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26" w:rsidRPr="00CE564E" w:rsidRDefault="00033D26" w:rsidP="00033D26">
      <w:pPr>
        <w:jc w:val="right"/>
        <w:rPr>
          <w:i/>
        </w:rPr>
      </w:pPr>
      <w:proofErr w:type="spellStart"/>
      <w:r w:rsidRPr="00CE564E">
        <w:rPr>
          <w:i/>
        </w:rPr>
        <w:t>Projekts</w:t>
      </w:r>
      <w:proofErr w:type="spellEnd"/>
    </w:p>
    <w:p w:rsidR="00033D26" w:rsidRPr="00CE564E" w:rsidRDefault="00033D26" w:rsidP="00033D26">
      <w:pPr>
        <w:jc w:val="center"/>
        <w:rPr>
          <w:b/>
        </w:rPr>
      </w:pPr>
    </w:p>
    <w:p w:rsidR="00033D26" w:rsidRPr="00CE564E" w:rsidRDefault="00033D26" w:rsidP="00033D26">
      <w:pPr>
        <w:jc w:val="center"/>
        <w:rPr>
          <w:b/>
        </w:rPr>
      </w:pPr>
    </w:p>
    <w:p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 xml:space="preserve">LATVIJAS REPUBLIKAS MINISTRU KABINETA </w:t>
      </w:r>
    </w:p>
    <w:p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>SĒDES PROTOKOLLĒMUMS</w:t>
      </w:r>
    </w:p>
    <w:p w:rsidR="00033D26" w:rsidRPr="007F422E" w:rsidRDefault="00033D26" w:rsidP="00033D26">
      <w:pPr>
        <w:jc w:val="center"/>
        <w:rPr>
          <w:b/>
          <w:sz w:val="28"/>
        </w:rPr>
      </w:pPr>
      <w:r w:rsidRPr="007F422E">
        <w:rPr>
          <w:b/>
          <w:sz w:val="28"/>
        </w:rPr>
        <w:t>_________________________________________________________</w:t>
      </w:r>
    </w:p>
    <w:p w:rsidR="00034CF4" w:rsidRPr="007F422E" w:rsidRDefault="00034CF4">
      <w:pPr>
        <w:jc w:val="both"/>
        <w:rPr>
          <w:sz w:val="28"/>
          <w:lang w:val="lv-LV"/>
        </w:rPr>
      </w:pPr>
    </w:p>
    <w:p w:rsidR="00033D26" w:rsidRPr="007F422E" w:rsidRDefault="00033D26">
      <w:pPr>
        <w:jc w:val="both"/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7F422E" w:rsidTr="007B3932">
        <w:trPr>
          <w:cantSplit/>
        </w:trPr>
        <w:tc>
          <w:tcPr>
            <w:tcW w:w="4040" w:type="dxa"/>
            <w:hideMark/>
          </w:tcPr>
          <w:p w:rsidR="00034CF4" w:rsidRPr="007F422E" w:rsidRDefault="00371D37">
            <w:pPr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034CF4" w:rsidRPr="007F422E" w:rsidRDefault="00371D37" w:rsidP="008F594B">
            <w:pPr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Nr.</w:t>
            </w:r>
            <w:r w:rsidR="008F594B" w:rsidRPr="007F422E">
              <w:rPr>
                <w:sz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="00034CF4" w:rsidRPr="007F422E" w:rsidRDefault="00371D37" w:rsidP="001066D8">
            <w:pPr>
              <w:jc w:val="right"/>
              <w:rPr>
                <w:sz w:val="28"/>
                <w:lang w:val="lv-LV"/>
              </w:rPr>
            </w:pPr>
            <w:r w:rsidRPr="007F422E">
              <w:rPr>
                <w:sz w:val="28"/>
                <w:lang w:val="lv-LV"/>
              </w:rPr>
              <w:t>201</w:t>
            </w:r>
            <w:r w:rsidR="001066D8" w:rsidRPr="007F422E">
              <w:rPr>
                <w:sz w:val="28"/>
                <w:lang w:val="lv-LV"/>
              </w:rPr>
              <w:t>7</w:t>
            </w:r>
            <w:r w:rsidRPr="007F422E">
              <w:rPr>
                <w:sz w:val="28"/>
                <w:lang w:val="lv-LV"/>
              </w:rPr>
              <w:t xml:space="preserve">.gada </w:t>
            </w:r>
            <w:r w:rsidR="00DA6BA7" w:rsidRPr="007F422E">
              <w:rPr>
                <w:sz w:val="28"/>
                <w:lang w:val="lv-LV"/>
              </w:rPr>
              <w:t>...</w:t>
            </w:r>
          </w:p>
        </w:tc>
      </w:tr>
    </w:tbl>
    <w:p w:rsidR="00034CF4" w:rsidRPr="007F422E" w:rsidRDefault="00034CF4">
      <w:pPr>
        <w:jc w:val="both"/>
        <w:rPr>
          <w:sz w:val="28"/>
          <w:lang w:val="lv-LV"/>
        </w:rPr>
      </w:pPr>
    </w:p>
    <w:p w:rsidR="00034CF4" w:rsidRPr="007F422E" w:rsidRDefault="00034CF4">
      <w:pPr>
        <w:jc w:val="both"/>
        <w:rPr>
          <w:sz w:val="28"/>
          <w:lang w:val="lv-LV"/>
        </w:rPr>
      </w:pPr>
    </w:p>
    <w:p w:rsidR="00034CF4" w:rsidRPr="007F422E" w:rsidRDefault="00DA6BA7">
      <w:pPr>
        <w:jc w:val="center"/>
        <w:rPr>
          <w:sz w:val="28"/>
          <w:lang w:val="lv-LV"/>
        </w:rPr>
      </w:pPr>
      <w:r w:rsidRPr="007F422E">
        <w:rPr>
          <w:b/>
          <w:bCs/>
          <w:sz w:val="28"/>
          <w:lang w:val="lv-LV"/>
        </w:rPr>
        <w:t> </w:t>
      </w:r>
      <w:r w:rsidR="00371D37" w:rsidRPr="007F422E">
        <w:rPr>
          <w:b/>
          <w:bCs/>
          <w:sz w:val="28"/>
          <w:lang w:val="lv-LV"/>
        </w:rPr>
        <w:t>.</w:t>
      </w:r>
      <w:r w:rsidR="001767D4" w:rsidRPr="007F422E">
        <w:rPr>
          <w:b/>
          <w:bCs/>
          <w:sz w:val="28"/>
          <w:lang w:val="lv-LV"/>
        </w:rPr>
        <w:t> </w:t>
      </w:r>
      <w:r w:rsidR="00371D37" w:rsidRPr="007F422E">
        <w:rPr>
          <w:b/>
          <w:bCs/>
          <w:sz w:val="28"/>
          <w:lang w:val="lv-LV"/>
        </w:rPr>
        <w:t>§</w:t>
      </w:r>
    </w:p>
    <w:p w:rsidR="00034CF4" w:rsidRPr="007F422E" w:rsidRDefault="00034CF4">
      <w:pPr>
        <w:rPr>
          <w:sz w:val="28"/>
          <w:lang w:val="lv-LV"/>
        </w:rPr>
      </w:pPr>
    </w:p>
    <w:p w:rsidR="00034CF4" w:rsidRPr="007F422E" w:rsidRDefault="00CE564E" w:rsidP="00F444F1">
      <w:pPr>
        <w:jc w:val="center"/>
        <w:outlineLvl w:val="0"/>
        <w:rPr>
          <w:b/>
          <w:sz w:val="28"/>
          <w:lang w:val="lv-LV"/>
        </w:rPr>
      </w:pPr>
      <w:r w:rsidRPr="007F422E">
        <w:rPr>
          <w:b/>
          <w:sz w:val="28"/>
          <w:lang w:val="lv-LV"/>
        </w:rPr>
        <w:t>Atbildes projekts Latvijas Republikas Saeimas Aizsardzības, iekšlietu un korupcijas novēršanas komisijai</w:t>
      </w:r>
    </w:p>
    <w:p w:rsidR="00034CF4" w:rsidRPr="007F422E" w:rsidRDefault="00371D37">
      <w:pPr>
        <w:pStyle w:val="Pamatteksts"/>
        <w:rPr>
          <w:szCs w:val="24"/>
        </w:rPr>
      </w:pPr>
      <w:r w:rsidRPr="007F422E">
        <w:rPr>
          <w:szCs w:val="24"/>
        </w:rPr>
        <w:t>___________________________________________________________</w:t>
      </w:r>
    </w:p>
    <w:p w:rsidR="00034CF4" w:rsidRPr="007F422E" w:rsidRDefault="00034CF4" w:rsidP="00532F95">
      <w:pPr>
        <w:pStyle w:val="Pamatteksts"/>
        <w:ind w:firstLine="709"/>
        <w:jc w:val="left"/>
        <w:rPr>
          <w:b w:val="0"/>
          <w:szCs w:val="24"/>
        </w:rPr>
      </w:pPr>
    </w:p>
    <w:p w:rsidR="00033D26" w:rsidRPr="007F422E" w:rsidRDefault="00CE564E" w:rsidP="00CE564E">
      <w:pPr>
        <w:pStyle w:val="Sarakstarindkopa"/>
        <w:numPr>
          <w:ilvl w:val="0"/>
          <w:numId w:val="1"/>
        </w:numPr>
        <w:ind w:left="284" w:hanging="284"/>
        <w:jc w:val="both"/>
        <w:rPr>
          <w:sz w:val="28"/>
          <w:lang w:val="lv-LV"/>
        </w:rPr>
      </w:pPr>
      <w:r w:rsidRPr="007F422E">
        <w:rPr>
          <w:rStyle w:val="spelle"/>
          <w:sz w:val="28"/>
          <w:lang w:val="lv-LV"/>
        </w:rPr>
        <w:t xml:space="preserve">Atbalstīt iesniegto atbildes projektu Latvijas Republikas Saeimas </w:t>
      </w:r>
      <w:r w:rsidRPr="007F422E">
        <w:rPr>
          <w:sz w:val="28"/>
          <w:lang w:val="lv-LV"/>
        </w:rPr>
        <w:t>Aizsardzības, iekšlietu un korupcijas novēršanas komisijai.</w:t>
      </w:r>
    </w:p>
    <w:p w:rsidR="00CE564E" w:rsidRPr="007F422E" w:rsidRDefault="00CE564E" w:rsidP="00CE564E">
      <w:pPr>
        <w:ind w:left="360"/>
        <w:jc w:val="both"/>
        <w:rPr>
          <w:rStyle w:val="spelle"/>
          <w:sz w:val="28"/>
          <w:lang w:val="lv-LV"/>
        </w:rPr>
      </w:pPr>
    </w:p>
    <w:p w:rsidR="00CE564E" w:rsidRPr="007F422E" w:rsidRDefault="00CE564E" w:rsidP="00CE564E">
      <w:pPr>
        <w:pStyle w:val="Sarakstarindkopa"/>
        <w:numPr>
          <w:ilvl w:val="0"/>
          <w:numId w:val="1"/>
        </w:numPr>
        <w:ind w:left="284" w:hanging="284"/>
        <w:jc w:val="both"/>
        <w:rPr>
          <w:rStyle w:val="spelle"/>
          <w:sz w:val="28"/>
          <w:lang w:val="lv-LV"/>
        </w:rPr>
      </w:pPr>
      <w:r w:rsidRPr="007F422E">
        <w:rPr>
          <w:rStyle w:val="spelle"/>
          <w:sz w:val="28"/>
          <w:lang w:val="lv-LV"/>
        </w:rPr>
        <w:t xml:space="preserve">Valsts kancelejai noformēt un nosūtīt atbildi Latvijas Republikas Saeimas </w:t>
      </w:r>
      <w:r w:rsidRPr="007F422E">
        <w:rPr>
          <w:sz w:val="28"/>
          <w:lang w:val="lv-LV"/>
        </w:rPr>
        <w:t>Aizsardzības, iekšlietu un korupcijas novēršanas komisijai.</w:t>
      </w:r>
    </w:p>
    <w:p w:rsidR="00022237" w:rsidRPr="007F422E" w:rsidRDefault="00022237">
      <w:pPr>
        <w:pStyle w:val="Pamatteksts"/>
        <w:ind w:firstLine="709"/>
        <w:jc w:val="both"/>
        <w:rPr>
          <w:b w:val="0"/>
          <w:szCs w:val="24"/>
        </w:rPr>
      </w:pPr>
    </w:p>
    <w:p w:rsidR="00CE564E" w:rsidRPr="007F422E" w:rsidRDefault="00CE564E" w:rsidP="002D432A">
      <w:pPr>
        <w:tabs>
          <w:tab w:val="left" w:pos="6521"/>
          <w:tab w:val="right" w:pos="8820"/>
        </w:tabs>
        <w:rPr>
          <w:sz w:val="28"/>
          <w:lang w:val="lv-LV"/>
        </w:rPr>
      </w:pPr>
    </w:p>
    <w:p w:rsidR="00DA6BA7" w:rsidRPr="007F422E" w:rsidRDefault="00022237" w:rsidP="007F422E">
      <w:pPr>
        <w:tabs>
          <w:tab w:val="left" w:pos="6521"/>
          <w:tab w:val="right" w:pos="8820"/>
        </w:tabs>
        <w:ind w:firstLine="720"/>
        <w:rPr>
          <w:sz w:val="28"/>
          <w:lang w:val="lv-LV"/>
        </w:rPr>
      </w:pPr>
      <w:r w:rsidRPr="007F422E">
        <w:rPr>
          <w:sz w:val="28"/>
          <w:lang w:val="lv-LV"/>
        </w:rPr>
        <w:t xml:space="preserve">Ministru prezidents </w:t>
      </w:r>
      <w:r w:rsidRPr="007F422E">
        <w:rPr>
          <w:sz w:val="28"/>
          <w:lang w:val="lv-LV"/>
        </w:rPr>
        <w:tab/>
      </w:r>
      <w:r w:rsidR="007F422E">
        <w:rPr>
          <w:sz w:val="28"/>
          <w:lang w:val="lv-LV"/>
        </w:rPr>
        <w:tab/>
      </w:r>
      <w:r w:rsidR="00E0249D" w:rsidRPr="007F422E">
        <w:rPr>
          <w:sz w:val="28"/>
          <w:lang w:val="lv-LV"/>
        </w:rPr>
        <w:t>Māris Kučinskis</w:t>
      </w:r>
    </w:p>
    <w:p w:rsidR="00DA6BA7" w:rsidRPr="007F422E" w:rsidRDefault="00DA6BA7" w:rsidP="007F422E">
      <w:pPr>
        <w:tabs>
          <w:tab w:val="left" w:pos="6521"/>
          <w:tab w:val="right" w:pos="8820"/>
        </w:tabs>
        <w:ind w:firstLine="720"/>
        <w:rPr>
          <w:sz w:val="28"/>
          <w:lang w:val="lv-LV"/>
        </w:rPr>
      </w:pPr>
    </w:p>
    <w:p w:rsidR="00022237" w:rsidRPr="007F422E" w:rsidRDefault="00022237" w:rsidP="007F422E">
      <w:pPr>
        <w:tabs>
          <w:tab w:val="left" w:pos="6521"/>
          <w:tab w:val="right" w:pos="8820"/>
        </w:tabs>
        <w:ind w:firstLine="720"/>
        <w:rPr>
          <w:sz w:val="28"/>
          <w:lang w:val="lv-LV"/>
        </w:rPr>
      </w:pPr>
    </w:p>
    <w:p w:rsidR="00033D26" w:rsidRPr="007F422E" w:rsidRDefault="00022237" w:rsidP="007F422E">
      <w:pPr>
        <w:tabs>
          <w:tab w:val="left" w:pos="6521"/>
          <w:tab w:val="right" w:pos="8820"/>
        </w:tabs>
        <w:ind w:firstLine="720"/>
        <w:rPr>
          <w:sz w:val="28"/>
          <w:lang w:val="lv-LV"/>
        </w:rPr>
      </w:pPr>
      <w:r w:rsidRPr="007F422E">
        <w:rPr>
          <w:sz w:val="28"/>
          <w:lang w:val="lv-LV"/>
        </w:rPr>
        <w:t xml:space="preserve">Valsts kancelejas direktors </w:t>
      </w:r>
      <w:r w:rsidRPr="007F422E">
        <w:rPr>
          <w:sz w:val="28"/>
          <w:lang w:val="lv-LV"/>
        </w:rPr>
        <w:tab/>
      </w:r>
      <w:r w:rsidR="007F422E">
        <w:rPr>
          <w:sz w:val="28"/>
          <w:lang w:val="lv-LV"/>
        </w:rPr>
        <w:tab/>
      </w:r>
      <w:bookmarkStart w:id="0" w:name="_GoBack"/>
      <w:bookmarkEnd w:id="0"/>
      <w:r w:rsidR="000F75AE" w:rsidRPr="007F422E">
        <w:rPr>
          <w:sz w:val="28"/>
          <w:lang w:val="lv-LV"/>
        </w:rPr>
        <w:t>Jānis Citskovskis</w:t>
      </w:r>
    </w:p>
    <w:p w:rsidR="00033D26" w:rsidRPr="007F422E" w:rsidRDefault="00033D26" w:rsidP="002D432A">
      <w:pPr>
        <w:tabs>
          <w:tab w:val="left" w:pos="6521"/>
          <w:tab w:val="right" w:pos="8820"/>
        </w:tabs>
        <w:rPr>
          <w:sz w:val="28"/>
          <w:lang w:val="lv-LV"/>
        </w:rPr>
      </w:pPr>
    </w:p>
    <w:p w:rsidR="00033D26" w:rsidRDefault="00033D26" w:rsidP="00AC3DE0">
      <w:pPr>
        <w:rPr>
          <w:sz w:val="28"/>
          <w:szCs w:val="28"/>
          <w:lang w:val="lv-LV"/>
        </w:rPr>
      </w:pPr>
    </w:p>
    <w:p w:rsidR="00AC3DE0" w:rsidRDefault="00AC3DE0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DC35AE" w:rsidRDefault="00DC35AE" w:rsidP="00AC3DE0">
      <w:pPr>
        <w:rPr>
          <w:sz w:val="20"/>
          <w:szCs w:val="20"/>
          <w:lang w:val="lv-LV"/>
        </w:rPr>
      </w:pPr>
    </w:p>
    <w:p w:rsidR="00AC3DE0" w:rsidRPr="00AC3DE0" w:rsidRDefault="00AC3DE0" w:rsidP="00AC3DE0">
      <w:pPr>
        <w:rPr>
          <w:sz w:val="20"/>
          <w:szCs w:val="20"/>
          <w:lang w:val="lv-LV"/>
        </w:rPr>
      </w:pPr>
    </w:p>
    <w:sectPr w:rsidR="00AC3DE0" w:rsidRPr="00AC3DE0" w:rsidSect="007F422E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4F" w:rsidRDefault="007C1D4F">
      <w:r>
        <w:separator/>
      </w:r>
    </w:p>
  </w:endnote>
  <w:endnote w:type="continuationSeparator" w:id="0">
    <w:p w:rsidR="007C1D4F" w:rsidRDefault="007C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9D" w:rsidRPr="007F422E" w:rsidRDefault="007F422E" w:rsidP="007F422E">
    <w:pPr>
      <w:pStyle w:val="Kjene"/>
    </w:pPr>
    <w:r w:rsidRPr="007F422E">
      <w:rPr>
        <w:lang w:val="en-GB"/>
      </w:rPr>
      <w:t>ZMProt_181017_melioracija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4F" w:rsidRDefault="007C1D4F">
      <w:r>
        <w:separator/>
      </w:r>
    </w:p>
  </w:footnote>
  <w:footnote w:type="continuationSeparator" w:id="0">
    <w:p w:rsidR="007C1D4F" w:rsidRDefault="007C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031FE"/>
    <w:multiLevelType w:val="hybridMultilevel"/>
    <w:tmpl w:val="96EEC0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4B"/>
    <w:rsid w:val="00000F42"/>
    <w:rsid w:val="00022237"/>
    <w:rsid w:val="00033D26"/>
    <w:rsid w:val="00034CF4"/>
    <w:rsid w:val="000549D5"/>
    <w:rsid w:val="000F0DFA"/>
    <w:rsid w:val="000F694E"/>
    <w:rsid w:val="000F75AE"/>
    <w:rsid w:val="001066D8"/>
    <w:rsid w:val="00121502"/>
    <w:rsid w:val="001767D4"/>
    <w:rsid w:val="001C305C"/>
    <w:rsid w:val="00236753"/>
    <w:rsid w:val="002B3883"/>
    <w:rsid w:val="002B6E02"/>
    <w:rsid w:val="002D432A"/>
    <w:rsid w:val="00314677"/>
    <w:rsid w:val="00325A2C"/>
    <w:rsid w:val="003560F1"/>
    <w:rsid w:val="00371D37"/>
    <w:rsid w:val="00417C8C"/>
    <w:rsid w:val="00487DD8"/>
    <w:rsid w:val="004B2A45"/>
    <w:rsid w:val="004E33ED"/>
    <w:rsid w:val="00532F95"/>
    <w:rsid w:val="00554D6C"/>
    <w:rsid w:val="00635DF0"/>
    <w:rsid w:val="006B4D23"/>
    <w:rsid w:val="0073120C"/>
    <w:rsid w:val="007B3932"/>
    <w:rsid w:val="007C1D4F"/>
    <w:rsid w:val="007F422E"/>
    <w:rsid w:val="00824B7B"/>
    <w:rsid w:val="008520ED"/>
    <w:rsid w:val="00854952"/>
    <w:rsid w:val="008760BF"/>
    <w:rsid w:val="00893A9D"/>
    <w:rsid w:val="008F594B"/>
    <w:rsid w:val="00944B60"/>
    <w:rsid w:val="00945700"/>
    <w:rsid w:val="009C72F3"/>
    <w:rsid w:val="00A574EF"/>
    <w:rsid w:val="00A97B10"/>
    <w:rsid w:val="00AC3DE0"/>
    <w:rsid w:val="00AF445E"/>
    <w:rsid w:val="00B613C7"/>
    <w:rsid w:val="00BF3EF3"/>
    <w:rsid w:val="00C11286"/>
    <w:rsid w:val="00CE564E"/>
    <w:rsid w:val="00D97FF1"/>
    <w:rsid w:val="00DA6BA7"/>
    <w:rsid w:val="00DC35AE"/>
    <w:rsid w:val="00E0249D"/>
    <w:rsid w:val="00E45F00"/>
    <w:rsid w:val="00E47DDE"/>
    <w:rsid w:val="00F444F1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E9DE1DB-DF5B-4A22-B834-55D3B2DF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Pr>
      <w:lang w:val="en-GB"/>
    </w:rPr>
  </w:style>
  <w:style w:type="paragraph" w:styleId="Galvene">
    <w:name w:val="header"/>
    <w:basedOn w:val="Parasts"/>
    <w:link w:val="GalveneRakstz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  <w:style w:type="paragraph" w:styleId="Sarakstarindkopa">
    <w:name w:val="List Paragraph"/>
    <w:basedOn w:val="Parasts"/>
    <w:uiPriority w:val="34"/>
    <w:qFormat/>
    <w:rsid w:val="00CE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2016. gada 5. janvāra sēdes protokollēmuma (prot. Nr. 1 28. §) "Likumprojekts "Oficiālās elektroniskās adreses likums"" 11.3.1. un 11.3.2. apakšpunktā dotā uzdevuma atzīšanu par aktualitāti zaudējušu</vt:lpstr>
      <vt:lpstr>Noteikumu projekts "Par Latvijas Republikas valdības un … līgumu par …"</vt:lpstr>
    </vt:vector>
  </TitlesOfParts>
  <Company>Zemkopības ministrija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Atbildes projekts Latvijas Republikas Saeimas Aizsardzības, iekšlietu unj korupcijas novēršanas komisijai</dc:title>
  <dc:subject>Protokollēmuma projekts</dc:subject>
  <dc:creator>Ritvars Zapereckis</dc:creator>
  <dc:description>67027301, Ritvars.Zapereckis@zm.gov.lv</dc:description>
  <cp:lastModifiedBy>Sanita Žagare</cp:lastModifiedBy>
  <cp:revision>18</cp:revision>
  <cp:lastPrinted>2017-02-10T06:42:00Z</cp:lastPrinted>
  <dcterms:created xsi:type="dcterms:W3CDTF">2017-01-25T13:02:00Z</dcterms:created>
  <dcterms:modified xsi:type="dcterms:W3CDTF">2017-10-18T13:35:00Z</dcterms:modified>
</cp:coreProperties>
</file>