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7C" w:rsidRDefault="00DC387C" w:rsidP="00C7039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70392" w:rsidRPr="000879B2" w:rsidRDefault="00C70392" w:rsidP="00C7039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sz w:val="28"/>
          <w:szCs w:val="28"/>
          <w:lang w:eastAsia="lv-LV"/>
        </w:rPr>
        <w:t>2017. gada</w:t>
      </w:r>
      <w:r w:rsidRPr="000879B2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Noteikumi Nr.    </w:t>
      </w:r>
    </w:p>
    <w:p w:rsidR="00C70392" w:rsidRPr="000879B2" w:rsidRDefault="00C70392" w:rsidP="00C7039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 w:rsidRPr="000879B2">
        <w:rPr>
          <w:rFonts w:ascii="Times New Roman" w:eastAsia="Times New Roman" w:hAnsi="Times New Roman"/>
          <w:sz w:val="28"/>
          <w:szCs w:val="28"/>
          <w:lang w:eastAsia="lv-LV"/>
        </w:rPr>
        <w:tab/>
        <w:t>(prot. Nr.           .§)</w:t>
      </w:r>
    </w:p>
    <w:p w:rsidR="007914B1" w:rsidRPr="000879B2" w:rsidRDefault="007914B1" w:rsidP="000D77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4B1" w:rsidRPr="000879B2" w:rsidRDefault="007914B1" w:rsidP="007914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0879B2">
        <w:rPr>
          <w:rFonts w:ascii="Times New Roman" w:hAnsi="Times New Roman"/>
          <w:b/>
          <w:sz w:val="28"/>
          <w:szCs w:val="28"/>
        </w:rPr>
        <w:t xml:space="preserve">Grozījumi </w:t>
      </w:r>
      <w:r w:rsidR="000D776D" w:rsidRPr="000879B2">
        <w:rPr>
          <w:rFonts w:ascii="Times New Roman" w:hAnsi="Times New Roman"/>
          <w:b/>
          <w:sz w:val="28"/>
          <w:szCs w:val="28"/>
        </w:rPr>
        <w:t xml:space="preserve">Ministru kabineta </w:t>
      </w:r>
      <w:r w:rsidRPr="000879B2">
        <w:rPr>
          <w:rFonts w:ascii="Times New Roman" w:hAnsi="Times New Roman"/>
          <w:b/>
          <w:sz w:val="28"/>
          <w:szCs w:val="28"/>
        </w:rPr>
        <w:t>2014.</w:t>
      </w:r>
      <w:r w:rsidR="00105E55" w:rsidRPr="000879B2">
        <w:rPr>
          <w:rFonts w:ascii="Times New Roman" w:hAnsi="Times New Roman"/>
          <w:b/>
          <w:sz w:val="28"/>
          <w:szCs w:val="28"/>
        </w:rPr>
        <w:t> </w:t>
      </w:r>
      <w:r w:rsidRPr="000879B2">
        <w:rPr>
          <w:rFonts w:ascii="Times New Roman" w:hAnsi="Times New Roman"/>
          <w:b/>
          <w:sz w:val="28"/>
          <w:szCs w:val="28"/>
        </w:rPr>
        <w:t>gada 2.</w:t>
      </w:r>
      <w:r w:rsidR="00105E55" w:rsidRPr="000879B2">
        <w:rPr>
          <w:rFonts w:ascii="Times New Roman" w:hAnsi="Times New Roman"/>
          <w:b/>
          <w:sz w:val="28"/>
          <w:szCs w:val="28"/>
        </w:rPr>
        <w:t> </w:t>
      </w:r>
      <w:r w:rsidR="00B53DB5">
        <w:rPr>
          <w:rFonts w:ascii="Times New Roman" w:hAnsi="Times New Roman"/>
          <w:b/>
          <w:sz w:val="28"/>
          <w:szCs w:val="28"/>
        </w:rPr>
        <w:t>d</w:t>
      </w:r>
      <w:r w:rsidRPr="000879B2">
        <w:rPr>
          <w:rFonts w:ascii="Times New Roman" w:hAnsi="Times New Roman"/>
          <w:b/>
          <w:sz w:val="28"/>
          <w:szCs w:val="28"/>
        </w:rPr>
        <w:t>ecembra</w:t>
      </w:r>
      <w:r w:rsidR="00EC7797" w:rsidRPr="000879B2">
        <w:rPr>
          <w:rFonts w:ascii="Times New Roman" w:hAnsi="Times New Roman"/>
          <w:b/>
          <w:sz w:val="28"/>
          <w:szCs w:val="28"/>
        </w:rPr>
        <w:t xml:space="preserve"> </w:t>
      </w:r>
      <w:r w:rsidR="000D776D" w:rsidRPr="000879B2">
        <w:rPr>
          <w:rFonts w:ascii="Times New Roman" w:hAnsi="Times New Roman"/>
          <w:b/>
          <w:sz w:val="28"/>
          <w:szCs w:val="28"/>
        </w:rPr>
        <w:t>noteikum</w:t>
      </w:r>
      <w:r w:rsidRPr="000879B2">
        <w:rPr>
          <w:rFonts w:ascii="Times New Roman" w:hAnsi="Times New Roman"/>
          <w:b/>
          <w:sz w:val="28"/>
          <w:szCs w:val="28"/>
        </w:rPr>
        <w:t>os</w:t>
      </w:r>
      <w:r w:rsidRPr="000879B2">
        <w:rPr>
          <w:rFonts w:ascii="Times New Roman" w:hAnsi="Times New Roman"/>
          <w:b/>
          <w:sz w:val="28"/>
          <w:szCs w:val="28"/>
        </w:rPr>
        <w:br/>
        <w:t xml:space="preserve">Nr.748 </w:t>
      </w:r>
      <w:r w:rsidR="00B53DB5">
        <w:rPr>
          <w:rFonts w:ascii="Times New Roman" w:hAnsi="Times New Roman"/>
          <w:b/>
          <w:sz w:val="28"/>
          <w:szCs w:val="28"/>
        </w:rPr>
        <w:t>“</w:t>
      </w:r>
      <w:r w:rsidRPr="000879B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Noteikumi par darījumiem ar lauksaimniecības zemi”</w:t>
      </w:r>
    </w:p>
    <w:p w:rsidR="007914B1" w:rsidRPr="000879B2" w:rsidRDefault="007914B1" w:rsidP="007914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7914B1" w:rsidRPr="000879B2" w:rsidRDefault="007914B1" w:rsidP="007914B1">
      <w:pPr>
        <w:spacing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Izdoti saskaņā ar likuma </w:t>
      </w:r>
      <w:r w:rsidR="00B53DB5">
        <w:rPr>
          <w:rFonts w:ascii="Times New Roman" w:eastAsia="Times New Roman" w:hAnsi="Times New Roman"/>
          <w:iCs/>
          <w:sz w:val="28"/>
          <w:szCs w:val="28"/>
          <w:lang w:eastAsia="lv-LV"/>
        </w:rPr>
        <w:t>“</w:t>
      </w:r>
      <w:hyperlink r:id="rId8" w:tgtFrame="_blank" w:history="1">
        <w:r w:rsidRPr="000879B2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Par zemes privatizāciju lauku apvidos</w:t>
        </w:r>
      </w:hyperlink>
      <w:r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” </w:t>
      </w:r>
      <w:r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br/>
      </w:r>
      <w:hyperlink r:id="rId9" w:anchor="p30.1" w:tgtFrame="_blank" w:history="1">
        <w:r w:rsidRPr="000879B2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30.</w:t>
        </w:r>
        <w:r w:rsidRPr="000879B2">
          <w:rPr>
            <w:rFonts w:ascii="Times New Roman" w:eastAsia="Times New Roman" w:hAnsi="Times New Roman"/>
            <w:iCs/>
            <w:sz w:val="28"/>
            <w:szCs w:val="28"/>
            <w:vertAlign w:val="superscript"/>
            <w:lang w:eastAsia="lv-LV"/>
          </w:rPr>
          <w:t>1</w:t>
        </w:r>
        <w:r w:rsidR="00890AB9" w:rsidRPr="000879B2">
          <w:rPr>
            <w:rFonts w:ascii="Times New Roman" w:eastAsia="Times New Roman" w:hAnsi="Times New Roman"/>
            <w:iCs/>
            <w:sz w:val="28"/>
            <w:szCs w:val="28"/>
            <w:vertAlign w:val="superscript"/>
            <w:lang w:eastAsia="lv-LV"/>
          </w:rPr>
          <w:t> </w:t>
        </w:r>
        <w:r w:rsidRPr="000879B2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panta</w:t>
        </w:r>
      </w:hyperlink>
      <w:r w:rsidR="001624F0" w:rsidRPr="000879B2">
        <w:t xml:space="preserve"> </w:t>
      </w:r>
      <w:r w:rsidR="00407AFF"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>piekto</w:t>
      </w:r>
      <w:r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daļ</w:t>
      </w:r>
      <w:r w:rsidR="00890AB9"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>u</w:t>
      </w:r>
      <w:r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un </w:t>
      </w:r>
      <w:r w:rsidR="00890AB9"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>3</w:t>
      </w:r>
      <w:r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>8.</w:t>
      </w:r>
      <w:r w:rsidR="00105E55"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>p</w:t>
      </w:r>
      <w:r w:rsidR="00890AB9"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>anta trešo daļu</w:t>
      </w:r>
    </w:p>
    <w:p w:rsidR="007914B1" w:rsidRPr="000879B2" w:rsidRDefault="007914B1" w:rsidP="007914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7914B1" w:rsidRPr="000879B2" w:rsidRDefault="007914B1" w:rsidP="000E4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Izdarīt </w:t>
      </w:r>
      <w:r w:rsidRPr="000879B2">
        <w:rPr>
          <w:rFonts w:ascii="Times New Roman" w:hAnsi="Times New Roman"/>
          <w:sz w:val="28"/>
          <w:szCs w:val="28"/>
        </w:rPr>
        <w:t>Ministru kabineta 2014.</w:t>
      </w:r>
      <w:r w:rsidR="00D56E10" w:rsidRPr="000879B2">
        <w:rPr>
          <w:rFonts w:ascii="Times New Roman" w:hAnsi="Times New Roman"/>
          <w:sz w:val="28"/>
          <w:szCs w:val="28"/>
        </w:rPr>
        <w:t> </w:t>
      </w:r>
      <w:r w:rsidRPr="000879B2">
        <w:rPr>
          <w:rFonts w:ascii="Times New Roman" w:hAnsi="Times New Roman"/>
          <w:sz w:val="28"/>
          <w:szCs w:val="28"/>
        </w:rPr>
        <w:t>gada 2.</w:t>
      </w:r>
      <w:r w:rsidR="00D56E10" w:rsidRPr="000879B2">
        <w:rPr>
          <w:rFonts w:ascii="Times New Roman" w:hAnsi="Times New Roman"/>
          <w:sz w:val="28"/>
          <w:szCs w:val="28"/>
        </w:rPr>
        <w:t> </w:t>
      </w:r>
      <w:r w:rsidR="00EC7797" w:rsidRPr="000879B2">
        <w:rPr>
          <w:rFonts w:ascii="Times New Roman" w:hAnsi="Times New Roman"/>
          <w:sz w:val="28"/>
          <w:szCs w:val="28"/>
        </w:rPr>
        <w:t>d</w:t>
      </w:r>
      <w:r w:rsidRPr="000879B2">
        <w:rPr>
          <w:rFonts w:ascii="Times New Roman" w:hAnsi="Times New Roman"/>
          <w:sz w:val="28"/>
          <w:szCs w:val="28"/>
        </w:rPr>
        <w:t>ecembra</w:t>
      </w:r>
      <w:r w:rsidR="00EC7797" w:rsidRPr="000879B2">
        <w:rPr>
          <w:rFonts w:ascii="Times New Roman" w:hAnsi="Times New Roman"/>
          <w:sz w:val="28"/>
          <w:szCs w:val="28"/>
        </w:rPr>
        <w:t xml:space="preserve"> </w:t>
      </w:r>
      <w:r w:rsidRPr="000879B2">
        <w:rPr>
          <w:rFonts w:ascii="Times New Roman" w:hAnsi="Times New Roman"/>
          <w:sz w:val="28"/>
          <w:szCs w:val="28"/>
        </w:rPr>
        <w:t xml:space="preserve">noteikumos </w:t>
      </w:r>
      <w:r w:rsidRPr="000879B2">
        <w:rPr>
          <w:rFonts w:ascii="Times New Roman" w:hAnsi="Times New Roman"/>
          <w:sz w:val="28"/>
          <w:szCs w:val="28"/>
        </w:rPr>
        <w:br/>
        <w:t>Nr.</w:t>
      </w:r>
      <w:r w:rsidR="00683FE6" w:rsidRPr="000879B2">
        <w:rPr>
          <w:rFonts w:ascii="Times New Roman" w:hAnsi="Times New Roman"/>
          <w:sz w:val="28"/>
          <w:szCs w:val="28"/>
        </w:rPr>
        <w:t> </w:t>
      </w:r>
      <w:r w:rsidRPr="000879B2">
        <w:rPr>
          <w:rFonts w:ascii="Times New Roman" w:hAnsi="Times New Roman"/>
          <w:sz w:val="28"/>
          <w:szCs w:val="28"/>
        </w:rPr>
        <w:t>748 ”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Noteikumi par darījumiem ar lauksaimniecības zemi””</w:t>
      </w:r>
      <w:r w:rsidR="007D63ED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0879B2">
        <w:rPr>
          <w:rFonts w:ascii="Times New Roman" w:hAnsi="Times New Roman"/>
          <w:sz w:val="28"/>
          <w:szCs w:val="28"/>
        </w:rPr>
        <w:t>(Latvijas Vēstnesis, 2014, 256.</w:t>
      </w:r>
      <w:r w:rsidR="00B53DB5">
        <w:rPr>
          <w:rFonts w:ascii="Times New Roman" w:hAnsi="Times New Roman"/>
          <w:sz w:val="28"/>
          <w:szCs w:val="28"/>
        </w:rPr>
        <w:t> </w:t>
      </w:r>
      <w:r w:rsidRPr="000879B2">
        <w:rPr>
          <w:rFonts w:ascii="Times New Roman" w:hAnsi="Times New Roman"/>
          <w:sz w:val="28"/>
          <w:szCs w:val="28"/>
        </w:rPr>
        <w:t>nr.</w:t>
      </w:r>
      <w:r w:rsidR="00890AB9" w:rsidRPr="000879B2">
        <w:rPr>
          <w:rFonts w:ascii="Times New Roman" w:hAnsi="Times New Roman"/>
          <w:sz w:val="28"/>
          <w:szCs w:val="28"/>
        </w:rPr>
        <w:t>, 2015, 109., 168.</w:t>
      </w:r>
      <w:r w:rsidR="00B53DB5">
        <w:rPr>
          <w:rFonts w:ascii="Times New Roman" w:hAnsi="Times New Roman"/>
          <w:sz w:val="28"/>
          <w:szCs w:val="28"/>
        </w:rPr>
        <w:t> </w:t>
      </w:r>
      <w:r w:rsidR="00890AB9" w:rsidRPr="000879B2">
        <w:rPr>
          <w:rFonts w:ascii="Times New Roman" w:hAnsi="Times New Roman"/>
          <w:sz w:val="28"/>
          <w:szCs w:val="28"/>
        </w:rPr>
        <w:t>nr.</w:t>
      </w:r>
      <w:r w:rsidRPr="000879B2">
        <w:rPr>
          <w:rFonts w:ascii="Times New Roman" w:hAnsi="Times New Roman"/>
          <w:sz w:val="28"/>
          <w:szCs w:val="28"/>
        </w:rPr>
        <w:t>) šādus grozījumus:</w:t>
      </w:r>
    </w:p>
    <w:p w:rsidR="00824223" w:rsidRPr="000879B2" w:rsidRDefault="00824223" w:rsidP="000E41D4">
      <w:pPr>
        <w:pStyle w:val="Sarakstarindkopa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C4346" w:rsidRPr="000879B2" w:rsidRDefault="004958F2" w:rsidP="007D63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1</w:t>
      </w:r>
      <w:r w:rsidR="003413FB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  <w:r w:rsidR="00BC4346" w:rsidRPr="000879B2">
        <w:rPr>
          <w:rFonts w:ascii="Times New Roman" w:eastAsia="Times New Roman" w:hAnsi="Times New Roman"/>
          <w:sz w:val="28"/>
          <w:szCs w:val="28"/>
          <w:lang w:eastAsia="lv-LV"/>
        </w:rPr>
        <w:t>Izteikt norādi, uz kāda likuma pamata noteikumi izdoti, šādā redakcijā: “Izdoti saskaņā ar likuma “</w:t>
      </w:r>
      <w:hyperlink r:id="rId10" w:tgtFrame="_blank" w:history="1">
        <w:r w:rsidR="00BC4346" w:rsidRPr="000879B2">
          <w:rPr>
            <w:rFonts w:ascii="Times New Roman" w:eastAsia="Times New Roman" w:hAnsi="Times New Roman"/>
            <w:sz w:val="28"/>
            <w:szCs w:val="28"/>
            <w:lang w:eastAsia="lv-LV"/>
          </w:rPr>
          <w:t>Par zemes privatizāciju lauku apvidos</w:t>
        </w:r>
      </w:hyperlink>
      <w:r w:rsidR="00BC4346" w:rsidRPr="000879B2">
        <w:rPr>
          <w:rFonts w:ascii="Times New Roman" w:eastAsia="Times New Roman" w:hAnsi="Times New Roman"/>
          <w:sz w:val="28"/>
          <w:szCs w:val="28"/>
          <w:lang w:eastAsia="lv-LV"/>
        </w:rPr>
        <w:t>” 30.</w:t>
      </w:r>
      <w:r w:rsidR="00BC4346" w:rsidRPr="000879B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BC4346" w:rsidRPr="000879B2">
        <w:rPr>
          <w:rFonts w:ascii="Times New Roman" w:eastAsia="Times New Roman" w:hAnsi="Times New Roman"/>
          <w:sz w:val="28"/>
          <w:szCs w:val="28"/>
          <w:lang w:eastAsia="lv-LV"/>
        </w:rPr>
        <w:t xml:space="preserve"> panta piekto daļu un </w:t>
      </w:r>
      <w:hyperlink r:id="rId11" w:anchor="p38" w:tgtFrame="_blank" w:history="1">
        <w:r w:rsidR="00BC4346" w:rsidRPr="000879B2">
          <w:rPr>
            <w:rFonts w:ascii="Times New Roman" w:eastAsia="Times New Roman" w:hAnsi="Times New Roman"/>
            <w:sz w:val="28"/>
            <w:szCs w:val="28"/>
            <w:lang w:eastAsia="lv-LV"/>
          </w:rPr>
          <w:t>38. panta</w:t>
        </w:r>
      </w:hyperlink>
      <w:r w:rsidR="00BC4346" w:rsidRPr="000879B2">
        <w:rPr>
          <w:rFonts w:ascii="Times New Roman" w:eastAsia="Times New Roman" w:hAnsi="Times New Roman"/>
          <w:sz w:val="28"/>
          <w:szCs w:val="28"/>
          <w:lang w:eastAsia="lv-LV"/>
        </w:rPr>
        <w:t xml:space="preserve"> trešo daļu</w:t>
      </w:r>
      <w:r w:rsidR="00B53DB5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C4346" w:rsidRPr="000879B2">
        <w:rPr>
          <w:rFonts w:ascii="Times New Roman" w:eastAsia="Times New Roman" w:hAnsi="Times New Roman"/>
          <w:sz w:val="28"/>
          <w:szCs w:val="28"/>
          <w:lang w:eastAsia="lv-LV"/>
        </w:rPr>
        <w:t>”</w:t>
      </w:r>
    </w:p>
    <w:p w:rsidR="00BC4346" w:rsidRPr="000879B2" w:rsidRDefault="00BC4346" w:rsidP="00BC4346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ED4C46" w:rsidRPr="000879B2" w:rsidRDefault="00BC4346" w:rsidP="00BC4346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2. </w:t>
      </w:r>
      <w:r w:rsidR="003413FB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Papildināt 1.8.</w:t>
      </w:r>
      <w:r w:rsidR="00741D73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3413FB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apakšpunktu aiz vārda “pārdod” ar </w:t>
      </w:r>
      <w:r w:rsidR="00B42FAA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vārdiem</w:t>
      </w:r>
      <w:r w:rsidR="00EC7797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3413FB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“slēdz atpakaļpirkuma līgumu</w:t>
      </w:r>
      <w:r w:rsidR="007E2428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”.</w:t>
      </w:r>
    </w:p>
    <w:p w:rsidR="0007172D" w:rsidRPr="000879B2" w:rsidRDefault="0007172D" w:rsidP="003413FB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3413FB" w:rsidRPr="000879B2" w:rsidRDefault="00A04D58" w:rsidP="000E41D4">
      <w:pPr>
        <w:pStyle w:val="Sarakstarindkopa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3</w:t>
      </w:r>
      <w:r w:rsidR="0039574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  <w:r w:rsidR="0007172D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I</w:t>
      </w:r>
      <w:r w:rsidR="0039574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zteikt 6.3.</w:t>
      </w:r>
      <w:r w:rsidR="00B42FAA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un 6.4. apakšpunktu šādā redakcijā</w:t>
      </w:r>
      <w:r w:rsidR="0039574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:</w:t>
      </w:r>
    </w:p>
    <w:p w:rsidR="0039574C" w:rsidRPr="000879B2" w:rsidRDefault="0039574C" w:rsidP="00B4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“6.3.</w:t>
      </w:r>
      <w:r w:rsidR="00B53DB5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0879B2">
        <w:rPr>
          <w:rFonts w:ascii="Times New Roman" w:hAnsi="Times New Roman"/>
          <w:color w:val="000000"/>
          <w:sz w:val="28"/>
          <w:szCs w:val="28"/>
        </w:rPr>
        <w:t>ziņas par darījuma objektu un iegādājamās zemes turpmākās izmantošanas mērķi;</w:t>
      </w:r>
    </w:p>
    <w:p w:rsidR="00B42FAA" w:rsidRPr="000879B2" w:rsidRDefault="00B42FAA" w:rsidP="00B42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6.4. </w:t>
      </w:r>
      <w:r w:rsidRPr="000879B2">
        <w:rPr>
          <w:rFonts w:ascii="Times New Roman" w:hAnsi="Times New Roman"/>
          <w:color w:val="000000"/>
          <w:sz w:val="28"/>
          <w:szCs w:val="28"/>
        </w:rPr>
        <w:t xml:space="preserve">apliecinājumu par </w:t>
      </w:r>
      <w:r w:rsidRPr="000879B2">
        <w:rPr>
          <w:rFonts w:ascii="Times New Roman" w:hAnsi="Times New Roman"/>
          <w:sz w:val="28"/>
          <w:szCs w:val="28"/>
        </w:rPr>
        <w:t xml:space="preserve">zemes izmantošanu lauksaimnieciskajā darbībā vai </w:t>
      </w:r>
      <w:r w:rsidRPr="000879B2">
        <w:rPr>
          <w:rFonts w:ascii="Times New Roman" w:hAnsi="Times New Roman"/>
          <w:color w:val="000000"/>
          <w:sz w:val="28"/>
          <w:szCs w:val="28"/>
        </w:rPr>
        <w:t>zemes dzīļu izmantošanai;</w:t>
      </w:r>
      <w:r w:rsidR="00326E4F" w:rsidRPr="000879B2">
        <w:rPr>
          <w:rFonts w:ascii="Times New Roman" w:hAnsi="Times New Roman"/>
          <w:color w:val="000000"/>
          <w:sz w:val="28"/>
          <w:szCs w:val="28"/>
        </w:rPr>
        <w:t>”</w:t>
      </w:r>
      <w:r w:rsidR="007D2A40" w:rsidRPr="000879B2">
        <w:rPr>
          <w:rFonts w:ascii="Times New Roman" w:hAnsi="Times New Roman"/>
          <w:color w:val="000000"/>
          <w:sz w:val="28"/>
          <w:szCs w:val="28"/>
        </w:rPr>
        <w:t>.</w:t>
      </w:r>
    </w:p>
    <w:p w:rsidR="00B42FAA" w:rsidRPr="000879B2" w:rsidRDefault="00B42FAA" w:rsidP="000923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09230B" w:rsidRPr="000879B2" w:rsidRDefault="00A04D58" w:rsidP="000923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4</w:t>
      </w:r>
      <w:r w:rsidR="001A09C7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07172D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="001A09C7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vītrot 6.5.</w:t>
      </w:r>
      <w:r w:rsidR="00B53DB5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1A09C7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apakšpunktu;</w:t>
      </w:r>
    </w:p>
    <w:p w:rsidR="00783448" w:rsidRPr="000879B2" w:rsidRDefault="00783448" w:rsidP="000923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187915" w:rsidRPr="000879B2" w:rsidRDefault="00A04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5</w:t>
      </w:r>
      <w:r w:rsidR="00A86F95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  <w:r w:rsidR="00187915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Izteikt</w:t>
      </w:r>
      <w:r w:rsidR="00A86F95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6.6.</w:t>
      </w:r>
      <w:r w:rsidR="00B53DB5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A86F95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apakšpunktu</w:t>
      </w:r>
      <w:r w:rsidR="00187915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šādā redakcijā:</w:t>
      </w:r>
    </w:p>
    <w:p w:rsidR="00187915" w:rsidRPr="000879B2" w:rsidRDefault="00187915" w:rsidP="00571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“6.6</w:t>
      </w:r>
      <w:r w:rsidR="006B79FF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B53DB5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juridiska persona – apliecinājumu</w:t>
      </w:r>
      <w:r w:rsidR="00D05617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par to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,</w:t>
      </w:r>
      <w:r w:rsidR="00EC7797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ka </w:t>
      </w:r>
      <w:r w:rsidR="00E557C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visi 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paties</w:t>
      </w:r>
      <w:r w:rsidR="00E557C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ie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labuma guvēji ir Latvijas Republikas pilsoņi </w:t>
      </w:r>
      <w:r w:rsidR="004958F2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vai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citu Eiropas Savienības dalībvalstu pilsoņi, Eiropas Ekonomikas zonas valstu vai Šveices Konfederācijas pilsoņi, 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un datus, kas identificē paties</w:t>
      </w:r>
      <w:r w:rsidR="00E557C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o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labuma 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guvēju</w:t>
      </w:r>
      <w:r w:rsidR="00B53DB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–</w:t>
      </w:r>
      <w:r w:rsidR="00B53DB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fizisko personu 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(vārd</w:t>
      </w:r>
      <w:r w:rsidR="00BC7EDE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, uzvārd</w:t>
      </w:r>
      <w:r w:rsidR="00BC7EDE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un personas kod</w:t>
      </w:r>
      <w:r w:rsidR="00BC7EDE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bet, ja tāda nav, – citu informāciju, kas dod iespēju identificēt 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fizisko 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personu).</w:t>
      </w:r>
      <w:r w:rsidR="00326E4F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</w:p>
    <w:p w:rsidR="00F5437D" w:rsidRPr="000879B2" w:rsidRDefault="00F5437D" w:rsidP="00571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FE0A16" w:rsidRPr="000879B2" w:rsidRDefault="00A04D58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6</w:t>
      </w:r>
      <w:r w:rsidR="000E41D4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 w:rsidR="00FE0A16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Izteikt </w:t>
      </w:r>
      <w:r w:rsidR="003230D9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7.2.</w:t>
      </w:r>
      <w:r w:rsidR="00D05617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FE0A16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apakšpunktu šādā redakcijā:</w:t>
      </w:r>
    </w:p>
    <w:p w:rsidR="00FE0A16" w:rsidRPr="000879B2" w:rsidRDefault="00FE0A16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“7.</w:t>
      </w:r>
      <w:r w:rsidR="000D7CEA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2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  <w:r w:rsidR="00663F32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zemes nomnieks</w:t>
      </w:r>
      <w:r w:rsidR="00B53DB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663F32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–</w:t>
      </w:r>
      <w:r w:rsidR="00B53DB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783448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rakstisku </w:t>
      </w:r>
      <w:r w:rsidRPr="000879B2">
        <w:rPr>
          <w:rFonts w:ascii="Times New Roman" w:hAnsi="Times New Roman"/>
          <w:sz w:val="28"/>
          <w:szCs w:val="28"/>
          <w:lang w:eastAsia="lv-LV"/>
        </w:rPr>
        <w:t xml:space="preserve">vienošanos par pirmpirkuma tiesību izmantošanas kārtību, ja </w:t>
      </w:r>
      <w:r w:rsidR="00783448" w:rsidRPr="000879B2">
        <w:rPr>
          <w:rFonts w:ascii="Times New Roman" w:hAnsi="Times New Roman"/>
          <w:sz w:val="28"/>
          <w:szCs w:val="28"/>
          <w:lang w:eastAsia="lv-LV"/>
        </w:rPr>
        <w:t>ir div</w:t>
      </w:r>
      <w:r w:rsidR="00663F32" w:rsidRPr="000879B2">
        <w:rPr>
          <w:rFonts w:ascii="Times New Roman" w:hAnsi="Times New Roman"/>
          <w:sz w:val="28"/>
          <w:szCs w:val="28"/>
          <w:lang w:eastAsia="lv-LV"/>
        </w:rPr>
        <w:t>i</w:t>
      </w:r>
      <w:r w:rsidR="00783448" w:rsidRPr="000879B2">
        <w:rPr>
          <w:rFonts w:ascii="Times New Roman" w:hAnsi="Times New Roman"/>
          <w:sz w:val="28"/>
          <w:szCs w:val="28"/>
          <w:lang w:eastAsia="lv-LV"/>
        </w:rPr>
        <w:t xml:space="preserve"> vai vairāk</w:t>
      </w:r>
      <w:r w:rsidR="00663F32" w:rsidRPr="000879B2">
        <w:rPr>
          <w:rFonts w:ascii="Times New Roman" w:hAnsi="Times New Roman"/>
          <w:sz w:val="28"/>
          <w:szCs w:val="28"/>
          <w:lang w:eastAsia="lv-LV"/>
        </w:rPr>
        <w:t>i zemes nomnieki</w:t>
      </w:r>
      <w:r w:rsidR="00DC5265" w:rsidRPr="000879B2">
        <w:rPr>
          <w:rFonts w:ascii="Times New Roman" w:hAnsi="Times New Roman"/>
          <w:sz w:val="28"/>
          <w:szCs w:val="28"/>
          <w:lang w:eastAsia="lv-LV"/>
        </w:rPr>
        <w:t>, k</w:t>
      </w:r>
      <w:r w:rsidR="00663F32" w:rsidRPr="000879B2">
        <w:rPr>
          <w:rFonts w:ascii="Times New Roman" w:hAnsi="Times New Roman"/>
          <w:sz w:val="28"/>
          <w:szCs w:val="28"/>
          <w:lang w:eastAsia="lv-LV"/>
        </w:rPr>
        <w:t>as</w:t>
      </w:r>
      <w:r w:rsidR="00EC7797" w:rsidRPr="000879B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C02FA" w:rsidRPr="000879B2">
        <w:rPr>
          <w:rFonts w:ascii="Times New Roman" w:hAnsi="Times New Roman"/>
          <w:sz w:val="28"/>
          <w:szCs w:val="28"/>
          <w:lang w:eastAsia="lv-LV"/>
        </w:rPr>
        <w:t xml:space="preserve">nomā </w:t>
      </w:r>
      <w:r w:rsidR="002A69B1" w:rsidRPr="000879B2">
        <w:rPr>
          <w:rFonts w:ascii="Times New Roman" w:hAnsi="Times New Roman"/>
          <w:sz w:val="28"/>
          <w:szCs w:val="28"/>
          <w:lang w:eastAsia="lv-LV"/>
        </w:rPr>
        <w:t>pārdodam</w:t>
      </w:r>
      <w:r w:rsidR="000757FF" w:rsidRPr="000879B2">
        <w:rPr>
          <w:rFonts w:ascii="Times New Roman" w:hAnsi="Times New Roman"/>
          <w:sz w:val="28"/>
          <w:szCs w:val="28"/>
          <w:lang w:eastAsia="lv-LV"/>
        </w:rPr>
        <w:t>o</w:t>
      </w:r>
      <w:r w:rsidR="00DC5265" w:rsidRPr="000879B2">
        <w:rPr>
          <w:rFonts w:ascii="Times New Roman" w:hAnsi="Times New Roman"/>
          <w:sz w:val="28"/>
          <w:szCs w:val="28"/>
          <w:lang w:eastAsia="lv-LV"/>
        </w:rPr>
        <w:t xml:space="preserve"> lauksaimniecības </w:t>
      </w:r>
      <w:r w:rsidR="00783448" w:rsidRPr="000879B2">
        <w:rPr>
          <w:rFonts w:ascii="Times New Roman" w:hAnsi="Times New Roman"/>
          <w:sz w:val="28"/>
          <w:szCs w:val="28"/>
          <w:lang w:eastAsia="lv-LV"/>
        </w:rPr>
        <w:t>zem</w:t>
      </w:r>
      <w:r w:rsidR="000757FF" w:rsidRPr="000879B2">
        <w:rPr>
          <w:rFonts w:ascii="Times New Roman" w:hAnsi="Times New Roman"/>
          <w:sz w:val="28"/>
          <w:szCs w:val="28"/>
          <w:lang w:eastAsia="lv-LV"/>
        </w:rPr>
        <w:t>i</w:t>
      </w:r>
      <w:r w:rsidRPr="000879B2">
        <w:rPr>
          <w:rFonts w:ascii="Times New Roman" w:hAnsi="Times New Roman"/>
          <w:sz w:val="28"/>
          <w:szCs w:val="28"/>
          <w:lang w:eastAsia="lv-LV"/>
        </w:rPr>
        <w:t>;</w:t>
      </w:r>
      <w:r w:rsidR="00D05617" w:rsidRPr="000879B2">
        <w:rPr>
          <w:rFonts w:ascii="Times New Roman" w:hAnsi="Times New Roman"/>
          <w:sz w:val="28"/>
          <w:szCs w:val="28"/>
          <w:lang w:eastAsia="lv-LV"/>
        </w:rPr>
        <w:t>”</w:t>
      </w:r>
      <w:r w:rsidR="007D2A40" w:rsidRPr="000879B2">
        <w:rPr>
          <w:rFonts w:ascii="Times New Roman" w:hAnsi="Times New Roman"/>
          <w:sz w:val="28"/>
          <w:szCs w:val="28"/>
          <w:lang w:eastAsia="lv-LV"/>
        </w:rPr>
        <w:t>.</w:t>
      </w:r>
    </w:p>
    <w:p w:rsidR="00FE0A16" w:rsidRPr="000879B2" w:rsidRDefault="00FE0A16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3230D9" w:rsidRPr="000879B2" w:rsidRDefault="00A04D58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7</w:t>
      </w:r>
      <w:r w:rsidR="00FE0A16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3C5C3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FE0A16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Svītrot </w:t>
      </w:r>
      <w:r w:rsidR="003230D9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7.5.</w:t>
      </w:r>
      <w:r w:rsidR="00770A5B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7E2428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apakšpunktu.</w:t>
      </w:r>
    </w:p>
    <w:p w:rsidR="003230D9" w:rsidRPr="000879B2" w:rsidRDefault="003230D9">
      <w:pPr>
        <w:pStyle w:val="Sarakstarindkopa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3230D9" w:rsidRPr="000879B2" w:rsidRDefault="00A04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8</w:t>
      </w:r>
      <w:r w:rsidR="000E41D4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 w:rsidR="003230D9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Svītrot 7.</w:t>
      </w:r>
      <w:r w:rsidR="003230D9" w:rsidRPr="000879B2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1</w:t>
      </w:r>
      <w:r w:rsidR="00770A5B" w:rsidRPr="000879B2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 </w:t>
      </w:r>
      <w:r w:rsidR="007E2428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punktu.</w:t>
      </w:r>
    </w:p>
    <w:p w:rsidR="004810BD" w:rsidRPr="000879B2" w:rsidRDefault="004810BD">
      <w:pPr>
        <w:pStyle w:val="Sarakstarindkopa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3230D9" w:rsidRPr="000879B2" w:rsidRDefault="00A04D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9</w:t>
      </w:r>
      <w:r w:rsidR="000E41D4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 w:rsidR="003230D9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Izteikt IV</w:t>
      </w:r>
      <w:r w:rsidR="00105E55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BE74E6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no</w:t>
      </w:r>
      <w:r w:rsidR="003230D9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daļ</w:t>
      </w:r>
      <w:r w:rsidR="00C2474F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u</w:t>
      </w:r>
      <w:r w:rsidR="003230D9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šādā redakcijā:</w:t>
      </w:r>
    </w:p>
    <w:p w:rsidR="000E41D4" w:rsidRPr="000879B2" w:rsidRDefault="000E41D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3230D9" w:rsidRPr="000879B2" w:rsidRDefault="00054488">
      <w:pPr>
        <w:pStyle w:val="Sarakstarindkopa"/>
        <w:spacing w:after="0" w:line="240" w:lineRule="auto"/>
        <w:ind w:left="106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“IV. Kārtība, kādā Latvijas Z</w:t>
      </w:r>
      <w:r w:rsidR="00C2474F" w:rsidRPr="000879B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emes fonda pārvaldītājs un nomniek</w:t>
      </w:r>
      <w:r w:rsidR="00770A5B" w:rsidRPr="000879B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  <w:r w:rsidR="0075400B" w:rsidRPr="000879B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1A1B9B" w:rsidRPr="000879B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īsteno</w:t>
      </w:r>
      <w:r w:rsidR="0053135A" w:rsidRPr="000879B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pirmpirkuma tiesības</w:t>
      </w:r>
    </w:p>
    <w:p w:rsidR="0053135A" w:rsidRPr="000879B2" w:rsidRDefault="0053135A">
      <w:pPr>
        <w:pStyle w:val="Sarakstarindkopa"/>
        <w:spacing w:after="0" w:line="240" w:lineRule="auto"/>
        <w:ind w:left="106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EC7797" w:rsidRPr="000879B2" w:rsidRDefault="005C225A" w:rsidP="00EC779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8"/>
          <w:szCs w:val="28"/>
        </w:rPr>
        <w:t>8. </w:t>
      </w:r>
      <w:r w:rsidR="00EC7797" w:rsidRPr="000879B2">
        <w:rPr>
          <w:rFonts w:ascii="Times New Roman" w:hAnsi="Times New Roman"/>
          <w:sz w:val="28"/>
          <w:szCs w:val="28"/>
        </w:rPr>
        <w:t xml:space="preserve">Pašvaldības komisija šo noteikumu 7.1. apakšpunktā minētā darījuma akta atvasinājumu nosūta </w:t>
      </w:r>
      <w:r w:rsidR="00054488" w:rsidRPr="000879B2">
        <w:rPr>
          <w:rFonts w:ascii="Times New Roman" w:hAnsi="Times New Roman"/>
          <w:sz w:val="28"/>
          <w:szCs w:val="28"/>
          <w:lang w:eastAsia="lv-LV"/>
        </w:rPr>
        <w:t>Latvijas Z</w:t>
      </w:r>
      <w:r w:rsidR="00EC7797" w:rsidRPr="000879B2">
        <w:rPr>
          <w:rFonts w:ascii="Times New Roman" w:hAnsi="Times New Roman"/>
          <w:sz w:val="28"/>
          <w:szCs w:val="28"/>
          <w:lang w:eastAsia="lv-LV"/>
        </w:rPr>
        <w:t>emes fonda pārvaldītājam,</w:t>
      </w:r>
      <w:r w:rsidR="00EC7797" w:rsidRPr="000879B2">
        <w:rPr>
          <w:rFonts w:ascii="Times New Roman" w:hAnsi="Times New Roman"/>
          <w:sz w:val="28"/>
          <w:szCs w:val="28"/>
        </w:rPr>
        <w:t xml:space="preserve"> zemes nomniekiem, k</w:t>
      </w:r>
      <w:r w:rsidR="00B53DB5">
        <w:rPr>
          <w:rFonts w:ascii="Times New Roman" w:hAnsi="Times New Roman"/>
          <w:sz w:val="28"/>
          <w:szCs w:val="28"/>
        </w:rPr>
        <w:t>as</w:t>
      </w:r>
      <w:r w:rsidR="00EC7797" w:rsidRPr="000879B2">
        <w:rPr>
          <w:rFonts w:ascii="Times New Roman" w:hAnsi="Times New Roman"/>
          <w:sz w:val="28"/>
          <w:szCs w:val="28"/>
        </w:rPr>
        <w:t xml:space="preserve"> nomā pārdodamo lauksaimniecības zemi un zemes nomas līgumu reģistrējuši pašvaldībā vismaz gadu pirms darījuma noslēgšanas dienas, zemes nomniekiem, kuri nomā pārdodamo lauksaimniecības zemi un kuru pirmpirkuma tiesības uz zemi </w:t>
      </w:r>
      <w:r w:rsidR="00B53DB5">
        <w:rPr>
          <w:rFonts w:ascii="Times New Roman" w:hAnsi="Times New Roman"/>
          <w:sz w:val="28"/>
          <w:szCs w:val="28"/>
        </w:rPr>
        <w:t xml:space="preserve">ir </w:t>
      </w:r>
      <w:r w:rsidR="00EC7797" w:rsidRPr="000879B2">
        <w:rPr>
          <w:rFonts w:ascii="Times New Roman" w:hAnsi="Times New Roman"/>
          <w:sz w:val="28"/>
          <w:szCs w:val="28"/>
        </w:rPr>
        <w:t>pielīgtas un reģistrētas zemesgrāmatā.</w:t>
      </w:r>
    </w:p>
    <w:p w:rsidR="005C225A" w:rsidRPr="000879B2" w:rsidRDefault="005C225A" w:rsidP="00EC779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225A" w:rsidRPr="000879B2" w:rsidRDefault="005C225A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0879B2">
        <w:rPr>
          <w:rFonts w:ascii="Times New Roman" w:hAnsi="Times New Roman"/>
          <w:sz w:val="28"/>
          <w:szCs w:val="28"/>
          <w:lang w:eastAsia="lv-LV"/>
        </w:rPr>
        <w:t>9. </w:t>
      </w:r>
      <w:r w:rsidR="00054488" w:rsidRPr="000879B2">
        <w:rPr>
          <w:rFonts w:ascii="Times New Roman" w:hAnsi="Times New Roman"/>
          <w:sz w:val="28"/>
          <w:szCs w:val="28"/>
          <w:lang w:eastAsia="lv-LV"/>
        </w:rPr>
        <w:t>Latvijas Z</w:t>
      </w:r>
      <w:r w:rsidR="00EC7797" w:rsidRPr="000879B2">
        <w:rPr>
          <w:rFonts w:ascii="Times New Roman" w:hAnsi="Times New Roman"/>
          <w:sz w:val="28"/>
          <w:szCs w:val="28"/>
          <w:lang w:eastAsia="lv-LV"/>
        </w:rPr>
        <w:t xml:space="preserve">emes fonda pārvaldītājs un pārdodamās lauksaimniecības zemes nomnieki pirmpirkuma tiesības uz pārdodamo lauksaimniecības zemi var īstenot divu mēnešu laikā </w:t>
      </w:r>
      <w:r w:rsidR="00EC7797" w:rsidRPr="000879B2">
        <w:rPr>
          <w:rFonts w:ascii="Times New Roman" w:hAnsi="Times New Roman"/>
          <w:sz w:val="28"/>
          <w:szCs w:val="28"/>
        </w:rPr>
        <w:t xml:space="preserve">no darījuma akta atvasinājuma saņemšanas dienas. </w:t>
      </w:r>
      <w:r w:rsidR="00EC7797" w:rsidRPr="000879B2">
        <w:rPr>
          <w:rFonts w:ascii="Times New Roman" w:hAnsi="Times New Roman"/>
          <w:sz w:val="28"/>
          <w:szCs w:val="28"/>
          <w:lang w:eastAsia="lv-LV"/>
        </w:rPr>
        <w:t>Zemes nomnieks, kas īsteno pirmpirkuma tiesības, iesniedz pašvaldības komisijai šo noteikumu 6. punktā minēto iesniegumu, pievienojot šo noteikumu 7.2., 7.3. un 7.4. apakšpunktā minētos dokumentus</w:t>
      </w:r>
      <w:r w:rsidR="00EC7797" w:rsidRPr="000879B2">
        <w:rPr>
          <w:rFonts w:ascii="Times New Roman" w:hAnsi="Times New Roman"/>
          <w:sz w:val="24"/>
          <w:szCs w:val="24"/>
          <w:lang w:eastAsia="lv-LV"/>
        </w:rPr>
        <w:t>.</w:t>
      </w:r>
    </w:p>
    <w:p w:rsidR="00EC7797" w:rsidRPr="000879B2" w:rsidRDefault="00EC7797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225A" w:rsidRPr="000879B2" w:rsidRDefault="005C225A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879B2">
        <w:rPr>
          <w:rFonts w:ascii="Times New Roman" w:hAnsi="Times New Roman"/>
          <w:sz w:val="28"/>
          <w:szCs w:val="28"/>
        </w:rPr>
        <w:t>10. </w:t>
      </w:r>
      <w:r w:rsidR="00675691" w:rsidRPr="000879B2">
        <w:rPr>
          <w:rFonts w:ascii="Times New Roman" w:hAnsi="Times New Roman"/>
          <w:sz w:val="28"/>
          <w:szCs w:val="28"/>
        </w:rPr>
        <w:t xml:space="preserve">Ja </w:t>
      </w:r>
      <w:r w:rsidR="00054488" w:rsidRPr="000879B2">
        <w:rPr>
          <w:rFonts w:ascii="Times New Roman" w:hAnsi="Times New Roman"/>
          <w:sz w:val="28"/>
          <w:szCs w:val="28"/>
          <w:lang w:eastAsia="lv-LV"/>
        </w:rPr>
        <w:t>Latvijas Z</w:t>
      </w:r>
      <w:r w:rsidRPr="000879B2">
        <w:rPr>
          <w:rFonts w:ascii="Times New Roman" w:hAnsi="Times New Roman"/>
          <w:sz w:val="28"/>
          <w:szCs w:val="28"/>
          <w:lang w:eastAsia="lv-LV"/>
        </w:rPr>
        <w:t>emes fonda pārvaldītājs</w:t>
      </w:r>
      <w:r w:rsidR="00BD60EC" w:rsidRPr="000879B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75691" w:rsidRPr="000879B2">
        <w:rPr>
          <w:rFonts w:ascii="Times New Roman" w:hAnsi="Times New Roman"/>
          <w:sz w:val="28"/>
          <w:szCs w:val="28"/>
        </w:rPr>
        <w:t xml:space="preserve">vēlas īstenot savas pirmpirkuma tiesības </w:t>
      </w:r>
      <w:r w:rsidR="00420506" w:rsidRPr="000879B2">
        <w:rPr>
          <w:rFonts w:ascii="Times New Roman" w:hAnsi="Times New Roman"/>
          <w:sz w:val="28"/>
          <w:szCs w:val="28"/>
        </w:rPr>
        <w:t xml:space="preserve">uz pārdodamo lauksaimniecības zemi, </w:t>
      </w:r>
      <w:r w:rsidR="00B53DB5" w:rsidRPr="000879B2">
        <w:rPr>
          <w:rFonts w:ascii="Times New Roman" w:hAnsi="Times New Roman"/>
          <w:sz w:val="28"/>
          <w:szCs w:val="28"/>
          <w:lang w:eastAsia="lv-LV"/>
        </w:rPr>
        <w:t xml:space="preserve">tas </w:t>
      </w:r>
      <w:r w:rsidRPr="000879B2">
        <w:rPr>
          <w:rFonts w:ascii="Times New Roman" w:hAnsi="Times New Roman"/>
          <w:sz w:val="28"/>
          <w:szCs w:val="28"/>
          <w:lang w:eastAsia="lv-LV"/>
        </w:rPr>
        <w:t>šo noteikumu 9.</w:t>
      </w:r>
      <w:r w:rsidR="00683FE6" w:rsidRPr="000879B2">
        <w:rPr>
          <w:rFonts w:ascii="Times New Roman" w:hAnsi="Times New Roman"/>
          <w:sz w:val="28"/>
          <w:szCs w:val="28"/>
          <w:lang w:eastAsia="lv-LV"/>
        </w:rPr>
        <w:t> </w:t>
      </w:r>
      <w:r w:rsidRPr="000879B2">
        <w:rPr>
          <w:rFonts w:ascii="Times New Roman" w:hAnsi="Times New Roman"/>
          <w:sz w:val="28"/>
          <w:szCs w:val="28"/>
          <w:lang w:eastAsia="lv-LV"/>
        </w:rPr>
        <w:t xml:space="preserve">punktā minētajā termiņā </w:t>
      </w:r>
      <w:r w:rsidR="00BD60EC" w:rsidRPr="000879B2">
        <w:rPr>
          <w:rFonts w:ascii="Times New Roman" w:hAnsi="Times New Roman"/>
          <w:sz w:val="28"/>
          <w:szCs w:val="28"/>
          <w:lang w:eastAsia="lv-LV"/>
        </w:rPr>
        <w:t xml:space="preserve">iesniedz </w:t>
      </w:r>
      <w:r w:rsidRPr="000879B2">
        <w:rPr>
          <w:rFonts w:ascii="Times New Roman" w:hAnsi="Times New Roman"/>
          <w:sz w:val="28"/>
          <w:szCs w:val="28"/>
          <w:lang w:eastAsia="lv-LV"/>
        </w:rPr>
        <w:t>pašvaldības komisij</w:t>
      </w:r>
      <w:r w:rsidR="00420506" w:rsidRPr="000879B2">
        <w:rPr>
          <w:rFonts w:ascii="Times New Roman" w:hAnsi="Times New Roman"/>
          <w:sz w:val="28"/>
          <w:szCs w:val="28"/>
          <w:lang w:eastAsia="lv-LV"/>
        </w:rPr>
        <w:t>ā</w:t>
      </w:r>
      <w:r w:rsidR="00BD60EC" w:rsidRPr="000879B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0879B2">
        <w:rPr>
          <w:rFonts w:ascii="Times New Roman" w:hAnsi="Times New Roman"/>
          <w:sz w:val="28"/>
          <w:szCs w:val="28"/>
          <w:lang w:eastAsia="lv-LV"/>
        </w:rPr>
        <w:t>lēmum</w:t>
      </w:r>
      <w:r w:rsidR="00BD60EC" w:rsidRPr="000879B2">
        <w:rPr>
          <w:rFonts w:ascii="Times New Roman" w:hAnsi="Times New Roman"/>
          <w:sz w:val="28"/>
          <w:szCs w:val="28"/>
          <w:lang w:eastAsia="lv-LV"/>
        </w:rPr>
        <w:t>u</w:t>
      </w:r>
      <w:r w:rsidRPr="000879B2">
        <w:rPr>
          <w:rFonts w:ascii="Times New Roman" w:hAnsi="Times New Roman"/>
          <w:sz w:val="28"/>
          <w:szCs w:val="28"/>
          <w:lang w:eastAsia="lv-LV"/>
        </w:rPr>
        <w:t xml:space="preserve"> par pirmpirkuma tiesīb</w:t>
      </w:r>
      <w:r w:rsidR="00D05617" w:rsidRPr="000879B2">
        <w:rPr>
          <w:rFonts w:ascii="Times New Roman" w:hAnsi="Times New Roman"/>
          <w:sz w:val="28"/>
          <w:szCs w:val="28"/>
          <w:lang w:eastAsia="lv-LV"/>
        </w:rPr>
        <w:t>u</w:t>
      </w:r>
      <w:r w:rsidR="00BD60EC" w:rsidRPr="000879B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10820" w:rsidRPr="000879B2">
        <w:rPr>
          <w:rFonts w:ascii="Times New Roman" w:hAnsi="Times New Roman"/>
          <w:sz w:val="28"/>
          <w:szCs w:val="28"/>
          <w:lang w:eastAsia="lv-LV"/>
        </w:rPr>
        <w:t>īstenošanu</w:t>
      </w:r>
      <w:r w:rsidRPr="000879B2">
        <w:rPr>
          <w:rFonts w:ascii="Times New Roman" w:hAnsi="Times New Roman"/>
          <w:sz w:val="28"/>
          <w:szCs w:val="28"/>
          <w:lang w:eastAsia="lv-LV"/>
        </w:rPr>
        <w:t>.</w:t>
      </w:r>
    </w:p>
    <w:p w:rsidR="005C225A" w:rsidRPr="000879B2" w:rsidRDefault="005C225A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6B79FF" w:rsidRPr="000879B2" w:rsidRDefault="005C225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879B2">
        <w:rPr>
          <w:rFonts w:ascii="Times New Roman" w:hAnsi="Times New Roman"/>
          <w:sz w:val="28"/>
          <w:szCs w:val="28"/>
          <w:lang w:eastAsia="lv-LV"/>
        </w:rPr>
        <w:t>1</w:t>
      </w:r>
      <w:r w:rsidR="005E4E11" w:rsidRPr="000879B2">
        <w:rPr>
          <w:rFonts w:ascii="Times New Roman" w:hAnsi="Times New Roman"/>
          <w:sz w:val="28"/>
          <w:szCs w:val="28"/>
          <w:lang w:eastAsia="lv-LV"/>
        </w:rPr>
        <w:t>1</w:t>
      </w:r>
      <w:r w:rsidRPr="000879B2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6B79FF" w:rsidRPr="000879B2">
        <w:rPr>
          <w:rFonts w:ascii="Times New Roman" w:hAnsi="Times New Roman"/>
          <w:sz w:val="28"/>
          <w:szCs w:val="28"/>
          <w:lang w:eastAsia="lv-LV"/>
        </w:rPr>
        <w:t xml:space="preserve">Ja kāda </w:t>
      </w:r>
      <w:r w:rsidR="00B53DB5">
        <w:rPr>
          <w:rFonts w:ascii="Times New Roman" w:hAnsi="Times New Roman"/>
          <w:sz w:val="28"/>
          <w:szCs w:val="28"/>
          <w:lang w:eastAsia="lv-LV"/>
        </w:rPr>
        <w:t xml:space="preserve">no </w:t>
      </w:r>
      <w:r w:rsidR="006B79FF" w:rsidRPr="000879B2">
        <w:rPr>
          <w:rFonts w:ascii="Times New Roman" w:hAnsi="Times New Roman"/>
          <w:sz w:val="28"/>
          <w:szCs w:val="28"/>
          <w:lang w:eastAsia="lv-LV"/>
        </w:rPr>
        <w:t>šo noteikumu 8.</w:t>
      </w:r>
      <w:r w:rsidR="00420506" w:rsidRPr="000879B2">
        <w:rPr>
          <w:rFonts w:ascii="Times New Roman" w:hAnsi="Times New Roman"/>
          <w:sz w:val="28"/>
          <w:szCs w:val="28"/>
          <w:lang w:eastAsia="lv-LV"/>
        </w:rPr>
        <w:t> </w:t>
      </w:r>
      <w:r w:rsidR="006B79FF" w:rsidRPr="000879B2">
        <w:rPr>
          <w:rFonts w:ascii="Times New Roman" w:hAnsi="Times New Roman"/>
          <w:sz w:val="28"/>
          <w:szCs w:val="28"/>
          <w:lang w:eastAsia="lv-LV"/>
        </w:rPr>
        <w:t>punktā minēt</w:t>
      </w:r>
      <w:r w:rsidR="00B53DB5">
        <w:rPr>
          <w:rFonts w:ascii="Times New Roman" w:hAnsi="Times New Roman"/>
          <w:sz w:val="28"/>
          <w:szCs w:val="28"/>
          <w:lang w:eastAsia="lv-LV"/>
        </w:rPr>
        <w:t>ajām</w:t>
      </w:r>
      <w:r w:rsidR="006B79FF" w:rsidRPr="000879B2">
        <w:rPr>
          <w:rFonts w:ascii="Times New Roman" w:hAnsi="Times New Roman"/>
          <w:sz w:val="28"/>
          <w:szCs w:val="28"/>
          <w:lang w:eastAsia="lv-LV"/>
        </w:rPr>
        <w:t xml:space="preserve"> person</w:t>
      </w:r>
      <w:r w:rsidR="00B53DB5">
        <w:rPr>
          <w:rFonts w:ascii="Times New Roman" w:hAnsi="Times New Roman"/>
          <w:sz w:val="28"/>
          <w:szCs w:val="28"/>
          <w:lang w:eastAsia="lv-LV"/>
        </w:rPr>
        <w:t>ām</w:t>
      </w:r>
      <w:r w:rsidR="006B79FF" w:rsidRPr="000879B2">
        <w:rPr>
          <w:rFonts w:ascii="Times New Roman" w:hAnsi="Times New Roman"/>
          <w:sz w:val="28"/>
          <w:szCs w:val="28"/>
          <w:lang w:eastAsia="lv-LV"/>
        </w:rPr>
        <w:t xml:space="preserve"> īsteno pirmpirkuma tiesības, pašvaldības komisija par to informē zemes pārdevēju.</w:t>
      </w:r>
      <w:r w:rsidR="004958F2" w:rsidRPr="000879B2">
        <w:rPr>
          <w:rFonts w:ascii="Times New Roman" w:hAnsi="Times New Roman"/>
          <w:sz w:val="28"/>
          <w:szCs w:val="28"/>
          <w:lang w:eastAsia="lv-LV"/>
        </w:rPr>
        <w:t>”</w:t>
      </w:r>
    </w:p>
    <w:p w:rsidR="00DC1F7F" w:rsidRPr="000879B2" w:rsidRDefault="00DC1F7F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182F" w:rsidRPr="000879B2" w:rsidRDefault="00DC1F7F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8"/>
          <w:szCs w:val="28"/>
        </w:rPr>
        <w:t>1</w:t>
      </w:r>
      <w:r w:rsidR="003F496E" w:rsidRPr="000879B2">
        <w:rPr>
          <w:rFonts w:ascii="Times New Roman" w:hAnsi="Times New Roman"/>
          <w:sz w:val="28"/>
          <w:szCs w:val="28"/>
        </w:rPr>
        <w:t>0</w:t>
      </w:r>
      <w:r w:rsidRPr="000879B2">
        <w:rPr>
          <w:rFonts w:ascii="Times New Roman" w:hAnsi="Times New Roman"/>
          <w:sz w:val="28"/>
          <w:szCs w:val="28"/>
        </w:rPr>
        <w:t xml:space="preserve">. </w:t>
      </w:r>
      <w:r w:rsidR="00A80DF9" w:rsidRPr="000879B2">
        <w:rPr>
          <w:rFonts w:ascii="Times New Roman" w:hAnsi="Times New Roman"/>
          <w:sz w:val="28"/>
          <w:szCs w:val="28"/>
        </w:rPr>
        <w:t>Izteikt</w:t>
      </w:r>
      <w:r w:rsidRPr="000879B2">
        <w:rPr>
          <w:rFonts w:ascii="Times New Roman" w:hAnsi="Times New Roman"/>
          <w:sz w:val="28"/>
          <w:szCs w:val="28"/>
        </w:rPr>
        <w:t xml:space="preserve"> 20.2.</w:t>
      </w:r>
      <w:r w:rsidR="00B53DB5">
        <w:rPr>
          <w:rFonts w:ascii="Times New Roman" w:hAnsi="Times New Roman"/>
          <w:sz w:val="28"/>
          <w:szCs w:val="28"/>
        </w:rPr>
        <w:t> </w:t>
      </w:r>
      <w:r w:rsidRPr="000879B2">
        <w:rPr>
          <w:rFonts w:ascii="Times New Roman" w:hAnsi="Times New Roman"/>
          <w:sz w:val="28"/>
          <w:szCs w:val="28"/>
        </w:rPr>
        <w:t>apakšpunktu šādā redakcijā:</w:t>
      </w:r>
    </w:p>
    <w:p w:rsidR="00593D12" w:rsidRPr="000879B2" w:rsidRDefault="00DC1F7F" w:rsidP="00571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9B2">
        <w:rPr>
          <w:rFonts w:ascii="Times New Roman" w:hAnsi="Times New Roman"/>
          <w:sz w:val="28"/>
          <w:szCs w:val="28"/>
        </w:rPr>
        <w:t>“</w:t>
      </w:r>
      <w:r w:rsidR="00A80DF9" w:rsidRPr="000879B2">
        <w:rPr>
          <w:rFonts w:ascii="Times New Roman" w:hAnsi="Times New Roman"/>
          <w:sz w:val="28"/>
          <w:szCs w:val="28"/>
        </w:rPr>
        <w:t xml:space="preserve">20.2. uzaicināt uz komisijas sēdi tiešās pārvaldes un citu institūciju pārstāvjus, </w:t>
      </w:r>
      <w:r w:rsidR="00E1026E" w:rsidRPr="000879B2">
        <w:rPr>
          <w:rFonts w:ascii="Times New Roman" w:hAnsi="Times New Roman"/>
          <w:color w:val="000000"/>
          <w:sz w:val="28"/>
          <w:szCs w:val="28"/>
        </w:rPr>
        <w:t>kā arī</w:t>
      </w:r>
      <w:r w:rsidR="007D2A40" w:rsidRPr="000879B2">
        <w:rPr>
          <w:rFonts w:ascii="Times New Roman" w:hAnsi="Times New Roman"/>
          <w:color w:val="000000"/>
          <w:sz w:val="28"/>
          <w:szCs w:val="28"/>
        </w:rPr>
        <w:t>, ja nepieciešams,</w:t>
      </w:r>
      <w:r w:rsidR="00DE6B9D" w:rsidRPr="00087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D12" w:rsidRPr="000879B2">
        <w:rPr>
          <w:rFonts w:ascii="Times New Roman" w:hAnsi="Times New Roman"/>
          <w:sz w:val="28"/>
          <w:szCs w:val="28"/>
        </w:rPr>
        <w:t>person</w:t>
      </w:r>
      <w:r w:rsidR="008C7386" w:rsidRPr="000879B2">
        <w:rPr>
          <w:rFonts w:ascii="Times New Roman" w:hAnsi="Times New Roman"/>
          <w:sz w:val="28"/>
          <w:szCs w:val="28"/>
        </w:rPr>
        <w:t>as</w:t>
      </w:r>
      <w:r w:rsidR="00593D12" w:rsidRPr="000879B2">
        <w:rPr>
          <w:rFonts w:ascii="Times New Roman" w:hAnsi="Times New Roman"/>
          <w:color w:val="000000"/>
          <w:sz w:val="28"/>
          <w:szCs w:val="28"/>
        </w:rPr>
        <w:t>, k</w:t>
      </w:r>
      <w:r w:rsidR="008C7386" w:rsidRPr="000879B2">
        <w:rPr>
          <w:rFonts w:ascii="Times New Roman" w:hAnsi="Times New Roman"/>
          <w:color w:val="000000"/>
          <w:sz w:val="28"/>
          <w:szCs w:val="28"/>
        </w:rPr>
        <w:t>as</w:t>
      </w:r>
      <w:r w:rsidR="00DE6B9D" w:rsidRPr="00087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D12" w:rsidRPr="000879B2">
        <w:rPr>
          <w:rFonts w:ascii="Times New Roman" w:hAnsi="Times New Roman"/>
          <w:sz w:val="28"/>
          <w:szCs w:val="28"/>
        </w:rPr>
        <w:t>prezentē zemes turpmāku izmanto</w:t>
      </w:r>
      <w:r w:rsidR="007D2A40" w:rsidRPr="000879B2">
        <w:rPr>
          <w:rFonts w:ascii="Times New Roman" w:hAnsi="Times New Roman"/>
          <w:sz w:val="28"/>
          <w:szCs w:val="28"/>
        </w:rPr>
        <w:t>šanu lauksaimnieciskajā darbībā</w:t>
      </w:r>
      <w:r w:rsidR="00593D12" w:rsidRPr="000879B2">
        <w:rPr>
          <w:rFonts w:ascii="Times New Roman" w:hAnsi="Times New Roman"/>
          <w:color w:val="000000"/>
          <w:sz w:val="28"/>
          <w:szCs w:val="28"/>
        </w:rPr>
        <w:t>;</w:t>
      </w:r>
      <w:r w:rsidR="007D2A40" w:rsidRPr="000879B2">
        <w:rPr>
          <w:rFonts w:ascii="Times New Roman" w:hAnsi="Times New Roman"/>
          <w:color w:val="000000"/>
          <w:sz w:val="28"/>
          <w:szCs w:val="28"/>
        </w:rPr>
        <w:t>”.</w:t>
      </w:r>
    </w:p>
    <w:p w:rsidR="00DC1F7F" w:rsidRPr="000879B2" w:rsidRDefault="00DC1F7F" w:rsidP="00593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3379" w:rsidRPr="000879B2" w:rsidRDefault="008B182F" w:rsidP="000E41D4">
      <w:pPr>
        <w:pStyle w:val="Sarakstarindkopa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hAnsi="Times New Roman"/>
          <w:sz w:val="28"/>
          <w:szCs w:val="28"/>
        </w:rPr>
        <w:t>1</w:t>
      </w:r>
      <w:r w:rsidR="003F496E" w:rsidRPr="000879B2">
        <w:rPr>
          <w:rFonts w:ascii="Times New Roman" w:hAnsi="Times New Roman"/>
          <w:sz w:val="28"/>
          <w:szCs w:val="28"/>
        </w:rPr>
        <w:t>1</w:t>
      </w:r>
      <w:r w:rsidR="00855B9D" w:rsidRPr="000879B2">
        <w:rPr>
          <w:rFonts w:ascii="Times New Roman" w:hAnsi="Times New Roman"/>
          <w:sz w:val="28"/>
          <w:szCs w:val="28"/>
        </w:rPr>
        <w:t>. </w:t>
      </w:r>
      <w:r w:rsidR="00B32C6A" w:rsidRPr="000879B2">
        <w:rPr>
          <w:rFonts w:ascii="Times New Roman" w:hAnsi="Times New Roman"/>
          <w:sz w:val="28"/>
          <w:szCs w:val="28"/>
        </w:rPr>
        <w:t>Izteikt</w:t>
      </w:r>
      <w:r w:rsidR="007E2428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21.6. apakšpunkt</w:t>
      </w:r>
      <w:r w:rsidR="00B32C6A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u šādā redakcijā:</w:t>
      </w:r>
    </w:p>
    <w:p w:rsidR="00020919" w:rsidRPr="000879B2" w:rsidRDefault="00B32C6A" w:rsidP="00B82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79B2">
        <w:rPr>
          <w:rFonts w:ascii="Times New Roman" w:eastAsiaTheme="minorHAnsi" w:hAnsi="Times New Roman"/>
          <w:color w:val="000000"/>
          <w:sz w:val="28"/>
          <w:szCs w:val="28"/>
        </w:rPr>
        <w:t>“21.6. pārbauda, vai ir ievēroti nosacījumi attiecībā uz Savienības pilsoņa reģistrācijas apliecīb</w:t>
      </w:r>
      <w:r w:rsidR="00E1026E" w:rsidRPr="000879B2">
        <w:rPr>
          <w:rFonts w:ascii="Times New Roman" w:eastAsiaTheme="minorHAnsi" w:hAnsi="Times New Roman"/>
          <w:color w:val="000000"/>
          <w:sz w:val="28"/>
          <w:szCs w:val="28"/>
        </w:rPr>
        <w:t>as</w:t>
      </w:r>
      <w:r w:rsidR="006B4E88" w:rsidRPr="000879B2">
        <w:rPr>
          <w:rFonts w:ascii="Times New Roman" w:eastAsiaTheme="minorHAnsi" w:hAnsi="Times New Roman"/>
          <w:color w:val="000000"/>
          <w:sz w:val="28"/>
          <w:szCs w:val="28"/>
        </w:rPr>
        <w:t xml:space="preserve"> un </w:t>
      </w:r>
      <w:r w:rsidR="00E1026E" w:rsidRPr="000879B2">
        <w:rPr>
          <w:rFonts w:ascii="Times New Roman" w:eastAsiaTheme="minorHAnsi" w:hAnsi="Times New Roman"/>
          <w:color w:val="000000"/>
          <w:sz w:val="28"/>
          <w:szCs w:val="28"/>
        </w:rPr>
        <w:t xml:space="preserve">dokumenta par </w:t>
      </w:r>
      <w:r w:rsidR="006B4E88" w:rsidRPr="000879B2">
        <w:rPr>
          <w:rFonts w:ascii="Times New Roman" w:eastAsiaTheme="minorHAnsi" w:hAnsi="Times New Roman"/>
          <w:color w:val="000000"/>
          <w:sz w:val="28"/>
          <w:szCs w:val="28"/>
        </w:rPr>
        <w:t xml:space="preserve">valsts valodas </w:t>
      </w:r>
      <w:r w:rsidR="00304951" w:rsidRPr="000879B2">
        <w:rPr>
          <w:rFonts w:ascii="Times New Roman" w:eastAsiaTheme="minorHAnsi" w:hAnsi="Times New Roman"/>
          <w:color w:val="000000"/>
          <w:sz w:val="28"/>
          <w:szCs w:val="28"/>
        </w:rPr>
        <w:t>zināšanām</w:t>
      </w:r>
      <w:r w:rsidR="00E1026E" w:rsidRPr="000879B2">
        <w:rPr>
          <w:rFonts w:ascii="Times New Roman" w:eastAsiaTheme="minorHAnsi" w:hAnsi="Times New Roman"/>
          <w:color w:val="000000"/>
          <w:sz w:val="28"/>
          <w:szCs w:val="28"/>
        </w:rPr>
        <w:t xml:space="preserve"> esamību</w:t>
      </w:r>
      <w:r w:rsidRPr="000879B2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8C3E9C" w:rsidRPr="000879B2">
        <w:rPr>
          <w:rFonts w:ascii="Times New Roman" w:eastAsiaTheme="minorHAnsi" w:hAnsi="Times New Roman"/>
          <w:color w:val="000000"/>
          <w:sz w:val="28"/>
          <w:szCs w:val="28"/>
        </w:rPr>
        <w:t xml:space="preserve">ja zemes </w:t>
      </w:r>
      <w:r w:rsidR="006B4E88" w:rsidRPr="000879B2">
        <w:rPr>
          <w:rFonts w:ascii="Times New Roman" w:eastAsiaTheme="minorHAnsi" w:hAnsi="Times New Roman"/>
          <w:color w:val="000000"/>
          <w:sz w:val="28"/>
          <w:szCs w:val="28"/>
        </w:rPr>
        <w:t>ieguvējs</w:t>
      </w:r>
      <w:r w:rsidR="008C3E9C" w:rsidRPr="000879B2">
        <w:rPr>
          <w:rFonts w:ascii="Times New Roman" w:eastAsiaTheme="minorHAnsi" w:hAnsi="Times New Roman"/>
          <w:color w:val="000000"/>
          <w:sz w:val="28"/>
          <w:szCs w:val="28"/>
        </w:rPr>
        <w:t xml:space="preserve"> ir </w:t>
      </w:r>
      <w:r w:rsidR="008C3E9C" w:rsidRPr="000879B2">
        <w:rPr>
          <w:rFonts w:ascii="Times New Roman" w:hAnsi="Times New Roman"/>
          <w:color w:val="000000"/>
          <w:sz w:val="28"/>
          <w:szCs w:val="28"/>
        </w:rPr>
        <w:t xml:space="preserve">citu Eiropas Savienības dalībvalstu pilsonis, Eiropas Ekonomikas zonas valstu </w:t>
      </w:r>
      <w:r w:rsidR="006B4E88" w:rsidRPr="000879B2">
        <w:rPr>
          <w:rFonts w:ascii="Times New Roman" w:hAnsi="Times New Roman"/>
          <w:color w:val="000000"/>
          <w:sz w:val="28"/>
          <w:szCs w:val="28"/>
        </w:rPr>
        <w:t>vai</w:t>
      </w:r>
      <w:r w:rsidR="008C3E9C" w:rsidRPr="000879B2">
        <w:rPr>
          <w:rFonts w:ascii="Times New Roman" w:hAnsi="Times New Roman"/>
          <w:color w:val="000000"/>
          <w:sz w:val="28"/>
          <w:szCs w:val="28"/>
        </w:rPr>
        <w:t xml:space="preserve"> Šveices Konfederācijas pilsonis</w:t>
      </w:r>
      <w:r w:rsidR="007D2A40" w:rsidRPr="000879B2">
        <w:rPr>
          <w:rFonts w:ascii="Times New Roman" w:eastAsiaTheme="minorHAnsi" w:hAnsi="Times New Roman"/>
          <w:color w:val="000000"/>
          <w:sz w:val="28"/>
          <w:szCs w:val="28"/>
        </w:rPr>
        <w:t>;”.</w:t>
      </w:r>
    </w:p>
    <w:p w:rsidR="00B32C6A" w:rsidRPr="000879B2" w:rsidRDefault="00B32C6A" w:rsidP="00B3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79" w:rsidRPr="000879B2" w:rsidRDefault="008B182F" w:rsidP="000E41D4">
      <w:pPr>
        <w:pStyle w:val="Sarakstarindkop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8"/>
          <w:szCs w:val="28"/>
        </w:rPr>
        <w:t>1</w:t>
      </w:r>
      <w:r w:rsidR="003F496E" w:rsidRPr="000879B2">
        <w:rPr>
          <w:rFonts w:ascii="Times New Roman" w:hAnsi="Times New Roman"/>
          <w:sz w:val="28"/>
          <w:szCs w:val="28"/>
        </w:rPr>
        <w:t>2</w:t>
      </w:r>
      <w:r w:rsidR="00E51A51" w:rsidRPr="000879B2">
        <w:rPr>
          <w:rFonts w:ascii="Times New Roman" w:hAnsi="Times New Roman"/>
          <w:sz w:val="28"/>
          <w:szCs w:val="28"/>
        </w:rPr>
        <w:t>. Papildināt 3</w:t>
      </w:r>
      <w:r w:rsidR="00020919" w:rsidRPr="000879B2">
        <w:rPr>
          <w:rFonts w:ascii="Times New Roman" w:hAnsi="Times New Roman"/>
          <w:sz w:val="28"/>
          <w:szCs w:val="28"/>
        </w:rPr>
        <w:t>1</w:t>
      </w:r>
      <w:r w:rsidR="00E51A51" w:rsidRPr="000879B2">
        <w:rPr>
          <w:rFonts w:ascii="Times New Roman" w:hAnsi="Times New Roman"/>
          <w:sz w:val="28"/>
          <w:szCs w:val="28"/>
        </w:rPr>
        <w:t>.</w:t>
      </w:r>
      <w:r w:rsidR="00B53DB5">
        <w:rPr>
          <w:rFonts w:ascii="Times New Roman" w:hAnsi="Times New Roman"/>
          <w:sz w:val="28"/>
          <w:szCs w:val="28"/>
        </w:rPr>
        <w:t> </w:t>
      </w:r>
      <w:r w:rsidR="00DE6B9D" w:rsidRPr="000879B2">
        <w:rPr>
          <w:rFonts w:ascii="Times New Roman" w:hAnsi="Times New Roman"/>
          <w:sz w:val="28"/>
          <w:szCs w:val="28"/>
        </w:rPr>
        <w:t>p</w:t>
      </w:r>
      <w:r w:rsidR="00E51A51" w:rsidRPr="000879B2">
        <w:rPr>
          <w:rFonts w:ascii="Times New Roman" w:hAnsi="Times New Roman"/>
          <w:sz w:val="28"/>
          <w:szCs w:val="28"/>
        </w:rPr>
        <w:t>unktu</w:t>
      </w:r>
      <w:r w:rsidR="00DE6B9D" w:rsidRPr="000879B2">
        <w:rPr>
          <w:rFonts w:ascii="Times New Roman" w:hAnsi="Times New Roman"/>
          <w:sz w:val="28"/>
          <w:szCs w:val="28"/>
        </w:rPr>
        <w:t xml:space="preserve"> </w:t>
      </w:r>
      <w:r w:rsidR="00020919" w:rsidRPr="000879B2">
        <w:rPr>
          <w:rFonts w:ascii="Times New Roman" w:hAnsi="Times New Roman"/>
          <w:sz w:val="28"/>
          <w:szCs w:val="28"/>
        </w:rPr>
        <w:t xml:space="preserve">ar </w:t>
      </w:r>
      <w:r w:rsidR="00A80DF9" w:rsidRPr="000879B2">
        <w:rPr>
          <w:rFonts w:ascii="Times New Roman" w:hAnsi="Times New Roman"/>
          <w:sz w:val="28"/>
          <w:szCs w:val="28"/>
        </w:rPr>
        <w:t>otro</w:t>
      </w:r>
      <w:r w:rsidR="00020919" w:rsidRPr="000879B2">
        <w:rPr>
          <w:rFonts w:ascii="Times New Roman" w:hAnsi="Times New Roman"/>
          <w:sz w:val="28"/>
          <w:szCs w:val="28"/>
        </w:rPr>
        <w:t xml:space="preserve"> teikumu</w:t>
      </w:r>
      <w:r w:rsidR="00E51A51" w:rsidRPr="000879B2">
        <w:rPr>
          <w:rFonts w:ascii="Times New Roman" w:hAnsi="Times New Roman"/>
          <w:sz w:val="28"/>
          <w:szCs w:val="28"/>
        </w:rPr>
        <w:t xml:space="preserve"> šādā redakcijā:</w:t>
      </w:r>
    </w:p>
    <w:p w:rsidR="00E51A51" w:rsidRPr="000879B2" w:rsidRDefault="00E51A51" w:rsidP="00E51A51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8"/>
          <w:szCs w:val="28"/>
        </w:rPr>
        <w:lastRenderedPageBreak/>
        <w:t>“</w:t>
      </w:r>
      <w:r w:rsidR="0016523D" w:rsidRPr="000879B2">
        <w:rPr>
          <w:rFonts w:ascii="Times New Roman" w:hAnsi="Times New Roman"/>
          <w:sz w:val="28"/>
          <w:szCs w:val="28"/>
        </w:rPr>
        <w:t>Šajā punktā minēto zemes nomas līguma atvasinājumu neiesniedz</w:t>
      </w:r>
      <w:r w:rsidR="007E2428" w:rsidRPr="000879B2">
        <w:rPr>
          <w:rFonts w:ascii="Times New Roman" w:hAnsi="Times New Roman"/>
          <w:sz w:val="28"/>
          <w:szCs w:val="28"/>
        </w:rPr>
        <w:t>,</w:t>
      </w:r>
      <w:r w:rsidR="00DE6B9D" w:rsidRPr="000879B2">
        <w:rPr>
          <w:rFonts w:ascii="Times New Roman" w:hAnsi="Times New Roman"/>
          <w:sz w:val="28"/>
          <w:szCs w:val="28"/>
        </w:rPr>
        <w:t xml:space="preserve"> </w:t>
      </w:r>
      <w:r w:rsidR="007E2428" w:rsidRPr="000879B2">
        <w:rPr>
          <w:rFonts w:ascii="Times New Roman" w:hAnsi="Times New Roman"/>
          <w:sz w:val="28"/>
          <w:szCs w:val="28"/>
        </w:rPr>
        <w:t>ja</w:t>
      </w:r>
      <w:r w:rsidR="00DE6B9D" w:rsidRPr="000879B2">
        <w:rPr>
          <w:rFonts w:ascii="Times New Roman" w:hAnsi="Times New Roman"/>
          <w:sz w:val="28"/>
          <w:szCs w:val="28"/>
        </w:rPr>
        <w:t xml:space="preserve"> </w:t>
      </w:r>
      <w:r w:rsidR="007E2428" w:rsidRPr="000879B2">
        <w:rPr>
          <w:rFonts w:ascii="Times New Roman" w:hAnsi="Times New Roman"/>
          <w:sz w:val="28"/>
          <w:szCs w:val="28"/>
        </w:rPr>
        <w:t>persona</w:t>
      </w:r>
      <w:r w:rsidR="00304951" w:rsidRPr="000879B2">
        <w:rPr>
          <w:rFonts w:ascii="Times New Roman" w:hAnsi="Times New Roman"/>
          <w:sz w:val="28"/>
          <w:szCs w:val="28"/>
        </w:rPr>
        <w:t>i, k</w:t>
      </w:r>
      <w:r w:rsidR="00B53DB5">
        <w:rPr>
          <w:rFonts w:ascii="Times New Roman" w:hAnsi="Times New Roman"/>
          <w:sz w:val="28"/>
          <w:szCs w:val="28"/>
        </w:rPr>
        <w:t>as</w:t>
      </w:r>
      <w:r w:rsidR="00DE6B9D" w:rsidRPr="000879B2">
        <w:rPr>
          <w:rFonts w:ascii="Times New Roman" w:hAnsi="Times New Roman"/>
          <w:sz w:val="28"/>
          <w:szCs w:val="28"/>
        </w:rPr>
        <w:t xml:space="preserve"> </w:t>
      </w:r>
      <w:r w:rsidR="004E5BCE" w:rsidRPr="000879B2">
        <w:rPr>
          <w:rFonts w:ascii="Times New Roman" w:hAnsi="Times New Roman"/>
          <w:sz w:val="28"/>
          <w:szCs w:val="28"/>
        </w:rPr>
        <w:t xml:space="preserve">nomā pārdodamo </w:t>
      </w:r>
      <w:r w:rsidR="002479F7" w:rsidRPr="000879B2">
        <w:rPr>
          <w:rFonts w:ascii="Times New Roman" w:hAnsi="Times New Roman"/>
          <w:sz w:val="28"/>
          <w:szCs w:val="28"/>
        </w:rPr>
        <w:t xml:space="preserve">lauksaimniecības </w:t>
      </w:r>
      <w:r w:rsidR="004E5BCE" w:rsidRPr="000879B2">
        <w:rPr>
          <w:rFonts w:ascii="Times New Roman" w:hAnsi="Times New Roman"/>
          <w:sz w:val="28"/>
          <w:szCs w:val="28"/>
        </w:rPr>
        <w:t>zemi</w:t>
      </w:r>
      <w:r w:rsidR="00304951" w:rsidRPr="000879B2">
        <w:rPr>
          <w:rFonts w:ascii="Times New Roman" w:hAnsi="Times New Roman"/>
          <w:sz w:val="28"/>
          <w:szCs w:val="28"/>
        </w:rPr>
        <w:t>,</w:t>
      </w:r>
      <w:r w:rsidR="00DE6B9D" w:rsidRPr="000879B2">
        <w:rPr>
          <w:rFonts w:ascii="Times New Roman" w:hAnsi="Times New Roman"/>
          <w:sz w:val="28"/>
          <w:szCs w:val="28"/>
        </w:rPr>
        <w:t xml:space="preserve"> </w:t>
      </w:r>
      <w:r w:rsidR="00D05617" w:rsidRPr="000879B2">
        <w:rPr>
          <w:rFonts w:ascii="Times New Roman" w:hAnsi="Times New Roman"/>
          <w:sz w:val="28"/>
          <w:szCs w:val="28"/>
        </w:rPr>
        <w:t>zemes</w:t>
      </w:r>
      <w:r w:rsidR="00DE6B9D" w:rsidRPr="000879B2">
        <w:rPr>
          <w:rFonts w:ascii="Times New Roman" w:hAnsi="Times New Roman"/>
          <w:sz w:val="28"/>
          <w:szCs w:val="28"/>
        </w:rPr>
        <w:t xml:space="preserve"> </w:t>
      </w:r>
      <w:r w:rsidR="004E5BCE" w:rsidRPr="000879B2">
        <w:rPr>
          <w:rFonts w:ascii="Times New Roman" w:hAnsi="Times New Roman"/>
          <w:sz w:val="28"/>
          <w:szCs w:val="28"/>
        </w:rPr>
        <w:t>pirmpirkuma tiesības</w:t>
      </w:r>
      <w:r w:rsidR="00DE6B9D" w:rsidRPr="000879B2">
        <w:rPr>
          <w:rFonts w:ascii="Times New Roman" w:hAnsi="Times New Roman"/>
          <w:sz w:val="28"/>
          <w:szCs w:val="28"/>
        </w:rPr>
        <w:t xml:space="preserve"> </w:t>
      </w:r>
      <w:r w:rsidR="00D05617" w:rsidRPr="000879B2">
        <w:rPr>
          <w:rFonts w:ascii="Times New Roman" w:hAnsi="Times New Roman"/>
          <w:sz w:val="28"/>
          <w:szCs w:val="28"/>
        </w:rPr>
        <w:t>ir</w:t>
      </w:r>
      <w:r w:rsidR="00DE6B9D" w:rsidRPr="000879B2">
        <w:rPr>
          <w:rFonts w:ascii="Times New Roman" w:hAnsi="Times New Roman"/>
          <w:sz w:val="28"/>
          <w:szCs w:val="28"/>
        </w:rPr>
        <w:t xml:space="preserve"> </w:t>
      </w:r>
      <w:r w:rsidR="00777833" w:rsidRPr="000879B2">
        <w:rPr>
          <w:rFonts w:ascii="Times New Roman" w:hAnsi="Times New Roman"/>
          <w:sz w:val="28"/>
          <w:szCs w:val="28"/>
        </w:rPr>
        <w:t>pielīgta</w:t>
      </w:r>
      <w:r w:rsidR="004E5BCE" w:rsidRPr="000879B2">
        <w:rPr>
          <w:rFonts w:ascii="Times New Roman" w:hAnsi="Times New Roman"/>
          <w:sz w:val="28"/>
          <w:szCs w:val="28"/>
        </w:rPr>
        <w:t>s</w:t>
      </w:r>
      <w:r w:rsidR="00777833" w:rsidRPr="000879B2">
        <w:rPr>
          <w:rFonts w:ascii="Times New Roman" w:hAnsi="Times New Roman"/>
          <w:sz w:val="28"/>
          <w:szCs w:val="28"/>
        </w:rPr>
        <w:t xml:space="preserve"> un reģistrēta</w:t>
      </w:r>
      <w:r w:rsidR="004E5BCE" w:rsidRPr="000879B2">
        <w:rPr>
          <w:rFonts w:ascii="Times New Roman" w:hAnsi="Times New Roman"/>
          <w:sz w:val="28"/>
          <w:szCs w:val="28"/>
        </w:rPr>
        <w:t>s zemesgrāmatā</w:t>
      </w:r>
      <w:r w:rsidR="007E2428" w:rsidRPr="000879B2">
        <w:rPr>
          <w:rFonts w:ascii="Times New Roman" w:hAnsi="Times New Roman"/>
          <w:sz w:val="28"/>
          <w:szCs w:val="28"/>
        </w:rPr>
        <w:t>.</w:t>
      </w:r>
      <w:r w:rsidR="004E5BCE" w:rsidRPr="000879B2">
        <w:rPr>
          <w:rFonts w:ascii="Times New Roman" w:hAnsi="Times New Roman"/>
          <w:sz w:val="28"/>
          <w:szCs w:val="28"/>
        </w:rPr>
        <w:t>”</w:t>
      </w:r>
    </w:p>
    <w:p w:rsidR="004A47B5" w:rsidRPr="000879B2" w:rsidRDefault="004A47B5" w:rsidP="00E51A51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78D9" w:rsidRPr="000879B2" w:rsidRDefault="00EE7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8"/>
          <w:szCs w:val="28"/>
        </w:rPr>
        <w:t>1</w:t>
      </w:r>
      <w:r w:rsidR="003F496E" w:rsidRPr="000879B2">
        <w:rPr>
          <w:rFonts w:ascii="Times New Roman" w:hAnsi="Times New Roman"/>
          <w:sz w:val="28"/>
          <w:szCs w:val="28"/>
        </w:rPr>
        <w:t>3</w:t>
      </w:r>
      <w:r w:rsidRPr="000879B2">
        <w:rPr>
          <w:rFonts w:ascii="Times New Roman" w:hAnsi="Times New Roman"/>
          <w:sz w:val="28"/>
          <w:szCs w:val="28"/>
        </w:rPr>
        <w:t>. Papildināt noteikumus ar 33.</w:t>
      </w:r>
      <w:r w:rsidRPr="007D63ED">
        <w:rPr>
          <w:rFonts w:ascii="Times New Roman" w:hAnsi="Times New Roman"/>
          <w:sz w:val="28"/>
          <w:szCs w:val="28"/>
        </w:rPr>
        <w:t>1 </w:t>
      </w:r>
      <w:r w:rsidRPr="000879B2">
        <w:rPr>
          <w:rFonts w:ascii="Times New Roman" w:hAnsi="Times New Roman"/>
          <w:sz w:val="28"/>
          <w:szCs w:val="28"/>
        </w:rPr>
        <w:t>3. apakšpunktu šādā redakcijā:</w:t>
      </w:r>
    </w:p>
    <w:p w:rsidR="00603D25" w:rsidRPr="000879B2" w:rsidRDefault="0075400B" w:rsidP="007D6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8"/>
          <w:szCs w:val="28"/>
        </w:rPr>
        <w:t>“33.</w:t>
      </w:r>
      <w:r w:rsidRPr="007D63ED">
        <w:rPr>
          <w:rFonts w:ascii="Times New Roman" w:hAnsi="Times New Roman"/>
          <w:sz w:val="28"/>
          <w:szCs w:val="28"/>
        </w:rPr>
        <w:t>1 </w:t>
      </w:r>
      <w:r w:rsidRPr="000879B2">
        <w:rPr>
          <w:rFonts w:ascii="Times New Roman" w:hAnsi="Times New Roman"/>
          <w:sz w:val="28"/>
          <w:szCs w:val="28"/>
        </w:rPr>
        <w:t>3.</w:t>
      </w:r>
      <w:r w:rsidRPr="007D63ED">
        <w:rPr>
          <w:rFonts w:ascii="Times New Roman" w:hAnsi="Times New Roman"/>
          <w:sz w:val="28"/>
          <w:szCs w:val="28"/>
        </w:rPr>
        <w:t> </w:t>
      </w:r>
      <w:r w:rsidRPr="000879B2">
        <w:rPr>
          <w:rFonts w:ascii="Times New Roman" w:hAnsi="Times New Roman"/>
          <w:sz w:val="28"/>
          <w:szCs w:val="28"/>
        </w:rPr>
        <w:t xml:space="preserve">slēdzot nekustamā īpašuma atpakaļpirkuma darījumus ar nomas tiesībām pārdevējam un nekustamā īpašuma iegādes brīdī vienojoties ar pārdevēju par darījuma atpakaļpirkuma cenu un zemes nomas maksu. Pārdevējam </w:t>
      </w:r>
      <w:r w:rsidR="007F15BA" w:rsidRPr="000E0130">
        <w:rPr>
          <w:rFonts w:ascii="Times New Roman" w:hAnsi="Times New Roman"/>
          <w:sz w:val="28"/>
          <w:szCs w:val="28"/>
        </w:rPr>
        <w:t>pirkuma</w:t>
      </w:r>
      <w:r w:rsidRPr="007D63ED">
        <w:rPr>
          <w:rFonts w:ascii="Times New Roman" w:hAnsi="Times New Roman"/>
          <w:sz w:val="28"/>
          <w:szCs w:val="28"/>
        </w:rPr>
        <w:t xml:space="preserve"> cena nosakāma vismaz par 10 procentiem mazāka nekā atpakaļpirkuma cena. Zemes nomas maksu nosaka visam līguma darbības periodam procentos no </w:t>
      </w:r>
      <w:r w:rsidR="00B0018F" w:rsidRPr="007D63ED">
        <w:rPr>
          <w:rFonts w:ascii="Times New Roman" w:hAnsi="Times New Roman"/>
          <w:sz w:val="28"/>
          <w:szCs w:val="28"/>
        </w:rPr>
        <w:t>pirkuma cenas</w:t>
      </w:r>
      <w:r w:rsidRPr="007D63ED">
        <w:rPr>
          <w:rFonts w:ascii="Times New Roman" w:hAnsi="Times New Roman"/>
          <w:sz w:val="28"/>
          <w:szCs w:val="28"/>
        </w:rPr>
        <w:t>, un tās apmēru ga</w:t>
      </w:r>
      <w:r w:rsidR="00054488" w:rsidRPr="007D63ED">
        <w:rPr>
          <w:rFonts w:ascii="Times New Roman" w:hAnsi="Times New Roman"/>
          <w:sz w:val="28"/>
          <w:szCs w:val="28"/>
        </w:rPr>
        <w:t>dā apstiprina Latvijas Z</w:t>
      </w:r>
      <w:r w:rsidRPr="007D63ED">
        <w:rPr>
          <w:rFonts w:ascii="Times New Roman" w:hAnsi="Times New Roman"/>
          <w:sz w:val="28"/>
          <w:szCs w:val="28"/>
        </w:rPr>
        <w:t>emes fonda pārvaldītājs saskaņā ar zemes nomas tirgus cenām un aprēķinātiem darījuma riska faktoriem un administratīvajām izmaksām.</w:t>
      </w:r>
      <w:r w:rsidR="00603D25" w:rsidRPr="000879B2">
        <w:rPr>
          <w:rFonts w:ascii="Times New Roman" w:hAnsi="Times New Roman"/>
          <w:sz w:val="28"/>
          <w:szCs w:val="28"/>
        </w:rPr>
        <w:t xml:space="preserve"> Gada nomas maksa nomniekam tiek sadalīta četros vienādos maksājumos un ir maksājama reizi ceturksnī.” </w:t>
      </w:r>
    </w:p>
    <w:p w:rsidR="000B0F11" w:rsidRPr="000879B2" w:rsidRDefault="000B0F11">
      <w:pPr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:rsidR="002863A4" w:rsidRPr="000879B2" w:rsidRDefault="002863A4">
      <w:pPr>
        <w:pStyle w:val="Parasts1"/>
        <w:ind w:firstLine="709"/>
        <w:rPr>
          <w:sz w:val="28"/>
          <w:szCs w:val="28"/>
        </w:rPr>
      </w:pPr>
      <w:r w:rsidRPr="000879B2">
        <w:rPr>
          <w:sz w:val="28"/>
          <w:szCs w:val="28"/>
        </w:rPr>
        <w:t>1</w:t>
      </w:r>
      <w:r w:rsidR="003F496E" w:rsidRPr="000879B2">
        <w:rPr>
          <w:sz w:val="28"/>
          <w:szCs w:val="28"/>
        </w:rPr>
        <w:t>4</w:t>
      </w:r>
      <w:r w:rsidRPr="000879B2">
        <w:rPr>
          <w:sz w:val="28"/>
          <w:szCs w:val="28"/>
        </w:rPr>
        <w:t>. Izteikt 33.</w:t>
      </w:r>
      <w:r w:rsidRPr="000879B2">
        <w:rPr>
          <w:sz w:val="28"/>
          <w:szCs w:val="28"/>
          <w:vertAlign w:val="superscript"/>
        </w:rPr>
        <w:t>3</w:t>
      </w:r>
      <w:r w:rsidRPr="000879B2">
        <w:rPr>
          <w:sz w:val="28"/>
          <w:szCs w:val="28"/>
        </w:rPr>
        <w:t xml:space="preserve"> punktu šādā redakcijā:</w:t>
      </w:r>
    </w:p>
    <w:p w:rsidR="002863A4" w:rsidRPr="000879B2" w:rsidRDefault="002863A4">
      <w:pPr>
        <w:pStyle w:val="Parasts1"/>
        <w:ind w:firstLine="709"/>
        <w:jc w:val="both"/>
        <w:rPr>
          <w:sz w:val="28"/>
          <w:szCs w:val="28"/>
          <w:shd w:val="clear" w:color="auto" w:fill="FFFFFF"/>
        </w:rPr>
      </w:pPr>
      <w:r w:rsidRPr="000879B2">
        <w:rPr>
          <w:sz w:val="28"/>
          <w:szCs w:val="28"/>
        </w:rPr>
        <w:t>„33.</w:t>
      </w:r>
      <w:r w:rsidRPr="000879B2">
        <w:rPr>
          <w:sz w:val="28"/>
          <w:szCs w:val="28"/>
          <w:vertAlign w:val="superscript"/>
        </w:rPr>
        <w:t>3</w:t>
      </w:r>
      <w:r w:rsidRPr="000879B2">
        <w:rPr>
          <w:sz w:val="28"/>
          <w:szCs w:val="28"/>
        </w:rPr>
        <w:t xml:space="preserve"> </w:t>
      </w:r>
      <w:r w:rsidRPr="000879B2">
        <w:rPr>
          <w:sz w:val="28"/>
          <w:szCs w:val="28"/>
          <w:shd w:val="clear" w:color="auto" w:fill="FFFFFF"/>
          <w:vertAlign w:val="superscript"/>
        </w:rPr>
        <w:t> </w:t>
      </w:r>
      <w:r w:rsidR="00054488" w:rsidRPr="000879B2">
        <w:rPr>
          <w:sz w:val="28"/>
          <w:szCs w:val="28"/>
          <w:shd w:val="clear" w:color="auto" w:fill="FFFFFF"/>
        </w:rPr>
        <w:t>Latvijas Z</w:t>
      </w:r>
      <w:r w:rsidRPr="000879B2">
        <w:rPr>
          <w:sz w:val="28"/>
          <w:szCs w:val="28"/>
          <w:shd w:val="clear" w:color="auto" w:fill="FFFFFF"/>
        </w:rPr>
        <w:t xml:space="preserve">emes fonda pārvaldītājs informāciju par iznomāto </w:t>
      </w:r>
      <w:r w:rsidR="003B75D6" w:rsidRPr="000879B2">
        <w:rPr>
          <w:sz w:val="28"/>
          <w:szCs w:val="28"/>
          <w:shd w:val="clear" w:color="auto" w:fill="FFFFFF"/>
        </w:rPr>
        <w:t xml:space="preserve">un atsavināto </w:t>
      </w:r>
      <w:r w:rsidRPr="000879B2">
        <w:rPr>
          <w:sz w:val="28"/>
          <w:szCs w:val="28"/>
          <w:shd w:val="clear" w:color="auto" w:fill="FFFFFF"/>
        </w:rPr>
        <w:t>lauksaim</w:t>
      </w:r>
      <w:r w:rsidR="00054488" w:rsidRPr="000879B2">
        <w:rPr>
          <w:sz w:val="28"/>
          <w:szCs w:val="28"/>
          <w:shd w:val="clear" w:color="auto" w:fill="FFFFFF"/>
        </w:rPr>
        <w:t>niecības zemi publicē Latvijas Z</w:t>
      </w:r>
      <w:r w:rsidRPr="000879B2">
        <w:rPr>
          <w:sz w:val="28"/>
          <w:szCs w:val="28"/>
          <w:shd w:val="clear" w:color="auto" w:fill="FFFFFF"/>
        </w:rPr>
        <w:t>emes fonda pārvaldītāja tīmekļa vietnē:</w:t>
      </w:r>
      <w:r w:rsidRPr="000879B2">
        <w:rPr>
          <w:sz w:val="28"/>
          <w:szCs w:val="28"/>
        </w:rPr>
        <w:t xml:space="preserve"> </w:t>
      </w:r>
    </w:p>
    <w:p w:rsidR="002863A4" w:rsidRPr="000879B2" w:rsidRDefault="002863A4" w:rsidP="007D6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8"/>
          <w:szCs w:val="28"/>
        </w:rPr>
        <w:t>33.</w:t>
      </w:r>
      <w:r w:rsidRPr="000879B2">
        <w:rPr>
          <w:rFonts w:ascii="Times New Roman" w:hAnsi="Times New Roman"/>
          <w:sz w:val="28"/>
          <w:szCs w:val="28"/>
          <w:vertAlign w:val="superscript"/>
        </w:rPr>
        <w:t>3</w:t>
      </w:r>
      <w:r w:rsidRPr="000879B2">
        <w:rPr>
          <w:rFonts w:ascii="Times New Roman" w:hAnsi="Times New Roman"/>
          <w:sz w:val="28"/>
          <w:szCs w:val="28"/>
        </w:rPr>
        <w:t>1. par iznomāto lauksaimniecības zemi, norādot nekustamā īpašuma adresi, kadastra numuru, platību, lietošanas mērķi, nomnieku, nomas maksas apmēru un līguma darbības termiņu;</w:t>
      </w:r>
    </w:p>
    <w:p w:rsidR="002863A4" w:rsidRPr="000879B2" w:rsidRDefault="002863A4" w:rsidP="007D6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8"/>
          <w:szCs w:val="28"/>
        </w:rPr>
        <w:t>33.</w:t>
      </w:r>
      <w:r w:rsidRPr="000879B2">
        <w:rPr>
          <w:rFonts w:ascii="Times New Roman" w:hAnsi="Times New Roman"/>
          <w:sz w:val="28"/>
          <w:szCs w:val="28"/>
          <w:vertAlign w:val="superscript"/>
        </w:rPr>
        <w:t>3</w:t>
      </w:r>
      <w:r w:rsidRPr="000879B2">
        <w:rPr>
          <w:rFonts w:ascii="Times New Roman" w:hAnsi="Times New Roman"/>
          <w:sz w:val="28"/>
          <w:szCs w:val="28"/>
        </w:rPr>
        <w:t>2. par iznomāto lauksaimniecības zemi</w:t>
      </w:r>
      <w:r w:rsidR="003B75D6" w:rsidRPr="000879B2">
        <w:rPr>
          <w:rFonts w:ascii="Times New Roman" w:hAnsi="Times New Roman"/>
          <w:sz w:val="28"/>
          <w:szCs w:val="28"/>
        </w:rPr>
        <w:t>, kas iegūta ar</w:t>
      </w:r>
      <w:r w:rsidRPr="000879B2">
        <w:rPr>
          <w:rFonts w:ascii="Times New Roman" w:hAnsi="Times New Roman"/>
          <w:sz w:val="28"/>
          <w:szCs w:val="28"/>
        </w:rPr>
        <w:t xml:space="preserve"> atpakaļpirkuma līgumu, norādot nekustamā īpašuma adresi, kadastra numuru, platību,</w:t>
      </w:r>
      <w:r w:rsidRPr="000879B2">
        <w:rPr>
          <w:rFonts w:ascii="Century Gothic" w:hAnsi="Century Gothic" w:cs="Calibri"/>
          <w:sz w:val="28"/>
          <w:szCs w:val="28"/>
        </w:rPr>
        <w:t xml:space="preserve"> </w:t>
      </w:r>
      <w:r w:rsidRPr="000879B2">
        <w:rPr>
          <w:rFonts w:ascii="Times New Roman" w:hAnsi="Times New Roman"/>
          <w:sz w:val="28"/>
          <w:szCs w:val="28"/>
        </w:rPr>
        <w:t>lietošanas mērķi, nomnieku, nomas maksas apmēru, nomas ar atpakaļpirkumu līguma darbības termiņu un atpakaļpirkuma summu;</w:t>
      </w:r>
    </w:p>
    <w:p w:rsidR="002863A4" w:rsidRPr="000879B2" w:rsidRDefault="002863A4" w:rsidP="007D6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8"/>
          <w:szCs w:val="28"/>
        </w:rPr>
        <w:t>33.</w:t>
      </w:r>
      <w:r w:rsidRPr="000879B2">
        <w:rPr>
          <w:rFonts w:ascii="Times New Roman" w:hAnsi="Times New Roman"/>
          <w:sz w:val="28"/>
          <w:szCs w:val="28"/>
          <w:vertAlign w:val="superscript"/>
        </w:rPr>
        <w:t>3</w:t>
      </w:r>
      <w:r w:rsidRPr="000879B2">
        <w:rPr>
          <w:rFonts w:ascii="Times New Roman" w:hAnsi="Times New Roman"/>
          <w:sz w:val="28"/>
          <w:szCs w:val="28"/>
        </w:rPr>
        <w:t>3. par atsavināto lauksaimniecības zemi, norādot nekustamā īpašuma adresi, kadastra numuru, platību, lietošanas mērķi, pircēju, pirkuma maksas apmēru un darījuma datumu.”</w:t>
      </w:r>
    </w:p>
    <w:p w:rsidR="008057A2" w:rsidRPr="000879B2" w:rsidRDefault="008057A2" w:rsidP="000A1C2B">
      <w:pPr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:rsidR="00184912" w:rsidRPr="000879B2" w:rsidRDefault="00027769" w:rsidP="004958F2">
      <w:pPr>
        <w:pStyle w:val="Default"/>
        <w:jc w:val="both"/>
        <w:rPr>
          <w:sz w:val="28"/>
          <w:szCs w:val="28"/>
          <w:lang w:eastAsia="lv-LV"/>
        </w:rPr>
      </w:pPr>
      <w:r w:rsidRPr="000879B2">
        <w:rPr>
          <w:sz w:val="28"/>
          <w:szCs w:val="28"/>
        </w:rPr>
        <w:tab/>
      </w:r>
      <w:r w:rsidR="00184912" w:rsidRPr="000879B2">
        <w:rPr>
          <w:sz w:val="28"/>
          <w:szCs w:val="28"/>
          <w:lang w:eastAsia="lv-LV"/>
        </w:rPr>
        <w:t>1</w:t>
      </w:r>
      <w:r w:rsidR="003F496E" w:rsidRPr="000879B2">
        <w:rPr>
          <w:sz w:val="28"/>
          <w:szCs w:val="28"/>
          <w:lang w:eastAsia="lv-LV"/>
        </w:rPr>
        <w:t>5</w:t>
      </w:r>
      <w:r w:rsidR="00184912" w:rsidRPr="000879B2">
        <w:rPr>
          <w:sz w:val="28"/>
          <w:szCs w:val="28"/>
          <w:lang w:eastAsia="lv-LV"/>
        </w:rPr>
        <w:t>.</w:t>
      </w:r>
      <w:r w:rsidR="00770A5B" w:rsidRPr="000879B2">
        <w:rPr>
          <w:sz w:val="28"/>
          <w:szCs w:val="28"/>
          <w:lang w:eastAsia="lv-LV"/>
        </w:rPr>
        <w:t> </w:t>
      </w:r>
      <w:r w:rsidR="00184912" w:rsidRPr="000879B2">
        <w:rPr>
          <w:sz w:val="28"/>
          <w:szCs w:val="28"/>
          <w:lang w:eastAsia="lv-LV"/>
        </w:rPr>
        <w:t>Svītrot 35. punktu.</w:t>
      </w:r>
    </w:p>
    <w:p w:rsidR="00184912" w:rsidRPr="000879B2" w:rsidRDefault="00184912" w:rsidP="00184912">
      <w:pPr>
        <w:spacing w:after="0" w:line="240" w:lineRule="auto"/>
        <w:ind w:firstLine="1134"/>
        <w:rPr>
          <w:rFonts w:ascii="Times New Roman" w:hAnsi="Times New Roman"/>
          <w:sz w:val="28"/>
          <w:szCs w:val="28"/>
          <w:lang w:eastAsia="lv-LV"/>
        </w:rPr>
      </w:pPr>
    </w:p>
    <w:p w:rsidR="00184912" w:rsidRPr="000879B2" w:rsidRDefault="00C752BE" w:rsidP="000E41D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0879B2">
        <w:rPr>
          <w:rFonts w:ascii="Times New Roman" w:hAnsi="Times New Roman"/>
          <w:sz w:val="28"/>
          <w:szCs w:val="28"/>
          <w:lang w:eastAsia="lv-LV"/>
        </w:rPr>
        <w:t>1</w:t>
      </w:r>
      <w:r w:rsidR="003F496E" w:rsidRPr="000879B2">
        <w:rPr>
          <w:rFonts w:ascii="Times New Roman" w:hAnsi="Times New Roman"/>
          <w:sz w:val="28"/>
          <w:szCs w:val="28"/>
          <w:lang w:eastAsia="lv-LV"/>
        </w:rPr>
        <w:t>6</w:t>
      </w:r>
      <w:r w:rsidR="00184912" w:rsidRPr="000879B2">
        <w:rPr>
          <w:rFonts w:ascii="Times New Roman" w:hAnsi="Times New Roman"/>
          <w:sz w:val="28"/>
          <w:szCs w:val="28"/>
          <w:lang w:eastAsia="lv-LV"/>
        </w:rPr>
        <w:t>.</w:t>
      </w:r>
      <w:r w:rsidR="00770A5B" w:rsidRPr="000879B2">
        <w:rPr>
          <w:rFonts w:ascii="Times New Roman" w:hAnsi="Times New Roman"/>
          <w:sz w:val="28"/>
          <w:szCs w:val="28"/>
          <w:lang w:eastAsia="lv-LV"/>
        </w:rPr>
        <w:t> </w:t>
      </w:r>
      <w:r w:rsidR="008B1120" w:rsidRPr="000879B2">
        <w:rPr>
          <w:rFonts w:ascii="Times New Roman" w:hAnsi="Times New Roman"/>
          <w:sz w:val="28"/>
          <w:szCs w:val="28"/>
          <w:lang w:eastAsia="lv-LV"/>
        </w:rPr>
        <w:t>Izteikt</w:t>
      </w:r>
      <w:r w:rsidR="00603D25" w:rsidRPr="000879B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84912" w:rsidRPr="000879B2">
        <w:rPr>
          <w:rFonts w:ascii="Times New Roman" w:hAnsi="Times New Roman"/>
          <w:sz w:val="28"/>
          <w:szCs w:val="28"/>
          <w:lang w:eastAsia="lv-LV"/>
        </w:rPr>
        <w:t>1.</w:t>
      </w:r>
      <w:r w:rsidR="00770A5B" w:rsidRPr="000879B2">
        <w:rPr>
          <w:rFonts w:ascii="Times New Roman" w:hAnsi="Times New Roman"/>
          <w:sz w:val="28"/>
          <w:szCs w:val="28"/>
          <w:lang w:eastAsia="lv-LV"/>
        </w:rPr>
        <w:t> </w:t>
      </w:r>
      <w:r w:rsidR="000A7D5F" w:rsidRPr="000879B2">
        <w:rPr>
          <w:rFonts w:ascii="Times New Roman" w:hAnsi="Times New Roman"/>
          <w:sz w:val="28"/>
          <w:szCs w:val="28"/>
          <w:lang w:eastAsia="lv-LV"/>
        </w:rPr>
        <w:t>un 2.</w:t>
      </w:r>
      <w:r w:rsidR="00E4150F" w:rsidRPr="000879B2">
        <w:rPr>
          <w:rFonts w:ascii="Times New Roman" w:hAnsi="Times New Roman"/>
          <w:sz w:val="28"/>
          <w:szCs w:val="28"/>
          <w:lang w:eastAsia="lv-LV"/>
        </w:rPr>
        <w:t> </w:t>
      </w:r>
      <w:r w:rsidR="008B1120" w:rsidRPr="000879B2">
        <w:rPr>
          <w:rFonts w:ascii="Times New Roman" w:hAnsi="Times New Roman"/>
          <w:sz w:val="28"/>
          <w:szCs w:val="28"/>
          <w:lang w:eastAsia="lv-LV"/>
        </w:rPr>
        <w:t>p</w:t>
      </w:r>
      <w:r w:rsidR="00184912" w:rsidRPr="000879B2">
        <w:rPr>
          <w:rFonts w:ascii="Times New Roman" w:hAnsi="Times New Roman"/>
          <w:sz w:val="28"/>
          <w:szCs w:val="28"/>
          <w:lang w:eastAsia="lv-LV"/>
        </w:rPr>
        <w:t>ielikumu</w:t>
      </w:r>
      <w:r w:rsidR="008B1120" w:rsidRPr="000879B2">
        <w:rPr>
          <w:rFonts w:ascii="Times New Roman" w:hAnsi="Times New Roman"/>
          <w:sz w:val="28"/>
          <w:szCs w:val="28"/>
          <w:lang w:eastAsia="lv-LV"/>
        </w:rPr>
        <w:t xml:space="preserve"> šādā redakcijā:</w:t>
      </w:r>
    </w:p>
    <w:p w:rsidR="00212D65" w:rsidRPr="000879B2" w:rsidRDefault="00212D65" w:rsidP="000A7D5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0A7D5F" w:rsidRPr="000879B2" w:rsidRDefault="007E4DE5" w:rsidP="000A7D5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“</w:t>
      </w:r>
      <w:r w:rsidR="000A7D5F" w:rsidRPr="000879B2">
        <w:rPr>
          <w:rFonts w:ascii="Times New Roman" w:hAnsi="Times New Roman"/>
          <w:sz w:val="24"/>
          <w:szCs w:val="24"/>
        </w:rPr>
        <w:t>1. pielikums</w:t>
      </w:r>
    </w:p>
    <w:p w:rsidR="000A7D5F" w:rsidRPr="000879B2" w:rsidRDefault="000A7D5F" w:rsidP="000A7D5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Ministru kabineta</w:t>
      </w:r>
    </w:p>
    <w:p w:rsidR="000A7D5F" w:rsidRPr="000879B2" w:rsidRDefault="000A7D5F" w:rsidP="000A7D5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2014. gada 2. decembra</w:t>
      </w:r>
    </w:p>
    <w:p w:rsidR="000A7D5F" w:rsidRPr="000879B2" w:rsidRDefault="000A7D5F" w:rsidP="000A7D5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noteikumiem Nr. 748</w:t>
      </w:r>
    </w:p>
    <w:p w:rsidR="000A7D5F" w:rsidRPr="000879B2" w:rsidRDefault="000A7D5F" w:rsidP="000A7D5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A7D5F" w:rsidRPr="000879B2" w:rsidRDefault="000A7D5F" w:rsidP="000A7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9B2">
        <w:rPr>
          <w:rFonts w:ascii="Times New Roman" w:hAnsi="Times New Roman"/>
          <w:b/>
          <w:sz w:val="28"/>
          <w:szCs w:val="28"/>
        </w:rPr>
        <w:t>Fiziskās personas iesniegums</w:t>
      </w:r>
    </w:p>
    <w:p w:rsidR="000A7D5F" w:rsidRPr="000879B2" w:rsidRDefault="000A7D5F" w:rsidP="000A7D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2835"/>
        <w:gridCol w:w="1666"/>
      </w:tblGrid>
      <w:tr w:rsidR="000A7D5F" w:rsidRPr="000879B2" w:rsidTr="003443A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2B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2B1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novada domei</w:t>
            </w:r>
          </w:p>
        </w:tc>
      </w:tr>
      <w:tr w:rsidR="000A7D5F" w:rsidRPr="000879B2" w:rsidTr="003443A7"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0A7D5F" w:rsidRPr="000879B2" w:rsidRDefault="003443A7" w:rsidP="00F05C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</w:t>
            </w:r>
            <w:r w:rsidR="000A7D5F" w:rsidRPr="000879B2">
              <w:rPr>
                <w:rFonts w:ascii="Times New Roman" w:hAnsi="Times New Roman"/>
                <w:sz w:val="20"/>
                <w:szCs w:val="20"/>
              </w:rPr>
              <w:t>nosaukums)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nil"/>
            </w:tcBorders>
          </w:tcPr>
          <w:p w:rsidR="000A7D5F" w:rsidRPr="000879B2" w:rsidRDefault="000A7D5F" w:rsidP="002B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3443A7"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2B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3443A7"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4"/>
              </w:rPr>
              <w:lastRenderedPageBreak/>
              <w:t>(adrese)</w:t>
            </w:r>
          </w:p>
        </w:tc>
      </w:tr>
    </w:tbl>
    <w:p w:rsidR="000A7D5F" w:rsidRPr="000879B2" w:rsidRDefault="000A7D5F" w:rsidP="000A7D5F">
      <w:pPr>
        <w:spacing w:after="0" w:line="240" w:lineRule="auto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  <w:r w:rsidRPr="000879B2">
        <w:rPr>
          <w:rFonts w:ascii="Times New Roman" w:hAnsi="Times New Roman"/>
          <w:b/>
          <w:sz w:val="28"/>
          <w:szCs w:val="28"/>
          <w:lang w:bidi="en-US"/>
        </w:rPr>
        <w:t>Iesniegums par darījumu ar lauksaimniecības zemi</w:t>
      </w:r>
    </w:p>
    <w:p w:rsidR="000A7D5F" w:rsidRPr="000879B2" w:rsidRDefault="005944E8" w:rsidP="008D6DAC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0879B2">
        <w:rPr>
          <w:rStyle w:val="tvhtml"/>
          <w:rFonts w:ascii="Times New Roman" w:hAnsi="Times New Roman"/>
          <w:sz w:val="24"/>
          <w:szCs w:val="24"/>
        </w:rPr>
        <w:t>Saskaņā ar Ministru kabineta 20</w:t>
      </w:r>
      <w:r w:rsidR="008D6DAC" w:rsidRPr="000879B2">
        <w:rPr>
          <w:rStyle w:val="tvhtml"/>
          <w:rFonts w:ascii="Times New Roman" w:hAnsi="Times New Roman"/>
          <w:sz w:val="24"/>
          <w:szCs w:val="24"/>
        </w:rPr>
        <w:t>14</w:t>
      </w:r>
      <w:r w:rsidRPr="000879B2">
        <w:rPr>
          <w:rStyle w:val="tvhtml"/>
          <w:rFonts w:ascii="Times New Roman" w:hAnsi="Times New Roman"/>
          <w:sz w:val="24"/>
          <w:szCs w:val="24"/>
        </w:rPr>
        <w:t>.</w:t>
      </w:r>
      <w:r w:rsidR="008D6DAC" w:rsidRPr="000879B2">
        <w:rPr>
          <w:rStyle w:val="tvhtml"/>
          <w:rFonts w:ascii="Times New Roman" w:hAnsi="Times New Roman"/>
          <w:sz w:val="24"/>
          <w:szCs w:val="24"/>
        </w:rPr>
        <w:t> </w:t>
      </w:r>
      <w:r w:rsidRPr="000879B2">
        <w:rPr>
          <w:rStyle w:val="tvhtml"/>
          <w:rFonts w:ascii="Times New Roman" w:hAnsi="Times New Roman"/>
          <w:sz w:val="24"/>
          <w:szCs w:val="24"/>
        </w:rPr>
        <w:t xml:space="preserve">gada </w:t>
      </w:r>
      <w:r w:rsidR="008D6DAC" w:rsidRPr="000879B2">
        <w:rPr>
          <w:rStyle w:val="tvhtml"/>
          <w:rFonts w:ascii="Times New Roman" w:hAnsi="Times New Roman"/>
          <w:sz w:val="24"/>
          <w:szCs w:val="24"/>
        </w:rPr>
        <w:t>2</w:t>
      </w:r>
      <w:r w:rsidRPr="000879B2">
        <w:rPr>
          <w:rStyle w:val="tvhtml"/>
          <w:rFonts w:ascii="Times New Roman" w:hAnsi="Times New Roman"/>
          <w:sz w:val="24"/>
          <w:szCs w:val="24"/>
        </w:rPr>
        <w:t>.</w:t>
      </w:r>
      <w:r w:rsidR="008D6DAC" w:rsidRPr="000879B2">
        <w:rPr>
          <w:rStyle w:val="tvhtml"/>
          <w:rFonts w:ascii="Times New Roman" w:hAnsi="Times New Roman"/>
          <w:sz w:val="24"/>
          <w:szCs w:val="24"/>
        </w:rPr>
        <w:t> decembra</w:t>
      </w:r>
      <w:r w:rsidRPr="000879B2">
        <w:rPr>
          <w:rStyle w:val="tvhtml"/>
          <w:rFonts w:ascii="Times New Roman" w:hAnsi="Times New Roman"/>
          <w:sz w:val="24"/>
          <w:szCs w:val="24"/>
        </w:rPr>
        <w:t xml:space="preserve"> noteikumiem Nr.</w:t>
      </w:r>
      <w:r w:rsidR="00683FE6" w:rsidRPr="000879B2">
        <w:rPr>
          <w:rStyle w:val="tvhtml"/>
          <w:rFonts w:ascii="Times New Roman" w:hAnsi="Times New Roman"/>
          <w:sz w:val="24"/>
          <w:szCs w:val="24"/>
        </w:rPr>
        <w:t> </w:t>
      </w:r>
      <w:r w:rsidRPr="000879B2">
        <w:rPr>
          <w:rStyle w:val="tvhtml"/>
          <w:rFonts w:ascii="Times New Roman" w:hAnsi="Times New Roman"/>
          <w:sz w:val="24"/>
          <w:szCs w:val="24"/>
        </w:rPr>
        <w:t>7</w:t>
      </w:r>
      <w:r w:rsidR="008D6DAC" w:rsidRPr="000879B2">
        <w:rPr>
          <w:rStyle w:val="tvhtml"/>
          <w:rFonts w:ascii="Times New Roman" w:hAnsi="Times New Roman"/>
          <w:sz w:val="24"/>
          <w:szCs w:val="24"/>
        </w:rPr>
        <w:t>48</w:t>
      </w:r>
      <w:r w:rsidR="008D6DAC" w:rsidRPr="000879B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“Noteikumi par darījumiem ar lauksaimniecības zemi”</w:t>
      </w:r>
      <w:r w:rsidR="00183A64" w:rsidRPr="000879B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8D6DAC" w:rsidRPr="000879B2">
        <w:rPr>
          <w:rStyle w:val="tvhtml"/>
          <w:rFonts w:ascii="Times New Roman" w:hAnsi="Times New Roman"/>
          <w:sz w:val="24"/>
          <w:szCs w:val="24"/>
        </w:rPr>
        <w:t>l</w:t>
      </w:r>
      <w:r w:rsidR="008D6DAC" w:rsidRPr="000879B2">
        <w:rPr>
          <w:rFonts w:ascii="Times New Roman" w:hAnsi="Times New Roman"/>
          <w:sz w:val="24"/>
          <w:szCs w:val="24"/>
        </w:rPr>
        <w:t>ūdzu piekrišanu lauksaimniecības zemes iegūšanai īpašumā</w:t>
      </w:r>
    </w:p>
    <w:p w:rsidR="008D6DAC" w:rsidRPr="000879B2" w:rsidRDefault="008D6DAC" w:rsidP="008D6DAC">
      <w:pPr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:rsidR="000A7D5F" w:rsidRPr="000879B2" w:rsidRDefault="000A7D5F" w:rsidP="000A7D5F">
      <w:pPr>
        <w:jc w:val="both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I. Iesniedzējs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334"/>
      </w:tblGrid>
      <w:tr w:rsidR="000A7D5F" w:rsidRPr="000879B2" w:rsidTr="002B1D61">
        <w:tc>
          <w:tcPr>
            <w:tcW w:w="1384" w:type="dxa"/>
            <w:hideMark/>
          </w:tcPr>
          <w:p w:rsidR="000A7D5F" w:rsidRPr="000879B2" w:rsidRDefault="000A7D5F" w:rsidP="008D6D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2B1D61">
            <w:pPr>
              <w:spacing w:after="0" w:line="240" w:lineRule="auto"/>
              <w:ind w:left="-817" w:firstLine="8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  <w:hideMark/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A7D5F" w:rsidRPr="000879B2" w:rsidTr="002B1D61">
        <w:tc>
          <w:tcPr>
            <w:tcW w:w="1384" w:type="dxa"/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  <w:tc>
          <w:tcPr>
            <w:tcW w:w="334" w:type="dxa"/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7D5F" w:rsidRPr="000879B2" w:rsidRDefault="000A7D5F" w:rsidP="000A7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4"/>
        <w:gridCol w:w="314"/>
        <w:gridCol w:w="356"/>
        <w:gridCol w:w="314"/>
        <w:gridCol w:w="314"/>
        <w:gridCol w:w="314"/>
        <w:gridCol w:w="314"/>
        <w:gridCol w:w="315"/>
      </w:tblGrid>
      <w:tr w:rsidR="000A7D5F" w:rsidRPr="000879B2" w:rsidTr="000A7D5F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9B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4"/>
          <w:szCs w:val="24"/>
        </w:rPr>
        <w:t>Personas kods</w:t>
      </w: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A7D5F" w:rsidRPr="000879B2" w:rsidTr="000A1C2B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0A1C2B" w:rsidRPr="000879B2" w:rsidRDefault="000A1C2B" w:rsidP="000A7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1C2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0A7D5F" w:rsidRPr="000879B2" w:rsidRDefault="000A7D5F" w:rsidP="000A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(deklarētās dzīvesvietas adrese vai cita korespondences adrese)</w:t>
            </w:r>
          </w:p>
        </w:tc>
      </w:tr>
      <w:tr w:rsidR="000A7D5F" w:rsidRPr="000879B2" w:rsidTr="000A1C2B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0A7D5F" w:rsidRPr="000879B2" w:rsidRDefault="000A7D5F" w:rsidP="000A7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1C2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0A7D5F" w:rsidRPr="000879B2" w:rsidRDefault="000A7D5F" w:rsidP="000A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(tālruņa numurs, elektroniskā pasta adrese)</w:t>
            </w:r>
          </w:p>
        </w:tc>
      </w:tr>
      <w:tr w:rsidR="000A7D5F" w:rsidRPr="000879B2" w:rsidTr="000A1C2B">
        <w:tc>
          <w:tcPr>
            <w:tcW w:w="9322" w:type="dxa"/>
            <w:tcBorders>
              <w:top w:val="nil"/>
            </w:tcBorders>
          </w:tcPr>
          <w:p w:rsidR="000A7D5F" w:rsidRPr="000879B2" w:rsidRDefault="000A7D5F" w:rsidP="000A7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1C2B">
        <w:tc>
          <w:tcPr>
            <w:tcW w:w="9322" w:type="dxa"/>
          </w:tcPr>
          <w:p w:rsidR="000A7D5F" w:rsidRPr="000879B2" w:rsidRDefault="000A7D5F" w:rsidP="000A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(nerezidenta personas identifikācijas kods vai dzimšanas datums un valstspiederība, ja attiecināms)</w:t>
            </w:r>
          </w:p>
        </w:tc>
      </w:tr>
    </w:tbl>
    <w:p w:rsidR="00560E73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 xml:space="preserve">II. Iesniedzējs – </w:t>
      </w:r>
      <w:r w:rsidRPr="000879B2">
        <w:rPr>
          <w:rFonts w:ascii="Times New Roman" w:hAnsi="Times New Roman"/>
          <w:sz w:val="24"/>
          <w:szCs w:val="24"/>
        </w:rPr>
        <w:t xml:space="preserve">persona, </w:t>
      </w:r>
    </w:p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kurai ir pirmpirkuma tiesības</w:t>
      </w:r>
      <w:r w:rsidR="007D63ED">
        <w:rPr>
          <w:rFonts w:ascii="Times New Roman" w:hAnsi="Times New Roman"/>
          <w:sz w:val="24"/>
          <w:szCs w:val="24"/>
        </w:rPr>
        <w:t xml:space="preserve"> </w:t>
      </w:r>
      <w:r w:rsidRPr="000879B2">
        <w:rPr>
          <w:rFonts w:ascii="Times New Roman" w:hAnsi="Times New Roman"/>
          <w:sz w:val="20"/>
          <w:szCs w:val="20"/>
        </w:rPr>
        <w:t>(ja attiecināms)</w:t>
      </w:r>
    </w:p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334"/>
      </w:tblGrid>
      <w:tr w:rsidR="000A7D5F" w:rsidRPr="000879B2" w:rsidTr="000A7D5F">
        <w:tc>
          <w:tcPr>
            <w:tcW w:w="675" w:type="dxa"/>
            <w:hideMark/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  <w:hideMark/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A7D5F" w:rsidRPr="000879B2" w:rsidTr="000A7D5F">
        <w:tc>
          <w:tcPr>
            <w:tcW w:w="675" w:type="dxa"/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  <w:tc>
          <w:tcPr>
            <w:tcW w:w="334" w:type="dxa"/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4"/>
        <w:gridCol w:w="314"/>
        <w:gridCol w:w="356"/>
        <w:gridCol w:w="314"/>
        <w:gridCol w:w="314"/>
        <w:gridCol w:w="314"/>
        <w:gridCol w:w="314"/>
        <w:gridCol w:w="315"/>
      </w:tblGrid>
      <w:tr w:rsidR="000A7D5F" w:rsidRPr="000879B2" w:rsidTr="000A7D5F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9B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4"/>
          <w:szCs w:val="24"/>
        </w:rPr>
        <w:t>Personas kods</w:t>
      </w:r>
    </w:p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A7D5F" w:rsidRPr="000879B2" w:rsidTr="000A7D5F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ind w:left="-1350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Pr="000879B2" w:rsidRDefault="000A7D5F" w:rsidP="000A7D5F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(deklarētās dzīvesvietas adrese vai cita korespondences adrese)</w:t>
            </w:r>
          </w:p>
        </w:tc>
      </w:tr>
      <w:tr w:rsidR="000A7D5F" w:rsidRPr="000879B2" w:rsidTr="000A7D5F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ind w:left="-1350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Pr="000879B2" w:rsidRDefault="000A7D5F" w:rsidP="000A7D5F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(tālruņa numurs, elektroniskā pasta adrese)</w:t>
            </w:r>
          </w:p>
        </w:tc>
      </w:tr>
      <w:tr w:rsidR="000A7D5F" w:rsidRPr="000879B2" w:rsidTr="000A7D5F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ind w:left="-1350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Pr="000879B2" w:rsidRDefault="000A7D5F" w:rsidP="000A7D5F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(nerezidenta personas identifikācijas kods vai dzimšanas datums un valstspiederība, ja attiecināms)</w:t>
            </w:r>
          </w:p>
        </w:tc>
      </w:tr>
    </w:tbl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73" w:rsidRPr="000879B2" w:rsidRDefault="00560E73" w:rsidP="00560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b/>
          <w:sz w:val="24"/>
          <w:szCs w:val="24"/>
        </w:rPr>
        <w:t>III. Iesniedzēja pilnvarotā persona</w:t>
      </w:r>
      <w:r w:rsidR="007D63ED">
        <w:rPr>
          <w:rFonts w:ascii="Times New Roman" w:hAnsi="Times New Roman"/>
          <w:b/>
          <w:sz w:val="24"/>
          <w:szCs w:val="24"/>
        </w:rPr>
        <w:t xml:space="preserve"> </w:t>
      </w:r>
      <w:r w:rsidRPr="000879B2">
        <w:rPr>
          <w:rFonts w:ascii="Times New Roman" w:hAnsi="Times New Roman"/>
          <w:sz w:val="20"/>
          <w:szCs w:val="20"/>
        </w:rPr>
        <w:t>(ja attiecināms)</w:t>
      </w: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9179"/>
        <w:gridCol w:w="35"/>
      </w:tblGrid>
      <w:tr w:rsidR="00560E73" w:rsidRPr="000879B2" w:rsidTr="00E22473">
        <w:trPr>
          <w:gridAfter w:val="1"/>
          <w:wAfter w:w="35" w:type="dxa"/>
        </w:trPr>
        <w:tc>
          <w:tcPr>
            <w:tcW w:w="9287" w:type="dxa"/>
            <w:gridSpan w:val="2"/>
            <w:tcBorders>
              <w:bottom w:val="single" w:sz="4" w:space="0" w:color="auto"/>
            </w:tcBorders>
          </w:tcPr>
          <w:p w:rsidR="00560E73" w:rsidRPr="000879B2" w:rsidRDefault="00560E73" w:rsidP="0087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E73" w:rsidRPr="000879B2" w:rsidTr="00E22473">
        <w:trPr>
          <w:gridAfter w:val="1"/>
          <w:wAfter w:w="35" w:type="dxa"/>
        </w:trPr>
        <w:tc>
          <w:tcPr>
            <w:tcW w:w="9287" w:type="dxa"/>
            <w:gridSpan w:val="2"/>
            <w:tcBorders>
              <w:top w:val="single" w:sz="4" w:space="0" w:color="auto"/>
              <w:bottom w:val="nil"/>
            </w:tcBorders>
          </w:tcPr>
          <w:p w:rsidR="00560E73" w:rsidRPr="000879B2" w:rsidRDefault="00560E73" w:rsidP="0087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</w:tr>
      <w:tr w:rsidR="00560E73" w:rsidRPr="000879B2" w:rsidTr="00E22473">
        <w:trPr>
          <w:gridAfter w:val="1"/>
          <w:wAfter w:w="35" w:type="dxa"/>
        </w:trPr>
        <w:tc>
          <w:tcPr>
            <w:tcW w:w="9287" w:type="dxa"/>
            <w:gridSpan w:val="2"/>
            <w:tcBorders>
              <w:top w:val="nil"/>
            </w:tcBorders>
          </w:tcPr>
          <w:p w:rsidR="00560E73" w:rsidRPr="000879B2" w:rsidRDefault="00560E73" w:rsidP="004A1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E73" w:rsidRPr="000879B2" w:rsidTr="00E22473">
        <w:trPr>
          <w:gridAfter w:val="1"/>
          <w:wAfter w:w="35" w:type="dxa"/>
        </w:trPr>
        <w:tc>
          <w:tcPr>
            <w:tcW w:w="9287" w:type="dxa"/>
            <w:gridSpan w:val="2"/>
          </w:tcPr>
          <w:p w:rsidR="004A1EDE" w:rsidRPr="000879B2" w:rsidRDefault="00560E73" w:rsidP="004A1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(pilnvaras numurs un izsniegšanas datums)</w:t>
            </w:r>
          </w:p>
          <w:p w:rsidR="004A1EDE" w:rsidRPr="000879B2" w:rsidRDefault="004A1EDE" w:rsidP="004A1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E224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EDE" w:rsidRPr="000879B2" w:rsidRDefault="004A1EDE" w:rsidP="000A7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  <w:r w:rsidR="000A1C2B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 Darījuma objekts</w:t>
            </w:r>
          </w:p>
          <w:p w:rsidR="000A1C2B" w:rsidRPr="000879B2" w:rsidRDefault="000A1C2B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E224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41"/>
        </w:trPr>
        <w:tc>
          <w:tcPr>
            <w:tcW w:w="9214" w:type="dxa"/>
            <w:gridSpan w:val="2"/>
            <w:hideMark/>
          </w:tcPr>
          <w:p w:rsidR="000A7D5F" w:rsidRPr="000879B2" w:rsidRDefault="000A7D5F" w:rsidP="00FC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</w:t>
            </w:r>
            <w:r w:rsidR="00FC02FA" w:rsidRPr="000879B2">
              <w:rPr>
                <w:rFonts w:ascii="Times New Roman" w:hAnsi="Times New Roman"/>
                <w:sz w:val="20"/>
                <w:szCs w:val="20"/>
              </w:rPr>
              <w:t>nekustamā īpašuma</w:t>
            </w:r>
            <w:r w:rsidRPr="000879B2">
              <w:rPr>
                <w:rFonts w:ascii="Times New Roman" w:hAnsi="Times New Roman"/>
                <w:sz w:val="20"/>
                <w:szCs w:val="20"/>
              </w:rPr>
              <w:t xml:space="preserve"> kadastra numurs, nosaukums vai adrese)</w:t>
            </w:r>
          </w:p>
        </w:tc>
      </w:tr>
      <w:tr w:rsidR="000A7D5F" w:rsidRPr="000879B2" w:rsidTr="00E224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E224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B1" w:rsidRPr="000879B2" w:rsidRDefault="00870DB1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1C2B" w:rsidRPr="000879B2" w:rsidRDefault="000A1C2B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E224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9214" w:type="dxa"/>
            <w:gridSpan w:val="2"/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7D5F" w:rsidRPr="000879B2" w:rsidRDefault="000A7D5F" w:rsidP="000A7D5F">
      <w:pPr>
        <w:spacing w:after="0" w:line="240" w:lineRule="auto"/>
        <w:ind w:left="5529" w:hanging="5529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V. Zemes turpmākās izmantošanas mērķis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A7D5F" w:rsidRPr="000879B2" w:rsidTr="000A7D5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VI. Apliecinājums par atbilstību likuma "Par zemes privatizāciju lauku apvidos" 28.</w:t>
      </w:r>
      <w:r w:rsidRPr="000879B2">
        <w:rPr>
          <w:rFonts w:ascii="Times New Roman" w:hAnsi="Times New Roman"/>
          <w:b/>
          <w:sz w:val="24"/>
          <w:szCs w:val="24"/>
          <w:vertAlign w:val="superscript"/>
        </w:rPr>
        <w:t>1 </w:t>
      </w:r>
      <w:r w:rsidRPr="000879B2">
        <w:rPr>
          <w:rFonts w:ascii="Times New Roman" w:hAnsi="Times New Roman"/>
          <w:b/>
          <w:sz w:val="24"/>
          <w:szCs w:val="24"/>
        </w:rPr>
        <w:t>panta pirmās daļas 1. punkta "c" apakšpunkt</w:t>
      </w:r>
      <w:r w:rsidR="00AF0242" w:rsidRPr="000879B2">
        <w:rPr>
          <w:rFonts w:ascii="Times New Roman" w:hAnsi="Times New Roman"/>
          <w:b/>
          <w:sz w:val="24"/>
          <w:szCs w:val="24"/>
        </w:rPr>
        <w:t xml:space="preserve">a </w:t>
      </w:r>
      <w:r w:rsidRPr="000879B2">
        <w:rPr>
          <w:rFonts w:ascii="Times New Roman" w:hAnsi="Times New Roman"/>
          <w:b/>
          <w:sz w:val="24"/>
          <w:szCs w:val="24"/>
        </w:rPr>
        <w:t>nosacījumiem</w:t>
      </w:r>
    </w:p>
    <w:p w:rsidR="000A7D5F" w:rsidRPr="000879B2" w:rsidRDefault="000A7D5F" w:rsidP="000A7D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0242" w:rsidRPr="000879B2" w:rsidRDefault="000A7D5F" w:rsidP="004205A9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Apliecinu, ka</w:t>
      </w:r>
      <w:r w:rsidR="00242257" w:rsidRPr="000879B2">
        <w:rPr>
          <w:rFonts w:ascii="Times New Roman" w:hAnsi="Times New Roman"/>
          <w:sz w:val="24"/>
          <w:szCs w:val="24"/>
        </w:rPr>
        <w:t xml:space="preserve">: </w:t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AF0242" w:rsidRPr="000879B2">
        <w:rPr>
          <w:rFonts w:ascii="Times New Roman" w:hAnsi="Times New Roman"/>
          <w:sz w:val="20"/>
          <w:szCs w:val="20"/>
        </w:rPr>
        <w:t xml:space="preserve">(atbilstošo atzīmēt ar </w:t>
      </w:r>
      <w:r w:rsidR="004205A9" w:rsidRPr="000879B2">
        <w:rPr>
          <w:rFonts w:ascii="Times New Roman" w:hAnsi="Times New Roman"/>
          <w:sz w:val="20"/>
          <w:szCs w:val="20"/>
        </w:rPr>
        <w:t>X</w:t>
      </w:r>
      <w:r w:rsidR="00AF0242" w:rsidRPr="000879B2">
        <w:rPr>
          <w:rFonts w:ascii="Times New Roman" w:hAnsi="Times New Roman"/>
          <w:sz w:val="20"/>
          <w:szCs w:val="20"/>
        </w:rPr>
        <w:t>)</w:t>
      </w:r>
    </w:p>
    <w:tbl>
      <w:tblPr>
        <w:tblW w:w="9293" w:type="dxa"/>
        <w:tblInd w:w="284" w:type="dxa"/>
        <w:tblLook w:val="04A0" w:firstRow="1" w:lastRow="0" w:firstColumn="1" w:lastColumn="0" w:noHBand="0" w:noVBand="1"/>
      </w:tblPr>
      <w:tblGrid>
        <w:gridCol w:w="8837"/>
        <w:gridCol w:w="456"/>
      </w:tblGrid>
      <w:tr w:rsidR="000A7D5F" w:rsidRPr="000879B2" w:rsidTr="00CF5107">
        <w:trPr>
          <w:trHeight w:val="397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:rsidR="000A7D5F" w:rsidRPr="000879B2" w:rsidRDefault="000A7D5F" w:rsidP="00AF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a) zemi lauksaimnieciskajā darbībā sākšu izmantot gada laikā pēc tās iegādes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34672572"/>
          </w:sdtPr>
          <w:sdtEndPr/>
          <w:sdtContent>
            <w:tc>
              <w:tcPr>
                <w:tcW w:w="397" w:type="dxa"/>
              </w:tcPr>
              <w:p w:rsidR="00AF0242" w:rsidRPr="000879B2" w:rsidRDefault="00416BE1" w:rsidP="003B525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879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7D5F" w:rsidRPr="000879B2" w:rsidTr="00CF5107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0A7D5F" w:rsidRPr="000879B2" w:rsidRDefault="004E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u</w:t>
            </w:r>
            <w:r w:rsidR="000A7D5F" w:rsidRPr="000879B2">
              <w:rPr>
                <w:rFonts w:ascii="Times New Roman" w:hAnsi="Times New Roman"/>
                <w:sz w:val="24"/>
                <w:szCs w:val="24"/>
              </w:rPr>
              <w:t>n</w:t>
            </w:r>
            <w:r w:rsidRPr="000879B2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D05617" w:rsidRPr="000879B2">
              <w:rPr>
                <w:rFonts w:ascii="Times New Roman" w:hAnsi="Times New Roman"/>
                <w:sz w:val="24"/>
                <w:szCs w:val="24"/>
              </w:rPr>
              <w:t>o</w:t>
            </w:r>
            <w:r w:rsidR="000A7D5F" w:rsidRPr="000879B2">
              <w:rPr>
                <w:rFonts w:ascii="Times New Roman" w:hAnsi="Times New Roman"/>
                <w:sz w:val="24"/>
                <w:szCs w:val="24"/>
              </w:rPr>
              <w:t xml:space="preserve"> izmantošu arī turpmāk</w:t>
            </w:r>
            <w:r w:rsidR="00AF0242" w:rsidRPr="000879B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A7D5F" w:rsidRPr="000879B2" w:rsidRDefault="000A7D5F" w:rsidP="00AF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D5F" w:rsidRPr="000879B2" w:rsidRDefault="000A7D5F" w:rsidP="00AF0242">
      <w:pPr>
        <w:spacing w:after="0" w:line="240" w:lineRule="auto"/>
        <w:ind w:left="284"/>
        <w:rPr>
          <w:rFonts w:ascii="Times New Roman" w:hAnsi="Times New Roman"/>
          <w:sz w:val="8"/>
          <w:szCs w:val="8"/>
        </w:rPr>
      </w:pPr>
    </w:p>
    <w:tbl>
      <w:tblPr>
        <w:tblW w:w="9293" w:type="dxa"/>
        <w:tblInd w:w="284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7"/>
        <w:gridCol w:w="456"/>
      </w:tblGrid>
      <w:tr w:rsidR="000A7D5F" w:rsidRPr="000879B2" w:rsidTr="00CF5107">
        <w:trPr>
          <w:trHeight w:val="397"/>
        </w:trPr>
        <w:tc>
          <w:tcPr>
            <w:tcW w:w="8896" w:type="dxa"/>
            <w:tcBorders>
              <w:top w:val="nil"/>
              <w:bottom w:val="nil"/>
              <w:right w:val="nil"/>
            </w:tcBorders>
          </w:tcPr>
          <w:p w:rsidR="000A7D5F" w:rsidRPr="000879B2" w:rsidRDefault="000A7D5F" w:rsidP="00AF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 xml:space="preserve">b) zemi lauksaimnieciskajā darbībā sākšu izmantot triju gadu laikā pēc tās iegādes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40223002"/>
          </w:sdtPr>
          <w:sdtEndPr/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7D5F" w:rsidRPr="000879B2" w:rsidRDefault="00416BE1" w:rsidP="003B525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879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7D5F" w:rsidRPr="000879B2" w:rsidTr="00CF5107">
        <w:tc>
          <w:tcPr>
            <w:tcW w:w="8896" w:type="dxa"/>
            <w:tcBorders>
              <w:top w:val="nil"/>
              <w:right w:val="nil"/>
            </w:tcBorders>
          </w:tcPr>
          <w:p w:rsidR="000A7D5F" w:rsidRPr="000879B2" w:rsidRDefault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4E3D44" w:rsidRPr="000879B2">
              <w:rPr>
                <w:rFonts w:ascii="Times New Roman" w:hAnsi="Times New Roman"/>
                <w:sz w:val="24"/>
                <w:szCs w:val="24"/>
              </w:rPr>
              <w:t>t</w:t>
            </w:r>
            <w:r w:rsidR="00D05617" w:rsidRPr="000879B2">
              <w:rPr>
                <w:rFonts w:ascii="Times New Roman" w:hAnsi="Times New Roman"/>
                <w:sz w:val="24"/>
                <w:szCs w:val="24"/>
              </w:rPr>
              <w:t>o</w:t>
            </w:r>
            <w:r w:rsidR="004E3D44" w:rsidRPr="000879B2">
              <w:rPr>
                <w:rFonts w:ascii="Times New Roman" w:hAnsi="Times New Roman"/>
                <w:sz w:val="24"/>
                <w:szCs w:val="24"/>
              </w:rPr>
              <w:t xml:space="preserve"> izmantošu </w:t>
            </w:r>
            <w:r w:rsidRPr="000879B2">
              <w:rPr>
                <w:rFonts w:ascii="Times New Roman" w:hAnsi="Times New Roman"/>
                <w:sz w:val="24"/>
                <w:szCs w:val="24"/>
              </w:rPr>
              <w:t>arī turpmāk</w:t>
            </w:r>
            <w:r w:rsidR="00AF0242" w:rsidRPr="000879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40E" w:rsidRPr="000879B2" w:rsidRDefault="00AF0242" w:rsidP="00C75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b/>
          <w:sz w:val="24"/>
          <w:szCs w:val="24"/>
        </w:rPr>
        <w:t>VII. Apliecinājums par atbilstību likuma "Par zemes privatizāciju lauku apvidos" 30.</w:t>
      </w:r>
      <w:r w:rsidRPr="000879B2">
        <w:rPr>
          <w:rFonts w:ascii="Times New Roman" w:hAnsi="Times New Roman"/>
          <w:b/>
          <w:sz w:val="24"/>
          <w:szCs w:val="24"/>
          <w:vertAlign w:val="superscript"/>
        </w:rPr>
        <w:t>1 </w:t>
      </w:r>
      <w:r w:rsidRPr="000879B2">
        <w:rPr>
          <w:rFonts w:ascii="Times New Roman" w:hAnsi="Times New Roman"/>
          <w:b/>
          <w:sz w:val="24"/>
          <w:szCs w:val="24"/>
        </w:rPr>
        <w:t xml:space="preserve">panta </w:t>
      </w:r>
      <w:r w:rsidR="002B4275" w:rsidRPr="000879B2">
        <w:rPr>
          <w:rFonts w:ascii="Times New Roman" w:hAnsi="Times New Roman"/>
          <w:b/>
          <w:sz w:val="24"/>
          <w:szCs w:val="24"/>
        </w:rPr>
        <w:t>trešās</w:t>
      </w:r>
      <w:r w:rsidRPr="000879B2">
        <w:rPr>
          <w:rFonts w:ascii="Times New Roman" w:hAnsi="Times New Roman"/>
          <w:b/>
          <w:sz w:val="24"/>
          <w:szCs w:val="24"/>
        </w:rPr>
        <w:t xml:space="preserve"> daļas 3. punkta nosacījum</w:t>
      </w:r>
      <w:r w:rsidR="004205A9" w:rsidRPr="000879B2">
        <w:rPr>
          <w:rFonts w:ascii="Times New Roman" w:hAnsi="Times New Roman"/>
          <w:b/>
          <w:sz w:val="24"/>
          <w:szCs w:val="24"/>
        </w:rPr>
        <w:t>am</w:t>
      </w:r>
      <w:r w:rsidR="003C5C36">
        <w:rPr>
          <w:rFonts w:ascii="Times New Roman" w:hAnsi="Times New Roman"/>
          <w:b/>
          <w:sz w:val="24"/>
          <w:szCs w:val="24"/>
        </w:rPr>
        <w:t xml:space="preserve"> </w:t>
      </w:r>
      <w:r w:rsidR="00C7540E" w:rsidRPr="000879B2">
        <w:rPr>
          <w:rFonts w:ascii="Times New Roman" w:hAnsi="Times New Roman"/>
          <w:sz w:val="20"/>
          <w:szCs w:val="20"/>
        </w:rPr>
        <w:t>(ja attiecināms)</w:t>
      </w:r>
    </w:p>
    <w:p w:rsidR="000A7D5F" w:rsidRPr="000879B2" w:rsidRDefault="000A7D5F" w:rsidP="00344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Reatabula"/>
        <w:tblW w:w="9293" w:type="dxa"/>
        <w:tblLayout w:type="fixed"/>
        <w:tblLook w:val="04A0" w:firstRow="1" w:lastRow="0" w:firstColumn="1" w:lastColumn="0" w:noHBand="0" w:noVBand="1"/>
      </w:tblPr>
      <w:tblGrid>
        <w:gridCol w:w="8896"/>
        <w:gridCol w:w="397"/>
      </w:tblGrid>
      <w:tr w:rsidR="003B525B" w:rsidRPr="000879B2" w:rsidTr="00FA6D40">
        <w:trPr>
          <w:trHeight w:val="397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521227" w:rsidRPr="000879B2" w:rsidRDefault="00521227" w:rsidP="00521227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(atzīmēt ar X)</w:t>
            </w:r>
          </w:p>
          <w:p w:rsidR="003B525B" w:rsidRPr="000879B2" w:rsidRDefault="003B525B" w:rsidP="0052122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 xml:space="preserve">Apliecinu, ka </w:t>
            </w:r>
            <w:r w:rsidR="00521227" w:rsidRPr="000879B2">
              <w:rPr>
                <w:rFonts w:ascii="Times New Roman" w:hAnsi="Times New Roman"/>
                <w:sz w:val="24"/>
                <w:szCs w:val="24"/>
              </w:rPr>
              <w:t xml:space="preserve">attiecīgā </w:t>
            </w:r>
            <w:r w:rsidRPr="000879B2">
              <w:rPr>
                <w:rFonts w:ascii="Times New Roman" w:hAnsi="Times New Roman"/>
                <w:sz w:val="24"/>
                <w:szCs w:val="24"/>
              </w:rPr>
              <w:t xml:space="preserve">zeme turpmāk tiks </w:t>
            </w:r>
            <w:r w:rsidR="00DB74E0" w:rsidRPr="000879B2">
              <w:rPr>
                <w:rFonts w:ascii="Times New Roman" w:hAnsi="Times New Roman"/>
                <w:sz w:val="24"/>
                <w:szCs w:val="24"/>
              </w:rPr>
              <w:t>izmantota zeme</w:t>
            </w:r>
            <w:r w:rsidR="00D05617" w:rsidRPr="000879B2">
              <w:rPr>
                <w:rFonts w:ascii="Times New Roman" w:hAnsi="Times New Roman"/>
                <w:sz w:val="24"/>
                <w:szCs w:val="24"/>
              </w:rPr>
              <w:t>s</w:t>
            </w:r>
            <w:r w:rsidRPr="000879B2">
              <w:rPr>
                <w:rFonts w:ascii="Times New Roman" w:hAnsi="Times New Roman"/>
                <w:sz w:val="24"/>
                <w:szCs w:val="24"/>
              </w:rPr>
              <w:t xml:space="preserve"> dzīļu i</w:t>
            </w:r>
            <w:r w:rsidR="0096553F" w:rsidRPr="000879B2">
              <w:rPr>
                <w:rFonts w:ascii="Times New Roman" w:hAnsi="Times New Roman"/>
                <w:sz w:val="24"/>
                <w:szCs w:val="24"/>
              </w:rPr>
              <w:t>zmantošanai</w:t>
            </w:r>
            <w:r w:rsidR="004205A9" w:rsidRPr="000879B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81861855"/>
              </w:sdtPr>
              <w:sdtEndPr/>
              <w:sdtContent>
                <w:r w:rsidR="00FA6D40" w:rsidRPr="000879B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94E8F" w:rsidRPr="000879B2" w:rsidRDefault="00094E8F" w:rsidP="000A7D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7D5F" w:rsidRPr="000879B2" w:rsidRDefault="00CF5107" w:rsidP="00FA6D40">
      <w:pPr>
        <w:tabs>
          <w:tab w:val="left" w:pos="6804"/>
        </w:tabs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  <w:r w:rsidRPr="000879B2">
        <w:rPr>
          <w:rFonts w:ascii="Times New Roman" w:hAnsi="Times New Roman"/>
          <w:sz w:val="20"/>
          <w:szCs w:val="20"/>
        </w:rPr>
        <w:tab/>
      </w:r>
    </w:p>
    <w:tbl>
      <w:tblPr>
        <w:tblStyle w:val="Reatabula"/>
        <w:tblpPr w:leftFromText="180" w:rightFromText="180" w:vertAnchor="text" w:horzAnchor="margin" w:tblpY="369"/>
        <w:tblW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</w:tblGrid>
      <w:tr w:rsidR="00CB2B80" w:rsidRPr="000879B2" w:rsidTr="00CF5107">
        <w:trPr>
          <w:trHeight w:val="397"/>
        </w:trPr>
        <w:sdt>
          <w:sdtPr>
            <w:id w:val="489676076"/>
          </w:sdtPr>
          <w:sdtEndPr/>
          <w:sdtContent>
            <w:tc>
              <w:tcPr>
                <w:tcW w:w="397" w:type="dxa"/>
              </w:tcPr>
              <w:p w:rsidR="00CB2B80" w:rsidRPr="000879B2" w:rsidRDefault="00CF5107" w:rsidP="00464EDF">
                <w:r w:rsidRPr="000879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B2B80" w:rsidRPr="000879B2" w:rsidRDefault="00CB2B80" w:rsidP="00CF510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879B2">
        <w:rPr>
          <w:rFonts w:ascii="Times New Roman" w:hAnsi="Times New Roman"/>
          <w:sz w:val="20"/>
          <w:szCs w:val="20"/>
        </w:rPr>
        <w:t>(atzīmēt ar X)</w:t>
      </w:r>
    </w:p>
    <w:p w:rsidR="00C76633" w:rsidRPr="000879B2" w:rsidRDefault="00C76633" w:rsidP="007D63ED">
      <w:pPr>
        <w:spacing w:after="0" w:line="240" w:lineRule="auto"/>
        <w:jc w:val="both"/>
        <w:rPr>
          <w:b/>
        </w:rPr>
      </w:pPr>
      <w:r w:rsidRPr="000879B2">
        <w:rPr>
          <w:rFonts w:ascii="Times New Roman" w:hAnsi="Times New Roman"/>
          <w:b/>
          <w:sz w:val="24"/>
          <w:szCs w:val="24"/>
        </w:rPr>
        <w:t xml:space="preserve">Apzinos, </w:t>
      </w:r>
      <w:r w:rsidR="00F5437D" w:rsidRPr="000879B2">
        <w:rPr>
          <w:rFonts w:ascii="Times New Roman" w:hAnsi="Times New Roman"/>
          <w:b/>
          <w:sz w:val="24"/>
          <w:szCs w:val="24"/>
        </w:rPr>
        <w:t xml:space="preserve">ka man var </w:t>
      </w:r>
      <w:r w:rsidR="00F5437D" w:rsidRPr="000879B2">
        <w:rPr>
          <w:rFonts w:ascii="Times New Roman" w:hAnsi="Times New Roman"/>
          <w:b/>
          <w:bCs/>
          <w:sz w:val="24"/>
          <w:szCs w:val="24"/>
        </w:rPr>
        <w:t>uzlikt administratīvo sodu,</w:t>
      </w:r>
      <w:r w:rsidR="00183A64" w:rsidRPr="000879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79B2">
        <w:rPr>
          <w:rFonts w:ascii="Times New Roman" w:hAnsi="Times New Roman"/>
          <w:b/>
          <w:sz w:val="24"/>
          <w:szCs w:val="24"/>
        </w:rPr>
        <w:t>ja gada laikā lauksaimnieciskajā darbībā ne</w:t>
      </w:r>
      <w:r w:rsidR="00962721" w:rsidRPr="000879B2">
        <w:rPr>
          <w:rFonts w:ascii="Times New Roman" w:hAnsi="Times New Roman"/>
          <w:b/>
          <w:sz w:val="24"/>
          <w:szCs w:val="24"/>
        </w:rPr>
        <w:t>uz</w:t>
      </w:r>
      <w:r w:rsidRPr="000879B2">
        <w:rPr>
          <w:rFonts w:ascii="Times New Roman" w:hAnsi="Times New Roman"/>
          <w:b/>
          <w:sz w:val="24"/>
          <w:szCs w:val="24"/>
        </w:rPr>
        <w:t>sākšu izmantot zemi, kas iepriekšējā vai kārtējā</w:t>
      </w:r>
      <w:r w:rsidR="00183A64" w:rsidRPr="000879B2">
        <w:rPr>
          <w:rFonts w:ascii="Times New Roman" w:hAnsi="Times New Roman"/>
          <w:b/>
          <w:sz w:val="24"/>
          <w:szCs w:val="24"/>
        </w:rPr>
        <w:t xml:space="preserve"> </w:t>
      </w:r>
      <w:r w:rsidRPr="000879B2">
        <w:rPr>
          <w:rFonts w:ascii="Times New Roman" w:hAnsi="Times New Roman"/>
          <w:b/>
          <w:sz w:val="24"/>
          <w:szCs w:val="24"/>
        </w:rPr>
        <w:t>gadā ir bijusi pieteikta tiešajiem maksājumiem</w:t>
      </w:r>
      <w:r w:rsidR="00F5437D" w:rsidRPr="000879B2">
        <w:rPr>
          <w:rFonts w:ascii="Times New Roman" w:hAnsi="Times New Roman"/>
          <w:b/>
          <w:sz w:val="24"/>
          <w:szCs w:val="24"/>
        </w:rPr>
        <w:t>,</w:t>
      </w:r>
      <w:r w:rsidR="00C94D8C" w:rsidRPr="000879B2">
        <w:rPr>
          <w:rFonts w:ascii="Times New Roman" w:hAnsi="Times New Roman"/>
          <w:b/>
          <w:sz w:val="24"/>
          <w:szCs w:val="24"/>
        </w:rPr>
        <w:t xml:space="preserve"> un t</w:t>
      </w:r>
      <w:r w:rsidR="00F5437D" w:rsidRPr="000879B2">
        <w:rPr>
          <w:rFonts w:ascii="Times New Roman" w:hAnsi="Times New Roman"/>
          <w:b/>
          <w:sz w:val="24"/>
          <w:szCs w:val="24"/>
        </w:rPr>
        <w:t>o</w:t>
      </w:r>
      <w:r w:rsidR="00183A64" w:rsidRPr="000879B2">
        <w:rPr>
          <w:rFonts w:ascii="Times New Roman" w:hAnsi="Times New Roman"/>
          <w:b/>
          <w:sz w:val="24"/>
          <w:szCs w:val="24"/>
        </w:rPr>
        <w:t xml:space="preserve"> </w:t>
      </w:r>
      <w:r w:rsidR="00F5437D" w:rsidRPr="000879B2">
        <w:rPr>
          <w:rFonts w:ascii="Times New Roman" w:hAnsi="Times New Roman"/>
          <w:b/>
          <w:sz w:val="24"/>
          <w:szCs w:val="24"/>
        </w:rPr>
        <w:t>ne</w:t>
      </w:r>
      <w:r w:rsidR="00C94D8C" w:rsidRPr="000879B2">
        <w:rPr>
          <w:rFonts w:ascii="Times New Roman" w:hAnsi="Times New Roman"/>
          <w:b/>
          <w:sz w:val="24"/>
          <w:szCs w:val="24"/>
        </w:rPr>
        <w:t>izmantošu arī turpmāk</w:t>
      </w:r>
      <w:r w:rsidRPr="000879B2">
        <w:rPr>
          <w:rFonts w:ascii="Times New Roman" w:hAnsi="Times New Roman"/>
          <w:b/>
          <w:sz w:val="24"/>
          <w:szCs w:val="24"/>
        </w:rPr>
        <w:t>,</w:t>
      </w:r>
      <w:r w:rsidR="00183A64" w:rsidRPr="000879B2">
        <w:rPr>
          <w:rFonts w:ascii="Times New Roman" w:hAnsi="Times New Roman"/>
          <w:b/>
          <w:sz w:val="24"/>
          <w:szCs w:val="24"/>
        </w:rPr>
        <w:t xml:space="preserve"> </w:t>
      </w:r>
      <w:r w:rsidRPr="000879B2">
        <w:rPr>
          <w:rFonts w:ascii="Times New Roman" w:hAnsi="Times New Roman"/>
          <w:b/>
          <w:sz w:val="24"/>
          <w:szCs w:val="24"/>
        </w:rPr>
        <w:t xml:space="preserve">vai triju gadu laikā </w:t>
      </w:r>
      <w:r w:rsidR="00962721" w:rsidRPr="000879B2">
        <w:rPr>
          <w:rFonts w:ascii="Times New Roman" w:hAnsi="Times New Roman"/>
          <w:b/>
          <w:sz w:val="24"/>
          <w:szCs w:val="24"/>
        </w:rPr>
        <w:t xml:space="preserve">lauksaimnieciskajā darbībā </w:t>
      </w:r>
      <w:r w:rsidRPr="000879B2">
        <w:rPr>
          <w:rFonts w:ascii="Times New Roman" w:hAnsi="Times New Roman"/>
          <w:b/>
          <w:sz w:val="24"/>
          <w:szCs w:val="24"/>
        </w:rPr>
        <w:t>ne</w:t>
      </w:r>
      <w:r w:rsidR="00962721" w:rsidRPr="000879B2">
        <w:rPr>
          <w:rFonts w:ascii="Times New Roman" w:hAnsi="Times New Roman"/>
          <w:b/>
          <w:sz w:val="24"/>
          <w:szCs w:val="24"/>
        </w:rPr>
        <w:t>uzs</w:t>
      </w:r>
      <w:r w:rsidRPr="000879B2">
        <w:rPr>
          <w:rFonts w:ascii="Times New Roman" w:hAnsi="Times New Roman"/>
          <w:b/>
          <w:sz w:val="24"/>
          <w:szCs w:val="24"/>
        </w:rPr>
        <w:t>ākšu izmantot zemi, kas iepriekšējā vai kārtējā gadā nav bijusi pieteikta tiešajiem maksājumiem</w:t>
      </w:r>
      <w:r w:rsidR="00C94D8C" w:rsidRPr="000879B2">
        <w:rPr>
          <w:rFonts w:ascii="Times New Roman" w:hAnsi="Times New Roman"/>
          <w:b/>
          <w:sz w:val="24"/>
          <w:szCs w:val="24"/>
        </w:rPr>
        <w:t>,</w:t>
      </w:r>
      <w:r w:rsidR="00183A64" w:rsidRPr="000879B2">
        <w:rPr>
          <w:rFonts w:ascii="Times New Roman" w:hAnsi="Times New Roman"/>
          <w:b/>
          <w:sz w:val="24"/>
          <w:szCs w:val="24"/>
        </w:rPr>
        <w:t xml:space="preserve"> </w:t>
      </w:r>
      <w:r w:rsidR="00C94D8C" w:rsidRPr="000879B2">
        <w:rPr>
          <w:rFonts w:ascii="Times New Roman" w:hAnsi="Times New Roman"/>
          <w:b/>
          <w:sz w:val="24"/>
          <w:szCs w:val="24"/>
        </w:rPr>
        <w:t>un t</w:t>
      </w:r>
      <w:r w:rsidR="00F5437D" w:rsidRPr="000879B2">
        <w:rPr>
          <w:rFonts w:ascii="Times New Roman" w:hAnsi="Times New Roman"/>
          <w:b/>
          <w:sz w:val="24"/>
          <w:szCs w:val="24"/>
        </w:rPr>
        <w:t>o</w:t>
      </w:r>
      <w:r w:rsidR="00183A64" w:rsidRPr="000879B2">
        <w:rPr>
          <w:rFonts w:ascii="Times New Roman" w:hAnsi="Times New Roman"/>
          <w:b/>
          <w:sz w:val="24"/>
          <w:szCs w:val="24"/>
        </w:rPr>
        <w:t xml:space="preserve"> </w:t>
      </w:r>
      <w:r w:rsidR="00F5437D" w:rsidRPr="000879B2">
        <w:rPr>
          <w:rFonts w:ascii="Times New Roman" w:hAnsi="Times New Roman"/>
          <w:b/>
          <w:sz w:val="24"/>
          <w:szCs w:val="24"/>
        </w:rPr>
        <w:t>ne</w:t>
      </w:r>
      <w:r w:rsidR="00C94D8C" w:rsidRPr="000879B2">
        <w:rPr>
          <w:rFonts w:ascii="Times New Roman" w:hAnsi="Times New Roman"/>
          <w:b/>
          <w:sz w:val="24"/>
          <w:szCs w:val="24"/>
        </w:rPr>
        <w:t>izmantošu arī turpmāk</w:t>
      </w:r>
      <w:r w:rsidRPr="000879B2">
        <w:rPr>
          <w:rFonts w:ascii="Times New Roman" w:hAnsi="Times New Roman"/>
          <w:bCs/>
          <w:sz w:val="24"/>
          <w:szCs w:val="24"/>
          <w:vertAlign w:val="superscript"/>
        </w:rPr>
        <w:t>4</w:t>
      </w:r>
    </w:p>
    <w:p w:rsidR="00FA6D40" w:rsidRPr="000879B2" w:rsidRDefault="00FA6D40" w:rsidP="007D6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7D5F" w:rsidRPr="000879B2" w:rsidRDefault="000A7D5F" w:rsidP="007D6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VII</w:t>
      </w:r>
      <w:r w:rsidR="00CB2B80" w:rsidRPr="000879B2">
        <w:rPr>
          <w:rFonts w:ascii="Times New Roman" w:hAnsi="Times New Roman"/>
          <w:b/>
          <w:sz w:val="24"/>
          <w:szCs w:val="24"/>
        </w:rPr>
        <w:t>I</w:t>
      </w:r>
      <w:r w:rsidRPr="000879B2">
        <w:rPr>
          <w:rFonts w:ascii="Times New Roman" w:hAnsi="Times New Roman"/>
          <w:b/>
          <w:sz w:val="24"/>
          <w:szCs w:val="24"/>
        </w:rPr>
        <w:t>. Pielikumā: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53"/>
      </w:tblGrid>
      <w:tr w:rsidR="000A7D5F" w:rsidRPr="000879B2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3" w:type="dxa"/>
            <w:tcBorders>
              <w:left w:val="nil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RPr="000879B2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3" w:type="dxa"/>
            <w:tcBorders>
              <w:left w:val="nil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RPr="000879B2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3" w:type="dxa"/>
            <w:tcBorders>
              <w:left w:val="nil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RPr="000879B2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3" w:type="dxa"/>
            <w:tcBorders>
              <w:left w:val="nil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D5F" w:rsidRPr="000879B2" w:rsidRDefault="000A7D5F" w:rsidP="000A7D5F">
      <w:pPr>
        <w:rPr>
          <w:rFonts w:ascii="Times New Roman" w:hAnsi="Times New Roman"/>
          <w:sz w:val="24"/>
          <w:szCs w:val="24"/>
        </w:rPr>
      </w:pPr>
    </w:p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Piekrītu saņemt informāciju par iesnieguma izskatīšanas gaitu uz elektroniskā pasta adresi</w:t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Pr="000879B2">
        <w:rPr>
          <w:rFonts w:ascii="Times New Roman" w:hAnsi="Times New Roman"/>
          <w:sz w:val="20"/>
          <w:szCs w:val="20"/>
        </w:rPr>
        <w:t xml:space="preserve">(atzīmēt ar </w:t>
      </w:r>
      <w:r w:rsidR="00094E8F" w:rsidRPr="000879B2">
        <w:rPr>
          <w:rFonts w:ascii="Times New Roman" w:hAnsi="Times New Roman"/>
          <w:sz w:val="20"/>
          <w:szCs w:val="20"/>
        </w:rPr>
        <w:t>X</w:t>
      </w:r>
      <w:r w:rsidRPr="000879B2">
        <w:rPr>
          <w:rFonts w:ascii="Times New Roman" w:hAnsi="Times New Roman"/>
          <w:sz w:val="20"/>
          <w:szCs w:val="20"/>
        </w:rPr>
        <w:t>)</w:t>
      </w:r>
    </w:p>
    <w:tbl>
      <w:tblPr>
        <w:tblpPr w:leftFromText="180" w:rightFromText="180" w:vertAnchor="text" w:horzAnchor="margin" w:tblpXSpec="right" w:tblpY="-243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</w:tblGrid>
      <w:tr w:rsidR="000A7D5F" w:rsidRPr="000879B2" w:rsidTr="00CF5107">
        <w:trPr>
          <w:trHeight w:val="397"/>
        </w:trPr>
        <w:sdt>
          <w:sdtPr>
            <w:rPr>
              <w:rFonts w:ascii="Times New Roman" w:hAnsi="Times New Roman"/>
              <w:b/>
              <w:sz w:val="28"/>
              <w:szCs w:val="28"/>
            </w:rPr>
            <w:id w:val="-1626841259"/>
          </w:sdtPr>
          <w:sdtEndPr/>
          <w:sdtContent>
            <w:tc>
              <w:tcPr>
                <w:tcW w:w="397" w:type="dxa"/>
              </w:tcPr>
              <w:p w:rsidR="00094E8F" w:rsidRPr="000879B2" w:rsidRDefault="00CF5107" w:rsidP="000A7D5F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0879B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036"/>
        <w:gridCol w:w="2910"/>
        <w:gridCol w:w="590"/>
        <w:gridCol w:w="2410"/>
      </w:tblGrid>
      <w:tr w:rsidR="000A7D5F" w:rsidRPr="000879B2" w:rsidTr="00FA6D4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RPr="000879B2" w:rsidTr="00FA6D40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(datums</w:t>
            </w:r>
            <w:r w:rsidR="00131700" w:rsidRPr="000879B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0879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(paraksts</w:t>
            </w:r>
            <w:r w:rsidR="00131700" w:rsidRPr="000879B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0879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Pr="000879B2" w:rsidRDefault="000A7D5F" w:rsidP="000A7D5F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</w:tr>
    </w:tbl>
    <w:p w:rsidR="000A7D5F" w:rsidRPr="000879B2" w:rsidRDefault="000A7D5F" w:rsidP="000A7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D5F" w:rsidRPr="000879B2" w:rsidRDefault="00131700" w:rsidP="0013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Piezīmes</w:t>
      </w:r>
      <w:r w:rsidR="00683FE6" w:rsidRPr="000879B2">
        <w:rPr>
          <w:rFonts w:ascii="Times New Roman" w:hAnsi="Times New Roman"/>
          <w:sz w:val="24"/>
          <w:szCs w:val="24"/>
        </w:rPr>
        <w:t>.</w:t>
      </w:r>
    </w:p>
    <w:p w:rsidR="000A7D5F" w:rsidRPr="000879B2" w:rsidRDefault="00131700" w:rsidP="0013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1</w:t>
      </w:r>
      <w:r w:rsidRPr="000879B2">
        <w:rPr>
          <w:rFonts w:ascii="Times New Roman" w:hAnsi="Times New Roman"/>
          <w:sz w:val="24"/>
          <w:szCs w:val="24"/>
        </w:rPr>
        <w:t xml:space="preserve"> A</w:t>
      </w:r>
      <w:r w:rsidR="000A7D5F" w:rsidRPr="000879B2">
        <w:rPr>
          <w:rFonts w:ascii="Times New Roman" w:hAnsi="Times New Roman"/>
          <w:sz w:val="24"/>
          <w:szCs w:val="24"/>
        </w:rPr>
        <w:t>tzīmē, ja zeme iepriekšējā vai kārtējā gadā ir bijusi pieteikta tiešajiem maksājumiem</w:t>
      </w:r>
      <w:r w:rsidRPr="000879B2">
        <w:rPr>
          <w:rFonts w:ascii="Times New Roman" w:hAnsi="Times New Roman"/>
          <w:sz w:val="24"/>
          <w:szCs w:val="24"/>
        </w:rPr>
        <w:t>.</w:t>
      </w:r>
    </w:p>
    <w:p w:rsidR="003443A7" w:rsidRPr="000879B2" w:rsidRDefault="00131700" w:rsidP="00344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lastRenderedPageBreak/>
        <w:t>2</w:t>
      </w:r>
      <w:r w:rsidRPr="000879B2">
        <w:rPr>
          <w:rFonts w:ascii="Times New Roman" w:hAnsi="Times New Roman"/>
          <w:sz w:val="24"/>
          <w:szCs w:val="24"/>
        </w:rPr>
        <w:t xml:space="preserve"> A</w:t>
      </w:r>
      <w:r w:rsidR="000A7D5F" w:rsidRPr="000879B2">
        <w:rPr>
          <w:rFonts w:ascii="Times New Roman" w:hAnsi="Times New Roman"/>
          <w:sz w:val="24"/>
          <w:szCs w:val="24"/>
        </w:rPr>
        <w:t>tzīmē, ja zeme iepriekšējā vai kārtējā gadā nav bijusi pieteikta tiešajiem maksājumiem</w:t>
      </w:r>
      <w:r w:rsidRPr="000879B2">
        <w:rPr>
          <w:rFonts w:ascii="Times New Roman" w:hAnsi="Times New Roman"/>
          <w:sz w:val="24"/>
          <w:szCs w:val="24"/>
        </w:rPr>
        <w:t>.</w:t>
      </w:r>
    </w:p>
    <w:p w:rsidR="002B1D61" w:rsidRPr="000879B2" w:rsidRDefault="002B1D61" w:rsidP="002B1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1, 2</w:t>
      </w:r>
      <w:r w:rsidR="003C5C3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879B2">
        <w:rPr>
          <w:rFonts w:ascii="Times New Roman" w:hAnsi="Times New Roman"/>
          <w:sz w:val="24"/>
          <w:szCs w:val="24"/>
        </w:rPr>
        <w:t>Neatzīmē, ja attiecīgā</w:t>
      </w:r>
      <w:r w:rsidR="00183A64" w:rsidRPr="000879B2">
        <w:rPr>
          <w:rFonts w:ascii="Times New Roman" w:hAnsi="Times New Roman"/>
          <w:sz w:val="24"/>
          <w:szCs w:val="24"/>
        </w:rPr>
        <w:t xml:space="preserve"> </w:t>
      </w:r>
      <w:r w:rsidRPr="000879B2">
        <w:rPr>
          <w:rFonts w:ascii="Times New Roman" w:hAnsi="Times New Roman"/>
          <w:sz w:val="24"/>
          <w:szCs w:val="24"/>
        </w:rPr>
        <w:t>zeme paredzēta zemes dzīļu izmantošanai.</w:t>
      </w:r>
    </w:p>
    <w:p w:rsidR="003443A7" w:rsidRPr="000879B2" w:rsidRDefault="003443A7" w:rsidP="00344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0879B2">
        <w:rPr>
          <w:rFonts w:ascii="Times New Roman" w:hAnsi="Times New Roman"/>
          <w:sz w:val="24"/>
          <w:szCs w:val="24"/>
        </w:rPr>
        <w:t>Atzīmē, ja lauksaimniecības zemi vēlas iegūt īpašumā zemes dzīļu izmantošanai.</w:t>
      </w:r>
    </w:p>
    <w:p w:rsidR="000A7D5F" w:rsidRPr="000879B2" w:rsidRDefault="00131700" w:rsidP="00131700">
      <w:pPr>
        <w:tabs>
          <w:tab w:val="left" w:pos="15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4</w:t>
      </w:r>
      <w:r w:rsidRPr="000879B2">
        <w:rPr>
          <w:rFonts w:ascii="Times New Roman" w:hAnsi="Times New Roman"/>
          <w:sz w:val="20"/>
          <w:szCs w:val="20"/>
        </w:rPr>
        <w:t xml:space="preserve"> N</w:t>
      </w:r>
      <w:r w:rsidR="000A7D5F" w:rsidRPr="000879B2">
        <w:rPr>
          <w:rFonts w:ascii="Times New Roman" w:hAnsi="Times New Roman"/>
          <w:sz w:val="24"/>
          <w:szCs w:val="24"/>
        </w:rPr>
        <w:t xml:space="preserve">eatzīmē, ja </w:t>
      </w:r>
      <w:r w:rsidR="00521227" w:rsidRPr="000879B2">
        <w:rPr>
          <w:rFonts w:ascii="Times New Roman" w:hAnsi="Times New Roman"/>
          <w:sz w:val="24"/>
          <w:szCs w:val="24"/>
        </w:rPr>
        <w:t xml:space="preserve">attiecīgā </w:t>
      </w:r>
      <w:r w:rsidR="000A7D5F" w:rsidRPr="000879B2">
        <w:rPr>
          <w:rFonts w:ascii="Times New Roman" w:hAnsi="Times New Roman"/>
          <w:sz w:val="24"/>
          <w:szCs w:val="24"/>
        </w:rPr>
        <w:t>zeme paredzēta zemes dzīļu izmantošanai.</w:t>
      </w:r>
    </w:p>
    <w:p w:rsidR="000A7D5F" w:rsidRPr="000879B2" w:rsidRDefault="00131700" w:rsidP="00131700">
      <w:pPr>
        <w:tabs>
          <w:tab w:val="left" w:pos="1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5</w:t>
      </w:r>
      <w:r w:rsidRPr="000879B2">
        <w:rPr>
          <w:rFonts w:ascii="Times New Roman" w:hAnsi="Times New Roman"/>
          <w:sz w:val="24"/>
          <w:szCs w:val="24"/>
        </w:rPr>
        <w:t xml:space="preserve"> D</w:t>
      </w:r>
      <w:r w:rsidR="000A7D5F" w:rsidRPr="000879B2">
        <w:rPr>
          <w:rFonts w:ascii="Times New Roman" w:hAnsi="Times New Roman"/>
          <w:sz w:val="24"/>
          <w:szCs w:val="24"/>
        </w:rPr>
        <w:t>okumenta rekvizītus "datums" un "paraksts" neaizpilda, ja dokuments ir sagatavots atbilstoši normatīvajiem aktiem par elektronisko dokumentu noformēšanu.</w:t>
      </w:r>
    </w:p>
    <w:p w:rsidR="002B1D61" w:rsidRPr="000879B2" w:rsidRDefault="002B1D61" w:rsidP="000A7D5F">
      <w:pPr>
        <w:rPr>
          <w:rFonts w:ascii="Times New Roman" w:hAnsi="Times New Roman"/>
          <w:sz w:val="24"/>
          <w:szCs w:val="24"/>
        </w:rPr>
      </w:pPr>
    </w:p>
    <w:p w:rsidR="000A7D5F" w:rsidRPr="000879B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2. pielikums</w:t>
      </w:r>
    </w:p>
    <w:p w:rsidR="000A7D5F" w:rsidRPr="000879B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Ministru kabineta</w:t>
      </w:r>
    </w:p>
    <w:p w:rsidR="000A7D5F" w:rsidRPr="000879B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2014. gada 2. decembra</w:t>
      </w:r>
    </w:p>
    <w:p w:rsidR="000A7D5F" w:rsidRPr="000879B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noteikumiem Nr. 748</w:t>
      </w:r>
    </w:p>
    <w:p w:rsidR="000A7D5F" w:rsidRPr="000879B2" w:rsidRDefault="000A7D5F" w:rsidP="000A7D5F">
      <w:pPr>
        <w:jc w:val="right"/>
        <w:rPr>
          <w:rFonts w:ascii="Times New Roman" w:hAnsi="Times New Roman"/>
          <w:sz w:val="24"/>
          <w:szCs w:val="24"/>
        </w:rPr>
      </w:pPr>
    </w:p>
    <w:p w:rsidR="000A7D5F" w:rsidRPr="000879B2" w:rsidRDefault="000A7D5F" w:rsidP="000A7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9B2">
        <w:rPr>
          <w:rFonts w:ascii="Times New Roman" w:hAnsi="Times New Roman"/>
          <w:b/>
          <w:sz w:val="28"/>
          <w:szCs w:val="28"/>
        </w:rPr>
        <w:t>Juridiskās personas iesniegums</w:t>
      </w:r>
    </w:p>
    <w:p w:rsidR="000A7D5F" w:rsidRPr="000879B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2835"/>
        <w:gridCol w:w="1666"/>
      </w:tblGrid>
      <w:tr w:rsidR="00F05C34" w:rsidRPr="000879B2" w:rsidTr="00B2329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C34" w:rsidRPr="000879B2" w:rsidRDefault="00F05C34" w:rsidP="00B23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C34" w:rsidRPr="000879B2" w:rsidRDefault="00F05C34" w:rsidP="00B23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novada domei</w:t>
            </w:r>
          </w:p>
        </w:tc>
      </w:tr>
      <w:tr w:rsidR="00F05C34" w:rsidRPr="000879B2" w:rsidTr="00B2329D"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F05C34" w:rsidRPr="000879B2" w:rsidRDefault="00F05C34" w:rsidP="00B23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(nosaukums)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nil"/>
            </w:tcBorders>
          </w:tcPr>
          <w:p w:rsidR="00F05C34" w:rsidRPr="000879B2" w:rsidRDefault="00F05C34" w:rsidP="00B23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RPr="000879B2" w:rsidTr="00B2329D"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C34" w:rsidRPr="000879B2" w:rsidRDefault="00F05C34" w:rsidP="00B23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RPr="000879B2" w:rsidTr="00B2329D"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C34" w:rsidRPr="000879B2" w:rsidRDefault="00F05C34" w:rsidP="00B23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4"/>
              </w:rPr>
              <w:t>(adrese)</w:t>
            </w:r>
          </w:p>
        </w:tc>
      </w:tr>
    </w:tbl>
    <w:p w:rsidR="00F05C34" w:rsidRPr="000879B2" w:rsidRDefault="00F05C34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7D5F" w:rsidRDefault="000A7D5F" w:rsidP="000A7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0879B2">
        <w:rPr>
          <w:rFonts w:ascii="Times New Roman" w:hAnsi="Times New Roman"/>
          <w:b/>
          <w:sz w:val="28"/>
          <w:szCs w:val="28"/>
          <w:lang w:bidi="en-US"/>
        </w:rPr>
        <w:t>Iesniegums par darījumu ar lauksaimniecības zemi</w:t>
      </w:r>
    </w:p>
    <w:p w:rsidR="003C5C36" w:rsidRPr="000879B2" w:rsidRDefault="003C5C36" w:rsidP="000A7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C2B" w:rsidRPr="000879B2" w:rsidRDefault="000A1C2B" w:rsidP="000A1C2B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0879B2">
        <w:rPr>
          <w:rStyle w:val="tvhtml"/>
          <w:rFonts w:ascii="Times New Roman" w:hAnsi="Times New Roman"/>
          <w:sz w:val="24"/>
          <w:szCs w:val="24"/>
        </w:rPr>
        <w:t>Saskaņā ar Ministru kabineta 2014. gada 2.  decembra noteikumiem Nr.</w:t>
      </w:r>
      <w:r w:rsidR="003C5C36">
        <w:rPr>
          <w:rStyle w:val="tvhtml"/>
          <w:rFonts w:ascii="Times New Roman" w:hAnsi="Times New Roman"/>
          <w:sz w:val="24"/>
          <w:szCs w:val="24"/>
        </w:rPr>
        <w:t> </w:t>
      </w:r>
      <w:r w:rsidRPr="000879B2">
        <w:rPr>
          <w:rStyle w:val="tvhtml"/>
          <w:rFonts w:ascii="Times New Roman" w:hAnsi="Times New Roman"/>
          <w:sz w:val="24"/>
          <w:szCs w:val="24"/>
        </w:rPr>
        <w:t xml:space="preserve">748 </w:t>
      </w:r>
      <w:r w:rsidRPr="000879B2">
        <w:rPr>
          <w:rFonts w:ascii="Times New Roman" w:eastAsia="Times New Roman" w:hAnsi="Times New Roman"/>
          <w:bCs/>
          <w:sz w:val="24"/>
          <w:szCs w:val="24"/>
          <w:lang w:eastAsia="lv-LV"/>
        </w:rPr>
        <w:t>“Noteikumi par darījumiem ar lauksaimniecības zemi”</w:t>
      </w:r>
      <w:r w:rsidRPr="000879B2">
        <w:rPr>
          <w:rStyle w:val="tvhtml"/>
          <w:rFonts w:ascii="Times New Roman" w:hAnsi="Times New Roman"/>
          <w:sz w:val="24"/>
          <w:szCs w:val="24"/>
        </w:rPr>
        <w:t xml:space="preserve"> l</w:t>
      </w:r>
      <w:r w:rsidRPr="000879B2">
        <w:rPr>
          <w:rFonts w:ascii="Times New Roman" w:hAnsi="Times New Roman"/>
          <w:sz w:val="24"/>
          <w:szCs w:val="24"/>
        </w:rPr>
        <w:t>ūdzu piekrišanu lauksaimniecības zemes iegūšanai īpašumā</w:t>
      </w:r>
    </w:p>
    <w:p w:rsidR="000A7D5F" w:rsidRPr="000879B2" w:rsidRDefault="000A7D5F" w:rsidP="000A7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534"/>
        <w:gridCol w:w="476"/>
        <w:gridCol w:w="4469"/>
        <w:gridCol w:w="476"/>
      </w:tblGrid>
      <w:tr w:rsidR="000A7D5F" w:rsidRPr="000879B2" w:rsidTr="002B1D61">
        <w:trPr>
          <w:gridAfter w:val="1"/>
          <w:wAfter w:w="476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2B1D61">
            <w:pPr>
              <w:spacing w:after="0" w:line="240" w:lineRule="auto"/>
              <w:ind w:left="-1152" w:firstLine="1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(nosaukums)</w:t>
            </w:r>
          </w:p>
          <w:p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I. Iesniedzējs</w:t>
      </w:r>
    </w:p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ab/>
      </w:r>
    </w:p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5"/>
        <w:gridCol w:w="494"/>
        <w:gridCol w:w="494"/>
        <w:gridCol w:w="494"/>
        <w:gridCol w:w="495"/>
        <w:gridCol w:w="494"/>
        <w:gridCol w:w="494"/>
        <w:gridCol w:w="495"/>
      </w:tblGrid>
      <w:tr w:rsidR="000A7D5F" w:rsidRPr="000879B2" w:rsidTr="000A7D5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D5F" w:rsidRPr="000879B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page" w:tblpX="6838" w:tblpY="9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A7D5F" w:rsidRPr="000879B2" w:rsidTr="000A7D5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Reģistrācijas numurs</w:t>
            </w:r>
          </w:p>
        </w:tc>
      </w:tr>
    </w:tbl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953" w:type="dxa"/>
        <w:tblInd w:w="3369" w:type="dxa"/>
        <w:tblLook w:val="04A0" w:firstRow="1" w:lastRow="0" w:firstColumn="1" w:lastColumn="0" w:noHBand="0" w:noVBand="1"/>
      </w:tblPr>
      <w:tblGrid>
        <w:gridCol w:w="5953"/>
      </w:tblGrid>
      <w:tr w:rsidR="000A7D5F" w:rsidRPr="000879B2" w:rsidTr="004816B9">
        <w:trPr>
          <w:trHeight w:val="213"/>
        </w:trPr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4816B9">
        <w:trPr>
          <w:trHeight w:val="213"/>
        </w:trPr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(juridiskā adrese)</w:t>
            </w:r>
          </w:p>
        </w:tc>
      </w:tr>
      <w:tr w:rsidR="000A7D5F" w:rsidRPr="000879B2" w:rsidTr="004816B9">
        <w:trPr>
          <w:trHeight w:val="270"/>
        </w:trPr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4816B9">
        <w:trPr>
          <w:trHeight w:val="483"/>
        </w:trPr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(tālruņa numurs, elektroniskā pasta adrese)</w:t>
            </w:r>
          </w:p>
          <w:p w:rsidR="000A7D5F" w:rsidRPr="000879B2" w:rsidRDefault="000A7D5F" w:rsidP="000A7D5F">
            <w:pPr>
              <w:spacing w:after="0" w:line="240" w:lineRule="auto"/>
              <w:ind w:left="-1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4816B9">
        <w:trPr>
          <w:trHeight w:val="483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(nerezidentam – valsts, kuras rezidents ir ārvalsts juridiskā persona)</w:t>
            </w:r>
          </w:p>
          <w:p w:rsidR="000A7D5F" w:rsidRPr="000879B2" w:rsidRDefault="000A7D5F" w:rsidP="000A7D5F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0A7D5F" w:rsidRPr="000879B2" w:rsidTr="00E557CC"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0A7D5F" w:rsidRPr="000879B2" w:rsidRDefault="000A7D5F" w:rsidP="00A0156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-10"/>
              <w:tblW w:w="58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03"/>
              <w:gridCol w:w="4558"/>
              <w:gridCol w:w="567"/>
            </w:tblGrid>
            <w:tr w:rsidR="00E557CC" w:rsidRPr="000879B2" w:rsidTr="00E557CC">
              <w:trPr>
                <w:gridAfter w:val="1"/>
                <w:wAfter w:w="567" w:type="dxa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7CC" w:rsidRPr="000879B2" w:rsidRDefault="00E557CC" w:rsidP="00E557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57CC" w:rsidRPr="000879B2" w:rsidRDefault="00E557CC" w:rsidP="00E557CC">
                  <w:pPr>
                    <w:spacing w:after="0" w:line="240" w:lineRule="auto"/>
                    <w:ind w:left="-1152" w:firstLine="115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557CC" w:rsidRPr="000879B2" w:rsidTr="00E557CC">
              <w:tc>
                <w:tcPr>
                  <w:tcW w:w="6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7CC" w:rsidRPr="000879B2" w:rsidRDefault="00E557CC" w:rsidP="00E5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557CC" w:rsidRPr="000879B2" w:rsidRDefault="00E557CC" w:rsidP="00E5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79B2">
                    <w:rPr>
                      <w:rFonts w:ascii="Times New Roman" w:hAnsi="Times New Roman"/>
                      <w:sz w:val="20"/>
                      <w:szCs w:val="20"/>
                    </w:rPr>
                    <w:t>(nosaukums)</w:t>
                  </w:r>
                </w:p>
                <w:p w:rsidR="00E557CC" w:rsidRPr="000879B2" w:rsidRDefault="00E557CC" w:rsidP="00E5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816B9" w:rsidRPr="000879B2" w:rsidRDefault="004816B9" w:rsidP="00A01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D5F" w:rsidRPr="000879B2" w:rsidRDefault="000A7D5F" w:rsidP="000A7D5F">
      <w:pPr>
        <w:ind w:firstLine="720"/>
        <w:rPr>
          <w:rFonts w:ascii="Times New Roman" w:hAnsi="Times New Roman"/>
          <w:sz w:val="24"/>
          <w:szCs w:val="24"/>
        </w:rPr>
      </w:pPr>
    </w:p>
    <w:p w:rsidR="004816B9" w:rsidRPr="000879B2" w:rsidRDefault="000A7D5F" w:rsidP="000A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 xml:space="preserve">II. Iesniedzējs – </w:t>
      </w:r>
      <w:r w:rsidRPr="000879B2">
        <w:rPr>
          <w:rFonts w:ascii="Times New Roman" w:hAnsi="Times New Roman"/>
          <w:sz w:val="24"/>
          <w:szCs w:val="24"/>
        </w:rPr>
        <w:t>persona,</w:t>
      </w:r>
    </w:p>
    <w:p w:rsidR="000A7D5F" w:rsidRPr="000879B2" w:rsidRDefault="000A7D5F" w:rsidP="000A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 xml:space="preserve">kurai ir pirmpirkuma tiesības: </w:t>
      </w:r>
    </w:p>
    <w:p w:rsidR="000A7D5F" w:rsidRPr="000879B2" w:rsidRDefault="000A7D5F" w:rsidP="000A7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79B2">
        <w:rPr>
          <w:rFonts w:ascii="Times New Roman" w:hAnsi="Times New Roman"/>
          <w:sz w:val="20"/>
          <w:szCs w:val="20"/>
        </w:rPr>
        <w:t>(ja attiecināms)</w:t>
      </w:r>
    </w:p>
    <w:tbl>
      <w:tblPr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5"/>
        <w:gridCol w:w="494"/>
        <w:gridCol w:w="494"/>
        <w:gridCol w:w="494"/>
        <w:gridCol w:w="495"/>
        <w:gridCol w:w="494"/>
        <w:gridCol w:w="494"/>
        <w:gridCol w:w="495"/>
      </w:tblGrid>
      <w:tr w:rsidR="000A7D5F" w:rsidRPr="000879B2" w:rsidTr="000A7D5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D5F" w:rsidRPr="000879B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page" w:tblpX="6946" w:tblpY="98"/>
        <w:tblW w:w="0" w:type="auto"/>
        <w:tblLook w:val="04A0" w:firstRow="1" w:lastRow="0" w:firstColumn="1" w:lastColumn="0" w:noHBand="0" w:noVBand="1"/>
      </w:tblPr>
      <w:tblGrid>
        <w:gridCol w:w="3969"/>
      </w:tblGrid>
      <w:tr w:rsidR="000A7D5F" w:rsidRPr="000879B2" w:rsidTr="008B112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7D5F" w:rsidRPr="000879B2" w:rsidRDefault="000A7D5F" w:rsidP="008B1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Reģistrācijas numurs</w:t>
            </w:r>
          </w:p>
        </w:tc>
      </w:tr>
    </w:tbl>
    <w:p w:rsidR="000A7D5F" w:rsidRPr="000879B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920" w:type="dxa"/>
        <w:tblInd w:w="3369" w:type="dxa"/>
        <w:tblLook w:val="04A0" w:firstRow="1" w:lastRow="0" w:firstColumn="1" w:lastColumn="0" w:noHBand="0" w:noVBand="1"/>
      </w:tblPr>
      <w:tblGrid>
        <w:gridCol w:w="5920"/>
      </w:tblGrid>
      <w:tr w:rsidR="000A7D5F" w:rsidRPr="000879B2" w:rsidTr="000A7D5F">
        <w:trPr>
          <w:trHeight w:val="235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rPr>
          <w:trHeight w:val="235"/>
        </w:trPr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(juridiskā adrese)</w:t>
            </w:r>
          </w:p>
        </w:tc>
      </w:tr>
      <w:tr w:rsidR="000A7D5F" w:rsidRPr="000879B2" w:rsidTr="000A7D5F">
        <w:trPr>
          <w:trHeight w:val="298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73" w:rsidRPr="000879B2" w:rsidRDefault="00E22473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rPr>
          <w:trHeight w:val="533"/>
        </w:trPr>
        <w:tc>
          <w:tcPr>
            <w:tcW w:w="5920" w:type="dxa"/>
            <w:tcBorders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lastRenderedPageBreak/>
              <w:t>(tālruņa numurs, elektroniskā pasta adrese)</w:t>
            </w:r>
          </w:p>
          <w:p w:rsidR="000A7D5F" w:rsidRPr="000879B2" w:rsidRDefault="000A7D5F" w:rsidP="000A7D5F">
            <w:pPr>
              <w:spacing w:after="0" w:line="240" w:lineRule="auto"/>
              <w:ind w:left="-1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rPr>
          <w:trHeight w:val="533"/>
        </w:trPr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5F" w:rsidRPr="000879B2" w:rsidRDefault="000A7D5F" w:rsidP="004816B9">
            <w:pPr>
              <w:spacing w:after="0" w:line="240" w:lineRule="auto"/>
              <w:ind w:hanging="108"/>
              <w:jc w:val="center"/>
            </w:pPr>
            <w:r w:rsidRPr="000879B2">
              <w:rPr>
                <w:rFonts w:ascii="Times New Roman" w:hAnsi="Times New Roman"/>
                <w:sz w:val="20"/>
                <w:szCs w:val="20"/>
              </w:rPr>
              <w:t>(nerezidentam – valsts, kuras rezidents ir ārvalsts juridiskā persona)</w:t>
            </w:r>
          </w:p>
        </w:tc>
      </w:tr>
    </w:tbl>
    <w:p w:rsidR="00A01564" w:rsidRPr="000879B2" w:rsidRDefault="00A01564" w:rsidP="00A01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5437"/>
      </w:tblGrid>
      <w:tr w:rsidR="00A01564" w:rsidRPr="000879B2" w:rsidTr="00660C1C">
        <w:tc>
          <w:tcPr>
            <w:tcW w:w="5437" w:type="dxa"/>
            <w:tcBorders>
              <w:top w:val="nil"/>
              <w:left w:val="nil"/>
              <w:right w:val="nil"/>
            </w:tcBorders>
          </w:tcPr>
          <w:p w:rsidR="00345FAB" w:rsidRPr="000879B2" w:rsidRDefault="00345FAB" w:rsidP="00DB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275" w:rsidRPr="000879B2" w:rsidRDefault="00660C1C" w:rsidP="00660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</w:tr>
      <w:tr w:rsidR="00A01564" w:rsidRPr="000879B2" w:rsidTr="00660C1C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A01564" w:rsidRPr="000879B2" w:rsidRDefault="00A01564" w:rsidP="00DB5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64" w:rsidRPr="000879B2" w:rsidTr="00345FAB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564" w:rsidRPr="000879B2" w:rsidRDefault="00A01564" w:rsidP="00DB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564" w:rsidRPr="000879B2" w:rsidTr="00345FAB">
        <w:tc>
          <w:tcPr>
            <w:tcW w:w="5437" w:type="dxa"/>
            <w:tcBorders>
              <w:left w:val="nil"/>
              <w:right w:val="nil"/>
            </w:tcBorders>
          </w:tcPr>
          <w:p w:rsidR="002B4275" w:rsidRPr="000879B2" w:rsidRDefault="002B4275" w:rsidP="002B42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(pilnvaras</w:t>
            </w:r>
            <w:r w:rsidR="000879B2" w:rsidRPr="000879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9B2">
              <w:rPr>
                <w:rFonts w:ascii="Times New Roman" w:hAnsi="Times New Roman"/>
                <w:sz w:val="20"/>
                <w:szCs w:val="20"/>
              </w:rPr>
              <w:t>numurs un izsniegšanas datums)</w:t>
            </w:r>
          </w:p>
          <w:p w:rsidR="00345FAB" w:rsidRPr="000879B2" w:rsidRDefault="00345FAB" w:rsidP="002B1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37"/>
        <w:tblW w:w="0" w:type="auto"/>
        <w:tblLook w:val="04A0" w:firstRow="1" w:lastRow="0" w:firstColumn="1" w:lastColumn="0" w:noHBand="0" w:noVBand="1"/>
      </w:tblPr>
      <w:tblGrid>
        <w:gridCol w:w="5437"/>
      </w:tblGrid>
      <w:tr w:rsidR="001E5603" w:rsidRPr="000879B2" w:rsidTr="001E5603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603" w:rsidRPr="000879B2" w:rsidRDefault="001E5603" w:rsidP="001E5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603" w:rsidRPr="000879B2" w:rsidRDefault="00A01564" w:rsidP="001E5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III. Iesniedzēja</w:t>
      </w:r>
      <w:r w:rsidR="000879B2" w:rsidRPr="000879B2">
        <w:rPr>
          <w:rFonts w:ascii="Times New Roman" w:hAnsi="Times New Roman"/>
          <w:b/>
          <w:sz w:val="24"/>
          <w:szCs w:val="24"/>
        </w:rPr>
        <w:t xml:space="preserve"> </w:t>
      </w:r>
      <w:r w:rsidRPr="000879B2">
        <w:rPr>
          <w:rFonts w:ascii="Times New Roman" w:hAnsi="Times New Roman"/>
          <w:b/>
          <w:sz w:val="24"/>
          <w:szCs w:val="24"/>
        </w:rPr>
        <w:t>pilnvarotā</w:t>
      </w:r>
      <w:r w:rsidR="000879B2" w:rsidRPr="000879B2">
        <w:rPr>
          <w:rFonts w:ascii="Times New Roman" w:hAnsi="Times New Roman"/>
          <w:b/>
          <w:sz w:val="24"/>
          <w:szCs w:val="24"/>
        </w:rPr>
        <w:t xml:space="preserve"> </w:t>
      </w:r>
      <w:r w:rsidRPr="000879B2">
        <w:rPr>
          <w:rFonts w:ascii="Times New Roman" w:hAnsi="Times New Roman"/>
          <w:b/>
          <w:sz w:val="24"/>
          <w:szCs w:val="24"/>
        </w:rPr>
        <w:t>persona</w:t>
      </w:r>
    </w:p>
    <w:p w:rsidR="00A01564" w:rsidRPr="000879B2" w:rsidRDefault="00A01564" w:rsidP="000A7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03" w:rsidRPr="000879B2" w:rsidRDefault="001E5603" w:rsidP="000A7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FAB" w:rsidRPr="000879B2" w:rsidRDefault="00345FAB" w:rsidP="00345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A7D5F" w:rsidRPr="000879B2" w:rsidTr="000A7D5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2B4275" w:rsidP="000A7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IV. Darījuma objekts</w:t>
            </w:r>
          </w:p>
          <w:p w:rsidR="002B4275" w:rsidRPr="000879B2" w:rsidRDefault="002B4275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rPr>
          <w:trHeight w:val="241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0A7D5F" w:rsidRPr="000879B2" w:rsidRDefault="000A7D5F" w:rsidP="00FC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</w:t>
            </w:r>
            <w:r w:rsidR="00FC02FA" w:rsidRPr="000879B2">
              <w:rPr>
                <w:rFonts w:ascii="Times New Roman" w:hAnsi="Times New Roman"/>
                <w:sz w:val="20"/>
                <w:szCs w:val="20"/>
              </w:rPr>
              <w:t>nekustamā īpašuma</w:t>
            </w:r>
            <w:r w:rsidRPr="000879B2">
              <w:rPr>
                <w:rFonts w:ascii="Times New Roman" w:hAnsi="Times New Roman"/>
                <w:sz w:val="20"/>
                <w:szCs w:val="20"/>
              </w:rPr>
              <w:t xml:space="preserve"> kadastra numurs, nosaukums vai adrese)</w:t>
            </w:r>
          </w:p>
        </w:tc>
      </w:tr>
      <w:tr w:rsidR="000A7D5F" w:rsidRPr="000879B2" w:rsidTr="000A7D5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c>
          <w:tcPr>
            <w:tcW w:w="9214" w:type="dxa"/>
            <w:tcBorders>
              <w:left w:val="nil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7D5F" w:rsidRPr="000879B2" w:rsidRDefault="000A7D5F" w:rsidP="000A7D5F">
      <w:pPr>
        <w:spacing w:after="0" w:line="240" w:lineRule="auto"/>
        <w:ind w:left="5529" w:hanging="5529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V. Zemes turpmākās izmantošanas mērķis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A7D5F" w:rsidRPr="000879B2" w:rsidTr="000A7D5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1FF" w:rsidRPr="000879B2" w:rsidRDefault="008F51FF" w:rsidP="000A7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VI. Apliecinājums par atbilstību likuma "Par zemes privatizāciju lauku apvidos" 28.</w:t>
      </w:r>
      <w:r w:rsidRPr="000879B2">
        <w:rPr>
          <w:rFonts w:ascii="Times New Roman" w:hAnsi="Times New Roman"/>
          <w:b/>
          <w:sz w:val="24"/>
          <w:szCs w:val="24"/>
          <w:vertAlign w:val="superscript"/>
        </w:rPr>
        <w:t>1 </w:t>
      </w:r>
      <w:r w:rsidRPr="000879B2">
        <w:rPr>
          <w:rFonts w:ascii="Times New Roman" w:hAnsi="Times New Roman"/>
          <w:b/>
          <w:sz w:val="24"/>
          <w:szCs w:val="24"/>
        </w:rPr>
        <w:t>panta pirmās daļas 2. punkta "b" un "d" apakšpunkta nosacījumiem</w:t>
      </w:r>
    </w:p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67E" w:rsidRPr="000879B2" w:rsidRDefault="0052367E" w:rsidP="0052367E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Apliecinu, ka</w:t>
      </w:r>
      <w:r w:rsidR="007B1A0F" w:rsidRPr="000879B2">
        <w:rPr>
          <w:rFonts w:ascii="Times New Roman" w:hAnsi="Times New Roman"/>
          <w:sz w:val="24"/>
          <w:szCs w:val="24"/>
        </w:rPr>
        <w:t>:</w:t>
      </w:r>
      <w:r w:rsidRPr="000879B2">
        <w:rPr>
          <w:rFonts w:ascii="Times New Roman" w:hAnsi="Times New Roman"/>
          <w:sz w:val="24"/>
          <w:szCs w:val="24"/>
        </w:rPr>
        <w:tab/>
      </w:r>
      <w:r w:rsidRPr="000879B2">
        <w:rPr>
          <w:rFonts w:ascii="Times New Roman" w:hAnsi="Times New Roman"/>
          <w:sz w:val="20"/>
          <w:szCs w:val="20"/>
        </w:rPr>
        <w:t xml:space="preserve">(atbilstošo atzīmēt ar </w:t>
      </w:r>
      <w:r w:rsidR="00094E8F" w:rsidRPr="000879B2">
        <w:rPr>
          <w:rFonts w:ascii="Times New Roman" w:hAnsi="Times New Roman"/>
          <w:sz w:val="20"/>
          <w:szCs w:val="20"/>
        </w:rPr>
        <w:t>X</w:t>
      </w:r>
      <w:r w:rsidRPr="000879B2">
        <w:rPr>
          <w:rFonts w:ascii="Times New Roman" w:hAnsi="Times New Roman"/>
          <w:sz w:val="20"/>
          <w:szCs w:val="20"/>
        </w:rPr>
        <w:t>)</w:t>
      </w:r>
    </w:p>
    <w:p w:rsidR="0052367E" w:rsidRPr="000879B2" w:rsidRDefault="0052367E" w:rsidP="0052367E">
      <w:pPr>
        <w:spacing w:after="0" w:line="240" w:lineRule="auto"/>
        <w:ind w:left="284"/>
        <w:rPr>
          <w:rFonts w:ascii="Times New Roman" w:hAnsi="Times New Roman"/>
          <w:sz w:val="8"/>
          <w:szCs w:val="8"/>
        </w:rPr>
      </w:pPr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  <w:gridCol w:w="480"/>
        <w:gridCol w:w="421"/>
      </w:tblGrid>
      <w:tr w:rsidR="0052367E" w:rsidRPr="000879B2" w:rsidTr="00560E73">
        <w:trPr>
          <w:gridAfter w:val="1"/>
          <w:wAfter w:w="421" w:type="dxa"/>
          <w:trHeight w:val="397"/>
        </w:trPr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52367E" w:rsidRPr="000879B2" w:rsidRDefault="0052367E" w:rsidP="00560E73">
            <w:pPr>
              <w:spacing w:after="0" w:line="240" w:lineRule="auto"/>
              <w:ind w:right="425" w:firstLine="176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a) zemi lauksaimnieciskajā darbībā sākšu izmantot gada laikā pēc tās iegādes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6833110"/>
          </w:sdtPr>
          <w:sdtEndPr/>
          <w:sdtContent>
            <w:tc>
              <w:tcPr>
                <w:tcW w:w="480" w:type="dxa"/>
              </w:tcPr>
              <w:p w:rsidR="0052367E" w:rsidRPr="000879B2" w:rsidRDefault="00416BE1" w:rsidP="00416BE1">
                <w:pPr>
                  <w:tabs>
                    <w:tab w:val="left" w:pos="-392"/>
                  </w:tabs>
                  <w:spacing w:after="0" w:line="240" w:lineRule="auto"/>
                  <w:ind w:right="425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879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7B0D" w:rsidRPr="000879B2" w:rsidTr="00560E73"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B0D" w:rsidRPr="000879B2" w:rsidRDefault="004E3D44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u</w:t>
            </w:r>
            <w:r w:rsidR="00AD7B0D" w:rsidRPr="000879B2">
              <w:rPr>
                <w:rFonts w:ascii="Times New Roman" w:hAnsi="Times New Roman"/>
                <w:sz w:val="24"/>
                <w:szCs w:val="24"/>
              </w:rPr>
              <w:t>n</w:t>
            </w:r>
            <w:r w:rsidRPr="000879B2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F5437D" w:rsidRPr="000879B2">
              <w:rPr>
                <w:rFonts w:ascii="Times New Roman" w:hAnsi="Times New Roman"/>
                <w:sz w:val="24"/>
                <w:szCs w:val="24"/>
              </w:rPr>
              <w:t>o</w:t>
            </w:r>
            <w:r w:rsidR="00AD7B0D" w:rsidRPr="000879B2">
              <w:rPr>
                <w:rFonts w:ascii="Times New Roman" w:hAnsi="Times New Roman"/>
                <w:sz w:val="24"/>
                <w:szCs w:val="24"/>
              </w:rPr>
              <w:t xml:space="preserve"> izmantošu arī turpmāk</w:t>
            </w:r>
            <w:r w:rsidR="00AD7B0D" w:rsidRPr="000879B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52367E" w:rsidRPr="000879B2" w:rsidRDefault="0052367E" w:rsidP="00094E8F">
      <w:pPr>
        <w:spacing w:after="0" w:line="240" w:lineRule="auto"/>
        <w:ind w:left="284" w:right="425"/>
        <w:rPr>
          <w:rFonts w:ascii="Times New Roman" w:hAnsi="Times New Roman"/>
          <w:sz w:val="8"/>
          <w:szCs w:val="8"/>
        </w:rPr>
      </w:pPr>
    </w:p>
    <w:tbl>
      <w:tblPr>
        <w:tblpPr w:leftFromText="180" w:rightFromText="180" w:vertAnchor="text" w:horzAnchor="margin" w:tblpY="16"/>
        <w:tblOverlap w:val="never"/>
        <w:tblW w:w="9293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6"/>
        <w:gridCol w:w="397"/>
      </w:tblGrid>
      <w:tr w:rsidR="0052367E" w:rsidRPr="000879B2" w:rsidTr="00CF5107">
        <w:trPr>
          <w:trHeight w:val="397"/>
        </w:trPr>
        <w:tc>
          <w:tcPr>
            <w:tcW w:w="8896" w:type="dxa"/>
            <w:tcBorders>
              <w:top w:val="nil"/>
              <w:bottom w:val="nil"/>
              <w:right w:val="nil"/>
            </w:tcBorders>
          </w:tcPr>
          <w:p w:rsidR="0052367E" w:rsidRPr="000879B2" w:rsidRDefault="0052367E" w:rsidP="00560E73">
            <w:pPr>
              <w:spacing w:after="0" w:line="240" w:lineRule="auto"/>
              <w:ind w:right="425" w:firstLine="284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 xml:space="preserve">b) zemi lauksaimnieciskajā darbībā sākšu izmantot triju gadu laikā pēc tās iegādes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388720715"/>
          </w:sdtPr>
          <w:sdtEndPr/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367E" w:rsidRPr="000879B2" w:rsidRDefault="00416BE1" w:rsidP="009D459D">
                <w:pPr>
                  <w:spacing w:after="0" w:line="240" w:lineRule="auto"/>
                  <w:ind w:right="425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879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E78" w:rsidRPr="000879B2" w:rsidTr="00CF5107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52367E" w:rsidRPr="000879B2" w:rsidRDefault="0052367E" w:rsidP="009D459D">
            <w:pPr>
              <w:ind w:right="42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4E3D44" w:rsidRPr="000879B2">
              <w:rPr>
                <w:rFonts w:ascii="Times New Roman" w:hAnsi="Times New Roman"/>
                <w:sz w:val="24"/>
                <w:szCs w:val="24"/>
              </w:rPr>
              <w:t>t</w:t>
            </w:r>
            <w:r w:rsidR="00F5437D" w:rsidRPr="000879B2">
              <w:rPr>
                <w:rFonts w:ascii="Times New Roman" w:hAnsi="Times New Roman"/>
                <w:sz w:val="24"/>
                <w:szCs w:val="24"/>
              </w:rPr>
              <w:t>o</w:t>
            </w:r>
            <w:r w:rsidR="000879B2" w:rsidRPr="00087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9B2">
              <w:rPr>
                <w:rFonts w:ascii="Times New Roman" w:hAnsi="Times New Roman"/>
                <w:sz w:val="24"/>
                <w:szCs w:val="24"/>
              </w:rPr>
              <w:t>izmantošu arī turpmāk</w:t>
            </w:r>
            <w:r w:rsidR="008F51FF" w:rsidRPr="000879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C3036" w:rsidRPr="000879B2" w:rsidRDefault="007C3036" w:rsidP="009D4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9B2">
              <w:rPr>
                <w:rFonts w:ascii="Times New Roman" w:hAnsi="Times New Roman"/>
                <w:bCs/>
                <w:sz w:val="24"/>
                <w:szCs w:val="24"/>
              </w:rPr>
              <w:t>Apliecinu, ka visi patiesie labuma guvēji ir likuma "Par zemes privatizāciju lauku</w:t>
            </w:r>
            <w:r w:rsidR="000879B2" w:rsidRPr="000879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79B2">
              <w:rPr>
                <w:rFonts w:ascii="Times New Roman" w:hAnsi="Times New Roman"/>
                <w:bCs/>
                <w:sz w:val="24"/>
                <w:szCs w:val="24"/>
              </w:rPr>
              <w:t>apvidos" 28. panta pirmās daļas 1. punktā minētās personas</w:t>
            </w:r>
            <w:r w:rsidR="00F5437D" w:rsidRPr="000879B2">
              <w:rPr>
                <w:rFonts w:ascii="Times New Roman" w:hAnsi="Times New Roman"/>
                <w:sz w:val="24"/>
                <w:szCs w:val="24"/>
              </w:rPr>
              <w:tab/>
            </w:r>
            <w:r w:rsidR="00094E8F" w:rsidRPr="000879B2">
              <w:rPr>
                <w:rFonts w:ascii="Times New Roman" w:hAnsi="Times New Roman"/>
                <w:sz w:val="20"/>
                <w:szCs w:val="20"/>
              </w:rPr>
              <w:t>(atzīmēt ar X)</w:t>
            </w:r>
          </w:p>
          <w:p w:rsidR="00212D8C" w:rsidRPr="000879B2" w:rsidRDefault="00212D8C" w:rsidP="009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40E" w:rsidRPr="000879B2" w:rsidRDefault="007C3036" w:rsidP="00C75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VII. P</w:t>
            </w:r>
            <w:r w:rsidRPr="000879B2">
              <w:rPr>
                <w:rFonts w:ascii="Times New Roman" w:hAnsi="Times New Roman"/>
                <w:b/>
                <w:bCs/>
                <w:sz w:val="24"/>
                <w:szCs w:val="24"/>
              </w:rPr>
              <w:t>atiesie labuma guvēji</w:t>
            </w:r>
          </w:p>
          <w:p w:rsidR="007C3036" w:rsidRPr="000879B2" w:rsidRDefault="007C3036" w:rsidP="009D45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7C3036" w:rsidRPr="000879B2" w:rsidTr="007C3036">
              <w:tc>
                <w:tcPr>
                  <w:tcW w:w="9180" w:type="dxa"/>
                  <w:tcBorders>
                    <w:bottom w:val="nil"/>
                  </w:tcBorders>
                </w:tcPr>
                <w:p w:rsidR="007C3036" w:rsidRPr="000879B2" w:rsidRDefault="007C3036" w:rsidP="00DC387C">
                  <w:pPr>
                    <w:framePr w:hSpace="180" w:wrap="around" w:vAnchor="text" w:hAnchor="margin" w:y="1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79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</w:t>
                  </w:r>
                  <w:r w:rsidRPr="000879B2">
                    <w:rPr>
                      <w:rFonts w:ascii="Times New Roman" w:hAnsi="Times New Roman"/>
                      <w:sz w:val="20"/>
                      <w:szCs w:val="20"/>
                    </w:rPr>
                    <w:t>dati, kas identificē</w:t>
                  </w:r>
                  <w:r w:rsidR="00BF6BDC" w:rsidRPr="000879B2">
                    <w:rPr>
                      <w:rFonts w:ascii="Times New Roman" w:hAnsi="Times New Roman"/>
                      <w:sz w:val="20"/>
                      <w:szCs w:val="20"/>
                    </w:rPr>
                    <w:t xml:space="preserve"> paties</w:t>
                  </w:r>
                  <w:r w:rsidR="00E557CC" w:rsidRPr="000879B2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="00BF6BDC" w:rsidRPr="000879B2">
                    <w:rPr>
                      <w:rFonts w:ascii="Times New Roman" w:hAnsi="Times New Roman"/>
                      <w:sz w:val="20"/>
                      <w:szCs w:val="20"/>
                    </w:rPr>
                    <w:t xml:space="preserve"> labuma guvēju – </w:t>
                  </w:r>
                  <w:r w:rsidRPr="000879B2">
                    <w:rPr>
                      <w:rFonts w:ascii="Times New Roman" w:hAnsi="Times New Roman"/>
                      <w:sz w:val="20"/>
                      <w:szCs w:val="20"/>
                    </w:rPr>
                    <w:t xml:space="preserve">fizisko personu: vārds, uzvārds un personas kods, </w:t>
                  </w:r>
                </w:p>
                <w:p w:rsidR="007C3036" w:rsidRPr="000879B2" w:rsidRDefault="007C3036" w:rsidP="00DC387C">
                  <w:pPr>
                    <w:framePr w:hSpace="180" w:wrap="around" w:vAnchor="text" w:hAnchor="margin" w:y="1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879B2">
                    <w:rPr>
                      <w:rFonts w:ascii="Times New Roman" w:hAnsi="Times New Roman"/>
                      <w:sz w:val="20"/>
                      <w:szCs w:val="20"/>
                    </w:rPr>
                    <w:t>bet, ja tāda nav, – cita informācija, kas dod iespēju identificēt</w:t>
                  </w:r>
                  <w:r w:rsidR="00BF6BDC" w:rsidRPr="000879B2">
                    <w:rPr>
                      <w:rFonts w:ascii="Times New Roman" w:hAnsi="Times New Roman"/>
                      <w:sz w:val="20"/>
                      <w:szCs w:val="20"/>
                    </w:rPr>
                    <w:t xml:space="preserve"> fizisko</w:t>
                  </w:r>
                  <w:r w:rsidRPr="000879B2">
                    <w:rPr>
                      <w:rFonts w:ascii="Times New Roman" w:hAnsi="Times New Roman"/>
                      <w:sz w:val="20"/>
                      <w:szCs w:val="20"/>
                    </w:rPr>
                    <w:t xml:space="preserve"> personu)</w:t>
                  </w:r>
                </w:p>
              </w:tc>
            </w:tr>
          </w:tbl>
          <w:tbl>
            <w:tblPr>
              <w:tblStyle w:val="Reatabula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8789"/>
            </w:tblGrid>
            <w:tr w:rsidR="00103E78" w:rsidRPr="000879B2" w:rsidTr="00AD7B0D">
              <w:tc>
                <w:tcPr>
                  <w:tcW w:w="878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03E78" w:rsidRPr="000879B2" w:rsidRDefault="00103E78" w:rsidP="00DC387C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03E78" w:rsidRPr="000879B2" w:rsidTr="00AD7B0D">
              <w:tc>
                <w:tcPr>
                  <w:tcW w:w="878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03E78" w:rsidRPr="000879B2" w:rsidRDefault="00103E78" w:rsidP="00DC387C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03E78" w:rsidRPr="000879B2" w:rsidTr="00AD7B0D">
              <w:tc>
                <w:tcPr>
                  <w:tcW w:w="878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03E78" w:rsidRPr="000879B2" w:rsidRDefault="00103E78" w:rsidP="00DC387C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03E78" w:rsidRPr="000879B2" w:rsidTr="00AD7B0D">
              <w:tc>
                <w:tcPr>
                  <w:tcW w:w="878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03E78" w:rsidRPr="000879B2" w:rsidRDefault="00103E78" w:rsidP="00DC387C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03E78" w:rsidRPr="000879B2" w:rsidTr="00AD7B0D">
              <w:tc>
                <w:tcPr>
                  <w:tcW w:w="878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03E78" w:rsidRPr="000879B2" w:rsidRDefault="00103E78" w:rsidP="00DC387C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03E78" w:rsidRPr="000879B2" w:rsidTr="00AD7B0D">
              <w:tc>
                <w:tcPr>
                  <w:tcW w:w="8789" w:type="dxa"/>
                  <w:tcBorders>
                    <w:left w:val="nil"/>
                    <w:right w:val="nil"/>
                  </w:tcBorders>
                </w:tcPr>
                <w:p w:rsidR="00103E78" w:rsidRPr="000879B2" w:rsidRDefault="00103E78" w:rsidP="00DC387C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C3036" w:rsidRPr="000879B2" w:rsidRDefault="007C3036" w:rsidP="009D459D">
            <w:pPr>
              <w:ind w:right="42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A6182" w:rsidRPr="000879B2" w:rsidRDefault="008F51FF" w:rsidP="00FA6D4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  <w:r w:rsidR="00103E78" w:rsidRPr="000879B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. Apliecinājums par atbilstību likuma "Par zemes privatizāciju lauku </w:t>
            </w:r>
            <w:r w:rsidR="00AA6182" w:rsidRPr="000879B2">
              <w:rPr>
                <w:rFonts w:ascii="Times New Roman" w:hAnsi="Times New Roman"/>
                <w:b/>
                <w:sz w:val="24"/>
                <w:szCs w:val="24"/>
              </w:rPr>
              <w:t>apvidos" 30.</w:t>
            </w:r>
            <w:r w:rsidR="00AA6182" w:rsidRPr="000879B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1 </w:t>
            </w:r>
            <w:r w:rsidR="00AA6182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panta </w:t>
            </w:r>
            <w:r w:rsidR="002B4275" w:rsidRPr="000879B2">
              <w:rPr>
                <w:rFonts w:ascii="Times New Roman" w:hAnsi="Times New Roman"/>
                <w:b/>
                <w:sz w:val="24"/>
                <w:szCs w:val="24"/>
              </w:rPr>
              <w:t>trešās</w:t>
            </w:r>
            <w:r w:rsidR="00AA6182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 daļas 3. punkta nosacījumam </w:t>
            </w:r>
            <w:r w:rsidR="00AA6182" w:rsidRPr="000879B2">
              <w:rPr>
                <w:rFonts w:ascii="Times New Roman" w:hAnsi="Times New Roman"/>
                <w:sz w:val="24"/>
                <w:szCs w:val="24"/>
              </w:rPr>
              <w:t>(ja attiecināms)</w:t>
            </w:r>
          </w:p>
          <w:p w:rsidR="00AA6182" w:rsidRPr="000879B2" w:rsidRDefault="00AA6182" w:rsidP="002D47D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Reatabula"/>
              <w:tblpPr w:leftFromText="180" w:rightFromText="180" w:vertAnchor="text" w:horzAnchor="margin" w:tblpY="-101"/>
              <w:tblOverlap w:val="never"/>
              <w:tblW w:w="9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96"/>
              <w:gridCol w:w="426"/>
            </w:tblGrid>
            <w:tr w:rsidR="00AA6182" w:rsidRPr="000879B2" w:rsidTr="00AA6182">
              <w:trPr>
                <w:trHeight w:val="404"/>
              </w:trPr>
              <w:tc>
                <w:tcPr>
                  <w:tcW w:w="8896" w:type="dxa"/>
                </w:tcPr>
                <w:tbl>
                  <w:tblPr>
                    <w:tblpPr w:leftFromText="180" w:rightFromText="180" w:vertAnchor="text" w:horzAnchor="margin" w:tblpXSpec="right" w:tblpY="237"/>
                    <w:tblOverlap w:val="never"/>
                    <w:tblW w:w="56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AA6182" w:rsidRPr="000879B2" w:rsidTr="00521227">
                    <w:trPr>
                      <w:trHeight w:val="397"/>
                    </w:trPr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</w:rPr>
                        <w:id w:val="-583912531"/>
                      </w:sdtPr>
                      <w:sdtEndPr/>
                      <w:sdtContent>
                        <w:tc>
                          <w:tcPr>
                            <w:tcW w:w="567" w:type="dxa"/>
                          </w:tcPr>
                          <w:p w:rsidR="00AA6182" w:rsidRPr="000879B2" w:rsidRDefault="00AA6182" w:rsidP="00AA618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879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:rsidR="00521227" w:rsidRPr="000879B2" w:rsidRDefault="00521227" w:rsidP="00521227">
                  <w:pPr>
                    <w:tabs>
                      <w:tab w:val="left" w:pos="7088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9B2">
                    <w:rPr>
                      <w:rFonts w:ascii="Times New Roman" w:hAnsi="Times New Roman"/>
                      <w:sz w:val="20"/>
                      <w:szCs w:val="20"/>
                    </w:rPr>
                    <w:t>(atzīmēt ar X)</w:t>
                  </w:r>
                </w:p>
                <w:p w:rsidR="00AA6182" w:rsidRPr="000879B2" w:rsidRDefault="00AA6182" w:rsidP="00AA6182">
                  <w:pPr>
                    <w:tabs>
                      <w:tab w:val="left" w:pos="7088"/>
                    </w:tabs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0879B2">
                    <w:rPr>
                      <w:rFonts w:ascii="Times New Roman" w:hAnsi="Times New Roman"/>
                      <w:sz w:val="24"/>
                      <w:szCs w:val="24"/>
                    </w:rPr>
                    <w:t xml:space="preserve">Apliecinu, ka </w:t>
                  </w:r>
                  <w:r w:rsidR="00521227" w:rsidRPr="000879B2">
                    <w:rPr>
                      <w:rFonts w:ascii="Times New Roman" w:hAnsi="Times New Roman"/>
                      <w:sz w:val="24"/>
                      <w:szCs w:val="24"/>
                    </w:rPr>
                    <w:t xml:space="preserve">attiecīgā </w:t>
                  </w:r>
                  <w:r w:rsidRPr="000879B2">
                    <w:rPr>
                      <w:rFonts w:ascii="Times New Roman" w:hAnsi="Times New Roman"/>
                      <w:sz w:val="24"/>
                      <w:szCs w:val="24"/>
                    </w:rPr>
                    <w:t xml:space="preserve">zeme turpmāk tiks </w:t>
                  </w:r>
                  <w:r w:rsidR="00521227" w:rsidRPr="000879B2">
                    <w:rPr>
                      <w:rFonts w:ascii="Times New Roman" w:hAnsi="Times New Roman"/>
                      <w:sz w:val="24"/>
                      <w:szCs w:val="24"/>
                    </w:rPr>
                    <w:t>izmantota zemes</w:t>
                  </w:r>
                  <w:r w:rsidRPr="000879B2">
                    <w:rPr>
                      <w:rFonts w:ascii="Times New Roman" w:hAnsi="Times New Roman"/>
                      <w:sz w:val="24"/>
                      <w:szCs w:val="24"/>
                    </w:rPr>
                    <w:t xml:space="preserve"> dzīļu </w:t>
                  </w:r>
                  <w:r w:rsidR="0096553F" w:rsidRPr="000879B2">
                    <w:rPr>
                      <w:rFonts w:ascii="Times New Roman" w:hAnsi="Times New Roman"/>
                      <w:sz w:val="24"/>
                      <w:szCs w:val="24"/>
                    </w:rPr>
                    <w:t>izmantošanai</w:t>
                  </w:r>
                  <w:r w:rsidRPr="000879B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3 </w:t>
                  </w:r>
                </w:p>
                <w:p w:rsidR="00AA6182" w:rsidRPr="000879B2" w:rsidRDefault="00AA6182" w:rsidP="00AA6182">
                  <w:pPr>
                    <w:tabs>
                      <w:tab w:val="left" w:pos="7088"/>
                    </w:tabs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426" w:type="dxa"/>
                </w:tcPr>
                <w:p w:rsidR="00AA6182" w:rsidRPr="000879B2" w:rsidRDefault="00AA6182" w:rsidP="00AA618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6182" w:rsidRPr="000879B2" w:rsidRDefault="00AA6182" w:rsidP="00AA6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(atzīmēt ar X)</w:t>
            </w:r>
          </w:p>
          <w:tbl>
            <w:tblPr>
              <w:tblpPr w:leftFromText="180" w:rightFromText="180" w:vertAnchor="text" w:horzAnchor="margin" w:tblpY="140"/>
              <w:tblOverlap w:val="never"/>
              <w:tblW w:w="397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AA6182" w:rsidRPr="000879B2" w:rsidTr="00AA6182">
              <w:trPr>
                <w:trHeight w:val="427"/>
              </w:trPr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1951042727"/>
                </w:sdtPr>
                <w:sdtEndPr/>
                <w:sdtContent>
                  <w:tc>
                    <w:tcPr>
                      <w:tcW w:w="397" w:type="dxa"/>
                    </w:tcPr>
                    <w:p w:rsidR="00AA6182" w:rsidRPr="000879B2" w:rsidRDefault="00AA6182" w:rsidP="00AA618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879B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8F51FF" w:rsidRPr="000879B2" w:rsidRDefault="003F22C5" w:rsidP="00571FF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Apzinos, </w:t>
            </w:r>
            <w:r w:rsidR="00F5437D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ka man var </w:t>
            </w:r>
            <w:r w:rsidR="00F5437D" w:rsidRPr="000879B2">
              <w:rPr>
                <w:rFonts w:ascii="Times New Roman" w:hAnsi="Times New Roman"/>
                <w:b/>
                <w:bCs/>
                <w:sz w:val="24"/>
                <w:szCs w:val="24"/>
              </w:rPr>
              <w:t>uzlikt administratīvo sodu,</w:t>
            </w:r>
            <w:r w:rsidR="00183A64" w:rsidRPr="000879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ja gada laikā lauksaimnieciskajā darbībā neuzsākšu izmantot zemi, kas</w:t>
            </w:r>
            <w:r w:rsidR="00183A64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iepriekšējā vai kārtējā</w:t>
            </w:r>
            <w:r w:rsidR="00183A64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gadā ir bijusi pieteikta tiešajiem maksājumiem</w:t>
            </w:r>
            <w:r w:rsidR="00F5437D" w:rsidRPr="000879B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 un t</w:t>
            </w:r>
            <w:r w:rsidR="00F5437D" w:rsidRPr="000879B2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183A64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37D" w:rsidRPr="000879B2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izmantošu arī turpmāk vai triju gadu laikā lauksaimnieciskajā darbībā neuzsākšu izmantot zemi, kas iepriekšējā vai kārtējā gadā nav bijusi pieteikta tiešajiem maksājumiem,</w:t>
            </w:r>
            <w:r w:rsidR="00183A64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un t</w:t>
            </w:r>
            <w:r w:rsidR="00F5437D" w:rsidRPr="000879B2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183A64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37D" w:rsidRPr="000879B2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izmantošu arī turpmāk</w:t>
            </w:r>
            <w:r w:rsidRPr="000879B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653"/>
              <w:tblOverlap w:val="never"/>
              <w:tblW w:w="397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5E61E2" w:rsidRPr="000879B2" w:rsidTr="00CF5107">
              <w:trPr>
                <w:trHeight w:val="427"/>
              </w:trPr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-213966700"/>
                </w:sdtPr>
                <w:sdtEndPr/>
                <w:sdtContent>
                  <w:tc>
                    <w:tcPr>
                      <w:tcW w:w="397" w:type="dxa"/>
                    </w:tcPr>
                    <w:p w:rsidR="005E61E2" w:rsidRPr="000879B2" w:rsidRDefault="00416BE1" w:rsidP="005E61E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879B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52367E" w:rsidRPr="000879B2" w:rsidRDefault="0052367E" w:rsidP="009D459D">
            <w:pPr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D8C" w:rsidRPr="000879B2" w:rsidRDefault="00C94D8C" w:rsidP="007E4DE5">
      <w:pPr>
        <w:spacing w:after="0"/>
        <w:jc w:val="both"/>
        <w:rPr>
          <w:b/>
        </w:rPr>
      </w:pPr>
    </w:p>
    <w:p w:rsidR="000A7D5F" w:rsidRPr="000879B2" w:rsidRDefault="008F51FF" w:rsidP="000A7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IX</w:t>
      </w:r>
      <w:r w:rsidR="000A7D5F" w:rsidRPr="000879B2">
        <w:rPr>
          <w:rFonts w:ascii="Times New Roman" w:hAnsi="Times New Roman"/>
          <w:b/>
          <w:sz w:val="24"/>
          <w:szCs w:val="24"/>
        </w:rPr>
        <w:t>. Pielikumā: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53"/>
      </w:tblGrid>
      <w:tr w:rsidR="000A7D5F" w:rsidRPr="000879B2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3" w:type="dxa"/>
            <w:tcBorders>
              <w:left w:val="nil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RPr="000879B2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3" w:type="dxa"/>
            <w:tcBorders>
              <w:left w:val="nil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3" w:type="dxa"/>
            <w:tcBorders>
              <w:left w:val="nil"/>
              <w:bottom w:val="single" w:sz="4" w:space="0" w:color="auto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:rsidTr="000A7D5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0303" w:tblpY="373"/>
        <w:tblOverlap w:val="never"/>
        <w:tblW w:w="397" w:type="dxa"/>
        <w:tblLayout w:type="fixed"/>
        <w:tblLook w:val="04A0" w:firstRow="1" w:lastRow="0" w:firstColumn="1" w:lastColumn="0" w:noHBand="0" w:noVBand="1"/>
      </w:tblPr>
      <w:tblGrid>
        <w:gridCol w:w="397"/>
      </w:tblGrid>
      <w:tr w:rsidR="00103E78" w:rsidRPr="000879B2" w:rsidTr="00416BE1">
        <w:trPr>
          <w:trHeight w:val="397"/>
        </w:trPr>
        <w:sdt>
          <w:sdtPr>
            <w:rPr>
              <w:rFonts w:ascii="Times New Roman" w:hAnsi="Times New Roman"/>
              <w:sz w:val="24"/>
              <w:szCs w:val="24"/>
            </w:rPr>
            <w:id w:val="220415213"/>
          </w:sdtPr>
          <w:sdtEndPr/>
          <w:sdtContent>
            <w:tc>
              <w:tcPr>
                <w:tcW w:w="397" w:type="dxa"/>
              </w:tcPr>
              <w:p w:rsidR="00103E78" w:rsidRPr="000879B2" w:rsidRDefault="00416BE1" w:rsidP="00464ED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879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01564" w:rsidRPr="000879B2" w:rsidRDefault="00A01564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1F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 xml:space="preserve">Piekrītu saņemt informāciju par iesnieguma izskatīšanas gaitu </w:t>
      </w:r>
      <w:r w:rsidR="00416BE1" w:rsidRPr="000879B2">
        <w:rPr>
          <w:rFonts w:ascii="Times New Roman" w:hAnsi="Times New Roman"/>
          <w:sz w:val="24"/>
          <w:szCs w:val="24"/>
        </w:rPr>
        <w:tab/>
      </w:r>
      <w:r w:rsidR="008F51FF" w:rsidRPr="000879B2">
        <w:rPr>
          <w:rFonts w:ascii="Times New Roman" w:hAnsi="Times New Roman"/>
          <w:sz w:val="20"/>
          <w:szCs w:val="20"/>
        </w:rPr>
        <w:t xml:space="preserve">(atzīmēt ar </w:t>
      </w:r>
      <w:r w:rsidR="00094E8F" w:rsidRPr="000879B2">
        <w:rPr>
          <w:rFonts w:ascii="Times New Roman" w:hAnsi="Times New Roman"/>
          <w:sz w:val="20"/>
          <w:szCs w:val="20"/>
        </w:rPr>
        <w:t>X</w:t>
      </w:r>
      <w:r w:rsidR="008F51FF" w:rsidRPr="000879B2">
        <w:rPr>
          <w:rFonts w:ascii="Times New Roman" w:hAnsi="Times New Roman"/>
          <w:sz w:val="20"/>
          <w:szCs w:val="20"/>
        </w:rPr>
        <w:t>)</w:t>
      </w:r>
    </w:p>
    <w:p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 xml:space="preserve">uz elektroniskā pasta adresi </w:t>
      </w: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2127"/>
        <w:gridCol w:w="283"/>
        <w:gridCol w:w="3827"/>
      </w:tblGrid>
      <w:tr w:rsidR="000A7D5F" w:rsidRPr="000879B2" w:rsidTr="00FA6D40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5F" w:rsidRPr="000879B2" w:rsidRDefault="000A7D5F" w:rsidP="00FA6D40">
            <w:pPr>
              <w:tabs>
                <w:tab w:val="left" w:pos="4145"/>
              </w:tabs>
              <w:spacing w:after="0" w:line="240" w:lineRule="auto"/>
              <w:ind w:left="433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RPr="000879B2" w:rsidTr="00FA6D40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Pr="000879B2" w:rsidRDefault="000A7D5F" w:rsidP="008F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(datums</w:t>
            </w:r>
            <w:r w:rsidR="008F51FF" w:rsidRPr="000879B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0879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Pr="000879B2" w:rsidRDefault="000A7D5F" w:rsidP="008F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(paraksts</w:t>
            </w:r>
            <w:r w:rsidR="008F51FF" w:rsidRPr="000879B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0879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D5F" w:rsidRPr="000879B2" w:rsidRDefault="000A7D5F" w:rsidP="000A7D5F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</w:tr>
    </w:tbl>
    <w:p w:rsidR="000A7D5F" w:rsidRPr="000879B2" w:rsidRDefault="000A7D5F" w:rsidP="000A7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D5F" w:rsidRPr="000879B2" w:rsidRDefault="000A7D5F" w:rsidP="001F7FCD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  <w:vertAlign w:val="superscript"/>
        </w:rPr>
      </w:pPr>
      <w:r w:rsidRPr="000879B2">
        <w:rPr>
          <w:rFonts w:ascii="Times New Roman" w:hAnsi="Times New Roman"/>
          <w:sz w:val="24"/>
          <w:szCs w:val="24"/>
        </w:rPr>
        <w:t>Z. v.</w:t>
      </w:r>
      <w:r w:rsidR="008F51FF" w:rsidRPr="000879B2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0A7D5F" w:rsidRPr="000879B2" w:rsidRDefault="000A7D5F" w:rsidP="00A05139">
      <w:pPr>
        <w:spacing w:after="0" w:line="240" w:lineRule="auto"/>
        <w:ind w:right="3019"/>
        <w:rPr>
          <w:rFonts w:ascii="Times New Roman" w:hAnsi="Times New Roman"/>
          <w:sz w:val="24"/>
          <w:szCs w:val="24"/>
        </w:rPr>
      </w:pPr>
    </w:p>
    <w:p w:rsidR="000A7D5F" w:rsidRPr="000879B2" w:rsidRDefault="000A7D5F" w:rsidP="000A7D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Piezīmes.</w:t>
      </w:r>
    </w:p>
    <w:p w:rsidR="000A7D5F" w:rsidRPr="000879B2" w:rsidRDefault="00B03215" w:rsidP="000A7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1</w:t>
      </w:r>
      <w:r w:rsidR="00683FE6" w:rsidRPr="000879B2">
        <w:rPr>
          <w:rFonts w:ascii="Times New Roman" w:hAnsi="Times New Roman"/>
          <w:sz w:val="24"/>
          <w:szCs w:val="24"/>
          <w:vertAlign w:val="superscript"/>
        </w:rPr>
        <w:t> </w:t>
      </w:r>
      <w:r w:rsidR="000A7D5F" w:rsidRPr="000879B2">
        <w:rPr>
          <w:rFonts w:ascii="Times New Roman" w:hAnsi="Times New Roman"/>
          <w:sz w:val="24"/>
          <w:szCs w:val="24"/>
        </w:rPr>
        <w:t>Atzīmē, ja zeme iepriekšējā vai kārtējā gadā ir bijusi pieteikta tiešajiem maksājumiem.</w:t>
      </w:r>
    </w:p>
    <w:p w:rsidR="000A7D5F" w:rsidRPr="000879B2" w:rsidRDefault="00B03215" w:rsidP="000A7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2</w:t>
      </w:r>
      <w:r w:rsidR="00683FE6" w:rsidRPr="000879B2">
        <w:rPr>
          <w:rFonts w:ascii="Times New Roman" w:hAnsi="Times New Roman"/>
          <w:sz w:val="24"/>
          <w:szCs w:val="24"/>
          <w:vertAlign w:val="superscript"/>
        </w:rPr>
        <w:t> </w:t>
      </w:r>
      <w:r w:rsidR="000A7D5F" w:rsidRPr="000879B2">
        <w:rPr>
          <w:rFonts w:ascii="Times New Roman" w:hAnsi="Times New Roman"/>
          <w:sz w:val="24"/>
          <w:szCs w:val="24"/>
        </w:rPr>
        <w:t>Atzīmē, ja zeme iepriekšējā vai kārtējā gadā nav bijusi pieteikta tiešajiem maksājumiem.</w:t>
      </w:r>
    </w:p>
    <w:p w:rsidR="004A1EDE" w:rsidRPr="000879B2" w:rsidRDefault="004A1EDE" w:rsidP="004A1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1, 2</w:t>
      </w:r>
      <w:r w:rsidR="003C5C3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879B2">
        <w:rPr>
          <w:rFonts w:ascii="Times New Roman" w:hAnsi="Times New Roman"/>
          <w:sz w:val="24"/>
          <w:szCs w:val="24"/>
        </w:rPr>
        <w:t>Neatzīmē, ja attiecīgā</w:t>
      </w:r>
      <w:r w:rsidR="00183A64" w:rsidRPr="000879B2">
        <w:rPr>
          <w:rFonts w:ascii="Times New Roman" w:hAnsi="Times New Roman"/>
          <w:sz w:val="24"/>
          <w:szCs w:val="24"/>
        </w:rPr>
        <w:t xml:space="preserve"> </w:t>
      </w:r>
      <w:r w:rsidRPr="000879B2">
        <w:rPr>
          <w:rFonts w:ascii="Times New Roman" w:hAnsi="Times New Roman"/>
          <w:sz w:val="24"/>
          <w:szCs w:val="24"/>
        </w:rPr>
        <w:t>zeme paredzēta zemes dzīļu izmantošanai.</w:t>
      </w:r>
    </w:p>
    <w:p w:rsidR="000A7D5F" w:rsidRPr="000879B2" w:rsidRDefault="00B03215" w:rsidP="000A7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3</w:t>
      </w:r>
      <w:r w:rsidR="00683FE6" w:rsidRPr="000879B2">
        <w:rPr>
          <w:rFonts w:ascii="Times New Roman" w:hAnsi="Times New Roman"/>
          <w:sz w:val="24"/>
          <w:szCs w:val="24"/>
          <w:vertAlign w:val="superscript"/>
        </w:rPr>
        <w:t> </w:t>
      </w:r>
      <w:r w:rsidR="000A7D5F" w:rsidRPr="000879B2">
        <w:rPr>
          <w:rFonts w:ascii="Times New Roman" w:hAnsi="Times New Roman"/>
          <w:sz w:val="24"/>
          <w:szCs w:val="24"/>
        </w:rPr>
        <w:t>Atzīmē, ja lauksaimniecības zemi vēlas iegūt īpašumā zemes dzīļu izmantošanai.</w:t>
      </w:r>
    </w:p>
    <w:p w:rsidR="000A7D5F" w:rsidRPr="000879B2" w:rsidRDefault="00B03215" w:rsidP="000A7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4</w:t>
      </w:r>
      <w:r w:rsidR="00683FE6" w:rsidRPr="000879B2">
        <w:rPr>
          <w:rFonts w:ascii="Times New Roman" w:hAnsi="Times New Roman"/>
          <w:sz w:val="24"/>
          <w:szCs w:val="24"/>
          <w:vertAlign w:val="superscript"/>
        </w:rPr>
        <w:t> </w:t>
      </w:r>
      <w:r w:rsidR="000A7D5F" w:rsidRPr="000879B2">
        <w:rPr>
          <w:rFonts w:ascii="Times New Roman" w:hAnsi="Times New Roman"/>
          <w:sz w:val="24"/>
          <w:szCs w:val="24"/>
        </w:rPr>
        <w:t>Neatzīmē, ja</w:t>
      </w:r>
      <w:r w:rsidR="00521227" w:rsidRPr="000879B2">
        <w:rPr>
          <w:rFonts w:ascii="Times New Roman" w:hAnsi="Times New Roman"/>
          <w:sz w:val="24"/>
          <w:szCs w:val="24"/>
        </w:rPr>
        <w:t xml:space="preserve"> attiecīgā</w:t>
      </w:r>
      <w:r w:rsidR="00183A64" w:rsidRPr="000879B2">
        <w:rPr>
          <w:rFonts w:ascii="Times New Roman" w:hAnsi="Times New Roman"/>
          <w:sz w:val="24"/>
          <w:szCs w:val="24"/>
        </w:rPr>
        <w:t xml:space="preserve"> </w:t>
      </w:r>
      <w:r w:rsidR="000A7D5F" w:rsidRPr="000879B2">
        <w:rPr>
          <w:rFonts w:ascii="Times New Roman" w:hAnsi="Times New Roman"/>
          <w:sz w:val="24"/>
          <w:szCs w:val="24"/>
        </w:rPr>
        <w:t>zeme paredzēta zemes dzīļu izmantošanai.</w:t>
      </w:r>
    </w:p>
    <w:p w:rsidR="000A7D5F" w:rsidRPr="000879B2" w:rsidRDefault="00B03215" w:rsidP="000A7D5F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lastRenderedPageBreak/>
        <w:t>5</w:t>
      </w:r>
      <w:r w:rsidR="00683FE6" w:rsidRPr="000879B2">
        <w:rPr>
          <w:rFonts w:ascii="Times New Roman" w:hAnsi="Times New Roman"/>
          <w:sz w:val="24"/>
          <w:szCs w:val="24"/>
          <w:vertAlign w:val="superscript"/>
        </w:rPr>
        <w:t> </w:t>
      </w:r>
      <w:r w:rsidR="000A7D5F" w:rsidRPr="000879B2">
        <w:rPr>
          <w:rFonts w:ascii="Times New Roman" w:hAnsi="Times New Roman"/>
          <w:sz w:val="24"/>
          <w:szCs w:val="24"/>
        </w:rPr>
        <w:t>Dokumenta rekvizītus "datums", "paraksts" un "Z.v." neaizpilda, ja dokuments ir sagatavots atbilstoši normatīvajiem aktiem par elektronisko dokumentu noformēšanu.</w:t>
      </w:r>
      <w:r w:rsidR="003644EA" w:rsidRPr="000879B2">
        <w:rPr>
          <w:rFonts w:ascii="Times New Roman" w:hAnsi="Times New Roman"/>
          <w:sz w:val="24"/>
          <w:szCs w:val="24"/>
        </w:rPr>
        <w:t>”</w:t>
      </w:r>
    </w:p>
    <w:p w:rsidR="000A7D5F" w:rsidRDefault="000A7D5F" w:rsidP="000A7D5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:rsidR="00DC387C" w:rsidRPr="000879B2" w:rsidRDefault="00DC387C" w:rsidP="000A7D5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:rsidR="004867E9" w:rsidRPr="000879B2" w:rsidRDefault="004867E9" w:rsidP="0048351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0879B2">
        <w:rPr>
          <w:rFonts w:ascii="Times New Roman" w:hAnsi="Times New Roman"/>
          <w:sz w:val="28"/>
          <w:szCs w:val="28"/>
          <w:lang w:eastAsia="lv-LV"/>
        </w:rPr>
        <w:t>Ministru prezident</w:t>
      </w:r>
      <w:r w:rsidR="00C2474F" w:rsidRPr="000879B2">
        <w:rPr>
          <w:rFonts w:ascii="Times New Roman" w:hAnsi="Times New Roman"/>
          <w:sz w:val="28"/>
          <w:szCs w:val="28"/>
          <w:lang w:eastAsia="lv-LV"/>
        </w:rPr>
        <w:t>s</w:t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="00C2474F" w:rsidRPr="000879B2">
        <w:rPr>
          <w:rFonts w:ascii="Times New Roman" w:hAnsi="Times New Roman"/>
          <w:sz w:val="28"/>
          <w:szCs w:val="28"/>
          <w:lang w:eastAsia="lv-LV"/>
        </w:rPr>
        <w:t>M</w:t>
      </w:r>
      <w:r w:rsidR="00B92604" w:rsidRPr="000879B2">
        <w:rPr>
          <w:rFonts w:ascii="Times New Roman" w:hAnsi="Times New Roman"/>
          <w:sz w:val="28"/>
          <w:szCs w:val="28"/>
          <w:lang w:eastAsia="lv-LV"/>
        </w:rPr>
        <w:t xml:space="preserve">āris </w:t>
      </w:r>
      <w:r w:rsidR="00C2474F" w:rsidRPr="000879B2">
        <w:rPr>
          <w:rFonts w:ascii="Times New Roman" w:hAnsi="Times New Roman"/>
          <w:sz w:val="28"/>
          <w:szCs w:val="28"/>
          <w:lang w:eastAsia="lv-LV"/>
        </w:rPr>
        <w:t>Kučinskis</w:t>
      </w:r>
    </w:p>
    <w:p w:rsidR="004867E9" w:rsidRDefault="004867E9" w:rsidP="0048351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:rsidR="00DC387C" w:rsidRPr="000879B2" w:rsidRDefault="00DC387C" w:rsidP="0048351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bookmarkStart w:id="0" w:name="_GoBack"/>
      <w:bookmarkEnd w:id="0"/>
    </w:p>
    <w:p w:rsidR="004958F2" w:rsidRPr="000879B2" w:rsidRDefault="004867E9" w:rsidP="0048351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0879B2">
        <w:rPr>
          <w:rFonts w:ascii="Times New Roman" w:hAnsi="Times New Roman"/>
          <w:sz w:val="28"/>
          <w:szCs w:val="28"/>
          <w:lang w:eastAsia="lv-LV"/>
        </w:rPr>
        <w:t>Zemkopības ministrs</w:t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  <w:t>J</w:t>
      </w:r>
      <w:r w:rsidR="00B92604" w:rsidRPr="000879B2">
        <w:rPr>
          <w:rFonts w:ascii="Times New Roman" w:hAnsi="Times New Roman"/>
          <w:sz w:val="28"/>
          <w:szCs w:val="28"/>
          <w:lang w:eastAsia="lv-LV"/>
        </w:rPr>
        <w:t xml:space="preserve">ānis </w:t>
      </w:r>
      <w:r w:rsidRPr="000879B2">
        <w:rPr>
          <w:rFonts w:ascii="Times New Roman" w:hAnsi="Times New Roman"/>
          <w:sz w:val="28"/>
          <w:szCs w:val="28"/>
          <w:lang w:eastAsia="lv-LV"/>
        </w:rPr>
        <w:t>Dūklavs</w:t>
      </w:r>
    </w:p>
    <w:sectPr w:rsidR="004958F2" w:rsidRPr="000879B2" w:rsidSect="00C70392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91" w:rsidRDefault="00810C91" w:rsidP="00C27E56">
      <w:pPr>
        <w:spacing w:after="0" w:line="240" w:lineRule="auto"/>
      </w:pPr>
      <w:r>
        <w:separator/>
      </w:r>
    </w:p>
  </w:endnote>
  <w:endnote w:type="continuationSeparator" w:id="0">
    <w:p w:rsidR="00810C91" w:rsidRDefault="00810C91" w:rsidP="00C2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9D" w:rsidRPr="00C70392" w:rsidRDefault="00DC387C" w:rsidP="00C70392">
    <w:pPr>
      <w:pStyle w:val="Kjene"/>
      <w:rPr>
        <w:rFonts w:ascii="Times New Roman" w:hAnsi="Times New Roman"/>
        <w:sz w:val="20"/>
        <w:szCs w:val="20"/>
      </w:rPr>
    </w:pPr>
    <w:r w:rsidRPr="00DC387C">
      <w:rPr>
        <w:rFonts w:ascii="Times New Roman" w:hAnsi="Times New Roman"/>
        <w:sz w:val="20"/>
        <w:szCs w:val="20"/>
      </w:rPr>
      <w:t>ZMnot_250817_darijumLIZ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92" w:rsidRPr="00C70392" w:rsidRDefault="00DC387C">
    <w:pPr>
      <w:pStyle w:val="Kjene"/>
      <w:rPr>
        <w:rFonts w:ascii="Times New Roman" w:hAnsi="Times New Roman"/>
        <w:sz w:val="20"/>
        <w:szCs w:val="20"/>
      </w:rPr>
    </w:pPr>
    <w:r w:rsidRPr="00DC387C">
      <w:rPr>
        <w:rFonts w:ascii="Times New Roman" w:hAnsi="Times New Roman"/>
        <w:sz w:val="20"/>
        <w:szCs w:val="20"/>
      </w:rPr>
      <w:t>ZMnot_250817_darijumLIZ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91" w:rsidRDefault="00810C91" w:rsidP="00C27E56">
      <w:pPr>
        <w:spacing w:after="0" w:line="240" w:lineRule="auto"/>
      </w:pPr>
      <w:r>
        <w:separator/>
      </w:r>
    </w:p>
  </w:footnote>
  <w:footnote w:type="continuationSeparator" w:id="0">
    <w:p w:rsidR="00810C91" w:rsidRDefault="00810C91" w:rsidP="00C2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1436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027B8" w:rsidRPr="0048351B" w:rsidRDefault="002606F5">
        <w:pPr>
          <w:pStyle w:val="Galvene"/>
          <w:jc w:val="center"/>
          <w:rPr>
            <w:rFonts w:ascii="Times New Roman" w:hAnsi="Times New Roman"/>
            <w:sz w:val="24"/>
          </w:rPr>
        </w:pPr>
        <w:r w:rsidRPr="0048351B">
          <w:rPr>
            <w:rFonts w:ascii="Times New Roman" w:hAnsi="Times New Roman"/>
            <w:sz w:val="24"/>
          </w:rPr>
          <w:fldChar w:fldCharType="begin"/>
        </w:r>
        <w:r w:rsidR="002027B8" w:rsidRPr="0048351B">
          <w:rPr>
            <w:rFonts w:ascii="Times New Roman" w:hAnsi="Times New Roman"/>
            <w:sz w:val="24"/>
          </w:rPr>
          <w:instrText>PAGE   \* MERGEFORMAT</w:instrText>
        </w:r>
        <w:r w:rsidRPr="0048351B">
          <w:rPr>
            <w:rFonts w:ascii="Times New Roman" w:hAnsi="Times New Roman"/>
            <w:sz w:val="24"/>
          </w:rPr>
          <w:fldChar w:fldCharType="separate"/>
        </w:r>
        <w:r w:rsidR="00DC387C">
          <w:rPr>
            <w:rFonts w:ascii="Times New Roman" w:hAnsi="Times New Roman"/>
            <w:noProof/>
            <w:sz w:val="24"/>
          </w:rPr>
          <w:t>7</w:t>
        </w:r>
        <w:r w:rsidRPr="0048351B">
          <w:rPr>
            <w:rFonts w:ascii="Times New Roman" w:hAnsi="Times New Roman"/>
            <w:sz w:val="24"/>
          </w:rPr>
          <w:fldChar w:fldCharType="end"/>
        </w:r>
      </w:p>
    </w:sdtContent>
  </w:sdt>
  <w:p w:rsidR="00FA23A7" w:rsidRDefault="00FA23A7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2B53"/>
    <w:multiLevelType w:val="hybridMultilevel"/>
    <w:tmpl w:val="9080FF6A"/>
    <w:lvl w:ilvl="0" w:tplc="2534B1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5" w:hanging="360"/>
      </w:pPr>
    </w:lvl>
    <w:lvl w:ilvl="2" w:tplc="0426001B" w:tentative="1">
      <w:start w:val="1"/>
      <w:numFmt w:val="lowerRoman"/>
      <w:lvlText w:val="%3."/>
      <w:lvlJc w:val="right"/>
      <w:pPr>
        <w:ind w:left="2655" w:hanging="180"/>
      </w:pPr>
    </w:lvl>
    <w:lvl w:ilvl="3" w:tplc="0426000F" w:tentative="1">
      <w:start w:val="1"/>
      <w:numFmt w:val="decimal"/>
      <w:lvlText w:val="%4."/>
      <w:lvlJc w:val="left"/>
      <w:pPr>
        <w:ind w:left="3375" w:hanging="360"/>
      </w:pPr>
    </w:lvl>
    <w:lvl w:ilvl="4" w:tplc="04260019" w:tentative="1">
      <w:start w:val="1"/>
      <w:numFmt w:val="lowerLetter"/>
      <w:lvlText w:val="%5."/>
      <w:lvlJc w:val="left"/>
      <w:pPr>
        <w:ind w:left="4095" w:hanging="360"/>
      </w:pPr>
    </w:lvl>
    <w:lvl w:ilvl="5" w:tplc="0426001B" w:tentative="1">
      <w:start w:val="1"/>
      <w:numFmt w:val="lowerRoman"/>
      <w:lvlText w:val="%6."/>
      <w:lvlJc w:val="right"/>
      <w:pPr>
        <w:ind w:left="4815" w:hanging="180"/>
      </w:pPr>
    </w:lvl>
    <w:lvl w:ilvl="6" w:tplc="0426000F" w:tentative="1">
      <w:start w:val="1"/>
      <w:numFmt w:val="decimal"/>
      <w:lvlText w:val="%7."/>
      <w:lvlJc w:val="left"/>
      <w:pPr>
        <w:ind w:left="5535" w:hanging="360"/>
      </w:pPr>
    </w:lvl>
    <w:lvl w:ilvl="7" w:tplc="04260019" w:tentative="1">
      <w:start w:val="1"/>
      <w:numFmt w:val="lowerLetter"/>
      <w:lvlText w:val="%8."/>
      <w:lvlJc w:val="left"/>
      <w:pPr>
        <w:ind w:left="6255" w:hanging="360"/>
      </w:pPr>
    </w:lvl>
    <w:lvl w:ilvl="8" w:tplc="042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E917992"/>
    <w:multiLevelType w:val="hybridMultilevel"/>
    <w:tmpl w:val="C7BCFEFA"/>
    <w:lvl w:ilvl="0" w:tplc="8E76D3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6762C5"/>
    <w:multiLevelType w:val="hybridMultilevel"/>
    <w:tmpl w:val="32A0773C"/>
    <w:lvl w:ilvl="0" w:tplc="C0BECEC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A2430F"/>
    <w:multiLevelType w:val="hybridMultilevel"/>
    <w:tmpl w:val="A336F726"/>
    <w:lvl w:ilvl="0" w:tplc="9B1E5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8D23AF"/>
    <w:multiLevelType w:val="multilevel"/>
    <w:tmpl w:val="04260025"/>
    <w:lvl w:ilvl="0">
      <w:start w:val="1"/>
      <w:numFmt w:val="decimal"/>
      <w:pStyle w:val="Virsraksts1"/>
      <w:lvlText w:val="%1"/>
      <w:lvlJc w:val="left"/>
      <w:pPr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E5D5EAE"/>
    <w:multiLevelType w:val="hybridMultilevel"/>
    <w:tmpl w:val="720CA4BC"/>
    <w:lvl w:ilvl="0" w:tplc="F232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680724"/>
    <w:multiLevelType w:val="hybridMultilevel"/>
    <w:tmpl w:val="F5FED2AA"/>
    <w:lvl w:ilvl="0" w:tplc="50EE37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86DAB"/>
    <w:multiLevelType w:val="hybridMultilevel"/>
    <w:tmpl w:val="78B2E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B2B60"/>
    <w:multiLevelType w:val="hybridMultilevel"/>
    <w:tmpl w:val="4746A674"/>
    <w:lvl w:ilvl="0" w:tplc="479A6D0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D6"/>
    <w:rsid w:val="000033C4"/>
    <w:rsid w:val="00007CAD"/>
    <w:rsid w:val="000152A2"/>
    <w:rsid w:val="00020919"/>
    <w:rsid w:val="00021AB0"/>
    <w:rsid w:val="00027769"/>
    <w:rsid w:val="00030037"/>
    <w:rsid w:val="00035623"/>
    <w:rsid w:val="000360A2"/>
    <w:rsid w:val="000407D6"/>
    <w:rsid w:val="00041FD7"/>
    <w:rsid w:val="00042C5A"/>
    <w:rsid w:val="00044567"/>
    <w:rsid w:val="00045008"/>
    <w:rsid w:val="00054488"/>
    <w:rsid w:val="0005624C"/>
    <w:rsid w:val="0007172D"/>
    <w:rsid w:val="000757FF"/>
    <w:rsid w:val="00077AAD"/>
    <w:rsid w:val="000879B2"/>
    <w:rsid w:val="0009223C"/>
    <w:rsid w:val="0009230B"/>
    <w:rsid w:val="00094E8F"/>
    <w:rsid w:val="00096459"/>
    <w:rsid w:val="00096E38"/>
    <w:rsid w:val="000A1C2B"/>
    <w:rsid w:val="000A5B01"/>
    <w:rsid w:val="000A7D5F"/>
    <w:rsid w:val="000B0F11"/>
    <w:rsid w:val="000B17A9"/>
    <w:rsid w:val="000B5605"/>
    <w:rsid w:val="000C0C34"/>
    <w:rsid w:val="000C1FBB"/>
    <w:rsid w:val="000C36CA"/>
    <w:rsid w:val="000C496D"/>
    <w:rsid w:val="000C517F"/>
    <w:rsid w:val="000D1E47"/>
    <w:rsid w:val="000D5D44"/>
    <w:rsid w:val="000D776D"/>
    <w:rsid w:val="000D7CEA"/>
    <w:rsid w:val="000E0130"/>
    <w:rsid w:val="000E38FE"/>
    <w:rsid w:val="000E40CA"/>
    <w:rsid w:val="000E41D4"/>
    <w:rsid w:val="000F00A0"/>
    <w:rsid w:val="000F19E7"/>
    <w:rsid w:val="000F65B2"/>
    <w:rsid w:val="00103E78"/>
    <w:rsid w:val="00105859"/>
    <w:rsid w:val="00105E55"/>
    <w:rsid w:val="001068DB"/>
    <w:rsid w:val="00106CF6"/>
    <w:rsid w:val="0011675A"/>
    <w:rsid w:val="0011768B"/>
    <w:rsid w:val="00120080"/>
    <w:rsid w:val="00120D98"/>
    <w:rsid w:val="00131700"/>
    <w:rsid w:val="00135D70"/>
    <w:rsid w:val="0014191B"/>
    <w:rsid w:val="0014516C"/>
    <w:rsid w:val="00145F0B"/>
    <w:rsid w:val="0015346C"/>
    <w:rsid w:val="001624F0"/>
    <w:rsid w:val="0016363A"/>
    <w:rsid w:val="0016523D"/>
    <w:rsid w:val="001679AE"/>
    <w:rsid w:val="00171714"/>
    <w:rsid w:val="00183A64"/>
    <w:rsid w:val="00184912"/>
    <w:rsid w:val="00187915"/>
    <w:rsid w:val="001A0566"/>
    <w:rsid w:val="001A09C7"/>
    <w:rsid w:val="001A1B9B"/>
    <w:rsid w:val="001B6F10"/>
    <w:rsid w:val="001C67A4"/>
    <w:rsid w:val="001D30D7"/>
    <w:rsid w:val="001D42AD"/>
    <w:rsid w:val="001E4576"/>
    <w:rsid w:val="001E5603"/>
    <w:rsid w:val="001E73EA"/>
    <w:rsid w:val="001F50F7"/>
    <w:rsid w:val="001F7FCD"/>
    <w:rsid w:val="002027B8"/>
    <w:rsid w:val="00212D65"/>
    <w:rsid w:val="00212D8C"/>
    <w:rsid w:val="00213FF3"/>
    <w:rsid w:val="002179A3"/>
    <w:rsid w:val="00234BD5"/>
    <w:rsid w:val="002356B7"/>
    <w:rsid w:val="00242257"/>
    <w:rsid w:val="002451BD"/>
    <w:rsid w:val="00246BA8"/>
    <w:rsid w:val="002479F7"/>
    <w:rsid w:val="00252D00"/>
    <w:rsid w:val="00257429"/>
    <w:rsid w:val="002606F5"/>
    <w:rsid w:val="00264EA6"/>
    <w:rsid w:val="00267EE3"/>
    <w:rsid w:val="00271596"/>
    <w:rsid w:val="00272C79"/>
    <w:rsid w:val="00273AF2"/>
    <w:rsid w:val="002863A4"/>
    <w:rsid w:val="00297EA5"/>
    <w:rsid w:val="002A1B6A"/>
    <w:rsid w:val="002A69B1"/>
    <w:rsid w:val="002B144C"/>
    <w:rsid w:val="002B1D61"/>
    <w:rsid w:val="002B4275"/>
    <w:rsid w:val="002B5C1A"/>
    <w:rsid w:val="002C2AD4"/>
    <w:rsid w:val="002C2DC9"/>
    <w:rsid w:val="002C7FBF"/>
    <w:rsid w:val="002D47DE"/>
    <w:rsid w:val="002D5E33"/>
    <w:rsid w:val="002E213D"/>
    <w:rsid w:val="002E2C57"/>
    <w:rsid w:val="002E37D6"/>
    <w:rsid w:val="00302F03"/>
    <w:rsid w:val="00304951"/>
    <w:rsid w:val="00306568"/>
    <w:rsid w:val="003073FB"/>
    <w:rsid w:val="00316770"/>
    <w:rsid w:val="003230D9"/>
    <w:rsid w:val="00326E4F"/>
    <w:rsid w:val="00327F1E"/>
    <w:rsid w:val="00330EB9"/>
    <w:rsid w:val="003413FB"/>
    <w:rsid w:val="003443A7"/>
    <w:rsid w:val="00345FAB"/>
    <w:rsid w:val="003644EA"/>
    <w:rsid w:val="00377005"/>
    <w:rsid w:val="00380505"/>
    <w:rsid w:val="00391981"/>
    <w:rsid w:val="0039574C"/>
    <w:rsid w:val="003A1B89"/>
    <w:rsid w:val="003A3AEC"/>
    <w:rsid w:val="003A73A4"/>
    <w:rsid w:val="003B34D9"/>
    <w:rsid w:val="003B5153"/>
    <w:rsid w:val="003B525B"/>
    <w:rsid w:val="003B75D6"/>
    <w:rsid w:val="003C1C85"/>
    <w:rsid w:val="003C5C36"/>
    <w:rsid w:val="003C7394"/>
    <w:rsid w:val="003D6716"/>
    <w:rsid w:val="003D6E88"/>
    <w:rsid w:val="003E21CD"/>
    <w:rsid w:val="003F22C5"/>
    <w:rsid w:val="003F496E"/>
    <w:rsid w:val="003F4EB5"/>
    <w:rsid w:val="003F60CC"/>
    <w:rsid w:val="003F7CFB"/>
    <w:rsid w:val="00406A88"/>
    <w:rsid w:val="00407AFF"/>
    <w:rsid w:val="00414628"/>
    <w:rsid w:val="00414CA0"/>
    <w:rsid w:val="00416BE1"/>
    <w:rsid w:val="00420506"/>
    <w:rsid w:val="004205A9"/>
    <w:rsid w:val="00420933"/>
    <w:rsid w:val="004220AC"/>
    <w:rsid w:val="00444D2A"/>
    <w:rsid w:val="00447532"/>
    <w:rsid w:val="00450141"/>
    <w:rsid w:val="00455EC0"/>
    <w:rsid w:val="0046091E"/>
    <w:rsid w:val="00464EDF"/>
    <w:rsid w:val="0046575F"/>
    <w:rsid w:val="00471872"/>
    <w:rsid w:val="00472B90"/>
    <w:rsid w:val="004810BD"/>
    <w:rsid w:val="004816B9"/>
    <w:rsid w:val="0048351B"/>
    <w:rsid w:val="00484675"/>
    <w:rsid w:val="004867E9"/>
    <w:rsid w:val="004958F2"/>
    <w:rsid w:val="0049640C"/>
    <w:rsid w:val="00497BCD"/>
    <w:rsid w:val="004A15C4"/>
    <w:rsid w:val="004A1EDE"/>
    <w:rsid w:val="004A3089"/>
    <w:rsid w:val="004A47B5"/>
    <w:rsid w:val="004B1F13"/>
    <w:rsid w:val="004B41F6"/>
    <w:rsid w:val="004B54A6"/>
    <w:rsid w:val="004B7087"/>
    <w:rsid w:val="004C59B9"/>
    <w:rsid w:val="004C6A9B"/>
    <w:rsid w:val="004D2344"/>
    <w:rsid w:val="004D645F"/>
    <w:rsid w:val="004E3D44"/>
    <w:rsid w:val="004E5BCE"/>
    <w:rsid w:val="004E6DC8"/>
    <w:rsid w:val="00500C6B"/>
    <w:rsid w:val="005046C3"/>
    <w:rsid w:val="005141E0"/>
    <w:rsid w:val="00516768"/>
    <w:rsid w:val="00521227"/>
    <w:rsid w:val="0052367E"/>
    <w:rsid w:val="00525881"/>
    <w:rsid w:val="00527C1C"/>
    <w:rsid w:val="00530907"/>
    <w:rsid w:val="00530CB2"/>
    <w:rsid w:val="0053135A"/>
    <w:rsid w:val="0053607B"/>
    <w:rsid w:val="00536DBB"/>
    <w:rsid w:val="00541CC3"/>
    <w:rsid w:val="00542E68"/>
    <w:rsid w:val="00560E73"/>
    <w:rsid w:val="00565ED4"/>
    <w:rsid w:val="00571FFA"/>
    <w:rsid w:val="00573434"/>
    <w:rsid w:val="00586B8A"/>
    <w:rsid w:val="00593D12"/>
    <w:rsid w:val="005944E8"/>
    <w:rsid w:val="005A37B2"/>
    <w:rsid w:val="005B0008"/>
    <w:rsid w:val="005C225A"/>
    <w:rsid w:val="005D265D"/>
    <w:rsid w:val="005D4B69"/>
    <w:rsid w:val="005E3B04"/>
    <w:rsid w:val="005E4E11"/>
    <w:rsid w:val="005E52C7"/>
    <w:rsid w:val="005E61E2"/>
    <w:rsid w:val="005E6CDF"/>
    <w:rsid w:val="005F54E4"/>
    <w:rsid w:val="00601A65"/>
    <w:rsid w:val="00603524"/>
    <w:rsid w:val="00603D25"/>
    <w:rsid w:val="00607CF2"/>
    <w:rsid w:val="00632A58"/>
    <w:rsid w:val="00633CEC"/>
    <w:rsid w:val="00635C64"/>
    <w:rsid w:val="00652370"/>
    <w:rsid w:val="00660C1C"/>
    <w:rsid w:val="00663F32"/>
    <w:rsid w:val="00667DFB"/>
    <w:rsid w:val="00670279"/>
    <w:rsid w:val="0067068F"/>
    <w:rsid w:val="00675691"/>
    <w:rsid w:val="00680859"/>
    <w:rsid w:val="00683FE6"/>
    <w:rsid w:val="006841D1"/>
    <w:rsid w:val="0068716D"/>
    <w:rsid w:val="00695797"/>
    <w:rsid w:val="006A0C40"/>
    <w:rsid w:val="006A3AB2"/>
    <w:rsid w:val="006A7D85"/>
    <w:rsid w:val="006B4E88"/>
    <w:rsid w:val="006B6164"/>
    <w:rsid w:val="006B79FF"/>
    <w:rsid w:val="006C0D98"/>
    <w:rsid w:val="006C30E5"/>
    <w:rsid w:val="006C34D1"/>
    <w:rsid w:val="006C4958"/>
    <w:rsid w:val="006D2A3E"/>
    <w:rsid w:val="006E5D0E"/>
    <w:rsid w:val="006F0570"/>
    <w:rsid w:val="006F153E"/>
    <w:rsid w:val="006F374F"/>
    <w:rsid w:val="00727701"/>
    <w:rsid w:val="00730F31"/>
    <w:rsid w:val="0073498B"/>
    <w:rsid w:val="00734A57"/>
    <w:rsid w:val="00734DCE"/>
    <w:rsid w:val="00735818"/>
    <w:rsid w:val="00736C99"/>
    <w:rsid w:val="00741D73"/>
    <w:rsid w:val="00741DFB"/>
    <w:rsid w:val="00746473"/>
    <w:rsid w:val="0075400B"/>
    <w:rsid w:val="00754037"/>
    <w:rsid w:val="00770A5B"/>
    <w:rsid w:val="00772D9E"/>
    <w:rsid w:val="00777833"/>
    <w:rsid w:val="00783448"/>
    <w:rsid w:val="00784B69"/>
    <w:rsid w:val="007856CF"/>
    <w:rsid w:val="007914B1"/>
    <w:rsid w:val="007A156B"/>
    <w:rsid w:val="007B007B"/>
    <w:rsid w:val="007B1A0F"/>
    <w:rsid w:val="007B2DBE"/>
    <w:rsid w:val="007B6B65"/>
    <w:rsid w:val="007C0322"/>
    <w:rsid w:val="007C3036"/>
    <w:rsid w:val="007C3FAC"/>
    <w:rsid w:val="007D2A40"/>
    <w:rsid w:val="007D5738"/>
    <w:rsid w:val="007D63ED"/>
    <w:rsid w:val="007E2428"/>
    <w:rsid w:val="007E42BA"/>
    <w:rsid w:val="007E4DE5"/>
    <w:rsid w:val="007F15BA"/>
    <w:rsid w:val="007F479E"/>
    <w:rsid w:val="008005DE"/>
    <w:rsid w:val="00801984"/>
    <w:rsid w:val="008046FE"/>
    <w:rsid w:val="008057A2"/>
    <w:rsid w:val="00806B87"/>
    <w:rsid w:val="00810C91"/>
    <w:rsid w:val="00810EF0"/>
    <w:rsid w:val="00811B1D"/>
    <w:rsid w:val="00817D20"/>
    <w:rsid w:val="00824223"/>
    <w:rsid w:val="00834ADE"/>
    <w:rsid w:val="00843DD6"/>
    <w:rsid w:val="008445C2"/>
    <w:rsid w:val="00851B15"/>
    <w:rsid w:val="00851EA2"/>
    <w:rsid w:val="00852B0E"/>
    <w:rsid w:val="00854BCE"/>
    <w:rsid w:val="00855B9D"/>
    <w:rsid w:val="00855FF6"/>
    <w:rsid w:val="00856666"/>
    <w:rsid w:val="00860986"/>
    <w:rsid w:val="00862B18"/>
    <w:rsid w:val="00870DB1"/>
    <w:rsid w:val="00880455"/>
    <w:rsid w:val="00890AB9"/>
    <w:rsid w:val="008954C0"/>
    <w:rsid w:val="008A2CB2"/>
    <w:rsid w:val="008A7D86"/>
    <w:rsid w:val="008B1120"/>
    <w:rsid w:val="008B182F"/>
    <w:rsid w:val="008B1BDC"/>
    <w:rsid w:val="008B3B28"/>
    <w:rsid w:val="008B6307"/>
    <w:rsid w:val="008C161F"/>
    <w:rsid w:val="008C3E9C"/>
    <w:rsid w:val="008C4F52"/>
    <w:rsid w:val="008C5640"/>
    <w:rsid w:val="008C7337"/>
    <w:rsid w:val="008C7386"/>
    <w:rsid w:val="008D4279"/>
    <w:rsid w:val="008D6DAC"/>
    <w:rsid w:val="008E107C"/>
    <w:rsid w:val="008E4ACA"/>
    <w:rsid w:val="008F51FF"/>
    <w:rsid w:val="00923924"/>
    <w:rsid w:val="009242D7"/>
    <w:rsid w:val="0093168E"/>
    <w:rsid w:val="00945CEA"/>
    <w:rsid w:val="00962721"/>
    <w:rsid w:val="00963233"/>
    <w:rsid w:val="00964DFF"/>
    <w:rsid w:val="0096553F"/>
    <w:rsid w:val="00967800"/>
    <w:rsid w:val="009940A2"/>
    <w:rsid w:val="009A161E"/>
    <w:rsid w:val="009B663C"/>
    <w:rsid w:val="009C1AE1"/>
    <w:rsid w:val="009D26BF"/>
    <w:rsid w:val="009D2D4C"/>
    <w:rsid w:val="009D459D"/>
    <w:rsid w:val="009D48A2"/>
    <w:rsid w:val="009E5D3C"/>
    <w:rsid w:val="009F40E2"/>
    <w:rsid w:val="00A01564"/>
    <w:rsid w:val="00A01C55"/>
    <w:rsid w:val="00A04D58"/>
    <w:rsid w:val="00A05139"/>
    <w:rsid w:val="00A10820"/>
    <w:rsid w:val="00A14A54"/>
    <w:rsid w:val="00A14A67"/>
    <w:rsid w:val="00A165E6"/>
    <w:rsid w:val="00A2068F"/>
    <w:rsid w:val="00A240A9"/>
    <w:rsid w:val="00A30800"/>
    <w:rsid w:val="00A333AB"/>
    <w:rsid w:val="00A35838"/>
    <w:rsid w:val="00A40241"/>
    <w:rsid w:val="00A40E3D"/>
    <w:rsid w:val="00A5341E"/>
    <w:rsid w:val="00A8043F"/>
    <w:rsid w:val="00A80DF9"/>
    <w:rsid w:val="00A85010"/>
    <w:rsid w:val="00A86F95"/>
    <w:rsid w:val="00A936AB"/>
    <w:rsid w:val="00A94104"/>
    <w:rsid w:val="00A95081"/>
    <w:rsid w:val="00AA6182"/>
    <w:rsid w:val="00AB2172"/>
    <w:rsid w:val="00AB2EAB"/>
    <w:rsid w:val="00AB6DBC"/>
    <w:rsid w:val="00AC0B97"/>
    <w:rsid w:val="00AC2627"/>
    <w:rsid w:val="00AC764E"/>
    <w:rsid w:val="00AD7B0D"/>
    <w:rsid w:val="00AE2DE2"/>
    <w:rsid w:val="00AE2ECC"/>
    <w:rsid w:val="00AE31BD"/>
    <w:rsid w:val="00AF0242"/>
    <w:rsid w:val="00B0018F"/>
    <w:rsid w:val="00B03215"/>
    <w:rsid w:val="00B0676B"/>
    <w:rsid w:val="00B16CD8"/>
    <w:rsid w:val="00B32C6A"/>
    <w:rsid w:val="00B3410E"/>
    <w:rsid w:val="00B34E28"/>
    <w:rsid w:val="00B368E0"/>
    <w:rsid w:val="00B42FAA"/>
    <w:rsid w:val="00B53DB5"/>
    <w:rsid w:val="00B66D54"/>
    <w:rsid w:val="00B670A8"/>
    <w:rsid w:val="00B70A3D"/>
    <w:rsid w:val="00B77202"/>
    <w:rsid w:val="00B82826"/>
    <w:rsid w:val="00B8516D"/>
    <w:rsid w:val="00B92604"/>
    <w:rsid w:val="00B94FFB"/>
    <w:rsid w:val="00B97F85"/>
    <w:rsid w:val="00BC4346"/>
    <w:rsid w:val="00BC4D96"/>
    <w:rsid w:val="00BC7EDE"/>
    <w:rsid w:val="00BD60EC"/>
    <w:rsid w:val="00BE74E6"/>
    <w:rsid w:val="00BF0353"/>
    <w:rsid w:val="00BF6BDC"/>
    <w:rsid w:val="00C028F1"/>
    <w:rsid w:val="00C1096A"/>
    <w:rsid w:val="00C15029"/>
    <w:rsid w:val="00C2474F"/>
    <w:rsid w:val="00C257B2"/>
    <w:rsid w:val="00C25EF2"/>
    <w:rsid w:val="00C269C0"/>
    <w:rsid w:val="00C27E56"/>
    <w:rsid w:val="00C31310"/>
    <w:rsid w:val="00C34F45"/>
    <w:rsid w:val="00C43E1B"/>
    <w:rsid w:val="00C57245"/>
    <w:rsid w:val="00C635F5"/>
    <w:rsid w:val="00C64FB2"/>
    <w:rsid w:val="00C70392"/>
    <w:rsid w:val="00C719C7"/>
    <w:rsid w:val="00C73469"/>
    <w:rsid w:val="00C752BE"/>
    <w:rsid w:val="00C7540E"/>
    <w:rsid w:val="00C76633"/>
    <w:rsid w:val="00C8642A"/>
    <w:rsid w:val="00C8736E"/>
    <w:rsid w:val="00C94D8C"/>
    <w:rsid w:val="00C94DF2"/>
    <w:rsid w:val="00CB2B80"/>
    <w:rsid w:val="00CB5693"/>
    <w:rsid w:val="00CB5C22"/>
    <w:rsid w:val="00CC24E8"/>
    <w:rsid w:val="00CC40AB"/>
    <w:rsid w:val="00CC713C"/>
    <w:rsid w:val="00CC734C"/>
    <w:rsid w:val="00CC7A03"/>
    <w:rsid w:val="00CD5623"/>
    <w:rsid w:val="00CE0F11"/>
    <w:rsid w:val="00CF5107"/>
    <w:rsid w:val="00D05617"/>
    <w:rsid w:val="00D16AEB"/>
    <w:rsid w:val="00D22EDF"/>
    <w:rsid w:val="00D31712"/>
    <w:rsid w:val="00D37D49"/>
    <w:rsid w:val="00D45295"/>
    <w:rsid w:val="00D503C4"/>
    <w:rsid w:val="00D532AB"/>
    <w:rsid w:val="00D56E10"/>
    <w:rsid w:val="00D57F56"/>
    <w:rsid w:val="00D60FB0"/>
    <w:rsid w:val="00D61FB8"/>
    <w:rsid w:val="00D6300C"/>
    <w:rsid w:val="00D650B0"/>
    <w:rsid w:val="00D839C3"/>
    <w:rsid w:val="00D86C14"/>
    <w:rsid w:val="00D922D7"/>
    <w:rsid w:val="00D927A5"/>
    <w:rsid w:val="00D96C72"/>
    <w:rsid w:val="00DA020A"/>
    <w:rsid w:val="00DA6A05"/>
    <w:rsid w:val="00DB2E5F"/>
    <w:rsid w:val="00DB4766"/>
    <w:rsid w:val="00DB74E0"/>
    <w:rsid w:val="00DC1F7F"/>
    <w:rsid w:val="00DC28A3"/>
    <w:rsid w:val="00DC2B5E"/>
    <w:rsid w:val="00DC2C1E"/>
    <w:rsid w:val="00DC387C"/>
    <w:rsid w:val="00DC5265"/>
    <w:rsid w:val="00DD18D7"/>
    <w:rsid w:val="00DD1E71"/>
    <w:rsid w:val="00DD3B97"/>
    <w:rsid w:val="00DE6B9D"/>
    <w:rsid w:val="00DF25A4"/>
    <w:rsid w:val="00DF4165"/>
    <w:rsid w:val="00E058C5"/>
    <w:rsid w:val="00E1026E"/>
    <w:rsid w:val="00E22473"/>
    <w:rsid w:val="00E2617A"/>
    <w:rsid w:val="00E27689"/>
    <w:rsid w:val="00E30468"/>
    <w:rsid w:val="00E35BC6"/>
    <w:rsid w:val="00E37503"/>
    <w:rsid w:val="00E4150F"/>
    <w:rsid w:val="00E51A51"/>
    <w:rsid w:val="00E5543A"/>
    <w:rsid w:val="00E557CC"/>
    <w:rsid w:val="00E607A2"/>
    <w:rsid w:val="00E73379"/>
    <w:rsid w:val="00EA1948"/>
    <w:rsid w:val="00EC5A25"/>
    <w:rsid w:val="00EC7797"/>
    <w:rsid w:val="00ED2612"/>
    <w:rsid w:val="00ED4C46"/>
    <w:rsid w:val="00ED5ECA"/>
    <w:rsid w:val="00EE78D9"/>
    <w:rsid w:val="00EF3511"/>
    <w:rsid w:val="00EF43FC"/>
    <w:rsid w:val="00EF5BDB"/>
    <w:rsid w:val="00EF6C4D"/>
    <w:rsid w:val="00F00656"/>
    <w:rsid w:val="00F05C34"/>
    <w:rsid w:val="00F14F4F"/>
    <w:rsid w:val="00F209AB"/>
    <w:rsid w:val="00F24B64"/>
    <w:rsid w:val="00F32F80"/>
    <w:rsid w:val="00F33981"/>
    <w:rsid w:val="00F3696D"/>
    <w:rsid w:val="00F42A05"/>
    <w:rsid w:val="00F51093"/>
    <w:rsid w:val="00F5437D"/>
    <w:rsid w:val="00F62B8A"/>
    <w:rsid w:val="00F645EF"/>
    <w:rsid w:val="00F678C3"/>
    <w:rsid w:val="00F83E2C"/>
    <w:rsid w:val="00F920ED"/>
    <w:rsid w:val="00F92337"/>
    <w:rsid w:val="00FA23A7"/>
    <w:rsid w:val="00FA35B6"/>
    <w:rsid w:val="00FA6D40"/>
    <w:rsid w:val="00FB2716"/>
    <w:rsid w:val="00FB7D3D"/>
    <w:rsid w:val="00FC02FA"/>
    <w:rsid w:val="00FD0DA5"/>
    <w:rsid w:val="00FD200A"/>
    <w:rsid w:val="00FD64EE"/>
    <w:rsid w:val="00FE0A16"/>
    <w:rsid w:val="00FE3D99"/>
    <w:rsid w:val="00FE44C2"/>
    <w:rsid w:val="00FE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67CDB4A-BF75-4644-B17F-6D5A35BB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407D6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64EA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D42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D42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D42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D42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D42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D42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D42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D42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64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D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D4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D42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D4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D42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D42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D42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D4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0407D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AE31BD"/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497BCD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B630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630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6307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630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6307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6307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27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27E56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C27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7E56"/>
    <w:rPr>
      <w:rFonts w:ascii="Calibri" w:eastAsia="Calibri" w:hAnsi="Calibri" w:cs="Times New Roman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35818"/>
    <w:rPr>
      <w:color w:val="800080" w:themeColor="followedHyperlink"/>
      <w:u w:val="single"/>
    </w:rPr>
  </w:style>
  <w:style w:type="table" w:styleId="Reatabula">
    <w:name w:val="Table Grid"/>
    <w:basedOn w:val="Parastatabula"/>
    <w:uiPriority w:val="59"/>
    <w:rsid w:val="0031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Parasts"/>
    <w:rsid w:val="008E4ACA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pelle">
    <w:name w:val="spelle"/>
    <w:basedOn w:val="Noklusjumarindkopasfonts"/>
    <w:rsid w:val="00B3410E"/>
  </w:style>
  <w:style w:type="character" w:customStyle="1" w:styleId="highlight-term">
    <w:name w:val="highlight-term"/>
    <w:basedOn w:val="Noklusjumarindkopasfonts"/>
    <w:rsid w:val="002179A3"/>
  </w:style>
  <w:style w:type="character" w:styleId="Rindiasnumurs">
    <w:name w:val="line number"/>
    <w:basedOn w:val="Noklusjumarindkopasfonts"/>
    <w:uiPriority w:val="99"/>
    <w:semiHidden/>
    <w:unhideWhenUsed/>
    <w:rsid w:val="000E41D4"/>
  </w:style>
  <w:style w:type="paragraph" w:customStyle="1" w:styleId="teksts">
    <w:name w:val="teksts"/>
    <w:basedOn w:val="Pamatteksts"/>
    <w:link w:val="tekstsRakstz"/>
    <w:autoRedefine/>
    <w:qFormat/>
    <w:rsid w:val="000A7D5F"/>
    <w:pPr>
      <w:tabs>
        <w:tab w:val="left" w:pos="5409"/>
      </w:tabs>
      <w:spacing w:after="0"/>
      <w:jc w:val="both"/>
    </w:pPr>
    <w:rPr>
      <w:rFonts w:ascii="Times New Roman" w:eastAsia="Times New Roman" w:hAnsi="Times New Roman" w:cs="Times New Roman"/>
      <w:bCs/>
      <w:iCs/>
      <w:szCs w:val="23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0A7D5F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A7D5F"/>
  </w:style>
  <w:style w:type="character" w:customStyle="1" w:styleId="tekstsRakstz">
    <w:name w:val="teksts Rakstz."/>
    <w:link w:val="teksts"/>
    <w:rsid w:val="000A7D5F"/>
    <w:rPr>
      <w:rFonts w:ascii="Times New Roman" w:eastAsia="Times New Roman" w:hAnsi="Times New Roman" w:cs="Times New Roman"/>
      <w:bCs/>
      <w:iCs/>
      <w:szCs w:val="23"/>
      <w:lang w:eastAsia="lv-LV"/>
    </w:rPr>
  </w:style>
  <w:style w:type="character" w:customStyle="1" w:styleId="apple-converted-space">
    <w:name w:val="apple-converted-space"/>
    <w:basedOn w:val="Noklusjumarindkopasfonts"/>
    <w:rsid w:val="000A7D5F"/>
  </w:style>
  <w:style w:type="character" w:styleId="Vietturateksts">
    <w:name w:val="Placeholder Text"/>
    <w:basedOn w:val="Noklusjumarindkopasfonts"/>
    <w:uiPriority w:val="99"/>
    <w:semiHidden/>
    <w:rsid w:val="00CF5107"/>
    <w:rPr>
      <w:color w:val="808080"/>
    </w:rPr>
  </w:style>
  <w:style w:type="character" w:customStyle="1" w:styleId="tvhtml">
    <w:name w:val="tv_html"/>
    <w:basedOn w:val="Noklusjumarindkopasfonts"/>
    <w:rsid w:val="005944E8"/>
  </w:style>
  <w:style w:type="paragraph" w:customStyle="1" w:styleId="Default">
    <w:name w:val="Default"/>
    <w:rsid w:val="00027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sts1">
    <w:name w:val="Parasts1"/>
    <w:qFormat/>
    <w:rsid w:val="0075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55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91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190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74241-par-zemes-privatizaciju-lauku-apvido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74241-par-zemes-privatizaciju-lauku-apvid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74241-par-zemes-privatizaciju-lauku-apvid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74241-par-zemes-privatizaciju-lauku-apvido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C3B0-9A4F-4933-A738-32596619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8003</Words>
  <Characters>4562</Characters>
  <Application>Microsoft Office Word</Application>
  <DocSecurity>0</DocSecurity>
  <Lines>38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2014. gada 2. decembra noteikumos Nr.748 ”Noteikumi par darījumiem ar lauksaimniecības zemi”</vt:lpstr>
      <vt:lpstr/>
    </vt:vector>
  </TitlesOfParts>
  <Company>Zemkopības ministrija</Company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2. decembra noteikumos Nr.748 ”Noteikumi par darījumiem ar lauksaimniecības zemi”</dc:title>
  <dc:subject>Noteikumu projekts</dc:subject>
  <dc:creator>Rihards Pauniņš</dc:creator>
  <dc:description>67027228, Rihards.Paunins@zm.gov.lv</dc:description>
  <cp:lastModifiedBy>Sanita Žagare</cp:lastModifiedBy>
  <cp:revision>3</cp:revision>
  <cp:lastPrinted>2017-08-25T15:10:00Z</cp:lastPrinted>
  <dcterms:created xsi:type="dcterms:W3CDTF">2017-08-30T10:02:00Z</dcterms:created>
  <dcterms:modified xsi:type="dcterms:W3CDTF">2017-08-30T11:51:00Z</dcterms:modified>
</cp:coreProperties>
</file>