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BA28" w14:textId="77777777" w:rsidR="0001402A" w:rsidRPr="001E28EE" w:rsidRDefault="0001402A" w:rsidP="0001402A">
      <w:pPr>
        <w:jc w:val="center"/>
        <w:rPr>
          <w:rFonts w:ascii="Times New Roman" w:hAnsi="Times New Roman" w:cs="Times New Roman"/>
          <w:i/>
          <w:sz w:val="28"/>
          <w:lang w:val="lv-LV"/>
        </w:rPr>
      </w:pPr>
      <w:r w:rsidRPr="001E28EE">
        <w:rPr>
          <w:rFonts w:ascii="Times New Roman" w:hAnsi="Times New Roman" w:cs="Times New Roman"/>
          <w:sz w:val="28"/>
          <w:lang w:val="lv-LV"/>
        </w:rPr>
        <w:t>LATVIJAS REPUBLIKAS MINISTRU KABINETS</w:t>
      </w:r>
    </w:p>
    <w:tbl>
      <w:tblPr>
        <w:tblW w:w="9828" w:type="dxa"/>
        <w:tblLayout w:type="fixed"/>
        <w:tblLook w:val="0000" w:firstRow="0" w:lastRow="0" w:firstColumn="0" w:lastColumn="0" w:noHBand="0" w:noVBand="0"/>
      </w:tblPr>
      <w:tblGrid>
        <w:gridCol w:w="4914"/>
        <w:gridCol w:w="4914"/>
      </w:tblGrid>
      <w:tr w:rsidR="0001402A" w:rsidRPr="001E28EE" w14:paraId="0C1EA35A" w14:textId="77777777" w:rsidTr="0001402A">
        <w:trPr>
          <w:trHeight w:val="96"/>
        </w:trPr>
        <w:tc>
          <w:tcPr>
            <w:tcW w:w="4914" w:type="dxa"/>
          </w:tcPr>
          <w:p w14:paraId="10A9656E" w14:textId="77777777" w:rsidR="0001402A" w:rsidRPr="001E28EE" w:rsidRDefault="0001402A" w:rsidP="0001402A">
            <w:pPr>
              <w:spacing w:after="0" w:line="240" w:lineRule="auto"/>
              <w:jc w:val="center"/>
              <w:rPr>
                <w:rFonts w:ascii="Times New Roman" w:hAnsi="Times New Roman" w:cs="Times New Roman"/>
                <w:sz w:val="28"/>
                <w:szCs w:val="28"/>
                <w:lang w:val="lv-LV"/>
              </w:rPr>
            </w:pPr>
          </w:p>
          <w:p w14:paraId="4DA4D8B8" w14:textId="77777777" w:rsidR="0001402A" w:rsidRPr="001E28EE" w:rsidRDefault="0001402A" w:rsidP="0001402A">
            <w:pPr>
              <w:spacing w:after="0" w:line="240" w:lineRule="auto"/>
              <w:rPr>
                <w:rFonts w:ascii="Times New Roman" w:hAnsi="Times New Roman" w:cs="Times New Roman"/>
                <w:sz w:val="28"/>
                <w:szCs w:val="28"/>
                <w:lang w:val="lv-LV"/>
              </w:rPr>
            </w:pPr>
            <w:r w:rsidRPr="001E28EE">
              <w:rPr>
                <w:rFonts w:ascii="Times New Roman" w:hAnsi="Times New Roman" w:cs="Times New Roman"/>
                <w:sz w:val="28"/>
                <w:szCs w:val="28"/>
                <w:lang w:val="lv-LV"/>
              </w:rPr>
              <w:t>2017. gada ___. ______________</w:t>
            </w:r>
          </w:p>
          <w:p w14:paraId="481AE7AE" w14:textId="77777777" w:rsidR="0001402A" w:rsidRPr="001E28EE" w:rsidRDefault="0001402A" w:rsidP="0001402A">
            <w:pPr>
              <w:spacing w:after="0" w:line="240" w:lineRule="auto"/>
              <w:rPr>
                <w:rFonts w:ascii="Times New Roman" w:hAnsi="Times New Roman" w:cs="Times New Roman"/>
                <w:sz w:val="28"/>
                <w:szCs w:val="28"/>
                <w:lang w:val="lv-LV"/>
              </w:rPr>
            </w:pPr>
            <w:r w:rsidRPr="001E28EE">
              <w:rPr>
                <w:rFonts w:ascii="Times New Roman" w:hAnsi="Times New Roman" w:cs="Times New Roman"/>
                <w:sz w:val="28"/>
                <w:szCs w:val="28"/>
                <w:lang w:val="lv-LV"/>
              </w:rPr>
              <w:t>Rīgā</w:t>
            </w:r>
          </w:p>
        </w:tc>
        <w:tc>
          <w:tcPr>
            <w:tcW w:w="4914" w:type="dxa"/>
          </w:tcPr>
          <w:p w14:paraId="4B36DA13" w14:textId="77777777" w:rsidR="0001402A" w:rsidRPr="001E28EE" w:rsidRDefault="0001402A" w:rsidP="0001402A">
            <w:pPr>
              <w:spacing w:after="0" w:line="240" w:lineRule="auto"/>
              <w:jc w:val="center"/>
              <w:rPr>
                <w:rFonts w:ascii="Times New Roman" w:hAnsi="Times New Roman" w:cs="Times New Roman"/>
                <w:sz w:val="28"/>
                <w:szCs w:val="28"/>
                <w:lang w:val="lv-LV"/>
              </w:rPr>
            </w:pPr>
          </w:p>
          <w:p w14:paraId="1258D8E8" w14:textId="77777777" w:rsidR="0001402A" w:rsidRPr="001E28EE" w:rsidRDefault="0001402A" w:rsidP="0001402A">
            <w:pPr>
              <w:spacing w:after="0" w:line="240" w:lineRule="auto"/>
              <w:jc w:val="right"/>
              <w:rPr>
                <w:rFonts w:ascii="Times New Roman" w:hAnsi="Times New Roman" w:cs="Times New Roman"/>
                <w:sz w:val="28"/>
                <w:szCs w:val="28"/>
                <w:lang w:val="lv-LV"/>
              </w:rPr>
            </w:pPr>
            <w:r w:rsidRPr="001E28EE">
              <w:rPr>
                <w:rFonts w:ascii="Times New Roman" w:hAnsi="Times New Roman" w:cs="Times New Roman"/>
                <w:sz w:val="28"/>
                <w:szCs w:val="28"/>
                <w:lang w:val="lv-LV"/>
              </w:rPr>
              <w:t xml:space="preserve">       Noteikumi Nr._________</w:t>
            </w:r>
          </w:p>
          <w:p w14:paraId="7585F320" w14:textId="77777777" w:rsidR="0001402A" w:rsidRPr="001E28EE" w:rsidRDefault="0001402A" w:rsidP="0001402A">
            <w:pPr>
              <w:spacing w:after="0" w:line="240" w:lineRule="auto"/>
              <w:jc w:val="right"/>
              <w:rPr>
                <w:rFonts w:ascii="Times New Roman" w:hAnsi="Times New Roman" w:cs="Times New Roman"/>
                <w:noProof/>
                <w:sz w:val="28"/>
                <w:szCs w:val="28"/>
                <w:lang w:val="lv-LV"/>
              </w:rPr>
            </w:pPr>
            <w:r w:rsidRPr="001E28EE">
              <w:rPr>
                <w:rFonts w:ascii="Times New Roman" w:hAnsi="Times New Roman" w:cs="Times New Roman"/>
                <w:sz w:val="28"/>
                <w:szCs w:val="28"/>
                <w:lang w:val="lv-LV"/>
              </w:rPr>
              <w:t>(prot. Nr.___.___)</w:t>
            </w:r>
          </w:p>
          <w:p w14:paraId="2ECD1155" w14:textId="77777777" w:rsidR="0001402A" w:rsidRPr="001E28EE" w:rsidRDefault="0001402A" w:rsidP="0001402A">
            <w:pPr>
              <w:spacing w:after="0" w:line="240" w:lineRule="auto"/>
              <w:jc w:val="center"/>
              <w:rPr>
                <w:rFonts w:ascii="Times New Roman" w:hAnsi="Times New Roman" w:cs="Times New Roman"/>
                <w:sz w:val="28"/>
                <w:szCs w:val="28"/>
                <w:lang w:val="lv-LV"/>
              </w:rPr>
            </w:pPr>
          </w:p>
        </w:tc>
      </w:tr>
    </w:tbl>
    <w:p w14:paraId="0E6D7363" w14:textId="77777777" w:rsidR="00737506" w:rsidRPr="001E28EE" w:rsidRDefault="00737506" w:rsidP="00737506">
      <w:pPr>
        <w:spacing w:line="240" w:lineRule="auto"/>
        <w:jc w:val="center"/>
        <w:rPr>
          <w:rFonts w:ascii="Times New Roman" w:eastAsia="Times New Roman" w:hAnsi="Times New Roman" w:cs="Times New Roman"/>
          <w:b/>
          <w:bCs/>
          <w:sz w:val="28"/>
          <w:szCs w:val="28"/>
          <w:lang w:val="lv-LV"/>
        </w:rPr>
      </w:pPr>
      <w:r w:rsidRPr="001E28EE">
        <w:rPr>
          <w:rFonts w:ascii="Times New Roman" w:eastAsia="Times New Roman" w:hAnsi="Times New Roman" w:cs="Times New Roman"/>
          <w:b/>
          <w:bCs/>
          <w:sz w:val="28"/>
          <w:szCs w:val="28"/>
          <w:lang w:val="lv-LV"/>
        </w:rPr>
        <w:t xml:space="preserve">Noteikumi par meklēšanu un glābšanu </w:t>
      </w:r>
      <w:r w:rsidR="008844B7" w:rsidRPr="001E28EE">
        <w:rPr>
          <w:rFonts w:ascii="Times New Roman" w:eastAsia="Times New Roman" w:hAnsi="Times New Roman" w:cs="Times New Roman"/>
          <w:b/>
          <w:bCs/>
          <w:sz w:val="28"/>
          <w:szCs w:val="28"/>
          <w:lang w:val="lv-LV"/>
        </w:rPr>
        <w:t xml:space="preserve">jūrā Koordinācijas centra (MRCC) atbildības rajonā jūras un </w:t>
      </w:r>
      <w:r w:rsidRPr="001E28EE">
        <w:rPr>
          <w:rFonts w:ascii="Times New Roman" w:eastAsia="Times New Roman" w:hAnsi="Times New Roman" w:cs="Times New Roman"/>
          <w:b/>
          <w:bCs/>
          <w:sz w:val="28"/>
          <w:szCs w:val="28"/>
          <w:lang w:val="lv-LV"/>
        </w:rPr>
        <w:t>aviācijas avārijas gadījumā</w:t>
      </w:r>
    </w:p>
    <w:p w14:paraId="17F05F94" w14:textId="77777777" w:rsidR="001E28EE" w:rsidRPr="001E28EE" w:rsidRDefault="00737506" w:rsidP="001E28EE">
      <w:pPr>
        <w:spacing w:after="0" w:line="240" w:lineRule="auto"/>
        <w:jc w:val="right"/>
        <w:rPr>
          <w:rFonts w:ascii="Times New Roman" w:eastAsia="Times New Roman" w:hAnsi="Times New Roman" w:cs="Times New Roman"/>
          <w:iCs/>
          <w:color w:val="000000" w:themeColor="text1"/>
          <w:sz w:val="28"/>
          <w:szCs w:val="28"/>
          <w:lang w:val="lv-LV"/>
        </w:rPr>
      </w:pPr>
      <w:r w:rsidRPr="001E28EE">
        <w:rPr>
          <w:rFonts w:ascii="Times New Roman" w:eastAsia="Times New Roman" w:hAnsi="Times New Roman" w:cs="Times New Roman"/>
          <w:iCs/>
          <w:color w:val="000000" w:themeColor="text1"/>
          <w:sz w:val="28"/>
          <w:szCs w:val="28"/>
          <w:lang w:val="lv-LV"/>
        </w:rPr>
        <w:t>Izdoti saskaņā ar Jūrlietu pārvaldes un jūras</w:t>
      </w:r>
    </w:p>
    <w:p w14:paraId="7B8F7698" w14:textId="77777777" w:rsidR="00737506" w:rsidRPr="001E28EE" w:rsidRDefault="00737506" w:rsidP="001E28EE">
      <w:pPr>
        <w:spacing w:after="0" w:line="240" w:lineRule="auto"/>
        <w:jc w:val="right"/>
        <w:rPr>
          <w:rFonts w:ascii="Times New Roman" w:eastAsia="Times New Roman" w:hAnsi="Times New Roman" w:cs="Times New Roman"/>
          <w:iCs/>
          <w:color w:val="000000" w:themeColor="text1"/>
          <w:sz w:val="28"/>
          <w:szCs w:val="28"/>
          <w:lang w:val="lv-LV"/>
        </w:rPr>
      </w:pPr>
      <w:r w:rsidRPr="001E28EE">
        <w:rPr>
          <w:rFonts w:ascii="Times New Roman" w:eastAsia="Times New Roman" w:hAnsi="Times New Roman" w:cs="Times New Roman"/>
          <w:iCs/>
          <w:color w:val="000000" w:themeColor="text1"/>
          <w:sz w:val="28"/>
          <w:szCs w:val="28"/>
          <w:lang w:val="lv-LV"/>
        </w:rPr>
        <w:t xml:space="preserve"> drošības likuma </w:t>
      </w:r>
      <w:hyperlink r:id="rId8" w:anchor="p46" w:tgtFrame="_blank" w:history="1">
        <w:r w:rsidRPr="001E28EE">
          <w:rPr>
            <w:rFonts w:ascii="Times New Roman" w:eastAsia="Times New Roman" w:hAnsi="Times New Roman" w:cs="Times New Roman"/>
            <w:iCs/>
            <w:color w:val="000000" w:themeColor="text1"/>
            <w:sz w:val="28"/>
            <w:szCs w:val="28"/>
            <w:lang w:val="lv-LV"/>
          </w:rPr>
          <w:t>46.panta</w:t>
        </w:r>
      </w:hyperlink>
      <w:r w:rsidRPr="001E28EE">
        <w:rPr>
          <w:rFonts w:ascii="Times New Roman" w:eastAsia="Times New Roman" w:hAnsi="Times New Roman" w:cs="Times New Roman"/>
          <w:iCs/>
          <w:color w:val="000000" w:themeColor="text1"/>
          <w:sz w:val="28"/>
          <w:szCs w:val="28"/>
          <w:lang w:val="lv-LV"/>
        </w:rPr>
        <w:t xml:space="preserve"> otro daļu</w:t>
      </w:r>
    </w:p>
    <w:p w14:paraId="49C5B083" w14:textId="77777777" w:rsidR="00A76440" w:rsidRPr="001E28EE" w:rsidRDefault="00A76440" w:rsidP="00737506">
      <w:pPr>
        <w:spacing w:after="0" w:line="240" w:lineRule="auto"/>
        <w:jc w:val="center"/>
        <w:rPr>
          <w:rFonts w:ascii="Times New Roman" w:eastAsia="Times New Roman" w:hAnsi="Times New Roman" w:cs="Times New Roman"/>
          <w:b/>
          <w:bCs/>
          <w:color w:val="414142"/>
          <w:sz w:val="28"/>
          <w:szCs w:val="28"/>
          <w:lang w:val="lv-LV"/>
        </w:rPr>
      </w:pPr>
      <w:bookmarkStart w:id="0" w:name="n1"/>
      <w:bookmarkEnd w:id="0"/>
    </w:p>
    <w:p w14:paraId="40115ED7" w14:textId="77777777" w:rsidR="00737506" w:rsidRPr="001E28EE" w:rsidRDefault="003F0648" w:rsidP="003F0648">
      <w:pPr>
        <w:pStyle w:val="ListParagraph"/>
        <w:spacing w:after="0" w:line="240" w:lineRule="auto"/>
        <w:ind w:left="1080"/>
        <w:jc w:val="center"/>
        <w:rPr>
          <w:rFonts w:ascii="Times New Roman" w:eastAsia="Times New Roman" w:hAnsi="Times New Roman" w:cs="Times New Roman"/>
          <w:b/>
          <w:bCs/>
          <w:sz w:val="28"/>
          <w:szCs w:val="28"/>
          <w:lang w:val="lv-LV"/>
        </w:rPr>
      </w:pPr>
      <w:r w:rsidRPr="001E28EE">
        <w:rPr>
          <w:rFonts w:ascii="Times New Roman" w:eastAsia="Times New Roman" w:hAnsi="Times New Roman" w:cs="Times New Roman"/>
          <w:b/>
          <w:bCs/>
          <w:sz w:val="28"/>
          <w:szCs w:val="28"/>
          <w:lang w:val="lv-LV"/>
        </w:rPr>
        <w:t xml:space="preserve">I. </w:t>
      </w:r>
      <w:r w:rsidR="00737506" w:rsidRPr="001E28EE">
        <w:rPr>
          <w:rFonts w:ascii="Times New Roman" w:eastAsia="Times New Roman" w:hAnsi="Times New Roman" w:cs="Times New Roman"/>
          <w:b/>
          <w:bCs/>
          <w:sz w:val="28"/>
          <w:szCs w:val="28"/>
          <w:lang w:val="lv-LV"/>
        </w:rPr>
        <w:t>Vispārīgie jautājumi</w:t>
      </w:r>
    </w:p>
    <w:p w14:paraId="7570425B" w14:textId="77777777" w:rsidR="00A76440" w:rsidRPr="001E28EE" w:rsidRDefault="00A76440" w:rsidP="003F0648">
      <w:pPr>
        <w:spacing w:after="0" w:line="240" w:lineRule="auto"/>
        <w:ind w:left="360"/>
        <w:jc w:val="center"/>
        <w:rPr>
          <w:rFonts w:ascii="Times New Roman" w:eastAsia="Times New Roman" w:hAnsi="Times New Roman" w:cs="Times New Roman"/>
          <w:b/>
          <w:bCs/>
          <w:color w:val="414142"/>
          <w:sz w:val="28"/>
          <w:szCs w:val="28"/>
          <w:lang w:val="lv-LV"/>
        </w:rPr>
      </w:pPr>
    </w:p>
    <w:p w14:paraId="6EAE9E9B" w14:textId="77777777" w:rsidR="0022129E" w:rsidRDefault="003F0648" w:rsidP="003F0648">
      <w:pPr>
        <w:spacing w:after="0" w:line="240" w:lineRule="auto"/>
        <w:ind w:firstLine="720"/>
        <w:jc w:val="both"/>
        <w:rPr>
          <w:rFonts w:ascii="Times New Roman" w:eastAsia="Times New Roman" w:hAnsi="Times New Roman" w:cs="Times New Roman"/>
          <w:color w:val="000000" w:themeColor="text1"/>
          <w:sz w:val="28"/>
          <w:szCs w:val="28"/>
          <w:lang w:val="lv-LV"/>
        </w:rPr>
      </w:pPr>
      <w:bookmarkStart w:id="1" w:name="p-248555"/>
      <w:bookmarkStart w:id="2" w:name="p1"/>
      <w:bookmarkEnd w:id="1"/>
      <w:r w:rsidRPr="001E28EE">
        <w:rPr>
          <w:rFonts w:ascii="Times New Roman" w:eastAsia="Times New Roman" w:hAnsi="Times New Roman" w:cs="Times New Roman"/>
          <w:color w:val="000000" w:themeColor="text1"/>
          <w:sz w:val="28"/>
          <w:szCs w:val="28"/>
          <w:lang w:val="lv-LV"/>
        </w:rPr>
        <w:t xml:space="preserve">1. </w:t>
      </w:r>
      <w:r w:rsidR="00737506" w:rsidRPr="001E28EE">
        <w:rPr>
          <w:rFonts w:ascii="Times New Roman" w:eastAsia="Times New Roman" w:hAnsi="Times New Roman" w:cs="Times New Roman"/>
          <w:color w:val="000000" w:themeColor="text1"/>
          <w:sz w:val="28"/>
          <w:szCs w:val="28"/>
          <w:lang w:val="lv-LV"/>
        </w:rPr>
        <w:t>Noteikumi nosaka</w:t>
      </w:r>
      <w:r w:rsidR="0022129E">
        <w:rPr>
          <w:rFonts w:ascii="Times New Roman" w:eastAsia="Times New Roman" w:hAnsi="Times New Roman" w:cs="Times New Roman"/>
          <w:color w:val="000000" w:themeColor="text1"/>
          <w:sz w:val="28"/>
          <w:szCs w:val="28"/>
          <w:lang w:val="lv-LV"/>
        </w:rPr>
        <w:t>:</w:t>
      </w:r>
    </w:p>
    <w:p w14:paraId="3C07A2C2" w14:textId="5881357C" w:rsidR="00A669BB" w:rsidRPr="00AF6EA3" w:rsidRDefault="0022129E" w:rsidP="003F064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color w:val="000000" w:themeColor="text1"/>
          <w:sz w:val="28"/>
          <w:szCs w:val="28"/>
          <w:lang w:val="lv-LV"/>
        </w:rPr>
        <w:t>1.1.</w:t>
      </w:r>
      <w:r w:rsidR="003E17F7" w:rsidRPr="001E28EE">
        <w:rPr>
          <w:rFonts w:ascii="Times New Roman" w:eastAsia="Times New Roman" w:hAnsi="Times New Roman" w:cs="Times New Roman"/>
          <w:color w:val="000000" w:themeColor="text1"/>
          <w:sz w:val="28"/>
          <w:szCs w:val="28"/>
          <w:lang w:val="lv-LV"/>
        </w:rPr>
        <w:t xml:space="preserve"> </w:t>
      </w:r>
      <w:r w:rsidR="000830F4" w:rsidRPr="000830F4">
        <w:rPr>
          <w:rFonts w:ascii="Times New Roman" w:eastAsia="Times New Roman" w:hAnsi="Times New Roman" w:cs="Times New Roman"/>
          <w:color w:val="000000" w:themeColor="text1"/>
          <w:sz w:val="28"/>
          <w:szCs w:val="28"/>
          <w:lang w:val="lv-LV"/>
        </w:rPr>
        <w:t xml:space="preserve">kārtību, </w:t>
      </w:r>
      <w:r w:rsidR="000830F4" w:rsidRPr="00AF6EA3">
        <w:rPr>
          <w:rFonts w:ascii="Times New Roman" w:eastAsia="Times New Roman" w:hAnsi="Times New Roman" w:cs="Times New Roman"/>
          <w:sz w:val="28"/>
          <w:szCs w:val="28"/>
          <w:lang w:val="lv-LV"/>
        </w:rPr>
        <w:t>kādā notiek Krasta apsardzes un citu institūciju sadarbība</w:t>
      </w:r>
      <w:r w:rsidR="00A669BB" w:rsidRPr="00AF6EA3">
        <w:rPr>
          <w:rFonts w:ascii="Times New Roman" w:eastAsia="Times New Roman" w:hAnsi="Times New Roman" w:cs="Times New Roman"/>
          <w:sz w:val="28"/>
          <w:szCs w:val="28"/>
          <w:lang w:val="lv-LV"/>
        </w:rPr>
        <w:t>;</w:t>
      </w:r>
    </w:p>
    <w:p w14:paraId="0BFBCF76" w14:textId="5470236A" w:rsidR="00A669BB" w:rsidRPr="00AF6EA3" w:rsidRDefault="00A669BB" w:rsidP="003F0648">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1.2.</w:t>
      </w:r>
      <w:r w:rsidR="003E17F7" w:rsidRPr="00AF6EA3">
        <w:rPr>
          <w:rFonts w:ascii="Times New Roman" w:eastAsia="Times New Roman" w:hAnsi="Times New Roman" w:cs="Times New Roman"/>
          <w:sz w:val="28"/>
          <w:szCs w:val="28"/>
          <w:lang w:val="lv-LV"/>
        </w:rPr>
        <w:t xml:space="preserve"> Jūras meklēšanas un glābšanas koordinācijas centra</w:t>
      </w:r>
      <w:r w:rsidRPr="00AF6EA3">
        <w:rPr>
          <w:rFonts w:ascii="Times New Roman" w:eastAsia="Times New Roman" w:hAnsi="Times New Roman" w:cs="Times New Roman"/>
          <w:sz w:val="28"/>
          <w:szCs w:val="28"/>
          <w:lang w:val="lv-LV"/>
        </w:rPr>
        <w:t xml:space="preserve"> (MRCC)</w:t>
      </w:r>
      <w:r w:rsidR="003E17F7" w:rsidRPr="00AF6EA3">
        <w:rPr>
          <w:rFonts w:ascii="Times New Roman" w:eastAsia="Times New Roman" w:hAnsi="Times New Roman" w:cs="Times New Roman"/>
          <w:sz w:val="28"/>
          <w:szCs w:val="28"/>
          <w:lang w:val="lv-LV"/>
        </w:rPr>
        <w:t xml:space="preserve"> (turpmāk – </w:t>
      </w:r>
      <w:r w:rsidRPr="00AF6EA3">
        <w:rPr>
          <w:rFonts w:ascii="Times New Roman" w:eastAsia="Times New Roman" w:hAnsi="Times New Roman" w:cs="Times New Roman"/>
          <w:sz w:val="28"/>
          <w:szCs w:val="28"/>
          <w:lang w:val="lv-LV"/>
        </w:rPr>
        <w:t xml:space="preserve">Koordinācijas centrs </w:t>
      </w:r>
      <w:r w:rsidR="003E17F7" w:rsidRPr="00AF6EA3">
        <w:rPr>
          <w:rFonts w:ascii="Times New Roman" w:eastAsia="Times New Roman" w:hAnsi="Times New Roman" w:cs="Times New Roman"/>
          <w:sz w:val="28"/>
          <w:szCs w:val="28"/>
          <w:lang w:val="lv-LV"/>
        </w:rPr>
        <w:t>(MRCC)</w:t>
      </w:r>
      <w:r w:rsidR="00FA1054" w:rsidRPr="00AF6EA3">
        <w:rPr>
          <w:rFonts w:ascii="Times New Roman" w:eastAsia="Times New Roman" w:hAnsi="Times New Roman" w:cs="Times New Roman"/>
          <w:sz w:val="28"/>
          <w:szCs w:val="28"/>
          <w:lang w:val="lv-LV"/>
        </w:rPr>
        <w:t>)</w:t>
      </w:r>
      <w:r w:rsidR="003E17F7" w:rsidRPr="00AF6EA3">
        <w:rPr>
          <w:rFonts w:ascii="Times New Roman" w:eastAsia="Times New Roman" w:hAnsi="Times New Roman" w:cs="Times New Roman"/>
          <w:sz w:val="28"/>
          <w:szCs w:val="28"/>
          <w:lang w:val="lv-LV"/>
        </w:rPr>
        <w:t xml:space="preserve"> un tā </w:t>
      </w:r>
      <w:proofErr w:type="spellStart"/>
      <w:r w:rsidR="003E17F7" w:rsidRPr="00AF6EA3">
        <w:rPr>
          <w:rFonts w:ascii="Times New Roman" w:eastAsia="Times New Roman" w:hAnsi="Times New Roman" w:cs="Times New Roman"/>
          <w:sz w:val="28"/>
          <w:szCs w:val="28"/>
          <w:lang w:val="lv-LV"/>
        </w:rPr>
        <w:t>apakšcentru</w:t>
      </w:r>
      <w:proofErr w:type="spellEnd"/>
      <w:r w:rsidR="003E17F7" w:rsidRPr="00AF6EA3">
        <w:rPr>
          <w:rFonts w:ascii="Times New Roman" w:eastAsia="Times New Roman" w:hAnsi="Times New Roman" w:cs="Times New Roman"/>
          <w:sz w:val="28"/>
          <w:szCs w:val="28"/>
          <w:lang w:val="lv-LV"/>
        </w:rPr>
        <w:t xml:space="preserve"> darbīb</w:t>
      </w:r>
      <w:r w:rsidRPr="00AF6EA3">
        <w:rPr>
          <w:rFonts w:ascii="Times New Roman" w:eastAsia="Times New Roman" w:hAnsi="Times New Roman" w:cs="Times New Roman"/>
          <w:sz w:val="28"/>
          <w:szCs w:val="28"/>
          <w:lang w:val="lv-LV"/>
        </w:rPr>
        <w:t>u;</w:t>
      </w:r>
    </w:p>
    <w:p w14:paraId="56529352" w14:textId="100AE067" w:rsidR="003F0648" w:rsidRPr="00AF6EA3" w:rsidRDefault="00A669BB" w:rsidP="003F0648">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 xml:space="preserve">1.3. </w:t>
      </w:r>
      <w:r w:rsidR="003E17F7" w:rsidRPr="00AF6EA3">
        <w:rPr>
          <w:rFonts w:ascii="Times New Roman" w:eastAsia="Times New Roman" w:hAnsi="Times New Roman" w:cs="Times New Roman"/>
          <w:sz w:val="28"/>
          <w:szCs w:val="28"/>
          <w:lang w:val="lv-LV"/>
        </w:rPr>
        <w:t>Latvijas Republikas meklēšanas un glābšanas atbildības rajon</w:t>
      </w:r>
      <w:r w:rsidR="0043292E" w:rsidRPr="00AF6EA3">
        <w:rPr>
          <w:rFonts w:ascii="Times New Roman" w:eastAsia="Times New Roman" w:hAnsi="Times New Roman" w:cs="Times New Roman"/>
          <w:sz w:val="28"/>
          <w:szCs w:val="28"/>
          <w:lang w:val="lv-LV"/>
        </w:rPr>
        <w:t>u</w:t>
      </w:r>
      <w:r w:rsidR="003E17F7" w:rsidRPr="00AF6EA3">
        <w:rPr>
          <w:rFonts w:ascii="Times New Roman" w:eastAsia="Times New Roman" w:hAnsi="Times New Roman" w:cs="Times New Roman"/>
          <w:sz w:val="28"/>
          <w:szCs w:val="28"/>
          <w:lang w:val="lv-LV"/>
        </w:rPr>
        <w:t xml:space="preserve"> </w:t>
      </w:r>
      <w:r w:rsidR="00A358C7" w:rsidRPr="00AF6EA3">
        <w:rPr>
          <w:rFonts w:ascii="Times New Roman" w:eastAsia="Times New Roman" w:hAnsi="Times New Roman" w:cs="Times New Roman"/>
          <w:sz w:val="28"/>
          <w:szCs w:val="28"/>
          <w:lang w:val="lv-LV"/>
        </w:rPr>
        <w:t>(</w:t>
      </w:r>
      <w:r w:rsidR="005E3F8D" w:rsidRPr="00AF6EA3">
        <w:rPr>
          <w:rFonts w:ascii="Times New Roman" w:eastAsia="Times New Roman" w:hAnsi="Times New Roman" w:cs="Times New Roman"/>
          <w:sz w:val="28"/>
          <w:szCs w:val="28"/>
          <w:lang w:val="lv-LV"/>
        </w:rPr>
        <w:t>1. pielikums</w:t>
      </w:r>
      <w:r w:rsidR="003E17F7" w:rsidRPr="00AF6EA3">
        <w:rPr>
          <w:rFonts w:ascii="Times New Roman" w:eastAsia="Times New Roman" w:hAnsi="Times New Roman" w:cs="Times New Roman"/>
          <w:sz w:val="28"/>
          <w:szCs w:val="28"/>
          <w:lang w:val="lv-LV"/>
        </w:rPr>
        <w:t>)</w:t>
      </w:r>
      <w:r w:rsidR="000830F4" w:rsidRPr="00AF6EA3">
        <w:rPr>
          <w:rFonts w:ascii="Times New Roman" w:eastAsia="Times New Roman" w:hAnsi="Times New Roman" w:cs="Times New Roman"/>
          <w:sz w:val="28"/>
          <w:szCs w:val="28"/>
          <w:lang w:val="lv-LV"/>
        </w:rPr>
        <w:t>.</w:t>
      </w:r>
      <w:r w:rsidR="003E17F7" w:rsidRPr="00AF6EA3">
        <w:rPr>
          <w:rFonts w:ascii="Times New Roman" w:eastAsia="Times New Roman" w:hAnsi="Times New Roman" w:cs="Times New Roman"/>
          <w:sz w:val="28"/>
          <w:szCs w:val="28"/>
          <w:lang w:val="lv-LV"/>
        </w:rPr>
        <w:t xml:space="preserve"> </w:t>
      </w:r>
    </w:p>
    <w:p w14:paraId="38EA8622" w14:textId="232467B2" w:rsidR="00737506" w:rsidRPr="00AF6EA3" w:rsidRDefault="00737506" w:rsidP="003F0648">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vanish/>
          <w:sz w:val="28"/>
          <w:szCs w:val="28"/>
          <w:lang w:val="lv-LV"/>
        </w:rPr>
        <w:t>2</w:t>
      </w:r>
    </w:p>
    <w:p w14:paraId="18289BEC" w14:textId="77777777" w:rsidR="00737506" w:rsidRPr="00AF6EA3" w:rsidRDefault="00737506" w:rsidP="002D547F">
      <w:pPr>
        <w:spacing w:after="0" w:line="240" w:lineRule="auto"/>
        <w:ind w:firstLine="720"/>
        <w:jc w:val="both"/>
        <w:rPr>
          <w:rFonts w:ascii="Times New Roman" w:eastAsia="Times New Roman" w:hAnsi="Times New Roman" w:cs="Times New Roman"/>
          <w:sz w:val="28"/>
          <w:szCs w:val="28"/>
          <w:lang w:val="lv-LV"/>
        </w:rPr>
      </w:pPr>
      <w:bookmarkStart w:id="3" w:name="p2"/>
      <w:bookmarkStart w:id="4" w:name="p-248556"/>
      <w:bookmarkEnd w:id="3"/>
      <w:bookmarkEnd w:id="4"/>
      <w:r w:rsidRPr="00AF6EA3">
        <w:rPr>
          <w:rFonts w:ascii="Times New Roman" w:eastAsia="Times New Roman" w:hAnsi="Times New Roman" w:cs="Times New Roman"/>
          <w:sz w:val="28"/>
          <w:szCs w:val="28"/>
          <w:lang w:val="lv-LV"/>
        </w:rPr>
        <w:t>2. Ar šiem noteikumiem tiek apstiprinātas:</w:t>
      </w:r>
    </w:p>
    <w:p w14:paraId="68F270D8" w14:textId="77777777" w:rsidR="00737506" w:rsidRPr="00AF6EA3" w:rsidRDefault="00737506"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2.1. Starptautiskās aviācijas un jūras meklēšanas un glābšanas rokasgrāmatas (IAMSAR) vadlīnijas;</w:t>
      </w:r>
    </w:p>
    <w:p w14:paraId="37DFEC94" w14:textId="5BBB93E3" w:rsidR="00737506" w:rsidRPr="00AF6EA3" w:rsidRDefault="007519B9" w:rsidP="002D547F">
      <w:pPr>
        <w:spacing w:after="0" w:line="240" w:lineRule="auto"/>
        <w:ind w:firstLine="720"/>
        <w:jc w:val="both"/>
        <w:rPr>
          <w:rFonts w:ascii="Times New Roman" w:eastAsia="Times New Roman" w:hAnsi="Times New Roman" w:cs="Times New Roman"/>
          <w:sz w:val="28"/>
          <w:szCs w:val="28"/>
          <w:lang w:val="lv-LV"/>
        </w:rPr>
      </w:pPr>
      <w:hyperlink r:id="rId9" w:anchor="piel2.2" w:tgtFrame="_blank" w:history="1">
        <w:r w:rsidR="00737506" w:rsidRPr="00AF6EA3">
          <w:rPr>
            <w:rFonts w:ascii="Times New Roman" w:eastAsia="Times New Roman" w:hAnsi="Times New Roman" w:cs="Times New Roman"/>
            <w:sz w:val="28"/>
            <w:szCs w:val="28"/>
            <w:lang w:val="lv-LV"/>
          </w:rPr>
          <w:t>2.2</w:t>
        </w:r>
      </w:hyperlink>
      <w:r w:rsidR="00737506" w:rsidRPr="00AF6EA3">
        <w:rPr>
          <w:rFonts w:ascii="Times New Roman" w:eastAsia="Times New Roman" w:hAnsi="Times New Roman" w:cs="Times New Roman"/>
          <w:sz w:val="28"/>
          <w:szCs w:val="28"/>
          <w:lang w:val="lv-LV"/>
        </w:rPr>
        <w:t>. 1944.</w:t>
      </w:r>
      <w:r w:rsidR="00627DD6"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gada 7.</w:t>
      </w:r>
      <w:r w:rsidR="00627DD6"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 xml:space="preserve">decembra Konvencijas par starptautisko civilo aviāciju </w:t>
      </w:r>
      <w:hyperlink r:id="rId10" w:anchor="piel12" w:tgtFrame="_blank" w:history="1">
        <w:r w:rsidR="00737506" w:rsidRPr="00AF6EA3">
          <w:rPr>
            <w:rFonts w:ascii="Times New Roman" w:eastAsia="Times New Roman" w:hAnsi="Times New Roman" w:cs="Times New Roman"/>
            <w:sz w:val="28"/>
            <w:szCs w:val="28"/>
            <w:lang w:val="lv-LV"/>
          </w:rPr>
          <w:t>12.pielikumā</w:t>
        </w:r>
      </w:hyperlink>
      <w:r w:rsidR="00737506" w:rsidRPr="00AF6EA3">
        <w:rPr>
          <w:rFonts w:ascii="Times New Roman" w:eastAsia="Times New Roman" w:hAnsi="Times New Roman" w:cs="Times New Roman"/>
          <w:sz w:val="28"/>
          <w:szCs w:val="28"/>
          <w:lang w:val="lv-LV"/>
        </w:rPr>
        <w:t xml:space="preserve"> noteiktā </w:t>
      </w:r>
      <w:r w:rsidR="00483C7F">
        <w:rPr>
          <w:rFonts w:ascii="Times New Roman" w:eastAsia="Times New Roman" w:hAnsi="Times New Roman" w:cs="Times New Roman"/>
          <w:sz w:val="28"/>
          <w:szCs w:val="28"/>
          <w:lang w:val="lv-LV"/>
        </w:rPr>
        <w:t xml:space="preserve">ieteicamā </w:t>
      </w:r>
      <w:r w:rsidR="00737506" w:rsidRPr="00AF6EA3">
        <w:rPr>
          <w:rFonts w:ascii="Times New Roman" w:eastAsia="Times New Roman" w:hAnsi="Times New Roman" w:cs="Times New Roman"/>
          <w:sz w:val="28"/>
          <w:szCs w:val="28"/>
          <w:lang w:val="lv-LV"/>
        </w:rPr>
        <w:t>prakse.</w:t>
      </w:r>
    </w:p>
    <w:p w14:paraId="2483C900" w14:textId="77777777" w:rsidR="002D547F" w:rsidRPr="00AF6EA3" w:rsidRDefault="002D547F" w:rsidP="002D547F">
      <w:pPr>
        <w:spacing w:after="0" w:line="240" w:lineRule="auto"/>
        <w:ind w:firstLine="720"/>
        <w:jc w:val="both"/>
        <w:rPr>
          <w:rFonts w:ascii="Times New Roman" w:eastAsia="Times New Roman" w:hAnsi="Times New Roman" w:cs="Times New Roman"/>
          <w:sz w:val="28"/>
          <w:szCs w:val="28"/>
          <w:lang w:val="lv-LV"/>
        </w:rPr>
      </w:pPr>
    </w:p>
    <w:p w14:paraId="6EC2D9AB" w14:textId="77777777" w:rsidR="00AB320F" w:rsidRPr="00AF6EA3" w:rsidRDefault="00AB320F" w:rsidP="003F48D7">
      <w:pPr>
        <w:spacing w:after="0" w:line="240" w:lineRule="auto"/>
        <w:ind w:firstLine="709"/>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3. Noteikumos lietotie termini:</w:t>
      </w:r>
    </w:p>
    <w:p w14:paraId="442558B3" w14:textId="5306F639" w:rsidR="00AB320F" w:rsidRPr="00AF6EA3" w:rsidRDefault="00AB320F" w:rsidP="003F48D7">
      <w:pPr>
        <w:tabs>
          <w:tab w:val="left" w:pos="567"/>
        </w:tabs>
        <w:spacing w:after="0" w:line="240" w:lineRule="auto"/>
        <w:ind w:left="-142"/>
        <w:jc w:val="both"/>
        <w:rPr>
          <w:rFonts w:ascii="Times New Roman" w:hAnsi="Times New Roman" w:cs="Times New Roman"/>
          <w:sz w:val="28"/>
          <w:szCs w:val="28"/>
          <w:lang w:val="lv-LV"/>
        </w:rPr>
      </w:pPr>
      <w:r w:rsidRPr="00AF6EA3">
        <w:rPr>
          <w:rFonts w:ascii="Times New Roman" w:eastAsia="Times New Roman" w:hAnsi="Times New Roman" w:cs="Times New Roman"/>
          <w:sz w:val="28"/>
          <w:szCs w:val="28"/>
          <w:lang w:val="lv-LV"/>
        </w:rPr>
        <w:t xml:space="preserve">    </w:t>
      </w:r>
      <w:r w:rsidR="002D547F" w:rsidRPr="00AF6EA3">
        <w:rPr>
          <w:rFonts w:ascii="Times New Roman" w:eastAsia="Times New Roman" w:hAnsi="Times New Roman" w:cs="Times New Roman"/>
          <w:sz w:val="28"/>
          <w:szCs w:val="28"/>
          <w:lang w:val="lv-LV"/>
        </w:rPr>
        <w:tab/>
      </w:r>
      <w:r w:rsidRPr="00AF6EA3">
        <w:rPr>
          <w:rFonts w:ascii="Times New Roman" w:eastAsia="Times New Roman" w:hAnsi="Times New Roman" w:cs="Times New Roman"/>
          <w:sz w:val="28"/>
          <w:szCs w:val="28"/>
          <w:lang w:val="lv-LV"/>
        </w:rPr>
        <w:t xml:space="preserve"> 3.1. </w:t>
      </w:r>
      <w:r w:rsidRPr="00AF6EA3">
        <w:rPr>
          <w:rFonts w:ascii="Times New Roman" w:hAnsi="Times New Roman" w:cs="Times New Roman"/>
          <w:sz w:val="28"/>
          <w:szCs w:val="28"/>
          <w:lang w:val="lv-LV"/>
        </w:rPr>
        <w:t>Jūras meklēšanas un glābšanas koordinācijas centra atbildības rajon</w:t>
      </w:r>
      <w:r w:rsidR="00725B16" w:rsidRPr="00AF6EA3">
        <w:rPr>
          <w:rFonts w:ascii="Times New Roman" w:hAnsi="Times New Roman" w:cs="Times New Roman"/>
          <w:sz w:val="28"/>
          <w:szCs w:val="28"/>
          <w:lang w:val="lv-LV"/>
        </w:rPr>
        <w:t>s</w:t>
      </w:r>
      <w:r w:rsidRPr="00AF6EA3">
        <w:rPr>
          <w:rFonts w:ascii="Times New Roman" w:hAnsi="Times New Roman" w:cs="Times New Roman"/>
          <w:sz w:val="28"/>
          <w:szCs w:val="28"/>
          <w:lang w:val="lv-LV"/>
        </w:rPr>
        <w:t xml:space="preserve"> –</w:t>
      </w:r>
      <w:r w:rsidR="00A1330C" w:rsidRPr="00AF6EA3">
        <w:rPr>
          <w:rFonts w:ascii="Times New Roman" w:hAnsi="Times New Roman" w:cs="Times New Roman"/>
          <w:sz w:val="28"/>
          <w:szCs w:val="28"/>
          <w:lang w:val="lv-LV"/>
        </w:rPr>
        <w:t xml:space="preserve"> </w:t>
      </w:r>
      <w:r w:rsidR="005E3F8D" w:rsidRPr="00AF6EA3">
        <w:rPr>
          <w:rFonts w:ascii="Times New Roman" w:hAnsi="Times New Roman" w:cs="Times New Roman"/>
          <w:sz w:val="28"/>
          <w:szCs w:val="28"/>
          <w:lang w:val="lv-LV"/>
        </w:rPr>
        <w:t xml:space="preserve"> </w:t>
      </w:r>
      <w:r w:rsidR="00F315F2" w:rsidRPr="00AF6EA3">
        <w:rPr>
          <w:rFonts w:ascii="Times New Roman" w:hAnsi="Times New Roman" w:cs="Times New Roman"/>
          <w:sz w:val="28"/>
          <w:szCs w:val="28"/>
          <w:lang w:val="lv-LV"/>
        </w:rPr>
        <w:t>Baltijas jūras un Rīgas jūras līča akvatorija no krasta līnijas uz jūras pusi Latvijas Republikas meklēšanas un glābšanas atbildības rajonā</w:t>
      </w:r>
      <w:r w:rsidRPr="00AF6EA3">
        <w:rPr>
          <w:rFonts w:ascii="Times New Roman" w:hAnsi="Times New Roman" w:cs="Times New Roman"/>
          <w:sz w:val="28"/>
          <w:szCs w:val="28"/>
          <w:lang w:val="lv-LV"/>
        </w:rPr>
        <w:t>;</w:t>
      </w:r>
    </w:p>
    <w:p w14:paraId="67C8B44D" w14:textId="42F566DC" w:rsidR="00AB320F" w:rsidRPr="00AF6EA3" w:rsidRDefault="00AB320F" w:rsidP="003F48D7">
      <w:pPr>
        <w:tabs>
          <w:tab w:val="left" w:pos="567"/>
        </w:tabs>
        <w:spacing w:after="0" w:line="240" w:lineRule="auto"/>
        <w:ind w:left="-142"/>
        <w:jc w:val="both"/>
        <w:rPr>
          <w:rFonts w:ascii="Times New Roman" w:hAnsi="Times New Roman" w:cs="Times New Roman"/>
          <w:sz w:val="28"/>
          <w:szCs w:val="28"/>
          <w:lang w:val="lv-LV"/>
        </w:rPr>
      </w:pPr>
      <w:r w:rsidRPr="00AF6EA3">
        <w:rPr>
          <w:rFonts w:ascii="Times New Roman" w:hAnsi="Times New Roman" w:cs="Times New Roman"/>
          <w:sz w:val="28"/>
          <w:szCs w:val="28"/>
          <w:lang w:val="lv-LV"/>
        </w:rPr>
        <w:t xml:space="preserve"> </w:t>
      </w:r>
      <w:r w:rsidR="002D547F" w:rsidRPr="00AF6EA3">
        <w:rPr>
          <w:rFonts w:ascii="Times New Roman" w:hAnsi="Times New Roman" w:cs="Times New Roman"/>
          <w:sz w:val="28"/>
          <w:szCs w:val="28"/>
          <w:lang w:val="lv-LV"/>
        </w:rPr>
        <w:tab/>
        <w:t xml:space="preserve"> </w:t>
      </w:r>
      <w:r w:rsidRPr="00AF6EA3">
        <w:rPr>
          <w:rFonts w:ascii="Times New Roman" w:hAnsi="Times New Roman" w:cs="Times New Roman"/>
          <w:sz w:val="28"/>
          <w:szCs w:val="28"/>
          <w:lang w:val="lv-LV"/>
        </w:rPr>
        <w:t xml:space="preserve">3.2. </w:t>
      </w:r>
      <w:r w:rsidR="00D725A7" w:rsidRPr="00AF6EA3">
        <w:rPr>
          <w:rFonts w:ascii="Times New Roman" w:hAnsi="Times New Roman" w:cs="Times New Roman"/>
          <w:sz w:val="28"/>
          <w:szCs w:val="28"/>
          <w:lang w:val="lv-LV"/>
        </w:rPr>
        <w:t>Koordinācijas centra (</w:t>
      </w:r>
      <w:r w:rsidRPr="00AF6EA3">
        <w:rPr>
          <w:rFonts w:ascii="Times New Roman" w:hAnsi="Times New Roman" w:cs="Times New Roman"/>
          <w:sz w:val="28"/>
          <w:szCs w:val="28"/>
          <w:lang w:val="lv-LV"/>
        </w:rPr>
        <w:t>MRCC</w:t>
      </w:r>
      <w:r w:rsidR="00D725A7" w:rsidRPr="00AF6EA3">
        <w:rPr>
          <w:rFonts w:ascii="Times New Roman" w:hAnsi="Times New Roman" w:cs="Times New Roman"/>
          <w:sz w:val="28"/>
          <w:szCs w:val="28"/>
          <w:lang w:val="lv-LV"/>
        </w:rPr>
        <w:t>)</w:t>
      </w:r>
      <w:r w:rsidRPr="00AF6EA3">
        <w:rPr>
          <w:rFonts w:ascii="Times New Roman" w:hAnsi="Times New Roman" w:cs="Times New Roman"/>
          <w:sz w:val="28"/>
          <w:szCs w:val="28"/>
          <w:lang w:val="lv-LV"/>
        </w:rPr>
        <w:t xml:space="preserve"> </w:t>
      </w:r>
      <w:r w:rsidR="00902632" w:rsidRPr="00AF6EA3">
        <w:rPr>
          <w:rFonts w:ascii="Times New Roman" w:hAnsi="Times New Roman" w:cs="Times New Roman"/>
          <w:sz w:val="28"/>
          <w:szCs w:val="28"/>
          <w:lang w:val="lv-LV"/>
        </w:rPr>
        <w:t>o</w:t>
      </w:r>
      <w:r w:rsidRPr="00AF6EA3">
        <w:rPr>
          <w:rFonts w:ascii="Times New Roman" w:hAnsi="Times New Roman" w:cs="Times New Roman"/>
          <w:sz w:val="28"/>
          <w:szCs w:val="28"/>
          <w:lang w:val="lv-LV"/>
        </w:rPr>
        <w:t xml:space="preserve">peratīvās rīcības plāns </w:t>
      </w:r>
      <w:r w:rsidR="0011237C" w:rsidRPr="00AF6EA3">
        <w:rPr>
          <w:rFonts w:ascii="Times New Roman" w:hAnsi="Times New Roman" w:cs="Times New Roman"/>
          <w:sz w:val="28"/>
          <w:szCs w:val="28"/>
          <w:lang w:val="lv-LV"/>
        </w:rPr>
        <w:t xml:space="preserve">‒ </w:t>
      </w:r>
      <w:r w:rsidRPr="00AF6EA3">
        <w:rPr>
          <w:rFonts w:ascii="Times New Roman" w:hAnsi="Times New Roman" w:cs="Times New Roman"/>
          <w:sz w:val="28"/>
          <w:szCs w:val="28"/>
          <w:lang w:val="lv-LV"/>
        </w:rPr>
        <w:t>detalizēt</w:t>
      </w:r>
      <w:r w:rsidR="006B2649" w:rsidRPr="00AF6EA3">
        <w:rPr>
          <w:rFonts w:ascii="Times New Roman" w:hAnsi="Times New Roman" w:cs="Times New Roman"/>
          <w:sz w:val="28"/>
          <w:szCs w:val="28"/>
          <w:lang w:val="lv-LV"/>
        </w:rPr>
        <w:t>s</w:t>
      </w:r>
      <w:r w:rsidRPr="00AF6EA3">
        <w:rPr>
          <w:rFonts w:ascii="Times New Roman" w:hAnsi="Times New Roman" w:cs="Times New Roman"/>
          <w:sz w:val="28"/>
          <w:szCs w:val="28"/>
          <w:lang w:val="lv-LV"/>
        </w:rPr>
        <w:t xml:space="preserve"> </w:t>
      </w:r>
      <w:r w:rsidR="006B2649" w:rsidRPr="00AF6EA3">
        <w:rPr>
          <w:rFonts w:ascii="Times New Roman" w:hAnsi="Times New Roman" w:cs="Times New Roman"/>
          <w:sz w:val="28"/>
          <w:szCs w:val="28"/>
          <w:lang w:val="lv-LV"/>
        </w:rPr>
        <w:t xml:space="preserve">pasākumu kopums, lai nodrošinātu </w:t>
      </w:r>
      <w:r w:rsidR="00D44D96" w:rsidRPr="00AF6EA3">
        <w:rPr>
          <w:rFonts w:ascii="Times New Roman" w:hAnsi="Times New Roman" w:cs="Times New Roman"/>
          <w:sz w:val="28"/>
          <w:szCs w:val="28"/>
          <w:lang w:val="lv-LV"/>
        </w:rPr>
        <w:t>cilvēku meklēšanas un glābšanas darbus jūras un aviācijas avārijas gadījumos</w:t>
      </w:r>
      <w:r w:rsidR="007F47D9" w:rsidRPr="00AF6EA3">
        <w:rPr>
          <w:rFonts w:ascii="Times New Roman" w:hAnsi="Times New Roman" w:cs="Times New Roman"/>
          <w:sz w:val="28"/>
          <w:szCs w:val="28"/>
          <w:lang w:val="lv-LV"/>
        </w:rPr>
        <w:t>,</w:t>
      </w:r>
      <w:r w:rsidR="00D44D96" w:rsidRPr="00AF6EA3">
        <w:rPr>
          <w:rFonts w:ascii="Times New Roman" w:hAnsi="Times New Roman" w:cs="Times New Roman"/>
          <w:sz w:val="28"/>
          <w:szCs w:val="28"/>
          <w:lang w:val="lv-LV"/>
        </w:rPr>
        <w:t xml:space="preserve"> </w:t>
      </w:r>
      <w:r w:rsidR="00A952E2" w:rsidRPr="00AF6EA3">
        <w:rPr>
          <w:rFonts w:ascii="Times New Roman" w:hAnsi="Times New Roman" w:cs="Times New Roman"/>
          <w:sz w:val="28"/>
          <w:szCs w:val="28"/>
          <w:lang w:val="lv-LV"/>
        </w:rPr>
        <w:t xml:space="preserve">Koordinācijas centra </w:t>
      </w:r>
      <w:r w:rsidR="00D22469" w:rsidRPr="00AF6EA3">
        <w:rPr>
          <w:rFonts w:ascii="Times New Roman" w:hAnsi="Times New Roman" w:cs="Times New Roman"/>
          <w:sz w:val="28"/>
          <w:szCs w:val="28"/>
          <w:lang w:val="lv-LV"/>
        </w:rPr>
        <w:t xml:space="preserve">(MRCC) </w:t>
      </w:r>
      <w:r w:rsidR="00725B16" w:rsidRPr="00AF6EA3">
        <w:rPr>
          <w:rFonts w:ascii="Times New Roman" w:hAnsi="Times New Roman" w:cs="Times New Roman"/>
          <w:sz w:val="28"/>
          <w:szCs w:val="28"/>
          <w:lang w:val="lv-LV"/>
        </w:rPr>
        <w:t xml:space="preserve">darbību </w:t>
      </w:r>
      <w:r w:rsidR="00F26119" w:rsidRPr="00AF6EA3">
        <w:rPr>
          <w:rFonts w:ascii="Times New Roman" w:hAnsi="Times New Roman" w:cs="Times New Roman"/>
          <w:sz w:val="28"/>
          <w:szCs w:val="28"/>
          <w:lang w:val="lv-LV"/>
        </w:rPr>
        <w:t xml:space="preserve">un </w:t>
      </w:r>
      <w:r w:rsidR="000F6C70" w:rsidRPr="00AF6EA3">
        <w:rPr>
          <w:rFonts w:ascii="Times New Roman" w:hAnsi="Times New Roman" w:cs="Times New Roman"/>
          <w:sz w:val="28"/>
          <w:szCs w:val="28"/>
          <w:lang w:val="lv-LV"/>
        </w:rPr>
        <w:t>citu institūciju sadarbību</w:t>
      </w:r>
      <w:r w:rsidR="00A1330C" w:rsidRPr="00AF6EA3">
        <w:rPr>
          <w:rFonts w:ascii="Times New Roman" w:hAnsi="Times New Roman" w:cs="Times New Roman"/>
          <w:sz w:val="28"/>
          <w:szCs w:val="28"/>
          <w:lang w:val="lv-LV"/>
        </w:rPr>
        <w:t xml:space="preserve"> </w:t>
      </w:r>
      <w:r w:rsidRPr="00AF6EA3">
        <w:rPr>
          <w:rFonts w:ascii="Times New Roman" w:hAnsi="Times New Roman" w:cs="Times New Roman"/>
          <w:sz w:val="28"/>
          <w:szCs w:val="28"/>
          <w:lang w:val="lv-LV"/>
        </w:rPr>
        <w:t>Jūras meklēšanas un glābšanas</w:t>
      </w:r>
      <w:r w:rsidR="00A1330C" w:rsidRPr="00AF6EA3">
        <w:rPr>
          <w:rFonts w:ascii="Times New Roman" w:hAnsi="Times New Roman" w:cs="Times New Roman"/>
          <w:sz w:val="28"/>
          <w:szCs w:val="28"/>
          <w:lang w:val="lv-LV"/>
        </w:rPr>
        <w:t xml:space="preserve"> </w:t>
      </w:r>
      <w:r w:rsidR="00256815" w:rsidRPr="00AF6EA3">
        <w:rPr>
          <w:rFonts w:ascii="Times New Roman" w:hAnsi="Times New Roman" w:cs="Times New Roman"/>
          <w:sz w:val="28"/>
          <w:szCs w:val="28"/>
          <w:lang w:val="lv-LV"/>
        </w:rPr>
        <w:t xml:space="preserve">koordinācijas centra </w:t>
      </w:r>
      <w:r w:rsidRPr="00AF6EA3">
        <w:rPr>
          <w:rFonts w:ascii="Times New Roman" w:hAnsi="Times New Roman" w:cs="Times New Roman"/>
          <w:sz w:val="28"/>
          <w:szCs w:val="28"/>
          <w:lang w:val="lv-LV"/>
        </w:rPr>
        <w:t>atbildības rajonā</w:t>
      </w:r>
      <w:r w:rsidR="00256815" w:rsidRPr="00AF6EA3">
        <w:rPr>
          <w:rFonts w:ascii="Times New Roman" w:hAnsi="Times New Roman" w:cs="Times New Roman"/>
          <w:sz w:val="28"/>
          <w:szCs w:val="28"/>
          <w:lang w:val="lv-LV"/>
        </w:rPr>
        <w:t>;</w:t>
      </w:r>
    </w:p>
    <w:p w14:paraId="08611AA9" w14:textId="7A6033FA" w:rsidR="00725B16" w:rsidRPr="00AF6EA3" w:rsidRDefault="00256815" w:rsidP="003468CF">
      <w:pPr>
        <w:tabs>
          <w:tab w:val="left" w:pos="567"/>
        </w:tabs>
        <w:spacing w:after="0" w:line="240" w:lineRule="auto"/>
        <w:ind w:left="-142"/>
        <w:jc w:val="both"/>
        <w:rPr>
          <w:rFonts w:ascii="Times New Roman" w:hAnsi="Times New Roman" w:cs="Times New Roman"/>
          <w:sz w:val="28"/>
          <w:szCs w:val="28"/>
          <w:lang w:val="lv-LV"/>
        </w:rPr>
      </w:pPr>
      <w:r w:rsidRPr="00AF6EA3">
        <w:rPr>
          <w:rFonts w:ascii="Times New Roman" w:hAnsi="Times New Roman" w:cs="Times New Roman"/>
          <w:sz w:val="28"/>
          <w:szCs w:val="28"/>
          <w:lang w:val="lv-LV"/>
        </w:rPr>
        <w:t xml:space="preserve"> </w:t>
      </w:r>
      <w:r w:rsidR="002D547F" w:rsidRPr="00AF6EA3">
        <w:rPr>
          <w:rFonts w:ascii="Times New Roman" w:hAnsi="Times New Roman" w:cs="Times New Roman"/>
          <w:sz w:val="28"/>
          <w:szCs w:val="28"/>
          <w:lang w:val="lv-LV"/>
        </w:rPr>
        <w:tab/>
      </w:r>
      <w:r w:rsidRPr="00AF6EA3">
        <w:rPr>
          <w:rFonts w:ascii="Times New Roman" w:hAnsi="Times New Roman" w:cs="Times New Roman"/>
          <w:sz w:val="28"/>
          <w:szCs w:val="28"/>
          <w:lang w:val="lv-LV"/>
        </w:rPr>
        <w:t xml:space="preserve"> 3.3.</w:t>
      </w:r>
      <w:r w:rsidR="00CB636A" w:rsidRPr="00AF6EA3">
        <w:rPr>
          <w:rFonts w:ascii="Times New Roman" w:hAnsi="Times New Roman" w:cs="Times New Roman"/>
          <w:sz w:val="28"/>
          <w:szCs w:val="28"/>
          <w:lang w:val="lv-LV"/>
        </w:rPr>
        <w:t xml:space="preserve"> </w:t>
      </w:r>
      <w:r w:rsidR="00D725A7" w:rsidRPr="00AF6EA3">
        <w:rPr>
          <w:rFonts w:ascii="Times New Roman" w:hAnsi="Times New Roman" w:cs="Times New Roman"/>
          <w:sz w:val="28"/>
          <w:szCs w:val="28"/>
          <w:lang w:val="lv-LV"/>
        </w:rPr>
        <w:t>Koordinācijas centra (</w:t>
      </w:r>
      <w:r w:rsidR="00725B16" w:rsidRPr="00AF6EA3">
        <w:rPr>
          <w:rFonts w:ascii="Times New Roman" w:hAnsi="Times New Roman" w:cs="Times New Roman"/>
          <w:sz w:val="28"/>
          <w:szCs w:val="28"/>
          <w:lang w:val="lv-LV"/>
        </w:rPr>
        <w:t>MRCC</w:t>
      </w:r>
      <w:r w:rsidR="00D725A7" w:rsidRPr="00AF6EA3">
        <w:rPr>
          <w:rFonts w:ascii="Times New Roman" w:hAnsi="Times New Roman" w:cs="Times New Roman"/>
          <w:sz w:val="28"/>
          <w:szCs w:val="28"/>
          <w:lang w:val="lv-LV"/>
        </w:rPr>
        <w:t>)</w:t>
      </w:r>
      <w:r w:rsidR="00A1330C" w:rsidRPr="00AF6EA3">
        <w:rPr>
          <w:rFonts w:ascii="Times New Roman" w:hAnsi="Times New Roman" w:cs="Times New Roman"/>
          <w:sz w:val="28"/>
          <w:szCs w:val="28"/>
          <w:lang w:val="lv-LV"/>
        </w:rPr>
        <w:t xml:space="preserve"> </w:t>
      </w:r>
      <w:r w:rsidR="00725B16" w:rsidRPr="00AF6EA3">
        <w:rPr>
          <w:rFonts w:ascii="Times New Roman" w:hAnsi="Times New Roman" w:cs="Times New Roman"/>
          <w:sz w:val="28"/>
          <w:szCs w:val="28"/>
          <w:lang w:val="lv-LV"/>
        </w:rPr>
        <w:t xml:space="preserve">komiteja – atbildīgo </w:t>
      </w:r>
      <w:r w:rsidR="00F358C0">
        <w:rPr>
          <w:rFonts w:ascii="Times New Roman" w:hAnsi="Times New Roman" w:cs="Times New Roman"/>
          <w:sz w:val="28"/>
          <w:szCs w:val="28"/>
          <w:lang w:val="lv-LV"/>
        </w:rPr>
        <w:t xml:space="preserve">valsts </w:t>
      </w:r>
      <w:r w:rsidR="00725B16" w:rsidRPr="00AF6EA3">
        <w:rPr>
          <w:rFonts w:ascii="Times New Roman" w:hAnsi="Times New Roman" w:cs="Times New Roman"/>
          <w:sz w:val="28"/>
          <w:szCs w:val="28"/>
          <w:lang w:val="lv-LV"/>
        </w:rPr>
        <w:t>institūciju pārstāvju sanāksme</w:t>
      </w:r>
      <w:r w:rsidR="00735AB2" w:rsidRPr="00AF6EA3">
        <w:rPr>
          <w:rFonts w:ascii="Times New Roman" w:hAnsi="Times New Roman" w:cs="Times New Roman"/>
          <w:sz w:val="28"/>
          <w:szCs w:val="28"/>
          <w:lang w:val="lv-LV"/>
        </w:rPr>
        <w:t>,</w:t>
      </w:r>
      <w:r w:rsidR="00725B16" w:rsidRPr="00AF6EA3">
        <w:rPr>
          <w:rFonts w:ascii="Times New Roman" w:hAnsi="Times New Roman" w:cs="Times New Roman"/>
          <w:sz w:val="28"/>
          <w:szCs w:val="28"/>
          <w:lang w:val="lv-LV"/>
        </w:rPr>
        <w:t xml:space="preserve"> k</w:t>
      </w:r>
      <w:r w:rsidR="009F2A59" w:rsidRPr="00AF6EA3">
        <w:rPr>
          <w:rFonts w:ascii="Times New Roman" w:hAnsi="Times New Roman" w:cs="Times New Roman"/>
          <w:sz w:val="28"/>
          <w:szCs w:val="28"/>
          <w:lang w:val="lv-LV"/>
        </w:rPr>
        <w:t>ur</w:t>
      </w:r>
      <w:r w:rsidR="004A2233" w:rsidRPr="00AF6EA3">
        <w:rPr>
          <w:rFonts w:ascii="Times New Roman" w:hAnsi="Times New Roman" w:cs="Times New Roman"/>
          <w:sz w:val="28"/>
          <w:szCs w:val="28"/>
          <w:lang w:val="lv-LV"/>
        </w:rPr>
        <w:t>u</w:t>
      </w:r>
      <w:r w:rsidR="00725B16" w:rsidRPr="00AF6EA3">
        <w:rPr>
          <w:rFonts w:ascii="Times New Roman" w:hAnsi="Times New Roman" w:cs="Times New Roman"/>
          <w:sz w:val="28"/>
          <w:szCs w:val="28"/>
          <w:lang w:val="lv-LV"/>
        </w:rPr>
        <w:t xml:space="preserve"> </w:t>
      </w:r>
      <w:r w:rsidR="00017BF3">
        <w:rPr>
          <w:rFonts w:ascii="Times New Roman" w:hAnsi="Times New Roman" w:cs="Times New Roman"/>
          <w:sz w:val="28"/>
          <w:szCs w:val="28"/>
          <w:lang w:val="lv-LV"/>
        </w:rPr>
        <w:t xml:space="preserve"> var sasaukt </w:t>
      </w:r>
      <w:r w:rsidR="00725B16" w:rsidRPr="00AF6EA3">
        <w:rPr>
          <w:rFonts w:ascii="Times New Roman" w:hAnsi="Times New Roman" w:cs="Times New Roman"/>
          <w:sz w:val="28"/>
          <w:szCs w:val="28"/>
          <w:lang w:val="lv-LV"/>
        </w:rPr>
        <w:t>lēmumu pieņemšan</w:t>
      </w:r>
      <w:r w:rsidR="004A2233" w:rsidRPr="00AF6EA3">
        <w:rPr>
          <w:rFonts w:ascii="Times New Roman" w:hAnsi="Times New Roman" w:cs="Times New Roman"/>
          <w:sz w:val="28"/>
          <w:szCs w:val="28"/>
          <w:lang w:val="lv-LV"/>
        </w:rPr>
        <w:t>ai</w:t>
      </w:r>
      <w:r w:rsidR="00725B16" w:rsidRPr="00AF6EA3">
        <w:rPr>
          <w:rFonts w:ascii="Times New Roman" w:hAnsi="Times New Roman" w:cs="Times New Roman"/>
          <w:sz w:val="28"/>
          <w:szCs w:val="28"/>
          <w:lang w:val="lv-LV"/>
        </w:rPr>
        <w:t xml:space="preserve"> un informācijas apmaiņ</w:t>
      </w:r>
      <w:r w:rsidR="004A2233" w:rsidRPr="00AF6EA3">
        <w:rPr>
          <w:rFonts w:ascii="Times New Roman" w:hAnsi="Times New Roman" w:cs="Times New Roman"/>
          <w:sz w:val="28"/>
          <w:szCs w:val="28"/>
          <w:lang w:val="lv-LV"/>
        </w:rPr>
        <w:t>ai</w:t>
      </w:r>
      <w:r w:rsidR="00725B16" w:rsidRPr="00AF6EA3">
        <w:rPr>
          <w:rFonts w:ascii="Times New Roman" w:hAnsi="Times New Roman" w:cs="Times New Roman"/>
          <w:sz w:val="28"/>
          <w:szCs w:val="28"/>
          <w:lang w:val="lv-LV"/>
        </w:rPr>
        <w:t xml:space="preserve"> liel</w:t>
      </w:r>
      <w:r w:rsidR="002E49EB" w:rsidRPr="00AF6EA3">
        <w:rPr>
          <w:rFonts w:ascii="Times New Roman" w:hAnsi="Times New Roman" w:cs="Times New Roman"/>
          <w:sz w:val="28"/>
          <w:szCs w:val="28"/>
          <w:lang w:val="lv-LV"/>
        </w:rPr>
        <w:t>a</w:t>
      </w:r>
      <w:r w:rsidR="00725B16" w:rsidRPr="00AF6EA3">
        <w:rPr>
          <w:rFonts w:ascii="Times New Roman" w:hAnsi="Times New Roman" w:cs="Times New Roman"/>
          <w:sz w:val="28"/>
          <w:szCs w:val="28"/>
          <w:lang w:val="lv-LV"/>
        </w:rPr>
        <w:t xml:space="preserve"> mēroga</w:t>
      </w:r>
      <w:r w:rsidR="001E28EE" w:rsidRPr="00AF6EA3">
        <w:rPr>
          <w:rFonts w:ascii="Times New Roman" w:hAnsi="Times New Roman" w:cs="Times New Roman"/>
          <w:sz w:val="28"/>
          <w:szCs w:val="28"/>
          <w:lang w:val="lv-LV"/>
        </w:rPr>
        <w:t xml:space="preserve"> </w:t>
      </w:r>
      <w:r w:rsidR="00725B16" w:rsidRPr="00AF6EA3">
        <w:rPr>
          <w:rFonts w:ascii="Times New Roman" w:hAnsi="Times New Roman" w:cs="Times New Roman"/>
          <w:sz w:val="28"/>
          <w:szCs w:val="28"/>
          <w:lang w:val="lv-LV"/>
        </w:rPr>
        <w:t>cilvēku</w:t>
      </w:r>
      <w:r w:rsidR="00A1330C" w:rsidRPr="00AF6EA3">
        <w:rPr>
          <w:rFonts w:ascii="Times New Roman" w:hAnsi="Times New Roman" w:cs="Times New Roman"/>
          <w:sz w:val="28"/>
          <w:szCs w:val="28"/>
          <w:lang w:val="lv-LV"/>
        </w:rPr>
        <w:t xml:space="preserve"> </w:t>
      </w:r>
      <w:r w:rsidR="00725B16" w:rsidRPr="00AF6EA3">
        <w:rPr>
          <w:rFonts w:ascii="Times New Roman" w:hAnsi="Times New Roman" w:cs="Times New Roman"/>
          <w:sz w:val="28"/>
          <w:szCs w:val="28"/>
          <w:lang w:val="lv-LV"/>
        </w:rPr>
        <w:t>meklēšanas un glābšanas operācij</w:t>
      </w:r>
      <w:r w:rsidR="000F14D9" w:rsidRPr="00AF6EA3">
        <w:rPr>
          <w:rFonts w:ascii="Times New Roman" w:hAnsi="Times New Roman" w:cs="Times New Roman"/>
          <w:sz w:val="28"/>
          <w:szCs w:val="28"/>
          <w:lang w:val="lv-LV"/>
        </w:rPr>
        <w:t>ā</w:t>
      </w:r>
      <w:r w:rsidR="00725B16" w:rsidRPr="00AF6EA3">
        <w:rPr>
          <w:rFonts w:ascii="Times New Roman" w:hAnsi="Times New Roman" w:cs="Times New Roman"/>
          <w:sz w:val="28"/>
          <w:szCs w:val="28"/>
          <w:lang w:val="lv-LV"/>
        </w:rPr>
        <w:t>s</w:t>
      </w:r>
      <w:r w:rsidR="009F2A59" w:rsidRPr="00AF6EA3">
        <w:rPr>
          <w:rFonts w:ascii="Times New Roman" w:hAnsi="Times New Roman" w:cs="Times New Roman"/>
          <w:sz w:val="28"/>
          <w:szCs w:val="28"/>
          <w:lang w:val="lv-LV"/>
        </w:rPr>
        <w:t xml:space="preserve"> </w:t>
      </w:r>
      <w:r w:rsidR="002E49EB" w:rsidRPr="00AF6EA3">
        <w:rPr>
          <w:rFonts w:ascii="Times New Roman" w:hAnsi="Times New Roman" w:cs="Times New Roman"/>
          <w:sz w:val="28"/>
          <w:szCs w:val="28"/>
          <w:lang w:val="lv-LV"/>
        </w:rPr>
        <w:t>un citos gadījumos</w:t>
      </w:r>
      <w:r w:rsidR="009762A7" w:rsidRPr="00AF6EA3">
        <w:rPr>
          <w:rFonts w:ascii="Times New Roman" w:hAnsi="Times New Roman" w:cs="Times New Roman"/>
          <w:sz w:val="28"/>
          <w:szCs w:val="28"/>
          <w:lang w:val="lv-LV"/>
        </w:rPr>
        <w:t>.</w:t>
      </w:r>
      <w:r w:rsidR="00A1330C" w:rsidRPr="00AF6EA3">
        <w:rPr>
          <w:rFonts w:ascii="Times New Roman" w:hAnsi="Times New Roman" w:cs="Times New Roman"/>
          <w:sz w:val="28"/>
          <w:szCs w:val="28"/>
          <w:lang w:val="lv-LV"/>
        </w:rPr>
        <w:t xml:space="preserve"> </w:t>
      </w:r>
    </w:p>
    <w:p w14:paraId="10486DB6" w14:textId="77777777" w:rsidR="002D547F" w:rsidRPr="00AF6EA3" w:rsidRDefault="002D547F" w:rsidP="003F0648">
      <w:pPr>
        <w:spacing w:after="0" w:line="240" w:lineRule="auto"/>
        <w:jc w:val="both"/>
        <w:rPr>
          <w:rFonts w:ascii="Times New Roman" w:hAnsi="Times New Roman" w:cs="Times New Roman"/>
          <w:sz w:val="28"/>
          <w:szCs w:val="28"/>
          <w:lang w:val="lv-LV"/>
        </w:rPr>
      </w:pPr>
    </w:p>
    <w:p w14:paraId="45A587F4" w14:textId="77777777" w:rsidR="00737506" w:rsidRPr="00AF6EA3" w:rsidRDefault="00737506" w:rsidP="003F0648">
      <w:pPr>
        <w:spacing w:after="0" w:line="240" w:lineRule="auto"/>
        <w:jc w:val="both"/>
        <w:rPr>
          <w:rFonts w:ascii="Times New Roman" w:eastAsia="Times New Roman" w:hAnsi="Times New Roman" w:cs="Times New Roman"/>
          <w:strike/>
          <w:vanish/>
          <w:sz w:val="28"/>
          <w:szCs w:val="28"/>
          <w:lang w:val="lv-LV"/>
        </w:rPr>
      </w:pPr>
      <w:r w:rsidRPr="00AF6EA3">
        <w:rPr>
          <w:rFonts w:ascii="Times New Roman" w:eastAsia="Times New Roman" w:hAnsi="Times New Roman" w:cs="Times New Roman"/>
          <w:strike/>
          <w:vanish/>
          <w:sz w:val="28"/>
          <w:szCs w:val="28"/>
          <w:lang w:val="lv-LV"/>
        </w:rPr>
        <w:t>3</w:t>
      </w:r>
    </w:p>
    <w:p w14:paraId="7A5D7540" w14:textId="77777777" w:rsidR="00737506" w:rsidRPr="00AF6EA3" w:rsidRDefault="00737506" w:rsidP="003F0648">
      <w:pPr>
        <w:spacing w:after="0" w:line="240" w:lineRule="auto"/>
        <w:jc w:val="both"/>
        <w:rPr>
          <w:rFonts w:ascii="Times New Roman" w:eastAsia="Times New Roman" w:hAnsi="Times New Roman" w:cs="Times New Roman"/>
          <w:vanish/>
          <w:sz w:val="28"/>
          <w:szCs w:val="28"/>
          <w:lang w:val="lv-LV"/>
        </w:rPr>
      </w:pPr>
      <w:bookmarkStart w:id="5" w:name="p3"/>
      <w:bookmarkStart w:id="6" w:name="p-248557"/>
      <w:bookmarkEnd w:id="5"/>
      <w:bookmarkEnd w:id="6"/>
      <w:r w:rsidRPr="00AF6EA3">
        <w:rPr>
          <w:rFonts w:ascii="Times New Roman" w:eastAsia="Times New Roman" w:hAnsi="Times New Roman" w:cs="Times New Roman"/>
          <w:vanish/>
          <w:sz w:val="28"/>
          <w:szCs w:val="28"/>
          <w:lang w:val="lv-LV"/>
        </w:rPr>
        <w:t>4</w:t>
      </w:r>
    </w:p>
    <w:p w14:paraId="6E6821BE" w14:textId="7B7E8E76" w:rsidR="002D547F" w:rsidRPr="00AF6EA3" w:rsidRDefault="00CB636A" w:rsidP="002D547F">
      <w:pPr>
        <w:spacing w:after="0" w:line="240" w:lineRule="auto"/>
        <w:jc w:val="both"/>
        <w:rPr>
          <w:rFonts w:ascii="Times New Roman" w:eastAsia="Times New Roman" w:hAnsi="Times New Roman" w:cs="Times New Roman"/>
          <w:sz w:val="28"/>
          <w:szCs w:val="28"/>
          <w:lang w:val="lv-LV"/>
        </w:rPr>
      </w:pPr>
      <w:bookmarkStart w:id="7" w:name="p4"/>
      <w:bookmarkStart w:id="8" w:name="p-248558"/>
      <w:bookmarkEnd w:id="7"/>
      <w:bookmarkEnd w:id="8"/>
      <w:r w:rsidRPr="00AF6EA3">
        <w:rPr>
          <w:rFonts w:ascii="Times New Roman" w:eastAsia="Times New Roman" w:hAnsi="Times New Roman" w:cs="Times New Roman"/>
          <w:sz w:val="28"/>
          <w:szCs w:val="28"/>
          <w:lang w:val="lv-LV"/>
        </w:rPr>
        <w:t xml:space="preserve">     </w:t>
      </w:r>
      <w:r w:rsidR="002D547F" w:rsidRPr="00AF6EA3">
        <w:rPr>
          <w:rFonts w:ascii="Times New Roman" w:eastAsia="Times New Roman" w:hAnsi="Times New Roman" w:cs="Times New Roman"/>
          <w:sz w:val="28"/>
          <w:szCs w:val="28"/>
          <w:lang w:val="lv-LV"/>
        </w:rPr>
        <w:tab/>
      </w:r>
      <w:r w:rsidRPr="00AF6EA3">
        <w:rPr>
          <w:rFonts w:ascii="Times New Roman" w:eastAsia="Times New Roman" w:hAnsi="Times New Roman" w:cs="Times New Roman"/>
          <w:sz w:val="28"/>
          <w:szCs w:val="28"/>
          <w:lang w:val="lv-LV"/>
        </w:rPr>
        <w:t xml:space="preserve">4. </w:t>
      </w:r>
      <w:r w:rsidR="000F14D9" w:rsidRPr="00AF6EA3">
        <w:rPr>
          <w:rFonts w:ascii="Times New Roman" w:hAnsi="Times New Roman" w:cs="Times New Roman"/>
          <w:sz w:val="28"/>
          <w:szCs w:val="28"/>
          <w:lang w:val="lv-LV"/>
        </w:rPr>
        <w:t xml:space="preserve">Koordinācijas centrs </w:t>
      </w:r>
      <w:r w:rsidR="00A952E2" w:rsidRPr="00AF6EA3">
        <w:rPr>
          <w:rFonts w:ascii="Times New Roman" w:hAnsi="Times New Roman" w:cs="Times New Roman"/>
          <w:sz w:val="28"/>
          <w:szCs w:val="28"/>
          <w:lang w:val="lv-LV"/>
        </w:rPr>
        <w:t>(</w:t>
      </w:r>
      <w:r w:rsidR="00737506" w:rsidRPr="00AF6EA3">
        <w:rPr>
          <w:rFonts w:ascii="Times New Roman" w:eastAsia="Times New Roman" w:hAnsi="Times New Roman" w:cs="Times New Roman"/>
          <w:sz w:val="28"/>
          <w:szCs w:val="28"/>
          <w:lang w:val="lv-LV"/>
        </w:rPr>
        <w:t>MRCC</w:t>
      </w:r>
      <w:r w:rsidR="00A952E2" w:rsidRPr="00AF6EA3">
        <w:rPr>
          <w:rFonts w:ascii="Times New Roman" w:eastAsia="Times New Roman" w:hAnsi="Times New Roman" w:cs="Times New Roman"/>
          <w:sz w:val="28"/>
          <w:szCs w:val="28"/>
          <w:lang w:val="lv-LV"/>
        </w:rPr>
        <w:t>)</w:t>
      </w:r>
      <w:r w:rsidR="00737506" w:rsidRPr="00AF6EA3">
        <w:rPr>
          <w:rFonts w:ascii="Times New Roman" w:eastAsia="Times New Roman" w:hAnsi="Times New Roman" w:cs="Times New Roman"/>
          <w:sz w:val="28"/>
          <w:szCs w:val="28"/>
          <w:lang w:val="lv-LV"/>
        </w:rPr>
        <w:t xml:space="preserve"> sadarbībā ar </w:t>
      </w:r>
      <w:r w:rsidR="00D341BE" w:rsidRPr="00AF6EA3">
        <w:rPr>
          <w:rFonts w:ascii="Times New Roman" w:eastAsia="Times New Roman" w:hAnsi="Times New Roman" w:cs="Times New Roman"/>
          <w:sz w:val="28"/>
          <w:szCs w:val="28"/>
          <w:lang w:val="lv-LV"/>
        </w:rPr>
        <w:t xml:space="preserve">šo noteikumu </w:t>
      </w:r>
      <w:r w:rsidR="00270F61"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7</w:t>
      </w:r>
      <w:r w:rsidR="00D341BE" w:rsidRPr="00AF6EA3">
        <w:rPr>
          <w:rFonts w:ascii="Times New Roman" w:eastAsia="Times New Roman" w:hAnsi="Times New Roman" w:cs="Times New Roman"/>
          <w:sz w:val="28"/>
          <w:szCs w:val="28"/>
          <w:lang w:val="lv-LV"/>
        </w:rPr>
        <w:t>. punktā</w:t>
      </w:r>
      <w:r w:rsidR="005A0D0F" w:rsidRPr="00AF6EA3">
        <w:rPr>
          <w:rFonts w:ascii="Times New Roman" w:eastAsia="Times New Roman" w:hAnsi="Times New Roman" w:cs="Times New Roman"/>
          <w:sz w:val="28"/>
          <w:szCs w:val="28"/>
          <w:lang w:val="lv-LV"/>
        </w:rPr>
        <w:t xml:space="preserve"> </w:t>
      </w:r>
      <w:r w:rsidR="00D341BE" w:rsidRPr="00AF6EA3">
        <w:rPr>
          <w:rFonts w:ascii="Times New Roman" w:eastAsia="Times New Roman" w:hAnsi="Times New Roman" w:cs="Times New Roman"/>
          <w:sz w:val="28"/>
          <w:szCs w:val="28"/>
          <w:lang w:val="lv-LV"/>
        </w:rPr>
        <w:t>m</w:t>
      </w:r>
      <w:bookmarkStart w:id="9" w:name="_GoBack"/>
      <w:bookmarkEnd w:id="9"/>
      <w:r w:rsidR="00D341BE" w:rsidRPr="00AF6EA3">
        <w:rPr>
          <w:rFonts w:ascii="Times New Roman" w:eastAsia="Times New Roman" w:hAnsi="Times New Roman" w:cs="Times New Roman"/>
          <w:sz w:val="28"/>
          <w:szCs w:val="28"/>
          <w:lang w:val="lv-LV"/>
        </w:rPr>
        <w:t xml:space="preserve">inētajām institūcijām vada un </w:t>
      </w:r>
      <w:r w:rsidR="00D31A13" w:rsidRPr="00AF6EA3">
        <w:rPr>
          <w:rFonts w:ascii="Times New Roman" w:eastAsia="Times New Roman" w:hAnsi="Times New Roman" w:cs="Times New Roman"/>
          <w:sz w:val="28"/>
          <w:szCs w:val="28"/>
          <w:lang w:val="lv-LV"/>
        </w:rPr>
        <w:t>koordinē cilvēku meklēšan</w:t>
      </w:r>
      <w:r w:rsidR="009015FB" w:rsidRPr="00AF6EA3">
        <w:rPr>
          <w:rFonts w:ascii="Times New Roman" w:eastAsia="Times New Roman" w:hAnsi="Times New Roman" w:cs="Times New Roman"/>
          <w:sz w:val="28"/>
          <w:szCs w:val="28"/>
          <w:lang w:val="lv-LV"/>
        </w:rPr>
        <w:t>as</w:t>
      </w:r>
      <w:r w:rsidR="005A0D0F" w:rsidRPr="00AF6EA3">
        <w:rPr>
          <w:rFonts w:ascii="Times New Roman" w:eastAsia="Times New Roman" w:hAnsi="Times New Roman" w:cs="Times New Roman"/>
          <w:sz w:val="28"/>
          <w:szCs w:val="28"/>
          <w:lang w:val="lv-LV"/>
        </w:rPr>
        <w:t xml:space="preserve"> </w:t>
      </w:r>
      <w:r w:rsidR="00D31A13" w:rsidRPr="00AF6EA3">
        <w:rPr>
          <w:rFonts w:ascii="Times New Roman" w:eastAsia="Times New Roman" w:hAnsi="Times New Roman" w:cs="Times New Roman"/>
          <w:sz w:val="28"/>
          <w:szCs w:val="28"/>
          <w:lang w:val="lv-LV"/>
        </w:rPr>
        <w:t xml:space="preserve">un glābšanas operācijas </w:t>
      </w:r>
      <w:r w:rsidR="00FD7E63" w:rsidRPr="00AF6EA3">
        <w:rPr>
          <w:rFonts w:ascii="Times New Roman" w:eastAsia="Times New Roman" w:hAnsi="Times New Roman" w:cs="Times New Roman"/>
          <w:sz w:val="28"/>
          <w:szCs w:val="28"/>
          <w:lang w:val="lv-LV"/>
        </w:rPr>
        <w:lastRenderedPageBreak/>
        <w:t>Jūras meklēšanas un glābšanas koordinācijas centra</w:t>
      </w:r>
      <w:r w:rsidR="00623CA5" w:rsidRPr="00AF6EA3">
        <w:rPr>
          <w:rFonts w:ascii="Times New Roman" w:eastAsia="Times New Roman" w:hAnsi="Times New Roman" w:cs="Times New Roman"/>
          <w:sz w:val="28"/>
          <w:szCs w:val="28"/>
          <w:lang w:val="lv-LV"/>
        </w:rPr>
        <w:t xml:space="preserve"> (MRCC)</w:t>
      </w:r>
      <w:r w:rsidR="00FD7E63" w:rsidRPr="00AF6EA3">
        <w:rPr>
          <w:rFonts w:ascii="Times New Roman" w:eastAsia="Times New Roman" w:hAnsi="Times New Roman" w:cs="Times New Roman"/>
          <w:sz w:val="28"/>
          <w:szCs w:val="28"/>
          <w:lang w:val="lv-LV"/>
        </w:rPr>
        <w:t xml:space="preserve"> atbildības rajon</w:t>
      </w:r>
      <w:r w:rsidR="009015FB" w:rsidRPr="00AF6EA3">
        <w:rPr>
          <w:rFonts w:ascii="Times New Roman" w:eastAsia="Times New Roman" w:hAnsi="Times New Roman" w:cs="Times New Roman"/>
          <w:sz w:val="28"/>
          <w:szCs w:val="28"/>
          <w:lang w:val="lv-LV"/>
        </w:rPr>
        <w:t>ā</w:t>
      </w:r>
      <w:r w:rsidR="00FD7E63" w:rsidRPr="00AF6EA3">
        <w:rPr>
          <w:rFonts w:ascii="Times New Roman" w:eastAsia="Times New Roman" w:hAnsi="Times New Roman" w:cs="Times New Roman"/>
          <w:sz w:val="28"/>
          <w:szCs w:val="28"/>
          <w:lang w:val="lv-LV"/>
        </w:rPr>
        <w:t xml:space="preserve"> </w:t>
      </w:r>
      <w:r w:rsidR="001C0744" w:rsidRPr="00AF6EA3">
        <w:rPr>
          <w:rFonts w:ascii="Times New Roman" w:eastAsia="Times New Roman" w:hAnsi="Times New Roman" w:cs="Times New Roman"/>
          <w:sz w:val="28"/>
          <w:szCs w:val="28"/>
          <w:lang w:val="lv-LV"/>
        </w:rPr>
        <w:t xml:space="preserve">(turpmāk — </w:t>
      </w:r>
      <w:r w:rsidR="00623CA5" w:rsidRPr="00AF6EA3">
        <w:rPr>
          <w:rFonts w:ascii="Times New Roman" w:eastAsia="Times New Roman" w:hAnsi="Times New Roman" w:cs="Times New Roman"/>
          <w:sz w:val="28"/>
          <w:szCs w:val="28"/>
          <w:lang w:val="lv-LV"/>
        </w:rPr>
        <w:t>Koordinācijas centra (</w:t>
      </w:r>
      <w:r w:rsidR="001C0744" w:rsidRPr="00AF6EA3">
        <w:rPr>
          <w:rFonts w:ascii="Times New Roman" w:eastAsia="Times New Roman" w:hAnsi="Times New Roman" w:cs="Times New Roman"/>
          <w:sz w:val="28"/>
          <w:szCs w:val="28"/>
          <w:lang w:val="lv-LV"/>
        </w:rPr>
        <w:t>MRCC</w:t>
      </w:r>
      <w:r w:rsidR="00623CA5" w:rsidRPr="00AF6EA3">
        <w:rPr>
          <w:rFonts w:ascii="Times New Roman" w:eastAsia="Times New Roman" w:hAnsi="Times New Roman" w:cs="Times New Roman"/>
          <w:sz w:val="28"/>
          <w:szCs w:val="28"/>
          <w:lang w:val="lv-LV"/>
        </w:rPr>
        <w:t>)</w:t>
      </w:r>
      <w:r w:rsidR="001C0744" w:rsidRPr="00AF6EA3">
        <w:rPr>
          <w:rFonts w:ascii="Times New Roman" w:eastAsia="Times New Roman" w:hAnsi="Times New Roman" w:cs="Times New Roman"/>
          <w:sz w:val="28"/>
          <w:szCs w:val="28"/>
          <w:lang w:val="lv-LV"/>
        </w:rPr>
        <w:t xml:space="preserve"> atbildības rajons)</w:t>
      </w:r>
      <w:r w:rsidRPr="00AF6EA3">
        <w:rPr>
          <w:rFonts w:ascii="Times New Roman" w:eastAsia="Times New Roman" w:hAnsi="Times New Roman" w:cs="Times New Roman"/>
          <w:sz w:val="28"/>
          <w:szCs w:val="28"/>
          <w:lang w:val="lv-LV"/>
        </w:rPr>
        <w:t xml:space="preserve"> </w:t>
      </w:r>
      <w:r w:rsidR="00D31A13" w:rsidRPr="00AF6EA3">
        <w:rPr>
          <w:rFonts w:ascii="Times New Roman" w:eastAsia="Times New Roman" w:hAnsi="Times New Roman" w:cs="Times New Roman"/>
          <w:sz w:val="28"/>
          <w:szCs w:val="28"/>
          <w:lang w:val="lv-LV"/>
        </w:rPr>
        <w:t>saskaņā ar šiem noteikumiem un</w:t>
      </w:r>
      <w:r w:rsidR="005A0D0F" w:rsidRPr="00AF6EA3">
        <w:rPr>
          <w:rFonts w:ascii="Times New Roman" w:eastAsia="Times New Roman" w:hAnsi="Times New Roman" w:cs="Times New Roman"/>
          <w:sz w:val="28"/>
          <w:szCs w:val="28"/>
          <w:lang w:val="lv-LV"/>
        </w:rPr>
        <w:t xml:space="preserve"> </w:t>
      </w:r>
      <w:r w:rsidR="00623CA5" w:rsidRPr="00AF6EA3">
        <w:rPr>
          <w:rFonts w:ascii="Times New Roman" w:hAnsi="Times New Roman" w:cs="Times New Roman"/>
          <w:sz w:val="28"/>
          <w:szCs w:val="28"/>
          <w:lang w:val="lv-LV"/>
        </w:rPr>
        <w:t xml:space="preserve">Koordinācijas centra </w:t>
      </w:r>
      <w:r w:rsidR="003468CF" w:rsidRPr="00AF6EA3">
        <w:rPr>
          <w:rFonts w:ascii="Times New Roman" w:hAnsi="Times New Roman" w:cs="Times New Roman"/>
          <w:sz w:val="28"/>
          <w:szCs w:val="28"/>
          <w:lang w:val="lv-LV"/>
        </w:rPr>
        <w:t>(</w:t>
      </w:r>
      <w:r w:rsidR="000C1650" w:rsidRPr="00AF6EA3">
        <w:rPr>
          <w:rFonts w:ascii="Times New Roman" w:eastAsia="Times New Roman" w:hAnsi="Times New Roman" w:cs="Times New Roman"/>
          <w:sz w:val="28"/>
          <w:szCs w:val="28"/>
          <w:lang w:val="lv-LV"/>
        </w:rPr>
        <w:t>MRCC</w:t>
      </w:r>
      <w:r w:rsidR="003468CF" w:rsidRPr="00AF6EA3">
        <w:rPr>
          <w:rFonts w:ascii="Times New Roman" w:eastAsia="Times New Roman" w:hAnsi="Times New Roman" w:cs="Times New Roman"/>
          <w:sz w:val="28"/>
          <w:szCs w:val="28"/>
          <w:lang w:val="lv-LV"/>
        </w:rPr>
        <w:t>)</w:t>
      </w:r>
      <w:r w:rsidR="000C1650" w:rsidRPr="00AF6EA3">
        <w:rPr>
          <w:rFonts w:ascii="Times New Roman" w:eastAsia="Times New Roman" w:hAnsi="Times New Roman" w:cs="Times New Roman"/>
          <w:sz w:val="28"/>
          <w:szCs w:val="28"/>
          <w:lang w:val="lv-LV"/>
        </w:rPr>
        <w:t xml:space="preserve"> </w:t>
      </w:r>
      <w:r w:rsidR="0038079B" w:rsidRPr="00AF6EA3">
        <w:rPr>
          <w:rFonts w:ascii="Times New Roman" w:eastAsia="Times New Roman" w:hAnsi="Times New Roman" w:cs="Times New Roman"/>
          <w:sz w:val="28"/>
          <w:szCs w:val="28"/>
          <w:lang w:val="lv-LV"/>
        </w:rPr>
        <w:t>operatīv</w:t>
      </w:r>
      <w:r w:rsidR="00623CA5" w:rsidRPr="00AF6EA3">
        <w:rPr>
          <w:rFonts w:ascii="Times New Roman" w:eastAsia="Times New Roman" w:hAnsi="Times New Roman" w:cs="Times New Roman"/>
          <w:sz w:val="28"/>
          <w:szCs w:val="28"/>
          <w:lang w:val="lv-LV"/>
        </w:rPr>
        <w:t>ās</w:t>
      </w:r>
      <w:r w:rsidR="00737506" w:rsidRPr="00AF6EA3">
        <w:rPr>
          <w:rFonts w:ascii="Times New Roman" w:eastAsia="Times New Roman" w:hAnsi="Times New Roman" w:cs="Times New Roman"/>
          <w:sz w:val="28"/>
          <w:szCs w:val="28"/>
          <w:lang w:val="lv-LV"/>
        </w:rPr>
        <w:t xml:space="preserve"> rīcības plān</w:t>
      </w:r>
      <w:r w:rsidR="00920542" w:rsidRPr="00AF6EA3">
        <w:rPr>
          <w:rFonts w:ascii="Times New Roman" w:eastAsia="Times New Roman" w:hAnsi="Times New Roman" w:cs="Times New Roman"/>
          <w:sz w:val="28"/>
          <w:szCs w:val="28"/>
          <w:lang w:val="lv-LV"/>
        </w:rPr>
        <w:t>u</w:t>
      </w:r>
      <w:r w:rsidR="003468CF" w:rsidRPr="00AF6EA3">
        <w:rPr>
          <w:rFonts w:ascii="Times New Roman" w:eastAsia="Times New Roman" w:hAnsi="Times New Roman" w:cs="Times New Roman"/>
          <w:sz w:val="28"/>
          <w:szCs w:val="28"/>
          <w:lang w:val="lv-LV"/>
        </w:rPr>
        <w:t xml:space="preserve"> „</w:t>
      </w:r>
      <w:r w:rsidR="00920542" w:rsidRPr="00AF6EA3">
        <w:rPr>
          <w:rFonts w:ascii="Times New Roman" w:eastAsia="Times New Roman" w:hAnsi="Times New Roman" w:cs="Times New Roman"/>
          <w:sz w:val="28"/>
          <w:szCs w:val="28"/>
          <w:lang w:val="lv-LV"/>
        </w:rPr>
        <w:t>Par</w:t>
      </w:r>
      <w:r w:rsidR="00737506" w:rsidRPr="00AF6EA3">
        <w:rPr>
          <w:rFonts w:ascii="Times New Roman" w:eastAsia="Times New Roman" w:hAnsi="Times New Roman" w:cs="Times New Roman"/>
          <w:sz w:val="28"/>
          <w:szCs w:val="28"/>
          <w:lang w:val="lv-LV"/>
        </w:rPr>
        <w:t xml:space="preserve"> </w:t>
      </w:r>
      <w:r w:rsidR="0038079B" w:rsidRPr="00AF6EA3">
        <w:rPr>
          <w:rFonts w:ascii="Times New Roman" w:eastAsia="Times New Roman" w:hAnsi="Times New Roman" w:cs="Times New Roman"/>
          <w:sz w:val="28"/>
          <w:szCs w:val="28"/>
          <w:lang w:val="lv-LV"/>
        </w:rPr>
        <w:t>cilvēku meklēšan</w:t>
      </w:r>
      <w:r w:rsidR="00A20B73">
        <w:rPr>
          <w:rFonts w:ascii="Times New Roman" w:eastAsia="Times New Roman" w:hAnsi="Times New Roman" w:cs="Times New Roman"/>
          <w:sz w:val="28"/>
          <w:szCs w:val="28"/>
          <w:lang w:val="lv-LV"/>
        </w:rPr>
        <w:t>u</w:t>
      </w:r>
      <w:r w:rsidR="0038079B" w:rsidRPr="00AF6EA3">
        <w:rPr>
          <w:rFonts w:ascii="Times New Roman" w:eastAsia="Times New Roman" w:hAnsi="Times New Roman" w:cs="Times New Roman"/>
          <w:sz w:val="28"/>
          <w:szCs w:val="28"/>
          <w:lang w:val="lv-LV"/>
        </w:rPr>
        <w:t xml:space="preserve"> un glābšan</w:t>
      </w:r>
      <w:r w:rsidR="00A20B73">
        <w:rPr>
          <w:rFonts w:ascii="Times New Roman" w:eastAsia="Times New Roman" w:hAnsi="Times New Roman" w:cs="Times New Roman"/>
          <w:sz w:val="28"/>
          <w:szCs w:val="28"/>
          <w:lang w:val="lv-LV"/>
        </w:rPr>
        <w:t>u</w:t>
      </w:r>
      <w:r w:rsidR="0038079B" w:rsidRPr="00AF6EA3">
        <w:rPr>
          <w:rFonts w:ascii="Times New Roman" w:eastAsia="Times New Roman" w:hAnsi="Times New Roman" w:cs="Times New Roman"/>
          <w:sz w:val="28"/>
          <w:szCs w:val="28"/>
          <w:lang w:val="lv-LV"/>
        </w:rPr>
        <w:t xml:space="preserve"> MRCC atbildībā</w:t>
      </w:r>
      <w:r w:rsidR="009015FB" w:rsidRPr="00AF6EA3">
        <w:rPr>
          <w:rFonts w:ascii="Times New Roman" w:eastAsia="Times New Roman" w:hAnsi="Times New Roman" w:cs="Times New Roman"/>
          <w:sz w:val="28"/>
          <w:szCs w:val="28"/>
          <w:lang w:val="lv-LV"/>
        </w:rPr>
        <w:t>s</w:t>
      </w:r>
      <w:r w:rsidR="0038079B" w:rsidRPr="00AF6EA3">
        <w:rPr>
          <w:rFonts w:ascii="Times New Roman" w:eastAsia="Times New Roman" w:hAnsi="Times New Roman" w:cs="Times New Roman"/>
          <w:sz w:val="28"/>
          <w:szCs w:val="28"/>
          <w:lang w:val="lv-LV"/>
        </w:rPr>
        <w:t xml:space="preserve"> rajonā</w:t>
      </w:r>
      <w:r w:rsidR="00920542" w:rsidRPr="00AF6EA3">
        <w:rPr>
          <w:rFonts w:ascii="Times New Roman" w:eastAsia="Times New Roman" w:hAnsi="Times New Roman" w:cs="Times New Roman"/>
          <w:sz w:val="28"/>
          <w:szCs w:val="28"/>
          <w:lang w:val="lv-LV"/>
        </w:rPr>
        <w:t>”</w:t>
      </w:r>
      <w:r w:rsidR="0038079B" w:rsidRPr="00AF6EA3">
        <w:rPr>
          <w:rFonts w:ascii="Times New Roman" w:eastAsia="Times New Roman" w:hAnsi="Times New Roman" w:cs="Times New Roman"/>
          <w:sz w:val="28"/>
          <w:szCs w:val="28"/>
          <w:lang w:val="lv-LV"/>
        </w:rPr>
        <w:t xml:space="preserve"> (turpmāk – </w:t>
      </w:r>
      <w:r w:rsidR="004223CC" w:rsidRPr="00AF6EA3">
        <w:rPr>
          <w:rFonts w:ascii="Times New Roman" w:hAnsi="Times New Roman" w:cs="Times New Roman"/>
          <w:sz w:val="28"/>
          <w:szCs w:val="28"/>
          <w:lang w:val="lv-LV"/>
        </w:rPr>
        <w:t>o</w:t>
      </w:r>
      <w:r w:rsidR="0038079B" w:rsidRPr="00AF6EA3">
        <w:rPr>
          <w:rFonts w:ascii="Times New Roman" w:eastAsia="Times New Roman" w:hAnsi="Times New Roman" w:cs="Times New Roman"/>
          <w:sz w:val="28"/>
          <w:szCs w:val="28"/>
          <w:lang w:val="lv-LV"/>
        </w:rPr>
        <w:t>peratīv</w:t>
      </w:r>
      <w:r w:rsidR="00D81D27" w:rsidRPr="00AF6EA3">
        <w:rPr>
          <w:rFonts w:ascii="Times New Roman" w:eastAsia="Times New Roman" w:hAnsi="Times New Roman" w:cs="Times New Roman"/>
          <w:sz w:val="28"/>
          <w:szCs w:val="28"/>
          <w:lang w:val="lv-LV"/>
        </w:rPr>
        <w:t>ās</w:t>
      </w:r>
      <w:r w:rsidR="0038079B" w:rsidRPr="00AF6EA3">
        <w:rPr>
          <w:rFonts w:ascii="Times New Roman" w:eastAsia="Times New Roman" w:hAnsi="Times New Roman" w:cs="Times New Roman"/>
          <w:sz w:val="28"/>
          <w:szCs w:val="28"/>
          <w:lang w:val="lv-LV"/>
        </w:rPr>
        <w:t xml:space="preserve"> </w:t>
      </w:r>
      <w:r w:rsidR="00735AB2" w:rsidRPr="00AF6EA3">
        <w:rPr>
          <w:rFonts w:ascii="Times New Roman" w:eastAsia="Times New Roman" w:hAnsi="Times New Roman" w:cs="Times New Roman"/>
          <w:sz w:val="28"/>
          <w:szCs w:val="28"/>
          <w:lang w:val="lv-LV"/>
        </w:rPr>
        <w:t xml:space="preserve">rīcības </w:t>
      </w:r>
      <w:r w:rsidR="0038079B" w:rsidRPr="00AF6EA3">
        <w:rPr>
          <w:rFonts w:ascii="Times New Roman" w:eastAsia="Times New Roman" w:hAnsi="Times New Roman" w:cs="Times New Roman"/>
          <w:sz w:val="28"/>
          <w:szCs w:val="28"/>
          <w:lang w:val="lv-LV"/>
        </w:rPr>
        <w:t>plāns).</w:t>
      </w:r>
      <w:r w:rsidR="002D547F" w:rsidRPr="00AF6EA3">
        <w:rPr>
          <w:rFonts w:ascii="Times New Roman" w:eastAsia="Times New Roman" w:hAnsi="Times New Roman" w:cs="Times New Roman"/>
          <w:sz w:val="28"/>
          <w:szCs w:val="28"/>
          <w:lang w:val="lv-LV"/>
        </w:rPr>
        <w:tab/>
      </w:r>
    </w:p>
    <w:p w14:paraId="2BE35BDA" w14:textId="77777777" w:rsidR="00737506" w:rsidRPr="00AF6EA3" w:rsidRDefault="00737506" w:rsidP="002D547F">
      <w:pPr>
        <w:spacing w:after="0" w:line="240" w:lineRule="auto"/>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trike/>
          <w:vanish/>
          <w:sz w:val="28"/>
          <w:szCs w:val="28"/>
          <w:lang w:val="lv-LV"/>
        </w:rPr>
        <w:t>5</w:t>
      </w:r>
    </w:p>
    <w:p w14:paraId="4C478E57" w14:textId="77777777" w:rsidR="00737506" w:rsidRPr="00AF6EA3" w:rsidRDefault="002D547F" w:rsidP="002D547F">
      <w:pPr>
        <w:spacing w:after="0" w:line="240" w:lineRule="auto"/>
        <w:jc w:val="both"/>
        <w:rPr>
          <w:rFonts w:ascii="Times New Roman" w:eastAsia="Times New Roman" w:hAnsi="Times New Roman" w:cs="Times New Roman"/>
          <w:vanish/>
          <w:sz w:val="28"/>
          <w:szCs w:val="28"/>
          <w:lang w:val="lv-LV"/>
        </w:rPr>
      </w:pPr>
      <w:bookmarkStart w:id="10" w:name="p5"/>
      <w:bookmarkStart w:id="11" w:name="p-248559"/>
      <w:bookmarkEnd w:id="10"/>
      <w:bookmarkEnd w:id="11"/>
      <w:r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ab/>
      </w:r>
      <w:r w:rsidR="00737506" w:rsidRPr="00AF6EA3">
        <w:rPr>
          <w:rFonts w:ascii="Times New Roman" w:eastAsia="Times New Roman" w:hAnsi="Times New Roman" w:cs="Times New Roman"/>
          <w:vanish/>
          <w:sz w:val="28"/>
          <w:szCs w:val="28"/>
          <w:lang w:val="lv-LV"/>
        </w:rPr>
        <w:t>6</w:t>
      </w:r>
    </w:p>
    <w:p w14:paraId="702C78C4" w14:textId="613991DC" w:rsidR="00737506" w:rsidRPr="00AF6EA3" w:rsidRDefault="00CB636A" w:rsidP="003F0648">
      <w:pPr>
        <w:spacing w:after="0" w:line="240" w:lineRule="auto"/>
        <w:ind w:firstLine="300"/>
        <w:jc w:val="both"/>
        <w:rPr>
          <w:rFonts w:ascii="Times New Roman" w:eastAsia="Times New Roman" w:hAnsi="Times New Roman" w:cs="Times New Roman"/>
          <w:sz w:val="28"/>
          <w:szCs w:val="28"/>
          <w:lang w:val="lv-LV"/>
        </w:rPr>
      </w:pPr>
      <w:bookmarkStart w:id="12" w:name="p6"/>
      <w:bookmarkStart w:id="13" w:name="p-248560"/>
      <w:bookmarkEnd w:id="12"/>
      <w:bookmarkEnd w:id="13"/>
      <w:r w:rsidRPr="00AF6EA3">
        <w:rPr>
          <w:rFonts w:ascii="Times New Roman" w:eastAsia="Times New Roman" w:hAnsi="Times New Roman" w:cs="Times New Roman"/>
          <w:sz w:val="28"/>
          <w:szCs w:val="28"/>
          <w:lang w:val="lv-LV"/>
        </w:rPr>
        <w:t xml:space="preserve">5. </w:t>
      </w:r>
      <w:r w:rsidR="004223CC" w:rsidRPr="00AF6EA3">
        <w:rPr>
          <w:rFonts w:ascii="Times New Roman" w:eastAsia="Times New Roman" w:hAnsi="Times New Roman" w:cs="Times New Roman"/>
          <w:sz w:val="28"/>
          <w:szCs w:val="28"/>
          <w:lang w:val="lv-LV"/>
        </w:rPr>
        <w:t>O</w:t>
      </w:r>
      <w:r w:rsidR="00737506" w:rsidRPr="00AF6EA3">
        <w:rPr>
          <w:rFonts w:ascii="Times New Roman" w:eastAsia="Times New Roman" w:hAnsi="Times New Roman" w:cs="Times New Roman"/>
          <w:sz w:val="28"/>
          <w:szCs w:val="28"/>
          <w:lang w:val="lv-LV"/>
        </w:rPr>
        <w:t>peratīvās rīcības plāns atbilst Starptautisk</w:t>
      </w:r>
      <w:r w:rsidR="003D73A8">
        <w:rPr>
          <w:rFonts w:ascii="Times New Roman" w:eastAsia="Times New Roman" w:hAnsi="Times New Roman" w:cs="Times New Roman"/>
          <w:sz w:val="28"/>
          <w:szCs w:val="28"/>
          <w:lang w:val="lv-LV"/>
        </w:rPr>
        <w:t>ajai</w:t>
      </w:r>
      <w:r w:rsidR="00737506" w:rsidRPr="00AF6EA3">
        <w:rPr>
          <w:rFonts w:ascii="Times New Roman" w:eastAsia="Times New Roman" w:hAnsi="Times New Roman" w:cs="Times New Roman"/>
          <w:sz w:val="28"/>
          <w:szCs w:val="28"/>
          <w:lang w:val="lv-LV"/>
        </w:rPr>
        <w:t xml:space="preserve"> konvencija</w:t>
      </w:r>
      <w:r w:rsidR="003D73A8">
        <w:rPr>
          <w:rFonts w:ascii="Times New Roman" w:eastAsia="Times New Roman" w:hAnsi="Times New Roman" w:cs="Times New Roman"/>
          <w:sz w:val="28"/>
          <w:szCs w:val="28"/>
          <w:lang w:val="lv-LV"/>
        </w:rPr>
        <w:t>i</w:t>
      </w:r>
      <w:r w:rsidR="00737506" w:rsidRPr="00AF6EA3">
        <w:rPr>
          <w:rFonts w:ascii="Times New Roman" w:eastAsia="Times New Roman" w:hAnsi="Times New Roman" w:cs="Times New Roman"/>
          <w:sz w:val="28"/>
          <w:szCs w:val="28"/>
          <w:lang w:val="lv-LV"/>
        </w:rPr>
        <w:t xml:space="preserve"> par meklēšanu un glābšanu uz jūras ar Starptautiskās jūrniecības organizācijas rezolūcij</w:t>
      </w:r>
      <w:r w:rsidR="00CB4327" w:rsidRPr="00AF6EA3">
        <w:rPr>
          <w:rFonts w:ascii="Times New Roman" w:eastAsia="Times New Roman" w:hAnsi="Times New Roman" w:cs="Times New Roman"/>
          <w:sz w:val="28"/>
          <w:szCs w:val="28"/>
          <w:lang w:val="lv-LV"/>
        </w:rPr>
        <w:t>ā</w:t>
      </w:r>
      <w:r w:rsidR="00737506" w:rsidRPr="00AF6EA3">
        <w:rPr>
          <w:rFonts w:ascii="Times New Roman" w:eastAsia="Times New Roman" w:hAnsi="Times New Roman" w:cs="Times New Roman"/>
          <w:sz w:val="28"/>
          <w:szCs w:val="28"/>
          <w:lang w:val="lv-LV"/>
        </w:rPr>
        <w:t xml:space="preserve"> MSC.70(69)) </w:t>
      </w:r>
      <w:r w:rsidR="00CB4327" w:rsidRPr="00AF6EA3">
        <w:rPr>
          <w:rFonts w:ascii="Times New Roman" w:eastAsia="Times New Roman" w:hAnsi="Times New Roman" w:cs="Times New Roman"/>
          <w:sz w:val="28"/>
          <w:szCs w:val="28"/>
          <w:lang w:val="lv-LV"/>
        </w:rPr>
        <w:t xml:space="preserve">noteiktajiem grozījumiem </w:t>
      </w:r>
      <w:hyperlink r:id="rId11" w:anchor="p4.1" w:tgtFrame="_blank" w:history="1">
        <w:r w:rsidR="00737506" w:rsidRPr="00AF6EA3">
          <w:rPr>
            <w:rFonts w:ascii="Times New Roman" w:eastAsia="Times New Roman" w:hAnsi="Times New Roman" w:cs="Times New Roman"/>
            <w:sz w:val="28"/>
            <w:szCs w:val="28"/>
            <w:lang w:val="lv-LV"/>
          </w:rPr>
          <w:t>4.1</w:t>
        </w:r>
      </w:hyperlink>
      <w:r w:rsidR="00737506" w:rsidRPr="00AF6EA3">
        <w:rPr>
          <w:rFonts w:ascii="Times New Roman" w:eastAsia="Times New Roman" w:hAnsi="Times New Roman" w:cs="Times New Roman"/>
          <w:sz w:val="28"/>
          <w:szCs w:val="28"/>
          <w:lang w:val="lv-LV"/>
        </w:rPr>
        <w:t>.punkt</w:t>
      </w:r>
      <w:r w:rsidR="00D22469" w:rsidRPr="00AF6EA3">
        <w:rPr>
          <w:rFonts w:ascii="Times New Roman" w:eastAsia="Times New Roman" w:hAnsi="Times New Roman" w:cs="Times New Roman"/>
          <w:sz w:val="28"/>
          <w:szCs w:val="28"/>
          <w:lang w:val="lv-LV"/>
        </w:rPr>
        <w:t>ā</w:t>
      </w:r>
      <w:r w:rsidR="004223CC" w:rsidRPr="00AF6EA3">
        <w:rPr>
          <w:rFonts w:ascii="Times New Roman" w:eastAsia="Times New Roman" w:hAnsi="Times New Roman" w:cs="Times New Roman"/>
          <w:sz w:val="28"/>
          <w:szCs w:val="28"/>
          <w:lang w:val="lv-LV"/>
        </w:rPr>
        <w:t xml:space="preserve"> un</w:t>
      </w:r>
      <w:r w:rsidR="00737506" w:rsidRPr="00AF6EA3">
        <w:rPr>
          <w:rFonts w:ascii="Times New Roman" w:eastAsia="Times New Roman" w:hAnsi="Times New Roman" w:cs="Times New Roman"/>
          <w:sz w:val="28"/>
          <w:szCs w:val="28"/>
          <w:lang w:val="lv-LV"/>
        </w:rPr>
        <w:t xml:space="preserve"> </w:t>
      </w:r>
      <w:r w:rsidR="00017BF3">
        <w:rPr>
          <w:rFonts w:ascii="Times New Roman" w:eastAsia="Times New Roman" w:hAnsi="Times New Roman" w:cs="Times New Roman"/>
          <w:sz w:val="28"/>
          <w:szCs w:val="28"/>
          <w:lang w:val="lv-LV"/>
        </w:rPr>
        <w:t xml:space="preserve">1944. gada 7. decembra </w:t>
      </w:r>
      <w:r w:rsidR="00737506" w:rsidRPr="00AF6EA3">
        <w:rPr>
          <w:rFonts w:ascii="Times New Roman" w:eastAsia="Times New Roman" w:hAnsi="Times New Roman" w:cs="Times New Roman"/>
          <w:sz w:val="28"/>
          <w:szCs w:val="28"/>
          <w:lang w:val="lv-LV"/>
        </w:rPr>
        <w:t xml:space="preserve">Konvencijas </w:t>
      </w:r>
      <w:r w:rsidR="00017BF3">
        <w:rPr>
          <w:rFonts w:ascii="Times New Roman" w:eastAsia="Times New Roman" w:hAnsi="Times New Roman" w:cs="Times New Roman"/>
          <w:sz w:val="28"/>
          <w:szCs w:val="28"/>
          <w:lang w:val="lv-LV"/>
        </w:rPr>
        <w:t xml:space="preserve"> par starptautisko civilo aviāciju 12.pielikuma 4.2.punktam</w:t>
      </w:r>
      <w:r w:rsidR="00737506" w:rsidRPr="00AF6EA3">
        <w:rPr>
          <w:rFonts w:ascii="Times New Roman" w:eastAsia="Times New Roman" w:hAnsi="Times New Roman" w:cs="Times New Roman"/>
          <w:sz w:val="28"/>
          <w:szCs w:val="28"/>
          <w:lang w:val="lv-LV"/>
        </w:rPr>
        <w:t xml:space="preserve">. </w:t>
      </w:r>
      <w:r w:rsidR="003D73A8">
        <w:rPr>
          <w:rFonts w:ascii="Times New Roman" w:eastAsia="Times New Roman" w:hAnsi="Times New Roman" w:cs="Times New Roman"/>
          <w:sz w:val="28"/>
          <w:szCs w:val="28"/>
          <w:lang w:val="lv-LV"/>
        </w:rPr>
        <w:t>O</w:t>
      </w:r>
      <w:r w:rsidR="0038079B" w:rsidRPr="00AF6EA3">
        <w:rPr>
          <w:rFonts w:ascii="Times New Roman" w:eastAsia="Times New Roman" w:hAnsi="Times New Roman" w:cs="Times New Roman"/>
          <w:sz w:val="28"/>
          <w:szCs w:val="28"/>
          <w:lang w:val="lv-LV"/>
        </w:rPr>
        <w:t>peratīvā</w:t>
      </w:r>
      <w:r w:rsidR="004223CC" w:rsidRPr="00AF6EA3">
        <w:rPr>
          <w:rFonts w:ascii="Times New Roman" w:eastAsia="Times New Roman" w:hAnsi="Times New Roman" w:cs="Times New Roman"/>
          <w:sz w:val="28"/>
          <w:szCs w:val="28"/>
          <w:lang w:val="lv-LV"/>
        </w:rPr>
        <w:t>s</w:t>
      </w:r>
      <w:r w:rsidR="0038079B" w:rsidRPr="00AF6EA3">
        <w:rPr>
          <w:rFonts w:ascii="Times New Roman" w:eastAsia="Times New Roman" w:hAnsi="Times New Roman" w:cs="Times New Roman"/>
          <w:sz w:val="28"/>
          <w:szCs w:val="28"/>
          <w:lang w:val="lv-LV"/>
        </w:rPr>
        <w:t xml:space="preserve"> </w:t>
      </w:r>
      <w:r w:rsidR="000C1650" w:rsidRPr="00AF6EA3">
        <w:rPr>
          <w:rFonts w:ascii="Times New Roman" w:eastAsia="Times New Roman" w:hAnsi="Times New Roman" w:cs="Times New Roman"/>
          <w:sz w:val="28"/>
          <w:szCs w:val="28"/>
          <w:lang w:val="lv-LV"/>
        </w:rPr>
        <w:t xml:space="preserve">rīcības </w:t>
      </w:r>
      <w:r w:rsidR="0038079B" w:rsidRPr="00AF6EA3">
        <w:rPr>
          <w:rFonts w:ascii="Times New Roman" w:eastAsia="Times New Roman" w:hAnsi="Times New Roman" w:cs="Times New Roman"/>
          <w:sz w:val="28"/>
          <w:szCs w:val="28"/>
          <w:lang w:val="lv-LV"/>
        </w:rPr>
        <w:t xml:space="preserve">plānā </w:t>
      </w:r>
      <w:r w:rsidR="00CB4327" w:rsidRPr="00AF6EA3">
        <w:rPr>
          <w:rFonts w:ascii="Times New Roman" w:eastAsia="Times New Roman" w:hAnsi="Times New Roman" w:cs="Times New Roman"/>
          <w:sz w:val="28"/>
          <w:szCs w:val="28"/>
          <w:lang w:val="lv-LV"/>
        </w:rPr>
        <w:t xml:space="preserve">iekļauj </w:t>
      </w:r>
      <w:r w:rsidR="00737506" w:rsidRPr="00AF6EA3">
        <w:rPr>
          <w:rFonts w:ascii="Times New Roman" w:eastAsia="Times New Roman" w:hAnsi="Times New Roman" w:cs="Times New Roman"/>
          <w:sz w:val="28"/>
          <w:szCs w:val="28"/>
          <w:lang w:val="lv-LV"/>
        </w:rPr>
        <w:t>šo noteikumu</w:t>
      </w:r>
      <w:r w:rsidR="00717A0C" w:rsidRPr="00AF6EA3">
        <w:rPr>
          <w:rFonts w:ascii="Times New Roman" w:eastAsia="Times New Roman" w:hAnsi="Times New Roman" w:cs="Times New Roman"/>
          <w:sz w:val="28"/>
          <w:szCs w:val="28"/>
          <w:lang w:val="lv-LV"/>
        </w:rPr>
        <w:t xml:space="preserve"> 2. pielikumā</w:t>
      </w:r>
      <w:r w:rsidR="00737506" w:rsidRPr="00AF6EA3">
        <w:rPr>
          <w:rFonts w:ascii="Times New Roman" w:eastAsia="Times New Roman" w:hAnsi="Times New Roman" w:cs="Times New Roman"/>
          <w:sz w:val="28"/>
          <w:szCs w:val="28"/>
          <w:lang w:val="lv-LV"/>
        </w:rPr>
        <w:t xml:space="preserve"> </w:t>
      </w:r>
      <w:r w:rsidR="00717A0C" w:rsidRPr="00AF6EA3">
        <w:rPr>
          <w:rFonts w:ascii="Times New Roman" w:eastAsia="Times New Roman" w:hAnsi="Times New Roman" w:cs="Times New Roman"/>
          <w:sz w:val="28"/>
          <w:szCs w:val="28"/>
          <w:lang w:val="lv-LV"/>
        </w:rPr>
        <w:t xml:space="preserve">norādīto </w:t>
      </w:r>
      <w:r w:rsidR="00737506" w:rsidRPr="00AF6EA3">
        <w:rPr>
          <w:rFonts w:ascii="Times New Roman" w:eastAsia="Times New Roman" w:hAnsi="Times New Roman" w:cs="Times New Roman"/>
          <w:sz w:val="28"/>
          <w:szCs w:val="28"/>
          <w:lang w:val="lv-LV"/>
        </w:rPr>
        <w:t>informāciju, kā arī citu informāciju, kas nepieciešama cilvēku meklēšanas un glābšanas operāciju veikšanai.</w:t>
      </w:r>
    </w:p>
    <w:p w14:paraId="59A98D69" w14:textId="77777777" w:rsidR="00764DBA" w:rsidRPr="00AF6EA3" w:rsidRDefault="00764DBA" w:rsidP="003F0648">
      <w:pPr>
        <w:spacing w:after="0" w:line="240" w:lineRule="auto"/>
        <w:ind w:firstLine="300"/>
        <w:jc w:val="both"/>
        <w:rPr>
          <w:rFonts w:ascii="Times New Roman" w:eastAsia="Times New Roman" w:hAnsi="Times New Roman" w:cs="Times New Roman"/>
          <w:sz w:val="28"/>
          <w:szCs w:val="28"/>
          <w:lang w:val="lv-LV"/>
        </w:rPr>
      </w:pPr>
    </w:p>
    <w:p w14:paraId="7521FD3F" w14:textId="77777777" w:rsidR="00737506" w:rsidRPr="00AF6EA3" w:rsidRDefault="00737506" w:rsidP="003823F9">
      <w:pPr>
        <w:spacing w:after="0" w:line="240" w:lineRule="auto"/>
        <w:ind w:left="936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7</w:t>
      </w:r>
    </w:p>
    <w:p w14:paraId="33FD5871" w14:textId="7F187B36" w:rsidR="00737506" w:rsidRPr="00AF6EA3" w:rsidRDefault="003823F9" w:rsidP="003823F9">
      <w:pPr>
        <w:spacing w:after="0" w:line="240" w:lineRule="auto"/>
        <w:ind w:firstLine="720"/>
        <w:jc w:val="both"/>
        <w:rPr>
          <w:rFonts w:ascii="Times New Roman" w:eastAsia="Times New Roman" w:hAnsi="Times New Roman" w:cs="Times New Roman"/>
          <w:sz w:val="28"/>
          <w:szCs w:val="28"/>
          <w:lang w:val="lv-LV"/>
        </w:rPr>
      </w:pPr>
      <w:bookmarkStart w:id="14" w:name="p7"/>
      <w:bookmarkStart w:id="15" w:name="p-248561"/>
      <w:bookmarkEnd w:id="14"/>
      <w:bookmarkEnd w:id="15"/>
      <w:r w:rsidRPr="00AF6EA3">
        <w:rPr>
          <w:rFonts w:ascii="Times New Roman" w:eastAsia="Times New Roman" w:hAnsi="Times New Roman" w:cs="Times New Roman"/>
          <w:sz w:val="28"/>
          <w:szCs w:val="28"/>
          <w:lang w:val="lv-LV"/>
        </w:rPr>
        <w:t xml:space="preserve">6. </w:t>
      </w:r>
      <w:r w:rsidR="00A952E2" w:rsidRPr="00AF6EA3">
        <w:rPr>
          <w:rFonts w:ascii="Times New Roman" w:hAnsi="Times New Roman" w:cs="Times New Roman"/>
          <w:sz w:val="28"/>
          <w:szCs w:val="28"/>
          <w:lang w:val="lv-LV"/>
        </w:rPr>
        <w:t>Koordinācijas centrs</w:t>
      </w:r>
      <w:r w:rsidR="00A952E2" w:rsidRPr="00AF6EA3">
        <w:rPr>
          <w:rFonts w:ascii="Times New Roman" w:eastAsia="Times New Roman" w:hAnsi="Times New Roman" w:cs="Times New Roman"/>
          <w:sz w:val="28"/>
          <w:szCs w:val="28"/>
          <w:lang w:val="lv-LV"/>
        </w:rPr>
        <w:t xml:space="preserve"> (MRCC)</w:t>
      </w:r>
      <w:r w:rsidR="009015FB" w:rsidRPr="00AF6EA3">
        <w:rPr>
          <w:rFonts w:ascii="Times New Roman" w:eastAsia="Times New Roman" w:hAnsi="Times New Roman" w:cs="Times New Roman"/>
          <w:sz w:val="28"/>
          <w:szCs w:val="28"/>
          <w:lang w:val="lv-LV"/>
        </w:rPr>
        <w:t xml:space="preserve"> sadarb</w:t>
      </w:r>
      <w:r w:rsidR="00764DBA" w:rsidRPr="00AF6EA3">
        <w:rPr>
          <w:rFonts w:ascii="Times New Roman" w:eastAsia="Times New Roman" w:hAnsi="Times New Roman" w:cs="Times New Roman"/>
          <w:sz w:val="28"/>
          <w:szCs w:val="28"/>
          <w:lang w:val="lv-LV"/>
        </w:rPr>
        <w:t>ībā</w:t>
      </w:r>
      <w:r w:rsidR="00737506" w:rsidRPr="00AF6EA3">
        <w:rPr>
          <w:rFonts w:ascii="Times New Roman" w:eastAsia="Times New Roman" w:hAnsi="Times New Roman" w:cs="Times New Roman"/>
          <w:sz w:val="28"/>
          <w:szCs w:val="28"/>
          <w:lang w:val="lv-LV"/>
        </w:rPr>
        <w:t xml:space="preserve"> ar šo noteikumu </w:t>
      </w:r>
      <w:r w:rsidR="00AA0433"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7</w:t>
      </w:r>
      <w:hyperlink r:id="rId12" w:anchor="p22" w:tgtFrame="_blank" w:history="1">
        <w:r w:rsidR="00737506" w:rsidRPr="00AF6EA3">
          <w:rPr>
            <w:rFonts w:ascii="Times New Roman" w:eastAsia="Times New Roman" w:hAnsi="Times New Roman" w:cs="Times New Roman"/>
            <w:sz w:val="28"/>
            <w:szCs w:val="28"/>
            <w:lang w:val="lv-LV"/>
          </w:rPr>
          <w:t>.</w:t>
        </w:r>
        <w:r w:rsidR="00717A0C"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punktā</w:t>
        </w:r>
      </w:hyperlink>
      <w:r w:rsidR="00737506" w:rsidRPr="00AF6EA3">
        <w:rPr>
          <w:rFonts w:ascii="Times New Roman" w:eastAsia="Times New Roman" w:hAnsi="Times New Roman" w:cs="Times New Roman"/>
          <w:sz w:val="28"/>
          <w:szCs w:val="28"/>
          <w:lang w:val="lv-LV"/>
        </w:rPr>
        <w:t xml:space="preserve"> minētajām institūcijām atbilstoši kompetencei nodrošina</w:t>
      </w:r>
      <w:r w:rsidR="00A952E2" w:rsidRPr="00AF6EA3">
        <w:rPr>
          <w:rFonts w:ascii="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 xml:space="preserve">operatīvās rīcības plāna izstrādi un </w:t>
      </w:r>
      <w:r w:rsidR="00CB4327" w:rsidRPr="00AF6EA3">
        <w:rPr>
          <w:rFonts w:ascii="Times New Roman" w:eastAsia="Times New Roman" w:hAnsi="Times New Roman" w:cs="Times New Roman"/>
          <w:sz w:val="28"/>
          <w:szCs w:val="28"/>
          <w:lang w:val="lv-LV"/>
        </w:rPr>
        <w:t>kontrolē</w:t>
      </w:r>
      <w:r w:rsidR="00737506" w:rsidRPr="00AF6EA3">
        <w:rPr>
          <w:rFonts w:ascii="Times New Roman" w:eastAsia="Times New Roman" w:hAnsi="Times New Roman" w:cs="Times New Roman"/>
          <w:sz w:val="28"/>
          <w:szCs w:val="28"/>
          <w:lang w:val="lv-LV"/>
        </w:rPr>
        <w:t xml:space="preserve"> </w:t>
      </w:r>
      <w:r w:rsidR="004223CC" w:rsidRPr="00AF6EA3">
        <w:rPr>
          <w:rFonts w:ascii="Times New Roman" w:eastAsia="Times New Roman" w:hAnsi="Times New Roman" w:cs="Times New Roman"/>
          <w:sz w:val="28"/>
          <w:szCs w:val="28"/>
          <w:lang w:val="lv-LV"/>
        </w:rPr>
        <w:t xml:space="preserve">tajā iekļauto </w:t>
      </w:r>
      <w:r w:rsidR="00737506" w:rsidRPr="00AF6EA3">
        <w:rPr>
          <w:rFonts w:ascii="Times New Roman" w:eastAsia="Times New Roman" w:hAnsi="Times New Roman" w:cs="Times New Roman"/>
          <w:sz w:val="28"/>
          <w:szCs w:val="28"/>
          <w:lang w:val="lv-LV"/>
        </w:rPr>
        <w:t>datu pareizību.</w:t>
      </w:r>
    </w:p>
    <w:p w14:paraId="1936B8F3" w14:textId="77777777" w:rsidR="003823F9" w:rsidRPr="00AF6EA3" w:rsidRDefault="003823F9" w:rsidP="003823F9">
      <w:pPr>
        <w:spacing w:after="0" w:line="240" w:lineRule="auto"/>
        <w:ind w:left="9360"/>
        <w:rPr>
          <w:rFonts w:ascii="Times New Roman" w:eastAsia="Times New Roman" w:hAnsi="Times New Roman" w:cs="Times New Roman"/>
          <w:sz w:val="28"/>
          <w:szCs w:val="28"/>
          <w:lang w:val="lv-LV"/>
        </w:rPr>
      </w:pPr>
    </w:p>
    <w:p w14:paraId="63620A35" w14:textId="77777777" w:rsidR="00737506" w:rsidRPr="00AF6EA3" w:rsidRDefault="00737506" w:rsidP="003823F9">
      <w:pPr>
        <w:spacing w:after="0" w:line="240" w:lineRule="auto"/>
        <w:ind w:left="9360"/>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8</w:t>
      </w:r>
    </w:p>
    <w:p w14:paraId="432E7B7B" w14:textId="600C5CAF" w:rsidR="00737506" w:rsidRPr="00AF6EA3" w:rsidRDefault="003823F9" w:rsidP="00323C53">
      <w:pPr>
        <w:spacing w:after="0" w:line="240" w:lineRule="auto"/>
        <w:ind w:firstLine="709"/>
        <w:jc w:val="both"/>
        <w:rPr>
          <w:rFonts w:ascii="Times New Roman" w:eastAsia="Times New Roman" w:hAnsi="Times New Roman" w:cs="Times New Roman"/>
          <w:sz w:val="28"/>
          <w:szCs w:val="28"/>
          <w:lang w:val="lv-LV"/>
        </w:rPr>
      </w:pPr>
      <w:bookmarkStart w:id="16" w:name="p8"/>
      <w:bookmarkStart w:id="17" w:name="p-248562"/>
      <w:bookmarkEnd w:id="16"/>
      <w:bookmarkEnd w:id="17"/>
      <w:r w:rsidRPr="00AF6EA3">
        <w:rPr>
          <w:rFonts w:ascii="Times New Roman" w:eastAsia="Times New Roman" w:hAnsi="Times New Roman" w:cs="Times New Roman"/>
          <w:sz w:val="28"/>
          <w:szCs w:val="28"/>
          <w:lang w:val="lv-LV"/>
        </w:rPr>
        <w:t xml:space="preserve">7. </w:t>
      </w:r>
      <w:r w:rsidR="00737506" w:rsidRPr="00AF6EA3">
        <w:rPr>
          <w:rFonts w:ascii="Times New Roman" w:eastAsia="Times New Roman" w:hAnsi="Times New Roman" w:cs="Times New Roman"/>
          <w:sz w:val="28"/>
          <w:szCs w:val="28"/>
          <w:lang w:val="lv-LV"/>
        </w:rPr>
        <w:t xml:space="preserve">Ja Latvijas Republikas </w:t>
      </w:r>
      <w:r w:rsidR="004223CC" w:rsidRPr="00AF6EA3">
        <w:rPr>
          <w:rFonts w:ascii="Times New Roman" w:eastAsia="Times New Roman" w:hAnsi="Times New Roman" w:cs="Times New Roman"/>
          <w:sz w:val="28"/>
          <w:szCs w:val="28"/>
          <w:lang w:val="lv-LV"/>
        </w:rPr>
        <w:t>atbildīgās</w:t>
      </w:r>
      <w:r w:rsidR="00737506" w:rsidRPr="00AF6EA3">
        <w:rPr>
          <w:rFonts w:ascii="Times New Roman" w:eastAsia="Times New Roman" w:hAnsi="Times New Roman" w:cs="Times New Roman"/>
          <w:sz w:val="28"/>
          <w:szCs w:val="28"/>
          <w:lang w:val="lv-LV"/>
        </w:rPr>
        <w:t xml:space="preserve"> valsts institūcijas uzskata, ka Latvijas Republikas gaisa telpā ielidojušam cilvēku meklēšanas un glābšanas operācijā iesaistītam gaisa kuģim ir nepieciešams veikt valsts robežas šķērsošanas, muitas, imigrācijas un citas kontroles procedūras, tās veic </w:t>
      </w:r>
      <w:r w:rsidR="004223CC" w:rsidRPr="00AF6EA3">
        <w:rPr>
          <w:rFonts w:ascii="Times New Roman" w:eastAsia="Times New Roman" w:hAnsi="Times New Roman" w:cs="Times New Roman"/>
          <w:sz w:val="28"/>
          <w:szCs w:val="28"/>
          <w:lang w:val="lv-LV"/>
        </w:rPr>
        <w:t xml:space="preserve">cilvēku meklēšanas un glābšanas operācijā iesaistītā gaisa kuģa nolaišanās </w:t>
      </w:r>
      <w:r w:rsidR="00737506" w:rsidRPr="00AF6EA3">
        <w:rPr>
          <w:rFonts w:ascii="Times New Roman" w:eastAsia="Times New Roman" w:hAnsi="Times New Roman" w:cs="Times New Roman"/>
          <w:sz w:val="28"/>
          <w:szCs w:val="28"/>
          <w:lang w:val="lv-LV"/>
        </w:rPr>
        <w:t>vietā.</w:t>
      </w:r>
    </w:p>
    <w:p w14:paraId="6943EA8F" w14:textId="77777777" w:rsidR="002D547F" w:rsidRPr="00AF6EA3" w:rsidRDefault="002D547F" w:rsidP="003F0648">
      <w:pPr>
        <w:spacing w:after="0" w:line="240" w:lineRule="auto"/>
        <w:ind w:firstLine="300"/>
        <w:jc w:val="both"/>
        <w:rPr>
          <w:rFonts w:ascii="Times New Roman" w:eastAsia="Times New Roman" w:hAnsi="Times New Roman" w:cs="Times New Roman"/>
          <w:sz w:val="28"/>
          <w:szCs w:val="28"/>
          <w:lang w:val="lv-LV"/>
        </w:rPr>
      </w:pPr>
    </w:p>
    <w:p w14:paraId="6D8A57B9" w14:textId="77777777" w:rsidR="00737506" w:rsidRPr="00AF6EA3" w:rsidRDefault="00737506" w:rsidP="003823F9">
      <w:pPr>
        <w:spacing w:after="0" w:line="240" w:lineRule="auto"/>
        <w:ind w:left="720" w:firstLine="72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9</w:t>
      </w:r>
    </w:p>
    <w:p w14:paraId="6F5443FF" w14:textId="590C439B" w:rsidR="00737506" w:rsidRPr="00AF6EA3" w:rsidRDefault="003823F9" w:rsidP="003823F9">
      <w:pPr>
        <w:spacing w:after="0" w:line="240" w:lineRule="auto"/>
        <w:ind w:firstLine="709"/>
        <w:jc w:val="both"/>
        <w:rPr>
          <w:rFonts w:ascii="Times New Roman" w:eastAsia="Times New Roman" w:hAnsi="Times New Roman" w:cs="Times New Roman"/>
          <w:sz w:val="28"/>
          <w:szCs w:val="28"/>
          <w:lang w:val="lv-LV"/>
        </w:rPr>
      </w:pPr>
      <w:bookmarkStart w:id="18" w:name="p9"/>
      <w:bookmarkStart w:id="19" w:name="p-248563"/>
      <w:bookmarkEnd w:id="18"/>
      <w:bookmarkEnd w:id="19"/>
      <w:r w:rsidRPr="00AF6EA3">
        <w:rPr>
          <w:rFonts w:ascii="Times New Roman" w:eastAsia="Times New Roman" w:hAnsi="Times New Roman" w:cs="Times New Roman"/>
          <w:sz w:val="28"/>
          <w:szCs w:val="28"/>
          <w:lang w:val="lv-LV"/>
        </w:rPr>
        <w:t xml:space="preserve">8. </w:t>
      </w:r>
      <w:r w:rsidR="00737506" w:rsidRPr="00AF6EA3">
        <w:rPr>
          <w:rFonts w:ascii="Times New Roman" w:eastAsia="Times New Roman" w:hAnsi="Times New Roman" w:cs="Times New Roman"/>
          <w:sz w:val="28"/>
          <w:szCs w:val="28"/>
          <w:lang w:val="lv-LV"/>
        </w:rPr>
        <w:t xml:space="preserve">Izpildot Latvijas Republikas valsts robežas šķērsošanas, muitas, imigrācijas un citas kontroles procedūras, atbildīgās </w:t>
      </w:r>
      <w:r w:rsidR="004223CC" w:rsidRPr="00AF6EA3">
        <w:rPr>
          <w:rFonts w:ascii="Times New Roman" w:eastAsia="Times New Roman" w:hAnsi="Times New Roman" w:cs="Times New Roman"/>
          <w:sz w:val="28"/>
          <w:szCs w:val="28"/>
          <w:lang w:val="lv-LV"/>
        </w:rPr>
        <w:t xml:space="preserve">valsts </w:t>
      </w:r>
      <w:r w:rsidR="00737506" w:rsidRPr="00AF6EA3">
        <w:rPr>
          <w:rFonts w:ascii="Times New Roman" w:eastAsia="Times New Roman" w:hAnsi="Times New Roman" w:cs="Times New Roman"/>
          <w:sz w:val="28"/>
          <w:szCs w:val="28"/>
          <w:lang w:val="lv-LV"/>
        </w:rPr>
        <w:t xml:space="preserve">institūcijas neveic pasākumus, kas aizkavē meklēšanas un glābšanas vienību vai atsevišķu tehnisko līdzekļu operatīvo darbu </w:t>
      </w:r>
      <w:r w:rsidR="00717A0C" w:rsidRPr="00AF6EA3">
        <w:rPr>
          <w:rFonts w:ascii="Times New Roman" w:eastAsia="Times New Roman" w:hAnsi="Times New Roman" w:cs="Times New Roman"/>
          <w:sz w:val="28"/>
          <w:szCs w:val="28"/>
          <w:lang w:val="lv-LV"/>
        </w:rPr>
        <w:t xml:space="preserve">Latvijas Republikas meklēšanas un glābšanas </w:t>
      </w:r>
      <w:r w:rsidR="008E154E" w:rsidRPr="00AF6EA3">
        <w:rPr>
          <w:rFonts w:ascii="Times New Roman" w:eastAsia="Times New Roman" w:hAnsi="Times New Roman" w:cs="Times New Roman"/>
          <w:sz w:val="28"/>
          <w:szCs w:val="28"/>
          <w:lang w:val="lv-LV"/>
        </w:rPr>
        <w:t>atbildības rajon</w:t>
      </w:r>
      <w:r w:rsidR="00C11263">
        <w:rPr>
          <w:rFonts w:ascii="Times New Roman" w:eastAsia="Times New Roman" w:hAnsi="Times New Roman" w:cs="Times New Roman"/>
          <w:sz w:val="28"/>
          <w:szCs w:val="28"/>
          <w:lang w:val="lv-LV"/>
        </w:rPr>
        <w:t>ā</w:t>
      </w:r>
      <w:r w:rsidR="006F0F2B" w:rsidRPr="00AF6EA3">
        <w:rPr>
          <w:rFonts w:ascii="Times New Roman" w:eastAsia="Times New Roman" w:hAnsi="Times New Roman" w:cs="Times New Roman"/>
          <w:sz w:val="28"/>
          <w:szCs w:val="28"/>
          <w:lang w:val="lv-LV"/>
        </w:rPr>
        <w:t>.</w:t>
      </w:r>
    </w:p>
    <w:p w14:paraId="0EC18E24" w14:textId="77777777" w:rsidR="002D547F" w:rsidRPr="00AF6EA3" w:rsidRDefault="002D547F" w:rsidP="00C65DA8">
      <w:pPr>
        <w:tabs>
          <w:tab w:val="left" w:pos="0"/>
        </w:tabs>
        <w:spacing w:after="0" w:line="240" w:lineRule="auto"/>
        <w:ind w:firstLine="300"/>
        <w:jc w:val="both"/>
        <w:rPr>
          <w:rFonts w:ascii="Times New Roman" w:eastAsia="Times New Roman" w:hAnsi="Times New Roman" w:cs="Times New Roman"/>
          <w:sz w:val="28"/>
          <w:szCs w:val="28"/>
          <w:lang w:val="lv-LV"/>
        </w:rPr>
      </w:pPr>
    </w:p>
    <w:p w14:paraId="110A2D1E" w14:textId="7F2A59D2" w:rsidR="00737506" w:rsidRPr="00AF6EA3" w:rsidRDefault="003823F9" w:rsidP="00C65DA8">
      <w:pPr>
        <w:jc w:val="both"/>
        <w:rPr>
          <w:rFonts w:ascii="Times New Roman" w:hAnsi="Times New Roman" w:cs="Times New Roman"/>
          <w:sz w:val="28"/>
          <w:szCs w:val="28"/>
          <w:lang w:val="lv-LV"/>
        </w:rPr>
      </w:pPr>
      <w:r w:rsidRPr="00AF6EA3">
        <w:rPr>
          <w:lang w:val="lv-LV"/>
        </w:rPr>
        <w:t xml:space="preserve"> </w:t>
      </w:r>
      <w:r w:rsidR="00492493" w:rsidRPr="00AF6EA3">
        <w:rPr>
          <w:lang w:val="lv-LV"/>
        </w:rPr>
        <w:tab/>
      </w:r>
      <w:r w:rsidR="00492493" w:rsidRPr="00AF6EA3">
        <w:rPr>
          <w:rFonts w:ascii="Times New Roman" w:hAnsi="Times New Roman" w:cs="Times New Roman"/>
          <w:sz w:val="28"/>
          <w:szCs w:val="28"/>
          <w:lang w:val="lv-LV"/>
        </w:rPr>
        <w:t xml:space="preserve">9. </w:t>
      </w:r>
      <w:bookmarkStart w:id="20" w:name="p10"/>
      <w:bookmarkStart w:id="21" w:name="p-248565"/>
      <w:bookmarkEnd w:id="20"/>
      <w:bookmarkEnd w:id="21"/>
      <w:r w:rsidR="00737506" w:rsidRPr="00AF6EA3">
        <w:rPr>
          <w:rFonts w:ascii="Times New Roman" w:hAnsi="Times New Roman" w:cs="Times New Roman"/>
          <w:sz w:val="28"/>
          <w:szCs w:val="28"/>
          <w:lang w:val="lv-LV"/>
        </w:rPr>
        <w:t>Aizsardzības ministrija nodrošina finansējumu cilvēku meklēšanas u</w:t>
      </w:r>
      <w:r w:rsidR="00492493" w:rsidRPr="00AF6EA3">
        <w:rPr>
          <w:rFonts w:ascii="Times New Roman" w:hAnsi="Times New Roman" w:cs="Times New Roman"/>
          <w:sz w:val="28"/>
          <w:szCs w:val="28"/>
          <w:lang w:val="lv-LV"/>
        </w:rPr>
        <w:t xml:space="preserve">n </w:t>
      </w:r>
      <w:r w:rsidR="00737506" w:rsidRPr="00AF6EA3">
        <w:rPr>
          <w:rFonts w:ascii="Times New Roman" w:hAnsi="Times New Roman" w:cs="Times New Roman"/>
          <w:sz w:val="28"/>
          <w:szCs w:val="28"/>
          <w:lang w:val="lv-LV"/>
        </w:rPr>
        <w:t>glābšanas operāciju veikšanai</w:t>
      </w:r>
      <w:r w:rsidR="005A0D0F" w:rsidRPr="00AF6EA3">
        <w:rPr>
          <w:rFonts w:ascii="Times New Roman" w:hAnsi="Times New Roman" w:cs="Times New Roman"/>
          <w:sz w:val="28"/>
          <w:szCs w:val="28"/>
          <w:lang w:val="lv-LV"/>
        </w:rPr>
        <w:t xml:space="preserve"> </w:t>
      </w:r>
      <w:r w:rsidR="00492493" w:rsidRPr="00AF6EA3">
        <w:rPr>
          <w:rFonts w:ascii="Times New Roman" w:hAnsi="Times New Roman" w:cs="Times New Roman"/>
          <w:sz w:val="28"/>
          <w:szCs w:val="28"/>
          <w:lang w:val="lv-LV"/>
        </w:rPr>
        <w:t>Koordinācijas centra (</w:t>
      </w:r>
      <w:r w:rsidR="005A0D0F" w:rsidRPr="00AF6EA3">
        <w:rPr>
          <w:rFonts w:ascii="Times New Roman" w:hAnsi="Times New Roman" w:cs="Times New Roman"/>
          <w:sz w:val="28"/>
          <w:szCs w:val="28"/>
          <w:lang w:val="lv-LV"/>
        </w:rPr>
        <w:t>MRCC</w:t>
      </w:r>
      <w:r w:rsidR="00492493" w:rsidRPr="00AF6EA3">
        <w:rPr>
          <w:rFonts w:ascii="Times New Roman" w:hAnsi="Times New Roman" w:cs="Times New Roman"/>
          <w:sz w:val="28"/>
          <w:szCs w:val="28"/>
          <w:lang w:val="lv-LV"/>
        </w:rPr>
        <w:t>)</w:t>
      </w:r>
      <w:r w:rsidR="005A0D0F" w:rsidRPr="00AF6EA3">
        <w:rPr>
          <w:rFonts w:ascii="Times New Roman" w:hAnsi="Times New Roman" w:cs="Times New Roman"/>
          <w:sz w:val="28"/>
          <w:szCs w:val="28"/>
          <w:lang w:val="lv-LV"/>
        </w:rPr>
        <w:t xml:space="preserve"> atbildīb</w:t>
      </w:r>
      <w:r w:rsidR="00EC636E" w:rsidRPr="00AF6EA3">
        <w:rPr>
          <w:rFonts w:ascii="Times New Roman" w:hAnsi="Times New Roman" w:cs="Times New Roman"/>
          <w:sz w:val="28"/>
          <w:szCs w:val="28"/>
          <w:lang w:val="lv-LV"/>
        </w:rPr>
        <w:t>a</w:t>
      </w:r>
      <w:r w:rsidR="005A0D0F" w:rsidRPr="00AF6EA3">
        <w:rPr>
          <w:rFonts w:ascii="Times New Roman" w:hAnsi="Times New Roman" w:cs="Times New Roman"/>
          <w:sz w:val="28"/>
          <w:szCs w:val="28"/>
          <w:lang w:val="lv-LV"/>
        </w:rPr>
        <w:t>s rajonā</w:t>
      </w:r>
      <w:r w:rsidR="00737506" w:rsidRPr="00AF6EA3">
        <w:rPr>
          <w:rFonts w:ascii="Times New Roman" w:hAnsi="Times New Roman" w:cs="Times New Roman"/>
          <w:sz w:val="28"/>
          <w:szCs w:val="28"/>
          <w:lang w:val="lv-LV"/>
        </w:rPr>
        <w:t>.</w:t>
      </w:r>
    </w:p>
    <w:p w14:paraId="4E71A380" w14:textId="77777777" w:rsidR="004931D0" w:rsidRPr="00AF6EA3" w:rsidRDefault="004931D0" w:rsidP="00C65DA8">
      <w:pPr>
        <w:spacing w:after="0" w:line="240" w:lineRule="auto"/>
        <w:jc w:val="both"/>
        <w:rPr>
          <w:rFonts w:ascii="Times New Roman" w:eastAsia="Times New Roman" w:hAnsi="Times New Roman" w:cs="Times New Roman"/>
          <w:sz w:val="28"/>
          <w:szCs w:val="28"/>
          <w:lang w:val="lv-LV"/>
        </w:rPr>
      </w:pPr>
    </w:p>
    <w:p w14:paraId="789A49E7" w14:textId="77777777" w:rsidR="00737506" w:rsidRPr="00AF6EA3" w:rsidRDefault="00737506" w:rsidP="003F0648">
      <w:pPr>
        <w:spacing w:after="0" w:line="240" w:lineRule="auto"/>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11</w:t>
      </w:r>
    </w:p>
    <w:p w14:paraId="52120C0B" w14:textId="77777777" w:rsidR="00737506" w:rsidRPr="00AF6EA3" w:rsidRDefault="00737506" w:rsidP="003F0648">
      <w:pPr>
        <w:spacing w:after="0" w:line="240" w:lineRule="auto"/>
        <w:jc w:val="center"/>
        <w:rPr>
          <w:rFonts w:ascii="Times New Roman" w:eastAsia="Times New Roman" w:hAnsi="Times New Roman" w:cs="Times New Roman"/>
          <w:b/>
          <w:bCs/>
          <w:sz w:val="28"/>
          <w:szCs w:val="28"/>
          <w:lang w:val="lv-LV"/>
        </w:rPr>
      </w:pPr>
      <w:bookmarkStart w:id="22" w:name="n2"/>
      <w:bookmarkEnd w:id="22"/>
      <w:r w:rsidRPr="00AF6EA3">
        <w:rPr>
          <w:rFonts w:ascii="Times New Roman" w:eastAsia="Times New Roman" w:hAnsi="Times New Roman" w:cs="Times New Roman"/>
          <w:b/>
          <w:bCs/>
          <w:sz w:val="28"/>
          <w:szCs w:val="28"/>
          <w:lang w:val="lv-LV"/>
        </w:rPr>
        <w:t>II. Jūras meklēšanas un glābšanas koordinācijas centrs (MRCC)</w:t>
      </w:r>
    </w:p>
    <w:p w14:paraId="1964D5D8" w14:textId="77777777" w:rsidR="001718DC" w:rsidRPr="00AF6EA3" w:rsidRDefault="001718DC" w:rsidP="003F0648">
      <w:pPr>
        <w:spacing w:after="0" w:line="240" w:lineRule="auto"/>
        <w:jc w:val="center"/>
        <w:rPr>
          <w:rFonts w:ascii="Times New Roman" w:eastAsia="Times New Roman" w:hAnsi="Times New Roman" w:cs="Times New Roman"/>
          <w:b/>
          <w:bCs/>
          <w:sz w:val="28"/>
          <w:szCs w:val="28"/>
          <w:lang w:val="lv-LV"/>
        </w:rPr>
      </w:pPr>
    </w:p>
    <w:p w14:paraId="4C6C7CC2" w14:textId="727B39A7" w:rsidR="00737506" w:rsidRPr="00AF6EA3" w:rsidRDefault="005A0D0F" w:rsidP="002D547F">
      <w:pPr>
        <w:spacing w:after="0" w:line="240" w:lineRule="auto"/>
        <w:ind w:firstLine="720"/>
        <w:jc w:val="both"/>
        <w:rPr>
          <w:rFonts w:ascii="Times New Roman" w:eastAsia="Times New Roman" w:hAnsi="Times New Roman" w:cs="Times New Roman"/>
          <w:sz w:val="28"/>
          <w:szCs w:val="28"/>
          <w:lang w:val="lv-LV"/>
        </w:rPr>
      </w:pPr>
      <w:bookmarkStart w:id="23" w:name="p11"/>
      <w:bookmarkStart w:id="24" w:name="p-248567"/>
      <w:bookmarkEnd w:id="23"/>
      <w:bookmarkEnd w:id="24"/>
      <w:r w:rsidRPr="00AF6EA3">
        <w:rPr>
          <w:rFonts w:ascii="Times New Roman" w:eastAsia="Times New Roman" w:hAnsi="Times New Roman" w:cs="Times New Roman"/>
          <w:sz w:val="28"/>
          <w:szCs w:val="28"/>
          <w:lang w:val="lv-LV"/>
        </w:rPr>
        <w:t>10</w:t>
      </w:r>
      <w:r w:rsidR="00737506" w:rsidRPr="00AF6EA3">
        <w:rPr>
          <w:rFonts w:ascii="Times New Roman" w:eastAsia="Times New Roman" w:hAnsi="Times New Roman" w:cs="Times New Roman"/>
          <w:sz w:val="28"/>
          <w:szCs w:val="28"/>
          <w:lang w:val="lv-LV"/>
        </w:rPr>
        <w:t xml:space="preserve">. </w:t>
      </w:r>
      <w:r w:rsidR="00492493" w:rsidRPr="00AF6EA3">
        <w:rPr>
          <w:rFonts w:ascii="Times New Roman" w:eastAsia="Times New Roman" w:hAnsi="Times New Roman" w:cs="Times New Roman"/>
          <w:sz w:val="28"/>
          <w:szCs w:val="28"/>
          <w:lang w:val="lv-LV"/>
        </w:rPr>
        <w:t>Koordinācijas centra (</w:t>
      </w:r>
      <w:r w:rsidR="00737506" w:rsidRPr="00AF6EA3">
        <w:rPr>
          <w:rFonts w:ascii="Times New Roman" w:eastAsia="Times New Roman" w:hAnsi="Times New Roman" w:cs="Times New Roman"/>
          <w:sz w:val="28"/>
          <w:szCs w:val="28"/>
          <w:lang w:val="lv-LV"/>
        </w:rPr>
        <w:t>MRCC</w:t>
      </w:r>
      <w:r w:rsidR="00492493" w:rsidRPr="00AF6EA3">
        <w:rPr>
          <w:rFonts w:ascii="Times New Roman" w:eastAsia="Times New Roman" w:hAnsi="Times New Roman" w:cs="Times New Roman"/>
          <w:sz w:val="28"/>
          <w:szCs w:val="28"/>
          <w:lang w:val="lv-LV"/>
        </w:rPr>
        <w:t>)</w:t>
      </w:r>
      <w:r w:rsidR="00737506" w:rsidRPr="00AF6EA3">
        <w:rPr>
          <w:rFonts w:ascii="Times New Roman" w:eastAsia="Times New Roman" w:hAnsi="Times New Roman" w:cs="Times New Roman"/>
          <w:sz w:val="28"/>
          <w:szCs w:val="28"/>
          <w:lang w:val="lv-LV"/>
        </w:rPr>
        <w:t xml:space="preserve"> funkcijas veic </w:t>
      </w:r>
      <w:r w:rsidR="00C40F8C" w:rsidRPr="00AF6EA3">
        <w:rPr>
          <w:rFonts w:ascii="Times New Roman" w:eastAsia="Times New Roman" w:hAnsi="Times New Roman" w:cs="Times New Roman"/>
          <w:sz w:val="28"/>
          <w:szCs w:val="28"/>
          <w:lang w:val="lv-LV"/>
        </w:rPr>
        <w:t>N</w:t>
      </w:r>
      <w:r w:rsidR="00492493" w:rsidRPr="00AF6EA3">
        <w:rPr>
          <w:rFonts w:ascii="Times New Roman" w:eastAsia="Times New Roman" w:hAnsi="Times New Roman" w:cs="Times New Roman"/>
          <w:sz w:val="28"/>
          <w:szCs w:val="28"/>
          <w:lang w:val="lv-LV"/>
        </w:rPr>
        <w:t>acionālo bruņoto spēku</w:t>
      </w:r>
      <w:r w:rsidR="00C40F8C"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Jūras spēku vienība — Krasta apsardze</w:t>
      </w:r>
      <w:r w:rsidR="00920542" w:rsidRPr="00AF6EA3">
        <w:rPr>
          <w:rFonts w:ascii="Times New Roman" w:eastAsia="Times New Roman" w:hAnsi="Times New Roman" w:cs="Times New Roman"/>
          <w:sz w:val="28"/>
          <w:szCs w:val="28"/>
          <w:lang w:val="lv-LV"/>
        </w:rPr>
        <w:t>s dienests</w:t>
      </w:r>
      <w:r w:rsidR="003468CF" w:rsidRPr="00AF6EA3">
        <w:rPr>
          <w:rFonts w:ascii="Times New Roman" w:eastAsia="Times New Roman" w:hAnsi="Times New Roman" w:cs="Times New Roman"/>
          <w:sz w:val="28"/>
          <w:szCs w:val="28"/>
          <w:lang w:val="lv-LV"/>
        </w:rPr>
        <w:t>.</w:t>
      </w:r>
    </w:p>
    <w:p w14:paraId="78FB0EA4" w14:textId="77777777" w:rsidR="002D547F" w:rsidRPr="00AF6EA3" w:rsidRDefault="002D547F" w:rsidP="002D547F">
      <w:pPr>
        <w:spacing w:after="0" w:line="240" w:lineRule="auto"/>
        <w:ind w:firstLine="720"/>
        <w:jc w:val="both"/>
        <w:rPr>
          <w:rFonts w:ascii="Times New Roman" w:eastAsia="Times New Roman" w:hAnsi="Times New Roman" w:cs="Times New Roman"/>
          <w:sz w:val="28"/>
          <w:szCs w:val="28"/>
          <w:u w:val="single"/>
          <w:lang w:val="lv-LV"/>
        </w:rPr>
      </w:pPr>
    </w:p>
    <w:p w14:paraId="526DA68F" w14:textId="77777777" w:rsidR="00737506" w:rsidRPr="00AF6EA3" w:rsidRDefault="003823F9" w:rsidP="002D547F">
      <w:pPr>
        <w:spacing w:after="0" w:line="240" w:lineRule="auto"/>
        <w:ind w:firstLine="72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vanish/>
          <w:sz w:val="28"/>
          <w:szCs w:val="28"/>
          <w:lang w:val="lv-LV"/>
        </w:rPr>
        <w:t>12</w:t>
      </w:r>
    </w:p>
    <w:p w14:paraId="539B94E3" w14:textId="08E4F34F" w:rsidR="00737506" w:rsidRPr="00AF6EA3" w:rsidRDefault="00737506" w:rsidP="003F0648">
      <w:pPr>
        <w:spacing w:after="0" w:line="240" w:lineRule="auto"/>
        <w:ind w:firstLine="300"/>
        <w:jc w:val="both"/>
        <w:rPr>
          <w:rFonts w:ascii="Times New Roman" w:eastAsia="Times New Roman" w:hAnsi="Times New Roman" w:cs="Times New Roman"/>
          <w:sz w:val="28"/>
          <w:szCs w:val="28"/>
          <w:lang w:val="lv-LV"/>
        </w:rPr>
      </w:pPr>
      <w:bookmarkStart w:id="25" w:name="p12"/>
      <w:bookmarkStart w:id="26" w:name="p-248568"/>
      <w:bookmarkEnd w:id="25"/>
      <w:bookmarkEnd w:id="26"/>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1</w:t>
      </w:r>
      <w:r w:rsidRPr="00AF6EA3">
        <w:rPr>
          <w:rFonts w:ascii="Times New Roman" w:eastAsia="Times New Roman" w:hAnsi="Times New Roman" w:cs="Times New Roman"/>
          <w:sz w:val="28"/>
          <w:szCs w:val="28"/>
          <w:lang w:val="lv-LV"/>
        </w:rPr>
        <w:t>.</w:t>
      </w:r>
      <w:r w:rsidR="00920542" w:rsidRPr="00AF6EA3">
        <w:rPr>
          <w:rFonts w:ascii="Times New Roman" w:eastAsia="Times New Roman" w:hAnsi="Times New Roman" w:cs="Times New Roman"/>
          <w:sz w:val="28"/>
          <w:szCs w:val="28"/>
          <w:lang w:val="lv-LV"/>
        </w:rPr>
        <w:t xml:space="preserve"> </w:t>
      </w:r>
      <w:r w:rsidR="00F97F8E" w:rsidRPr="00AF6EA3">
        <w:rPr>
          <w:rFonts w:ascii="Times New Roman" w:eastAsia="Times New Roman" w:hAnsi="Times New Roman" w:cs="Times New Roman"/>
          <w:sz w:val="28"/>
          <w:szCs w:val="28"/>
          <w:lang w:val="lv-LV"/>
        </w:rPr>
        <w:t>Koordinācijas centra (</w:t>
      </w:r>
      <w:r w:rsidRPr="00AF6EA3">
        <w:rPr>
          <w:rFonts w:ascii="Times New Roman" w:eastAsia="Times New Roman" w:hAnsi="Times New Roman" w:cs="Times New Roman"/>
          <w:sz w:val="28"/>
          <w:szCs w:val="28"/>
          <w:lang w:val="lv-LV"/>
        </w:rPr>
        <w:t>MRCC</w:t>
      </w:r>
      <w:r w:rsidR="00F97F8E"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 xml:space="preserve"> un tā </w:t>
      </w:r>
      <w:proofErr w:type="spellStart"/>
      <w:r w:rsidRPr="00AF6EA3">
        <w:rPr>
          <w:rFonts w:ascii="Times New Roman" w:eastAsia="Times New Roman" w:hAnsi="Times New Roman" w:cs="Times New Roman"/>
          <w:sz w:val="28"/>
          <w:szCs w:val="28"/>
          <w:lang w:val="lv-LV"/>
        </w:rPr>
        <w:t>apakšcentr</w:t>
      </w:r>
      <w:r w:rsidR="009C1AD6" w:rsidRPr="00AF6EA3">
        <w:rPr>
          <w:rFonts w:ascii="Times New Roman" w:eastAsia="Times New Roman" w:hAnsi="Times New Roman" w:cs="Times New Roman"/>
          <w:sz w:val="28"/>
          <w:szCs w:val="28"/>
          <w:lang w:val="lv-LV"/>
        </w:rPr>
        <w:t>u</w:t>
      </w:r>
      <w:proofErr w:type="spellEnd"/>
      <w:r w:rsidRPr="00AF6EA3">
        <w:rPr>
          <w:rFonts w:ascii="Times New Roman" w:eastAsia="Times New Roman" w:hAnsi="Times New Roman" w:cs="Times New Roman"/>
          <w:sz w:val="28"/>
          <w:szCs w:val="28"/>
          <w:lang w:val="lv-LV"/>
        </w:rPr>
        <w:t xml:space="preserve"> atbildīgā amatpersona iesaista cilvēku meklēšanas un glābšanas operācijā operatīvās rīcības plānā iekļautās institūcijas un to rīcībā esošos norādītos tehniskos līdzekļus.</w:t>
      </w:r>
    </w:p>
    <w:p w14:paraId="12ABB99C" w14:textId="77777777" w:rsidR="002D547F" w:rsidRPr="00AF6EA3" w:rsidRDefault="002D547F" w:rsidP="003F0648">
      <w:pPr>
        <w:spacing w:after="0" w:line="240" w:lineRule="auto"/>
        <w:ind w:firstLine="300"/>
        <w:jc w:val="both"/>
        <w:rPr>
          <w:rFonts w:ascii="Times New Roman" w:eastAsia="Times New Roman" w:hAnsi="Times New Roman" w:cs="Times New Roman"/>
          <w:sz w:val="28"/>
          <w:szCs w:val="28"/>
          <w:lang w:val="lv-LV"/>
        </w:rPr>
      </w:pPr>
    </w:p>
    <w:p w14:paraId="60FC53C9" w14:textId="77777777" w:rsidR="00737506" w:rsidRPr="00AF6EA3" w:rsidRDefault="003823F9" w:rsidP="002D547F">
      <w:pPr>
        <w:spacing w:after="0" w:line="240" w:lineRule="auto"/>
        <w:ind w:firstLine="72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lastRenderedPageBreak/>
        <w:t xml:space="preserve"> </w:t>
      </w:r>
      <w:r w:rsidR="00737506" w:rsidRPr="00AF6EA3">
        <w:rPr>
          <w:rFonts w:ascii="Times New Roman" w:eastAsia="Times New Roman" w:hAnsi="Times New Roman" w:cs="Times New Roman"/>
          <w:vanish/>
          <w:sz w:val="28"/>
          <w:szCs w:val="28"/>
          <w:lang w:val="lv-LV"/>
        </w:rPr>
        <w:t>13</w:t>
      </w:r>
    </w:p>
    <w:p w14:paraId="4B27361D" w14:textId="0702BF76" w:rsidR="00737506" w:rsidRPr="00AF6EA3" w:rsidRDefault="00737506" w:rsidP="003F0648">
      <w:pPr>
        <w:spacing w:after="0" w:line="240" w:lineRule="auto"/>
        <w:ind w:firstLine="300"/>
        <w:jc w:val="both"/>
        <w:rPr>
          <w:rFonts w:ascii="Times New Roman" w:eastAsia="Times New Roman" w:hAnsi="Times New Roman" w:cs="Times New Roman"/>
          <w:sz w:val="28"/>
          <w:szCs w:val="28"/>
          <w:lang w:val="lv-LV"/>
        </w:rPr>
      </w:pPr>
      <w:bookmarkStart w:id="27" w:name="p13"/>
      <w:bookmarkStart w:id="28" w:name="p-248569"/>
      <w:bookmarkEnd w:id="27"/>
      <w:bookmarkEnd w:id="28"/>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2</w:t>
      </w:r>
      <w:r w:rsidRPr="00AF6EA3">
        <w:rPr>
          <w:rFonts w:ascii="Times New Roman" w:eastAsia="Times New Roman" w:hAnsi="Times New Roman" w:cs="Times New Roman"/>
          <w:sz w:val="28"/>
          <w:szCs w:val="28"/>
          <w:lang w:val="lv-LV"/>
        </w:rPr>
        <w:t xml:space="preserve">. Lēmumu par cilvēku meklēšanas un glābšanas operācijas izbeigšanu </w:t>
      </w:r>
      <w:r w:rsidR="00F97F8E" w:rsidRPr="00AF6EA3">
        <w:rPr>
          <w:rFonts w:ascii="Times New Roman" w:eastAsia="Times New Roman" w:hAnsi="Times New Roman" w:cs="Times New Roman"/>
          <w:sz w:val="28"/>
          <w:szCs w:val="28"/>
          <w:lang w:val="lv-LV"/>
        </w:rPr>
        <w:t>Koordinācijas centra (</w:t>
      </w:r>
      <w:r w:rsidRPr="00AF6EA3">
        <w:rPr>
          <w:rFonts w:ascii="Times New Roman" w:eastAsia="Times New Roman" w:hAnsi="Times New Roman" w:cs="Times New Roman"/>
          <w:sz w:val="28"/>
          <w:szCs w:val="28"/>
          <w:lang w:val="lv-LV"/>
        </w:rPr>
        <w:t>MRCC</w:t>
      </w:r>
      <w:r w:rsidR="00F97F8E"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 xml:space="preserve"> atbildības rajonā pieņem </w:t>
      </w:r>
      <w:r w:rsidR="00F97F8E" w:rsidRPr="00AF6EA3">
        <w:rPr>
          <w:rFonts w:ascii="Times New Roman" w:eastAsia="Times New Roman" w:hAnsi="Times New Roman" w:cs="Times New Roman"/>
          <w:sz w:val="28"/>
          <w:szCs w:val="28"/>
          <w:lang w:val="lv-LV"/>
        </w:rPr>
        <w:t>Koordinācijas centra (</w:t>
      </w:r>
      <w:r w:rsidRPr="00AF6EA3">
        <w:rPr>
          <w:rFonts w:ascii="Times New Roman" w:eastAsia="Times New Roman" w:hAnsi="Times New Roman" w:cs="Times New Roman"/>
          <w:sz w:val="28"/>
          <w:szCs w:val="28"/>
          <w:lang w:val="lv-LV"/>
        </w:rPr>
        <w:t>MRCC</w:t>
      </w:r>
      <w:r w:rsidR="00F97F8E"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 xml:space="preserve"> atbildīgā amatpersona.</w:t>
      </w:r>
    </w:p>
    <w:p w14:paraId="3A53C62F" w14:textId="77777777" w:rsidR="002D547F" w:rsidRPr="00AF6EA3" w:rsidRDefault="002D547F" w:rsidP="003F0648">
      <w:pPr>
        <w:spacing w:after="0" w:line="240" w:lineRule="auto"/>
        <w:ind w:firstLine="300"/>
        <w:jc w:val="both"/>
        <w:rPr>
          <w:rFonts w:ascii="Times New Roman" w:eastAsia="Times New Roman" w:hAnsi="Times New Roman" w:cs="Times New Roman"/>
          <w:sz w:val="28"/>
          <w:szCs w:val="28"/>
          <w:lang w:val="lv-LV"/>
        </w:rPr>
      </w:pPr>
    </w:p>
    <w:p w14:paraId="3AE6D623" w14:textId="77777777" w:rsidR="00737506" w:rsidRPr="00AF6EA3" w:rsidRDefault="003823F9" w:rsidP="00F97F8E">
      <w:pPr>
        <w:spacing w:after="0" w:line="240" w:lineRule="auto"/>
        <w:ind w:firstLine="30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ab/>
      </w:r>
      <w:r w:rsidR="00737506" w:rsidRPr="00AF6EA3">
        <w:rPr>
          <w:rFonts w:ascii="Times New Roman" w:eastAsia="Times New Roman" w:hAnsi="Times New Roman" w:cs="Times New Roman"/>
          <w:vanish/>
          <w:sz w:val="28"/>
          <w:szCs w:val="28"/>
          <w:lang w:val="lv-LV"/>
        </w:rPr>
        <w:t>14</w:t>
      </w:r>
    </w:p>
    <w:p w14:paraId="44B1C71E" w14:textId="5815FD69" w:rsidR="00737506" w:rsidRPr="00AF6EA3" w:rsidRDefault="00737506" w:rsidP="00F97F8E">
      <w:pPr>
        <w:spacing w:after="0" w:line="240" w:lineRule="auto"/>
        <w:ind w:firstLine="300"/>
        <w:jc w:val="both"/>
        <w:rPr>
          <w:rFonts w:ascii="Times New Roman" w:eastAsia="Times New Roman" w:hAnsi="Times New Roman" w:cs="Times New Roman"/>
          <w:sz w:val="28"/>
          <w:szCs w:val="28"/>
          <w:lang w:val="lv-LV"/>
        </w:rPr>
      </w:pPr>
      <w:bookmarkStart w:id="29" w:name="p14"/>
      <w:bookmarkStart w:id="30" w:name="p-248570"/>
      <w:bookmarkEnd w:id="29"/>
      <w:bookmarkEnd w:id="30"/>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 xml:space="preserve">. Ja avārija notikusi </w:t>
      </w:r>
      <w:r w:rsidR="00F97F8E" w:rsidRPr="00AF6EA3">
        <w:rPr>
          <w:rFonts w:ascii="Times New Roman" w:eastAsia="Times New Roman" w:hAnsi="Times New Roman" w:cs="Times New Roman"/>
          <w:sz w:val="28"/>
          <w:szCs w:val="28"/>
          <w:lang w:val="lv-LV"/>
        </w:rPr>
        <w:t>Koordinācijas centra (</w:t>
      </w:r>
      <w:r w:rsidRPr="00AF6EA3">
        <w:rPr>
          <w:rFonts w:ascii="Times New Roman" w:eastAsia="Times New Roman" w:hAnsi="Times New Roman" w:cs="Times New Roman"/>
          <w:sz w:val="28"/>
          <w:szCs w:val="28"/>
          <w:lang w:val="lv-LV"/>
        </w:rPr>
        <w:t>MRCC</w:t>
      </w:r>
      <w:r w:rsidR="00F97F8E"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 xml:space="preserve"> atbildības rajonā, </w:t>
      </w:r>
      <w:r w:rsidR="00F97F8E" w:rsidRPr="00AF6EA3">
        <w:rPr>
          <w:rFonts w:ascii="Times New Roman" w:eastAsia="Times New Roman" w:hAnsi="Times New Roman" w:cs="Times New Roman"/>
          <w:sz w:val="28"/>
          <w:szCs w:val="28"/>
          <w:lang w:val="lv-LV"/>
        </w:rPr>
        <w:t>Koordinācijas centra</w:t>
      </w:r>
      <w:r w:rsidR="00902632" w:rsidRPr="00AF6EA3">
        <w:rPr>
          <w:rFonts w:ascii="Times New Roman" w:eastAsia="Times New Roman" w:hAnsi="Times New Roman" w:cs="Times New Roman"/>
          <w:sz w:val="28"/>
          <w:szCs w:val="28"/>
          <w:lang w:val="lv-LV"/>
        </w:rPr>
        <w:t>m</w:t>
      </w:r>
      <w:r w:rsidR="00F97F8E" w:rsidRPr="00AF6EA3">
        <w:rPr>
          <w:rFonts w:ascii="Times New Roman" w:eastAsia="Times New Roman" w:hAnsi="Times New Roman" w:cs="Times New Roman"/>
          <w:sz w:val="28"/>
          <w:szCs w:val="28"/>
          <w:lang w:val="lv-LV"/>
        </w:rPr>
        <w:t xml:space="preserve"> (MRCC) </w:t>
      </w:r>
      <w:r w:rsidRPr="00AF6EA3">
        <w:rPr>
          <w:rFonts w:ascii="Times New Roman" w:eastAsia="Times New Roman" w:hAnsi="Times New Roman" w:cs="Times New Roman"/>
          <w:sz w:val="28"/>
          <w:szCs w:val="28"/>
          <w:lang w:val="lv-LV"/>
        </w:rPr>
        <w:t>ir tiesības:</w:t>
      </w:r>
    </w:p>
    <w:p w14:paraId="7330B1E5" w14:textId="2F48704D" w:rsidR="00737506" w:rsidRPr="00AF6EA3" w:rsidRDefault="00737506" w:rsidP="00F97F8E">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.1. iesaistīt cilvēku meklēšanas un glābšanas operācijā Latvijas Republikas meklēšanas un glābšanas dežurējošos gaisa kuģus (turpmāk — SAR gaisa kuģi), par to nekavējoties informējot Aviācijas meklēšanas un glābšanas koordinācijas centru (</w:t>
      </w:r>
      <w:r w:rsidR="00E46033" w:rsidRPr="00AF6EA3">
        <w:rPr>
          <w:rFonts w:ascii="Times New Roman" w:eastAsia="Times New Roman" w:hAnsi="Times New Roman" w:cs="Times New Roman"/>
          <w:sz w:val="28"/>
          <w:szCs w:val="28"/>
          <w:lang w:val="lv-LV"/>
        </w:rPr>
        <w:t xml:space="preserve">turpmāk </w:t>
      </w:r>
      <w:r w:rsidR="00F97F8E" w:rsidRPr="00AF6EA3">
        <w:rPr>
          <w:rFonts w:ascii="Times New Roman" w:eastAsia="Times New Roman" w:hAnsi="Times New Roman" w:cs="Times New Roman"/>
          <w:sz w:val="28"/>
          <w:szCs w:val="28"/>
          <w:lang w:val="lv-LV"/>
        </w:rPr>
        <w:t>–</w:t>
      </w:r>
      <w:r w:rsidR="00E46033"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 xml:space="preserve">ARCC). SAR gaisa kuģa un apkalpes gatavība lidojumam ir līdz četrdesmit minūtēm </w:t>
      </w:r>
      <w:r w:rsidR="00344AD2" w:rsidRPr="00AF6EA3">
        <w:rPr>
          <w:rFonts w:ascii="Times New Roman" w:eastAsia="Times New Roman" w:hAnsi="Times New Roman" w:cs="Times New Roman"/>
          <w:sz w:val="28"/>
          <w:szCs w:val="28"/>
          <w:lang w:val="lv-LV"/>
        </w:rPr>
        <w:t>darbalaikā un līdz stundai</w:t>
      </w:r>
      <w:r w:rsidR="00D81D27" w:rsidRPr="00AF6EA3">
        <w:rPr>
          <w:rFonts w:ascii="Times New Roman" w:eastAsia="Times New Roman" w:hAnsi="Times New Roman" w:cs="Times New Roman"/>
          <w:sz w:val="28"/>
          <w:szCs w:val="28"/>
          <w:lang w:val="lv-LV"/>
        </w:rPr>
        <w:t xml:space="preserve"> un</w:t>
      </w:r>
      <w:r w:rsidR="00344AD2" w:rsidRPr="00AF6EA3">
        <w:rPr>
          <w:rFonts w:ascii="Times New Roman" w:eastAsia="Times New Roman" w:hAnsi="Times New Roman" w:cs="Times New Roman"/>
          <w:sz w:val="28"/>
          <w:szCs w:val="28"/>
          <w:lang w:val="lv-LV"/>
        </w:rPr>
        <w:t xml:space="preserve"> trīsdesmit minūtēm pārējā laikā</w:t>
      </w:r>
      <w:r w:rsidR="00E143B0"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 xml:space="preserve">no brīža, kad </w:t>
      </w:r>
      <w:r w:rsidR="00A952E2" w:rsidRPr="00AF6EA3">
        <w:rPr>
          <w:rFonts w:ascii="Times New Roman" w:eastAsia="Times New Roman" w:hAnsi="Times New Roman" w:cs="Times New Roman"/>
          <w:sz w:val="28"/>
          <w:szCs w:val="28"/>
          <w:lang w:val="lv-LV"/>
        </w:rPr>
        <w:t xml:space="preserve">Koordinācijas centrs (MRCC) </w:t>
      </w:r>
      <w:r w:rsidRPr="00AF6EA3">
        <w:rPr>
          <w:rFonts w:ascii="Times New Roman" w:eastAsia="Times New Roman" w:hAnsi="Times New Roman" w:cs="Times New Roman"/>
          <w:sz w:val="28"/>
          <w:szCs w:val="28"/>
          <w:lang w:val="lv-LV"/>
        </w:rPr>
        <w:t>pirmo reizi sazinājies ar tiem;</w:t>
      </w:r>
    </w:p>
    <w:p w14:paraId="2E25A2E4" w14:textId="366C2F8E" w:rsidR="00737506" w:rsidRPr="00AF6EA3" w:rsidRDefault="00737506" w:rsidP="00F97F8E">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.2. iesaistīt cilvēku meklēšanas un glābšanas operācijā ārvalstu meklēšanas un glābšanas vienības</w:t>
      </w:r>
      <w:r w:rsidR="00E143B0"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 xml:space="preserve"> Latvijas Republikas vai ārvalstu kuģus un gaisa kuģus, kuri var sniegt neatliekamu palīdzību cilvēku meklēšanas un glābšanas operācijā. Par gaisa kuģu iesaistīšanu</w:t>
      </w:r>
      <w:r w:rsidR="00E143B0" w:rsidRPr="00AF6EA3">
        <w:rPr>
          <w:rFonts w:ascii="Times New Roman" w:eastAsia="Times New Roman" w:hAnsi="Times New Roman" w:cs="Times New Roman"/>
          <w:sz w:val="28"/>
          <w:szCs w:val="28"/>
          <w:lang w:val="lv-LV"/>
        </w:rPr>
        <w:t xml:space="preserve"> </w:t>
      </w:r>
      <w:r w:rsidR="003F68ED" w:rsidRPr="00AF6EA3">
        <w:rPr>
          <w:rFonts w:ascii="Times New Roman" w:eastAsia="Times New Roman" w:hAnsi="Times New Roman" w:cs="Times New Roman"/>
          <w:sz w:val="28"/>
          <w:szCs w:val="28"/>
          <w:lang w:val="lv-LV"/>
        </w:rPr>
        <w:t>Koordinācijas centrs</w:t>
      </w:r>
      <w:r w:rsidR="00F97F8E" w:rsidRPr="00AF6EA3">
        <w:rPr>
          <w:rFonts w:ascii="Times New Roman" w:eastAsia="Times New Roman" w:hAnsi="Times New Roman" w:cs="Times New Roman"/>
          <w:sz w:val="28"/>
          <w:szCs w:val="28"/>
          <w:lang w:val="lv-LV"/>
        </w:rPr>
        <w:t xml:space="preserve"> (MRCC) </w:t>
      </w:r>
      <w:r w:rsidRPr="00AF6EA3">
        <w:rPr>
          <w:rFonts w:ascii="Times New Roman" w:eastAsia="Times New Roman" w:hAnsi="Times New Roman" w:cs="Times New Roman"/>
          <w:sz w:val="28"/>
          <w:szCs w:val="28"/>
          <w:lang w:val="lv-LV"/>
        </w:rPr>
        <w:t>nekavējoties informē ARCC;</w:t>
      </w:r>
    </w:p>
    <w:p w14:paraId="74E6D2AD" w14:textId="09091371" w:rsidR="00737506" w:rsidRPr="00AF6EA3" w:rsidRDefault="00737506" w:rsidP="00F97F8E">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 xml:space="preserve">.3. atļaut ārvalstu kuģiem un karakuģiem ienākt un uzturēties Latvijas Republikas </w:t>
      </w:r>
      <w:r w:rsidR="009F4B21" w:rsidRPr="00AF6EA3">
        <w:rPr>
          <w:rFonts w:ascii="Times New Roman" w:eastAsia="Times New Roman" w:hAnsi="Times New Roman" w:cs="Times New Roman"/>
          <w:sz w:val="28"/>
          <w:szCs w:val="28"/>
          <w:lang w:val="lv-LV"/>
        </w:rPr>
        <w:t>teritoriālajā</w:t>
      </w:r>
      <w:r w:rsidR="00AC74BE" w:rsidRPr="00AF6EA3">
        <w:rPr>
          <w:rFonts w:ascii="Times New Roman" w:eastAsia="Times New Roman" w:hAnsi="Times New Roman" w:cs="Times New Roman"/>
          <w:sz w:val="28"/>
          <w:szCs w:val="28"/>
          <w:lang w:val="lv-LV"/>
        </w:rPr>
        <w:t xml:space="preserve"> jūrā</w:t>
      </w:r>
      <w:r w:rsidR="00C40F8C" w:rsidRPr="00AF6EA3">
        <w:rPr>
          <w:rFonts w:ascii="Times New Roman" w:eastAsia="Times New Roman" w:hAnsi="Times New Roman" w:cs="Times New Roman"/>
          <w:sz w:val="28"/>
          <w:szCs w:val="28"/>
          <w:lang w:val="lv-LV"/>
        </w:rPr>
        <w:t>, bet gaisa kuģiem un militārajam gaisa kuģiem</w:t>
      </w:r>
      <w:r w:rsidR="001C2AA3" w:rsidRPr="00AF6EA3">
        <w:rPr>
          <w:rFonts w:ascii="Times New Roman" w:eastAsia="Times New Roman" w:hAnsi="Times New Roman" w:cs="Times New Roman"/>
          <w:sz w:val="28"/>
          <w:szCs w:val="28"/>
          <w:lang w:val="lv-LV"/>
        </w:rPr>
        <w:t xml:space="preserve"> </w:t>
      </w:r>
      <w:r w:rsidR="00C40F8C" w:rsidRPr="00AF6EA3">
        <w:rPr>
          <w:rFonts w:ascii="Times New Roman" w:eastAsia="Times New Roman" w:hAnsi="Times New Roman" w:cs="Times New Roman"/>
          <w:sz w:val="28"/>
          <w:szCs w:val="28"/>
          <w:lang w:val="lv-LV"/>
        </w:rPr>
        <w:t xml:space="preserve">ielidot Latvijas </w:t>
      </w:r>
      <w:r w:rsidR="001D5524" w:rsidRPr="00AF6EA3">
        <w:rPr>
          <w:rFonts w:ascii="Times New Roman" w:eastAsia="Times New Roman" w:hAnsi="Times New Roman" w:cs="Times New Roman"/>
          <w:sz w:val="28"/>
          <w:szCs w:val="28"/>
          <w:lang w:val="lv-LV"/>
        </w:rPr>
        <w:t>Republikas g</w:t>
      </w:r>
      <w:r w:rsidR="00C40F8C" w:rsidRPr="00AF6EA3">
        <w:rPr>
          <w:rFonts w:ascii="Times New Roman" w:eastAsia="Times New Roman" w:hAnsi="Times New Roman" w:cs="Times New Roman"/>
          <w:sz w:val="28"/>
          <w:szCs w:val="28"/>
          <w:lang w:val="lv-LV"/>
        </w:rPr>
        <w:t>aisa telp</w:t>
      </w:r>
      <w:r w:rsidR="001D5524" w:rsidRPr="00AF6EA3">
        <w:rPr>
          <w:rFonts w:ascii="Times New Roman" w:eastAsia="Times New Roman" w:hAnsi="Times New Roman" w:cs="Times New Roman"/>
          <w:sz w:val="28"/>
          <w:szCs w:val="28"/>
          <w:lang w:val="lv-LV"/>
        </w:rPr>
        <w:t>ā</w:t>
      </w:r>
      <w:r w:rsidR="00C40F8C" w:rsidRPr="00AF6EA3">
        <w:rPr>
          <w:rFonts w:ascii="Times New Roman" w:eastAsia="Times New Roman" w:hAnsi="Times New Roman" w:cs="Times New Roman"/>
          <w:sz w:val="28"/>
          <w:szCs w:val="28"/>
          <w:lang w:val="lv-LV"/>
        </w:rPr>
        <w:t xml:space="preserve"> v</w:t>
      </w:r>
      <w:r w:rsidR="00A2772E" w:rsidRPr="00AF6EA3">
        <w:rPr>
          <w:rFonts w:ascii="Times New Roman" w:eastAsia="Times New Roman" w:hAnsi="Times New Roman" w:cs="Times New Roman"/>
          <w:sz w:val="28"/>
          <w:szCs w:val="28"/>
          <w:lang w:val="lv-LV"/>
        </w:rPr>
        <w:t>i</w:t>
      </w:r>
      <w:r w:rsidR="00C40F8C" w:rsidRPr="00AF6EA3">
        <w:rPr>
          <w:rFonts w:ascii="Times New Roman" w:eastAsia="Times New Roman" w:hAnsi="Times New Roman" w:cs="Times New Roman"/>
          <w:sz w:val="28"/>
          <w:szCs w:val="28"/>
          <w:lang w:val="lv-LV"/>
        </w:rPr>
        <w:t>rs teritoriālas jūras</w:t>
      </w:r>
      <w:r w:rsidR="009F4B21" w:rsidRPr="00AF6EA3">
        <w:rPr>
          <w:rFonts w:ascii="Times New Roman" w:eastAsia="Times New Roman" w:hAnsi="Times New Roman" w:cs="Times New Roman"/>
          <w:sz w:val="28"/>
          <w:szCs w:val="28"/>
          <w:lang w:val="lv-LV"/>
        </w:rPr>
        <w:t>,</w:t>
      </w:r>
      <w:r w:rsidR="00C40F8C"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 xml:space="preserve">lai piedalītos cilvēku meklēšanas un glābšanas operācijā. Par šādas atļaujas piešķiršanu </w:t>
      </w:r>
      <w:r w:rsidR="00F97F8E" w:rsidRPr="00AF6EA3">
        <w:rPr>
          <w:rFonts w:ascii="Times New Roman" w:eastAsia="Times New Roman" w:hAnsi="Times New Roman" w:cs="Times New Roman"/>
          <w:sz w:val="28"/>
          <w:szCs w:val="28"/>
          <w:lang w:val="lv-LV"/>
        </w:rPr>
        <w:t>Koordinācijas centr</w:t>
      </w:r>
      <w:r w:rsidR="001D5524" w:rsidRPr="00AF6EA3">
        <w:rPr>
          <w:rFonts w:ascii="Times New Roman" w:eastAsia="Times New Roman" w:hAnsi="Times New Roman" w:cs="Times New Roman"/>
          <w:sz w:val="28"/>
          <w:szCs w:val="28"/>
          <w:lang w:val="lv-LV"/>
        </w:rPr>
        <w:t>s</w:t>
      </w:r>
      <w:r w:rsidR="00F97F8E" w:rsidRPr="00AF6EA3">
        <w:rPr>
          <w:rFonts w:ascii="Times New Roman" w:eastAsia="Times New Roman" w:hAnsi="Times New Roman" w:cs="Times New Roman"/>
          <w:sz w:val="28"/>
          <w:szCs w:val="28"/>
          <w:lang w:val="lv-LV"/>
        </w:rPr>
        <w:t xml:space="preserve"> (MRCC) </w:t>
      </w:r>
      <w:r w:rsidRPr="00AF6EA3">
        <w:rPr>
          <w:rFonts w:ascii="Times New Roman" w:eastAsia="Times New Roman" w:hAnsi="Times New Roman" w:cs="Times New Roman"/>
          <w:sz w:val="28"/>
          <w:szCs w:val="28"/>
          <w:lang w:val="lv-LV"/>
        </w:rPr>
        <w:t>nekavējoties informē Aizsardzības ministrijas, Ārlietu ministrijas un Valsts robežsardzes amatperson</w:t>
      </w:r>
      <w:r w:rsidR="00920542" w:rsidRPr="00AF6EA3">
        <w:rPr>
          <w:rFonts w:ascii="Times New Roman" w:eastAsia="Times New Roman" w:hAnsi="Times New Roman" w:cs="Times New Roman"/>
          <w:sz w:val="28"/>
          <w:szCs w:val="28"/>
          <w:lang w:val="lv-LV"/>
        </w:rPr>
        <w:t>as</w:t>
      </w:r>
      <w:r w:rsidRPr="00AF6EA3">
        <w:rPr>
          <w:rFonts w:ascii="Times New Roman" w:eastAsia="Times New Roman" w:hAnsi="Times New Roman" w:cs="Times New Roman"/>
          <w:sz w:val="28"/>
          <w:szCs w:val="28"/>
          <w:lang w:val="lv-LV"/>
        </w:rPr>
        <w:t>, kura</w:t>
      </w:r>
      <w:r w:rsidR="00920542" w:rsidRPr="00AF6EA3">
        <w:rPr>
          <w:rFonts w:ascii="Times New Roman" w:eastAsia="Times New Roman" w:hAnsi="Times New Roman" w:cs="Times New Roman"/>
          <w:sz w:val="28"/>
          <w:szCs w:val="28"/>
          <w:lang w:val="lv-LV"/>
        </w:rPr>
        <w:t>s</w:t>
      </w:r>
      <w:r w:rsidRPr="00AF6EA3">
        <w:rPr>
          <w:rFonts w:ascii="Times New Roman" w:eastAsia="Times New Roman" w:hAnsi="Times New Roman" w:cs="Times New Roman"/>
          <w:sz w:val="28"/>
          <w:szCs w:val="28"/>
          <w:lang w:val="lv-LV"/>
        </w:rPr>
        <w:t xml:space="preserve"> ir noteikta</w:t>
      </w:r>
      <w:r w:rsidR="001C2AA3" w:rsidRPr="00AF6EA3">
        <w:rPr>
          <w:rFonts w:ascii="Times New Roman" w:eastAsia="Times New Roman" w:hAnsi="Times New Roman" w:cs="Times New Roman"/>
          <w:sz w:val="28"/>
          <w:szCs w:val="28"/>
          <w:lang w:val="lv-LV"/>
        </w:rPr>
        <w:t>s</w:t>
      </w:r>
      <w:r w:rsidRPr="00AF6EA3">
        <w:rPr>
          <w:rFonts w:ascii="Times New Roman" w:eastAsia="Times New Roman" w:hAnsi="Times New Roman" w:cs="Times New Roman"/>
          <w:sz w:val="28"/>
          <w:szCs w:val="28"/>
          <w:lang w:val="lv-LV"/>
        </w:rPr>
        <w:t xml:space="preserve"> </w:t>
      </w:r>
      <w:r w:rsidR="00F97F8E" w:rsidRPr="00AF6EA3">
        <w:rPr>
          <w:rFonts w:ascii="Times New Roman" w:eastAsia="Times New Roman" w:hAnsi="Times New Roman" w:cs="Times New Roman"/>
          <w:sz w:val="28"/>
          <w:szCs w:val="28"/>
          <w:lang w:val="lv-LV"/>
        </w:rPr>
        <w:t xml:space="preserve">Koordinācijas centra (MRCC) </w:t>
      </w:r>
      <w:r w:rsidRPr="00AF6EA3">
        <w:rPr>
          <w:rFonts w:ascii="Times New Roman" w:eastAsia="Times New Roman" w:hAnsi="Times New Roman" w:cs="Times New Roman"/>
          <w:sz w:val="28"/>
          <w:szCs w:val="28"/>
          <w:lang w:val="lv-LV"/>
        </w:rPr>
        <w:t>operatīvās rīcības plānā.</w:t>
      </w:r>
    </w:p>
    <w:p w14:paraId="562D2C7C" w14:textId="77777777" w:rsidR="002D547F" w:rsidRPr="00AF6EA3" w:rsidRDefault="002D547F" w:rsidP="003F0648">
      <w:pPr>
        <w:spacing w:after="0" w:line="240" w:lineRule="auto"/>
        <w:ind w:firstLine="300"/>
        <w:jc w:val="both"/>
        <w:rPr>
          <w:rFonts w:ascii="Times New Roman" w:eastAsia="Times New Roman" w:hAnsi="Times New Roman" w:cs="Times New Roman"/>
          <w:sz w:val="28"/>
          <w:szCs w:val="28"/>
          <w:lang w:val="lv-LV"/>
        </w:rPr>
      </w:pPr>
    </w:p>
    <w:p w14:paraId="1E1071C8" w14:textId="77777777" w:rsidR="00737506" w:rsidRPr="00AF6EA3" w:rsidRDefault="003823F9" w:rsidP="000B02CF">
      <w:pPr>
        <w:tabs>
          <w:tab w:val="left" w:pos="709"/>
        </w:tabs>
        <w:spacing w:after="0" w:line="240" w:lineRule="auto"/>
        <w:ind w:firstLine="30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vanish/>
          <w:sz w:val="28"/>
          <w:szCs w:val="28"/>
          <w:lang w:val="lv-LV"/>
        </w:rPr>
        <w:t>15</w:t>
      </w:r>
    </w:p>
    <w:p w14:paraId="77E9CC3C" w14:textId="787098D4" w:rsidR="00737506" w:rsidRPr="00AF6EA3" w:rsidRDefault="00737506" w:rsidP="000B02CF">
      <w:pPr>
        <w:spacing w:after="0" w:line="240" w:lineRule="auto"/>
        <w:ind w:firstLine="300"/>
        <w:jc w:val="both"/>
        <w:rPr>
          <w:rFonts w:ascii="Times New Roman" w:eastAsia="Times New Roman" w:hAnsi="Times New Roman" w:cs="Times New Roman"/>
          <w:sz w:val="28"/>
          <w:szCs w:val="28"/>
          <w:lang w:val="lv-LV"/>
        </w:rPr>
      </w:pPr>
      <w:bookmarkStart w:id="31" w:name="p15"/>
      <w:bookmarkStart w:id="32" w:name="p-248571"/>
      <w:bookmarkEnd w:id="31"/>
      <w:bookmarkEnd w:id="32"/>
      <w:r w:rsidRPr="00AF6EA3">
        <w:rPr>
          <w:rFonts w:ascii="Times New Roman" w:eastAsia="Times New Roman" w:hAnsi="Times New Roman" w:cs="Times New Roman"/>
          <w:sz w:val="28"/>
          <w:szCs w:val="28"/>
          <w:lang w:val="lv-LV"/>
        </w:rPr>
        <w:t>1</w:t>
      </w:r>
      <w:r w:rsidR="005A0D0F"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 xml:space="preserve">. </w:t>
      </w:r>
      <w:r w:rsidR="00104EE1" w:rsidRPr="00AF6EA3">
        <w:rPr>
          <w:rFonts w:ascii="Times New Roman" w:eastAsia="Times New Roman" w:hAnsi="Times New Roman" w:cs="Times New Roman"/>
          <w:sz w:val="28"/>
          <w:szCs w:val="28"/>
          <w:lang w:val="lv-LV"/>
        </w:rPr>
        <w:t>Krasta apsardze</w:t>
      </w:r>
      <w:r w:rsidR="00920542" w:rsidRPr="00AF6EA3">
        <w:rPr>
          <w:rFonts w:ascii="Times New Roman" w:eastAsia="Times New Roman" w:hAnsi="Times New Roman" w:cs="Times New Roman"/>
          <w:sz w:val="28"/>
          <w:szCs w:val="28"/>
          <w:lang w:val="lv-LV"/>
        </w:rPr>
        <w:t>s dienests</w:t>
      </w:r>
      <w:r w:rsidR="009F4B21" w:rsidRPr="00AF6EA3">
        <w:rPr>
          <w:rFonts w:ascii="Times New Roman" w:eastAsia="Times New Roman" w:hAnsi="Times New Roman" w:cs="Times New Roman"/>
          <w:sz w:val="28"/>
          <w:szCs w:val="28"/>
          <w:lang w:val="lv-LV"/>
        </w:rPr>
        <w:t xml:space="preserve"> </w:t>
      </w:r>
      <w:r w:rsidR="00DF7047" w:rsidRPr="00AF6EA3">
        <w:rPr>
          <w:rFonts w:ascii="Times New Roman" w:eastAsia="Times New Roman" w:hAnsi="Times New Roman" w:cs="Times New Roman"/>
          <w:sz w:val="28"/>
          <w:szCs w:val="28"/>
          <w:lang w:val="lv-LV"/>
        </w:rPr>
        <w:t>publicē laikrakstā „</w:t>
      </w:r>
      <w:r w:rsidR="00951099" w:rsidRPr="00AF6EA3">
        <w:rPr>
          <w:rFonts w:ascii="Times New Roman" w:eastAsia="Times New Roman" w:hAnsi="Times New Roman" w:cs="Times New Roman"/>
          <w:sz w:val="28"/>
          <w:szCs w:val="28"/>
          <w:lang w:val="lv-LV"/>
        </w:rPr>
        <w:t xml:space="preserve">Latvijas Vēstnesis” un </w:t>
      </w:r>
      <w:r w:rsidR="00DF7047" w:rsidRPr="00AF6EA3">
        <w:rPr>
          <w:rFonts w:ascii="Times New Roman" w:eastAsia="Times New Roman" w:hAnsi="Times New Roman" w:cs="Times New Roman"/>
          <w:sz w:val="28"/>
          <w:szCs w:val="28"/>
          <w:lang w:val="lv-LV"/>
        </w:rPr>
        <w:t>Koordinācijas centra (MRCC) mājaslapā (</w:t>
      </w:r>
      <w:hyperlink r:id="rId13" w:history="1">
        <w:r w:rsidR="00DF7047" w:rsidRPr="00AF6EA3">
          <w:rPr>
            <w:rStyle w:val="Hyperlink"/>
            <w:rFonts w:ascii="Times New Roman" w:eastAsia="Times New Roman" w:hAnsi="Times New Roman" w:cs="Times New Roman"/>
            <w:color w:val="auto"/>
            <w:sz w:val="28"/>
            <w:szCs w:val="28"/>
            <w:u w:val="none"/>
            <w:lang w:val="lv-LV"/>
          </w:rPr>
          <w:t>www.mrcc.lv</w:t>
        </w:r>
      </w:hyperlink>
      <w:r w:rsidR="00DF7047" w:rsidRPr="00AF6EA3">
        <w:rPr>
          <w:rFonts w:ascii="Times New Roman" w:eastAsia="Times New Roman" w:hAnsi="Times New Roman" w:cs="Times New Roman"/>
          <w:sz w:val="28"/>
          <w:szCs w:val="28"/>
          <w:lang w:val="lv-LV"/>
        </w:rPr>
        <w:t xml:space="preserve">) </w:t>
      </w:r>
      <w:r w:rsidR="00951099" w:rsidRPr="00AF6EA3">
        <w:rPr>
          <w:rFonts w:ascii="Times New Roman" w:eastAsia="Times New Roman" w:hAnsi="Times New Roman" w:cs="Times New Roman"/>
          <w:sz w:val="28"/>
          <w:szCs w:val="28"/>
          <w:lang w:val="lv-LV"/>
        </w:rPr>
        <w:t xml:space="preserve">ziņas </w:t>
      </w:r>
      <w:r w:rsidR="009F4B21" w:rsidRPr="00AF6EA3">
        <w:rPr>
          <w:rFonts w:ascii="Times New Roman" w:eastAsia="Times New Roman" w:hAnsi="Times New Roman" w:cs="Times New Roman"/>
          <w:sz w:val="28"/>
          <w:szCs w:val="28"/>
          <w:lang w:val="lv-LV"/>
        </w:rPr>
        <w:t xml:space="preserve">par tā rīcībā esošajiem operatīvajiem sakaru līdzekļiem, </w:t>
      </w:r>
      <w:r w:rsidR="00951099" w:rsidRPr="00AF6EA3">
        <w:rPr>
          <w:rFonts w:ascii="Times New Roman" w:eastAsia="Times New Roman" w:hAnsi="Times New Roman" w:cs="Times New Roman"/>
          <w:sz w:val="28"/>
          <w:szCs w:val="28"/>
          <w:lang w:val="lv-LV"/>
        </w:rPr>
        <w:t xml:space="preserve">kā arī: </w:t>
      </w:r>
    </w:p>
    <w:p w14:paraId="5F4D1E0B" w14:textId="77777777" w:rsidR="00737506" w:rsidRPr="00AF6EA3" w:rsidRDefault="00737506" w:rsidP="003823F9">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.1. adresi;</w:t>
      </w:r>
    </w:p>
    <w:p w14:paraId="2C867CC4" w14:textId="77777777" w:rsidR="00737506" w:rsidRPr="00AF6EA3" w:rsidRDefault="00737506" w:rsidP="003823F9">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.2. tālruņa numuru;</w:t>
      </w:r>
    </w:p>
    <w:p w14:paraId="3E6D2CD7" w14:textId="77777777" w:rsidR="00737506" w:rsidRPr="00AF6EA3" w:rsidRDefault="00737506" w:rsidP="003823F9">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.3. faksa numuru;</w:t>
      </w:r>
    </w:p>
    <w:p w14:paraId="7D5E1270" w14:textId="77777777" w:rsidR="00737506" w:rsidRPr="00AF6EA3" w:rsidRDefault="00737506" w:rsidP="003823F9">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.4. e-pasta adresi;</w:t>
      </w:r>
    </w:p>
    <w:p w14:paraId="1CF646D4" w14:textId="72753266" w:rsidR="00737506" w:rsidRPr="00AF6EA3" w:rsidRDefault="00737506" w:rsidP="00D32C9B">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 xml:space="preserve">.5. </w:t>
      </w:r>
      <w:r w:rsidR="00263AD4" w:rsidRPr="00AF6EA3">
        <w:rPr>
          <w:rFonts w:ascii="Times New Roman" w:eastAsia="Times New Roman" w:hAnsi="Times New Roman" w:cs="Times New Roman"/>
          <w:sz w:val="28"/>
          <w:szCs w:val="28"/>
          <w:lang w:val="lv-LV"/>
        </w:rPr>
        <w:t xml:space="preserve">mobilo satelītsakaru </w:t>
      </w:r>
      <w:r w:rsidR="00D32C9B" w:rsidRPr="00AF6EA3">
        <w:rPr>
          <w:rFonts w:ascii="Times New Roman" w:eastAsia="Times New Roman" w:hAnsi="Times New Roman" w:cs="Times New Roman"/>
          <w:sz w:val="28"/>
          <w:szCs w:val="28"/>
          <w:lang w:val="lv-LV"/>
        </w:rPr>
        <w:t>INMARSAT-C</w:t>
      </w:r>
      <w:r w:rsidR="00361CAD" w:rsidRPr="00AF6EA3">
        <w:rPr>
          <w:rFonts w:ascii="Times New Roman" w:eastAsia="Times New Roman" w:hAnsi="Times New Roman" w:cs="Times New Roman"/>
          <w:sz w:val="28"/>
          <w:szCs w:val="28"/>
          <w:lang w:val="lv-LV"/>
        </w:rPr>
        <w:t xml:space="preserve"> teleksa </w:t>
      </w:r>
      <w:r w:rsidR="00D32C9B" w:rsidRPr="00AF6EA3">
        <w:rPr>
          <w:rFonts w:ascii="Times New Roman" w:eastAsia="Times New Roman" w:hAnsi="Times New Roman" w:cs="Times New Roman"/>
          <w:sz w:val="28"/>
          <w:szCs w:val="28"/>
          <w:lang w:val="lv-LV"/>
        </w:rPr>
        <w:t>numuru;</w:t>
      </w:r>
    </w:p>
    <w:p w14:paraId="2F07FB79" w14:textId="77777777" w:rsidR="00737506" w:rsidRPr="00AF6EA3" w:rsidRDefault="00737506" w:rsidP="003823F9">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4</w:t>
      </w:r>
      <w:r w:rsidR="00AA5179"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6. radiosakaru izsaukuma signālus, diapazonus, frekvences un kanālus.</w:t>
      </w:r>
    </w:p>
    <w:p w14:paraId="60471D3B" w14:textId="77777777" w:rsidR="003823F9" w:rsidRPr="00AF6EA3" w:rsidRDefault="003823F9" w:rsidP="003823F9">
      <w:pPr>
        <w:spacing w:after="0" w:line="240" w:lineRule="auto"/>
        <w:ind w:firstLine="720"/>
        <w:rPr>
          <w:rFonts w:ascii="Times New Roman" w:eastAsia="Times New Roman" w:hAnsi="Times New Roman" w:cs="Times New Roman"/>
          <w:sz w:val="28"/>
          <w:szCs w:val="28"/>
          <w:lang w:val="lv-LV"/>
        </w:rPr>
      </w:pPr>
    </w:p>
    <w:p w14:paraId="23395D31" w14:textId="77777777" w:rsidR="00737506" w:rsidRPr="00AF6EA3" w:rsidRDefault="003823F9" w:rsidP="00A952E2">
      <w:pPr>
        <w:spacing w:after="0" w:line="240" w:lineRule="auto"/>
        <w:ind w:firstLine="72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vanish/>
          <w:sz w:val="28"/>
          <w:szCs w:val="28"/>
          <w:lang w:val="lv-LV"/>
        </w:rPr>
        <w:t>16</w:t>
      </w:r>
    </w:p>
    <w:p w14:paraId="6AB8E4D5" w14:textId="01CD564A" w:rsidR="002D547F" w:rsidRPr="00AF6EA3" w:rsidRDefault="00737506" w:rsidP="0063648F">
      <w:pPr>
        <w:spacing w:after="0" w:line="240" w:lineRule="auto"/>
        <w:ind w:firstLine="300"/>
        <w:jc w:val="both"/>
        <w:rPr>
          <w:rFonts w:ascii="Times New Roman" w:eastAsia="Times New Roman" w:hAnsi="Times New Roman" w:cs="Times New Roman"/>
          <w:sz w:val="28"/>
          <w:szCs w:val="28"/>
          <w:lang w:val="lv-LV"/>
        </w:rPr>
      </w:pPr>
      <w:bookmarkStart w:id="33" w:name="p16"/>
      <w:bookmarkStart w:id="34" w:name="p-248572"/>
      <w:bookmarkEnd w:id="33"/>
      <w:bookmarkEnd w:id="34"/>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5</w:t>
      </w:r>
      <w:r w:rsidRPr="00AF6EA3">
        <w:rPr>
          <w:rFonts w:ascii="Times New Roman" w:eastAsia="Times New Roman" w:hAnsi="Times New Roman" w:cs="Times New Roman"/>
          <w:sz w:val="28"/>
          <w:szCs w:val="28"/>
          <w:lang w:val="lv-LV"/>
        </w:rPr>
        <w:t xml:space="preserve">. Jebkurai personai, kuras rīcībā ir ziņas par avāriju </w:t>
      </w:r>
      <w:r w:rsidR="0063648F" w:rsidRPr="00AF6EA3">
        <w:rPr>
          <w:rFonts w:ascii="Times New Roman" w:eastAsia="Times New Roman" w:hAnsi="Times New Roman" w:cs="Times New Roman"/>
          <w:sz w:val="28"/>
          <w:szCs w:val="28"/>
          <w:lang w:val="lv-LV"/>
        </w:rPr>
        <w:t xml:space="preserve">Koordinācijas centra (MRCC) </w:t>
      </w:r>
      <w:r w:rsidRPr="00AF6EA3">
        <w:rPr>
          <w:rFonts w:ascii="Times New Roman" w:eastAsia="Times New Roman" w:hAnsi="Times New Roman" w:cs="Times New Roman"/>
          <w:sz w:val="28"/>
          <w:szCs w:val="28"/>
          <w:lang w:val="lv-LV"/>
        </w:rPr>
        <w:t xml:space="preserve">atbildības rajonā, ir </w:t>
      </w:r>
      <w:r w:rsidR="00EC636E" w:rsidRPr="00AF6EA3">
        <w:rPr>
          <w:rFonts w:ascii="Times New Roman" w:eastAsia="Times New Roman" w:hAnsi="Times New Roman" w:cs="Times New Roman"/>
          <w:sz w:val="28"/>
          <w:szCs w:val="28"/>
          <w:lang w:val="lv-LV"/>
        </w:rPr>
        <w:t>p</w:t>
      </w:r>
      <w:r w:rsidRPr="00AF6EA3">
        <w:rPr>
          <w:rFonts w:ascii="Times New Roman" w:eastAsia="Times New Roman" w:hAnsi="Times New Roman" w:cs="Times New Roman"/>
          <w:sz w:val="28"/>
          <w:szCs w:val="28"/>
          <w:lang w:val="lv-LV"/>
        </w:rPr>
        <w:t xml:space="preserve">ienākums </w:t>
      </w:r>
      <w:r w:rsidR="00847D6D" w:rsidRPr="00AF6EA3">
        <w:rPr>
          <w:rFonts w:ascii="Times New Roman" w:eastAsia="Times New Roman" w:hAnsi="Times New Roman" w:cs="Times New Roman"/>
          <w:sz w:val="28"/>
          <w:szCs w:val="28"/>
          <w:lang w:val="lv-LV"/>
        </w:rPr>
        <w:t xml:space="preserve">ziņot </w:t>
      </w:r>
      <w:r w:rsidRPr="00AF6EA3">
        <w:rPr>
          <w:rFonts w:ascii="Times New Roman" w:eastAsia="Times New Roman" w:hAnsi="Times New Roman" w:cs="Times New Roman"/>
          <w:sz w:val="28"/>
          <w:szCs w:val="28"/>
          <w:lang w:val="lv-LV"/>
        </w:rPr>
        <w:t xml:space="preserve">par to </w:t>
      </w:r>
      <w:r w:rsidR="00DF7047" w:rsidRPr="00AF6EA3">
        <w:rPr>
          <w:rFonts w:ascii="Times New Roman" w:eastAsia="Times New Roman" w:hAnsi="Times New Roman" w:cs="Times New Roman"/>
          <w:sz w:val="28"/>
          <w:szCs w:val="28"/>
          <w:lang w:val="lv-LV"/>
        </w:rPr>
        <w:t xml:space="preserve">Koordinācijas centram (MRCC) </w:t>
      </w:r>
      <w:r w:rsidR="00920542" w:rsidRPr="00AF6EA3">
        <w:rPr>
          <w:rFonts w:ascii="Times New Roman" w:eastAsia="Times New Roman" w:hAnsi="Times New Roman" w:cs="Times New Roman"/>
          <w:sz w:val="28"/>
          <w:szCs w:val="28"/>
          <w:lang w:val="lv-LV"/>
        </w:rPr>
        <w:t>pa tālruni 115</w:t>
      </w:r>
      <w:r w:rsidR="0067154E" w:rsidRPr="00AF6EA3">
        <w:rPr>
          <w:rFonts w:ascii="Times New Roman" w:eastAsia="Times New Roman" w:hAnsi="Times New Roman" w:cs="Times New Roman"/>
          <w:sz w:val="28"/>
          <w:szCs w:val="28"/>
          <w:lang w:val="lv-LV"/>
        </w:rPr>
        <w:t>,</w:t>
      </w:r>
      <w:r w:rsidR="0063648F"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 xml:space="preserve">policijai </w:t>
      </w:r>
      <w:r w:rsidR="0067154E" w:rsidRPr="00AF6EA3">
        <w:rPr>
          <w:rFonts w:ascii="Times New Roman" w:eastAsia="Times New Roman" w:hAnsi="Times New Roman" w:cs="Times New Roman"/>
          <w:sz w:val="28"/>
          <w:szCs w:val="28"/>
          <w:lang w:val="lv-LV"/>
        </w:rPr>
        <w:t xml:space="preserve">pa tālruni </w:t>
      </w:r>
      <w:r w:rsidR="00CF24CD" w:rsidRPr="00AF6EA3">
        <w:rPr>
          <w:rFonts w:ascii="Times New Roman" w:eastAsia="Times New Roman" w:hAnsi="Times New Roman" w:cs="Times New Roman"/>
          <w:sz w:val="28"/>
          <w:szCs w:val="28"/>
          <w:lang w:val="lv-LV"/>
        </w:rPr>
        <w:t>110</w:t>
      </w:r>
      <w:r w:rsidR="0067154E"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 xml:space="preserve">vai zvanīt uz vienoto ārkārtējo situāciju </w:t>
      </w:r>
      <w:r w:rsidR="002D547F" w:rsidRPr="00AF6EA3">
        <w:rPr>
          <w:rFonts w:ascii="Times New Roman" w:eastAsia="Times New Roman" w:hAnsi="Times New Roman" w:cs="Times New Roman"/>
          <w:sz w:val="28"/>
          <w:szCs w:val="28"/>
          <w:lang w:val="lv-LV"/>
        </w:rPr>
        <w:t>tālruni 112.</w:t>
      </w:r>
      <w:r w:rsidR="00847D6D">
        <w:rPr>
          <w:rFonts w:ascii="Times New Roman" w:eastAsia="Times New Roman" w:hAnsi="Times New Roman" w:cs="Times New Roman"/>
          <w:sz w:val="28"/>
          <w:szCs w:val="28"/>
          <w:lang w:val="lv-LV"/>
        </w:rPr>
        <w:t xml:space="preserve"> </w:t>
      </w:r>
    </w:p>
    <w:p w14:paraId="522FBCE2" w14:textId="77777777" w:rsidR="00737506" w:rsidRPr="00AF6EA3" w:rsidRDefault="00737506" w:rsidP="002D547F">
      <w:pPr>
        <w:spacing w:after="0" w:line="240" w:lineRule="auto"/>
        <w:ind w:firstLine="30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vanish/>
          <w:sz w:val="28"/>
          <w:szCs w:val="28"/>
          <w:lang w:val="lv-LV"/>
        </w:rPr>
        <w:t>17</w:t>
      </w:r>
    </w:p>
    <w:p w14:paraId="0C6E0D76" w14:textId="77777777" w:rsidR="00737506" w:rsidRPr="00AF6EA3" w:rsidRDefault="00737506" w:rsidP="002D547F">
      <w:pPr>
        <w:pStyle w:val="ListParagraph"/>
        <w:numPr>
          <w:ilvl w:val="0"/>
          <w:numId w:val="2"/>
        </w:numPr>
        <w:spacing w:after="0" w:line="240" w:lineRule="auto"/>
        <w:rPr>
          <w:rFonts w:ascii="Times New Roman" w:eastAsia="Times New Roman" w:hAnsi="Times New Roman" w:cs="Times New Roman"/>
          <w:vanish/>
          <w:sz w:val="28"/>
          <w:szCs w:val="28"/>
          <w:lang w:val="lv-LV"/>
        </w:rPr>
      </w:pPr>
      <w:bookmarkStart w:id="35" w:name="p17"/>
      <w:bookmarkStart w:id="36" w:name="p-248573"/>
      <w:bookmarkStart w:id="37" w:name="n3"/>
      <w:bookmarkEnd w:id="35"/>
      <w:bookmarkEnd w:id="36"/>
      <w:bookmarkEnd w:id="37"/>
      <w:r w:rsidRPr="00AF6EA3">
        <w:rPr>
          <w:rFonts w:ascii="Times New Roman" w:eastAsia="Times New Roman" w:hAnsi="Times New Roman" w:cs="Times New Roman"/>
          <w:vanish/>
          <w:sz w:val="28"/>
          <w:szCs w:val="28"/>
          <w:lang w:val="lv-LV"/>
        </w:rPr>
        <w:t>21</w:t>
      </w:r>
    </w:p>
    <w:p w14:paraId="3C3B84E2" w14:textId="77777777" w:rsidR="00D81D27" w:rsidRPr="00AF6EA3" w:rsidRDefault="00D81D27" w:rsidP="002D547F">
      <w:pPr>
        <w:spacing w:after="0" w:line="240" w:lineRule="auto"/>
        <w:jc w:val="center"/>
        <w:rPr>
          <w:rFonts w:ascii="Times New Roman" w:eastAsia="Times New Roman" w:hAnsi="Times New Roman" w:cs="Times New Roman"/>
          <w:b/>
          <w:bCs/>
          <w:sz w:val="28"/>
          <w:szCs w:val="28"/>
          <w:lang w:val="lv-LV"/>
        </w:rPr>
      </w:pPr>
      <w:bookmarkStart w:id="38" w:name="n4"/>
      <w:bookmarkEnd w:id="38"/>
    </w:p>
    <w:p w14:paraId="750715CC" w14:textId="77777777" w:rsidR="00737506" w:rsidRPr="00AF6EA3" w:rsidRDefault="002D547F" w:rsidP="002D547F">
      <w:pPr>
        <w:spacing w:after="0" w:line="240" w:lineRule="auto"/>
        <w:jc w:val="center"/>
        <w:rPr>
          <w:rFonts w:ascii="Times New Roman" w:eastAsia="Times New Roman" w:hAnsi="Times New Roman" w:cs="Times New Roman"/>
          <w:b/>
          <w:bCs/>
          <w:sz w:val="28"/>
          <w:szCs w:val="28"/>
          <w:lang w:val="lv-LV"/>
        </w:rPr>
      </w:pPr>
      <w:r w:rsidRPr="00AF6EA3">
        <w:rPr>
          <w:rFonts w:ascii="Times New Roman" w:eastAsia="Times New Roman" w:hAnsi="Times New Roman" w:cs="Times New Roman"/>
          <w:b/>
          <w:bCs/>
          <w:sz w:val="28"/>
          <w:szCs w:val="28"/>
          <w:lang w:val="lv-LV"/>
        </w:rPr>
        <w:lastRenderedPageBreak/>
        <w:t xml:space="preserve">III. </w:t>
      </w:r>
      <w:r w:rsidR="00737506" w:rsidRPr="00AF6EA3">
        <w:rPr>
          <w:rFonts w:ascii="Times New Roman" w:eastAsia="Times New Roman" w:hAnsi="Times New Roman" w:cs="Times New Roman"/>
          <w:b/>
          <w:bCs/>
          <w:sz w:val="28"/>
          <w:szCs w:val="28"/>
          <w:lang w:val="lv-LV"/>
        </w:rPr>
        <w:t>Jūras meklēšanas un glābšanas koordinācijas centra (MRCC) un citu institūciju sadarbība</w:t>
      </w:r>
    </w:p>
    <w:p w14:paraId="2BDC1A36" w14:textId="77777777" w:rsidR="0081633E" w:rsidRPr="00AF6EA3" w:rsidRDefault="0081633E" w:rsidP="003F0648">
      <w:pPr>
        <w:spacing w:after="0" w:line="240" w:lineRule="auto"/>
        <w:jc w:val="center"/>
        <w:rPr>
          <w:rFonts w:ascii="Times New Roman" w:eastAsia="Times New Roman" w:hAnsi="Times New Roman" w:cs="Times New Roman"/>
          <w:b/>
          <w:bCs/>
          <w:sz w:val="28"/>
          <w:szCs w:val="28"/>
          <w:lang w:val="lv-LV"/>
        </w:rPr>
      </w:pPr>
    </w:p>
    <w:p w14:paraId="35E6610F" w14:textId="117736CA" w:rsidR="00270F61" w:rsidRPr="00AF6EA3" w:rsidRDefault="00270F61" w:rsidP="002D547F">
      <w:pPr>
        <w:spacing w:after="0" w:line="240" w:lineRule="auto"/>
        <w:ind w:firstLine="720"/>
        <w:jc w:val="both"/>
        <w:rPr>
          <w:rFonts w:ascii="Times New Roman" w:eastAsia="Times New Roman" w:hAnsi="Times New Roman" w:cs="Times New Roman"/>
          <w:sz w:val="28"/>
          <w:szCs w:val="28"/>
          <w:lang w:val="lv-LV"/>
        </w:rPr>
      </w:pPr>
      <w:bookmarkStart w:id="39" w:name="p21"/>
      <w:bookmarkStart w:id="40" w:name="p-248579"/>
      <w:bookmarkEnd w:id="39"/>
      <w:bookmarkEnd w:id="40"/>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6</w:t>
      </w:r>
      <w:r w:rsidRPr="00AF6EA3">
        <w:rPr>
          <w:rFonts w:ascii="Times New Roman" w:eastAsia="Times New Roman" w:hAnsi="Times New Roman" w:cs="Times New Roman"/>
          <w:sz w:val="28"/>
          <w:szCs w:val="28"/>
          <w:lang w:val="lv-LV"/>
        </w:rPr>
        <w:t xml:space="preserve">. </w:t>
      </w:r>
      <w:r w:rsidR="00AC74BE" w:rsidRPr="00AF6EA3">
        <w:rPr>
          <w:rFonts w:ascii="Times New Roman" w:eastAsia="Times New Roman" w:hAnsi="Times New Roman" w:cs="Times New Roman"/>
          <w:sz w:val="28"/>
          <w:szCs w:val="28"/>
          <w:lang w:val="lv-LV"/>
        </w:rPr>
        <w:t>Ga</w:t>
      </w:r>
      <w:r w:rsidR="00DF7047" w:rsidRPr="00AF6EA3">
        <w:rPr>
          <w:rFonts w:ascii="Times New Roman" w:eastAsia="Times New Roman" w:hAnsi="Times New Roman" w:cs="Times New Roman"/>
          <w:sz w:val="28"/>
          <w:szCs w:val="28"/>
          <w:lang w:val="lv-LV"/>
        </w:rPr>
        <w:t>isa telpas izmantošanas kārtību</w:t>
      </w:r>
      <w:r w:rsidR="00AC74BE" w:rsidRPr="00AF6EA3">
        <w:rPr>
          <w:rFonts w:ascii="Times New Roman" w:eastAsia="Times New Roman" w:hAnsi="Times New Roman" w:cs="Times New Roman"/>
          <w:sz w:val="28"/>
          <w:szCs w:val="28"/>
          <w:lang w:val="lv-LV"/>
        </w:rPr>
        <w:t xml:space="preserve"> Latvijas </w:t>
      </w:r>
      <w:r w:rsidR="00DB3FDC" w:rsidRPr="00AF6EA3">
        <w:rPr>
          <w:rFonts w:ascii="Times New Roman" w:eastAsia="Times New Roman" w:hAnsi="Times New Roman" w:cs="Times New Roman"/>
          <w:sz w:val="28"/>
          <w:szCs w:val="28"/>
          <w:lang w:val="lv-LV"/>
        </w:rPr>
        <w:t xml:space="preserve">Republikas </w:t>
      </w:r>
      <w:r w:rsidR="00D81D27" w:rsidRPr="00AF6EA3">
        <w:rPr>
          <w:rFonts w:ascii="Times New Roman" w:eastAsia="Times New Roman" w:hAnsi="Times New Roman" w:cs="Times New Roman"/>
          <w:sz w:val="28"/>
          <w:szCs w:val="28"/>
          <w:lang w:val="lv-LV"/>
        </w:rPr>
        <w:t xml:space="preserve">meklēšanas un glābšanas </w:t>
      </w:r>
      <w:r w:rsidR="00AC74BE" w:rsidRPr="00AF6EA3">
        <w:rPr>
          <w:rFonts w:ascii="Times New Roman" w:eastAsia="Times New Roman" w:hAnsi="Times New Roman" w:cs="Times New Roman"/>
          <w:sz w:val="28"/>
          <w:szCs w:val="28"/>
          <w:lang w:val="lv-LV"/>
        </w:rPr>
        <w:t>atbildības</w:t>
      </w:r>
      <w:r w:rsidR="00077EC5" w:rsidRPr="00AF6EA3">
        <w:rPr>
          <w:rFonts w:ascii="Times New Roman" w:eastAsia="Times New Roman" w:hAnsi="Times New Roman" w:cs="Times New Roman"/>
          <w:sz w:val="28"/>
          <w:szCs w:val="28"/>
          <w:lang w:val="lv-LV"/>
        </w:rPr>
        <w:t xml:space="preserve"> rajonā</w:t>
      </w:r>
      <w:r w:rsidR="00AC74BE" w:rsidRPr="00AF6EA3">
        <w:rPr>
          <w:rFonts w:ascii="Times New Roman" w:eastAsia="Times New Roman" w:hAnsi="Times New Roman" w:cs="Times New Roman"/>
          <w:sz w:val="28"/>
          <w:szCs w:val="28"/>
          <w:lang w:val="lv-LV"/>
        </w:rPr>
        <w:t xml:space="preserve"> cilvēku meklēšanas un glābšanas operācijas laikā </w:t>
      </w:r>
      <w:r w:rsidR="00A1330C" w:rsidRPr="00AF6EA3">
        <w:rPr>
          <w:rFonts w:ascii="Times New Roman" w:eastAsia="Times New Roman" w:hAnsi="Times New Roman" w:cs="Times New Roman"/>
          <w:sz w:val="28"/>
          <w:szCs w:val="28"/>
          <w:lang w:val="lv-LV"/>
        </w:rPr>
        <w:t>nosaka</w:t>
      </w:r>
      <w:r w:rsidR="00077EC5" w:rsidRPr="00AF6EA3">
        <w:rPr>
          <w:rFonts w:ascii="Times New Roman" w:eastAsia="Times New Roman" w:hAnsi="Times New Roman" w:cs="Times New Roman"/>
          <w:sz w:val="28"/>
          <w:szCs w:val="28"/>
          <w:lang w:val="lv-LV"/>
        </w:rPr>
        <w:t xml:space="preserve"> </w:t>
      </w:r>
      <w:r w:rsidR="00AC74BE" w:rsidRPr="00AF6EA3">
        <w:rPr>
          <w:rFonts w:ascii="Times New Roman" w:eastAsia="Times New Roman" w:hAnsi="Times New Roman" w:cs="Times New Roman"/>
          <w:sz w:val="28"/>
          <w:szCs w:val="28"/>
          <w:lang w:val="lv-LV"/>
        </w:rPr>
        <w:t>ARCC</w:t>
      </w:r>
      <w:r w:rsidR="00077EC5" w:rsidRPr="00AF6EA3">
        <w:rPr>
          <w:rFonts w:ascii="Times New Roman" w:eastAsia="Times New Roman" w:hAnsi="Times New Roman" w:cs="Times New Roman"/>
          <w:sz w:val="28"/>
          <w:szCs w:val="28"/>
          <w:lang w:val="lv-LV"/>
        </w:rPr>
        <w:t xml:space="preserve"> atbilstoši faktiskajiem apstākļiem un šiem noteikumiem.</w:t>
      </w:r>
      <w:r w:rsidR="00D81D27" w:rsidRPr="00AF6EA3">
        <w:rPr>
          <w:rFonts w:ascii="Times New Roman" w:eastAsia="Times New Roman" w:hAnsi="Times New Roman" w:cs="Times New Roman"/>
          <w:sz w:val="28"/>
          <w:szCs w:val="28"/>
          <w:lang w:val="lv-LV"/>
        </w:rPr>
        <w:t xml:space="preserve"> </w:t>
      </w:r>
    </w:p>
    <w:p w14:paraId="62265550" w14:textId="77777777" w:rsidR="00323C53" w:rsidRPr="00AF6EA3" w:rsidRDefault="00323C53" w:rsidP="002D547F">
      <w:pPr>
        <w:spacing w:after="0" w:line="240" w:lineRule="auto"/>
        <w:ind w:firstLine="720"/>
        <w:jc w:val="both"/>
        <w:rPr>
          <w:rFonts w:ascii="Times New Roman" w:eastAsia="Times New Roman" w:hAnsi="Times New Roman" w:cs="Times New Roman"/>
          <w:sz w:val="28"/>
          <w:szCs w:val="28"/>
          <w:lang w:val="lv-LV"/>
        </w:rPr>
      </w:pPr>
    </w:p>
    <w:p w14:paraId="73A3C83C" w14:textId="6D80810C" w:rsidR="00737506" w:rsidRPr="00AF6EA3" w:rsidRDefault="00B60A86"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 xml:space="preserve">Cilvēku meklēšanas un glābšanas operācijas laikā </w:t>
      </w:r>
      <w:r w:rsidR="003F68ED" w:rsidRPr="00AF6EA3">
        <w:rPr>
          <w:rFonts w:ascii="Times New Roman" w:eastAsia="Times New Roman" w:hAnsi="Times New Roman" w:cs="Times New Roman"/>
          <w:sz w:val="28"/>
          <w:szCs w:val="28"/>
          <w:lang w:val="lv-LV"/>
        </w:rPr>
        <w:t xml:space="preserve">Koordinācijas centrs (MRCC) </w:t>
      </w:r>
      <w:r w:rsidR="00737506" w:rsidRPr="00AF6EA3">
        <w:rPr>
          <w:rFonts w:ascii="Times New Roman" w:eastAsia="Times New Roman" w:hAnsi="Times New Roman" w:cs="Times New Roman"/>
          <w:sz w:val="28"/>
          <w:szCs w:val="28"/>
          <w:lang w:val="lv-LV"/>
        </w:rPr>
        <w:t>atbilstoši kompetencei sadarbojas ar:</w:t>
      </w:r>
    </w:p>
    <w:p w14:paraId="6D458E65" w14:textId="77777777" w:rsidR="00737506" w:rsidRPr="00AF6EA3" w:rsidRDefault="00B60A86"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875B7E"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w:t>
      </w:r>
      <w:r w:rsidR="009A1F73" w:rsidRPr="00AF6EA3">
        <w:rPr>
          <w:rFonts w:ascii="Times New Roman" w:eastAsia="Times New Roman" w:hAnsi="Times New Roman" w:cs="Times New Roman"/>
          <w:sz w:val="28"/>
          <w:szCs w:val="28"/>
          <w:lang w:val="lv-LV"/>
        </w:rPr>
        <w:t>1</w:t>
      </w:r>
      <w:r w:rsidR="00737506" w:rsidRPr="00AF6EA3">
        <w:rPr>
          <w:rFonts w:ascii="Times New Roman" w:eastAsia="Times New Roman" w:hAnsi="Times New Roman" w:cs="Times New Roman"/>
          <w:sz w:val="28"/>
          <w:szCs w:val="28"/>
          <w:lang w:val="lv-LV"/>
        </w:rPr>
        <w:t>. Nacionālo bruņoto spēku vienībām;</w:t>
      </w:r>
    </w:p>
    <w:p w14:paraId="2074A869" w14:textId="77777777" w:rsidR="00737506" w:rsidRPr="00AF6EA3" w:rsidRDefault="00B60A86"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w:t>
      </w:r>
      <w:r w:rsidR="009A1F73" w:rsidRPr="00AF6EA3">
        <w:rPr>
          <w:rFonts w:ascii="Times New Roman" w:eastAsia="Times New Roman" w:hAnsi="Times New Roman" w:cs="Times New Roman"/>
          <w:sz w:val="28"/>
          <w:szCs w:val="28"/>
          <w:lang w:val="lv-LV"/>
        </w:rPr>
        <w:t>2</w:t>
      </w:r>
      <w:r w:rsidR="00737506" w:rsidRPr="00AF6EA3">
        <w:rPr>
          <w:rFonts w:ascii="Times New Roman" w:eastAsia="Times New Roman" w:hAnsi="Times New Roman" w:cs="Times New Roman"/>
          <w:sz w:val="28"/>
          <w:szCs w:val="28"/>
          <w:lang w:val="lv-LV"/>
        </w:rPr>
        <w:t>. Valsts ugunsdzēsības un glābšanas dienestu;</w:t>
      </w:r>
    </w:p>
    <w:p w14:paraId="366D9764" w14:textId="265511D9" w:rsidR="00737506" w:rsidRPr="00AF6EA3" w:rsidRDefault="00B60A86"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w:t>
      </w:r>
      <w:r w:rsidR="009A1F73" w:rsidRPr="00AF6EA3">
        <w:rPr>
          <w:rFonts w:ascii="Times New Roman" w:eastAsia="Times New Roman" w:hAnsi="Times New Roman" w:cs="Times New Roman"/>
          <w:sz w:val="28"/>
          <w:szCs w:val="28"/>
          <w:lang w:val="lv-LV"/>
        </w:rPr>
        <w:t>3</w:t>
      </w:r>
      <w:r w:rsidR="00737506" w:rsidRPr="00AF6EA3">
        <w:rPr>
          <w:rFonts w:ascii="Times New Roman" w:eastAsia="Times New Roman" w:hAnsi="Times New Roman" w:cs="Times New Roman"/>
          <w:sz w:val="28"/>
          <w:szCs w:val="28"/>
          <w:lang w:val="lv-LV"/>
        </w:rPr>
        <w:t>. Valsts</w:t>
      </w:r>
      <w:r w:rsidR="00D81D27" w:rsidRPr="00AF6EA3">
        <w:rPr>
          <w:rFonts w:ascii="Times New Roman" w:eastAsia="Times New Roman" w:hAnsi="Times New Roman" w:cs="Times New Roman"/>
          <w:sz w:val="28"/>
          <w:szCs w:val="28"/>
          <w:lang w:val="lv-LV"/>
        </w:rPr>
        <w:t xml:space="preserve"> policiju</w:t>
      </w:r>
      <w:r w:rsidR="00AB23EF" w:rsidRPr="00AF6EA3">
        <w:rPr>
          <w:rFonts w:ascii="Times New Roman" w:eastAsia="Times New Roman" w:hAnsi="Times New Roman" w:cs="Times New Roman"/>
          <w:sz w:val="28"/>
          <w:szCs w:val="28"/>
          <w:lang w:val="lv-LV"/>
        </w:rPr>
        <w:t>,</w:t>
      </w:r>
      <w:r w:rsidR="00737506" w:rsidRPr="00AF6EA3">
        <w:rPr>
          <w:rFonts w:ascii="Times New Roman" w:eastAsia="Times New Roman" w:hAnsi="Times New Roman" w:cs="Times New Roman"/>
          <w:sz w:val="28"/>
          <w:szCs w:val="28"/>
          <w:lang w:val="lv-LV"/>
        </w:rPr>
        <w:t xml:space="preserve"> </w:t>
      </w:r>
      <w:r w:rsidR="00D81D27" w:rsidRPr="00AF6EA3">
        <w:rPr>
          <w:rFonts w:ascii="Times New Roman" w:eastAsia="Times New Roman" w:hAnsi="Times New Roman" w:cs="Times New Roman"/>
          <w:sz w:val="28"/>
          <w:szCs w:val="28"/>
          <w:lang w:val="lv-LV"/>
        </w:rPr>
        <w:t xml:space="preserve">pašvaldības policiju un </w:t>
      </w:r>
      <w:r w:rsidR="00DB3FDC" w:rsidRPr="00AF6EA3">
        <w:rPr>
          <w:rFonts w:ascii="Times New Roman" w:eastAsia="Times New Roman" w:hAnsi="Times New Roman" w:cs="Times New Roman"/>
          <w:sz w:val="28"/>
          <w:szCs w:val="28"/>
          <w:lang w:val="lv-LV"/>
        </w:rPr>
        <w:t xml:space="preserve">ostas </w:t>
      </w:r>
      <w:r w:rsidR="00D81D27" w:rsidRPr="00AF6EA3">
        <w:rPr>
          <w:rFonts w:ascii="Times New Roman" w:eastAsia="Times New Roman" w:hAnsi="Times New Roman" w:cs="Times New Roman"/>
          <w:sz w:val="28"/>
          <w:szCs w:val="28"/>
          <w:lang w:val="lv-LV"/>
        </w:rPr>
        <w:t>policiju</w:t>
      </w:r>
      <w:r w:rsidR="00737506" w:rsidRPr="00AF6EA3">
        <w:rPr>
          <w:rFonts w:ascii="Times New Roman" w:eastAsia="Times New Roman" w:hAnsi="Times New Roman" w:cs="Times New Roman"/>
          <w:sz w:val="28"/>
          <w:szCs w:val="28"/>
          <w:lang w:val="lv-LV"/>
        </w:rPr>
        <w:t>;</w:t>
      </w:r>
    </w:p>
    <w:p w14:paraId="2555A99A" w14:textId="4C662B97" w:rsidR="00737506" w:rsidRPr="00AF6EA3" w:rsidRDefault="00B60A86"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w:t>
      </w:r>
      <w:r w:rsidR="009A1F73" w:rsidRPr="00AF6EA3">
        <w:rPr>
          <w:rFonts w:ascii="Times New Roman" w:eastAsia="Times New Roman" w:hAnsi="Times New Roman" w:cs="Times New Roman"/>
          <w:sz w:val="28"/>
          <w:szCs w:val="28"/>
          <w:lang w:val="lv-LV"/>
        </w:rPr>
        <w:t>4</w:t>
      </w:r>
      <w:r w:rsidR="00737506" w:rsidRPr="00AF6EA3">
        <w:rPr>
          <w:rFonts w:ascii="Times New Roman" w:eastAsia="Times New Roman" w:hAnsi="Times New Roman" w:cs="Times New Roman"/>
          <w:sz w:val="28"/>
          <w:szCs w:val="28"/>
          <w:lang w:val="lv-LV"/>
        </w:rPr>
        <w:t>. Valsts robežsardzi</w:t>
      </w:r>
      <w:r w:rsidRPr="00AF6EA3">
        <w:rPr>
          <w:rFonts w:ascii="Times New Roman" w:eastAsia="Times New Roman" w:hAnsi="Times New Roman" w:cs="Times New Roman"/>
          <w:sz w:val="28"/>
          <w:szCs w:val="28"/>
          <w:lang w:val="lv-LV"/>
        </w:rPr>
        <w:t xml:space="preserve"> (tajā skait</w:t>
      </w:r>
      <w:r w:rsidR="00600564" w:rsidRPr="00AF6EA3">
        <w:rPr>
          <w:rFonts w:ascii="Times New Roman" w:eastAsia="Times New Roman" w:hAnsi="Times New Roman" w:cs="Times New Roman"/>
          <w:sz w:val="28"/>
          <w:szCs w:val="28"/>
          <w:lang w:val="lv-LV"/>
        </w:rPr>
        <w:t>ā</w:t>
      </w:r>
      <w:r w:rsidRPr="00AF6EA3">
        <w:rPr>
          <w:rFonts w:ascii="Times New Roman" w:eastAsia="Times New Roman" w:hAnsi="Times New Roman" w:cs="Times New Roman"/>
          <w:sz w:val="28"/>
          <w:szCs w:val="28"/>
          <w:lang w:val="lv-LV"/>
        </w:rPr>
        <w:t xml:space="preserve"> ARCC)</w:t>
      </w:r>
      <w:r w:rsidR="00737506" w:rsidRPr="00AF6EA3">
        <w:rPr>
          <w:rFonts w:ascii="Times New Roman" w:eastAsia="Times New Roman" w:hAnsi="Times New Roman" w:cs="Times New Roman"/>
          <w:sz w:val="28"/>
          <w:szCs w:val="28"/>
          <w:lang w:val="lv-LV"/>
        </w:rPr>
        <w:t>;</w:t>
      </w:r>
    </w:p>
    <w:p w14:paraId="62583D5A" w14:textId="52E71731" w:rsidR="0081633E" w:rsidRPr="00AF6EA3" w:rsidRDefault="0081633E"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 xml:space="preserve">.5. </w:t>
      </w:r>
      <w:r w:rsidR="00D81D27" w:rsidRPr="00AF6EA3">
        <w:rPr>
          <w:rFonts w:ascii="Times New Roman" w:eastAsia="Times New Roman" w:hAnsi="Times New Roman" w:cs="Times New Roman"/>
          <w:sz w:val="28"/>
          <w:szCs w:val="28"/>
          <w:lang w:val="lv-LV"/>
        </w:rPr>
        <w:t>v</w:t>
      </w:r>
      <w:r w:rsidRPr="00AF6EA3">
        <w:rPr>
          <w:rFonts w:ascii="Times New Roman" w:eastAsia="Times New Roman" w:hAnsi="Times New Roman" w:cs="Times New Roman"/>
          <w:sz w:val="28"/>
          <w:szCs w:val="28"/>
          <w:lang w:val="lv-LV"/>
        </w:rPr>
        <w:t>alsts aģentūru</w:t>
      </w:r>
      <w:r w:rsidR="00DF7047"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Civilās aviācijas aģentūra</w:t>
      </w:r>
      <w:r w:rsidR="003F68ED"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w:t>
      </w:r>
    </w:p>
    <w:p w14:paraId="6E369FAD" w14:textId="5EF73D3F" w:rsidR="00CF24CD" w:rsidRPr="00AF6EA3" w:rsidRDefault="00CF24CD"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.5.</w:t>
      </w:r>
      <w:r w:rsidR="00AB23EF" w:rsidRPr="00AF6EA3">
        <w:rPr>
          <w:rFonts w:ascii="Times New Roman" w:eastAsia="Times New Roman" w:hAnsi="Times New Roman" w:cs="Times New Roman"/>
          <w:sz w:val="28"/>
          <w:szCs w:val="28"/>
          <w:lang w:val="lv-LV"/>
        </w:rPr>
        <w:t xml:space="preserve"> </w:t>
      </w:r>
      <w:r w:rsidR="00D81D27" w:rsidRPr="00AF6EA3">
        <w:rPr>
          <w:rFonts w:ascii="Times New Roman" w:eastAsia="Times New Roman" w:hAnsi="Times New Roman" w:cs="Times New Roman"/>
          <w:sz w:val="28"/>
          <w:szCs w:val="28"/>
          <w:lang w:val="lv-LV"/>
        </w:rPr>
        <w:t>v</w:t>
      </w:r>
      <w:r w:rsidR="00DF7047" w:rsidRPr="00AF6EA3">
        <w:rPr>
          <w:rFonts w:ascii="Times New Roman" w:hAnsi="Times New Roman" w:cs="Times New Roman"/>
          <w:sz w:val="28"/>
          <w:szCs w:val="28"/>
          <w:lang w:val="lv-LV"/>
        </w:rPr>
        <w:t>alsts akciju sabiedrību „</w:t>
      </w:r>
      <w:r w:rsidRPr="00AF6EA3">
        <w:rPr>
          <w:rFonts w:ascii="Times New Roman" w:eastAsia="Times New Roman" w:hAnsi="Times New Roman" w:cs="Times New Roman"/>
          <w:sz w:val="28"/>
          <w:szCs w:val="28"/>
          <w:lang w:val="lv-LV"/>
        </w:rPr>
        <w:t xml:space="preserve">Latvijas </w:t>
      </w:r>
      <w:r w:rsidR="00B47D1B" w:rsidRPr="00AF6EA3">
        <w:rPr>
          <w:rFonts w:ascii="Times New Roman" w:eastAsia="Times New Roman" w:hAnsi="Times New Roman" w:cs="Times New Roman"/>
          <w:sz w:val="28"/>
          <w:szCs w:val="28"/>
          <w:lang w:val="lv-LV"/>
        </w:rPr>
        <w:t>J</w:t>
      </w:r>
      <w:r w:rsidRPr="00AF6EA3">
        <w:rPr>
          <w:rFonts w:ascii="Times New Roman" w:eastAsia="Times New Roman" w:hAnsi="Times New Roman" w:cs="Times New Roman"/>
          <w:sz w:val="28"/>
          <w:szCs w:val="28"/>
          <w:lang w:val="lv-LV"/>
        </w:rPr>
        <w:t>ūras administrācij</w:t>
      </w:r>
      <w:r w:rsidR="00AB23EF" w:rsidRPr="00AF6EA3">
        <w:rPr>
          <w:rFonts w:ascii="Times New Roman" w:eastAsia="Times New Roman" w:hAnsi="Times New Roman" w:cs="Times New Roman"/>
          <w:sz w:val="28"/>
          <w:szCs w:val="28"/>
          <w:lang w:val="lv-LV"/>
        </w:rPr>
        <w:t>u</w:t>
      </w:r>
      <w:r w:rsidR="003F68ED"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w:t>
      </w:r>
    </w:p>
    <w:p w14:paraId="4098A4F6" w14:textId="77777777" w:rsidR="00737506" w:rsidRPr="00AF6EA3" w:rsidRDefault="00B60A86"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w:t>
      </w:r>
      <w:r w:rsidR="00CF24CD" w:rsidRPr="00AF6EA3">
        <w:rPr>
          <w:rFonts w:ascii="Times New Roman" w:eastAsia="Times New Roman" w:hAnsi="Times New Roman" w:cs="Times New Roman"/>
          <w:sz w:val="28"/>
          <w:szCs w:val="28"/>
          <w:lang w:val="lv-LV"/>
        </w:rPr>
        <w:t>6</w:t>
      </w:r>
      <w:r w:rsidR="00737506" w:rsidRPr="00AF6EA3">
        <w:rPr>
          <w:rFonts w:ascii="Times New Roman" w:eastAsia="Times New Roman" w:hAnsi="Times New Roman" w:cs="Times New Roman"/>
          <w:sz w:val="28"/>
          <w:szCs w:val="28"/>
          <w:lang w:val="lv-LV"/>
        </w:rPr>
        <w:t>. Galveno muitas pārvaldi;</w:t>
      </w:r>
    </w:p>
    <w:p w14:paraId="3AFD479C" w14:textId="77777777" w:rsidR="00737506" w:rsidRPr="00AF6EA3" w:rsidRDefault="00CA5B68" w:rsidP="002D547F">
      <w:pPr>
        <w:spacing w:after="0" w:line="240" w:lineRule="auto"/>
        <w:ind w:firstLine="720"/>
        <w:rPr>
          <w:rFonts w:ascii="Times New Roman" w:eastAsia="Times New Roman" w:hAnsi="Times New Roman" w:cs="Times New Roman"/>
          <w:strike/>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w:t>
      </w:r>
      <w:r w:rsidR="00CF24CD" w:rsidRPr="00AF6EA3">
        <w:rPr>
          <w:rFonts w:ascii="Times New Roman" w:eastAsia="Times New Roman" w:hAnsi="Times New Roman" w:cs="Times New Roman"/>
          <w:sz w:val="28"/>
          <w:szCs w:val="28"/>
          <w:lang w:val="lv-LV"/>
        </w:rPr>
        <w:t>7</w:t>
      </w:r>
      <w:r w:rsidR="00737506" w:rsidRPr="00AF6EA3">
        <w:rPr>
          <w:rFonts w:ascii="Times New Roman" w:eastAsia="Times New Roman" w:hAnsi="Times New Roman" w:cs="Times New Roman"/>
          <w:sz w:val="28"/>
          <w:szCs w:val="28"/>
          <w:lang w:val="lv-LV"/>
        </w:rPr>
        <w:t xml:space="preserve">. </w:t>
      </w:r>
      <w:r w:rsidR="00EC636E" w:rsidRPr="00AF6EA3">
        <w:rPr>
          <w:rFonts w:ascii="Times New Roman" w:eastAsia="Times New Roman" w:hAnsi="Times New Roman" w:cs="Times New Roman"/>
          <w:sz w:val="28"/>
          <w:szCs w:val="28"/>
          <w:lang w:val="lv-LV"/>
        </w:rPr>
        <w:t>o</w:t>
      </w:r>
      <w:r w:rsidR="00737506" w:rsidRPr="00AF6EA3">
        <w:rPr>
          <w:rFonts w:ascii="Times New Roman" w:eastAsia="Times New Roman" w:hAnsi="Times New Roman" w:cs="Times New Roman"/>
          <w:sz w:val="28"/>
          <w:szCs w:val="28"/>
          <w:lang w:val="lv-LV"/>
        </w:rPr>
        <w:t>st</w:t>
      </w:r>
      <w:r w:rsidR="00CF24CD" w:rsidRPr="00AF6EA3">
        <w:rPr>
          <w:rFonts w:ascii="Times New Roman" w:eastAsia="Times New Roman" w:hAnsi="Times New Roman" w:cs="Times New Roman"/>
          <w:sz w:val="28"/>
          <w:szCs w:val="28"/>
          <w:lang w:val="lv-LV"/>
        </w:rPr>
        <w:t xml:space="preserve">u </w:t>
      </w:r>
      <w:r w:rsidR="00737506" w:rsidRPr="00AF6EA3">
        <w:rPr>
          <w:rFonts w:ascii="Times New Roman" w:eastAsia="Times New Roman" w:hAnsi="Times New Roman" w:cs="Times New Roman"/>
          <w:sz w:val="28"/>
          <w:szCs w:val="28"/>
          <w:lang w:val="lv-LV"/>
        </w:rPr>
        <w:t>dienestiem</w:t>
      </w:r>
      <w:r w:rsidR="0081633E" w:rsidRPr="00AF6EA3">
        <w:rPr>
          <w:rFonts w:ascii="Times New Roman" w:eastAsia="Times New Roman" w:hAnsi="Times New Roman" w:cs="Times New Roman"/>
          <w:sz w:val="28"/>
          <w:szCs w:val="28"/>
          <w:lang w:val="lv-LV"/>
        </w:rPr>
        <w:t>;</w:t>
      </w:r>
    </w:p>
    <w:p w14:paraId="21B10823" w14:textId="77777777" w:rsidR="00737506" w:rsidRPr="00AF6EA3" w:rsidRDefault="00CA5B68"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w:t>
      </w:r>
      <w:r w:rsidR="00CF24CD" w:rsidRPr="00AF6EA3">
        <w:rPr>
          <w:rFonts w:ascii="Times New Roman" w:eastAsia="Times New Roman" w:hAnsi="Times New Roman" w:cs="Times New Roman"/>
          <w:sz w:val="28"/>
          <w:szCs w:val="28"/>
          <w:lang w:val="lv-LV"/>
        </w:rPr>
        <w:t>8</w:t>
      </w:r>
      <w:r w:rsidRPr="00AF6EA3">
        <w:rPr>
          <w:rFonts w:ascii="Times New Roman" w:eastAsia="Times New Roman" w:hAnsi="Times New Roman" w:cs="Times New Roman"/>
          <w:sz w:val="28"/>
          <w:szCs w:val="28"/>
          <w:lang w:val="lv-LV"/>
        </w:rPr>
        <w:t>.</w:t>
      </w:r>
      <w:r w:rsidR="00737506" w:rsidRPr="00AF6EA3">
        <w:rPr>
          <w:rFonts w:ascii="Times New Roman" w:eastAsia="Times New Roman" w:hAnsi="Times New Roman" w:cs="Times New Roman"/>
          <w:sz w:val="28"/>
          <w:szCs w:val="28"/>
          <w:lang w:val="lv-LV"/>
        </w:rPr>
        <w:t xml:space="preserve"> </w:t>
      </w:r>
      <w:r w:rsidR="00EC636E" w:rsidRPr="00AF6EA3">
        <w:rPr>
          <w:rFonts w:ascii="Times New Roman" w:eastAsia="Times New Roman" w:hAnsi="Times New Roman" w:cs="Times New Roman"/>
          <w:sz w:val="28"/>
          <w:szCs w:val="28"/>
          <w:lang w:val="lv-LV"/>
        </w:rPr>
        <w:t>a</w:t>
      </w:r>
      <w:r w:rsidR="00737506" w:rsidRPr="00AF6EA3">
        <w:rPr>
          <w:rFonts w:ascii="Times New Roman" w:eastAsia="Times New Roman" w:hAnsi="Times New Roman" w:cs="Times New Roman"/>
          <w:sz w:val="28"/>
          <w:szCs w:val="28"/>
          <w:lang w:val="lv-LV"/>
        </w:rPr>
        <w:t>viosabiedrībām;</w:t>
      </w:r>
    </w:p>
    <w:p w14:paraId="1F91DFBD" w14:textId="77777777" w:rsidR="00CA5B68" w:rsidRPr="00AF6EA3" w:rsidRDefault="00CA5B68"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w:t>
      </w:r>
      <w:r w:rsidR="00CF24CD" w:rsidRPr="00AF6EA3">
        <w:rPr>
          <w:rFonts w:ascii="Times New Roman" w:eastAsia="Times New Roman" w:hAnsi="Times New Roman" w:cs="Times New Roman"/>
          <w:sz w:val="28"/>
          <w:szCs w:val="28"/>
          <w:lang w:val="lv-LV"/>
        </w:rPr>
        <w:t>9</w:t>
      </w:r>
      <w:r w:rsidRPr="00AF6EA3">
        <w:rPr>
          <w:rFonts w:ascii="Times New Roman" w:eastAsia="Times New Roman" w:hAnsi="Times New Roman" w:cs="Times New Roman"/>
          <w:sz w:val="28"/>
          <w:szCs w:val="28"/>
          <w:lang w:val="lv-LV"/>
        </w:rPr>
        <w:t>.</w:t>
      </w:r>
      <w:r w:rsidR="00737506" w:rsidRPr="00AF6EA3">
        <w:rPr>
          <w:rFonts w:ascii="Times New Roman" w:eastAsia="Times New Roman" w:hAnsi="Times New Roman" w:cs="Times New Roman"/>
          <w:sz w:val="28"/>
          <w:szCs w:val="28"/>
          <w:lang w:val="lv-LV"/>
        </w:rPr>
        <w:t xml:space="preserve"> </w:t>
      </w:r>
      <w:r w:rsidR="00EC636E" w:rsidRPr="00AF6EA3">
        <w:rPr>
          <w:rFonts w:ascii="Times New Roman" w:eastAsia="Times New Roman" w:hAnsi="Times New Roman" w:cs="Times New Roman"/>
          <w:sz w:val="28"/>
          <w:szCs w:val="28"/>
          <w:lang w:val="lv-LV"/>
        </w:rPr>
        <w:t>Neatliekamās</w:t>
      </w:r>
      <w:r w:rsidRPr="00AF6EA3">
        <w:rPr>
          <w:rFonts w:ascii="Times New Roman" w:eastAsia="Times New Roman" w:hAnsi="Times New Roman" w:cs="Times New Roman"/>
          <w:sz w:val="28"/>
          <w:szCs w:val="28"/>
          <w:lang w:val="lv-LV"/>
        </w:rPr>
        <w:t xml:space="preserve"> medicīnisk</w:t>
      </w:r>
      <w:r w:rsidR="00166E8A" w:rsidRPr="00AF6EA3">
        <w:rPr>
          <w:rFonts w:ascii="Times New Roman" w:eastAsia="Times New Roman" w:hAnsi="Times New Roman" w:cs="Times New Roman"/>
          <w:sz w:val="28"/>
          <w:szCs w:val="28"/>
          <w:lang w:val="lv-LV"/>
        </w:rPr>
        <w:t>ā</w:t>
      </w:r>
      <w:r w:rsidRPr="00AF6EA3">
        <w:rPr>
          <w:rFonts w:ascii="Times New Roman" w:eastAsia="Times New Roman" w:hAnsi="Times New Roman" w:cs="Times New Roman"/>
          <w:sz w:val="28"/>
          <w:szCs w:val="28"/>
          <w:lang w:val="lv-LV"/>
        </w:rPr>
        <w:t>s palīdzības dienest</w:t>
      </w:r>
      <w:r w:rsidR="003E021D" w:rsidRPr="00AF6EA3">
        <w:rPr>
          <w:rFonts w:ascii="Times New Roman" w:eastAsia="Times New Roman" w:hAnsi="Times New Roman" w:cs="Times New Roman"/>
          <w:sz w:val="28"/>
          <w:szCs w:val="28"/>
          <w:lang w:val="lv-LV"/>
        </w:rPr>
        <w:t>u</w:t>
      </w:r>
      <w:r w:rsidRPr="00AF6EA3">
        <w:rPr>
          <w:rFonts w:ascii="Times New Roman" w:eastAsia="Times New Roman" w:hAnsi="Times New Roman" w:cs="Times New Roman"/>
          <w:sz w:val="28"/>
          <w:szCs w:val="28"/>
          <w:lang w:val="lv-LV"/>
        </w:rPr>
        <w:t>;</w:t>
      </w:r>
    </w:p>
    <w:p w14:paraId="3A4111E7" w14:textId="775ECC8D" w:rsidR="00CA5B68" w:rsidRPr="00AF6EA3" w:rsidRDefault="00CA5B68"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1</w:t>
      </w:r>
      <w:r w:rsidR="00A46142"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w:t>
      </w:r>
      <w:r w:rsidR="00CF24CD" w:rsidRPr="00AF6EA3">
        <w:rPr>
          <w:rFonts w:ascii="Times New Roman" w:eastAsia="Times New Roman" w:hAnsi="Times New Roman" w:cs="Times New Roman"/>
          <w:sz w:val="28"/>
          <w:szCs w:val="28"/>
          <w:lang w:val="lv-LV"/>
        </w:rPr>
        <w:t>10</w:t>
      </w:r>
      <w:r w:rsidRPr="00AF6EA3">
        <w:rPr>
          <w:rFonts w:ascii="Times New Roman" w:eastAsia="Times New Roman" w:hAnsi="Times New Roman" w:cs="Times New Roman"/>
          <w:sz w:val="28"/>
          <w:szCs w:val="28"/>
          <w:lang w:val="lv-LV"/>
        </w:rPr>
        <w:t>.</w:t>
      </w:r>
      <w:r w:rsidR="00E63FBA" w:rsidRPr="00AF6EA3">
        <w:rPr>
          <w:rFonts w:ascii="Times New Roman" w:eastAsia="Times New Roman" w:hAnsi="Times New Roman" w:cs="Times New Roman"/>
          <w:sz w:val="28"/>
          <w:szCs w:val="28"/>
          <w:lang w:val="lv-LV"/>
        </w:rPr>
        <w:t xml:space="preserve"> </w:t>
      </w:r>
      <w:r w:rsidR="00EC636E" w:rsidRPr="00AF6EA3">
        <w:rPr>
          <w:rFonts w:ascii="Times New Roman" w:eastAsia="Times New Roman" w:hAnsi="Times New Roman" w:cs="Times New Roman"/>
          <w:sz w:val="28"/>
          <w:szCs w:val="28"/>
          <w:lang w:val="lv-LV"/>
        </w:rPr>
        <w:t>c</w:t>
      </w:r>
      <w:r w:rsidRPr="00AF6EA3">
        <w:rPr>
          <w:rFonts w:ascii="Times New Roman" w:eastAsia="Times New Roman" w:hAnsi="Times New Roman" w:cs="Times New Roman"/>
          <w:sz w:val="28"/>
          <w:szCs w:val="28"/>
          <w:lang w:val="lv-LV"/>
        </w:rPr>
        <w:t xml:space="preserve">itām Latvijas </w:t>
      </w:r>
      <w:r w:rsidR="00624155" w:rsidRPr="00AF6EA3">
        <w:rPr>
          <w:rFonts w:ascii="Times New Roman" w:eastAsia="Times New Roman" w:hAnsi="Times New Roman" w:cs="Times New Roman"/>
          <w:sz w:val="28"/>
          <w:szCs w:val="28"/>
          <w:lang w:val="lv-LV"/>
        </w:rPr>
        <w:t xml:space="preserve">Republikas </w:t>
      </w:r>
      <w:r w:rsidRPr="00AF6EA3">
        <w:rPr>
          <w:rFonts w:ascii="Times New Roman" w:eastAsia="Times New Roman" w:hAnsi="Times New Roman" w:cs="Times New Roman"/>
          <w:sz w:val="28"/>
          <w:szCs w:val="28"/>
          <w:lang w:val="lv-LV"/>
        </w:rPr>
        <w:t>un ārvalstu institūcijām</w:t>
      </w:r>
      <w:r w:rsidR="003E021D" w:rsidRPr="00AF6EA3">
        <w:rPr>
          <w:rFonts w:ascii="Times New Roman" w:eastAsia="Times New Roman" w:hAnsi="Times New Roman" w:cs="Times New Roman"/>
          <w:sz w:val="28"/>
          <w:szCs w:val="28"/>
          <w:lang w:val="lv-LV"/>
        </w:rPr>
        <w:t>.</w:t>
      </w:r>
    </w:p>
    <w:p w14:paraId="6D58A641" w14:textId="77777777" w:rsidR="002D547F" w:rsidRPr="00AF6EA3" w:rsidRDefault="002D547F" w:rsidP="002D547F">
      <w:pPr>
        <w:spacing w:after="0" w:line="240" w:lineRule="auto"/>
        <w:ind w:firstLine="720"/>
        <w:rPr>
          <w:rFonts w:ascii="Times New Roman" w:eastAsia="Times New Roman" w:hAnsi="Times New Roman" w:cs="Times New Roman"/>
          <w:sz w:val="28"/>
          <w:szCs w:val="28"/>
          <w:lang w:val="lv-LV"/>
        </w:rPr>
      </w:pPr>
    </w:p>
    <w:p w14:paraId="7CEEF58F" w14:textId="6D59E0A2" w:rsidR="00737506" w:rsidRPr="00AF6EA3" w:rsidRDefault="00CA5B68" w:rsidP="003F0648">
      <w:pPr>
        <w:spacing w:after="0" w:line="240" w:lineRule="auto"/>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 xml:space="preserve">     </w:t>
      </w:r>
      <w:r w:rsidR="002D547F" w:rsidRPr="00AF6EA3">
        <w:rPr>
          <w:rFonts w:ascii="Times New Roman" w:eastAsia="Times New Roman" w:hAnsi="Times New Roman" w:cs="Times New Roman"/>
          <w:sz w:val="28"/>
          <w:szCs w:val="28"/>
          <w:lang w:val="lv-LV"/>
        </w:rPr>
        <w:tab/>
      </w:r>
      <w:r w:rsidRPr="00AF6EA3">
        <w:rPr>
          <w:rFonts w:ascii="Times New Roman" w:eastAsia="Times New Roman" w:hAnsi="Times New Roman" w:cs="Times New Roman"/>
          <w:sz w:val="28"/>
          <w:szCs w:val="28"/>
          <w:lang w:val="lv-LV"/>
        </w:rPr>
        <w:t>1</w:t>
      </w:r>
      <w:r w:rsidR="0081633E" w:rsidRPr="00AF6EA3">
        <w:rPr>
          <w:rFonts w:ascii="Times New Roman" w:eastAsia="Times New Roman" w:hAnsi="Times New Roman" w:cs="Times New Roman"/>
          <w:sz w:val="28"/>
          <w:szCs w:val="28"/>
          <w:lang w:val="lv-LV"/>
        </w:rPr>
        <w:t>8</w:t>
      </w:r>
      <w:r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vanish/>
          <w:sz w:val="28"/>
          <w:szCs w:val="28"/>
          <w:lang w:val="lv-LV"/>
        </w:rPr>
        <w:t>23</w:t>
      </w:r>
    </w:p>
    <w:p w14:paraId="764F6927" w14:textId="40A2D88F" w:rsidR="00737506" w:rsidRPr="00AF6EA3" w:rsidRDefault="00737506" w:rsidP="007B764F">
      <w:pPr>
        <w:spacing w:after="0" w:line="240" w:lineRule="auto"/>
        <w:jc w:val="both"/>
        <w:rPr>
          <w:rFonts w:ascii="Times New Roman" w:eastAsia="Times New Roman" w:hAnsi="Times New Roman" w:cs="Times New Roman"/>
          <w:sz w:val="28"/>
          <w:szCs w:val="28"/>
          <w:lang w:val="lv-LV"/>
        </w:rPr>
      </w:pPr>
      <w:bookmarkStart w:id="41" w:name="p23"/>
      <w:bookmarkStart w:id="42" w:name="p-248581"/>
      <w:bookmarkEnd w:id="41"/>
      <w:bookmarkEnd w:id="42"/>
      <w:r w:rsidRPr="00AF6EA3">
        <w:rPr>
          <w:rFonts w:ascii="Times New Roman" w:eastAsia="Times New Roman" w:hAnsi="Times New Roman" w:cs="Times New Roman"/>
          <w:sz w:val="28"/>
          <w:szCs w:val="28"/>
          <w:lang w:val="lv-LV"/>
        </w:rPr>
        <w:t>Operatīvās rīcības plānā norādītajām institūcijām</w:t>
      </w:r>
      <w:r w:rsidR="00B47D1B"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 xml:space="preserve"> ar kurām </w:t>
      </w:r>
      <w:r w:rsidR="00E46033" w:rsidRPr="00AF6EA3">
        <w:rPr>
          <w:rFonts w:ascii="Times New Roman" w:eastAsia="Times New Roman" w:hAnsi="Times New Roman" w:cs="Times New Roman"/>
          <w:sz w:val="28"/>
          <w:szCs w:val="28"/>
          <w:lang w:val="lv-LV"/>
        </w:rPr>
        <w:t>o</w:t>
      </w:r>
      <w:r w:rsidRPr="00AF6EA3">
        <w:rPr>
          <w:rFonts w:ascii="Times New Roman" w:eastAsia="Times New Roman" w:hAnsi="Times New Roman" w:cs="Times New Roman"/>
          <w:sz w:val="28"/>
          <w:szCs w:val="28"/>
          <w:lang w:val="lv-LV"/>
        </w:rPr>
        <w:t>peratīvās rīcības plāns</w:t>
      </w:r>
      <w:r w:rsidR="00AF27DF" w:rsidRPr="00AF27DF">
        <w:rPr>
          <w:rFonts w:ascii="Times New Roman" w:eastAsia="Times New Roman" w:hAnsi="Times New Roman" w:cs="Times New Roman"/>
          <w:sz w:val="28"/>
          <w:szCs w:val="28"/>
          <w:lang w:val="lv-LV"/>
        </w:rPr>
        <w:t xml:space="preserve"> </w:t>
      </w:r>
      <w:r w:rsidR="00AF27DF" w:rsidRPr="00AF6EA3">
        <w:rPr>
          <w:rFonts w:ascii="Times New Roman" w:eastAsia="Times New Roman" w:hAnsi="Times New Roman" w:cs="Times New Roman"/>
          <w:sz w:val="28"/>
          <w:szCs w:val="28"/>
          <w:lang w:val="lv-LV"/>
        </w:rPr>
        <w:t>ir saskaņots</w:t>
      </w:r>
      <w:r w:rsidRPr="00AF6EA3">
        <w:rPr>
          <w:rFonts w:ascii="Times New Roman" w:eastAsia="Times New Roman" w:hAnsi="Times New Roman" w:cs="Times New Roman"/>
          <w:sz w:val="28"/>
          <w:szCs w:val="28"/>
          <w:lang w:val="lv-LV"/>
        </w:rPr>
        <w:t xml:space="preserve">, ir pienākums </w:t>
      </w:r>
      <w:r w:rsidR="00835C9A" w:rsidRPr="00AF6EA3">
        <w:rPr>
          <w:rFonts w:ascii="Times New Roman" w:eastAsia="Times New Roman" w:hAnsi="Times New Roman" w:cs="Times New Roman"/>
          <w:sz w:val="28"/>
          <w:szCs w:val="28"/>
          <w:lang w:val="lv-LV"/>
        </w:rPr>
        <w:t>saskaņā ar</w:t>
      </w:r>
      <w:r w:rsidRPr="00AF6EA3">
        <w:rPr>
          <w:rFonts w:ascii="Times New Roman" w:eastAsia="Times New Roman" w:hAnsi="Times New Roman" w:cs="Times New Roman"/>
          <w:sz w:val="28"/>
          <w:szCs w:val="28"/>
          <w:lang w:val="lv-LV"/>
        </w:rPr>
        <w:t xml:space="preserve"> </w:t>
      </w:r>
      <w:r w:rsidR="005425CE" w:rsidRPr="00AF6EA3">
        <w:rPr>
          <w:rFonts w:ascii="Times New Roman" w:eastAsia="Times New Roman" w:hAnsi="Times New Roman" w:cs="Times New Roman"/>
          <w:sz w:val="28"/>
          <w:szCs w:val="28"/>
          <w:lang w:val="lv-LV"/>
        </w:rPr>
        <w:t>Koordinācijas centra (MRCC)</w:t>
      </w:r>
      <w:r w:rsidRPr="00AF6EA3">
        <w:rPr>
          <w:rFonts w:ascii="Times New Roman" w:eastAsia="Times New Roman" w:hAnsi="Times New Roman" w:cs="Times New Roman"/>
          <w:sz w:val="28"/>
          <w:szCs w:val="28"/>
          <w:lang w:val="lv-LV"/>
        </w:rPr>
        <w:t xml:space="preserve"> amatperson</w:t>
      </w:r>
      <w:r w:rsidR="00835C9A" w:rsidRPr="00AF6EA3">
        <w:rPr>
          <w:rFonts w:ascii="Times New Roman" w:eastAsia="Times New Roman" w:hAnsi="Times New Roman" w:cs="Times New Roman"/>
          <w:sz w:val="28"/>
          <w:szCs w:val="28"/>
          <w:lang w:val="lv-LV"/>
        </w:rPr>
        <w:t>as</w:t>
      </w:r>
      <w:r w:rsidRPr="00AF6EA3">
        <w:rPr>
          <w:rFonts w:ascii="Times New Roman" w:eastAsia="Times New Roman" w:hAnsi="Times New Roman" w:cs="Times New Roman"/>
          <w:sz w:val="28"/>
          <w:szCs w:val="28"/>
          <w:lang w:val="lv-LV"/>
        </w:rPr>
        <w:t xml:space="preserve"> rīkojum</w:t>
      </w:r>
      <w:r w:rsidR="00835C9A" w:rsidRPr="00AF6EA3">
        <w:rPr>
          <w:rFonts w:ascii="Times New Roman" w:eastAsia="Times New Roman" w:hAnsi="Times New Roman" w:cs="Times New Roman"/>
          <w:sz w:val="28"/>
          <w:szCs w:val="28"/>
          <w:lang w:val="lv-LV"/>
        </w:rPr>
        <w:t>u</w:t>
      </w:r>
      <w:r w:rsidRPr="00AF6EA3">
        <w:rPr>
          <w:rFonts w:ascii="Times New Roman" w:eastAsia="Times New Roman" w:hAnsi="Times New Roman" w:cs="Times New Roman"/>
          <w:sz w:val="28"/>
          <w:szCs w:val="28"/>
          <w:lang w:val="lv-LV"/>
        </w:rPr>
        <w:t xml:space="preserve"> nekavējoties iesaistīties cilvēku meklēšanas un glābšanas operācijā un sniegt palīdzību avārijā nonākušiem cilvēkiem.</w:t>
      </w:r>
      <w:r w:rsidR="005B345A" w:rsidRPr="00AF6EA3">
        <w:rPr>
          <w:rFonts w:ascii="Times New Roman" w:eastAsia="Times New Roman" w:hAnsi="Times New Roman" w:cs="Times New Roman"/>
          <w:sz w:val="28"/>
          <w:szCs w:val="28"/>
          <w:lang w:val="lv-LV"/>
        </w:rPr>
        <w:t xml:space="preserve"> </w:t>
      </w:r>
      <w:r w:rsidR="00AF27DF">
        <w:rPr>
          <w:rFonts w:ascii="Times New Roman" w:eastAsia="Times New Roman" w:hAnsi="Times New Roman" w:cs="Times New Roman"/>
          <w:sz w:val="28"/>
          <w:szCs w:val="28"/>
          <w:lang w:val="lv-LV"/>
        </w:rPr>
        <w:t xml:space="preserve"> </w:t>
      </w:r>
    </w:p>
    <w:p w14:paraId="5F820742" w14:textId="77777777" w:rsidR="002D547F" w:rsidRPr="00AF6EA3" w:rsidRDefault="002D547F" w:rsidP="003F0648">
      <w:pPr>
        <w:spacing w:after="0" w:line="240" w:lineRule="auto"/>
        <w:ind w:firstLine="300"/>
        <w:jc w:val="both"/>
        <w:rPr>
          <w:rFonts w:ascii="Times New Roman" w:eastAsia="Times New Roman" w:hAnsi="Times New Roman" w:cs="Times New Roman"/>
          <w:sz w:val="28"/>
          <w:szCs w:val="28"/>
          <w:lang w:val="lv-LV"/>
        </w:rPr>
      </w:pPr>
    </w:p>
    <w:p w14:paraId="1A5D6631" w14:textId="77777777" w:rsidR="00737506" w:rsidRPr="00AF6EA3" w:rsidRDefault="003E021D" w:rsidP="003F0648">
      <w:pPr>
        <w:spacing w:after="0" w:line="240" w:lineRule="auto"/>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 xml:space="preserve">     </w:t>
      </w:r>
      <w:r w:rsidR="002D547F" w:rsidRPr="00AF6EA3">
        <w:rPr>
          <w:rFonts w:ascii="Times New Roman" w:eastAsia="Times New Roman" w:hAnsi="Times New Roman" w:cs="Times New Roman"/>
          <w:sz w:val="28"/>
          <w:szCs w:val="28"/>
          <w:lang w:val="lv-LV"/>
        </w:rPr>
        <w:tab/>
      </w:r>
      <w:r w:rsidRPr="00AF6EA3">
        <w:rPr>
          <w:rFonts w:ascii="Times New Roman" w:eastAsia="Times New Roman" w:hAnsi="Times New Roman" w:cs="Times New Roman"/>
          <w:sz w:val="28"/>
          <w:szCs w:val="28"/>
          <w:lang w:val="lv-LV"/>
        </w:rPr>
        <w:t>1</w:t>
      </w:r>
      <w:r w:rsidR="001F0223" w:rsidRPr="00AF6EA3">
        <w:rPr>
          <w:rFonts w:ascii="Times New Roman" w:eastAsia="Times New Roman" w:hAnsi="Times New Roman" w:cs="Times New Roman"/>
          <w:sz w:val="28"/>
          <w:szCs w:val="28"/>
          <w:lang w:val="lv-LV"/>
        </w:rPr>
        <w:t>9</w:t>
      </w:r>
      <w:r w:rsidRPr="00AF6EA3">
        <w:rPr>
          <w:rFonts w:ascii="Times New Roman" w:eastAsia="Times New Roman" w:hAnsi="Times New Roman" w:cs="Times New Roman"/>
          <w:sz w:val="28"/>
          <w:szCs w:val="28"/>
          <w:lang w:val="lv-LV"/>
        </w:rPr>
        <w:t>.</w:t>
      </w:r>
      <w:r w:rsidR="00737506" w:rsidRPr="00AF6EA3">
        <w:rPr>
          <w:rFonts w:ascii="Times New Roman" w:eastAsia="Times New Roman" w:hAnsi="Times New Roman" w:cs="Times New Roman"/>
          <w:vanish/>
          <w:sz w:val="28"/>
          <w:szCs w:val="28"/>
          <w:lang w:val="lv-LV"/>
        </w:rPr>
        <w:t>24</w:t>
      </w:r>
    </w:p>
    <w:p w14:paraId="0C2618E8" w14:textId="2C067A10" w:rsidR="00737506" w:rsidRPr="00AF6EA3" w:rsidRDefault="00582A32" w:rsidP="003F0648">
      <w:pPr>
        <w:spacing w:after="0" w:line="240" w:lineRule="auto"/>
        <w:ind w:firstLine="300"/>
        <w:jc w:val="both"/>
        <w:rPr>
          <w:rFonts w:ascii="Times New Roman" w:eastAsia="Times New Roman" w:hAnsi="Times New Roman" w:cs="Times New Roman"/>
          <w:sz w:val="28"/>
          <w:szCs w:val="28"/>
          <w:lang w:val="lv-LV"/>
        </w:rPr>
      </w:pPr>
      <w:bookmarkStart w:id="43" w:name="p24"/>
      <w:bookmarkStart w:id="44" w:name="p-248582"/>
      <w:bookmarkEnd w:id="43"/>
      <w:bookmarkEnd w:id="44"/>
      <w:r w:rsidRPr="00AF6EA3">
        <w:rPr>
          <w:rFonts w:ascii="Times New Roman" w:eastAsia="Times New Roman" w:hAnsi="Times New Roman" w:cs="Times New Roman"/>
          <w:sz w:val="28"/>
          <w:szCs w:val="28"/>
          <w:lang w:val="lv-LV"/>
        </w:rPr>
        <w:t xml:space="preserve"> </w:t>
      </w:r>
      <w:r w:rsidR="00DF1F91" w:rsidRPr="00AF6EA3">
        <w:rPr>
          <w:rFonts w:ascii="Times New Roman" w:eastAsia="Times New Roman" w:hAnsi="Times New Roman" w:cs="Times New Roman"/>
          <w:sz w:val="28"/>
          <w:szCs w:val="28"/>
          <w:lang w:val="lv-LV"/>
        </w:rPr>
        <w:t>Juridiskās un fiziskās p</w:t>
      </w:r>
      <w:r w:rsidR="00737506" w:rsidRPr="00AF6EA3">
        <w:rPr>
          <w:rFonts w:ascii="Times New Roman" w:eastAsia="Times New Roman" w:hAnsi="Times New Roman" w:cs="Times New Roman"/>
          <w:sz w:val="28"/>
          <w:szCs w:val="28"/>
          <w:lang w:val="lv-LV"/>
        </w:rPr>
        <w:t>ersonas, kuras</w:t>
      </w:r>
      <w:r w:rsidR="00CF24CD" w:rsidRPr="00AF6EA3">
        <w:rPr>
          <w:rFonts w:ascii="Times New Roman" w:eastAsia="Times New Roman" w:hAnsi="Times New Roman" w:cs="Times New Roman"/>
          <w:sz w:val="28"/>
          <w:szCs w:val="28"/>
          <w:lang w:val="lv-LV"/>
        </w:rPr>
        <w:t xml:space="preserve"> </w:t>
      </w:r>
      <w:r w:rsidR="00835C9A" w:rsidRPr="00AF6EA3">
        <w:rPr>
          <w:rFonts w:ascii="Times New Roman" w:eastAsia="Times New Roman" w:hAnsi="Times New Roman" w:cs="Times New Roman"/>
          <w:sz w:val="28"/>
          <w:szCs w:val="28"/>
          <w:lang w:val="lv-LV"/>
        </w:rPr>
        <w:t xml:space="preserve">tiek </w:t>
      </w:r>
      <w:r w:rsidR="00F2164A" w:rsidRPr="00AF6EA3">
        <w:rPr>
          <w:rFonts w:ascii="Times New Roman" w:eastAsia="Times New Roman" w:hAnsi="Times New Roman" w:cs="Times New Roman"/>
          <w:sz w:val="28"/>
          <w:szCs w:val="28"/>
          <w:lang w:val="lv-LV"/>
        </w:rPr>
        <w:t>iesaist</w:t>
      </w:r>
      <w:r w:rsidR="00835C9A" w:rsidRPr="00AF6EA3">
        <w:rPr>
          <w:rFonts w:ascii="Times New Roman" w:eastAsia="Times New Roman" w:hAnsi="Times New Roman" w:cs="Times New Roman"/>
          <w:sz w:val="28"/>
          <w:szCs w:val="28"/>
          <w:lang w:val="lv-LV"/>
        </w:rPr>
        <w:t>ītas</w:t>
      </w:r>
      <w:r w:rsidR="00F2164A" w:rsidRPr="00AF6EA3">
        <w:rPr>
          <w:rFonts w:ascii="Times New Roman" w:eastAsia="Times New Roman" w:hAnsi="Times New Roman" w:cs="Times New Roman"/>
          <w:sz w:val="28"/>
          <w:szCs w:val="28"/>
          <w:lang w:val="lv-LV"/>
        </w:rPr>
        <w:t xml:space="preserve"> cilvēku meklēšanas un glābšanas operācijā</w:t>
      </w:r>
      <w:r w:rsidR="00CF24CD" w:rsidRPr="00AF6EA3">
        <w:rPr>
          <w:rFonts w:ascii="Times New Roman" w:eastAsia="Times New Roman" w:hAnsi="Times New Roman" w:cs="Times New Roman"/>
          <w:sz w:val="28"/>
          <w:szCs w:val="28"/>
          <w:lang w:val="lv-LV"/>
        </w:rPr>
        <w:t xml:space="preserve">, </w:t>
      </w:r>
      <w:r w:rsidR="00737506" w:rsidRPr="00AF6EA3">
        <w:rPr>
          <w:rFonts w:ascii="Times New Roman" w:eastAsia="Times New Roman" w:hAnsi="Times New Roman" w:cs="Times New Roman"/>
          <w:sz w:val="28"/>
          <w:szCs w:val="28"/>
          <w:lang w:val="lv-LV"/>
        </w:rPr>
        <w:t>darbojas</w:t>
      </w:r>
      <w:r w:rsidR="00F2164A" w:rsidRPr="00AF6EA3">
        <w:rPr>
          <w:rFonts w:ascii="Times New Roman" w:eastAsia="Times New Roman" w:hAnsi="Times New Roman" w:cs="Times New Roman"/>
          <w:sz w:val="28"/>
          <w:szCs w:val="28"/>
          <w:lang w:val="lv-LV"/>
        </w:rPr>
        <w:t xml:space="preserve"> </w:t>
      </w:r>
      <w:r w:rsidR="005425CE" w:rsidRPr="00AF6EA3">
        <w:rPr>
          <w:rFonts w:ascii="Times New Roman" w:eastAsia="Times New Roman" w:hAnsi="Times New Roman" w:cs="Times New Roman"/>
          <w:sz w:val="28"/>
          <w:szCs w:val="28"/>
          <w:lang w:val="lv-LV"/>
        </w:rPr>
        <w:t>Koordinācijas centra (MRCC)</w:t>
      </w:r>
      <w:r w:rsidR="00737506" w:rsidRPr="00AF6EA3">
        <w:rPr>
          <w:rFonts w:ascii="Times New Roman" w:eastAsia="Times New Roman" w:hAnsi="Times New Roman" w:cs="Times New Roman"/>
          <w:sz w:val="28"/>
          <w:szCs w:val="28"/>
          <w:lang w:val="lv-LV"/>
        </w:rPr>
        <w:t xml:space="preserve"> </w:t>
      </w:r>
      <w:r w:rsidR="00F2164A" w:rsidRPr="00AF6EA3">
        <w:rPr>
          <w:rFonts w:ascii="Times New Roman" w:eastAsia="Times New Roman" w:hAnsi="Times New Roman" w:cs="Times New Roman"/>
          <w:sz w:val="28"/>
          <w:szCs w:val="28"/>
          <w:lang w:val="lv-LV"/>
        </w:rPr>
        <w:t>amatperson</w:t>
      </w:r>
      <w:r w:rsidR="00AF27DF">
        <w:rPr>
          <w:rFonts w:ascii="Times New Roman" w:eastAsia="Times New Roman" w:hAnsi="Times New Roman" w:cs="Times New Roman"/>
          <w:sz w:val="28"/>
          <w:szCs w:val="28"/>
          <w:lang w:val="lv-LV"/>
        </w:rPr>
        <w:t>u</w:t>
      </w:r>
      <w:r w:rsidR="00F2164A" w:rsidRPr="00AF6EA3">
        <w:rPr>
          <w:rFonts w:ascii="Times New Roman" w:eastAsia="Times New Roman" w:hAnsi="Times New Roman" w:cs="Times New Roman"/>
          <w:sz w:val="28"/>
          <w:szCs w:val="28"/>
          <w:lang w:val="lv-LV"/>
        </w:rPr>
        <w:t xml:space="preserve"> vadībā</w:t>
      </w:r>
      <w:r w:rsidR="00737506" w:rsidRPr="00AF6EA3">
        <w:rPr>
          <w:rFonts w:ascii="Times New Roman" w:eastAsia="Times New Roman" w:hAnsi="Times New Roman" w:cs="Times New Roman"/>
          <w:sz w:val="28"/>
          <w:szCs w:val="28"/>
          <w:lang w:val="lv-LV"/>
        </w:rPr>
        <w:t>.</w:t>
      </w:r>
    </w:p>
    <w:p w14:paraId="2C962B1D" w14:textId="77777777" w:rsidR="002D547F" w:rsidRPr="00AF6EA3" w:rsidRDefault="002D547F" w:rsidP="003F0648">
      <w:pPr>
        <w:spacing w:after="0" w:line="240" w:lineRule="auto"/>
        <w:ind w:firstLine="300"/>
        <w:jc w:val="both"/>
        <w:rPr>
          <w:rFonts w:ascii="Times New Roman" w:eastAsia="Times New Roman" w:hAnsi="Times New Roman" w:cs="Times New Roman"/>
          <w:sz w:val="28"/>
          <w:szCs w:val="28"/>
          <w:lang w:val="lv-LV"/>
        </w:rPr>
      </w:pPr>
    </w:p>
    <w:p w14:paraId="6FB2A0F8" w14:textId="01D2E7A1" w:rsidR="002D547F" w:rsidRPr="00AF6EA3" w:rsidRDefault="001F0223" w:rsidP="00835C9A">
      <w:pPr>
        <w:pStyle w:val="CommentText"/>
        <w:spacing w:after="0"/>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20</w:t>
      </w:r>
      <w:r w:rsidR="00A76440" w:rsidRPr="00AF6EA3">
        <w:rPr>
          <w:rFonts w:ascii="Times New Roman" w:eastAsia="Times New Roman" w:hAnsi="Times New Roman" w:cs="Times New Roman"/>
          <w:sz w:val="28"/>
          <w:szCs w:val="28"/>
          <w:lang w:val="lv-LV"/>
        </w:rPr>
        <w:t>.</w:t>
      </w:r>
      <w:r w:rsidR="00E63FBA" w:rsidRPr="00AF6EA3">
        <w:rPr>
          <w:rFonts w:ascii="Times New Roman" w:eastAsia="Times New Roman" w:hAnsi="Times New Roman" w:cs="Times New Roman"/>
          <w:sz w:val="28"/>
          <w:szCs w:val="28"/>
          <w:vertAlign w:val="superscript"/>
          <w:lang w:val="lv-LV"/>
        </w:rPr>
        <w:t xml:space="preserve"> </w:t>
      </w:r>
      <w:r w:rsidR="00DF1F91" w:rsidRPr="00AF6EA3">
        <w:rPr>
          <w:rFonts w:ascii="Times New Roman" w:eastAsia="Times New Roman" w:hAnsi="Times New Roman" w:cs="Times New Roman"/>
          <w:sz w:val="28"/>
          <w:szCs w:val="28"/>
          <w:lang w:val="lv-LV"/>
        </w:rPr>
        <w:t>Liela mēroga glābšanas operācijas</w:t>
      </w:r>
      <w:r w:rsidR="00624155" w:rsidRPr="00AF6EA3">
        <w:rPr>
          <w:rFonts w:ascii="Times New Roman" w:eastAsia="Times New Roman" w:hAnsi="Times New Roman" w:cs="Times New Roman"/>
          <w:sz w:val="28"/>
          <w:szCs w:val="28"/>
          <w:lang w:val="lv-LV"/>
        </w:rPr>
        <w:t xml:space="preserve"> gadījumā</w:t>
      </w:r>
      <w:r w:rsidR="00DF1F91" w:rsidRPr="00AF6EA3">
        <w:rPr>
          <w:rFonts w:ascii="Times New Roman" w:eastAsia="Times New Roman" w:hAnsi="Times New Roman" w:cs="Times New Roman"/>
          <w:sz w:val="28"/>
          <w:szCs w:val="28"/>
          <w:lang w:val="lv-LV"/>
        </w:rPr>
        <w:t xml:space="preserve">, </w:t>
      </w:r>
      <w:r w:rsidR="00DF1F91" w:rsidRPr="00AF6EA3">
        <w:rPr>
          <w:rFonts w:ascii="Times New Roman" w:hAnsi="Times New Roman" w:cs="Times New Roman"/>
          <w:sz w:val="28"/>
          <w:szCs w:val="28"/>
          <w:lang w:val="lv-LV"/>
        </w:rPr>
        <w:t xml:space="preserve">kuras veikšanai nepieciešams piesaistīt papildus resursus, </w:t>
      </w:r>
      <w:r w:rsidR="00624155" w:rsidRPr="00AF6EA3">
        <w:rPr>
          <w:rFonts w:ascii="Times New Roman" w:hAnsi="Times New Roman" w:cs="Times New Roman"/>
          <w:sz w:val="28"/>
          <w:szCs w:val="28"/>
          <w:lang w:val="lv-LV"/>
        </w:rPr>
        <w:t xml:space="preserve">kas </w:t>
      </w:r>
      <w:r w:rsidR="00DF1F91" w:rsidRPr="00AF6EA3">
        <w:rPr>
          <w:rFonts w:ascii="Times New Roman" w:hAnsi="Times New Roman" w:cs="Times New Roman"/>
          <w:sz w:val="28"/>
          <w:szCs w:val="28"/>
          <w:lang w:val="lv-LV"/>
        </w:rPr>
        <w:t xml:space="preserve">nav Koordinācijas centra (MRCC) rīcībā, </w:t>
      </w:r>
      <w:r w:rsidR="00835C9A" w:rsidRPr="00AF6EA3">
        <w:rPr>
          <w:rFonts w:ascii="Times New Roman" w:hAnsi="Times New Roman" w:cs="Times New Roman"/>
          <w:sz w:val="28"/>
          <w:szCs w:val="28"/>
          <w:lang w:val="lv-LV"/>
        </w:rPr>
        <w:t xml:space="preserve">var </w:t>
      </w:r>
      <w:r w:rsidR="00DF1F91" w:rsidRPr="00AF6EA3">
        <w:rPr>
          <w:rFonts w:ascii="Times New Roman" w:eastAsia="Times New Roman" w:hAnsi="Times New Roman" w:cs="Times New Roman"/>
          <w:sz w:val="28"/>
          <w:szCs w:val="28"/>
          <w:lang w:val="lv-LV"/>
        </w:rPr>
        <w:t>sasau</w:t>
      </w:r>
      <w:r w:rsidR="00835C9A" w:rsidRPr="00AF6EA3">
        <w:rPr>
          <w:rFonts w:ascii="Times New Roman" w:eastAsia="Times New Roman" w:hAnsi="Times New Roman" w:cs="Times New Roman"/>
          <w:sz w:val="28"/>
          <w:szCs w:val="28"/>
          <w:lang w:val="lv-LV"/>
        </w:rPr>
        <w:t>kt</w:t>
      </w:r>
      <w:r w:rsidR="00DF1F91" w:rsidRPr="00AF6EA3">
        <w:rPr>
          <w:rFonts w:ascii="Times New Roman" w:eastAsia="Times New Roman" w:hAnsi="Times New Roman" w:cs="Times New Roman"/>
          <w:sz w:val="28"/>
          <w:szCs w:val="28"/>
          <w:lang w:val="lv-LV"/>
        </w:rPr>
        <w:t xml:space="preserve"> Koordinācijas centra (MRCC) komitej</w:t>
      </w:r>
      <w:r w:rsidR="00624155" w:rsidRPr="00AF6EA3">
        <w:rPr>
          <w:rFonts w:ascii="Times New Roman" w:eastAsia="Times New Roman" w:hAnsi="Times New Roman" w:cs="Times New Roman"/>
          <w:sz w:val="28"/>
          <w:szCs w:val="28"/>
          <w:lang w:val="lv-LV"/>
        </w:rPr>
        <w:t>u</w:t>
      </w:r>
      <w:r w:rsidR="00DF1F91" w:rsidRPr="00AF6EA3">
        <w:rPr>
          <w:rFonts w:ascii="Times New Roman" w:eastAsia="Times New Roman" w:hAnsi="Times New Roman" w:cs="Times New Roman"/>
          <w:sz w:val="28"/>
          <w:szCs w:val="28"/>
          <w:lang w:val="lv-LV"/>
        </w:rPr>
        <w:t xml:space="preserve">, </w:t>
      </w:r>
      <w:r w:rsidR="00624155" w:rsidRPr="00AF6EA3">
        <w:rPr>
          <w:rFonts w:ascii="Times New Roman" w:eastAsia="Times New Roman" w:hAnsi="Times New Roman" w:cs="Times New Roman"/>
          <w:sz w:val="28"/>
          <w:szCs w:val="28"/>
          <w:lang w:val="lv-LV"/>
        </w:rPr>
        <w:t xml:space="preserve">kas </w:t>
      </w:r>
      <w:r w:rsidR="00DF1F91" w:rsidRPr="00AF6EA3">
        <w:rPr>
          <w:rFonts w:ascii="Times New Roman" w:eastAsia="Times New Roman" w:hAnsi="Times New Roman" w:cs="Times New Roman"/>
          <w:sz w:val="28"/>
          <w:szCs w:val="28"/>
          <w:lang w:val="lv-LV"/>
        </w:rPr>
        <w:t xml:space="preserve">darbojas saskaņā ar Satiksmes ministrijas valsts sekretāra apstiprinātu Koordinācijas centra (MRCC) nolikumu. </w:t>
      </w:r>
      <w:r w:rsidR="00624155" w:rsidRPr="00AF6EA3">
        <w:rPr>
          <w:rFonts w:ascii="Times New Roman" w:eastAsia="Times New Roman" w:hAnsi="Times New Roman" w:cs="Times New Roman"/>
          <w:sz w:val="28"/>
          <w:szCs w:val="28"/>
          <w:lang w:val="lv-LV"/>
        </w:rPr>
        <w:t xml:space="preserve"> </w:t>
      </w:r>
      <w:r w:rsidR="00DF1F91" w:rsidRPr="00AF6EA3">
        <w:rPr>
          <w:rFonts w:ascii="Times New Roman" w:eastAsia="Times New Roman" w:hAnsi="Times New Roman" w:cs="Times New Roman"/>
          <w:sz w:val="28"/>
          <w:szCs w:val="28"/>
          <w:lang w:val="lv-LV"/>
        </w:rPr>
        <w:t>Koordinācijas centra (MRCC) nolikums ir operatīv</w:t>
      </w:r>
      <w:r w:rsidR="00835C9A" w:rsidRPr="00AF6EA3">
        <w:rPr>
          <w:rFonts w:ascii="Times New Roman" w:eastAsia="Times New Roman" w:hAnsi="Times New Roman" w:cs="Times New Roman"/>
          <w:sz w:val="28"/>
          <w:szCs w:val="28"/>
          <w:lang w:val="lv-LV"/>
        </w:rPr>
        <w:t>ās</w:t>
      </w:r>
      <w:r w:rsidR="00DF1F91" w:rsidRPr="00AF6EA3">
        <w:rPr>
          <w:rFonts w:ascii="Times New Roman" w:eastAsia="Times New Roman" w:hAnsi="Times New Roman" w:cs="Times New Roman"/>
          <w:sz w:val="28"/>
          <w:szCs w:val="28"/>
          <w:lang w:val="lv-LV"/>
        </w:rPr>
        <w:t xml:space="preserve"> rīcības plāna neatņemama sastāvdaļa. </w:t>
      </w:r>
    </w:p>
    <w:p w14:paraId="130CCE7A" w14:textId="77777777" w:rsidR="00835C9A" w:rsidRPr="00AF6EA3" w:rsidRDefault="00835C9A" w:rsidP="00835C9A">
      <w:pPr>
        <w:pStyle w:val="CommentText"/>
        <w:spacing w:after="0"/>
        <w:ind w:firstLine="720"/>
        <w:jc w:val="both"/>
        <w:rPr>
          <w:rFonts w:ascii="Times New Roman" w:eastAsia="Times New Roman" w:hAnsi="Times New Roman" w:cs="Times New Roman"/>
          <w:sz w:val="28"/>
          <w:szCs w:val="28"/>
          <w:lang w:val="lv-LV"/>
        </w:rPr>
      </w:pPr>
    </w:p>
    <w:p w14:paraId="32D64DD2" w14:textId="215E55A4" w:rsidR="00DB3FDC" w:rsidRPr="00AF6EA3" w:rsidRDefault="00DB3FDC" w:rsidP="00835C9A">
      <w:pPr>
        <w:spacing w:after="0" w:line="240" w:lineRule="auto"/>
        <w:jc w:val="both"/>
        <w:rPr>
          <w:rFonts w:ascii="Times New Roman" w:hAnsi="Times New Roman" w:cs="Times New Roman"/>
          <w:sz w:val="28"/>
          <w:szCs w:val="28"/>
          <w:lang w:val="lv-LV"/>
        </w:rPr>
      </w:pPr>
      <w:r w:rsidRPr="00AF6EA3">
        <w:rPr>
          <w:rFonts w:ascii="Times New Roman" w:hAnsi="Times New Roman" w:cs="Times New Roman"/>
          <w:sz w:val="28"/>
          <w:szCs w:val="28"/>
          <w:lang w:val="lv-LV"/>
        </w:rPr>
        <w:t xml:space="preserve">   </w:t>
      </w:r>
      <w:r w:rsidR="001F0223" w:rsidRPr="00AF6EA3">
        <w:rPr>
          <w:rFonts w:ascii="Times New Roman" w:hAnsi="Times New Roman" w:cs="Times New Roman"/>
          <w:sz w:val="28"/>
          <w:szCs w:val="28"/>
          <w:lang w:val="lv-LV"/>
        </w:rPr>
        <w:t xml:space="preserve"> </w:t>
      </w:r>
      <w:r w:rsidRPr="00AF6EA3">
        <w:rPr>
          <w:rFonts w:ascii="Times New Roman" w:hAnsi="Times New Roman" w:cs="Times New Roman"/>
          <w:sz w:val="28"/>
          <w:szCs w:val="28"/>
          <w:lang w:val="lv-LV"/>
        </w:rPr>
        <w:t xml:space="preserve"> </w:t>
      </w:r>
      <w:r w:rsidR="002D547F" w:rsidRPr="00AF6EA3">
        <w:rPr>
          <w:rFonts w:ascii="Times New Roman" w:hAnsi="Times New Roman" w:cs="Times New Roman"/>
          <w:sz w:val="28"/>
          <w:szCs w:val="28"/>
          <w:lang w:val="lv-LV"/>
        </w:rPr>
        <w:tab/>
      </w:r>
      <w:r w:rsidR="001F0223" w:rsidRPr="00AF6EA3">
        <w:rPr>
          <w:rFonts w:ascii="Times New Roman" w:hAnsi="Times New Roman" w:cs="Times New Roman"/>
          <w:sz w:val="28"/>
          <w:szCs w:val="28"/>
          <w:lang w:val="lv-LV"/>
        </w:rPr>
        <w:t>21</w:t>
      </w:r>
      <w:r w:rsidRPr="00AF6EA3">
        <w:rPr>
          <w:rFonts w:ascii="Times New Roman" w:hAnsi="Times New Roman" w:cs="Times New Roman"/>
          <w:sz w:val="28"/>
          <w:szCs w:val="28"/>
          <w:lang w:val="lv-LV"/>
        </w:rPr>
        <w:t xml:space="preserve">. </w:t>
      </w:r>
      <w:r w:rsidR="003E012F" w:rsidRPr="00AF6EA3">
        <w:rPr>
          <w:rFonts w:ascii="Times New Roman" w:eastAsia="Times New Roman" w:hAnsi="Times New Roman" w:cs="Times New Roman"/>
          <w:sz w:val="28"/>
          <w:szCs w:val="28"/>
          <w:lang w:val="lv-LV"/>
        </w:rPr>
        <w:t xml:space="preserve">Koordinācijas centra (MRCC) </w:t>
      </w:r>
      <w:r w:rsidRPr="00AF6EA3">
        <w:rPr>
          <w:rFonts w:ascii="Times New Roman" w:hAnsi="Times New Roman" w:cs="Times New Roman"/>
          <w:sz w:val="28"/>
          <w:szCs w:val="28"/>
          <w:lang w:val="lv-LV"/>
        </w:rPr>
        <w:t>komitej</w:t>
      </w:r>
      <w:r w:rsidR="003E012F" w:rsidRPr="00AF6EA3">
        <w:rPr>
          <w:rFonts w:ascii="Times New Roman" w:hAnsi="Times New Roman" w:cs="Times New Roman"/>
          <w:sz w:val="28"/>
          <w:szCs w:val="28"/>
          <w:lang w:val="lv-LV"/>
        </w:rPr>
        <w:t>as darbu</w:t>
      </w:r>
      <w:r w:rsidR="00956882" w:rsidRPr="00AF6EA3">
        <w:rPr>
          <w:rFonts w:ascii="Times New Roman" w:hAnsi="Times New Roman" w:cs="Times New Roman"/>
          <w:sz w:val="28"/>
          <w:szCs w:val="28"/>
          <w:lang w:val="lv-LV"/>
        </w:rPr>
        <w:t xml:space="preserve"> vada </w:t>
      </w:r>
      <w:r w:rsidR="00624155" w:rsidRPr="00AF6EA3">
        <w:rPr>
          <w:rFonts w:ascii="Times New Roman" w:hAnsi="Times New Roman" w:cs="Times New Roman"/>
          <w:sz w:val="28"/>
          <w:szCs w:val="28"/>
          <w:lang w:val="lv-LV"/>
        </w:rPr>
        <w:t xml:space="preserve">Nacionālo bruņoto spēku </w:t>
      </w:r>
      <w:r w:rsidR="00956882" w:rsidRPr="00AF6EA3">
        <w:rPr>
          <w:rFonts w:ascii="Times New Roman" w:hAnsi="Times New Roman" w:cs="Times New Roman"/>
          <w:sz w:val="28"/>
          <w:szCs w:val="28"/>
          <w:lang w:val="lv-LV"/>
        </w:rPr>
        <w:t xml:space="preserve">komandiera </w:t>
      </w:r>
      <w:r w:rsidR="00624155" w:rsidRPr="00AF6EA3">
        <w:rPr>
          <w:rFonts w:ascii="Times New Roman" w:hAnsi="Times New Roman" w:cs="Times New Roman"/>
          <w:sz w:val="28"/>
          <w:szCs w:val="28"/>
          <w:lang w:val="lv-LV"/>
        </w:rPr>
        <w:t xml:space="preserve">norīkota </w:t>
      </w:r>
      <w:r w:rsidR="00956882" w:rsidRPr="00AF6EA3">
        <w:rPr>
          <w:rFonts w:ascii="Times New Roman" w:hAnsi="Times New Roman" w:cs="Times New Roman"/>
          <w:sz w:val="28"/>
          <w:szCs w:val="28"/>
          <w:lang w:val="lv-LV"/>
        </w:rPr>
        <w:t xml:space="preserve">amatpersona. </w:t>
      </w:r>
      <w:r w:rsidR="003E012F" w:rsidRPr="00AF6EA3">
        <w:rPr>
          <w:rFonts w:ascii="Times New Roman" w:eastAsia="Times New Roman" w:hAnsi="Times New Roman" w:cs="Times New Roman"/>
          <w:sz w:val="28"/>
          <w:szCs w:val="28"/>
          <w:lang w:val="lv-LV"/>
        </w:rPr>
        <w:t xml:space="preserve">Koordinācijas centra (MRCC) komitejas </w:t>
      </w:r>
      <w:r w:rsidR="00956882" w:rsidRPr="00AF6EA3">
        <w:rPr>
          <w:rFonts w:ascii="Times New Roman" w:hAnsi="Times New Roman" w:cs="Times New Roman"/>
          <w:sz w:val="28"/>
          <w:szCs w:val="28"/>
          <w:lang w:val="lv-LV"/>
        </w:rPr>
        <w:t>sastāv</w:t>
      </w:r>
      <w:r w:rsidR="00EC636E" w:rsidRPr="00AF6EA3">
        <w:rPr>
          <w:rFonts w:ascii="Times New Roman" w:hAnsi="Times New Roman" w:cs="Times New Roman"/>
          <w:sz w:val="28"/>
          <w:szCs w:val="28"/>
          <w:lang w:val="lv-LV"/>
        </w:rPr>
        <w:t>ā</w:t>
      </w:r>
      <w:r w:rsidR="00956882" w:rsidRPr="00AF6EA3">
        <w:rPr>
          <w:rFonts w:ascii="Times New Roman" w:hAnsi="Times New Roman" w:cs="Times New Roman"/>
          <w:sz w:val="28"/>
          <w:szCs w:val="28"/>
          <w:lang w:val="lv-LV"/>
        </w:rPr>
        <w:t xml:space="preserve"> </w:t>
      </w:r>
      <w:r w:rsidR="002C73C6" w:rsidRPr="00AF6EA3">
        <w:rPr>
          <w:rFonts w:ascii="Times New Roman" w:hAnsi="Times New Roman" w:cs="Times New Roman"/>
          <w:sz w:val="28"/>
          <w:szCs w:val="28"/>
          <w:lang w:val="lv-LV"/>
        </w:rPr>
        <w:t xml:space="preserve">ir </w:t>
      </w:r>
      <w:r w:rsidR="008803D2" w:rsidRPr="00AF6EA3">
        <w:rPr>
          <w:rFonts w:ascii="Times New Roman" w:eastAsia="Times New Roman" w:hAnsi="Times New Roman" w:cs="Times New Roman"/>
          <w:sz w:val="28"/>
          <w:szCs w:val="28"/>
          <w:lang w:val="lv-LV"/>
        </w:rPr>
        <w:t>šo noteikumu 1</w:t>
      </w:r>
      <w:r w:rsidR="00BA4DB7" w:rsidRPr="00AF6EA3">
        <w:rPr>
          <w:rFonts w:ascii="Times New Roman" w:eastAsia="Times New Roman" w:hAnsi="Times New Roman" w:cs="Times New Roman"/>
          <w:sz w:val="28"/>
          <w:szCs w:val="28"/>
          <w:lang w:val="lv-LV"/>
        </w:rPr>
        <w:t>7</w:t>
      </w:r>
      <w:r w:rsidR="008803D2" w:rsidRPr="00AF6EA3">
        <w:rPr>
          <w:rFonts w:ascii="Times New Roman" w:eastAsia="Times New Roman" w:hAnsi="Times New Roman" w:cs="Times New Roman"/>
          <w:sz w:val="28"/>
          <w:szCs w:val="28"/>
          <w:lang w:val="lv-LV"/>
        </w:rPr>
        <w:t>. punktā minēt</w:t>
      </w:r>
      <w:r w:rsidR="00956882" w:rsidRPr="00AF6EA3">
        <w:rPr>
          <w:rFonts w:ascii="Times New Roman" w:eastAsia="Times New Roman" w:hAnsi="Times New Roman" w:cs="Times New Roman"/>
          <w:sz w:val="28"/>
          <w:szCs w:val="28"/>
          <w:lang w:val="lv-LV"/>
        </w:rPr>
        <w:t>o</w:t>
      </w:r>
      <w:r w:rsidR="008803D2" w:rsidRPr="00AF6EA3">
        <w:rPr>
          <w:rFonts w:ascii="Times New Roman" w:eastAsia="Times New Roman" w:hAnsi="Times New Roman" w:cs="Times New Roman"/>
          <w:sz w:val="28"/>
          <w:szCs w:val="28"/>
          <w:lang w:val="lv-LV"/>
        </w:rPr>
        <w:t xml:space="preserve"> institūcij</w:t>
      </w:r>
      <w:r w:rsidR="00956882" w:rsidRPr="00AF6EA3">
        <w:rPr>
          <w:rFonts w:ascii="Times New Roman" w:eastAsia="Times New Roman" w:hAnsi="Times New Roman" w:cs="Times New Roman"/>
          <w:sz w:val="28"/>
          <w:szCs w:val="28"/>
          <w:lang w:val="lv-LV"/>
        </w:rPr>
        <w:t>u pārstāvji</w:t>
      </w:r>
      <w:r w:rsidR="00FB1AC6" w:rsidRPr="00AF6EA3">
        <w:rPr>
          <w:rFonts w:ascii="Times New Roman" w:eastAsia="Times New Roman" w:hAnsi="Times New Roman" w:cs="Times New Roman"/>
          <w:sz w:val="28"/>
          <w:szCs w:val="28"/>
          <w:lang w:val="lv-LV"/>
        </w:rPr>
        <w:t>.</w:t>
      </w:r>
      <w:r w:rsidRPr="00AF6EA3">
        <w:rPr>
          <w:rFonts w:ascii="Times New Roman" w:hAnsi="Times New Roman" w:cs="Times New Roman"/>
          <w:sz w:val="28"/>
          <w:szCs w:val="28"/>
          <w:lang w:val="lv-LV"/>
        </w:rPr>
        <w:t xml:space="preserve"> </w:t>
      </w:r>
    </w:p>
    <w:p w14:paraId="2126953A" w14:textId="77777777" w:rsidR="003E012F" w:rsidRPr="00AF6EA3" w:rsidRDefault="003E012F" w:rsidP="003F0648">
      <w:pPr>
        <w:spacing w:after="0" w:line="240" w:lineRule="auto"/>
        <w:jc w:val="both"/>
        <w:rPr>
          <w:rFonts w:ascii="Times New Roman" w:hAnsi="Times New Roman" w:cs="Times New Roman"/>
          <w:sz w:val="28"/>
          <w:szCs w:val="28"/>
          <w:lang w:val="lv-LV"/>
        </w:rPr>
      </w:pPr>
    </w:p>
    <w:p w14:paraId="3B083671" w14:textId="77777777" w:rsidR="00E02E76" w:rsidRPr="00AF6EA3" w:rsidRDefault="00E02E76" w:rsidP="003F0648">
      <w:pPr>
        <w:spacing w:after="0" w:line="240" w:lineRule="auto"/>
        <w:jc w:val="center"/>
        <w:rPr>
          <w:rFonts w:ascii="Times New Roman" w:eastAsia="Times New Roman" w:hAnsi="Times New Roman" w:cs="Times New Roman"/>
          <w:b/>
          <w:sz w:val="28"/>
          <w:szCs w:val="28"/>
          <w:lang w:val="lv-LV"/>
        </w:rPr>
      </w:pPr>
    </w:p>
    <w:p w14:paraId="0F857B1A" w14:textId="77777777" w:rsidR="00AF27DF" w:rsidRDefault="00AF27DF" w:rsidP="003F0648">
      <w:pPr>
        <w:spacing w:after="0" w:line="240" w:lineRule="auto"/>
        <w:jc w:val="center"/>
        <w:rPr>
          <w:rFonts w:ascii="Times New Roman" w:eastAsia="Times New Roman" w:hAnsi="Times New Roman" w:cs="Times New Roman"/>
          <w:b/>
          <w:sz w:val="28"/>
          <w:szCs w:val="28"/>
          <w:lang w:val="lv-LV"/>
        </w:rPr>
      </w:pPr>
    </w:p>
    <w:p w14:paraId="6274315A" w14:textId="2AE8813C" w:rsidR="00F1333D" w:rsidRPr="00AF6EA3" w:rsidRDefault="00F1333D" w:rsidP="003F0648">
      <w:pPr>
        <w:spacing w:after="0" w:line="240" w:lineRule="auto"/>
        <w:jc w:val="center"/>
        <w:rPr>
          <w:rFonts w:ascii="Times New Roman" w:eastAsia="Times New Roman" w:hAnsi="Times New Roman" w:cs="Times New Roman"/>
          <w:b/>
          <w:bCs/>
          <w:sz w:val="28"/>
          <w:szCs w:val="28"/>
          <w:lang w:val="lv-LV"/>
        </w:rPr>
      </w:pPr>
      <w:r w:rsidRPr="00AF6EA3">
        <w:rPr>
          <w:rFonts w:ascii="Times New Roman" w:eastAsia="Times New Roman" w:hAnsi="Times New Roman" w:cs="Times New Roman"/>
          <w:b/>
          <w:sz w:val="28"/>
          <w:szCs w:val="28"/>
          <w:lang w:val="lv-LV"/>
        </w:rPr>
        <w:t>IV.</w:t>
      </w:r>
      <w:r w:rsidR="00FB1AC6" w:rsidRPr="00AF6EA3">
        <w:rPr>
          <w:rFonts w:ascii="Times New Roman" w:eastAsia="Times New Roman" w:hAnsi="Times New Roman" w:cs="Times New Roman"/>
          <w:b/>
          <w:sz w:val="28"/>
          <w:szCs w:val="28"/>
          <w:lang w:val="lv-LV"/>
        </w:rPr>
        <w:t xml:space="preserve"> </w:t>
      </w:r>
      <w:r w:rsidR="00E02E76" w:rsidRPr="00AF6EA3">
        <w:rPr>
          <w:rFonts w:ascii="Times New Roman" w:eastAsia="Times New Roman" w:hAnsi="Times New Roman" w:cs="Times New Roman"/>
          <w:b/>
          <w:sz w:val="28"/>
          <w:szCs w:val="28"/>
          <w:lang w:val="lv-LV"/>
        </w:rPr>
        <w:t>J</w:t>
      </w:r>
      <w:r w:rsidR="00E02E76" w:rsidRPr="00AF6EA3">
        <w:rPr>
          <w:rFonts w:ascii="Times New Roman" w:eastAsia="Times New Roman" w:hAnsi="Times New Roman" w:cs="Times New Roman"/>
          <w:b/>
          <w:bCs/>
          <w:sz w:val="28"/>
          <w:szCs w:val="28"/>
          <w:lang w:val="lv-LV"/>
        </w:rPr>
        <w:t xml:space="preserve">ūras </w:t>
      </w:r>
      <w:r w:rsidRPr="00AF6EA3">
        <w:rPr>
          <w:rFonts w:ascii="Times New Roman" w:eastAsia="Times New Roman" w:hAnsi="Times New Roman" w:cs="Times New Roman"/>
          <w:b/>
          <w:bCs/>
          <w:sz w:val="28"/>
          <w:szCs w:val="28"/>
          <w:lang w:val="lv-LV"/>
        </w:rPr>
        <w:t xml:space="preserve">un </w:t>
      </w:r>
      <w:r w:rsidR="00E02E76" w:rsidRPr="00AF6EA3">
        <w:rPr>
          <w:rFonts w:ascii="Times New Roman" w:eastAsia="Times New Roman" w:hAnsi="Times New Roman" w:cs="Times New Roman"/>
          <w:b/>
          <w:bCs/>
          <w:sz w:val="28"/>
          <w:szCs w:val="28"/>
          <w:lang w:val="lv-LV"/>
        </w:rPr>
        <w:t xml:space="preserve">aviācijas </w:t>
      </w:r>
      <w:r w:rsidRPr="00AF6EA3">
        <w:rPr>
          <w:rFonts w:ascii="Times New Roman" w:eastAsia="Times New Roman" w:hAnsi="Times New Roman" w:cs="Times New Roman"/>
          <w:b/>
          <w:bCs/>
          <w:sz w:val="28"/>
          <w:szCs w:val="28"/>
          <w:lang w:val="lv-LV"/>
        </w:rPr>
        <w:t>meklēšanas un glābšanas dienestu sanāksmes</w:t>
      </w:r>
    </w:p>
    <w:p w14:paraId="1E962F27" w14:textId="77777777" w:rsidR="00F1333D" w:rsidRPr="00AF6EA3" w:rsidRDefault="00F1333D" w:rsidP="003F0648">
      <w:pPr>
        <w:spacing w:after="0" w:line="240" w:lineRule="auto"/>
        <w:ind w:firstLine="300"/>
        <w:jc w:val="both"/>
        <w:rPr>
          <w:rFonts w:ascii="Times New Roman" w:eastAsia="Times New Roman" w:hAnsi="Times New Roman" w:cs="Times New Roman"/>
          <w:sz w:val="28"/>
          <w:szCs w:val="28"/>
          <w:lang w:val="lv-LV"/>
        </w:rPr>
      </w:pPr>
    </w:p>
    <w:p w14:paraId="029B9C66" w14:textId="34B2A73A" w:rsidR="002D547F"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FB1AC6" w:rsidRPr="00AF6EA3">
        <w:rPr>
          <w:rFonts w:ascii="Times New Roman" w:eastAsia="Times New Roman" w:hAnsi="Times New Roman" w:cs="Times New Roman"/>
          <w:sz w:val="28"/>
          <w:szCs w:val="28"/>
          <w:lang w:val="lv-LV"/>
        </w:rPr>
        <w:t>2</w:t>
      </w:r>
      <w:r w:rsidR="002F21FA" w:rsidRPr="00AF6EA3">
        <w:rPr>
          <w:rFonts w:ascii="Times New Roman" w:eastAsia="Times New Roman" w:hAnsi="Times New Roman" w:cs="Times New Roman"/>
          <w:sz w:val="28"/>
          <w:szCs w:val="28"/>
          <w:lang w:val="lv-LV"/>
        </w:rPr>
        <w:t>.</w:t>
      </w:r>
      <w:r w:rsidR="002F21FA" w:rsidRPr="00AF6EA3">
        <w:rPr>
          <w:rFonts w:ascii="Times New Roman" w:eastAsia="Times New Roman" w:hAnsi="Times New Roman" w:cs="Times New Roman"/>
          <w:sz w:val="28"/>
          <w:szCs w:val="28"/>
          <w:vertAlign w:val="superscript"/>
          <w:lang w:val="lv-LV"/>
        </w:rPr>
        <w:t xml:space="preserve"> </w:t>
      </w:r>
      <w:r w:rsidR="003E012F" w:rsidRPr="00AF6EA3">
        <w:rPr>
          <w:rFonts w:ascii="Times New Roman" w:eastAsia="Times New Roman" w:hAnsi="Times New Roman" w:cs="Times New Roman"/>
          <w:sz w:val="28"/>
          <w:szCs w:val="28"/>
          <w:lang w:val="lv-LV"/>
        </w:rPr>
        <w:t xml:space="preserve">Koordinācijas centra (MRCC) </w:t>
      </w:r>
      <w:r w:rsidR="002F21FA" w:rsidRPr="00AF6EA3">
        <w:rPr>
          <w:rFonts w:ascii="Times New Roman" w:eastAsia="Times New Roman" w:hAnsi="Times New Roman" w:cs="Times New Roman"/>
          <w:sz w:val="28"/>
          <w:szCs w:val="28"/>
          <w:lang w:val="lv-LV"/>
        </w:rPr>
        <w:t xml:space="preserve">un ARCC darbības saskaņošanai rīko sanāksmes, kurās piedalās </w:t>
      </w:r>
      <w:r w:rsidR="003E012F" w:rsidRPr="00AF6EA3">
        <w:rPr>
          <w:rFonts w:ascii="Times New Roman" w:eastAsia="Times New Roman" w:hAnsi="Times New Roman" w:cs="Times New Roman"/>
          <w:sz w:val="28"/>
          <w:szCs w:val="28"/>
          <w:lang w:val="lv-LV"/>
        </w:rPr>
        <w:t>Koordinācijas centra (MRCC)</w:t>
      </w:r>
      <w:r w:rsidR="008803D2" w:rsidRPr="00AF6EA3">
        <w:rPr>
          <w:rFonts w:ascii="Times New Roman" w:eastAsia="Times New Roman" w:hAnsi="Times New Roman" w:cs="Times New Roman"/>
          <w:sz w:val="28"/>
          <w:szCs w:val="28"/>
          <w:lang w:val="lv-LV"/>
        </w:rPr>
        <w:t>, ARCC</w:t>
      </w:r>
      <w:r w:rsidR="002F21FA" w:rsidRPr="00AF6EA3">
        <w:rPr>
          <w:rFonts w:ascii="Times New Roman" w:eastAsia="Times New Roman" w:hAnsi="Times New Roman" w:cs="Times New Roman"/>
          <w:sz w:val="28"/>
          <w:szCs w:val="28"/>
          <w:lang w:val="lv-LV"/>
        </w:rPr>
        <w:t xml:space="preserve"> un citu </w:t>
      </w:r>
      <w:r w:rsidR="00FB1AC6" w:rsidRPr="00AF6EA3">
        <w:rPr>
          <w:rFonts w:ascii="Times New Roman" w:eastAsia="Times New Roman" w:hAnsi="Times New Roman" w:cs="Times New Roman"/>
          <w:sz w:val="28"/>
          <w:szCs w:val="28"/>
          <w:lang w:val="lv-LV"/>
        </w:rPr>
        <w:t xml:space="preserve">institūciju </w:t>
      </w:r>
      <w:r w:rsidR="002F21FA" w:rsidRPr="00AF6EA3">
        <w:rPr>
          <w:rFonts w:ascii="Times New Roman" w:eastAsia="Times New Roman" w:hAnsi="Times New Roman" w:cs="Times New Roman"/>
          <w:sz w:val="28"/>
          <w:szCs w:val="28"/>
          <w:lang w:val="lv-LV"/>
        </w:rPr>
        <w:t>pārstāvj</w:t>
      </w:r>
      <w:r w:rsidR="00FB1AC6" w:rsidRPr="00AF6EA3">
        <w:rPr>
          <w:rFonts w:ascii="Times New Roman" w:eastAsia="Times New Roman" w:hAnsi="Times New Roman" w:cs="Times New Roman"/>
          <w:sz w:val="28"/>
          <w:szCs w:val="28"/>
          <w:lang w:val="lv-LV"/>
        </w:rPr>
        <w:t>i</w:t>
      </w:r>
      <w:r w:rsidR="002F21FA" w:rsidRPr="00AF6EA3">
        <w:rPr>
          <w:rFonts w:ascii="Times New Roman" w:eastAsia="Times New Roman" w:hAnsi="Times New Roman" w:cs="Times New Roman"/>
          <w:sz w:val="28"/>
          <w:szCs w:val="28"/>
          <w:lang w:val="lv-LV"/>
        </w:rPr>
        <w:t>.</w:t>
      </w:r>
    </w:p>
    <w:p w14:paraId="572AC20C" w14:textId="77777777" w:rsidR="003E012F" w:rsidRPr="00AF6EA3" w:rsidRDefault="003E012F" w:rsidP="002D547F">
      <w:pPr>
        <w:spacing w:after="0" w:line="240" w:lineRule="auto"/>
        <w:ind w:firstLine="720"/>
        <w:jc w:val="both"/>
        <w:rPr>
          <w:rFonts w:ascii="Times New Roman" w:eastAsia="Times New Roman" w:hAnsi="Times New Roman" w:cs="Times New Roman"/>
          <w:sz w:val="28"/>
          <w:szCs w:val="28"/>
          <w:lang w:val="lv-LV"/>
        </w:rPr>
      </w:pPr>
    </w:p>
    <w:p w14:paraId="26CBB57F" w14:textId="663659F3" w:rsidR="002F21F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FB1AC6"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w:t>
      </w:r>
      <w:r w:rsidR="002F21FA" w:rsidRPr="00AF6EA3">
        <w:rPr>
          <w:rFonts w:ascii="Times New Roman" w:eastAsia="Times New Roman" w:hAnsi="Times New Roman" w:cs="Times New Roman"/>
          <w:sz w:val="28"/>
          <w:szCs w:val="28"/>
          <w:vertAlign w:val="superscript"/>
          <w:lang w:val="lv-LV"/>
        </w:rPr>
        <w:t xml:space="preserve"> </w:t>
      </w:r>
      <w:r w:rsidR="00E02E76" w:rsidRPr="00AF6EA3">
        <w:rPr>
          <w:rFonts w:ascii="Times New Roman" w:eastAsia="Times New Roman" w:hAnsi="Times New Roman" w:cs="Times New Roman"/>
          <w:sz w:val="28"/>
          <w:szCs w:val="28"/>
          <w:lang w:val="lv-LV"/>
        </w:rPr>
        <w:t xml:space="preserve">Sanāksmi vada </w:t>
      </w:r>
      <w:r w:rsidR="002F21FA" w:rsidRPr="00AF6EA3">
        <w:rPr>
          <w:rFonts w:ascii="Times New Roman" w:eastAsia="Times New Roman" w:hAnsi="Times New Roman" w:cs="Times New Roman"/>
          <w:sz w:val="28"/>
          <w:szCs w:val="28"/>
          <w:lang w:val="lv-LV"/>
        </w:rPr>
        <w:t>Satiksmes ministrijas valsts sekretārs</w:t>
      </w:r>
      <w:r w:rsidR="00E02E76" w:rsidRPr="00AF6EA3">
        <w:rPr>
          <w:rFonts w:ascii="Times New Roman" w:eastAsia="Times New Roman" w:hAnsi="Times New Roman" w:cs="Times New Roman"/>
          <w:sz w:val="28"/>
          <w:szCs w:val="28"/>
          <w:lang w:val="lv-LV"/>
        </w:rPr>
        <w:t>, kurš</w:t>
      </w:r>
      <w:r w:rsidR="002F21FA" w:rsidRPr="00AF6EA3">
        <w:rPr>
          <w:rFonts w:ascii="Times New Roman" w:eastAsia="Times New Roman" w:hAnsi="Times New Roman" w:cs="Times New Roman"/>
          <w:sz w:val="28"/>
          <w:szCs w:val="28"/>
          <w:lang w:val="lv-LV"/>
        </w:rPr>
        <w:t xml:space="preserve"> nosaka </w:t>
      </w:r>
      <w:r w:rsidR="00E02E76" w:rsidRPr="00AF6EA3">
        <w:rPr>
          <w:rFonts w:ascii="Times New Roman" w:eastAsia="Times New Roman" w:hAnsi="Times New Roman" w:cs="Times New Roman"/>
          <w:sz w:val="28"/>
          <w:szCs w:val="28"/>
          <w:lang w:val="lv-LV"/>
        </w:rPr>
        <w:t>sanāksmes</w:t>
      </w:r>
      <w:r w:rsidR="002F21FA" w:rsidRPr="00AF6EA3">
        <w:rPr>
          <w:rFonts w:ascii="Times New Roman" w:eastAsia="Times New Roman" w:hAnsi="Times New Roman" w:cs="Times New Roman"/>
          <w:sz w:val="28"/>
          <w:szCs w:val="28"/>
          <w:lang w:val="lv-LV"/>
        </w:rPr>
        <w:t xml:space="preserve"> darb</w:t>
      </w:r>
      <w:r w:rsidR="00A46142" w:rsidRPr="00AF6EA3">
        <w:rPr>
          <w:rFonts w:ascii="Times New Roman" w:eastAsia="Times New Roman" w:hAnsi="Times New Roman" w:cs="Times New Roman"/>
          <w:sz w:val="28"/>
          <w:szCs w:val="28"/>
          <w:lang w:val="lv-LV"/>
        </w:rPr>
        <w:t>a kartību</w:t>
      </w:r>
      <w:r w:rsidR="002F21FA" w:rsidRPr="00AF6EA3">
        <w:rPr>
          <w:rFonts w:ascii="Times New Roman" w:eastAsia="Times New Roman" w:hAnsi="Times New Roman" w:cs="Times New Roman"/>
          <w:sz w:val="28"/>
          <w:szCs w:val="28"/>
          <w:lang w:val="lv-LV"/>
        </w:rPr>
        <w:t>. Uz sanāksmi uzaicin</w:t>
      </w:r>
      <w:r w:rsidR="00E02E76" w:rsidRPr="00AF6EA3">
        <w:rPr>
          <w:rFonts w:ascii="Times New Roman" w:eastAsia="Times New Roman" w:hAnsi="Times New Roman" w:cs="Times New Roman"/>
          <w:sz w:val="28"/>
          <w:szCs w:val="28"/>
          <w:lang w:val="lv-LV"/>
        </w:rPr>
        <w:t>a</w:t>
      </w:r>
      <w:r w:rsidR="002F21FA" w:rsidRPr="00AF6EA3">
        <w:rPr>
          <w:rFonts w:ascii="Times New Roman" w:eastAsia="Times New Roman" w:hAnsi="Times New Roman" w:cs="Times New Roman"/>
          <w:sz w:val="28"/>
          <w:szCs w:val="28"/>
          <w:lang w:val="lv-LV"/>
        </w:rPr>
        <w:t xml:space="preserve"> pārstāvj</w:t>
      </w:r>
      <w:r w:rsidR="00E02E76" w:rsidRPr="00AF6EA3">
        <w:rPr>
          <w:rFonts w:ascii="Times New Roman" w:eastAsia="Times New Roman" w:hAnsi="Times New Roman" w:cs="Times New Roman"/>
          <w:sz w:val="28"/>
          <w:szCs w:val="28"/>
          <w:lang w:val="lv-LV"/>
        </w:rPr>
        <w:t>us</w:t>
      </w:r>
      <w:r w:rsidR="002F21FA" w:rsidRPr="00AF6EA3">
        <w:rPr>
          <w:rFonts w:ascii="Times New Roman" w:eastAsia="Times New Roman" w:hAnsi="Times New Roman" w:cs="Times New Roman"/>
          <w:sz w:val="28"/>
          <w:szCs w:val="28"/>
          <w:lang w:val="lv-LV"/>
        </w:rPr>
        <w:t xml:space="preserve"> no:</w:t>
      </w:r>
    </w:p>
    <w:p w14:paraId="6FFE84B4" w14:textId="77777777" w:rsidR="00166E8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FB1AC6"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.1. Satiksmes ministrijas;</w:t>
      </w:r>
    </w:p>
    <w:p w14:paraId="1235EDBF" w14:textId="77777777" w:rsidR="00166E8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FB1AC6"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.2. Aizsardzības ministrijas;</w:t>
      </w:r>
    </w:p>
    <w:p w14:paraId="39EE71B5" w14:textId="77777777" w:rsidR="00166E8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FB1AC6"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.3.</w:t>
      </w:r>
      <w:r w:rsidR="00A46142" w:rsidRPr="00AF6EA3">
        <w:rPr>
          <w:rFonts w:ascii="Times New Roman" w:eastAsia="Times New Roman" w:hAnsi="Times New Roman" w:cs="Times New Roman"/>
          <w:sz w:val="28"/>
          <w:szCs w:val="28"/>
          <w:lang w:val="lv-LV"/>
        </w:rPr>
        <w:t xml:space="preserve"> </w:t>
      </w:r>
      <w:r w:rsidRPr="00AF6EA3">
        <w:rPr>
          <w:rFonts w:ascii="Times New Roman" w:eastAsia="Times New Roman" w:hAnsi="Times New Roman" w:cs="Times New Roman"/>
          <w:sz w:val="28"/>
          <w:szCs w:val="28"/>
          <w:lang w:val="lv-LV"/>
        </w:rPr>
        <w:t>Ārlietu ministrijas;</w:t>
      </w:r>
    </w:p>
    <w:p w14:paraId="0B8D04E0" w14:textId="77777777" w:rsidR="00166E8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ED2E2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.4. Iekšlietu ministrijas;</w:t>
      </w:r>
    </w:p>
    <w:p w14:paraId="3C00A9DE" w14:textId="77777777" w:rsidR="00166E8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ED2E2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.5. Veselības ministrijas;</w:t>
      </w:r>
    </w:p>
    <w:p w14:paraId="00816EBD" w14:textId="1555AFB8" w:rsidR="00166E8A" w:rsidRPr="00AF6EA3" w:rsidRDefault="00166E8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ED2E2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 xml:space="preserve">.6. </w:t>
      </w:r>
      <w:r w:rsidR="00E02E76" w:rsidRPr="00AF6EA3">
        <w:rPr>
          <w:rFonts w:ascii="Times New Roman" w:eastAsia="Times New Roman" w:hAnsi="Times New Roman" w:cs="Times New Roman"/>
          <w:sz w:val="28"/>
          <w:szCs w:val="28"/>
          <w:lang w:val="lv-LV"/>
        </w:rPr>
        <w:t>v</w:t>
      </w:r>
      <w:r w:rsidR="00A46142" w:rsidRPr="00AF6EA3">
        <w:rPr>
          <w:rFonts w:ascii="Times New Roman" w:eastAsia="Times New Roman" w:hAnsi="Times New Roman" w:cs="Times New Roman"/>
          <w:sz w:val="28"/>
          <w:szCs w:val="28"/>
          <w:lang w:val="lv-LV"/>
        </w:rPr>
        <w:t>alsts aģentūr</w:t>
      </w:r>
      <w:r w:rsidR="00FA1054" w:rsidRPr="00AF6EA3">
        <w:rPr>
          <w:rFonts w:ascii="Times New Roman" w:eastAsia="Times New Roman" w:hAnsi="Times New Roman" w:cs="Times New Roman"/>
          <w:sz w:val="28"/>
          <w:szCs w:val="28"/>
          <w:lang w:val="lv-LV"/>
        </w:rPr>
        <w:t>as</w:t>
      </w:r>
      <w:r w:rsidR="00A46142" w:rsidRPr="00AF6EA3">
        <w:rPr>
          <w:rFonts w:ascii="Times New Roman" w:eastAsia="Times New Roman" w:hAnsi="Times New Roman" w:cs="Times New Roman"/>
          <w:sz w:val="28"/>
          <w:szCs w:val="28"/>
          <w:lang w:val="lv-LV"/>
        </w:rPr>
        <w:t xml:space="preserve"> </w:t>
      </w:r>
      <w:r w:rsidR="003E012F" w:rsidRPr="00AF6EA3">
        <w:rPr>
          <w:rFonts w:ascii="Times New Roman" w:eastAsia="Times New Roman" w:hAnsi="Times New Roman" w:cs="Times New Roman"/>
          <w:sz w:val="28"/>
          <w:szCs w:val="28"/>
          <w:lang w:val="lv-LV"/>
        </w:rPr>
        <w:t>“</w:t>
      </w:r>
      <w:r w:rsidR="00A46142" w:rsidRPr="00AF6EA3">
        <w:rPr>
          <w:rFonts w:ascii="Times New Roman" w:eastAsia="Times New Roman" w:hAnsi="Times New Roman" w:cs="Times New Roman"/>
          <w:sz w:val="28"/>
          <w:szCs w:val="28"/>
          <w:lang w:val="lv-LV"/>
        </w:rPr>
        <w:t>Civilās aviācijas aģentūra</w:t>
      </w:r>
      <w:r w:rsidR="003E012F" w:rsidRPr="00AF6EA3">
        <w:rPr>
          <w:rFonts w:ascii="Times New Roman" w:eastAsia="Times New Roman" w:hAnsi="Times New Roman" w:cs="Times New Roman"/>
          <w:sz w:val="28"/>
          <w:szCs w:val="28"/>
          <w:lang w:val="lv-LV"/>
        </w:rPr>
        <w:t>”</w:t>
      </w:r>
      <w:r w:rsidR="00A46142" w:rsidRPr="00AF6EA3">
        <w:rPr>
          <w:rFonts w:ascii="Times New Roman" w:eastAsia="Times New Roman" w:hAnsi="Times New Roman" w:cs="Times New Roman"/>
          <w:sz w:val="28"/>
          <w:szCs w:val="28"/>
          <w:lang w:val="lv-LV"/>
        </w:rPr>
        <w:t>;</w:t>
      </w:r>
    </w:p>
    <w:p w14:paraId="0081E7E9" w14:textId="77777777" w:rsidR="00166E8A" w:rsidRPr="00AF6EA3" w:rsidRDefault="00166E8A"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ED2E2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w:t>
      </w:r>
      <w:r w:rsidR="00F1333D"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 Neatliekamās medicīniskās palīdzības dienesta;</w:t>
      </w:r>
    </w:p>
    <w:p w14:paraId="12AA7F4F" w14:textId="1342D2F4" w:rsidR="00166E8A" w:rsidRPr="00AF6EA3" w:rsidRDefault="00166E8A"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ED2E2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w:t>
      </w:r>
      <w:r w:rsidR="00F1333D" w:rsidRPr="00AF6EA3">
        <w:rPr>
          <w:rFonts w:ascii="Times New Roman" w:eastAsia="Times New Roman" w:hAnsi="Times New Roman" w:cs="Times New Roman"/>
          <w:sz w:val="28"/>
          <w:szCs w:val="28"/>
          <w:lang w:val="lv-LV"/>
        </w:rPr>
        <w:t>8</w:t>
      </w:r>
      <w:r w:rsidRPr="00AF6EA3">
        <w:rPr>
          <w:rFonts w:ascii="Times New Roman" w:eastAsia="Times New Roman" w:hAnsi="Times New Roman" w:cs="Times New Roman"/>
          <w:sz w:val="28"/>
          <w:szCs w:val="28"/>
          <w:lang w:val="lv-LV"/>
        </w:rPr>
        <w:t>.</w:t>
      </w:r>
      <w:r w:rsidR="00A46142" w:rsidRPr="00AF6EA3">
        <w:rPr>
          <w:rFonts w:ascii="Times New Roman" w:eastAsia="Times New Roman" w:hAnsi="Times New Roman" w:cs="Times New Roman"/>
          <w:sz w:val="28"/>
          <w:szCs w:val="28"/>
          <w:lang w:val="lv-LV"/>
        </w:rPr>
        <w:t xml:space="preserve"> </w:t>
      </w:r>
      <w:r w:rsidR="002C73C6" w:rsidRPr="00AF6EA3">
        <w:rPr>
          <w:rFonts w:ascii="Times New Roman" w:eastAsia="Times New Roman" w:hAnsi="Times New Roman" w:cs="Times New Roman"/>
          <w:sz w:val="28"/>
          <w:szCs w:val="28"/>
          <w:lang w:val="lv-LV"/>
        </w:rPr>
        <w:t>o</w:t>
      </w:r>
      <w:r w:rsidRPr="00AF6EA3">
        <w:rPr>
          <w:rFonts w:ascii="Times New Roman" w:eastAsia="Times New Roman" w:hAnsi="Times New Roman" w:cs="Times New Roman"/>
          <w:sz w:val="28"/>
          <w:szCs w:val="28"/>
          <w:lang w:val="lv-LV"/>
        </w:rPr>
        <w:t>stu pārvaldēm</w:t>
      </w:r>
      <w:r w:rsidR="00F1333D" w:rsidRPr="00AF6EA3">
        <w:rPr>
          <w:rFonts w:ascii="Times New Roman" w:eastAsia="Times New Roman" w:hAnsi="Times New Roman" w:cs="Times New Roman"/>
          <w:sz w:val="28"/>
          <w:szCs w:val="28"/>
          <w:lang w:val="lv-LV"/>
        </w:rPr>
        <w:t>;</w:t>
      </w:r>
    </w:p>
    <w:p w14:paraId="31E2B860" w14:textId="708F8F8C" w:rsidR="00F1333D" w:rsidRPr="00AF6EA3" w:rsidRDefault="00F1333D" w:rsidP="002D547F">
      <w:pPr>
        <w:spacing w:after="0" w:line="240" w:lineRule="auto"/>
        <w:ind w:firstLine="720"/>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ED2E2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 xml:space="preserve">.9. </w:t>
      </w:r>
      <w:r w:rsidR="00E02E76" w:rsidRPr="00AF6EA3">
        <w:rPr>
          <w:rFonts w:ascii="Times New Roman" w:eastAsia="Times New Roman" w:hAnsi="Times New Roman" w:cs="Times New Roman"/>
          <w:sz w:val="28"/>
          <w:szCs w:val="28"/>
          <w:lang w:val="lv-LV"/>
        </w:rPr>
        <w:t>v</w:t>
      </w:r>
      <w:r w:rsidR="003E012F" w:rsidRPr="00AF6EA3">
        <w:rPr>
          <w:rFonts w:ascii="Times New Roman" w:eastAsia="Times New Roman" w:hAnsi="Times New Roman" w:cs="Times New Roman"/>
          <w:sz w:val="28"/>
          <w:szCs w:val="28"/>
          <w:lang w:val="lv-LV"/>
        </w:rPr>
        <w:t>alsts akciju sabiedrības “</w:t>
      </w:r>
      <w:r w:rsidRPr="00AF6EA3">
        <w:rPr>
          <w:rFonts w:ascii="Times New Roman" w:eastAsia="Times New Roman" w:hAnsi="Times New Roman" w:cs="Times New Roman"/>
          <w:sz w:val="28"/>
          <w:szCs w:val="28"/>
          <w:lang w:val="lv-LV"/>
        </w:rPr>
        <w:t xml:space="preserve">Latvijas Jūras </w:t>
      </w:r>
      <w:r w:rsidR="008803D2" w:rsidRPr="00AF6EA3">
        <w:rPr>
          <w:rFonts w:ascii="Times New Roman" w:eastAsia="Times New Roman" w:hAnsi="Times New Roman" w:cs="Times New Roman"/>
          <w:sz w:val="28"/>
          <w:szCs w:val="28"/>
          <w:lang w:val="lv-LV"/>
        </w:rPr>
        <w:t>administrācijas</w:t>
      </w:r>
      <w:r w:rsidR="003E012F" w:rsidRPr="00AF6EA3">
        <w:rPr>
          <w:rFonts w:ascii="Times New Roman" w:eastAsia="Times New Roman" w:hAnsi="Times New Roman" w:cs="Times New Roman"/>
          <w:sz w:val="28"/>
          <w:szCs w:val="28"/>
          <w:lang w:val="lv-LV"/>
        </w:rPr>
        <w:t>”</w:t>
      </w:r>
      <w:r w:rsidRPr="00AF6EA3">
        <w:rPr>
          <w:rFonts w:ascii="Times New Roman" w:eastAsia="Times New Roman" w:hAnsi="Times New Roman" w:cs="Times New Roman"/>
          <w:sz w:val="28"/>
          <w:szCs w:val="28"/>
          <w:lang w:val="lv-LV"/>
        </w:rPr>
        <w:t>.</w:t>
      </w:r>
    </w:p>
    <w:p w14:paraId="61C80EAE" w14:textId="77777777" w:rsidR="002D547F" w:rsidRPr="00AF6EA3" w:rsidRDefault="002D547F" w:rsidP="002D547F">
      <w:pPr>
        <w:spacing w:after="0" w:line="240" w:lineRule="auto"/>
        <w:ind w:firstLine="720"/>
        <w:rPr>
          <w:rFonts w:ascii="Times New Roman" w:eastAsia="Times New Roman" w:hAnsi="Times New Roman" w:cs="Times New Roman"/>
          <w:sz w:val="28"/>
          <w:szCs w:val="28"/>
          <w:lang w:val="lv-LV"/>
        </w:rPr>
      </w:pPr>
    </w:p>
    <w:p w14:paraId="52E81C90" w14:textId="0F30365B" w:rsidR="001B6EB3" w:rsidRPr="00AF6EA3" w:rsidRDefault="00FB068F"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A46142" w:rsidRPr="00AF6EA3">
        <w:rPr>
          <w:rFonts w:ascii="Times New Roman" w:eastAsia="Times New Roman" w:hAnsi="Times New Roman" w:cs="Times New Roman"/>
          <w:sz w:val="28"/>
          <w:szCs w:val="28"/>
          <w:lang w:val="lv-LV"/>
        </w:rPr>
        <w:t>4</w:t>
      </w:r>
      <w:r w:rsidRPr="00AF6EA3">
        <w:rPr>
          <w:rFonts w:ascii="Times New Roman" w:eastAsia="Times New Roman" w:hAnsi="Times New Roman" w:cs="Times New Roman"/>
          <w:sz w:val="28"/>
          <w:szCs w:val="28"/>
          <w:lang w:val="lv-LV"/>
        </w:rPr>
        <w:t>. Šo noteikumu 2</w:t>
      </w:r>
      <w:r w:rsidR="00A46142" w:rsidRPr="00AF6EA3">
        <w:rPr>
          <w:rFonts w:ascii="Times New Roman" w:eastAsia="Times New Roman" w:hAnsi="Times New Roman" w:cs="Times New Roman"/>
          <w:sz w:val="28"/>
          <w:szCs w:val="28"/>
          <w:lang w:val="lv-LV"/>
        </w:rPr>
        <w:t>3</w:t>
      </w:r>
      <w:r w:rsidRPr="00AF6EA3">
        <w:rPr>
          <w:rFonts w:ascii="Times New Roman" w:eastAsia="Times New Roman" w:hAnsi="Times New Roman" w:cs="Times New Roman"/>
          <w:sz w:val="28"/>
          <w:szCs w:val="28"/>
          <w:lang w:val="lv-LV"/>
        </w:rPr>
        <w:t>.</w:t>
      </w:r>
      <w:r w:rsidR="002C73C6" w:rsidRPr="00AF6EA3">
        <w:rPr>
          <w:rFonts w:ascii="Times New Roman" w:eastAsia="Times New Roman" w:hAnsi="Times New Roman" w:cs="Times New Roman"/>
          <w:sz w:val="28"/>
          <w:szCs w:val="28"/>
          <w:lang w:val="lv-LV"/>
        </w:rPr>
        <w:t xml:space="preserve"> </w:t>
      </w:r>
      <w:r w:rsidR="001B6EB3" w:rsidRPr="00AF6EA3">
        <w:rPr>
          <w:rFonts w:ascii="Times New Roman" w:eastAsia="Times New Roman" w:hAnsi="Times New Roman" w:cs="Times New Roman"/>
          <w:sz w:val="28"/>
          <w:szCs w:val="28"/>
          <w:lang w:val="lv-LV"/>
        </w:rPr>
        <w:t>p</w:t>
      </w:r>
      <w:r w:rsidRPr="00AF6EA3">
        <w:rPr>
          <w:rFonts w:ascii="Times New Roman" w:eastAsia="Times New Roman" w:hAnsi="Times New Roman" w:cs="Times New Roman"/>
          <w:sz w:val="28"/>
          <w:szCs w:val="28"/>
          <w:lang w:val="lv-LV"/>
        </w:rPr>
        <w:t xml:space="preserve">unktā minēto pārstāvju atteikums ierasties vai neierašanās </w:t>
      </w:r>
      <w:r w:rsidR="00E02E76" w:rsidRPr="00AF6EA3">
        <w:rPr>
          <w:rFonts w:ascii="Times New Roman" w:eastAsia="Times New Roman" w:hAnsi="Times New Roman" w:cs="Times New Roman"/>
          <w:sz w:val="28"/>
          <w:szCs w:val="28"/>
          <w:lang w:val="lv-LV"/>
        </w:rPr>
        <w:t xml:space="preserve">uz sanāksmi </w:t>
      </w:r>
      <w:r w:rsidR="001B6EB3" w:rsidRPr="00AF6EA3">
        <w:rPr>
          <w:rFonts w:ascii="Times New Roman" w:eastAsia="Times New Roman" w:hAnsi="Times New Roman" w:cs="Times New Roman"/>
          <w:sz w:val="28"/>
          <w:szCs w:val="28"/>
          <w:lang w:val="lv-LV"/>
        </w:rPr>
        <w:t>neietekmē sanāksmes darbību. Uz sanāksmi var uzaicināt pārstāvjus no valsts un pašvaldību institūcijām, kas nav minētas šo noteikumu</w:t>
      </w:r>
      <w:r w:rsidR="00AA0433" w:rsidRPr="00AF6EA3">
        <w:rPr>
          <w:rFonts w:ascii="Times New Roman" w:eastAsia="Times New Roman" w:hAnsi="Times New Roman" w:cs="Times New Roman"/>
          <w:sz w:val="28"/>
          <w:szCs w:val="28"/>
          <w:lang w:val="lv-LV"/>
        </w:rPr>
        <w:t xml:space="preserve"> </w:t>
      </w:r>
      <w:r w:rsidR="003E012F" w:rsidRPr="00AF6EA3">
        <w:rPr>
          <w:rFonts w:ascii="Times New Roman" w:eastAsia="Times New Roman" w:hAnsi="Times New Roman" w:cs="Times New Roman"/>
          <w:sz w:val="28"/>
          <w:szCs w:val="28"/>
          <w:lang w:val="lv-LV"/>
        </w:rPr>
        <w:t>23</w:t>
      </w:r>
      <w:r w:rsidR="00AA0433" w:rsidRPr="00AF6EA3">
        <w:rPr>
          <w:rFonts w:ascii="Times New Roman" w:eastAsia="Times New Roman" w:hAnsi="Times New Roman" w:cs="Times New Roman"/>
          <w:sz w:val="28"/>
          <w:szCs w:val="28"/>
          <w:lang w:val="lv-LV"/>
        </w:rPr>
        <w:t>. punktā,</w:t>
      </w:r>
      <w:r w:rsidR="001B6EB3" w:rsidRPr="00AF6EA3">
        <w:rPr>
          <w:rFonts w:ascii="Times New Roman" w:eastAsia="Times New Roman" w:hAnsi="Times New Roman" w:cs="Times New Roman"/>
          <w:sz w:val="28"/>
          <w:szCs w:val="28"/>
          <w:lang w:val="lv-LV"/>
        </w:rPr>
        <w:t xml:space="preserve"> kā arī privātpersonas.</w:t>
      </w:r>
    </w:p>
    <w:p w14:paraId="2D9C9F53" w14:textId="77777777" w:rsidR="002D547F" w:rsidRPr="00AF6EA3" w:rsidRDefault="002D547F" w:rsidP="002D547F">
      <w:pPr>
        <w:spacing w:after="0" w:line="240" w:lineRule="auto"/>
        <w:ind w:firstLine="720"/>
        <w:jc w:val="both"/>
        <w:rPr>
          <w:rFonts w:ascii="Times New Roman" w:eastAsia="Times New Roman" w:hAnsi="Times New Roman" w:cs="Times New Roman"/>
          <w:sz w:val="28"/>
          <w:szCs w:val="28"/>
          <w:lang w:val="lv-LV"/>
        </w:rPr>
      </w:pPr>
    </w:p>
    <w:p w14:paraId="6C98F2EA" w14:textId="77777777" w:rsidR="001B6EB3" w:rsidRPr="00AF6EA3" w:rsidRDefault="001B6EB3" w:rsidP="00323C53">
      <w:pPr>
        <w:spacing w:after="0" w:line="240" w:lineRule="auto"/>
        <w:ind w:left="5040" w:firstLine="72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28</w:t>
      </w:r>
    </w:p>
    <w:p w14:paraId="42ABEAF3" w14:textId="77777777" w:rsidR="001B6EB3" w:rsidRPr="00AF6EA3" w:rsidRDefault="001B6EB3" w:rsidP="003F0648">
      <w:pPr>
        <w:spacing w:after="0" w:line="240" w:lineRule="auto"/>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29</w:t>
      </w:r>
    </w:p>
    <w:p w14:paraId="58615480" w14:textId="08F80F77" w:rsidR="002D547F" w:rsidRPr="00AF6EA3" w:rsidRDefault="00323C53" w:rsidP="00323C53">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 xml:space="preserve">25. </w:t>
      </w:r>
      <w:r w:rsidR="001B6EB3" w:rsidRPr="00AF6EA3">
        <w:rPr>
          <w:rFonts w:ascii="Times New Roman" w:eastAsia="Times New Roman" w:hAnsi="Times New Roman" w:cs="Times New Roman"/>
          <w:sz w:val="28"/>
          <w:szCs w:val="28"/>
          <w:lang w:val="lv-LV"/>
        </w:rPr>
        <w:t xml:space="preserve">Sanāksmi </w:t>
      </w:r>
      <w:r w:rsidR="00E02E76" w:rsidRPr="00AF6EA3">
        <w:rPr>
          <w:rFonts w:ascii="Times New Roman" w:eastAsia="Times New Roman" w:hAnsi="Times New Roman" w:cs="Times New Roman"/>
          <w:sz w:val="28"/>
          <w:szCs w:val="28"/>
          <w:lang w:val="lv-LV"/>
        </w:rPr>
        <w:t xml:space="preserve">pēc nepieciešamības </w:t>
      </w:r>
      <w:r w:rsidR="001B6EB3" w:rsidRPr="00AF6EA3">
        <w:rPr>
          <w:rFonts w:ascii="Times New Roman" w:eastAsia="Times New Roman" w:hAnsi="Times New Roman" w:cs="Times New Roman"/>
          <w:sz w:val="28"/>
          <w:szCs w:val="28"/>
          <w:lang w:val="lv-LV"/>
        </w:rPr>
        <w:t>sasau</w:t>
      </w:r>
      <w:r w:rsidR="00E02E76" w:rsidRPr="00AF6EA3">
        <w:rPr>
          <w:rFonts w:ascii="Times New Roman" w:eastAsia="Times New Roman" w:hAnsi="Times New Roman" w:cs="Times New Roman"/>
          <w:sz w:val="28"/>
          <w:szCs w:val="28"/>
          <w:lang w:val="lv-LV"/>
        </w:rPr>
        <w:t>c</w:t>
      </w:r>
      <w:r w:rsidR="001B6EB3" w:rsidRPr="00AF6EA3">
        <w:rPr>
          <w:rFonts w:ascii="Times New Roman" w:eastAsia="Times New Roman" w:hAnsi="Times New Roman" w:cs="Times New Roman"/>
          <w:sz w:val="28"/>
          <w:szCs w:val="28"/>
          <w:lang w:val="lv-LV"/>
        </w:rPr>
        <w:t xml:space="preserve"> </w:t>
      </w:r>
      <w:r w:rsidR="003E012F" w:rsidRPr="00AF6EA3">
        <w:rPr>
          <w:rFonts w:ascii="Times New Roman" w:eastAsia="Times New Roman" w:hAnsi="Times New Roman" w:cs="Times New Roman"/>
          <w:sz w:val="28"/>
          <w:szCs w:val="28"/>
          <w:lang w:val="lv-LV"/>
        </w:rPr>
        <w:t>Koordinācijas centr</w:t>
      </w:r>
      <w:r w:rsidR="00E02E76" w:rsidRPr="00AF6EA3">
        <w:rPr>
          <w:rFonts w:ascii="Times New Roman" w:eastAsia="Times New Roman" w:hAnsi="Times New Roman" w:cs="Times New Roman"/>
          <w:sz w:val="28"/>
          <w:szCs w:val="28"/>
          <w:lang w:val="lv-LV"/>
        </w:rPr>
        <w:t>s</w:t>
      </w:r>
      <w:r w:rsidR="003E012F" w:rsidRPr="00AF6EA3">
        <w:rPr>
          <w:rFonts w:ascii="Times New Roman" w:eastAsia="Times New Roman" w:hAnsi="Times New Roman" w:cs="Times New Roman"/>
          <w:sz w:val="28"/>
          <w:szCs w:val="28"/>
          <w:lang w:val="lv-LV"/>
        </w:rPr>
        <w:t xml:space="preserve"> (MRCC)</w:t>
      </w:r>
      <w:r w:rsidR="00B6098F" w:rsidRPr="00AF6EA3">
        <w:rPr>
          <w:rFonts w:ascii="Times New Roman" w:eastAsia="Times New Roman" w:hAnsi="Times New Roman" w:cs="Times New Roman"/>
          <w:sz w:val="28"/>
          <w:szCs w:val="28"/>
          <w:lang w:val="lv-LV"/>
        </w:rPr>
        <w:t>, ARCC</w:t>
      </w:r>
      <w:r w:rsidR="001B6EB3" w:rsidRPr="00AF6EA3">
        <w:rPr>
          <w:rFonts w:ascii="Times New Roman" w:eastAsia="Times New Roman" w:hAnsi="Times New Roman" w:cs="Times New Roman"/>
          <w:sz w:val="28"/>
          <w:szCs w:val="28"/>
          <w:lang w:val="lv-LV"/>
        </w:rPr>
        <w:t xml:space="preserve"> vai kāda no šo noteikumu </w:t>
      </w:r>
      <w:r w:rsidR="003E012F" w:rsidRPr="00AF6EA3">
        <w:rPr>
          <w:rFonts w:ascii="Times New Roman" w:eastAsia="Times New Roman" w:hAnsi="Times New Roman" w:cs="Times New Roman"/>
          <w:sz w:val="28"/>
          <w:szCs w:val="28"/>
          <w:lang w:val="lv-LV"/>
        </w:rPr>
        <w:t>23</w:t>
      </w:r>
      <w:r w:rsidR="00AA0433" w:rsidRPr="00AF6EA3">
        <w:rPr>
          <w:rFonts w:ascii="Times New Roman" w:eastAsia="Times New Roman" w:hAnsi="Times New Roman" w:cs="Times New Roman"/>
          <w:sz w:val="28"/>
          <w:szCs w:val="28"/>
          <w:lang w:val="lv-LV"/>
        </w:rPr>
        <w:t>.punktā</w:t>
      </w:r>
      <w:r w:rsidR="00802513" w:rsidRPr="00AF6EA3">
        <w:rPr>
          <w:rFonts w:ascii="Times New Roman" w:eastAsia="Times New Roman" w:hAnsi="Times New Roman" w:cs="Times New Roman"/>
          <w:sz w:val="28"/>
          <w:szCs w:val="28"/>
          <w:lang w:val="lv-LV"/>
        </w:rPr>
        <w:t xml:space="preserve"> m</w:t>
      </w:r>
      <w:r w:rsidR="001B6EB3" w:rsidRPr="00AF6EA3">
        <w:rPr>
          <w:rFonts w:ascii="Times New Roman" w:eastAsia="Times New Roman" w:hAnsi="Times New Roman" w:cs="Times New Roman"/>
          <w:sz w:val="28"/>
          <w:szCs w:val="28"/>
          <w:lang w:val="lv-LV"/>
        </w:rPr>
        <w:t>inētajām institūcijām.</w:t>
      </w:r>
    </w:p>
    <w:p w14:paraId="28F3A5BE" w14:textId="77777777" w:rsidR="002D547F" w:rsidRPr="00AF6EA3" w:rsidRDefault="002D547F" w:rsidP="002D547F">
      <w:pPr>
        <w:spacing w:after="0" w:line="240" w:lineRule="auto"/>
        <w:ind w:firstLine="300"/>
        <w:jc w:val="both"/>
        <w:rPr>
          <w:rFonts w:ascii="Times New Roman" w:eastAsia="Times New Roman" w:hAnsi="Times New Roman" w:cs="Times New Roman"/>
          <w:sz w:val="28"/>
          <w:szCs w:val="28"/>
          <w:lang w:val="lv-LV"/>
        </w:rPr>
      </w:pPr>
    </w:p>
    <w:p w14:paraId="262A2B70" w14:textId="77777777" w:rsidR="001B6EB3" w:rsidRPr="00AF6EA3" w:rsidRDefault="00F4120A" w:rsidP="002D547F">
      <w:pPr>
        <w:spacing w:after="0" w:line="240" w:lineRule="auto"/>
        <w:ind w:firstLine="30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 xml:space="preserve">    </w:t>
      </w:r>
      <w:r w:rsidR="002D547F" w:rsidRPr="00AF6EA3">
        <w:rPr>
          <w:rFonts w:ascii="Times New Roman" w:eastAsia="Times New Roman" w:hAnsi="Times New Roman" w:cs="Times New Roman"/>
          <w:sz w:val="28"/>
          <w:szCs w:val="28"/>
          <w:lang w:val="lv-LV"/>
        </w:rPr>
        <w:tab/>
      </w:r>
      <w:r w:rsidR="001B6EB3" w:rsidRPr="00AF6EA3">
        <w:rPr>
          <w:rFonts w:ascii="Times New Roman" w:eastAsia="Times New Roman" w:hAnsi="Times New Roman" w:cs="Times New Roman"/>
          <w:sz w:val="28"/>
          <w:szCs w:val="28"/>
          <w:lang w:val="lv-LV"/>
        </w:rPr>
        <w:t>2</w:t>
      </w:r>
      <w:r w:rsidR="00A46142" w:rsidRPr="00AF6EA3">
        <w:rPr>
          <w:rFonts w:ascii="Times New Roman" w:eastAsia="Times New Roman" w:hAnsi="Times New Roman" w:cs="Times New Roman"/>
          <w:sz w:val="28"/>
          <w:szCs w:val="28"/>
          <w:lang w:val="lv-LV"/>
        </w:rPr>
        <w:t>6</w:t>
      </w:r>
      <w:r w:rsidR="001B6EB3" w:rsidRPr="00AF6EA3">
        <w:rPr>
          <w:rFonts w:ascii="Times New Roman" w:eastAsia="Times New Roman" w:hAnsi="Times New Roman" w:cs="Times New Roman"/>
          <w:sz w:val="28"/>
          <w:szCs w:val="28"/>
          <w:lang w:val="lv-LV"/>
        </w:rPr>
        <w:t>.</w:t>
      </w:r>
      <w:r w:rsidR="005E3CB6" w:rsidRPr="00AF6EA3">
        <w:rPr>
          <w:rFonts w:ascii="Times New Roman" w:eastAsia="Times New Roman" w:hAnsi="Times New Roman" w:cs="Times New Roman"/>
          <w:sz w:val="28"/>
          <w:szCs w:val="28"/>
          <w:lang w:val="lv-LV"/>
        </w:rPr>
        <w:t xml:space="preserve"> </w:t>
      </w:r>
      <w:r w:rsidR="001B6EB3" w:rsidRPr="00AF6EA3">
        <w:rPr>
          <w:rFonts w:ascii="Times New Roman" w:eastAsia="Times New Roman" w:hAnsi="Times New Roman" w:cs="Times New Roman"/>
          <w:sz w:val="28"/>
          <w:szCs w:val="28"/>
          <w:lang w:val="lv-LV"/>
        </w:rPr>
        <w:t>Sanāksmes dalībnieku kompetence:</w:t>
      </w:r>
    </w:p>
    <w:p w14:paraId="3AD1311E" w14:textId="64C441E7" w:rsidR="001B6EB3" w:rsidRPr="00AF6EA3" w:rsidRDefault="00F4120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A46142" w:rsidRPr="00AF6EA3">
        <w:rPr>
          <w:rFonts w:ascii="Times New Roman" w:eastAsia="Times New Roman" w:hAnsi="Times New Roman" w:cs="Times New Roman"/>
          <w:sz w:val="28"/>
          <w:szCs w:val="28"/>
          <w:lang w:val="lv-LV"/>
        </w:rPr>
        <w:t>6</w:t>
      </w:r>
      <w:r w:rsidRPr="00AF6EA3">
        <w:rPr>
          <w:rFonts w:ascii="Times New Roman" w:eastAsia="Times New Roman" w:hAnsi="Times New Roman" w:cs="Times New Roman"/>
          <w:sz w:val="28"/>
          <w:szCs w:val="28"/>
          <w:lang w:val="lv-LV"/>
        </w:rPr>
        <w:t>.</w:t>
      </w:r>
      <w:r w:rsidR="001B6EB3" w:rsidRPr="00AF6EA3">
        <w:rPr>
          <w:rFonts w:ascii="Times New Roman" w:eastAsia="Times New Roman" w:hAnsi="Times New Roman" w:cs="Times New Roman"/>
          <w:sz w:val="28"/>
          <w:szCs w:val="28"/>
          <w:lang w:val="lv-LV"/>
        </w:rPr>
        <w:t>1. vieno</w:t>
      </w:r>
      <w:r w:rsidR="00E02E76" w:rsidRPr="00AF6EA3">
        <w:rPr>
          <w:rFonts w:ascii="Times New Roman" w:eastAsia="Times New Roman" w:hAnsi="Times New Roman" w:cs="Times New Roman"/>
          <w:sz w:val="28"/>
          <w:szCs w:val="28"/>
          <w:lang w:val="lv-LV"/>
        </w:rPr>
        <w:t>šanās</w:t>
      </w:r>
      <w:r w:rsidR="001B6EB3" w:rsidRPr="00AF6EA3">
        <w:rPr>
          <w:rFonts w:ascii="Times New Roman" w:eastAsia="Times New Roman" w:hAnsi="Times New Roman" w:cs="Times New Roman"/>
          <w:sz w:val="28"/>
          <w:szCs w:val="28"/>
          <w:lang w:val="lv-LV"/>
        </w:rPr>
        <w:t xml:space="preserve"> par Ministru kabinetā iesniedzamajiem priekšlikumiem par finansēšanas avotiem zaudējumu segšanai, kas radušies cilvēku meklēšanas un glābšanas operācijas laikā;</w:t>
      </w:r>
    </w:p>
    <w:p w14:paraId="0656260B" w14:textId="5A747560" w:rsidR="001B6EB3" w:rsidRPr="00AF6EA3" w:rsidRDefault="00F4120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A46142" w:rsidRPr="00AF6EA3">
        <w:rPr>
          <w:rFonts w:ascii="Times New Roman" w:eastAsia="Times New Roman" w:hAnsi="Times New Roman" w:cs="Times New Roman"/>
          <w:sz w:val="28"/>
          <w:szCs w:val="28"/>
          <w:lang w:val="lv-LV"/>
        </w:rPr>
        <w:t>6</w:t>
      </w:r>
      <w:r w:rsidR="001B6EB3" w:rsidRPr="00AF6EA3">
        <w:rPr>
          <w:rFonts w:ascii="Times New Roman" w:eastAsia="Times New Roman" w:hAnsi="Times New Roman" w:cs="Times New Roman"/>
          <w:sz w:val="28"/>
          <w:szCs w:val="28"/>
          <w:lang w:val="lv-LV"/>
        </w:rPr>
        <w:t>.2. lēmumu</w:t>
      </w:r>
      <w:r w:rsidR="00E02E76" w:rsidRPr="00AF6EA3">
        <w:rPr>
          <w:rFonts w:ascii="Times New Roman" w:eastAsia="Times New Roman" w:hAnsi="Times New Roman" w:cs="Times New Roman"/>
          <w:sz w:val="28"/>
          <w:szCs w:val="28"/>
          <w:lang w:val="lv-LV"/>
        </w:rPr>
        <w:t xml:space="preserve"> pieņemšana</w:t>
      </w:r>
      <w:r w:rsidR="001B6EB3" w:rsidRPr="00AF6EA3">
        <w:rPr>
          <w:rFonts w:ascii="Times New Roman" w:eastAsia="Times New Roman" w:hAnsi="Times New Roman" w:cs="Times New Roman"/>
          <w:sz w:val="28"/>
          <w:szCs w:val="28"/>
          <w:lang w:val="lv-LV"/>
        </w:rPr>
        <w:t>, atzinumu</w:t>
      </w:r>
      <w:r w:rsidR="00E02E76" w:rsidRPr="00AF6EA3">
        <w:rPr>
          <w:rFonts w:ascii="Times New Roman" w:eastAsia="Times New Roman" w:hAnsi="Times New Roman" w:cs="Times New Roman"/>
          <w:sz w:val="28"/>
          <w:szCs w:val="28"/>
          <w:lang w:val="lv-LV"/>
        </w:rPr>
        <w:t xml:space="preserve"> un priekšlikumu</w:t>
      </w:r>
      <w:r w:rsidR="001B6EB3" w:rsidRPr="00AF6EA3">
        <w:rPr>
          <w:rFonts w:ascii="Times New Roman" w:eastAsia="Times New Roman" w:hAnsi="Times New Roman" w:cs="Times New Roman"/>
          <w:sz w:val="28"/>
          <w:szCs w:val="28"/>
          <w:lang w:val="lv-LV"/>
        </w:rPr>
        <w:t xml:space="preserve"> </w:t>
      </w:r>
      <w:r w:rsidR="00E02E76" w:rsidRPr="00AF6EA3">
        <w:rPr>
          <w:rFonts w:ascii="Times New Roman" w:eastAsia="Times New Roman" w:hAnsi="Times New Roman" w:cs="Times New Roman"/>
          <w:sz w:val="28"/>
          <w:szCs w:val="28"/>
          <w:lang w:val="lv-LV"/>
        </w:rPr>
        <w:t xml:space="preserve">sagatavošana </w:t>
      </w:r>
      <w:r w:rsidR="001B6EB3" w:rsidRPr="00AF6EA3">
        <w:rPr>
          <w:rFonts w:ascii="Times New Roman" w:eastAsia="Times New Roman" w:hAnsi="Times New Roman" w:cs="Times New Roman"/>
          <w:sz w:val="28"/>
          <w:szCs w:val="28"/>
          <w:lang w:val="lv-LV"/>
        </w:rPr>
        <w:t xml:space="preserve">par jautājumiem, kurus nevar izlemt atsevišķi </w:t>
      </w:r>
      <w:r w:rsidR="003E012F" w:rsidRPr="00AF6EA3">
        <w:rPr>
          <w:rFonts w:ascii="Times New Roman" w:eastAsia="Times New Roman" w:hAnsi="Times New Roman" w:cs="Times New Roman"/>
          <w:sz w:val="28"/>
          <w:szCs w:val="28"/>
          <w:lang w:val="lv-LV"/>
        </w:rPr>
        <w:t>Koordinācijas centra (MRCC)</w:t>
      </w:r>
      <w:r w:rsidR="00B6098F" w:rsidRPr="00AF6EA3">
        <w:rPr>
          <w:rFonts w:ascii="Times New Roman" w:eastAsia="Times New Roman" w:hAnsi="Times New Roman" w:cs="Times New Roman"/>
          <w:sz w:val="28"/>
          <w:szCs w:val="28"/>
          <w:lang w:val="lv-LV"/>
        </w:rPr>
        <w:t>, ARCC</w:t>
      </w:r>
      <w:r w:rsidR="00A76440" w:rsidRPr="00AF6EA3">
        <w:rPr>
          <w:rFonts w:ascii="Times New Roman" w:eastAsia="Times New Roman" w:hAnsi="Times New Roman" w:cs="Times New Roman"/>
          <w:sz w:val="28"/>
          <w:szCs w:val="28"/>
          <w:lang w:val="lv-LV"/>
        </w:rPr>
        <w:t xml:space="preserve"> vai</w:t>
      </w:r>
      <w:r w:rsidR="001B6EB3" w:rsidRPr="00AF6EA3">
        <w:rPr>
          <w:rFonts w:ascii="Times New Roman" w:eastAsia="Times New Roman" w:hAnsi="Times New Roman" w:cs="Times New Roman"/>
          <w:sz w:val="28"/>
          <w:szCs w:val="28"/>
          <w:lang w:val="lv-LV"/>
        </w:rPr>
        <w:t xml:space="preserve"> cita meklēšanas un glābšanas operācijā iesaistīta institūcija;</w:t>
      </w:r>
    </w:p>
    <w:p w14:paraId="31FE14D1" w14:textId="6471C760" w:rsidR="00166E8A" w:rsidRPr="00AF6EA3" w:rsidRDefault="00F4120A" w:rsidP="002D547F">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2</w:t>
      </w:r>
      <w:r w:rsidR="005E3CB6" w:rsidRPr="00AF6EA3">
        <w:rPr>
          <w:rFonts w:ascii="Times New Roman" w:eastAsia="Times New Roman" w:hAnsi="Times New Roman" w:cs="Times New Roman"/>
          <w:sz w:val="28"/>
          <w:szCs w:val="28"/>
          <w:lang w:val="lv-LV"/>
        </w:rPr>
        <w:t>6</w:t>
      </w:r>
      <w:r w:rsidR="001B6EB3" w:rsidRPr="00AF6EA3">
        <w:rPr>
          <w:rFonts w:ascii="Times New Roman" w:eastAsia="Times New Roman" w:hAnsi="Times New Roman" w:cs="Times New Roman"/>
          <w:sz w:val="28"/>
          <w:szCs w:val="28"/>
          <w:lang w:val="lv-LV"/>
        </w:rPr>
        <w:t xml:space="preserve">.3. </w:t>
      </w:r>
      <w:r w:rsidR="00E02E76" w:rsidRPr="00AF6EA3">
        <w:rPr>
          <w:rFonts w:ascii="Times New Roman" w:eastAsia="Times New Roman" w:hAnsi="Times New Roman" w:cs="Times New Roman"/>
          <w:sz w:val="28"/>
          <w:szCs w:val="28"/>
          <w:lang w:val="lv-LV"/>
        </w:rPr>
        <w:t xml:space="preserve">jautājumu risināšana </w:t>
      </w:r>
      <w:r w:rsidR="001B6EB3" w:rsidRPr="00AF6EA3">
        <w:rPr>
          <w:rFonts w:ascii="Times New Roman" w:eastAsia="Times New Roman" w:hAnsi="Times New Roman" w:cs="Times New Roman"/>
          <w:sz w:val="28"/>
          <w:szCs w:val="28"/>
          <w:lang w:val="lv-LV"/>
        </w:rPr>
        <w:t>atbilstoši starptautisko organizāciju un starptautisko nolīgumu prasībām un ieteikumiem, kas saistīti ar aviācijas un jūras meklēšanas un glābšanas dienestu attīstību un organizāciju, un attiecīgu priekšlikumu</w:t>
      </w:r>
      <w:r w:rsidR="00E02E76" w:rsidRPr="00AF6EA3">
        <w:rPr>
          <w:rFonts w:ascii="Times New Roman" w:eastAsia="Times New Roman" w:hAnsi="Times New Roman" w:cs="Times New Roman"/>
          <w:sz w:val="28"/>
          <w:szCs w:val="28"/>
          <w:lang w:val="lv-LV"/>
        </w:rPr>
        <w:t xml:space="preserve"> iesniegšana</w:t>
      </w:r>
      <w:r w:rsidR="001B6EB3" w:rsidRPr="00AF6EA3">
        <w:rPr>
          <w:rFonts w:ascii="Times New Roman" w:eastAsia="Times New Roman" w:hAnsi="Times New Roman" w:cs="Times New Roman"/>
          <w:sz w:val="28"/>
          <w:szCs w:val="28"/>
          <w:lang w:val="lv-LV"/>
        </w:rPr>
        <w:t>.</w:t>
      </w:r>
    </w:p>
    <w:p w14:paraId="6B2C7EF8" w14:textId="77777777" w:rsidR="00E02E76" w:rsidRPr="00AF6EA3" w:rsidRDefault="00E02E76" w:rsidP="003F0648">
      <w:pPr>
        <w:spacing w:after="0" w:line="240" w:lineRule="auto"/>
        <w:jc w:val="center"/>
        <w:rPr>
          <w:rFonts w:ascii="Times New Roman" w:eastAsia="Times New Roman" w:hAnsi="Times New Roman" w:cs="Times New Roman"/>
          <w:b/>
          <w:sz w:val="28"/>
          <w:szCs w:val="28"/>
          <w:lang w:val="lv-LV"/>
        </w:rPr>
      </w:pPr>
    </w:p>
    <w:p w14:paraId="1B9C6E0F" w14:textId="77777777" w:rsidR="00E02E76" w:rsidRPr="00AF6EA3" w:rsidRDefault="00E02E76" w:rsidP="003F0648">
      <w:pPr>
        <w:spacing w:after="0" w:line="240" w:lineRule="auto"/>
        <w:jc w:val="center"/>
        <w:rPr>
          <w:rFonts w:ascii="Times New Roman" w:eastAsia="Times New Roman" w:hAnsi="Times New Roman" w:cs="Times New Roman"/>
          <w:b/>
          <w:sz w:val="28"/>
          <w:szCs w:val="28"/>
          <w:lang w:val="lv-LV"/>
        </w:rPr>
      </w:pPr>
    </w:p>
    <w:p w14:paraId="5B36F01E" w14:textId="77777777" w:rsidR="00E02E76" w:rsidRPr="00AF6EA3" w:rsidRDefault="00E02E76" w:rsidP="003F0648">
      <w:pPr>
        <w:spacing w:after="0" w:line="240" w:lineRule="auto"/>
        <w:jc w:val="center"/>
        <w:rPr>
          <w:rFonts w:ascii="Times New Roman" w:eastAsia="Times New Roman" w:hAnsi="Times New Roman" w:cs="Times New Roman"/>
          <w:b/>
          <w:sz w:val="28"/>
          <w:szCs w:val="28"/>
          <w:lang w:val="lv-LV"/>
        </w:rPr>
      </w:pPr>
    </w:p>
    <w:p w14:paraId="65A6915A" w14:textId="77777777" w:rsidR="00E02E76" w:rsidRPr="00AF6EA3" w:rsidRDefault="00E02E76" w:rsidP="003F0648">
      <w:pPr>
        <w:spacing w:after="0" w:line="240" w:lineRule="auto"/>
        <w:jc w:val="center"/>
        <w:rPr>
          <w:rFonts w:ascii="Times New Roman" w:eastAsia="Times New Roman" w:hAnsi="Times New Roman" w:cs="Times New Roman"/>
          <w:b/>
          <w:sz w:val="28"/>
          <w:szCs w:val="28"/>
          <w:lang w:val="lv-LV"/>
        </w:rPr>
      </w:pPr>
    </w:p>
    <w:p w14:paraId="474FE11A" w14:textId="77777777" w:rsidR="00737506" w:rsidRPr="00AF6EA3" w:rsidRDefault="00737506" w:rsidP="003F0648">
      <w:pPr>
        <w:spacing w:after="0" w:line="240" w:lineRule="auto"/>
        <w:jc w:val="center"/>
        <w:rPr>
          <w:rFonts w:ascii="Times New Roman" w:eastAsia="Times New Roman" w:hAnsi="Times New Roman" w:cs="Times New Roman"/>
          <w:b/>
          <w:vanish/>
          <w:sz w:val="28"/>
          <w:szCs w:val="28"/>
          <w:lang w:val="lv-LV"/>
        </w:rPr>
      </w:pPr>
      <w:r w:rsidRPr="00AF6EA3">
        <w:rPr>
          <w:rFonts w:ascii="Times New Roman" w:eastAsia="Times New Roman" w:hAnsi="Times New Roman" w:cs="Times New Roman"/>
          <w:b/>
          <w:vanish/>
          <w:sz w:val="28"/>
          <w:szCs w:val="28"/>
          <w:lang w:val="lv-LV"/>
        </w:rPr>
        <w:t>31</w:t>
      </w:r>
    </w:p>
    <w:p w14:paraId="18906EBF" w14:textId="77777777" w:rsidR="00E02E76" w:rsidRPr="00AF6EA3" w:rsidRDefault="00737506" w:rsidP="00E02E76">
      <w:pPr>
        <w:spacing w:after="0" w:line="240" w:lineRule="auto"/>
        <w:jc w:val="center"/>
        <w:rPr>
          <w:rFonts w:ascii="Times New Roman" w:eastAsia="Times New Roman" w:hAnsi="Times New Roman" w:cs="Times New Roman"/>
          <w:b/>
          <w:bCs/>
          <w:sz w:val="28"/>
          <w:szCs w:val="28"/>
          <w:lang w:val="lv-LV"/>
        </w:rPr>
      </w:pPr>
      <w:bookmarkStart w:id="45" w:name="n6"/>
      <w:bookmarkEnd w:id="45"/>
      <w:r w:rsidRPr="00AF6EA3">
        <w:rPr>
          <w:rFonts w:ascii="Times New Roman" w:eastAsia="Times New Roman" w:hAnsi="Times New Roman" w:cs="Times New Roman"/>
          <w:b/>
          <w:bCs/>
          <w:sz w:val="28"/>
          <w:szCs w:val="28"/>
          <w:lang w:val="lv-LV"/>
        </w:rPr>
        <w:t>V. Noslēguma jautājumi</w:t>
      </w:r>
      <w:bookmarkStart w:id="46" w:name="p31"/>
      <w:bookmarkStart w:id="47" w:name="p-248591"/>
      <w:bookmarkEnd w:id="46"/>
      <w:bookmarkEnd w:id="47"/>
    </w:p>
    <w:p w14:paraId="42231D76" w14:textId="77777777" w:rsidR="00E02E76" w:rsidRPr="00AF6EA3" w:rsidRDefault="00E02E76" w:rsidP="00E02E76">
      <w:pPr>
        <w:spacing w:after="0" w:line="240" w:lineRule="auto"/>
        <w:jc w:val="center"/>
        <w:rPr>
          <w:rFonts w:ascii="Times New Roman" w:eastAsia="Times New Roman" w:hAnsi="Times New Roman" w:cs="Times New Roman"/>
          <w:b/>
          <w:bCs/>
          <w:sz w:val="28"/>
          <w:szCs w:val="28"/>
          <w:lang w:val="lv-LV"/>
        </w:rPr>
      </w:pPr>
    </w:p>
    <w:p w14:paraId="20A1D827" w14:textId="442F1672" w:rsidR="000B02CF" w:rsidRPr="00AF6EA3" w:rsidRDefault="000B02CF" w:rsidP="00E02E76">
      <w:pPr>
        <w:spacing w:after="0" w:line="240" w:lineRule="auto"/>
        <w:ind w:firstLine="720"/>
        <w:jc w:val="both"/>
        <w:rPr>
          <w:rFonts w:ascii="Times New Roman" w:hAnsi="Times New Roman" w:cs="Times New Roman"/>
          <w:sz w:val="28"/>
          <w:lang w:val="lv-LV"/>
        </w:rPr>
      </w:pPr>
      <w:r w:rsidRPr="00AF6EA3">
        <w:rPr>
          <w:rFonts w:ascii="Times New Roman" w:eastAsia="Times New Roman" w:hAnsi="Times New Roman" w:cs="Times New Roman"/>
          <w:sz w:val="28"/>
          <w:szCs w:val="28"/>
          <w:lang w:val="lv-LV"/>
        </w:rPr>
        <w:t>2</w:t>
      </w:r>
      <w:r w:rsidR="00E02E76" w:rsidRPr="00AF6EA3">
        <w:rPr>
          <w:rFonts w:ascii="Times New Roman" w:eastAsia="Times New Roman" w:hAnsi="Times New Roman" w:cs="Times New Roman"/>
          <w:sz w:val="28"/>
          <w:szCs w:val="28"/>
          <w:lang w:val="lv-LV"/>
        </w:rPr>
        <w:t>7</w:t>
      </w:r>
      <w:r w:rsidRPr="00AF6EA3">
        <w:rPr>
          <w:rFonts w:ascii="Times New Roman" w:eastAsia="Times New Roman" w:hAnsi="Times New Roman" w:cs="Times New Roman"/>
          <w:sz w:val="28"/>
          <w:szCs w:val="28"/>
          <w:lang w:val="lv-LV"/>
        </w:rPr>
        <w:t xml:space="preserve">. </w:t>
      </w:r>
      <w:r w:rsidRPr="00AF6EA3">
        <w:rPr>
          <w:rFonts w:ascii="Times New Roman" w:hAnsi="Times New Roman" w:cs="Times New Roman"/>
          <w:sz w:val="28"/>
          <w:lang w:val="lv-LV"/>
        </w:rPr>
        <w:t>Šo noteikumu 14.</w:t>
      </w:r>
      <w:r w:rsidR="00E02E76" w:rsidRPr="00AF6EA3">
        <w:rPr>
          <w:rFonts w:ascii="Times New Roman" w:hAnsi="Times New Roman" w:cs="Times New Roman"/>
          <w:sz w:val="28"/>
          <w:lang w:val="lv-LV"/>
        </w:rPr>
        <w:t xml:space="preserve"> </w:t>
      </w:r>
      <w:r w:rsidRPr="00AF6EA3">
        <w:rPr>
          <w:rFonts w:ascii="Times New Roman" w:hAnsi="Times New Roman" w:cs="Times New Roman"/>
          <w:sz w:val="28"/>
          <w:lang w:val="lv-LV"/>
        </w:rPr>
        <w:t>punktā noteiktās ziņas publicē 10 darbdienu laikā no šo noteikumu spēkā stāšanās dienas un turpmāk piecu darbdienu laikā no dienas, kad ir radušās izmaiņas jau publicētajos datos.</w:t>
      </w:r>
    </w:p>
    <w:p w14:paraId="2D744D76" w14:textId="77777777" w:rsidR="00732AED" w:rsidRPr="00AF6EA3" w:rsidRDefault="00732AED" w:rsidP="00E02E76">
      <w:pPr>
        <w:spacing w:after="0" w:line="240" w:lineRule="auto"/>
        <w:ind w:firstLine="720"/>
        <w:jc w:val="both"/>
        <w:rPr>
          <w:rFonts w:ascii="Times New Roman" w:hAnsi="Times New Roman" w:cs="Times New Roman"/>
          <w:sz w:val="28"/>
          <w:lang w:val="lv-LV"/>
        </w:rPr>
      </w:pPr>
    </w:p>
    <w:p w14:paraId="0A76BEBD" w14:textId="77777777" w:rsidR="00732AED" w:rsidRPr="00AF6EA3" w:rsidRDefault="00732AED" w:rsidP="00732AED">
      <w:pPr>
        <w:spacing w:after="0" w:line="240" w:lineRule="auto"/>
        <w:ind w:firstLine="720"/>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sz w:val="28"/>
          <w:szCs w:val="28"/>
          <w:lang w:val="lv-LV"/>
        </w:rPr>
        <w:t>28</w:t>
      </w:r>
      <w:r w:rsidRPr="00AF6EA3">
        <w:rPr>
          <w:rFonts w:ascii="Times New Roman" w:eastAsia="Times New Roman" w:hAnsi="Times New Roman" w:cs="Times New Roman"/>
          <w:vanish/>
          <w:sz w:val="28"/>
          <w:szCs w:val="28"/>
          <w:lang w:val="lv-LV"/>
        </w:rPr>
        <w:t>32</w:t>
      </w:r>
    </w:p>
    <w:p w14:paraId="08800A0B" w14:textId="77777777" w:rsidR="00732AED" w:rsidRPr="00AF6EA3" w:rsidRDefault="00732AED" w:rsidP="00732AED">
      <w:pPr>
        <w:spacing w:after="0" w:line="240" w:lineRule="auto"/>
        <w:jc w:val="both"/>
        <w:rPr>
          <w:rFonts w:ascii="Times New Roman" w:eastAsia="Times New Roman" w:hAnsi="Times New Roman" w:cs="Times New Roman"/>
          <w:vanish/>
          <w:sz w:val="28"/>
          <w:szCs w:val="28"/>
          <w:lang w:val="lv-LV"/>
        </w:rPr>
      </w:pPr>
      <w:r w:rsidRPr="00AF6EA3">
        <w:rPr>
          <w:rFonts w:ascii="Times New Roman" w:eastAsia="Times New Roman" w:hAnsi="Times New Roman" w:cs="Times New Roman"/>
          <w:vanish/>
          <w:sz w:val="28"/>
          <w:szCs w:val="28"/>
          <w:lang w:val="lv-LV"/>
        </w:rPr>
        <w:t>33</w:t>
      </w:r>
    </w:p>
    <w:p w14:paraId="61CC76D7" w14:textId="330DF002" w:rsidR="00732AED" w:rsidRPr="00AF6EA3" w:rsidRDefault="00732AED" w:rsidP="00732AED">
      <w:pPr>
        <w:spacing w:after="0" w:line="240" w:lineRule="auto"/>
        <w:ind w:firstLine="720"/>
        <w:jc w:val="both"/>
        <w:rPr>
          <w:rFonts w:ascii="Times New Roman" w:eastAsia="Times New Roman" w:hAnsi="Times New Roman" w:cs="Times New Roman"/>
          <w:sz w:val="28"/>
          <w:szCs w:val="28"/>
          <w:lang w:val="lv-LV"/>
        </w:rPr>
      </w:pPr>
      <w:r w:rsidRPr="00AF6EA3">
        <w:rPr>
          <w:rFonts w:ascii="Times New Roman" w:eastAsia="Times New Roman" w:hAnsi="Times New Roman" w:cs="Times New Roman"/>
          <w:sz w:val="28"/>
          <w:szCs w:val="28"/>
          <w:lang w:val="lv-LV"/>
        </w:rPr>
        <w:t>. Atzīt par spēku zaudējušiem Ministru kabineta 2003. gada 2. decembra noteikumus Nr.674 “</w:t>
      </w:r>
      <w:hyperlink r:id="rId14" w:tgtFrame="_blank" w:history="1">
        <w:r w:rsidRPr="00AF6EA3">
          <w:rPr>
            <w:rFonts w:ascii="Times New Roman" w:eastAsia="Times New Roman" w:hAnsi="Times New Roman" w:cs="Times New Roman"/>
            <w:sz w:val="28"/>
            <w:szCs w:val="28"/>
            <w:lang w:val="lv-LV"/>
          </w:rPr>
          <w:t>Noteikumi par cilvēku meklēšanu un glābšanu aviācijas un jūras avārijas gadījumā</w:t>
        </w:r>
      </w:hyperlink>
      <w:r w:rsidRPr="00AF6EA3">
        <w:rPr>
          <w:rFonts w:ascii="Times New Roman" w:eastAsia="Times New Roman" w:hAnsi="Times New Roman" w:cs="Times New Roman"/>
          <w:sz w:val="28"/>
          <w:szCs w:val="28"/>
          <w:lang w:val="lv-LV"/>
        </w:rPr>
        <w:t>” (Latvijas Vēstnesis, 2003, 172 (2937) nr.).</w:t>
      </w:r>
    </w:p>
    <w:p w14:paraId="3275974C" w14:textId="04F0554F" w:rsidR="0097738A" w:rsidRDefault="0097738A" w:rsidP="000E061F">
      <w:pPr>
        <w:spacing w:after="0" w:line="240" w:lineRule="auto"/>
        <w:jc w:val="right"/>
        <w:rPr>
          <w:rFonts w:ascii="Times New Roman" w:eastAsia="Times New Roman" w:hAnsi="Times New Roman" w:cs="Times New Roman"/>
          <w:color w:val="414142"/>
          <w:sz w:val="28"/>
          <w:szCs w:val="28"/>
          <w:lang w:val="lv-LV"/>
        </w:rPr>
      </w:pPr>
    </w:p>
    <w:p w14:paraId="08BF686C" w14:textId="77777777" w:rsidR="00206CCF" w:rsidRDefault="00206CCF" w:rsidP="00206CCF">
      <w:pPr>
        <w:pStyle w:val="NoSpacing"/>
        <w:rPr>
          <w:rFonts w:ascii="Times New Roman" w:hAnsi="Times New Roman" w:cs="Times New Roman"/>
          <w:sz w:val="28"/>
          <w:szCs w:val="28"/>
          <w:lang w:val="lv-LV"/>
        </w:rPr>
      </w:pPr>
    </w:p>
    <w:p w14:paraId="427BB604" w14:textId="172BDCB9" w:rsidR="00206CCF" w:rsidRDefault="00206CCF" w:rsidP="00206CCF">
      <w:pPr>
        <w:pStyle w:val="NoSpacing"/>
        <w:rPr>
          <w:rFonts w:ascii="Times New Roman" w:hAnsi="Times New Roman" w:cs="Times New Roman"/>
          <w:sz w:val="28"/>
          <w:szCs w:val="28"/>
          <w:lang w:val="lv-LV"/>
        </w:rPr>
      </w:pPr>
      <w:r w:rsidRPr="00206CCF">
        <w:rPr>
          <w:rFonts w:ascii="Times New Roman" w:hAnsi="Times New Roman" w:cs="Times New Roman"/>
          <w:sz w:val="28"/>
          <w:szCs w:val="28"/>
          <w:lang w:val="lv-LV"/>
        </w:rPr>
        <w:t xml:space="preserve">Ministru prezidents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M. </w:t>
      </w:r>
      <w:r w:rsidRPr="00206CCF">
        <w:rPr>
          <w:rFonts w:ascii="Times New Roman" w:hAnsi="Times New Roman" w:cs="Times New Roman"/>
          <w:sz w:val="28"/>
          <w:szCs w:val="28"/>
          <w:lang w:val="lv-LV"/>
        </w:rPr>
        <w:t>Kučinskis</w:t>
      </w:r>
    </w:p>
    <w:p w14:paraId="05C2187D" w14:textId="77777777" w:rsidR="00206CCF" w:rsidRDefault="00206CCF" w:rsidP="00206CCF">
      <w:pPr>
        <w:pStyle w:val="NoSpacing"/>
        <w:rPr>
          <w:rFonts w:ascii="Times New Roman" w:hAnsi="Times New Roman" w:cs="Times New Roman"/>
          <w:sz w:val="28"/>
          <w:szCs w:val="28"/>
          <w:lang w:val="lv-LV"/>
        </w:rPr>
      </w:pPr>
    </w:p>
    <w:p w14:paraId="4005A299" w14:textId="57AC1DBC" w:rsidR="00206CCF" w:rsidRPr="00544B52" w:rsidRDefault="00206CCF" w:rsidP="00206CCF">
      <w:pPr>
        <w:pStyle w:val="NoSpacing"/>
        <w:rPr>
          <w:rFonts w:ascii="Times New Roman" w:hAnsi="Times New Roman" w:cs="Times New Roman"/>
          <w:sz w:val="28"/>
          <w:szCs w:val="28"/>
          <w:lang w:val="lv-LV"/>
        </w:rPr>
      </w:pPr>
      <w:r w:rsidRPr="00544B52">
        <w:rPr>
          <w:rFonts w:ascii="Times New Roman" w:hAnsi="Times New Roman" w:cs="Times New Roman"/>
          <w:sz w:val="28"/>
          <w:szCs w:val="28"/>
          <w:lang w:val="lv-LV"/>
        </w:rPr>
        <w:t>Aizsardzības ministrs</w:t>
      </w:r>
      <w:r w:rsidRPr="00544B52">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00977B31">
        <w:rPr>
          <w:rFonts w:ascii="Times New Roman" w:hAnsi="Times New Roman" w:cs="Times New Roman"/>
          <w:sz w:val="28"/>
          <w:szCs w:val="28"/>
          <w:lang w:val="lv-LV"/>
        </w:rPr>
        <w:tab/>
        <w:t xml:space="preserve">         </w:t>
      </w:r>
      <w:r w:rsidRPr="00544B52">
        <w:rPr>
          <w:rFonts w:ascii="Times New Roman" w:hAnsi="Times New Roman" w:cs="Times New Roman"/>
          <w:sz w:val="28"/>
          <w:szCs w:val="28"/>
          <w:lang w:val="lv-LV"/>
        </w:rPr>
        <w:t>R.</w:t>
      </w:r>
      <w:r w:rsidR="00977B31">
        <w:rPr>
          <w:rFonts w:ascii="Times New Roman" w:hAnsi="Times New Roman" w:cs="Times New Roman"/>
          <w:sz w:val="28"/>
          <w:szCs w:val="28"/>
          <w:lang w:val="lv-LV"/>
        </w:rPr>
        <w:t xml:space="preserve"> </w:t>
      </w:r>
      <w:r w:rsidRPr="00544B52">
        <w:rPr>
          <w:rFonts w:ascii="Times New Roman" w:hAnsi="Times New Roman" w:cs="Times New Roman"/>
          <w:sz w:val="28"/>
          <w:szCs w:val="28"/>
          <w:lang w:val="lv-LV"/>
        </w:rPr>
        <w:t>Bergmanis</w:t>
      </w:r>
    </w:p>
    <w:p w14:paraId="56CB3F62" w14:textId="4869C3E1" w:rsidR="00E1619A" w:rsidRPr="001E28EE" w:rsidRDefault="00E1619A" w:rsidP="00B73DB3">
      <w:pPr>
        <w:spacing w:after="0" w:line="240" w:lineRule="auto"/>
        <w:rPr>
          <w:rFonts w:ascii="Times New Roman" w:eastAsia="Times New Roman" w:hAnsi="Times New Roman" w:cs="Times New Roman"/>
          <w:color w:val="414142"/>
          <w:sz w:val="28"/>
          <w:szCs w:val="28"/>
          <w:lang w:val="lv-LV"/>
        </w:rPr>
      </w:pPr>
    </w:p>
    <w:p w14:paraId="279FCD1B" w14:textId="77777777" w:rsidR="00E1619A" w:rsidRPr="001E28EE" w:rsidRDefault="00E1619A" w:rsidP="00E1619A">
      <w:pPr>
        <w:spacing w:after="0" w:line="240" w:lineRule="auto"/>
        <w:ind w:firstLine="301"/>
        <w:jc w:val="both"/>
        <w:rPr>
          <w:rFonts w:ascii="Times New Roman" w:eastAsia="Times New Roman" w:hAnsi="Times New Roman" w:cs="Times New Roman"/>
          <w:sz w:val="28"/>
          <w:szCs w:val="28"/>
          <w:lang w:val="lv-LV"/>
        </w:rPr>
      </w:pPr>
    </w:p>
    <w:p w14:paraId="223D62D6" w14:textId="28056FB4"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739B1C90" w14:textId="20A3A7CA"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4168C461" w14:textId="6B428877"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727A2527" w14:textId="52F046F9"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66DF9765" w14:textId="2ABFEED6"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203A45DC" w14:textId="7696D2A6"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131C2052" w14:textId="3910A090"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4DEC85AF" w14:textId="05D16E75"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4E8736D9" w14:textId="34501373"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7F06FCD6" w14:textId="4A1EAAAF"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1586C8AE" w14:textId="6ECD6B2A"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59950DB0" w14:textId="463AF446"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5EBA0B60" w14:textId="22535BEF"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72FAB58A" w14:textId="1713678C"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5E781570" w14:textId="3FDB50A4"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5BB16D15" w14:textId="40B29FBC"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1FA6D8B9" w14:textId="5ED4FA7C"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2B9A599D" w14:textId="5B6CAB75"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72FA9605" w14:textId="125A3AF3"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2A943CF1" w14:textId="13F2BA07"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61D7552A" w14:textId="1CEB160F" w:rsidR="00E1619A" w:rsidRDefault="00E1619A" w:rsidP="00E1619A">
      <w:pPr>
        <w:pStyle w:val="ListParagraph"/>
        <w:spacing w:after="0" w:line="240" w:lineRule="auto"/>
        <w:jc w:val="center"/>
        <w:rPr>
          <w:rFonts w:ascii="Times New Roman" w:eastAsia="Times New Roman" w:hAnsi="Times New Roman" w:cs="Times New Roman"/>
          <w:sz w:val="28"/>
          <w:szCs w:val="28"/>
          <w:lang w:val="lv-LV"/>
        </w:rPr>
      </w:pPr>
    </w:p>
    <w:p w14:paraId="11638B18" w14:textId="6FFCC89B" w:rsidR="00E1619A" w:rsidRDefault="00E1619A" w:rsidP="00B73DB3">
      <w:pPr>
        <w:spacing w:after="0" w:line="240" w:lineRule="auto"/>
        <w:rPr>
          <w:rFonts w:ascii="Times New Roman" w:eastAsia="Times New Roman" w:hAnsi="Times New Roman" w:cs="Times New Roman"/>
          <w:color w:val="414142"/>
          <w:sz w:val="28"/>
          <w:szCs w:val="28"/>
          <w:lang w:val="lv-LV"/>
        </w:rPr>
      </w:pPr>
    </w:p>
    <w:bookmarkEnd w:id="2"/>
    <w:sectPr w:rsidR="00E1619A" w:rsidSect="00977B31">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D9BD" w14:textId="77777777" w:rsidR="00446832" w:rsidRDefault="00446832" w:rsidP="00A76440">
      <w:pPr>
        <w:spacing w:after="0" w:line="240" w:lineRule="auto"/>
      </w:pPr>
      <w:r>
        <w:separator/>
      </w:r>
    </w:p>
  </w:endnote>
  <w:endnote w:type="continuationSeparator" w:id="0">
    <w:p w14:paraId="046F6371" w14:textId="77777777" w:rsidR="00446832" w:rsidRDefault="00446832" w:rsidP="00A7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B0FB" w14:textId="77777777" w:rsidR="00B73DB3" w:rsidRDefault="00B73DB3">
    <w:pPr>
      <w:pStyle w:val="Footer"/>
      <w:rPr>
        <w:rFonts w:ascii="Times New Roman" w:hAnsi="Times New Roman" w:cs="Times New Roman"/>
        <w:sz w:val="20"/>
        <w:szCs w:val="20"/>
        <w:lang w:val="lv-LV"/>
      </w:rPr>
    </w:pPr>
  </w:p>
  <w:p w14:paraId="06350A06" w14:textId="77777777" w:rsidR="00B73DB3" w:rsidRDefault="00B73DB3">
    <w:pPr>
      <w:pStyle w:val="Footer"/>
      <w:rPr>
        <w:rFonts w:ascii="Times New Roman" w:hAnsi="Times New Roman" w:cs="Times New Roman"/>
        <w:sz w:val="20"/>
        <w:szCs w:val="20"/>
        <w:lang w:val="lv-LV"/>
      </w:rPr>
    </w:pPr>
  </w:p>
  <w:p w14:paraId="3F952666" w14:textId="06D0756A" w:rsidR="00544B52" w:rsidRPr="00B73DB3" w:rsidRDefault="00B73DB3">
    <w:pPr>
      <w:pStyle w:val="Footer"/>
      <w:rPr>
        <w:rFonts w:ascii="Times New Roman" w:hAnsi="Times New Roman" w:cs="Times New Roman"/>
        <w:sz w:val="20"/>
        <w:szCs w:val="20"/>
        <w:lang w:val="lv-LV"/>
      </w:rPr>
    </w:pPr>
    <w:r>
      <w:rPr>
        <w:rFonts w:ascii="Times New Roman" w:hAnsi="Times New Roman" w:cs="Times New Roman"/>
        <w:sz w:val="20"/>
        <w:szCs w:val="20"/>
        <w:lang w:val="lv-LV"/>
      </w:rPr>
      <w:t>A</w:t>
    </w:r>
    <w:r w:rsidR="00544B52" w:rsidRPr="00B73DB3">
      <w:rPr>
        <w:rFonts w:ascii="Times New Roman" w:hAnsi="Times New Roman" w:cs="Times New Roman"/>
        <w:sz w:val="20"/>
        <w:szCs w:val="20"/>
        <w:lang w:val="lv-LV"/>
      </w:rPr>
      <w:t>MNot_041117_MRCC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1C38" w14:textId="59203009" w:rsidR="00B73DB3" w:rsidRPr="00B73DB3" w:rsidRDefault="00B73DB3" w:rsidP="00B73DB3">
    <w:pPr>
      <w:pStyle w:val="Footer"/>
      <w:rPr>
        <w:rFonts w:ascii="Times New Roman" w:hAnsi="Times New Roman" w:cs="Times New Roman"/>
        <w:sz w:val="20"/>
        <w:szCs w:val="20"/>
        <w:lang w:val="lv-LV"/>
      </w:rPr>
    </w:pPr>
    <w:r>
      <w:rPr>
        <w:rFonts w:ascii="Times New Roman" w:hAnsi="Times New Roman" w:cs="Times New Roman"/>
        <w:sz w:val="20"/>
        <w:szCs w:val="20"/>
        <w:lang w:val="lv-LV"/>
      </w:rPr>
      <w:t>A</w:t>
    </w:r>
    <w:r w:rsidR="007519B9">
      <w:rPr>
        <w:rFonts w:ascii="Times New Roman" w:hAnsi="Times New Roman" w:cs="Times New Roman"/>
        <w:sz w:val="20"/>
        <w:szCs w:val="20"/>
        <w:lang w:val="lv-LV"/>
      </w:rPr>
      <w:t>I</w:t>
    </w:r>
    <w:r w:rsidRPr="00B73DB3">
      <w:rPr>
        <w:rFonts w:ascii="Times New Roman" w:hAnsi="Times New Roman" w:cs="Times New Roman"/>
        <w:sz w:val="20"/>
        <w:szCs w:val="20"/>
        <w:lang w:val="lv-LV"/>
      </w:rPr>
      <w:t>MNot_041117_MRCC</w:t>
    </w:r>
  </w:p>
  <w:p w14:paraId="532425EC" w14:textId="77777777" w:rsidR="00B73DB3" w:rsidRPr="00B73DB3" w:rsidRDefault="00B73DB3" w:rsidP="00B73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5A5" w14:textId="77777777" w:rsidR="00B73DB3" w:rsidRDefault="00B73DB3">
    <w:pPr>
      <w:pStyle w:val="Footer"/>
      <w:rPr>
        <w:rFonts w:ascii="Times New Roman" w:hAnsi="Times New Roman" w:cs="Times New Roman"/>
        <w:sz w:val="20"/>
        <w:szCs w:val="20"/>
        <w:lang w:val="lv-LV"/>
      </w:rPr>
    </w:pPr>
  </w:p>
  <w:p w14:paraId="10B9EBAD" w14:textId="77777777" w:rsidR="00B73DB3" w:rsidRDefault="00B73DB3">
    <w:pPr>
      <w:pStyle w:val="Footer"/>
      <w:rPr>
        <w:rFonts w:ascii="Times New Roman" w:hAnsi="Times New Roman" w:cs="Times New Roman"/>
        <w:sz w:val="20"/>
        <w:szCs w:val="20"/>
        <w:lang w:val="lv-LV"/>
      </w:rPr>
    </w:pPr>
  </w:p>
  <w:p w14:paraId="2C395E2D" w14:textId="54280E49" w:rsidR="00544B52" w:rsidRPr="00B73DB3" w:rsidRDefault="00544B52">
    <w:pPr>
      <w:pStyle w:val="Footer"/>
      <w:rPr>
        <w:rFonts w:ascii="Times New Roman" w:hAnsi="Times New Roman" w:cs="Times New Roman"/>
        <w:sz w:val="20"/>
        <w:szCs w:val="20"/>
        <w:lang w:val="lv-LV"/>
      </w:rPr>
    </w:pPr>
    <w:r w:rsidRPr="00B73DB3">
      <w:rPr>
        <w:rFonts w:ascii="Times New Roman" w:hAnsi="Times New Roman" w:cs="Times New Roman"/>
        <w:sz w:val="20"/>
        <w:szCs w:val="20"/>
        <w:lang w:val="lv-LV"/>
      </w:rPr>
      <w:t>A</w:t>
    </w:r>
    <w:r w:rsidR="007519B9">
      <w:rPr>
        <w:rFonts w:ascii="Times New Roman" w:hAnsi="Times New Roman" w:cs="Times New Roman"/>
        <w:sz w:val="20"/>
        <w:szCs w:val="20"/>
        <w:lang w:val="lv-LV"/>
      </w:rPr>
      <w:t>I</w:t>
    </w:r>
    <w:r w:rsidRPr="00B73DB3">
      <w:rPr>
        <w:rFonts w:ascii="Times New Roman" w:hAnsi="Times New Roman" w:cs="Times New Roman"/>
        <w:sz w:val="20"/>
        <w:szCs w:val="20"/>
        <w:lang w:val="lv-LV"/>
      </w:rPr>
      <w:t>MNot_041117_MRCC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443CF" w14:textId="77777777" w:rsidR="00446832" w:rsidRDefault="00446832" w:rsidP="00A76440">
      <w:pPr>
        <w:spacing w:after="0" w:line="240" w:lineRule="auto"/>
      </w:pPr>
      <w:r>
        <w:separator/>
      </w:r>
    </w:p>
  </w:footnote>
  <w:footnote w:type="continuationSeparator" w:id="0">
    <w:p w14:paraId="46EEADF4" w14:textId="77777777" w:rsidR="00446832" w:rsidRDefault="00446832" w:rsidP="00A7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51892"/>
      <w:docPartObj>
        <w:docPartGallery w:val="Page Numbers (Top of Page)"/>
        <w:docPartUnique/>
      </w:docPartObj>
    </w:sdtPr>
    <w:sdtEndPr>
      <w:rPr>
        <w:rFonts w:ascii="Times New Roman" w:hAnsi="Times New Roman" w:cs="Times New Roman"/>
        <w:noProof/>
        <w:sz w:val="24"/>
        <w:szCs w:val="24"/>
      </w:rPr>
    </w:sdtEndPr>
    <w:sdtContent>
      <w:p w14:paraId="5B9790CC" w14:textId="497724ED" w:rsidR="00B73DB3" w:rsidRPr="00B73DB3" w:rsidRDefault="00B73DB3">
        <w:pPr>
          <w:pStyle w:val="Header"/>
          <w:jc w:val="center"/>
          <w:rPr>
            <w:rFonts w:ascii="Times New Roman" w:hAnsi="Times New Roman" w:cs="Times New Roman"/>
            <w:sz w:val="24"/>
            <w:szCs w:val="24"/>
          </w:rPr>
        </w:pPr>
        <w:r w:rsidRPr="00B73DB3">
          <w:rPr>
            <w:rFonts w:ascii="Times New Roman" w:hAnsi="Times New Roman" w:cs="Times New Roman"/>
            <w:sz w:val="24"/>
            <w:szCs w:val="24"/>
          </w:rPr>
          <w:fldChar w:fldCharType="begin"/>
        </w:r>
        <w:r w:rsidRPr="00B73DB3">
          <w:rPr>
            <w:rFonts w:ascii="Times New Roman" w:hAnsi="Times New Roman" w:cs="Times New Roman"/>
            <w:sz w:val="24"/>
            <w:szCs w:val="24"/>
          </w:rPr>
          <w:instrText xml:space="preserve"> PAGE   \* MERGEFORMAT </w:instrText>
        </w:r>
        <w:r w:rsidRPr="00B73DB3">
          <w:rPr>
            <w:rFonts w:ascii="Times New Roman" w:hAnsi="Times New Roman" w:cs="Times New Roman"/>
            <w:sz w:val="24"/>
            <w:szCs w:val="24"/>
          </w:rPr>
          <w:fldChar w:fldCharType="separate"/>
        </w:r>
        <w:r w:rsidR="00977B31">
          <w:rPr>
            <w:rFonts w:ascii="Times New Roman" w:hAnsi="Times New Roman" w:cs="Times New Roman"/>
            <w:noProof/>
            <w:sz w:val="24"/>
            <w:szCs w:val="24"/>
          </w:rPr>
          <w:t>6</w:t>
        </w:r>
        <w:r w:rsidRPr="00B73DB3">
          <w:rPr>
            <w:rFonts w:ascii="Times New Roman" w:hAnsi="Times New Roman" w:cs="Times New Roman"/>
            <w:noProof/>
            <w:sz w:val="24"/>
            <w:szCs w:val="24"/>
          </w:rPr>
          <w:fldChar w:fldCharType="end"/>
        </w:r>
      </w:p>
    </w:sdtContent>
  </w:sdt>
  <w:p w14:paraId="0D339077" w14:textId="77777777" w:rsidR="00B73DB3" w:rsidRDefault="00B73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4846"/>
      <w:docPartObj>
        <w:docPartGallery w:val="Page Numbers (Top of Page)"/>
        <w:docPartUnique/>
      </w:docPartObj>
    </w:sdtPr>
    <w:sdtEndPr>
      <w:rPr>
        <w:rFonts w:ascii="Times New Roman" w:hAnsi="Times New Roman" w:cs="Times New Roman"/>
        <w:noProof/>
        <w:sz w:val="24"/>
        <w:szCs w:val="24"/>
      </w:rPr>
    </w:sdtEndPr>
    <w:sdtContent>
      <w:p w14:paraId="0904EDAC" w14:textId="4F946380" w:rsidR="00977B31" w:rsidRPr="00977B31" w:rsidRDefault="00977B31">
        <w:pPr>
          <w:pStyle w:val="Header"/>
          <w:jc w:val="center"/>
          <w:rPr>
            <w:rFonts w:ascii="Times New Roman" w:hAnsi="Times New Roman" w:cs="Times New Roman"/>
            <w:sz w:val="24"/>
            <w:szCs w:val="24"/>
          </w:rPr>
        </w:pPr>
        <w:r w:rsidRPr="00977B31">
          <w:rPr>
            <w:rFonts w:ascii="Times New Roman" w:hAnsi="Times New Roman" w:cs="Times New Roman"/>
            <w:sz w:val="24"/>
            <w:szCs w:val="24"/>
          </w:rPr>
          <w:fldChar w:fldCharType="begin"/>
        </w:r>
        <w:r w:rsidRPr="00977B31">
          <w:rPr>
            <w:rFonts w:ascii="Times New Roman" w:hAnsi="Times New Roman" w:cs="Times New Roman"/>
            <w:sz w:val="24"/>
            <w:szCs w:val="24"/>
          </w:rPr>
          <w:instrText xml:space="preserve"> PAGE   \* MERGEFORMAT </w:instrText>
        </w:r>
        <w:r w:rsidRPr="00977B31">
          <w:rPr>
            <w:rFonts w:ascii="Times New Roman" w:hAnsi="Times New Roman" w:cs="Times New Roman"/>
            <w:sz w:val="24"/>
            <w:szCs w:val="24"/>
          </w:rPr>
          <w:fldChar w:fldCharType="separate"/>
        </w:r>
        <w:r w:rsidR="007519B9">
          <w:rPr>
            <w:rFonts w:ascii="Times New Roman" w:hAnsi="Times New Roman" w:cs="Times New Roman"/>
            <w:noProof/>
            <w:sz w:val="24"/>
            <w:szCs w:val="24"/>
          </w:rPr>
          <w:t>4</w:t>
        </w:r>
        <w:r w:rsidRPr="00977B31">
          <w:rPr>
            <w:rFonts w:ascii="Times New Roman" w:hAnsi="Times New Roman" w:cs="Times New Roman"/>
            <w:noProof/>
            <w:sz w:val="24"/>
            <w:szCs w:val="24"/>
          </w:rPr>
          <w:fldChar w:fldCharType="end"/>
        </w:r>
      </w:p>
    </w:sdtContent>
  </w:sdt>
  <w:p w14:paraId="1EDCEFF6" w14:textId="77777777" w:rsidR="00356BEF" w:rsidRDefault="00356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9E68" w14:textId="77777777" w:rsidR="00356BEF" w:rsidRPr="0001402A" w:rsidRDefault="00356BEF" w:rsidP="0001402A">
    <w:pPr>
      <w:pStyle w:val="Header"/>
      <w:jc w:val="right"/>
      <w:rPr>
        <w:rFonts w:ascii="Times New Roman" w:hAnsi="Times New Roman" w:cs="Times New Roman"/>
        <w:i/>
        <w:sz w:val="28"/>
        <w:szCs w:val="28"/>
        <w:lang w:val="lv-LV"/>
      </w:rPr>
    </w:pPr>
    <w:r w:rsidRPr="0001402A">
      <w:rPr>
        <w:rFonts w:ascii="Times New Roman" w:hAnsi="Times New Roman" w:cs="Times New Roman"/>
        <w:i/>
        <w:sz w:val="28"/>
        <w:szCs w:val="28"/>
        <w:lang w:val="lv-LV"/>
      </w:rPr>
      <w:t>Projekts</w:t>
    </w:r>
  </w:p>
  <w:p w14:paraId="7383B506" w14:textId="77777777" w:rsidR="00356BEF" w:rsidRPr="0001402A" w:rsidRDefault="00356BEF">
    <w:pPr>
      <w:pStyle w:val="Header"/>
      <w:rPr>
        <w:rFonts w:ascii="Times New Roman" w:hAnsi="Times New Roman" w:cs="Times New Roman"/>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10497"/>
    <w:multiLevelType w:val="hybridMultilevel"/>
    <w:tmpl w:val="DF80D15A"/>
    <w:lvl w:ilvl="0" w:tplc="0426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94AF4"/>
    <w:multiLevelType w:val="hybridMultilevel"/>
    <w:tmpl w:val="94E238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06"/>
    <w:rsid w:val="0001402A"/>
    <w:rsid w:val="00017BF3"/>
    <w:rsid w:val="00027C4C"/>
    <w:rsid w:val="00074125"/>
    <w:rsid w:val="00077EC5"/>
    <w:rsid w:val="000830F4"/>
    <w:rsid w:val="000852CE"/>
    <w:rsid w:val="00086104"/>
    <w:rsid w:val="0009480B"/>
    <w:rsid w:val="000A790F"/>
    <w:rsid w:val="000A7D6B"/>
    <w:rsid w:val="000B02CF"/>
    <w:rsid w:val="000C1650"/>
    <w:rsid w:val="000C1B63"/>
    <w:rsid w:val="000C62B3"/>
    <w:rsid w:val="000E061F"/>
    <w:rsid w:val="000E6A01"/>
    <w:rsid w:val="000F14D9"/>
    <w:rsid w:val="000F5DDA"/>
    <w:rsid w:val="000F6C70"/>
    <w:rsid w:val="00104EE1"/>
    <w:rsid w:val="0011237C"/>
    <w:rsid w:val="00121EA0"/>
    <w:rsid w:val="00121EC3"/>
    <w:rsid w:val="00124DF5"/>
    <w:rsid w:val="0013719B"/>
    <w:rsid w:val="001432B8"/>
    <w:rsid w:val="0015516A"/>
    <w:rsid w:val="00166E8A"/>
    <w:rsid w:val="00167137"/>
    <w:rsid w:val="001718DC"/>
    <w:rsid w:val="0018082C"/>
    <w:rsid w:val="00184EE3"/>
    <w:rsid w:val="00197679"/>
    <w:rsid w:val="001A375C"/>
    <w:rsid w:val="001B1B43"/>
    <w:rsid w:val="001B6EB3"/>
    <w:rsid w:val="001C0744"/>
    <w:rsid w:val="001C2AA3"/>
    <w:rsid w:val="001D5524"/>
    <w:rsid w:val="001E28EE"/>
    <w:rsid w:val="001F0223"/>
    <w:rsid w:val="00206CCF"/>
    <w:rsid w:val="0020703F"/>
    <w:rsid w:val="0022129E"/>
    <w:rsid w:val="002216F9"/>
    <w:rsid w:val="00253569"/>
    <w:rsid w:val="00256815"/>
    <w:rsid w:val="00262138"/>
    <w:rsid w:val="00263AD4"/>
    <w:rsid w:val="00270F61"/>
    <w:rsid w:val="002C73C6"/>
    <w:rsid w:val="002D547F"/>
    <w:rsid w:val="002D628B"/>
    <w:rsid w:val="002E49EB"/>
    <w:rsid w:val="002F21FA"/>
    <w:rsid w:val="00302CCA"/>
    <w:rsid w:val="00323C53"/>
    <w:rsid w:val="003270A0"/>
    <w:rsid w:val="00334048"/>
    <w:rsid w:val="00344AD2"/>
    <w:rsid w:val="003468CF"/>
    <w:rsid w:val="00356BEF"/>
    <w:rsid w:val="00361CAD"/>
    <w:rsid w:val="0038079B"/>
    <w:rsid w:val="003823F9"/>
    <w:rsid w:val="00395B48"/>
    <w:rsid w:val="003B64A0"/>
    <w:rsid w:val="003D5458"/>
    <w:rsid w:val="003D73A8"/>
    <w:rsid w:val="003E012F"/>
    <w:rsid w:val="003E021D"/>
    <w:rsid w:val="003E17F7"/>
    <w:rsid w:val="003F0648"/>
    <w:rsid w:val="003F48D7"/>
    <w:rsid w:val="003F68ED"/>
    <w:rsid w:val="004223CC"/>
    <w:rsid w:val="004235F1"/>
    <w:rsid w:val="0043292E"/>
    <w:rsid w:val="00446832"/>
    <w:rsid w:val="0046390E"/>
    <w:rsid w:val="00483C7F"/>
    <w:rsid w:val="00492493"/>
    <w:rsid w:val="004931D0"/>
    <w:rsid w:val="004A2233"/>
    <w:rsid w:val="004C3317"/>
    <w:rsid w:val="004C3442"/>
    <w:rsid w:val="004D7970"/>
    <w:rsid w:val="004E0114"/>
    <w:rsid w:val="00504609"/>
    <w:rsid w:val="005425CE"/>
    <w:rsid w:val="00544B52"/>
    <w:rsid w:val="005511D4"/>
    <w:rsid w:val="00566483"/>
    <w:rsid w:val="00582A32"/>
    <w:rsid w:val="00583C7D"/>
    <w:rsid w:val="005A0D0F"/>
    <w:rsid w:val="005B345A"/>
    <w:rsid w:val="005C2009"/>
    <w:rsid w:val="005E0BB9"/>
    <w:rsid w:val="005E3CB6"/>
    <w:rsid w:val="005E3F8D"/>
    <w:rsid w:val="00600564"/>
    <w:rsid w:val="00623CA5"/>
    <w:rsid w:val="00624155"/>
    <w:rsid w:val="00627DD6"/>
    <w:rsid w:val="0063648F"/>
    <w:rsid w:val="00653C3B"/>
    <w:rsid w:val="0067154E"/>
    <w:rsid w:val="006A461A"/>
    <w:rsid w:val="006B2649"/>
    <w:rsid w:val="006C3D94"/>
    <w:rsid w:val="006F0F2B"/>
    <w:rsid w:val="00700FE0"/>
    <w:rsid w:val="00701662"/>
    <w:rsid w:val="00717A0C"/>
    <w:rsid w:val="00725B16"/>
    <w:rsid w:val="00732AED"/>
    <w:rsid w:val="00735AB2"/>
    <w:rsid w:val="00737506"/>
    <w:rsid w:val="007519B9"/>
    <w:rsid w:val="00764DBA"/>
    <w:rsid w:val="00775AD3"/>
    <w:rsid w:val="00794D2D"/>
    <w:rsid w:val="007B764F"/>
    <w:rsid w:val="007F47D9"/>
    <w:rsid w:val="00802513"/>
    <w:rsid w:val="008031C8"/>
    <w:rsid w:val="0081633E"/>
    <w:rsid w:val="00827AA2"/>
    <w:rsid w:val="00830651"/>
    <w:rsid w:val="00833C35"/>
    <w:rsid w:val="00835C9A"/>
    <w:rsid w:val="00840201"/>
    <w:rsid w:val="00844CD0"/>
    <w:rsid w:val="00847D6D"/>
    <w:rsid w:val="00850AEF"/>
    <w:rsid w:val="00875B7E"/>
    <w:rsid w:val="008803D2"/>
    <w:rsid w:val="00881BD2"/>
    <w:rsid w:val="008844B7"/>
    <w:rsid w:val="008E154E"/>
    <w:rsid w:val="00901142"/>
    <w:rsid w:val="009015FB"/>
    <w:rsid w:val="00902632"/>
    <w:rsid w:val="00920542"/>
    <w:rsid w:val="00951099"/>
    <w:rsid w:val="00956882"/>
    <w:rsid w:val="00965216"/>
    <w:rsid w:val="009666E4"/>
    <w:rsid w:val="009762A7"/>
    <w:rsid w:val="0097738A"/>
    <w:rsid w:val="00977B31"/>
    <w:rsid w:val="00994D53"/>
    <w:rsid w:val="009A1F73"/>
    <w:rsid w:val="009C1AD6"/>
    <w:rsid w:val="009D55B0"/>
    <w:rsid w:val="009F13BB"/>
    <w:rsid w:val="009F2A59"/>
    <w:rsid w:val="009F4B21"/>
    <w:rsid w:val="00A1330C"/>
    <w:rsid w:val="00A13B81"/>
    <w:rsid w:val="00A20B73"/>
    <w:rsid w:val="00A2772E"/>
    <w:rsid w:val="00A358C7"/>
    <w:rsid w:val="00A42898"/>
    <w:rsid w:val="00A46142"/>
    <w:rsid w:val="00A51C3A"/>
    <w:rsid w:val="00A669BB"/>
    <w:rsid w:val="00A708A7"/>
    <w:rsid w:val="00A73DF1"/>
    <w:rsid w:val="00A76440"/>
    <w:rsid w:val="00A952E2"/>
    <w:rsid w:val="00AA0433"/>
    <w:rsid w:val="00AA5179"/>
    <w:rsid w:val="00AB23EF"/>
    <w:rsid w:val="00AB320F"/>
    <w:rsid w:val="00AC74BE"/>
    <w:rsid w:val="00AC7FF3"/>
    <w:rsid w:val="00AD2F2E"/>
    <w:rsid w:val="00AE1771"/>
    <w:rsid w:val="00AF0846"/>
    <w:rsid w:val="00AF27DF"/>
    <w:rsid w:val="00AF6EA3"/>
    <w:rsid w:val="00B336D3"/>
    <w:rsid w:val="00B42BE2"/>
    <w:rsid w:val="00B47D1B"/>
    <w:rsid w:val="00B53FA0"/>
    <w:rsid w:val="00B6098F"/>
    <w:rsid w:val="00B60A86"/>
    <w:rsid w:val="00B64A8A"/>
    <w:rsid w:val="00B70A3A"/>
    <w:rsid w:val="00B73DB3"/>
    <w:rsid w:val="00BA0F91"/>
    <w:rsid w:val="00BA4DB7"/>
    <w:rsid w:val="00BB49EF"/>
    <w:rsid w:val="00BE75D4"/>
    <w:rsid w:val="00C11263"/>
    <w:rsid w:val="00C40F8C"/>
    <w:rsid w:val="00C65DA8"/>
    <w:rsid w:val="00CA140B"/>
    <w:rsid w:val="00CA5B68"/>
    <w:rsid w:val="00CB4327"/>
    <w:rsid w:val="00CB636A"/>
    <w:rsid w:val="00CE308C"/>
    <w:rsid w:val="00CF24CD"/>
    <w:rsid w:val="00D066D0"/>
    <w:rsid w:val="00D16DC3"/>
    <w:rsid w:val="00D216F0"/>
    <w:rsid w:val="00D22469"/>
    <w:rsid w:val="00D31A13"/>
    <w:rsid w:val="00D32C9B"/>
    <w:rsid w:val="00D341BE"/>
    <w:rsid w:val="00D44692"/>
    <w:rsid w:val="00D44D96"/>
    <w:rsid w:val="00D5137E"/>
    <w:rsid w:val="00D67424"/>
    <w:rsid w:val="00D725A7"/>
    <w:rsid w:val="00D81D27"/>
    <w:rsid w:val="00DA0398"/>
    <w:rsid w:val="00DB3FDC"/>
    <w:rsid w:val="00DD65EF"/>
    <w:rsid w:val="00DF1F91"/>
    <w:rsid w:val="00DF31F1"/>
    <w:rsid w:val="00DF7047"/>
    <w:rsid w:val="00E02E76"/>
    <w:rsid w:val="00E143B0"/>
    <w:rsid w:val="00E1619A"/>
    <w:rsid w:val="00E25207"/>
    <w:rsid w:val="00E46033"/>
    <w:rsid w:val="00E62F0D"/>
    <w:rsid w:val="00E63FBA"/>
    <w:rsid w:val="00E83DC9"/>
    <w:rsid w:val="00EB61AF"/>
    <w:rsid w:val="00EC636E"/>
    <w:rsid w:val="00ED2E22"/>
    <w:rsid w:val="00ED596E"/>
    <w:rsid w:val="00F01D2B"/>
    <w:rsid w:val="00F02D8C"/>
    <w:rsid w:val="00F12C92"/>
    <w:rsid w:val="00F1333D"/>
    <w:rsid w:val="00F17AAC"/>
    <w:rsid w:val="00F2164A"/>
    <w:rsid w:val="00F26119"/>
    <w:rsid w:val="00F315F2"/>
    <w:rsid w:val="00F358C0"/>
    <w:rsid w:val="00F401F6"/>
    <w:rsid w:val="00F4120A"/>
    <w:rsid w:val="00F454D1"/>
    <w:rsid w:val="00F802A6"/>
    <w:rsid w:val="00F97F8E"/>
    <w:rsid w:val="00FA1054"/>
    <w:rsid w:val="00FB068F"/>
    <w:rsid w:val="00FB1AC6"/>
    <w:rsid w:val="00FC320D"/>
    <w:rsid w:val="00FD7E63"/>
    <w:rsid w:val="00FF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3561F"/>
  <w15:docId w15:val="{9300120B-B641-4518-B7AD-FE073772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37506"/>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737506"/>
    <w:pPr>
      <w:spacing w:before="45" w:after="0" w:line="360" w:lineRule="auto"/>
      <w:ind w:firstLine="300"/>
    </w:pPr>
    <w:rPr>
      <w:rFonts w:ascii="Times New Roman" w:eastAsia="Times New Roman" w:hAnsi="Times New Roman" w:cs="Times New Roman"/>
      <w:i/>
      <w:iCs/>
      <w:color w:val="414142"/>
      <w:sz w:val="20"/>
      <w:szCs w:val="20"/>
    </w:rPr>
  </w:style>
  <w:style w:type="character" w:styleId="CommentReference">
    <w:name w:val="annotation reference"/>
    <w:basedOn w:val="DefaultParagraphFont"/>
    <w:uiPriority w:val="99"/>
    <w:semiHidden/>
    <w:unhideWhenUsed/>
    <w:rsid w:val="005C2009"/>
    <w:rPr>
      <w:sz w:val="16"/>
      <w:szCs w:val="16"/>
    </w:rPr>
  </w:style>
  <w:style w:type="paragraph" w:styleId="CommentText">
    <w:name w:val="annotation text"/>
    <w:basedOn w:val="Normal"/>
    <w:link w:val="CommentTextChar"/>
    <w:uiPriority w:val="99"/>
    <w:unhideWhenUsed/>
    <w:rsid w:val="005C2009"/>
    <w:pPr>
      <w:spacing w:line="240" w:lineRule="auto"/>
    </w:pPr>
    <w:rPr>
      <w:sz w:val="20"/>
      <w:szCs w:val="20"/>
    </w:rPr>
  </w:style>
  <w:style w:type="character" w:customStyle="1" w:styleId="CommentTextChar">
    <w:name w:val="Comment Text Char"/>
    <w:basedOn w:val="DefaultParagraphFont"/>
    <w:link w:val="CommentText"/>
    <w:uiPriority w:val="99"/>
    <w:rsid w:val="005C2009"/>
    <w:rPr>
      <w:sz w:val="20"/>
      <w:szCs w:val="20"/>
    </w:rPr>
  </w:style>
  <w:style w:type="paragraph" w:styleId="CommentSubject">
    <w:name w:val="annotation subject"/>
    <w:basedOn w:val="CommentText"/>
    <w:next w:val="CommentText"/>
    <w:link w:val="CommentSubjectChar"/>
    <w:uiPriority w:val="99"/>
    <w:semiHidden/>
    <w:unhideWhenUsed/>
    <w:rsid w:val="005C2009"/>
    <w:rPr>
      <w:b/>
      <w:bCs/>
    </w:rPr>
  </w:style>
  <w:style w:type="character" w:customStyle="1" w:styleId="CommentSubjectChar">
    <w:name w:val="Comment Subject Char"/>
    <w:basedOn w:val="CommentTextChar"/>
    <w:link w:val="CommentSubject"/>
    <w:uiPriority w:val="99"/>
    <w:semiHidden/>
    <w:rsid w:val="005C2009"/>
    <w:rPr>
      <w:b/>
      <w:bCs/>
      <w:sz w:val="20"/>
      <w:szCs w:val="20"/>
    </w:rPr>
  </w:style>
  <w:style w:type="paragraph" w:styleId="BalloonText">
    <w:name w:val="Balloon Text"/>
    <w:basedOn w:val="Normal"/>
    <w:link w:val="BalloonTextChar"/>
    <w:uiPriority w:val="99"/>
    <w:semiHidden/>
    <w:unhideWhenUsed/>
    <w:rsid w:val="005C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09"/>
    <w:rPr>
      <w:rFonts w:ascii="Segoe UI" w:hAnsi="Segoe UI" w:cs="Segoe UI"/>
      <w:sz w:val="18"/>
      <w:szCs w:val="18"/>
    </w:rPr>
  </w:style>
  <w:style w:type="paragraph" w:styleId="Header">
    <w:name w:val="header"/>
    <w:basedOn w:val="Normal"/>
    <w:link w:val="HeaderChar"/>
    <w:uiPriority w:val="99"/>
    <w:unhideWhenUsed/>
    <w:rsid w:val="00A76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40"/>
  </w:style>
  <w:style w:type="paragraph" w:styleId="Footer">
    <w:name w:val="footer"/>
    <w:basedOn w:val="Normal"/>
    <w:link w:val="FooterChar"/>
    <w:uiPriority w:val="99"/>
    <w:unhideWhenUsed/>
    <w:rsid w:val="00A7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40"/>
  </w:style>
  <w:style w:type="paragraph" w:styleId="ListParagraph">
    <w:name w:val="List Paragraph"/>
    <w:basedOn w:val="Normal"/>
    <w:uiPriority w:val="34"/>
    <w:qFormat/>
    <w:rsid w:val="00A76440"/>
    <w:pPr>
      <w:ind w:left="720"/>
      <w:contextualSpacing/>
    </w:pPr>
  </w:style>
  <w:style w:type="paragraph" w:styleId="Revision">
    <w:name w:val="Revision"/>
    <w:hidden/>
    <w:uiPriority w:val="99"/>
    <w:semiHidden/>
    <w:rsid w:val="00A669BB"/>
    <w:pPr>
      <w:spacing w:after="0" w:line="240" w:lineRule="auto"/>
    </w:pPr>
  </w:style>
  <w:style w:type="character" w:styleId="Hyperlink">
    <w:name w:val="Hyperlink"/>
    <w:basedOn w:val="DefaultParagraphFont"/>
    <w:uiPriority w:val="99"/>
    <w:unhideWhenUsed/>
    <w:rsid w:val="00DF7047"/>
    <w:rPr>
      <w:color w:val="0563C1" w:themeColor="hyperlink"/>
      <w:u w:val="single"/>
    </w:rPr>
  </w:style>
  <w:style w:type="paragraph" w:styleId="NoSpacing">
    <w:name w:val="No Spacing"/>
    <w:uiPriority w:val="1"/>
    <w:qFormat/>
    <w:rsid w:val="00544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2193">
      <w:bodyDiv w:val="1"/>
      <w:marLeft w:val="0"/>
      <w:marRight w:val="0"/>
      <w:marTop w:val="0"/>
      <w:marBottom w:val="0"/>
      <w:divBdr>
        <w:top w:val="none" w:sz="0" w:space="0" w:color="auto"/>
        <w:left w:val="none" w:sz="0" w:space="0" w:color="auto"/>
        <w:bottom w:val="none" w:sz="0" w:space="0" w:color="auto"/>
        <w:right w:val="none" w:sz="0" w:space="0" w:color="auto"/>
      </w:divBdr>
      <w:divsChild>
        <w:div w:id="1052078824">
          <w:marLeft w:val="0"/>
          <w:marRight w:val="0"/>
          <w:marTop w:val="0"/>
          <w:marBottom w:val="0"/>
          <w:divBdr>
            <w:top w:val="none" w:sz="0" w:space="0" w:color="auto"/>
            <w:left w:val="none" w:sz="0" w:space="0" w:color="auto"/>
            <w:bottom w:val="none" w:sz="0" w:space="0" w:color="auto"/>
            <w:right w:val="none" w:sz="0" w:space="0" w:color="auto"/>
          </w:divBdr>
          <w:divsChild>
            <w:div w:id="1744374806">
              <w:marLeft w:val="0"/>
              <w:marRight w:val="0"/>
              <w:marTop w:val="0"/>
              <w:marBottom w:val="0"/>
              <w:divBdr>
                <w:top w:val="none" w:sz="0" w:space="0" w:color="auto"/>
                <w:left w:val="none" w:sz="0" w:space="0" w:color="auto"/>
                <w:bottom w:val="none" w:sz="0" w:space="0" w:color="auto"/>
                <w:right w:val="none" w:sz="0" w:space="0" w:color="auto"/>
              </w:divBdr>
              <w:divsChild>
                <w:div w:id="897782111">
                  <w:marLeft w:val="0"/>
                  <w:marRight w:val="0"/>
                  <w:marTop w:val="0"/>
                  <w:marBottom w:val="0"/>
                  <w:divBdr>
                    <w:top w:val="none" w:sz="0" w:space="0" w:color="auto"/>
                    <w:left w:val="none" w:sz="0" w:space="0" w:color="auto"/>
                    <w:bottom w:val="none" w:sz="0" w:space="0" w:color="auto"/>
                    <w:right w:val="none" w:sz="0" w:space="0" w:color="auto"/>
                  </w:divBdr>
                  <w:divsChild>
                    <w:div w:id="529412629">
                      <w:marLeft w:val="0"/>
                      <w:marRight w:val="0"/>
                      <w:marTop w:val="480"/>
                      <w:marBottom w:val="240"/>
                      <w:divBdr>
                        <w:top w:val="none" w:sz="0" w:space="0" w:color="auto"/>
                        <w:left w:val="none" w:sz="0" w:space="0" w:color="auto"/>
                        <w:bottom w:val="none" w:sz="0" w:space="0" w:color="auto"/>
                        <w:right w:val="none" w:sz="0" w:space="0" w:color="auto"/>
                      </w:divBdr>
                    </w:div>
                    <w:div w:id="1885212582">
                      <w:marLeft w:val="0"/>
                      <w:marRight w:val="0"/>
                      <w:marTop w:val="0"/>
                      <w:marBottom w:val="567"/>
                      <w:divBdr>
                        <w:top w:val="none" w:sz="0" w:space="0" w:color="auto"/>
                        <w:left w:val="none" w:sz="0" w:space="0" w:color="auto"/>
                        <w:bottom w:val="none" w:sz="0" w:space="0" w:color="auto"/>
                        <w:right w:val="none" w:sz="0" w:space="0" w:color="auto"/>
                      </w:divBdr>
                    </w:div>
                    <w:div w:id="1512839242">
                      <w:marLeft w:val="0"/>
                      <w:marRight w:val="0"/>
                      <w:marTop w:val="0"/>
                      <w:marBottom w:val="567"/>
                      <w:divBdr>
                        <w:top w:val="none" w:sz="0" w:space="0" w:color="auto"/>
                        <w:left w:val="none" w:sz="0" w:space="0" w:color="auto"/>
                        <w:bottom w:val="none" w:sz="0" w:space="0" w:color="auto"/>
                        <w:right w:val="none" w:sz="0" w:space="0" w:color="auto"/>
                      </w:divBdr>
                    </w:div>
                    <w:div w:id="1793161145">
                      <w:marLeft w:val="0"/>
                      <w:marRight w:val="0"/>
                      <w:marTop w:val="400"/>
                      <w:marBottom w:val="0"/>
                      <w:divBdr>
                        <w:top w:val="none" w:sz="0" w:space="0" w:color="auto"/>
                        <w:left w:val="none" w:sz="0" w:space="0" w:color="auto"/>
                        <w:bottom w:val="none" w:sz="0" w:space="0" w:color="auto"/>
                        <w:right w:val="none" w:sz="0" w:space="0" w:color="auto"/>
                      </w:divBdr>
                    </w:div>
                    <w:div w:id="19360335">
                      <w:marLeft w:val="0"/>
                      <w:marRight w:val="0"/>
                      <w:marTop w:val="0"/>
                      <w:marBottom w:val="0"/>
                      <w:divBdr>
                        <w:top w:val="none" w:sz="0" w:space="0" w:color="auto"/>
                        <w:left w:val="none" w:sz="0" w:space="0" w:color="auto"/>
                        <w:bottom w:val="none" w:sz="0" w:space="0" w:color="auto"/>
                        <w:right w:val="none" w:sz="0" w:space="0" w:color="auto"/>
                      </w:divBdr>
                      <w:divsChild>
                        <w:div w:id="642274510">
                          <w:marLeft w:val="0"/>
                          <w:marRight w:val="0"/>
                          <w:marTop w:val="0"/>
                          <w:marBottom w:val="0"/>
                          <w:divBdr>
                            <w:top w:val="none" w:sz="0" w:space="0" w:color="auto"/>
                            <w:left w:val="none" w:sz="0" w:space="0" w:color="auto"/>
                            <w:bottom w:val="none" w:sz="0" w:space="0" w:color="auto"/>
                            <w:right w:val="none" w:sz="0" w:space="0" w:color="auto"/>
                          </w:divBdr>
                        </w:div>
                      </w:divsChild>
                    </w:div>
                    <w:div w:id="1517574017">
                      <w:marLeft w:val="0"/>
                      <w:marRight w:val="0"/>
                      <w:marTop w:val="0"/>
                      <w:marBottom w:val="0"/>
                      <w:divBdr>
                        <w:top w:val="none" w:sz="0" w:space="0" w:color="auto"/>
                        <w:left w:val="none" w:sz="0" w:space="0" w:color="auto"/>
                        <w:bottom w:val="none" w:sz="0" w:space="0" w:color="auto"/>
                        <w:right w:val="none" w:sz="0" w:space="0" w:color="auto"/>
                      </w:divBdr>
                      <w:divsChild>
                        <w:div w:id="201139341">
                          <w:marLeft w:val="0"/>
                          <w:marRight w:val="0"/>
                          <w:marTop w:val="0"/>
                          <w:marBottom w:val="0"/>
                          <w:divBdr>
                            <w:top w:val="none" w:sz="0" w:space="0" w:color="auto"/>
                            <w:left w:val="none" w:sz="0" w:space="0" w:color="auto"/>
                            <w:bottom w:val="none" w:sz="0" w:space="0" w:color="auto"/>
                            <w:right w:val="none" w:sz="0" w:space="0" w:color="auto"/>
                          </w:divBdr>
                        </w:div>
                      </w:divsChild>
                    </w:div>
                    <w:div w:id="28190923">
                      <w:marLeft w:val="0"/>
                      <w:marRight w:val="0"/>
                      <w:marTop w:val="0"/>
                      <w:marBottom w:val="0"/>
                      <w:divBdr>
                        <w:top w:val="none" w:sz="0" w:space="0" w:color="auto"/>
                        <w:left w:val="none" w:sz="0" w:space="0" w:color="auto"/>
                        <w:bottom w:val="none" w:sz="0" w:space="0" w:color="auto"/>
                        <w:right w:val="none" w:sz="0" w:space="0" w:color="auto"/>
                      </w:divBdr>
                      <w:divsChild>
                        <w:div w:id="90049146">
                          <w:marLeft w:val="0"/>
                          <w:marRight w:val="0"/>
                          <w:marTop w:val="0"/>
                          <w:marBottom w:val="0"/>
                          <w:divBdr>
                            <w:top w:val="none" w:sz="0" w:space="0" w:color="auto"/>
                            <w:left w:val="none" w:sz="0" w:space="0" w:color="auto"/>
                            <w:bottom w:val="none" w:sz="0" w:space="0" w:color="auto"/>
                            <w:right w:val="none" w:sz="0" w:space="0" w:color="auto"/>
                          </w:divBdr>
                        </w:div>
                      </w:divsChild>
                    </w:div>
                    <w:div w:id="1857383281">
                      <w:marLeft w:val="0"/>
                      <w:marRight w:val="0"/>
                      <w:marTop w:val="0"/>
                      <w:marBottom w:val="0"/>
                      <w:divBdr>
                        <w:top w:val="none" w:sz="0" w:space="0" w:color="auto"/>
                        <w:left w:val="none" w:sz="0" w:space="0" w:color="auto"/>
                        <w:bottom w:val="none" w:sz="0" w:space="0" w:color="auto"/>
                        <w:right w:val="none" w:sz="0" w:space="0" w:color="auto"/>
                      </w:divBdr>
                      <w:divsChild>
                        <w:div w:id="151604082">
                          <w:marLeft w:val="0"/>
                          <w:marRight w:val="0"/>
                          <w:marTop w:val="0"/>
                          <w:marBottom w:val="0"/>
                          <w:divBdr>
                            <w:top w:val="none" w:sz="0" w:space="0" w:color="auto"/>
                            <w:left w:val="none" w:sz="0" w:space="0" w:color="auto"/>
                            <w:bottom w:val="none" w:sz="0" w:space="0" w:color="auto"/>
                            <w:right w:val="none" w:sz="0" w:space="0" w:color="auto"/>
                          </w:divBdr>
                        </w:div>
                      </w:divsChild>
                    </w:div>
                    <w:div w:id="11229016">
                      <w:marLeft w:val="0"/>
                      <w:marRight w:val="0"/>
                      <w:marTop w:val="0"/>
                      <w:marBottom w:val="0"/>
                      <w:divBdr>
                        <w:top w:val="none" w:sz="0" w:space="0" w:color="auto"/>
                        <w:left w:val="none" w:sz="0" w:space="0" w:color="auto"/>
                        <w:bottom w:val="none" w:sz="0" w:space="0" w:color="auto"/>
                        <w:right w:val="none" w:sz="0" w:space="0" w:color="auto"/>
                      </w:divBdr>
                      <w:divsChild>
                        <w:div w:id="1726485879">
                          <w:marLeft w:val="0"/>
                          <w:marRight w:val="0"/>
                          <w:marTop w:val="0"/>
                          <w:marBottom w:val="0"/>
                          <w:divBdr>
                            <w:top w:val="none" w:sz="0" w:space="0" w:color="auto"/>
                            <w:left w:val="none" w:sz="0" w:space="0" w:color="auto"/>
                            <w:bottom w:val="none" w:sz="0" w:space="0" w:color="auto"/>
                            <w:right w:val="none" w:sz="0" w:space="0" w:color="auto"/>
                          </w:divBdr>
                        </w:div>
                      </w:divsChild>
                    </w:div>
                    <w:div w:id="1411468020">
                      <w:marLeft w:val="0"/>
                      <w:marRight w:val="0"/>
                      <w:marTop w:val="0"/>
                      <w:marBottom w:val="0"/>
                      <w:divBdr>
                        <w:top w:val="none" w:sz="0" w:space="0" w:color="auto"/>
                        <w:left w:val="none" w:sz="0" w:space="0" w:color="auto"/>
                        <w:bottom w:val="none" w:sz="0" w:space="0" w:color="auto"/>
                        <w:right w:val="none" w:sz="0" w:space="0" w:color="auto"/>
                      </w:divBdr>
                      <w:divsChild>
                        <w:div w:id="1633361751">
                          <w:marLeft w:val="0"/>
                          <w:marRight w:val="0"/>
                          <w:marTop w:val="0"/>
                          <w:marBottom w:val="0"/>
                          <w:divBdr>
                            <w:top w:val="none" w:sz="0" w:space="0" w:color="auto"/>
                            <w:left w:val="none" w:sz="0" w:space="0" w:color="auto"/>
                            <w:bottom w:val="none" w:sz="0" w:space="0" w:color="auto"/>
                            <w:right w:val="none" w:sz="0" w:space="0" w:color="auto"/>
                          </w:divBdr>
                        </w:div>
                      </w:divsChild>
                    </w:div>
                    <w:div w:id="388001460">
                      <w:marLeft w:val="0"/>
                      <w:marRight w:val="0"/>
                      <w:marTop w:val="0"/>
                      <w:marBottom w:val="0"/>
                      <w:divBdr>
                        <w:top w:val="none" w:sz="0" w:space="0" w:color="auto"/>
                        <w:left w:val="none" w:sz="0" w:space="0" w:color="auto"/>
                        <w:bottom w:val="none" w:sz="0" w:space="0" w:color="auto"/>
                        <w:right w:val="none" w:sz="0" w:space="0" w:color="auto"/>
                      </w:divBdr>
                      <w:divsChild>
                        <w:div w:id="234779246">
                          <w:marLeft w:val="0"/>
                          <w:marRight w:val="0"/>
                          <w:marTop w:val="0"/>
                          <w:marBottom w:val="0"/>
                          <w:divBdr>
                            <w:top w:val="none" w:sz="0" w:space="0" w:color="auto"/>
                            <w:left w:val="none" w:sz="0" w:space="0" w:color="auto"/>
                            <w:bottom w:val="none" w:sz="0" w:space="0" w:color="auto"/>
                            <w:right w:val="none" w:sz="0" w:space="0" w:color="auto"/>
                          </w:divBdr>
                        </w:div>
                      </w:divsChild>
                    </w:div>
                    <w:div w:id="1452165841">
                      <w:marLeft w:val="0"/>
                      <w:marRight w:val="0"/>
                      <w:marTop w:val="0"/>
                      <w:marBottom w:val="0"/>
                      <w:divBdr>
                        <w:top w:val="none" w:sz="0" w:space="0" w:color="auto"/>
                        <w:left w:val="none" w:sz="0" w:space="0" w:color="auto"/>
                        <w:bottom w:val="none" w:sz="0" w:space="0" w:color="auto"/>
                        <w:right w:val="none" w:sz="0" w:space="0" w:color="auto"/>
                      </w:divBdr>
                      <w:divsChild>
                        <w:div w:id="160899490">
                          <w:marLeft w:val="0"/>
                          <w:marRight w:val="0"/>
                          <w:marTop w:val="0"/>
                          <w:marBottom w:val="0"/>
                          <w:divBdr>
                            <w:top w:val="none" w:sz="0" w:space="0" w:color="auto"/>
                            <w:left w:val="none" w:sz="0" w:space="0" w:color="auto"/>
                            <w:bottom w:val="none" w:sz="0" w:space="0" w:color="auto"/>
                            <w:right w:val="none" w:sz="0" w:space="0" w:color="auto"/>
                          </w:divBdr>
                        </w:div>
                      </w:divsChild>
                    </w:div>
                    <w:div w:id="37780624">
                      <w:marLeft w:val="0"/>
                      <w:marRight w:val="0"/>
                      <w:marTop w:val="0"/>
                      <w:marBottom w:val="0"/>
                      <w:divBdr>
                        <w:top w:val="none" w:sz="0" w:space="0" w:color="auto"/>
                        <w:left w:val="none" w:sz="0" w:space="0" w:color="auto"/>
                        <w:bottom w:val="none" w:sz="0" w:space="0" w:color="auto"/>
                        <w:right w:val="none" w:sz="0" w:space="0" w:color="auto"/>
                      </w:divBdr>
                      <w:divsChild>
                        <w:div w:id="1512987257">
                          <w:marLeft w:val="0"/>
                          <w:marRight w:val="0"/>
                          <w:marTop w:val="0"/>
                          <w:marBottom w:val="0"/>
                          <w:divBdr>
                            <w:top w:val="none" w:sz="0" w:space="0" w:color="auto"/>
                            <w:left w:val="none" w:sz="0" w:space="0" w:color="auto"/>
                            <w:bottom w:val="none" w:sz="0" w:space="0" w:color="auto"/>
                            <w:right w:val="none" w:sz="0" w:space="0" w:color="auto"/>
                          </w:divBdr>
                        </w:div>
                      </w:divsChild>
                    </w:div>
                    <w:div w:id="136266293">
                      <w:marLeft w:val="0"/>
                      <w:marRight w:val="0"/>
                      <w:marTop w:val="0"/>
                      <w:marBottom w:val="0"/>
                      <w:divBdr>
                        <w:top w:val="none" w:sz="0" w:space="0" w:color="auto"/>
                        <w:left w:val="none" w:sz="0" w:space="0" w:color="auto"/>
                        <w:bottom w:val="none" w:sz="0" w:space="0" w:color="auto"/>
                        <w:right w:val="none" w:sz="0" w:space="0" w:color="auto"/>
                      </w:divBdr>
                      <w:divsChild>
                        <w:div w:id="1158955676">
                          <w:marLeft w:val="0"/>
                          <w:marRight w:val="0"/>
                          <w:marTop w:val="0"/>
                          <w:marBottom w:val="0"/>
                          <w:divBdr>
                            <w:top w:val="none" w:sz="0" w:space="0" w:color="auto"/>
                            <w:left w:val="none" w:sz="0" w:space="0" w:color="auto"/>
                            <w:bottom w:val="none" w:sz="0" w:space="0" w:color="auto"/>
                            <w:right w:val="none" w:sz="0" w:space="0" w:color="auto"/>
                          </w:divBdr>
                        </w:div>
                      </w:divsChild>
                    </w:div>
                    <w:div w:id="2018265911">
                      <w:marLeft w:val="0"/>
                      <w:marRight w:val="0"/>
                      <w:marTop w:val="400"/>
                      <w:marBottom w:val="0"/>
                      <w:divBdr>
                        <w:top w:val="none" w:sz="0" w:space="0" w:color="auto"/>
                        <w:left w:val="none" w:sz="0" w:space="0" w:color="auto"/>
                        <w:bottom w:val="none" w:sz="0" w:space="0" w:color="auto"/>
                        <w:right w:val="none" w:sz="0" w:space="0" w:color="auto"/>
                      </w:divBdr>
                    </w:div>
                    <w:div w:id="1765151472">
                      <w:marLeft w:val="0"/>
                      <w:marRight w:val="0"/>
                      <w:marTop w:val="0"/>
                      <w:marBottom w:val="0"/>
                      <w:divBdr>
                        <w:top w:val="none" w:sz="0" w:space="0" w:color="auto"/>
                        <w:left w:val="none" w:sz="0" w:space="0" w:color="auto"/>
                        <w:bottom w:val="none" w:sz="0" w:space="0" w:color="auto"/>
                        <w:right w:val="none" w:sz="0" w:space="0" w:color="auto"/>
                      </w:divBdr>
                      <w:divsChild>
                        <w:div w:id="430587120">
                          <w:marLeft w:val="0"/>
                          <w:marRight w:val="0"/>
                          <w:marTop w:val="0"/>
                          <w:marBottom w:val="0"/>
                          <w:divBdr>
                            <w:top w:val="none" w:sz="0" w:space="0" w:color="auto"/>
                            <w:left w:val="none" w:sz="0" w:space="0" w:color="auto"/>
                            <w:bottom w:val="none" w:sz="0" w:space="0" w:color="auto"/>
                            <w:right w:val="none" w:sz="0" w:space="0" w:color="auto"/>
                          </w:divBdr>
                        </w:div>
                      </w:divsChild>
                    </w:div>
                    <w:div w:id="979577118">
                      <w:marLeft w:val="0"/>
                      <w:marRight w:val="0"/>
                      <w:marTop w:val="0"/>
                      <w:marBottom w:val="0"/>
                      <w:divBdr>
                        <w:top w:val="none" w:sz="0" w:space="0" w:color="auto"/>
                        <w:left w:val="none" w:sz="0" w:space="0" w:color="auto"/>
                        <w:bottom w:val="none" w:sz="0" w:space="0" w:color="auto"/>
                        <w:right w:val="none" w:sz="0" w:space="0" w:color="auto"/>
                      </w:divBdr>
                      <w:divsChild>
                        <w:div w:id="71855583">
                          <w:marLeft w:val="0"/>
                          <w:marRight w:val="0"/>
                          <w:marTop w:val="0"/>
                          <w:marBottom w:val="0"/>
                          <w:divBdr>
                            <w:top w:val="none" w:sz="0" w:space="0" w:color="auto"/>
                            <w:left w:val="none" w:sz="0" w:space="0" w:color="auto"/>
                            <w:bottom w:val="none" w:sz="0" w:space="0" w:color="auto"/>
                            <w:right w:val="none" w:sz="0" w:space="0" w:color="auto"/>
                          </w:divBdr>
                        </w:div>
                      </w:divsChild>
                    </w:div>
                    <w:div w:id="387926009">
                      <w:marLeft w:val="0"/>
                      <w:marRight w:val="0"/>
                      <w:marTop w:val="0"/>
                      <w:marBottom w:val="0"/>
                      <w:divBdr>
                        <w:top w:val="none" w:sz="0" w:space="0" w:color="auto"/>
                        <w:left w:val="none" w:sz="0" w:space="0" w:color="auto"/>
                        <w:bottom w:val="none" w:sz="0" w:space="0" w:color="auto"/>
                        <w:right w:val="none" w:sz="0" w:space="0" w:color="auto"/>
                      </w:divBdr>
                      <w:divsChild>
                        <w:div w:id="2008629827">
                          <w:marLeft w:val="0"/>
                          <w:marRight w:val="0"/>
                          <w:marTop w:val="0"/>
                          <w:marBottom w:val="0"/>
                          <w:divBdr>
                            <w:top w:val="none" w:sz="0" w:space="0" w:color="auto"/>
                            <w:left w:val="none" w:sz="0" w:space="0" w:color="auto"/>
                            <w:bottom w:val="none" w:sz="0" w:space="0" w:color="auto"/>
                            <w:right w:val="none" w:sz="0" w:space="0" w:color="auto"/>
                          </w:divBdr>
                        </w:div>
                      </w:divsChild>
                    </w:div>
                    <w:div w:id="1748335707">
                      <w:marLeft w:val="0"/>
                      <w:marRight w:val="0"/>
                      <w:marTop w:val="0"/>
                      <w:marBottom w:val="0"/>
                      <w:divBdr>
                        <w:top w:val="none" w:sz="0" w:space="0" w:color="auto"/>
                        <w:left w:val="none" w:sz="0" w:space="0" w:color="auto"/>
                        <w:bottom w:val="none" w:sz="0" w:space="0" w:color="auto"/>
                        <w:right w:val="none" w:sz="0" w:space="0" w:color="auto"/>
                      </w:divBdr>
                      <w:divsChild>
                        <w:div w:id="1259172731">
                          <w:marLeft w:val="0"/>
                          <w:marRight w:val="0"/>
                          <w:marTop w:val="0"/>
                          <w:marBottom w:val="0"/>
                          <w:divBdr>
                            <w:top w:val="none" w:sz="0" w:space="0" w:color="auto"/>
                            <w:left w:val="none" w:sz="0" w:space="0" w:color="auto"/>
                            <w:bottom w:val="none" w:sz="0" w:space="0" w:color="auto"/>
                            <w:right w:val="none" w:sz="0" w:space="0" w:color="auto"/>
                          </w:divBdr>
                        </w:div>
                      </w:divsChild>
                    </w:div>
                    <w:div w:id="322245515">
                      <w:marLeft w:val="0"/>
                      <w:marRight w:val="0"/>
                      <w:marTop w:val="0"/>
                      <w:marBottom w:val="0"/>
                      <w:divBdr>
                        <w:top w:val="none" w:sz="0" w:space="0" w:color="auto"/>
                        <w:left w:val="none" w:sz="0" w:space="0" w:color="auto"/>
                        <w:bottom w:val="none" w:sz="0" w:space="0" w:color="auto"/>
                        <w:right w:val="none" w:sz="0" w:space="0" w:color="auto"/>
                      </w:divBdr>
                      <w:divsChild>
                        <w:div w:id="1761564365">
                          <w:marLeft w:val="0"/>
                          <w:marRight w:val="0"/>
                          <w:marTop w:val="0"/>
                          <w:marBottom w:val="0"/>
                          <w:divBdr>
                            <w:top w:val="none" w:sz="0" w:space="0" w:color="auto"/>
                            <w:left w:val="none" w:sz="0" w:space="0" w:color="auto"/>
                            <w:bottom w:val="none" w:sz="0" w:space="0" w:color="auto"/>
                            <w:right w:val="none" w:sz="0" w:space="0" w:color="auto"/>
                          </w:divBdr>
                        </w:div>
                      </w:divsChild>
                    </w:div>
                    <w:div w:id="525486089">
                      <w:marLeft w:val="0"/>
                      <w:marRight w:val="0"/>
                      <w:marTop w:val="0"/>
                      <w:marBottom w:val="0"/>
                      <w:divBdr>
                        <w:top w:val="none" w:sz="0" w:space="0" w:color="auto"/>
                        <w:left w:val="none" w:sz="0" w:space="0" w:color="auto"/>
                        <w:bottom w:val="none" w:sz="0" w:space="0" w:color="auto"/>
                        <w:right w:val="none" w:sz="0" w:space="0" w:color="auto"/>
                      </w:divBdr>
                      <w:divsChild>
                        <w:div w:id="1055204258">
                          <w:marLeft w:val="0"/>
                          <w:marRight w:val="0"/>
                          <w:marTop w:val="0"/>
                          <w:marBottom w:val="0"/>
                          <w:divBdr>
                            <w:top w:val="none" w:sz="0" w:space="0" w:color="auto"/>
                            <w:left w:val="none" w:sz="0" w:space="0" w:color="auto"/>
                            <w:bottom w:val="none" w:sz="0" w:space="0" w:color="auto"/>
                            <w:right w:val="none" w:sz="0" w:space="0" w:color="auto"/>
                          </w:divBdr>
                        </w:div>
                      </w:divsChild>
                    </w:div>
                    <w:div w:id="892232848">
                      <w:marLeft w:val="0"/>
                      <w:marRight w:val="0"/>
                      <w:marTop w:val="0"/>
                      <w:marBottom w:val="0"/>
                      <w:divBdr>
                        <w:top w:val="none" w:sz="0" w:space="0" w:color="auto"/>
                        <w:left w:val="none" w:sz="0" w:space="0" w:color="auto"/>
                        <w:bottom w:val="none" w:sz="0" w:space="0" w:color="auto"/>
                        <w:right w:val="none" w:sz="0" w:space="0" w:color="auto"/>
                      </w:divBdr>
                      <w:divsChild>
                        <w:div w:id="461655707">
                          <w:marLeft w:val="0"/>
                          <w:marRight w:val="0"/>
                          <w:marTop w:val="0"/>
                          <w:marBottom w:val="0"/>
                          <w:divBdr>
                            <w:top w:val="none" w:sz="0" w:space="0" w:color="auto"/>
                            <w:left w:val="none" w:sz="0" w:space="0" w:color="auto"/>
                            <w:bottom w:val="none" w:sz="0" w:space="0" w:color="auto"/>
                            <w:right w:val="none" w:sz="0" w:space="0" w:color="auto"/>
                          </w:divBdr>
                        </w:div>
                      </w:divsChild>
                    </w:div>
                    <w:div w:id="40323730">
                      <w:marLeft w:val="0"/>
                      <w:marRight w:val="0"/>
                      <w:marTop w:val="400"/>
                      <w:marBottom w:val="0"/>
                      <w:divBdr>
                        <w:top w:val="none" w:sz="0" w:space="0" w:color="auto"/>
                        <w:left w:val="none" w:sz="0" w:space="0" w:color="auto"/>
                        <w:bottom w:val="none" w:sz="0" w:space="0" w:color="auto"/>
                        <w:right w:val="none" w:sz="0" w:space="0" w:color="auto"/>
                      </w:divBdr>
                    </w:div>
                    <w:div w:id="933249560">
                      <w:marLeft w:val="0"/>
                      <w:marRight w:val="0"/>
                      <w:marTop w:val="0"/>
                      <w:marBottom w:val="0"/>
                      <w:divBdr>
                        <w:top w:val="none" w:sz="0" w:space="0" w:color="auto"/>
                        <w:left w:val="none" w:sz="0" w:space="0" w:color="auto"/>
                        <w:bottom w:val="none" w:sz="0" w:space="0" w:color="auto"/>
                        <w:right w:val="none" w:sz="0" w:space="0" w:color="auto"/>
                      </w:divBdr>
                      <w:divsChild>
                        <w:div w:id="1455096580">
                          <w:marLeft w:val="0"/>
                          <w:marRight w:val="0"/>
                          <w:marTop w:val="0"/>
                          <w:marBottom w:val="0"/>
                          <w:divBdr>
                            <w:top w:val="none" w:sz="0" w:space="0" w:color="auto"/>
                            <w:left w:val="none" w:sz="0" w:space="0" w:color="auto"/>
                            <w:bottom w:val="none" w:sz="0" w:space="0" w:color="auto"/>
                            <w:right w:val="none" w:sz="0" w:space="0" w:color="auto"/>
                          </w:divBdr>
                        </w:div>
                      </w:divsChild>
                    </w:div>
                    <w:div w:id="723604386">
                      <w:marLeft w:val="0"/>
                      <w:marRight w:val="0"/>
                      <w:marTop w:val="0"/>
                      <w:marBottom w:val="0"/>
                      <w:divBdr>
                        <w:top w:val="none" w:sz="0" w:space="0" w:color="auto"/>
                        <w:left w:val="none" w:sz="0" w:space="0" w:color="auto"/>
                        <w:bottom w:val="none" w:sz="0" w:space="0" w:color="auto"/>
                        <w:right w:val="none" w:sz="0" w:space="0" w:color="auto"/>
                      </w:divBdr>
                      <w:divsChild>
                        <w:div w:id="1062093640">
                          <w:marLeft w:val="0"/>
                          <w:marRight w:val="0"/>
                          <w:marTop w:val="0"/>
                          <w:marBottom w:val="0"/>
                          <w:divBdr>
                            <w:top w:val="none" w:sz="0" w:space="0" w:color="auto"/>
                            <w:left w:val="none" w:sz="0" w:space="0" w:color="auto"/>
                            <w:bottom w:val="none" w:sz="0" w:space="0" w:color="auto"/>
                            <w:right w:val="none" w:sz="0" w:space="0" w:color="auto"/>
                          </w:divBdr>
                        </w:div>
                      </w:divsChild>
                    </w:div>
                    <w:div w:id="509683898">
                      <w:marLeft w:val="0"/>
                      <w:marRight w:val="0"/>
                      <w:marTop w:val="0"/>
                      <w:marBottom w:val="0"/>
                      <w:divBdr>
                        <w:top w:val="none" w:sz="0" w:space="0" w:color="auto"/>
                        <w:left w:val="none" w:sz="0" w:space="0" w:color="auto"/>
                        <w:bottom w:val="none" w:sz="0" w:space="0" w:color="auto"/>
                        <w:right w:val="none" w:sz="0" w:space="0" w:color="auto"/>
                      </w:divBdr>
                      <w:divsChild>
                        <w:div w:id="476265373">
                          <w:marLeft w:val="0"/>
                          <w:marRight w:val="0"/>
                          <w:marTop w:val="0"/>
                          <w:marBottom w:val="0"/>
                          <w:divBdr>
                            <w:top w:val="none" w:sz="0" w:space="0" w:color="auto"/>
                            <w:left w:val="none" w:sz="0" w:space="0" w:color="auto"/>
                            <w:bottom w:val="none" w:sz="0" w:space="0" w:color="auto"/>
                            <w:right w:val="none" w:sz="0" w:space="0" w:color="auto"/>
                          </w:divBdr>
                        </w:div>
                      </w:divsChild>
                    </w:div>
                    <w:div w:id="2066829690">
                      <w:marLeft w:val="0"/>
                      <w:marRight w:val="0"/>
                      <w:marTop w:val="400"/>
                      <w:marBottom w:val="0"/>
                      <w:divBdr>
                        <w:top w:val="none" w:sz="0" w:space="0" w:color="auto"/>
                        <w:left w:val="none" w:sz="0" w:space="0" w:color="auto"/>
                        <w:bottom w:val="none" w:sz="0" w:space="0" w:color="auto"/>
                        <w:right w:val="none" w:sz="0" w:space="0" w:color="auto"/>
                      </w:divBdr>
                    </w:div>
                    <w:div w:id="841160832">
                      <w:marLeft w:val="0"/>
                      <w:marRight w:val="0"/>
                      <w:marTop w:val="0"/>
                      <w:marBottom w:val="0"/>
                      <w:divBdr>
                        <w:top w:val="none" w:sz="0" w:space="0" w:color="auto"/>
                        <w:left w:val="none" w:sz="0" w:space="0" w:color="auto"/>
                        <w:bottom w:val="none" w:sz="0" w:space="0" w:color="auto"/>
                        <w:right w:val="none" w:sz="0" w:space="0" w:color="auto"/>
                      </w:divBdr>
                      <w:divsChild>
                        <w:div w:id="1469545338">
                          <w:marLeft w:val="0"/>
                          <w:marRight w:val="0"/>
                          <w:marTop w:val="0"/>
                          <w:marBottom w:val="0"/>
                          <w:divBdr>
                            <w:top w:val="none" w:sz="0" w:space="0" w:color="auto"/>
                            <w:left w:val="none" w:sz="0" w:space="0" w:color="auto"/>
                            <w:bottom w:val="none" w:sz="0" w:space="0" w:color="auto"/>
                            <w:right w:val="none" w:sz="0" w:space="0" w:color="auto"/>
                          </w:divBdr>
                        </w:div>
                      </w:divsChild>
                    </w:div>
                    <w:div w:id="2007005245">
                      <w:marLeft w:val="0"/>
                      <w:marRight w:val="0"/>
                      <w:marTop w:val="0"/>
                      <w:marBottom w:val="0"/>
                      <w:divBdr>
                        <w:top w:val="none" w:sz="0" w:space="0" w:color="auto"/>
                        <w:left w:val="none" w:sz="0" w:space="0" w:color="auto"/>
                        <w:bottom w:val="none" w:sz="0" w:space="0" w:color="auto"/>
                        <w:right w:val="none" w:sz="0" w:space="0" w:color="auto"/>
                      </w:divBdr>
                      <w:divsChild>
                        <w:div w:id="113792663">
                          <w:marLeft w:val="0"/>
                          <w:marRight w:val="0"/>
                          <w:marTop w:val="0"/>
                          <w:marBottom w:val="0"/>
                          <w:divBdr>
                            <w:top w:val="none" w:sz="0" w:space="0" w:color="auto"/>
                            <w:left w:val="none" w:sz="0" w:space="0" w:color="auto"/>
                            <w:bottom w:val="none" w:sz="0" w:space="0" w:color="auto"/>
                            <w:right w:val="none" w:sz="0" w:space="0" w:color="auto"/>
                          </w:divBdr>
                        </w:div>
                      </w:divsChild>
                    </w:div>
                    <w:div w:id="396246353">
                      <w:marLeft w:val="0"/>
                      <w:marRight w:val="0"/>
                      <w:marTop w:val="0"/>
                      <w:marBottom w:val="0"/>
                      <w:divBdr>
                        <w:top w:val="none" w:sz="0" w:space="0" w:color="auto"/>
                        <w:left w:val="none" w:sz="0" w:space="0" w:color="auto"/>
                        <w:bottom w:val="none" w:sz="0" w:space="0" w:color="auto"/>
                        <w:right w:val="none" w:sz="0" w:space="0" w:color="auto"/>
                      </w:divBdr>
                      <w:divsChild>
                        <w:div w:id="2052996024">
                          <w:marLeft w:val="0"/>
                          <w:marRight w:val="0"/>
                          <w:marTop w:val="0"/>
                          <w:marBottom w:val="0"/>
                          <w:divBdr>
                            <w:top w:val="none" w:sz="0" w:space="0" w:color="auto"/>
                            <w:left w:val="none" w:sz="0" w:space="0" w:color="auto"/>
                            <w:bottom w:val="none" w:sz="0" w:space="0" w:color="auto"/>
                            <w:right w:val="none" w:sz="0" w:space="0" w:color="auto"/>
                          </w:divBdr>
                        </w:div>
                      </w:divsChild>
                    </w:div>
                    <w:div w:id="533926168">
                      <w:marLeft w:val="0"/>
                      <w:marRight w:val="0"/>
                      <w:marTop w:val="0"/>
                      <w:marBottom w:val="0"/>
                      <w:divBdr>
                        <w:top w:val="none" w:sz="0" w:space="0" w:color="auto"/>
                        <w:left w:val="none" w:sz="0" w:space="0" w:color="auto"/>
                        <w:bottom w:val="none" w:sz="0" w:space="0" w:color="auto"/>
                        <w:right w:val="none" w:sz="0" w:space="0" w:color="auto"/>
                      </w:divBdr>
                      <w:divsChild>
                        <w:div w:id="1748070685">
                          <w:marLeft w:val="0"/>
                          <w:marRight w:val="0"/>
                          <w:marTop w:val="0"/>
                          <w:marBottom w:val="0"/>
                          <w:divBdr>
                            <w:top w:val="none" w:sz="0" w:space="0" w:color="auto"/>
                            <w:left w:val="none" w:sz="0" w:space="0" w:color="auto"/>
                            <w:bottom w:val="none" w:sz="0" w:space="0" w:color="auto"/>
                            <w:right w:val="none" w:sz="0" w:space="0" w:color="auto"/>
                          </w:divBdr>
                        </w:div>
                      </w:divsChild>
                    </w:div>
                    <w:div w:id="1083723017">
                      <w:marLeft w:val="0"/>
                      <w:marRight w:val="0"/>
                      <w:marTop w:val="400"/>
                      <w:marBottom w:val="0"/>
                      <w:divBdr>
                        <w:top w:val="none" w:sz="0" w:space="0" w:color="auto"/>
                        <w:left w:val="none" w:sz="0" w:space="0" w:color="auto"/>
                        <w:bottom w:val="none" w:sz="0" w:space="0" w:color="auto"/>
                        <w:right w:val="none" w:sz="0" w:space="0" w:color="auto"/>
                      </w:divBdr>
                    </w:div>
                    <w:div w:id="409281143">
                      <w:marLeft w:val="0"/>
                      <w:marRight w:val="0"/>
                      <w:marTop w:val="0"/>
                      <w:marBottom w:val="0"/>
                      <w:divBdr>
                        <w:top w:val="none" w:sz="0" w:space="0" w:color="auto"/>
                        <w:left w:val="none" w:sz="0" w:space="0" w:color="auto"/>
                        <w:bottom w:val="none" w:sz="0" w:space="0" w:color="auto"/>
                        <w:right w:val="none" w:sz="0" w:space="0" w:color="auto"/>
                      </w:divBdr>
                      <w:divsChild>
                        <w:div w:id="1890148910">
                          <w:marLeft w:val="0"/>
                          <w:marRight w:val="0"/>
                          <w:marTop w:val="0"/>
                          <w:marBottom w:val="0"/>
                          <w:divBdr>
                            <w:top w:val="none" w:sz="0" w:space="0" w:color="auto"/>
                            <w:left w:val="none" w:sz="0" w:space="0" w:color="auto"/>
                            <w:bottom w:val="none" w:sz="0" w:space="0" w:color="auto"/>
                            <w:right w:val="none" w:sz="0" w:space="0" w:color="auto"/>
                          </w:divBdr>
                        </w:div>
                      </w:divsChild>
                    </w:div>
                    <w:div w:id="263150556">
                      <w:marLeft w:val="0"/>
                      <w:marRight w:val="0"/>
                      <w:marTop w:val="0"/>
                      <w:marBottom w:val="0"/>
                      <w:divBdr>
                        <w:top w:val="none" w:sz="0" w:space="0" w:color="auto"/>
                        <w:left w:val="none" w:sz="0" w:space="0" w:color="auto"/>
                        <w:bottom w:val="none" w:sz="0" w:space="0" w:color="auto"/>
                        <w:right w:val="none" w:sz="0" w:space="0" w:color="auto"/>
                      </w:divBdr>
                      <w:divsChild>
                        <w:div w:id="891696362">
                          <w:marLeft w:val="0"/>
                          <w:marRight w:val="0"/>
                          <w:marTop w:val="0"/>
                          <w:marBottom w:val="0"/>
                          <w:divBdr>
                            <w:top w:val="none" w:sz="0" w:space="0" w:color="auto"/>
                            <w:left w:val="none" w:sz="0" w:space="0" w:color="auto"/>
                            <w:bottom w:val="none" w:sz="0" w:space="0" w:color="auto"/>
                            <w:right w:val="none" w:sz="0" w:space="0" w:color="auto"/>
                          </w:divBdr>
                        </w:div>
                      </w:divsChild>
                    </w:div>
                    <w:div w:id="183634382">
                      <w:marLeft w:val="0"/>
                      <w:marRight w:val="0"/>
                      <w:marTop w:val="0"/>
                      <w:marBottom w:val="0"/>
                      <w:divBdr>
                        <w:top w:val="none" w:sz="0" w:space="0" w:color="auto"/>
                        <w:left w:val="none" w:sz="0" w:space="0" w:color="auto"/>
                        <w:bottom w:val="none" w:sz="0" w:space="0" w:color="auto"/>
                        <w:right w:val="none" w:sz="0" w:space="0" w:color="auto"/>
                      </w:divBdr>
                      <w:divsChild>
                        <w:div w:id="986975603">
                          <w:marLeft w:val="0"/>
                          <w:marRight w:val="0"/>
                          <w:marTop w:val="0"/>
                          <w:marBottom w:val="0"/>
                          <w:divBdr>
                            <w:top w:val="none" w:sz="0" w:space="0" w:color="auto"/>
                            <w:left w:val="none" w:sz="0" w:space="0" w:color="auto"/>
                            <w:bottom w:val="none" w:sz="0" w:space="0" w:color="auto"/>
                            <w:right w:val="none" w:sz="0" w:space="0" w:color="auto"/>
                          </w:divBdr>
                        </w:div>
                      </w:divsChild>
                    </w:div>
                    <w:div w:id="2079937097">
                      <w:marLeft w:val="0"/>
                      <w:marRight w:val="0"/>
                      <w:marTop w:val="0"/>
                      <w:marBottom w:val="0"/>
                      <w:divBdr>
                        <w:top w:val="none" w:sz="0" w:space="0" w:color="auto"/>
                        <w:left w:val="none" w:sz="0" w:space="0" w:color="auto"/>
                        <w:bottom w:val="none" w:sz="0" w:space="0" w:color="auto"/>
                        <w:right w:val="none" w:sz="0" w:space="0" w:color="auto"/>
                      </w:divBdr>
                      <w:divsChild>
                        <w:div w:id="707071644">
                          <w:marLeft w:val="0"/>
                          <w:marRight w:val="0"/>
                          <w:marTop w:val="0"/>
                          <w:marBottom w:val="0"/>
                          <w:divBdr>
                            <w:top w:val="none" w:sz="0" w:space="0" w:color="auto"/>
                            <w:left w:val="none" w:sz="0" w:space="0" w:color="auto"/>
                            <w:bottom w:val="none" w:sz="0" w:space="0" w:color="auto"/>
                            <w:right w:val="none" w:sz="0" w:space="0" w:color="auto"/>
                          </w:divBdr>
                        </w:div>
                      </w:divsChild>
                    </w:div>
                    <w:div w:id="490289925">
                      <w:marLeft w:val="0"/>
                      <w:marRight w:val="0"/>
                      <w:marTop w:val="0"/>
                      <w:marBottom w:val="0"/>
                      <w:divBdr>
                        <w:top w:val="none" w:sz="0" w:space="0" w:color="auto"/>
                        <w:left w:val="none" w:sz="0" w:space="0" w:color="auto"/>
                        <w:bottom w:val="none" w:sz="0" w:space="0" w:color="auto"/>
                        <w:right w:val="none" w:sz="0" w:space="0" w:color="auto"/>
                      </w:divBdr>
                      <w:divsChild>
                        <w:div w:id="1239487066">
                          <w:marLeft w:val="0"/>
                          <w:marRight w:val="0"/>
                          <w:marTop w:val="0"/>
                          <w:marBottom w:val="0"/>
                          <w:divBdr>
                            <w:top w:val="none" w:sz="0" w:space="0" w:color="auto"/>
                            <w:left w:val="none" w:sz="0" w:space="0" w:color="auto"/>
                            <w:bottom w:val="none" w:sz="0" w:space="0" w:color="auto"/>
                            <w:right w:val="none" w:sz="0" w:space="0" w:color="auto"/>
                          </w:divBdr>
                        </w:div>
                      </w:divsChild>
                    </w:div>
                    <w:div w:id="147599166">
                      <w:marLeft w:val="0"/>
                      <w:marRight w:val="0"/>
                      <w:marTop w:val="0"/>
                      <w:marBottom w:val="0"/>
                      <w:divBdr>
                        <w:top w:val="none" w:sz="0" w:space="0" w:color="auto"/>
                        <w:left w:val="none" w:sz="0" w:space="0" w:color="auto"/>
                        <w:bottom w:val="none" w:sz="0" w:space="0" w:color="auto"/>
                        <w:right w:val="none" w:sz="0" w:space="0" w:color="auto"/>
                      </w:divBdr>
                      <w:divsChild>
                        <w:div w:id="926381982">
                          <w:marLeft w:val="0"/>
                          <w:marRight w:val="0"/>
                          <w:marTop w:val="0"/>
                          <w:marBottom w:val="0"/>
                          <w:divBdr>
                            <w:top w:val="none" w:sz="0" w:space="0" w:color="auto"/>
                            <w:left w:val="none" w:sz="0" w:space="0" w:color="auto"/>
                            <w:bottom w:val="none" w:sz="0" w:space="0" w:color="auto"/>
                            <w:right w:val="none" w:sz="0" w:space="0" w:color="auto"/>
                          </w:divBdr>
                        </w:div>
                      </w:divsChild>
                    </w:div>
                    <w:div w:id="1895503760">
                      <w:marLeft w:val="0"/>
                      <w:marRight w:val="0"/>
                      <w:marTop w:val="400"/>
                      <w:marBottom w:val="0"/>
                      <w:divBdr>
                        <w:top w:val="none" w:sz="0" w:space="0" w:color="auto"/>
                        <w:left w:val="none" w:sz="0" w:space="0" w:color="auto"/>
                        <w:bottom w:val="none" w:sz="0" w:space="0" w:color="auto"/>
                        <w:right w:val="none" w:sz="0" w:space="0" w:color="auto"/>
                      </w:divBdr>
                    </w:div>
                    <w:div w:id="338585483">
                      <w:marLeft w:val="0"/>
                      <w:marRight w:val="0"/>
                      <w:marTop w:val="0"/>
                      <w:marBottom w:val="0"/>
                      <w:divBdr>
                        <w:top w:val="none" w:sz="0" w:space="0" w:color="auto"/>
                        <w:left w:val="none" w:sz="0" w:space="0" w:color="auto"/>
                        <w:bottom w:val="none" w:sz="0" w:space="0" w:color="auto"/>
                        <w:right w:val="none" w:sz="0" w:space="0" w:color="auto"/>
                      </w:divBdr>
                      <w:divsChild>
                        <w:div w:id="1802263786">
                          <w:marLeft w:val="0"/>
                          <w:marRight w:val="0"/>
                          <w:marTop w:val="0"/>
                          <w:marBottom w:val="0"/>
                          <w:divBdr>
                            <w:top w:val="none" w:sz="0" w:space="0" w:color="auto"/>
                            <w:left w:val="none" w:sz="0" w:space="0" w:color="auto"/>
                            <w:bottom w:val="none" w:sz="0" w:space="0" w:color="auto"/>
                            <w:right w:val="none" w:sz="0" w:space="0" w:color="auto"/>
                          </w:divBdr>
                        </w:div>
                      </w:divsChild>
                    </w:div>
                    <w:div w:id="1037513332">
                      <w:marLeft w:val="0"/>
                      <w:marRight w:val="0"/>
                      <w:marTop w:val="0"/>
                      <w:marBottom w:val="0"/>
                      <w:divBdr>
                        <w:top w:val="none" w:sz="0" w:space="0" w:color="auto"/>
                        <w:left w:val="none" w:sz="0" w:space="0" w:color="auto"/>
                        <w:bottom w:val="none" w:sz="0" w:space="0" w:color="auto"/>
                        <w:right w:val="none" w:sz="0" w:space="0" w:color="auto"/>
                      </w:divBdr>
                      <w:divsChild>
                        <w:div w:id="1787037598">
                          <w:marLeft w:val="0"/>
                          <w:marRight w:val="0"/>
                          <w:marTop w:val="0"/>
                          <w:marBottom w:val="0"/>
                          <w:divBdr>
                            <w:top w:val="none" w:sz="0" w:space="0" w:color="auto"/>
                            <w:left w:val="none" w:sz="0" w:space="0" w:color="auto"/>
                            <w:bottom w:val="none" w:sz="0" w:space="0" w:color="auto"/>
                            <w:right w:val="none" w:sz="0" w:space="0" w:color="auto"/>
                          </w:divBdr>
                        </w:div>
                      </w:divsChild>
                    </w:div>
                    <w:div w:id="1394111506">
                      <w:marLeft w:val="0"/>
                      <w:marRight w:val="0"/>
                      <w:marTop w:val="0"/>
                      <w:marBottom w:val="0"/>
                      <w:divBdr>
                        <w:top w:val="none" w:sz="0" w:space="0" w:color="auto"/>
                        <w:left w:val="none" w:sz="0" w:space="0" w:color="auto"/>
                        <w:bottom w:val="none" w:sz="0" w:space="0" w:color="auto"/>
                        <w:right w:val="none" w:sz="0" w:space="0" w:color="auto"/>
                      </w:divBdr>
                      <w:divsChild>
                        <w:div w:id="899486513">
                          <w:marLeft w:val="0"/>
                          <w:marRight w:val="0"/>
                          <w:marTop w:val="0"/>
                          <w:marBottom w:val="0"/>
                          <w:divBdr>
                            <w:top w:val="none" w:sz="0" w:space="0" w:color="auto"/>
                            <w:left w:val="none" w:sz="0" w:space="0" w:color="auto"/>
                            <w:bottom w:val="none" w:sz="0" w:space="0" w:color="auto"/>
                            <w:right w:val="none" w:sz="0" w:space="0" w:color="auto"/>
                          </w:divBdr>
                        </w:div>
                      </w:divsChild>
                    </w:div>
                    <w:div w:id="1871186752">
                      <w:marLeft w:val="0"/>
                      <w:marRight w:val="0"/>
                      <w:marTop w:val="240"/>
                      <w:marBottom w:val="0"/>
                      <w:divBdr>
                        <w:top w:val="none" w:sz="0" w:space="0" w:color="auto"/>
                        <w:left w:val="none" w:sz="0" w:space="0" w:color="auto"/>
                        <w:bottom w:val="none" w:sz="0" w:space="0" w:color="auto"/>
                        <w:right w:val="none" w:sz="0" w:space="0" w:color="auto"/>
                      </w:divBdr>
                    </w:div>
                    <w:div w:id="680742584">
                      <w:marLeft w:val="150"/>
                      <w:marRight w:val="150"/>
                      <w:marTop w:val="480"/>
                      <w:marBottom w:val="0"/>
                      <w:divBdr>
                        <w:top w:val="single" w:sz="6" w:space="28" w:color="D4D4D4"/>
                        <w:left w:val="none" w:sz="0" w:space="0" w:color="auto"/>
                        <w:bottom w:val="none" w:sz="0" w:space="0" w:color="auto"/>
                        <w:right w:val="none" w:sz="0" w:space="0" w:color="auto"/>
                      </w:divBdr>
                    </w:div>
                    <w:div w:id="132791666">
                      <w:marLeft w:val="0"/>
                      <w:marRight w:val="0"/>
                      <w:marTop w:val="400"/>
                      <w:marBottom w:val="0"/>
                      <w:divBdr>
                        <w:top w:val="none" w:sz="0" w:space="0" w:color="auto"/>
                        <w:left w:val="none" w:sz="0" w:space="0" w:color="auto"/>
                        <w:bottom w:val="none" w:sz="0" w:space="0" w:color="auto"/>
                        <w:right w:val="none" w:sz="0" w:space="0" w:color="auto"/>
                      </w:divBdr>
                    </w:div>
                    <w:div w:id="1480226259">
                      <w:marLeft w:val="0"/>
                      <w:marRight w:val="0"/>
                      <w:marTop w:val="240"/>
                      <w:marBottom w:val="0"/>
                      <w:divBdr>
                        <w:top w:val="none" w:sz="0" w:space="0" w:color="auto"/>
                        <w:left w:val="none" w:sz="0" w:space="0" w:color="auto"/>
                        <w:bottom w:val="none" w:sz="0" w:space="0" w:color="auto"/>
                        <w:right w:val="none" w:sz="0" w:space="0" w:color="auto"/>
                      </w:divBdr>
                    </w:div>
                    <w:div w:id="1221018122">
                      <w:marLeft w:val="0"/>
                      <w:marRight w:val="0"/>
                      <w:marTop w:val="240"/>
                      <w:marBottom w:val="0"/>
                      <w:divBdr>
                        <w:top w:val="none" w:sz="0" w:space="0" w:color="auto"/>
                        <w:left w:val="none" w:sz="0" w:space="0" w:color="auto"/>
                        <w:bottom w:val="none" w:sz="0" w:space="0" w:color="auto"/>
                        <w:right w:val="none" w:sz="0" w:space="0" w:color="auto"/>
                      </w:divBdr>
                    </w:div>
                    <w:div w:id="485902085">
                      <w:marLeft w:val="150"/>
                      <w:marRight w:val="150"/>
                      <w:marTop w:val="480"/>
                      <w:marBottom w:val="0"/>
                      <w:divBdr>
                        <w:top w:val="single" w:sz="6" w:space="28" w:color="D4D4D4"/>
                        <w:left w:val="none" w:sz="0" w:space="0" w:color="auto"/>
                        <w:bottom w:val="none" w:sz="0" w:space="0" w:color="auto"/>
                        <w:right w:val="none" w:sz="0" w:space="0" w:color="auto"/>
                      </w:divBdr>
                    </w:div>
                    <w:div w:id="504706042">
                      <w:marLeft w:val="0"/>
                      <w:marRight w:val="0"/>
                      <w:marTop w:val="400"/>
                      <w:marBottom w:val="0"/>
                      <w:divBdr>
                        <w:top w:val="none" w:sz="0" w:space="0" w:color="auto"/>
                        <w:left w:val="none" w:sz="0" w:space="0" w:color="auto"/>
                        <w:bottom w:val="none" w:sz="0" w:space="0" w:color="auto"/>
                        <w:right w:val="none" w:sz="0" w:space="0" w:color="auto"/>
                      </w:divBdr>
                    </w:div>
                    <w:div w:id="287472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8704046">
      <w:bodyDiv w:val="1"/>
      <w:marLeft w:val="0"/>
      <w:marRight w:val="0"/>
      <w:marTop w:val="0"/>
      <w:marBottom w:val="0"/>
      <w:divBdr>
        <w:top w:val="none" w:sz="0" w:space="0" w:color="auto"/>
        <w:left w:val="none" w:sz="0" w:space="0" w:color="auto"/>
        <w:bottom w:val="none" w:sz="0" w:space="0" w:color="auto"/>
        <w:right w:val="none" w:sz="0" w:space="0" w:color="auto"/>
      </w:divBdr>
      <w:divsChild>
        <w:div w:id="1447501151">
          <w:marLeft w:val="0"/>
          <w:marRight w:val="0"/>
          <w:marTop w:val="0"/>
          <w:marBottom w:val="0"/>
          <w:divBdr>
            <w:top w:val="none" w:sz="0" w:space="0" w:color="auto"/>
            <w:left w:val="none" w:sz="0" w:space="0" w:color="auto"/>
            <w:bottom w:val="none" w:sz="0" w:space="0" w:color="auto"/>
            <w:right w:val="none" w:sz="0" w:space="0" w:color="auto"/>
          </w:divBdr>
          <w:divsChild>
            <w:div w:id="620067604">
              <w:marLeft w:val="0"/>
              <w:marRight w:val="0"/>
              <w:marTop w:val="0"/>
              <w:marBottom w:val="0"/>
              <w:divBdr>
                <w:top w:val="none" w:sz="0" w:space="0" w:color="auto"/>
                <w:left w:val="none" w:sz="0" w:space="0" w:color="auto"/>
                <w:bottom w:val="none" w:sz="0" w:space="0" w:color="auto"/>
                <w:right w:val="none" w:sz="0" w:space="0" w:color="auto"/>
              </w:divBdr>
              <w:divsChild>
                <w:div w:id="540938489">
                  <w:marLeft w:val="0"/>
                  <w:marRight w:val="0"/>
                  <w:marTop w:val="0"/>
                  <w:marBottom w:val="0"/>
                  <w:divBdr>
                    <w:top w:val="none" w:sz="0" w:space="0" w:color="auto"/>
                    <w:left w:val="none" w:sz="0" w:space="0" w:color="auto"/>
                    <w:bottom w:val="none" w:sz="0" w:space="0" w:color="auto"/>
                    <w:right w:val="none" w:sz="0" w:space="0" w:color="auto"/>
                  </w:divBdr>
                  <w:divsChild>
                    <w:div w:id="253709662">
                      <w:marLeft w:val="0"/>
                      <w:marRight w:val="0"/>
                      <w:marTop w:val="0"/>
                      <w:marBottom w:val="0"/>
                      <w:divBdr>
                        <w:top w:val="none" w:sz="0" w:space="0" w:color="auto"/>
                        <w:left w:val="none" w:sz="0" w:space="0" w:color="auto"/>
                        <w:bottom w:val="none" w:sz="0" w:space="0" w:color="auto"/>
                        <w:right w:val="none" w:sz="0" w:space="0" w:color="auto"/>
                      </w:divBdr>
                      <w:divsChild>
                        <w:div w:id="921992209">
                          <w:marLeft w:val="0"/>
                          <w:marRight w:val="0"/>
                          <w:marTop w:val="0"/>
                          <w:marBottom w:val="0"/>
                          <w:divBdr>
                            <w:top w:val="none" w:sz="0" w:space="0" w:color="auto"/>
                            <w:left w:val="none" w:sz="0" w:space="0" w:color="auto"/>
                            <w:bottom w:val="none" w:sz="0" w:space="0" w:color="auto"/>
                            <w:right w:val="none" w:sz="0" w:space="0" w:color="auto"/>
                          </w:divBdr>
                          <w:divsChild>
                            <w:div w:id="1118791716">
                              <w:marLeft w:val="150"/>
                              <w:marRight w:val="150"/>
                              <w:marTop w:val="480"/>
                              <w:marBottom w:val="0"/>
                              <w:divBdr>
                                <w:top w:val="single" w:sz="6" w:space="28" w:color="D4D4D4"/>
                                <w:left w:val="none" w:sz="0" w:space="0" w:color="auto"/>
                                <w:bottom w:val="none" w:sz="0" w:space="0" w:color="auto"/>
                                <w:right w:val="none" w:sz="0" w:space="0" w:color="auto"/>
                              </w:divBdr>
                            </w:div>
                            <w:div w:id="1369646231">
                              <w:marLeft w:val="0"/>
                              <w:marRight w:val="0"/>
                              <w:marTop w:val="400"/>
                              <w:marBottom w:val="0"/>
                              <w:divBdr>
                                <w:top w:val="none" w:sz="0" w:space="0" w:color="auto"/>
                                <w:left w:val="none" w:sz="0" w:space="0" w:color="auto"/>
                                <w:bottom w:val="none" w:sz="0" w:space="0" w:color="auto"/>
                                <w:right w:val="none" w:sz="0" w:space="0" w:color="auto"/>
                              </w:divBdr>
                            </w:div>
                            <w:div w:id="881206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8491-jurlietu-parvaldes-un-juras-drosibas-likums" TargetMode="External"/><Relationship Id="rId13" Type="http://schemas.openxmlformats.org/officeDocument/2006/relationships/hyperlink" Target="http://www.mrcc.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likumi.lv/doc.php?id=818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818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doc.php?id=8180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likumi.lv/doc.php?id=81805" TargetMode="External"/><Relationship Id="rId14" Type="http://schemas.openxmlformats.org/officeDocument/2006/relationships/hyperlink" Target="https://m.likumi.lv/ta/id/1411-noteikumi-par-meklesanu-un-glabsanu-aviacijas-un-juras-avarijas-gadijum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4702-CFF8-4D38-B3FF-4CE69F0E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1238</Words>
  <Characters>10240</Characters>
  <Application>Microsoft Office Word</Application>
  <DocSecurity>0</DocSecurity>
  <Lines>1280</Lines>
  <Paragraphs>425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Zaka</dc:creator>
  <cp:lastModifiedBy>Irina Šamarina</cp:lastModifiedBy>
  <cp:revision>7</cp:revision>
  <cp:lastPrinted>2017-11-03T07:16:00Z</cp:lastPrinted>
  <dcterms:created xsi:type="dcterms:W3CDTF">2017-11-03T07:20:00Z</dcterms:created>
  <dcterms:modified xsi:type="dcterms:W3CDTF">2017-11-06T16:00:00Z</dcterms:modified>
</cp:coreProperties>
</file>