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D6" w:rsidRPr="008936D6" w:rsidRDefault="008936D6" w:rsidP="008936D6">
      <w:pPr>
        <w:spacing w:after="120"/>
        <w:ind w:firstLine="567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  <w:r w:rsidRPr="008936D6">
        <w:rPr>
          <w:rFonts w:ascii="Times New Roman" w:hAnsi="Times New Roman"/>
          <w:i/>
          <w:sz w:val="24"/>
        </w:rPr>
        <w:t>Projekts</w:t>
      </w:r>
    </w:p>
    <w:p w:rsidR="008936D6" w:rsidRDefault="008936D6" w:rsidP="008936D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Rīgā</w:t>
      </w:r>
    </w:p>
    <w:p w:rsidR="008936D6" w:rsidRDefault="008936D6" w:rsidP="008936D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936D6" w:rsidRDefault="008936D6" w:rsidP="008936D6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___.</w:t>
      </w:r>
      <w:r w:rsidR="00943E0E">
        <w:rPr>
          <w:rFonts w:ascii="Times New Roman" w:hAnsi="Times New Roman"/>
          <w:sz w:val="24"/>
          <w:szCs w:val="28"/>
        </w:rPr>
        <w:t>11</w:t>
      </w:r>
      <w:r>
        <w:rPr>
          <w:rFonts w:ascii="Times New Roman" w:hAnsi="Times New Roman"/>
          <w:sz w:val="24"/>
          <w:szCs w:val="28"/>
        </w:rPr>
        <w:t>.201</w:t>
      </w:r>
      <w:r w:rsidR="00943E0E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>. Nr._________</w:t>
      </w:r>
    </w:p>
    <w:p w:rsidR="008936D6" w:rsidRDefault="008936D6" w:rsidP="008936D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Uz </w:t>
      </w:r>
      <w:r w:rsidR="00943E0E">
        <w:rPr>
          <w:rFonts w:ascii="Times New Roman" w:hAnsi="Times New Roman"/>
          <w:sz w:val="24"/>
          <w:szCs w:val="28"/>
        </w:rPr>
        <w:t>04</w:t>
      </w:r>
      <w:r>
        <w:rPr>
          <w:rFonts w:ascii="Times New Roman" w:hAnsi="Times New Roman"/>
          <w:sz w:val="24"/>
          <w:szCs w:val="28"/>
        </w:rPr>
        <w:t>.</w:t>
      </w:r>
      <w:r w:rsidR="00943E0E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>.201</w:t>
      </w:r>
      <w:r w:rsidR="00943E0E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. Nr. </w:t>
      </w:r>
      <w:r w:rsidR="00943E0E">
        <w:rPr>
          <w:rFonts w:ascii="Times New Roman" w:hAnsi="Times New Roman"/>
          <w:sz w:val="24"/>
          <w:szCs w:val="28"/>
        </w:rPr>
        <w:t>142.9/6-92-12/17</w:t>
      </w:r>
    </w:p>
    <w:p w:rsidR="008936D6" w:rsidRPr="008936D6" w:rsidRDefault="008936D6" w:rsidP="003F0AC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936D6" w:rsidRPr="00943E0E" w:rsidRDefault="008936D6" w:rsidP="00893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lv-LV"/>
        </w:rPr>
      </w:pPr>
      <w:r w:rsidRPr="00943E0E">
        <w:rPr>
          <w:rFonts w:ascii="Times New Roman" w:hAnsi="Times New Roman"/>
          <w:b/>
          <w:bCs/>
          <w:sz w:val="26"/>
          <w:szCs w:val="26"/>
          <w:lang w:eastAsia="lv-LV"/>
        </w:rPr>
        <w:t xml:space="preserve">Saeimas Aizsardzības, </w:t>
      </w:r>
      <w:proofErr w:type="spellStart"/>
      <w:r w:rsidRPr="00943E0E">
        <w:rPr>
          <w:rFonts w:ascii="Times New Roman" w:hAnsi="Times New Roman"/>
          <w:b/>
          <w:bCs/>
          <w:sz w:val="26"/>
          <w:szCs w:val="26"/>
          <w:lang w:eastAsia="lv-LV"/>
        </w:rPr>
        <w:t>iekšlietu</w:t>
      </w:r>
      <w:proofErr w:type="spellEnd"/>
      <w:r w:rsidRPr="00943E0E">
        <w:rPr>
          <w:rFonts w:ascii="Times New Roman" w:hAnsi="Times New Roman"/>
          <w:b/>
          <w:bCs/>
          <w:sz w:val="26"/>
          <w:szCs w:val="26"/>
          <w:lang w:eastAsia="lv-LV"/>
        </w:rPr>
        <w:t xml:space="preserve"> un korupcijas </w:t>
      </w:r>
    </w:p>
    <w:p w:rsidR="008936D6" w:rsidRPr="00943E0E" w:rsidRDefault="008936D6" w:rsidP="00893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43E0E">
        <w:rPr>
          <w:rFonts w:ascii="Times New Roman" w:hAnsi="Times New Roman"/>
          <w:b/>
          <w:bCs/>
          <w:sz w:val="26"/>
          <w:szCs w:val="26"/>
          <w:lang w:eastAsia="lv-LV"/>
        </w:rPr>
        <w:t>novēršanas komisijas</w:t>
      </w:r>
      <w:r w:rsidRPr="00943E0E">
        <w:rPr>
          <w:rFonts w:ascii="Times New Roman" w:hAnsi="Times New Roman"/>
          <w:b/>
          <w:bCs/>
          <w:sz w:val="26"/>
          <w:szCs w:val="26"/>
        </w:rPr>
        <w:t xml:space="preserve"> priekšsēdētājam</w:t>
      </w:r>
    </w:p>
    <w:p w:rsidR="008936D6" w:rsidRPr="00943E0E" w:rsidRDefault="008936D6" w:rsidP="00893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43E0E">
        <w:rPr>
          <w:rFonts w:ascii="Times New Roman" w:hAnsi="Times New Roman"/>
          <w:b/>
          <w:bCs/>
          <w:sz w:val="26"/>
          <w:szCs w:val="26"/>
        </w:rPr>
        <w:t xml:space="preserve">A.god. </w:t>
      </w:r>
      <w:proofErr w:type="spellStart"/>
      <w:r w:rsidRPr="00943E0E">
        <w:rPr>
          <w:rFonts w:ascii="Times New Roman" w:hAnsi="Times New Roman"/>
          <w:b/>
          <w:bCs/>
          <w:sz w:val="26"/>
          <w:szCs w:val="26"/>
        </w:rPr>
        <w:t>A.Latkovska</w:t>
      </w:r>
      <w:proofErr w:type="spellEnd"/>
      <w:r w:rsidRPr="00943E0E">
        <w:rPr>
          <w:rFonts w:ascii="Times New Roman" w:hAnsi="Times New Roman"/>
          <w:b/>
          <w:bCs/>
          <w:sz w:val="26"/>
          <w:szCs w:val="26"/>
        </w:rPr>
        <w:t xml:space="preserve"> kungam</w:t>
      </w:r>
    </w:p>
    <w:p w:rsidR="00943E0E" w:rsidRPr="00943E0E" w:rsidRDefault="00943E0E" w:rsidP="00893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43E0E">
        <w:rPr>
          <w:rFonts w:ascii="Times New Roman" w:hAnsi="Times New Roman"/>
          <w:bCs/>
          <w:sz w:val="24"/>
          <w:szCs w:val="24"/>
        </w:rPr>
        <w:t>Jēkaba iela 11, Rīga, LV-1811</w:t>
      </w:r>
    </w:p>
    <w:p w:rsidR="003F0AC5" w:rsidRDefault="003F0AC5" w:rsidP="003F0AC5">
      <w:pPr>
        <w:spacing w:after="0"/>
        <w:rPr>
          <w:rFonts w:ascii="Times New Roman" w:hAnsi="Times New Roman"/>
          <w:bCs/>
          <w:i/>
          <w:sz w:val="24"/>
          <w:szCs w:val="24"/>
          <w:lang w:eastAsia="lv-LV"/>
        </w:rPr>
      </w:pPr>
    </w:p>
    <w:p w:rsidR="003F0AC5" w:rsidRPr="008936D6" w:rsidRDefault="003F0AC5" w:rsidP="003F0AC5">
      <w:pPr>
        <w:spacing w:after="0"/>
        <w:rPr>
          <w:rFonts w:ascii="Times New Roman" w:hAnsi="Times New Roman"/>
          <w:bCs/>
          <w:i/>
          <w:sz w:val="24"/>
          <w:szCs w:val="24"/>
          <w:lang w:eastAsia="lv-LV"/>
        </w:rPr>
      </w:pPr>
    </w:p>
    <w:p w:rsidR="008936D6" w:rsidRPr="00DE2232" w:rsidRDefault="003F0AC5" w:rsidP="00DE2232">
      <w:pPr>
        <w:spacing w:after="0"/>
        <w:ind w:firstLine="720"/>
        <w:rPr>
          <w:rFonts w:ascii="Times New Roman" w:hAnsi="Times New Roman"/>
          <w:sz w:val="24"/>
        </w:rPr>
      </w:pPr>
      <w:r w:rsidRPr="00DE2232">
        <w:rPr>
          <w:rFonts w:ascii="Times New Roman" w:hAnsi="Times New Roman"/>
          <w:sz w:val="24"/>
        </w:rPr>
        <w:t xml:space="preserve">Godātais </w:t>
      </w:r>
      <w:proofErr w:type="spellStart"/>
      <w:r w:rsidRPr="00DE2232">
        <w:rPr>
          <w:rFonts w:ascii="Times New Roman" w:hAnsi="Times New Roman"/>
          <w:sz w:val="24"/>
        </w:rPr>
        <w:t>A.Latkovska</w:t>
      </w:r>
      <w:proofErr w:type="spellEnd"/>
      <w:r w:rsidR="00DE2232" w:rsidRPr="00DE2232">
        <w:rPr>
          <w:rFonts w:ascii="Times New Roman" w:hAnsi="Times New Roman"/>
          <w:sz w:val="24"/>
        </w:rPr>
        <w:t xml:space="preserve"> kungs </w:t>
      </w:r>
    </w:p>
    <w:p w:rsidR="00DE2232" w:rsidRPr="003F0AC5" w:rsidRDefault="00DE2232" w:rsidP="003F0AC5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3F0AC5" w:rsidRPr="003F0AC5" w:rsidRDefault="008936D6" w:rsidP="003F0AC5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3F0AC5">
        <w:rPr>
          <w:rFonts w:ascii="Times New Roman" w:hAnsi="Times New Roman"/>
          <w:sz w:val="24"/>
        </w:rPr>
        <w:t xml:space="preserve">Ministru kabinets ir izvērtējis Saeimas Aizsardzības, </w:t>
      </w:r>
      <w:proofErr w:type="spellStart"/>
      <w:r w:rsidRPr="003F0AC5">
        <w:rPr>
          <w:rFonts w:ascii="Times New Roman" w:hAnsi="Times New Roman"/>
          <w:sz w:val="24"/>
        </w:rPr>
        <w:t>iekšlietu</w:t>
      </w:r>
      <w:proofErr w:type="spellEnd"/>
      <w:r w:rsidRPr="003F0AC5">
        <w:rPr>
          <w:rFonts w:ascii="Times New Roman" w:hAnsi="Times New Roman"/>
          <w:sz w:val="24"/>
        </w:rPr>
        <w:t xml:space="preserve"> un korupcijas novēršanas komisijas</w:t>
      </w:r>
      <w:r w:rsidR="00E202A4">
        <w:rPr>
          <w:rFonts w:ascii="Times New Roman" w:hAnsi="Times New Roman"/>
          <w:sz w:val="24"/>
        </w:rPr>
        <w:t xml:space="preserve"> 2017.gada 4.oktobra vēstulē Nr.</w:t>
      </w:r>
      <w:r w:rsidR="00E202A4">
        <w:rPr>
          <w:rFonts w:ascii="Times New Roman" w:hAnsi="Times New Roman"/>
          <w:sz w:val="24"/>
          <w:szCs w:val="28"/>
        </w:rPr>
        <w:t>142.9/6-92-12/17</w:t>
      </w:r>
      <w:r w:rsidRPr="003F0AC5">
        <w:rPr>
          <w:rFonts w:ascii="Times New Roman" w:hAnsi="Times New Roman"/>
          <w:sz w:val="24"/>
        </w:rPr>
        <w:t xml:space="preserve"> sniegtos priekšlikumus un atbalsta </w:t>
      </w:r>
      <w:r w:rsidR="000D4042">
        <w:rPr>
          <w:rFonts w:ascii="Times New Roman" w:hAnsi="Times New Roman"/>
          <w:sz w:val="24"/>
        </w:rPr>
        <w:t>r</w:t>
      </w:r>
      <w:r w:rsidRPr="003F0AC5">
        <w:rPr>
          <w:rFonts w:ascii="Times New Roman" w:hAnsi="Times New Roman"/>
          <w:sz w:val="24"/>
        </w:rPr>
        <w:t>isinājumus, kas vērsti uz nodokļa nomaksas kontroli apsardzes nozares jomā. Ministru kabine</w:t>
      </w:r>
      <w:r w:rsidR="002C383F" w:rsidRPr="003F0AC5">
        <w:rPr>
          <w:rFonts w:ascii="Times New Roman" w:hAnsi="Times New Roman"/>
          <w:sz w:val="24"/>
        </w:rPr>
        <w:t xml:space="preserve">ts konceptuāli atbalsta </w:t>
      </w:r>
      <w:r w:rsidR="000D4042">
        <w:rPr>
          <w:rFonts w:ascii="Times New Roman" w:hAnsi="Times New Roman"/>
          <w:sz w:val="24"/>
        </w:rPr>
        <w:t>priekšlikumu</w:t>
      </w:r>
      <w:r w:rsidRPr="003F0AC5">
        <w:rPr>
          <w:rFonts w:ascii="Times New Roman" w:hAnsi="Times New Roman"/>
          <w:sz w:val="24"/>
        </w:rPr>
        <w:t xml:space="preserve"> par nepieciešamību grozīt Publisko iepirkumu likum</w:t>
      </w:r>
      <w:r w:rsidR="000D4042">
        <w:rPr>
          <w:rFonts w:ascii="Times New Roman" w:hAnsi="Times New Roman"/>
          <w:sz w:val="24"/>
        </w:rPr>
        <w:t>u</w:t>
      </w:r>
      <w:r w:rsidRPr="003F0AC5">
        <w:rPr>
          <w:rFonts w:ascii="Times New Roman" w:hAnsi="Times New Roman"/>
          <w:sz w:val="24"/>
        </w:rPr>
        <w:t xml:space="preserve"> </w:t>
      </w:r>
      <w:r w:rsidR="002C383F" w:rsidRPr="003F0AC5">
        <w:rPr>
          <w:rFonts w:ascii="Times New Roman" w:hAnsi="Times New Roman"/>
          <w:sz w:val="24"/>
        </w:rPr>
        <w:t>un paredzēt</w:t>
      </w:r>
      <w:r w:rsidR="003F0AC5" w:rsidRPr="003F0AC5">
        <w:rPr>
          <w:rFonts w:ascii="Times New Roman" w:hAnsi="Times New Roman"/>
          <w:sz w:val="24"/>
        </w:rPr>
        <w:t>,</w:t>
      </w:r>
      <w:r w:rsidR="002C383F" w:rsidRPr="003F0AC5">
        <w:rPr>
          <w:rFonts w:ascii="Times New Roman" w:hAnsi="Times New Roman"/>
          <w:sz w:val="24"/>
        </w:rPr>
        <w:t xml:space="preserve"> ka</w:t>
      </w:r>
      <w:r w:rsidR="003F0AC5" w:rsidRPr="003F0AC5">
        <w:rPr>
          <w:rFonts w:ascii="Times New Roman" w:hAnsi="Times New Roman"/>
          <w:sz w:val="24"/>
        </w:rPr>
        <w:t xml:space="preserve"> apsardzes pakalpojumu iepirkumiem tiek pārbaudīta nodokļu nomaksa, iepriekšējā līguma izpilde un profesionālās darbības pārkāpumi. Ministru kabinets</w:t>
      </w:r>
      <w:r w:rsidR="007A2B64">
        <w:rPr>
          <w:rFonts w:ascii="Times New Roman" w:hAnsi="Times New Roman"/>
          <w:sz w:val="24"/>
        </w:rPr>
        <w:t>,</w:t>
      </w:r>
      <w:r w:rsidR="003F0AC5" w:rsidRPr="003F0AC5">
        <w:rPr>
          <w:rFonts w:ascii="Times New Roman" w:hAnsi="Times New Roman"/>
          <w:sz w:val="24"/>
        </w:rPr>
        <w:t xml:space="preserve"> izstrādājot grozījumus Publisko iepirkumu likumā</w:t>
      </w:r>
      <w:r w:rsidR="007A2B64">
        <w:rPr>
          <w:rFonts w:ascii="Times New Roman" w:hAnsi="Times New Roman"/>
          <w:sz w:val="24"/>
        </w:rPr>
        <w:t>,</w:t>
      </w:r>
      <w:r w:rsidR="003F0AC5" w:rsidRPr="003F0AC5">
        <w:rPr>
          <w:rFonts w:ascii="Times New Roman" w:hAnsi="Times New Roman"/>
          <w:sz w:val="24"/>
        </w:rPr>
        <w:t xml:space="preserve"> ņems vērā Saeimas Aizsardzības, </w:t>
      </w:r>
      <w:proofErr w:type="spellStart"/>
      <w:r w:rsidR="003F0AC5" w:rsidRPr="003F0AC5">
        <w:rPr>
          <w:rFonts w:ascii="Times New Roman" w:hAnsi="Times New Roman"/>
          <w:sz w:val="24"/>
        </w:rPr>
        <w:t>iekšlietu</w:t>
      </w:r>
      <w:proofErr w:type="spellEnd"/>
      <w:r w:rsidR="003F0AC5" w:rsidRPr="003F0AC5">
        <w:rPr>
          <w:rFonts w:ascii="Times New Roman" w:hAnsi="Times New Roman"/>
          <w:sz w:val="24"/>
        </w:rPr>
        <w:t xml:space="preserve"> un korupcijas novēršanas komisijas sniegtos priekšlikumus un</w:t>
      </w:r>
      <w:r w:rsidR="007A2B64">
        <w:rPr>
          <w:rFonts w:ascii="Times New Roman" w:hAnsi="Times New Roman"/>
          <w:sz w:val="24"/>
        </w:rPr>
        <w:t>,</w:t>
      </w:r>
      <w:r w:rsidR="003F0AC5" w:rsidRPr="003F0AC5">
        <w:rPr>
          <w:rFonts w:ascii="Times New Roman" w:hAnsi="Times New Roman"/>
          <w:sz w:val="24"/>
        </w:rPr>
        <w:t xml:space="preserve"> konsultējoties ar nozares iestādēm un asociācijām</w:t>
      </w:r>
      <w:r w:rsidR="007A2B64">
        <w:rPr>
          <w:rFonts w:ascii="Times New Roman" w:hAnsi="Times New Roman"/>
          <w:sz w:val="24"/>
        </w:rPr>
        <w:t>,</w:t>
      </w:r>
      <w:r w:rsidR="003F0AC5" w:rsidRPr="003F0AC5">
        <w:rPr>
          <w:rFonts w:ascii="Times New Roman" w:hAnsi="Times New Roman"/>
          <w:sz w:val="24"/>
        </w:rPr>
        <w:t xml:space="preserve"> izstrādās nepieciešamos grozījumus normatīvajos aktos.</w:t>
      </w:r>
    </w:p>
    <w:p w:rsidR="003F0AC5" w:rsidRPr="003F0AC5" w:rsidRDefault="003F0AC5" w:rsidP="003F0AC5">
      <w:pPr>
        <w:spacing w:after="0"/>
        <w:rPr>
          <w:rFonts w:ascii="Times New Roman" w:hAnsi="Times New Roman"/>
          <w:sz w:val="24"/>
        </w:rPr>
      </w:pPr>
    </w:p>
    <w:p w:rsidR="003F0AC5" w:rsidRPr="003F0AC5" w:rsidRDefault="003F0AC5" w:rsidP="003F0AC5">
      <w:pPr>
        <w:spacing w:after="0"/>
        <w:rPr>
          <w:rFonts w:ascii="Times New Roman" w:hAnsi="Times New Roman"/>
          <w:sz w:val="24"/>
        </w:rPr>
      </w:pPr>
    </w:p>
    <w:p w:rsidR="003F0AC5" w:rsidRPr="003F0AC5" w:rsidRDefault="003F0AC5" w:rsidP="003F0AC5">
      <w:pPr>
        <w:spacing w:after="0"/>
        <w:rPr>
          <w:rFonts w:ascii="Times New Roman" w:hAnsi="Times New Roman"/>
          <w:sz w:val="24"/>
        </w:rPr>
      </w:pPr>
    </w:p>
    <w:p w:rsidR="003F0AC5" w:rsidRPr="003F0AC5" w:rsidRDefault="00053EF3" w:rsidP="00DE223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Cieņā</w:t>
      </w:r>
    </w:p>
    <w:p w:rsidR="003F0AC5" w:rsidRDefault="003F0AC5" w:rsidP="003F0AC5">
      <w:pPr>
        <w:spacing w:after="0"/>
        <w:rPr>
          <w:rFonts w:ascii="Times New Roman" w:hAnsi="Times New Roman"/>
          <w:sz w:val="24"/>
        </w:rPr>
      </w:pPr>
      <w:r w:rsidRPr="003F0AC5">
        <w:rPr>
          <w:rFonts w:ascii="Times New Roman" w:hAnsi="Times New Roman"/>
          <w:sz w:val="24"/>
        </w:rPr>
        <w:t>Ministru prezidents</w:t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r w:rsidRPr="003F0AC5">
        <w:rPr>
          <w:rFonts w:ascii="Times New Roman" w:hAnsi="Times New Roman"/>
          <w:sz w:val="24"/>
        </w:rPr>
        <w:tab/>
      </w:r>
      <w:proofErr w:type="spellStart"/>
      <w:r w:rsidRPr="003F0AC5">
        <w:rPr>
          <w:rFonts w:ascii="Times New Roman" w:hAnsi="Times New Roman"/>
          <w:sz w:val="24"/>
        </w:rPr>
        <w:t>M.Kučinskis</w:t>
      </w:r>
      <w:proofErr w:type="spellEnd"/>
    </w:p>
    <w:p w:rsidR="007E4A98" w:rsidRDefault="007E4A98" w:rsidP="003F0AC5">
      <w:pPr>
        <w:spacing w:after="0"/>
        <w:rPr>
          <w:rFonts w:ascii="Times New Roman" w:hAnsi="Times New Roman"/>
          <w:sz w:val="24"/>
        </w:rPr>
      </w:pPr>
    </w:p>
    <w:p w:rsidR="007E4A98" w:rsidRDefault="007E4A98" w:rsidP="003F0AC5">
      <w:pPr>
        <w:spacing w:after="0"/>
        <w:rPr>
          <w:rFonts w:ascii="Times New Roman" w:hAnsi="Times New Roman"/>
          <w:sz w:val="24"/>
        </w:rPr>
      </w:pPr>
    </w:p>
    <w:p w:rsidR="007E4A98" w:rsidRDefault="007E4A98" w:rsidP="003F0AC5">
      <w:pPr>
        <w:spacing w:after="0"/>
        <w:rPr>
          <w:rFonts w:ascii="Times New Roman" w:hAnsi="Times New Roman"/>
          <w:sz w:val="24"/>
        </w:rPr>
      </w:pPr>
    </w:p>
    <w:p w:rsidR="007E4A98" w:rsidRPr="003F0AC5" w:rsidRDefault="007E4A98" w:rsidP="003F0AC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Finanšu ministre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</w:rPr>
        <w:t>D.Reizniece</w:t>
      </w:r>
      <w:proofErr w:type="spellEnd"/>
      <w:r>
        <w:rPr>
          <w:rFonts w:ascii="Times New Roman" w:hAnsi="Times New Roman"/>
          <w:sz w:val="24"/>
        </w:rPr>
        <w:t>-Ozola</w:t>
      </w:r>
    </w:p>
    <w:p w:rsidR="003F0AC5" w:rsidRDefault="003F0AC5" w:rsidP="008936D6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8936D6" w:rsidRDefault="008936D6" w:rsidP="008936D6">
      <w:pPr>
        <w:spacing w:after="120"/>
        <w:ind w:firstLine="567"/>
        <w:jc w:val="both"/>
        <w:rPr>
          <w:rFonts w:ascii="Times New Roman" w:hAnsi="Times New Roman"/>
          <w:sz w:val="24"/>
        </w:rPr>
      </w:pPr>
    </w:p>
    <w:p w:rsidR="00AE5C99" w:rsidRPr="00845776" w:rsidRDefault="00AE5C99">
      <w:pPr>
        <w:rPr>
          <w:rFonts w:ascii="Times New Roman" w:hAnsi="Times New Roman"/>
          <w:sz w:val="24"/>
        </w:rPr>
      </w:pPr>
    </w:p>
    <w:sectPr w:rsidR="00AE5C99" w:rsidRPr="0084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6"/>
    <w:rsid w:val="00053EF3"/>
    <w:rsid w:val="000D4042"/>
    <w:rsid w:val="002C383F"/>
    <w:rsid w:val="003F0AC5"/>
    <w:rsid w:val="006B3ECC"/>
    <w:rsid w:val="007A2B64"/>
    <w:rsid w:val="007E4A98"/>
    <w:rsid w:val="00845776"/>
    <w:rsid w:val="008936D6"/>
    <w:rsid w:val="00943E0E"/>
    <w:rsid w:val="00AE5C99"/>
    <w:rsid w:val="00DE2232"/>
    <w:rsid w:val="00E202A4"/>
    <w:rsid w:val="00E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3EF9A-380C-4991-9BBB-39736BF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D6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C5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</Words>
  <Characters>983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Vēstules projekts Saeimas Aizsardzības, iekšlietu un korupcijas novēršanas komisijai</vt:lpstr>
    </vt:vector>
  </TitlesOfParts>
  <Company>Finanšu Ministrija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Vēstules projekts Saeimas Aizsardzības, iekšlietu un korupcijas novēršanas komisijai</dc:title>
  <dc:subject>Vēstules projekts</dc:subject>
  <dc:creator>Edgars Matulis</dc:creator>
  <cp:keywords/>
  <dc:description>67095457_x000d_
Edgars.Matulis@fm.gov.lv</dc:description>
  <cp:lastModifiedBy>Edgars Matulis</cp:lastModifiedBy>
  <cp:revision>11</cp:revision>
  <cp:lastPrinted>2017-11-01T13:21:00Z</cp:lastPrinted>
  <dcterms:created xsi:type="dcterms:W3CDTF">2017-10-20T07:29:00Z</dcterms:created>
  <dcterms:modified xsi:type="dcterms:W3CDTF">2017-11-03T12:58:00Z</dcterms:modified>
</cp:coreProperties>
</file>