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E9A0" w14:textId="77777777" w:rsidR="009E6EAA" w:rsidRPr="007F5D93" w:rsidRDefault="009E6EAA" w:rsidP="009E6EAA">
      <w:pPr>
        <w:pStyle w:val="Galvene"/>
        <w:jc w:val="right"/>
        <w:rPr>
          <w:i/>
          <w:sz w:val="28"/>
          <w:szCs w:val="28"/>
        </w:rPr>
      </w:pPr>
      <w:r w:rsidRPr="007F5D93">
        <w:rPr>
          <w:i/>
          <w:sz w:val="28"/>
          <w:szCs w:val="28"/>
        </w:rPr>
        <w:t>Projekts</w:t>
      </w:r>
    </w:p>
    <w:p w14:paraId="267F50DD" w14:textId="77777777" w:rsidR="009E6EAA" w:rsidRDefault="009E6EAA" w:rsidP="00E760E1">
      <w:pPr>
        <w:jc w:val="center"/>
        <w:rPr>
          <w:sz w:val="28"/>
          <w:szCs w:val="28"/>
        </w:rPr>
      </w:pPr>
    </w:p>
    <w:p w14:paraId="22941B07" w14:textId="694F30F9" w:rsidR="000D0120" w:rsidRPr="00885B6D" w:rsidRDefault="000D0120" w:rsidP="00E760E1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26DDA546" w14:textId="77777777" w:rsidR="000D0120" w:rsidRPr="00885B6D" w:rsidRDefault="000D0120" w:rsidP="00E760E1">
      <w:pPr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201A3E15" w14:textId="77777777" w:rsidR="000D0120" w:rsidRPr="00954E68" w:rsidRDefault="00203744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20_</w:t>
      </w:r>
      <w:r w:rsidR="00574EB9" w:rsidRPr="006B529F">
        <w:rPr>
          <w:sz w:val="28"/>
          <w:szCs w:val="28"/>
        </w:rPr>
        <w:t>_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29CC6254" w14:textId="77777777" w:rsidR="000D0120" w:rsidRPr="00954E68" w:rsidRDefault="000D0120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20E4FAEC" w14:textId="77777777" w:rsidR="00EF18EA" w:rsidRDefault="00EF18EA" w:rsidP="00E760E1">
      <w:pPr>
        <w:jc w:val="center"/>
        <w:rPr>
          <w:b/>
          <w:bCs/>
          <w:color w:val="000000"/>
          <w:sz w:val="28"/>
          <w:szCs w:val="28"/>
        </w:rPr>
      </w:pPr>
    </w:p>
    <w:p w14:paraId="0B7AF160" w14:textId="77777777" w:rsidR="00C926BE" w:rsidRPr="00954E68" w:rsidRDefault="00C926BE" w:rsidP="00E760E1">
      <w:pPr>
        <w:jc w:val="center"/>
        <w:rPr>
          <w:b/>
          <w:bCs/>
          <w:color w:val="000000"/>
          <w:sz w:val="28"/>
          <w:szCs w:val="28"/>
        </w:rPr>
      </w:pPr>
    </w:p>
    <w:p w14:paraId="068AA7DA" w14:textId="4BB82ED4" w:rsidR="00D33B90" w:rsidRPr="00D33B90" w:rsidRDefault="00D33B90" w:rsidP="00D33B90">
      <w:pPr>
        <w:jc w:val="center"/>
        <w:rPr>
          <w:b/>
          <w:bCs/>
          <w:color w:val="000000"/>
          <w:sz w:val="28"/>
          <w:szCs w:val="28"/>
        </w:rPr>
      </w:pPr>
      <w:r w:rsidRPr="00D33B90">
        <w:rPr>
          <w:b/>
          <w:bCs/>
          <w:color w:val="000000"/>
          <w:sz w:val="28"/>
          <w:szCs w:val="28"/>
        </w:rPr>
        <w:t xml:space="preserve">Grozījumi Ministru kabineta </w:t>
      </w:r>
      <w:r w:rsidR="00F01F70" w:rsidRPr="00F01F70">
        <w:rPr>
          <w:b/>
          <w:bCs/>
          <w:color w:val="000000"/>
          <w:sz w:val="28"/>
          <w:szCs w:val="28"/>
        </w:rPr>
        <w:t xml:space="preserve">2012. gada 6. novembra </w:t>
      </w:r>
      <w:r w:rsidRPr="00D33B90">
        <w:rPr>
          <w:b/>
          <w:bCs/>
          <w:color w:val="000000"/>
          <w:sz w:val="28"/>
          <w:szCs w:val="28"/>
        </w:rPr>
        <w:t>noteikumos Nr. </w:t>
      </w:r>
      <w:r w:rsidR="00F01F70">
        <w:rPr>
          <w:b/>
          <w:bCs/>
          <w:color w:val="000000"/>
          <w:sz w:val="28"/>
          <w:szCs w:val="28"/>
        </w:rPr>
        <w:t xml:space="preserve">751 </w:t>
      </w:r>
      <w:r w:rsidRPr="00D33B90">
        <w:rPr>
          <w:b/>
          <w:bCs/>
          <w:color w:val="000000"/>
          <w:sz w:val="28"/>
          <w:szCs w:val="28"/>
        </w:rPr>
        <w:t>"</w:t>
      </w:r>
      <w:r w:rsidR="00F01F70" w:rsidRPr="00F01F70">
        <w:rPr>
          <w:b/>
          <w:bCs/>
          <w:color w:val="000000"/>
          <w:sz w:val="28"/>
          <w:szCs w:val="28"/>
        </w:rPr>
        <w:t>Maksātnespējas administrācijas nolikums</w:t>
      </w:r>
      <w:r w:rsidRPr="00D33B90">
        <w:rPr>
          <w:b/>
          <w:bCs/>
          <w:color w:val="000000"/>
          <w:sz w:val="28"/>
          <w:szCs w:val="28"/>
        </w:rPr>
        <w:t>"</w:t>
      </w:r>
    </w:p>
    <w:p w14:paraId="4DEF11FA" w14:textId="77777777" w:rsidR="00C9778B" w:rsidRPr="00D33B90" w:rsidRDefault="00C9778B" w:rsidP="00D33B90">
      <w:pPr>
        <w:rPr>
          <w:b/>
          <w:bCs/>
          <w:color w:val="000000"/>
          <w:sz w:val="28"/>
          <w:szCs w:val="28"/>
        </w:rPr>
      </w:pPr>
    </w:p>
    <w:p w14:paraId="58530F3C" w14:textId="341B0277" w:rsidR="009E6EAA" w:rsidRDefault="00F01F70" w:rsidP="00F01F70">
      <w:pPr>
        <w:jc w:val="right"/>
        <w:rPr>
          <w:bCs/>
          <w:iCs/>
          <w:sz w:val="28"/>
          <w:szCs w:val="28"/>
        </w:rPr>
      </w:pPr>
      <w:r w:rsidRPr="00F01F70">
        <w:rPr>
          <w:bCs/>
          <w:iCs/>
          <w:sz w:val="28"/>
          <w:szCs w:val="28"/>
        </w:rPr>
        <w:t>Izdoti saskaņā ar</w:t>
      </w:r>
    </w:p>
    <w:p w14:paraId="14CEF5B7" w14:textId="0B3A597D" w:rsidR="00C926BE" w:rsidRDefault="007B2010" w:rsidP="00F01F70">
      <w:pPr>
        <w:jc w:val="right"/>
        <w:rPr>
          <w:bCs/>
          <w:iCs/>
          <w:sz w:val="28"/>
          <w:szCs w:val="28"/>
        </w:rPr>
      </w:pPr>
      <w:hyperlink r:id="rId8" w:tgtFrame="_blank" w:history="1">
        <w:r w:rsidR="00F01F70" w:rsidRPr="00F01F70">
          <w:rPr>
            <w:rStyle w:val="Hipersaite"/>
            <w:color w:val="auto"/>
            <w:sz w:val="28"/>
            <w:szCs w:val="28"/>
            <w:u w:val="none"/>
          </w:rPr>
          <w:t>Valsts pārvaldes iekārtas likuma</w:t>
        </w:r>
      </w:hyperlink>
      <w:r w:rsidR="00F01F70" w:rsidRPr="00F01F70">
        <w:rPr>
          <w:bCs/>
          <w:iCs/>
          <w:sz w:val="28"/>
          <w:szCs w:val="28"/>
        </w:rPr>
        <w:br/>
      </w:r>
      <w:hyperlink r:id="rId9" w:anchor="p16" w:tgtFrame="_blank" w:history="1">
        <w:r w:rsidR="00F01F70" w:rsidRPr="00F01F70">
          <w:rPr>
            <w:rStyle w:val="Hipersaite"/>
            <w:color w:val="auto"/>
            <w:sz w:val="28"/>
            <w:szCs w:val="28"/>
            <w:u w:val="none"/>
          </w:rPr>
          <w:t>16.</w:t>
        </w:r>
        <w:r w:rsidR="009E6EAA">
          <w:rPr>
            <w:rStyle w:val="Hipersaite"/>
            <w:color w:val="auto"/>
            <w:sz w:val="28"/>
            <w:szCs w:val="28"/>
            <w:u w:val="none"/>
          </w:rPr>
          <w:t> </w:t>
        </w:r>
        <w:r w:rsidR="00F01F70" w:rsidRPr="00F01F70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F01F70" w:rsidRPr="00F01F70">
        <w:rPr>
          <w:bCs/>
          <w:iCs/>
          <w:sz w:val="28"/>
          <w:szCs w:val="28"/>
        </w:rPr>
        <w:t xml:space="preserve"> pirmo daļu</w:t>
      </w:r>
    </w:p>
    <w:p w14:paraId="11476759" w14:textId="77777777" w:rsidR="00F01F70" w:rsidRPr="00F01F70" w:rsidRDefault="00F01F70" w:rsidP="00F01F70">
      <w:pPr>
        <w:jc w:val="right"/>
        <w:rPr>
          <w:bCs/>
          <w:sz w:val="28"/>
          <w:szCs w:val="28"/>
        </w:rPr>
      </w:pPr>
    </w:p>
    <w:p w14:paraId="62B5254D" w14:textId="018B920A" w:rsidR="00D33B90" w:rsidRPr="00D33B90" w:rsidRDefault="00D33B90" w:rsidP="00D33B90">
      <w:pPr>
        <w:ind w:firstLine="720"/>
        <w:jc w:val="both"/>
        <w:rPr>
          <w:bCs/>
          <w:color w:val="000000"/>
          <w:sz w:val="28"/>
          <w:szCs w:val="28"/>
        </w:rPr>
      </w:pPr>
      <w:r w:rsidRPr="00D33B90">
        <w:rPr>
          <w:bCs/>
          <w:color w:val="000000"/>
          <w:sz w:val="28"/>
          <w:szCs w:val="28"/>
        </w:rPr>
        <w:t xml:space="preserve">Izdarīt Ministru kabineta </w:t>
      </w:r>
      <w:bookmarkStart w:id="0" w:name="_Hlk493237339"/>
      <w:r w:rsidRPr="00D33B90">
        <w:rPr>
          <w:bCs/>
          <w:color w:val="000000"/>
          <w:sz w:val="28"/>
          <w:szCs w:val="28"/>
        </w:rPr>
        <w:t>201</w:t>
      </w:r>
      <w:r w:rsidR="00F01F70">
        <w:rPr>
          <w:bCs/>
          <w:color w:val="000000"/>
          <w:sz w:val="28"/>
          <w:szCs w:val="28"/>
        </w:rPr>
        <w:t>2. gada 6. novembra</w:t>
      </w:r>
      <w:r w:rsidRPr="00D33B90">
        <w:rPr>
          <w:bCs/>
          <w:color w:val="000000"/>
          <w:sz w:val="28"/>
          <w:szCs w:val="28"/>
        </w:rPr>
        <w:t xml:space="preserve"> </w:t>
      </w:r>
      <w:bookmarkEnd w:id="0"/>
      <w:r w:rsidRPr="00D33B90">
        <w:rPr>
          <w:bCs/>
          <w:color w:val="000000"/>
          <w:sz w:val="28"/>
          <w:szCs w:val="28"/>
        </w:rPr>
        <w:t>noteikumos Nr. </w:t>
      </w:r>
      <w:r w:rsidR="00F01F70">
        <w:rPr>
          <w:bCs/>
          <w:color w:val="000000"/>
          <w:sz w:val="28"/>
          <w:szCs w:val="28"/>
        </w:rPr>
        <w:t>751</w:t>
      </w:r>
      <w:r w:rsidR="00040B8F">
        <w:rPr>
          <w:bCs/>
          <w:color w:val="000000"/>
          <w:sz w:val="28"/>
          <w:szCs w:val="28"/>
        </w:rPr>
        <w:t xml:space="preserve"> </w:t>
      </w:r>
      <w:r w:rsidRPr="00F01F70">
        <w:rPr>
          <w:bCs/>
          <w:color w:val="000000"/>
          <w:sz w:val="28"/>
          <w:szCs w:val="28"/>
        </w:rPr>
        <w:t>"</w:t>
      </w:r>
      <w:r w:rsidR="00F01F70" w:rsidRPr="00F01F70">
        <w:rPr>
          <w:bCs/>
          <w:color w:val="000000"/>
          <w:sz w:val="28"/>
          <w:szCs w:val="28"/>
        </w:rPr>
        <w:t>Maksātnespējas administrācijas nolikums</w:t>
      </w:r>
      <w:r w:rsidRPr="00F01F70">
        <w:rPr>
          <w:bCs/>
          <w:color w:val="000000"/>
          <w:sz w:val="28"/>
          <w:szCs w:val="28"/>
        </w:rPr>
        <w:t>"</w:t>
      </w:r>
      <w:r w:rsidRPr="00D33B90">
        <w:rPr>
          <w:bCs/>
          <w:color w:val="000000"/>
          <w:sz w:val="28"/>
          <w:szCs w:val="28"/>
        </w:rPr>
        <w:t xml:space="preserve"> (Latvijas Vēstnesis, 201</w:t>
      </w:r>
      <w:r w:rsidR="00F01F70">
        <w:rPr>
          <w:bCs/>
          <w:color w:val="000000"/>
          <w:sz w:val="28"/>
          <w:szCs w:val="28"/>
        </w:rPr>
        <w:t>2, 177</w:t>
      </w:r>
      <w:r w:rsidRPr="00D33B90">
        <w:rPr>
          <w:bCs/>
          <w:color w:val="000000"/>
          <w:sz w:val="28"/>
          <w:szCs w:val="28"/>
        </w:rPr>
        <w:t>.</w:t>
      </w:r>
      <w:r w:rsidR="00040B8F">
        <w:rPr>
          <w:bCs/>
          <w:color w:val="000000"/>
          <w:sz w:val="28"/>
          <w:szCs w:val="28"/>
        </w:rPr>
        <w:t> </w:t>
      </w:r>
      <w:r w:rsidR="00F01F70">
        <w:rPr>
          <w:bCs/>
          <w:color w:val="000000"/>
          <w:sz w:val="28"/>
          <w:szCs w:val="28"/>
        </w:rPr>
        <w:t>nr.</w:t>
      </w:r>
      <w:r w:rsidRPr="00D33B90">
        <w:rPr>
          <w:bCs/>
          <w:color w:val="000000"/>
          <w:sz w:val="28"/>
          <w:szCs w:val="28"/>
        </w:rPr>
        <w:t>) šādus grozījumus:</w:t>
      </w:r>
    </w:p>
    <w:p w14:paraId="5A64E12C" w14:textId="77777777" w:rsidR="00D33B90" w:rsidRPr="00D33B90" w:rsidRDefault="00D33B90" w:rsidP="00D33B90">
      <w:pPr>
        <w:ind w:firstLine="720"/>
        <w:jc w:val="both"/>
        <w:rPr>
          <w:bCs/>
          <w:color w:val="000000"/>
          <w:sz w:val="28"/>
          <w:szCs w:val="28"/>
        </w:rPr>
      </w:pPr>
    </w:p>
    <w:p w14:paraId="6ED66868" w14:textId="6B7B4CBF" w:rsidR="004354E3" w:rsidRDefault="00D33B90" w:rsidP="004354E3">
      <w:pPr>
        <w:ind w:firstLine="720"/>
        <w:jc w:val="both"/>
        <w:rPr>
          <w:bCs/>
          <w:color w:val="000000"/>
          <w:sz w:val="28"/>
          <w:szCs w:val="28"/>
        </w:rPr>
      </w:pPr>
      <w:r w:rsidRPr="00D33B90">
        <w:rPr>
          <w:bCs/>
          <w:color w:val="000000"/>
          <w:sz w:val="28"/>
          <w:szCs w:val="28"/>
        </w:rPr>
        <w:t>1.</w:t>
      </w:r>
      <w:r w:rsidR="007C4B34">
        <w:rPr>
          <w:bCs/>
          <w:color w:val="000000"/>
          <w:sz w:val="28"/>
          <w:szCs w:val="28"/>
        </w:rPr>
        <w:t> </w:t>
      </w:r>
      <w:r w:rsidR="009E6EAA">
        <w:rPr>
          <w:bCs/>
          <w:color w:val="000000"/>
          <w:sz w:val="28"/>
          <w:szCs w:val="28"/>
        </w:rPr>
        <w:t>P</w:t>
      </w:r>
      <w:r w:rsidR="00021C14">
        <w:rPr>
          <w:bCs/>
          <w:color w:val="000000"/>
          <w:sz w:val="28"/>
          <w:szCs w:val="28"/>
        </w:rPr>
        <w:t>apildināt 4.2.</w:t>
      </w:r>
      <w:r w:rsidR="004354E3">
        <w:rPr>
          <w:bCs/>
          <w:color w:val="000000"/>
          <w:sz w:val="28"/>
          <w:szCs w:val="28"/>
        </w:rPr>
        <w:t xml:space="preserve"> apakšpunktu </w:t>
      </w:r>
      <w:r w:rsidR="007C4B34">
        <w:rPr>
          <w:bCs/>
          <w:color w:val="000000"/>
          <w:sz w:val="28"/>
          <w:szCs w:val="28"/>
        </w:rPr>
        <w:t xml:space="preserve">aiz </w:t>
      </w:r>
      <w:r w:rsidR="001D4FA8">
        <w:rPr>
          <w:bCs/>
          <w:color w:val="000000"/>
          <w:sz w:val="28"/>
          <w:szCs w:val="28"/>
        </w:rPr>
        <w:t xml:space="preserve">vārda "pilnveidošanai" </w:t>
      </w:r>
      <w:r w:rsidR="00021C14">
        <w:rPr>
          <w:bCs/>
          <w:color w:val="000000"/>
          <w:sz w:val="28"/>
          <w:szCs w:val="28"/>
        </w:rPr>
        <w:t>ar vārdiem</w:t>
      </w:r>
      <w:r w:rsidR="001D4FA8">
        <w:rPr>
          <w:bCs/>
          <w:color w:val="000000"/>
          <w:sz w:val="28"/>
          <w:szCs w:val="28"/>
        </w:rPr>
        <w:t xml:space="preserve"> </w:t>
      </w:r>
      <w:r w:rsidR="007C4B34">
        <w:rPr>
          <w:bCs/>
          <w:color w:val="000000"/>
          <w:sz w:val="28"/>
          <w:szCs w:val="28"/>
        </w:rPr>
        <w:t>"</w:t>
      </w:r>
      <w:r w:rsidR="00021C14" w:rsidRPr="00021C14">
        <w:rPr>
          <w:bCs/>
          <w:color w:val="000000"/>
          <w:sz w:val="28"/>
          <w:szCs w:val="28"/>
        </w:rPr>
        <w:t>un piedalās normatīvo akt</w:t>
      </w:r>
      <w:r w:rsidR="00021C14">
        <w:rPr>
          <w:bCs/>
          <w:color w:val="000000"/>
          <w:sz w:val="28"/>
          <w:szCs w:val="28"/>
        </w:rPr>
        <w:t>u</w:t>
      </w:r>
      <w:r w:rsidR="006774F3">
        <w:rPr>
          <w:bCs/>
          <w:color w:val="000000"/>
          <w:sz w:val="28"/>
          <w:szCs w:val="28"/>
        </w:rPr>
        <w:t>,</w:t>
      </w:r>
      <w:r w:rsidR="00021C14" w:rsidRPr="00021C14">
        <w:rPr>
          <w:bCs/>
          <w:color w:val="000000"/>
          <w:sz w:val="28"/>
          <w:szCs w:val="28"/>
        </w:rPr>
        <w:t xml:space="preserve"> </w:t>
      </w:r>
      <w:r w:rsidR="006774F3" w:rsidRPr="006774F3">
        <w:rPr>
          <w:bCs/>
          <w:color w:val="000000"/>
          <w:sz w:val="28"/>
          <w:szCs w:val="28"/>
        </w:rPr>
        <w:t xml:space="preserve">informatīvo ziņojumu un politikas plānošanas dokumentu </w:t>
      </w:r>
      <w:r w:rsidR="00021C14" w:rsidRPr="00021C14">
        <w:rPr>
          <w:bCs/>
          <w:color w:val="000000"/>
          <w:sz w:val="28"/>
          <w:szCs w:val="28"/>
        </w:rPr>
        <w:t>projektu izstrādē</w:t>
      </w:r>
      <w:r w:rsidR="004354E3">
        <w:rPr>
          <w:bCs/>
          <w:color w:val="000000"/>
          <w:sz w:val="28"/>
          <w:szCs w:val="28"/>
        </w:rPr>
        <w:t>"</w:t>
      </w:r>
      <w:r w:rsidR="009E6EAA">
        <w:rPr>
          <w:bCs/>
          <w:color w:val="000000"/>
          <w:sz w:val="28"/>
          <w:szCs w:val="28"/>
        </w:rPr>
        <w:t>.</w:t>
      </w:r>
    </w:p>
    <w:p w14:paraId="00667497" w14:textId="75937FE5" w:rsidR="007C4B34" w:rsidRDefault="007C4B34" w:rsidP="004354E3">
      <w:pPr>
        <w:ind w:firstLine="720"/>
        <w:jc w:val="both"/>
        <w:rPr>
          <w:bCs/>
          <w:color w:val="000000"/>
          <w:sz w:val="28"/>
          <w:szCs w:val="28"/>
        </w:rPr>
      </w:pPr>
    </w:p>
    <w:p w14:paraId="79C54483" w14:textId="43DB57A4" w:rsidR="001D4FA8" w:rsidRDefault="007C4B34" w:rsidP="004354E3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</w:t>
      </w:r>
      <w:r w:rsidR="009E6EAA">
        <w:rPr>
          <w:bCs/>
          <w:color w:val="000000"/>
          <w:sz w:val="28"/>
          <w:szCs w:val="28"/>
        </w:rPr>
        <w:t>S</w:t>
      </w:r>
      <w:r w:rsidR="001D4FA8">
        <w:rPr>
          <w:bCs/>
          <w:color w:val="000000"/>
          <w:sz w:val="28"/>
          <w:szCs w:val="28"/>
        </w:rPr>
        <w:t>vītrot 5. un 6. punktu</w:t>
      </w:r>
      <w:r w:rsidR="009E6EAA">
        <w:rPr>
          <w:bCs/>
          <w:color w:val="000000"/>
          <w:sz w:val="28"/>
          <w:szCs w:val="28"/>
        </w:rPr>
        <w:t>.</w:t>
      </w:r>
    </w:p>
    <w:p w14:paraId="6AB55993" w14:textId="4A3A4886" w:rsidR="001D4FA8" w:rsidRDefault="001D4FA8" w:rsidP="004354E3">
      <w:pPr>
        <w:ind w:firstLine="720"/>
        <w:jc w:val="both"/>
        <w:rPr>
          <w:bCs/>
          <w:color w:val="000000"/>
          <w:sz w:val="28"/>
          <w:szCs w:val="28"/>
        </w:rPr>
      </w:pPr>
    </w:p>
    <w:p w14:paraId="38FD1AA4" w14:textId="2766AAC0" w:rsidR="001D4FA8" w:rsidRDefault="001D4FA8" w:rsidP="004354E3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="009E6EAA">
        <w:rPr>
          <w:bCs/>
          <w:color w:val="000000"/>
          <w:sz w:val="28"/>
          <w:szCs w:val="28"/>
        </w:rPr>
        <w:t>P</w:t>
      </w:r>
      <w:r>
        <w:rPr>
          <w:bCs/>
          <w:color w:val="000000"/>
          <w:sz w:val="28"/>
          <w:szCs w:val="28"/>
        </w:rPr>
        <w:t>apildināt noteikumus ar 6.</w:t>
      </w:r>
      <w:r w:rsidRPr="001D4FA8">
        <w:rPr>
          <w:bCs/>
          <w:color w:val="000000"/>
          <w:sz w:val="28"/>
          <w:szCs w:val="28"/>
          <w:vertAlign w:val="superscript"/>
        </w:rPr>
        <w:t>1</w:t>
      </w:r>
      <w:r w:rsidR="009E6EAA" w:rsidRPr="00A9572B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punktu šādā redakcijā:</w:t>
      </w:r>
    </w:p>
    <w:p w14:paraId="1723FAC8" w14:textId="5BCF627D" w:rsidR="001D4FA8" w:rsidRDefault="001D4FA8" w:rsidP="004354E3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"6.</w:t>
      </w:r>
      <w:r w:rsidRPr="001D4FA8"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> </w:t>
      </w:r>
      <w:r w:rsidRPr="001D4FA8">
        <w:rPr>
          <w:bCs/>
          <w:color w:val="000000"/>
          <w:sz w:val="28"/>
          <w:szCs w:val="28"/>
        </w:rPr>
        <w:t>Maksātnespējas administrācijas lēmumu un faktiskās rīcības apstrīdēšanas un pārsūdzēšanas kārtība noteikta Maksātnespējas likumā un Administratīvā procesa likumā</w:t>
      </w:r>
      <w:r w:rsidR="00252B7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"</w:t>
      </w:r>
    </w:p>
    <w:p w14:paraId="369E797E" w14:textId="0F63D9CC" w:rsidR="007C4B34" w:rsidRDefault="007C4B34" w:rsidP="004354E3">
      <w:pPr>
        <w:ind w:firstLine="720"/>
        <w:jc w:val="both"/>
        <w:rPr>
          <w:bCs/>
          <w:color w:val="000000"/>
          <w:sz w:val="28"/>
          <w:szCs w:val="28"/>
        </w:rPr>
      </w:pPr>
    </w:p>
    <w:p w14:paraId="1AF8132F" w14:textId="3A04B9EE" w:rsidR="004354E3" w:rsidRDefault="004354E3" w:rsidP="004354E3">
      <w:pPr>
        <w:ind w:firstLine="720"/>
        <w:jc w:val="both"/>
        <w:rPr>
          <w:bCs/>
          <w:color w:val="000000"/>
          <w:sz w:val="28"/>
          <w:szCs w:val="28"/>
        </w:rPr>
      </w:pPr>
    </w:p>
    <w:p w14:paraId="4CF2C846" w14:textId="77777777" w:rsidR="00FA41CD" w:rsidRDefault="00FA41CD" w:rsidP="00D229F9">
      <w:pPr>
        <w:rPr>
          <w:sz w:val="28"/>
          <w:szCs w:val="28"/>
        </w:rPr>
      </w:pPr>
    </w:p>
    <w:p w14:paraId="3D1F0001" w14:textId="068B3957" w:rsidR="004354E3" w:rsidRDefault="004354E3" w:rsidP="00D229F9">
      <w:pPr>
        <w:pStyle w:val="StyleRight"/>
        <w:spacing w:after="0"/>
        <w:ind w:firstLine="0"/>
        <w:jc w:val="both"/>
      </w:pPr>
    </w:p>
    <w:p w14:paraId="26237681" w14:textId="77777777" w:rsidR="001A033E" w:rsidRDefault="001A033E" w:rsidP="00D229F9">
      <w:pPr>
        <w:pStyle w:val="StyleRight"/>
        <w:spacing w:after="0"/>
        <w:ind w:firstLine="0"/>
        <w:jc w:val="both"/>
      </w:pPr>
    </w:p>
    <w:p w14:paraId="18F9F2AF" w14:textId="5208F800" w:rsidR="00203744" w:rsidRPr="000D3602" w:rsidRDefault="00FA41CD" w:rsidP="00D229F9">
      <w:pPr>
        <w:pStyle w:val="StyleRight"/>
        <w:spacing w:after="0"/>
        <w:ind w:firstLine="0"/>
        <w:jc w:val="both"/>
      </w:pPr>
      <w:r>
        <w:t xml:space="preserve">Ministru </w:t>
      </w:r>
      <w:r w:rsidR="00203744">
        <w:t>prezidents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D33B90" w:rsidRPr="000D3602">
        <w:rPr>
          <w:bCs/>
        </w:rPr>
        <w:t>Māris Kučinskis</w:t>
      </w:r>
    </w:p>
    <w:p w14:paraId="47DFE177" w14:textId="77777777" w:rsidR="00B55E10" w:rsidRDefault="00B55E10" w:rsidP="00D33B90">
      <w:pPr>
        <w:pStyle w:val="StyleRight"/>
        <w:ind w:firstLine="0"/>
        <w:jc w:val="both"/>
      </w:pPr>
    </w:p>
    <w:p w14:paraId="72D96D6A" w14:textId="77777777" w:rsidR="00D33B90" w:rsidRPr="000D3602" w:rsidRDefault="00FA41CD" w:rsidP="00D33B90">
      <w:pPr>
        <w:pStyle w:val="StyleRight"/>
        <w:ind w:firstLine="0"/>
        <w:jc w:val="both"/>
        <w:rPr>
          <w:bCs/>
        </w:rPr>
      </w:pPr>
      <w:r w:rsidRPr="000D3602">
        <w:t xml:space="preserve">Tieslietu </w:t>
      </w:r>
      <w:r w:rsidR="00203744" w:rsidRPr="000D3602">
        <w:t>ministrs</w:t>
      </w:r>
      <w:r w:rsidR="00203744" w:rsidRPr="000D3602">
        <w:tab/>
      </w:r>
      <w:r w:rsidR="00203744" w:rsidRPr="000D3602">
        <w:tab/>
      </w:r>
      <w:r w:rsidR="00203744" w:rsidRPr="000D3602">
        <w:tab/>
      </w:r>
      <w:r w:rsidR="00203744" w:rsidRPr="000D3602">
        <w:tab/>
      </w:r>
      <w:r w:rsidR="00203744" w:rsidRPr="000D3602">
        <w:tab/>
      </w:r>
      <w:r w:rsidR="00203744" w:rsidRPr="000D3602">
        <w:tab/>
      </w:r>
      <w:r w:rsidR="00203744" w:rsidRPr="000D3602">
        <w:tab/>
      </w:r>
      <w:r w:rsidR="00D33B90" w:rsidRPr="000D3602">
        <w:rPr>
          <w:bCs/>
        </w:rPr>
        <w:t>Dzintars Rasnačs</w:t>
      </w:r>
    </w:p>
    <w:p w14:paraId="1A477DE3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43B5230A" w14:textId="77777777" w:rsidR="00FA41CD" w:rsidRDefault="00771F5B" w:rsidP="00D229F9">
      <w:pPr>
        <w:pStyle w:val="StyleRight"/>
        <w:spacing w:after="0"/>
        <w:ind w:firstLine="0"/>
        <w:jc w:val="both"/>
      </w:pPr>
      <w:r>
        <w:t>Iesniedzējs:</w:t>
      </w:r>
    </w:p>
    <w:p w14:paraId="170E0B9B" w14:textId="77777777" w:rsidR="00B56D5B" w:rsidRDefault="00B56D5B" w:rsidP="00FA41CD">
      <w:pPr>
        <w:pStyle w:val="StyleRight"/>
        <w:spacing w:after="0"/>
        <w:ind w:firstLine="0"/>
        <w:jc w:val="both"/>
      </w:pPr>
      <w:r>
        <w:t xml:space="preserve">Tieslietu ministrijas </w:t>
      </w:r>
    </w:p>
    <w:p w14:paraId="10DFEC0A" w14:textId="28B143C5" w:rsidR="00B55E10" w:rsidRDefault="000D3602" w:rsidP="00FA41CD">
      <w:pPr>
        <w:pStyle w:val="StyleRight"/>
        <w:spacing w:after="0"/>
        <w:ind w:firstLine="0"/>
        <w:jc w:val="both"/>
      </w:pPr>
      <w:r>
        <w:t xml:space="preserve">valsts </w:t>
      </w:r>
      <w:r w:rsidR="00203744">
        <w:tab/>
      </w:r>
      <w:r>
        <w:t>sekretārs</w:t>
      </w:r>
      <w:r w:rsidR="00203744">
        <w:tab/>
      </w:r>
      <w:r w:rsidR="00203744">
        <w:tab/>
      </w:r>
      <w:r w:rsidR="00203744">
        <w:tab/>
      </w:r>
      <w:r w:rsidR="00FA41CD">
        <w:t xml:space="preserve"> </w:t>
      </w:r>
      <w:r w:rsidR="00203744">
        <w:tab/>
      </w:r>
      <w:r w:rsidR="00203744">
        <w:tab/>
      </w:r>
      <w:r w:rsidR="006B529F">
        <w:tab/>
      </w:r>
      <w:r w:rsidR="006B529F">
        <w:tab/>
      </w:r>
      <w:r>
        <w:t>Raivis Kronbergs</w:t>
      </w:r>
    </w:p>
    <w:sectPr w:rsidR="00B55E10" w:rsidSect="00C34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90EB8" w14:textId="77777777" w:rsidR="007B2010" w:rsidRDefault="007B2010">
      <w:r>
        <w:separator/>
      </w:r>
    </w:p>
  </w:endnote>
  <w:endnote w:type="continuationSeparator" w:id="0">
    <w:p w14:paraId="0B6773FA" w14:textId="77777777" w:rsidR="007B2010" w:rsidRDefault="007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7135" w14:textId="77777777" w:rsidR="00A9572B" w:rsidRDefault="00A9572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9289" w14:textId="77777777" w:rsidR="00D75630" w:rsidRDefault="00D75630" w:rsidP="00D229F9">
    <w:pPr>
      <w:rPr>
        <w:sz w:val="20"/>
        <w:szCs w:val="20"/>
      </w:rPr>
    </w:pPr>
  </w:p>
  <w:p w14:paraId="70FA7A71" w14:textId="3381A300" w:rsidR="00D75630" w:rsidRPr="00D229F9" w:rsidRDefault="00EE6789" w:rsidP="00EE6789">
    <w:r w:rsidRPr="00EE6789">
      <w:rPr>
        <w:sz w:val="20"/>
        <w:szCs w:val="20"/>
      </w:rPr>
      <w:fldChar w:fldCharType="begin"/>
    </w:r>
    <w:r w:rsidRPr="00EE6789">
      <w:rPr>
        <w:sz w:val="20"/>
        <w:szCs w:val="20"/>
      </w:rPr>
      <w:instrText xml:space="preserve"> FILENAME   \* MERGEFORMAT </w:instrText>
    </w:r>
    <w:r w:rsidRPr="00EE6789">
      <w:rPr>
        <w:sz w:val="20"/>
        <w:szCs w:val="20"/>
      </w:rPr>
      <w:fldChar w:fldCharType="separate"/>
    </w:r>
    <w:r w:rsidR="009E6EAA">
      <w:rPr>
        <w:noProof/>
        <w:sz w:val="20"/>
        <w:szCs w:val="20"/>
      </w:rPr>
      <w:t>TMNot_061117_nolikums.docx</w:t>
    </w:r>
    <w:r w:rsidRPr="00EE6789">
      <w:rPr>
        <w:sz w:val="20"/>
        <w:szCs w:val="20"/>
      </w:rPr>
      <w:fldChar w:fldCharType="end"/>
    </w:r>
    <w:r w:rsidRPr="00EE6789">
      <w:rPr>
        <w:sz w:val="20"/>
        <w:szCs w:val="20"/>
      </w:rPr>
      <w:t xml:space="preserve">270917_MNA_nol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5618" w14:textId="262103BC" w:rsidR="00A9572B" w:rsidRPr="00A9572B" w:rsidRDefault="00A9572B">
    <w:pPr>
      <w:pStyle w:val="Kjene"/>
      <w:rPr>
        <w:sz w:val="20"/>
        <w:szCs w:val="20"/>
      </w:rPr>
    </w:pPr>
    <w:r w:rsidRPr="00A9572B">
      <w:rPr>
        <w:sz w:val="20"/>
        <w:szCs w:val="20"/>
      </w:rPr>
      <w:t>TMNot_061117_nolikums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00B6" w14:textId="77777777" w:rsidR="007B2010" w:rsidRDefault="007B2010">
      <w:r>
        <w:separator/>
      </w:r>
    </w:p>
  </w:footnote>
  <w:footnote w:type="continuationSeparator" w:id="0">
    <w:p w14:paraId="4FB4AEA6" w14:textId="77777777" w:rsidR="007B2010" w:rsidRDefault="007B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81FD" w14:textId="77777777" w:rsidR="00D75630" w:rsidRDefault="00D7563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DF8A0D" w14:textId="77777777" w:rsidR="00D75630" w:rsidRDefault="00D7563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2EC1" w14:textId="3CA6892F" w:rsidR="00D75630" w:rsidRDefault="00D7563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1C1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10E88EB" w14:textId="77777777" w:rsidR="00D75630" w:rsidRDefault="00D7563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A118" w14:textId="77777777" w:rsidR="00A9572B" w:rsidRDefault="00A9572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76B"/>
    <w:rsid w:val="000158B8"/>
    <w:rsid w:val="00021C14"/>
    <w:rsid w:val="000271D4"/>
    <w:rsid w:val="00040994"/>
    <w:rsid w:val="00040B8F"/>
    <w:rsid w:val="00044295"/>
    <w:rsid w:val="00056D95"/>
    <w:rsid w:val="0007414D"/>
    <w:rsid w:val="00092607"/>
    <w:rsid w:val="00094BAB"/>
    <w:rsid w:val="00097DED"/>
    <w:rsid w:val="000B20D8"/>
    <w:rsid w:val="000C3FCB"/>
    <w:rsid w:val="000C6887"/>
    <w:rsid w:val="000D0120"/>
    <w:rsid w:val="000D27EA"/>
    <w:rsid w:val="000D3602"/>
    <w:rsid w:val="000D41FE"/>
    <w:rsid w:val="000E5B50"/>
    <w:rsid w:val="000E7544"/>
    <w:rsid w:val="000F537E"/>
    <w:rsid w:val="001026A0"/>
    <w:rsid w:val="00103C2D"/>
    <w:rsid w:val="00116537"/>
    <w:rsid w:val="001400FA"/>
    <w:rsid w:val="0014092E"/>
    <w:rsid w:val="00143407"/>
    <w:rsid w:val="00152D9C"/>
    <w:rsid w:val="0015544B"/>
    <w:rsid w:val="00167BE1"/>
    <w:rsid w:val="001A033E"/>
    <w:rsid w:val="001B14CD"/>
    <w:rsid w:val="001C2534"/>
    <w:rsid w:val="001C62D7"/>
    <w:rsid w:val="001C69CC"/>
    <w:rsid w:val="001C7927"/>
    <w:rsid w:val="001D1426"/>
    <w:rsid w:val="001D4FA8"/>
    <w:rsid w:val="001E002F"/>
    <w:rsid w:val="001E738D"/>
    <w:rsid w:val="001F207C"/>
    <w:rsid w:val="001F4581"/>
    <w:rsid w:val="00200227"/>
    <w:rsid w:val="00203744"/>
    <w:rsid w:val="00240869"/>
    <w:rsid w:val="00241112"/>
    <w:rsid w:val="002510DC"/>
    <w:rsid w:val="002523AC"/>
    <w:rsid w:val="00252B79"/>
    <w:rsid w:val="002534A9"/>
    <w:rsid w:val="00292513"/>
    <w:rsid w:val="002A2959"/>
    <w:rsid w:val="002A47F7"/>
    <w:rsid w:val="002A601A"/>
    <w:rsid w:val="002B546D"/>
    <w:rsid w:val="002C26A7"/>
    <w:rsid w:val="002D00DD"/>
    <w:rsid w:val="002D10FF"/>
    <w:rsid w:val="002F1F84"/>
    <w:rsid w:val="00300E31"/>
    <w:rsid w:val="00305A23"/>
    <w:rsid w:val="003255C3"/>
    <w:rsid w:val="003308A0"/>
    <w:rsid w:val="003318E0"/>
    <w:rsid w:val="0034589A"/>
    <w:rsid w:val="00356334"/>
    <w:rsid w:val="003708FC"/>
    <w:rsid w:val="00393280"/>
    <w:rsid w:val="003A07E2"/>
    <w:rsid w:val="003B71BF"/>
    <w:rsid w:val="003D6780"/>
    <w:rsid w:val="003E092B"/>
    <w:rsid w:val="003F486C"/>
    <w:rsid w:val="003F5711"/>
    <w:rsid w:val="003F5DC3"/>
    <w:rsid w:val="00415BBC"/>
    <w:rsid w:val="0042572C"/>
    <w:rsid w:val="00431340"/>
    <w:rsid w:val="004354E3"/>
    <w:rsid w:val="00454DF4"/>
    <w:rsid w:val="0045561C"/>
    <w:rsid w:val="00455C69"/>
    <w:rsid w:val="0045786C"/>
    <w:rsid w:val="00461C24"/>
    <w:rsid w:val="0048785E"/>
    <w:rsid w:val="004917DD"/>
    <w:rsid w:val="004950DD"/>
    <w:rsid w:val="004953FF"/>
    <w:rsid w:val="004A1B6D"/>
    <w:rsid w:val="004A224C"/>
    <w:rsid w:val="004A6939"/>
    <w:rsid w:val="004A7652"/>
    <w:rsid w:val="004B437A"/>
    <w:rsid w:val="004D16EF"/>
    <w:rsid w:val="004E356C"/>
    <w:rsid w:val="004F0DF1"/>
    <w:rsid w:val="004F1B9E"/>
    <w:rsid w:val="004F6F0B"/>
    <w:rsid w:val="00503967"/>
    <w:rsid w:val="00505381"/>
    <w:rsid w:val="00520217"/>
    <w:rsid w:val="00524E17"/>
    <w:rsid w:val="0052659E"/>
    <w:rsid w:val="00527549"/>
    <w:rsid w:val="005513AB"/>
    <w:rsid w:val="0055390B"/>
    <w:rsid w:val="0056149E"/>
    <w:rsid w:val="0057070C"/>
    <w:rsid w:val="00574EB9"/>
    <w:rsid w:val="00583D32"/>
    <w:rsid w:val="00583FC2"/>
    <w:rsid w:val="00594165"/>
    <w:rsid w:val="00596267"/>
    <w:rsid w:val="005A2D2E"/>
    <w:rsid w:val="005D0A7F"/>
    <w:rsid w:val="005D2F1F"/>
    <w:rsid w:val="005E0696"/>
    <w:rsid w:val="005E2C35"/>
    <w:rsid w:val="005F1A69"/>
    <w:rsid w:val="00601B2C"/>
    <w:rsid w:val="00612BEA"/>
    <w:rsid w:val="00614D5E"/>
    <w:rsid w:val="006177D6"/>
    <w:rsid w:val="006244F1"/>
    <w:rsid w:val="00642B7C"/>
    <w:rsid w:val="00646781"/>
    <w:rsid w:val="00651DED"/>
    <w:rsid w:val="00667356"/>
    <w:rsid w:val="006774F3"/>
    <w:rsid w:val="00686DDE"/>
    <w:rsid w:val="006A74B7"/>
    <w:rsid w:val="006B529F"/>
    <w:rsid w:val="006B53D1"/>
    <w:rsid w:val="006C113A"/>
    <w:rsid w:val="006C1747"/>
    <w:rsid w:val="006C43C8"/>
    <w:rsid w:val="006D14B3"/>
    <w:rsid w:val="006D5BC5"/>
    <w:rsid w:val="006E3293"/>
    <w:rsid w:val="006F0FA6"/>
    <w:rsid w:val="006F13BD"/>
    <w:rsid w:val="00706898"/>
    <w:rsid w:val="0071599B"/>
    <w:rsid w:val="00717B7E"/>
    <w:rsid w:val="007268BA"/>
    <w:rsid w:val="00734BDE"/>
    <w:rsid w:val="007534B9"/>
    <w:rsid w:val="00761BF2"/>
    <w:rsid w:val="0076421E"/>
    <w:rsid w:val="007675C6"/>
    <w:rsid w:val="00771F5B"/>
    <w:rsid w:val="007A36BA"/>
    <w:rsid w:val="007A3C53"/>
    <w:rsid w:val="007A42E7"/>
    <w:rsid w:val="007B2010"/>
    <w:rsid w:val="007B2E8E"/>
    <w:rsid w:val="007B6294"/>
    <w:rsid w:val="007C4B34"/>
    <w:rsid w:val="007C69D2"/>
    <w:rsid w:val="007D2A54"/>
    <w:rsid w:val="007D6926"/>
    <w:rsid w:val="007F5D93"/>
    <w:rsid w:val="007F641E"/>
    <w:rsid w:val="00804D13"/>
    <w:rsid w:val="00807B6A"/>
    <w:rsid w:val="008226B6"/>
    <w:rsid w:val="00834276"/>
    <w:rsid w:val="00840253"/>
    <w:rsid w:val="00844E1C"/>
    <w:rsid w:val="00847BC8"/>
    <w:rsid w:val="008560D3"/>
    <w:rsid w:val="008669F2"/>
    <w:rsid w:val="00874C1D"/>
    <w:rsid w:val="00876C35"/>
    <w:rsid w:val="00885B6D"/>
    <w:rsid w:val="008918D8"/>
    <w:rsid w:val="00891E06"/>
    <w:rsid w:val="0089213E"/>
    <w:rsid w:val="008A05AC"/>
    <w:rsid w:val="008B1D4D"/>
    <w:rsid w:val="008B3E17"/>
    <w:rsid w:val="008B6108"/>
    <w:rsid w:val="00921288"/>
    <w:rsid w:val="00954376"/>
    <w:rsid w:val="00954E68"/>
    <w:rsid w:val="00965BBC"/>
    <w:rsid w:val="0097482F"/>
    <w:rsid w:val="00996F62"/>
    <w:rsid w:val="009A79D3"/>
    <w:rsid w:val="009B0018"/>
    <w:rsid w:val="009B05C5"/>
    <w:rsid w:val="009B4B52"/>
    <w:rsid w:val="009C6628"/>
    <w:rsid w:val="009D5047"/>
    <w:rsid w:val="009E0FFF"/>
    <w:rsid w:val="009E6EAA"/>
    <w:rsid w:val="00A0383D"/>
    <w:rsid w:val="00A07A5C"/>
    <w:rsid w:val="00A07DEB"/>
    <w:rsid w:val="00A112B2"/>
    <w:rsid w:val="00A15BEE"/>
    <w:rsid w:val="00A316A6"/>
    <w:rsid w:val="00A33502"/>
    <w:rsid w:val="00A414E3"/>
    <w:rsid w:val="00A50184"/>
    <w:rsid w:val="00A51F12"/>
    <w:rsid w:val="00A6743D"/>
    <w:rsid w:val="00A72A1A"/>
    <w:rsid w:val="00A80708"/>
    <w:rsid w:val="00A86A75"/>
    <w:rsid w:val="00A9572B"/>
    <w:rsid w:val="00AA09AE"/>
    <w:rsid w:val="00AA7A33"/>
    <w:rsid w:val="00AE13B8"/>
    <w:rsid w:val="00B021AC"/>
    <w:rsid w:val="00B36E1F"/>
    <w:rsid w:val="00B54219"/>
    <w:rsid w:val="00B55E10"/>
    <w:rsid w:val="00B56D5B"/>
    <w:rsid w:val="00B60169"/>
    <w:rsid w:val="00B70B80"/>
    <w:rsid w:val="00B757D7"/>
    <w:rsid w:val="00BA11C6"/>
    <w:rsid w:val="00BA4BC3"/>
    <w:rsid w:val="00BA77F5"/>
    <w:rsid w:val="00BB113A"/>
    <w:rsid w:val="00BC07BE"/>
    <w:rsid w:val="00BC097E"/>
    <w:rsid w:val="00BC5AEB"/>
    <w:rsid w:val="00BC772E"/>
    <w:rsid w:val="00BD21E1"/>
    <w:rsid w:val="00BD2C1E"/>
    <w:rsid w:val="00BE1727"/>
    <w:rsid w:val="00BE4DE1"/>
    <w:rsid w:val="00BE5D9E"/>
    <w:rsid w:val="00C0245F"/>
    <w:rsid w:val="00C031D8"/>
    <w:rsid w:val="00C037BE"/>
    <w:rsid w:val="00C06F6C"/>
    <w:rsid w:val="00C3013A"/>
    <w:rsid w:val="00C34C6D"/>
    <w:rsid w:val="00C507A6"/>
    <w:rsid w:val="00C5403B"/>
    <w:rsid w:val="00C60162"/>
    <w:rsid w:val="00C60942"/>
    <w:rsid w:val="00C82969"/>
    <w:rsid w:val="00C926BE"/>
    <w:rsid w:val="00C9778B"/>
    <w:rsid w:val="00CA6C2E"/>
    <w:rsid w:val="00CB3B91"/>
    <w:rsid w:val="00CE0A2B"/>
    <w:rsid w:val="00CE178E"/>
    <w:rsid w:val="00D00919"/>
    <w:rsid w:val="00D11F2D"/>
    <w:rsid w:val="00D17F6A"/>
    <w:rsid w:val="00D229F9"/>
    <w:rsid w:val="00D33B90"/>
    <w:rsid w:val="00D345AD"/>
    <w:rsid w:val="00D43344"/>
    <w:rsid w:val="00D43BB6"/>
    <w:rsid w:val="00D5448E"/>
    <w:rsid w:val="00D67228"/>
    <w:rsid w:val="00D75630"/>
    <w:rsid w:val="00D77955"/>
    <w:rsid w:val="00D9782E"/>
    <w:rsid w:val="00DA1110"/>
    <w:rsid w:val="00DC115E"/>
    <w:rsid w:val="00DE516B"/>
    <w:rsid w:val="00E05197"/>
    <w:rsid w:val="00E1030C"/>
    <w:rsid w:val="00E1085D"/>
    <w:rsid w:val="00E112DB"/>
    <w:rsid w:val="00E126A6"/>
    <w:rsid w:val="00E1573D"/>
    <w:rsid w:val="00E26C27"/>
    <w:rsid w:val="00E27130"/>
    <w:rsid w:val="00E31DBE"/>
    <w:rsid w:val="00E53C11"/>
    <w:rsid w:val="00E543B3"/>
    <w:rsid w:val="00E56B06"/>
    <w:rsid w:val="00E675C6"/>
    <w:rsid w:val="00E73AB2"/>
    <w:rsid w:val="00E752E9"/>
    <w:rsid w:val="00E760E1"/>
    <w:rsid w:val="00E7706A"/>
    <w:rsid w:val="00EA1654"/>
    <w:rsid w:val="00EA3D07"/>
    <w:rsid w:val="00EA5BCC"/>
    <w:rsid w:val="00EB24FA"/>
    <w:rsid w:val="00EB68CF"/>
    <w:rsid w:val="00EC0954"/>
    <w:rsid w:val="00ED17EB"/>
    <w:rsid w:val="00ED18A4"/>
    <w:rsid w:val="00EE1109"/>
    <w:rsid w:val="00EE436E"/>
    <w:rsid w:val="00EE64C3"/>
    <w:rsid w:val="00EE6789"/>
    <w:rsid w:val="00EF18EA"/>
    <w:rsid w:val="00EF5252"/>
    <w:rsid w:val="00F01F70"/>
    <w:rsid w:val="00F24EF9"/>
    <w:rsid w:val="00F33C28"/>
    <w:rsid w:val="00F44409"/>
    <w:rsid w:val="00F63206"/>
    <w:rsid w:val="00F661FF"/>
    <w:rsid w:val="00F70D7C"/>
    <w:rsid w:val="00F90BFB"/>
    <w:rsid w:val="00F90DC2"/>
    <w:rsid w:val="00FA095D"/>
    <w:rsid w:val="00FA41CD"/>
    <w:rsid w:val="00FD4FD9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EE911"/>
  <w15:docId w15:val="{AE8BB028-7773-4A0C-BF20-A86895B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D33B90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rsid w:val="002A601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A601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A601A"/>
  </w:style>
  <w:style w:type="paragraph" w:styleId="Komentratma">
    <w:name w:val="annotation subject"/>
    <w:basedOn w:val="Komentrateksts"/>
    <w:next w:val="Komentrateksts"/>
    <w:link w:val="KomentratmaRakstz"/>
    <w:rsid w:val="002A60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A601A"/>
    <w:rPr>
      <w:b/>
      <w:bCs/>
    </w:rPr>
  </w:style>
  <w:style w:type="paragraph" w:styleId="Prskatjums">
    <w:name w:val="Revision"/>
    <w:hidden/>
    <w:uiPriority w:val="99"/>
    <w:semiHidden/>
    <w:rsid w:val="00F24EF9"/>
    <w:rPr>
      <w:sz w:val="24"/>
      <w:szCs w:val="24"/>
    </w:rPr>
  </w:style>
  <w:style w:type="paragraph" w:customStyle="1" w:styleId="tv2132">
    <w:name w:val="tv2132"/>
    <w:basedOn w:val="Parasts"/>
    <w:rsid w:val="00A50184"/>
    <w:pPr>
      <w:spacing w:line="360" w:lineRule="auto"/>
      <w:ind w:firstLine="300"/>
    </w:pPr>
    <w:rPr>
      <w:color w:val="414142"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1F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CE7F-C0F5-4AC9-B682-B912500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6. novembra noteikumos Nr. 751 "Maksātnespējas administrācijas nolikums"</vt:lpstr>
      <vt:lpstr>Ministru kabineta noteikumu projekts "Grozījumi Ministru kabineta 2010. gada 26. oktobra noteikumos Nr. 1001 "Kārtība, kādā Maksātnespējas administrācija izvēlas un iesaka tiesai maksātnespējas procesa administratora amata kandidātu""</vt:lpstr>
    </vt:vector>
  </TitlesOfParts>
  <Company>Tieslietu ministrija</Company>
  <LinksUpToDate>false</LinksUpToDate>
  <CharactersWithSpaces>1250</CharactersWithSpaces>
  <SharedDoc>false</SharedDoc>
  <HLinks>
    <vt:vector size="6" baseType="variant"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6. novembra noteikumos Nr. 751 "Maksātnespējas administrācijas nolikums"</dc:title>
  <dc:subject>Ministru kabineta noteikumu projekts</dc:subject>
  <dc:creator>Alla Ličkovska</dc:creator>
  <cp:keywords/>
  <dc:description>67099126, alla.lickovska@mna.gov.lv</dc:description>
  <cp:lastModifiedBy>Alla Ličkovska</cp:lastModifiedBy>
  <cp:revision>3</cp:revision>
  <cp:lastPrinted>2017-11-06T12:58:00Z</cp:lastPrinted>
  <dcterms:created xsi:type="dcterms:W3CDTF">2017-11-06T14:29:00Z</dcterms:created>
  <dcterms:modified xsi:type="dcterms:W3CDTF">2017-11-06T14:29:00Z</dcterms:modified>
</cp:coreProperties>
</file>