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0FFC" w14:textId="77777777" w:rsidR="000D0120" w:rsidRDefault="000D0120" w:rsidP="0089569A">
      <w:pPr>
        <w:rPr>
          <w:sz w:val="28"/>
          <w:szCs w:val="28"/>
        </w:rPr>
      </w:pPr>
    </w:p>
    <w:p w14:paraId="7C2785DD" w14:textId="77777777" w:rsidR="0089569A" w:rsidRPr="0089569A" w:rsidRDefault="0089569A" w:rsidP="0089569A">
      <w:pPr>
        <w:rPr>
          <w:sz w:val="28"/>
          <w:szCs w:val="28"/>
        </w:rPr>
      </w:pPr>
    </w:p>
    <w:p w14:paraId="536F3842" w14:textId="77777777" w:rsidR="00D65C7C" w:rsidRPr="0089569A" w:rsidRDefault="00D65C7C" w:rsidP="0089569A">
      <w:pPr>
        <w:rPr>
          <w:sz w:val="28"/>
          <w:szCs w:val="28"/>
        </w:rPr>
      </w:pPr>
    </w:p>
    <w:p w14:paraId="522915B6" w14:textId="3CEE2E8C" w:rsidR="00BE00B2" w:rsidRPr="0089569A" w:rsidRDefault="00BE00B2" w:rsidP="0089569A">
      <w:pPr>
        <w:tabs>
          <w:tab w:val="left" w:pos="6663"/>
        </w:tabs>
        <w:rPr>
          <w:sz w:val="28"/>
          <w:szCs w:val="28"/>
        </w:rPr>
      </w:pPr>
      <w:r w:rsidRPr="0089569A">
        <w:rPr>
          <w:sz w:val="28"/>
          <w:szCs w:val="28"/>
        </w:rPr>
        <w:t xml:space="preserve">2017. gada </w:t>
      </w:r>
      <w:r w:rsidR="00285125">
        <w:rPr>
          <w:sz w:val="28"/>
          <w:szCs w:val="28"/>
        </w:rPr>
        <w:t>14. novembrī</w:t>
      </w:r>
      <w:r w:rsidRPr="0089569A">
        <w:rPr>
          <w:sz w:val="28"/>
          <w:szCs w:val="28"/>
        </w:rPr>
        <w:tab/>
        <w:t>Noteikumi Nr.</w:t>
      </w:r>
      <w:r w:rsidR="00285125">
        <w:rPr>
          <w:sz w:val="28"/>
          <w:szCs w:val="28"/>
        </w:rPr>
        <w:t> 670</w:t>
      </w:r>
    </w:p>
    <w:p w14:paraId="0D32B86B" w14:textId="12734E40" w:rsidR="00BE00B2" w:rsidRPr="0089569A" w:rsidRDefault="00BE00B2" w:rsidP="0089569A">
      <w:pPr>
        <w:tabs>
          <w:tab w:val="left" w:pos="6663"/>
        </w:tabs>
        <w:rPr>
          <w:sz w:val="28"/>
          <w:szCs w:val="28"/>
        </w:rPr>
      </w:pPr>
      <w:r w:rsidRPr="0089569A">
        <w:rPr>
          <w:sz w:val="28"/>
          <w:szCs w:val="28"/>
        </w:rPr>
        <w:t>Rīgā</w:t>
      </w:r>
      <w:r w:rsidRPr="0089569A">
        <w:rPr>
          <w:sz w:val="28"/>
          <w:szCs w:val="28"/>
        </w:rPr>
        <w:tab/>
        <w:t>(prot. Nr.</w:t>
      </w:r>
      <w:r w:rsidR="00285125">
        <w:rPr>
          <w:sz w:val="28"/>
          <w:szCs w:val="28"/>
        </w:rPr>
        <w:t> 57 33</w:t>
      </w:r>
      <w:bookmarkStart w:id="0" w:name="_GoBack"/>
      <w:bookmarkEnd w:id="0"/>
      <w:r w:rsidRPr="0089569A">
        <w:rPr>
          <w:sz w:val="28"/>
          <w:szCs w:val="28"/>
        </w:rPr>
        <w:t>. §)</w:t>
      </w:r>
    </w:p>
    <w:p w14:paraId="29CC6254" w14:textId="59E21AC0" w:rsidR="000D0120" w:rsidRPr="0089569A" w:rsidRDefault="000D0120" w:rsidP="0089569A">
      <w:pPr>
        <w:tabs>
          <w:tab w:val="right" w:pos="9000"/>
        </w:tabs>
        <w:rPr>
          <w:sz w:val="28"/>
          <w:szCs w:val="28"/>
        </w:rPr>
      </w:pPr>
    </w:p>
    <w:p w14:paraId="068AA7DA" w14:textId="2B8D0FE0" w:rsidR="00D33B90" w:rsidRPr="0089569A" w:rsidRDefault="00D33B90" w:rsidP="0089569A">
      <w:pPr>
        <w:jc w:val="center"/>
        <w:rPr>
          <w:b/>
          <w:bCs/>
          <w:sz w:val="28"/>
          <w:szCs w:val="28"/>
        </w:rPr>
      </w:pPr>
      <w:r w:rsidRPr="0089569A">
        <w:rPr>
          <w:b/>
          <w:bCs/>
          <w:sz w:val="28"/>
          <w:szCs w:val="28"/>
        </w:rPr>
        <w:t xml:space="preserve">Grozījumi Ministru kabineta 2010. gada 26. oktobra noteikumos Nr. 1001 </w:t>
      </w:r>
      <w:r w:rsidR="00804D6F" w:rsidRPr="0089569A">
        <w:rPr>
          <w:b/>
          <w:bCs/>
          <w:sz w:val="28"/>
          <w:szCs w:val="28"/>
        </w:rPr>
        <w:t>"</w:t>
      </w:r>
      <w:r w:rsidRPr="0089569A">
        <w:rPr>
          <w:b/>
          <w:bCs/>
          <w:sz w:val="28"/>
          <w:szCs w:val="28"/>
        </w:rPr>
        <w:t>Kārtība, kādā Maksātnespējas administrācija izvēlas un iesaka tiesai maksātnespējas procesa administratora amata kandidātu</w:t>
      </w:r>
      <w:r w:rsidR="00804D6F" w:rsidRPr="0089569A">
        <w:rPr>
          <w:b/>
          <w:bCs/>
          <w:sz w:val="28"/>
          <w:szCs w:val="28"/>
        </w:rPr>
        <w:t>"</w:t>
      </w:r>
    </w:p>
    <w:p w14:paraId="3FF15948" w14:textId="77777777" w:rsidR="00D65C7C" w:rsidRPr="0089569A" w:rsidRDefault="00D65C7C" w:rsidP="0089569A">
      <w:pPr>
        <w:rPr>
          <w:bCs/>
          <w:sz w:val="28"/>
          <w:szCs w:val="28"/>
        </w:rPr>
      </w:pPr>
    </w:p>
    <w:p w14:paraId="67918886" w14:textId="45D11BF8" w:rsidR="00B56D5B" w:rsidRPr="0089569A" w:rsidRDefault="00D33B90" w:rsidP="0089569A">
      <w:pPr>
        <w:jc w:val="right"/>
        <w:rPr>
          <w:bCs/>
          <w:iCs/>
          <w:sz w:val="28"/>
          <w:szCs w:val="28"/>
        </w:rPr>
      </w:pPr>
      <w:r w:rsidRPr="0089569A">
        <w:rPr>
          <w:bCs/>
          <w:iCs/>
          <w:sz w:val="28"/>
          <w:szCs w:val="28"/>
        </w:rPr>
        <w:t>Izdoti saskaņā ar</w:t>
      </w:r>
    </w:p>
    <w:p w14:paraId="13475D5C" w14:textId="77777777" w:rsidR="0089569A" w:rsidRDefault="00285125" w:rsidP="0089569A">
      <w:pPr>
        <w:jc w:val="right"/>
        <w:rPr>
          <w:bCs/>
          <w:iCs/>
          <w:sz w:val="28"/>
          <w:szCs w:val="28"/>
        </w:rPr>
      </w:pPr>
      <w:hyperlink r:id="rId9" w:tgtFrame="_blank" w:history="1">
        <w:r w:rsidR="00D33B90" w:rsidRPr="0089569A">
          <w:rPr>
            <w:rStyle w:val="Hyperlink"/>
            <w:bCs/>
            <w:iCs/>
            <w:color w:val="auto"/>
            <w:sz w:val="28"/>
            <w:szCs w:val="28"/>
            <w:u w:val="none"/>
          </w:rPr>
          <w:t>Maksātnespējas likuma</w:t>
        </w:r>
      </w:hyperlink>
      <w:r w:rsidR="00040B8F" w:rsidRPr="0089569A">
        <w:rPr>
          <w:bCs/>
          <w:iCs/>
          <w:sz w:val="28"/>
          <w:szCs w:val="28"/>
        </w:rPr>
        <w:t xml:space="preserve"> </w:t>
      </w:r>
    </w:p>
    <w:p w14:paraId="552F5B50" w14:textId="33D53F74" w:rsidR="00D33B90" w:rsidRPr="0089569A" w:rsidRDefault="00D33B90" w:rsidP="0089569A">
      <w:pPr>
        <w:jc w:val="right"/>
        <w:rPr>
          <w:bCs/>
          <w:iCs/>
          <w:sz w:val="28"/>
          <w:szCs w:val="28"/>
        </w:rPr>
      </w:pPr>
      <w:r w:rsidRPr="0089569A">
        <w:rPr>
          <w:bCs/>
          <w:iCs/>
          <w:sz w:val="28"/>
          <w:szCs w:val="28"/>
        </w:rPr>
        <w:t>19. panta otro daļu</w:t>
      </w:r>
    </w:p>
    <w:p w14:paraId="2B77A8AC" w14:textId="77777777" w:rsidR="00D65C7C" w:rsidRPr="0089569A" w:rsidRDefault="00D65C7C" w:rsidP="0089569A">
      <w:pPr>
        <w:rPr>
          <w:bCs/>
          <w:sz w:val="28"/>
          <w:szCs w:val="28"/>
        </w:rPr>
      </w:pPr>
    </w:p>
    <w:p w14:paraId="62B5254D" w14:textId="4E3B2484" w:rsidR="00D33B90" w:rsidRPr="0089569A" w:rsidRDefault="00D33B90" w:rsidP="0089569A">
      <w:pPr>
        <w:ind w:firstLine="720"/>
        <w:jc w:val="both"/>
        <w:rPr>
          <w:bCs/>
          <w:sz w:val="28"/>
          <w:szCs w:val="28"/>
        </w:rPr>
      </w:pPr>
      <w:r w:rsidRPr="0089569A">
        <w:rPr>
          <w:bCs/>
          <w:sz w:val="28"/>
          <w:szCs w:val="28"/>
        </w:rPr>
        <w:t>Izdarīt Ministru kabineta 2010. gada 26. oktobra noteikumos Nr. 1001</w:t>
      </w:r>
      <w:r w:rsidR="00040B8F" w:rsidRPr="0089569A">
        <w:rPr>
          <w:bCs/>
          <w:sz w:val="28"/>
          <w:szCs w:val="28"/>
        </w:rPr>
        <w:t xml:space="preserve"> </w:t>
      </w:r>
      <w:r w:rsidR="00804D6F" w:rsidRPr="0089569A">
        <w:rPr>
          <w:bCs/>
          <w:sz w:val="28"/>
          <w:szCs w:val="28"/>
        </w:rPr>
        <w:t>"</w:t>
      </w:r>
      <w:r w:rsidRPr="0089569A">
        <w:rPr>
          <w:bCs/>
          <w:sz w:val="28"/>
          <w:szCs w:val="28"/>
        </w:rPr>
        <w:t>Kārtība, kādā Maksātnespējas administrācija izvēlas un iesaka tiesai maksātnespējas procesa administratora amata kandidātu</w:t>
      </w:r>
      <w:r w:rsidR="00804D6F" w:rsidRPr="0089569A">
        <w:rPr>
          <w:bCs/>
          <w:sz w:val="28"/>
          <w:szCs w:val="28"/>
        </w:rPr>
        <w:t>"</w:t>
      </w:r>
      <w:r w:rsidRPr="0089569A">
        <w:rPr>
          <w:bCs/>
          <w:sz w:val="28"/>
          <w:szCs w:val="28"/>
        </w:rPr>
        <w:t xml:space="preserve"> (Latvijas Vēstnesis, 2010, 172.</w:t>
      </w:r>
      <w:r w:rsidR="00040B8F" w:rsidRPr="0089569A">
        <w:rPr>
          <w:bCs/>
          <w:sz w:val="28"/>
          <w:szCs w:val="28"/>
        </w:rPr>
        <w:t> </w:t>
      </w:r>
      <w:r w:rsidR="007F641E" w:rsidRPr="0089569A">
        <w:rPr>
          <w:bCs/>
          <w:sz w:val="28"/>
          <w:szCs w:val="28"/>
        </w:rPr>
        <w:t>nr.;</w:t>
      </w:r>
      <w:r w:rsidRPr="0089569A">
        <w:rPr>
          <w:bCs/>
          <w:sz w:val="28"/>
          <w:szCs w:val="28"/>
        </w:rPr>
        <w:t xml:space="preserve"> 2013, 253</w:t>
      </w:r>
      <w:r w:rsidR="007F641E" w:rsidRPr="0089569A">
        <w:rPr>
          <w:bCs/>
          <w:sz w:val="28"/>
          <w:szCs w:val="28"/>
        </w:rPr>
        <w:t>.</w:t>
      </w:r>
      <w:r w:rsidR="00040B8F" w:rsidRPr="0089569A">
        <w:rPr>
          <w:bCs/>
          <w:sz w:val="28"/>
          <w:szCs w:val="28"/>
        </w:rPr>
        <w:t> </w:t>
      </w:r>
      <w:r w:rsidR="007F641E" w:rsidRPr="0089569A">
        <w:rPr>
          <w:bCs/>
          <w:sz w:val="28"/>
          <w:szCs w:val="28"/>
        </w:rPr>
        <w:t>nr.</w:t>
      </w:r>
      <w:r w:rsidR="00B55E10" w:rsidRPr="0089569A">
        <w:rPr>
          <w:bCs/>
          <w:sz w:val="28"/>
          <w:szCs w:val="28"/>
        </w:rPr>
        <w:t>;</w:t>
      </w:r>
      <w:r w:rsidRPr="0089569A">
        <w:rPr>
          <w:bCs/>
          <w:sz w:val="28"/>
          <w:szCs w:val="28"/>
        </w:rPr>
        <w:t xml:space="preserve"> 2015, 40</w:t>
      </w:r>
      <w:r w:rsidR="007F641E" w:rsidRPr="0089569A">
        <w:rPr>
          <w:bCs/>
          <w:sz w:val="28"/>
          <w:szCs w:val="28"/>
        </w:rPr>
        <w:t>.</w:t>
      </w:r>
      <w:r w:rsidRPr="0089569A">
        <w:rPr>
          <w:bCs/>
          <w:sz w:val="28"/>
          <w:szCs w:val="28"/>
        </w:rPr>
        <w:t> nr.) šādus grozījumus:</w:t>
      </w:r>
    </w:p>
    <w:p w14:paraId="5A64E12C" w14:textId="77777777" w:rsidR="00D33B90" w:rsidRPr="0089569A" w:rsidRDefault="00D33B90" w:rsidP="0089569A">
      <w:pPr>
        <w:ind w:firstLine="720"/>
        <w:jc w:val="both"/>
        <w:rPr>
          <w:bCs/>
          <w:sz w:val="28"/>
          <w:szCs w:val="28"/>
        </w:rPr>
      </w:pPr>
    </w:p>
    <w:p w14:paraId="6B1F4BE5" w14:textId="5997056E" w:rsidR="00D33B90" w:rsidRPr="0089569A" w:rsidRDefault="00D33B90" w:rsidP="0089569A">
      <w:pPr>
        <w:ind w:firstLine="720"/>
        <w:jc w:val="both"/>
        <w:rPr>
          <w:bCs/>
          <w:sz w:val="28"/>
          <w:szCs w:val="28"/>
        </w:rPr>
      </w:pPr>
      <w:r w:rsidRPr="0089569A">
        <w:rPr>
          <w:bCs/>
          <w:sz w:val="28"/>
          <w:szCs w:val="28"/>
        </w:rPr>
        <w:t>1. </w:t>
      </w:r>
      <w:r w:rsidR="00CE671F" w:rsidRPr="0089569A">
        <w:rPr>
          <w:bCs/>
          <w:sz w:val="28"/>
          <w:szCs w:val="28"/>
        </w:rPr>
        <w:t>S</w:t>
      </w:r>
      <w:r w:rsidR="00C031D8" w:rsidRPr="0089569A">
        <w:rPr>
          <w:bCs/>
          <w:sz w:val="28"/>
          <w:szCs w:val="28"/>
        </w:rPr>
        <w:t>vītrot</w:t>
      </w:r>
      <w:r w:rsidRPr="0089569A">
        <w:rPr>
          <w:bCs/>
          <w:sz w:val="28"/>
          <w:szCs w:val="28"/>
        </w:rPr>
        <w:t xml:space="preserve"> 1. un 2. punktā vārdus </w:t>
      </w:r>
      <w:r w:rsidR="00804D6F" w:rsidRPr="0089569A">
        <w:rPr>
          <w:bCs/>
          <w:sz w:val="28"/>
          <w:szCs w:val="28"/>
        </w:rPr>
        <w:t>"</w:t>
      </w:r>
      <w:r w:rsidRPr="0089569A">
        <w:rPr>
          <w:bCs/>
          <w:sz w:val="28"/>
          <w:szCs w:val="28"/>
        </w:rPr>
        <w:t>tiesiskās aizsardzības procesam</w:t>
      </w:r>
      <w:r w:rsidR="00804D6F" w:rsidRPr="0089569A">
        <w:rPr>
          <w:bCs/>
          <w:sz w:val="28"/>
          <w:szCs w:val="28"/>
        </w:rPr>
        <w:t>"</w:t>
      </w:r>
      <w:r w:rsidR="00CE671F" w:rsidRPr="0089569A">
        <w:rPr>
          <w:bCs/>
          <w:sz w:val="28"/>
          <w:szCs w:val="28"/>
        </w:rPr>
        <w:t>.</w:t>
      </w:r>
    </w:p>
    <w:p w14:paraId="2AAF7426" w14:textId="77777777" w:rsidR="003708FC" w:rsidRPr="0089569A" w:rsidRDefault="003708FC" w:rsidP="0089569A">
      <w:pPr>
        <w:ind w:firstLine="720"/>
        <w:jc w:val="both"/>
        <w:rPr>
          <w:bCs/>
          <w:sz w:val="28"/>
          <w:szCs w:val="28"/>
        </w:rPr>
      </w:pPr>
    </w:p>
    <w:p w14:paraId="28079545" w14:textId="3ACD3417" w:rsidR="003708FC" w:rsidRPr="0089569A" w:rsidRDefault="003708FC" w:rsidP="0089569A">
      <w:pPr>
        <w:ind w:firstLine="720"/>
        <w:jc w:val="both"/>
        <w:rPr>
          <w:bCs/>
          <w:sz w:val="28"/>
          <w:szCs w:val="28"/>
        </w:rPr>
      </w:pPr>
      <w:r w:rsidRPr="0089569A">
        <w:rPr>
          <w:bCs/>
          <w:sz w:val="28"/>
          <w:szCs w:val="28"/>
        </w:rPr>
        <w:t>2. </w:t>
      </w:r>
      <w:r w:rsidR="00CE671F" w:rsidRPr="0089569A">
        <w:rPr>
          <w:bCs/>
          <w:sz w:val="28"/>
          <w:szCs w:val="28"/>
        </w:rPr>
        <w:t>I</w:t>
      </w:r>
      <w:r w:rsidR="00C9778B" w:rsidRPr="0089569A">
        <w:rPr>
          <w:bCs/>
          <w:sz w:val="28"/>
          <w:szCs w:val="28"/>
        </w:rPr>
        <w:t>zteikt 4. </w:t>
      </w:r>
      <w:r w:rsidR="009B05C5" w:rsidRPr="0089569A">
        <w:rPr>
          <w:bCs/>
          <w:sz w:val="28"/>
          <w:szCs w:val="28"/>
        </w:rPr>
        <w:t>punktu šādā redakcijā:</w:t>
      </w:r>
    </w:p>
    <w:p w14:paraId="3CBA334D" w14:textId="77777777" w:rsidR="006F7702" w:rsidRPr="0089569A" w:rsidRDefault="006F7702" w:rsidP="0089569A">
      <w:pPr>
        <w:ind w:firstLine="720"/>
        <w:jc w:val="both"/>
        <w:rPr>
          <w:bCs/>
          <w:sz w:val="28"/>
          <w:szCs w:val="28"/>
        </w:rPr>
      </w:pPr>
    </w:p>
    <w:p w14:paraId="45F64C23" w14:textId="277704E7" w:rsidR="009B05C5" w:rsidRPr="0089569A" w:rsidRDefault="00804D6F" w:rsidP="0089569A">
      <w:pPr>
        <w:ind w:firstLine="720"/>
        <w:jc w:val="both"/>
        <w:rPr>
          <w:bCs/>
          <w:sz w:val="28"/>
          <w:szCs w:val="28"/>
        </w:rPr>
      </w:pPr>
      <w:r w:rsidRPr="0089569A">
        <w:rPr>
          <w:bCs/>
          <w:sz w:val="28"/>
          <w:szCs w:val="28"/>
        </w:rPr>
        <w:t>"</w:t>
      </w:r>
      <w:r w:rsidR="009B05C5" w:rsidRPr="0089569A">
        <w:rPr>
          <w:bCs/>
          <w:sz w:val="28"/>
          <w:szCs w:val="28"/>
        </w:rPr>
        <w:t>4. Maksātnespējas administrācija pretendentu sarakstu izveido no administratoriem, kuri Maksātnespējas administrācijā atbilstoši šo noteikumu 18. punktam ir saņēmuši individuālo kodu autorizācijai pretendentu sarakstā (turpmāk – individuālais kods) un pauduši vēlmi veikt administratora pienākumus, Maksātnespējas administrācijas tīmekļa vietnē autorizējot individuālo kodu.</w:t>
      </w:r>
      <w:r w:rsidR="004F6F0B" w:rsidRPr="0089569A">
        <w:rPr>
          <w:bCs/>
          <w:sz w:val="28"/>
          <w:szCs w:val="28"/>
        </w:rPr>
        <w:t xml:space="preserve"> Maksātnespējas administrācija pretendentu sarakstā norāda administratora vārdu, uzvārdu, amata apliecības numuru un administratora pienākumu veikšana</w:t>
      </w:r>
      <w:r w:rsidR="005A3D75">
        <w:rPr>
          <w:bCs/>
          <w:sz w:val="28"/>
          <w:szCs w:val="28"/>
        </w:rPr>
        <w:t>s</w:t>
      </w:r>
      <w:r w:rsidR="004F6F0B" w:rsidRPr="0089569A">
        <w:rPr>
          <w:bCs/>
          <w:sz w:val="28"/>
          <w:szCs w:val="28"/>
        </w:rPr>
        <w:t xml:space="preserve"> </w:t>
      </w:r>
      <w:r w:rsidR="005A3D75" w:rsidRPr="0089569A">
        <w:rPr>
          <w:bCs/>
          <w:sz w:val="28"/>
          <w:szCs w:val="28"/>
        </w:rPr>
        <w:t xml:space="preserve">pieteikuma </w:t>
      </w:r>
      <w:r w:rsidR="004F6F0B" w:rsidRPr="0089569A">
        <w:rPr>
          <w:bCs/>
          <w:sz w:val="28"/>
          <w:szCs w:val="28"/>
        </w:rPr>
        <w:t>datumu un laiku.</w:t>
      </w:r>
      <w:r w:rsidRPr="0089569A">
        <w:rPr>
          <w:bCs/>
          <w:sz w:val="28"/>
          <w:szCs w:val="28"/>
        </w:rPr>
        <w:t>"</w:t>
      </w:r>
    </w:p>
    <w:p w14:paraId="14D3ACEA" w14:textId="77777777" w:rsidR="00D33B90" w:rsidRPr="00CD7734" w:rsidRDefault="00D33B90" w:rsidP="0089569A">
      <w:pPr>
        <w:ind w:firstLine="720"/>
        <w:jc w:val="both"/>
        <w:rPr>
          <w:bCs/>
          <w:sz w:val="28"/>
          <w:szCs w:val="28"/>
        </w:rPr>
      </w:pPr>
    </w:p>
    <w:p w14:paraId="179D4A74" w14:textId="61A59718" w:rsidR="00D33B90" w:rsidRPr="0089569A" w:rsidRDefault="003708FC" w:rsidP="0089569A">
      <w:pPr>
        <w:ind w:firstLine="720"/>
        <w:jc w:val="both"/>
        <w:rPr>
          <w:bCs/>
          <w:sz w:val="28"/>
          <w:szCs w:val="28"/>
        </w:rPr>
      </w:pPr>
      <w:r w:rsidRPr="0089569A">
        <w:rPr>
          <w:bCs/>
          <w:sz w:val="28"/>
          <w:szCs w:val="28"/>
        </w:rPr>
        <w:t>3</w:t>
      </w:r>
      <w:r w:rsidR="00D33B90" w:rsidRPr="0089569A">
        <w:rPr>
          <w:bCs/>
          <w:sz w:val="28"/>
          <w:szCs w:val="28"/>
        </w:rPr>
        <w:t>. </w:t>
      </w:r>
      <w:r w:rsidR="00CE671F" w:rsidRPr="0089569A">
        <w:rPr>
          <w:bCs/>
          <w:sz w:val="28"/>
          <w:szCs w:val="28"/>
        </w:rPr>
        <w:t>A</w:t>
      </w:r>
      <w:r w:rsidR="00D33B90" w:rsidRPr="0089569A">
        <w:rPr>
          <w:bCs/>
          <w:sz w:val="28"/>
          <w:szCs w:val="28"/>
        </w:rPr>
        <w:t>izstāt 4.</w:t>
      </w:r>
      <w:r w:rsidR="00D33B90" w:rsidRPr="0089569A">
        <w:rPr>
          <w:bCs/>
          <w:sz w:val="28"/>
          <w:szCs w:val="28"/>
          <w:vertAlign w:val="superscript"/>
        </w:rPr>
        <w:t>1</w:t>
      </w:r>
      <w:r w:rsidR="00454DF4" w:rsidRPr="0089569A">
        <w:rPr>
          <w:bCs/>
          <w:sz w:val="28"/>
          <w:szCs w:val="28"/>
        </w:rPr>
        <w:t> punktā vārdu</w:t>
      </w:r>
      <w:r w:rsidR="00D33B90" w:rsidRPr="0089569A">
        <w:rPr>
          <w:bCs/>
          <w:sz w:val="28"/>
          <w:szCs w:val="28"/>
        </w:rPr>
        <w:t xml:space="preserve"> </w:t>
      </w:r>
      <w:r w:rsidR="00804D6F" w:rsidRPr="0089569A">
        <w:rPr>
          <w:bCs/>
          <w:sz w:val="28"/>
          <w:szCs w:val="28"/>
        </w:rPr>
        <w:t>"</w:t>
      </w:r>
      <w:r w:rsidR="00D33B90" w:rsidRPr="0089569A">
        <w:rPr>
          <w:bCs/>
          <w:sz w:val="28"/>
          <w:szCs w:val="28"/>
        </w:rPr>
        <w:t>gada</w:t>
      </w:r>
      <w:r w:rsidR="00804D6F" w:rsidRPr="0089569A">
        <w:rPr>
          <w:bCs/>
          <w:sz w:val="28"/>
          <w:szCs w:val="28"/>
        </w:rPr>
        <w:t>"</w:t>
      </w:r>
      <w:r w:rsidR="00D33B90" w:rsidRPr="0089569A">
        <w:rPr>
          <w:bCs/>
          <w:sz w:val="28"/>
          <w:szCs w:val="28"/>
        </w:rPr>
        <w:t xml:space="preserve"> ar vārdu </w:t>
      </w:r>
      <w:r w:rsidR="00804D6F" w:rsidRPr="0089569A">
        <w:rPr>
          <w:bCs/>
          <w:sz w:val="28"/>
          <w:szCs w:val="28"/>
        </w:rPr>
        <w:t>"</w:t>
      </w:r>
      <w:r w:rsidR="00D33B90" w:rsidRPr="0089569A">
        <w:rPr>
          <w:bCs/>
          <w:sz w:val="28"/>
          <w:szCs w:val="28"/>
        </w:rPr>
        <w:t>ceturkšņa</w:t>
      </w:r>
      <w:r w:rsidR="00804D6F" w:rsidRPr="0089569A">
        <w:rPr>
          <w:bCs/>
          <w:sz w:val="28"/>
          <w:szCs w:val="28"/>
        </w:rPr>
        <w:t>"</w:t>
      </w:r>
      <w:r w:rsidR="00CE671F" w:rsidRPr="0089569A">
        <w:rPr>
          <w:bCs/>
          <w:sz w:val="28"/>
          <w:szCs w:val="28"/>
        </w:rPr>
        <w:t>.</w:t>
      </w:r>
    </w:p>
    <w:p w14:paraId="083DF586" w14:textId="77777777" w:rsidR="00D33B90" w:rsidRPr="0089569A" w:rsidRDefault="00D33B90" w:rsidP="0089569A">
      <w:pPr>
        <w:ind w:firstLine="720"/>
        <w:jc w:val="both"/>
        <w:rPr>
          <w:bCs/>
          <w:sz w:val="28"/>
          <w:szCs w:val="28"/>
        </w:rPr>
      </w:pPr>
    </w:p>
    <w:p w14:paraId="4C00BDB1" w14:textId="6ACFCBD1" w:rsidR="00D33B90" w:rsidRPr="0089569A" w:rsidRDefault="009A79D3" w:rsidP="0089569A">
      <w:pPr>
        <w:ind w:firstLine="720"/>
        <w:jc w:val="both"/>
        <w:rPr>
          <w:bCs/>
          <w:sz w:val="28"/>
          <w:szCs w:val="28"/>
        </w:rPr>
      </w:pPr>
      <w:r w:rsidRPr="0089569A">
        <w:rPr>
          <w:bCs/>
          <w:sz w:val="28"/>
          <w:szCs w:val="28"/>
        </w:rPr>
        <w:t>4</w:t>
      </w:r>
      <w:r w:rsidR="00D33B90" w:rsidRPr="0089569A">
        <w:rPr>
          <w:bCs/>
          <w:sz w:val="28"/>
          <w:szCs w:val="28"/>
        </w:rPr>
        <w:t>. </w:t>
      </w:r>
      <w:r w:rsidR="00CE671F" w:rsidRPr="0089569A">
        <w:rPr>
          <w:bCs/>
          <w:sz w:val="28"/>
          <w:szCs w:val="28"/>
        </w:rPr>
        <w:t>S</w:t>
      </w:r>
      <w:r w:rsidR="00C031D8" w:rsidRPr="0089569A">
        <w:rPr>
          <w:bCs/>
          <w:sz w:val="28"/>
          <w:szCs w:val="28"/>
        </w:rPr>
        <w:t>vītrot</w:t>
      </w:r>
      <w:r w:rsidR="00D33B90" w:rsidRPr="0089569A">
        <w:rPr>
          <w:bCs/>
          <w:sz w:val="28"/>
          <w:szCs w:val="28"/>
        </w:rPr>
        <w:t xml:space="preserve"> 5. punktā vārdus </w:t>
      </w:r>
      <w:r w:rsidR="00804D6F" w:rsidRPr="0089569A">
        <w:rPr>
          <w:bCs/>
          <w:sz w:val="28"/>
          <w:szCs w:val="28"/>
        </w:rPr>
        <w:t>"</w:t>
      </w:r>
      <w:r w:rsidR="00D33B90" w:rsidRPr="0089569A">
        <w:rPr>
          <w:bCs/>
          <w:sz w:val="28"/>
          <w:szCs w:val="28"/>
        </w:rPr>
        <w:t>tiesiskās aizsardzības procesa lieta</w:t>
      </w:r>
      <w:r w:rsidR="00804D6F" w:rsidRPr="0089569A">
        <w:rPr>
          <w:bCs/>
          <w:sz w:val="28"/>
          <w:szCs w:val="28"/>
        </w:rPr>
        <w:t>"</w:t>
      </w:r>
      <w:r w:rsidR="00CE671F" w:rsidRPr="0089569A">
        <w:rPr>
          <w:bCs/>
          <w:sz w:val="28"/>
          <w:szCs w:val="28"/>
        </w:rPr>
        <w:t>.</w:t>
      </w:r>
    </w:p>
    <w:p w14:paraId="537A08FD" w14:textId="77777777" w:rsidR="00D33B90" w:rsidRPr="0089569A" w:rsidRDefault="00D33B90" w:rsidP="0089569A">
      <w:pPr>
        <w:ind w:firstLine="720"/>
        <w:jc w:val="both"/>
        <w:rPr>
          <w:bCs/>
          <w:sz w:val="28"/>
          <w:szCs w:val="28"/>
        </w:rPr>
      </w:pPr>
    </w:p>
    <w:p w14:paraId="0BB7BC03" w14:textId="624AB3A9" w:rsidR="00D33B90" w:rsidRPr="0089569A" w:rsidRDefault="004917DD" w:rsidP="0089569A">
      <w:pPr>
        <w:ind w:firstLine="720"/>
        <w:jc w:val="both"/>
        <w:rPr>
          <w:bCs/>
          <w:sz w:val="28"/>
          <w:szCs w:val="28"/>
        </w:rPr>
      </w:pPr>
      <w:r w:rsidRPr="0089569A">
        <w:rPr>
          <w:bCs/>
          <w:sz w:val="28"/>
          <w:szCs w:val="28"/>
        </w:rPr>
        <w:t>5</w:t>
      </w:r>
      <w:r w:rsidR="00D33B90" w:rsidRPr="0089569A">
        <w:rPr>
          <w:bCs/>
          <w:sz w:val="28"/>
          <w:szCs w:val="28"/>
        </w:rPr>
        <w:t>. </w:t>
      </w:r>
      <w:r w:rsidR="00CE671F" w:rsidRPr="0089569A">
        <w:rPr>
          <w:bCs/>
          <w:sz w:val="28"/>
          <w:szCs w:val="28"/>
        </w:rPr>
        <w:t>S</w:t>
      </w:r>
      <w:r w:rsidR="00C031D8" w:rsidRPr="0089569A">
        <w:rPr>
          <w:bCs/>
          <w:sz w:val="28"/>
          <w:szCs w:val="28"/>
        </w:rPr>
        <w:t>vītrot</w:t>
      </w:r>
      <w:r w:rsidR="00D33B90" w:rsidRPr="0089569A">
        <w:rPr>
          <w:bCs/>
          <w:sz w:val="28"/>
          <w:szCs w:val="28"/>
        </w:rPr>
        <w:t xml:space="preserve"> 7.1. apakšpunktu</w:t>
      </w:r>
      <w:r w:rsidR="00CE671F" w:rsidRPr="0089569A">
        <w:rPr>
          <w:bCs/>
          <w:sz w:val="28"/>
          <w:szCs w:val="28"/>
        </w:rPr>
        <w:t>.</w:t>
      </w:r>
    </w:p>
    <w:p w14:paraId="22B47A5C" w14:textId="77777777" w:rsidR="00D33B90" w:rsidRPr="0089569A" w:rsidRDefault="00D33B90" w:rsidP="0089569A">
      <w:pPr>
        <w:ind w:firstLine="720"/>
        <w:jc w:val="both"/>
        <w:rPr>
          <w:bCs/>
          <w:sz w:val="28"/>
          <w:szCs w:val="28"/>
        </w:rPr>
      </w:pPr>
    </w:p>
    <w:p w14:paraId="37FC38D2" w14:textId="03ABE53F" w:rsidR="005E0696" w:rsidRPr="0089569A" w:rsidRDefault="009A79D3" w:rsidP="0089569A">
      <w:pPr>
        <w:ind w:firstLine="720"/>
        <w:jc w:val="both"/>
        <w:rPr>
          <w:bCs/>
          <w:sz w:val="28"/>
          <w:szCs w:val="28"/>
        </w:rPr>
      </w:pPr>
      <w:r w:rsidRPr="0089569A">
        <w:rPr>
          <w:bCs/>
          <w:sz w:val="28"/>
          <w:szCs w:val="28"/>
        </w:rPr>
        <w:t>6</w:t>
      </w:r>
      <w:r w:rsidR="00D33B90" w:rsidRPr="0089569A">
        <w:rPr>
          <w:bCs/>
          <w:sz w:val="28"/>
          <w:szCs w:val="28"/>
        </w:rPr>
        <w:t>. </w:t>
      </w:r>
      <w:r w:rsidR="00CE671F" w:rsidRPr="0089569A">
        <w:rPr>
          <w:bCs/>
          <w:sz w:val="28"/>
          <w:szCs w:val="28"/>
        </w:rPr>
        <w:t>I</w:t>
      </w:r>
      <w:r w:rsidR="005E0696" w:rsidRPr="0089569A">
        <w:rPr>
          <w:bCs/>
          <w:sz w:val="28"/>
          <w:szCs w:val="28"/>
        </w:rPr>
        <w:t>zteikt 9. punktu šādā redakcijā:</w:t>
      </w:r>
    </w:p>
    <w:p w14:paraId="52F026D0" w14:textId="77777777" w:rsidR="00804D6F" w:rsidRPr="0089569A" w:rsidRDefault="00804D6F" w:rsidP="0089569A">
      <w:pPr>
        <w:pStyle w:val="tv2132"/>
        <w:spacing w:line="240" w:lineRule="auto"/>
        <w:ind w:firstLine="709"/>
        <w:jc w:val="both"/>
        <w:rPr>
          <w:bCs/>
          <w:color w:val="auto"/>
          <w:sz w:val="28"/>
          <w:szCs w:val="28"/>
        </w:rPr>
      </w:pPr>
    </w:p>
    <w:p w14:paraId="00C6E8E7" w14:textId="20DAB014" w:rsidR="004F6F0B" w:rsidRPr="0089569A" w:rsidRDefault="00804D6F" w:rsidP="0089569A">
      <w:pPr>
        <w:pStyle w:val="tv2132"/>
        <w:spacing w:line="240" w:lineRule="auto"/>
        <w:ind w:firstLine="709"/>
        <w:jc w:val="both"/>
        <w:rPr>
          <w:rFonts w:ascii="Arial" w:hAnsi="Arial" w:cs="Arial"/>
          <w:color w:val="auto"/>
        </w:rPr>
      </w:pPr>
      <w:r w:rsidRPr="0089569A">
        <w:rPr>
          <w:bCs/>
          <w:color w:val="auto"/>
          <w:sz w:val="28"/>
          <w:szCs w:val="28"/>
        </w:rPr>
        <w:lastRenderedPageBreak/>
        <w:t>"</w:t>
      </w:r>
      <w:r w:rsidR="005E0696" w:rsidRPr="0089569A">
        <w:rPr>
          <w:bCs/>
          <w:color w:val="auto"/>
          <w:sz w:val="28"/>
          <w:szCs w:val="28"/>
        </w:rPr>
        <w:t xml:space="preserve">9. Subjektu sarakstu kārto, sarindojot </w:t>
      </w:r>
      <w:r w:rsidR="005A3D75">
        <w:rPr>
          <w:bCs/>
          <w:color w:val="auto"/>
          <w:sz w:val="28"/>
          <w:szCs w:val="28"/>
        </w:rPr>
        <w:t xml:space="preserve">atbilstoši </w:t>
      </w:r>
      <w:r w:rsidR="005E0696" w:rsidRPr="0089569A">
        <w:rPr>
          <w:bCs/>
          <w:color w:val="auto"/>
          <w:sz w:val="28"/>
          <w:szCs w:val="28"/>
        </w:rPr>
        <w:t>šo noteikumu 8</w:t>
      </w:r>
      <w:r w:rsidR="00D33B90" w:rsidRPr="0089569A">
        <w:rPr>
          <w:bCs/>
          <w:color w:val="auto"/>
          <w:sz w:val="28"/>
          <w:szCs w:val="28"/>
        </w:rPr>
        <w:t>. punkt</w:t>
      </w:r>
      <w:r w:rsidR="005A3D75">
        <w:rPr>
          <w:bCs/>
          <w:color w:val="auto"/>
          <w:sz w:val="28"/>
          <w:szCs w:val="28"/>
        </w:rPr>
        <w:t>am</w:t>
      </w:r>
      <w:r w:rsidR="00D33B90" w:rsidRPr="0089569A">
        <w:rPr>
          <w:bCs/>
          <w:color w:val="auto"/>
          <w:sz w:val="28"/>
          <w:szCs w:val="28"/>
        </w:rPr>
        <w:t xml:space="preserve"> </w:t>
      </w:r>
      <w:r w:rsidR="005E0696" w:rsidRPr="0089569A">
        <w:rPr>
          <w:bCs/>
          <w:color w:val="auto"/>
          <w:sz w:val="28"/>
          <w:szCs w:val="28"/>
        </w:rPr>
        <w:t xml:space="preserve">ievadītos administrēšanai vakantos subjektus latviešu valodas </w:t>
      </w:r>
      <w:r w:rsidR="00D33B90" w:rsidRPr="0089569A">
        <w:rPr>
          <w:bCs/>
          <w:color w:val="auto"/>
          <w:sz w:val="28"/>
          <w:szCs w:val="28"/>
        </w:rPr>
        <w:t>alfabēta</w:t>
      </w:r>
      <w:r w:rsidR="000C3FCB" w:rsidRPr="0089569A">
        <w:rPr>
          <w:bCs/>
          <w:color w:val="auto"/>
          <w:sz w:val="28"/>
          <w:szCs w:val="28"/>
        </w:rPr>
        <w:t xml:space="preserve"> </w:t>
      </w:r>
      <w:r w:rsidR="005E0696" w:rsidRPr="0089569A">
        <w:rPr>
          <w:bCs/>
          <w:color w:val="auto"/>
          <w:sz w:val="28"/>
          <w:szCs w:val="28"/>
        </w:rPr>
        <w:t>secībā</w:t>
      </w:r>
      <w:r w:rsidR="00A50184" w:rsidRPr="0089569A">
        <w:rPr>
          <w:bCs/>
          <w:color w:val="auto"/>
          <w:sz w:val="28"/>
          <w:szCs w:val="28"/>
        </w:rPr>
        <w:t>:</w:t>
      </w:r>
      <w:r w:rsidR="00A50184" w:rsidRPr="0089569A">
        <w:rPr>
          <w:color w:val="auto"/>
          <w:sz w:val="28"/>
          <w:szCs w:val="28"/>
        </w:rPr>
        <w:t xml:space="preserve"> juridiskās personas –</w:t>
      </w:r>
      <w:r w:rsidR="005A3D75">
        <w:rPr>
          <w:color w:val="auto"/>
          <w:sz w:val="28"/>
          <w:szCs w:val="28"/>
        </w:rPr>
        <w:t xml:space="preserve"> </w:t>
      </w:r>
      <w:r w:rsidR="00A50184" w:rsidRPr="0089569A">
        <w:rPr>
          <w:color w:val="auto"/>
          <w:sz w:val="28"/>
          <w:szCs w:val="28"/>
        </w:rPr>
        <w:t>nosaukum</w:t>
      </w:r>
      <w:r w:rsidR="005A3D75">
        <w:rPr>
          <w:color w:val="auto"/>
          <w:sz w:val="28"/>
          <w:szCs w:val="28"/>
        </w:rPr>
        <w:t xml:space="preserve">u </w:t>
      </w:r>
      <w:r w:rsidR="005A3D75" w:rsidRPr="0089569A">
        <w:rPr>
          <w:bCs/>
          <w:color w:val="auto"/>
          <w:sz w:val="28"/>
          <w:szCs w:val="28"/>
        </w:rPr>
        <w:t>alfabēta secībā</w:t>
      </w:r>
      <w:r w:rsidR="00A50184" w:rsidRPr="0089569A">
        <w:rPr>
          <w:color w:val="auto"/>
          <w:sz w:val="28"/>
          <w:szCs w:val="28"/>
        </w:rPr>
        <w:t>, fiziskās personas –</w:t>
      </w:r>
      <w:r w:rsidR="005A3D75">
        <w:rPr>
          <w:color w:val="auto"/>
          <w:sz w:val="28"/>
          <w:szCs w:val="28"/>
        </w:rPr>
        <w:t xml:space="preserve"> </w:t>
      </w:r>
      <w:r w:rsidR="00A50184" w:rsidRPr="0089569A">
        <w:rPr>
          <w:color w:val="auto"/>
          <w:sz w:val="28"/>
          <w:szCs w:val="28"/>
        </w:rPr>
        <w:t>uzvārda un vārda</w:t>
      </w:r>
      <w:r w:rsidR="005A3D75" w:rsidRPr="005A3D75">
        <w:rPr>
          <w:bCs/>
          <w:color w:val="auto"/>
          <w:sz w:val="28"/>
          <w:szCs w:val="28"/>
        </w:rPr>
        <w:t xml:space="preserve"> </w:t>
      </w:r>
      <w:r w:rsidR="005A3D75" w:rsidRPr="0089569A">
        <w:rPr>
          <w:bCs/>
          <w:color w:val="auto"/>
          <w:sz w:val="28"/>
          <w:szCs w:val="28"/>
        </w:rPr>
        <w:t>alfabēta secībā</w:t>
      </w:r>
      <w:r w:rsidR="00A50184" w:rsidRPr="0089569A">
        <w:rPr>
          <w:color w:val="auto"/>
          <w:sz w:val="28"/>
          <w:szCs w:val="28"/>
        </w:rPr>
        <w:t xml:space="preserve">. </w:t>
      </w:r>
      <w:r w:rsidR="005E0696" w:rsidRPr="0089569A">
        <w:rPr>
          <w:bCs/>
          <w:color w:val="auto"/>
          <w:sz w:val="28"/>
          <w:szCs w:val="28"/>
        </w:rPr>
        <w:t xml:space="preserve">Burtu svešvalodā, </w:t>
      </w:r>
      <w:r w:rsidR="000C3FCB" w:rsidRPr="0089569A">
        <w:rPr>
          <w:bCs/>
          <w:color w:val="auto"/>
          <w:sz w:val="28"/>
          <w:szCs w:val="28"/>
        </w:rPr>
        <w:t>ciparu, simbolu</w:t>
      </w:r>
      <w:r w:rsidR="005E0696" w:rsidRPr="0089569A">
        <w:rPr>
          <w:bCs/>
          <w:color w:val="auto"/>
          <w:sz w:val="28"/>
          <w:szCs w:val="28"/>
        </w:rPr>
        <w:t xml:space="preserve"> vai</w:t>
      </w:r>
      <w:r w:rsidR="000C3FCB" w:rsidRPr="0089569A">
        <w:rPr>
          <w:bCs/>
          <w:color w:val="auto"/>
          <w:sz w:val="28"/>
          <w:szCs w:val="28"/>
        </w:rPr>
        <w:t xml:space="preserve"> tukšuma zīmi uzskata par alfabēta pēdējo burtu</w:t>
      </w:r>
      <w:r w:rsidR="005E0696" w:rsidRPr="0089569A">
        <w:rPr>
          <w:bCs/>
          <w:color w:val="auto"/>
          <w:sz w:val="28"/>
          <w:szCs w:val="28"/>
        </w:rPr>
        <w:t>.</w:t>
      </w:r>
      <w:r w:rsidR="006A74B7" w:rsidRPr="0089569A">
        <w:rPr>
          <w:bCs/>
          <w:color w:val="auto"/>
          <w:sz w:val="28"/>
          <w:szCs w:val="28"/>
        </w:rPr>
        <w:t xml:space="preserve"> Ja administrēšanai vakantajiem subjektiem ir vienādi nosaukumi, tos administrēšanai vakanto subjektu sarakstā kārto </w:t>
      </w:r>
      <w:r w:rsidR="005A3D75">
        <w:rPr>
          <w:bCs/>
          <w:color w:val="auto"/>
          <w:sz w:val="28"/>
          <w:szCs w:val="28"/>
        </w:rPr>
        <w:t>atbilstoši datumam, kad</w:t>
      </w:r>
      <w:r w:rsidR="006A74B7" w:rsidRPr="0089569A">
        <w:rPr>
          <w:bCs/>
          <w:color w:val="auto"/>
          <w:sz w:val="28"/>
          <w:szCs w:val="28"/>
        </w:rPr>
        <w:t xml:space="preserve"> ziņ</w:t>
      </w:r>
      <w:r w:rsidR="005A3D75">
        <w:rPr>
          <w:bCs/>
          <w:color w:val="auto"/>
          <w:sz w:val="28"/>
          <w:szCs w:val="28"/>
        </w:rPr>
        <w:t>as</w:t>
      </w:r>
      <w:r w:rsidR="006A74B7" w:rsidRPr="0089569A">
        <w:rPr>
          <w:bCs/>
          <w:color w:val="auto"/>
          <w:sz w:val="28"/>
          <w:szCs w:val="28"/>
        </w:rPr>
        <w:t xml:space="preserve"> par tiem iesnieg</w:t>
      </w:r>
      <w:r w:rsidR="005A3D75">
        <w:rPr>
          <w:bCs/>
          <w:color w:val="auto"/>
          <w:sz w:val="28"/>
          <w:szCs w:val="28"/>
        </w:rPr>
        <w:t>tas</w:t>
      </w:r>
      <w:r w:rsidR="006A74B7" w:rsidRPr="0089569A">
        <w:rPr>
          <w:bCs/>
          <w:color w:val="auto"/>
          <w:sz w:val="28"/>
          <w:szCs w:val="28"/>
        </w:rPr>
        <w:t xml:space="preserve"> Maksātnespējas administrācijā.</w:t>
      </w:r>
      <w:r w:rsidRPr="0089569A">
        <w:rPr>
          <w:bCs/>
          <w:color w:val="auto"/>
          <w:sz w:val="28"/>
          <w:szCs w:val="28"/>
        </w:rPr>
        <w:t>"</w:t>
      </w:r>
    </w:p>
    <w:p w14:paraId="69E19259" w14:textId="77777777" w:rsidR="002523AC" w:rsidRPr="0089569A" w:rsidRDefault="002523AC" w:rsidP="0089569A">
      <w:pPr>
        <w:ind w:firstLine="720"/>
        <w:jc w:val="both"/>
        <w:rPr>
          <w:bCs/>
          <w:sz w:val="28"/>
          <w:szCs w:val="28"/>
        </w:rPr>
      </w:pPr>
    </w:p>
    <w:p w14:paraId="231D50A9" w14:textId="6965E000" w:rsidR="00E943D9" w:rsidRPr="0089569A" w:rsidRDefault="002523AC" w:rsidP="0089569A">
      <w:pPr>
        <w:ind w:firstLine="720"/>
        <w:jc w:val="both"/>
        <w:rPr>
          <w:bCs/>
          <w:sz w:val="28"/>
          <w:szCs w:val="28"/>
        </w:rPr>
      </w:pPr>
      <w:r w:rsidRPr="0089569A">
        <w:rPr>
          <w:bCs/>
          <w:sz w:val="28"/>
          <w:szCs w:val="28"/>
        </w:rPr>
        <w:t>7.</w:t>
      </w:r>
      <w:r w:rsidR="00CE671F" w:rsidRPr="0089569A">
        <w:rPr>
          <w:bCs/>
          <w:sz w:val="28"/>
          <w:szCs w:val="28"/>
        </w:rPr>
        <w:t> I</w:t>
      </w:r>
      <w:r w:rsidR="003047D0" w:rsidRPr="0089569A">
        <w:rPr>
          <w:bCs/>
          <w:sz w:val="28"/>
          <w:szCs w:val="28"/>
        </w:rPr>
        <w:t>zteikt 1</w:t>
      </w:r>
      <w:r w:rsidR="00E943D9" w:rsidRPr="0089569A">
        <w:rPr>
          <w:bCs/>
          <w:sz w:val="28"/>
          <w:szCs w:val="28"/>
        </w:rPr>
        <w:t>1. punkt</w:t>
      </w:r>
      <w:r w:rsidR="003047D0" w:rsidRPr="0089569A">
        <w:rPr>
          <w:bCs/>
          <w:sz w:val="28"/>
          <w:szCs w:val="28"/>
        </w:rPr>
        <w:t>u šādā redakcijā</w:t>
      </w:r>
      <w:r w:rsidR="00E943D9" w:rsidRPr="0089569A">
        <w:rPr>
          <w:bCs/>
          <w:sz w:val="28"/>
          <w:szCs w:val="28"/>
        </w:rPr>
        <w:t>:</w:t>
      </w:r>
    </w:p>
    <w:p w14:paraId="459DC951" w14:textId="77777777" w:rsidR="00CE671F" w:rsidRPr="0089569A" w:rsidRDefault="00CE671F" w:rsidP="0089569A">
      <w:pPr>
        <w:ind w:firstLine="720"/>
        <w:jc w:val="both"/>
        <w:rPr>
          <w:bCs/>
          <w:sz w:val="28"/>
          <w:szCs w:val="28"/>
        </w:rPr>
      </w:pPr>
    </w:p>
    <w:p w14:paraId="78A4E594" w14:textId="1631E2D6" w:rsidR="003047D0" w:rsidRPr="0089569A" w:rsidRDefault="00804D6F" w:rsidP="0089569A">
      <w:pPr>
        <w:ind w:firstLine="720"/>
        <w:jc w:val="both"/>
        <w:rPr>
          <w:bCs/>
          <w:sz w:val="28"/>
          <w:szCs w:val="28"/>
        </w:rPr>
      </w:pPr>
      <w:r w:rsidRPr="0089569A">
        <w:rPr>
          <w:bCs/>
          <w:sz w:val="28"/>
          <w:szCs w:val="28"/>
        </w:rPr>
        <w:t>"</w:t>
      </w:r>
      <w:r w:rsidR="003047D0" w:rsidRPr="0089569A">
        <w:rPr>
          <w:bCs/>
          <w:sz w:val="28"/>
          <w:szCs w:val="28"/>
        </w:rPr>
        <w:t>11. </w:t>
      </w:r>
      <w:r w:rsidR="001A7C2A" w:rsidRPr="0089569A">
        <w:rPr>
          <w:bCs/>
          <w:sz w:val="28"/>
          <w:szCs w:val="28"/>
        </w:rPr>
        <w:t>Pēc šo noteikumu 8.</w:t>
      </w:r>
      <w:r w:rsidR="00461000" w:rsidRPr="0089569A">
        <w:rPr>
          <w:bCs/>
          <w:sz w:val="28"/>
          <w:szCs w:val="28"/>
        </w:rPr>
        <w:t> </w:t>
      </w:r>
      <w:r w:rsidR="00461000" w:rsidRPr="0089569A">
        <w:rPr>
          <w:sz w:val="28"/>
          <w:szCs w:val="28"/>
        </w:rPr>
        <w:t>un 9. </w:t>
      </w:r>
      <w:r w:rsidR="001A7C2A" w:rsidRPr="0089569A">
        <w:rPr>
          <w:sz w:val="28"/>
          <w:szCs w:val="28"/>
        </w:rPr>
        <w:t>punktā minēto darbību veikšanas Maksātnespējas administrācija</w:t>
      </w:r>
      <w:r w:rsidR="001A7C2A" w:rsidRPr="0089569A">
        <w:t xml:space="preserve"> </w:t>
      </w:r>
      <w:r w:rsidR="001A7C2A" w:rsidRPr="0089569A">
        <w:rPr>
          <w:bCs/>
          <w:sz w:val="28"/>
          <w:szCs w:val="28"/>
        </w:rPr>
        <w:t xml:space="preserve">no </w:t>
      </w:r>
      <w:r w:rsidR="00580BBD" w:rsidRPr="0089569A">
        <w:rPr>
          <w:bCs/>
          <w:sz w:val="28"/>
          <w:szCs w:val="28"/>
        </w:rPr>
        <w:t>pretendentu</w:t>
      </w:r>
      <w:r w:rsidR="00610D52" w:rsidRPr="0089569A">
        <w:rPr>
          <w:bCs/>
          <w:sz w:val="28"/>
          <w:szCs w:val="28"/>
        </w:rPr>
        <w:t xml:space="preserve"> saraksta secīgi izvēlas attiecīgo administratora amata kandidātu un savieto ar subjektu sarak</w:t>
      </w:r>
      <w:r w:rsidR="009C49AA">
        <w:rPr>
          <w:bCs/>
          <w:sz w:val="28"/>
          <w:szCs w:val="28"/>
        </w:rPr>
        <w:t>s</w:t>
      </w:r>
      <w:r w:rsidR="00610D52" w:rsidRPr="0089569A">
        <w:rPr>
          <w:bCs/>
          <w:sz w:val="28"/>
          <w:szCs w:val="28"/>
        </w:rPr>
        <w:t xml:space="preserve">ta attiecīgo administrēšanai vakanto subjektu. Izveidoto </w:t>
      </w:r>
      <w:r w:rsidR="00461000" w:rsidRPr="0089569A">
        <w:rPr>
          <w:bCs/>
          <w:sz w:val="28"/>
          <w:szCs w:val="28"/>
        </w:rPr>
        <w:t>papildināto administrēšanai vakanto subjektu sarakstu Maksātnespējas administrācijas tīmekļa vietnē ievieto līdz kārtējās darbdienas plkst.</w:t>
      </w:r>
      <w:r w:rsidR="005A3D75">
        <w:rPr>
          <w:bCs/>
          <w:sz w:val="28"/>
          <w:szCs w:val="28"/>
        </w:rPr>
        <w:t> </w:t>
      </w:r>
      <w:r w:rsidR="00461000" w:rsidRPr="0089569A">
        <w:rPr>
          <w:bCs/>
          <w:sz w:val="28"/>
          <w:szCs w:val="28"/>
        </w:rPr>
        <w:t>15.00.</w:t>
      </w:r>
      <w:r w:rsidRPr="0089569A">
        <w:rPr>
          <w:bCs/>
          <w:sz w:val="28"/>
          <w:szCs w:val="28"/>
        </w:rPr>
        <w:t>"</w:t>
      </w:r>
    </w:p>
    <w:p w14:paraId="3AD375DF" w14:textId="77777777" w:rsidR="003047D0" w:rsidRPr="0089569A" w:rsidRDefault="003047D0" w:rsidP="0089569A">
      <w:pPr>
        <w:ind w:firstLine="720"/>
        <w:jc w:val="both"/>
        <w:rPr>
          <w:bCs/>
          <w:sz w:val="28"/>
          <w:szCs w:val="28"/>
        </w:rPr>
      </w:pPr>
    </w:p>
    <w:p w14:paraId="1D5D7BBA" w14:textId="705EE846" w:rsidR="002523AC" w:rsidRPr="0089569A" w:rsidRDefault="00EA3D07" w:rsidP="0089569A">
      <w:pPr>
        <w:ind w:firstLine="720"/>
        <w:jc w:val="both"/>
        <w:rPr>
          <w:bCs/>
          <w:sz w:val="28"/>
          <w:szCs w:val="28"/>
        </w:rPr>
      </w:pPr>
      <w:r w:rsidRPr="0089569A">
        <w:rPr>
          <w:bCs/>
          <w:sz w:val="28"/>
          <w:szCs w:val="28"/>
        </w:rPr>
        <w:t>8</w:t>
      </w:r>
      <w:r w:rsidR="004F6F0B" w:rsidRPr="0089569A">
        <w:rPr>
          <w:bCs/>
          <w:sz w:val="28"/>
          <w:szCs w:val="28"/>
        </w:rPr>
        <w:t>. </w:t>
      </w:r>
      <w:r w:rsidR="00CE671F" w:rsidRPr="0089569A">
        <w:rPr>
          <w:bCs/>
          <w:sz w:val="28"/>
          <w:szCs w:val="28"/>
        </w:rPr>
        <w:t>P</w:t>
      </w:r>
      <w:r w:rsidR="002523AC" w:rsidRPr="0089569A">
        <w:rPr>
          <w:bCs/>
          <w:sz w:val="28"/>
          <w:szCs w:val="28"/>
        </w:rPr>
        <w:t>apildināt noteikumus ar 11.</w:t>
      </w:r>
      <w:r w:rsidR="002523AC" w:rsidRPr="0089569A">
        <w:rPr>
          <w:bCs/>
          <w:sz w:val="28"/>
          <w:szCs w:val="28"/>
          <w:vertAlign w:val="superscript"/>
        </w:rPr>
        <w:t>1</w:t>
      </w:r>
      <w:r w:rsidR="002523AC" w:rsidRPr="0089569A">
        <w:rPr>
          <w:bCs/>
          <w:sz w:val="28"/>
          <w:szCs w:val="28"/>
        </w:rPr>
        <w:t> punktu šādā redakcijā:</w:t>
      </w:r>
    </w:p>
    <w:p w14:paraId="1EC7C638" w14:textId="77777777" w:rsidR="00CE671F" w:rsidRPr="0089569A" w:rsidRDefault="00CE671F" w:rsidP="0089569A">
      <w:pPr>
        <w:ind w:firstLine="720"/>
        <w:jc w:val="both"/>
        <w:rPr>
          <w:bCs/>
          <w:sz w:val="28"/>
          <w:szCs w:val="28"/>
        </w:rPr>
      </w:pPr>
    </w:p>
    <w:p w14:paraId="266061D1" w14:textId="4CD76D42" w:rsidR="002523AC" w:rsidRPr="0089569A" w:rsidRDefault="00804D6F" w:rsidP="0089569A">
      <w:pPr>
        <w:ind w:firstLine="720"/>
        <w:jc w:val="both"/>
        <w:rPr>
          <w:bCs/>
          <w:sz w:val="28"/>
          <w:szCs w:val="28"/>
        </w:rPr>
      </w:pPr>
      <w:r w:rsidRPr="0089569A">
        <w:rPr>
          <w:bCs/>
          <w:sz w:val="28"/>
          <w:szCs w:val="28"/>
        </w:rPr>
        <w:t>"</w:t>
      </w:r>
      <w:r w:rsidR="0034589A" w:rsidRPr="0089569A">
        <w:rPr>
          <w:bCs/>
          <w:sz w:val="28"/>
          <w:szCs w:val="28"/>
        </w:rPr>
        <w:t>11.</w:t>
      </w:r>
      <w:r w:rsidR="0034589A" w:rsidRPr="0089569A">
        <w:rPr>
          <w:bCs/>
          <w:sz w:val="28"/>
          <w:szCs w:val="28"/>
          <w:vertAlign w:val="superscript"/>
        </w:rPr>
        <w:t>1</w:t>
      </w:r>
      <w:r w:rsidR="0034589A" w:rsidRPr="0089569A">
        <w:rPr>
          <w:bCs/>
          <w:sz w:val="28"/>
          <w:szCs w:val="28"/>
        </w:rPr>
        <w:t> </w:t>
      </w:r>
      <w:r w:rsidR="002523AC" w:rsidRPr="0089569A">
        <w:rPr>
          <w:bCs/>
          <w:sz w:val="28"/>
          <w:szCs w:val="28"/>
        </w:rPr>
        <w:t>Maksātnespējas administrācija papildinātajā administrēšanai vakanto subjektu sarakstā norāda:</w:t>
      </w:r>
    </w:p>
    <w:p w14:paraId="5A956132" w14:textId="372B5422" w:rsidR="002523AC" w:rsidRPr="0089569A" w:rsidRDefault="002523AC" w:rsidP="0089569A">
      <w:pPr>
        <w:ind w:firstLine="720"/>
        <w:jc w:val="both"/>
        <w:rPr>
          <w:bCs/>
          <w:sz w:val="28"/>
          <w:szCs w:val="28"/>
        </w:rPr>
      </w:pPr>
      <w:r w:rsidRPr="0089569A">
        <w:rPr>
          <w:bCs/>
          <w:sz w:val="28"/>
          <w:szCs w:val="28"/>
        </w:rPr>
        <w:t>11.</w:t>
      </w:r>
      <w:r w:rsidRPr="0089569A">
        <w:rPr>
          <w:bCs/>
          <w:sz w:val="28"/>
          <w:szCs w:val="28"/>
          <w:vertAlign w:val="superscript"/>
        </w:rPr>
        <w:t>1</w:t>
      </w:r>
      <w:r w:rsidR="005A3D75">
        <w:rPr>
          <w:bCs/>
          <w:sz w:val="28"/>
          <w:szCs w:val="28"/>
          <w:vertAlign w:val="superscript"/>
        </w:rPr>
        <w:t> </w:t>
      </w:r>
      <w:r w:rsidRPr="0089569A">
        <w:rPr>
          <w:bCs/>
          <w:sz w:val="28"/>
          <w:szCs w:val="28"/>
        </w:rPr>
        <w:t>1. maksātnespējas procesa veidu (juridiskās personas maksātnespējas proces</w:t>
      </w:r>
      <w:r w:rsidR="0034589A" w:rsidRPr="0089569A">
        <w:rPr>
          <w:bCs/>
          <w:sz w:val="28"/>
          <w:szCs w:val="28"/>
        </w:rPr>
        <w:t>s</w:t>
      </w:r>
      <w:r w:rsidRPr="0089569A">
        <w:rPr>
          <w:bCs/>
          <w:sz w:val="28"/>
          <w:szCs w:val="28"/>
        </w:rPr>
        <w:t xml:space="preserve"> vai fiziskās personas maksātnespējas proces</w:t>
      </w:r>
      <w:r w:rsidR="0034589A" w:rsidRPr="0089569A">
        <w:rPr>
          <w:bCs/>
          <w:sz w:val="28"/>
          <w:szCs w:val="28"/>
        </w:rPr>
        <w:t>s</w:t>
      </w:r>
      <w:r w:rsidRPr="0089569A">
        <w:rPr>
          <w:bCs/>
          <w:sz w:val="28"/>
          <w:szCs w:val="28"/>
        </w:rPr>
        <w:t>);</w:t>
      </w:r>
    </w:p>
    <w:p w14:paraId="2FBEA5F0" w14:textId="144779F1" w:rsidR="002523AC" w:rsidRPr="0089569A" w:rsidRDefault="00EA3D07" w:rsidP="0089569A">
      <w:pPr>
        <w:ind w:firstLine="720"/>
        <w:jc w:val="both"/>
        <w:rPr>
          <w:bCs/>
          <w:sz w:val="28"/>
          <w:szCs w:val="28"/>
        </w:rPr>
      </w:pPr>
      <w:r w:rsidRPr="0089569A">
        <w:rPr>
          <w:bCs/>
          <w:sz w:val="28"/>
          <w:szCs w:val="28"/>
        </w:rPr>
        <w:t>11.</w:t>
      </w:r>
      <w:r w:rsidRPr="0089569A">
        <w:rPr>
          <w:bCs/>
          <w:sz w:val="28"/>
          <w:szCs w:val="28"/>
          <w:vertAlign w:val="superscript"/>
        </w:rPr>
        <w:t>1</w:t>
      </w:r>
      <w:r w:rsidR="005A3D75">
        <w:rPr>
          <w:bCs/>
          <w:sz w:val="28"/>
          <w:szCs w:val="28"/>
          <w:vertAlign w:val="superscript"/>
        </w:rPr>
        <w:t> </w:t>
      </w:r>
      <w:r w:rsidRPr="0089569A">
        <w:rPr>
          <w:bCs/>
          <w:sz w:val="28"/>
          <w:szCs w:val="28"/>
        </w:rPr>
        <w:t>2. t</w:t>
      </w:r>
      <w:r w:rsidR="0034589A" w:rsidRPr="0089569A">
        <w:rPr>
          <w:bCs/>
          <w:sz w:val="28"/>
          <w:szCs w:val="28"/>
        </w:rPr>
        <w:t>iesu</w:t>
      </w:r>
      <w:r w:rsidRPr="0089569A">
        <w:rPr>
          <w:bCs/>
          <w:sz w:val="28"/>
          <w:szCs w:val="28"/>
        </w:rPr>
        <w:t>, kurā ierosināt</w:t>
      </w:r>
      <w:r w:rsidR="00B14CED" w:rsidRPr="0089569A">
        <w:rPr>
          <w:bCs/>
          <w:sz w:val="28"/>
          <w:szCs w:val="28"/>
        </w:rPr>
        <w:t>a</w:t>
      </w:r>
      <w:r w:rsidRPr="0089569A">
        <w:rPr>
          <w:bCs/>
          <w:sz w:val="28"/>
          <w:szCs w:val="28"/>
        </w:rPr>
        <w:t xml:space="preserve"> maksātnespējas proces</w:t>
      </w:r>
      <w:r w:rsidR="00B14CED" w:rsidRPr="0089569A">
        <w:rPr>
          <w:bCs/>
          <w:sz w:val="28"/>
          <w:szCs w:val="28"/>
        </w:rPr>
        <w:t>a lieta</w:t>
      </w:r>
      <w:r w:rsidR="002523AC" w:rsidRPr="0089569A">
        <w:rPr>
          <w:bCs/>
          <w:sz w:val="28"/>
          <w:szCs w:val="28"/>
        </w:rPr>
        <w:t>;</w:t>
      </w:r>
    </w:p>
    <w:p w14:paraId="3FF0BBCF" w14:textId="318234E1" w:rsidR="002523AC" w:rsidRPr="0089569A" w:rsidRDefault="00EA3D07" w:rsidP="0089569A">
      <w:pPr>
        <w:ind w:firstLine="720"/>
        <w:jc w:val="both"/>
        <w:rPr>
          <w:bCs/>
          <w:sz w:val="28"/>
          <w:szCs w:val="28"/>
        </w:rPr>
      </w:pPr>
      <w:r w:rsidRPr="0089569A">
        <w:rPr>
          <w:bCs/>
          <w:sz w:val="28"/>
          <w:szCs w:val="28"/>
        </w:rPr>
        <w:t>11.</w:t>
      </w:r>
      <w:r w:rsidRPr="0089569A">
        <w:rPr>
          <w:bCs/>
          <w:sz w:val="28"/>
          <w:szCs w:val="28"/>
          <w:vertAlign w:val="superscript"/>
        </w:rPr>
        <w:t>1</w:t>
      </w:r>
      <w:r w:rsidR="005A3D75">
        <w:rPr>
          <w:bCs/>
          <w:sz w:val="28"/>
          <w:szCs w:val="28"/>
          <w:vertAlign w:val="superscript"/>
        </w:rPr>
        <w:t> </w:t>
      </w:r>
      <w:r w:rsidRPr="0089569A">
        <w:rPr>
          <w:bCs/>
          <w:sz w:val="28"/>
          <w:szCs w:val="28"/>
        </w:rPr>
        <w:t>3. </w:t>
      </w:r>
      <w:r w:rsidR="0034589A" w:rsidRPr="0089569A">
        <w:rPr>
          <w:bCs/>
          <w:sz w:val="28"/>
          <w:szCs w:val="28"/>
        </w:rPr>
        <w:t xml:space="preserve">ziņas par </w:t>
      </w:r>
      <w:r w:rsidR="002523AC" w:rsidRPr="0089569A">
        <w:rPr>
          <w:bCs/>
          <w:sz w:val="28"/>
          <w:szCs w:val="28"/>
        </w:rPr>
        <w:t>administrēš</w:t>
      </w:r>
      <w:r w:rsidR="0034589A" w:rsidRPr="0089569A">
        <w:rPr>
          <w:bCs/>
          <w:sz w:val="28"/>
          <w:szCs w:val="28"/>
        </w:rPr>
        <w:t xml:space="preserve">anai vakanto subjektu </w:t>
      </w:r>
      <w:proofErr w:type="gramStart"/>
      <w:r w:rsidR="0034589A" w:rsidRPr="0089569A">
        <w:rPr>
          <w:bCs/>
          <w:sz w:val="28"/>
          <w:szCs w:val="28"/>
        </w:rPr>
        <w:t>(</w:t>
      </w:r>
      <w:proofErr w:type="gramEnd"/>
      <w:r w:rsidR="0034589A" w:rsidRPr="0089569A">
        <w:rPr>
          <w:bCs/>
          <w:sz w:val="28"/>
          <w:szCs w:val="28"/>
        </w:rPr>
        <w:t>juridiskā</w:t>
      </w:r>
      <w:r w:rsidR="002523AC" w:rsidRPr="0089569A">
        <w:rPr>
          <w:bCs/>
          <w:sz w:val="28"/>
          <w:szCs w:val="28"/>
        </w:rPr>
        <w:t>s personas n</w:t>
      </w:r>
      <w:r w:rsidR="004D16EF" w:rsidRPr="0089569A">
        <w:rPr>
          <w:bCs/>
          <w:sz w:val="28"/>
          <w:szCs w:val="28"/>
        </w:rPr>
        <w:t xml:space="preserve">osaukums, reģistrācijas numurs un </w:t>
      </w:r>
      <w:r w:rsidR="0034589A" w:rsidRPr="0089569A">
        <w:rPr>
          <w:bCs/>
          <w:sz w:val="28"/>
          <w:szCs w:val="28"/>
        </w:rPr>
        <w:t>juridiskā adrese</w:t>
      </w:r>
      <w:r w:rsidR="002523AC" w:rsidRPr="0089569A">
        <w:rPr>
          <w:bCs/>
          <w:sz w:val="28"/>
          <w:szCs w:val="28"/>
        </w:rPr>
        <w:t xml:space="preserve"> vai fizisk</w:t>
      </w:r>
      <w:r w:rsidR="0034589A" w:rsidRPr="0089569A">
        <w:rPr>
          <w:bCs/>
          <w:sz w:val="28"/>
          <w:szCs w:val="28"/>
        </w:rPr>
        <w:t xml:space="preserve">ās personas vārds, </w:t>
      </w:r>
      <w:r w:rsidR="002523AC" w:rsidRPr="0089569A">
        <w:rPr>
          <w:bCs/>
          <w:sz w:val="28"/>
          <w:szCs w:val="28"/>
        </w:rPr>
        <w:t>uzvārd</w:t>
      </w:r>
      <w:r w:rsidR="0034589A" w:rsidRPr="0089569A">
        <w:rPr>
          <w:bCs/>
          <w:sz w:val="28"/>
          <w:szCs w:val="28"/>
        </w:rPr>
        <w:t>s un personas kods (ja personai nav personas koda</w:t>
      </w:r>
      <w:r w:rsidR="005A3D75">
        <w:rPr>
          <w:bCs/>
          <w:sz w:val="28"/>
          <w:szCs w:val="28"/>
        </w:rPr>
        <w:t>,</w:t>
      </w:r>
      <w:r w:rsidR="0034589A" w:rsidRPr="0089569A">
        <w:rPr>
          <w:bCs/>
          <w:sz w:val="28"/>
          <w:szCs w:val="28"/>
        </w:rPr>
        <w:t> – dzimšanas datums)</w:t>
      </w:r>
      <w:r w:rsidR="002523AC" w:rsidRPr="0089569A">
        <w:rPr>
          <w:bCs/>
          <w:sz w:val="28"/>
          <w:szCs w:val="28"/>
        </w:rPr>
        <w:t>;</w:t>
      </w:r>
    </w:p>
    <w:p w14:paraId="1161C2F4" w14:textId="6B337CB1" w:rsidR="00EA3D07" w:rsidRPr="0089569A" w:rsidRDefault="00EA3D07" w:rsidP="0089569A">
      <w:pPr>
        <w:ind w:firstLine="720"/>
        <w:jc w:val="both"/>
        <w:rPr>
          <w:bCs/>
          <w:sz w:val="28"/>
          <w:szCs w:val="28"/>
        </w:rPr>
      </w:pPr>
      <w:r w:rsidRPr="0089569A">
        <w:rPr>
          <w:bCs/>
          <w:sz w:val="28"/>
          <w:szCs w:val="28"/>
        </w:rPr>
        <w:t>11.</w:t>
      </w:r>
      <w:r w:rsidRPr="0089569A">
        <w:rPr>
          <w:bCs/>
          <w:sz w:val="28"/>
          <w:szCs w:val="28"/>
          <w:vertAlign w:val="superscript"/>
        </w:rPr>
        <w:t>1</w:t>
      </w:r>
      <w:r w:rsidR="005A3D75">
        <w:rPr>
          <w:bCs/>
          <w:sz w:val="28"/>
          <w:szCs w:val="28"/>
          <w:vertAlign w:val="superscript"/>
        </w:rPr>
        <w:t> </w:t>
      </w:r>
      <w:r w:rsidR="0034589A" w:rsidRPr="0089569A">
        <w:rPr>
          <w:bCs/>
          <w:sz w:val="28"/>
          <w:szCs w:val="28"/>
        </w:rPr>
        <w:t>4</w:t>
      </w:r>
      <w:r w:rsidRPr="0089569A">
        <w:rPr>
          <w:bCs/>
          <w:sz w:val="28"/>
          <w:szCs w:val="28"/>
        </w:rPr>
        <w:t xml:space="preserve">. maksātnespējas procesa </w:t>
      </w:r>
      <w:r w:rsidR="00B14CED" w:rsidRPr="0089569A">
        <w:rPr>
          <w:bCs/>
          <w:sz w:val="28"/>
          <w:szCs w:val="28"/>
        </w:rPr>
        <w:t xml:space="preserve">lietas </w:t>
      </w:r>
      <w:r w:rsidRPr="0089569A">
        <w:rPr>
          <w:bCs/>
          <w:sz w:val="28"/>
          <w:szCs w:val="28"/>
        </w:rPr>
        <w:t>ierosināšanas datumu;</w:t>
      </w:r>
    </w:p>
    <w:p w14:paraId="5B7D7CE8" w14:textId="31439427" w:rsidR="00D33B90" w:rsidRPr="0089569A" w:rsidRDefault="00EA3D07" w:rsidP="0089569A">
      <w:pPr>
        <w:ind w:firstLine="720"/>
        <w:jc w:val="both"/>
        <w:rPr>
          <w:bCs/>
          <w:sz w:val="28"/>
          <w:szCs w:val="28"/>
        </w:rPr>
      </w:pPr>
      <w:r w:rsidRPr="0089569A">
        <w:rPr>
          <w:bCs/>
          <w:sz w:val="28"/>
          <w:szCs w:val="28"/>
        </w:rPr>
        <w:t>11.</w:t>
      </w:r>
      <w:r w:rsidRPr="0089569A">
        <w:rPr>
          <w:bCs/>
          <w:sz w:val="28"/>
          <w:szCs w:val="28"/>
          <w:vertAlign w:val="superscript"/>
        </w:rPr>
        <w:t>1</w:t>
      </w:r>
      <w:r w:rsidR="005A3D75">
        <w:rPr>
          <w:bCs/>
          <w:sz w:val="28"/>
          <w:szCs w:val="28"/>
          <w:vertAlign w:val="superscript"/>
        </w:rPr>
        <w:t> </w:t>
      </w:r>
      <w:r w:rsidR="0034589A" w:rsidRPr="0089569A">
        <w:rPr>
          <w:bCs/>
          <w:sz w:val="28"/>
          <w:szCs w:val="28"/>
        </w:rPr>
        <w:t>5</w:t>
      </w:r>
      <w:r w:rsidRPr="0089569A">
        <w:rPr>
          <w:bCs/>
          <w:sz w:val="28"/>
          <w:szCs w:val="28"/>
        </w:rPr>
        <w:t xml:space="preserve">. administratora </w:t>
      </w:r>
      <w:r w:rsidR="00610D52" w:rsidRPr="0089569A">
        <w:rPr>
          <w:bCs/>
          <w:sz w:val="28"/>
          <w:szCs w:val="28"/>
        </w:rPr>
        <w:t>amata kandidāta</w:t>
      </w:r>
      <w:r w:rsidRPr="0089569A">
        <w:rPr>
          <w:bCs/>
          <w:sz w:val="28"/>
          <w:szCs w:val="28"/>
        </w:rPr>
        <w:t xml:space="preserve"> vārdu, uzvārdu.</w:t>
      </w:r>
      <w:r w:rsidR="00804D6F" w:rsidRPr="0089569A">
        <w:rPr>
          <w:bCs/>
          <w:sz w:val="28"/>
          <w:szCs w:val="28"/>
        </w:rPr>
        <w:t>"</w:t>
      </w:r>
    </w:p>
    <w:p w14:paraId="782DB3DC" w14:textId="77777777" w:rsidR="00D33B90" w:rsidRPr="0089569A" w:rsidRDefault="00D33B90" w:rsidP="0089569A">
      <w:pPr>
        <w:ind w:firstLine="720"/>
        <w:jc w:val="both"/>
        <w:rPr>
          <w:bCs/>
          <w:sz w:val="28"/>
          <w:szCs w:val="28"/>
        </w:rPr>
      </w:pPr>
    </w:p>
    <w:p w14:paraId="0C59E820" w14:textId="02A84953" w:rsidR="00D33B90" w:rsidRPr="0089569A" w:rsidRDefault="00EA3D07" w:rsidP="0089569A">
      <w:pPr>
        <w:ind w:firstLine="720"/>
        <w:jc w:val="both"/>
        <w:rPr>
          <w:bCs/>
          <w:sz w:val="28"/>
          <w:szCs w:val="28"/>
        </w:rPr>
      </w:pPr>
      <w:r w:rsidRPr="0089569A">
        <w:rPr>
          <w:bCs/>
          <w:sz w:val="28"/>
          <w:szCs w:val="28"/>
        </w:rPr>
        <w:t>9</w:t>
      </w:r>
      <w:r w:rsidR="00D33B90" w:rsidRPr="0089569A">
        <w:rPr>
          <w:bCs/>
          <w:sz w:val="28"/>
          <w:szCs w:val="28"/>
        </w:rPr>
        <w:t>. </w:t>
      </w:r>
      <w:r w:rsidR="00CE671F" w:rsidRPr="0089569A">
        <w:rPr>
          <w:bCs/>
          <w:sz w:val="28"/>
          <w:szCs w:val="28"/>
        </w:rPr>
        <w:t>S</w:t>
      </w:r>
      <w:r w:rsidR="00C031D8" w:rsidRPr="0089569A">
        <w:rPr>
          <w:bCs/>
          <w:sz w:val="28"/>
          <w:szCs w:val="28"/>
        </w:rPr>
        <w:t>vītrot</w:t>
      </w:r>
      <w:r w:rsidR="0034589A" w:rsidRPr="0089569A">
        <w:rPr>
          <w:bCs/>
          <w:sz w:val="28"/>
          <w:szCs w:val="28"/>
        </w:rPr>
        <w:t xml:space="preserve"> 12.,</w:t>
      </w:r>
      <w:r w:rsidR="00C34C6D" w:rsidRPr="0089569A">
        <w:rPr>
          <w:bCs/>
          <w:sz w:val="28"/>
          <w:szCs w:val="28"/>
        </w:rPr>
        <w:t xml:space="preserve"> 13. un </w:t>
      </w:r>
      <w:r w:rsidR="00D33B90" w:rsidRPr="0089569A">
        <w:rPr>
          <w:bCs/>
          <w:sz w:val="28"/>
          <w:szCs w:val="28"/>
        </w:rPr>
        <w:t>14. punktu</w:t>
      </w:r>
      <w:r w:rsidR="00CE671F" w:rsidRPr="0089569A">
        <w:rPr>
          <w:bCs/>
          <w:sz w:val="28"/>
          <w:szCs w:val="28"/>
        </w:rPr>
        <w:t>.</w:t>
      </w:r>
    </w:p>
    <w:p w14:paraId="702AC7FF" w14:textId="77777777" w:rsidR="00D33B90" w:rsidRPr="0089569A" w:rsidRDefault="00D33B90" w:rsidP="0089569A">
      <w:pPr>
        <w:ind w:firstLine="720"/>
        <w:jc w:val="both"/>
        <w:rPr>
          <w:bCs/>
          <w:sz w:val="28"/>
          <w:szCs w:val="28"/>
        </w:rPr>
      </w:pPr>
    </w:p>
    <w:p w14:paraId="4175B018" w14:textId="08976DC5" w:rsidR="002A0869" w:rsidRPr="0089569A" w:rsidRDefault="00D43344" w:rsidP="0089569A">
      <w:pPr>
        <w:ind w:firstLine="720"/>
        <w:jc w:val="both"/>
        <w:rPr>
          <w:bCs/>
          <w:sz w:val="28"/>
          <w:szCs w:val="28"/>
        </w:rPr>
      </w:pPr>
      <w:r w:rsidRPr="0089569A">
        <w:rPr>
          <w:bCs/>
          <w:sz w:val="28"/>
          <w:szCs w:val="28"/>
        </w:rPr>
        <w:t>10. </w:t>
      </w:r>
      <w:r w:rsidR="005A3D75">
        <w:rPr>
          <w:bCs/>
          <w:sz w:val="28"/>
          <w:szCs w:val="28"/>
        </w:rPr>
        <w:t> </w:t>
      </w:r>
      <w:r w:rsidRPr="0089569A">
        <w:rPr>
          <w:bCs/>
          <w:sz w:val="28"/>
          <w:szCs w:val="28"/>
        </w:rPr>
        <w:t>15. punktā</w:t>
      </w:r>
      <w:r w:rsidR="002A0869" w:rsidRPr="0089569A">
        <w:rPr>
          <w:bCs/>
          <w:sz w:val="28"/>
          <w:szCs w:val="28"/>
        </w:rPr>
        <w:t>:</w:t>
      </w:r>
    </w:p>
    <w:p w14:paraId="19A16BDC" w14:textId="345ACAA0" w:rsidR="00D43344" w:rsidRPr="0089569A" w:rsidRDefault="005A3D75" w:rsidP="0089569A">
      <w:pPr>
        <w:ind w:firstLine="720"/>
        <w:jc w:val="both"/>
        <w:rPr>
          <w:bCs/>
          <w:sz w:val="28"/>
          <w:szCs w:val="28"/>
        </w:rPr>
      </w:pPr>
      <w:r>
        <w:rPr>
          <w:bCs/>
          <w:sz w:val="28"/>
          <w:szCs w:val="28"/>
        </w:rPr>
        <w:t>10.1. </w:t>
      </w:r>
      <w:r w:rsidR="002A0869" w:rsidRPr="0089569A">
        <w:rPr>
          <w:bCs/>
          <w:sz w:val="28"/>
          <w:szCs w:val="28"/>
        </w:rPr>
        <w:t>svītrot</w:t>
      </w:r>
      <w:r w:rsidR="00D43344" w:rsidRPr="0089569A">
        <w:rPr>
          <w:bCs/>
          <w:sz w:val="28"/>
          <w:szCs w:val="28"/>
        </w:rPr>
        <w:t xml:space="preserve"> vārdus </w:t>
      </w:r>
      <w:r w:rsidR="00804D6F" w:rsidRPr="0089569A">
        <w:rPr>
          <w:bCs/>
          <w:sz w:val="28"/>
          <w:szCs w:val="28"/>
        </w:rPr>
        <w:t>"</w:t>
      </w:r>
      <w:r w:rsidR="00D43344" w:rsidRPr="0089569A">
        <w:rPr>
          <w:bCs/>
          <w:sz w:val="28"/>
          <w:szCs w:val="28"/>
        </w:rPr>
        <w:t>tiesiskās aizsardzības procesā</w:t>
      </w:r>
      <w:r w:rsidR="00804D6F" w:rsidRPr="0089569A">
        <w:rPr>
          <w:bCs/>
          <w:sz w:val="28"/>
          <w:szCs w:val="28"/>
        </w:rPr>
        <w:t>"</w:t>
      </w:r>
      <w:r w:rsidR="002A0869" w:rsidRPr="0089569A">
        <w:rPr>
          <w:bCs/>
          <w:sz w:val="28"/>
          <w:szCs w:val="28"/>
        </w:rPr>
        <w:t>;</w:t>
      </w:r>
    </w:p>
    <w:p w14:paraId="44A4F21E" w14:textId="1A1C2E79" w:rsidR="001C7927" w:rsidRPr="0089569A" w:rsidRDefault="005A3D75" w:rsidP="0089569A">
      <w:pPr>
        <w:ind w:firstLine="720"/>
        <w:jc w:val="both"/>
        <w:rPr>
          <w:bCs/>
          <w:sz w:val="28"/>
          <w:szCs w:val="28"/>
        </w:rPr>
      </w:pPr>
      <w:r>
        <w:rPr>
          <w:bCs/>
          <w:sz w:val="28"/>
          <w:szCs w:val="28"/>
        </w:rPr>
        <w:t>10.2. </w:t>
      </w:r>
      <w:r w:rsidR="002A0869" w:rsidRPr="0089569A">
        <w:rPr>
          <w:bCs/>
          <w:sz w:val="28"/>
          <w:szCs w:val="28"/>
        </w:rPr>
        <w:t>a</w:t>
      </w:r>
      <w:r w:rsidR="001C7927" w:rsidRPr="0089569A">
        <w:rPr>
          <w:bCs/>
          <w:sz w:val="28"/>
          <w:szCs w:val="28"/>
        </w:rPr>
        <w:t xml:space="preserve">izstāt skaitli un vārdu </w:t>
      </w:r>
      <w:r w:rsidR="00804D6F" w:rsidRPr="0089569A">
        <w:rPr>
          <w:bCs/>
          <w:sz w:val="28"/>
          <w:szCs w:val="28"/>
        </w:rPr>
        <w:t>"</w:t>
      </w:r>
      <w:r w:rsidR="001C7927" w:rsidRPr="0089569A">
        <w:rPr>
          <w:bCs/>
          <w:sz w:val="28"/>
          <w:szCs w:val="28"/>
        </w:rPr>
        <w:t>14. punktā</w:t>
      </w:r>
      <w:r w:rsidR="00804D6F" w:rsidRPr="0089569A">
        <w:rPr>
          <w:bCs/>
          <w:sz w:val="28"/>
          <w:szCs w:val="28"/>
        </w:rPr>
        <w:t>"</w:t>
      </w:r>
      <w:r w:rsidR="001C7927" w:rsidRPr="0089569A">
        <w:rPr>
          <w:bCs/>
          <w:sz w:val="28"/>
          <w:szCs w:val="28"/>
        </w:rPr>
        <w:t xml:space="preserve"> ar skaitli un vārdu </w:t>
      </w:r>
      <w:r w:rsidR="00804D6F" w:rsidRPr="0089569A">
        <w:rPr>
          <w:bCs/>
          <w:sz w:val="28"/>
          <w:szCs w:val="28"/>
        </w:rPr>
        <w:t>"</w:t>
      </w:r>
      <w:r w:rsidR="001C7927" w:rsidRPr="0089569A">
        <w:rPr>
          <w:bCs/>
          <w:sz w:val="28"/>
          <w:szCs w:val="28"/>
        </w:rPr>
        <w:t>11. punktā</w:t>
      </w:r>
      <w:r w:rsidR="00804D6F" w:rsidRPr="0089569A">
        <w:rPr>
          <w:bCs/>
          <w:sz w:val="28"/>
          <w:szCs w:val="28"/>
        </w:rPr>
        <w:t>"</w:t>
      </w:r>
      <w:r w:rsidR="00CE671F" w:rsidRPr="0089569A">
        <w:rPr>
          <w:bCs/>
          <w:sz w:val="28"/>
          <w:szCs w:val="28"/>
        </w:rPr>
        <w:t>.</w:t>
      </w:r>
    </w:p>
    <w:p w14:paraId="38780E9B" w14:textId="77777777" w:rsidR="00D43344" w:rsidRPr="0089569A" w:rsidRDefault="00D43344" w:rsidP="0089569A">
      <w:pPr>
        <w:ind w:firstLine="720"/>
        <w:jc w:val="both"/>
        <w:rPr>
          <w:bCs/>
          <w:sz w:val="28"/>
          <w:szCs w:val="28"/>
        </w:rPr>
      </w:pPr>
    </w:p>
    <w:p w14:paraId="7BB57343" w14:textId="1174466B" w:rsidR="006244F1" w:rsidRPr="0089569A" w:rsidRDefault="00B021AC" w:rsidP="0089569A">
      <w:pPr>
        <w:ind w:firstLine="720"/>
        <w:jc w:val="both"/>
        <w:rPr>
          <w:bCs/>
          <w:sz w:val="28"/>
          <w:szCs w:val="28"/>
        </w:rPr>
      </w:pPr>
      <w:r w:rsidRPr="0089569A">
        <w:rPr>
          <w:bCs/>
          <w:sz w:val="28"/>
          <w:szCs w:val="28"/>
        </w:rPr>
        <w:t>1</w:t>
      </w:r>
      <w:r w:rsidR="002A0869" w:rsidRPr="0089569A">
        <w:rPr>
          <w:bCs/>
          <w:sz w:val="28"/>
          <w:szCs w:val="28"/>
        </w:rPr>
        <w:t>1</w:t>
      </w:r>
      <w:r w:rsidR="004B437A" w:rsidRPr="0089569A">
        <w:rPr>
          <w:bCs/>
          <w:sz w:val="28"/>
          <w:szCs w:val="28"/>
        </w:rPr>
        <w:t>. </w:t>
      </w:r>
      <w:r w:rsidR="00CE671F" w:rsidRPr="0089569A">
        <w:rPr>
          <w:bCs/>
          <w:sz w:val="28"/>
          <w:szCs w:val="28"/>
        </w:rPr>
        <w:t>I</w:t>
      </w:r>
      <w:r w:rsidR="00C9778B" w:rsidRPr="0089569A">
        <w:rPr>
          <w:bCs/>
          <w:sz w:val="28"/>
          <w:szCs w:val="28"/>
        </w:rPr>
        <w:t>zteikt 16. </w:t>
      </w:r>
      <w:r w:rsidR="006244F1" w:rsidRPr="0089569A">
        <w:rPr>
          <w:bCs/>
          <w:sz w:val="28"/>
          <w:szCs w:val="28"/>
        </w:rPr>
        <w:t>punktu šādā redakcijā:</w:t>
      </w:r>
    </w:p>
    <w:p w14:paraId="0ED9597F" w14:textId="77777777" w:rsidR="006F7702" w:rsidRPr="0089569A" w:rsidRDefault="006F7702" w:rsidP="0089569A">
      <w:pPr>
        <w:ind w:firstLine="720"/>
        <w:jc w:val="both"/>
        <w:rPr>
          <w:bCs/>
          <w:sz w:val="28"/>
          <w:szCs w:val="28"/>
        </w:rPr>
      </w:pPr>
    </w:p>
    <w:p w14:paraId="7B13CB9F" w14:textId="462FA356" w:rsidR="003318E0" w:rsidRPr="0089569A" w:rsidRDefault="00804D6F" w:rsidP="0089569A">
      <w:pPr>
        <w:ind w:firstLine="720"/>
        <w:jc w:val="both"/>
        <w:rPr>
          <w:bCs/>
          <w:sz w:val="28"/>
          <w:szCs w:val="28"/>
        </w:rPr>
      </w:pPr>
      <w:r w:rsidRPr="0089569A">
        <w:rPr>
          <w:bCs/>
          <w:sz w:val="28"/>
          <w:szCs w:val="28"/>
        </w:rPr>
        <w:t>"</w:t>
      </w:r>
      <w:r w:rsidR="006244F1" w:rsidRPr="0089569A">
        <w:rPr>
          <w:bCs/>
          <w:sz w:val="28"/>
          <w:szCs w:val="28"/>
        </w:rPr>
        <w:t>16.</w:t>
      </w:r>
      <w:r w:rsidR="004F6F0B" w:rsidRPr="0089569A">
        <w:rPr>
          <w:bCs/>
          <w:sz w:val="28"/>
          <w:szCs w:val="28"/>
        </w:rPr>
        <w:t> </w:t>
      </w:r>
      <w:r w:rsidR="006244F1" w:rsidRPr="0089569A">
        <w:rPr>
          <w:bCs/>
          <w:sz w:val="28"/>
          <w:szCs w:val="28"/>
        </w:rPr>
        <w:t xml:space="preserve">Ja šo noteikumu </w:t>
      </w:r>
      <w:hyperlink r:id="rId10" w:anchor="p14" w:tgtFrame="_blank" w:history="1">
        <w:r w:rsidR="006244F1" w:rsidRPr="0089569A">
          <w:rPr>
            <w:rStyle w:val="Hyperlink"/>
            <w:bCs/>
            <w:color w:val="auto"/>
            <w:sz w:val="28"/>
            <w:szCs w:val="28"/>
            <w:u w:val="none"/>
          </w:rPr>
          <w:t>11.</w:t>
        </w:r>
        <w:r w:rsidR="00C9778B" w:rsidRPr="0089569A">
          <w:rPr>
            <w:rStyle w:val="Hyperlink"/>
            <w:bCs/>
            <w:color w:val="auto"/>
            <w:sz w:val="28"/>
            <w:szCs w:val="28"/>
            <w:u w:val="none"/>
          </w:rPr>
          <w:t> </w:t>
        </w:r>
        <w:r w:rsidR="006244F1" w:rsidRPr="0089569A">
          <w:rPr>
            <w:rStyle w:val="Hyperlink"/>
            <w:bCs/>
            <w:color w:val="auto"/>
            <w:sz w:val="28"/>
            <w:szCs w:val="28"/>
            <w:u w:val="none"/>
          </w:rPr>
          <w:t>punktā</w:t>
        </w:r>
      </w:hyperlink>
      <w:r w:rsidR="006244F1" w:rsidRPr="0089569A">
        <w:rPr>
          <w:bCs/>
          <w:sz w:val="28"/>
          <w:szCs w:val="28"/>
        </w:rPr>
        <w:t xml:space="preserve"> minētajā kārtībā ieteikšanai tiesā par administratora amata kandidātu izvirzīts administratora amata pretendents, kurš ar tiesas lēmumu nav iecelts vai ir atcelts no administratora pienākumu pildīšanas konkrētā juridiskās personas maksātnespējas procesā vai fiziskās personas maksātnespējas procesā vai ir aizdomās turētais, apsūdzētais vai </w:t>
      </w:r>
      <w:r w:rsidR="006244F1" w:rsidRPr="0089569A">
        <w:rPr>
          <w:bCs/>
          <w:sz w:val="28"/>
          <w:szCs w:val="28"/>
        </w:rPr>
        <w:lastRenderedPageBreak/>
        <w:t xml:space="preserve">tiesājamais kriminālprocesā, kas saistīts ar viņa rīcību konkrētajā </w:t>
      </w:r>
      <w:r w:rsidR="007D2A54" w:rsidRPr="0089569A">
        <w:rPr>
          <w:bCs/>
          <w:sz w:val="28"/>
          <w:szCs w:val="28"/>
        </w:rPr>
        <w:t>juridiskās personas maksātnespējas procesā vai fiziskās personas maksātnespējas procesā</w:t>
      </w:r>
      <w:r w:rsidR="006244F1" w:rsidRPr="0089569A">
        <w:rPr>
          <w:bCs/>
          <w:sz w:val="28"/>
          <w:szCs w:val="28"/>
        </w:rPr>
        <w:t xml:space="preserve">, Maksātnespējas administrācija no pretendentu saraksta secīgi izvēlas nākamo administratora amata </w:t>
      </w:r>
      <w:r w:rsidR="00FF60ED" w:rsidRPr="0089569A">
        <w:rPr>
          <w:bCs/>
          <w:sz w:val="28"/>
          <w:szCs w:val="28"/>
        </w:rPr>
        <w:t>kandidātu</w:t>
      </w:r>
      <w:r w:rsidR="006244F1" w:rsidRPr="0089569A">
        <w:rPr>
          <w:bCs/>
          <w:sz w:val="28"/>
          <w:szCs w:val="28"/>
        </w:rPr>
        <w:t xml:space="preserve">. Šajā gadījumā iepriekšējais administratora amata </w:t>
      </w:r>
      <w:r w:rsidR="00FF60ED" w:rsidRPr="0089569A">
        <w:rPr>
          <w:bCs/>
          <w:sz w:val="28"/>
          <w:szCs w:val="28"/>
        </w:rPr>
        <w:t>kandidāts</w:t>
      </w:r>
      <w:r w:rsidR="006244F1" w:rsidRPr="0089569A">
        <w:rPr>
          <w:bCs/>
          <w:sz w:val="28"/>
          <w:szCs w:val="28"/>
        </w:rPr>
        <w:t xml:space="preserve"> nezaudē savu kārtu pretendentu sarakstā.</w:t>
      </w:r>
      <w:r w:rsidRPr="0089569A">
        <w:rPr>
          <w:bCs/>
          <w:sz w:val="28"/>
          <w:szCs w:val="28"/>
        </w:rPr>
        <w:t>"</w:t>
      </w:r>
    </w:p>
    <w:p w14:paraId="41777D63" w14:textId="77777777" w:rsidR="00D33B90" w:rsidRPr="0089569A" w:rsidRDefault="00D33B90" w:rsidP="0089569A">
      <w:pPr>
        <w:ind w:firstLine="720"/>
        <w:jc w:val="both"/>
        <w:rPr>
          <w:bCs/>
          <w:sz w:val="28"/>
          <w:szCs w:val="28"/>
        </w:rPr>
      </w:pPr>
    </w:p>
    <w:p w14:paraId="201204BA" w14:textId="6FAD72BD" w:rsidR="00C34C6D" w:rsidRPr="0089569A" w:rsidRDefault="00EA3D07" w:rsidP="0089569A">
      <w:pPr>
        <w:ind w:firstLine="720"/>
        <w:jc w:val="both"/>
        <w:rPr>
          <w:bCs/>
          <w:sz w:val="28"/>
          <w:szCs w:val="28"/>
        </w:rPr>
      </w:pPr>
      <w:r w:rsidRPr="0089569A">
        <w:rPr>
          <w:bCs/>
          <w:sz w:val="28"/>
          <w:szCs w:val="28"/>
        </w:rPr>
        <w:t>1</w:t>
      </w:r>
      <w:r w:rsidR="002A0869" w:rsidRPr="0089569A">
        <w:rPr>
          <w:bCs/>
          <w:sz w:val="28"/>
          <w:szCs w:val="28"/>
        </w:rPr>
        <w:t>2</w:t>
      </w:r>
      <w:r w:rsidR="00D33B90" w:rsidRPr="0089569A">
        <w:rPr>
          <w:bCs/>
          <w:sz w:val="28"/>
          <w:szCs w:val="28"/>
        </w:rPr>
        <w:t>. </w:t>
      </w:r>
      <w:r w:rsidR="00CE671F" w:rsidRPr="0089569A">
        <w:rPr>
          <w:bCs/>
          <w:sz w:val="28"/>
          <w:szCs w:val="28"/>
        </w:rPr>
        <w:t>I</w:t>
      </w:r>
      <w:r w:rsidR="00D33B90" w:rsidRPr="0089569A">
        <w:rPr>
          <w:bCs/>
          <w:sz w:val="28"/>
          <w:szCs w:val="28"/>
        </w:rPr>
        <w:t xml:space="preserve">zteikt 18. punkta pirmo teikumu šādā redakcijā: </w:t>
      </w:r>
    </w:p>
    <w:p w14:paraId="64B4C866" w14:textId="77777777" w:rsidR="00CE671F" w:rsidRPr="0089569A" w:rsidRDefault="00CE671F" w:rsidP="0089569A">
      <w:pPr>
        <w:ind w:firstLine="720"/>
        <w:jc w:val="both"/>
        <w:rPr>
          <w:bCs/>
          <w:sz w:val="28"/>
          <w:szCs w:val="28"/>
        </w:rPr>
      </w:pPr>
    </w:p>
    <w:p w14:paraId="6E4C0B2A" w14:textId="09E3C475" w:rsidR="00D33B90" w:rsidRPr="0089569A" w:rsidRDefault="00804D6F" w:rsidP="0089569A">
      <w:pPr>
        <w:ind w:firstLine="720"/>
        <w:jc w:val="both"/>
        <w:rPr>
          <w:bCs/>
          <w:sz w:val="28"/>
          <w:szCs w:val="28"/>
        </w:rPr>
      </w:pPr>
      <w:r w:rsidRPr="0089569A">
        <w:rPr>
          <w:bCs/>
          <w:sz w:val="28"/>
          <w:szCs w:val="28"/>
        </w:rPr>
        <w:t>"</w:t>
      </w:r>
      <w:r w:rsidR="00D33B90" w:rsidRPr="0089569A">
        <w:rPr>
          <w:bCs/>
          <w:sz w:val="28"/>
          <w:szCs w:val="28"/>
        </w:rPr>
        <w:t xml:space="preserve">Lai </w:t>
      </w:r>
      <w:r w:rsidR="009A79D3" w:rsidRPr="0089569A">
        <w:rPr>
          <w:bCs/>
          <w:sz w:val="28"/>
          <w:szCs w:val="28"/>
        </w:rPr>
        <w:t>saņemtu individuālo kodu</w:t>
      </w:r>
      <w:r w:rsidR="009B05C5" w:rsidRPr="0089569A">
        <w:rPr>
          <w:bCs/>
          <w:sz w:val="28"/>
          <w:szCs w:val="28"/>
        </w:rPr>
        <w:t xml:space="preserve"> autorizācijai pretendentu sarakstā</w:t>
      </w:r>
      <w:r w:rsidR="00D33B90" w:rsidRPr="0089569A">
        <w:rPr>
          <w:bCs/>
          <w:sz w:val="28"/>
          <w:szCs w:val="28"/>
        </w:rPr>
        <w:t>, administrators iesniedz Maksātnespējas administrācijā</w:t>
      </w:r>
      <w:r w:rsidR="009A79D3" w:rsidRPr="0089569A">
        <w:rPr>
          <w:bCs/>
          <w:sz w:val="28"/>
          <w:szCs w:val="28"/>
        </w:rPr>
        <w:t xml:space="preserve"> </w:t>
      </w:r>
      <w:r w:rsidR="00D33B90" w:rsidRPr="0089569A">
        <w:rPr>
          <w:bCs/>
          <w:sz w:val="28"/>
          <w:szCs w:val="28"/>
        </w:rPr>
        <w:t>iesniegumu</w:t>
      </w:r>
      <w:r w:rsidR="009B05C5" w:rsidRPr="0089569A">
        <w:rPr>
          <w:bCs/>
          <w:sz w:val="28"/>
          <w:szCs w:val="28"/>
        </w:rPr>
        <w:t xml:space="preserve"> par individuālā koda piešķiršanu</w:t>
      </w:r>
      <w:r w:rsidR="00D33B90" w:rsidRPr="0089569A">
        <w:rPr>
          <w:bCs/>
          <w:sz w:val="28"/>
          <w:szCs w:val="28"/>
        </w:rPr>
        <w:t>.</w:t>
      </w:r>
      <w:r w:rsidRPr="0089569A">
        <w:rPr>
          <w:bCs/>
          <w:sz w:val="28"/>
          <w:szCs w:val="28"/>
        </w:rPr>
        <w:t>"</w:t>
      </w:r>
    </w:p>
    <w:p w14:paraId="765541EA" w14:textId="77777777" w:rsidR="00D33B90" w:rsidRPr="0089569A" w:rsidRDefault="00D33B90" w:rsidP="0089569A">
      <w:pPr>
        <w:ind w:firstLine="720"/>
        <w:jc w:val="both"/>
        <w:rPr>
          <w:bCs/>
          <w:sz w:val="28"/>
          <w:szCs w:val="28"/>
        </w:rPr>
      </w:pPr>
    </w:p>
    <w:p w14:paraId="3FCEB15C" w14:textId="2203BA53" w:rsidR="00C34C6D" w:rsidRPr="0089569A" w:rsidRDefault="00EA3D07" w:rsidP="0089569A">
      <w:pPr>
        <w:ind w:firstLine="720"/>
        <w:jc w:val="both"/>
        <w:rPr>
          <w:bCs/>
          <w:sz w:val="28"/>
          <w:szCs w:val="28"/>
        </w:rPr>
      </w:pPr>
      <w:r w:rsidRPr="0089569A">
        <w:rPr>
          <w:bCs/>
          <w:sz w:val="28"/>
          <w:szCs w:val="28"/>
        </w:rPr>
        <w:t>1</w:t>
      </w:r>
      <w:r w:rsidR="002A0869" w:rsidRPr="0089569A">
        <w:rPr>
          <w:bCs/>
          <w:sz w:val="28"/>
          <w:szCs w:val="28"/>
        </w:rPr>
        <w:t>3</w:t>
      </w:r>
      <w:r w:rsidR="00D33B90" w:rsidRPr="0089569A">
        <w:rPr>
          <w:bCs/>
          <w:sz w:val="28"/>
          <w:szCs w:val="28"/>
        </w:rPr>
        <w:t>. </w:t>
      </w:r>
      <w:r w:rsidR="00CE671F" w:rsidRPr="0089569A">
        <w:rPr>
          <w:bCs/>
          <w:sz w:val="28"/>
          <w:szCs w:val="28"/>
        </w:rPr>
        <w:t>I</w:t>
      </w:r>
      <w:r w:rsidR="00D33B90" w:rsidRPr="0089569A">
        <w:rPr>
          <w:bCs/>
          <w:sz w:val="28"/>
          <w:szCs w:val="28"/>
        </w:rPr>
        <w:t>zteikt 21.</w:t>
      </w:r>
      <w:r w:rsidR="00D33B90" w:rsidRPr="0089569A">
        <w:rPr>
          <w:bCs/>
          <w:sz w:val="28"/>
          <w:szCs w:val="28"/>
          <w:vertAlign w:val="superscript"/>
        </w:rPr>
        <w:t>1</w:t>
      </w:r>
      <w:r w:rsidR="00D33B90" w:rsidRPr="0089569A">
        <w:rPr>
          <w:bCs/>
          <w:sz w:val="28"/>
          <w:szCs w:val="28"/>
        </w:rPr>
        <w:t> punktu šādā redakcijā:</w:t>
      </w:r>
    </w:p>
    <w:p w14:paraId="40481027" w14:textId="77777777" w:rsidR="006F7702" w:rsidRPr="0089569A" w:rsidRDefault="006F7702" w:rsidP="0089569A">
      <w:pPr>
        <w:ind w:firstLine="720"/>
        <w:jc w:val="both"/>
        <w:rPr>
          <w:bCs/>
          <w:sz w:val="28"/>
          <w:szCs w:val="28"/>
        </w:rPr>
      </w:pPr>
    </w:p>
    <w:p w14:paraId="7776D9EE" w14:textId="5E0B2C07" w:rsidR="00D33B90" w:rsidRPr="0089569A" w:rsidRDefault="00804D6F" w:rsidP="0089569A">
      <w:pPr>
        <w:ind w:firstLine="720"/>
        <w:jc w:val="both"/>
        <w:rPr>
          <w:bCs/>
          <w:sz w:val="28"/>
          <w:szCs w:val="28"/>
        </w:rPr>
      </w:pPr>
      <w:r w:rsidRPr="0089569A">
        <w:rPr>
          <w:bCs/>
          <w:sz w:val="28"/>
          <w:szCs w:val="28"/>
        </w:rPr>
        <w:t>"</w:t>
      </w:r>
      <w:r w:rsidR="00C34C6D" w:rsidRPr="0089569A">
        <w:rPr>
          <w:bCs/>
          <w:sz w:val="28"/>
          <w:szCs w:val="28"/>
        </w:rPr>
        <w:t>21.</w:t>
      </w:r>
      <w:r w:rsidR="00C34C6D" w:rsidRPr="0089569A">
        <w:rPr>
          <w:bCs/>
          <w:sz w:val="28"/>
          <w:szCs w:val="28"/>
          <w:vertAlign w:val="superscript"/>
        </w:rPr>
        <w:t>1</w:t>
      </w:r>
      <w:r w:rsidR="004F6F0B" w:rsidRPr="0089569A">
        <w:rPr>
          <w:bCs/>
          <w:sz w:val="28"/>
          <w:szCs w:val="28"/>
        </w:rPr>
        <w:t> </w:t>
      </w:r>
      <w:r w:rsidR="00D33B90" w:rsidRPr="0089569A">
        <w:rPr>
          <w:bCs/>
          <w:sz w:val="28"/>
          <w:szCs w:val="28"/>
        </w:rPr>
        <w:t xml:space="preserve">Ja administrators no pretendentu saraksta svītrots, pamatojoties uz lēmumu par administratora amata darbības apturēšanu vai administratora atstādināšanu no amata, administrators </w:t>
      </w:r>
      <w:r w:rsidR="00891E06" w:rsidRPr="0089569A">
        <w:rPr>
          <w:bCs/>
          <w:sz w:val="28"/>
          <w:szCs w:val="28"/>
        </w:rPr>
        <w:t xml:space="preserve">ir tiesīgs </w:t>
      </w:r>
      <w:r w:rsidR="00D33B90" w:rsidRPr="0089569A">
        <w:rPr>
          <w:bCs/>
          <w:sz w:val="28"/>
          <w:szCs w:val="28"/>
        </w:rPr>
        <w:t xml:space="preserve">pieprasīt jauna individuālā koda piešķiršanu un iekļaušanu pretendentu sarakstā </w:t>
      </w:r>
      <w:r w:rsidR="005A3D75">
        <w:rPr>
          <w:bCs/>
          <w:sz w:val="28"/>
          <w:szCs w:val="28"/>
        </w:rPr>
        <w:t>ar</w:t>
      </w:r>
      <w:r w:rsidR="00D33B90" w:rsidRPr="0089569A">
        <w:rPr>
          <w:bCs/>
          <w:sz w:val="28"/>
          <w:szCs w:val="28"/>
        </w:rPr>
        <w:t xml:space="preserve"> dien</w:t>
      </w:r>
      <w:r w:rsidR="005A3D75">
        <w:rPr>
          <w:bCs/>
          <w:sz w:val="28"/>
          <w:szCs w:val="28"/>
        </w:rPr>
        <w:t>u</w:t>
      </w:r>
      <w:r w:rsidR="00D33B90" w:rsidRPr="0089569A">
        <w:rPr>
          <w:bCs/>
          <w:sz w:val="28"/>
          <w:szCs w:val="28"/>
        </w:rPr>
        <w:t>, kad administrators ir atjaunots amatā</w:t>
      </w:r>
      <w:r w:rsidR="00C34C6D" w:rsidRPr="0089569A">
        <w:rPr>
          <w:bCs/>
          <w:sz w:val="28"/>
          <w:szCs w:val="28"/>
        </w:rPr>
        <w:t>.</w:t>
      </w:r>
      <w:r w:rsidRPr="0089569A">
        <w:rPr>
          <w:bCs/>
          <w:sz w:val="28"/>
          <w:szCs w:val="28"/>
        </w:rPr>
        <w:t>"</w:t>
      </w:r>
    </w:p>
    <w:p w14:paraId="2593728D" w14:textId="77777777" w:rsidR="00D33B90" w:rsidRPr="0089569A" w:rsidRDefault="00D33B90" w:rsidP="0089569A">
      <w:pPr>
        <w:ind w:firstLine="720"/>
        <w:jc w:val="both"/>
        <w:rPr>
          <w:bCs/>
          <w:sz w:val="28"/>
          <w:szCs w:val="28"/>
        </w:rPr>
      </w:pPr>
    </w:p>
    <w:p w14:paraId="24734559" w14:textId="7143CF72" w:rsidR="002A0869" w:rsidRPr="0089569A" w:rsidRDefault="00EA3D07" w:rsidP="0089569A">
      <w:pPr>
        <w:ind w:firstLine="720"/>
        <w:jc w:val="both"/>
        <w:rPr>
          <w:bCs/>
          <w:sz w:val="28"/>
          <w:szCs w:val="28"/>
        </w:rPr>
      </w:pPr>
      <w:r w:rsidRPr="0089569A">
        <w:rPr>
          <w:bCs/>
          <w:sz w:val="28"/>
          <w:szCs w:val="28"/>
        </w:rPr>
        <w:t>1</w:t>
      </w:r>
      <w:r w:rsidR="002A0869" w:rsidRPr="0089569A">
        <w:rPr>
          <w:bCs/>
          <w:sz w:val="28"/>
          <w:szCs w:val="28"/>
        </w:rPr>
        <w:t>4</w:t>
      </w:r>
      <w:r w:rsidR="00D33B90" w:rsidRPr="0089569A">
        <w:rPr>
          <w:bCs/>
          <w:sz w:val="28"/>
          <w:szCs w:val="28"/>
        </w:rPr>
        <w:t>. </w:t>
      </w:r>
      <w:r w:rsidR="002A0869" w:rsidRPr="0089569A">
        <w:rPr>
          <w:bCs/>
          <w:sz w:val="28"/>
          <w:szCs w:val="28"/>
        </w:rPr>
        <w:t>Izteikt 23. punktu šādā redakcijā:</w:t>
      </w:r>
    </w:p>
    <w:p w14:paraId="517A3941" w14:textId="77777777" w:rsidR="002A0869" w:rsidRPr="0089569A" w:rsidRDefault="002A0869" w:rsidP="0089569A">
      <w:pPr>
        <w:ind w:firstLine="720"/>
        <w:jc w:val="both"/>
        <w:rPr>
          <w:bCs/>
          <w:sz w:val="28"/>
          <w:szCs w:val="28"/>
        </w:rPr>
      </w:pPr>
    </w:p>
    <w:p w14:paraId="7E07BA91" w14:textId="6B48475B" w:rsidR="002A0869" w:rsidRPr="0089569A" w:rsidRDefault="00804D6F" w:rsidP="0089569A">
      <w:pPr>
        <w:ind w:firstLine="720"/>
        <w:jc w:val="both"/>
        <w:rPr>
          <w:bCs/>
          <w:sz w:val="28"/>
          <w:szCs w:val="28"/>
        </w:rPr>
      </w:pPr>
      <w:r w:rsidRPr="0089569A">
        <w:rPr>
          <w:bCs/>
          <w:sz w:val="28"/>
          <w:szCs w:val="28"/>
        </w:rPr>
        <w:t>"</w:t>
      </w:r>
      <w:r w:rsidR="002A0869" w:rsidRPr="0089569A">
        <w:rPr>
          <w:bCs/>
          <w:sz w:val="28"/>
          <w:szCs w:val="28"/>
        </w:rPr>
        <w:t>23.</w:t>
      </w:r>
      <w:r w:rsidR="005A3D75">
        <w:rPr>
          <w:bCs/>
          <w:sz w:val="28"/>
          <w:szCs w:val="28"/>
        </w:rPr>
        <w:t> </w:t>
      </w:r>
      <w:r w:rsidR="002A0869" w:rsidRPr="0089569A">
        <w:rPr>
          <w:bCs/>
          <w:sz w:val="28"/>
          <w:szCs w:val="28"/>
        </w:rPr>
        <w:t>Maksātnespējas administrācija svītro administratoru no pretendentu saraksta, ja Maksātnespējas likuma 17.</w:t>
      </w:r>
      <w:r w:rsidR="002A0869" w:rsidRPr="0089569A">
        <w:rPr>
          <w:bCs/>
          <w:sz w:val="28"/>
          <w:szCs w:val="28"/>
          <w:vertAlign w:val="superscript"/>
        </w:rPr>
        <w:t>1</w:t>
      </w:r>
      <w:r w:rsidR="002A0869" w:rsidRPr="0089569A">
        <w:rPr>
          <w:bCs/>
          <w:sz w:val="28"/>
          <w:szCs w:val="28"/>
        </w:rPr>
        <w:t>, 17.</w:t>
      </w:r>
      <w:r w:rsidR="002A0869" w:rsidRPr="0089569A">
        <w:rPr>
          <w:bCs/>
          <w:sz w:val="28"/>
          <w:szCs w:val="28"/>
          <w:vertAlign w:val="superscript"/>
        </w:rPr>
        <w:t>2</w:t>
      </w:r>
      <w:r w:rsidR="002A0869" w:rsidRPr="0089569A">
        <w:rPr>
          <w:bCs/>
          <w:sz w:val="28"/>
          <w:szCs w:val="28"/>
        </w:rPr>
        <w:t>, 17.</w:t>
      </w:r>
      <w:r w:rsidR="002A0869" w:rsidRPr="0089569A">
        <w:rPr>
          <w:bCs/>
          <w:sz w:val="28"/>
          <w:szCs w:val="28"/>
          <w:vertAlign w:val="superscript"/>
        </w:rPr>
        <w:t>3</w:t>
      </w:r>
      <w:r w:rsidR="002A0869" w:rsidRPr="0089569A">
        <w:rPr>
          <w:bCs/>
          <w:sz w:val="28"/>
          <w:szCs w:val="28"/>
        </w:rPr>
        <w:t xml:space="preserve"> un 17.</w:t>
      </w:r>
      <w:r w:rsidR="002A0869" w:rsidRPr="0089569A">
        <w:rPr>
          <w:bCs/>
          <w:sz w:val="28"/>
          <w:szCs w:val="28"/>
          <w:vertAlign w:val="superscript"/>
        </w:rPr>
        <w:t>4</w:t>
      </w:r>
      <w:r w:rsidR="002A0869" w:rsidRPr="0089569A">
        <w:rPr>
          <w:bCs/>
          <w:sz w:val="28"/>
          <w:szCs w:val="28"/>
        </w:rPr>
        <w:t> pantā noteiktajā kārtībā administrators ir atbrīvots, atcelts vai atstādināts no amata vai viņa amata darbība ir apturēta.</w:t>
      </w:r>
      <w:r w:rsidRPr="0089569A">
        <w:rPr>
          <w:bCs/>
          <w:sz w:val="28"/>
          <w:szCs w:val="28"/>
        </w:rPr>
        <w:t>"</w:t>
      </w:r>
    </w:p>
    <w:p w14:paraId="02C9A893" w14:textId="77777777" w:rsidR="002A0869" w:rsidRPr="0089569A" w:rsidRDefault="002A0869" w:rsidP="0089569A">
      <w:pPr>
        <w:ind w:firstLine="720"/>
        <w:jc w:val="both"/>
        <w:rPr>
          <w:bCs/>
          <w:sz w:val="28"/>
          <w:szCs w:val="28"/>
        </w:rPr>
      </w:pPr>
    </w:p>
    <w:p w14:paraId="3DBEB670" w14:textId="2F447D20" w:rsidR="00C031D8" w:rsidRPr="0089569A" w:rsidRDefault="00B021AC" w:rsidP="0089569A">
      <w:pPr>
        <w:ind w:firstLine="720"/>
        <w:jc w:val="both"/>
        <w:rPr>
          <w:bCs/>
          <w:sz w:val="28"/>
          <w:szCs w:val="28"/>
        </w:rPr>
      </w:pPr>
      <w:r w:rsidRPr="0089569A">
        <w:rPr>
          <w:bCs/>
          <w:sz w:val="28"/>
          <w:szCs w:val="28"/>
        </w:rPr>
        <w:t>1</w:t>
      </w:r>
      <w:r w:rsidR="002A0869" w:rsidRPr="0089569A">
        <w:rPr>
          <w:bCs/>
          <w:sz w:val="28"/>
          <w:szCs w:val="28"/>
        </w:rPr>
        <w:t>5</w:t>
      </w:r>
      <w:r w:rsidR="00C031D8" w:rsidRPr="0089569A">
        <w:rPr>
          <w:bCs/>
          <w:sz w:val="28"/>
          <w:szCs w:val="28"/>
        </w:rPr>
        <w:t>. </w:t>
      </w:r>
      <w:r w:rsidR="00CE671F" w:rsidRPr="0089569A">
        <w:rPr>
          <w:bCs/>
          <w:sz w:val="28"/>
          <w:szCs w:val="28"/>
        </w:rPr>
        <w:t>P</w:t>
      </w:r>
      <w:r w:rsidR="009D5047" w:rsidRPr="0089569A">
        <w:rPr>
          <w:bCs/>
          <w:sz w:val="28"/>
          <w:szCs w:val="28"/>
        </w:rPr>
        <w:t>apildināt noteikumus ar 25.</w:t>
      </w:r>
      <w:r w:rsidR="009D5047" w:rsidRPr="0089569A">
        <w:rPr>
          <w:bCs/>
          <w:sz w:val="28"/>
          <w:szCs w:val="28"/>
          <w:vertAlign w:val="superscript"/>
        </w:rPr>
        <w:t>2</w:t>
      </w:r>
      <w:r w:rsidR="00C9778B" w:rsidRPr="0089569A">
        <w:rPr>
          <w:bCs/>
          <w:sz w:val="28"/>
          <w:szCs w:val="28"/>
        </w:rPr>
        <w:t xml:space="preserve">, </w:t>
      </w:r>
      <w:r w:rsidR="009D5047" w:rsidRPr="0089569A">
        <w:rPr>
          <w:bCs/>
          <w:sz w:val="28"/>
          <w:szCs w:val="28"/>
        </w:rPr>
        <w:t>25.</w:t>
      </w:r>
      <w:r w:rsidR="009D5047" w:rsidRPr="0089569A">
        <w:rPr>
          <w:bCs/>
          <w:sz w:val="28"/>
          <w:szCs w:val="28"/>
          <w:vertAlign w:val="superscript"/>
        </w:rPr>
        <w:t>3</w:t>
      </w:r>
      <w:r w:rsidR="0015544B" w:rsidRPr="0089569A">
        <w:rPr>
          <w:bCs/>
          <w:sz w:val="28"/>
          <w:szCs w:val="28"/>
        </w:rPr>
        <w:t xml:space="preserve">, </w:t>
      </w:r>
      <w:r w:rsidR="00C9778B" w:rsidRPr="0089569A">
        <w:rPr>
          <w:bCs/>
          <w:sz w:val="28"/>
          <w:szCs w:val="28"/>
        </w:rPr>
        <w:t>25.</w:t>
      </w:r>
      <w:r w:rsidR="00C9778B" w:rsidRPr="0089569A">
        <w:rPr>
          <w:bCs/>
          <w:sz w:val="28"/>
          <w:szCs w:val="28"/>
          <w:vertAlign w:val="superscript"/>
        </w:rPr>
        <w:t>4</w:t>
      </w:r>
      <w:r w:rsidR="00B81150" w:rsidRPr="0089569A">
        <w:rPr>
          <w:bCs/>
          <w:sz w:val="28"/>
          <w:szCs w:val="28"/>
        </w:rPr>
        <w:t xml:space="preserve"> un </w:t>
      </w:r>
      <w:r w:rsidR="0015544B" w:rsidRPr="0089569A">
        <w:rPr>
          <w:bCs/>
          <w:sz w:val="28"/>
          <w:szCs w:val="28"/>
        </w:rPr>
        <w:t>25.</w:t>
      </w:r>
      <w:r w:rsidR="0015544B" w:rsidRPr="0089569A">
        <w:rPr>
          <w:bCs/>
          <w:sz w:val="28"/>
          <w:szCs w:val="28"/>
          <w:vertAlign w:val="superscript"/>
        </w:rPr>
        <w:t>5</w:t>
      </w:r>
      <w:r w:rsidR="00B81150" w:rsidRPr="0089569A">
        <w:rPr>
          <w:bCs/>
          <w:sz w:val="28"/>
          <w:szCs w:val="28"/>
        </w:rPr>
        <w:t> </w:t>
      </w:r>
      <w:r w:rsidR="009D5047" w:rsidRPr="0089569A">
        <w:rPr>
          <w:bCs/>
          <w:sz w:val="28"/>
          <w:szCs w:val="28"/>
        </w:rPr>
        <w:t>punktu šādā redakcijā:</w:t>
      </w:r>
    </w:p>
    <w:p w14:paraId="3ED3C2E7" w14:textId="77777777" w:rsidR="00CE671F" w:rsidRPr="0089569A" w:rsidRDefault="00CE671F" w:rsidP="0089569A">
      <w:pPr>
        <w:ind w:firstLine="720"/>
        <w:jc w:val="both"/>
        <w:rPr>
          <w:bCs/>
          <w:sz w:val="28"/>
          <w:szCs w:val="28"/>
        </w:rPr>
      </w:pPr>
    </w:p>
    <w:p w14:paraId="5869B4FD" w14:textId="31A82B5D" w:rsidR="009D5047" w:rsidRPr="0089569A" w:rsidRDefault="00804D6F" w:rsidP="0089569A">
      <w:pPr>
        <w:ind w:firstLine="720"/>
        <w:jc w:val="both"/>
        <w:rPr>
          <w:bCs/>
          <w:sz w:val="28"/>
          <w:szCs w:val="28"/>
        </w:rPr>
      </w:pPr>
      <w:r w:rsidRPr="0089569A">
        <w:rPr>
          <w:bCs/>
          <w:sz w:val="28"/>
          <w:szCs w:val="28"/>
        </w:rPr>
        <w:t>"</w:t>
      </w:r>
      <w:r w:rsidR="009D5047" w:rsidRPr="0089569A">
        <w:rPr>
          <w:bCs/>
          <w:sz w:val="28"/>
          <w:szCs w:val="28"/>
        </w:rPr>
        <w:t>25.</w:t>
      </w:r>
      <w:r w:rsidR="00C9778B" w:rsidRPr="0089569A">
        <w:rPr>
          <w:bCs/>
          <w:sz w:val="28"/>
          <w:szCs w:val="28"/>
          <w:vertAlign w:val="superscript"/>
        </w:rPr>
        <w:t>2 </w:t>
      </w:r>
      <w:r w:rsidR="009D5047" w:rsidRPr="0089569A">
        <w:rPr>
          <w:bCs/>
          <w:sz w:val="28"/>
          <w:szCs w:val="28"/>
        </w:rPr>
        <w:t>Ja</w:t>
      </w:r>
      <w:r w:rsidR="00C926BE" w:rsidRPr="0089569A">
        <w:rPr>
          <w:bCs/>
          <w:sz w:val="28"/>
          <w:szCs w:val="28"/>
        </w:rPr>
        <w:t xml:space="preserve"> </w:t>
      </w:r>
      <w:r w:rsidR="009D5047" w:rsidRPr="0089569A">
        <w:rPr>
          <w:bCs/>
          <w:sz w:val="28"/>
          <w:szCs w:val="28"/>
        </w:rPr>
        <w:t>administrators</w:t>
      </w:r>
      <w:r w:rsidR="00C926BE" w:rsidRPr="0089569A">
        <w:rPr>
          <w:bCs/>
          <w:sz w:val="28"/>
          <w:szCs w:val="28"/>
        </w:rPr>
        <w:t xml:space="preserve">, kuram ir derīgs </w:t>
      </w:r>
      <w:r w:rsidR="00EF5252" w:rsidRPr="0089569A">
        <w:rPr>
          <w:bCs/>
          <w:sz w:val="28"/>
          <w:szCs w:val="28"/>
        </w:rPr>
        <w:t xml:space="preserve">administratora </w:t>
      </w:r>
      <w:r w:rsidR="00C926BE" w:rsidRPr="0089569A">
        <w:rPr>
          <w:bCs/>
          <w:sz w:val="28"/>
          <w:szCs w:val="28"/>
        </w:rPr>
        <w:t xml:space="preserve">sertifikāts, </w:t>
      </w:r>
      <w:r w:rsidR="009D5047" w:rsidRPr="0089569A">
        <w:rPr>
          <w:bCs/>
          <w:sz w:val="28"/>
          <w:szCs w:val="28"/>
        </w:rPr>
        <w:t xml:space="preserve">no pretendentu saraksta svītrots, pamatojoties uz lēmumu par administratora sertifikāta darbības apturēšanu, administrators ir tiesīgs pieprasīt jauna individuālā koda piešķiršanu un iekļaušanu pretendentu sarakstā </w:t>
      </w:r>
      <w:r w:rsidR="005A3D75">
        <w:rPr>
          <w:bCs/>
          <w:sz w:val="28"/>
          <w:szCs w:val="28"/>
        </w:rPr>
        <w:t>ar</w:t>
      </w:r>
      <w:r w:rsidR="009D5047" w:rsidRPr="0089569A">
        <w:rPr>
          <w:bCs/>
          <w:sz w:val="28"/>
          <w:szCs w:val="28"/>
        </w:rPr>
        <w:t xml:space="preserve"> dien</w:t>
      </w:r>
      <w:r w:rsidR="005A3D75">
        <w:rPr>
          <w:bCs/>
          <w:sz w:val="28"/>
          <w:szCs w:val="28"/>
        </w:rPr>
        <w:t>u</w:t>
      </w:r>
      <w:r w:rsidR="009D5047" w:rsidRPr="0089569A">
        <w:rPr>
          <w:bCs/>
          <w:sz w:val="28"/>
          <w:szCs w:val="28"/>
        </w:rPr>
        <w:t>, kad atjaunota administratora sertifikāta darbība.</w:t>
      </w:r>
    </w:p>
    <w:p w14:paraId="6A5120A1" w14:textId="77777777" w:rsidR="00C926BE" w:rsidRPr="0089569A" w:rsidRDefault="00C926BE" w:rsidP="0089569A">
      <w:pPr>
        <w:ind w:firstLine="720"/>
        <w:jc w:val="both"/>
        <w:rPr>
          <w:bCs/>
          <w:sz w:val="28"/>
          <w:szCs w:val="28"/>
        </w:rPr>
      </w:pPr>
    </w:p>
    <w:p w14:paraId="455DAEB5" w14:textId="27EEAEC1" w:rsidR="009D5047" w:rsidRPr="0089569A" w:rsidRDefault="009D5047" w:rsidP="0089569A">
      <w:pPr>
        <w:ind w:firstLine="720"/>
        <w:jc w:val="both"/>
        <w:rPr>
          <w:bCs/>
          <w:sz w:val="28"/>
          <w:szCs w:val="28"/>
        </w:rPr>
      </w:pPr>
      <w:r w:rsidRPr="0089569A">
        <w:rPr>
          <w:bCs/>
          <w:sz w:val="28"/>
          <w:szCs w:val="28"/>
        </w:rPr>
        <w:t>25.</w:t>
      </w:r>
      <w:r w:rsidRPr="0089569A">
        <w:rPr>
          <w:bCs/>
          <w:sz w:val="28"/>
          <w:szCs w:val="28"/>
          <w:vertAlign w:val="superscript"/>
        </w:rPr>
        <w:t>3</w:t>
      </w:r>
      <w:r w:rsidR="00C9778B" w:rsidRPr="0089569A">
        <w:rPr>
          <w:bCs/>
          <w:sz w:val="28"/>
          <w:szCs w:val="28"/>
        </w:rPr>
        <w:t> </w:t>
      </w:r>
      <w:r w:rsidR="00C926BE" w:rsidRPr="0089569A">
        <w:rPr>
          <w:bCs/>
          <w:sz w:val="28"/>
          <w:szCs w:val="28"/>
        </w:rPr>
        <w:t xml:space="preserve">Administratoru, kuram ir derīgs </w:t>
      </w:r>
      <w:r w:rsidR="00BE4DE1" w:rsidRPr="0089569A">
        <w:rPr>
          <w:bCs/>
          <w:sz w:val="28"/>
          <w:szCs w:val="28"/>
        </w:rPr>
        <w:t xml:space="preserve">administratora </w:t>
      </w:r>
      <w:r w:rsidR="00C926BE" w:rsidRPr="0089569A">
        <w:rPr>
          <w:bCs/>
          <w:sz w:val="28"/>
          <w:szCs w:val="28"/>
        </w:rPr>
        <w:t xml:space="preserve">sertifikāts, </w:t>
      </w:r>
      <w:r w:rsidRPr="0089569A">
        <w:rPr>
          <w:bCs/>
          <w:sz w:val="28"/>
          <w:szCs w:val="28"/>
        </w:rPr>
        <w:t xml:space="preserve">Maksātnespējas administrācija svītro no pretendentu saraksta, ja </w:t>
      </w:r>
      <w:hyperlink r:id="rId11" w:tgtFrame="_blank" w:history="1">
        <w:r w:rsidRPr="0089569A">
          <w:rPr>
            <w:rStyle w:val="Hyperlink"/>
            <w:bCs/>
            <w:color w:val="auto"/>
            <w:sz w:val="28"/>
            <w:szCs w:val="28"/>
            <w:u w:val="none"/>
          </w:rPr>
          <w:t>Maksātnespējas likum</w:t>
        </w:r>
        <w:r w:rsidR="005A3D75">
          <w:rPr>
            <w:rStyle w:val="Hyperlink"/>
            <w:bCs/>
            <w:color w:val="auto"/>
            <w:sz w:val="28"/>
            <w:szCs w:val="28"/>
            <w:u w:val="none"/>
          </w:rPr>
          <w:t>ā</w:t>
        </w:r>
      </w:hyperlink>
      <w:r w:rsidRPr="0089569A">
        <w:rPr>
          <w:bCs/>
          <w:sz w:val="28"/>
          <w:szCs w:val="28"/>
        </w:rPr>
        <w:t xml:space="preserve"> noteiktajā kārtībā administratora sertifikāta darbība ir apturēt</w:t>
      </w:r>
      <w:r w:rsidR="00C9778B" w:rsidRPr="0089569A">
        <w:rPr>
          <w:bCs/>
          <w:sz w:val="28"/>
          <w:szCs w:val="28"/>
        </w:rPr>
        <w:t>a, izbeigta vai tas ir anulēts.</w:t>
      </w:r>
    </w:p>
    <w:p w14:paraId="36043703" w14:textId="77777777" w:rsidR="00C9778B" w:rsidRPr="0089569A" w:rsidRDefault="00C9778B" w:rsidP="0089569A">
      <w:pPr>
        <w:ind w:firstLine="720"/>
        <w:jc w:val="both"/>
        <w:rPr>
          <w:bCs/>
          <w:sz w:val="28"/>
          <w:szCs w:val="28"/>
        </w:rPr>
      </w:pPr>
    </w:p>
    <w:p w14:paraId="5ABF3F16" w14:textId="10D57E04" w:rsidR="0015544B" w:rsidRPr="0089569A" w:rsidRDefault="00C9778B" w:rsidP="0089569A">
      <w:pPr>
        <w:ind w:firstLine="720"/>
        <w:jc w:val="both"/>
        <w:rPr>
          <w:bCs/>
          <w:sz w:val="28"/>
          <w:szCs w:val="28"/>
        </w:rPr>
      </w:pPr>
      <w:r w:rsidRPr="0089569A">
        <w:rPr>
          <w:bCs/>
          <w:sz w:val="28"/>
          <w:szCs w:val="28"/>
        </w:rPr>
        <w:t>25.</w:t>
      </w:r>
      <w:r w:rsidRPr="0089569A">
        <w:rPr>
          <w:bCs/>
          <w:sz w:val="28"/>
          <w:szCs w:val="28"/>
          <w:vertAlign w:val="superscript"/>
        </w:rPr>
        <w:t>4</w:t>
      </w:r>
      <w:r w:rsidRPr="0089569A">
        <w:rPr>
          <w:bCs/>
          <w:sz w:val="28"/>
          <w:szCs w:val="28"/>
        </w:rPr>
        <w:t xml:space="preserve"> Tiesiskās aizsardzības procesos, kas uzsākti līdz 2017. gada 30. jūnijam, piemēro šo noteikumu redakciju, kas bija spēkā </w:t>
      </w:r>
      <w:r w:rsidR="00847210" w:rsidRPr="0089569A">
        <w:rPr>
          <w:bCs/>
          <w:sz w:val="28"/>
          <w:szCs w:val="28"/>
        </w:rPr>
        <w:t xml:space="preserve">līdz </w:t>
      </w:r>
      <w:r w:rsidR="005A3D75">
        <w:rPr>
          <w:bCs/>
          <w:sz w:val="28"/>
          <w:szCs w:val="28"/>
        </w:rPr>
        <w:t>dienai, kad</w:t>
      </w:r>
      <w:r w:rsidR="005A3D75" w:rsidRPr="0089569A">
        <w:rPr>
          <w:bCs/>
          <w:sz w:val="28"/>
          <w:szCs w:val="28"/>
        </w:rPr>
        <w:t xml:space="preserve"> stā</w:t>
      </w:r>
      <w:r w:rsidR="005A3D75">
        <w:rPr>
          <w:bCs/>
          <w:sz w:val="28"/>
          <w:szCs w:val="28"/>
        </w:rPr>
        <w:t>j</w:t>
      </w:r>
      <w:r w:rsidR="005A3D75" w:rsidRPr="0089569A">
        <w:rPr>
          <w:bCs/>
          <w:sz w:val="28"/>
          <w:szCs w:val="28"/>
        </w:rPr>
        <w:t xml:space="preserve">ās spēkā </w:t>
      </w:r>
      <w:r w:rsidR="005A3D75">
        <w:rPr>
          <w:bCs/>
          <w:sz w:val="28"/>
          <w:szCs w:val="28"/>
        </w:rPr>
        <w:t>š</w:t>
      </w:r>
      <w:r w:rsidR="00847210" w:rsidRPr="0089569A">
        <w:rPr>
          <w:bCs/>
          <w:sz w:val="28"/>
          <w:szCs w:val="28"/>
        </w:rPr>
        <w:t>o noteikumu grozījum</w:t>
      </w:r>
      <w:r w:rsidR="005A3D75">
        <w:rPr>
          <w:bCs/>
          <w:sz w:val="28"/>
          <w:szCs w:val="28"/>
        </w:rPr>
        <w:t>i</w:t>
      </w:r>
      <w:r w:rsidR="00847210" w:rsidRPr="0089569A">
        <w:rPr>
          <w:bCs/>
          <w:sz w:val="28"/>
          <w:szCs w:val="28"/>
        </w:rPr>
        <w:t>, kas izslēdza regulējumu par administratora iecelšanu tiesiskās aizsardzības procesā</w:t>
      </w:r>
      <w:r w:rsidRPr="0089569A">
        <w:rPr>
          <w:bCs/>
          <w:sz w:val="28"/>
          <w:szCs w:val="28"/>
        </w:rPr>
        <w:t>.</w:t>
      </w:r>
    </w:p>
    <w:p w14:paraId="75E41664" w14:textId="77777777" w:rsidR="0015544B" w:rsidRPr="0089569A" w:rsidRDefault="0015544B" w:rsidP="0089569A">
      <w:pPr>
        <w:ind w:firstLine="720"/>
        <w:jc w:val="both"/>
        <w:rPr>
          <w:bCs/>
          <w:sz w:val="28"/>
          <w:szCs w:val="28"/>
        </w:rPr>
      </w:pPr>
    </w:p>
    <w:p w14:paraId="463CF208" w14:textId="2B14AAFB" w:rsidR="00212622" w:rsidRPr="0089569A" w:rsidRDefault="0015544B" w:rsidP="0089569A">
      <w:pPr>
        <w:ind w:firstLine="720"/>
        <w:jc w:val="both"/>
        <w:rPr>
          <w:bCs/>
          <w:sz w:val="28"/>
          <w:szCs w:val="28"/>
        </w:rPr>
      </w:pPr>
      <w:bookmarkStart w:id="1" w:name="_Hlk490139922"/>
      <w:r w:rsidRPr="0089569A">
        <w:rPr>
          <w:bCs/>
          <w:sz w:val="28"/>
          <w:szCs w:val="28"/>
        </w:rPr>
        <w:t>25.</w:t>
      </w:r>
      <w:r w:rsidRPr="0089569A">
        <w:rPr>
          <w:bCs/>
          <w:sz w:val="28"/>
          <w:szCs w:val="28"/>
          <w:vertAlign w:val="superscript"/>
        </w:rPr>
        <w:t>5</w:t>
      </w:r>
      <w:r w:rsidRPr="0089569A">
        <w:rPr>
          <w:bCs/>
          <w:sz w:val="28"/>
          <w:szCs w:val="28"/>
        </w:rPr>
        <w:t> </w:t>
      </w:r>
      <w:r w:rsidR="002B546D" w:rsidRPr="0089569A">
        <w:rPr>
          <w:bCs/>
          <w:sz w:val="28"/>
          <w:szCs w:val="28"/>
        </w:rPr>
        <w:t xml:space="preserve">Ja </w:t>
      </w:r>
      <w:r w:rsidRPr="0089569A">
        <w:rPr>
          <w:bCs/>
          <w:sz w:val="28"/>
          <w:szCs w:val="28"/>
        </w:rPr>
        <w:t>administrators</w:t>
      </w:r>
      <w:r w:rsidR="002B546D" w:rsidRPr="0089569A">
        <w:rPr>
          <w:bCs/>
          <w:sz w:val="28"/>
          <w:szCs w:val="28"/>
        </w:rPr>
        <w:t xml:space="preserve"> pilda amata pienākumus, pamatojoties uz derīgu sertifikātu, </w:t>
      </w:r>
      <w:r w:rsidRPr="0089569A">
        <w:rPr>
          <w:bCs/>
          <w:sz w:val="28"/>
          <w:szCs w:val="28"/>
        </w:rPr>
        <w:t>pretendentu sarakstā norāda administratora sertifikāta numuru.</w:t>
      </w:r>
      <w:r w:rsidR="00804D6F" w:rsidRPr="0089569A">
        <w:rPr>
          <w:bCs/>
          <w:sz w:val="28"/>
          <w:szCs w:val="28"/>
        </w:rPr>
        <w:t>"</w:t>
      </w:r>
    </w:p>
    <w:bookmarkEnd w:id="1"/>
    <w:p w14:paraId="69502A14" w14:textId="77777777" w:rsidR="005A3D75" w:rsidRDefault="005A3D75" w:rsidP="0089569A">
      <w:pPr>
        <w:ind w:firstLine="720"/>
        <w:jc w:val="both"/>
        <w:rPr>
          <w:bCs/>
          <w:sz w:val="28"/>
          <w:szCs w:val="28"/>
        </w:rPr>
      </w:pPr>
    </w:p>
    <w:p w14:paraId="630E6454" w14:textId="12F0DAB5" w:rsidR="000158B8" w:rsidRPr="0089569A" w:rsidRDefault="00B021AC" w:rsidP="0089569A">
      <w:pPr>
        <w:ind w:firstLine="720"/>
        <w:jc w:val="both"/>
        <w:rPr>
          <w:bCs/>
          <w:sz w:val="28"/>
          <w:szCs w:val="28"/>
        </w:rPr>
      </w:pPr>
      <w:r w:rsidRPr="0089569A">
        <w:rPr>
          <w:bCs/>
          <w:sz w:val="28"/>
          <w:szCs w:val="28"/>
        </w:rPr>
        <w:t>1</w:t>
      </w:r>
      <w:r w:rsidR="00052048" w:rsidRPr="0089569A">
        <w:rPr>
          <w:bCs/>
          <w:sz w:val="28"/>
          <w:szCs w:val="28"/>
        </w:rPr>
        <w:t>6</w:t>
      </w:r>
      <w:r w:rsidR="00D33B90" w:rsidRPr="0089569A">
        <w:rPr>
          <w:bCs/>
          <w:sz w:val="28"/>
          <w:szCs w:val="28"/>
        </w:rPr>
        <w:t>. </w:t>
      </w:r>
      <w:r w:rsidR="00CE671F" w:rsidRPr="0089569A">
        <w:rPr>
          <w:bCs/>
          <w:sz w:val="28"/>
          <w:szCs w:val="28"/>
        </w:rPr>
        <w:t>S</w:t>
      </w:r>
      <w:r w:rsidR="0015544B" w:rsidRPr="0089569A">
        <w:rPr>
          <w:bCs/>
          <w:sz w:val="28"/>
          <w:szCs w:val="28"/>
        </w:rPr>
        <w:t>vītrot</w:t>
      </w:r>
      <w:r w:rsidR="00D33B90" w:rsidRPr="0089569A">
        <w:rPr>
          <w:bCs/>
          <w:sz w:val="28"/>
          <w:szCs w:val="28"/>
        </w:rPr>
        <w:t xml:space="preserve"> 1.</w:t>
      </w:r>
      <w:r w:rsidR="00EE1109" w:rsidRPr="0089569A">
        <w:rPr>
          <w:bCs/>
          <w:sz w:val="28"/>
          <w:szCs w:val="28"/>
        </w:rPr>
        <w:t>, 2., 3. un</w:t>
      </w:r>
      <w:r w:rsidR="0015544B" w:rsidRPr="0089569A">
        <w:rPr>
          <w:bCs/>
          <w:sz w:val="28"/>
          <w:szCs w:val="28"/>
        </w:rPr>
        <w:t xml:space="preserve"> 4.</w:t>
      </w:r>
      <w:r w:rsidR="00D33B90" w:rsidRPr="0089569A">
        <w:rPr>
          <w:bCs/>
          <w:sz w:val="28"/>
          <w:szCs w:val="28"/>
        </w:rPr>
        <w:t> piel</w:t>
      </w:r>
      <w:r w:rsidR="0015544B" w:rsidRPr="0089569A">
        <w:rPr>
          <w:bCs/>
          <w:sz w:val="28"/>
          <w:szCs w:val="28"/>
        </w:rPr>
        <w:t>ikumu.</w:t>
      </w:r>
    </w:p>
    <w:p w14:paraId="55790E33" w14:textId="77777777" w:rsidR="00804D6F" w:rsidRPr="0089569A" w:rsidRDefault="00804D6F" w:rsidP="0089569A">
      <w:pPr>
        <w:jc w:val="both"/>
        <w:rPr>
          <w:sz w:val="28"/>
          <w:szCs w:val="28"/>
        </w:rPr>
      </w:pPr>
      <w:bookmarkStart w:id="2" w:name="piel1"/>
      <w:bookmarkEnd w:id="2"/>
    </w:p>
    <w:p w14:paraId="2022A215" w14:textId="77777777" w:rsidR="00804D6F" w:rsidRPr="0089569A" w:rsidRDefault="00804D6F" w:rsidP="0089569A">
      <w:pPr>
        <w:jc w:val="both"/>
        <w:rPr>
          <w:sz w:val="28"/>
          <w:szCs w:val="28"/>
        </w:rPr>
      </w:pPr>
    </w:p>
    <w:p w14:paraId="6BB0B427" w14:textId="77777777" w:rsidR="00804D6F" w:rsidRPr="0089569A" w:rsidRDefault="00804D6F" w:rsidP="0089569A">
      <w:pPr>
        <w:jc w:val="both"/>
        <w:rPr>
          <w:sz w:val="28"/>
          <w:szCs w:val="28"/>
        </w:rPr>
      </w:pPr>
    </w:p>
    <w:p w14:paraId="74FC22AB" w14:textId="77777777" w:rsidR="00804D6F" w:rsidRPr="0089569A" w:rsidRDefault="00804D6F" w:rsidP="0089569A">
      <w:pPr>
        <w:pStyle w:val="naisf"/>
        <w:tabs>
          <w:tab w:val="left" w:pos="6804"/>
          <w:tab w:val="right" w:pos="8820"/>
        </w:tabs>
        <w:spacing w:before="0" w:after="0"/>
        <w:ind w:firstLine="709"/>
        <w:rPr>
          <w:sz w:val="28"/>
          <w:szCs w:val="28"/>
        </w:rPr>
      </w:pPr>
      <w:r w:rsidRPr="0089569A">
        <w:rPr>
          <w:sz w:val="28"/>
          <w:szCs w:val="28"/>
        </w:rPr>
        <w:t>Ministru prezidents</w:t>
      </w:r>
      <w:r w:rsidRPr="0089569A">
        <w:rPr>
          <w:sz w:val="28"/>
          <w:szCs w:val="28"/>
        </w:rPr>
        <w:tab/>
        <w:t xml:space="preserve">Māris Kučinskis </w:t>
      </w:r>
    </w:p>
    <w:p w14:paraId="07CAE68C" w14:textId="77777777" w:rsidR="00804D6F" w:rsidRPr="0089569A" w:rsidRDefault="00804D6F" w:rsidP="0089569A">
      <w:pPr>
        <w:pStyle w:val="naisf"/>
        <w:tabs>
          <w:tab w:val="left" w:pos="6804"/>
          <w:tab w:val="right" w:pos="9000"/>
        </w:tabs>
        <w:spacing w:before="0" w:after="0"/>
        <w:ind w:firstLine="709"/>
        <w:rPr>
          <w:sz w:val="28"/>
          <w:szCs w:val="28"/>
        </w:rPr>
      </w:pPr>
    </w:p>
    <w:p w14:paraId="0DFB360B" w14:textId="77777777" w:rsidR="00804D6F" w:rsidRPr="0089569A" w:rsidRDefault="00804D6F" w:rsidP="0089569A">
      <w:pPr>
        <w:pStyle w:val="naisf"/>
        <w:tabs>
          <w:tab w:val="left" w:pos="6804"/>
          <w:tab w:val="right" w:pos="9000"/>
        </w:tabs>
        <w:spacing w:before="0" w:after="0"/>
        <w:ind w:firstLine="709"/>
        <w:rPr>
          <w:sz w:val="28"/>
          <w:szCs w:val="28"/>
        </w:rPr>
      </w:pPr>
    </w:p>
    <w:p w14:paraId="79550BC6" w14:textId="77777777" w:rsidR="00804D6F" w:rsidRPr="0089569A" w:rsidRDefault="00804D6F" w:rsidP="0089569A">
      <w:pPr>
        <w:pStyle w:val="naisf"/>
        <w:tabs>
          <w:tab w:val="left" w:pos="6804"/>
          <w:tab w:val="right" w:pos="9000"/>
        </w:tabs>
        <w:spacing w:before="0" w:after="0"/>
        <w:ind w:firstLine="709"/>
        <w:rPr>
          <w:sz w:val="28"/>
          <w:szCs w:val="28"/>
        </w:rPr>
      </w:pPr>
    </w:p>
    <w:p w14:paraId="4EB1AB95" w14:textId="77777777" w:rsidR="00804D6F" w:rsidRPr="0089569A" w:rsidRDefault="00804D6F" w:rsidP="0089569A">
      <w:pPr>
        <w:tabs>
          <w:tab w:val="left" w:pos="6804"/>
          <w:tab w:val="right" w:pos="8820"/>
        </w:tabs>
        <w:ind w:firstLine="709"/>
        <w:rPr>
          <w:sz w:val="28"/>
          <w:szCs w:val="28"/>
        </w:rPr>
      </w:pPr>
      <w:r w:rsidRPr="0089569A">
        <w:rPr>
          <w:sz w:val="28"/>
          <w:szCs w:val="28"/>
        </w:rPr>
        <w:t>Tieslietu ministrs</w:t>
      </w:r>
      <w:r w:rsidRPr="0089569A">
        <w:rPr>
          <w:sz w:val="28"/>
          <w:szCs w:val="28"/>
        </w:rPr>
        <w:tab/>
        <w:t>Dzintars Rasnačs</w:t>
      </w:r>
    </w:p>
    <w:sectPr w:rsidR="00804D6F" w:rsidRPr="0089569A" w:rsidSect="00BE00B2">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F4C9" w14:textId="77777777" w:rsidR="0086044A" w:rsidRDefault="0086044A">
      <w:r>
        <w:separator/>
      </w:r>
    </w:p>
  </w:endnote>
  <w:endnote w:type="continuationSeparator" w:id="0">
    <w:p w14:paraId="2EDC45F2" w14:textId="77777777" w:rsidR="0086044A" w:rsidRDefault="008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B98D" w14:textId="77777777" w:rsidR="00BE00B2" w:rsidRPr="00BE00B2" w:rsidRDefault="00BE00B2" w:rsidP="00BE00B2">
    <w:pPr>
      <w:pStyle w:val="Footer"/>
      <w:rPr>
        <w:sz w:val="16"/>
        <w:szCs w:val="16"/>
      </w:rPr>
    </w:pPr>
    <w:r>
      <w:rPr>
        <w:sz w:val="16"/>
        <w:szCs w:val="16"/>
      </w:rPr>
      <w:t>N2340_7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4265" w14:textId="0BE64128" w:rsidR="00BE00B2" w:rsidRPr="00BE00B2" w:rsidRDefault="00BE00B2">
    <w:pPr>
      <w:pStyle w:val="Footer"/>
      <w:rPr>
        <w:sz w:val="16"/>
        <w:szCs w:val="16"/>
      </w:rPr>
    </w:pPr>
    <w:r>
      <w:rPr>
        <w:sz w:val="16"/>
        <w:szCs w:val="16"/>
      </w:rPr>
      <w:t>N2340_7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0BBBC" w14:textId="77777777" w:rsidR="0086044A" w:rsidRDefault="0086044A">
      <w:r>
        <w:separator/>
      </w:r>
    </w:p>
  </w:footnote>
  <w:footnote w:type="continuationSeparator" w:id="0">
    <w:p w14:paraId="3C596C9A" w14:textId="77777777" w:rsidR="0086044A" w:rsidRDefault="0086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881FD" w14:textId="77777777" w:rsidR="00A119E5" w:rsidRDefault="00A119E5"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F8A0D" w14:textId="77777777" w:rsidR="00A119E5" w:rsidRDefault="00A11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02EC1" w14:textId="0C3E010E" w:rsidR="00A119E5" w:rsidRDefault="00A119E5"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125">
      <w:rPr>
        <w:rStyle w:val="PageNumber"/>
        <w:noProof/>
      </w:rPr>
      <w:t>4</w:t>
    </w:r>
    <w:r>
      <w:rPr>
        <w:rStyle w:val="PageNumber"/>
      </w:rPr>
      <w:fldChar w:fldCharType="end"/>
    </w:r>
  </w:p>
  <w:p w14:paraId="310E88EB" w14:textId="77777777" w:rsidR="00A119E5" w:rsidRDefault="00A119E5" w:rsidP="00BE0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E549" w14:textId="77777777" w:rsidR="00BE00B2" w:rsidRDefault="00BE00B2">
    <w:pPr>
      <w:pStyle w:val="Header"/>
    </w:pPr>
  </w:p>
  <w:p w14:paraId="3327D08B" w14:textId="18847575" w:rsidR="00BE00B2" w:rsidRDefault="00BE00B2">
    <w:pPr>
      <w:pStyle w:val="Header"/>
    </w:pPr>
    <w:r>
      <w:rPr>
        <w:noProof/>
        <w:sz w:val="32"/>
        <w:szCs w:val="32"/>
      </w:rPr>
      <w:drawing>
        <wp:inline distT="0" distB="0" distL="0" distR="0" wp14:anchorId="2C9AC3A6" wp14:editId="3F7C7475">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158B8"/>
    <w:rsid w:val="000271D4"/>
    <w:rsid w:val="00040994"/>
    <w:rsid w:val="00040B8F"/>
    <w:rsid w:val="00044295"/>
    <w:rsid w:val="00052048"/>
    <w:rsid w:val="0007414D"/>
    <w:rsid w:val="00075EF1"/>
    <w:rsid w:val="00092607"/>
    <w:rsid w:val="00094BAB"/>
    <w:rsid w:val="00097DED"/>
    <w:rsid w:val="000B20D8"/>
    <w:rsid w:val="000C3FCB"/>
    <w:rsid w:val="000C6887"/>
    <w:rsid w:val="000D0120"/>
    <w:rsid w:val="000D27EA"/>
    <w:rsid w:val="000D3602"/>
    <w:rsid w:val="000D41FE"/>
    <w:rsid w:val="000E7544"/>
    <w:rsid w:val="000F537E"/>
    <w:rsid w:val="001026A0"/>
    <w:rsid w:val="00103C2D"/>
    <w:rsid w:val="00113AB4"/>
    <w:rsid w:val="00116537"/>
    <w:rsid w:val="001400FA"/>
    <w:rsid w:val="0014092E"/>
    <w:rsid w:val="00143407"/>
    <w:rsid w:val="00152D9C"/>
    <w:rsid w:val="0015544B"/>
    <w:rsid w:val="00167BE1"/>
    <w:rsid w:val="00191DFE"/>
    <w:rsid w:val="001A7C2A"/>
    <w:rsid w:val="001B14CD"/>
    <w:rsid w:val="001B419A"/>
    <w:rsid w:val="001C2534"/>
    <w:rsid w:val="001C62D7"/>
    <w:rsid w:val="001C69CC"/>
    <w:rsid w:val="001C7927"/>
    <w:rsid w:val="001D1426"/>
    <w:rsid w:val="001E002F"/>
    <w:rsid w:val="001F207C"/>
    <w:rsid w:val="001F4581"/>
    <w:rsid w:val="00200227"/>
    <w:rsid w:val="00203744"/>
    <w:rsid w:val="00212622"/>
    <w:rsid w:val="00240869"/>
    <w:rsid w:val="002510DC"/>
    <w:rsid w:val="002523AC"/>
    <w:rsid w:val="002534A9"/>
    <w:rsid w:val="00262E17"/>
    <w:rsid w:val="00285125"/>
    <w:rsid w:val="00292513"/>
    <w:rsid w:val="002A0869"/>
    <w:rsid w:val="002A2959"/>
    <w:rsid w:val="002A47F7"/>
    <w:rsid w:val="002A601A"/>
    <w:rsid w:val="002B546D"/>
    <w:rsid w:val="002C26A7"/>
    <w:rsid w:val="002C4F0D"/>
    <w:rsid w:val="002D00DD"/>
    <w:rsid w:val="002D10FF"/>
    <w:rsid w:val="002F1F84"/>
    <w:rsid w:val="002F36CF"/>
    <w:rsid w:val="00300E31"/>
    <w:rsid w:val="003047D0"/>
    <w:rsid w:val="00305A23"/>
    <w:rsid w:val="003255C3"/>
    <w:rsid w:val="003308A0"/>
    <w:rsid w:val="003315D0"/>
    <w:rsid w:val="003318E0"/>
    <w:rsid w:val="00334624"/>
    <w:rsid w:val="0034589A"/>
    <w:rsid w:val="00356334"/>
    <w:rsid w:val="003708FC"/>
    <w:rsid w:val="00393280"/>
    <w:rsid w:val="003A07E2"/>
    <w:rsid w:val="003B71BF"/>
    <w:rsid w:val="003D2237"/>
    <w:rsid w:val="003D6780"/>
    <w:rsid w:val="003E092B"/>
    <w:rsid w:val="003F486C"/>
    <w:rsid w:val="003F5711"/>
    <w:rsid w:val="003F5DC3"/>
    <w:rsid w:val="00415BBC"/>
    <w:rsid w:val="0042572C"/>
    <w:rsid w:val="00431340"/>
    <w:rsid w:val="00454DF4"/>
    <w:rsid w:val="0045561C"/>
    <w:rsid w:val="00455C69"/>
    <w:rsid w:val="00461000"/>
    <w:rsid w:val="00461C24"/>
    <w:rsid w:val="004917DD"/>
    <w:rsid w:val="004950DD"/>
    <w:rsid w:val="004953FF"/>
    <w:rsid w:val="004A1B6D"/>
    <w:rsid w:val="004A224C"/>
    <w:rsid w:val="004A7652"/>
    <w:rsid w:val="004B437A"/>
    <w:rsid w:val="004B7AA4"/>
    <w:rsid w:val="004D16EF"/>
    <w:rsid w:val="004F0DF1"/>
    <w:rsid w:val="004F1B9E"/>
    <w:rsid w:val="004F6F0B"/>
    <w:rsid w:val="00503967"/>
    <w:rsid w:val="00520217"/>
    <w:rsid w:val="00524E17"/>
    <w:rsid w:val="0052659E"/>
    <w:rsid w:val="00527549"/>
    <w:rsid w:val="005513AB"/>
    <w:rsid w:val="0055390B"/>
    <w:rsid w:val="0056149E"/>
    <w:rsid w:val="0057070C"/>
    <w:rsid w:val="00574EB9"/>
    <w:rsid w:val="00580BBD"/>
    <w:rsid w:val="00583D32"/>
    <w:rsid w:val="00583FC2"/>
    <w:rsid w:val="00594165"/>
    <w:rsid w:val="00596267"/>
    <w:rsid w:val="005A2D2E"/>
    <w:rsid w:val="005A3D75"/>
    <w:rsid w:val="005B7CD7"/>
    <w:rsid w:val="005D0A7F"/>
    <w:rsid w:val="005D2F1F"/>
    <w:rsid w:val="005E0696"/>
    <w:rsid w:val="005E2C35"/>
    <w:rsid w:val="005F1A69"/>
    <w:rsid w:val="00601B2C"/>
    <w:rsid w:val="00610D52"/>
    <w:rsid w:val="00612BEA"/>
    <w:rsid w:val="00614D5E"/>
    <w:rsid w:val="006177D6"/>
    <w:rsid w:val="006244F1"/>
    <w:rsid w:val="00642B7C"/>
    <w:rsid w:val="00646781"/>
    <w:rsid w:val="00651DED"/>
    <w:rsid w:val="00660041"/>
    <w:rsid w:val="00667356"/>
    <w:rsid w:val="00686DDE"/>
    <w:rsid w:val="006A74B7"/>
    <w:rsid w:val="006B529F"/>
    <w:rsid w:val="006B53D1"/>
    <w:rsid w:val="006C113A"/>
    <w:rsid w:val="006C151F"/>
    <w:rsid w:val="006C1747"/>
    <w:rsid w:val="006C43C8"/>
    <w:rsid w:val="006D14B3"/>
    <w:rsid w:val="006D6B2C"/>
    <w:rsid w:val="006E3293"/>
    <w:rsid w:val="006F0FA6"/>
    <w:rsid w:val="006F13BD"/>
    <w:rsid w:val="006F7702"/>
    <w:rsid w:val="00706898"/>
    <w:rsid w:val="0071599B"/>
    <w:rsid w:val="00717B7E"/>
    <w:rsid w:val="007268BA"/>
    <w:rsid w:val="00734BDE"/>
    <w:rsid w:val="007534B9"/>
    <w:rsid w:val="00761BF2"/>
    <w:rsid w:val="0076421E"/>
    <w:rsid w:val="007675C6"/>
    <w:rsid w:val="00771F5B"/>
    <w:rsid w:val="007A3C53"/>
    <w:rsid w:val="007B2E8E"/>
    <w:rsid w:val="007B6294"/>
    <w:rsid w:val="007C69D2"/>
    <w:rsid w:val="007D2A54"/>
    <w:rsid w:val="007D6926"/>
    <w:rsid w:val="007F641E"/>
    <w:rsid w:val="00804D13"/>
    <w:rsid w:val="00804D6F"/>
    <w:rsid w:val="00807B6A"/>
    <w:rsid w:val="008121C1"/>
    <w:rsid w:val="008226B6"/>
    <w:rsid w:val="00834276"/>
    <w:rsid w:val="00840253"/>
    <w:rsid w:val="00841AEC"/>
    <w:rsid w:val="00844E1C"/>
    <w:rsid w:val="00847210"/>
    <w:rsid w:val="00847BC8"/>
    <w:rsid w:val="008560D3"/>
    <w:rsid w:val="0086044A"/>
    <w:rsid w:val="008669F2"/>
    <w:rsid w:val="00874C1D"/>
    <w:rsid w:val="00876C35"/>
    <w:rsid w:val="00885B6D"/>
    <w:rsid w:val="008918D8"/>
    <w:rsid w:val="00891E06"/>
    <w:rsid w:val="0089213E"/>
    <w:rsid w:val="0089569A"/>
    <w:rsid w:val="008A05AC"/>
    <w:rsid w:val="008A6801"/>
    <w:rsid w:val="008B1D4D"/>
    <w:rsid w:val="008B3E17"/>
    <w:rsid w:val="008B6108"/>
    <w:rsid w:val="008E3498"/>
    <w:rsid w:val="008E7E30"/>
    <w:rsid w:val="0092116B"/>
    <w:rsid w:val="00921288"/>
    <w:rsid w:val="00954376"/>
    <w:rsid w:val="00954E68"/>
    <w:rsid w:val="00965BBC"/>
    <w:rsid w:val="0097482F"/>
    <w:rsid w:val="00996F62"/>
    <w:rsid w:val="009A79D3"/>
    <w:rsid w:val="009B0018"/>
    <w:rsid w:val="009B05C5"/>
    <w:rsid w:val="009C49AA"/>
    <w:rsid w:val="009C6628"/>
    <w:rsid w:val="009D1DD6"/>
    <w:rsid w:val="009D5047"/>
    <w:rsid w:val="009E0FFF"/>
    <w:rsid w:val="00A0383D"/>
    <w:rsid w:val="00A06BC2"/>
    <w:rsid w:val="00A07A5C"/>
    <w:rsid w:val="00A07DEB"/>
    <w:rsid w:val="00A112B2"/>
    <w:rsid w:val="00A119E5"/>
    <w:rsid w:val="00A15BEE"/>
    <w:rsid w:val="00A316A6"/>
    <w:rsid w:val="00A33502"/>
    <w:rsid w:val="00A50184"/>
    <w:rsid w:val="00A51F12"/>
    <w:rsid w:val="00A6743D"/>
    <w:rsid w:val="00A72A1A"/>
    <w:rsid w:val="00A80708"/>
    <w:rsid w:val="00A86A75"/>
    <w:rsid w:val="00AA09AE"/>
    <w:rsid w:val="00AA7A33"/>
    <w:rsid w:val="00AE13B8"/>
    <w:rsid w:val="00B021AC"/>
    <w:rsid w:val="00B14CED"/>
    <w:rsid w:val="00B3572F"/>
    <w:rsid w:val="00B36E1F"/>
    <w:rsid w:val="00B54219"/>
    <w:rsid w:val="00B55E10"/>
    <w:rsid w:val="00B56D5B"/>
    <w:rsid w:val="00B60169"/>
    <w:rsid w:val="00B70B80"/>
    <w:rsid w:val="00B711A9"/>
    <w:rsid w:val="00B757D7"/>
    <w:rsid w:val="00B7695D"/>
    <w:rsid w:val="00B81150"/>
    <w:rsid w:val="00BA11C6"/>
    <w:rsid w:val="00BA4BC3"/>
    <w:rsid w:val="00BA77F5"/>
    <w:rsid w:val="00BB113A"/>
    <w:rsid w:val="00BC097E"/>
    <w:rsid w:val="00BC5AEB"/>
    <w:rsid w:val="00BC772E"/>
    <w:rsid w:val="00BD2C1E"/>
    <w:rsid w:val="00BE00B2"/>
    <w:rsid w:val="00BE1727"/>
    <w:rsid w:val="00BE4DE1"/>
    <w:rsid w:val="00BE5D9E"/>
    <w:rsid w:val="00BE6F17"/>
    <w:rsid w:val="00C0245F"/>
    <w:rsid w:val="00C031D8"/>
    <w:rsid w:val="00C037BE"/>
    <w:rsid w:val="00C3013A"/>
    <w:rsid w:val="00C34C6D"/>
    <w:rsid w:val="00C507A6"/>
    <w:rsid w:val="00C5403B"/>
    <w:rsid w:val="00C60162"/>
    <w:rsid w:val="00C60942"/>
    <w:rsid w:val="00C926BE"/>
    <w:rsid w:val="00C93BBB"/>
    <w:rsid w:val="00C9778B"/>
    <w:rsid w:val="00C97F6D"/>
    <w:rsid w:val="00CA6C2E"/>
    <w:rsid w:val="00CB3B91"/>
    <w:rsid w:val="00CD7734"/>
    <w:rsid w:val="00CE0A2B"/>
    <w:rsid w:val="00CE178E"/>
    <w:rsid w:val="00CE671F"/>
    <w:rsid w:val="00D00919"/>
    <w:rsid w:val="00D11F2D"/>
    <w:rsid w:val="00D17F6A"/>
    <w:rsid w:val="00D229F9"/>
    <w:rsid w:val="00D33B90"/>
    <w:rsid w:val="00D345AD"/>
    <w:rsid w:val="00D43344"/>
    <w:rsid w:val="00D43BB6"/>
    <w:rsid w:val="00D5448E"/>
    <w:rsid w:val="00D63008"/>
    <w:rsid w:val="00D65C7C"/>
    <w:rsid w:val="00D67228"/>
    <w:rsid w:val="00D75630"/>
    <w:rsid w:val="00D77955"/>
    <w:rsid w:val="00D9782E"/>
    <w:rsid w:val="00DA1110"/>
    <w:rsid w:val="00DC115E"/>
    <w:rsid w:val="00DD53C4"/>
    <w:rsid w:val="00DE516B"/>
    <w:rsid w:val="00E05197"/>
    <w:rsid w:val="00E1030C"/>
    <w:rsid w:val="00E112DB"/>
    <w:rsid w:val="00E126A6"/>
    <w:rsid w:val="00E1573D"/>
    <w:rsid w:val="00E26C27"/>
    <w:rsid w:val="00E27130"/>
    <w:rsid w:val="00E31DBE"/>
    <w:rsid w:val="00E53C11"/>
    <w:rsid w:val="00E543B3"/>
    <w:rsid w:val="00E56B06"/>
    <w:rsid w:val="00E675C6"/>
    <w:rsid w:val="00E73AB2"/>
    <w:rsid w:val="00E752E9"/>
    <w:rsid w:val="00E760E1"/>
    <w:rsid w:val="00E7706A"/>
    <w:rsid w:val="00E943D9"/>
    <w:rsid w:val="00EA1654"/>
    <w:rsid w:val="00EA3D07"/>
    <w:rsid w:val="00EB24FA"/>
    <w:rsid w:val="00EB4F92"/>
    <w:rsid w:val="00EB68CF"/>
    <w:rsid w:val="00EC0954"/>
    <w:rsid w:val="00ED17EB"/>
    <w:rsid w:val="00ED18A4"/>
    <w:rsid w:val="00EE1109"/>
    <w:rsid w:val="00EE436E"/>
    <w:rsid w:val="00EE64C3"/>
    <w:rsid w:val="00EF18EA"/>
    <w:rsid w:val="00EF5252"/>
    <w:rsid w:val="00F24EF9"/>
    <w:rsid w:val="00F279D4"/>
    <w:rsid w:val="00F33C28"/>
    <w:rsid w:val="00F44409"/>
    <w:rsid w:val="00F47FA4"/>
    <w:rsid w:val="00F63206"/>
    <w:rsid w:val="00F661FF"/>
    <w:rsid w:val="00F70D7C"/>
    <w:rsid w:val="00F821AE"/>
    <w:rsid w:val="00F872D8"/>
    <w:rsid w:val="00F90DC2"/>
    <w:rsid w:val="00F95F37"/>
    <w:rsid w:val="00FA095D"/>
    <w:rsid w:val="00FA41CD"/>
    <w:rsid w:val="00FF09F7"/>
    <w:rsid w:val="00FF6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E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styleId="Hyperlink">
    <w:name w:val="Hyperlink"/>
    <w:basedOn w:val="DefaultParagraphFont"/>
    <w:rsid w:val="00D33B90"/>
    <w:rPr>
      <w:color w:val="0563C1" w:themeColor="hyperlink"/>
      <w:u w:val="single"/>
    </w:rPr>
  </w:style>
  <w:style w:type="character" w:styleId="CommentReference">
    <w:name w:val="annotation reference"/>
    <w:basedOn w:val="DefaultParagraphFont"/>
    <w:rsid w:val="002A601A"/>
    <w:rPr>
      <w:sz w:val="16"/>
      <w:szCs w:val="16"/>
    </w:rPr>
  </w:style>
  <w:style w:type="paragraph" w:styleId="CommentText">
    <w:name w:val="annotation text"/>
    <w:basedOn w:val="Normal"/>
    <w:link w:val="CommentTextChar"/>
    <w:rsid w:val="002A601A"/>
    <w:rPr>
      <w:sz w:val="20"/>
      <w:szCs w:val="20"/>
    </w:rPr>
  </w:style>
  <w:style w:type="character" w:customStyle="1" w:styleId="CommentTextChar">
    <w:name w:val="Comment Text Char"/>
    <w:basedOn w:val="DefaultParagraphFont"/>
    <w:link w:val="CommentText"/>
    <w:rsid w:val="002A601A"/>
  </w:style>
  <w:style w:type="paragraph" w:styleId="CommentSubject">
    <w:name w:val="annotation subject"/>
    <w:basedOn w:val="CommentText"/>
    <w:next w:val="CommentText"/>
    <w:link w:val="CommentSubjectChar"/>
    <w:rsid w:val="002A601A"/>
    <w:rPr>
      <w:b/>
      <w:bCs/>
    </w:rPr>
  </w:style>
  <w:style w:type="character" w:customStyle="1" w:styleId="CommentSubjectChar">
    <w:name w:val="Comment Subject Char"/>
    <w:basedOn w:val="CommentTextChar"/>
    <w:link w:val="CommentSubject"/>
    <w:rsid w:val="002A601A"/>
    <w:rPr>
      <w:b/>
      <w:bCs/>
    </w:rPr>
  </w:style>
  <w:style w:type="paragraph" w:styleId="Revision">
    <w:name w:val="Revision"/>
    <w:hidden/>
    <w:uiPriority w:val="99"/>
    <w:semiHidden/>
    <w:rsid w:val="00F24EF9"/>
    <w:rPr>
      <w:sz w:val="24"/>
      <w:szCs w:val="24"/>
    </w:rPr>
  </w:style>
  <w:style w:type="paragraph" w:customStyle="1" w:styleId="tv2132">
    <w:name w:val="tv2132"/>
    <w:basedOn w:val="Normal"/>
    <w:rsid w:val="00A50184"/>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styleId="Hyperlink">
    <w:name w:val="Hyperlink"/>
    <w:basedOn w:val="DefaultParagraphFont"/>
    <w:rsid w:val="00D33B90"/>
    <w:rPr>
      <w:color w:val="0563C1" w:themeColor="hyperlink"/>
      <w:u w:val="single"/>
    </w:rPr>
  </w:style>
  <w:style w:type="character" w:styleId="CommentReference">
    <w:name w:val="annotation reference"/>
    <w:basedOn w:val="DefaultParagraphFont"/>
    <w:rsid w:val="002A601A"/>
    <w:rPr>
      <w:sz w:val="16"/>
      <w:szCs w:val="16"/>
    </w:rPr>
  </w:style>
  <w:style w:type="paragraph" w:styleId="CommentText">
    <w:name w:val="annotation text"/>
    <w:basedOn w:val="Normal"/>
    <w:link w:val="CommentTextChar"/>
    <w:rsid w:val="002A601A"/>
    <w:rPr>
      <w:sz w:val="20"/>
      <w:szCs w:val="20"/>
    </w:rPr>
  </w:style>
  <w:style w:type="character" w:customStyle="1" w:styleId="CommentTextChar">
    <w:name w:val="Comment Text Char"/>
    <w:basedOn w:val="DefaultParagraphFont"/>
    <w:link w:val="CommentText"/>
    <w:rsid w:val="002A601A"/>
  </w:style>
  <w:style w:type="paragraph" w:styleId="CommentSubject">
    <w:name w:val="annotation subject"/>
    <w:basedOn w:val="CommentText"/>
    <w:next w:val="CommentText"/>
    <w:link w:val="CommentSubjectChar"/>
    <w:rsid w:val="002A601A"/>
    <w:rPr>
      <w:b/>
      <w:bCs/>
    </w:rPr>
  </w:style>
  <w:style w:type="character" w:customStyle="1" w:styleId="CommentSubjectChar">
    <w:name w:val="Comment Subject Char"/>
    <w:basedOn w:val="CommentTextChar"/>
    <w:link w:val="CommentSubject"/>
    <w:rsid w:val="002A601A"/>
    <w:rPr>
      <w:b/>
      <w:bCs/>
    </w:rPr>
  </w:style>
  <w:style w:type="paragraph" w:styleId="Revision">
    <w:name w:val="Revision"/>
    <w:hidden/>
    <w:uiPriority w:val="99"/>
    <w:semiHidden/>
    <w:rsid w:val="00F24EF9"/>
    <w:rPr>
      <w:sz w:val="24"/>
      <w:szCs w:val="24"/>
    </w:rPr>
  </w:style>
  <w:style w:type="paragraph" w:customStyle="1" w:styleId="tv2132">
    <w:name w:val="tv2132"/>
    <w:basedOn w:val="Normal"/>
    <w:rsid w:val="00A50184"/>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613828945">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63796840">
      <w:bodyDiv w:val="1"/>
      <w:marLeft w:val="0"/>
      <w:marRight w:val="0"/>
      <w:marTop w:val="0"/>
      <w:marBottom w:val="0"/>
      <w:divBdr>
        <w:top w:val="none" w:sz="0" w:space="0" w:color="auto"/>
        <w:left w:val="none" w:sz="0" w:space="0" w:color="auto"/>
        <w:bottom w:val="none" w:sz="0" w:space="0" w:color="auto"/>
        <w:right w:val="none" w:sz="0" w:space="0" w:color="auto"/>
      </w:divBdr>
      <w:divsChild>
        <w:div w:id="505438730">
          <w:marLeft w:val="0"/>
          <w:marRight w:val="0"/>
          <w:marTop w:val="0"/>
          <w:marBottom w:val="0"/>
          <w:divBdr>
            <w:top w:val="none" w:sz="0" w:space="0" w:color="auto"/>
            <w:left w:val="none" w:sz="0" w:space="0" w:color="auto"/>
            <w:bottom w:val="none" w:sz="0" w:space="0" w:color="auto"/>
            <w:right w:val="none" w:sz="0" w:space="0" w:color="auto"/>
          </w:divBdr>
          <w:divsChild>
            <w:div w:id="1000234695">
              <w:marLeft w:val="0"/>
              <w:marRight w:val="0"/>
              <w:marTop w:val="0"/>
              <w:marBottom w:val="0"/>
              <w:divBdr>
                <w:top w:val="none" w:sz="0" w:space="0" w:color="auto"/>
                <w:left w:val="none" w:sz="0" w:space="0" w:color="auto"/>
                <w:bottom w:val="none" w:sz="0" w:space="0" w:color="auto"/>
                <w:right w:val="none" w:sz="0" w:space="0" w:color="auto"/>
              </w:divBdr>
              <w:divsChild>
                <w:div w:id="763958752">
                  <w:marLeft w:val="0"/>
                  <w:marRight w:val="0"/>
                  <w:marTop w:val="0"/>
                  <w:marBottom w:val="0"/>
                  <w:divBdr>
                    <w:top w:val="none" w:sz="0" w:space="0" w:color="auto"/>
                    <w:left w:val="none" w:sz="0" w:space="0" w:color="auto"/>
                    <w:bottom w:val="none" w:sz="0" w:space="0" w:color="auto"/>
                    <w:right w:val="none" w:sz="0" w:space="0" w:color="auto"/>
                  </w:divBdr>
                  <w:divsChild>
                    <w:div w:id="1118526298">
                      <w:marLeft w:val="0"/>
                      <w:marRight w:val="0"/>
                      <w:marTop w:val="0"/>
                      <w:marBottom w:val="0"/>
                      <w:divBdr>
                        <w:top w:val="none" w:sz="0" w:space="0" w:color="auto"/>
                        <w:left w:val="none" w:sz="0" w:space="0" w:color="auto"/>
                        <w:bottom w:val="none" w:sz="0" w:space="0" w:color="auto"/>
                        <w:right w:val="none" w:sz="0" w:space="0" w:color="auto"/>
                      </w:divBdr>
                      <w:divsChild>
                        <w:div w:id="717585723">
                          <w:marLeft w:val="0"/>
                          <w:marRight w:val="0"/>
                          <w:marTop w:val="0"/>
                          <w:marBottom w:val="0"/>
                          <w:divBdr>
                            <w:top w:val="none" w:sz="0" w:space="0" w:color="auto"/>
                            <w:left w:val="none" w:sz="0" w:space="0" w:color="auto"/>
                            <w:bottom w:val="none" w:sz="0" w:space="0" w:color="auto"/>
                            <w:right w:val="none" w:sz="0" w:space="0" w:color="auto"/>
                          </w:divBdr>
                          <w:divsChild>
                            <w:div w:id="1666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14590-maksatnespejas-likum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ikumi.lv/doc.php?id=220293" TargetMode="External"/><Relationship Id="rId4" Type="http://schemas.microsoft.com/office/2007/relationships/stylesWithEffects" Target="stylesWithEffects.xml"/><Relationship Id="rId9" Type="http://schemas.openxmlformats.org/officeDocument/2006/relationships/hyperlink" Target="https://likumi.lv/ta/id/214590-maksatnespejas-likum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FED01-C941-4CDD-9035-63CE566D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758</Words>
  <Characters>5690</Characters>
  <Application>Microsoft Office Word</Application>
  <DocSecurity>0</DocSecurity>
  <Lines>47</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2010. gada 26. oktobra noteikumos Nr. 1001 "Kārtība, kādā Maksātnespējas administrācija izvēlas un iesaka tiesai maksātnespējas procesa administratora amata kandidātu""</vt:lpstr>
      <vt:lpstr>Ministru kabineta noteikumu projekts "Grozījumi Ministru kabineta 2010. gada 26. oktobra noteikumos Nr. 1001 "Kārtība, kādā Maksātnespējas administrācija izvēlas un iesaka tiesai maksātnespējas procesa administratora amata kandidātu""</vt:lpstr>
    </vt:vector>
  </TitlesOfParts>
  <Company>Tieslietu ministrija</Company>
  <LinksUpToDate>false</LinksUpToDate>
  <CharactersWithSpaces>6436</CharactersWithSpaces>
  <SharedDoc>false</SharedDoc>
  <HLinks>
    <vt:vector size="6" baseType="variant">
      <vt:variant>
        <vt:i4>524383</vt:i4>
      </vt:variant>
      <vt:variant>
        <vt:i4>0</vt:i4>
      </vt:variant>
      <vt:variant>
        <vt:i4>0</vt:i4>
      </vt:variant>
      <vt:variant>
        <vt:i4>5</vt:i4>
      </vt:variant>
      <vt:variant>
        <vt:lpwstr>https://likumi.lv/ta/id/214590-maksatnespejas-likums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26. oktobra noteikumos Nr. 1001 "Kārtība, kādā Maksātnespējas administrācija izvēlas un iesaka tiesai maksātnespējas procesa administratora amata kandidātu""</dc:title>
  <dc:subject>Ministru kabineta noteikumu projekts</dc:subject>
  <dc:creator>Alla Ličkovska</dc:creator>
  <cp:keywords/>
  <dc:description>67099126, alla.lickovska@mna.gov.lv</dc:description>
  <cp:lastModifiedBy>Leontīne Babkina</cp:lastModifiedBy>
  <cp:revision>14</cp:revision>
  <cp:lastPrinted>2017-11-03T06:23:00Z</cp:lastPrinted>
  <dcterms:created xsi:type="dcterms:W3CDTF">2017-10-17T13:26:00Z</dcterms:created>
  <dcterms:modified xsi:type="dcterms:W3CDTF">2017-11-15T11:11:00Z</dcterms:modified>
</cp:coreProperties>
</file>