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919" w:rsidRPr="006E38AC" w:rsidRDefault="008E2919" w:rsidP="008E2919">
      <w:pPr>
        <w:jc w:val="right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LATVIJAS REPUBLIKAS MINISTRU KABINETA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301F58">
      <w:pPr>
        <w:spacing w:after="240"/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6D2D6C">
        <w:rPr>
          <w:sz w:val="28"/>
          <w:szCs w:val="28"/>
        </w:rPr>
        <w:tab/>
      </w:r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F920C8" w:rsidRPr="00F920C8">
        <w:rPr>
          <w:sz w:val="28"/>
          <w:szCs w:val="28"/>
        </w:rPr>
        <w:t>20__. gada __. _____</w:t>
      </w:r>
    </w:p>
    <w:p w:rsidR="008E2919" w:rsidRPr="009F430A" w:rsidRDefault="00EF50C8" w:rsidP="008F1F61">
      <w:pPr>
        <w:pStyle w:val="naiskr"/>
        <w:spacing w:before="0" w:beforeAutospacing="0" w:after="24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:rsidR="007607C2" w:rsidRDefault="009E50B4" w:rsidP="007607C2">
      <w:pPr>
        <w:pStyle w:val="naiskr"/>
        <w:jc w:val="center"/>
        <w:rPr>
          <w:b/>
          <w:sz w:val="28"/>
          <w:szCs w:val="28"/>
        </w:rPr>
      </w:pPr>
      <w:bookmarkStart w:id="0" w:name="OLE_LINK3"/>
      <w:bookmarkStart w:id="1" w:name="OLE_LINK4"/>
      <w:r w:rsidRPr="009E50B4">
        <w:rPr>
          <w:b/>
          <w:sz w:val="28"/>
          <w:szCs w:val="28"/>
        </w:rPr>
        <w:t>Latvijas Republikas sākotnējā nacionālā pozīcija Nr.</w:t>
      </w:r>
      <w:r w:rsidR="00C618F6">
        <w:rPr>
          <w:b/>
          <w:sz w:val="28"/>
          <w:szCs w:val="28"/>
        </w:rPr>
        <w:t> </w:t>
      </w:r>
      <w:r w:rsidRPr="009E50B4">
        <w:rPr>
          <w:b/>
          <w:sz w:val="28"/>
          <w:szCs w:val="28"/>
        </w:rPr>
        <w:t>1 par</w:t>
      </w:r>
      <w:r w:rsidRPr="009E50B4">
        <w:t xml:space="preserve"> </w:t>
      </w:r>
      <w:r w:rsidRPr="009E50B4">
        <w:rPr>
          <w:b/>
          <w:sz w:val="28"/>
          <w:szCs w:val="28"/>
        </w:rPr>
        <w:t xml:space="preserve">priekšlikumu Eiropas Parlamenta un Padomes direktīvai </w:t>
      </w:r>
      <w:r w:rsidR="00DB18E0" w:rsidRPr="00DB18E0">
        <w:rPr>
          <w:b/>
          <w:sz w:val="28"/>
          <w:szCs w:val="28"/>
        </w:rPr>
        <w:t>par krāpšanas un viltošanas apkarošanu attiecībā uz bezskaidras naudas maksāšanas līdzekļiem un ar ko aizstāj Padomes Pamatlēmumu 2001/413/TI</w:t>
      </w:r>
    </w:p>
    <w:bookmarkEnd w:id="0"/>
    <w:bookmarkEnd w:id="1"/>
    <w:p w:rsidR="008D4F62" w:rsidRDefault="008D4F62" w:rsidP="005B449A">
      <w:pPr>
        <w:pStyle w:val="Nosaukums"/>
        <w:ind w:firstLine="720"/>
        <w:jc w:val="both"/>
        <w:outlineLvl w:val="0"/>
        <w:rPr>
          <w:szCs w:val="28"/>
        </w:rPr>
      </w:pPr>
    </w:p>
    <w:p w:rsidR="009E50B4" w:rsidRPr="009E50B4" w:rsidRDefault="009E50B4" w:rsidP="009E50B4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9E50B4">
        <w:rPr>
          <w:sz w:val="28"/>
          <w:szCs w:val="28"/>
        </w:rPr>
        <w:t xml:space="preserve">Apstiprināt Latvijas Republikas sākotnējo nacionālo pozīciju Nr. 1 </w:t>
      </w:r>
      <w:r w:rsidR="00146931" w:rsidRPr="00146931">
        <w:rPr>
          <w:color w:val="000000" w:themeColor="text1"/>
          <w:sz w:val="28"/>
          <w:szCs w:val="28"/>
        </w:rPr>
        <w:t xml:space="preserve">par priekšlikumu Eiropas Parlamenta un Padomes direktīvai </w:t>
      </w:r>
      <w:r w:rsidR="00DB18E0" w:rsidRPr="00DB18E0">
        <w:rPr>
          <w:color w:val="000000" w:themeColor="text1"/>
          <w:sz w:val="28"/>
          <w:szCs w:val="28"/>
        </w:rPr>
        <w:t>par krāpšanas un viltošanas apkarošanu attiecībā uz bezskaidras naudas maksāšanas līdzekļiem un ar ko aizstāj Padomes Pamatlēmumu 2001/413/TI</w:t>
      </w:r>
      <w:r w:rsidR="00C456F8">
        <w:rPr>
          <w:color w:val="000000" w:themeColor="text1"/>
          <w:sz w:val="28"/>
          <w:szCs w:val="28"/>
        </w:rPr>
        <w:t>.</w:t>
      </w:r>
    </w:p>
    <w:p w:rsidR="00DB68F1" w:rsidRPr="006E38AC" w:rsidRDefault="00DB68F1" w:rsidP="00DB68F1">
      <w:pPr>
        <w:pStyle w:val="Nosaukums"/>
        <w:jc w:val="both"/>
        <w:outlineLvl w:val="0"/>
        <w:rPr>
          <w:szCs w:val="28"/>
        </w:rPr>
      </w:pPr>
    </w:p>
    <w:p w:rsidR="008E2919" w:rsidRPr="006E38AC" w:rsidRDefault="008E2919" w:rsidP="00DB68F1">
      <w:pPr>
        <w:pStyle w:val="Nosaukums"/>
        <w:jc w:val="both"/>
        <w:outlineLvl w:val="0"/>
        <w:rPr>
          <w:szCs w:val="28"/>
        </w:rPr>
      </w:pPr>
    </w:p>
    <w:p w:rsidR="008E2919" w:rsidRPr="006D400B" w:rsidRDefault="008E2919" w:rsidP="009547D2">
      <w:pPr>
        <w:pStyle w:val="Pamatteksts"/>
        <w:tabs>
          <w:tab w:val="left" w:pos="6521"/>
        </w:tabs>
        <w:jc w:val="both"/>
        <w:rPr>
          <w:color w:val="FF0000"/>
          <w:szCs w:val="28"/>
        </w:rPr>
      </w:pPr>
      <w:r w:rsidRPr="006D400B">
        <w:rPr>
          <w:szCs w:val="28"/>
        </w:rPr>
        <w:t>Ministru prezident</w:t>
      </w:r>
      <w:r w:rsidR="00C8568E">
        <w:rPr>
          <w:szCs w:val="28"/>
        </w:rPr>
        <w:t>s</w:t>
      </w:r>
      <w:r w:rsidR="009547D2">
        <w:rPr>
          <w:color w:val="FF0000"/>
          <w:szCs w:val="28"/>
        </w:rPr>
        <w:tab/>
      </w:r>
      <w:r w:rsidR="00C8568E">
        <w:rPr>
          <w:szCs w:val="28"/>
        </w:rPr>
        <w:t>Māris Kučinskis</w:t>
      </w:r>
    </w:p>
    <w:p w:rsidR="008E2919" w:rsidRPr="006E38AC" w:rsidRDefault="008E2919" w:rsidP="008E2919">
      <w:pPr>
        <w:pStyle w:val="Pamatteksts"/>
        <w:jc w:val="both"/>
        <w:rPr>
          <w:szCs w:val="28"/>
        </w:rPr>
      </w:pPr>
    </w:p>
    <w:p w:rsidR="004C1AC0" w:rsidRPr="004C1AC0" w:rsidRDefault="004C1AC0" w:rsidP="004C1AC0">
      <w:pPr>
        <w:rPr>
          <w:sz w:val="28"/>
          <w:szCs w:val="28"/>
          <w:lang w:eastAsia="lv-LV"/>
        </w:rPr>
      </w:pPr>
      <w:r w:rsidRPr="004C1AC0">
        <w:rPr>
          <w:sz w:val="28"/>
          <w:szCs w:val="28"/>
          <w:lang w:eastAsia="lv-LV"/>
        </w:rPr>
        <w:t>Valsts kancelejas direktors</w:t>
      </w:r>
      <w:r w:rsidRPr="004C1AC0">
        <w:rPr>
          <w:sz w:val="28"/>
          <w:szCs w:val="28"/>
          <w:lang w:eastAsia="lv-LV"/>
        </w:rPr>
        <w:tab/>
      </w:r>
      <w:r w:rsidRPr="004C1AC0">
        <w:rPr>
          <w:sz w:val="28"/>
          <w:szCs w:val="28"/>
          <w:lang w:eastAsia="lv-LV"/>
        </w:rPr>
        <w:tab/>
      </w:r>
      <w:r w:rsidRPr="004C1AC0">
        <w:rPr>
          <w:sz w:val="28"/>
          <w:szCs w:val="28"/>
          <w:lang w:eastAsia="lv-LV"/>
        </w:rPr>
        <w:tab/>
      </w:r>
      <w:r w:rsidRPr="004C1AC0">
        <w:rPr>
          <w:sz w:val="28"/>
          <w:szCs w:val="28"/>
          <w:lang w:eastAsia="lv-LV"/>
        </w:rPr>
        <w:tab/>
      </w:r>
      <w:r w:rsidRPr="004C1AC0">
        <w:rPr>
          <w:sz w:val="28"/>
          <w:szCs w:val="28"/>
          <w:lang w:eastAsia="lv-LV"/>
        </w:rPr>
        <w:tab/>
        <w:t xml:space="preserve">Jānis </w:t>
      </w:r>
      <w:proofErr w:type="spellStart"/>
      <w:r w:rsidRPr="004C1AC0">
        <w:rPr>
          <w:sz w:val="28"/>
          <w:szCs w:val="28"/>
          <w:lang w:eastAsia="lv-LV"/>
        </w:rPr>
        <w:t>Citskovskis</w:t>
      </w:r>
      <w:proofErr w:type="spellEnd"/>
    </w:p>
    <w:p w:rsidR="00C618F6" w:rsidRDefault="00C618F6" w:rsidP="008E2919">
      <w:pPr>
        <w:pStyle w:val="Pamatteksts"/>
        <w:jc w:val="both"/>
        <w:rPr>
          <w:szCs w:val="28"/>
        </w:rPr>
      </w:pPr>
    </w:p>
    <w:p w:rsidR="00EF50C8" w:rsidRPr="006E38AC" w:rsidRDefault="00EF50C8" w:rsidP="008E2919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:rsidR="008E2919" w:rsidRPr="006E38AC" w:rsidRDefault="00EF50C8" w:rsidP="00735621">
      <w:pPr>
        <w:pStyle w:val="Galvene"/>
        <w:tabs>
          <w:tab w:val="clear" w:pos="4153"/>
          <w:tab w:val="clear" w:pos="8306"/>
          <w:tab w:val="left" w:pos="-3240"/>
          <w:tab w:val="left" w:pos="6521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DF6764" w:rsidRPr="006E7EB4">
        <w:rPr>
          <w:sz w:val="28"/>
          <w:szCs w:val="28"/>
        </w:rPr>
        <w:t>ieslietu ministr</w:t>
      </w:r>
      <w:r w:rsidR="0086131F">
        <w:rPr>
          <w:sz w:val="28"/>
          <w:szCs w:val="28"/>
        </w:rPr>
        <w:t>s</w:t>
      </w:r>
      <w:r w:rsidR="009547D2">
        <w:rPr>
          <w:sz w:val="28"/>
          <w:szCs w:val="28"/>
        </w:rPr>
        <w:tab/>
      </w:r>
      <w:r w:rsidR="0086131F">
        <w:rPr>
          <w:sz w:val="28"/>
          <w:szCs w:val="28"/>
        </w:rPr>
        <w:t>Dzintars Rasnačs</w:t>
      </w:r>
    </w:p>
    <w:p w:rsidR="00DB68F1" w:rsidRPr="006E38AC" w:rsidRDefault="00DB68F1" w:rsidP="00DB68F1">
      <w:pPr>
        <w:rPr>
          <w:sz w:val="28"/>
          <w:szCs w:val="28"/>
        </w:rPr>
      </w:pPr>
    </w:p>
    <w:p w:rsidR="007C4B1F" w:rsidRPr="006E38AC" w:rsidRDefault="007C4B1F" w:rsidP="00DB68F1">
      <w:pPr>
        <w:rPr>
          <w:sz w:val="28"/>
          <w:szCs w:val="28"/>
        </w:rPr>
      </w:pPr>
      <w:bookmarkStart w:id="2" w:name="_GoBack"/>
      <w:bookmarkEnd w:id="2"/>
    </w:p>
    <w:p w:rsidR="008E2919" w:rsidRPr="0093028D" w:rsidRDefault="008E2919" w:rsidP="00DB68F1">
      <w:pPr>
        <w:rPr>
          <w:sz w:val="26"/>
          <w:szCs w:val="26"/>
        </w:rPr>
      </w:pPr>
    </w:p>
    <w:p w:rsidR="006D2D6C" w:rsidRPr="00C2475A" w:rsidRDefault="00750668" w:rsidP="00EE10FB">
      <w:pPr>
        <w:jc w:val="both"/>
        <w:rPr>
          <w:sz w:val="20"/>
        </w:rPr>
      </w:pPr>
      <w:r w:rsidRPr="00C2475A">
        <w:rPr>
          <w:sz w:val="20"/>
        </w:rPr>
        <w:t>Grantiņa</w:t>
      </w:r>
      <w:r w:rsidR="006D2D6C" w:rsidRPr="00C2475A">
        <w:rPr>
          <w:sz w:val="20"/>
        </w:rPr>
        <w:t xml:space="preserve"> </w:t>
      </w:r>
      <w:r w:rsidR="005A3AD7" w:rsidRPr="00C2475A">
        <w:rPr>
          <w:sz w:val="20"/>
        </w:rPr>
        <w:t>67036</w:t>
      </w:r>
      <w:r w:rsidRPr="00C2475A">
        <w:rPr>
          <w:sz w:val="20"/>
        </w:rPr>
        <w:t>914</w:t>
      </w:r>
    </w:p>
    <w:p w:rsidR="00DA2926" w:rsidRPr="00C2475A" w:rsidRDefault="003C0E57" w:rsidP="00EE10FB">
      <w:pPr>
        <w:jc w:val="both"/>
        <w:rPr>
          <w:sz w:val="20"/>
        </w:rPr>
      </w:pPr>
      <w:r w:rsidRPr="00C2475A">
        <w:rPr>
          <w:sz w:val="20"/>
        </w:rPr>
        <w:t>Ieva.Grantina@tm.gov.lv</w:t>
      </w:r>
    </w:p>
    <w:sectPr w:rsidR="00DA2926" w:rsidRPr="00C2475A" w:rsidSect="006D2D6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787" w:rsidRDefault="00323787" w:rsidP="00DB68F1">
      <w:r>
        <w:separator/>
      </w:r>
    </w:p>
  </w:endnote>
  <w:endnote w:type="continuationSeparator" w:id="0">
    <w:p w:rsidR="00323787" w:rsidRDefault="0032378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3" w:rsidRPr="00A002DF" w:rsidRDefault="004B22A3" w:rsidP="004B22A3">
    <w:pPr>
      <w:pStyle w:val="Nosaukums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r w:rsidRPr="00A002DF">
      <w:rPr>
        <w:i/>
        <w:sz w:val="20"/>
      </w:rPr>
      <w:t>Protokollēmums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:rsidR="004B22A3" w:rsidRPr="00A002DF" w:rsidRDefault="004B22A3" w:rsidP="004B22A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3" w:rsidRPr="00826D63" w:rsidRDefault="004B22A3" w:rsidP="002420C6">
    <w:pPr>
      <w:pStyle w:val="Nosaukums"/>
      <w:jc w:val="both"/>
      <w:outlineLvl w:val="0"/>
      <w:rPr>
        <w:sz w:val="20"/>
      </w:rPr>
    </w:pPr>
    <w:r w:rsidRPr="00D54EA3">
      <w:rPr>
        <w:sz w:val="20"/>
      </w:rPr>
      <w:t>TM</w:t>
    </w:r>
    <w:r w:rsidR="008442DE" w:rsidRPr="00D54EA3">
      <w:rPr>
        <w:sz w:val="20"/>
      </w:rPr>
      <w:t>P</w:t>
    </w:r>
    <w:r w:rsidRPr="00D54EA3">
      <w:rPr>
        <w:sz w:val="20"/>
      </w:rPr>
      <w:t>rot_</w:t>
    </w:r>
    <w:r w:rsidR="00D54EA3" w:rsidRPr="00D54EA3">
      <w:rPr>
        <w:sz w:val="20"/>
      </w:rPr>
      <w:t>0</w:t>
    </w:r>
    <w:r w:rsidR="003C0E57">
      <w:rPr>
        <w:sz w:val="20"/>
      </w:rPr>
      <w:t>3</w:t>
    </w:r>
    <w:r w:rsidR="00D54EA3" w:rsidRPr="00D54EA3">
      <w:rPr>
        <w:sz w:val="20"/>
      </w:rPr>
      <w:t>11</w:t>
    </w:r>
    <w:r w:rsidR="009F430A" w:rsidRPr="00D54EA3">
      <w:rPr>
        <w:sz w:val="20"/>
      </w:rPr>
      <w:t>17</w:t>
    </w:r>
    <w:r w:rsidR="00AB79AD" w:rsidRPr="00D54EA3">
      <w:rPr>
        <w:sz w:val="20"/>
      </w:rPr>
      <w:t>_</w:t>
    </w:r>
    <w:r w:rsidR="00DB18E0" w:rsidRPr="00D54EA3">
      <w:rPr>
        <w:sz w:val="20"/>
      </w:rPr>
      <w:t>BN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787" w:rsidRDefault="00323787" w:rsidP="00DB68F1">
      <w:r>
        <w:separator/>
      </w:r>
    </w:p>
  </w:footnote>
  <w:footnote w:type="continuationSeparator" w:id="0">
    <w:p w:rsidR="00323787" w:rsidRDefault="0032378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607C2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F1"/>
    <w:rsid w:val="000553C5"/>
    <w:rsid w:val="00092906"/>
    <w:rsid w:val="00095069"/>
    <w:rsid w:val="000A59BB"/>
    <w:rsid w:val="000B59AF"/>
    <w:rsid w:val="00103A48"/>
    <w:rsid w:val="00106CAD"/>
    <w:rsid w:val="00107FE9"/>
    <w:rsid w:val="00133236"/>
    <w:rsid w:val="00146931"/>
    <w:rsid w:val="00175A4D"/>
    <w:rsid w:val="00176652"/>
    <w:rsid w:val="00191B32"/>
    <w:rsid w:val="001A63E5"/>
    <w:rsid w:val="001A6894"/>
    <w:rsid w:val="001A6C95"/>
    <w:rsid w:val="001D109C"/>
    <w:rsid w:val="001F618B"/>
    <w:rsid w:val="00201313"/>
    <w:rsid w:val="00207965"/>
    <w:rsid w:val="00214EB7"/>
    <w:rsid w:val="002179EE"/>
    <w:rsid w:val="00230B03"/>
    <w:rsid w:val="002420C6"/>
    <w:rsid w:val="002C534A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43A5A"/>
    <w:rsid w:val="00365613"/>
    <w:rsid w:val="0037164A"/>
    <w:rsid w:val="00392278"/>
    <w:rsid w:val="00396406"/>
    <w:rsid w:val="003A4C6A"/>
    <w:rsid w:val="003B46A9"/>
    <w:rsid w:val="003C0E57"/>
    <w:rsid w:val="003D08F5"/>
    <w:rsid w:val="003E388F"/>
    <w:rsid w:val="003E5CAC"/>
    <w:rsid w:val="00406689"/>
    <w:rsid w:val="0040696F"/>
    <w:rsid w:val="00442274"/>
    <w:rsid w:val="00452066"/>
    <w:rsid w:val="004637BA"/>
    <w:rsid w:val="0047148B"/>
    <w:rsid w:val="00487918"/>
    <w:rsid w:val="004B22A3"/>
    <w:rsid w:val="004C1AC0"/>
    <w:rsid w:val="004C20F7"/>
    <w:rsid w:val="004E7D26"/>
    <w:rsid w:val="005045AE"/>
    <w:rsid w:val="005048A4"/>
    <w:rsid w:val="005227C1"/>
    <w:rsid w:val="00570BA7"/>
    <w:rsid w:val="005A3AD7"/>
    <w:rsid w:val="005B449A"/>
    <w:rsid w:val="005C59CE"/>
    <w:rsid w:val="005E76A9"/>
    <w:rsid w:val="00605BFB"/>
    <w:rsid w:val="0060772A"/>
    <w:rsid w:val="00614CA3"/>
    <w:rsid w:val="00614D48"/>
    <w:rsid w:val="0061569F"/>
    <w:rsid w:val="00623B1F"/>
    <w:rsid w:val="00650A9A"/>
    <w:rsid w:val="006541B8"/>
    <w:rsid w:val="006710F5"/>
    <w:rsid w:val="006C10D8"/>
    <w:rsid w:val="006C56E3"/>
    <w:rsid w:val="006D2D6C"/>
    <w:rsid w:val="006D400B"/>
    <w:rsid w:val="006E320D"/>
    <w:rsid w:val="006E38AC"/>
    <w:rsid w:val="006E7EB4"/>
    <w:rsid w:val="006F6E47"/>
    <w:rsid w:val="006F77D4"/>
    <w:rsid w:val="00721740"/>
    <w:rsid w:val="00723445"/>
    <w:rsid w:val="00727BD8"/>
    <w:rsid w:val="00730459"/>
    <w:rsid w:val="00735621"/>
    <w:rsid w:val="00744472"/>
    <w:rsid w:val="00750668"/>
    <w:rsid w:val="007607C2"/>
    <w:rsid w:val="0076716F"/>
    <w:rsid w:val="0078729B"/>
    <w:rsid w:val="007C052B"/>
    <w:rsid w:val="007C4B1F"/>
    <w:rsid w:val="007E1CE5"/>
    <w:rsid w:val="007E4AD8"/>
    <w:rsid w:val="007E50CC"/>
    <w:rsid w:val="00826D63"/>
    <w:rsid w:val="00830B44"/>
    <w:rsid w:val="008442DE"/>
    <w:rsid w:val="0086131F"/>
    <w:rsid w:val="00880B92"/>
    <w:rsid w:val="0089279D"/>
    <w:rsid w:val="00897913"/>
    <w:rsid w:val="008B1BDD"/>
    <w:rsid w:val="008B779D"/>
    <w:rsid w:val="008C2607"/>
    <w:rsid w:val="008D4922"/>
    <w:rsid w:val="008D4F62"/>
    <w:rsid w:val="008E2919"/>
    <w:rsid w:val="008F1F61"/>
    <w:rsid w:val="0093028D"/>
    <w:rsid w:val="009547D2"/>
    <w:rsid w:val="00987C6A"/>
    <w:rsid w:val="009A2961"/>
    <w:rsid w:val="009A3B5D"/>
    <w:rsid w:val="009A4D08"/>
    <w:rsid w:val="009B1D4C"/>
    <w:rsid w:val="009D22F7"/>
    <w:rsid w:val="009D3F56"/>
    <w:rsid w:val="009E50B4"/>
    <w:rsid w:val="009F430A"/>
    <w:rsid w:val="00A016DF"/>
    <w:rsid w:val="00A04AAE"/>
    <w:rsid w:val="00A26492"/>
    <w:rsid w:val="00A27E67"/>
    <w:rsid w:val="00A34817"/>
    <w:rsid w:val="00A53EB4"/>
    <w:rsid w:val="00A779A7"/>
    <w:rsid w:val="00A77D60"/>
    <w:rsid w:val="00A90785"/>
    <w:rsid w:val="00A97821"/>
    <w:rsid w:val="00AA4665"/>
    <w:rsid w:val="00AB24DD"/>
    <w:rsid w:val="00AB79AD"/>
    <w:rsid w:val="00AD6EEA"/>
    <w:rsid w:val="00AF0E3B"/>
    <w:rsid w:val="00B038AC"/>
    <w:rsid w:val="00B12280"/>
    <w:rsid w:val="00B2075E"/>
    <w:rsid w:val="00B32BC9"/>
    <w:rsid w:val="00B36CB4"/>
    <w:rsid w:val="00B47460"/>
    <w:rsid w:val="00B52A69"/>
    <w:rsid w:val="00B75603"/>
    <w:rsid w:val="00B82C64"/>
    <w:rsid w:val="00B83915"/>
    <w:rsid w:val="00B957FF"/>
    <w:rsid w:val="00BC1457"/>
    <w:rsid w:val="00BD18F3"/>
    <w:rsid w:val="00C01175"/>
    <w:rsid w:val="00C1608A"/>
    <w:rsid w:val="00C16CA0"/>
    <w:rsid w:val="00C20D7B"/>
    <w:rsid w:val="00C2475A"/>
    <w:rsid w:val="00C320BE"/>
    <w:rsid w:val="00C40B4F"/>
    <w:rsid w:val="00C456F8"/>
    <w:rsid w:val="00C618F6"/>
    <w:rsid w:val="00C77387"/>
    <w:rsid w:val="00C8568E"/>
    <w:rsid w:val="00D00172"/>
    <w:rsid w:val="00D17892"/>
    <w:rsid w:val="00D4197C"/>
    <w:rsid w:val="00D473A0"/>
    <w:rsid w:val="00D54EA3"/>
    <w:rsid w:val="00D67659"/>
    <w:rsid w:val="00D746FB"/>
    <w:rsid w:val="00DA2926"/>
    <w:rsid w:val="00DB18E0"/>
    <w:rsid w:val="00DB5E94"/>
    <w:rsid w:val="00DB68F1"/>
    <w:rsid w:val="00DD2A1B"/>
    <w:rsid w:val="00DD5CDC"/>
    <w:rsid w:val="00DD6EC0"/>
    <w:rsid w:val="00DE51F1"/>
    <w:rsid w:val="00DF6764"/>
    <w:rsid w:val="00E23E2C"/>
    <w:rsid w:val="00E37B1F"/>
    <w:rsid w:val="00E40D65"/>
    <w:rsid w:val="00E75071"/>
    <w:rsid w:val="00E770FD"/>
    <w:rsid w:val="00E97E68"/>
    <w:rsid w:val="00EB2F30"/>
    <w:rsid w:val="00EE10FB"/>
    <w:rsid w:val="00EE618A"/>
    <w:rsid w:val="00EF50C8"/>
    <w:rsid w:val="00F034DA"/>
    <w:rsid w:val="00F3243E"/>
    <w:rsid w:val="00F4568D"/>
    <w:rsid w:val="00F51D2A"/>
    <w:rsid w:val="00F76083"/>
    <w:rsid w:val="00F920C8"/>
    <w:rsid w:val="00F953CC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;"/>
  <w15:docId w15:val="{4A29508B-0A5F-44E4-93CC-82864C5E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B24C8-8E4E-4DBF-9706-EA758182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sākotnējā nacionālā pozīcija Nr. 1 par priekšlikumu Eiropas Parlamenta un Padomes direktīvai par krāpšanas un viltošanas apkarošanu attiecībā uz bezskaidras naudas maksāšanas līdzekļiem un ar ko aizstāj Padomes Pamatlēmumu 2001/413/TI</vt:lpstr>
    </vt:vector>
  </TitlesOfParts>
  <Company>Tieslietu ministrija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sākotnējā nacionālā pozīcija Nr. 1 par priekšlikumu Eiropas Parlamenta un Padomes direktīvai par krāpšanas un viltošanas apkarošanu attiecībā uz bezskaidras naudas maksāšanas līdzekļiem un ar ko aizstāj Padomes Pamatlēmumu 2001/413/TI</dc:title>
  <dc:subject>Ministru kabineta sēdes protokollēmuma projekts</dc:subject>
  <dc:creator>Ieva Grantiņa</dc:creator>
  <dc:description>67036914, Ieva.Grantina@tm.gov.lv</dc:description>
  <cp:lastModifiedBy>Lelde Stepanova</cp:lastModifiedBy>
  <cp:revision>3</cp:revision>
  <cp:lastPrinted>2013-07-16T05:38:00Z</cp:lastPrinted>
  <dcterms:created xsi:type="dcterms:W3CDTF">2017-11-03T10:23:00Z</dcterms:created>
  <dcterms:modified xsi:type="dcterms:W3CDTF">2017-11-03T13:05:00Z</dcterms:modified>
</cp:coreProperties>
</file>