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355B" w14:textId="77777777" w:rsidR="001F5A92" w:rsidRPr="00512E8B" w:rsidRDefault="001F5A92" w:rsidP="001F5A92">
      <w:pPr>
        <w:jc w:val="right"/>
        <w:rPr>
          <w:sz w:val="28"/>
          <w:lang w:val="lv-LV"/>
        </w:rPr>
      </w:pPr>
      <w:bookmarkStart w:id="0" w:name="_GoBack"/>
      <w:bookmarkEnd w:id="0"/>
      <w:r w:rsidRPr="00512E8B">
        <w:rPr>
          <w:sz w:val="28"/>
          <w:lang w:val="lv-LV"/>
        </w:rPr>
        <w:t>Projekts</w:t>
      </w:r>
    </w:p>
    <w:p w14:paraId="3588AAF1" w14:textId="77777777" w:rsidR="001F5A92" w:rsidRDefault="001F5A92" w:rsidP="001F5A92">
      <w:pPr>
        <w:jc w:val="center"/>
        <w:rPr>
          <w:b/>
          <w:sz w:val="28"/>
          <w:lang w:val="lv-LV"/>
        </w:rPr>
      </w:pPr>
    </w:p>
    <w:p w14:paraId="5712B2F2" w14:textId="77777777" w:rsidR="001F5A92" w:rsidRPr="00512E8B" w:rsidRDefault="001F5A92" w:rsidP="001F5A92">
      <w:pPr>
        <w:jc w:val="center"/>
        <w:rPr>
          <w:b/>
          <w:sz w:val="28"/>
          <w:lang w:val="lv-LV"/>
        </w:rPr>
      </w:pPr>
      <w:r w:rsidRPr="00512E8B">
        <w:rPr>
          <w:b/>
          <w:sz w:val="28"/>
          <w:lang w:val="lv-LV"/>
        </w:rPr>
        <w:t>LATVIJAS REPUBLIKAS MINISTRU KABINETA</w:t>
      </w:r>
    </w:p>
    <w:p w14:paraId="0367CE20" w14:textId="77777777" w:rsidR="001F5A92" w:rsidRPr="009C72F3" w:rsidRDefault="001F5A92" w:rsidP="001F5A92">
      <w:pPr>
        <w:jc w:val="center"/>
        <w:rPr>
          <w:sz w:val="28"/>
          <w:lang w:val="lv-LV"/>
        </w:rPr>
      </w:pPr>
      <w:r w:rsidRPr="00512E8B">
        <w:rPr>
          <w:b/>
          <w:sz w:val="28"/>
          <w:lang w:val="lv-LV"/>
        </w:rPr>
        <w:t>SĒDES PROTOKOLLĒMUMS</w:t>
      </w:r>
    </w:p>
    <w:p w14:paraId="4D748CA1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0ACB899F" w14:textId="77777777" w:rsidTr="007B3932">
        <w:trPr>
          <w:cantSplit/>
        </w:trPr>
        <w:tc>
          <w:tcPr>
            <w:tcW w:w="4040" w:type="dxa"/>
            <w:hideMark/>
          </w:tcPr>
          <w:p w14:paraId="0B43D5BB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446B2739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5DCC89B3" w14:textId="77777777" w:rsidR="00034CF4" w:rsidRPr="009C72F3" w:rsidRDefault="00177D87" w:rsidP="0002223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2017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  <w:r>
              <w:rPr>
                <w:sz w:val="28"/>
                <w:szCs w:val="28"/>
                <w:lang w:val="lv-LV"/>
              </w:rPr>
              <w:t>___._______</w:t>
            </w:r>
          </w:p>
        </w:tc>
      </w:tr>
    </w:tbl>
    <w:p w14:paraId="5A74F984" w14:textId="77777777" w:rsidR="00034CF4" w:rsidRPr="009C72F3" w:rsidRDefault="00034CF4">
      <w:pPr>
        <w:jc w:val="both"/>
        <w:rPr>
          <w:sz w:val="28"/>
          <w:lang w:val="lv-LV"/>
        </w:rPr>
      </w:pPr>
    </w:p>
    <w:p w14:paraId="54953536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7B2746E9" w14:textId="77777777" w:rsidR="00034CF4" w:rsidRPr="009C72F3" w:rsidRDefault="00034CF4">
      <w:pPr>
        <w:rPr>
          <w:sz w:val="28"/>
          <w:lang w:val="lv-LV"/>
        </w:rPr>
      </w:pPr>
    </w:p>
    <w:p w14:paraId="2CD840DF" w14:textId="77777777" w:rsidR="00034CF4" w:rsidRPr="009C72F3" w:rsidRDefault="00177D87">
      <w:pPr>
        <w:jc w:val="center"/>
        <w:rPr>
          <w:lang w:val="lv-LV"/>
        </w:rPr>
      </w:pPr>
      <w:r>
        <w:rPr>
          <w:b/>
          <w:sz w:val="28"/>
          <w:lang w:val="lv-LV"/>
        </w:rPr>
        <w:t>Likum</w:t>
      </w:r>
      <w:r w:rsidR="00371D37" w:rsidRPr="009C72F3">
        <w:rPr>
          <w:b/>
          <w:sz w:val="28"/>
          <w:lang w:val="lv-LV"/>
        </w:rPr>
        <w:t>projekts "</w:t>
      </w:r>
      <w:r>
        <w:rPr>
          <w:b/>
          <w:sz w:val="28"/>
          <w:lang w:val="lv-LV"/>
        </w:rPr>
        <w:t>Grozījumi Civilprocesa likumā</w:t>
      </w:r>
      <w:r w:rsidR="00371D37" w:rsidRPr="009C72F3">
        <w:rPr>
          <w:b/>
          <w:sz w:val="28"/>
          <w:lang w:val="lv-LV"/>
        </w:rPr>
        <w:t>"</w:t>
      </w:r>
    </w:p>
    <w:p w14:paraId="7F3D77F6" w14:textId="77777777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7430071C" w14:textId="77777777" w:rsidR="00034CF4" w:rsidRPr="009C72F3" w:rsidRDefault="00371D37">
      <w:pPr>
        <w:pStyle w:val="Pamatteksts"/>
      </w:pPr>
      <w:r w:rsidRPr="009C72F3">
        <w:t>___________________________________________________________</w:t>
      </w:r>
    </w:p>
    <w:p w14:paraId="718DA8FE" w14:textId="77777777" w:rsidR="00034CF4" w:rsidRPr="009C72F3" w:rsidRDefault="00371D37">
      <w:pPr>
        <w:pStyle w:val="Pamatteksts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629900CC" w14:textId="77777777" w:rsidR="00034CF4" w:rsidRPr="008C5930" w:rsidRDefault="00034CF4" w:rsidP="00532F95">
      <w:pPr>
        <w:pStyle w:val="Pamatteksts"/>
        <w:ind w:firstLine="709"/>
        <w:jc w:val="left"/>
        <w:rPr>
          <w:b w:val="0"/>
          <w:sz w:val="32"/>
        </w:rPr>
      </w:pPr>
    </w:p>
    <w:p w14:paraId="22C07AF0" w14:textId="01E81040" w:rsidR="0051069C" w:rsidRPr="00347392" w:rsidRDefault="0051069C" w:rsidP="0051069C">
      <w:pPr>
        <w:ind w:firstLine="709"/>
        <w:jc w:val="both"/>
        <w:rPr>
          <w:sz w:val="28"/>
          <w:lang w:val="lv-LV"/>
        </w:rPr>
      </w:pPr>
      <w:r w:rsidRPr="00347392">
        <w:rPr>
          <w:sz w:val="28"/>
          <w:lang w:val="lv-LV"/>
        </w:rPr>
        <w:t>1.</w:t>
      </w:r>
      <w:r w:rsidR="001F5A92" w:rsidRPr="00347392">
        <w:rPr>
          <w:sz w:val="28"/>
          <w:lang w:val="lv-LV"/>
        </w:rPr>
        <w:t> </w:t>
      </w:r>
      <w:r w:rsidRPr="00347392">
        <w:rPr>
          <w:sz w:val="28"/>
          <w:lang w:val="lv-LV"/>
        </w:rPr>
        <w:t>Atbalstīt iesniegto likumprojektu.</w:t>
      </w:r>
    </w:p>
    <w:p w14:paraId="4D390115" w14:textId="77777777" w:rsidR="001F5A92" w:rsidRPr="00347392" w:rsidRDefault="001F5A92" w:rsidP="0051069C">
      <w:pPr>
        <w:ind w:firstLine="709"/>
        <w:jc w:val="both"/>
        <w:rPr>
          <w:sz w:val="28"/>
          <w:lang w:val="lv-LV"/>
        </w:rPr>
      </w:pPr>
    </w:p>
    <w:p w14:paraId="1EEB6FCD" w14:textId="77088850" w:rsidR="0051069C" w:rsidRPr="00347392" w:rsidRDefault="0051069C" w:rsidP="0051069C">
      <w:pPr>
        <w:ind w:firstLine="709"/>
        <w:jc w:val="both"/>
        <w:rPr>
          <w:sz w:val="28"/>
          <w:lang w:val="lv-LV"/>
        </w:rPr>
      </w:pPr>
      <w:r w:rsidRPr="00347392">
        <w:rPr>
          <w:sz w:val="28"/>
          <w:lang w:val="lv-LV"/>
        </w:rPr>
        <w:t>Valsts kancelejai sagatavot likumprojektu iesniegšanai</w:t>
      </w:r>
      <w:r w:rsidR="003B02D2" w:rsidRPr="00347392">
        <w:rPr>
          <w:sz w:val="28"/>
          <w:lang w:val="lv-LV"/>
        </w:rPr>
        <w:t xml:space="preserve"> Saeimā</w:t>
      </w:r>
      <w:r w:rsidR="006A150F">
        <w:rPr>
          <w:sz w:val="28"/>
          <w:lang w:val="lv-LV"/>
        </w:rPr>
        <w:t xml:space="preserve"> vienlaikus ar likumprojektu </w:t>
      </w:r>
      <w:r w:rsidR="00C11430">
        <w:rPr>
          <w:sz w:val="28"/>
          <w:lang w:val="lv-LV"/>
        </w:rPr>
        <w:t>"</w:t>
      </w:r>
      <w:r w:rsidR="00347392">
        <w:rPr>
          <w:sz w:val="28"/>
          <w:lang w:val="lv-LV"/>
        </w:rPr>
        <w:t>Grozījumi Maksātnespējas likumā</w:t>
      </w:r>
      <w:r w:rsidR="00C11430">
        <w:rPr>
          <w:sz w:val="28"/>
          <w:lang w:val="lv-LV"/>
        </w:rPr>
        <w:t>"</w:t>
      </w:r>
      <w:r w:rsidR="00347392">
        <w:rPr>
          <w:sz w:val="28"/>
          <w:lang w:val="lv-LV"/>
        </w:rPr>
        <w:t xml:space="preserve"> (VSS-574)</w:t>
      </w:r>
      <w:r w:rsidRPr="00347392">
        <w:rPr>
          <w:sz w:val="28"/>
          <w:lang w:val="lv-LV"/>
        </w:rPr>
        <w:t>.</w:t>
      </w:r>
    </w:p>
    <w:p w14:paraId="492CD7E6" w14:textId="77777777" w:rsidR="001F5A92" w:rsidRPr="00347392" w:rsidRDefault="001F5A92" w:rsidP="003B02D2">
      <w:pPr>
        <w:ind w:firstLine="709"/>
        <w:jc w:val="both"/>
        <w:rPr>
          <w:sz w:val="28"/>
          <w:lang w:val="lv-LV"/>
        </w:rPr>
      </w:pPr>
    </w:p>
    <w:p w14:paraId="586376E2" w14:textId="06AC2771" w:rsidR="003B02D2" w:rsidRPr="00347392" w:rsidRDefault="0051069C" w:rsidP="003B02D2">
      <w:pPr>
        <w:ind w:firstLine="709"/>
        <w:jc w:val="both"/>
        <w:rPr>
          <w:sz w:val="28"/>
          <w:lang w:val="lv-LV"/>
        </w:rPr>
      </w:pPr>
      <w:r w:rsidRPr="00347392">
        <w:rPr>
          <w:sz w:val="28"/>
          <w:lang w:val="lv-LV"/>
        </w:rPr>
        <w:t>2.</w:t>
      </w:r>
      <w:r w:rsidR="001F5A92" w:rsidRPr="00347392">
        <w:rPr>
          <w:sz w:val="28"/>
          <w:lang w:val="lv-LV"/>
        </w:rPr>
        <w:t> </w:t>
      </w:r>
      <w:r w:rsidRPr="00347392">
        <w:rPr>
          <w:sz w:val="28"/>
          <w:lang w:val="lv-LV"/>
        </w:rPr>
        <w:t>Noteikt, ka atbildīgais par likumprojekta turpmāko virzību Saeimā ir tieslietu ministrs.</w:t>
      </w:r>
    </w:p>
    <w:p w14:paraId="7AD49E41" w14:textId="77777777" w:rsidR="001F5A92" w:rsidRPr="00347392" w:rsidRDefault="001F5A92" w:rsidP="003B02D2">
      <w:pPr>
        <w:ind w:firstLine="709"/>
        <w:jc w:val="both"/>
        <w:rPr>
          <w:sz w:val="28"/>
          <w:szCs w:val="28"/>
          <w:lang w:val="lv-LV"/>
        </w:rPr>
      </w:pPr>
    </w:p>
    <w:p w14:paraId="49C821DE" w14:textId="6301B161" w:rsidR="003B02D2" w:rsidRPr="00347392" w:rsidRDefault="003B02D2" w:rsidP="003B02D2">
      <w:pPr>
        <w:ind w:firstLine="709"/>
        <w:jc w:val="both"/>
        <w:rPr>
          <w:rFonts w:ascii="Calibri" w:hAnsi="Calibri"/>
          <w:sz w:val="28"/>
          <w:szCs w:val="28"/>
          <w:lang w:val="lv-LV"/>
        </w:rPr>
      </w:pPr>
      <w:r w:rsidRPr="00347392">
        <w:rPr>
          <w:sz w:val="28"/>
          <w:szCs w:val="28"/>
          <w:lang w:val="lv-LV"/>
        </w:rPr>
        <w:t>3.</w:t>
      </w:r>
      <w:r w:rsidR="001F5A92" w:rsidRPr="00347392">
        <w:rPr>
          <w:sz w:val="28"/>
          <w:szCs w:val="28"/>
          <w:lang w:val="lv-LV"/>
        </w:rPr>
        <w:t> </w:t>
      </w:r>
      <w:r w:rsidR="006A150F">
        <w:rPr>
          <w:sz w:val="28"/>
          <w:szCs w:val="28"/>
          <w:lang w:val="lv-LV"/>
        </w:rPr>
        <w:t>Lūgt Saeimu izskatīt likumprojektu vienlaikus ar likumprojektu</w:t>
      </w:r>
      <w:r w:rsidR="00347392">
        <w:rPr>
          <w:sz w:val="28"/>
          <w:szCs w:val="28"/>
          <w:lang w:val="lv-LV"/>
        </w:rPr>
        <w:t xml:space="preserve"> </w:t>
      </w:r>
      <w:r w:rsidR="00C11430">
        <w:rPr>
          <w:sz w:val="28"/>
          <w:szCs w:val="28"/>
          <w:lang w:val="lv-LV"/>
        </w:rPr>
        <w:t>"</w:t>
      </w:r>
      <w:r w:rsidR="00347392" w:rsidRPr="00347392">
        <w:rPr>
          <w:sz w:val="28"/>
          <w:szCs w:val="28"/>
          <w:lang w:val="lv-LV"/>
        </w:rPr>
        <w:t>Grozījumi Maksātnespējas likumā</w:t>
      </w:r>
      <w:r w:rsidR="00C11430">
        <w:rPr>
          <w:sz w:val="28"/>
          <w:szCs w:val="28"/>
          <w:lang w:val="lv-LV"/>
        </w:rPr>
        <w:t>"</w:t>
      </w:r>
      <w:r w:rsidR="00347392" w:rsidRPr="00347392">
        <w:rPr>
          <w:sz w:val="28"/>
          <w:szCs w:val="28"/>
          <w:lang w:val="lv-LV"/>
        </w:rPr>
        <w:t xml:space="preserve"> (VSS-574)</w:t>
      </w:r>
      <w:r w:rsidR="006A150F">
        <w:rPr>
          <w:sz w:val="28"/>
          <w:szCs w:val="28"/>
          <w:lang w:val="lv-LV"/>
        </w:rPr>
        <w:t xml:space="preserve"> (likumprojektu pakete)</w:t>
      </w:r>
      <w:r w:rsidRPr="006A150F">
        <w:rPr>
          <w:sz w:val="28"/>
          <w:szCs w:val="28"/>
          <w:lang w:val="lv-LV"/>
        </w:rPr>
        <w:t>.</w:t>
      </w:r>
    </w:p>
    <w:p w14:paraId="1DC81E0A" w14:textId="77777777" w:rsidR="003B02D2" w:rsidRPr="008C5930" w:rsidRDefault="003B02D2" w:rsidP="0051069C">
      <w:pPr>
        <w:ind w:firstLine="709"/>
        <w:jc w:val="both"/>
        <w:rPr>
          <w:color w:val="2A2A2A"/>
          <w:sz w:val="28"/>
          <w:lang w:val="lv-LV"/>
        </w:rPr>
      </w:pPr>
    </w:p>
    <w:p w14:paraId="213517B0" w14:textId="77777777" w:rsidR="00034CF4" w:rsidRPr="008C5930" w:rsidRDefault="00034CF4" w:rsidP="0051069C">
      <w:pPr>
        <w:pStyle w:val="Pamatteksts"/>
        <w:ind w:firstLine="709"/>
        <w:jc w:val="both"/>
        <w:rPr>
          <w:b w:val="0"/>
          <w:szCs w:val="24"/>
        </w:rPr>
      </w:pPr>
    </w:p>
    <w:p w14:paraId="0CDA7B4E" w14:textId="77777777" w:rsidR="00022237" w:rsidRPr="009C72F3" w:rsidRDefault="00022237">
      <w:pPr>
        <w:pStyle w:val="Pamatteksts"/>
        <w:ind w:firstLine="709"/>
        <w:jc w:val="both"/>
        <w:rPr>
          <w:b w:val="0"/>
        </w:rPr>
      </w:pPr>
    </w:p>
    <w:p w14:paraId="34B913F0" w14:textId="00A0EB1B" w:rsidR="00DA6BA7" w:rsidRPr="009C72F3" w:rsidRDefault="00022237" w:rsidP="001029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Ministru prezidents </w:t>
      </w:r>
      <w:r w:rsidRPr="009C72F3">
        <w:rPr>
          <w:sz w:val="28"/>
          <w:szCs w:val="28"/>
          <w:lang w:val="lv-LV"/>
        </w:rPr>
        <w:tab/>
      </w:r>
      <w:r w:rsidR="00177D87">
        <w:rPr>
          <w:sz w:val="28"/>
          <w:szCs w:val="28"/>
          <w:lang w:val="lv-LV"/>
        </w:rPr>
        <w:t>M</w:t>
      </w:r>
      <w:r w:rsidR="001F5A92">
        <w:rPr>
          <w:sz w:val="28"/>
          <w:szCs w:val="28"/>
          <w:lang w:val="lv-LV"/>
        </w:rPr>
        <w:t xml:space="preserve">āris </w:t>
      </w:r>
      <w:r w:rsidR="00177D87">
        <w:rPr>
          <w:sz w:val="28"/>
          <w:szCs w:val="28"/>
          <w:lang w:val="lv-LV"/>
        </w:rPr>
        <w:t>Kučinskis</w:t>
      </w:r>
    </w:p>
    <w:p w14:paraId="3B3EA54C" w14:textId="77777777" w:rsidR="00DA6BA7" w:rsidRPr="009C72F3" w:rsidRDefault="00DA6BA7" w:rsidP="001F5A92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6765CCB4" w14:textId="0E221F67" w:rsidR="009C72F3" w:rsidRDefault="00022237" w:rsidP="001029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Valsts kancelejas direktors </w:t>
      </w:r>
      <w:r w:rsidRPr="009C72F3">
        <w:rPr>
          <w:sz w:val="28"/>
          <w:szCs w:val="28"/>
          <w:lang w:val="lv-LV"/>
        </w:rPr>
        <w:tab/>
      </w:r>
      <w:r w:rsidR="00177D87">
        <w:rPr>
          <w:sz w:val="28"/>
          <w:szCs w:val="28"/>
          <w:lang w:val="lv-LV"/>
        </w:rPr>
        <w:t>J</w:t>
      </w:r>
      <w:r w:rsidR="001F5A92">
        <w:rPr>
          <w:sz w:val="28"/>
          <w:szCs w:val="28"/>
          <w:lang w:val="lv-LV"/>
        </w:rPr>
        <w:t xml:space="preserve">ānis </w:t>
      </w:r>
      <w:proofErr w:type="spellStart"/>
      <w:r w:rsidR="00177D87">
        <w:rPr>
          <w:sz w:val="28"/>
          <w:szCs w:val="28"/>
          <w:lang w:val="lv-LV"/>
        </w:rPr>
        <w:t>Citskovskis</w:t>
      </w:r>
      <w:proofErr w:type="spellEnd"/>
    </w:p>
    <w:p w14:paraId="476AF91F" w14:textId="77777777" w:rsidR="001F5A92" w:rsidRDefault="001F5A92" w:rsidP="001029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6DE3EB08" w14:textId="77777777" w:rsidR="001F5A92" w:rsidRDefault="001F5A92" w:rsidP="001029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6B245A97" w14:textId="7D831924" w:rsidR="001F5A92" w:rsidRPr="009C72F3" w:rsidRDefault="006A150F" w:rsidP="001029EB">
      <w:pPr>
        <w:tabs>
          <w:tab w:val="left" w:pos="6521"/>
          <w:tab w:val="right" w:pos="8820"/>
        </w:tabs>
        <w:rPr>
          <w:szCs w:val="28"/>
          <w:lang w:val="lv-LV"/>
        </w:rPr>
      </w:pPr>
      <w:r>
        <w:rPr>
          <w:sz w:val="28"/>
          <w:szCs w:val="28"/>
          <w:lang w:val="lv-LV"/>
        </w:rPr>
        <w:t>t</w:t>
      </w:r>
      <w:r w:rsidR="001F5A92">
        <w:rPr>
          <w:sz w:val="28"/>
          <w:szCs w:val="28"/>
          <w:lang w:val="lv-LV"/>
        </w:rPr>
        <w:t>ieslietu ministr</w:t>
      </w:r>
      <w:r w:rsidR="00F01E7C">
        <w:rPr>
          <w:sz w:val="28"/>
          <w:szCs w:val="28"/>
          <w:lang w:val="lv-LV"/>
        </w:rPr>
        <w:t>s</w:t>
      </w:r>
      <w:r w:rsidR="001F5A92">
        <w:rPr>
          <w:sz w:val="28"/>
          <w:szCs w:val="28"/>
          <w:lang w:val="lv-LV"/>
        </w:rPr>
        <w:tab/>
      </w:r>
      <w:r w:rsidR="00F01E7C">
        <w:rPr>
          <w:sz w:val="28"/>
          <w:szCs w:val="28"/>
          <w:lang w:val="lv-LV"/>
        </w:rPr>
        <w:t>Dzintars Rasnačs</w:t>
      </w:r>
    </w:p>
    <w:sectPr w:rsidR="001F5A92" w:rsidRPr="009C72F3" w:rsidSect="001F5A92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EDEF1" w14:textId="77777777" w:rsidR="00F322CD" w:rsidRDefault="00F322CD">
      <w:r>
        <w:separator/>
      </w:r>
    </w:p>
  </w:endnote>
  <w:endnote w:type="continuationSeparator" w:id="0">
    <w:p w14:paraId="16AF3332" w14:textId="77777777" w:rsidR="00F322CD" w:rsidRDefault="00F3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F5B2" w14:textId="52FEC163" w:rsidR="00DA6BA7" w:rsidRPr="009F3EFB" w:rsidRDefault="001F5A92" w:rsidP="00DA6BA7">
    <w:pPr>
      <w:pStyle w:val="Kjene"/>
    </w:pPr>
    <w:r>
      <w:t>TMprot</w:t>
    </w:r>
    <w:r w:rsidR="00DA6BA7">
      <w:t>_</w:t>
    </w:r>
    <w:r w:rsidR="00C11430">
      <w:t>28</w:t>
    </w:r>
    <w:r w:rsidR="006A150F">
      <w:t>0917</w:t>
    </w:r>
    <w:r w:rsidR="00177D87">
      <w:t>_CPL</w:t>
    </w:r>
    <w:r w:rsidR="00CD4078">
      <w:t>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017A" w14:textId="77777777" w:rsidR="00F322CD" w:rsidRDefault="00F322CD">
      <w:r>
        <w:separator/>
      </w:r>
    </w:p>
  </w:footnote>
  <w:footnote w:type="continuationSeparator" w:id="0">
    <w:p w14:paraId="0E0F187B" w14:textId="77777777" w:rsidR="00F322CD" w:rsidRDefault="00F3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203A"/>
    <w:rsid w:val="00034CF4"/>
    <w:rsid w:val="000F694E"/>
    <w:rsid w:val="001029EB"/>
    <w:rsid w:val="001420EA"/>
    <w:rsid w:val="001767D4"/>
    <w:rsid w:val="00177D87"/>
    <w:rsid w:val="001F5A92"/>
    <w:rsid w:val="00347392"/>
    <w:rsid w:val="00371D37"/>
    <w:rsid w:val="003B02D2"/>
    <w:rsid w:val="00403D79"/>
    <w:rsid w:val="0041350E"/>
    <w:rsid w:val="004B2A45"/>
    <w:rsid w:val="004D4C40"/>
    <w:rsid w:val="0051069C"/>
    <w:rsid w:val="00532F95"/>
    <w:rsid w:val="00554D6C"/>
    <w:rsid w:val="00635DF0"/>
    <w:rsid w:val="006A150F"/>
    <w:rsid w:val="0073120C"/>
    <w:rsid w:val="007B3932"/>
    <w:rsid w:val="00874E33"/>
    <w:rsid w:val="008C5930"/>
    <w:rsid w:val="008F594B"/>
    <w:rsid w:val="00944B60"/>
    <w:rsid w:val="009C72F3"/>
    <w:rsid w:val="009D2FFC"/>
    <w:rsid w:val="00A574EF"/>
    <w:rsid w:val="00AF445E"/>
    <w:rsid w:val="00B4559E"/>
    <w:rsid w:val="00B613C7"/>
    <w:rsid w:val="00C11430"/>
    <w:rsid w:val="00CD4078"/>
    <w:rsid w:val="00DA6BA7"/>
    <w:rsid w:val="00DE2A2A"/>
    <w:rsid w:val="00E305CC"/>
    <w:rsid w:val="00F01E7C"/>
    <w:rsid w:val="00F322CD"/>
    <w:rsid w:val="00F54483"/>
    <w:rsid w:val="00F9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3B8880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paragraph" w:styleId="Sarakstarindkopa">
    <w:name w:val="List Paragraph"/>
    <w:basedOn w:val="Parasts"/>
    <w:uiPriority w:val="34"/>
    <w:qFormat/>
    <w:rsid w:val="0051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Civilprocesa likumā"</vt:lpstr>
      <vt:lpstr>Noteikumu projekts "Par Latvijas Republikas valdības un … līgumu par …"</vt:lpstr>
    </vt:vector>
  </TitlesOfParts>
  <Company>Tieslietu ministrija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Civilprocesa likumā"</dc:title>
  <dc:subject>Ministru kabineta sēdes protokollēmuma projekts</dc:subject>
  <dc:creator>Dace Vārna</dc:creator>
  <cp:keywords/>
  <dc:description>dace.varna@tm.gov.lv, 67036956</dc:description>
  <cp:lastModifiedBy>Lelde Stepanova</cp:lastModifiedBy>
  <cp:revision>11</cp:revision>
  <cp:lastPrinted>2004-05-26T10:07:00Z</cp:lastPrinted>
  <dcterms:created xsi:type="dcterms:W3CDTF">2017-08-30T13:27:00Z</dcterms:created>
  <dcterms:modified xsi:type="dcterms:W3CDTF">2017-09-29T10:52:00Z</dcterms:modified>
</cp:coreProperties>
</file>