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67B32" w:rsidP="00B539BB" w14:paraId="1C3C39E9" w14:textId="77777777">
      <w:pPr>
        <w:spacing w:after="0" w:line="240" w:lineRule="auto"/>
        <w:jc w:val="right"/>
        <w:rPr>
          <w:rFonts w:ascii="Times New Roman" w:hAnsi="Times New Roman"/>
          <w:sz w:val="24"/>
          <w:szCs w:val="24"/>
        </w:rPr>
      </w:pPr>
      <w:r>
        <w:rPr>
          <w:rFonts w:ascii="Times New Roman" w:hAnsi="Times New Roman"/>
          <w:sz w:val="24"/>
          <w:szCs w:val="24"/>
        </w:rPr>
        <w:t>Pielikums</w:t>
      </w:r>
    </w:p>
    <w:p w:rsidR="00B539BB" w:rsidRPr="00253806" w:rsidP="00B539BB" w14:paraId="1B603288" w14:textId="026FF5FA">
      <w:pPr>
        <w:spacing w:after="0" w:line="240" w:lineRule="auto"/>
        <w:jc w:val="right"/>
        <w:rPr>
          <w:rFonts w:ascii="Times New Roman" w:hAnsi="Times New Roman"/>
          <w:sz w:val="24"/>
          <w:szCs w:val="24"/>
        </w:rPr>
      </w:pPr>
      <w:r w:rsidRPr="00253806">
        <w:rPr>
          <w:rFonts w:ascii="Times New Roman" w:hAnsi="Times New Roman"/>
          <w:sz w:val="24"/>
          <w:szCs w:val="24"/>
        </w:rPr>
        <w:t xml:space="preserve">Ministru kabineta noteikumu projekta </w:t>
      </w:r>
    </w:p>
    <w:p w:rsidR="00B539BB" w:rsidRPr="00253806" w:rsidP="00B539BB" w14:paraId="547F39A3" w14:textId="4CFAFAB5">
      <w:pPr>
        <w:spacing w:after="0" w:line="240" w:lineRule="auto"/>
        <w:jc w:val="right"/>
        <w:rPr>
          <w:rFonts w:ascii="Times New Roman" w:hAnsi="Times New Roman"/>
          <w:sz w:val="24"/>
          <w:szCs w:val="24"/>
        </w:rPr>
      </w:pPr>
      <w:r w:rsidRPr="00253806">
        <w:rPr>
          <w:rFonts w:ascii="Times New Roman" w:hAnsi="Times New Roman"/>
          <w:sz w:val="24"/>
          <w:szCs w:val="24"/>
        </w:rPr>
        <w:t>„Valsts sporta medicīnas centra</w:t>
      </w:r>
    </w:p>
    <w:p w:rsidR="00B539BB" w:rsidRPr="00253806" w:rsidP="00B539BB" w14:paraId="2FD2FED4" w14:textId="77777777">
      <w:pPr>
        <w:spacing w:after="0" w:line="240" w:lineRule="auto"/>
        <w:jc w:val="right"/>
        <w:rPr>
          <w:rFonts w:ascii="Times New Roman" w:hAnsi="Times New Roman"/>
          <w:sz w:val="24"/>
          <w:szCs w:val="24"/>
        </w:rPr>
      </w:pPr>
      <w:r w:rsidRPr="00253806">
        <w:rPr>
          <w:rFonts w:ascii="Times New Roman" w:hAnsi="Times New Roman"/>
          <w:sz w:val="24"/>
          <w:szCs w:val="24"/>
        </w:rPr>
        <w:t xml:space="preserve"> maksas pakalpojumu cenrādis”</w:t>
      </w:r>
    </w:p>
    <w:p w:rsidR="00B539BB" w:rsidRPr="00253806" w:rsidP="00B539BB" w14:paraId="4C86D1F9" w14:textId="77777777">
      <w:pPr>
        <w:spacing w:after="0" w:line="240" w:lineRule="auto"/>
        <w:jc w:val="right"/>
        <w:rPr>
          <w:rFonts w:ascii="Times New Roman" w:hAnsi="Times New Roman"/>
          <w:sz w:val="24"/>
          <w:szCs w:val="24"/>
        </w:rPr>
      </w:pPr>
      <w:r w:rsidRPr="00253806">
        <w:rPr>
          <w:rFonts w:ascii="Times New Roman" w:hAnsi="Times New Roman"/>
          <w:sz w:val="24"/>
          <w:szCs w:val="24"/>
        </w:rPr>
        <w:t xml:space="preserve"> sākotnējās</w:t>
      </w:r>
      <w:r w:rsidRPr="00253806">
        <w:rPr>
          <w:rFonts w:ascii="Times New Roman" w:hAnsi="Times New Roman"/>
          <w:sz w:val="24"/>
          <w:szCs w:val="24"/>
          <w:lang w:val="de-DE"/>
        </w:rPr>
        <w:t xml:space="preserve"> (ex-ante)</w:t>
      </w:r>
      <w:r w:rsidRPr="00253806">
        <w:rPr>
          <w:rFonts w:ascii="Times New Roman" w:hAnsi="Times New Roman"/>
          <w:sz w:val="24"/>
          <w:szCs w:val="24"/>
        </w:rPr>
        <w:t xml:space="preserve"> ietekmes</w:t>
      </w:r>
    </w:p>
    <w:p w:rsidR="00B539BB" w:rsidRPr="00253806" w:rsidP="00B539BB" w14:paraId="6B3217D1" w14:textId="77777777">
      <w:pPr>
        <w:spacing w:after="0"/>
        <w:jc w:val="right"/>
        <w:rPr>
          <w:rFonts w:ascii="Times New Roman" w:hAnsi="Times New Roman"/>
          <w:sz w:val="24"/>
          <w:szCs w:val="24"/>
        </w:rPr>
      </w:pPr>
      <w:r w:rsidRPr="00253806">
        <w:rPr>
          <w:rFonts w:ascii="Times New Roman" w:hAnsi="Times New Roman"/>
          <w:sz w:val="24"/>
          <w:szCs w:val="24"/>
        </w:rPr>
        <w:t xml:space="preserve"> novērtējuma ziņojumam (anotācijai)</w:t>
      </w:r>
    </w:p>
    <w:p w:rsidR="00CC6268" w:rsidRPr="00253806" w:rsidP="00B539BB" w14:paraId="0ED9F7C1" w14:textId="77777777">
      <w:pPr>
        <w:spacing w:after="0" w:line="240" w:lineRule="auto"/>
        <w:rPr>
          <w:rFonts w:ascii="Times New Roman" w:hAnsi="Times New Roman"/>
          <w:sz w:val="24"/>
          <w:szCs w:val="24"/>
        </w:rPr>
      </w:pPr>
    </w:p>
    <w:p w:rsidR="00CC6268" w:rsidRPr="00253806" w:rsidP="00CC6268" w14:paraId="04CBAF6C" w14:textId="77777777">
      <w:pPr>
        <w:spacing w:after="0" w:line="240" w:lineRule="auto"/>
        <w:jc w:val="center"/>
        <w:rPr>
          <w:rFonts w:ascii="Times New Roman" w:hAnsi="Times New Roman"/>
          <w:b/>
          <w:sz w:val="24"/>
          <w:szCs w:val="24"/>
        </w:rPr>
      </w:pPr>
      <w:r w:rsidRPr="00253806">
        <w:rPr>
          <w:rFonts w:ascii="Times New Roman" w:hAnsi="Times New Roman"/>
          <w:b/>
          <w:sz w:val="24"/>
          <w:szCs w:val="24"/>
        </w:rPr>
        <w:t>Maksas pakalpojuma izcenojuma aprēķins</w:t>
      </w:r>
    </w:p>
    <w:p w:rsidR="00CC6268" w:rsidRPr="00253806" w:rsidP="00CC6268" w14:paraId="15157F14" w14:textId="77777777">
      <w:pPr>
        <w:spacing w:after="0" w:line="240" w:lineRule="auto"/>
        <w:rPr>
          <w:rFonts w:ascii="Times New Roman" w:hAnsi="Times New Roman"/>
          <w:sz w:val="24"/>
          <w:szCs w:val="24"/>
        </w:rPr>
      </w:pPr>
    </w:p>
    <w:p w:rsidR="00CC6268" w:rsidRPr="00253806" w:rsidP="009353BF" w14:paraId="74B8E89F" w14:textId="77777777">
      <w:pPr>
        <w:spacing w:after="0" w:line="240" w:lineRule="auto"/>
        <w:jc w:val="both"/>
        <w:rPr>
          <w:rFonts w:ascii="Times New Roman" w:hAnsi="Times New Roman"/>
          <w:b/>
          <w:sz w:val="24"/>
          <w:szCs w:val="24"/>
        </w:rPr>
      </w:pPr>
      <w:r w:rsidRPr="00253806">
        <w:rPr>
          <w:rFonts w:ascii="Times New Roman" w:hAnsi="Times New Roman"/>
          <w:b/>
          <w:sz w:val="24"/>
          <w:szCs w:val="24"/>
        </w:rPr>
        <w:t xml:space="preserve">Iestāde: </w:t>
      </w:r>
      <w:r w:rsidRPr="00253806">
        <w:rPr>
          <w:rFonts w:ascii="Times New Roman" w:hAnsi="Times New Roman"/>
          <w:sz w:val="24"/>
          <w:szCs w:val="24"/>
        </w:rPr>
        <w:t xml:space="preserve">Valsts sporta medicīnas </w:t>
      </w:r>
      <w:r w:rsidRPr="00253806">
        <w:rPr>
          <w:rFonts w:ascii="Times New Roman" w:hAnsi="Times New Roman"/>
          <w:sz w:val="24"/>
          <w:szCs w:val="24"/>
        </w:rPr>
        <w:t>centrs</w:t>
      </w:r>
    </w:p>
    <w:p w:rsidR="0078066C" w:rsidRPr="00253806" w:rsidP="009353BF" w14:paraId="5A794E24" w14:textId="717B08C5">
      <w:pPr>
        <w:spacing w:after="0" w:line="240" w:lineRule="auto"/>
        <w:jc w:val="both"/>
        <w:rPr>
          <w:rFonts w:ascii="Times New Roman" w:hAnsi="Times New Roman"/>
          <w:b/>
          <w:sz w:val="24"/>
          <w:szCs w:val="24"/>
        </w:rPr>
      </w:pPr>
      <w:r w:rsidRPr="00253806">
        <w:rPr>
          <w:rFonts w:ascii="Times New Roman" w:hAnsi="Times New Roman"/>
          <w:b/>
          <w:sz w:val="24"/>
          <w:szCs w:val="24"/>
        </w:rPr>
        <w:t>Maksas pakalpojuma veids:</w:t>
      </w:r>
      <w:r w:rsidRPr="00253806" w:rsidR="0033207E">
        <w:rPr>
          <w:rFonts w:ascii="Times New Roman" w:hAnsi="Times New Roman"/>
          <w:b/>
          <w:sz w:val="24"/>
          <w:szCs w:val="24"/>
        </w:rPr>
        <w:t xml:space="preserve"> </w:t>
      </w:r>
    </w:p>
    <w:p w:rsidR="00CC6268" w:rsidRPr="00967794" w:rsidP="009353BF" w14:paraId="74C10B1A" w14:textId="423468D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 Vienas kājas masāža (15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CC6268" w:rsidRPr="00967794" w:rsidP="009353BF" w14:paraId="2CD3E1A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CC6268" w:rsidRPr="00967794" w:rsidP="009353BF" w14:paraId="57848B39" w14:textId="67D4ACB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123889">
        <w:rPr>
          <w:rFonts w:ascii="Times New Roman" w:hAnsi="Times New Roman"/>
          <w:bCs/>
          <w:sz w:val="24"/>
          <w:szCs w:val="24"/>
        </w:rPr>
        <w:t>10</w:t>
      </w:r>
    </w:p>
    <w:tbl>
      <w:tblPr>
        <w:tblW w:w="913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74"/>
        <w:gridCol w:w="1701"/>
      </w:tblGrid>
      <w:tr w14:paraId="3EEAEDCC" w14:textId="77777777" w:rsidTr="00805910">
        <w:tblPrEx>
          <w:tblW w:w="913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73179E" w:rsidRPr="00967794" w:rsidP="00BF2EC0" w14:paraId="12DDF5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74" w:type="dxa"/>
            <w:shd w:val="clear" w:color="auto" w:fill="auto"/>
            <w:vAlign w:val="center"/>
          </w:tcPr>
          <w:p w:rsidR="0073179E" w:rsidRPr="00967794" w:rsidP="00BF2EC0" w14:paraId="681E44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rsidR="0073179E" w:rsidRPr="00967794" w:rsidP="00BF2EC0" w14:paraId="6C3B6DA9"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w:t>
            </w:r>
            <w:r w:rsidRPr="00967794">
              <w:rPr>
                <w:rFonts w:ascii="Times New Roman" w:hAnsi="Times New Roman"/>
                <w:sz w:val="24"/>
                <w:szCs w:val="24"/>
              </w:rPr>
              <w:t>apjoms noteiktā laikposmā viena maksas pakalpojuma veida nodrošināšanai</w:t>
            </w:r>
          </w:p>
        </w:tc>
      </w:tr>
      <w:tr w14:paraId="284ACCB7" w14:textId="77777777" w:rsidTr="00805910">
        <w:tblPrEx>
          <w:tblW w:w="9135" w:type="dxa"/>
          <w:tblInd w:w="74" w:type="dxa"/>
          <w:tblLayout w:type="fixed"/>
          <w:tblLook w:val="00A0"/>
        </w:tblPrEx>
        <w:trPr>
          <w:trHeight w:val="20"/>
        </w:trPr>
        <w:tc>
          <w:tcPr>
            <w:tcW w:w="1560" w:type="dxa"/>
            <w:shd w:val="clear" w:color="auto" w:fill="auto"/>
            <w:vAlign w:val="center"/>
          </w:tcPr>
          <w:p w:rsidR="0073179E" w:rsidRPr="00967794" w:rsidP="00BF2EC0" w14:paraId="55B17942" w14:textId="77777777">
            <w:pPr>
              <w:spacing w:after="0" w:line="240" w:lineRule="auto"/>
              <w:rPr>
                <w:rFonts w:ascii="Times New Roman" w:hAnsi="Times New Roman"/>
                <w:i/>
                <w:sz w:val="24"/>
                <w:szCs w:val="24"/>
              </w:rPr>
            </w:pPr>
          </w:p>
        </w:tc>
        <w:tc>
          <w:tcPr>
            <w:tcW w:w="5874" w:type="dxa"/>
            <w:shd w:val="clear" w:color="auto" w:fill="auto"/>
            <w:vAlign w:val="center"/>
          </w:tcPr>
          <w:p w:rsidR="0073179E" w:rsidRPr="00967794" w:rsidP="00BF2EC0" w14:paraId="1485C42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rsidR="0073179E" w:rsidRPr="00967794" w:rsidP="00BF2EC0" w14:paraId="6AC1CFB9" w14:textId="77777777">
            <w:pPr>
              <w:spacing w:after="0" w:line="240" w:lineRule="auto"/>
              <w:jc w:val="center"/>
              <w:rPr>
                <w:rFonts w:ascii="Times New Roman" w:hAnsi="Times New Roman"/>
                <w:sz w:val="24"/>
                <w:szCs w:val="24"/>
              </w:rPr>
            </w:pPr>
          </w:p>
        </w:tc>
      </w:tr>
      <w:tr w14:paraId="67BB77DD" w14:textId="5DB5DC9D"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589C608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74" w:type="dxa"/>
            <w:shd w:val="clear" w:color="auto" w:fill="auto"/>
            <w:vAlign w:val="center"/>
          </w:tcPr>
          <w:p w:rsidR="0088418D" w:rsidRPr="00967794" w:rsidP="0088418D" w14:paraId="022FB892" w14:textId="210A27C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w:t>
            </w:r>
            <w:r w:rsidRPr="00967794">
              <w:rPr>
                <w:rFonts w:ascii="Times New Roman" w:hAnsi="Times New Roman"/>
                <w:sz w:val="24"/>
                <w:szCs w:val="24"/>
                <w:lang w:val="lv-LV"/>
              </w:rPr>
              <w:t>pakalpojuma sniegšanai masieri velta 200 minūtes (20 min.*10 pak.) no 171500 minūšu plānotā masāžas pakalpojumiem patērētā laika. Atlīdzības izdevumus masieru algošanai aprēķina šādi:</w:t>
            </w:r>
          </w:p>
          <w:p w:rsidR="0088418D" w:rsidRPr="00967794" w:rsidP="0088418D" w14:paraId="7BC85BE1" w14:textId="36F1E3D4">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685*4*12*200/171500</w:t>
            </w:r>
          </w:p>
        </w:tc>
        <w:tc>
          <w:tcPr>
            <w:tcW w:w="1701" w:type="dxa"/>
            <w:shd w:val="clear" w:color="auto" w:fill="auto"/>
            <w:vAlign w:val="bottom"/>
          </w:tcPr>
          <w:p w:rsidR="0088418D" w:rsidRPr="00967794" w:rsidP="0088418D" w14:paraId="5079B256" w14:textId="7DA9EF1C">
            <w:pPr>
              <w:spacing w:after="0" w:line="240" w:lineRule="auto"/>
              <w:jc w:val="center"/>
              <w:rPr>
                <w:rFonts w:ascii="Times New Roman" w:hAnsi="Times New Roman"/>
                <w:sz w:val="24"/>
                <w:szCs w:val="24"/>
              </w:rPr>
            </w:pPr>
            <w:r w:rsidRPr="00967794">
              <w:rPr>
                <w:rFonts w:ascii="Times New Roman" w:hAnsi="Times New Roman"/>
                <w:sz w:val="24"/>
                <w:szCs w:val="24"/>
              </w:rPr>
              <w:t>38.34</w:t>
            </w:r>
          </w:p>
        </w:tc>
      </w:tr>
      <w:tr w14:paraId="68A95C7F" w14:textId="0010AA81"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1DF2455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74" w:type="dxa"/>
            <w:shd w:val="clear" w:color="auto" w:fill="auto"/>
            <w:vAlign w:val="center"/>
          </w:tcPr>
          <w:p w:rsidR="0088418D" w:rsidRPr="00967794" w:rsidP="0088418D" w14:paraId="725AA4DE"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701" w:type="dxa"/>
            <w:shd w:val="clear" w:color="auto" w:fill="auto"/>
            <w:vAlign w:val="bottom"/>
          </w:tcPr>
          <w:p w:rsidR="0088418D" w:rsidRPr="00967794" w:rsidP="0088418D" w14:paraId="1A73D46F" w14:textId="702A143C">
            <w:pPr>
              <w:spacing w:after="0" w:line="240" w:lineRule="auto"/>
              <w:jc w:val="center"/>
              <w:rPr>
                <w:rFonts w:ascii="Times New Roman" w:hAnsi="Times New Roman"/>
                <w:sz w:val="24"/>
                <w:szCs w:val="24"/>
              </w:rPr>
            </w:pPr>
            <w:r w:rsidRPr="00967794">
              <w:rPr>
                <w:rFonts w:ascii="Times New Roman" w:hAnsi="Times New Roman"/>
                <w:sz w:val="24"/>
                <w:szCs w:val="24"/>
              </w:rPr>
              <w:t>9.04</w:t>
            </w:r>
          </w:p>
        </w:tc>
      </w:tr>
      <w:tr w14:paraId="7C766357" w14:textId="1C8C7F89"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444E5A7D" w14:textId="77777777">
            <w:pPr>
              <w:spacing w:after="0" w:line="240" w:lineRule="auto"/>
              <w:jc w:val="center"/>
              <w:rPr>
                <w:rFonts w:ascii="Times New Roman" w:hAnsi="Times New Roman"/>
                <w:b/>
                <w:i/>
                <w:sz w:val="24"/>
                <w:szCs w:val="24"/>
              </w:rPr>
            </w:pPr>
          </w:p>
        </w:tc>
        <w:tc>
          <w:tcPr>
            <w:tcW w:w="5874" w:type="dxa"/>
            <w:shd w:val="clear" w:color="auto" w:fill="auto"/>
            <w:vAlign w:val="center"/>
          </w:tcPr>
          <w:p w:rsidR="0088418D" w:rsidRPr="00967794" w:rsidP="0088418D" w14:paraId="0CF24BE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rsidR="0088418D" w:rsidRPr="00967794" w:rsidP="0088418D" w14:paraId="46566BE7" w14:textId="42B15593">
            <w:pPr>
              <w:spacing w:after="0" w:line="240" w:lineRule="auto"/>
              <w:jc w:val="center"/>
              <w:rPr>
                <w:rFonts w:ascii="Times New Roman" w:hAnsi="Times New Roman"/>
                <w:b/>
                <w:sz w:val="24"/>
                <w:szCs w:val="24"/>
              </w:rPr>
            </w:pPr>
            <w:r w:rsidRPr="00967794">
              <w:rPr>
                <w:rFonts w:ascii="Times New Roman" w:hAnsi="Times New Roman"/>
                <w:sz w:val="24"/>
                <w:szCs w:val="24"/>
              </w:rPr>
              <w:t>47.38</w:t>
            </w:r>
          </w:p>
        </w:tc>
      </w:tr>
      <w:tr w14:paraId="79335ADA" w14:textId="07A93F05"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64CE0C6B" w14:textId="77777777">
            <w:pPr>
              <w:spacing w:after="0" w:line="240" w:lineRule="auto"/>
              <w:jc w:val="center"/>
              <w:rPr>
                <w:rFonts w:ascii="Times New Roman" w:hAnsi="Times New Roman"/>
                <w:b/>
                <w:i/>
                <w:sz w:val="24"/>
                <w:szCs w:val="24"/>
              </w:rPr>
            </w:pPr>
          </w:p>
        </w:tc>
        <w:tc>
          <w:tcPr>
            <w:tcW w:w="5874" w:type="dxa"/>
            <w:shd w:val="clear" w:color="auto" w:fill="auto"/>
            <w:vAlign w:val="center"/>
          </w:tcPr>
          <w:p w:rsidR="0088418D" w:rsidRPr="00967794" w:rsidP="0088418D" w14:paraId="4FBF62F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rsidR="0088418D" w:rsidRPr="00967794" w:rsidP="0088418D" w14:paraId="7C44DF31" w14:textId="7CBF0092">
            <w:pPr>
              <w:spacing w:after="0" w:line="240" w:lineRule="auto"/>
              <w:jc w:val="center"/>
              <w:rPr>
                <w:rFonts w:ascii="Times New Roman" w:hAnsi="Times New Roman"/>
                <w:b/>
                <w:sz w:val="24"/>
                <w:szCs w:val="24"/>
              </w:rPr>
            </w:pPr>
          </w:p>
        </w:tc>
      </w:tr>
      <w:tr w14:paraId="5D8A92B0" w14:textId="664FCE78"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423147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874" w:type="dxa"/>
            <w:shd w:val="clear" w:color="auto" w:fill="auto"/>
            <w:vAlign w:val="center"/>
          </w:tcPr>
          <w:p w:rsidR="0088418D" w:rsidRPr="00967794" w:rsidP="0088418D" w14:paraId="778BC9D2" w14:textId="6720BF45">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masāžas pakalpojumu uzraudzībai direktora vietnieks patērē 5% sava laika. Ņemot vērā šī pakalpojuma skaita īpatsvaru kopēja plānotā masāžu procedūru skaitā (10 pak./5350 pak.</w:t>
            </w:r>
            <w:r w:rsidRPr="00967794">
              <w:rPr>
                <w:rFonts w:ascii="Times New Roman" w:hAnsi="Times New Roman"/>
                <w:sz w:val="24"/>
                <w:szCs w:val="24"/>
              </w:rPr>
              <w:t>), atlīdzības aprēķins:</w:t>
            </w:r>
          </w:p>
          <w:p w:rsidR="0088418D" w:rsidRPr="00967794" w:rsidP="0088418D" w14:paraId="48CA73FA" w14:textId="51A818B2">
            <w:pPr>
              <w:pStyle w:val="tvhtml"/>
              <w:spacing w:before="0" w:beforeAutospacing="0" w:after="0" w:afterAutospacing="0"/>
              <w:jc w:val="center"/>
              <w:rPr>
                <w:rFonts w:ascii="Times New Roman" w:hAnsi="Times New Roman"/>
                <w:sz w:val="24"/>
                <w:szCs w:val="24"/>
              </w:rPr>
            </w:pPr>
            <w:r w:rsidRPr="00967794">
              <w:rPr>
                <w:rFonts w:ascii="Times New Roman" w:hAnsi="Times New Roman"/>
                <w:sz w:val="24"/>
                <w:szCs w:val="24"/>
                <w:lang w:val="lv-LV"/>
              </w:rPr>
              <w:t>1450*12*0.05*10/5350</w:t>
            </w:r>
          </w:p>
        </w:tc>
        <w:tc>
          <w:tcPr>
            <w:tcW w:w="1701" w:type="dxa"/>
            <w:shd w:val="clear" w:color="auto" w:fill="auto"/>
            <w:vAlign w:val="bottom"/>
          </w:tcPr>
          <w:p w:rsidR="0088418D" w:rsidRPr="00967794" w:rsidP="0088418D" w14:paraId="19D00CDF" w14:textId="5A102014">
            <w:pPr>
              <w:spacing w:after="0" w:line="240" w:lineRule="auto"/>
              <w:jc w:val="center"/>
              <w:rPr>
                <w:rFonts w:ascii="Times New Roman" w:hAnsi="Times New Roman"/>
                <w:sz w:val="24"/>
                <w:szCs w:val="24"/>
              </w:rPr>
            </w:pPr>
            <w:r w:rsidRPr="00967794">
              <w:rPr>
                <w:rFonts w:ascii="Times New Roman" w:hAnsi="Times New Roman"/>
                <w:sz w:val="24"/>
                <w:szCs w:val="24"/>
              </w:rPr>
              <w:t>1.63</w:t>
            </w:r>
          </w:p>
        </w:tc>
      </w:tr>
      <w:tr w14:paraId="7E950610" w14:textId="1E6E4ECD"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658564AF" w14:textId="07FB0B0F">
            <w:pPr>
              <w:spacing w:after="0" w:line="240" w:lineRule="auto"/>
              <w:jc w:val="center"/>
              <w:rPr>
                <w:rFonts w:ascii="Times New Roman" w:hAnsi="Times New Roman"/>
                <w:sz w:val="24"/>
                <w:szCs w:val="24"/>
              </w:rPr>
            </w:pPr>
            <w:r w:rsidRPr="00967794">
              <w:rPr>
                <w:rFonts w:ascii="Times New Roman" w:hAnsi="Times New Roman"/>
                <w:sz w:val="24"/>
                <w:szCs w:val="24"/>
              </w:rPr>
              <w:t>1119</w:t>
            </w:r>
          </w:p>
          <w:p w:rsidR="0088418D" w:rsidRPr="00967794" w:rsidP="0088418D" w14:paraId="23F69AB2" w14:textId="77777777">
            <w:pPr>
              <w:rPr>
                <w:rFonts w:ascii="Times New Roman" w:hAnsi="Times New Roman"/>
                <w:sz w:val="24"/>
                <w:szCs w:val="24"/>
              </w:rPr>
            </w:pPr>
          </w:p>
          <w:p w:rsidR="0088418D" w:rsidRPr="00967794" w:rsidP="0088418D" w14:paraId="44E3F4D9" w14:textId="332E80D9">
            <w:pPr>
              <w:rPr>
                <w:rFonts w:ascii="Times New Roman" w:hAnsi="Times New Roman"/>
                <w:sz w:val="24"/>
                <w:szCs w:val="24"/>
              </w:rPr>
            </w:pPr>
          </w:p>
          <w:p w:rsidR="0088418D" w:rsidRPr="00967794" w:rsidP="0088418D" w14:paraId="1A11E498" w14:textId="77777777">
            <w:pPr>
              <w:spacing w:after="0"/>
              <w:rPr>
                <w:rFonts w:ascii="Times New Roman" w:hAnsi="Times New Roman"/>
                <w:sz w:val="24"/>
                <w:szCs w:val="24"/>
              </w:rPr>
            </w:pPr>
            <w:bookmarkStart w:id="0" w:name="_GoBack"/>
            <w:bookmarkEnd w:id="0"/>
          </w:p>
        </w:tc>
        <w:tc>
          <w:tcPr>
            <w:tcW w:w="5874" w:type="dxa"/>
            <w:shd w:val="clear" w:color="auto" w:fill="auto"/>
            <w:vAlign w:val="center"/>
          </w:tcPr>
          <w:p w:rsidR="0088418D" w:rsidRPr="00967794" w:rsidP="0088418D" w14:paraId="7B179CB3" w14:textId="0C896A0B">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 maksas pakalpojumu. Ņemot vērā šī</w:t>
            </w:r>
            <w:r w:rsidRPr="00967794">
              <w:rPr>
                <w:rFonts w:ascii="Times New Roman" w:hAnsi="Times New Roman"/>
                <w:sz w:val="24"/>
                <w:szCs w:val="24"/>
              </w:rPr>
              <w:t xml:space="preserve"> pakalpojuma skaita īpatsvaru kopējā reģistratūra plānotāja </w:t>
            </w:r>
            <w:r w:rsidRPr="00967794">
              <w:rPr>
                <w:rFonts w:ascii="Times New Roman" w:hAnsi="Times New Roman"/>
                <w:sz w:val="24"/>
                <w:szCs w:val="24"/>
              </w:rPr>
              <w:t>reģistrēto pakalpojumu skaitā (10 pak./15814 pak.), atlīdzību aprēķinā:</w:t>
            </w:r>
          </w:p>
          <w:p w:rsidR="0088418D" w:rsidRPr="00967794" w:rsidP="0088418D" w14:paraId="53E37989" w14:textId="7670FD99">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88418D" w:rsidRPr="00967794" w:rsidP="0088418D" w14:paraId="58BA5602" w14:textId="5E098C8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direktore ar noteikto mēn</w:t>
            </w:r>
            <w:r w:rsidRPr="00967794">
              <w:rPr>
                <w:rFonts w:ascii="Times New Roman" w:hAnsi="Times New Roman"/>
                <w:sz w:val="24"/>
                <w:szCs w:val="24"/>
              </w:rPr>
              <w:t>ešalgu 1200 euro/mēnesī (amatu saime 5.2, līmenis V, 11.mēnešalgu grupa). Visu masāžas pakalpojumu uzraudzībai departamenta direktors patērē 10% sava laika sava laika, atlīdzību aprēķina:</w:t>
            </w:r>
          </w:p>
          <w:p w:rsidR="0088418D" w:rsidRPr="00967794" w:rsidP="0088418D" w14:paraId="7F827160" w14:textId="7CB0550F">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rsidR="0088418D" w:rsidRPr="00967794" w:rsidP="0088418D" w14:paraId="4A446A3C" w14:textId="765EEBF0">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w:t>
            </w:r>
            <w:r w:rsidRPr="00967794">
              <w:rPr>
                <w:rFonts w:ascii="Times New Roman" w:hAnsi="Times New Roman"/>
                <w:sz w:val="24"/>
                <w:szCs w:val="24"/>
              </w:rPr>
              <w:t>apstrādi par sniegtajiem maksas pakalpojumiem veic galvenais grāmatvedis ar noteikto mēnešalgu 1 000 euro/mēnesī (amatu saime 14, līmenis IV, 11.mēnešalgu grupa). Visu reģistratūrā reģistrēto maksas pakalpojumu uzskaitei un saņemtās skaidrās naudas apstrād</w:t>
            </w:r>
            <w:r w:rsidRPr="00967794">
              <w:rPr>
                <w:rFonts w:ascii="Times New Roman" w:hAnsi="Times New Roman"/>
                <w:sz w:val="24"/>
                <w:szCs w:val="24"/>
              </w:rPr>
              <w:t>ei galvenais grāmatvedis patērē 10% sava laika. Ņemot vērā šī pakalpojuma skaita īpatsvaru kopējā reģistratūrā plānotā reģistrēto pakalpojumu skaitā (10 pak./15814 pak.), atlīdzību aprēķinā:</w:t>
            </w:r>
          </w:p>
          <w:p w:rsidR="0088418D" w:rsidRPr="00967794" w:rsidP="0088418D" w14:paraId="3DAC4B1A" w14:textId="16D4CBD6">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701" w:type="dxa"/>
            <w:shd w:val="clear" w:color="auto" w:fill="auto"/>
            <w:vAlign w:val="bottom"/>
          </w:tcPr>
          <w:p w:rsidR="0088418D" w:rsidRPr="00967794" w:rsidP="0088418D" w14:paraId="15C9ECFB" w14:textId="4BE1097C">
            <w:pPr>
              <w:spacing w:after="0" w:line="240" w:lineRule="auto"/>
              <w:jc w:val="center"/>
              <w:rPr>
                <w:rFonts w:ascii="Times New Roman" w:hAnsi="Times New Roman"/>
                <w:sz w:val="24"/>
                <w:szCs w:val="24"/>
              </w:rPr>
            </w:pPr>
            <w:r w:rsidRPr="00967794">
              <w:rPr>
                <w:rFonts w:ascii="Times New Roman" w:hAnsi="Times New Roman"/>
                <w:sz w:val="24"/>
                <w:szCs w:val="24"/>
              </w:rPr>
              <w:t>11.34</w:t>
            </w:r>
          </w:p>
        </w:tc>
      </w:tr>
      <w:tr w14:paraId="46FE6EFB" w14:textId="316A658C"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36168C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74" w:type="dxa"/>
            <w:shd w:val="clear" w:color="auto" w:fill="auto"/>
            <w:vAlign w:val="center"/>
          </w:tcPr>
          <w:p w:rsidR="0088418D" w:rsidRPr="00967794" w:rsidP="0088418D" w14:paraId="1A16DC57" w14:textId="4EFE5FA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w:t>
            </w:r>
            <w:r w:rsidRPr="00967794">
              <w:rPr>
                <w:rFonts w:ascii="Times New Roman" w:hAnsi="Times New Roman"/>
                <w:sz w:val="24"/>
                <w:szCs w:val="24"/>
              </w:rPr>
              <w:t>rošināšanas obligātās iemaksas 23,59% no 1114. un 1119. izdevumu klasifikācijas kodos norādītām summām.</w:t>
            </w:r>
          </w:p>
        </w:tc>
        <w:tc>
          <w:tcPr>
            <w:tcW w:w="1701" w:type="dxa"/>
            <w:shd w:val="clear" w:color="auto" w:fill="auto"/>
            <w:vAlign w:val="bottom"/>
          </w:tcPr>
          <w:p w:rsidR="0088418D" w:rsidRPr="00967794" w:rsidP="0088418D" w14:paraId="7A0FB0CC" w14:textId="0DE40168">
            <w:pPr>
              <w:spacing w:after="0" w:line="240" w:lineRule="auto"/>
              <w:jc w:val="center"/>
              <w:rPr>
                <w:rFonts w:ascii="Times New Roman" w:hAnsi="Times New Roman"/>
                <w:sz w:val="24"/>
                <w:szCs w:val="24"/>
              </w:rPr>
            </w:pPr>
            <w:r w:rsidRPr="00967794">
              <w:rPr>
                <w:rFonts w:ascii="Times New Roman" w:hAnsi="Times New Roman"/>
                <w:sz w:val="24"/>
                <w:szCs w:val="24"/>
              </w:rPr>
              <w:t>3.06</w:t>
            </w:r>
          </w:p>
        </w:tc>
      </w:tr>
      <w:tr w14:paraId="709EC292" w14:textId="5CCA039F"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29F46A2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874" w:type="dxa"/>
            <w:shd w:val="clear" w:color="auto" w:fill="auto"/>
            <w:vAlign w:val="center"/>
          </w:tcPr>
          <w:p w:rsidR="0088418D" w:rsidRPr="00967794" w:rsidP="0088418D" w14:paraId="209A15C5" w14:textId="1F631D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w:t>
            </w:r>
            <w:r w:rsidRPr="00967794">
              <w:rPr>
                <w:rFonts w:ascii="Times New Roman" w:hAnsi="Times New Roman"/>
                <w:sz w:val="24"/>
                <w:szCs w:val="24"/>
              </w:rPr>
              <w:t>laboratorijā, sastāda 6 741 euro. Reģistratūrā reģistrēto maksas pakalpojumu sniegšanai tiek izmantoti 10% kopējo sakaru pakalpojumu izdevumu. Ņemot vērā šī pakalpojuma skaita īpatsvaru kopējā reģistratūrā plānotā reģistrēto pakalpojumu skaitā 10 pak./1581</w:t>
            </w:r>
            <w:r w:rsidRPr="00967794">
              <w:rPr>
                <w:rFonts w:ascii="Times New Roman" w:hAnsi="Times New Roman"/>
                <w:sz w:val="24"/>
                <w:szCs w:val="24"/>
              </w:rPr>
              <w:t>4 pak., izdevumu aprēķins:</w:t>
            </w:r>
          </w:p>
          <w:p w:rsidR="0088418D" w:rsidRPr="00967794" w:rsidP="0088418D" w14:paraId="5241DCBD" w14:textId="11F1E61E">
            <w:pPr>
              <w:spacing w:after="0" w:line="240" w:lineRule="auto"/>
              <w:jc w:val="center"/>
              <w:rPr>
                <w:rFonts w:ascii="Times New Roman" w:hAnsi="Times New Roman"/>
                <w:sz w:val="24"/>
                <w:szCs w:val="24"/>
              </w:rPr>
            </w:pPr>
            <w:r w:rsidRPr="00967794">
              <w:rPr>
                <w:rFonts w:ascii="Times New Roman" w:hAnsi="Times New Roman"/>
                <w:sz w:val="24"/>
                <w:szCs w:val="24"/>
              </w:rPr>
              <w:t>6 741*0.1*10/15814</w:t>
            </w:r>
          </w:p>
        </w:tc>
        <w:tc>
          <w:tcPr>
            <w:tcW w:w="1701" w:type="dxa"/>
            <w:shd w:val="clear" w:color="auto" w:fill="auto"/>
            <w:vAlign w:val="bottom"/>
          </w:tcPr>
          <w:p w:rsidR="0088418D" w:rsidRPr="00967794" w:rsidP="0088418D" w14:paraId="43BE2503" w14:textId="2605C058">
            <w:pPr>
              <w:spacing w:after="0" w:line="240" w:lineRule="auto"/>
              <w:jc w:val="center"/>
              <w:rPr>
                <w:rFonts w:ascii="Times New Roman" w:hAnsi="Times New Roman"/>
                <w:sz w:val="24"/>
                <w:szCs w:val="24"/>
              </w:rPr>
            </w:pPr>
            <w:r w:rsidRPr="00967794">
              <w:rPr>
                <w:rFonts w:ascii="Times New Roman" w:hAnsi="Times New Roman"/>
                <w:sz w:val="24"/>
                <w:szCs w:val="24"/>
              </w:rPr>
              <w:t>0.43</w:t>
            </w:r>
          </w:p>
        </w:tc>
      </w:tr>
      <w:tr w14:paraId="49517E10" w14:textId="6CCE4DD5"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159B5D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74" w:type="dxa"/>
            <w:shd w:val="clear" w:color="auto" w:fill="auto"/>
            <w:vAlign w:val="center"/>
          </w:tcPr>
          <w:p w:rsidR="0088418D" w:rsidRPr="00967794" w:rsidP="0088418D" w14:paraId="045007F7" w14:textId="1823BBC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88418D" w:rsidRPr="00967794" w:rsidP="0088418D" w14:paraId="0D4E4DD3" w14:textId="0D502A89">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w:t>
            </w:r>
            <w:r w:rsidRPr="00967794">
              <w:rPr>
                <w:rFonts w:ascii="Times New Roman" w:hAnsi="Times New Roman"/>
                <w:sz w:val="24"/>
                <w:szCs w:val="24"/>
              </w:rPr>
              <w:t>gadā patērēta laika īpatsvaru kopējā masāžu pakalpojumu sniegšanai gadā patērētajā laikā 200 min/171500 min, izdevumu aprēķins:</w:t>
            </w:r>
          </w:p>
          <w:p w:rsidR="0088418D" w:rsidRPr="00967794" w:rsidP="0088418D" w14:paraId="100C48E2" w14:textId="3FF84E80">
            <w:pPr>
              <w:spacing w:after="0" w:line="240" w:lineRule="auto"/>
              <w:jc w:val="center"/>
              <w:rPr>
                <w:rFonts w:ascii="Times New Roman" w:hAnsi="Times New Roman"/>
                <w:sz w:val="24"/>
                <w:szCs w:val="24"/>
              </w:rPr>
            </w:pPr>
            <w:r w:rsidRPr="00967794">
              <w:rPr>
                <w:rFonts w:ascii="Times New Roman" w:hAnsi="Times New Roman"/>
                <w:sz w:val="24"/>
                <w:szCs w:val="24"/>
              </w:rPr>
              <w:t>11 325*0.0620*200/171500</w:t>
            </w:r>
          </w:p>
        </w:tc>
        <w:tc>
          <w:tcPr>
            <w:tcW w:w="1701" w:type="dxa"/>
            <w:shd w:val="clear" w:color="auto" w:fill="auto"/>
            <w:vAlign w:val="bottom"/>
          </w:tcPr>
          <w:p w:rsidR="0088418D" w:rsidRPr="00967794" w:rsidP="0088418D" w14:paraId="4254C68A" w14:textId="284C721E">
            <w:pPr>
              <w:spacing w:after="0" w:line="240" w:lineRule="auto"/>
              <w:jc w:val="center"/>
              <w:rPr>
                <w:rFonts w:ascii="Times New Roman" w:hAnsi="Times New Roman"/>
                <w:sz w:val="24"/>
                <w:szCs w:val="24"/>
              </w:rPr>
            </w:pPr>
            <w:r w:rsidRPr="00967794">
              <w:rPr>
                <w:rFonts w:ascii="Times New Roman" w:hAnsi="Times New Roman"/>
                <w:sz w:val="24"/>
                <w:szCs w:val="24"/>
              </w:rPr>
              <w:t>0.82</w:t>
            </w:r>
          </w:p>
        </w:tc>
      </w:tr>
      <w:tr w14:paraId="03CB426C" w14:textId="50DF43E8"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565E152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74" w:type="dxa"/>
            <w:shd w:val="clear" w:color="auto" w:fill="auto"/>
            <w:vAlign w:val="center"/>
          </w:tcPr>
          <w:p w:rsidR="0088418D" w:rsidRPr="00967794" w:rsidP="0088418D" w14:paraId="725EAE91" w14:textId="0DA52B7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w:t>
            </w:r>
            <w:r w:rsidRPr="00967794">
              <w:rPr>
                <w:rFonts w:ascii="Times New Roman" w:hAnsi="Times New Roman"/>
                <w:sz w:val="24"/>
                <w:szCs w:val="24"/>
              </w:rPr>
              <w:t>lietošanas telpu platības īpatsvars kopējā iestādes nomāto telpu platībā ir 0.0620. Ņemot vērā šī pakalpojuma sniegšanas gadā patērēta laika īpatsvaru kopējā masāžu pakalpojumu sniegšanai gadā patērētajā laikā 200 min/171500 min, izdevumu aprēķins:</w:t>
            </w:r>
          </w:p>
          <w:p w:rsidR="0088418D" w:rsidRPr="00967794" w:rsidP="0088418D" w14:paraId="355BE75D" w14:textId="550075A4">
            <w:pPr>
              <w:spacing w:after="0" w:line="240" w:lineRule="auto"/>
              <w:jc w:val="center"/>
              <w:rPr>
                <w:rFonts w:ascii="Times New Roman" w:hAnsi="Times New Roman"/>
                <w:sz w:val="24"/>
                <w:szCs w:val="24"/>
              </w:rPr>
            </w:pPr>
            <w:r w:rsidRPr="00967794">
              <w:rPr>
                <w:rFonts w:ascii="Times New Roman" w:hAnsi="Times New Roman"/>
                <w:sz w:val="24"/>
                <w:szCs w:val="24"/>
              </w:rPr>
              <w:t>725*0.0</w:t>
            </w:r>
            <w:r w:rsidRPr="00967794">
              <w:rPr>
                <w:rFonts w:ascii="Times New Roman" w:hAnsi="Times New Roman"/>
                <w:sz w:val="24"/>
                <w:szCs w:val="24"/>
              </w:rPr>
              <w:t>620*200/171500</w:t>
            </w:r>
          </w:p>
        </w:tc>
        <w:tc>
          <w:tcPr>
            <w:tcW w:w="1701" w:type="dxa"/>
            <w:shd w:val="clear" w:color="auto" w:fill="auto"/>
            <w:vAlign w:val="bottom"/>
          </w:tcPr>
          <w:p w:rsidR="0088418D" w:rsidRPr="00967794" w:rsidP="0088418D" w14:paraId="21C7A9D6" w14:textId="22A201C5">
            <w:pPr>
              <w:spacing w:after="0" w:line="240" w:lineRule="auto"/>
              <w:jc w:val="center"/>
              <w:rPr>
                <w:rFonts w:ascii="Times New Roman" w:hAnsi="Times New Roman"/>
                <w:sz w:val="24"/>
                <w:szCs w:val="24"/>
              </w:rPr>
            </w:pPr>
            <w:r w:rsidRPr="00967794">
              <w:rPr>
                <w:rFonts w:ascii="Times New Roman" w:hAnsi="Times New Roman"/>
                <w:sz w:val="24"/>
                <w:szCs w:val="24"/>
              </w:rPr>
              <w:t>0.05</w:t>
            </w:r>
          </w:p>
        </w:tc>
      </w:tr>
      <w:tr w14:paraId="568995A1" w14:textId="15BEFA21"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27BFEE3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74" w:type="dxa"/>
            <w:shd w:val="clear" w:color="auto" w:fill="auto"/>
            <w:vAlign w:val="center"/>
          </w:tcPr>
          <w:p w:rsidR="0088418D" w:rsidRPr="00967794" w:rsidP="0088418D" w14:paraId="0923A588" w14:textId="56F7E32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w:t>
            </w:r>
            <w:r w:rsidRPr="00967794">
              <w:rPr>
                <w:rFonts w:ascii="Times New Roman" w:hAnsi="Times New Roman"/>
                <w:sz w:val="24"/>
                <w:szCs w:val="24"/>
              </w:rPr>
              <w:t xml:space="preserve">Ņemot vērā šī pakalpojuma sniegšanas gadā patērēta laika </w:t>
            </w:r>
            <w:r w:rsidRPr="00967794">
              <w:rPr>
                <w:rFonts w:ascii="Times New Roman" w:hAnsi="Times New Roman"/>
                <w:sz w:val="24"/>
                <w:szCs w:val="24"/>
              </w:rPr>
              <w:t>īpatsvaru kopējā masāžu pakalpojumu sniegšanai gadā patērētajā laikā 200 min/171500 min, izdevumu aprēķins:</w:t>
            </w:r>
          </w:p>
          <w:p w:rsidR="0088418D" w:rsidRPr="00967794" w:rsidP="0088418D" w14:paraId="37920030" w14:textId="69D49204">
            <w:pPr>
              <w:spacing w:after="0" w:line="240" w:lineRule="auto"/>
              <w:jc w:val="center"/>
              <w:rPr>
                <w:rFonts w:ascii="Times New Roman" w:hAnsi="Times New Roman"/>
                <w:sz w:val="24"/>
                <w:szCs w:val="24"/>
              </w:rPr>
            </w:pPr>
            <w:r w:rsidRPr="00967794">
              <w:rPr>
                <w:rFonts w:ascii="Times New Roman" w:hAnsi="Times New Roman"/>
                <w:sz w:val="24"/>
                <w:szCs w:val="24"/>
              </w:rPr>
              <w:t>5 370*0.0620*200/171500</w:t>
            </w:r>
          </w:p>
        </w:tc>
        <w:tc>
          <w:tcPr>
            <w:tcW w:w="1701" w:type="dxa"/>
            <w:shd w:val="clear" w:color="auto" w:fill="auto"/>
            <w:vAlign w:val="bottom"/>
          </w:tcPr>
          <w:p w:rsidR="0088418D" w:rsidRPr="00967794" w:rsidP="0088418D" w14:paraId="771E0A99" w14:textId="4B37D9BC">
            <w:pPr>
              <w:spacing w:after="0" w:line="240" w:lineRule="auto"/>
              <w:jc w:val="center"/>
              <w:rPr>
                <w:rFonts w:ascii="Times New Roman" w:hAnsi="Times New Roman"/>
                <w:sz w:val="24"/>
                <w:szCs w:val="24"/>
              </w:rPr>
            </w:pPr>
            <w:r w:rsidRPr="00967794">
              <w:rPr>
                <w:rFonts w:ascii="Times New Roman" w:hAnsi="Times New Roman"/>
                <w:sz w:val="24"/>
                <w:szCs w:val="24"/>
              </w:rPr>
              <w:t>0.39</w:t>
            </w:r>
          </w:p>
        </w:tc>
      </w:tr>
      <w:tr w14:paraId="59B4E828" w14:textId="7AFFB7CA"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773E19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74" w:type="dxa"/>
            <w:shd w:val="clear" w:color="auto" w:fill="auto"/>
            <w:vAlign w:val="center"/>
          </w:tcPr>
          <w:p w:rsidR="0088418D" w:rsidRPr="00967794" w:rsidP="0088418D" w14:paraId="246BFA09" w14:textId="41B4CAB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koplietošanas telpu platība</w:t>
            </w:r>
            <w:r w:rsidRPr="00967794">
              <w:rPr>
                <w:rFonts w:ascii="Times New Roman" w:hAnsi="Times New Roman"/>
                <w:sz w:val="24"/>
                <w:szCs w:val="24"/>
              </w:rPr>
              <w:t>s īpatsvars kopējā iestādes nomāto telpu platībā ir 0.0620. Ņemot vērā šī pakalpojuma sniegšanas gadā patērēta laika īpatsvaru kopējā masāžu pakalpojumu sniegšanai gadā patērētajā laikā 200 min/171500 min, izdevumu aprēķins:</w:t>
            </w:r>
          </w:p>
          <w:p w:rsidR="0088418D" w:rsidRPr="00967794" w:rsidP="0088418D" w14:paraId="5D63EC3B" w14:textId="69772424">
            <w:pPr>
              <w:spacing w:after="0" w:line="240" w:lineRule="auto"/>
              <w:jc w:val="center"/>
              <w:rPr>
                <w:rFonts w:ascii="Times New Roman" w:hAnsi="Times New Roman"/>
                <w:sz w:val="24"/>
                <w:szCs w:val="24"/>
              </w:rPr>
            </w:pPr>
            <w:r w:rsidRPr="00967794">
              <w:rPr>
                <w:rFonts w:ascii="Times New Roman" w:hAnsi="Times New Roman"/>
                <w:sz w:val="24"/>
                <w:szCs w:val="24"/>
              </w:rPr>
              <w:t>734*0.0620*200/171500</w:t>
            </w:r>
          </w:p>
        </w:tc>
        <w:tc>
          <w:tcPr>
            <w:tcW w:w="1701" w:type="dxa"/>
            <w:shd w:val="clear" w:color="auto" w:fill="auto"/>
            <w:vAlign w:val="bottom"/>
          </w:tcPr>
          <w:p w:rsidR="0088418D" w:rsidRPr="00967794" w:rsidP="0088418D" w14:paraId="5D6A7FC7" w14:textId="3FAF6D9D">
            <w:pPr>
              <w:spacing w:after="0" w:line="240" w:lineRule="auto"/>
              <w:jc w:val="center"/>
              <w:rPr>
                <w:rFonts w:ascii="Times New Roman" w:hAnsi="Times New Roman"/>
                <w:sz w:val="24"/>
                <w:szCs w:val="24"/>
              </w:rPr>
            </w:pPr>
            <w:r w:rsidRPr="00967794">
              <w:rPr>
                <w:rFonts w:ascii="Times New Roman" w:hAnsi="Times New Roman"/>
                <w:sz w:val="24"/>
                <w:szCs w:val="24"/>
              </w:rPr>
              <w:t>0.05</w:t>
            </w:r>
          </w:p>
        </w:tc>
      </w:tr>
      <w:tr w14:paraId="1263FA4F" w14:textId="3E10D4E4"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0C3B31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w:t>
            </w:r>
            <w:r w:rsidRPr="00967794">
              <w:rPr>
                <w:rFonts w:ascii="Times New Roman" w:hAnsi="Times New Roman"/>
                <w:sz w:val="24"/>
                <w:szCs w:val="24"/>
              </w:rPr>
              <w:t>3</w:t>
            </w:r>
          </w:p>
        </w:tc>
        <w:tc>
          <w:tcPr>
            <w:tcW w:w="5874" w:type="dxa"/>
            <w:shd w:val="clear" w:color="auto" w:fill="auto"/>
            <w:vAlign w:val="center"/>
          </w:tcPr>
          <w:p w:rsidR="0088418D" w:rsidRPr="00967794" w:rsidP="0088418D" w14:paraId="55F3700D" w14:textId="45BB71F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w:t>
            </w:r>
            <w:r w:rsidRPr="00967794">
              <w:rPr>
                <w:rFonts w:ascii="Times New Roman" w:hAnsi="Times New Roman"/>
                <w:sz w:val="24"/>
                <w:szCs w:val="24"/>
              </w:rPr>
              <w:t>umu skaitā 10 pak./15814 pak., izdevumu aprēķins:</w:t>
            </w:r>
          </w:p>
          <w:p w:rsidR="0088418D" w:rsidRPr="00967794" w:rsidP="0088418D" w14:paraId="771E7AFC" w14:textId="418623A5">
            <w:pPr>
              <w:spacing w:after="0" w:line="240" w:lineRule="auto"/>
              <w:jc w:val="center"/>
              <w:rPr>
                <w:rFonts w:ascii="Times New Roman" w:hAnsi="Times New Roman"/>
                <w:sz w:val="24"/>
                <w:szCs w:val="24"/>
              </w:rPr>
            </w:pPr>
            <w:r w:rsidRPr="00967794">
              <w:rPr>
                <w:rFonts w:ascii="Times New Roman" w:hAnsi="Times New Roman"/>
                <w:sz w:val="24"/>
                <w:szCs w:val="24"/>
              </w:rPr>
              <w:t>4 970*0.3*10/15814</w:t>
            </w:r>
          </w:p>
        </w:tc>
        <w:tc>
          <w:tcPr>
            <w:tcW w:w="1701" w:type="dxa"/>
            <w:shd w:val="clear" w:color="auto" w:fill="auto"/>
            <w:vAlign w:val="bottom"/>
          </w:tcPr>
          <w:p w:rsidR="0088418D" w:rsidRPr="00967794" w:rsidP="0088418D" w14:paraId="676114B3" w14:textId="33BB64FB">
            <w:pPr>
              <w:spacing w:after="0" w:line="240" w:lineRule="auto"/>
              <w:jc w:val="center"/>
              <w:rPr>
                <w:rFonts w:ascii="Times New Roman" w:hAnsi="Times New Roman"/>
                <w:sz w:val="24"/>
                <w:szCs w:val="24"/>
              </w:rPr>
            </w:pPr>
            <w:r w:rsidRPr="00967794">
              <w:rPr>
                <w:rFonts w:ascii="Times New Roman" w:hAnsi="Times New Roman"/>
                <w:sz w:val="24"/>
                <w:szCs w:val="24"/>
              </w:rPr>
              <w:t>0.94</w:t>
            </w:r>
          </w:p>
        </w:tc>
      </w:tr>
      <w:tr w14:paraId="7FFDE8BC" w14:textId="3EC8CAFC"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208676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74" w:type="dxa"/>
            <w:shd w:val="clear" w:color="auto" w:fill="auto"/>
            <w:vAlign w:val="center"/>
          </w:tcPr>
          <w:p w:rsidR="0088418D" w:rsidRPr="00967794" w:rsidP="0088418D" w14:paraId="616AAF66" w14:textId="30E2993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w:t>
            </w:r>
            <w:r w:rsidRPr="00967794">
              <w:rPr>
                <w:rFonts w:ascii="Times New Roman" w:hAnsi="Times New Roman"/>
                <w:sz w:val="24"/>
                <w:szCs w:val="24"/>
              </w:rPr>
              <w:t>Ņemot vērā šī pakalpojumam gada patērēta laika īpatsvaru kopējā masāžu pakalpojumu gadā plānotāja laikā 200 min/171500 min, izdevumu aprēķins:</w:t>
            </w:r>
          </w:p>
          <w:p w:rsidR="0088418D" w:rsidRPr="00967794" w:rsidP="0088418D" w14:paraId="54D7D97C" w14:textId="38291560">
            <w:pPr>
              <w:spacing w:after="0" w:line="240" w:lineRule="auto"/>
              <w:jc w:val="center"/>
              <w:rPr>
                <w:rFonts w:ascii="Times New Roman" w:hAnsi="Times New Roman"/>
                <w:sz w:val="24"/>
                <w:szCs w:val="24"/>
              </w:rPr>
            </w:pPr>
            <w:r w:rsidRPr="00967794">
              <w:rPr>
                <w:rFonts w:ascii="Times New Roman" w:hAnsi="Times New Roman"/>
                <w:sz w:val="24"/>
                <w:szCs w:val="24"/>
              </w:rPr>
              <w:t>5 513*0.0620*200/171500</w:t>
            </w:r>
          </w:p>
        </w:tc>
        <w:tc>
          <w:tcPr>
            <w:tcW w:w="1701" w:type="dxa"/>
            <w:shd w:val="clear" w:color="auto" w:fill="auto"/>
            <w:vAlign w:val="bottom"/>
          </w:tcPr>
          <w:p w:rsidR="0088418D" w:rsidRPr="00967794" w:rsidP="0088418D" w14:paraId="77BF466E" w14:textId="0B75C8B4">
            <w:pPr>
              <w:spacing w:after="0" w:line="240" w:lineRule="auto"/>
              <w:jc w:val="center"/>
              <w:rPr>
                <w:rFonts w:ascii="Times New Roman" w:hAnsi="Times New Roman"/>
                <w:sz w:val="24"/>
                <w:szCs w:val="24"/>
              </w:rPr>
            </w:pPr>
            <w:r w:rsidRPr="00967794">
              <w:rPr>
                <w:rFonts w:ascii="Times New Roman" w:hAnsi="Times New Roman"/>
                <w:sz w:val="24"/>
                <w:szCs w:val="24"/>
              </w:rPr>
              <w:t>0.40</w:t>
            </w:r>
          </w:p>
        </w:tc>
      </w:tr>
      <w:tr w14:paraId="49A5EEF1" w14:textId="5F2E37C5"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4AD681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874" w:type="dxa"/>
            <w:shd w:val="clear" w:color="auto" w:fill="auto"/>
            <w:vAlign w:val="center"/>
          </w:tcPr>
          <w:p w:rsidR="0088418D" w:rsidRPr="00967794" w:rsidP="0088418D" w14:paraId="222E8E01" w14:textId="224D320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w:t>
            </w:r>
            <w:r w:rsidRPr="00967794">
              <w:rPr>
                <w:rFonts w:ascii="Times New Roman" w:hAnsi="Times New Roman"/>
                <w:sz w:val="24"/>
                <w:szCs w:val="24"/>
              </w:rPr>
              <w:t>rtMedical uzturēšanas gada izdevumi - 1446 euro. Ņemot vērā šī pakalpojuma skaita īpatsvaru kopējā reģistratūrā plānotā reģistrēto pakalpojumu skaitā 10 gab./15814 gab., izdevumu aprēķins:</w:t>
            </w:r>
          </w:p>
          <w:p w:rsidR="0088418D" w:rsidRPr="00967794" w:rsidP="0088418D" w14:paraId="6F0A8A70" w14:textId="2CAF2896">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 446</w:t>
            </w:r>
            <w:r w:rsidRPr="00967794">
              <w:rPr>
                <w:rFonts w:ascii="Times New Roman" w:hAnsi="Times New Roman"/>
                <w:sz w:val="24"/>
                <w:szCs w:val="24"/>
              </w:rPr>
              <w:t>*10/15814</w:t>
            </w:r>
          </w:p>
        </w:tc>
        <w:tc>
          <w:tcPr>
            <w:tcW w:w="1701" w:type="dxa"/>
            <w:shd w:val="clear" w:color="auto" w:fill="auto"/>
            <w:vAlign w:val="bottom"/>
          </w:tcPr>
          <w:p w:rsidR="0088418D" w:rsidRPr="00967794" w:rsidP="0088418D" w14:paraId="026DCEDF" w14:textId="072DA6BD">
            <w:pPr>
              <w:spacing w:after="0" w:line="240" w:lineRule="auto"/>
              <w:jc w:val="center"/>
              <w:rPr>
                <w:rFonts w:ascii="Times New Roman" w:hAnsi="Times New Roman"/>
                <w:sz w:val="24"/>
                <w:szCs w:val="24"/>
              </w:rPr>
            </w:pPr>
            <w:r w:rsidRPr="00967794">
              <w:rPr>
                <w:rFonts w:ascii="Times New Roman" w:hAnsi="Times New Roman"/>
                <w:sz w:val="24"/>
                <w:szCs w:val="24"/>
              </w:rPr>
              <w:t>0.91</w:t>
            </w:r>
          </w:p>
        </w:tc>
      </w:tr>
      <w:tr w14:paraId="3902C3AF" w14:textId="241B0F59"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7DCC7AA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74" w:type="dxa"/>
            <w:shd w:val="clear" w:color="auto" w:fill="auto"/>
            <w:vAlign w:val="center"/>
          </w:tcPr>
          <w:p w:rsidR="0088418D" w:rsidRPr="00967794" w:rsidP="0088418D" w14:paraId="288A471D" w14:textId="1FD22D2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w:t>
            </w:r>
            <w:r w:rsidRPr="00967794">
              <w:rPr>
                <w:rFonts w:ascii="Times New Roman" w:hAnsi="Times New Roman"/>
                <w:sz w:val="24"/>
                <w:szCs w:val="24"/>
              </w:rPr>
              <w:t>gadā - 9 866 euro. Masāžu kabinetu un attiecīgo koplietošanas telpu platības īpatsvars kopējā iestādes nomāto telpu platībā ir 0.0620. Ņemot vērā šī pakalpojumam gada patērēta laika īpatsvaru kopējā masāžu pakalpojumu gadā plānotāja laikā 200 min/171500 mi</w:t>
            </w:r>
            <w:r w:rsidRPr="00967794">
              <w:rPr>
                <w:rFonts w:ascii="Times New Roman" w:hAnsi="Times New Roman"/>
                <w:sz w:val="24"/>
                <w:szCs w:val="24"/>
              </w:rPr>
              <w:t>n, izdevumu aprēķins:</w:t>
            </w:r>
          </w:p>
          <w:p w:rsidR="0088418D" w:rsidRPr="00967794" w:rsidP="0088418D" w14:paraId="5BD6F37B" w14:textId="77DF5946">
            <w:pPr>
              <w:spacing w:after="0" w:line="240" w:lineRule="auto"/>
              <w:jc w:val="center"/>
              <w:rPr>
                <w:rFonts w:ascii="Times New Roman" w:hAnsi="Times New Roman"/>
                <w:sz w:val="24"/>
                <w:szCs w:val="24"/>
              </w:rPr>
            </w:pPr>
            <w:r w:rsidRPr="00967794">
              <w:rPr>
                <w:rFonts w:ascii="Times New Roman" w:hAnsi="Times New Roman"/>
                <w:sz w:val="24"/>
                <w:szCs w:val="24"/>
                <w:lang w:val="ru-RU"/>
              </w:rPr>
              <w:t>9 866</w:t>
            </w:r>
            <w:r w:rsidRPr="00967794">
              <w:rPr>
                <w:rFonts w:ascii="Times New Roman" w:hAnsi="Times New Roman"/>
                <w:sz w:val="24"/>
                <w:szCs w:val="24"/>
              </w:rPr>
              <w:t>*0.0620*200/171500</w:t>
            </w:r>
          </w:p>
        </w:tc>
        <w:tc>
          <w:tcPr>
            <w:tcW w:w="1701" w:type="dxa"/>
            <w:shd w:val="clear" w:color="auto" w:fill="auto"/>
            <w:vAlign w:val="bottom"/>
          </w:tcPr>
          <w:p w:rsidR="0088418D" w:rsidRPr="00967794" w:rsidP="0088418D" w14:paraId="6047AE9E" w14:textId="41FD4079">
            <w:pPr>
              <w:spacing w:after="0" w:line="240" w:lineRule="auto"/>
              <w:jc w:val="center"/>
              <w:rPr>
                <w:rFonts w:ascii="Times New Roman" w:hAnsi="Times New Roman"/>
                <w:sz w:val="24"/>
                <w:szCs w:val="24"/>
              </w:rPr>
            </w:pPr>
            <w:r w:rsidRPr="00967794">
              <w:rPr>
                <w:rFonts w:ascii="Times New Roman" w:hAnsi="Times New Roman"/>
                <w:sz w:val="24"/>
                <w:szCs w:val="24"/>
              </w:rPr>
              <w:t>0.71</w:t>
            </w:r>
          </w:p>
        </w:tc>
      </w:tr>
      <w:tr w14:paraId="16AE6C6F" w14:textId="0F17FB6E"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3A19D3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74" w:type="dxa"/>
            <w:shd w:val="clear" w:color="auto" w:fill="auto"/>
            <w:vAlign w:val="center"/>
          </w:tcPr>
          <w:p w:rsidR="0088418D" w:rsidRPr="00967794" w:rsidP="0088418D" w14:paraId="0BDBBD5E" w14:textId="7192904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w:t>
            </w:r>
            <w:r w:rsidRPr="00967794">
              <w:rPr>
                <w:rFonts w:ascii="Times New Roman" w:hAnsi="Times New Roman"/>
                <w:sz w:val="24"/>
                <w:szCs w:val="24"/>
              </w:rPr>
              <w:t>pakalpojuma skaita īpatsvaru kopējā reģistratūrā plānotā reģistrēto pakalpojumu skaitā 10 gab./15814 gab., izdevumu aprēķins:</w:t>
            </w:r>
          </w:p>
          <w:p w:rsidR="0088418D" w:rsidRPr="00967794" w:rsidP="0088418D" w14:paraId="07FC873C" w14:textId="3FD24F45">
            <w:pPr>
              <w:spacing w:after="0" w:line="240" w:lineRule="auto"/>
              <w:jc w:val="center"/>
              <w:rPr>
                <w:rFonts w:ascii="Times New Roman" w:hAnsi="Times New Roman"/>
                <w:sz w:val="24"/>
                <w:szCs w:val="24"/>
              </w:rPr>
            </w:pPr>
            <w:r w:rsidRPr="00967794">
              <w:rPr>
                <w:rFonts w:ascii="Times New Roman" w:hAnsi="Times New Roman"/>
                <w:sz w:val="24"/>
                <w:szCs w:val="24"/>
                <w:lang w:val="ru-RU"/>
              </w:rPr>
              <w:t>8 896</w:t>
            </w:r>
            <w:r w:rsidRPr="00967794">
              <w:rPr>
                <w:rFonts w:ascii="Times New Roman" w:hAnsi="Times New Roman"/>
                <w:sz w:val="24"/>
                <w:szCs w:val="24"/>
              </w:rPr>
              <w:t>*0.1*10/15814</w:t>
            </w:r>
          </w:p>
        </w:tc>
        <w:tc>
          <w:tcPr>
            <w:tcW w:w="1701" w:type="dxa"/>
            <w:shd w:val="clear" w:color="auto" w:fill="auto"/>
            <w:vAlign w:val="bottom"/>
          </w:tcPr>
          <w:p w:rsidR="0088418D" w:rsidRPr="00967794" w:rsidP="0088418D" w14:paraId="7DDCB23B" w14:textId="13957783">
            <w:pPr>
              <w:spacing w:after="0" w:line="240" w:lineRule="auto"/>
              <w:jc w:val="center"/>
              <w:rPr>
                <w:rFonts w:ascii="Times New Roman" w:hAnsi="Times New Roman"/>
                <w:sz w:val="24"/>
                <w:szCs w:val="24"/>
              </w:rPr>
            </w:pPr>
            <w:r w:rsidRPr="00967794">
              <w:rPr>
                <w:rFonts w:ascii="Times New Roman" w:hAnsi="Times New Roman"/>
                <w:sz w:val="24"/>
                <w:szCs w:val="24"/>
              </w:rPr>
              <w:t>0.56</w:t>
            </w:r>
          </w:p>
        </w:tc>
      </w:tr>
      <w:tr w14:paraId="7ADE9654" w14:textId="0D0CC6DA"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3C82A07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74" w:type="dxa"/>
            <w:shd w:val="clear" w:color="auto" w:fill="auto"/>
            <w:vAlign w:val="center"/>
          </w:tcPr>
          <w:p w:rsidR="0088418D" w:rsidRPr="00967794" w:rsidP="0088418D" w14:paraId="118E8232" w14:textId="69F251F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w:t>
            </w:r>
            <w:r w:rsidRPr="00967794">
              <w:rPr>
                <w:rFonts w:ascii="Times New Roman" w:hAnsi="Times New Roman"/>
                <w:sz w:val="24"/>
                <w:szCs w:val="24"/>
              </w:rPr>
              <w:t>var attiecināt uz 13 226 pakalpojumiem. Izdevumu aprēķins:</w:t>
            </w:r>
          </w:p>
          <w:p w:rsidR="0088418D" w:rsidRPr="00967794" w:rsidP="0088418D" w14:paraId="74D97266" w14:textId="5AD0A6E8">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701" w:type="dxa"/>
            <w:shd w:val="clear" w:color="auto" w:fill="auto"/>
            <w:vAlign w:val="bottom"/>
          </w:tcPr>
          <w:p w:rsidR="0088418D" w:rsidRPr="00967794" w:rsidP="0088418D" w14:paraId="5506A46C" w14:textId="477BCD00">
            <w:pPr>
              <w:spacing w:after="0" w:line="240" w:lineRule="auto"/>
              <w:jc w:val="center"/>
              <w:rPr>
                <w:rFonts w:ascii="Times New Roman" w:hAnsi="Times New Roman"/>
                <w:sz w:val="24"/>
                <w:szCs w:val="24"/>
              </w:rPr>
            </w:pPr>
            <w:r w:rsidRPr="00967794">
              <w:rPr>
                <w:rFonts w:ascii="Times New Roman" w:hAnsi="Times New Roman"/>
                <w:sz w:val="24"/>
                <w:szCs w:val="24"/>
              </w:rPr>
              <w:t>7.31</w:t>
            </w:r>
          </w:p>
        </w:tc>
      </w:tr>
      <w:tr w14:paraId="3AC98DC2" w14:textId="3AF0CB08"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4839FF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74" w:type="dxa"/>
            <w:shd w:val="clear" w:color="auto" w:fill="auto"/>
            <w:vAlign w:val="center"/>
          </w:tcPr>
          <w:p w:rsidR="0088418D" w:rsidRPr="00967794" w:rsidP="0088418D" w14:paraId="7400ADA1" w14:textId="79D8540C">
            <w:pPr>
              <w:spacing w:after="0" w:line="240" w:lineRule="auto"/>
              <w:jc w:val="both"/>
              <w:rPr>
                <w:rFonts w:ascii="Times New Roman" w:hAnsi="Times New Roman"/>
                <w:sz w:val="24"/>
                <w:szCs w:val="24"/>
              </w:rPr>
            </w:pPr>
            <w:r w:rsidRPr="00967794">
              <w:rPr>
                <w:rFonts w:ascii="Times New Roman" w:hAnsi="Times New Roman"/>
                <w:sz w:val="24"/>
                <w:szCs w:val="24"/>
              </w:rPr>
              <w:t>Kopē</w:t>
            </w:r>
            <w:r w:rsidRPr="00967794">
              <w:rPr>
                <w:rFonts w:ascii="Times New Roman" w:hAnsi="Times New Roman"/>
                <w:sz w:val="24"/>
                <w:szCs w:val="24"/>
              </w:rPr>
              <w:t>jie izdevumi par uzturēšanas materiālu iegādi, neskaitot iegādātos vingrošanas inventāra materiālus (gumijas), gadā - 2 445 euro. Masāžu kabinetu un attiecīgo koplietošanas telpu platības īpatsvars kopējā iestādes nomāto telpu platībā ir 0.0620. Ņemot vērā</w:t>
            </w:r>
            <w:r w:rsidRPr="00967794">
              <w:rPr>
                <w:rFonts w:ascii="Times New Roman" w:hAnsi="Times New Roman"/>
                <w:sz w:val="24"/>
                <w:szCs w:val="24"/>
              </w:rPr>
              <w:t xml:space="preserve"> šī pakalpojumam gada patērēta laika īpatsvaru kopējā masāžu pakalpojumu gadā plānotāja laikā 200 min/171500 min, izdevumu aprēķins:</w:t>
            </w:r>
          </w:p>
          <w:p w:rsidR="0088418D" w:rsidRPr="00967794" w:rsidP="0088418D" w14:paraId="5911F2B9" w14:textId="1DCFCDD3">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*0.0620*200/171500</w:t>
            </w:r>
          </w:p>
        </w:tc>
        <w:tc>
          <w:tcPr>
            <w:tcW w:w="1701" w:type="dxa"/>
            <w:shd w:val="clear" w:color="auto" w:fill="auto"/>
            <w:vAlign w:val="bottom"/>
          </w:tcPr>
          <w:p w:rsidR="0088418D" w:rsidRPr="00967794" w:rsidP="0088418D" w14:paraId="20997927" w14:textId="4EE5E76F">
            <w:pPr>
              <w:spacing w:after="0" w:line="240" w:lineRule="auto"/>
              <w:jc w:val="center"/>
              <w:rPr>
                <w:rFonts w:ascii="Times New Roman" w:hAnsi="Times New Roman"/>
                <w:sz w:val="24"/>
                <w:szCs w:val="24"/>
              </w:rPr>
            </w:pPr>
            <w:r w:rsidRPr="00967794">
              <w:rPr>
                <w:rFonts w:ascii="Times New Roman" w:hAnsi="Times New Roman"/>
                <w:sz w:val="24"/>
                <w:szCs w:val="24"/>
              </w:rPr>
              <w:t>0.18</w:t>
            </w:r>
          </w:p>
        </w:tc>
      </w:tr>
      <w:tr w14:paraId="176EF68A" w14:textId="3314B759"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615014F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74" w:type="dxa"/>
            <w:shd w:val="clear" w:color="auto" w:fill="auto"/>
            <w:vAlign w:val="center"/>
          </w:tcPr>
          <w:p w:rsidR="0088418D" w:rsidRPr="00967794" w:rsidP="0088418D" w14:paraId="5841C24A" w14:textId="444CD59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w:t>
            </w:r>
            <w:r w:rsidRPr="00967794">
              <w:rPr>
                <w:rFonts w:ascii="Times New Roman" w:hAnsi="Times New Roman"/>
                <w:sz w:val="24"/>
                <w:szCs w:val="24"/>
              </w:rPr>
              <w:t>go koplietošanas telpu platības īpatsvars kopējā iestādes nomāto telpu platībā ir 0.0620. Ņemot vērā šī pakalpojumam gada patērēta laika īpatsvaru kopējā masāžu pakalpojumu gadā plānotāja laikā 200 min/171500 min, izdevumu aprēķins:</w:t>
            </w:r>
          </w:p>
          <w:p w:rsidR="0088418D" w:rsidRPr="00967794" w:rsidP="0088418D" w14:paraId="6DC77A4E" w14:textId="494B5D1A">
            <w:pPr>
              <w:spacing w:after="0" w:line="240" w:lineRule="auto"/>
              <w:jc w:val="center"/>
              <w:rPr>
                <w:rFonts w:ascii="Times New Roman" w:hAnsi="Times New Roman"/>
                <w:sz w:val="24"/>
                <w:szCs w:val="24"/>
              </w:rPr>
            </w:pPr>
            <w:r w:rsidRPr="00967794">
              <w:rPr>
                <w:rFonts w:ascii="Times New Roman" w:hAnsi="Times New Roman"/>
                <w:sz w:val="24"/>
                <w:szCs w:val="24"/>
              </w:rPr>
              <w:t>2 290*0.0620*200/171500</w:t>
            </w:r>
          </w:p>
        </w:tc>
        <w:tc>
          <w:tcPr>
            <w:tcW w:w="1701" w:type="dxa"/>
            <w:shd w:val="clear" w:color="auto" w:fill="auto"/>
            <w:vAlign w:val="bottom"/>
          </w:tcPr>
          <w:p w:rsidR="0088418D" w:rsidRPr="00967794" w:rsidP="0088418D" w14:paraId="18ABF1FB" w14:textId="5E15F2B8">
            <w:pPr>
              <w:spacing w:after="0" w:line="240" w:lineRule="auto"/>
              <w:jc w:val="center"/>
              <w:rPr>
                <w:rFonts w:ascii="Times New Roman" w:hAnsi="Times New Roman"/>
                <w:sz w:val="24"/>
                <w:szCs w:val="24"/>
              </w:rPr>
            </w:pPr>
            <w:r w:rsidRPr="00967794">
              <w:rPr>
                <w:rFonts w:ascii="Times New Roman" w:hAnsi="Times New Roman"/>
                <w:sz w:val="24"/>
                <w:szCs w:val="24"/>
              </w:rPr>
              <w:t>0.17</w:t>
            </w:r>
          </w:p>
        </w:tc>
      </w:tr>
      <w:tr w14:paraId="70440B66" w14:textId="00E9A9DD"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16F4C3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874" w:type="dxa"/>
            <w:shd w:val="clear" w:color="auto" w:fill="auto"/>
            <w:vAlign w:val="center"/>
          </w:tcPr>
          <w:p w:rsidR="0088418D" w:rsidRPr="00967794" w:rsidP="0088418D" w14:paraId="46EEAF44" w14:textId="0385A76F">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sākotnējo iegādes vērtību 258 euro un paredzamo derīgās lietošanas laiku 10 gadi. Ņemot vērā šī pakalpojuma sniegšanai patērētā laika daļu </w:t>
            </w:r>
            <w:r w:rsidRPr="00967794">
              <w:rPr>
                <w:rFonts w:ascii="Times New Roman" w:hAnsi="Times New Roman"/>
                <w:sz w:val="24"/>
                <w:szCs w:val="24"/>
              </w:rPr>
              <w:t>visā masāžas pakalpojumu sniegšanai patērētajā laikā 200 min/171500 min, tehnoloģisko iekārtu nolietojuma izdevumus aprēķina šādi:</w:t>
            </w:r>
          </w:p>
          <w:p w:rsidR="0088418D" w:rsidRPr="00967794" w:rsidP="0088418D" w14:paraId="4DC69B38" w14:textId="06689B1F">
            <w:pPr>
              <w:spacing w:after="0" w:line="240" w:lineRule="auto"/>
              <w:jc w:val="center"/>
              <w:rPr>
                <w:rFonts w:ascii="Times New Roman" w:hAnsi="Times New Roman"/>
                <w:sz w:val="24"/>
                <w:szCs w:val="24"/>
              </w:rPr>
            </w:pPr>
            <w:r w:rsidRPr="00967794">
              <w:rPr>
                <w:rFonts w:ascii="Times New Roman" w:hAnsi="Times New Roman"/>
                <w:sz w:val="24"/>
                <w:szCs w:val="24"/>
              </w:rPr>
              <w:t>258/10*200/171500</w:t>
            </w:r>
          </w:p>
        </w:tc>
        <w:tc>
          <w:tcPr>
            <w:tcW w:w="1701" w:type="dxa"/>
            <w:shd w:val="clear" w:color="auto" w:fill="auto"/>
            <w:vAlign w:val="bottom"/>
          </w:tcPr>
          <w:p w:rsidR="0088418D" w:rsidRPr="00967794" w:rsidP="0088418D" w14:paraId="573D932D" w14:textId="1BE570AD">
            <w:pPr>
              <w:spacing w:after="0" w:line="240" w:lineRule="auto"/>
              <w:jc w:val="center"/>
              <w:rPr>
                <w:rFonts w:ascii="Times New Roman" w:hAnsi="Times New Roman"/>
                <w:sz w:val="24"/>
                <w:szCs w:val="24"/>
              </w:rPr>
            </w:pPr>
            <w:r w:rsidRPr="00967794">
              <w:rPr>
                <w:rFonts w:ascii="Times New Roman" w:hAnsi="Times New Roman"/>
                <w:sz w:val="24"/>
                <w:szCs w:val="24"/>
              </w:rPr>
              <w:t>0.03</w:t>
            </w:r>
          </w:p>
        </w:tc>
      </w:tr>
      <w:tr w14:paraId="6905C849" w14:textId="4F33BAB3"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7D7631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874" w:type="dxa"/>
            <w:shd w:val="clear" w:color="auto" w:fill="auto"/>
            <w:vAlign w:val="center"/>
          </w:tcPr>
          <w:p w:rsidR="0088418D" w:rsidRPr="00967794" w:rsidP="0088418D" w14:paraId="3A43C5D1" w14:textId="28BCFDAC">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w:t>
            </w:r>
            <w:r w:rsidRPr="00967794" w:rsidR="009D5C5A">
              <w:rPr>
                <w:rFonts w:ascii="Times New Roman" w:hAnsi="Times New Roman"/>
                <w:sz w:val="24"/>
                <w:szCs w:val="24"/>
              </w:rPr>
              <w:t>1</w:t>
            </w:r>
            <w:r w:rsidRPr="00967794">
              <w:rPr>
                <w:rFonts w:ascii="Times New Roman" w:hAnsi="Times New Roman"/>
                <w:sz w:val="24"/>
                <w:szCs w:val="24"/>
              </w:rPr>
              <w:t>4 pamatlīd</w:t>
            </w:r>
            <w:r w:rsidRPr="00967794">
              <w:rPr>
                <w:rFonts w:ascii="Times New Roman" w:hAnsi="Times New Roman"/>
                <w:sz w:val="24"/>
                <w:szCs w:val="24"/>
              </w:rPr>
              <w:t>zekļi ar sākotnējo iegādes vērtību 4 </w:t>
            </w:r>
            <w:r w:rsidRPr="00967794" w:rsidR="009D5C5A">
              <w:rPr>
                <w:rFonts w:ascii="Times New Roman" w:hAnsi="Times New Roman"/>
                <w:sz w:val="24"/>
                <w:szCs w:val="24"/>
              </w:rPr>
              <w:t>913</w:t>
            </w:r>
            <w:r w:rsidRPr="00967794">
              <w:rPr>
                <w:rFonts w:ascii="Times New Roman" w:hAnsi="Times New Roman"/>
                <w:sz w:val="24"/>
                <w:szCs w:val="24"/>
              </w:rPr>
              <w:t xml:space="preserve"> euro un paredzamo derīgās lietošanas laiku 10 gadi. Ņemot vērā šī pakalpojuma sniegšanas gadā patērēta laika īpatsvaru kopējā masāžu pakalpojumu sniegšanai gadā patērētajā laikā 200 min/171500 min, izdevumu aprēķins</w:t>
            </w:r>
            <w:r w:rsidRPr="00967794">
              <w:rPr>
                <w:rFonts w:ascii="Times New Roman" w:hAnsi="Times New Roman"/>
                <w:sz w:val="24"/>
                <w:szCs w:val="24"/>
              </w:rPr>
              <w:t>:</w:t>
            </w:r>
          </w:p>
          <w:p w:rsidR="0088418D" w:rsidRPr="00967794" w:rsidP="0088418D" w14:paraId="5508A889" w14:textId="0FB5244F">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9D5C5A">
              <w:rPr>
                <w:rFonts w:ascii="Times New Roman" w:hAnsi="Times New Roman"/>
                <w:sz w:val="24"/>
                <w:szCs w:val="24"/>
              </w:rPr>
              <w:t>4913.28</w:t>
            </w:r>
            <w:r w:rsidRPr="00967794">
              <w:rPr>
                <w:rFonts w:ascii="Times New Roman" w:hAnsi="Times New Roman"/>
                <w:sz w:val="24"/>
                <w:szCs w:val="24"/>
              </w:rPr>
              <w:t>/10)*200/171500</w:t>
            </w:r>
          </w:p>
        </w:tc>
        <w:tc>
          <w:tcPr>
            <w:tcW w:w="1701" w:type="dxa"/>
            <w:shd w:val="clear" w:color="auto" w:fill="auto"/>
            <w:vAlign w:val="bottom"/>
          </w:tcPr>
          <w:p w:rsidR="0088418D" w:rsidRPr="00967794" w:rsidP="0088418D" w14:paraId="48365FCB" w14:textId="12092B8C">
            <w:pPr>
              <w:spacing w:after="0" w:line="240" w:lineRule="auto"/>
              <w:jc w:val="center"/>
              <w:rPr>
                <w:rFonts w:ascii="Times New Roman" w:hAnsi="Times New Roman"/>
                <w:sz w:val="24"/>
                <w:szCs w:val="24"/>
              </w:rPr>
            </w:pPr>
            <w:r w:rsidRPr="00967794">
              <w:rPr>
                <w:rFonts w:ascii="Times New Roman" w:hAnsi="Times New Roman"/>
                <w:sz w:val="24"/>
                <w:szCs w:val="24"/>
              </w:rPr>
              <w:t>0.57</w:t>
            </w:r>
          </w:p>
        </w:tc>
      </w:tr>
      <w:tr w14:paraId="04FE0DB0" w14:textId="28F1FCE9"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1DE174AF" w14:textId="77777777">
            <w:pPr>
              <w:spacing w:after="0" w:line="240" w:lineRule="auto"/>
              <w:jc w:val="center"/>
              <w:rPr>
                <w:rFonts w:ascii="Times New Roman" w:hAnsi="Times New Roman"/>
                <w:b/>
                <w:i/>
                <w:sz w:val="24"/>
                <w:szCs w:val="24"/>
              </w:rPr>
            </w:pPr>
          </w:p>
        </w:tc>
        <w:tc>
          <w:tcPr>
            <w:tcW w:w="5874" w:type="dxa"/>
            <w:shd w:val="clear" w:color="auto" w:fill="auto"/>
            <w:vAlign w:val="center"/>
          </w:tcPr>
          <w:p w:rsidR="0088418D" w:rsidRPr="00967794" w:rsidP="0088418D" w14:paraId="6D46211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rsidR="0088418D" w:rsidRPr="00967794" w:rsidP="0088418D" w14:paraId="367015B8" w14:textId="7A35613D">
            <w:pPr>
              <w:spacing w:after="0" w:line="240" w:lineRule="auto"/>
              <w:jc w:val="center"/>
              <w:rPr>
                <w:rFonts w:ascii="Times New Roman" w:hAnsi="Times New Roman"/>
                <w:b/>
                <w:sz w:val="24"/>
                <w:szCs w:val="24"/>
              </w:rPr>
            </w:pPr>
            <w:r w:rsidRPr="00967794">
              <w:rPr>
                <w:rFonts w:ascii="Times New Roman" w:hAnsi="Times New Roman"/>
                <w:sz w:val="24"/>
                <w:szCs w:val="24"/>
              </w:rPr>
              <w:t>29.55</w:t>
            </w:r>
          </w:p>
        </w:tc>
      </w:tr>
      <w:tr w14:paraId="609EE391" w14:textId="066C35CA"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215FC440" w14:textId="77777777">
            <w:pPr>
              <w:spacing w:after="0" w:line="240" w:lineRule="auto"/>
              <w:jc w:val="center"/>
              <w:rPr>
                <w:rFonts w:ascii="Times New Roman" w:hAnsi="Times New Roman"/>
                <w:b/>
                <w:i/>
                <w:sz w:val="24"/>
                <w:szCs w:val="24"/>
              </w:rPr>
            </w:pPr>
          </w:p>
        </w:tc>
        <w:tc>
          <w:tcPr>
            <w:tcW w:w="5874" w:type="dxa"/>
            <w:shd w:val="clear" w:color="auto" w:fill="auto"/>
            <w:vAlign w:val="center"/>
          </w:tcPr>
          <w:p w:rsidR="0088418D" w:rsidRPr="00967794" w:rsidP="0088418D" w14:paraId="71F87E4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rsidR="0088418D" w:rsidRPr="00967794" w:rsidP="0088418D" w14:paraId="65113804" w14:textId="73EAA239">
            <w:pPr>
              <w:spacing w:after="0" w:line="240" w:lineRule="auto"/>
              <w:jc w:val="center"/>
              <w:rPr>
                <w:rFonts w:ascii="Times New Roman" w:hAnsi="Times New Roman"/>
                <w:b/>
                <w:sz w:val="24"/>
                <w:szCs w:val="24"/>
              </w:rPr>
            </w:pPr>
            <w:r w:rsidRPr="00967794">
              <w:rPr>
                <w:rFonts w:ascii="Times New Roman" w:hAnsi="Times New Roman"/>
                <w:sz w:val="24"/>
                <w:szCs w:val="24"/>
              </w:rPr>
              <w:t>76.93</w:t>
            </w:r>
          </w:p>
        </w:tc>
      </w:tr>
      <w:tr w14:paraId="6034077B" w14:textId="4C256EB2" w:rsidTr="00805910">
        <w:tblPrEx>
          <w:tblW w:w="9135" w:type="dxa"/>
          <w:tblInd w:w="74" w:type="dxa"/>
          <w:tblLayout w:type="fixed"/>
          <w:tblLook w:val="00A0"/>
        </w:tblPrEx>
        <w:trPr>
          <w:trHeight w:val="20"/>
        </w:trPr>
        <w:tc>
          <w:tcPr>
            <w:tcW w:w="1560" w:type="dxa"/>
            <w:shd w:val="clear" w:color="auto" w:fill="auto"/>
            <w:vAlign w:val="center"/>
          </w:tcPr>
          <w:p w:rsidR="0088418D" w:rsidRPr="00967794" w:rsidP="0088418D" w14:paraId="4A8D2404" w14:textId="77777777">
            <w:pPr>
              <w:spacing w:after="0" w:line="240" w:lineRule="auto"/>
              <w:jc w:val="center"/>
              <w:rPr>
                <w:rFonts w:ascii="Times New Roman" w:hAnsi="Times New Roman"/>
                <w:b/>
                <w:i/>
                <w:sz w:val="24"/>
                <w:szCs w:val="24"/>
              </w:rPr>
            </w:pPr>
          </w:p>
        </w:tc>
        <w:tc>
          <w:tcPr>
            <w:tcW w:w="5874" w:type="dxa"/>
            <w:shd w:val="clear" w:color="auto" w:fill="auto"/>
            <w:vAlign w:val="center"/>
          </w:tcPr>
          <w:p w:rsidR="0088418D" w:rsidRPr="00967794" w:rsidP="0088418D" w14:paraId="23AB8E5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rsidR="0088418D" w:rsidRPr="00967794" w:rsidP="0088418D" w14:paraId="07804DC4" w14:textId="3E499C4A">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bl>
    <w:p w:rsidR="00BE3B6A" w:rsidRPr="00967794" w14:paraId="470FEB20" w14:textId="77777777">
      <w:pPr>
        <w:rPr>
          <w:rFonts w:ascii="Times New Roman" w:hAnsi="Times New Roman"/>
          <w:sz w:val="24"/>
          <w:szCs w:val="24"/>
        </w:rPr>
      </w:pPr>
    </w:p>
    <w:tbl>
      <w:tblPr>
        <w:tblW w:w="9248" w:type="dxa"/>
        <w:tblInd w:w="-34" w:type="dxa"/>
        <w:tblLayout w:type="fixed"/>
        <w:tblLook w:val="00A0"/>
      </w:tblPr>
      <w:tblGrid>
        <w:gridCol w:w="7547"/>
        <w:gridCol w:w="1701"/>
      </w:tblGrid>
      <w:tr w14:paraId="27446376" w14:textId="77777777" w:rsidTr="00805910">
        <w:tblPrEx>
          <w:tblW w:w="9248" w:type="dxa"/>
          <w:tblInd w:w="-34" w:type="dxa"/>
          <w:tblLayout w:type="fixed"/>
          <w:tblLook w:val="00A0"/>
        </w:tblPrEx>
        <w:trPr>
          <w:trHeight w:val="315"/>
        </w:trPr>
        <w:tc>
          <w:tcPr>
            <w:tcW w:w="7547" w:type="dxa"/>
            <w:noWrap/>
            <w:vAlign w:val="bottom"/>
          </w:tcPr>
          <w:p w:rsidR="00B2385F" w:rsidRPr="00967794" w:rsidP="005C4B8C" w14:paraId="7009DAA4" w14:textId="626DD3FA">
            <w:pPr>
              <w:spacing w:after="0" w:line="240" w:lineRule="auto"/>
              <w:rPr>
                <w:rFonts w:ascii="Times New Roman" w:hAnsi="Times New Roman"/>
                <w:sz w:val="24"/>
                <w:szCs w:val="24"/>
              </w:rPr>
            </w:pPr>
          </w:p>
          <w:p w:rsidR="00CC6268" w:rsidRPr="00967794" w:rsidP="005C4B8C" w14:paraId="4515BD17"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CC6268" w:rsidRPr="00967794" w:rsidP="005C4B8C" w14:paraId="6E03EA67" w14:textId="7FA3BBA9">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1A8A492B" w14:textId="77777777" w:rsidTr="00805910">
        <w:tblPrEx>
          <w:tblW w:w="9248" w:type="dxa"/>
          <w:tblInd w:w="-34" w:type="dxa"/>
          <w:tblLayout w:type="fixed"/>
          <w:tblLook w:val="00A0"/>
        </w:tblPrEx>
        <w:trPr>
          <w:trHeight w:val="315"/>
        </w:trPr>
        <w:tc>
          <w:tcPr>
            <w:tcW w:w="7547" w:type="dxa"/>
            <w:noWrap/>
            <w:vAlign w:val="bottom"/>
          </w:tcPr>
          <w:p w:rsidR="00CC6268" w:rsidRPr="00967794" w:rsidP="005C4B8C" w14:paraId="05A86B08"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w:t>
            </w:r>
            <w:r w:rsidRPr="00967794">
              <w:rPr>
                <w:rFonts w:ascii="Times New Roman" w:hAnsi="Times New Roman"/>
                <w:i/>
                <w:sz w:val="24"/>
                <w:szCs w:val="24"/>
              </w:rPr>
              <w:t>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rsidR="00CC6268" w:rsidRPr="00967794" w:rsidP="005608A0" w14:paraId="291EB81F" w14:textId="17297E5A">
            <w:pPr>
              <w:spacing w:after="0" w:line="240" w:lineRule="auto"/>
              <w:jc w:val="center"/>
              <w:rPr>
                <w:rFonts w:ascii="Times New Roman" w:hAnsi="Times New Roman"/>
                <w:sz w:val="24"/>
                <w:szCs w:val="24"/>
              </w:rPr>
            </w:pPr>
            <w:r w:rsidRPr="00967794">
              <w:rPr>
                <w:rFonts w:ascii="Times New Roman" w:hAnsi="Times New Roman"/>
                <w:sz w:val="24"/>
                <w:szCs w:val="24"/>
              </w:rPr>
              <w:t>7.</w:t>
            </w:r>
            <w:r w:rsidRPr="00967794" w:rsidR="0088418D">
              <w:rPr>
                <w:rFonts w:ascii="Times New Roman" w:hAnsi="Times New Roman"/>
                <w:sz w:val="24"/>
                <w:szCs w:val="24"/>
              </w:rPr>
              <w:t>69</w:t>
            </w:r>
          </w:p>
        </w:tc>
      </w:tr>
    </w:tbl>
    <w:p w:rsidR="00E00697" w:rsidRPr="00967794" w:rsidP="00B539BB" w14:paraId="65C6B4D7" w14:textId="0D9A545E">
      <w:pPr>
        <w:spacing w:after="160" w:line="259" w:lineRule="auto"/>
        <w:rPr>
          <w:rFonts w:ascii="Times New Roman" w:hAnsi="Times New Roman"/>
          <w:sz w:val="24"/>
          <w:szCs w:val="24"/>
        </w:rPr>
      </w:pPr>
      <w:r w:rsidRPr="00967794">
        <w:rPr>
          <w:rFonts w:ascii="Times New Roman" w:hAnsi="Times New Roman"/>
          <w:sz w:val="24"/>
          <w:szCs w:val="24"/>
        </w:rPr>
        <w:br w:type="page"/>
      </w:r>
    </w:p>
    <w:p w:rsidR="00E00697" w:rsidRPr="00967794" w:rsidP="00E00697" w14:paraId="1314856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00697" w:rsidRPr="00967794" w:rsidP="00E00697" w14:paraId="154DBBF3" w14:textId="77777777">
      <w:pPr>
        <w:spacing w:after="0" w:line="240" w:lineRule="auto"/>
        <w:rPr>
          <w:rFonts w:ascii="Times New Roman" w:hAnsi="Times New Roman"/>
          <w:sz w:val="24"/>
          <w:szCs w:val="24"/>
        </w:rPr>
      </w:pPr>
    </w:p>
    <w:p w:rsidR="00E00697" w:rsidRPr="00967794" w:rsidP="009353BF" w14:paraId="6230075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9353BF" w14:paraId="1E09429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00697" w:rsidRPr="00967794" w:rsidP="009353BF" w14:paraId="67972318" w14:textId="46B1C44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1.1.2. </w:t>
      </w:r>
      <w:r w:rsidR="00B22546">
        <w:rPr>
          <w:rFonts w:ascii="Times New Roman" w:hAnsi="Times New Roman" w:cs="Times New Roman"/>
          <w:b/>
          <w:color w:val="auto"/>
          <w:sz w:val="24"/>
          <w:szCs w:val="24"/>
        </w:rPr>
        <w:t>Abu kāju masāža (</w:t>
      </w:r>
      <w:r w:rsidRPr="00967794">
        <w:rPr>
          <w:rFonts w:ascii="Times New Roman" w:hAnsi="Times New Roman" w:cs="Times New Roman"/>
          <w:b/>
          <w:color w:val="auto"/>
          <w:sz w:val="24"/>
          <w:szCs w:val="24"/>
        </w:rPr>
        <w:t>25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E00697" w:rsidRPr="00967794" w:rsidP="009353BF" w14:paraId="2C2A4548" w14:textId="77777777">
      <w:pPr>
        <w:spacing w:before="75" w:after="75"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00697" w:rsidRPr="00967794" w:rsidP="009353BF" w14:paraId="6CB0B4C5" w14:textId="61303BD4">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87602">
        <w:rPr>
          <w:rFonts w:ascii="Times New Roman" w:hAnsi="Times New Roman"/>
          <w:bCs/>
          <w:sz w:val="24"/>
          <w:szCs w:val="24"/>
        </w:rPr>
        <w:t>20</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982"/>
        <w:gridCol w:w="1701"/>
      </w:tblGrid>
      <w:tr w14:paraId="572E8FAA" w14:textId="77777777" w:rsidTr="00805910">
        <w:tblPrEx>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73179E" w:rsidRPr="00967794" w:rsidP="00A948D8" w14:paraId="5213CC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82" w:type="dxa"/>
            <w:shd w:val="clear" w:color="auto" w:fill="auto"/>
            <w:vAlign w:val="center"/>
          </w:tcPr>
          <w:p w:rsidR="0073179E" w:rsidRPr="00967794" w:rsidP="00A948D8" w14:paraId="5CA0AE7D" w14:textId="77777777">
            <w:pPr>
              <w:spacing w:after="0" w:line="240" w:lineRule="auto"/>
              <w:jc w:val="both"/>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rsidR="0073179E" w:rsidRPr="00967794" w:rsidP="00A948D8" w14:paraId="1B52EB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6188CF8E" w14:textId="77777777" w:rsidTr="00805910">
        <w:tblPrEx>
          <w:tblW w:w="9243" w:type="dxa"/>
          <w:tblInd w:w="-34" w:type="dxa"/>
          <w:tblLayout w:type="fixed"/>
          <w:tblLook w:val="00A0"/>
        </w:tblPrEx>
        <w:trPr>
          <w:trHeight w:val="20"/>
        </w:trPr>
        <w:tc>
          <w:tcPr>
            <w:tcW w:w="1560" w:type="dxa"/>
            <w:shd w:val="clear" w:color="auto" w:fill="auto"/>
            <w:vAlign w:val="center"/>
          </w:tcPr>
          <w:p w:rsidR="0073179E" w:rsidRPr="00967794" w:rsidP="00A948D8" w14:paraId="304A5090" w14:textId="77777777">
            <w:pPr>
              <w:spacing w:after="0" w:line="240" w:lineRule="auto"/>
              <w:rPr>
                <w:rFonts w:ascii="Times New Roman" w:hAnsi="Times New Roman"/>
                <w:i/>
                <w:sz w:val="24"/>
                <w:szCs w:val="24"/>
              </w:rPr>
            </w:pPr>
          </w:p>
        </w:tc>
        <w:tc>
          <w:tcPr>
            <w:tcW w:w="5982" w:type="dxa"/>
            <w:shd w:val="clear" w:color="auto" w:fill="auto"/>
            <w:vAlign w:val="center"/>
          </w:tcPr>
          <w:p w:rsidR="0073179E" w:rsidRPr="00967794" w:rsidP="00A948D8" w14:paraId="2E017C0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rsidR="0073179E" w:rsidRPr="00967794" w:rsidP="00A948D8" w14:paraId="0A00F377" w14:textId="77777777">
            <w:pPr>
              <w:spacing w:after="0" w:line="240" w:lineRule="auto"/>
              <w:jc w:val="center"/>
              <w:rPr>
                <w:rFonts w:ascii="Times New Roman" w:hAnsi="Times New Roman"/>
                <w:sz w:val="24"/>
                <w:szCs w:val="24"/>
              </w:rPr>
            </w:pPr>
          </w:p>
        </w:tc>
      </w:tr>
      <w:tr w14:paraId="32C6A5C2" w14:textId="087D5072"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588F64A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shd w:val="clear" w:color="auto" w:fill="auto"/>
            <w:vAlign w:val="center"/>
          </w:tcPr>
          <w:p w:rsidR="009D5C5A" w:rsidRPr="00967794" w:rsidP="009D5C5A" w14:paraId="10166F36" w14:textId="617A6468">
            <w:pPr>
              <w:spacing w:after="0" w:line="240" w:lineRule="auto"/>
              <w:jc w:val="both"/>
              <w:rPr>
                <w:rFonts w:ascii="Times New Roman" w:hAnsi="Times New Roman"/>
                <w:sz w:val="24"/>
                <w:szCs w:val="24"/>
              </w:rPr>
            </w:pPr>
            <w:r w:rsidRPr="00967794">
              <w:rPr>
                <w:rFonts w:ascii="Times New Roman" w:hAnsi="Times New Roman"/>
                <w:sz w:val="24"/>
                <w:szCs w:val="24"/>
              </w:rPr>
              <w:t>Masāžas pakalpojumus sniedz 4 masieri (4 slodzes) ar noteikto mēnešalgu 685 euro/mēnesī (amatu saime 5.2, līmenis III, 7.mēnešalgu grupa). Šī maksas pakalpojuma sniegšanai masieri velta 600 minūtes (30 min.*20 pak.) no 171500 minūšu plānotā masāžas pa</w:t>
            </w:r>
            <w:r w:rsidRPr="00967794">
              <w:rPr>
                <w:rFonts w:ascii="Times New Roman" w:hAnsi="Times New Roman"/>
                <w:sz w:val="24"/>
                <w:szCs w:val="24"/>
              </w:rPr>
              <w:t>kalpojumiem patērētā laika. Atlīdzības izdevumus masieru algošanai aprēķina šādi:</w:t>
            </w:r>
          </w:p>
          <w:p w:rsidR="009D5C5A" w:rsidRPr="00967794" w:rsidP="009D5C5A" w14:paraId="47B511BB" w14:textId="078DB04A">
            <w:pPr>
              <w:spacing w:after="0" w:line="240" w:lineRule="auto"/>
              <w:jc w:val="center"/>
              <w:rPr>
                <w:rFonts w:ascii="Times New Roman" w:hAnsi="Times New Roman"/>
                <w:sz w:val="24"/>
                <w:szCs w:val="24"/>
              </w:rPr>
            </w:pPr>
            <w:r w:rsidRPr="00967794">
              <w:rPr>
                <w:rFonts w:ascii="Times New Roman" w:hAnsi="Times New Roman"/>
                <w:sz w:val="24"/>
                <w:szCs w:val="24"/>
              </w:rPr>
              <w:t>685*4*12*600/171500</w:t>
            </w:r>
          </w:p>
        </w:tc>
        <w:tc>
          <w:tcPr>
            <w:tcW w:w="1701" w:type="dxa"/>
            <w:shd w:val="clear" w:color="auto" w:fill="auto"/>
            <w:vAlign w:val="bottom"/>
          </w:tcPr>
          <w:p w:rsidR="009D5C5A" w:rsidRPr="00967794" w:rsidP="009D5C5A" w14:paraId="087605BC" w14:textId="2DE54562">
            <w:pPr>
              <w:spacing w:after="0" w:line="240" w:lineRule="auto"/>
              <w:jc w:val="center"/>
              <w:rPr>
                <w:rFonts w:ascii="Times New Roman" w:hAnsi="Times New Roman"/>
                <w:sz w:val="24"/>
                <w:szCs w:val="24"/>
              </w:rPr>
            </w:pPr>
            <w:r w:rsidRPr="00967794">
              <w:rPr>
                <w:rFonts w:ascii="Times New Roman" w:hAnsi="Times New Roman"/>
                <w:sz w:val="24"/>
                <w:szCs w:val="24"/>
              </w:rPr>
              <w:t>115.03</w:t>
            </w:r>
          </w:p>
        </w:tc>
      </w:tr>
      <w:tr w14:paraId="430E9F1B" w14:textId="13DE38AA"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09D1E0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shd w:val="clear" w:color="auto" w:fill="auto"/>
            <w:vAlign w:val="center"/>
          </w:tcPr>
          <w:p w:rsidR="009D5C5A" w:rsidRPr="00967794" w:rsidP="009D5C5A" w14:paraId="53A2B86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w:t>
            </w:r>
          </w:p>
        </w:tc>
        <w:tc>
          <w:tcPr>
            <w:tcW w:w="1701" w:type="dxa"/>
            <w:shd w:val="clear" w:color="auto" w:fill="auto"/>
            <w:vAlign w:val="bottom"/>
          </w:tcPr>
          <w:p w:rsidR="009D5C5A" w:rsidRPr="00967794" w:rsidP="009D5C5A" w14:paraId="248951AA" w14:textId="4F12F922">
            <w:pPr>
              <w:spacing w:after="0" w:line="240" w:lineRule="auto"/>
              <w:jc w:val="center"/>
              <w:rPr>
                <w:rFonts w:ascii="Times New Roman" w:hAnsi="Times New Roman"/>
                <w:sz w:val="24"/>
                <w:szCs w:val="24"/>
              </w:rPr>
            </w:pPr>
            <w:r w:rsidRPr="00967794">
              <w:rPr>
                <w:rFonts w:ascii="Times New Roman" w:hAnsi="Times New Roman"/>
                <w:sz w:val="24"/>
                <w:szCs w:val="24"/>
              </w:rPr>
              <w:t>27.14</w:t>
            </w:r>
          </w:p>
        </w:tc>
      </w:tr>
      <w:tr w14:paraId="73A50CAB" w14:textId="3400CFC3"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2FA9911" w14:textId="77777777">
            <w:pPr>
              <w:spacing w:after="0" w:line="240" w:lineRule="auto"/>
              <w:jc w:val="center"/>
              <w:rPr>
                <w:rFonts w:ascii="Times New Roman" w:hAnsi="Times New Roman"/>
                <w:b/>
                <w:sz w:val="24"/>
                <w:szCs w:val="24"/>
              </w:rPr>
            </w:pPr>
          </w:p>
        </w:tc>
        <w:tc>
          <w:tcPr>
            <w:tcW w:w="5982" w:type="dxa"/>
            <w:shd w:val="clear" w:color="auto" w:fill="auto"/>
            <w:vAlign w:val="center"/>
          </w:tcPr>
          <w:p w:rsidR="009D5C5A" w:rsidRPr="00967794" w:rsidP="009D5C5A" w14:paraId="02CED4E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rsidR="009D5C5A" w:rsidRPr="00967794" w:rsidP="009D5C5A" w14:paraId="53C97BF3" w14:textId="78A17B95">
            <w:pPr>
              <w:spacing w:after="0" w:line="240" w:lineRule="auto"/>
              <w:jc w:val="center"/>
              <w:rPr>
                <w:rFonts w:ascii="Times New Roman" w:hAnsi="Times New Roman"/>
                <w:b/>
                <w:sz w:val="24"/>
                <w:szCs w:val="24"/>
              </w:rPr>
            </w:pPr>
            <w:r w:rsidRPr="00967794">
              <w:rPr>
                <w:rFonts w:ascii="Times New Roman" w:hAnsi="Times New Roman"/>
                <w:sz w:val="24"/>
                <w:szCs w:val="24"/>
              </w:rPr>
              <w:t>142.17</w:t>
            </w:r>
          </w:p>
        </w:tc>
      </w:tr>
      <w:tr w14:paraId="4FDFBF0C" w14:textId="1123295B"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1DE3E27A" w14:textId="77777777">
            <w:pPr>
              <w:spacing w:after="0" w:line="240" w:lineRule="auto"/>
              <w:jc w:val="center"/>
              <w:rPr>
                <w:rFonts w:ascii="Times New Roman" w:hAnsi="Times New Roman"/>
                <w:b/>
                <w:sz w:val="24"/>
                <w:szCs w:val="24"/>
              </w:rPr>
            </w:pPr>
          </w:p>
        </w:tc>
        <w:tc>
          <w:tcPr>
            <w:tcW w:w="5982" w:type="dxa"/>
            <w:shd w:val="clear" w:color="auto" w:fill="auto"/>
            <w:vAlign w:val="center"/>
          </w:tcPr>
          <w:p w:rsidR="009D5C5A" w:rsidRPr="00967794" w:rsidP="009D5C5A" w14:paraId="4A741A9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rsidR="009D5C5A" w:rsidRPr="00967794" w:rsidP="009D5C5A" w14:paraId="632CFC81" w14:textId="35A69210">
            <w:pPr>
              <w:spacing w:after="0" w:line="240" w:lineRule="auto"/>
              <w:jc w:val="center"/>
              <w:rPr>
                <w:rFonts w:ascii="Times New Roman" w:hAnsi="Times New Roman"/>
                <w:b/>
                <w:sz w:val="24"/>
                <w:szCs w:val="24"/>
              </w:rPr>
            </w:pPr>
          </w:p>
        </w:tc>
      </w:tr>
      <w:tr w14:paraId="1E1B2639" w14:textId="5E3CBE18"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55B115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82" w:type="dxa"/>
            <w:shd w:val="clear" w:color="auto" w:fill="auto"/>
            <w:vAlign w:val="center"/>
          </w:tcPr>
          <w:p w:rsidR="009D5C5A" w:rsidRPr="00967794" w:rsidP="009D5C5A" w14:paraId="059505DD" w14:textId="02BEF4B7">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w:t>
            </w:r>
            <w:r w:rsidRPr="00967794">
              <w:rPr>
                <w:rFonts w:ascii="Times New Roman" w:hAnsi="Times New Roman"/>
                <w:sz w:val="24"/>
                <w:szCs w:val="24"/>
              </w:rPr>
              <w:t>tērē 5% sava laika. Ņemot vērā šī pakalpojuma skaita īpatsvaru kopēja plānotā masāžu procedūru skaitā (20 pak./5350 pak.), atlīdzības aprēķins:</w:t>
            </w:r>
          </w:p>
          <w:p w:rsidR="009D5C5A" w:rsidRPr="00967794" w:rsidP="009D5C5A" w14:paraId="410EACE0" w14:textId="5D4EE22F">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701" w:type="dxa"/>
            <w:shd w:val="clear" w:color="auto" w:fill="auto"/>
            <w:vAlign w:val="bottom"/>
          </w:tcPr>
          <w:p w:rsidR="009D5C5A" w:rsidRPr="00967794" w:rsidP="009D5C5A" w14:paraId="6B0AF30D" w14:textId="68674C8D">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14:paraId="68EE445D" w14:textId="67325610"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12960CC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shd w:val="clear" w:color="auto" w:fill="auto"/>
            <w:vAlign w:val="center"/>
          </w:tcPr>
          <w:p w:rsidR="009D5C5A" w:rsidRPr="00967794" w:rsidP="009D5C5A" w14:paraId="217537B7" w14:textId="529BEEAB">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w:t>
            </w:r>
            <w:r w:rsidRPr="00967794">
              <w:rPr>
                <w:rFonts w:ascii="Times New Roman" w:hAnsi="Times New Roman"/>
                <w:sz w:val="24"/>
                <w:szCs w:val="24"/>
              </w:rPr>
              <w:t>stratori ar noteikto mēnešalgu 520 euro/mēnesī (amatu saime 23, līmenis  I, 4.mēnešalgu grupa). Gada laikā pacientu reģistratori reģistrē 15814 maksas pakalpojumu. Ņemot vērā šī pakalpojuma skaita īpatsvaru kopējā reģistratūra plānotāja reģistrēto pakalpoj</w:t>
            </w:r>
            <w:r w:rsidRPr="00967794">
              <w:rPr>
                <w:rFonts w:ascii="Times New Roman" w:hAnsi="Times New Roman"/>
                <w:sz w:val="24"/>
                <w:szCs w:val="24"/>
              </w:rPr>
              <w:t>umu skaitā (20 pak./15814 pak.), atlīdzību aprēķinā:</w:t>
            </w:r>
          </w:p>
          <w:p w:rsidR="009D5C5A" w:rsidRPr="00967794" w:rsidP="009D5C5A" w14:paraId="28E71FE7" w14:textId="3CEEEEE6">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9D5C5A" w:rsidRPr="00967794" w:rsidP="009D5C5A" w14:paraId="45BFB224" w14:textId="36287049">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līmenisV, 11.mēnešalgu grupa). Visu m</w:t>
            </w:r>
            <w:r w:rsidRPr="00967794">
              <w:rPr>
                <w:rFonts w:ascii="Times New Roman" w:hAnsi="Times New Roman"/>
                <w:sz w:val="24"/>
                <w:szCs w:val="24"/>
              </w:rPr>
              <w:t xml:space="preserve">asāžas pakalpojumu </w:t>
            </w:r>
            <w:r w:rsidRPr="00967794">
              <w:rPr>
                <w:rFonts w:ascii="Times New Roman" w:hAnsi="Times New Roman"/>
                <w:sz w:val="24"/>
                <w:szCs w:val="24"/>
              </w:rPr>
              <w:t>uzraudzībai departamenta direktors patērē 10% sava laika, atlīdzību aprēķina:</w:t>
            </w:r>
          </w:p>
          <w:p w:rsidR="009D5C5A" w:rsidRPr="00967794" w:rsidP="009D5C5A" w14:paraId="6621E505" w14:textId="5CA092C6">
            <w:pPr>
              <w:spacing w:after="0" w:line="240" w:lineRule="auto"/>
              <w:jc w:val="center"/>
              <w:rPr>
                <w:rFonts w:ascii="Times New Roman" w:hAnsi="Times New Roman"/>
                <w:sz w:val="24"/>
                <w:szCs w:val="24"/>
              </w:rPr>
            </w:pPr>
            <w:r w:rsidRPr="00967794">
              <w:rPr>
                <w:rFonts w:ascii="Times New Roman" w:hAnsi="Times New Roman"/>
                <w:sz w:val="24"/>
                <w:szCs w:val="24"/>
              </w:rPr>
              <w:t>1200*12*0.1*20/5350</w:t>
            </w:r>
          </w:p>
          <w:p w:rsidR="009D5C5A" w:rsidRPr="00967794" w:rsidP="009D5C5A" w14:paraId="3D5BD7C5" w14:textId="5125796A">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w:t>
            </w:r>
            <w:r w:rsidRPr="00967794">
              <w:rPr>
                <w:rFonts w:ascii="Times New Roman" w:hAnsi="Times New Roman"/>
                <w:sz w:val="24"/>
                <w:szCs w:val="24"/>
              </w:rPr>
              <w:t>mēnešalgu 1 000 euro/mēnesī (amatu saime 14, līmenis IV, 11.mēnešalgu grupa). Visu reģistratūrā reģistrēto maksas pakalpojumu uzskaitei un saņemtās skaidrās naudas apstrādei galvenais grāmatvedis patērē 10% sava laika. Ņemot vērā šī pakalpojuma skaita īpat</w:t>
            </w:r>
            <w:r w:rsidRPr="00967794">
              <w:rPr>
                <w:rFonts w:ascii="Times New Roman" w:hAnsi="Times New Roman"/>
                <w:sz w:val="24"/>
                <w:szCs w:val="24"/>
              </w:rPr>
              <w:t>svaru kopējā reģistratūrā plānotā reģistrēto pakalpojumu skaitā (20 pak./15814 pak.), atlīdzību aprēķinā:</w:t>
            </w:r>
          </w:p>
          <w:p w:rsidR="009D5C5A" w:rsidRPr="00967794" w:rsidP="009D5C5A" w14:paraId="07716A13" w14:textId="607871E6">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701" w:type="dxa"/>
            <w:shd w:val="clear" w:color="auto" w:fill="auto"/>
            <w:vAlign w:val="bottom"/>
          </w:tcPr>
          <w:p w:rsidR="009D5C5A" w:rsidRPr="00967794" w:rsidP="009D5C5A" w14:paraId="24FF15A6" w14:textId="77E1ED4B">
            <w:pPr>
              <w:spacing w:after="0" w:line="240" w:lineRule="auto"/>
              <w:jc w:val="center"/>
              <w:rPr>
                <w:rFonts w:ascii="Times New Roman" w:hAnsi="Times New Roman"/>
                <w:sz w:val="24"/>
                <w:szCs w:val="24"/>
              </w:rPr>
            </w:pPr>
            <w:r w:rsidRPr="00967794">
              <w:rPr>
                <w:rFonts w:ascii="Times New Roman" w:hAnsi="Times New Roman"/>
                <w:sz w:val="24"/>
                <w:szCs w:val="24"/>
              </w:rPr>
              <w:t>22.68</w:t>
            </w:r>
          </w:p>
        </w:tc>
      </w:tr>
      <w:tr w14:paraId="41B8DABB" w14:textId="7F2ECA61"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17C1936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shd w:val="clear" w:color="auto" w:fill="auto"/>
            <w:vAlign w:val="center"/>
          </w:tcPr>
          <w:p w:rsidR="009D5C5A" w:rsidRPr="00967794" w:rsidP="009D5C5A" w14:paraId="7841AF29" w14:textId="34272005">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w:t>
            </w:r>
            <w:r w:rsidRPr="00967794">
              <w:rPr>
                <w:rFonts w:ascii="Times New Roman" w:hAnsi="Times New Roman"/>
                <w:sz w:val="24"/>
                <w:szCs w:val="24"/>
              </w:rPr>
              <w:t xml:space="preserve"> norādītām summām.</w:t>
            </w:r>
          </w:p>
        </w:tc>
        <w:tc>
          <w:tcPr>
            <w:tcW w:w="1701" w:type="dxa"/>
            <w:shd w:val="clear" w:color="auto" w:fill="auto"/>
            <w:vAlign w:val="bottom"/>
          </w:tcPr>
          <w:p w:rsidR="009D5C5A" w:rsidRPr="00967794" w:rsidP="009D5C5A" w14:paraId="0AE9ADAF" w14:textId="48904B64">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14:paraId="4D39671C" w14:textId="38EED46D"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6BAC0E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82" w:type="dxa"/>
            <w:shd w:val="clear" w:color="auto" w:fill="auto"/>
            <w:vAlign w:val="center"/>
          </w:tcPr>
          <w:p w:rsidR="009D5C5A" w:rsidRPr="00967794" w:rsidP="009D5C5A" w14:paraId="42BCCFE7" w14:textId="7CABBF3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w:t>
            </w:r>
            <w:r w:rsidRPr="00967794">
              <w:rPr>
                <w:rFonts w:ascii="Times New Roman" w:hAnsi="Times New Roman"/>
                <w:sz w:val="24"/>
                <w:szCs w:val="24"/>
              </w:rPr>
              <w:t>antoti 10% kopējo sakaru pakalpojumu izdevumu. Ņemot vērā šī pakalpojuma skaita īpatsvaru kopējā reģistratūrā plānotā reģistrēto pakalpojumu skaitā 20 pak./15814 pak., izdevumu aprēķins:</w:t>
            </w:r>
          </w:p>
          <w:p w:rsidR="009D5C5A" w:rsidRPr="00967794" w:rsidP="009D5C5A" w14:paraId="6080B9E4" w14:textId="3454C63B">
            <w:pPr>
              <w:spacing w:after="0" w:line="240" w:lineRule="auto"/>
              <w:jc w:val="center"/>
              <w:rPr>
                <w:rFonts w:ascii="Times New Roman" w:hAnsi="Times New Roman"/>
                <w:sz w:val="24"/>
                <w:szCs w:val="24"/>
              </w:rPr>
            </w:pPr>
            <w:r w:rsidRPr="00967794">
              <w:rPr>
                <w:rFonts w:ascii="Times New Roman" w:hAnsi="Times New Roman"/>
                <w:sz w:val="24"/>
                <w:szCs w:val="24"/>
              </w:rPr>
              <w:t>6 741*0.1*20/15814</w:t>
            </w:r>
          </w:p>
        </w:tc>
        <w:tc>
          <w:tcPr>
            <w:tcW w:w="1701" w:type="dxa"/>
            <w:shd w:val="clear" w:color="auto" w:fill="auto"/>
            <w:vAlign w:val="bottom"/>
          </w:tcPr>
          <w:p w:rsidR="009D5C5A" w:rsidRPr="00967794" w:rsidP="009D5C5A" w14:paraId="45684C06" w14:textId="0E9D61C4">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14:paraId="43C92B98" w14:textId="5FDE7CE7"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E356A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82" w:type="dxa"/>
            <w:shd w:val="clear" w:color="auto" w:fill="auto"/>
            <w:vAlign w:val="center"/>
          </w:tcPr>
          <w:p w:rsidR="009D5C5A" w:rsidRPr="00967794" w:rsidP="009D5C5A" w14:paraId="523DB59E" w14:textId="677CD34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w:t>
            </w:r>
            <w:r w:rsidRPr="00967794">
              <w:rPr>
                <w:rFonts w:ascii="Times New Roman" w:hAnsi="Times New Roman"/>
                <w:sz w:val="24"/>
                <w:szCs w:val="24"/>
              </w:rPr>
              <w:t>11 325 euro. Masāžu kabinetu un attiecīgo koplietošanas telpu platības īpatsvars kopējā iestādes nomāto telpu platībā ir 0.0620.</w:t>
            </w:r>
          </w:p>
          <w:p w:rsidR="009D5C5A" w:rsidRPr="00967794" w:rsidP="009D5C5A" w14:paraId="246D4DB6" w14:textId="6F21E99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6</w:t>
            </w:r>
            <w:r w:rsidRPr="00967794">
              <w:rPr>
                <w:rFonts w:ascii="Times New Roman" w:hAnsi="Times New Roman"/>
                <w:sz w:val="24"/>
                <w:szCs w:val="24"/>
              </w:rPr>
              <w:t>00 min/171500 min, izdevumu aprēķins:</w:t>
            </w:r>
          </w:p>
          <w:p w:rsidR="009D5C5A" w:rsidRPr="00967794" w:rsidP="009D5C5A" w14:paraId="104AF465" w14:textId="4253F003">
            <w:pPr>
              <w:spacing w:after="0" w:line="240" w:lineRule="auto"/>
              <w:jc w:val="center"/>
              <w:rPr>
                <w:rFonts w:ascii="Times New Roman" w:hAnsi="Times New Roman"/>
                <w:sz w:val="24"/>
                <w:szCs w:val="24"/>
              </w:rPr>
            </w:pPr>
            <w:r w:rsidRPr="00967794">
              <w:rPr>
                <w:rFonts w:ascii="Times New Roman" w:hAnsi="Times New Roman"/>
                <w:sz w:val="24"/>
                <w:szCs w:val="24"/>
              </w:rPr>
              <w:t>11 325*0.0620*600/171500</w:t>
            </w:r>
          </w:p>
        </w:tc>
        <w:tc>
          <w:tcPr>
            <w:tcW w:w="1701" w:type="dxa"/>
            <w:shd w:val="clear" w:color="auto" w:fill="auto"/>
            <w:vAlign w:val="bottom"/>
          </w:tcPr>
          <w:p w:rsidR="009D5C5A" w:rsidRPr="00967794" w:rsidP="009D5C5A" w14:paraId="268E7FCA" w14:textId="430CE394">
            <w:pPr>
              <w:spacing w:after="0" w:line="240" w:lineRule="auto"/>
              <w:jc w:val="center"/>
              <w:rPr>
                <w:rFonts w:ascii="Times New Roman" w:hAnsi="Times New Roman"/>
                <w:sz w:val="24"/>
                <w:szCs w:val="24"/>
              </w:rPr>
            </w:pPr>
            <w:r w:rsidRPr="00967794">
              <w:rPr>
                <w:rFonts w:ascii="Times New Roman" w:hAnsi="Times New Roman"/>
                <w:sz w:val="24"/>
                <w:szCs w:val="24"/>
              </w:rPr>
              <w:t>2.46</w:t>
            </w:r>
          </w:p>
        </w:tc>
      </w:tr>
      <w:tr w14:paraId="7E6B3207" w14:textId="6E31A0AA"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179A3D7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82" w:type="dxa"/>
            <w:shd w:val="clear" w:color="auto" w:fill="auto"/>
            <w:vAlign w:val="center"/>
          </w:tcPr>
          <w:p w:rsidR="009D5C5A" w:rsidRPr="00967794" w:rsidP="009D5C5A" w14:paraId="1333B5A7" w14:textId="4DFF204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telpu platībā ir 0.0620. Ņemot </w:t>
            </w:r>
            <w:r w:rsidRPr="00967794">
              <w:rPr>
                <w:rFonts w:ascii="Times New Roman" w:hAnsi="Times New Roman"/>
                <w:sz w:val="24"/>
                <w:szCs w:val="24"/>
              </w:rPr>
              <w:t>vērā šī pakalpojuma sniegšanas gadā patērēta laika īpatsvaru kopējā masāžu pakalpojumu sniegšanai gadā patērētajā laikā 600 min/171500 min, izdevumu aprēķins:</w:t>
            </w:r>
          </w:p>
          <w:p w:rsidR="009D5C5A" w:rsidRPr="00967794" w:rsidP="009D5C5A" w14:paraId="41CC717A" w14:textId="4B1F0648">
            <w:pPr>
              <w:spacing w:after="0" w:line="240" w:lineRule="auto"/>
              <w:jc w:val="center"/>
              <w:rPr>
                <w:rFonts w:ascii="Times New Roman" w:hAnsi="Times New Roman"/>
                <w:sz w:val="24"/>
                <w:szCs w:val="24"/>
              </w:rPr>
            </w:pPr>
            <w:r w:rsidRPr="00967794">
              <w:rPr>
                <w:rFonts w:ascii="Times New Roman" w:hAnsi="Times New Roman"/>
                <w:sz w:val="24"/>
                <w:szCs w:val="24"/>
              </w:rPr>
              <w:t>725*0.0620*600/171500</w:t>
            </w:r>
          </w:p>
        </w:tc>
        <w:tc>
          <w:tcPr>
            <w:tcW w:w="1701" w:type="dxa"/>
            <w:shd w:val="clear" w:color="auto" w:fill="auto"/>
            <w:vAlign w:val="bottom"/>
          </w:tcPr>
          <w:p w:rsidR="009D5C5A" w:rsidRPr="00967794" w:rsidP="009D5C5A" w14:paraId="5B2A3CCC" w14:textId="3051E9D6">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14:paraId="77E34973" w14:textId="3B3D46F0"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716B21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82" w:type="dxa"/>
            <w:shd w:val="clear" w:color="auto" w:fill="auto"/>
            <w:vAlign w:val="center"/>
          </w:tcPr>
          <w:p w:rsidR="009D5C5A" w:rsidRPr="00967794" w:rsidP="009D5C5A" w14:paraId="35E43461" w14:textId="0BC907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w:t>
            </w:r>
            <w:r w:rsidRPr="00967794">
              <w:rPr>
                <w:rFonts w:ascii="Times New Roman" w:hAnsi="Times New Roman"/>
                <w:sz w:val="24"/>
                <w:szCs w:val="24"/>
              </w:rPr>
              <w:t>kabinetu un attiecīgo koplietošanas telpu platības īpatsvars kopējā iestādes nomāto telpu platībā ir 0.0620 Ņemot vērā šī pakalpojuma sniegšanas gadā patērēta laika īpatsvaru kopējā masāžu pakalpojumu sniegšanai gadā patērētajā laikā 600 min/171500 min, iz</w:t>
            </w:r>
            <w:r w:rsidRPr="00967794">
              <w:rPr>
                <w:rFonts w:ascii="Times New Roman" w:hAnsi="Times New Roman"/>
                <w:sz w:val="24"/>
                <w:szCs w:val="24"/>
              </w:rPr>
              <w:t>devumu aprēķins:</w:t>
            </w:r>
          </w:p>
          <w:p w:rsidR="009D5C5A" w:rsidRPr="00967794" w:rsidP="009D5C5A" w14:paraId="0EBA4B47" w14:textId="45CA41BA">
            <w:pPr>
              <w:spacing w:after="0" w:line="240" w:lineRule="auto"/>
              <w:jc w:val="center"/>
              <w:rPr>
                <w:rFonts w:ascii="Times New Roman" w:hAnsi="Times New Roman"/>
                <w:sz w:val="24"/>
                <w:szCs w:val="24"/>
              </w:rPr>
            </w:pPr>
            <w:r w:rsidRPr="00967794">
              <w:rPr>
                <w:rFonts w:ascii="Times New Roman" w:hAnsi="Times New Roman"/>
                <w:sz w:val="24"/>
                <w:szCs w:val="24"/>
              </w:rPr>
              <w:t>5 370*0.0620*600/171500</w:t>
            </w:r>
          </w:p>
        </w:tc>
        <w:tc>
          <w:tcPr>
            <w:tcW w:w="1701" w:type="dxa"/>
            <w:shd w:val="clear" w:color="auto" w:fill="auto"/>
            <w:vAlign w:val="bottom"/>
          </w:tcPr>
          <w:p w:rsidR="009D5C5A" w:rsidRPr="00967794" w:rsidP="009D5C5A" w14:paraId="1BE694B3" w14:textId="61308966">
            <w:pPr>
              <w:spacing w:after="0" w:line="240" w:lineRule="auto"/>
              <w:jc w:val="center"/>
              <w:rPr>
                <w:rFonts w:ascii="Times New Roman" w:hAnsi="Times New Roman"/>
                <w:sz w:val="24"/>
                <w:szCs w:val="24"/>
              </w:rPr>
            </w:pPr>
            <w:r w:rsidRPr="00967794">
              <w:rPr>
                <w:rFonts w:ascii="Times New Roman" w:hAnsi="Times New Roman"/>
                <w:sz w:val="24"/>
                <w:szCs w:val="24"/>
              </w:rPr>
              <w:t>1.16</w:t>
            </w:r>
          </w:p>
        </w:tc>
      </w:tr>
      <w:tr w14:paraId="349501BE" w14:textId="2CEA437C"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6585CA5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82" w:type="dxa"/>
            <w:shd w:val="clear" w:color="auto" w:fill="auto"/>
            <w:vAlign w:val="center"/>
          </w:tcPr>
          <w:p w:rsidR="009D5C5A" w:rsidRPr="00967794" w:rsidP="009D5C5A" w14:paraId="58B07EB0" w14:textId="0E6357E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koplietošanas telpu platības īpatsvars kopējā iestādes nomāto telpu platībā ir 0.0620. Ņemot vērā šī pakalpojuma snieg</w:t>
            </w:r>
            <w:r w:rsidRPr="00967794">
              <w:rPr>
                <w:rFonts w:ascii="Times New Roman" w:hAnsi="Times New Roman"/>
                <w:sz w:val="24"/>
                <w:szCs w:val="24"/>
              </w:rPr>
              <w:t xml:space="preserve">šanas gadā patērēta laika </w:t>
            </w:r>
            <w:r w:rsidRPr="00967794">
              <w:rPr>
                <w:rFonts w:ascii="Times New Roman" w:hAnsi="Times New Roman"/>
                <w:sz w:val="24"/>
                <w:szCs w:val="24"/>
              </w:rPr>
              <w:t>īpatsvaru kopējā masāžu pakalpojumu sniegšanai gadā patērētajā laikā 600 min/171500 min, izdevumu aprēķins:</w:t>
            </w:r>
          </w:p>
          <w:p w:rsidR="009D5C5A" w:rsidRPr="00967794" w:rsidP="009D5C5A" w14:paraId="05F91549" w14:textId="3C367A78">
            <w:pPr>
              <w:spacing w:after="0" w:line="240" w:lineRule="auto"/>
              <w:jc w:val="center"/>
              <w:rPr>
                <w:rFonts w:ascii="Times New Roman" w:hAnsi="Times New Roman"/>
                <w:sz w:val="24"/>
                <w:szCs w:val="24"/>
              </w:rPr>
            </w:pPr>
            <w:r w:rsidRPr="00967794">
              <w:rPr>
                <w:rFonts w:ascii="Times New Roman" w:hAnsi="Times New Roman"/>
                <w:sz w:val="24"/>
                <w:szCs w:val="24"/>
              </w:rPr>
              <w:t>734*0.0620*600/171500</w:t>
            </w:r>
          </w:p>
        </w:tc>
        <w:tc>
          <w:tcPr>
            <w:tcW w:w="1701" w:type="dxa"/>
            <w:shd w:val="clear" w:color="auto" w:fill="auto"/>
            <w:vAlign w:val="bottom"/>
          </w:tcPr>
          <w:p w:rsidR="009D5C5A" w:rsidRPr="00967794" w:rsidP="009D5C5A" w14:paraId="3FB241D9" w14:textId="0196759C">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14:paraId="1CC8288E" w14:textId="7DD6E996"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53709CA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82" w:type="dxa"/>
            <w:shd w:val="clear" w:color="auto" w:fill="auto"/>
            <w:vAlign w:val="center"/>
          </w:tcPr>
          <w:p w:rsidR="009D5C5A" w:rsidRPr="00967794" w:rsidP="009D5C5A" w14:paraId="2237A411" w14:textId="16C011D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w:t>
            </w:r>
            <w:r w:rsidRPr="00967794">
              <w:rPr>
                <w:rFonts w:ascii="Times New Roman" w:hAnsi="Times New Roman"/>
                <w:sz w:val="24"/>
                <w:szCs w:val="24"/>
              </w:rPr>
              <w:t xml:space="preserve">izmantotā inventāra remontam tiek tērēti 30% no visiem remonta izdevumiem. </w:t>
            </w:r>
          </w:p>
          <w:p w:rsidR="009D5C5A" w:rsidRPr="00967794" w:rsidP="009D5C5A" w14:paraId="4B9DE662" w14:textId="0E52D0C1">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kopējā reģistratūrā plānotā reģistrēto pakalpojumu skaitā 20 pak./15814 pak., izdevumu aprēķins:</w:t>
            </w:r>
          </w:p>
          <w:p w:rsidR="009D5C5A" w:rsidRPr="00967794" w:rsidP="009D5C5A" w14:paraId="039C1F03" w14:textId="3C03C7EA">
            <w:pPr>
              <w:spacing w:after="0" w:line="240" w:lineRule="auto"/>
              <w:jc w:val="center"/>
              <w:rPr>
                <w:rFonts w:ascii="Times New Roman" w:hAnsi="Times New Roman"/>
                <w:sz w:val="24"/>
                <w:szCs w:val="24"/>
              </w:rPr>
            </w:pPr>
            <w:r w:rsidRPr="00967794">
              <w:rPr>
                <w:rFonts w:ascii="Times New Roman" w:hAnsi="Times New Roman"/>
                <w:sz w:val="24"/>
                <w:szCs w:val="24"/>
              </w:rPr>
              <w:t>4 970*0.3*20/15814</w:t>
            </w:r>
          </w:p>
        </w:tc>
        <w:tc>
          <w:tcPr>
            <w:tcW w:w="1701" w:type="dxa"/>
            <w:shd w:val="clear" w:color="auto" w:fill="auto"/>
            <w:vAlign w:val="bottom"/>
          </w:tcPr>
          <w:p w:rsidR="009D5C5A" w:rsidRPr="00967794" w:rsidP="009D5C5A" w14:paraId="175E6EAA" w14:textId="7226F346">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14:paraId="3FA931E9" w14:textId="0BE2DD18"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45C89D4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82" w:type="dxa"/>
            <w:shd w:val="clear" w:color="auto" w:fill="auto"/>
            <w:vAlign w:val="center"/>
          </w:tcPr>
          <w:p w:rsidR="009D5C5A" w:rsidRPr="00967794" w:rsidP="009D5C5A" w14:paraId="3C46E139" w14:textId="53666D5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telpu uzturēšanu gadā - 5 513 euro. Masāžu kabinetu un attiecīgo koplietošanas telpu platības īpatsvars kopējā iestādes nomāto telpu platībā ir 0.0620. Ņemot vērā šī pakalpojumam gada patērēta laika īpatsvaru kopējā masāžu pakalpojumu gadā plā</w:t>
            </w:r>
            <w:r w:rsidRPr="00967794">
              <w:rPr>
                <w:rFonts w:ascii="Times New Roman" w:hAnsi="Times New Roman"/>
                <w:sz w:val="24"/>
                <w:szCs w:val="24"/>
              </w:rPr>
              <w:t>notāja laikā 600 min/171500 min, izdevumu aprēķins:</w:t>
            </w:r>
          </w:p>
          <w:p w:rsidR="009D5C5A" w:rsidRPr="00967794" w:rsidP="009D5C5A" w14:paraId="063B0A2C" w14:textId="5EE99F46">
            <w:pPr>
              <w:spacing w:after="0" w:line="240" w:lineRule="auto"/>
              <w:jc w:val="center"/>
              <w:rPr>
                <w:rFonts w:ascii="Times New Roman" w:hAnsi="Times New Roman"/>
                <w:sz w:val="24"/>
                <w:szCs w:val="24"/>
              </w:rPr>
            </w:pPr>
            <w:r w:rsidRPr="00967794">
              <w:rPr>
                <w:rFonts w:ascii="Times New Roman" w:hAnsi="Times New Roman"/>
                <w:sz w:val="24"/>
                <w:szCs w:val="24"/>
              </w:rPr>
              <w:t>5 513*0.0620*600/171500</w:t>
            </w:r>
          </w:p>
        </w:tc>
        <w:tc>
          <w:tcPr>
            <w:tcW w:w="1701" w:type="dxa"/>
            <w:shd w:val="clear" w:color="auto" w:fill="auto"/>
            <w:vAlign w:val="bottom"/>
          </w:tcPr>
          <w:p w:rsidR="009D5C5A" w:rsidRPr="00967794" w:rsidP="009D5C5A" w14:paraId="2201F1E2" w14:textId="1E388E7E">
            <w:pPr>
              <w:spacing w:after="0" w:line="240" w:lineRule="auto"/>
              <w:jc w:val="center"/>
              <w:rPr>
                <w:rFonts w:ascii="Times New Roman" w:hAnsi="Times New Roman"/>
                <w:sz w:val="24"/>
                <w:szCs w:val="24"/>
              </w:rPr>
            </w:pPr>
            <w:r w:rsidRPr="00967794">
              <w:rPr>
                <w:rFonts w:ascii="Times New Roman" w:hAnsi="Times New Roman"/>
                <w:sz w:val="24"/>
                <w:szCs w:val="24"/>
              </w:rPr>
              <w:t>1.20</w:t>
            </w:r>
          </w:p>
        </w:tc>
      </w:tr>
      <w:tr w14:paraId="530961E2" w14:textId="33B8C75A"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58EC84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82" w:type="dxa"/>
            <w:shd w:val="clear" w:color="auto" w:fill="auto"/>
            <w:vAlign w:val="center"/>
          </w:tcPr>
          <w:p w:rsidR="009D5C5A" w:rsidRPr="00967794" w:rsidP="009D5C5A" w14:paraId="04938ADF" w14:textId="76AFDFFB">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w:t>
            </w:r>
            <w:r w:rsidRPr="00967794">
              <w:rPr>
                <w:rFonts w:ascii="Times New Roman" w:hAnsi="Times New Roman"/>
                <w:sz w:val="24"/>
                <w:szCs w:val="24"/>
              </w:rPr>
              <w:t xml:space="preserve"> kopējā reģistratūrā plānotā reģistrēto pakalpojumu skaitā 20 pak./15814 pak.., izdevumu aprēķins:</w:t>
            </w:r>
          </w:p>
          <w:p w:rsidR="009D5C5A" w:rsidRPr="00967794" w:rsidP="009D5C5A" w14:paraId="2B4348CE" w14:textId="664CA151">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 446</w:t>
            </w:r>
            <w:r w:rsidRPr="00967794">
              <w:rPr>
                <w:rFonts w:ascii="Times New Roman" w:hAnsi="Times New Roman"/>
                <w:sz w:val="24"/>
                <w:szCs w:val="24"/>
              </w:rPr>
              <w:t>*20/15814</w:t>
            </w:r>
          </w:p>
        </w:tc>
        <w:tc>
          <w:tcPr>
            <w:tcW w:w="1701" w:type="dxa"/>
            <w:shd w:val="clear" w:color="auto" w:fill="auto"/>
            <w:vAlign w:val="bottom"/>
          </w:tcPr>
          <w:p w:rsidR="009D5C5A" w:rsidRPr="00967794" w:rsidP="009D5C5A" w14:paraId="4F4CDEBA" w14:textId="15C806F2">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14:paraId="76A7051F" w14:textId="1C4E467C"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9FCEC8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82" w:type="dxa"/>
            <w:shd w:val="clear" w:color="auto" w:fill="auto"/>
            <w:vAlign w:val="center"/>
          </w:tcPr>
          <w:p w:rsidR="009D5C5A" w:rsidRPr="00967794" w:rsidP="009D5C5A" w14:paraId="670BA1B4" w14:textId="74EBAC8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w:t>
            </w:r>
            <w:r w:rsidRPr="00967794">
              <w:rPr>
                <w:rFonts w:ascii="Times New Roman" w:hAnsi="Times New Roman"/>
                <w:sz w:val="24"/>
                <w:szCs w:val="24"/>
              </w:rPr>
              <w:t>kopējā iestādes nomāto telpu platībā ir 0.0620. Ņemot vērā šī pakalpojumam gada patērēta laika īpatsvaru kopējā masāžu pakalpojumu gadā plānotāja laikā 600 min/171500 min, izdevumu aprēķins:</w:t>
            </w:r>
          </w:p>
          <w:p w:rsidR="009D5C5A" w:rsidRPr="00967794" w:rsidP="009D5C5A" w14:paraId="44477758" w14:textId="7898FCD9">
            <w:pPr>
              <w:spacing w:after="0" w:line="240" w:lineRule="auto"/>
              <w:jc w:val="center"/>
              <w:rPr>
                <w:rFonts w:ascii="Times New Roman" w:hAnsi="Times New Roman"/>
                <w:sz w:val="24"/>
                <w:szCs w:val="24"/>
              </w:rPr>
            </w:pPr>
            <w:r w:rsidRPr="00967794">
              <w:rPr>
                <w:rFonts w:ascii="Times New Roman" w:hAnsi="Times New Roman"/>
                <w:sz w:val="24"/>
                <w:szCs w:val="24"/>
                <w:lang w:val="ru-RU"/>
              </w:rPr>
              <w:t>9 866</w:t>
            </w:r>
            <w:r w:rsidRPr="00967794">
              <w:rPr>
                <w:rFonts w:ascii="Times New Roman" w:hAnsi="Times New Roman"/>
                <w:sz w:val="24"/>
                <w:szCs w:val="24"/>
              </w:rPr>
              <w:t>*0.0620*600/171500</w:t>
            </w:r>
          </w:p>
        </w:tc>
        <w:tc>
          <w:tcPr>
            <w:tcW w:w="1701" w:type="dxa"/>
            <w:shd w:val="clear" w:color="auto" w:fill="auto"/>
            <w:vAlign w:val="bottom"/>
          </w:tcPr>
          <w:p w:rsidR="009D5C5A" w:rsidRPr="00967794" w:rsidP="009D5C5A" w14:paraId="04BA359A" w14:textId="0479D76E">
            <w:pPr>
              <w:spacing w:after="0" w:line="240" w:lineRule="auto"/>
              <w:jc w:val="center"/>
              <w:rPr>
                <w:rFonts w:ascii="Times New Roman" w:hAnsi="Times New Roman"/>
                <w:sz w:val="24"/>
                <w:szCs w:val="24"/>
              </w:rPr>
            </w:pPr>
            <w:r w:rsidRPr="00967794">
              <w:rPr>
                <w:rFonts w:ascii="Times New Roman" w:hAnsi="Times New Roman"/>
                <w:sz w:val="24"/>
                <w:szCs w:val="24"/>
              </w:rPr>
              <w:t>2.14</w:t>
            </w:r>
          </w:p>
        </w:tc>
      </w:tr>
      <w:tr w14:paraId="1C52FDBA" w14:textId="4E3AFD47"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007C6E9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82" w:type="dxa"/>
            <w:shd w:val="clear" w:color="auto" w:fill="auto"/>
            <w:vAlign w:val="center"/>
          </w:tcPr>
          <w:p w:rsidR="009D5C5A" w:rsidRPr="00967794" w:rsidP="009D5C5A" w14:paraId="40ABB2A2" w14:textId="2F4717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w:t>
            </w:r>
            <w:r w:rsidRPr="00967794">
              <w:rPr>
                <w:rFonts w:ascii="Times New Roman" w:hAnsi="Times New Roman"/>
                <w:sz w:val="24"/>
                <w:szCs w:val="24"/>
              </w:rPr>
              <w:t>s preču iegādi gadā - 8 896 euro. Reģistratūrā reģistrēto maksas pakalpojumu sniegšanai tiek izmantoti 10% kopējo kancelejas preču iegādes izdevumu. Ņemot vērā šī pakalpojuma skaita īpatsvaru kopējā reģistratūrā plānotā reģistrēto pakalpojumu skaitā 20 pak</w:t>
            </w:r>
            <w:r w:rsidRPr="00967794">
              <w:rPr>
                <w:rFonts w:ascii="Times New Roman" w:hAnsi="Times New Roman"/>
                <w:sz w:val="24"/>
                <w:szCs w:val="24"/>
              </w:rPr>
              <w:t>./15814 pak.., izdevumu aprēķins:</w:t>
            </w:r>
          </w:p>
          <w:p w:rsidR="009D5C5A" w:rsidRPr="00967794" w:rsidP="009D5C5A" w14:paraId="15F0BC88" w14:textId="31FC3C8D">
            <w:pPr>
              <w:spacing w:after="0" w:line="240" w:lineRule="auto"/>
              <w:jc w:val="center"/>
              <w:rPr>
                <w:rFonts w:ascii="Times New Roman" w:hAnsi="Times New Roman"/>
                <w:sz w:val="24"/>
                <w:szCs w:val="24"/>
              </w:rPr>
            </w:pPr>
            <w:r w:rsidRPr="00967794">
              <w:rPr>
                <w:rFonts w:ascii="Times New Roman" w:hAnsi="Times New Roman"/>
                <w:sz w:val="24"/>
                <w:szCs w:val="24"/>
                <w:lang w:val="ru-RU"/>
              </w:rPr>
              <w:t>8 896</w:t>
            </w:r>
            <w:r w:rsidRPr="00967794">
              <w:rPr>
                <w:rFonts w:ascii="Times New Roman" w:hAnsi="Times New Roman"/>
                <w:sz w:val="24"/>
                <w:szCs w:val="24"/>
              </w:rPr>
              <w:t>*0.1*20/15814</w:t>
            </w:r>
          </w:p>
        </w:tc>
        <w:tc>
          <w:tcPr>
            <w:tcW w:w="1701" w:type="dxa"/>
            <w:shd w:val="clear" w:color="auto" w:fill="auto"/>
            <w:vAlign w:val="bottom"/>
          </w:tcPr>
          <w:p w:rsidR="009D5C5A" w:rsidRPr="00967794" w:rsidP="009D5C5A" w14:paraId="4F7D7DE1" w14:textId="2AC2F49A">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14:paraId="4B919A17" w14:textId="2E31D361"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36DC8C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82" w:type="dxa"/>
            <w:shd w:val="clear" w:color="auto" w:fill="auto"/>
            <w:vAlign w:val="center"/>
          </w:tcPr>
          <w:p w:rsidR="009D5C5A" w:rsidRPr="00967794" w:rsidP="009D5C5A" w14:paraId="33FA2A14" w14:textId="46C6092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w:t>
            </w:r>
            <w:r w:rsidRPr="00967794">
              <w:rPr>
                <w:rFonts w:ascii="Times New Roman" w:hAnsi="Times New Roman"/>
                <w:sz w:val="24"/>
                <w:szCs w:val="24"/>
              </w:rPr>
              <w:t>pakalpojumiem. Izdevumu aprēķins:</w:t>
            </w:r>
          </w:p>
          <w:p w:rsidR="009D5C5A" w:rsidRPr="00967794" w:rsidP="009D5C5A" w14:paraId="3A10E902" w14:textId="5B8D969B">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701" w:type="dxa"/>
            <w:shd w:val="clear" w:color="auto" w:fill="auto"/>
            <w:vAlign w:val="bottom"/>
          </w:tcPr>
          <w:p w:rsidR="009D5C5A" w:rsidRPr="00967794" w:rsidP="009D5C5A" w14:paraId="35C7C306" w14:textId="56FAFBF4">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14:paraId="40D327CC" w14:textId="22E05A15"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BD147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82" w:type="dxa"/>
            <w:shd w:val="clear" w:color="auto" w:fill="auto"/>
            <w:vAlign w:val="center"/>
          </w:tcPr>
          <w:p w:rsidR="009D5C5A" w:rsidRPr="00967794" w:rsidP="009D5C5A" w14:paraId="16A4C652" w14:textId="4CEF06B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w:t>
            </w:r>
            <w:r w:rsidRPr="00967794">
              <w:rPr>
                <w:rFonts w:ascii="Times New Roman" w:hAnsi="Times New Roman"/>
                <w:sz w:val="24"/>
                <w:szCs w:val="24"/>
              </w:rPr>
              <w:t xml:space="preserve"> īpatsvars kopējā iestādes nomāto telpu platībā ir 0.0620. Ņemot vērā šī pakalpojumam gada patērēta laika īpatsvaru kopējā masāžu pakalpojumu gadā plānotāja laikā 600 min/171500 min, izdevumu aprēķins:</w:t>
            </w:r>
          </w:p>
          <w:p w:rsidR="009D5C5A" w:rsidRPr="00967794" w:rsidP="009D5C5A" w14:paraId="4A58EF03" w14:textId="2EF708DC">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*0.0620*600/171500</w:t>
            </w:r>
          </w:p>
        </w:tc>
        <w:tc>
          <w:tcPr>
            <w:tcW w:w="1701" w:type="dxa"/>
            <w:shd w:val="clear" w:color="auto" w:fill="auto"/>
            <w:vAlign w:val="bottom"/>
          </w:tcPr>
          <w:p w:rsidR="009D5C5A" w:rsidRPr="00967794" w:rsidP="009D5C5A" w14:paraId="50D61AE8" w14:textId="2DE4CD14">
            <w:pPr>
              <w:spacing w:after="0" w:line="240" w:lineRule="auto"/>
              <w:jc w:val="center"/>
              <w:rPr>
                <w:rFonts w:ascii="Times New Roman" w:hAnsi="Times New Roman"/>
                <w:sz w:val="24"/>
                <w:szCs w:val="24"/>
              </w:rPr>
            </w:pPr>
            <w:r w:rsidRPr="00967794">
              <w:rPr>
                <w:rFonts w:ascii="Times New Roman" w:hAnsi="Times New Roman"/>
                <w:sz w:val="24"/>
                <w:szCs w:val="24"/>
              </w:rPr>
              <w:t>0.53</w:t>
            </w:r>
          </w:p>
        </w:tc>
      </w:tr>
      <w:tr w14:paraId="012BA609" w14:textId="76E82864"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7FAA9E1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982" w:type="dxa"/>
            <w:shd w:val="clear" w:color="auto" w:fill="auto"/>
            <w:vAlign w:val="center"/>
          </w:tcPr>
          <w:p w:rsidR="009D5C5A" w:rsidRPr="00967794" w:rsidP="009D5C5A" w14:paraId="4F7ECDAA" w14:textId="442C523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w:t>
            </w:r>
            <w:r w:rsidRPr="00967794">
              <w:rPr>
                <w:rFonts w:ascii="Times New Roman" w:hAnsi="Times New Roman"/>
                <w:sz w:val="24"/>
                <w:szCs w:val="24"/>
              </w:rPr>
              <w:t>pašuma nodokļa izdevumi gadā - 2 290 euro. Masāžu kabinetu un attiecīgo koplietošanas telpu platības īpatsvars kopējā iestādes nomāto telpu platībā ir 0.0620. Ņemot vērā šī pakalpojumam gada patērēta laika īpatsvaru kopējā masāžu pakalpojumu gadā plānotāja</w:t>
            </w:r>
            <w:r w:rsidRPr="00967794">
              <w:rPr>
                <w:rFonts w:ascii="Times New Roman" w:hAnsi="Times New Roman"/>
                <w:sz w:val="24"/>
                <w:szCs w:val="24"/>
              </w:rPr>
              <w:t xml:space="preserve"> laikā 600 min/171500 min, izdevumu aprēķins:</w:t>
            </w:r>
          </w:p>
          <w:p w:rsidR="009D5C5A" w:rsidRPr="00967794" w:rsidP="009D5C5A" w14:paraId="4EA4C45B" w14:textId="2B443B9C">
            <w:pPr>
              <w:spacing w:after="0" w:line="240" w:lineRule="auto"/>
              <w:jc w:val="center"/>
              <w:rPr>
                <w:rFonts w:ascii="Times New Roman" w:hAnsi="Times New Roman"/>
                <w:sz w:val="24"/>
                <w:szCs w:val="24"/>
              </w:rPr>
            </w:pPr>
            <w:r w:rsidRPr="00967794">
              <w:rPr>
                <w:rFonts w:ascii="Times New Roman" w:hAnsi="Times New Roman"/>
                <w:sz w:val="24"/>
                <w:szCs w:val="24"/>
              </w:rPr>
              <w:t>2 290*0.0620*600/171500</w:t>
            </w:r>
          </w:p>
        </w:tc>
        <w:tc>
          <w:tcPr>
            <w:tcW w:w="1701" w:type="dxa"/>
            <w:shd w:val="clear" w:color="auto" w:fill="auto"/>
            <w:vAlign w:val="bottom"/>
          </w:tcPr>
          <w:p w:rsidR="009D5C5A" w:rsidRPr="00967794" w:rsidP="009D5C5A" w14:paraId="220DA97B" w14:textId="31B31FB9">
            <w:pPr>
              <w:spacing w:after="0" w:line="240" w:lineRule="auto"/>
              <w:jc w:val="center"/>
              <w:rPr>
                <w:rFonts w:ascii="Times New Roman" w:hAnsi="Times New Roman"/>
                <w:sz w:val="24"/>
                <w:szCs w:val="24"/>
              </w:rPr>
            </w:pPr>
            <w:r w:rsidRPr="00967794">
              <w:rPr>
                <w:rFonts w:ascii="Times New Roman" w:hAnsi="Times New Roman"/>
                <w:sz w:val="24"/>
                <w:szCs w:val="24"/>
              </w:rPr>
              <w:t>0.50</w:t>
            </w:r>
          </w:p>
        </w:tc>
      </w:tr>
      <w:tr w14:paraId="51224162" w14:textId="430AE5EC"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028D4C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82" w:type="dxa"/>
            <w:shd w:val="clear" w:color="auto" w:fill="auto"/>
            <w:vAlign w:val="center"/>
          </w:tcPr>
          <w:p w:rsidR="009D5C5A" w:rsidRPr="00967794" w:rsidP="009D5C5A" w14:paraId="01B45C06" w14:textId="35B4DA68">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w:t>
            </w:r>
            <w:r w:rsidRPr="00967794">
              <w:rPr>
                <w:rFonts w:ascii="Times New Roman" w:hAnsi="Times New Roman"/>
                <w:sz w:val="24"/>
                <w:szCs w:val="24"/>
              </w:rPr>
              <w:t xml:space="preserve"> 10 gadi. Ņemot vērā šī pakalpojuma sniegšanai patērētā laika daļu visā masāžas pakalpojumu sniegšanai patērētajā laikā 600 min/171500 min, tehnoloģisko iekārtu nolietojuma izdevumus aprēķina šādi:</w:t>
            </w:r>
          </w:p>
          <w:p w:rsidR="009D5C5A" w:rsidRPr="00967794" w:rsidP="009D5C5A" w14:paraId="7F3B0670" w14:textId="5C4A51F1">
            <w:pPr>
              <w:spacing w:after="0" w:line="240" w:lineRule="auto"/>
              <w:jc w:val="center"/>
              <w:rPr>
                <w:rFonts w:ascii="Times New Roman" w:hAnsi="Times New Roman"/>
                <w:sz w:val="24"/>
                <w:szCs w:val="24"/>
              </w:rPr>
            </w:pPr>
            <w:r w:rsidRPr="00967794">
              <w:rPr>
                <w:rFonts w:ascii="Times New Roman" w:hAnsi="Times New Roman"/>
                <w:sz w:val="24"/>
                <w:szCs w:val="24"/>
              </w:rPr>
              <w:t>258/10*600/171500</w:t>
            </w:r>
          </w:p>
        </w:tc>
        <w:tc>
          <w:tcPr>
            <w:tcW w:w="1701" w:type="dxa"/>
            <w:shd w:val="clear" w:color="auto" w:fill="auto"/>
            <w:vAlign w:val="bottom"/>
          </w:tcPr>
          <w:p w:rsidR="009D5C5A" w:rsidRPr="00967794" w:rsidP="009D5C5A" w14:paraId="1672E75B" w14:textId="6083BA4B">
            <w:pPr>
              <w:spacing w:after="0" w:line="240" w:lineRule="auto"/>
              <w:jc w:val="center"/>
              <w:rPr>
                <w:rFonts w:ascii="Times New Roman" w:hAnsi="Times New Roman"/>
                <w:sz w:val="24"/>
                <w:szCs w:val="24"/>
              </w:rPr>
            </w:pPr>
            <w:r w:rsidRPr="00967794">
              <w:rPr>
                <w:rFonts w:ascii="Times New Roman" w:hAnsi="Times New Roman"/>
                <w:sz w:val="24"/>
                <w:szCs w:val="24"/>
              </w:rPr>
              <w:t>0.09</w:t>
            </w:r>
          </w:p>
        </w:tc>
      </w:tr>
      <w:tr w14:paraId="6584B706" w14:textId="1CE8B64B"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A3336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82" w:type="dxa"/>
            <w:shd w:val="clear" w:color="auto" w:fill="auto"/>
            <w:vAlign w:val="center"/>
          </w:tcPr>
          <w:p w:rsidR="009D5C5A" w:rsidRPr="00967794" w:rsidP="009D5C5A" w14:paraId="09C652AA" w14:textId="472CB46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w:t>
            </w:r>
            <w:r w:rsidRPr="00967794">
              <w:rPr>
                <w:rFonts w:ascii="Times New Roman" w:hAnsi="Times New Roman"/>
                <w:sz w:val="24"/>
                <w:szCs w:val="24"/>
              </w:rPr>
              <w:t>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sni</w:t>
            </w:r>
            <w:r w:rsidRPr="00967794">
              <w:rPr>
                <w:rFonts w:ascii="Times New Roman" w:hAnsi="Times New Roman"/>
                <w:sz w:val="24"/>
                <w:szCs w:val="24"/>
              </w:rPr>
              <w:t>egšanai gadā patērētajā laikā 600 min/171500 min, izdevumu aprēķins:</w:t>
            </w:r>
          </w:p>
          <w:p w:rsidR="009D5C5A" w:rsidRPr="00967794" w:rsidP="009D5C5A" w14:paraId="185DEAE0" w14:textId="7F43C291">
            <w:pPr>
              <w:spacing w:after="0" w:line="240" w:lineRule="auto"/>
              <w:jc w:val="center"/>
              <w:rPr>
                <w:rFonts w:ascii="Times New Roman" w:hAnsi="Times New Roman"/>
                <w:sz w:val="24"/>
                <w:szCs w:val="24"/>
              </w:rPr>
            </w:pPr>
            <w:r w:rsidRPr="00967794">
              <w:rPr>
                <w:rFonts w:ascii="Times New Roman" w:hAnsi="Times New Roman"/>
                <w:sz w:val="24"/>
                <w:szCs w:val="24"/>
              </w:rPr>
              <w:t>4913.28/10*600/171500</w:t>
            </w:r>
          </w:p>
        </w:tc>
        <w:tc>
          <w:tcPr>
            <w:tcW w:w="1701" w:type="dxa"/>
            <w:shd w:val="clear" w:color="auto" w:fill="auto"/>
            <w:vAlign w:val="bottom"/>
          </w:tcPr>
          <w:p w:rsidR="009D5C5A" w:rsidRPr="00967794" w:rsidP="009D5C5A" w14:paraId="66083FCE" w14:textId="54B17A63">
            <w:pPr>
              <w:spacing w:after="0" w:line="240" w:lineRule="auto"/>
              <w:jc w:val="center"/>
              <w:rPr>
                <w:rFonts w:ascii="Times New Roman" w:hAnsi="Times New Roman"/>
                <w:sz w:val="24"/>
                <w:szCs w:val="24"/>
              </w:rPr>
            </w:pPr>
            <w:r w:rsidRPr="00967794">
              <w:rPr>
                <w:rFonts w:ascii="Times New Roman" w:hAnsi="Times New Roman"/>
                <w:sz w:val="24"/>
                <w:szCs w:val="24"/>
              </w:rPr>
              <w:t>1.72</w:t>
            </w:r>
          </w:p>
        </w:tc>
      </w:tr>
      <w:tr w14:paraId="53AD139E" w14:textId="5048FF15"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2F6E3E51" w14:textId="77777777">
            <w:pPr>
              <w:spacing w:after="0" w:line="240" w:lineRule="auto"/>
              <w:jc w:val="center"/>
              <w:rPr>
                <w:rFonts w:ascii="Times New Roman" w:hAnsi="Times New Roman"/>
                <w:i/>
                <w:sz w:val="24"/>
                <w:szCs w:val="24"/>
              </w:rPr>
            </w:pPr>
          </w:p>
        </w:tc>
        <w:tc>
          <w:tcPr>
            <w:tcW w:w="5982" w:type="dxa"/>
            <w:shd w:val="clear" w:color="auto" w:fill="auto"/>
            <w:vAlign w:val="center"/>
          </w:tcPr>
          <w:p w:rsidR="009D5C5A" w:rsidRPr="00967794" w:rsidP="009D5C5A" w14:paraId="33597AC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rsidR="009D5C5A" w:rsidRPr="00967794" w:rsidP="009D5C5A" w14:paraId="0AC8C7FE" w14:textId="1D45C602">
            <w:pPr>
              <w:spacing w:after="0" w:line="240" w:lineRule="auto"/>
              <w:jc w:val="center"/>
              <w:rPr>
                <w:rFonts w:ascii="Times New Roman" w:hAnsi="Times New Roman"/>
                <w:b/>
                <w:sz w:val="24"/>
                <w:szCs w:val="24"/>
              </w:rPr>
            </w:pPr>
            <w:r w:rsidRPr="00967794">
              <w:rPr>
                <w:rFonts w:ascii="Times New Roman" w:hAnsi="Times New Roman"/>
                <w:sz w:val="24"/>
                <w:szCs w:val="24"/>
              </w:rPr>
              <w:t>62.50</w:t>
            </w:r>
          </w:p>
        </w:tc>
      </w:tr>
      <w:tr w14:paraId="7863486E" w14:textId="096D1DD1"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31D68504" w14:textId="77777777">
            <w:pPr>
              <w:spacing w:after="0" w:line="240" w:lineRule="auto"/>
              <w:jc w:val="center"/>
              <w:rPr>
                <w:rFonts w:ascii="Times New Roman" w:hAnsi="Times New Roman"/>
                <w:i/>
                <w:sz w:val="24"/>
                <w:szCs w:val="24"/>
              </w:rPr>
            </w:pPr>
          </w:p>
        </w:tc>
        <w:tc>
          <w:tcPr>
            <w:tcW w:w="5982" w:type="dxa"/>
            <w:shd w:val="clear" w:color="auto" w:fill="auto"/>
            <w:vAlign w:val="center"/>
          </w:tcPr>
          <w:p w:rsidR="009D5C5A" w:rsidRPr="00967794" w:rsidP="009D5C5A" w14:paraId="0DB9C48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rsidR="009D5C5A" w:rsidRPr="00967794" w:rsidP="009D5C5A" w14:paraId="2AB4E288" w14:textId="1A1F6063">
            <w:pPr>
              <w:spacing w:after="0" w:line="240" w:lineRule="auto"/>
              <w:jc w:val="center"/>
              <w:rPr>
                <w:rFonts w:ascii="Times New Roman" w:hAnsi="Times New Roman"/>
                <w:b/>
                <w:sz w:val="24"/>
                <w:szCs w:val="24"/>
              </w:rPr>
            </w:pPr>
            <w:r w:rsidRPr="00967794">
              <w:rPr>
                <w:rFonts w:ascii="Times New Roman" w:hAnsi="Times New Roman"/>
                <w:sz w:val="24"/>
                <w:szCs w:val="24"/>
              </w:rPr>
              <w:t>204.67</w:t>
            </w:r>
          </w:p>
        </w:tc>
      </w:tr>
      <w:tr w14:paraId="10EFCDED" w14:textId="51EABF2E" w:rsidTr="00805910">
        <w:tblPrEx>
          <w:tblW w:w="9243" w:type="dxa"/>
          <w:tblInd w:w="-34" w:type="dxa"/>
          <w:tblLayout w:type="fixed"/>
          <w:tblLook w:val="00A0"/>
        </w:tblPrEx>
        <w:trPr>
          <w:trHeight w:val="20"/>
        </w:trPr>
        <w:tc>
          <w:tcPr>
            <w:tcW w:w="1560" w:type="dxa"/>
            <w:shd w:val="clear" w:color="auto" w:fill="auto"/>
            <w:vAlign w:val="center"/>
          </w:tcPr>
          <w:p w:rsidR="009D5C5A" w:rsidRPr="00967794" w:rsidP="009D5C5A" w14:paraId="13DE99AD" w14:textId="77777777">
            <w:pPr>
              <w:spacing w:after="0" w:line="240" w:lineRule="auto"/>
              <w:jc w:val="center"/>
              <w:rPr>
                <w:rFonts w:ascii="Times New Roman" w:hAnsi="Times New Roman"/>
                <w:i/>
                <w:sz w:val="24"/>
                <w:szCs w:val="24"/>
              </w:rPr>
            </w:pPr>
          </w:p>
        </w:tc>
        <w:tc>
          <w:tcPr>
            <w:tcW w:w="5982" w:type="dxa"/>
            <w:shd w:val="clear" w:color="auto" w:fill="auto"/>
            <w:vAlign w:val="center"/>
          </w:tcPr>
          <w:p w:rsidR="009D5C5A" w:rsidRPr="00967794" w:rsidP="009D5C5A" w14:paraId="5DBA431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rsidR="009D5C5A" w:rsidRPr="00967794" w:rsidP="009D5C5A" w14:paraId="4DAD6B07" w14:textId="58BD114A">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rsidR="00E00697" w:rsidRPr="00967794" w:rsidP="00E00697" w14:paraId="5ABBC387" w14:textId="77777777">
      <w:pPr>
        <w:spacing w:after="0" w:line="240" w:lineRule="auto"/>
        <w:rPr>
          <w:rFonts w:ascii="Times New Roman" w:hAnsi="Times New Roman"/>
          <w:sz w:val="24"/>
          <w:szCs w:val="24"/>
        </w:rPr>
      </w:pPr>
    </w:p>
    <w:tbl>
      <w:tblPr>
        <w:tblW w:w="9248" w:type="dxa"/>
        <w:tblInd w:w="-34" w:type="dxa"/>
        <w:tblLook w:val="00A0"/>
      </w:tblPr>
      <w:tblGrid>
        <w:gridCol w:w="7547"/>
        <w:gridCol w:w="1701"/>
      </w:tblGrid>
      <w:tr w14:paraId="6D5EC9EB" w14:textId="77777777" w:rsidTr="00805910">
        <w:tblPrEx>
          <w:tblW w:w="9248" w:type="dxa"/>
          <w:tblInd w:w="-34" w:type="dxa"/>
          <w:tblLook w:val="00A0"/>
        </w:tblPrEx>
        <w:trPr>
          <w:trHeight w:val="315"/>
        </w:trPr>
        <w:tc>
          <w:tcPr>
            <w:tcW w:w="7547" w:type="dxa"/>
            <w:noWrap/>
            <w:vAlign w:val="bottom"/>
          </w:tcPr>
          <w:p w:rsidR="00E00697" w:rsidRPr="00967794" w:rsidP="005C4B8C" w14:paraId="7049085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E00697" w:rsidRPr="00967794" w:rsidP="005C4B8C" w14:paraId="3CD25DA1" w14:textId="48382FC1">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121DFDD4" w14:textId="77777777" w:rsidTr="00805910">
        <w:tblPrEx>
          <w:tblW w:w="9248" w:type="dxa"/>
          <w:tblInd w:w="-34" w:type="dxa"/>
          <w:tblLook w:val="00A0"/>
        </w:tblPrEx>
        <w:trPr>
          <w:trHeight w:val="315"/>
        </w:trPr>
        <w:tc>
          <w:tcPr>
            <w:tcW w:w="7547" w:type="dxa"/>
            <w:noWrap/>
            <w:vAlign w:val="bottom"/>
          </w:tcPr>
          <w:p w:rsidR="00E00697" w:rsidRPr="00967794" w:rsidP="005C4B8C" w14:paraId="687533CE"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rsidR="00E00697" w:rsidRPr="00967794" w:rsidP="00B40BB1" w14:paraId="7351545A" w14:textId="6FBBBDA6">
            <w:pPr>
              <w:spacing w:after="0" w:line="240" w:lineRule="auto"/>
              <w:jc w:val="center"/>
              <w:rPr>
                <w:rFonts w:ascii="Times New Roman" w:hAnsi="Times New Roman"/>
                <w:sz w:val="24"/>
                <w:szCs w:val="24"/>
              </w:rPr>
            </w:pPr>
            <w:r w:rsidRPr="00967794">
              <w:rPr>
                <w:rFonts w:ascii="Times New Roman" w:hAnsi="Times New Roman"/>
                <w:sz w:val="24"/>
                <w:szCs w:val="24"/>
              </w:rPr>
              <w:t>10.2</w:t>
            </w:r>
            <w:r w:rsidRPr="00967794" w:rsidR="009D5C5A">
              <w:rPr>
                <w:rFonts w:ascii="Times New Roman" w:hAnsi="Times New Roman"/>
                <w:sz w:val="24"/>
                <w:szCs w:val="24"/>
              </w:rPr>
              <w:t>3</w:t>
            </w:r>
          </w:p>
        </w:tc>
      </w:tr>
    </w:tbl>
    <w:p w:rsidR="00BC19D4" w:rsidRPr="00967794" w:rsidP="00DF665B" w14:paraId="525408BC" w14:textId="7F7CD906">
      <w:pPr>
        <w:spacing w:after="160" w:line="259" w:lineRule="auto"/>
        <w:rPr>
          <w:rFonts w:ascii="Times New Roman" w:hAnsi="Times New Roman"/>
          <w:sz w:val="24"/>
          <w:szCs w:val="24"/>
        </w:rPr>
      </w:pPr>
      <w:r w:rsidRPr="00967794">
        <w:rPr>
          <w:rFonts w:ascii="Times New Roman" w:hAnsi="Times New Roman"/>
          <w:sz w:val="24"/>
          <w:szCs w:val="24"/>
        </w:rPr>
        <w:br w:type="page"/>
      </w:r>
    </w:p>
    <w:p w:rsidR="00AF79E4" w:rsidRPr="00967794" w:rsidP="00AF79E4" w14:paraId="35F54F0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AF79E4" w:rsidRPr="00967794" w:rsidP="00AF79E4" w14:paraId="1EE5DC72" w14:textId="77777777">
      <w:pPr>
        <w:spacing w:after="0" w:line="240" w:lineRule="auto"/>
        <w:rPr>
          <w:rFonts w:ascii="Times New Roman" w:hAnsi="Times New Roman"/>
          <w:sz w:val="24"/>
          <w:szCs w:val="24"/>
        </w:rPr>
      </w:pPr>
    </w:p>
    <w:p w:rsidR="00AF79E4" w:rsidRPr="00967794" w:rsidP="00AF79E4" w14:paraId="7346C28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8066C" w14:paraId="7D19A308"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AF79E4" w:rsidRPr="00967794" w:rsidP="00AC2F6A" w14:paraId="7CA188F6" w14:textId="5845CE7B">
      <w:pPr>
        <w:pStyle w:val="Heading1"/>
        <w:spacing w:before="0"/>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507390">
        <w:rPr>
          <w:rFonts w:ascii="Times New Roman" w:hAnsi="Times New Roman" w:cs="Times New Roman"/>
          <w:b/>
          <w:color w:val="auto"/>
          <w:sz w:val="24"/>
          <w:szCs w:val="24"/>
        </w:rPr>
        <w:t>3</w:t>
      </w:r>
      <w:r w:rsidRPr="00967794">
        <w:rPr>
          <w:rFonts w:ascii="Times New Roman" w:hAnsi="Times New Roman" w:cs="Times New Roman"/>
          <w:b/>
          <w:color w:val="auto"/>
          <w:sz w:val="24"/>
          <w:szCs w:val="24"/>
        </w:rPr>
        <w:t xml:space="preserve">. </w:t>
      </w:r>
      <w:r w:rsidRPr="00967794" w:rsidR="00CB3BF4">
        <w:rPr>
          <w:rFonts w:ascii="Times New Roman" w:hAnsi="Times New Roman" w:cs="Times New Roman"/>
          <w:b/>
          <w:color w:val="auto"/>
          <w:sz w:val="24"/>
          <w:szCs w:val="24"/>
        </w:rPr>
        <w:t>Muguras masāža bērnam no 8</w:t>
      </w:r>
      <w:r w:rsidR="00B22546">
        <w:rPr>
          <w:rFonts w:ascii="Times New Roman" w:hAnsi="Times New Roman" w:cs="Times New Roman"/>
          <w:b/>
          <w:color w:val="auto"/>
          <w:sz w:val="24"/>
          <w:szCs w:val="24"/>
        </w:rPr>
        <w:t xml:space="preserve"> līdz 17 gadiem ieskaitot  (</w:t>
      </w:r>
      <w:r w:rsidRPr="00967794" w:rsidR="00CB3BF4">
        <w:rPr>
          <w:rFonts w:ascii="Times New Roman" w:hAnsi="Times New Roman" w:cs="Times New Roman"/>
          <w:b/>
          <w:color w:val="auto"/>
          <w:sz w:val="24"/>
          <w:szCs w:val="24"/>
        </w:rPr>
        <w:t>15 minūt</w:t>
      </w:r>
      <w:r w:rsidR="00B22546">
        <w:rPr>
          <w:rFonts w:ascii="Times New Roman" w:hAnsi="Times New Roman" w:cs="Times New Roman"/>
          <w:b/>
          <w:color w:val="auto"/>
          <w:sz w:val="24"/>
          <w:szCs w:val="24"/>
        </w:rPr>
        <w:t>es</w:t>
      </w:r>
      <w:r w:rsidRPr="00967794" w:rsidR="00CB3BF4">
        <w:rPr>
          <w:rFonts w:ascii="Times New Roman" w:hAnsi="Times New Roman" w:cs="Times New Roman"/>
          <w:b/>
          <w:color w:val="auto"/>
          <w:sz w:val="24"/>
          <w:szCs w:val="24"/>
        </w:rPr>
        <w:t>)</w:t>
      </w:r>
    </w:p>
    <w:p w:rsidR="00AF79E4" w:rsidRPr="00967794" w:rsidP="00AF79E4" w14:paraId="5C102FFD" w14:textId="77777777">
      <w:pPr>
        <w:spacing w:after="0" w:line="240" w:lineRule="auto"/>
        <w:rPr>
          <w:rFonts w:ascii="Times New Roman" w:hAnsi="Times New Roman"/>
          <w:sz w:val="24"/>
          <w:szCs w:val="24"/>
        </w:rPr>
      </w:pPr>
      <w:r w:rsidRPr="00967794">
        <w:rPr>
          <w:rFonts w:ascii="Times New Roman" w:hAnsi="Times New Roman"/>
          <w:b/>
          <w:sz w:val="24"/>
          <w:szCs w:val="24"/>
        </w:rPr>
        <w:t xml:space="preserve"> Laikposms:</w:t>
      </w:r>
      <w:r w:rsidRPr="00967794">
        <w:rPr>
          <w:rFonts w:ascii="Times New Roman" w:hAnsi="Times New Roman"/>
          <w:sz w:val="24"/>
          <w:szCs w:val="24"/>
        </w:rPr>
        <w:t xml:space="preserve"> 1 gads</w:t>
      </w:r>
    </w:p>
    <w:p w:rsidR="00AF79E4" w:rsidRPr="00967794" w:rsidP="00AF79E4" w14:paraId="740DE907" w14:textId="0A40F687">
      <w:pPr>
        <w:spacing w:after="0" w:line="36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sidR="00E67747">
        <w:rPr>
          <w:rFonts w:ascii="Times New Roman" w:hAnsi="Times New Roman"/>
          <w:b/>
          <w:bCs/>
          <w:sz w:val="24"/>
          <w:szCs w:val="24"/>
        </w:rPr>
        <w:t xml:space="preserve"> </w:t>
      </w:r>
      <w:r w:rsidRPr="00967794" w:rsidR="00422E98">
        <w:rPr>
          <w:rFonts w:ascii="Times New Roman" w:hAnsi="Times New Roman"/>
          <w:bCs/>
          <w:sz w:val="24"/>
          <w:szCs w:val="24"/>
        </w:rPr>
        <w:t>1060</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9"/>
        <w:gridCol w:w="5953"/>
        <w:gridCol w:w="1701"/>
      </w:tblGrid>
      <w:tr w14:paraId="56E1FB43" w14:textId="77777777" w:rsidTr="00805910">
        <w:tblPrEx>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589" w:type="dxa"/>
            <w:vAlign w:val="center"/>
          </w:tcPr>
          <w:p w:rsidR="0073179E" w:rsidRPr="00967794" w:rsidP="00F10470" w14:paraId="54B1B5D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53" w:type="dxa"/>
            <w:tcBorders>
              <w:right w:val="single" w:sz="4" w:space="0" w:color="auto"/>
            </w:tcBorders>
            <w:vAlign w:val="center"/>
          </w:tcPr>
          <w:p w:rsidR="0073179E" w:rsidRPr="00967794" w:rsidP="00F10470" w14:paraId="409AD7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179E" w:rsidRPr="00967794" w:rsidP="00475934" w14:paraId="0F3A9E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w:t>
            </w:r>
            <w:r w:rsidRPr="00967794">
              <w:rPr>
                <w:rFonts w:ascii="Times New Roman" w:hAnsi="Times New Roman"/>
                <w:sz w:val="24"/>
                <w:szCs w:val="24"/>
              </w:rPr>
              <w:t>apjoms noteiktā laikposmā viena maksas pakalpojuma veida nodrošināšanai</w:t>
            </w:r>
          </w:p>
        </w:tc>
      </w:tr>
      <w:tr w14:paraId="2F655A28" w14:textId="77777777" w:rsidTr="00805910">
        <w:tblPrEx>
          <w:tblW w:w="9243" w:type="dxa"/>
          <w:tblInd w:w="-34" w:type="dxa"/>
          <w:tblLayout w:type="fixed"/>
          <w:tblLook w:val="00A0"/>
        </w:tblPrEx>
        <w:trPr>
          <w:trHeight w:val="20"/>
        </w:trPr>
        <w:tc>
          <w:tcPr>
            <w:tcW w:w="1589" w:type="dxa"/>
          </w:tcPr>
          <w:p w:rsidR="0073179E" w:rsidRPr="00967794" w:rsidP="00F10470" w14:paraId="36712A55" w14:textId="77777777">
            <w:pPr>
              <w:spacing w:after="0" w:line="240" w:lineRule="auto"/>
              <w:rPr>
                <w:rFonts w:ascii="Times New Roman" w:hAnsi="Times New Roman"/>
                <w:i/>
                <w:sz w:val="24"/>
                <w:szCs w:val="24"/>
              </w:rPr>
            </w:pPr>
          </w:p>
        </w:tc>
        <w:tc>
          <w:tcPr>
            <w:tcW w:w="5953" w:type="dxa"/>
            <w:tcBorders>
              <w:right w:val="single" w:sz="4" w:space="0" w:color="auto"/>
            </w:tcBorders>
          </w:tcPr>
          <w:p w:rsidR="0073179E" w:rsidRPr="00967794" w:rsidP="00F10470" w14:paraId="2E71D56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179E" w:rsidRPr="00967794" w:rsidP="00475934" w14:paraId="60156234" w14:textId="77777777">
            <w:pPr>
              <w:spacing w:after="0" w:line="240" w:lineRule="auto"/>
              <w:jc w:val="center"/>
              <w:rPr>
                <w:rFonts w:ascii="Times New Roman" w:hAnsi="Times New Roman"/>
                <w:sz w:val="24"/>
                <w:szCs w:val="24"/>
              </w:rPr>
            </w:pPr>
          </w:p>
        </w:tc>
      </w:tr>
      <w:tr w14:paraId="387603E2" w14:textId="36AE658E" w:rsidTr="00805910">
        <w:tblPrEx>
          <w:tblW w:w="9243" w:type="dxa"/>
          <w:tblInd w:w="-34" w:type="dxa"/>
          <w:tblLayout w:type="fixed"/>
          <w:tblLook w:val="00A0"/>
        </w:tblPrEx>
        <w:trPr>
          <w:trHeight w:val="20"/>
        </w:trPr>
        <w:tc>
          <w:tcPr>
            <w:tcW w:w="1589" w:type="dxa"/>
            <w:tcBorders>
              <w:bottom w:val="single" w:sz="4" w:space="0" w:color="auto"/>
            </w:tcBorders>
            <w:vAlign w:val="center"/>
          </w:tcPr>
          <w:p w:rsidR="008C0DAA" w:rsidRPr="00967794" w:rsidP="008C0DAA" w14:paraId="5E406E4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53" w:type="dxa"/>
            <w:tcBorders>
              <w:bottom w:val="single" w:sz="4" w:space="0" w:color="auto"/>
              <w:right w:val="single" w:sz="4" w:space="0" w:color="auto"/>
            </w:tcBorders>
          </w:tcPr>
          <w:p w:rsidR="008C0DAA" w:rsidRPr="00967794" w:rsidP="008C0DAA" w14:paraId="68D340AE" w14:textId="2B2DE252">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w:t>
            </w:r>
            <w:r w:rsidRPr="00967794">
              <w:rPr>
                <w:rFonts w:ascii="Times New Roman" w:hAnsi="Times New Roman"/>
                <w:sz w:val="24"/>
                <w:szCs w:val="24"/>
                <w:lang w:val="lv-LV"/>
              </w:rPr>
              <w:t>pakalpojuma sniegšanai masieri velta 21200 minūtes (20 min.*1060 pak.) no 171500 minūšu plānotā masāžas pakalpojumiem patērētā laika. Atlīdzības izdevumus masieru algošanai aprēķina šādi:</w:t>
            </w:r>
          </w:p>
          <w:p w:rsidR="008C0DAA" w:rsidRPr="00967794" w:rsidP="008C0DAA" w14:paraId="0B653778" w14:textId="297BEE60">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685*4*12*21200/171500</w:t>
            </w:r>
          </w:p>
        </w:tc>
        <w:tc>
          <w:tcPr>
            <w:tcW w:w="1701" w:type="dxa"/>
            <w:vAlign w:val="bottom"/>
          </w:tcPr>
          <w:p w:rsidR="008C0DAA" w:rsidRPr="00967794" w:rsidP="008C0DAA" w14:paraId="450DAB6B" w14:textId="16CA8D82">
            <w:pPr>
              <w:spacing w:after="0" w:line="240" w:lineRule="auto"/>
              <w:jc w:val="center"/>
              <w:rPr>
                <w:rFonts w:ascii="Times New Roman" w:hAnsi="Times New Roman"/>
                <w:sz w:val="24"/>
                <w:szCs w:val="24"/>
              </w:rPr>
            </w:pPr>
            <w:r w:rsidRPr="00967794">
              <w:rPr>
                <w:rFonts w:ascii="Times New Roman" w:hAnsi="Times New Roman"/>
                <w:sz w:val="24"/>
                <w:szCs w:val="24"/>
              </w:rPr>
              <w:t>4064.47</w:t>
            </w:r>
          </w:p>
        </w:tc>
      </w:tr>
      <w:tr w14:paraId="155453FD" w14:textId="24251836" w:rsidTr="00805910">
        <w:tblPrEx>
          <w:tblW w:w="9243" w:type="dxa"/>
          <w:tblInd w:w="-34" w:type="dxa"/>
          <w:tblLayout w:type="fixed"/>
          <w:tblLook w:val="00A0"/>
        </w:tblPrEx>
        <w:trPr>
          <w:trHeight w:val="20"/>
        </w:trPr>
        <w:tc>
          <w:tcPr>
            <w:tcW w:w="1589" w:type="dxa"/>
            <w:vAlign w:val="center"/>
          </w:tcPr>
          <w:p w:rsidR="008C0DAA" w:rsidRPr="00967794" w:rsidP="008C0DAA" w14:paraId="227FD10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53" w:type="dxa"/>
            <w:tcBorders>
              <w:right w:val="single" w:sz="4" w:space="0" w:color="auto"/>
            </w:tcBorders>
          </w:tcPr>
          <w:p w:rsidR="008C0DAA" w:rsidRPr="00967794" w:rsidP="008C0DAA" w14:paraId="1C83419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Darba devēja valsts sociālās apd</w:t>
            </w:r>
            <w:r w:rsidRPr="00967794">
              <w:rPr>
                <w:rFonts w:ascii="Times New Roman" w:hAnsi="Times New Roman"/>
                <w:sz w:val="24"/>
                <w:szCs w:val="24"/>
                <w:lang w:val="lv-LV"/>
              </w:rPr>
              <w:t xml:space="preserve">rošināšanas obligātās iemaksas 23,59%. </w:t>
            </w:r>
          </w:p>
        </w:tc>
        <w:tc>
          <w:tcPr>
            <w:tcW w:w="1701" w:type="dxa"/>
            <w:vAlign w:val="bottom"/>
          </w:tcPr>
          <w:p w:rsidR="008C0DAA" w:rsidRPr="00967794" w:rsidP="008C0DAA" w14:paraId="72788A08" w14:textId="629F8A17">
            <w:pPr>
              <w:spacing w:after="0" w:line="240" w:lineRule="auto"/>
              <w:jc w:val="center"/>
              <w:rPr>
                <w:rFonts w:ascii="Times New Roman" w:hAnsi="Times New Roman"/>
                <w:sz w:val="24"/>
                <w:szCs w:val="24"/>
              </w:rPr>
            </w:pPr>
            <w:r w:rsidRPr="00967794">
              <w:rPr>
                <w:rFonts w:ascii="Times New Roman" w:hAnsi="Times New Roman"/>
                <w:sz w:val="24"/>
                <w:szCs w:val="24"/>
              </w:rPr>
              <w:t>958.81</w:t>
            </w:r>
          </w:p>
        </w:tc>
      </w:tr>
      <w:tr w14:paraId="667F7018" w14:textId="06DB5B6E" w:rsidTr="00805910">
        <w:tblPrEx>
          <w:tblW w:w="9243" w:type="dxa"/>
          <w:tblInd w:w="-34" w:type="dxa"/>
          <w:tblLayout w:type="fixed"/>
          <w:tblLook w:val="00A0"/>
        </w:tblPrEx>
        <w:trPr>
          <w:trHeight w:val="20"/>
        </w:trPr>
        <w:tc>
          <w:tcPr>
            <w:tcW w:w="1589" w:type="dxa"/>
            <w:vAlign w:val="center"/>
          </w:tcPr>
          <w:p w:rsidR="008C0DAA" w:rsidRPr="00967794" w:rsidP="008C0DAA" w14:paraId="5F26C6C8" w14:textId="77777777">
            <w:pPr>
              <w:spacing w:after="0" w:line="240" w:lineRule="auto"/>
              <w:jc w:val="center"/>
              <w:rPr>
                <w:rFonts w:ascii="Times New Roman" w:hAnsi="Times New Roman"/>
                <w:b/>
                <w:i/>
                <w:sz w:val="24"/>
                <w:szCs w:val="24"/>
              </w:rPr>
            </w:pPr>
          </w:p>
        </w:tc>
        <w:tc>
          <w:tcPr>
            <w:tcW w:w="5953" w:type="dxa"/>
            <w:tcBorders>
              <w:right w:val="single" w:sz="4" w:space="0" w:color="auto"/>
            </w:tcBorders>
          </w:tcPr>
          <w:p w:rsidR="008C0DAA" w:rsidRPr="00967794" w:rsidP="008C0DAA" w14:paraId="6DA4D77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vAlign w:val="bottom"/>
          </w:tcPr>
          <w:p w:rsidR="008C0DAA" w:rsidRPr="00967794" w:rsidP="008C0DAA" w14:paraId="67EC121A" w14:textId="0C1F26CD">
            <w:pPr>
              <w:spacing w:after="0" w:line="240" w:lineRule="auto"/>
              <w:jc w:val="center"/>
              <w:rPr>
                <w:rFonts w:ascii="Times New Roman" w:hAnsi="Times New Roman"/>
                <w:b/>
                <w:sz w:val="24"/>
                <w:szCs w:val="24"/>
              </w:rPr>
            </w:pPr>
            <w:r w:rsidRPr="00967794">
              <w:rPr>
                <w:rFonts w:ascii="Times New Roman" w:hAnsi="Times New Roman"/>
                <w:sz w:val="24"/>
                <w:szCs w:val="24"/>
              </w:rPr>
              <w:t>5023.28</w:t>
            </w:r>
          </w:p>
        </w:tc>
      </w:tr>
      <w:tr w14:paraId="13CF4B70" w14:textId="04252946" w:rsidTr="00805910">
        <w:tblPrEx>
          <w:tblW w:w="9243" w:type="dxa"/>
          <w:tblInd w:w="-34" w:type="dxa"/>
          <w:tblLayout w:type="fixed"/>
          <w:tblLook w:val="00A0"/>
        </w:tblPrEx>
        <w:trPr>
          <w:trHeight w:val="20"/>
        </w:trPr>
        <w:tc>
          <w:tcPr>
            <w:tcW w:w="1589" w:type="dxa"/>
            <w:vAlign w:val="center"/>
          </w:tcPr>
          <w:p w:rsidR="008C0DAA" w:rsidRPr="00967794" w:rsidP="008C0DAA" w14:paraId="41FC4433" w14:textId="77777777">
            <w:pPr>
              <w:spacing w:after="0" w:line="240" w:lineRule="auto"/>
              <w:jc w:val="center"/>
              <w:rPr>
                <w:rFonts w:ascii="Times New Roman" w:hAnsi="Times New Roman"/>
                <w:b/>
                <w:i/>
                <w:sz w:val="24"/>
                <w:szCs w:val="24"/>
              </w:rPr>
            </w:pPr>
          </w:p>
        </w:tc>
        <w:tc>
          <w:tcPr>
            <w:tcW w:w="5953" w:type="dxa"/>
            <w:tcBorders>
              <w:right w:val="single" w:sz="4" w:space="0" w:color="auto"/>
            </w:tcBorders>
          </w:tcPr>
          <w:p w:rsidR="008C0DAA" w:rsidRPr="00967794" w:rsidP="008C0DAA" w14:paraId="05D13F8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vAlign w:val="bottom"/>
          </w:tcPr>
          <w:p w:rsidR="008C0DAA" w:rsidRPr="00967794" w:rsidP="008C0DAA" w14:paraId="477FFB0F" w14:textId="196F50DE">
            <w:pPr>
              <w:spacing w:after="0" w:line="240" w:lineRule="auto"/>
              <w:jc w:val="center"/>
              <w:rPr>
                <w:rFonts w:ascii="Times New Roman" w:hAnsi="Times New Roman"/>
                <w:b/>
                <w:sz w:val="24"/>
                <w:szCs w:val="24"/>
              </w:rPr>
            </w:pPr>
          </w:p>
        </w:tc>
      </w:tr>
      <w:tr w14:paraId="3A6B3395" w14:textId="2D19CF36" w:rsidTr="00805910">
        <w:tblPrEx>
          <w:tblW w:w="9243" w:type="dxa"/>
          <w:tblInd w:w="-34" w:type="dxa"/>
          <w:tblLayout w:type="fixed"/>
          <w:tblLook w:val="00A0"/>
        </w:tblPrEx>
        <w:trPr>
          <w:trHeight w:val="20"/>
        </w:trPr>
        <w:tc>
          <w:tcPr>
            <w:tcW w:w="1589" w:type="dxa"/>
            <w:vAlign w:val="center"/>
          </w:tcPr>
          <w:p w:rsidR="008C0DAA" w:rsidRPr="00967794" w:rsidP="008C0DAA" w14:paraId="128DCB2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53" w:type="dxa"/>
            <w:tcBorders>
              <w:right w:val="single" w:sz="4" w:space="0" w:color="auto"/>
            </w:tcBorders>
          </w:tcPr>
          <w:p w:rsidR="008C0DAA" w:rsidRPr="00967794" w:rsidP="008C0DAA" w14:paraId="64B65062" w14:textId="0722E0D7">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mēnešalgu 1 450 euro/mēnesī </w:t>
            </w:r>
            <w:r w:rsidRPr="00967794">
              <w:rPr>
                <w:rFonts w:ascii="Times New Roman" w:hAnsi="Times New Roman"/>
                <w:sz w:val="24"/>
                <w:szCs w:val="24"/>
              </w:rPr>
              <w:t>(amatu saime 35, līmenis V, 13.mēnešalgu grupa). Visu masāžas pakalpojumu uzraudzībai direktora vietnieks patērē 5% sava laika. Ņemot vērā šī pakalpojuma skaita īpatsvaru kopēja plānotā masāžu procedūru skaitā (1060 pak./5350 pak.), atlīdzības aprēķins:</w:t>
            </w:r>
          </w:p>
          <w:p w:rsidR="008C0DAA" w:rsidRPr="00967794" w:rsidP="008C0DAA" w14:paraId="41369D90" w14:textId="3F840310">
            <w:pPr>
              <w:spacing w:after="0" w:line="240" w:lineRule="auto"/>
              <w:jc w:val="center"/>
              <w:rPr>
                <w:rFonts w:ascii="Times New Roman" w:hAnsi="Times New Roman"/>
                <w:sz w:val="24"/>
                <w:szCs w:val="24"/>
              </w:rPr>
            </w:pPr>
            <w:r w:rsidRPr="00967794">
              <w:rPr>
                <w:rFonts w:ascii="Times New Roman" w:hAnsi="Times New Roman"/>
                <w:sz w:val="24"/>
                <w:szCs w:val="24"/>
              </w:rPr>
              <w:t>14</w:t>
            </w:r>
            <w:r w:rsidRPr="00967794">
              <w:rPr>
                <w:rFonts w:ascii="Times New Roman" w:hAnsi="Times New Roman"/>
                <w:sz w:val="24"/>
                <w:szCs w:val="24"/>
              </w:rPr>
              <w:t>50*12*0.05*1060/5350</w:t>
            </w:r>
          </w:p>
        </w:tc>
        <w:tc>
          <w:tcPr>
            <w:tcW w:w="1701" w:type="dxa"/>
            <w:vAlign w:val="bottom"/>
          </w:tcPr>
          <w:p w:rsidR="008C0DAA" w:rsidRPr="00967794" w:rsidP="008C0DAA" w14:paraId="67476E9C" w14:textId="4A8CA33E">
            <w:pPr>
              <w:spacing w:after="0" w:line="240" w:lineRule="auto"/>
              <w:jc w:val="center"/>
              <w:rPr>
                <w:rFonts w:ascii="Times New Roman" w:hAnsi="Times New Roman"/>
                <w:sz w:val="24"/>
                <w:szCs w:val="24"/>
              </w:rPr>
            </w:pPr>
            <w:r w:rsidRPr="00967794">
              <w:rPr>
                <w:rFonts w:ascii="Times New Roman" w:hAnsi="Times New Roman"/>
                <w:sz w:val="24"/>
                <w:szCs w:val="24"/>
              </w:rPr>
              <w:t>172.37</w:t>
            </w:r>
          </w:p>
        </w:tc>
      </w:tr>
      <w:tr w14:paraId="16E46011" w14:textId="099CD672" w:rsidTr="00805910">
        <w:tblPrEx>
          <w:tblW w:w="9243" w:type="dxa"/>
          <w:tblInd w:w="-34" w:type="dxa"/>
          <w:tblLayout w:type="fixed"/>
          <w:tblLook w:val="00A0"/>
        </w:tblPrEx>
        <w:trPr>
          <w:trHeight w:val="20"/>
        </w:trPr>
        <w:tc>
          <w:tcPr>
            <w:tcW w:w="1589" w:type="dxa"/>
            <w:vAlign w:val="center"/>
          </w:tcPr>
          <w:p w:rsidR="008C0DAA" w:rsidRPr="00967794" w:rsidP="008C0DAA" w14:paraId="3DA6BDF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53" w:type="dxa"/>
            <w:tcBorders>
              <w:right w:val="single" w:sz="4" w:space="0" w:color="auto"/>
            </w:tcBorders>
          </w:tcPr>
          <w:p w:rsidR="008C0DAA" w:rsidRPr="00967794" w:rsidP="008C0DAA" w14:paraId="40D2503F" w14:textId="0C5B2B8E">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reģistratori reģistrē 15814</w:t>
            </w:r>
            <w:r w:rsidRPr="00967794">
              <w:rPr>
                <w:rFonts w:ascii="Times New Roman" w:hAnsi="Times New Roman"/>
                <w:sz w:val="24"/>
                <w:szCs w:val="24"/>
              </w:rPr>
              <w:t xml:space="preserve"> maksas pakalpojumu. Ņemot vērā šī pakalpojuma skaita īpatsvaru kopējā reģistratūra plānotāja reģistrēto pakalpojumu skaitā (1060 pak./15814 pak.), atlīdzību aprēķinā:</w:t>
            </w:r>
          </w:p>
          <w:p w:rsidR="008C0DAA" w:rsidRPr="00967794" w:rsidP="008C0DAA" w14:paraId="5F5D5E78" w14:textId="13042D37">
            <w:pPr>
              <w:spacing w:after="0" w:line="240" w:lineRule="auto"/>
              <w:jc w:val="center"/>
              <w:rPr>
                <w:rFonts w:ascii="Times New Roman" w:hAnsi="Times New Roman"/>
                <w:sz w:val="24"/>
                <w:szCs w:val="24"/>
              </w:rPr>
            </w:pPr>
            <w:r w:rsidRPr="00967794">
              <w:rPr>
                <w:rFonts w:ascii="Times New Roman" w:hAnsi="Times New Roman"/>
                <w:sz w:val="24"/>
                <w:szCs w:val="24"/>
              </w:rPr>
              <w:t>520*2*12*1060/15814</w:t>
            </w:r>
          </w:p>
          <w:p w:rsidR="008C0DAA" w:rsidRPr="00967794" w:rsidP="008C0DAA" w14:paraId="1BFE1CC7" w14:textId="1CA72146">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w:t>
            </w:r>
            <w:r w:rsidRPr="00967794">
              <w:rPr>
                <w:rFonts w:ascii="Times New Roman" w:hAnsi="Times New Roman"/>
                <w:sz w:val="24"/>
                <w:szCs w:val="24"/>
              </w:rPr>
              <w:t xml:space="preserve">departamenta direktors ar noteikto mēnešalgu 1200 euro/mēnesī (amatu saime 5.2, līmenis V, 11.mēnešalgu grupa). Visu masāžas pakalpojumu </w:t>
            </w:r>
            <w:r w:rsidRPr="00967794">
              <w:rPr>
                <w:rFonts w:ascii="Times New Roman" w:hAnsi="Times New Roman"/>
                <w:sz w:val="24"/>
                <w:szCs w:val="24"/>
              </w:rPr>
              <w:t>uzraudzībai departamenta direktors patērē 10% sava laika, atlīdzību aprēķina:</w:t>
            </w:r>
          </w:p>
          <w:p w:rsidR="008C0DAA" w:rsidRPr="00967794" w:rsidP="008C0DAA" w14:paraId="7EA2C971" w14:textId="43AB95C9">
            <w:pPr>
              <w:spacing w:after="0" w:line="240" w:lineRule="auto"/>
              <w:jc w:val="center"/>
              <w:rPr>
                <w:rFonts w:ascii="Times New Roman" w:hAnsi="Times New Roman"/>
                <w:sz w:val="24"/>
                <w:szCs w:val="24"/>
              </w:rPr>
            </w:pPr>
            <w:r w:rsidRPr="00967794">
              <w:rPr>
                <w:rFonts w:ascii="Times New Roman" w:hAnsi="Times New Roman"/>
                <w:sz w:val="24"/>
                <w:szCs w:val="24"/>
              </w:rPr>
              <w:t>1200*12*0.1*1060/5350</w:t>
            </w:r>
          </w:p>
          <w:p w:rsidR="008C0DAA" w:rsidRPr="00967794" w:rsidP="008C0DAA" w14:paraId="4616FB5F" w14:textId="03E43802">
            <w:pPr>
              <w:spacing w:after="0" w:line="240" w:lineRule="auto"/>
              <w:jc w:val="both"/>
              <w:rPr>
                <w:rFonts w:ascii="Times New Roman" w:hAnsi="Times New Roman"/>
                <w:sz w:val="24"/>
                <w:szCs w:val="24"/>
              </w:rPr>
            </w:pPr>
            <w:r w:rsidRPr="00967794">
              <w:rPr>
                <w:rFonts w:ascii="Times New Roman" w:hAnsi="Times New Roman"/>
                <w:sz w:val="24"/>
                <w:szCs w:val="24"/>
              </w:rPr>
              <w:t>Darījumu uzskaiti u</w:t>
            </w:r>
            <w:r w:rsidRPr="00967794">
              <w:rPr>
                <w:rFonts w:ascii="Times New Roman" w:hAnsi="Times New Roman"/>
                <w:sz w:val="24"/>
                <w:szCs w:val="24"/>
              </w:rPr>
              <w:t>n saņemtās skaidrās naudas apstrādi par sniegtajiem maksas pakalpojumiem veic galvenais grāmatvedis ar noteikto mēnešalgu 1 000 euro/mēnesī (amatu saime 14, līmenis IV, 11.mēnešalgu grupa). Visu reģistratūrā reģistrēto maksas pakalpojumu uzskaitei un saņem</w:t>
            </w:r>
            <w:r w:rsidRPr="00967794">
              <w:rPr>
                <w:rFonts w:ascii="Times New Roman" w:hAnsi="Times New Roman"/>
                <w:sz w:val="24"/>
                <w:szCs w:val="24"/>
              </w:rPr>
              <w:t>tās skaidrās naudas apstrādei galvenais grāmatvedis patērē 10% sava laika. Ņemot vērā šī pakalpojuma skaita īpatsvaru kopējā reģistratūrā plānotā reģistrēto pakalpojumu skaitā (1060 pak./15814 pak.), atlīdzību aprēķinā:</w:t>
            </w:r>
          </w:p>
          <w:p w:rsidR="008C0DAA" w:rsidRPr="00967794" w:rsidP="008C0DAA" w14:paraId="7AB64725" w14:textId="1884F81C">
            <w:pPr>
              <w:spacing w:after="0" w:line="240" w:lineRule="auto"/>
              <w:jc w:val="center"/>
              <w:rPr>
                <w:rFonts w:ascii="Times New Roman" w:hAnsi="Times New Roman"/>
                <w:sz w:val="24"/>
                <w:szCs w:val="24"/>
              </w:rPr>
            </w:pPr>
            <w:r w:rsidRPr="00967794">
              <w:rPr>
                <w:rFonts w:ascii="Times New Roman" w:hAnsi="Times New Roman"/>
                <w:sz w:val="24"/>
                <w:szCs w:val="24"/>
              </w:rPr>
              <w:t>1000*12*0.1*1060/15814</w:t>
            </w:r>
          </w:p>
        </w:tc>
        <w:tc>
          <w:tcPr>
            <w:tcW w:w="1701" w:type="dxa"/>
            <w:vAlign w:val="bottom"/>
          </w:tcPr>
          <w:p w:rsidR="008C0DAA" w:rsidRPr="00967794" w:rsidP="008C0DAA" w14:paraId="3DD45C44" w14:textId="32F66AD7">
            <w:pPr>
              <w:spacing w:after="0" w:line="240" w:lineRule="auto"/>
              <w:jc w:val="center"/>
              <w:rPr>
                <w:rFonts w:ascii="Times New Roman" w:hAnsi="Times New Roman"/>
                <w:sz w:val="24"/>
                <w:szCs w:val="24"/>
              </w:rPr>
            </w:pPr>
            <w:r w:rsidRPr="00967794">
              <w:rPr>
                <w:rFonts w:ascii="Times New Roman" w:hAnsi="Times New Roman"/>
                <w:sz w:val="24"/>
                <w:szCs w:val="24"/>
              </w:rPr>
              <w:t>1202.27</w:t>
            </w:r>
          </w:p>
        </w:tc>
      </w:tr>
      <w:tr w14:paraId="16EEA07B" w14:textId="73ADC0A1" w:rsidTr="00805910">
        <w:tblPrEx>
          <w:tblW w:w="9243" w:type="dxa"/>
          <w:tblInd w:w="-34" w:type="dxa"/>
          <w:tblLayout w:type="fixed"/>
          <w:tblLook w:val="00A0"/>
        </w:tblPrEx>
        <w:trPr>
          <w:trHeight w:val="20"/>
        </w:trPr>
        <w:tc>
          <w:tcPr>
            <w:tcW w:w="1589" w:type="dxa"/>
            <w:vAlign w:val="center"/>
          </w:tcPr>
          <w:p w:rsidR="008C0DAA" w:rsidRPr="00967794" w:rsidP="008C0DAA" w14:paraId="52462A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53" w:type="dxa"/>
            <w:tcBorders>
              <w:right w:val="single" w:sz="4" w:space="0" w:color="auto"/>
            </w:tcBorders>
          </w:tcPr>
          <w:p w:rsidR="008C0DAA" w:rsidRPr="00967794" w:rsidP="008C0DAA" w14:paraId="68EB27CF" w14:textId="4417D8D5">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701" w:type="dxa"/>
            <w:vAlign w:val="bottom"/>
          </w:tcPr>
          <w:p w:rsidR="008C0DAA" w:rsidRPr="00967794" w:rsidP="008C0DAA" w14:paraId="2063277D" w14:textId="3041C30E">
            <w:pPr>
              <w:spacing w:after="0" w:line="240" w:lineRule="auto"/>
              <w:jc w:val="center"/>
              <w:rPr>
                <w:rFonts w:ascii="Times New Roman" w:hAnsi="Times New Roman"/>
                <w:sz w:val="24"/>
                <w:szCs w:val="24"/>
              </w:rPr>
            </w:pPr>
            <w:r w:rsidRPr="00967794">
              <w:rPr>
                <w:rFonts w:ascii="Times New Roman" w:hAnsi="Times New Roman"/>
                <w:sz w:val="24"/>
                <w:szCs w:val="24"/>
              </w:rPr>
              <w:t>324.28</w:t>
            </w:r>
          </w:p>
        </w:tc>
      </w:tr>
      <w:tr w14:paraId="6FB41FEC" w14:textId="7F88E99D" w:rsidTr="00805910">
        <w:tblPrEx>
          <w:tblW w:w="9243" w:type="dxa"/>
          <w:tblInd w:w="-34" w:type="dxa"/>
          <w:tblLayout w:type="fixed"/>
          <w:tblLook w:val="00A0"/>
        </w:tblPrEx>
        <w:trPr>
          <w:trHeight w:val="20"/>
        </w:trPr>
        <w:tc>
          <w:tcPr>
            <w:tcW w:w="1589" w:type="dxa"/>
            <w:vAlign w:val="center"/>
          </w:tcPr>
          <w:p w:rsidR="008C0DAA" w:rsidRPr="00967794" w:rsidP="008C0DAA" w14:paraId="5B8F5F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53" w:type="dxa"/>
            <w:tcBorders>
              <w:right w:val="single" w:sz="4" w:space="0" w:color="auto"/>
            </w:tcBorders>
          </w:tcPr>
          <w:p w:rsidR="008C0DAA" w:rsidRPr="00967794" w:rsidP="008C0DAA" w14:paraId="26595D7C" w14:textId="6ADD1A3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w:t>
            </w:r>
            <w:r w:rsidRPr="00967794">
              <w:rPr>
                <w:rFonts w:ascii="Times New Roman" w:hAnsi="Times New Roman"/>
                <w:sz w:val="24"/>
                <w:szCs w:val="24"/>
              </w:rPr>
              <w:t>kontroļu analīžu nogādāšanai laboratorijā, sastāda 6 741 euro. Reģistratūrā reģistrēto maksas pakalpojumu sniegšanai tiek izmantoti 10% kopējo sakaru pakalpojumu izdevumu. Ņemot vērā šī pakalpojuma skaita īpatsvaru kopējā reģistratūrā plānotā reģistrēto pa</w:t>
            </w:r>
            <w:r w:rsidRPr="00967794">
              <w:rPr>
                <w:rFonts w:ascii="Times New Roman" w:hAnsi="Times New Roman"/>
                <w:sz w:val="24"/>
                <w:szCs w:val="24"/>
              </w:rPr>
              <w:t>kalpojumu skaitā 1060 pak./15814 pak., izdevumu aprēķins:</w:t>
            </w:r>
          </w:p>
          <w:p w:rsidR="008C0DAA" w:rsidRPr="00967794" w:rsidP="008C0DAA" w14:paraId="4D6426E0" w14:textId="12711487">
            <w:pPr>
              <w:spacing w:after="0" w:line="240" w:lineRule="auto"/>
              <w:jc w:val="center"/>
              <w:rPr>
                <w:rFonts w:ascii="Times New Roman" w:hAnsi="Times New Roman"/>
                <w:sz w:val="24"/>
                <w:szCs w:val="24"/>
              </w:rPr>
            </w:pPr>
            <w:r w:rsidRPr="00967794">
              <w:rPr>
                <w:rFonts w:ascii="Times New Roman" w:hAnsi="Times New Roman"/>
                <w:sz w:val="24"/>
                <w:szCs w:val="24"/>
              </w:rPr>
              <w:t>6741*0.1*1060/15814</w:t>
            </w:r>
          </w:p>
        </w:tc>
        <w:tc>
          <w:tcPr>
            <w:tcW w:w="1701" w:type="dxa"/>
            <w:vAlign w:val="bottom"/>
          </w:tcPr>
          <w:p w:rsidR="008C0DAA" w:rsidRPr="00967794" w:rsidP="008C0DAA" w14:paraId="16344E7F" w14:textId="11748531">
            <w:pPr>
              <w:spacing w:after="0" w:line="240" w:lineRule="auto"/>
              <w:jc w:val="center"/>
              <w:rPr>
                <w:rFonts w:ascii="Times New Roman" w:hAnsi="Times New Roman"/>
                <w:sz w:val="24"/>
                <w:szCs w:val="24"/>
              </w:rPr>
            </w:pPr>
            <w:r w:rsidRPr="00967794">
              <w:rPr>
                <w:rFonts w:ascii="Times New Roman" w:hAnsi="Times New Roman"/>
                <w:sz w:val="24"/>
                <w:szCs w:val="24"/>
              </w:rPr>
              <w:t>45.18</w:t>
            </w:r>
          </w:p>
        </w:tc>
      </w:tr>
      <w:tr w14:paraId="71F83F8A" w14:textId="4B0653CF" w:rsidTr="00805910">
        <w:tblPrEx>
          <w:tblW w:w="9243" w:type="dxa"/>
          <w:tblInd w:w="-34" w:type="dxa"/>
          <w:tblLayout w:type="fixed"/>
          <w:tblLook w:val="00A0"/>
        </w:tblPrEx>
        <w:trPr>
          <w:trHeight w:val="20"/>
        </w:trPr>
        <w:tc>
          <w:tcPr>
            <w:tcW w:w="1589" w:type="dxa"/>
            <w:vAlign w:val="center"/>
          </w:tcPr>
          <w:p w:rsidR="008C0DAA" w:rsidRPr="00967794" w:rsidP="008C0DAA" w14:paraId="6C398D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53" w:type="dxa"/>
            <w:tcBorders>
              <w:right w:val="single" w:sz="4" w:space="0" w:color="auto"/>
            </w:tcBorders>
          </w:tcPr>
          <w:p w:rsidR="008C0DAA" w:rsidRPr="00967794" w:rsidP="008C0DAA" w14:paraId="76E34B55" w14:textId="0FB85AAA">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8C0DAA" w:rsidRPr="00967794" w:rsidP="008C0DAA" w14:paraId="08CDF258" w14:textId="6F222755">
            <w:pPr>
              <w:spacing w:after="0" w:line="240" w:lineRule="auto"/>
              <w:jc w:val="both"/>
              <w:rPr>
                <w:rFonts w:ascii="Times New Roman" w:hAnsi="Times New Roman"/>
                <w:sz w:val="24"/>
                <w:szCs w:val="24"/>
              </w:rPr>
            </w:pPr>
            <w:r w:rsidRPr="00967794">
              <w:rPr>
                <w:rFonts w:ascii="Times New Roman" w:hAnsi="Times New Roman"/>
                <w:sz w:val="24"/>
                <w:szCs w:val="24"/>
              </w:rPr>
              <w:t>Ņemot</w:t>
            </w:r>
            <w:r w:rsidRPr="00967794">
              <w:rPr>
                <w:rFonts w:ascii="Times New Roman" w:hAnsi="Times New Roman"/>
                <w:sz w:val="24"/>
                <w:szCs w:val="24"/>
              </w:rPr>
              <w:t xml:space="preserve"> vērā šī pakalpojuma sniegšanas gadā patērēta laika īpatsvaru kopējā masāžu pakalpojumu sniegšanai gadā patērētajā laikā </w:t>
            </w:r>
            <w:r w:rsidRPr="00967794" w:rsidR="0006573E">
              <w:rPr>
                <w:rFonts w:ascii="Times New Roman" w:hAnsi="Times New Roman"/>
                <w:sz w:val="24"/>
                <w:szCs w:val="24"/>
              </w:rPr>
              <w:t>21200</w:t>
            </w:r>
            <w:r w:rsidRPr="00967794">
              <w:rPr>
                <w:rFonts w:ascii="Times New Roman" w:hAnsi="Times New Roman"/>
                <w:sz w:val="24"/>
                <w:szCs w:val="24"/>
              </w:rPr>
              <w:t> min/171500 min, izdevumu aprēķins:</w:t>
            </w:r>
          </w:p>
          <w:p w:rsidR="008C0DAA" w:rsidRPr="00967794" w:rsidP="008C0DAA" w14:paraId="5FD6D430" w14:textId="3B81A4B6">
            <w:pPr>
              <w:spacing w:after="0" w:line="240" w:lineRule="auto"/>
              <w:jc w:val="center"/>
              <w:rPr>
                <w:rFonts w:ascii="Times New Roman" w:hAnsi="Times New Roman"/>
                <w:sz w:val="24"/>
                <w:szCs w:val="24"/>
              </w:rPr>
            </w:pPr>
            <w:r w:rsidRPr="00967794">
              <w:rPr>
                <w:rFonts w:ascii="Times New Roman" w:hAnsi="Times New Roman"/>
                <w:sz w:val="24"/>
                <w:szCs w:val="24"/>
              </w:rPr>
              <w:t>11325*0.0620*21200/171500</w:t>
            </w:r>
          </w:p>
        </w:tc>
        <w:tc>
          <w:tcPr>
            <w:tcW w:w="1701" w:type="dxa"/>
            <w:vAlign w:val="bottom"/>
          </w:tcPr>
          <w:p w:rsidR="008C0DAA" w:rsidRPr="00967794" w:rsidP="008C0DAA" w14:paraId="4F971472" w14:textId="61F692B8">
            <w:pPr>
              <w:spacing w:after="0" w:line="240" w:lineRule="auto"/>
              <w:jc w:val="center"/>
              <w:rPr>
                <w:rFonts w:ascii="Times New Roman" w:hAnsi="Times New Roman"/>
                <w:sz w:val="24"/>
                <w:szCs w:val="24"/>
              </w:rPr>
            </w:pPr>
            <w:r w:rsidRPr="00967794">
              <w:rPr>
                <w:rFonts w:ascii="Times New Roman" w:hAnsi="Times New Roman"/>
                <w:sz w:val="24"/>
                <w:szCs w:val="24"/>
              </w:rPr>
              <w:t>86.80</w:t>
            </w:r>
          </w:p>
        </w:tc>
      </w:tr>
      <w:tr w14:paraId="6510A13E" w14:textId="252F2EFD" w:rsidTr="00805910">
        <w:tblPrEx>
          <w:tblW w:w="9243" w:type="dxa"/>
          <w:tblInd w:w="-34" w:type="dxa"/>
          <w:tblLayout w:type="fixed"/>
          <w:tblLook w:val="00A0"/>
        </w:tblPrEx>
        <w:trPr>
          <w:trHeight w:val="20"/>
        </w:trPr>
        <w:tc>
          <w:tcPr>
            <w:tcW w:w="1589" w:type="dxa"/>
            <w:vAlign w:val="center"/>
          </w:tcPr>
          <w:p w:rsidR="008C0DAA" w:rsidRPr="00967794" w:rsidP="008C0DAA" w14:paraId="5BAA811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53" w:type="dxa"/>
            <w:tcBorders>
              <w:right w:val="single" w:sz="4" w:space="0" w:color="auto"/>
            </w:tcBorders>
          </w:tcPr>
          <w:p w:rsidR="008C0DAA" w:rsidRPr="00967794" w:rsidP="008C0DAA" w14:paraId="37269E21" w14:textId="2EE17C8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w:t>
            </w:r>
            <w:r w:rsidRPr="00967794">
              <w:rPr>
                <w:rFonts w:ascii="Times New Roman" w:hAnsi="Times New Roman"/>
                <w:sz w:val="24"/>
                <w:szCs w:val="24"/>
              </w:rPr>
              <w:t>euro. Masāžu kabinetu un attiecīgo koplietošanas telpu platības īpatsvars kopējā iestādes nomāto telpu platībā ir 0.0620. Ņemot vērā šī pakalpojuma sniegšanas gadā patērēta laika īpatsvaru kopējā masāžu pakalpojumu sniegšanai gadā patērētajā laikā 21200 mi</w:t>
            </w:r>
            <w:r w:rsidRPr="00967794">
              <w:rPr>
                <w:rFonts w:ascii="Times New Roman" w:hAnsi="Times New Roman"/>
                <w:sz w:val="24"/>
                <w:szCs w:val="24"/>
              </w:rPr>
              <w:t>n/171500 min, izdevumu aprēķins:</w:t>
            </w:r>
          </w:p>
          <w:p w:rsidR="008C0DAA" w:rsidRPr="00967794" w:rsidP="008C0DAA" w14:paraId="5F8D24DD" w14:textId="1F3CA227">
            <w:pPr>
              <w:spacing w:after="0" w:line="240" w:lineRule="auto"/>
              <w:jc w:val="center"/>
              <w:rPr>
                <w:rFonts w:ascii="Times New Roman" w:hAnsi="Times New Roman"/>
                <w:sz w:val="24"/>
                <w:szCs w:val="24"/>
              </w:rPr>
            </w:pPr>
            <w:r w:rsidRPr="00967794">
              <w:rPr>
                <w:rFonts w:ascii="Times New Roman" w:hAnsi="Times New Roman"/>
                <w:sz w:val="24"/>
                <w:szCs w:val="24"/>
              </w:rPr>
              <w:t>725*0.0620*21200/171500</w:t>
            </w:r>
          </w:p>
        </w:tc>
        <w:tc>
          <w:tcPr>
            <w:tcW w:w="1701" w:type="dxa"/>
            <w:vAlign w:val="bottom"/>
          </w:tcPr>
          <w:p w:rsidR="008C0DAA" w:rsidRPr="00967794" w:rsidP="008C0DAA" w14:paraId="44CC1A10" w14:textId="5F85381A">
            <w:pPr>
              <w:spacing w:after="0" w:line="240" w:lineRule="auto"/>
              <w:jc w:val="center"/>
              <w:rPr>
                <w:rFonts w:ascii="Times New Roman" w:hAnsi="Times New Roman"/>
                <w:sz w:val="24"/>
                <w:szCs w:val="24"/>
              </w:rPr>
            </w:pPr>
            <w:r w:rsidRPr="00967794">
              <w:rPr>
                <w:rFonts w:ascii="Times New Roman" w:hAnsi="Times New Roman"/>
                <w:sz w:val="24"/>
                <w:szCs w:val="24"/>
              </w:rPr>
              <w:t>5.56</w:t>
            </w:r>
          </w:p>
        </w:tc>
      </w:tr>
      <w:tr w14:paraId="6750B3F8" w14:textId="646DE1FB" w:rsidTr="00805910">
        <w:tblPrEx>
          <w:tblW w:w="9243" w:type="dxa"/>
          <w:tblInd w:w="-34" w:type="dxa"/>
          <w:tblLayout w:type="fixed"/>
          <w:tblLook w:val="00A0"/>
        </w:tblPrEx>
        <w:trPr>
          <w:trHeight w:val="20"/>
        </w:trPr>
        <w:tc>
          <w:tcPr>
            <w:tcW w:w="1589" w:type="dxa"/>
            <w:vAlign w:val="center"/>
          </w:tcPr>
          <w:p w:rsidR="008C0DAA" w:rsidRPr="00967794" w:rsidP="008C0DAA" w14:paraId="4A06A1A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53" w:type="dxa"/>
            <w:tcBorders>
              <w:right w:val="single" w:sz="4" w:space="0" w:color="auto"/>
            </w:tcBorders>
          </w:tcPr>
          <w:p w:rsidR="008C0DAA" w:rsidRPr="00967794" w:rsidP="008C0DAA" w14:paraId="7B74BDF0" w14:textId="2A10EDC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Ņemot vērā šī </w:t>
            </w:r>
            <w:r w:rsidRPr="00967794">
              <w:rPr>
                <w:rFonts w:ascii="Times New Roman" w:hAnsi="Times New Roman"/>
                <w:sz w:val="24"/>
                <w:szCs w:val="24"/>
              </w:rPr>
              <w:t>pakalpojuma sniegšanas gadā patērēta laika īpatsvaru kopējā masāžu pakalpojumu sniegšanai gadā patērētajā laikā 21200 min/171500 min, izdevumu aprēķins:</w:t>
            </w:r>
          </w:p>
          <w:p w:rsidR="008C0DAA" w:rsidRPr="00967794" w:rsidP="008C0DAA" w14:paraId="48A78F75" w14:textId="7CD21358">
            <w:pPr>
              <w:spacing w:after="0" w:line="240" w:lineRule="auto"/>
              <w:jc w:val="center"/>
              <w:rPr>
                <w:rFonts w:ascii="Times New Roman" w:hAnsi="Times New Roman"/>
                <w:sz w:val="24"/>
                <w:szCs w:val="24"/>
              </w:rPr>
            </w:pPr>
            <w:r w:rsidRPr="00967794">
              <w:rPr>
                <w:rFonts w:ascii="Times New Roman" w:hAnsi="Times New Roman"/>
                <w:sz w:val="24"/>
                <w:szCs w:val="24"/>
              </w:rPr>
              <w:t>5370*0.0620*21200/171500</w:t>
            </w:r>
          </w:p>
        </w:tc>
        <w:tc>
          <w:tcPr>
            <w:tcW w:w="1701" w:type="dxa"/>
            <w:vAlign w:val="bottom"/>
          </w:tcPr>
          <w:p w:rsidR="008C0DAA" w:rsidRPr="00967794" w:rsidP="008C0DAA" w14:paraId="5F374B4D" w14:textId="0F6F5213">
            <w:pPr>
              <w:spacing w:after="0" w:line="240" w:lineRule="auto"/>
              <w:jc w:val="center"/>
              <w:rPr>
                <w:rFonts w:ascii="Times New Roman" w:hAnsi="Times New Roman"/>
                <w:sz w:val="24"/>
                <w:szCs w:val="24"/>
              </w:rPr>
            </w:pPr>
            <w:r w:rsidRPr="00967794">
              <w:rPr>
                <w:rFonts w:ascii="Times New Roman" w:hAnsi="Times New Roman"/>
                <w:sz w:val="24"/>
                <w:szCs w:val="24"/>
              </w:rPr>
              <w:t>41.16</w:t>
            </w:r>
          </w:p>
        </w:tc>
      </w:tr>
      <w:tr w14:paraId="776D4924" w14:textId="5900B092" w:rsidTr="00805910">
        <w:tblPrEx>
          <w:tblW w:w="9243" w:type="dxa"/>
          <w:tblInd w:w="-34" w:type="dxa"/>
          <w:tblLayout w:type="fixed"/>
          <w:tblLook w:val="00A0"/>
        </w:tblPrEx>
        <w:trPr>
          <w:trHeight w:val="20"/>
        </w:trPr>
        <w:tc>
          <w:tcPr>
            <w:tcW w:w="1589" w:type="dxa"/>
            <w:vAlign w:val="center"/>
          </w:tcPr>
          <w:p w:rsidR="008C0DAA" w:rsidRPr="00967794" w:rsidP="008C0DAA" w14:paraId="1E1519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53" w:type="dxa"/>
            <w:tcBorders>
              <w:right w:val="single" w:sz="4" w:space="0" w:color="auto"/>
            </w:tcBorders>
          </w:tcPr>
          <w:p w:rsidR="008C0DAA" w:rsidRPr="00967794" w:rsidP="008C0DAA" w14:paraId="2A84AB26" w14:textId="0BC951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w:t>
            </w:r>
            <w:r w:rsidRPr="00967794">
              <w:rPr>
                <w:rFonts w:ascii="Times New Roman" w:hAnsi="Times New Roman"/>
                <w:sz w:val="24"/>
                <w:szCs w:val="24"/>
              </w:rPr>
              <w:t xml:space="preserve">binetu un attiecīgo koplietošanas telpu platības īpatsvars kopējā iestādes nomāto telpu platībā ir 0.0620. Ņemot vērā šī pakalpojuma sniegšanas gadā patērēta laika </w:t>
            </w:r>
            <w:r w:rsidRPr="00967794">
              <w:rPr>
                <w:rFonts w:ascii="Times New Roman" w:hAnsi="Times New Roman"/>
                <w:sz w:val="24"/>
                <w:szCs w:val="24"/>
              </w:rPr>
              <w:t>īpatsvaru kopējā masāžu pakalpojumu sniegšanai gadā patērētajā laikā 21200 min/171500 min, i</w:t>
            </w:r>
            <w:r w:rsidRPr="00967794">
              <w:rPr>
                <w:rFonts w:ascii="Times New Roman" w:hAnsi="Times New Roman"/>
                <w:sz w:val="24"/>
                <w:szCs w:val="24"/>
              </w:rPr>
              <w:t>zdevumu aprēķins:</w:t>
            </w:r>
          </w:p>
          <w:p w:rsidR="008C0DAA" w:rsidRPr="00967794" w:rsidP="008C0DAA" w14:paraId="3EA6A819" w14:textId="39B20524">
            <w:pPr>
              <w:spacing w:after="0" w:line="240" w:lineRule="auto"/>
              <w:jc w:val="center"/>
              <w:rPr>
                <w:rFonts w:ascii="Times New Roman" w:hAnsi="Times New Roman"/>
                <w:sz w:val="24"/>
                <w:szCs w:val="24"/>
              </w:rPr>
            </w:pPr>
            <w:r w:rsidRPr="00967794">
              <w:rPr>
                <w:rFonts w:ascii="Times New Roman" w:hAnsi="Times New Roman"/>
                <w:sz w:val="24"/>
                <w:szCs w:val="24"/>
              </w:rPr>
              <w:t>734*0.0620*21200/171500</w:t>
            </w:r>
          </w:p>
        </w:tc>
        <w:tc>
          <w:tcPr>
            <w:tcW w:w="1701" w:type="dxa"/>
            <w:vAlign w:val="bottom"/>
          </w:tcPr>
          <w:p w:rsidR="008C0DAA" w:rsidRPr="00967794" w:rsidP="008C0DAA" w14:paraId="1A8B9203" w14:textId="390AA977">
            <w:pPr>
              <w:spacing w:after="0" w:line="240" w:lineRule="auto"/>
              <w:jc w:val="center"/>
              <w:rPr>
                <w:rFonts w:ascii="Times New Roman" w:hAnsi="Times New Roman"/>
                <w:sz w:val="24"/>
                <w:szCs w:val="24"/>
              </w:rPr>
            </w:pPr>
            <w:r w:rsidRPr="00967794">
              <w:rPr>
                <w:rFonts w:ascii="Times New Roman" w:hAnsi="Times New Roman"/>
                <w:sz w:val="24"/>
                <w:szCs w:val="24"/>
              </w:rPr>
              <w:t>5.63</w:t>
            </w:r>
          </w:p>
        </w:tc>
      </w:tr>
      <w:tr w14:paraId="3A48C0F6" w14:textId="1CDFE855" w:rsidTr="00805910">
        <w:tblPrEx>
          <w:tblW w:w="9243" w:type="dxa"/>
          <w:tblInd w:w="-34" w:type="dxa"/>
          <w:tblLayout w:type="fixed"/>
          <w:tblLook w:val="00A0"/>
        </w:tblPrEx>
        <w:trPr>
          <w:trHeight w:val="20"/>
        </w:trPr>
        <w:tc>
          <w:tcPr>
            <w:tcW w:w="1589" w:type="dxa"/>
            <w:vAlign w:val="center"/>
          </w:tcPr>
          <w:p w:rsidR="008C0DAA" w:rsidRPr="00967794" w:rsidP="008C0DAA" w14:paraId="369BD1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53" w:type="dxa"/>
            <w:tcBorders>
              <w:right w:val="single" w:sz="4" w:space="0" w:color="auto"/>
            </w:tcBorders>
          </w:tcPr>
          <w:p w:rsidR="008C0DAA" w:rsidRPr="00967794" w:rsidP="008C0DAA" w14:paraId="12D16803" w14:textId="37B6292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w:t>
            </w:r>
            <w:r w:rsidRPr="00967794">
              <w:rPr>
                <w:rFonts w:ascii="Times New Roman" w:hAnsi="Times New Roman"/>
                <w:sz w:val="24"/>
                <w:szCs w:val="24"/>
              </w:rPr>
              <w:t>aru kopējā reģistratūrā plānotā reģistrēto pakalpojumu skaitā 1060 pak./15814 pak., izdevumu aprēķins:</w:t>
            </w:r>
          </w:p>
          <w:p w:rsidR="008C0DAA" w:rsidRPr="00967794" w:rsidP="008C0DAA" w14:paraId="068FF8AF" w14:textId="3BE1FF0E">
            <w:pPr>
              <w:spacing w:after="0" w:line="240" w:lineRule="auto"/>
              <w:jc w:val="center"/>
              <w:rPr>
                <w:rFonts w:ascii="Times New Roman" w:hAnsi="Times New Roman"/>
                <w:sz w:val="24"/>
                <w:szCs w:val="24"/>
              </w:rPr>
            </w:pPr>
            <w:r w:rsidRPr="00967794">
              <w:rPr>
                <w:rFonts w:ascii="Times New Roman" w:hAnsi="Times New Roman"/>
                <w:sz w:val="24"/>
                <w:szCs w:val="24"/>
              </w:rPr>
              <w:t>4970*0.3*1060/15814</w:t>
            </w:r>
          </w:p>
        </w:tc>
        <w:tc>
          <w:tcPr>
            <w:tcW w:w="1701" w:type="dxa"/>
            <w:vAlign w:val="bottom"/>
          </w:tcPr>
          <w:p w:rsidR="008C0DAA" w:rsidRPr="00967794" w:rsidP="008C0DAA" w14:paraId="5C4410E3" w14:textId="40D1998A">
            <w:pPr>
              <w:spacing w:after="0" w:line="240" w:lineRule="auto"/>
              <w:jc w:val="center"/>
              <w:rPr>
                <w:rFonts w:ascii="Times New Roman" w:hAnsi="Times New Roman"/>
                <w:sz w:val="24"/>
                <w:szCs w:val="24"/>
              </w:rPr>
            </w:pPr>
            <w:r w:rsidRPr="00967794">
              <w:rPr>
                <w:rFonts w:ascii="Times New Roman" w:hAnsi="Times New Roman"/>
                <w:sz w:val="24"/>
                <w:szCs w:val="24"/>
              </w:rPr>
              <w:t>99.94</w:t>
            </w:r>
          </w:p>
        </w:tc>
      </w:tr>
      <w:tr w14:paraId="6521AEEB" w14:textId="56938943" w:rsidTr="00805910">
        <w:tblPrEx>
          <w:tblW w:w="9243" w:type="dxa"/>
          <w:tblInd w:w="-34" w:type="dxa"/>
          <w:tblLayout w:type="fixed"/>
          <w:tblLook w:val="00A0"/>
        </w:tblPrEx>
        <w:trPr>
          <w:trHeight w:val="20"/>
        </w:trPr>
        <w:tc>
          <w:tcPr>
            <w:tcW w:w="1589" w:type="dxa"/>
            <w:vAlign w:val="center"/>
          </w:tcPr>
          <w:p w:rsidR="008C0DAA" w:rsidRPr="00967794" w:rsidP="008C0DAA" w14:paraId="141F77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53" w:type="dxa"/>
            <w:tcBorders>
              <w:right w:val="single" w:sz="4" w:space="0" w:color="auto"/>
            </w:tcBorders>
          </w:tcPr>
          <w:p w:rsidR="008C0DAA" w:rsidRPr="00967794" w:rsidP="008C0DAA" w14:paraId="1643FCE5" w14:textId="53EFB22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w:t>
            </w:r>
            <w:r w:rsidRPr="00967794">
              <w:rPr>
                <w:rFonts w:ascii="Times New Roman" w:hAnsi="Times New Roman"/>
                <w:sz w:val="24"/>
                <w:szCs w:val="24"/>
              </w:rPr>
              <w:t>īpatsvars kopējā iestādes nomāto telpu platībā ir 0.0620. Ņemot vērā šī pakalpojumam gada patērēta laika īpatsvaru kopējā masāžu pakalpojumu gadā plānotāja laikā 21200 min/171500 min, izdevumu aprēķins:</w:t>
            </w:r>
          </w:p>
          <w:p w:rsidR="008C0DAA" w:rsidRPr="00967794" w:rsidP="008C0DAA" w14:paraId="4949959D" w14:textId="2EBF7875">
            <w:pPr>
              <w:spacing w:after="0" w:line="240" w:lineRule="auto"/>
              <w:jc w:val="center"/>
              <w:rPr>
                <w:rFonts w:ascii="Times New Roman" w:hAnsi="Times New Roman"/>
                <w:sz w:val="24"/>
                <w:szCs w:val="24"/>
              </w:rPr>
            </w:pPr>
            <w:r w:rsidRPr="00967794">
              <w:rPr>
                <w:rFonts w:ascii="Times New Roman" w:hAnsi="Times New Roman"/>
                <w:sz w:val="24"/>
                <w:szCs w:val="24"/>
              </w:rPr>
              <w:t>5513*0.0620*21200/171500</w:t>
            </w:r>
          </w:p>
        </w:tc>
        <w:tc>
          <w:tcPr>
            <w:tcW w:w="1701" w:type="dxa"/>
            <w:vAlign w:val="bottom"/>
          </w:tcPr>
          <w:p w:rsidR="008C0DAA" w:rsidRPr="00967794" w:rsidP="008C0DAA" w14:paraId="26FD7942" w14:textId="3C23B4C8">
            <w:pPr>
              <w:spacing w:after="0" w:line="240" w:lineRule="auto"/>
              <w:jc w:val="center"/>
              <w:rPr>
                <w:rFonts w:ascii="Times New Roman" w:hAnsi="Times New Roman"/>
                <w:sz w:val="24"/>
                <w:szCs w:val="24"/>
              </w:rPr>
            </w:pPr>
            <w:r w:rsidRPr="00967794">
              <w:rPr>
                <w:rFonts w:ascii="Times New Roman" w:hAnsi="Times New Roman"/>
                <w:sz w:val="24"/>
                <w:szCs w:val="24"/>
              </w:rPr>
              <w:t>42.25</w:t>
            </w:r>
          </w:p>
        </w:tc>
      </w:tr>
      <w:tr w14:paraId="2328655C" w14:textId="666380B7" w:rsidTr="00805910">
        <w:tblPrEx>
          <w:tblW w:w="9243" w:type="dxa"/>
          <w:tblInd w:w="-34" w:type="dxa"/>
          <w:tblLayout w:type="fixed"/>
          <w:tblLook w:val="00A0"/>
        </w:tblPrEx>
        <w:trPr>
          <w:trHeight w:val="20"/>
        </w:trPr>
        <w:tc>
          <w:tcPr>
            <w:tcW w:w="1589" w:type="dxa"/>
            <w:vAlign w:val="center"/>
          </w:tcPr>
          <w:p w:rsidR="008C0DAA" w:rsidRPr="00967794" w:rsidP="008C0DAA" w14:paraId="584054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53" w:type="dxa"/>
            <w:tcBorders>
              <w:right w:val="single" w:sz="4" w:space="0" w:color="auto"/>
            </w:tcBorders>
          </w:tcPr>
          <w:p w:rsidR="008C0DAA" w:rsidRPr="00967794" w:rsidP="008C0DAA" w14:paraId="36EFBDA8" w14:textId="31B752BD">
            <w:pPr>
              <w:spacing w:after="0" w:line="240" w:lineRule="auto"/>
              <w:jc w:val="both"/>
              <w:rPr>
                <w:rFonts w:ascii="Times New Roman" w:hAnsi="Times New Roman"/>
                <w:sz w:val="24"/>
                <w:szCs w:val="24"/>
              </w:rPr>
            </w:pPr>
            <w:r w:rsidRPr="00967794">
              <w:rPr>
                <w:rFonts w:ascii="Times New Roman" w:hAnsi="Times New Roman"/>
                <w:sz w:val="24"/>
                <w:szCs w:val="24"/>
              </w:rPr>
              <w:t>Pacientu un snie</w:t>
            </w:r>
            <w:r w:rsidRPr="00967794">
              <w:rPr>
                <w:rFonts w:ascii="Times New Roman" w:hAnsi="Times New Roman"/>
                <w:sz w:val="24"/>
                <w:szCs w:val="24"/>
              </w:rPr>
              <w:t>gto maksas pakalpojumu reģistrēšanas informācijas sistēmas SmartMedical uzturēšanas gada izdevumi - 1446 euro. Ņemot vērā šī pakalpojuma skaita īpatsvaru kopējā reģistratūrā plānotā reģistrēto pakalpojumu skaitā 1060 pak./15814 pak., izdevumu aprēķins:</w:t>
            </w:r>
          </w:p>
          <w:p w:rsidR="008C0DAA" w:rsidRPr="00967794" w:rsidP="008C0DAA" w14:paraId="264BB724" w14:textId="51CF5EA7">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w:t>
            </w:r>
            <w:r w:rsidRPr="00967794">
              <w:rPr>
                <w:rFonts w:ascii="Times New Roman" w:hAnsi="Times New Roman"/>
                <w:sz w:val="24"/>
                <w:szCs w:val="24"/>
                <w:lang w:val="ru-RU"/>
              </w:rPr>
              <w:t>6</w:t>
            </w:r>
            <w:r w:rsidRPr="00967794">
              <w:rPr>
                <w:rFonts w:ascii="Times New Roman" w:hAnsi="Times New Roman"/>
                <w:sz w:val="24"/>
                <w:szCs w:val="24"/>
              </w:rPr>
              <w:t>*1060/15814</w:t>
            </w:r>
          </w:p>
        </w:tc>
        <w:tc>
          <w:tcPr>
            <w:tcW w:w="1701" w:type="dxa"/>
            <w:vAlign w:val="bottom"/>
          </w:tcPr>
          <w:p w:rsidR="008C0DAA" w:rsidRPr="00967794" w:rsidP="008C0DAA" w14:paraId="41BDA324" w14:textId="3464BC35">
            <w:pPr>
              <w:spacing w:after="0" w:line="240" w:lineRule="auto"/>
              <w:jc w:val="center"/>
              <w:rPr>
                <w:rFonts w:ascii="Times New Roman" w:hAnsi="Times New Roman"/>
                <w:sz w:val="24"/>
                <w:szCs w:val="24"/>
              </w:rPr>
            </w:pPr>
            <w:r w:rsidRPr="00967794">
              <w:rPr>
                <w:rFonts w:ascii="Times New Roman" w:hAnsi="Times New Roman"/>
                <w:sz w:val="24"/>
                <w:szCs w:val="24"/>
              </w:rPr>
              <w:t>96.92</w:t>
            </w:r>
          </w:p>
        </w:tc>
      </w:tr>
      <w:tr w14:paraId="70DBF163" w14:textId="3A83CD26" w:rsidTr="00805910">
        <w:tblPrEx>
          <w:tblW w:w="9243" w:type="dxa"/>
          <w:tblInd w:w="-34" w:type="dxa"/>
          <w:tblLayout w:type="fixed"/>
          <w:tblLook w:val="00A0"/>
        </w:tblPrEx>
        <w:trPr>
          <w:trHeight w:val="20"/>
        </w:trPr>
        <w:tc>
          <w:tcPr>
            <w:tcW w:w="1589" w:type="dxa"/>
            <w:vAlign w:val="center"/>
          </w:tcPr>
          <w:p w:rsidR="008C0DAA" w:rsidRPr="00967794" w:rsidP="008C0DAA" w14:paraId="5FC546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53" w:type="dxa"/>
            <w:tcBorders>
              <w:right w:val="single" w:sz="4" w:space="0" w:color="auto"/>
            </w:tcBorders>
          </w:tcPr>
          <w:p w:rsidR="008C0DAA" w:rsidRPr="00967794" w:rsidP="008C0DAA" w14:paraId="2E33378D" w14:textId="272CD14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telpu platībā ir 0.0620. Ņemot vērā šī pakalpojumam gada patērēta laika īpatsvaru </w:t>
            </w:r>
            <w:r w:rsidRPr="00967794">
              <w:rPr>
                <w:rFonts w:ascii="Times New Roman" w:hAnsi="Times New Roman"/>
                <w:sz w:val="24"/>
                <w:szCs w:val="24"/>
              </w:rPr>
              <w:t>kopējā masāžu pakalpojumu gadā plānotāja laikā 21200 min/171500 min, izdevumu aprēķins:</w:t>
            </w:r>
          </w:p>
          <w:p w:rsidR="008C0DAA" w:rsidRPr="00967794" w:rsidP="008C0DAA" w14:paraId="7DE6E460" w14:textId="6E79EFAC">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*0.0620*21200/171500</w:t>
            </w:r>
          </w:p>
        </w:tc>
        <w:tc>
          <w:tcPr>
            <w:tcW w:w="1701" w:type="dxa"/>
            <w:vAlign w:val="bottom"/>
          </w:tcPr>
          <w:p w:rsidR="008C0DAA" w:rsidRPr="00967794" w:rsidP="008C0DAA" w14:paraId="1DD43402" w14:textId="4B92DD30">
            <w:pPr>
              <w:spacing w:after="0" w:line="240" w:lineRule="auto"/>
              <w:jc w:val="center"/>
              <w:rPr>
                <w:rFonts w:ascii="Times New Roman" w:hAnsi="Times New Roman"/>
                <w:sz w:val="24"/>
                <w:szCs w:val="24"/>
              </w:rPr>
            </w:pPr>
            <w:r w:rsidRPr="00967794">
              <w:rPr>
                <w:rFonts w:ascii="Times New Roman" w:hAnsi="Times New Roman"/>
                <w:sz w:val="24"/>
                <w:szCs w:val="24"/>
              </w:rPr>
              <w:t>75.61</w:t>
            </w:r>
          </w:p>
        </w:tc>
      </w:tr>
      <w:tr w14:paraId="70C30915" w14:textId="7A7FC5D3" w:rsidTr="00805910">
        <w:tblPrEx>
          <w:tblW w:w="9243" w:type="dxa"/>
          <w:tblInd w:w="-34" w:type="dxa"/>
          <w:tblLayout w:type="fixed"/>
          <w:tblLook w:val="00A0"/>
        </w:tblPrEx>
        <w:trPr>
          <w:trHeight w:val="20"/>
        </w:trPr>
        <w:tc>
          <w:tcPr>
            <w:tcW w:w="1589" w:type="dxa"/>
            <w:vAlign w:val="center"/>
          </w:tcPr>
          <w:p w:rsidR="008C0DAA" w:rsidRPr="00967794" w:rsidP="008C0DAA" w14:paraId="40C859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53" w:type="dxa"/>
            <w:tcBorders>
              <w:right w:val="single" w:sz="4" w:space="0" w:color="auto"/>
            </w:tcBorders>
          </w:tcPr>
          <w:p w:rsidR="008C0DAA" w:rsidRPr="00967794" w:rsidP="008C0DAA" w14:paraId="6129EA9B" w14:textId="212F5D2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w:t>
            </w:r>
            <w:r w:rsidRPr="00967794">
              <w:rPr>
                <w:rFonts w:ascii="Times New Roman" w:hAnsi="Times New Roman"/>
                <w:sz w:val="24"/>
                <w:szCs w:val="24"/>
              </w:rPr>
              <w:t>izmantoti 10% kopējo kancelejas preču iegādes izdevumu. Ņemot vērā šī pakalpojuma skaita īpatsvaru kopējā reģistratūrā plānotā reģistrēto pakalpojumu skaitā 1060 pak./15814 pak., izdevumu aprēķins:</w:t>
            </w:r>
          </w:p>
          <w:p w:rsidR="008C0DAA" w:rsidRPr="00967794" w:rsidP="008C0DAA" w14:paraId="201A340C" w14:textId="14CF81A3">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*0.1*1060/15814</w:t>
            </w:r>
          </w:p>
        </w:tc>
        <w:tc>
          <w:tcPr>
            <w:tcW w:w="1701" w:type="dxa"/>
            <w:vAlign w:val="bottom"/>
          </w:tcPr>
          <w:p w:rsidR="008C0DAA" w:rsidRPr="00967794" w:rsidP="008C0DAA" w14:paraId="284B6DE1" w14:textId="100FC9C3">
            <w:pPr>
              <w:spacing w:after="0" w:line="240" w:lineRule="auto"/>
              <w:jc w:val="center"/>
              <w:rPr>
                <w:rFonts w:ascii="Times New Roman" w:hAnsi="Times New Roman"/>
                <w:sz w:val="24"/>
                <w:szCs w:val="24"/>
              </w:rPr>
            </w:pPr>
            <w:r w:rsidRPr="00967794">
              <w:rPr>
                <w:rFonts w:ascii="Times New Roman" w:hAnsi="Times New Roman"/>
                <w:sz w:val="24"/>
                <w:szCs w:val="24"/>
              </w:rPr>
              <w:t>59.63</w:t>
            </w:r>
          </w:p>
        </w:tc>
      </w:tr>
      <w:tr w14:paraId="32A48D0C" w14:textId="53C8B4FC" w:rsidTr="00805910">
        <w:tblPrEx>
          <w:tblW w:w="9243" w:type="dxa"/>
          <w:tblInd w:w="-34" w:type="dxa"/>
          <w:tblLayout w:type="fixed"/>
          <w:tblLook w:val="00A0"/>
        </w:tblPrEx>
        <w:trPr>
          <w:trHeight w:val="20"/>
        </w:trPr>
        <w:tc>
          <w:tcPr>
            <w:tcW w:w="1589" w:type="dxa"/>
            <w:vAlign w:val="center"/>
          </w:tcPr>
          <w:p w:rsidR="008C0DAA" w:rsidRPr="00967794" w:rsidP="008C0DAA" w14:paraId="05405B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53" w:type="dxa"/>
            <w:tcBorders>
              <w:right w:val="single" w:sz="4" w:space="0" w:color="auto"/>
            </w:tcBorders>
          </w:tcPr>
          <w:p w:rsidR="008C0DAA" w:rsidRPr="00967794" w:rsidP="008C0DAA" w14:paraId="31DD10A3" w14:textId="2582839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w:t>
            </w:r>
            <w:r w:rsidRPr="00967794">
              <w:rPr>
                <w:rFonts w:ascii="Times New Roman" w:hAnsi="Times New Roman"/>
                <w:sz w:val="24"/>
                <w:szCs w:val="24"/>
              </w:rPr>
              <w:t xml:space="preserve"> ķimikāliju un laboratorijas preču iegādi gadā - 32 247 euro un 30% no šīs summas attiecas uz maksas pakalpojumiem. Šīs grupas izdevumus var attiecināt uz 13 226 pakalpojumiem. Izdevumu aprēķins:</w:t>
            </w:r>
          </w:p>
          <w:p w:rsidR="008C0DAA" w:rsidRPr="00967794" w:rsidP="008C0DAA" w14:paraId="48FF85BA" w14:textId="07054B16">
            <w:pPr>
              <w:spacing w:after="0" w:line="240" w:lineRule="auto"/>
              <w:jc w:val="center"/>
              <w:rPr>
                <w:rFonts w:ascii="Times New Roman" w:hAnsi="Times New Roman"/>
                <w:sz w:val="24"/>
                <w:szCs w:val="24"/>
              </w:rPr>
            </w:pPr>
            <w:r w:rsidRPr="00967794">
              <w:rPr>
                <w:rFonts w:ascii="Times New Roman" w:hAnsi="Times New Roman"/>
                <w:sz w:val="24"/>
                <w:szCs w:val="24"/>
              </w:rPr>
              <w:t>32247*0.3*1060/13226</w:t>
            </w:r>
          </w:p>
        </w:tc>
        <w:tc>
          <w:tcPr>
            <w:tcW w:w="1701" w:type="dxa"/>
            <w:vAlign w:val="bottom"/>
          </w:tcPr>
          <w:p w:rsidR="008C0DAA" w:rsidRPr="00967794" w:rsidP="008C0DAA" w14:paraId="0DB9F97B" w14:textId="7027DF70">
            <w:pPr>
              <w:spacing w:after="0" w:line="240" w:lineRule="auto"/>
              <w:jc w:val="center"/>
              <w:rPr>
                <w:rFonts w:ascii="Times New Roman" w:hAnsi="Times New Roman"/>
                <w:sz w:val="24"/>
                <w:szCs w:val="24"/>
              </w:rPr>
            </w:pPr>
            <w:r w:rsidRPr="00967794">
              <w:rPr>
                <w:rFonts w:ascii="Times New Roman" w:hAnsi="Times New Roman"/>
                <w:sz w:val="24"/>
                <w:szCs w:val="24"/>
              </w:rPr>
              <w:t>775.33</w:t>
            </w:r>
          </w:p>
        </w:tc>
      </w:tr>
      <w:tr w14:paraId="743B8D5F" w14:textId="4437A5B1" w:rsidTr="00805910">
        <w:tblPrEx>
          <w:tblW w:w="9243" w:type="dxa"/>
          <w:tblInd w:w="-34" w:type="dxa"/>
          <w:tblLayout w:type="fixed"/>
          <w:tblLook w:val="00A0"/>
        </w:tblPrEx>
        <w:trPr>
          <w:trHeight w:val="20"/>
        </w:trPr>
        <w:tc>
          <w:tcPr>
            <w:tcW w:w="1589" w:type="dxa"/>
            <w:vAlign w:val="center"/>
          </w:tcPr>
          <w:p w:rsidR="008C0DAA" w:rsidRPr="00967794" w:rsidP="008C0DAA" w14:paraId="6DC3C3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53" w:type="dxa"/>
            <w:tcBorders>
              <w:right w:val="single" w:sz="4" w:space="0" w:color="auto"/>
            </w:tcBorders>
          </w:tcPr>
          <w:p w:rsidR="008C0DAA" w:rsidRPr="00967794" w:rsidP="008C0DAA" w14:paraId="0A1DA9D4" w14:textId="6A986F1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 xml:space="preserve">uzturēšanas materiālu iegādi, neskaitot iegādātos vingrošanas inventāra materiālus (gumijas), gadā - 2 445 euro. Masāžu kabinetu un attiecīgo koplietošanas telpu platības īpatsvars kopējā iestādes nomāto telpu platībā ir 0.0620. Ņemot vērā šī pakalpojumam </w:t>
            </w:r>
            <w:r w:rsidRPr="00967794">
              <w:rPr>
                <w:rFonts w:ascii="Times New Roman" w:hAnsi="Times New Roman"/>
                <w:sz w:val="24"/>
                <w:szCs w:val="24"/>
              </w:rPr>
              <w:t>gada patērēta laika īpatsvaru kopējā masāžu pakalpojumu gadā plānotāja laikā 21200 min/171500 min, izdevumu aprēķins:</w:t>
            </w:r>
          </w:p>
          <w:p w:rsidR="008C0DAA" w:rsidRPr="00967794" w:rsidP="008C0DAA" w14:paraId="2F08EC2E" w14:textId="556D0E16">
            <w:pPr>
              <w:spacing w:after="0" w:line="240" w:lineRule="auto"/>
              <w:jc w:val="center"/>
              <w:rPr>
                <w:rFonts w:ascii="Times New Roman" w:hAnsi="Times New Roman"/>
                <w:sz w:val="24"/>
                <w:szCs w:val="24"/>
              </w:rPr>
            </w:pPr>
            <w:r w:rsidRPr="00967794">
              <w:rPr>
                <w:rFonts w:ascii="Times New Roman" w:hAnsi="Times New Roman"/>
                <w:sz w:val="24"/>
                <w:szCs w:val="24"/>
                <w:lang w:val="ru-RU"/>
              </w:rPr>
              <w:t>2 445</w:t>
            </w:r>
            <w:r w:rsidRPr="00967794">
              <w:rPr>
                <w:rFonts w:ascii="Times New Roman" w:hAnsi="Times New Roman"/>
                <w:sz w:val="24"/>
                <w:szCs w:val="24"/>
              </w:rPr>
              <w:t>*0.0620*21200/171500</w:t>
            </w:r>
          </w:p>
        </w:tc>
        <w:tc>
          <w:tcPr>
            <w:tcW w:w="1701" w:type="dxa"/>
            <w:vAlign w:val="bottom"/>
          </w:tcPr>
          <w:p w:rsidR="008C0DAA" w:rsidRPr="00967794" w:rsidP="008C0DAA" w14:paraId="0459631A" w14:textId="3C073099">
            <w:pPr>
              <w:spacing w:after="0" w:line="240" w:lineRule="auto"/>
              <w:jc w:val="center"/>
              <w:rPr>
                <w:rFonts w:ascii="Times New Roman" w:hAnsi="Times New Roman"/>
                <w:sz w:val="24"/>
                <w:szCs w:val="24"/>
              </w:rPr>
            </w:pPr>
            <w:r w:rsidRPr="00967794">
              <w:rPr>
                <w:rFonts w:ascii="Times New Roman" w:hAnsi="Times New Roman"/>
                <w:sz w:val="24"/>
                <w:szCs w:val="24"/>
              </w:rPr>
              <w:t>18.74</w:t>
            </w:r>
          </w:p>
        </w:tc>
      </w:tr>
      <w:tr w14:paraId="57049FAB" w14:textId="10CFE092" w:rsidTr="00805910">
        <w:tblPrEx>
          <w:tblW w:w="9243" w:type="dxa"/>
          <w:tblInd w:w="-34" w:type="dxa"/>
          <w:tblLayout w:type="fixed"/>
          <w:tblLook w:val="00A0"/>
        </w:tblPrEx>
        <w:trPr>
          <w:trHeight w:val="20"/>
        </w:trPr>
        <w:tc>
          <w:tcPr>
            <w:tcW w:w="1589" w:type="dxa"/>
            <w:vAlign w:val="center"/>
          </w:tcPr>
          <w:p w:rsidR="008C0DAA" w:rsidRPr="00967794" w:rsidP="008C0DAA" w14:paraId="2BAB66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953" w:type="dxa"/>
            <w:tcBorders>
              <w:right w:val="single" w:sz="4" w:space="0" w:color="auto"/>
            </w:tcBorders>
          </w:tcPr>
          <w:p w:rsidR="008C0DAA" w:rsidRPr="00967794" w:rsidP="008C0DAA" w14:paraId="6993B8E3" w14:textId="7ACEB31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w:t>
            </w:r>
            <w:r w:rsidRPr="00967794">
              <w:rPr>
                <w:rFonts w:ascii="Times New Roman" w:hAnsi="Times New Roman"/>
                <w:sz w:val="24"/>
                <w:szCs w:val="24"/>
              </w:rPr>
              <w:t>anas telpu platības īpatsvars kopējā iestādes nomāto telpu platībā ir 0.0620. Ņemot vērā šī pakalpojumam gada patērēta laika īpatsvaru kopējā masāžu pakalpojumu gadā plānotāja laikā 21200 min/171500 min, izdevumu aprēķins:</w:t>
            </w:r>
          </w:p>
          <w:p w:rsidR="008C0DAA" w:rsidRPr="00967794" w:rsidP="008C0DAA" w14:paraId="6328C450" w14:textId="52015ABE">
            <w:pPr>
              <w:spacing w:after="0" w:line="240" w:lineRule="auto"/>
              <w:jc w:val="center"/>
              <w:rPr>
                <w:rFonts w:ascii="Times New Roman" w:hAnsi="Times New Roman"/>
                <w:sz w:val="24"/>
                <w:szCs w:val="24"/>
              </w:rPr>
            </w:pPr>
            <w:r w:rsidRPr="00967794">
              <w:rPr>
                <w:rFonts w:ascii="Times New Roman" w:hAnsi="Times New Roman"/>
                <w:sz w:val="24"/>
                <w:szCs w:val="24"/>
              </w:rPr>
              <w:t>2 290*0.0620*21200/171500</w:t>
            </w:r>
          </w:p>
        </w:tc>
        <w:tc>
          <w:tcPr>
            <w:tcW w:w="1701" w:type="dxa"/>
            <w:vAlign w:val="bottom"/>
          </w:tcPr>
          <w:p w:rsidR="008C0DAA" w:rsidRPr="00967794" w:rsidP="008C0DAA" w14:paraId="2E0027D3" w14:textId="07F44DD0">
            <w:pPr>
              <w:spacing w:after="0" w:line="240" w:lineRule="auto"/>
              <w:jc w:val="center"/>
              <w:rPr>
                <w:rFonts w:ascii="Times New Roman" w:hAnsi="Times New Roman"/>
                <w:sz w:val="24"/>
                <w:szCs w:val="24"/>
              </w:rPr>
            </w:pPr>
            <w:r w:rsidRPr="00967794">
              <w:rPr>
                <w:rFonts w:ascii="Times New Roman" w:hAnsi="Times New Roman"/>
                <w:sz w:val="24"/>
                <w:szCs w:val="24"/>
              </w:rPr>
              <w:t>17.55</w:t>
            </w:r>
          </w:p>
        </w:tc>
      </w:tr>
      <w:tr w14:paraId="05FC846E" w14:textId="1FE24B97" w:rsidTr="00805910">
        <w:tblPrEx>
          <w:tblW w:w="9243" w:type="dxa"/>
          <w:tblInd w:w="-34" w:type="dxa"/>
          <w:tblLayout w:type="fixed"/>
          <w:tblLook w:val="00A0"/>
        </w:tblPrEx>
        <w:trPr>
          <w:trHeight w:val="20"/>
        </w:trPr>
        <w:tc>
          <w:tcPr>
            <w:tcW w:w="1589" w:type="dxa"/>
            <w:vAlign w:val="center"/>
          </w:tcPr>
          <w:p w:rsidR="008C0DAA" w:rsidRPr="00967794" w:rsidP="008C0DAA" w14:paraId="676E510A"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53" w:type="dxa"/>
            <w:tcBorders>
              <w:right w:val="single" w:sz="4" w:space="0" w:color="auto"/>
            </w:tcBorders>
          </w:tcPr>
          <w:p w:rsidR="008C0DAA" w:rsidRPr="00967794" w:rsidP="008C0DAA" w14:paraId="0E27D862" w14:textId="68AB6473">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w:t>
            </w:r>
            <w:r w:rsidRPr="00967794">
              <w:rPr>
                <w:rFonts w:ascii="Times New Roman" w:hAnsi="Times New Roman"/>
                <w:sz w:val="24"/>
                <w:szCs w:val="24"/>
              </w:rPr>
              <w:t>žas pakalpojumu sniegšanai patērētajā laikā 21200 min/171500 min, tehnoloģisko iekārtu nolietojuma izdevumus aprēķina šādi:</w:t>
            </w:r>
          </w:p>
          <w:p w:rsidR="008C0DAA" w:rsidRPr="00967794" w:rsidP="008C0DAA" w14:paraId="29A4E2B9" w14:textId="131896E7">
            <w:pPr>
              <w:spacing w:after="0" w:line="240" w:lineRule="auto"/>
              <w:jc w:val="center"/>
              <w:rPr>
                <w:rFonts w:ascii="Times New Roman" w:hAnsi="Times New Roman"/>
                <w:sz w:val="24"/>
                <w:szCs w:val="24"/>
              </w:rPr>
            </w:pPr>
            <w:r w:rsidRPr="00967794">
              <w:rPr>
                <w:rFonts w:ascii="Times New Roman" w:hAnsi="Times New Roman"/>
                <w:sz w:val="24"/>
                <w:szCs w:val="24"/>
              </w:rPr>
              <w:t>258/10*21200/171500</w:t>
            </w:r>
          </w:p>
        </w:tc>
        <w:tc>
          <w:tcPr>
            <w:tcW w:w="1701" w:type="dxa"/>
            <w:vAlign w:val="bottom"/>
          </w:tcPr>
          <w:p w:rsidR="008C0DAA" w:rsidRPr="00967794" w:rsidP="008C0DAA" w14:paraId="359A92BF" w14:textId="0D5FB6AF">
            <w:pPr>
              <w:spacing w:after="0" w:line="240" w:lineRule="auto"/>
              <w:jc w:val="center"/>
              <w:rPr>
                <w:rFonts w:ascii="Times New Roman" w:hAnsi="Times New Roman"/>
                <w:sz w:val="24"/>
                <w:szCs w:val="24"/>
              </w:rPr>
            </w:pPr>
            <w:r w:rsidRPr="00967794">
              <w:rPr>
                <w:rFonts w:ascii="Times New Roman" w:hAnsi="Times New Roman"/>
                <w:sz w:val="24"/>
                <w:szCs w:val="24"/>
              </w:rPr>
              <w:t>3.19</w:t>
            </w:r>
          </w:p>
        </w:tc>
      </w:tr>
      <w:tr w14:paraId="4A503834" w14:textId="3C88D9E0" w:rsidTr="00805910">
        <w:tblPrEx>
          <w:tblW w:w="9243" w:type="dxa"/>
          <w:tblInd w:w="-34" w:type="dxa"/>
          <w:tblLayout w:type="fixed"/>
          <w:tblLook w:val="00A0"/>
        </w:tblPrEx>
        <w:trPr>
          <w:trHeight w:val="20"/>
        </w:trPr>
        <w:tc>
          <w:tcPr>
            <w:tcW w:w="1589" w:type="dxa"/>
            <w:vAlign w:val="center"/>
          </w:tcPr>
          <w:p w:rsidR="008C0DAA" w:rsidRPr="00967794" w:rsidP="008C0DAA" w14:paraId="437117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53" w:type="dxa"/>
            <w:tcBorders>
              <w:right w:val="single" w:sz="4" w:space="0" w:color="auto"/>
            </w:tcBorders>
          </w:tcPr>
          <w:p w:rsidR="008C0DAA" w:rsidRPr="00967794" w:rsidP="008C0DAA" w14:paraId="64A605A9" w14:textId="518222BD">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w:t>
            </w:r>
            <w:r w:rsidRPr="00967794">
              <w:rPr>
                <w:rFonts w:ascii="Times New Roman" w:hAnsi="Times New Roman"/>
                <w:sz w:val="24"/>
                <w:szCs w:val="24"/>
              </w:rPr>
              <w:t xml:space="preserve"> ar sākotnējo iegādes vērtību 4 913 euro un paredzamo derīgās lietošanas laiku 10 gadi. Ņemot vērā šī pakalpojuma sniegšanas gadā patērēta laika īpatsvaru kopējā masāžu pakalpojumu sniegšanai gadā patērētajā laikā 21200 min/171500 min, izdevumu aprēķins:</w:t>
            </w:r>
          </w:p>
          <w:p w:rsidR="008C0DAA" w:rsidRPr="00967794" w:rsidP="008C0DAA" w14:paraId="50341EFA" w14:textId="45C08650">
            <w:pPr>
              <w:spacing w:after="0" w:line="240" w:lineRule="auto"/>
              <w:jc w:val="center"/>
              <w:rPr>
                <w:rFonts w:ascii="Times New Roman" w:hAnsi="Times New Roman"/>
                <w:sz w:val="24"/>
                <w:szCs w:val="24"/>
              </w:rPr>
            </w:pPr>
            <w:r w:rsidRPr="00967794">
              <w:rPr>
                <w:rFonts w:ascii="Times New Roman" w:hAnsi="Times New Roman"/>
                <w:sz w:val="24"/>
                <w:szCs w:val="24"/>
              </w:rPr>
              <w:t>4</w:t>
            </w:r>
            <w:r w:rsidRPr="00967794">
              <w:rPr>
                <w:rFonts w:ascii="Times New Roman" w:hAnsi="Times New Roman"/>
                <w:sz w:val="24"/>
                <w:szCs w:val="24"/>
              </w:rPr>
              <w:t>913.28/10*21200/171500</w:t>
            </w:r>
          </w:p>
        </w:tc>
        <w:tc>
          <w:tcPr>
            <w:tcW w:w="1701" w:type="dxa"/>
            <w:vAlign w:val="bottom"/>
          </w:tcPr>
          <w:p w:rsidR="008C0DAA" w:rsidRPr="00967794" w:rsidP="008C0DAA" w14:paraId="7A953CF3" w14:textId="35E160FF">
            <w:pPr>
              <w:spacing w:after="0" w:line="240" w:lineRule="auto"/>
              <w:jc w:val="center"/>
              <w:rPr>
                <w:rFonts w:ascii="Times New Roman" w:hAnsi="Times New Roman"/>
                <w:sz w:val="24"/>
                <w:szCs w:val="24"/>
              </w:rPr>
            </w:pPr>
            <w:r w:rsidRPr="00967794">
              <w:rPr>
                <w:rFonts w:ascii="Times New Roman" w:hAnsi="Times New Roman"/>
                <w:sz w:val="24"/>
                <w:szCs w:val="24"/>
              </w:rPr>
              <w:t>60.74</w:t>
            </w:r>
          </w:p>
        </w:tc>
      </w:tr>
      <w:tr w14:paraId="45A85703" w14:textId="3F3A9558" w:rsidTr="00805910">
        <w:tblPrEx>
          <w:tblW w:w="9243" w:type="dxa"/>
          <w:tblInd w:w="-34" w:type="dxa"/>
          <w:tblLayout w:type="fixed"/>
          <w:tblLook w:val="00A0"/>
        </w:tblPrEx>
        <w:trPr>
          <w:trHeight w:val="20"/>
        </w:trPr>
        <w:tc>
          <w:tcPr>
            <w:tcW w:w="1589" w:type="dxa"/>
            <w:vAlign w:val="center"/>
          </w:tcPr>
          <w:p w:rsidR="008C0DAA" w:rsidRPr="00967794" w:rsidP="008C0DAA" w14:paraId="0288FB89" w14:textId="77777777">
            <w:pPr>
              <w:spacing w:after="0" w:line="240" w:lineRule="auto"/>
              <w:jc w:val="center"/>
              <w:rPr>
                <w:rFonts w:ascii="Times New Roman" w:hAnsi="Times New Roman"/>
                <w:b/>
                <w:i/>
                <w:sz w:val="24"/>
                <w:szCs w:val="24"/>
              </w:rPr>
            </w:pPr>
          </w:p>
        </w:tc>
        <w:tc>
          <w:tcPr>
            <w:tcW w:w="5953" w:type="dxa"/>
            <w:tcBorders>
              <w:right w:val="single" w:sz="4" w:space="0" w:color="auto"/>
            </w:tcBorders>
          </w:tcPr>
          <w:p w:rsidR="008C0DAA" w:rsidRPr="00967794" w:rsidP="008C0DAA" w14:paraId="5C2665A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vAlign w:val="bottom"/>
          </w:tcPr>
          <w:p w:rsidR="008C0DAA" w:rsidRPr="00967794" w:rsidP="008C0DAA" w14:paraId="48176C73" w14:textId="5F81F0CA">
            <w:pPr>
              <w:spacing w:after="0" w:line="240" w:lineRule="auto"/>
              <w:jc w:val="center"/>
              <w:rPr>
                <w:rFonts w:ascii="Times New Roman" w:hAnsi="Times New Roman"/>
                <w:b/>
                <w:sz w:val="24"/>
                <w:szCs w:val="24"/>
              </w:rPr>
            </w:pPr>
            <w:r w:rsidRPr="00967794">
              <w:rPr>
                <w:rFonts w:ascii="Times New Roman" w:hAnsi="Times New Roman"/>
                <w:sz w:val="24"/>
                <w:szCs w:val="24"/>
              </w:rPr>
              <w:t>3133.15</w:t>
            </w:r>
          </w:p>
        </w:tc>
      </w:tr>
      <w:tr w14:paraId="67921541" w14:textId="1BD722C5" w:rsidTr="00805910">
        <w:tblPrEx>
          <w:tblW w:w="9243" w:type="dxa"/>
          <w:tblInd w:w="-34" w:type="dxa"/>
          <w:tblLayout w:type="fixed"/>
          <w:tblLook w:val="00A0"/>
        </w:tblPrEx>
        <w:trPr>
          <w:trHeight w:val="20"/>
        </w:trPr>
        <w:tc>
          <w:tcPr>
            <w:tcW w:w="1589" w:type="dxa"/>
            <w:vAlign w:val="center"/>
          </w:tcPr>
          <w:p w:rsidR="008C0DAA" w:rsidRPr="00967794" w:rsidP="008C0DAA" w14:paraId="661EE2C2" w14:textId="77777777">
            <w:pPr>
              <w:spacing w:after="0" w:line="240" w:lineRule="auto"/>
              <w:jc w:val="center"/>
              <w:rPr>
                <w:rFonts w:ascii="Times New Roman" w:hAnsi="Times New Roman"/>
                <w:b/>
                <w:i/>
                <w:sz w:val="24"/>
                <w:szCs w:val="24"/>
              </w:rPr>
            </w:pPr>
          </w:p>
        </w:tc>
        <w:tc>
          <w:tcPr>
            <w:tcW w:w="5953" w:type="dxa"/>
            <w:tcBorders>
              <w:right w:val="single" w:sz="4" w:space="0" w:color="auto"/>
            </w:tcBorders>
          </w:tcPr>
          <w:p w:rsidR="008C0DAA" w:rsidRPr="00967794" w:rsidP="008C0DAA" w14:paraId="49EE100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vAlign w:val="bottom"/>
          </w:tcPr>
          <w:p w:rsidR="008C0DAA" w:rsidRPr="00967794" w:rsidP="008C0DAA" w14:paraId="4CEAD249" w14:textId="5CCB4127">
            <w:pPr>
              <w:spacing w:after="0" w:line="240" w:lineRule="auto"/>
              <w:jc w:val="center"/>
              <w:rPr>
                <w:rFonts w:ascii="Times New Roman" w:hAnsi="Times New Roman"/>
                <w:b/>
                <w:sz w:val="24"/>
                <w:szCs w:val="24"/>
              </w:rPr>
            </w:pPr>
            <w:r w:rsidRPr="00967794">
              <w:rPr>
                <w:rFonts w:ascii="Times New Roman" w:hAnsi="Times New Roman"/>
                <w:sz w:val="24"/>
                <w:szCs w:val="24"/>
              </w:rPr>
              <w:t>8156.43</w:t>
            </w:r>
          </w:p>
        </w:tc>
      </w:tr>
      <w:tr w14:paraId="1DD20A3D" w14:textId="6D44FA43" w:rsidTr="00805910">
        <w:tblPrEx>
          <w:tblW w:w="9243" w:type="dxa"/>
          <w:tblInd w:w="-34" w:type="dxa"/>
          <w:tblLayout w:type="fixed"/>
          <w:tblLook w:val="00A0"/>
        </w:tblPrEx>
        <w:trPr>
          <w:trHeight w:val="20"/>
        </w:trPr>
        <w:tc>
          <w:tcPr>
            <w:tcW w:w="1589" w:type="dxa"/>
            <w:vAlign w:val="center"/>
          </w:tcPr>
          <w:p w:rsidR="008C0DAA" w:rsidRPr="00967794" w:rsidP="008C0DAA" w14:paraId="6A465D8A" w14:textId="77777777">
            <w:pPr>
              <w:spacing w:after="0" w:line="240" w:lineRule="auto"/>
              <w:jc w:val="center"/>
              <w:rPr>
                <w:rFonts w:ascii="Times New Roman" w:hAnsi="Times New Roman"/>
                <w:b/>
                <w:i/>
                <w:sz w:val="24"/>
                <w:szCs w:val="24"/>
              </w:rPr>
            </w:pPr>
          </w:p>
        </w:tc>
        <w:tc>
          <w:tcPr>
            <w:tcW w:w="5953" w:type="dxa"/>
            <w:tcBorders>
              <w:right w:val="single" w:sz="4" w:space="0" w:color="auto"/>
            </w:tcBorders>
          </w:tcPr>
          <w:p w:rsidR="008C0DAA" w:rsidRPr="00967794" w:rsidP="008C0DAA" w14:paraId="287F6BC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vAlign w:val="bottom"/>
          </w:tcPr>
          <w:p w:rsidR="008C0DAA" w:rsidRPr="00967794" w:rsidP="008C0DAA" w14:paraId="3B5743D5" w14:textId="21D3C605">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bl>
    <w:p w:rsidR="00AF79E4" w:rsidRPr="00967794" w:rsidP="00AF79E4" w14:paraId="4BCA7B4D" w14:textId="77777777">
      <w:pPr>
        <w:spacing w:after="0" w:line="240" w:lineRule="auto"/>
        <w:rPr>
          <w:rFonts w:ascii="Times New Roman" w:hAnsi="Times New Roman"/>
          <w:sz w:val="24"/>
          <w:szCs w:val="24"/>
        </w:rPr>
      </w:pPr>
    </w:p>
    <w:tbl>
      <w:tblPr>
        <w:tblW w:w="9248" w:type="dxa"/>
        <w:tblInd w:w="-34" w:type="dxa"/>
        <w:tblLook w:val="00A0"/>
      </w:tblPr>
      <w:tblGrid>
        <w:gridCol w:w="7547"/>
        <w:gridCol w:w="1701"/>
      </w:tblGrid>
      <w:tr w14:paraId="375E542A" w14:textId="77777777" w:rsidTr="00992BA0">
        <w:tblPrEx>
          <w:tblW w:w="9248" w:type="dxa"/>
          <w:tblInd w:w="-34" w:type="dxa"/>
          <w:tblLook w:val="00A0"/>
        </w:tblPrEx>
        <w:trPr>
          <w:trHeight w:val="315"/>
        </w:trPr>
        <w:tc>
          <w:tcPr>
            <w:tcW w:w="7547" w:type="dxa"/>
            <w:noWrap/>
            <w:vAlign w:val="bottom"/>
          </w:tcPr>
          <w:p w:rsidR="00AF79E4" w:rsidRPr="00967794" w:rsidP="003169E7" w14:paraId="31E924A5"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AF79E4" w:rsidRPr="00967794" w:rsidP="00475934" w14:paraId="582FA874" w14:textId="65AB6396">
            <w:pPr>
              <w:spacing w:after="0" w:line="240" w:lineRule="auto"/>
              <w:jc w:val="center"/>
              <w:rPr>
                <w:rFonts w:ascii="Times New Roman" w:hAnsi="Times New Roman"/>
                <w:sz w:val="24"/>
                <w:szCs w:val="24"/>
              </w:rPr>
            </w:pPr>
            <w:r w:rsidRPr="00967794">
              <w:rPr>
                <w:rFonts w:ascii="Times New Roman" w:hAnsi="Times New Roman"/>
                <w:sz w:val="24"/>
                <w:szCs w:val="24"/>
              </w:rPr>
              <w:t>1060</w:t>
            </w:r>
          </w:p>
        </w:tc>
      </w:tr>
      <w:tr w14:paraId="2465534D" w14:textId="77777777" w:rsidTr="00992BA0">
        <w:tblPrEx>
          <w:tblW w:w="9248" w:type="dxa"/>
          <w:tblInd w:w="-34" w:type="dxa"/>
          <w:tblLook w:val="00A0"/>
        </w:tblPrEx>
        <w:trPr>
          <w:trHeight w:val="315"/>
        </w:trPr>
        <w:tc>
          <w:tcPr>
            <w:tcW w:w="7547" w:type="dxa"/>
            <w:noWrap/>
            <w:vAlign w:val="bottom"/>
          </w:tcPr>
          <w:p w:rsidR="00AF79E4" w:rsidRPr="00967794" w:rsidP="003169E7" w14:paraId="38CFA9E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w:t>
            </w:r>
            <w:r w:rsidRPr="00967794">
              <w:rPr>
                <w:rFonts w:ascii="Times New Roman" w:hAnsi="Times New Roman"/>
                <w:i/>
                <w:sz w:val="24"/>
                <w:szCs w:val="24"/>
              </w:rPr>
              <w:t>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rsidR="00AF79E4" w:rsidRPr="00967794" w:rsidP="003169E7" w14:paraId="11B69456" w14:textId="452E0865">
            <w:pPr>
              <w:spacing w:after="0" w:line="240" w:lineRule="auto"/>
              <w:jc w:val="center"/>
              <w:rPr>
                <w:rFonts w:ascii="Times New Roman" w:hAnsi="Times New Roman"/>
                <w:sz w:val="24"/>
                <w:szCs w:val="24"/>
              </w:rPr>
            </w:pPr>
            <w:r w:rsidRPr="00967794">
              <w:rPr>
                <w:rFonts w:ascii="Times New Roman" w:hAnsi="Times New Roman"/>
                <w:sz w:val="24"/>
                <w:szCs w:val="24"/>
              </w:rPr>
              <w:t>7.</w:t>
            </w:r>
            <w:r w:rsidRPr="00967794" w:rsidR="008C0DAA">
              <w:rPr>
                <w:rFonts w:ascii="Times New Roman" w:hAnsi="Times New Roman"/>
                <w:sz w:val="24"/>
                <w:szCs w:val="24"/>
              </w:rPr>
              <w:t>69</w:t>
            </w:r>
          </w:p>
        </w:tc>
      </w:tr>
    </w:tbl>
    <w:p w:rsidR="00AF79E4" w:rsidRPr="00967794" w:rsidP="00AF79E4" w14:paraId="5E398351"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C19D4" w:rsidRPr="00967794" w:rsidP="00BC19D4" w14:paraId="3E1700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C19D4" w:rsidRPr="00967794" w:rsidP="00BC19D4" w14:paraId="137616BA" w14:textId="77777777">
      <w:pPr>
        <w:spacing w:after="0" w:line="240" w:lineRule="auto"/>
        <w:rPr>
          <w:rFonts w:ascii="Times New Roman" w:hAnsi="Times New Roman"/>
          <w:sz w:val="24"/>
          <w:szCs w:val="24"/>
        </w:rPr>
      </w:pPr>
    </w:p>
    <w:p w:rsidR="00BC19D4" w:rsidRPr="00967794" w:rsidP="00DC7D7D" w14:paraId="3452ABB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C7D7D" w14:paraId="59D93D13" w14:textId="77777777">
      <w:pPr>
        <w:spacing w:after="0" w:line="240" w:lineRule="auto"/>
        <w:jc w:val="both"/>
        <w:rPr>
          <w:rFonts w:ascii="Times New Roman" w:hAnsi="Times New Roman"/>
          <w:b/>
          <w:bCs/>
          <w:sz w:val="24"/>
          <w:szCs w:val="24"/>
        </w:rPr>
      </w:pPr>
      <w:r w:rsidRPr="00967794">
        <w:rPr>
          <w:rFonts w:ascii="Times New Roman" w:hAnsi="Times New Roman"/>
          <w:b/>
          <w:bCs/>
          <w:sz w:val="24"/>
          <w:szCs w:val="24"/>
        </w:rPr>
        <w:t>Maksas pakalpojuma veids:</w:t>
      </w:r>
    </w:p>
    <w:p w:rsidR="00BC19D4" w:rsidRPr="00967794" w:rsidP="00DC7D7D" w14:paraId="62929CFD" w14:textId="6C0AA72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507390">
        <w:rPr>
          <w:rFonts w:ascii="Times New Roman" w:hAnsi="Times New Roman" w:cs="Times New Roman"/>
          <w:b/>
          <w:color w:val="auto"/>
          <w:sz w:val="24"/>
          <w:szCs w:val="24"/>
        </w:rPr>
        <w:t>4</w:t>
      </w:r>
      <w:r w:rsidRPr="00967794">
        <w:rPr>
          <w:rFonts w:ascii="Times New Roman" w:hAnsi="Times New Roman" w:cs="Times New Roman"/>
          <w:b/>
          <w:color w:val="auto"/>
          <w:sz w:val="24"/>
          <w:szCs w:val="24"/>
        </w:rPr>
        <w:t xml:space="preserve">. </w:t>
      </w:r>
      <w:r w:rsidRPr="00967794" w:rsidR="00CB3BF4">
        <w:rPr>
          <w:rFonts w:ascii="Times New Roman" w:hAnsi="Times New Roman" w:cs="Times New Roman"/>
          <w:b/>
          <w:color w:val="auto"/>
          <w:sz w:val="24"/>
          <w:szCs w:val="24"/>
        </w:rPr>
        <w:t>Muguras masāža bērnam no 8</w:t>
      </w:r>
      <w:r w:rsidR="00B22546">
        <w:rPr>
          <w:rFonts w:ascii="Times New Roman" w:hAnsi="Times New Roman" w:cs="Times New Roman"/>
          <w:b/>
          <w:color w:val="auto"/>
          <w:sz w:val="24"/>
          <w:szCs w:val="24"/>
        </w:rPr>
        <w:t xml:space="preserve"> līdz 17 gadiem ieskaitot (</w:t>
      </w:r>
      <w:r w:rsidRPr="00967794" w:rsidR="00CB3BF4">
        <w:rPr>
          <w:rFonts w:ascii="Times New Roman" w:hAnsi="Times New Roman" w:cs="Times New Roman"/>
          <w:b/>
          <w:color w:val="auto"/>
          <w:sz w:val="24"/>
          <w:szCs w:val="24"/>
        </w:rPr>
        <w:t>20 minūt</w:t>
      </w:r>
      <w:r w:rsidR="00B22546">
        <w:rPr>
          <w:rFonts w:ascii="Times New Roman" w:hAnsi="Times New Roman" w:cs="Times New Roman"/>
          <w:b/>
          <w:color w:val="auto"/>
          <w:sz w:val="24"/>
          <w:szCs w:val="24"/>
        </w:rPr>
        <w:t>es</w:t>
      </w:r>
      <w:r w:rsidRPr="00967794" w:rsidR="00CB3BF4">
        <w:rPr>
          <w:rFonts w:ascii="Times New Roman" w:hAnsi="Times New Roman" w:cs="Times New Roman"/>
          <w:b/>
          <w:color w:val="auto"/>
          <w:sz w:val="24"/>
          <w:szCs w:val="24"/>
        </w:rPr>
        <w:t>)</w:t>
      </w:r>
    </w:p>
    <w:p w:rsidR="00BC19D4" w:rsidRPr="00967794" w:rsidP="00DC7D7D" w14:paraId="2D9D8C60" w14:textId="77777777">
      <w:pPr>
        <w:spacing w:after="0" w:line="240" w:lineRule="auto"/>
        <w:rPr>
          <w:rFonts w:ascii="Times New Roman" w:hAnsi="Times New Roman"/>
          <w:sz w:val="24"/>
          <w:szCs w:val="24"/>
        </w:rPr>
      </w:pPr>
      <w:r w:rsidRPr="00967794">
        <w:rPr>
          <w:rFonts w:ascii="Times New Roman" w:hAnsi="Times New Roman"/>
          <w:b/>
          <w:sz w:val="24"/>
          <w:szCs w:val="24"/>
        </w:rPr>
        <w:t xml:space="preserve"> Laikposms:</w:t>
      </w:r>
      <w:r w:rsidRPr="00967794">
        <w:rPr>
          <w:rFonts w:ascii="Times New Roman" w:hAnsi="Times New Roman"/>
          <w:sz w:val="24"/>
          <w:szCs w:val="24"/>
        </w:rPr>
        <w:t xml:space="preserve"> 1 gads</w:t>
      </w:r>
    </w:p>
    <w:p w:rsidR="00BC19D4" w:rsidRPr="00967794" w:rsidP="00DC7D7D" w14:paraId="101EF906" w14:textId="2C6CF01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E67747">
        <w:rPr>
          <w:rFonts w:ascii="Times New Roman" w:hAnsi="Times New Roman"/>
          <w:bCs/>
          <w:sz w:val="24"/>
          <w:szCs w:val="24"/>
        </w:rPr>
        <w:t>830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557"/>
        <w:gridCol w:w="1984"/>
      </w:tblGrid>
      <w:tr w14:paraId="73454003" w14:textId="77777777" w:rsidTr="00B336AE">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560" w:type="dxa"/>
            <w:vAlign w:val="center"/>
          </w:tcPr>
          <w:p w:rsidR="0073179E" w:rsidRPr="00967794" w:rsidP="00BF2EC0" w14:paraId="0F440CD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tcBorders>
              <w:right w:val="single" w:sz="4" w:space="0" w:color="auto"/>
            </w:tcBorders>
            <w:vAlign w:val="center"/>
          </w:tcPr>
          <w:p w:rsidR="0073179E" w:rsidRPr="00967794" w:rsidP="00BF2EC0" w14:paraId="40AE17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179E" w:rsidRPr="00967794" w:rsidP="00475934" w14:paraId="71D429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3BD96CED" w14:textId="77777777" w:rsidTr="00B336AE">
        <w:tblPrEx>
          <w:tblW w:w="9101" w:type="dxa"/>
          <w:tblInd w:w="-34" w:type="dxa"/>
          <w:tblLayout w:type="fixed"/>
          <w:tblLook w:val="00A0"/>
        </w:tblPrEx>
        <w:trPr>
          <w:trHeight w:val="20"/>
        </w:trPr>
        <w:tc>
          <w:tcPr>
            <w:tcW w:w="1560" w:type="dxa"/>
          </w:tcPr>
          <w:p w:rsidR="0073179E" w:rsidRPr="00967794" w:rsidP="00BF2EC0" w14:paraId="42B5AD00" w14:textId="77777777">
            <w:pPr>
              <w:spacing w:after="0" w:line="240" w:lineRule="auto"/>
              <w:rPr>
                <w:rFonts w:ascii="Times New Roman" w:hAnsi="Times New Roman"/>
                <w:i/>
                <w:sz w:val="24"/>
                <w:szCs w:val="24"/>
              </w:rPr>
            </w:pPr>
          </w:p>
        </w:tc>
        <w:tc>
          <w:tcPr>
            <w:tcW w:w="5557" w:type="dxa"/>
            <w:tcBorders>
              <w:right w:val="single" w:sz="4" w:space="0" w:color="auto"/>
            </w:tcBorders>
          </w:tcPr>
          <w:p w:rsidR="0073179E" w:rsidRPr="00967794" w:rsidP="00BF2EC0" w14:paraId="4EBAA0D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179E" w:rsidRPr="00967794" w:rsidP="00475934" w14:paraId="68B9D2D0" w14:textId="77777777">
            <w:pPr>
              <w:spacing w:after="0" w:line="240" w:lineRule="auto"/>
              <w:jc w:val="center"/>
              <w:rPr>
                <w:rFonts w:ascii="Times New Roman" w:hAnsi="Times New Roman"/>
                <w:sz w:val="24"/>
                <w:szCs w:val="24"/>
              </w:rPr>
            </w:pPr>
          </w:p>
        </w:tc>
      </w:tr>
      <w:tr w14:paraId="683F147F" w14:textId="6B5FAF47" w:rsidTr="00B336AE">
        <w:tblPrEx>
          <w:tblW w:w="9101" w:type="dxa"/>
          <w:tblInd w:w="-34" w:type="dxa"/>
          <w:tblLayout w:type="fixed"/>
          <w:tblLook w:val="00A0"/>
        </w:tblPrEx>
        <w:trPr>
          <w:trHeight w:val="20"/>
        </w:trPr>
        <w:tc>
          <w:tcPr>
            <w:tcW w:w="1560" w:type="dxa"/>
            <w:tcBorders>
              <w:bottom w:val="single" w:sz="4" w:space="0" w:color="auto"/>
            </w:tcBorders>
            <w:vAlign w:val="center"/>
          </w:tcPr>
          <w:p w:rsidR="008C0DAA" w:rsidRPr="00967794" w:rsidP="008C0DAA" w14:paraId="1F3481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Borders>
              <w:bottom w:val="single" w:sz="4" w:space="0" w:color="auto"/>
              <w:right w:val="single" w:sz="4" w:space="0" w:color="auto"/>
            </w:tcBorders>
          </w:tcPr>
          <w:p w:rsidR="008C0DAA" w:rsidRPr="00967794" w:rsidP="008C0DAA" w14:paraId="3C4AE8AB" w14:textId="29C02A34">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24900 minūtes (30 min.*830 pak.) no </w:t>
            </w:r>
            <w:r w:rsidRPr="00967794">
              <w:rPr>
                <w:rFonts w:ascii="Times New Roman" w:hAnsi="Times New Roman"/>
                <w:sz w:val="24"/>
                <w:szCs w:val="24"/>
                <w:lang w:val="lv-LV"/>
              </w:rPr>
              <w:t>171500 minūšu plānotā masāžas pakalpojumiem patērētā laika. Atlīdzības izdevumus masieru algošanai aprēķina šādi:</w:t>
            </w:r>
          </w:p>
          <w:p w:rsidR="008C0DAA" w:rsidRPr="00967794" w:rsidP="008C0DAA" w14:paraId="20CCB081" w14:textId="1662F571">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79C0A2B" w14:textId="141A5CC9">
            <w:pPr>
              <w:spacing w:after="0" w:line="240" w:lineRule="auto"/>
              <w:jc w:val="center"/>
              <w:rPr>
                <w:rFonts w:ascii="Times New Roman" w:hAnsi="Times New Roman"/>
                <w:sz w:val="24"/>
                <w:szCs w:val="24"/>
              </w:rPr>
            </w:pPr>
            <w:r w:rsidRPr="00967794">
              <w:rPr>
                <w:rFonts w:ascii="Times New Roman" w:hAnsi="Times New Roman"/>
                <w:sz w:val="24"/>
                <w:szCs w:val="24"/>
              </w:rPr>
              <w:t>4773.83</w:t>
            </w:r>
          </w:p>
        </w:tc>
      </w:tr>
      <w:tr w14:paraId="0454F549" w14:textId="62C15D40" w:rsidTr="00B336AE">
        <w:tblPrEx>
          <w:tblW w:w="9101" w:type="dxa"/>
          <w:tblInd w:w="-34" w:type="dxa"/>
          <w:tblLayout w:type="fixed"/>
          <w:tblLook w:val="00A0"/>
        </w:tblPrEx>
        <w:trPr>
          <w:trHeight w:val="20"/>
        </w:trPr>
        <w:tc>
          <w:tcPr>
            <w:tcW w:w="1560" w:type="dxa"/>
            <w:vAlign w:val="center"/>
          </w:tcPr>
          <w:p w:rsidR="008C0DAA" w:rsidRPr="00967794" w:rsidP="008C0DAA" w14:paraId="5702362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Borders>
              <w:right w:val="single" w:sz="4" w:space="0" w:color="auto"/>
            </w:tcBorders>
          </w:tcPr>
          <w:p w:rsidR="008C0DAA" w:rsidRPr="00967794" w:rsidP="008C0DAA" w14:paraId="0AE49D90"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7F7D488B" w14:textId="398F07C1">
            <w:pPr>
              <w:spacing w:after="0" w:line="240" w:lineRule="auto"/>
              <w:jc w:val="center"/>
              <w:rPr>
                <w:rFonts w:ascii="Times New Roman" w:hAnsi="Times New Roman"/>
                <w:sz w:val="24"/>
                <w:szCs w:val="24"/>
              </w:rPr>
            </w:pPr>
            <w:r w:rsidRPr="00967794">
              <w:rPr>
                <w:rFonts w:ascii="Times New Roman" w:hAnsi="Times New Roman"/>
                <w:sz w:val="24"/>
                <w:szCs w:val="24"/>
              </w:rPr>
              <w:t>1126.15</w:t>
            </w:r>
          </w:p>
        </w:tc>
      </w:tr>
      <w:tr w14:paraId="030F584F" w14:textId="67253FD0" w:rsidTr="00B336AE">
        <w:tblPrEx>
          <w:tblW w:w="9101" w:type="dxa"/>
          <w:tblInd w:w="-34" w:type="dxa"/>
          <w:tblLayout w:type="fixed"/>
          <w:tblLook w:val="00A0"/>
        </w:tblPrEx>
        <w:trPr>
          <w:trHeight w:val="20"/>
        </w:trPr>
        <w:tc>
          <w:tcPr>
            <w:tcW w:w="1560" w:type="dxa"/>
            <w:vAlign w:val="center"/>
          </w:tcPr>
          <w:p w:rsidR="008C0DAA" w:rsidRPr="00967794" w:rsidP="008C0DAA" w14:paraId="4A529D81" w14:textId="77777777">
            <w:pPr>
              <w:spacing w:after="0" w:line="240" w:lineRule="auto"/>
              <w:jc w:val="center"/>
              <w:rPr>
                <w:rFonts w:ascii="Times New Roman" w:hAnsi="Times New Roman"/>
                <w:i/>
                <w:sz w:val="24"/>
                <w:szCs w:val="24"/>
              </w:rPr>
            </w:pPr>
          </w:p>
        </w:tc>
        <w:tc>
          <w:tcPr>
            <w:tcW w:w="5557" w:type="dxa"/>
            <w:tcBorders>
              <w:right w:val="single" w:sz="4" w:space="0" w:color="auto"/>
            </w:tcBorders>
          </w:tcPr>
          <w:p w:rsidR="008C0DAA" w:rsidRPr="00967794" w:rsidP="008C0DAA" w14:paraId="5E71293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3647FF06" w14:textId="2F1EF1CC">
            <w:pPr>
              <w:spacing w:after="0" w:line="240" w:lineRule="auto"/>
              <w:jc w:val="center"/>
              <w:rPr>
                <w:rFonts w:ascii="Times New Roman" w:hAnsi="Times New Roman"/>
                <w:b/>
                <w:sz w:val="24"/>
                <w:szCs w:val="24"/>
              </w:rPr>
            </w:pPr>
            <w:r w:rsidRPr="00967794">
              <w:rPr>
                <w:rFonts w:ascii="Times New Roman" w:hAnsi="Times New Roman"/>
                <w:sz w:val="24"/>
                <w:szCs w:val="24"/>
              </w:rPr>
              <w:t>5899.98</w:t>
            </w:r>
          </w:p>
        </w:tc>
      </w:tr>
      <w:tr w14:paraId="7B783341" w14:textId="2A0A20FA" w:rsidTr="00B336AE">
        <w:tblPrEx>
          <w:tblW w:w="9101" w:type="dxa"/>
          <w:tblInd w:w="-34" w:type="dxa"/>
          <w:tblLayout w:type="fixed"/>
          <w:tblLook w:val="00A0"/>
        </w:tblPrEx>
        <w:trPr>
          <w:trHeight w:val="20"/>
        </w:trPr>
        <w:tc>
          <w:tcPr>
            <w:tcW w:w="1560" w:type="dxa"/>
            <w:vAlign w:val="center"/>
          </w:tcPr>
          <w:p w:rsidR="008C0DAA" w:rsidRPr="00967794" w:rsidP="008C0DAA" w14:paraId="7EBB7AFA" w14:textId="77777777">
            <w:pPr>
              <w:spacing w:after="0" w:line="240" w:lineRule="auto"/>
              <w:jc w:val="center"/>
              <w:rPr>
                <w:rFonts w:ascii="Times New Roman" w:hAnsi="Times New Roman"/>
                <w:i/>
                <w:sz w:val="24"/>
                <w:szCs w:val="24"/>
              </w:rPr>
            </w:pPr>
          </w:p>
        </w:tc>
        <w:tc>
          <w:tcPr>
            <w:tcW w:w="5557" w:type="dxa"/>
            <w:tcBorders>
              <w:right w:val="single" w:sz="4" w:space="0" w:color="auto"/>
            </w:tcBorders>
          </w:tcPr>
          <w:p w:rsidR="008C0DAA" w:rsidRPr="00967794" w:rsidP="008C0DAA" w14:paraId="7969D66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C545CC7" w14:textId="10535E6D">
            <w:pPr>
              <w:spacing w:after="0" w:line="240" w:lineRule="auto"/>
              <w:jc w:val="center"/>
              <w:rPr>
                <w:rFonts w:ascii="Times New Roman" w:hAnsi="Times New Roman"/>
                <w:sz w:val="24"/>
                <w:szCs w:val="24"/>
              </w:rPr>
            </w:pPr>
          </w:p>
        </w:tc>
      </w:tr>
      <w:tr w14:paraId="50E7082F" w14:textId="4B264284" w:rsidTr="00B336AE">
        <w:tblPrEx>
          <w:tblW w:w="9101" w:type="dxa"/>
          <w:tblInd w:w="-34" w:type="dxa"/>
          <w:tblLayout w:type="fixed"/>
          <w:tblLook w:val="00A0"/>
        </w:tblPrEx>
        <w:trPr>
          <w:trHeight w:val="20"/>
        </w:trPr>
        <w:tc>
          <w:tcPr>
            <w:tcW w:w="1560" w:type="dxa"/>
            <w:vAlign w:val="center"/>
          </w:tcPr>
          <w:p w:rsidR="008C0DAA" w:rsidRPr="00967794" w:rsidP="008C0DAA" w14:paraId="4D5333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tcBorders>
              <w:right w:val="single" w:sz="4" w:space="0" w:color="auto"/>
            </w:tcBorders>
          </w:tcPr>
          <w:p w:rsidR="008C0DAA" w:rsidRPr="00967794" w:rsidP="008C0DAA" w14:paraId="0BE335F0" w14:textId="4AD7EE86">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w:t>
            </w:r>
            <w:r w:rsidRPr="00967794">
              <w:rPr>
                <w:rFonts w:ascii="Times New Roman" w:hAnsi="Times New Roman"/>
                <w:sz w:val="24"/>
                <w:szCs w:val="24"/>
              </w:rPr>
              <w:t xml:space="preserve"> uzraudzībai direktora vietnieks patērē 5% sava laika. Ņemot vērā šī pakalpojuma skaita īpatsvaru kopēja plānotā masāžu procedūru skaitā (830 pak./5350 pak.), atlīdzības aprēķins:</w:t>
            </w:r>
          </w:p>
          <w:p w:rsidR="008C0DAA" w:rsidRPr="00967794" w:rsidP="008C0DAA" w14:paraId="2698F76E" w14:textId="7D1B690B">
            <w:pPr>
              <w:spacing w:after="0" w:line="240" w:lineRule="auto"/>
              <w:jc w:val="center"/>
              <w:rPr>
                <w:rFonts w:ascii="Times New Roman" w:hAnsi="Times New Roman"/>
                <w:sz w:val="24"/>
                <w:szCs w:val="24"/>
              </w:rPr>
            </w:pPr>
            <w:r w:rsidRPr="00967794">
              <w:rPr>
                <w:rFonts w:ascii="Times New Roman" w:hAnsi="Times New Roman"/>
                <w:sz w:val="24"/>
                <w:szCs w:val="24"/>
              </w:rPr>
              <w:t>1450*12*0.05*830/5350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5558F620" w14:textId="0F87B12E">
            <w:pPr>
              <w:spacing w:after="0" w:line="240" w:lineRule="auto"/>
              <w:jc w:val="center"/>
              <w:rPr>
                <w:rFonts w:ascii="Times New Roman" w:hAnsi="Times New Roman"/>
                <w:sz w:val="24"/>
                <w:szCs w:val="24"/>
              </w:rPr>
            </w:pPr>
            <w:r w:rsidRPr="00967794">
              <w:rPr>
                <w:rFonts w:ascii="Times New Roman" w:hAnsi="Times New Roman"/>
                <w:sz w:val="24"/>
                <w:szCs w:val="24"/>
              </w:rPr>
              <w:t>134.97</w:t>
            </w:r>
          </w:p>
        </w:tc>
      </w:tr>
      <w:tr w14:paraId="32D442A4" w14:textId="7D5DC792" w:rsidTr="00B336AE">
        <w:tblPrEx>
          <w:tblW w:w="9101" w:type="dxa"/>
          <w:tblInd w:w="-34" w:type="dxa"/>
          <w:tblLayout w:type="fixed"/>
          <w:tblLook w:val="00A0"/>
        </w:tblPrEx>
        <w:trPr>
          <w:trHeight w:val="20"/>
        </w:trPr>
        <w:tc>
          <w:tcPr>
            <w:tcW w:w="1560" w:type="dxa"/>
            <w:vAlign w:val="center"/>
          </w:tcPr>
          <w:p w:rsidR="008C0DAA" w:rsidRPr="00967794" w:rsidP="008C0DAA" w14:paraId="4A31D5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Borders>
              <w:right w:val="single" w:sz="4" w:space="0" w:color="auto"/>
            </w:tcBorders>
          </w:tcPr>
          <w:p w:rsidR="008C0DAA" w:rsidRPr="00967794" w:rsidP="008C0DAA" w14:paraId="74E22F6B" w14:textId="50096AF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w:t>
            </w:r>
            <w:r w:rsidRPr="00967794">
              <w:rPr>
                <w:rFonts w:ascii="Times New Roman" w:hAnsi="Times New Roman"/>
                <w:sz w:val="24"/>
                <w:szCs w:val="24"/>
              </w:rPr>
              <w:t>sniegtajiem pakalpojumiem veic 2 pacientu reģistratori ar noteikto mēnešalgu 520 euro/mēnesī (amatu saime 23, līmenis I, 4.mēnešalgu grupa). Gada laikā pacientu reģistratori reģistrē 15814 maksas pakalpojumu. Ņemot vērā šī pakalpojuma skaita īpatsvaru kopē</w:t>
            </w:r>
            <w:r w:rsidRPr="00967794">
              <w:rPr>
                <w:rFonts w:ascii="Times New Roman" w:hAnsi="Times New Roman"/>
                <w:sz w:val="24"/>
                <w:szCs w:val="24"/>
              </w:rPr>
              <w:t>jā reģistratūra plānotāja reģistrēto pakalpojumu skaitā (830 pak./15814 pak.), atlīdzību aprēķinā:</w:t>
            </w:r>
          </w:p>
          <w:p w:rsidR="008C0DAA" w:rsidRPr="00967794" w:rsidP="008C0DAA" w14:paraId="244201B3" w14:textId="4A6B2860">
            <w:pPr>
              <w:spacing w:after="0" w:line="240" w:lineRule="auto"/>
              <w:jc w:val="center"/>
              <w:rPr>
                <w:rFonts w:ascii="Times New Roman" w:hAnsi="Times New Roman"/>
                <w:sz w:val="24"/>
                <w:szCs w:val="24"/>
              </w:rPr>
            </w:pPr>
            <w:r w:rsidRPr="00967794">
              <w:rPr>
                <w:rFonts w:ascii="Times New Roman" w:hAnsi="Times New Roman"/>
                <w:sz w:val="24"/>
                <w:szCs w:val="24"/>
              </w:rPr>
              <w:t>520*2*12*830/15814</w:t>
            </w:r>
          </w:p>
          <w:p w:rsidR="008C0DAA" w:rsidRPr="00967794" w:rsidP="008C0DAA" w14:paraId="1348042D" w14:textId="7222CFB2">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w:t>
            </w:r>
            <w:r w:rsidRPr="00967794">
              <w:rPr>
                <w:rFonts w:ascii="Times New Roman" w:hAnsi="Times New Roman"/>
                <w:sz w:val="24"/>
                <w:szCs w:val="24"/>
              </w:rPr>
              <w:t>saime 5.2, līmenis V, 11.mēnešalgu grupa). Visu masāžas pakalpojumu uzraudzībai departamenta direktors patērē 10% sava laika, atlīdzību aprēķina:</w:t>
            </w:r>
          </w:p>
          <w:p w:rsidR="008C0DAA" w:rsidRPr="00967794" w:rsidP="008C0DAA" w14:paraId="4CD4E526" w14:textId="4DFB901D">
            <w:pPr>
              <w:spacing w:after="0" w:line="240" w:lineRule="auto"/>
              <w:jc w:val="center"/>
              <w:rPr>
                <w:rFonts w:ascii="Times New Roman" w:hAnsi="Times New Roman"/>
                <w:sz w:val="24"/>
                <w:szCs w:val="24"/>
              </w:rPr>
            </w:pPr>
            <w:r w:rsidRPr="00967794">
              <w:rPr>
                <w:rFonts w:ascii="Times New Roman" w:hAnsi="Times New Roman"/>
                <w:sz w:val="24"/>
                <w:szCs w:val="24"/>
              </w:rPr>
              <w:t>1200*12*0.1*830/5350</w:t>
            </w:r>
          </w:p>
          <w:p w:rsidR="008C0DAA" w:rsidRPr="00967794" w:rsidP="008C0DAA" w14:paraId="1E67C27E" w14:textId="602F82B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w:t>
            </w:r>
            <w:r w:rsidRPr="00967794">
              <w:rPr>
                <w:rFonts w:ascii="Times New Roman" w:hAnsi="Times New Roman"/>
                <w:sz w:val="24"/>
                <w:szCs w:val="24"/>
              </w:rPr>
              <w:t>em veic galvenais grāmatvedis ar noteikto mēnešalgu 1 000 euro/mēnesī (amatu saime 14, līmenis IV, 11.mēnešalgu grupa). Visu reģistratūrā reģistrēto maksas pakalpojumu uzskaitei un saņemtās skaidrās naudas apstrādei galvenais grāmatvedis patērē 10% sava la</w:t>
            </w:r>
            <w:r w:rsidRPr="00967794">
              <w:rPr>
                <w:rFonts w:ascii="Times New Roman" w:hAnsi="Times New Roman"/>
                <w:sz w:val="24"/>
                <w:szCs w:val="24"/>
              </w:rPr>
              <w:t>ika. Ņemot vērā šī pakalpojuma skaita īpatsvaru kopējā reģistratūrā plānotā reģistrēto pakalpojumu skaitā (830 pak./15814 pak.), atlīdzību aprēķinā:</w:t>
            </w:r>
          </w:p>
          <w:p w:rsidR="008C0DAA" w:rsidRPr="00967794" w:rsidP="008C0DAA" w14:paraId="0D9D0D87" w14:textId="7C64F138">
            <w:pPr>
              <w:spacing w:after="0" w:line="240" w:lineRule="auto"/>
              <w:jc w:val="center"/>
              <w:rPr>
                <w:rFonts w:ascii="Times New Roman" w:hAnsi="Times New Roman"/>
                <w:sz w:val="24"/>
                <w:szCs w:val="24"/>
              </w:rPr>
            </w:pPr>
            <w:r w:rsidRPr="00967794">
              <w:rPr>
                <w:rFonts w:ascii="Times New Roman" w:hAnsi="Times New Roman"/>
                <w:sz w:val="24"/>
                <w:szCs w:val="24"/>
              </w:rPr>
              <w:t>1000*12*0.1*830/15814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5D1CBEE5" w14:textId="49802285">
            <w:pPr>
              <w:spacing w:after="0" w:line="240" w:lineRule="auto"/>
              <w:jc w:val="center"/>
              <w:rPr>
                <w:rFonts w:ascii="Times New Roman" w:hAnsi="Times New Roman"/>
                <w:sz w:val="24"/>
                <w:szCs w:val="24"/>
              </w:rPr>
            </w:pPr>
            <w:r w:rsidRPr="00967794">
              <w:rPr>
                <w:rFonts w:ascii="Times New Roman" w:hAnsi="Times New Roman"/>
                <w:sz w:val="24"/>
                <w:szCs w:val="24"/>
              </w:rPr>
              <w:t>941.39</w:t>
            </w:r>
          </w:p>
        </w:tc>
      </w:tr>
      <w:tr w14:paraId="79F041F1" w14:textId="45EE2110" w:rsidTr="00B336AE">
        <w:tblPrEx>
          <w:tblW w:w="9101" w:type="dxa"/>
          <w:tblInd w:w="-34" w:type="dxa"/>
          <w:tblLayout w:type="fixed"/>
          <w:tblLook w:val="00A0"/>
        </w:tblPrEx>
        <w:trPr>
          <w:trHeight w:val="20"/>
        </w:trPr>
        <w:tc>
          <w:tcPr>
            <w:tcW w:w="1560" w:type="dxa"/>
            <w:vAlign w:val="center"/>
          </w:tcPr>
          <w:p w:rsidR="008C0DAA" w:rsidRPr="00967794" w:rsidP="008C0DAA" w14:paraId="140D53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Borders>
              <w:right w:val="single" w:sz="4" w:space="0" w:color="auto"/>
            </w:tcBorders>
          </w:tcPr>
          <w:p w:rsidR="008C0DAA" w:rsidRPr="00967794" w:rsidP="008C0DAA" w14:paraId="5E3D2876" w14:textId="7C6C54BE">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w:t>
            </w:r>
            <w:r w:rsidRPr="00967794">
              <w:rPr>
                <w:rFonts w:ascii="Times New Roman" w:hAnsi="Times New Roman"/>
                <w:sz w:val="24"/>
                <w:szCs w:val="24"/>
              </w:rPr>
              <w:t xml:space="preserve"> 1114. un 1119. izdevumu klasifikācijas kodos norādītām summām.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B461067" w14:textId="028DD11E">
            <w:pPr>
              <w:spacing w:after="0" w:line="240" w:lineRule="auto"/>
              <w:jc w:val="center"/>
              <w:rPr>
                <w:rFonts w:ascii="Times New Roman" w:hAnsi="Times New Roman"/>
                <w:sz w:val="24"/>
                <w:szCs w:val="24"/>
              </w:rPr>
            </w:pPr>
            <w:r w:rsidRPr="00967794">
              <w:rPr>
                <w:rFonts w:ascii="Times New Roman" w:hAnsi="Times New Roman"/>
                <w:sz w:val="24"/>
                <w:szCs w:val="24"/>
              </w:rPr>
              <w:t>253.91</w:t>
            </w:r>
          </w:p>
        </w:tc>
      </w:tr>
      <w:tr w14:paraId="2181B83F" w14:textId="752A4184" w:rsidTr="00B336AE">
        <w:tblPrEx>
          <w:tblW w:w="9101" w:type="dxa"/>
          <w:tblInd w:w="-34" w:type="dxa"/>
          <w:tblLayout w:type="fixed"/>
          <w:tblLook w:val="00A0"/>
        </w:tblPrEx>
        <w:trPr>
          <w:trHeight w:val="20"/>
        </w:trPr>
        <w:tc>
          <w:tcPr>
            <w:tcW w:w="1560" w:type="dxa"/>
            <w:vAlign w:val="center"/>
          </w:tcPr>
          <w:p w:rsidR="008C0DAA" w:rsidRPr="00967794" w:rsidP="008C0DAA" w14:paraId="111EA49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tcBorders>
              <w:right w:val="single" w:sz="4" w:space="0" w:color="auto"/>
            </w:tcBorders>
          </w:tcPr>
          <w:p w:rsidR="008C0DAA" w:rsidRPr="00967794" w:rsidP="008C0DAA" w14:paraId="5F9C7624" w14:textId="1B61027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w:t>
            </w:r>
            <w:r w:rsidRPr="00967794">
              <w:rPr>
                <w:rFonts w:ascii="Times New Roman" w:hAnsi="Times New Roman"/>
                <w:sz w:val="24"/>
                <w:szCs w:val="24"/>
              </w:rPr>
              <w:t>istrēto maksas pakalpojumu sniegšanai tiek izmantoti 10% kopējo sakaru pakalpojumu izdevumu. Ņemot vērā šī pakalpojuma skaita īpatsvaru kopējā reģistratūrā plānotā reģistrēto pakalpojumu skaitā 830 pak./15814 pak., izdevumu aprēķins:</w:t>
            </w:r>
          </w:p>
          <w:p w:rsidR="008C0DAA" w:rsidRPr="00967794" w:rsidP="008C0DAA" w14:paraId="106D1BA6" w14:textId="305EC44A">
            <w:pPr>
              <w:spacing w:after="0" w:line="240" w:lineRule="auto"/>
              <w:jc w:val="center"/>
              <w:rPr>
                <w:rFonts w:ascii="Times New Roman" w:hAnsi="Times New Roman"/>
                <w:sz w:val="24"/>
                <w:szCs w:val="24"/>
              </w:rPr>
            </w:pPr>
            <w:r w:rsidRPr="00967794">
              <w:rPr>
                <w:rFonts w:ascii="Times New Roman" w:hAnsi="Times New Roman"/>
                <w:sz w:val="24"/>
                <w:szCs w:val="24"/>
              </w:rPr>
              <w:t>6741*0.1*830/15814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44CA573E" w14:textId="2246EDB9">
            <w:pPr>
              <w:spacing w:after="0" w:line="240" w:lineRule="auto"/>
              <w:jc w:val="center"/>
              <w:rPr>
                <w:rFonts w:ascii="Times New Roman" w:hAnsi="Times New Roman"/>
                <w:sz w:val="24"/>
                <w:szCs w:val="24"/>
              </w:rPr>
            </w:pPr>
            <w:r w:rsidRPr="00967794">
              <w:rPr>
                <w:rFonts w:ascii="Times New Roman" w:hAnsi="Times New Roman"/>
                <w:sz w:val="24"/>
                <w:szCs w:val="24"/>
              </w:rPr>
              <w:t>35.</w:t>
            </w:r>
            <w:r w:rsidRPr="00967794">
              <w:rPr>
                <w:rFonts w:ascii="Times New Roman" w:hAnsi="Times New Roman"/>
                <w:sz w:val="24"/>
                <w:szCs w:val="24"/>
              </w:rPr>
              <w:t>38</w:t>
            </w:r>
          </w:p>
        </w:tc>
      </w:tr>
      <w:tr w14:paraId="3797F9A8" w14:textId="7987A8B2" w:rsidTr="00B336AE">
        <w:tblPrEx>
          <w:tblW w:w="9101" w:type="dxa"/>
          <w:tblInd w:w="-34" w:type="dxa"/>
          <w:tblLayout w:type="fixed"/>
          <w:tblLook w:val="00A0"/>
        </w:tblPrEx>
        <w:trPr>
          <w:trHeight w:val="20"/>
        </w:trPr>
        <w:tc>
          <w:tcPr>
            <w:tcW w:w="1560" w:type="dxa"/>
            <w:vAlign w:val="center"/>
          </w:tcPr>
          <w:p w:rsidR="008C0DAA" w:rsidRPr="00967794" w:rsidP="008C0DAA" w14:paraId="088610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tcBorders>
              <w:right w:val="single" w:sz="4" w:space="0" w:color="auto"/>
            </w:tcBorders>
          </w:tcPr>
          <w:p w:rsidR="008C0DAA" w:rsidRPr="00967794" w:rsidP="008C0DAA" w14:paraId="1A3D2A48" w14:textId="56D405F9">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8C0DAA" w:rsidRPr="00967794" w:rsidP="008C0DAA" w14:paraId="378BDD28" w14:textId="561F6D37">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gadā patērēta laika īpatsvaru kopējā masāžu </w:t>
            </w:r>
            <w:r w:rsidRPr="00967794">
              <w:rPr>
                <w:rFonts w:ascii="Times New Roman" w:hAnsi="Times New Roman"/>
                <w:sz w:val="24"/>
                <w:szCs w:val="24"/>
              </w:rPr>
              <w:t>pakalpojumu sniegšanai gadā patērētajā laikā 24900 min/171500 min, izdevumu aprēķins:</w:t>
            </w:r>
          </w:p>
          <w:p w:rsidR="008C0DAA" w:rsidRPr="00967794" w:rsidP="008C0DAA" w14:paraId="0BB00893" w14:textId="521C9D73">
            <w:pPr>
              <w:spacing w:after="0" w:line="240" w:lineRule="auto"/>
              <w:jc w:val="center"/>
              <w:rPr>
                <w:rFonts w:ascii="Times New Roman" w:hAnsi="Times New Roman"/>
                <w:sz w:val="24"/>
                <w:szCs w:val="24"/>
              </w:rPr>
            </w:pPr>
            <w:r w:rsidRPr="00967794">
              <w:rPr>
                <w:rFonts w:ascii="Times New Roman" w:hAnsi="Times New Roman"/>
                <w:sz w:val="24"/>
                <w:szCs w:val="24"/>
              </w:rPr>
              <w:t>11325*0.0620*24900/171500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7B4595FD" w14:textId="14F7202F">
            <w:pPr>
              <w:spacing w:after="0" w:line="240" w:lineRule="auto"/>
              <w:jc w:val="center"/>
              <w:rPr>
                <w:rFonts w:ascii="Times New Roman" w:hAnsi="Times New Roman"/>
                <w:sz w:val="24"/>
                <w:szCs w:val="24"/>
              </w:rPr>
            </w:pPr>
            <w:r w:rsidRPr="00967794">
              <w:rPr>
                <w:rFonts w:ascii="Times New Roman" w:hAnsi="Times New Roman"/>
                <w:sz w:val="24"/>
                <w:szCs w:val="24"/>
              </w:rPr>
              <w:t>101.94</w:t>
            </w:r>
          </w:p>
        </w:tc>
      </w:tr>
      <w:tr w14:paraId="102C5465" w14:textId="55CB921F" w:rsidTr="00B336AE">
        <w:tblPrEx>
          <w:tblW w:w="9101" w:type="dxa"/>
          <w:tblInd w:w="-34" w:type="dxa"/>
          <w:tblLayout w:type="fixed"/>
          <w:tblLook w:val="00A0"/>
        </w:tblPrEx>
        <w:trPr>
          <w:trHeight w:val="20"/>
        </w:trPr>
        <w:tc>
          <w:tcPr>
            <w:tcW w:w="1560" w:type="dxa"/>
            <w:vAlign w:val="center"/>
          </w:tcPr>
          <w:p w:rsidR="008C0DAA" w:rsidRPr="00967794" w:rsidP="008C0DAA" w14:paraId="5C51677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tcBorders>
              <w:right w:val="single" w:sz="4" w:space="0" w:color="auto"/>
            </w:tcBorders>
          </w:tcPr>
          <w:p w:rsidR="008C0DAA" w:rsidRPr="00967794" w:rsidP="008C0DAA" w14:paraId="39FC0EDC" w14:textId="7549D0E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w:t>
            </w:r>
            <w:r w:rsidRPr="00967794">
              <w:rPr>
                <w:rFonts w:ascii="Times New Roman" w:hAnsi="Times New Roman"/>
                <w:sz w:val="24"/>
                <w:szCs w:val="24"/>
              </w:rPr>
              <w:t>ējā iestādes nomāto telpu platībā ir 0.0620. Ņemot vērā šī pakalpojuma sniegšanas gadā patērēta laika īpatsvaru kopējā masāžu pakalpojumu sniegšanai gadā patērētajā laikā 24900 min/171500 min, izdevumu aprēķins:</w:t>
            </w:r>
          </w:p>
          <w:p w:rsidR="008C0DAA" w:rsidRPr="00967794" w:rsidP="008C0DAA" w14:paraId="15D2EFB5" w14:textId="44EB8A6D">
            <w:pPr>
              <w:spacing w:after="0" w:line="240" w:lineRule="auto"/>
              <w:jc w:val="center"/>
              <w:rPr>
                <w:rFonts w:ascii="Times New Roman" w:hAnsi="Times New Roman"/>
                <w:sz w:val="24"/>
                <w:szCs w:val="24"/>
              </w:rPr>
            </w:pPr>
            <w:r w:rsidRPr="00967794">
              <w:rPr>
                <w:rFonts w:ascii="Times New Roman" w:hAnsi="Times New Roman"/>
                <w:sz w:val="24"/>
                <w:szCs w:val="24"/>
              </w:rPr>
              <w:t>725*0.0620*24900/171500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5842A7CD" w14:textId="2C0F8C05">
            <w:pPr>
              <w:spacing w:after="0" w:line="240" w:lineRule="auto"/>
              <w:jc w:val="center"/>
              <w:rPr>
                <w:rFonts w:ascii="Times New Roman" w:hAnsi="Times New Roman"/>
                <w:sz w:val="24"/>
                <w:szCs w:val="24"/>
              </w:rPr>
            </w:pPr>
            <w:r w:rsidRPr="00967794">
              <w:rPr>
                <w:rFonts w:ascii="Times New Roman" w:hAnsi="Times New Roman"/>
                <w:sz w:val="24"/>
                <w:szCs w:val="24"/>
              </w:rPr>
              <w:t>6.53</w:t>
            </w:r>
          </w:p>
        </w:tc>
      </w:tr>
      <w:tr w14:paraId="6ABFF753" w14:textId="273545F5" w:rsidTr="00B336AE">
        <w:tblPrEx>
          <w:tblW w:w="9101" w:type="dxa"/>
          <w:tblInd w:w="-34" w:type="dxa"/>
          <w:tblLayout w:type="fixed"/>
          <w:tblLook w:val="00A0"/>
        </w:tblPrEx>
        <w:trPr>
          <w:trHeight w:val="20"/>
        </w:trPr>
        <w:tc>
          <w:tcPr>
            <w:tcW w:w="1560" w:type="dxa"/>
            <w:vAlign w:val="center"/>
          </w:tcPr>
          <w:p w:rsidR="008C0DAA" w:rsidRPr="00967794" w:rsidP="008C0DAA" w14:paraId="0FAE4F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tcBorders>
              <w:right w:val="single" w:sz="4" w:space="0" w:color="auto"/>
            </w:tcBorders>
          </w:tcPr>
          <w:p w:rsidR="008C0DAA" w:rsidRPr="00967794" w:rsidP="008C0DAA" w14:paraId="2D3C2703" w14:textId="7E3EAB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 xml:space="preserve">izdevumi par elektroenerģiju gadā - 5 370 euro. Masāžu kabinetu un attiecīgo koplietošanas telpu platības īpatsvars kopējā iestādes nomāto telpu platībā ir 0.0620 Ņemot vērā šī pakalpojuma sniegšanas gadā patērēta laika īpatsvaru kopējā masāžu pakalpojumu </w:t>
            </w:r>
            <w:r w:rsidRPr="00967794">
              <w:rPr>
                <w:rFonts w:ascii="Times New Roman" w:hAnsi="Times New Roman"/>
                <w:sz w:val="24"/>
                <w:szCs w:val="24"/>
              </w:rPr>
              <w:t>sniegšanai gadā patērētajā laikā 24900 min/171500 min, izdevumu aprēķins:</w:t>
            </w:r>
          </w:p>
          <w:p w:rsidR="008C0DAA" w:rsidRPr="00967794" w:rsidP="008C0DAA" w14:paraId="77B16C9D" w14:textId="71640B7A">
            <w:pPr>
              <w:spacing w:after="0" w:line="240" w:lineRule="auto"/>
              <w:jc w:val="center"/>
              <w:rPr>
                <w:rFonts w:ascii="Times New Roman" w:hAnsi="Times New Roman"/>
                <w:sz w:val="24"/>
                <w:szCs w:val="24"/>
              </w:rPr>
            </w:pPr>
            <w:r w:rsidRPr="00967794">
              <w:rPr>
                <w:rFonts w:ascii="Times New Roman" w:hAnsi="Times New Roman"/>
                <w:sz w:val="24"/>
                <w:szCs w:val="24"/>
              </w:rPr>
              <w:t>5370*0.0620*24900/171500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CA0AAA9" w14:textId="78B6F2B6">
            <w:pPr>
              <w:spacing w:after="0" w:line="240" w:lineRule="auto"/>
              <w:jc w:val="center"/>
              <w:rPr>
                <w:rFonts w:ascii="Times New Roman" w:hAnsi="Times New Roman"/>
                <w:sz w:val="24"/>
                <w:szCs w:val="24"/>
              </w:rPr>
            </w:pPr>
            <w:r w:rsidRPr="00967794">
              <w:rPr>
                <w:rFonts w:ascii="Times New Roman" w:hAnsi="Times New Roman"/>
                <w:sz w:val="24"/>
                <w:szCs w:val="24"/>
              </w:rPr>
              <w:t>48.34</w:t>
            </w:r>
          </w:p>
        </w:tc>
      </w:tr>
      <w:tr w14:paraId="0D4990D2" w14:textId="32810AB3" w:rsidTr="00B336AE">
        <w:tblPrEx>
          <w:tblW w:w="9101" w:type="dxa"/>
          <w:tblInd w:w="-34" w:type="dxa"/>
          <w:tblLayout w:type="fixed"/>
          <w:tblLook w:val="00A0"/>
        </w:tblPrEx>
        <w:trPr>
          <w:trHeight w:val="20"/>
        </w:trPr>
        <w:tc>
          <w:tcPr>
            <w:tcW w:w="1560" w:type="dxa"/>
            <w:vAlign w:val="center"/>
          </w:tcPr>
          <w:p w:rsidR="008C0DAA" w:rsidRPr="00967794" w:rsidP="008C0DAA" w14:paraId="618014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tcBorders>
              <w:right w:val="single" w:sz="4" w:space="0" w:color="auto"/>
            </w:tcBorders>
          </w:tcPr>
          <w:p w:rsidR="008C0DAA" w:rsidRPr="00967794" w:rsidP="008C0DAA" w14:paraId="09A23B0D" w14:textId="343452B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platības īpatsvars kopējā iestādes nomā</w:t>
            </w:r>
            <w:r w:rsidRPr="00967794">
              <w:rPr>
                <w:rFonts w:ascii="Times New Roman" w:hAnsi="Times New Roman"/>
                <w:sz w:val="24"/>
                <w:szCs w:val="24"/>
              </w:rPr>
              <w:t>to telpu platībā ir 0.0620. Ņemot vērā šī pakalpojuma sniegšanas gadā patērēta laika īpatsvaru kopējā masāžu pakalpojumu sniegšanai gadā patērētajā laikā 24900 min/171500 min, izdevumu aprēķins:</w:t>
            </w:r>
          </w:p>
          <w:p w:rsidR="008C0DAA" w:rsidRPr="00967794" w:rsidP="008C0DAA" w14:paraId="2FC00790" w14:textId="2EBD3E13">
            <w:pPr>
              <w:spacing w:after="0" w:line="240" w:lineRule="auto"/>
              <w:jc w:val="center"/>
              <w:rPr>
                <w:rFonts w:ascii="Times New Roman" w:hAnsi="Times New Roman"/>
                <w:sz w:val="24"/>
                <w:szCs w:val="24"/>
              </w:rPr>
            </w:pPr>
            <w:r w:rsidRPr="00967794">
              <w:rPr>
                <w:rFonts w:ascii="Times New Roman" w:hAnsi="Times New Roman"/>
                <w:sz w:val="24"/>
                <w:szCs w:val="24"/>
              </w:rPr>
              <w:t>734*0.0620*24900/171500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74EEEEBC" w14:textId="582A9A05">
            <w:pPr>
              <w:spacing w:after="0" w:line="240" w:lineRule="auto"/>
              <w:jc w:val="center"/>
              <w:rPr>
                <w:rFonts w:ascii="Times New Roman" w:hAnsi="Times New Roman"/>
                <w:sz w:val="24"/>
                <w:szCs w:val="24"/>
              </w:rPr>
            </w:pPr>
            <w:r w:rsidRPr="00967794">
              <w:rPr>
                <w:rFonts w:ascii="Times New Roman" w:hAnsi="Times New Roman"/>
                <w:sz w:val="24"/>
                <w:szCs w:val="24"/>
              </w:rPr>
              <w:t>6.61</w:t>
            </w:r>
          </w:p>
        </w:tc>
      </w:tr>
      <w:tr w14:paraId="79388EF3" w14:textId="785BCA4A" w:rsidTr="00B336AE">
        <w:tblPrEx>
          <w:tblW w:w="9101" w:type="dxa"/>
          <w:tblInd w:w="-34" w:type="dxa"/>
          <w:tblLayout w:type="fixed"/>
          <w:tblLook w:val="00A0"/>
        </w:tblPrEx>
        <w:trPr>
          <w:trHeight w:val="20"/>
        </w:trPr>
        <w:tc>
          <w:tcPr>
            <w:tcW w:w="1560" w:type="dxa"/>
            <w:vAlign w:val="center"/>
          </w:tcPr>
          <w:p w:rsidR="008C0DAA" w:rsidRPr="00967794" w:rsidP="008C0DAA" w14:paraId="5A4578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tcBorders>
              <w:right w:val="single" w:sz="4" w:space="0" w:color="auto"/>
            </w:tcBorders>
          </w:tcPr>
          <w:p w:rsidR="008C0DAA" w:rsidRPr="00967794" w:rsidP="008C0DAA" w14:paraId="3636E50D" w14:textId="103D846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w:t>
            </w:r>
            <w:r w:rsidRPr="00967794">
              <w:rPr>
                <w:rFonts w:ascii="Times New Roman" w:hAnsi="Times New Roman"/>
                <w:sz w:val="24"/>
                <w:szCs w:val="24"/>
              </w:rPr>
              <w:t>tu un inventāra remontu gadā -4 970 euro. Maksas pakalpojumos izmantotā inventāra remontam tiek tērēti 30% no visiem remonta izdevumiem. Ņemot vērā šī pakalpojuma skaita īpatsvaru kopējā reģistratūrā plānotā reģistrēto pakalpojumu skaitā 830 pak./15814 pak</w:t>
            </w:r>
            <w:r w:rsidRPr="00967794">
              <w:rPr>
                <w:rFonts w:ascii="Times New Roman" w:hAnsi="Times New Roman"/>
                <w:sz w:val="24"/>
                <w:szCs w:val="24"/>
              </w:rPr>
              <w:t>., izdevumu aprēķins:</w:t>
            </w:r>
          </w:p>
          <w:p w:rsidR="008C0DAA" w:rsidRPr="00967794" w:rsidP="008C0DAA" w14:paraId="72FDE223" w14:textId="054E6382">
            <w:pPr>
              <w:spacing w:after="0" w:line="240" w:lineRule="auto"/>
              <w:jc w:val="center"/>
              <w:rPr>
                <w:rFonts w:ascii="Times New Roman" w:hAnsi="Times New Roman"/>
                <w:sz w:val="24"/>
                <w:szCs w:val="24"/>
              </w:rPr>
            </w:pPr>
            <w:r w:rsidRPr="00967794">
              <w:rPr>
                <w:rFonts w:ascii="Times New Roman" w:hAnsi="Times New Roman"/>
                <w:sz w:val="24"/>
                <w:szCs w:val="24"/>
              </w:rPr>
              <w:t>4970*0.3*830/15814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10D93E52" w14:textId="08199063">
            <w:pPr>
              <w:spacing w:after="0" w:line="240" w:lineRule="auto"/>
              <w:jc w:val="center"/>
              <w:rPr>
                <w:rFonts w:ascii="Times New Roman" w:hAnsi="Times New Roman"/>
                <w:sz w:val="24"/>
                <w:szCs w:val="24"/>
              </w:rPr>
            </w:pPr>
            <w:r w:rsidRPr="00967794">
              <w:rPr>
                <w:rFonts w:ascii="Times New Roman" w:hAnsi="Times New Roman"/>
                <w:sz w:val="24"/>
                <w:szCs w:val="24"/>
              </w:rPr>
              <w:t>78.26</w:t>
            </w:r>
          </w:p>
        </w:tc>
      </w:tr>
      <w:tr w14:paraId="3834D0C5" w14:textId="56972FCE" w:rsidTr="00B336AE">
        <w:tblPrEx>
          <w:tblW w:w="9101" w:type="dxa"/>
          <w:tblInd w:w="-34" w:type="dxa"/>
          <w:tblLayout w:type="fixed"/>
          <w:tblLook w:val="00A0"/>
        </w:tblPrEx>
        <w:trPr>
          <w:trHeight w:val="20"/>
        </w:trPr>
        <w:tc>
          <w:tcPr>
            <w:tcW w:w="1560" w:type="dxa"/>
            <w:vAlign w:val="center"/>
          </w:tcPr>
          <w:p w:rsidR="008C0DAA" w:rsidRPr="00967794" w:rsidP="008C0DAA" w14:paraId="09D1053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tcBorders>
              <w:right w:val="single" w:sz="4" w:space="0" w:color="auto"/>
            </w:tcBorders>
          </w:tcPr>
          <w:p w:rsidR="008C0DAA" w:rsidRPr="00967794" w:rsidP="008C0DAA" w14:paraId="32C1585C" w14:textId="0012ADE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w:t>
            </w:r>
            <w:r w:rsidRPr="00967794">
              <w:rPr>
                <w:rFonts w:ascii="Times New Roman" w:hAnsi="Times New Roman"/>
                <w:sz w:val="24"/>
                <w:szCs w:val="24"/>
              </w:rPr>
              <w:t>gada patērēta laika īpatsvaru kopējā masāžu pakalpojumu gadā plānotāja laikā 24900 min/171500 min, izdevumu aprēķins:</w:t>
            </w:r>
          </w:p>
          <w:p w:rsidR="008C0DAA" w:rsidRPr="00967794" w:rsidP="008C0DAA" w14:paraId="3E678B4D" w14:textId="1E992EA8">
            <w:pPr>
              <w:spacing w:after="0" w:line="240" w:lineRule="auto"/>
              <w:jc w:val="center"/>
              <w:rPr>
                <w:rFonts w:ascii="Times New Roman" w:hAnsi="Times New Roman"/>
                <w:sz w:val="24"/>
                <w:szCs w:val="24"/>
              </w:rPr>
            </w:pPr>
            <w:r w:rsidRPr="00967794">
              <w:rPr>
                <w:rFonts w:ascii="Times New Roman" w:hAnsi="Times New Roman"/>
                <w:sz w:val="24"/>
                <w:szCs w:val="24"/>
              </w:rPr>
              <w:t>5513*0.0620*24900/171500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2557E68F" w14:textId="35695AA3">
            <w:pPr>
              <w:spacing w:after="0" w:line="240" w:lineRule="auto"/>
              <w:jc w:val="center"/>
              <w:rPr>
                <w:rFonts w:ascii="Times New Roman" w:hAnsi="Times New Roman"/>
                <w:sz w:val="24"/>
                <w:szCs w:val="24"/>
              </w:rPr>
            </w:pPr>
            <w:r w:rsidRPr="00967794">
              <w:rPr>
                <w:rFonts w:ascii="Times New Roman" w:hAnsi="Times New Roman"/>
                <w:sz w:val="24"/>
                <w:szCs w:val="24"/>
              </w:rPr>
              <w:t>49.63</w:t>
            </w:r>
          </w:p>
        </w:tc>
      </w:tr>
      <w:tr w14:paraId="59CEB648" w14:textId="18B9D8AF" w:rsidTr="00B336AE">
        <w:tblPrEx>
          <w:tblW w:w="9101" w:type="dxa"/>
          <w:tblInd w:w="-34" w:type="dxa"/>
          <w:tblLayout w:type="fixed"/>
          <w:tblLook w:val="00A0"/>
        </w:tblPrEx>
        <w:trPr>
          <w:trHeight w:val="20"/>
        </w:trPr>
        <w:tc>
          <w:tcPr>
            <w:tcW w:w="1560" w:type="dxa"/>
            <w:vAlign w:val="center"/>
          </w:tcPr>
          <w:p w:rsidR="008C0DAA" w:rsidRPr="00967794" w:rsidP="008C0DAA" w14:paraId="5D39E0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tcBorders>
              <w:right w:val="single" w:sz="4" w:space="0" w:color="auto"/>
            </w:tcBorders>
          </w:tcPr>
          <w:p w:rsidR="008C0DAA" w:rsidRPr="00967794" w:rsidP="008C0DAA" w14:paraId="106ED3CE" w14:textId="0DE42883">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w:t>
            </w:r>
            <w:r w:rsidRPr="00967794">
              <w:rPr>
                <w:rFonts w:ascii="Times New Roman" w:hAnsi="Times New Roman"/>
                <w:sz w:val="24"/>
                <w:szCs w:val="24"/>
              </w:rPr>
              <w:t>ada izdevumi - 1446 euro. Ņemot vērā šī pakalpojuma skaita īpatsvaru kopējā reģistratūrā plānotā reģistrēto pakalpojumu skaitā 830 pak./15814 pak., izdevumu aprēķins:</w:t>
            </w:r>
          </w:p>
          <w:p w:rsidR="008C0DAA" w:rsidRPr="00967794" w:rsidP="008C0DAA" w14:paraId="06C03AF7" w14:textId="11AC0B76">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17A2C0E4" w14:textId="5DB4DB1A">
            <w:pPr>
              <w:spacing w:after="0" w:line="240" w:lineRule="auto"/>
              <w:jc w:val="center"/>
              <w:rPr>
                <w:rFonts w:ascii="Times New Roman" w:hAnsi="Times New Roman"/>
                <w:sz w:val="24"/>
                <w:szCs w:val="24"/>
              </w:rPr>
            </w:pPr>
            <w:r w:rsidRPr="00967794">
              <w:rPr>
                <w:rFonts w:ascii="Times New Roman" w:hAnsi="Times New Roman"/>
                <w:sz w:val="24"/>
                <w:szCs w:val="24"/>
              </w:rPr>
              <w:t>75.89</w:t>
            </w:r>
          </w:p>
        </w:tc>
      </w:tr>
      <w:tr w14:paraId="24BD6D47" w14:textId="676D9168" w:rsidTr="00B336AE">
        <w:tblPrEx>
          <w:tblW w:w="9101" w:type="dxa"/>
          <w:tblInd w:w="-34" w:type="dxa"/>
          <w:tblLayout w:type="fixed"/>
          <w:tblLook w:val="00A0"/>
        </w:tblPrEx>
        <w:trPr>
          <w:trHeight w:val="20"/>
        </w:trPr>
        <w:tc>
          <w:tcPr>
            <w:tcW w:w="1560" w:type="dxa"/>
            <w:vAlign w:val="center"/>
          </w:tcPr>
          <w:p w:rsidR="008C0DAA" w:rsidRPr="00967794" w:rsidP="008C0DAA" w14:paraId="6A33BE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tcBorders>
              <w:right w:val="single" w:sz="4" w:space="0" w:color="auto"/>
            </w:tcBorders>
          </w:tcPr>
          <w:p w:rsidR="008C0DAA" w:rsidRPr="00967794" w:rsidP="008C0DAA" w14:paraId="5E24CB20" w14:textId="1CC3238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w:t>
            </w:r>
            <w:r w:rsidRPr="00967794">
              <w:rPr>
                <w:rFonts w:ascii="Times New Roman" w:hAnsi="Times New Roman"/>
                <w:sz w:val="24"/>
                <w:szCs w:val="24"/>
              </w:rPr>
              <w:t>Masāžu kabinetu un attiecīgo koplietošanas telpu platības īpatsvars kopējā iestādes nomāto telpu platībā ir 0.0620. Ņemot vērā šī pakalpojumam gada patērēta laika īpatsvaru kopējā masāžu pakalpojumu gadā plānotāja laikā 24900 min/171500 min, izdevumu aprēķ</w:t>
            </w:r>
            <w:r w:rsidRPr="00967794">
              <w:rPr>
                <w:rFonts w:ascii="Times New Roman" w:hAnsi="Times New Roman"/>
                <w:sz w:val="24"/>
                <w:szCs w:val="24"/>
              </w:rPr>
              <w:t>ins:</w:t>
            </w:r>
          </w:p>
          <w:p w:rsidR="008C0DAA" w:rsidRPr="00967794" w:rsidP="008C0DAA" w14:paraId="44918402" w14:textId="43FE8788">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1D822475" w14:textId="6AE8502C">
            <w:pPr>
              <w:spacing w:after="0" w:line="240" w:lineRule="auto"/>
              <w:jc w:val="center"/>
              <w:rPr>
                <w:rFonts w:ascii="Times New Roman" w:hAnsi="Times New Roman"/>
                <w:sz w:val="24"/>
                <w:szCs w:val="24"/>
              </w:rPr>
            </w:pPr>
            <w:r w:rsidRPr="00967794">
              <w:rPr>
                <w:rFonts w:ascii="Times New Roman" w:hAnsi="Times New Roman"/>
                <w:sz w:val="24"/>
                <w:szCs w:val="24"/>
              </w:rPr>
              <w:t>88.81</w:t>
            </w:r>
          </w:p>
        </w:tc>
      </w:tr>
      <w:tr w14:paraId="132864AB" w14:textId="44E35935" w:rsidTr="00B336AE">
        <w:tblPrEx>
          <w:tblW w:w="9101" w:type="dxa"/>
          <w:tblInd w:w="-34" w:type="dxa"/>
          <w:tblLayout w:type="fixed"/>
          <w:tblLook w:val="00A0"/>
        </w:tblPrEx>
        <w:trPr>
          <w:trHeight w:val="20"/>
        </w:trPr>
        <w:tc>
          <w:tcPr>
            <w:tcW w:w="1560" w:type="dxa"/>
            <w:vAlign w:val="center"/>
          </w:tcPr>
          <w:p w:rsidR="008C0DAA" w:rsidRPr="00967794" w:rsidP="008C0DAA" w14:paraId="12160F4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tcBorders>
              <w:right w:val="single" w:sz="4" w:space="0" w:color="auto"/>
            </w:tcBorders>
          </w:tcPr>
          <w:p w:rsidR="008C0DAA" w:rsidRPr="00967794" w:rsidP="008C0DAA" w14:paraId="73556332" w14:textId="6BC2C81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w:t>
            </w:r>
            <w:r w:rsidRPr="00967794">
              <w:rPr>
                <w:rFonts w:ascii="Times New Roman" w:hAnsi="Times New Roman"/>
                <w:sz w:val="24"/>
                <w:szCs w:val="24"/>
              </w:rPr>
              <w:t>atsvaru kopējā reģistratūrā plānotā reģistrēto pakalpojumu skaitā 830 pak./15814 pak., izdevumu aprēķins:</w:t>
            </w:r>
          </w:p>
          <w:p w:rsidR="008C0DAA" w:rsidRPr="00967794" w:rsidP="008C0DAA" w14:paraId="2DCB62C9" w14:textId="052F145B">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*0.1*830/15814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E9988F7" w14:textId="795C37AB">
            <w:pPr>
              <w:spacing w:after="0" w:line="240" w:lineRule="auto"/>
              <w:jc w:val="center"/>
              <w:rPr>
                <w:rFonts w:ascii="Times New Roman" w:hAnsi="Times New Roman"/>
                <w:sz w:val="24"/>
                <w:szCs w:val="24"/>
              </w:rPr>
            </w:pPr>
            <w:r w:rsidRPr="00967794">
              <w:rPr>
                <w:rFonts w:ascii="Times New Roman" w:hAnsi="Times New Roman"/>
                <w:sz w:val="24"/>
                <w:szCs w:val="24"/>
              </w:rPr>
              <w:t>46.69</w:t>
            </w:r>
          </w:p>
        </w:tc>
      </w:tr>
      <w:tr w14:paraId="72FFBA14" w14:textId="7DFA0357" w:rsidTr="00B336AE">
        <w:tblPrEx>
          <w:tblW w:w="9101" w:type="dxa"/>
          <w:tblInd w:w="-34" w:type="dxa"/>
          <w:tblLayout w:type="fixed"/>
          <w:tblLook w:val="00A0"/>
        </w:tblPrEx>
        <w:trPr>
          <w:trHeight w:val="20"/>
        </w:trPr>
        <w:tc>
          <w:tcPr>
            <w:tcW w:w="1560" w:type="dxa"/>
            <w:vAlign w:val="center"/>
          </w:tcPr>
          <w:p w:rsidR="008C0DAA" w:rsidRPr="00967794" w:rsidP="008C0DAA" w14:paraId="0FAAAE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tcBorders>
              <w:right w:val="single" w:sz="4" w:space="0" w:color="auto"/>
            </w:tcBorders>
          </w:tcPr>
          <w:p w:rsidR="008C0DAA" w:rsidRPr="00967794" w:rsidP="008C0DAA" w14:paraId="14C9446B" w14:textId="71CAF6D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w:t>
            </w:r>
            <w:r w:rsidRPr="00967794">
              <w:rPr>
                <w:rFonts w:ascii="Times New Roman" w:hAnsi="Times New Roman"/>
                <w:sz w:val="24"/>
                <w:szCs w:val="24"/>
              </w:rPr>
              <w:t xml:space="preserve"> maksas pakalpojumiem. Šīs grupas izdevumus var attiecināt uz 13 226 pakalpojumiem. Izdevumu aprēķins:</w:t>
            </w:r>
          </w:p>
          <w:p w:rsidR="008C0DAA" w:rsidRPr="00967794" w:rsidP="008C0DAA" w14:paraId="10E97F62" w14:textId="5DA22717">
            <w:pPr>
              <w:spacing w:after="0" w:line="240" w:lineRule="auto"/>
              <w:jc w:val="center"/>
              <w:rPr>
                <w:rFonts w:ascii="Times New Roman" w:hAnsi="Times New Roman"/>
                <w:sz w:val="24"/>
                <w:szCs w:val="24"/>
              </w:rPr>
            </w:pPr>
            <w:r w:rsidRPr="00967794">
              <w:rPr>
                <w:rFonts w:ascii="Times New Roman" w:hAnsi="Times New Roman"/>
                <w:sz w:val="24"/>
                <w:szCs w:val="24"/>
              </w:rPr>
              <w:t>32247*0.3*830/13226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8C89B6E" w14:textId="1B9B88A0">
            <w:pPr>
              <w:spacing w:after="0" w:line="240" w:lineRule="auto"/>
              <w:jc w:val="center"/>
              <w:rPr>
                <w:rFonts w:ascii="Times New Roman" w:hAnsi="Times New Roman"/>
                <w:sz w:val="24"/>
                <w:szCs w:val="24"/>
              </w:rPr>
            </w:pPr>
            <w:r w:rsidRPr="00967794">
              <w:rPr>
                <w:rFonts w:ascii="Times New Roman" w:hAnsi="Times New Roman"/>
                <w:sz w:val="24"/>
                <w:szCs w:val="24"/>
              </w:rPr>
              <w:t>607.10</w:t>
            </w:r>
          </w:p>
        </w:tc>
      </w:tr>
      <w:tr w14:paraId="796EEC9F" w14:textId="568FBF8E" w:rsidTr="00B336AE">
        <w:tblPrEx>
          <w:tblW w:w="9101" w:type="dxa"/>
          <w:tblInd w:w="-34" w:type="dxa"/>
          <w:tblLayout w:type="fixed"/>
          <w:tblLook w:val="00A0"/>
        </w:tblPrEx>
        <w:trPr>
          <w:trHeight w:val="20"/>
        </w:trPr>
        <w:tc>
          <w:tcPr>
            <w:tcW w:w="1560" w:type="dxa"/>
            <w:vAlign w:val="center"/>
          </w:tcPr>
          <w:p w:rsidR="008C0DAA" w:rsidRPr="00967794" w:rsidP="008C0DAA" w14:paraId="5792796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tcBorders>
              <w:right w:val="single" w:sz="4" w:space="0" w:color="auto"/>
            </w:tcBorders>
          </w:tcPr>
          <w:p w:rsidR="008C0DAA" w:rsidRPr="00967794" w:rsidP="008C0DAA" w14:paraId="2948C3EE" w14:textId="1C31AD3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w:t>
            </w:r>
            <w:r w:rsidRPr="00967794">
              <w:rPr>
                <w:rFonts w:ascii="Times New Roman" w:hAnsi="Times New Roman"/>
                <w:sz w:val="24"/>
                <w:szCs w:val="24"/>
              </w:rPr>
              <w:t xml:space="preserve">- 2 445 euro. Masāžu kabinetu un attiecīgo koplietošanas telpu platības īpatsvars kopējā iestādes nomāto telpu platībā ir 0.0620. Ņemot vērā šī pakalpojumam gada patērēta laika īpatsvaru kopējā masāžu pakalpojumu gadā plānotāja laikā 24900 min/171500 min, </w:t>
            </w:r>
            <w:r w:rsidRPr="00967794">
              <w:rPr>
                <w:rFonts w:ascii="Times New Roman" w:hAnsi="Times New Roman"/>
                <w:sz w:val="24"/>
                <w:szCs w:val="24"/>
              </w:rPr>
              <w:t>izdevumu aprēķins:</w:t>
            </w:r>
          </w:p>
          <w:p w:rsidR="008C0DAA" w:rsidRPr="00967794" w:rsidP="008C0DAA" w14:paraId="679154EE" w14:textId="7643E7A6">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4D7415A3" w14:textId="635C9316">
            <w:pPr>
              <w:spacing w:after="0" w:line="240" w:lineRule="auto"/>
              <w:jc w:val="center"/>
              <w:rPr>
                <w:rFonts w:ascii="Times New Roman" w:hAnsi="Times New Roman"/>
                <w:sz w:val="24"/>
                <w:szCs w:val="24"/>
              </w:rPr>
            </w:pPr>
            <w:r w:rsidRPr="00967794">
              <w:rPr>
                <w:rFonts w:ascii="Times New Roman" w:hAnsi="Times New Roman"/>
                <w:sz w:val="24"/>
                <w:szCs w:val="24"/>
              </w:rPr>
              <w:t>22.01</w:t>
            </w:r>
          </w:p>
        </w:tc>
      </w:tr>
      <w:tr w14:paraId="46A15376" w14:textId="097D6BA3" w:rsidTr="00B336AE">
        <w:tblPrEx>
          <w:tblW w:w="9101" w:type="dxa"/>
          <w:tblInd w:w="-34" w:type="dxa"/>
          <w:tblLayout w:type="fixed"/>
          <w:tblLook w:val="00A0"/>
        </w:tblPrEx>
        <w:trPr>
          <w:trHeight w:val="20"/>
        </w:trPr>
        <w:tc>
          <w:tcPr>
            <w:tcW w:w="1560" w:type="dxa"/>
            <w:vAlign w:val="center"/>
          </w:tcPr>
          <w:p w:rsidR="008C0DAA" w:rsidRPr="00967794" w:rsidP="008C0DAA" w14:paraId="2F788A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tcBorders>
              <w:right w:val="single" w:sz="4" w:space="0" w:color="auto"/>
            </w:tcBorders>
          </w:tcPr>
          <w:p w:rsidR="008C0DAA" w:rsidRPr="00967794" w:rsidP="008C0DAA" w14:paraId="3E745146" w14:textId="6B0CCCF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šī </w:t>
            </w:r>
            <w:r w:rsidRPr="00967794">
              <w:rPr>
                <w:rFonts w:ascii="Times New Roman" w:hAnsi="Times New Roman"/>
                <w:sz w:val="24"/>
                <w:szCs w:val="24"/>
              </w:rPr>
              <w:t>pakalpojumam gada patērēta laika īpatsvaru kopējā masāžu pakalpojumu gadā plānotāja laikā 24900 min/171500 min, izdevumu aprēķins:</w:t>
            </w:r>
          </w:p>
          <w:p w:rsidR="008C0DAA" w:rsidRPr="00967794" w:rsidP="008C0DAA" w14:paraId="0F5EB01E" w14:textId="76ABA089">
            <w:pPr>
              <w:spacing w:after="0" w:line="240" w:lineRule="auto"/>
              <w:jc w:val="center"/>
              <w:rPr>
                <w:rFonts w:ascii="Times New Roman" w:hAnsi="Times New Roman"/>
                <w:sz w:val="24"/>
                <w:szCs w:val="24"/>
              </w:rPr>
            </w:pPr>
            <w:r w:rsidRPr="00967794">
              <w:rPr>
                <w:rFonts w:ascii="Times New Roman" w:hAnsi="Times New Roman"/>
                <w:sz w:val="24"/>
                <w:szCs w:val="24"/>
              </w:rPr>
              <w:t>2290*0.0620*24900/171500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3E971F87" w14:textId="63284639">
            <w:pPr>
              <w:spacing w:after="0" w:line="240" w:lineRule="auto"/>
              <w:jc w:val="center"/>
              <w:rPr>
                <w:rFonts w:ascii="Times New Roman" w:hAnsi="Times New Roman"/>
                <w:sz w:val="24"/>
                <w:szCs w:val="24"/>
              </w:rPr>
            </w:pPr>
            <w:r w:rsidRPr="00967794">
              <w:rPr>
                <w:rFonts w:ascii="Times New Roman" w:hAnsi="Times New Roman"/>
                <w:sz w:val="24"/>
                <w:szCs w:val="24"/>
              </w:rPr>
              <w:t>20.61</w:t>
            </w:r>
          </w:p>
        </w:tc>
      </w:tr>
      <w:tr w14:paraId="2B51BDA0" w14:textId="04ED33AB" w:rsidTr="00B336AE">
        <w:tblPrEx>
          <w:tblW w:w="9101" w:type="dxa"/>
          <w:tblInd w:w="-34" w:type="dxa"/>
          <w:tblLayout w:type="fixed"/>
          <w:tblLook w:val="00A0"/>
        </w:tblPrEx>
        <w:trPr>
          <w:trHeight w:val="20"/>
        </w:trPr>
        <w:tc>
          <w:tcPr>
            <w:tcW w:w="1560" w:type="dxa"/>
            <w:vAlign w:val="center"/>
          </w:tcPr>
          <w:p w:rsidR="008C0DAA" w:rsidRPr="00967794" w:rsidP="008C0DAA" w14:paraId="360BB2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tcBorders>
              <w:right w:val="single" w:sz="4" w:space="0" w:color="auto"/>
            </w:tcBorders>
          </w:tcPr>
          <w:p w:rsidR="008C0DAA" w:rsidRPr="00967794" w:rsidP="008C0DAA" w14:paraId="79C7FFC4" w14:textId="680EA0C1">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w:t>
            </w:r>
            <w:r w:rsidRPr="00967794">
              <w:rPr>
                <w:rFonts w:ascii="Times New Roman" w:hAnsi="Times New Roman"/>
                <w:sz w:val="24"/>
                <w:szCs w:val="24"/>
              </w:rPr>
              <w:t>skā iekārta ar sākotnējo iegādes vērtību 258 euro un paredzamo derīgās lietošanas laiku 10 gadi. Ņemot vērā šī pakalpojuma sniegšanai patērētā laika daļu visā masāžas pakalpojumu sniegšanai patērētajā laikā 24900 min/171500 min, tehnoloģisko iekārtu noliet</w:t>
            </w:r>
            <w:r w:rsidRPr="00967794">
              <w:rPr>
                <w:rFonts w:ascii="Times New Roman" w:hAnsi="Times New Roman"/>
                <w:sz w:val="24"/>
                <w:szCs w:val="24"/>
              </w:rPr>
              <w:t>ojuma izdevumus aprēķina šādi:</w:t>
            </w:r>
          </w:p>
          <w:p w:rsidR="008C0DAA" w:rsidRPr="00967794" w:rsidP="008C0DAA" w14:paraId="08AC070E" w14:textId="403264E5">
            <w:pPr>
              <w:spacing w:after="0" w:line="240" w:lineRule="auto"/>
              <w:jc w:val="center"/>
              <w:rPr>
                <w:rFonts w:ascii="Times New Roman" w:hAnsi="Times New Roman"/>
                <w:sz w:val="24"/>
                <w:szCs w:val="24"/>
              </w:rPr>
            </w:pPr>
            <w:r w:rsidRPr="00967794">
              <w:rPr>
                <w:rFonts w:ascii="Times New Roman" w:hAnsi="Times New Roman"/>
                <w:sz w:val="24"/>
                <w:szCs w:val="24"/>
              </w:rPr>
              <w:t>258/10*24900/171500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4A975982" w14:textId="737E6351">
            <w:pPr>
              <w:spacing w:after="0" w:line="240" w:lineRule="auto"/>
              <w:jc w:val="center"/>
              <w:rPr>
                <w:rFonts w:ascii="Times New Roman" w:hAnsi="Times New Roman"/>
                <w:sz w:val="24"/>
                <w:szCs w:val="24"/>
              </w:rPr>
            </w:pPr>
            <w:r w:rsidRPr="00967794">
              <w:rPr>
                <w:rFonts w:ascii="Times New Roman" w:hAnsi="Times New Roman"/>
                <w:sz w:val="24"/>
                <w:szCs w:val="24"/>
              </w:rPr>
              <w:t>3.75</w:t>
            </w:r>
          </w:p>
        </w:tc>
      </w:tr>
      <w:tr w14:paraId="0637ED1C" w14:textId="32595606" w:rsidTr="00B336AE">
        <w:tblPrEx>
          <w:tblW w:w="9101" w:type="dxa"/>
          <w:tblInd w:w="-34" w:type="dxa"/>
          <w:tblLayout w:type="fixed"/>
          <w:tblLook w:val="00A0"/>
        </w:tblPrEx>
        <w:trPr>
          <w:trHeight w:val="20"/>
        </w:trPr>
        <w:tc>
          <w:tcPr>
            <w:tcW w:w="1560" w:type="dxa"/>
            <w:vAlign w:val="center"/>
          </w:tcPr>
          <w:p w:rsidR="008C0DAA" w:rsidRPr="00967794" w:rsidP="008C0DAA" w14:paraId="79E45E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tcBorders>
              <w:right w:val="single" w:sz="4" w:space="0" w:color="auto"/>
            </w:tcBorders>
          </w:tcPr>
          <w:p w:rsidR="008C0DAA" w:rsidRPr="00967794" w:rsidP="008C0DAA" w14:paraId="48FA96AF" w14:textId="1CFB8E8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w:t>
            </w:r>
            <w:r w:rsidRPr="00967794">
              <w:rPr>
                <w:rFonts w:ascii="Times New Roman" w:hAnsi="Times New Roman"/>
                <w:sz w:val="24"/>
                <w:szCs w:val="24"/>
              </w:rPr>
              <w:t xml:space="preserve"> vērā šī pakalpojuma sniegšanas gadā patērēta laika īpatsvaru kopējā masāžu pakalpojumu sniegšanai gadā patērētajā laikā 24900 min/171500 min, izdevumu aprēķins:</w:t>
            </w:r>
          </w:p>
          <w:p w:rsidR="008C0DAA" w:rsidRPr="00967794" w:rsidP="008C0DAA" w14:paraId="50739B01" w14:textId="621DBAF0">
            <w:pPr>
              <w:spacing w:after="0" w:line="240" w:lineRule="auto"/>
              <w:jc w:val="center"/>
              <w:rPr>
                <w:rFonts w:ascii="Times New Roman" w:hAnsi="Times New Roman"/>
                <w:sz w:val="24"/>
                <w:szCs w:val="24"/>
              </w:rPr>
            </w:pPr>
            <w:r w:rsidRPr="00967794">
              <w:rPr>
                <w:rFonts w:ascii="Times New Roman" w:hAnsi="Times New Roman"/>
                <w:sz w:val="24"/>
                <w:szCs w:val="24"/>
              </w:rPr>
              <w:t>4913.28/10*24900/171500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7E0E509F" w14:textId="05A0C8B5">
            <w:pPr>
              <w:spacing w:after="0" w:line="240" w:lineRule="auto"/>
              <w:jc w:val="center"/>
              <w:rPr>
                <w:rFonts w:ascii="Times New Roman" w:hAnsi="Times New Roman"/>
                <w:sz w:val="24"/>
                <w:szCs w:val="24"/>
              </w:rPr>
            </w:pPr>
            <w:r w:rsidRPr="00967794">
              <w:rPr>
                <w:rFonts w:ascii="Times New Roman" w:hAnsi="Times New Roman"/>
                <w:sz w:val="24"/>
                <w:szCs w:val="24"/>
              </w:rPr>
              <w:t>71.34</w:t>
            </w:r>
          </w:p>
        </w:tc>
      </w:tr>
      <w:tr w14:paraId="7F00BFA4" w14:textId="28FCC4D2" w:rsidTr="00B336AE">
        <w:tblPrEx>
          <w:tblW w:w="9101" w:type="dxa"/>
          <w:tblInd w:w="-34" w:type="dxa"/>
          <w:tblLayout w:type="fixed"/>
          <w:tblLook w:val="00A0"/>
        </w:tblPrEx>
        <w:trPr>
          <w:trHeight w:val="20"/>
        </w:trPr>
        <w:tc>
          <w:tcPr>
            <w:tcW w:w="1560" w:type="dxa"/>
            <w:vAlign w:val="center"/>
          </w:tcPr>
          <w:p w:rsidR="008C0DAA" w:rsidRPr="00967794" w:rsidP="008C0DAA" w14:paraId="2A8FFCB3" w14:textId="77777777">
            <w:pPr>
              <w:spacing w:after="0" w:line="240" w:lineRule="auto"/>
              <w:jc w:val="center"/>
              <w:rPr>
                <w:rFonts w:ascii="Times New Roman" w:hAnsi="Times New Roman"/>
                <w:b/>
                <w:i/>
                <w:sz w:val="24"/>
                <w:szCs w:val="24"/>
              </w:rPr>
            </w:pPr>
          </w:p>
        </w:tc>
        <w:tc>
          <w:tcPr>
            <w:tcW w:w="5557" w:type="dxa"/>
            <w:tcBorders>
              <w:right w:val="single" w:sz="4" w:space="0" w:color="auto"/>
            </w:tcBorders>
          </w:tcPr>
          <w:p w:rsidR="008C0DAA" w:rsidRPr="00967794" w:rsidP="008C0DAA" w14:paraId="70DE3B5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18974A0E" w14:textId="3B6D9975">
            <w:pPr>
              <w:spacing w:after="0" w:line="240" w:lineRule="auto"/>
              <w:jc w:val="center"/>
              <w:rPr>
                <w:rFonts w:ascii="Times New Roman" w:hAnsi="Times New Roman"/>
                <w:b/>
                <w:sz w:val="24"/>
                <w:szCs w:val="24"/>
              </w:rPr>
            </w:pPr>
            <w:r w:rsidRPr="00967794">
              <w:rPr>
                <w:rFonts w:ascii="Times New Roman" w:hAnsi="Times New Roman"/>
                <w:sz w:val="24"/>
                <w:szCs w:val="24"/>
              </w:rPr>
              <w:t>2593.16</w:t>
            </w:r>
          </w:p>
        </w:tc>
      </w:tr>
      <w:tr w14:paraId="73EB662B" w14:textId="1076DDE4" w:rsidTr="00B336AE">
        <w:tblPrEx>
          <w:tblW w:w="9101" w:type="dxa"/>
          <w:tblInd w:w="-34" w:type="dxa"/>
          <w:tblLayout w:type="fixed"/>
          <w:tblLook w:val="00A0"/>
        </w:tblPrEx>
        <w:trPr>
          <w:trHeight w:val="20"/>
        </w:trPr>
        <w:tc>
          <w:tcPr>
            <w:tcW w:w="1560" w:type="dxa"/>
            <w:vAlign w:val="center"/>
          </w:tcPr>
          <w:p w:rsidR="008C0DAA" w:rsidRPr="00967794" w:rsidP="008C0DAA" w14:paraId="5AC4FE7F" w14:textId="77777777">
            <w:pPr>
              <w:spacing w:after="0" w:line="240" w:lineRule="auto"/>
              <w:jc w:val="center"/>
              <w:rPr>
                <w:rFonts w:ascii="Times New Roman" w:hAnsi="Times New Roman"/>
                <w:b/>
                <w:i/>
                <w:sz w:val="24"/>
                <w:szCs w:val="24"/>
              </w:rPr>
            </w:pPr>
          </w:p>
        </w:tc>
        <w:tc>
          <w:tcPr>
            <w:tcW w:w="5557" w:type="dxa"/>
            <w:tcBorders>
              <w:right w:val="single" w:sz="4" w:space="0" w:color="auto"/>
            </w:tcBorders>
          </w:tcPr>
          <w:p w:rsidR="008C0DAA" w:rsidRPr="00967794" w:rsidP="008C0DAA" w14:paraId="52643B2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6A3E5262" w14:textId="2EFCFBCF">
            <w:pPr>
              <w:spacing w:after="0" w:line="240" w:lineRule="auto"/>
              <w:jc w:val="center"/>
              <w:rPr>
                <w:rFonts w:ascii="Times New Roman" w:hAnsi="Times New Roman"/>
                <w:b/>
                <w:sz w:val="24"/>
                <w:szCs w:val="24"/>
              </w:rPr>
            </w:pPr>
            <w:r w:rsidRPr="00967794">
              <w:rPr>
                <w:rFonts w:ascii="Times New Roman" w:hAnsi="Times New Roman"/>
                <w:sz w:val="24"/>
                <w:szCs w:val="24"/>
              </w:rPr>
              <w:t>8493.14</w:t>
            </w:r>
          </w:p>
        </w:tc>
      </w:tr>
      <w:tr w14:paraId="29B83734" w14:textId="7D89A69F" w:rsidTr="00B336AE">
        <w:tblPrEx>
          <w:tblW w:w="9101" w:type="dxa"/>
          <w:tblInd w:w="-34" w:type="dxa"/>
          <w:tblLayout w:type="fixed"/>
          <w:tblLook w:val="00A0"/>
        </w:tblPrEx>
        <w:trPr>
          <w:trHeight w:val="20"/>
        </w:trPr>
        <w:tc>
          <w:tcPr>
            <w:tcW w:w="1560" w:type="dxa"/>
            <w:vAlign w:val="center"/>
          </w:tcPr>
          <w:p w:rsidR="008C0DAA" w:rsidRPr="00967794" w:rsidP="008C0DAA" w14:paraId="28BB8765" w14:textId="77777777">
            <w:pPr>
              <w:spacing w:after="0" w:line="240" w:lineRule="auto"/>
              <w:jc w:val="center"/>
              <w:rPr>
                <w:rFonts w:ascii="Times New Roman" w:hAnsi="Times New Roman"/>
                <w:b/>
                <w:i/>
                <w:sz w:val="24"/>
                <w:szCs w:val="24"/>
              </w:rPr>
            </w:pPr>
          </w:p>
        </w:tc>
        <w:tc>
          <w:tcPr>
            <w:tcW w:w="5557" w:type="dxa"/>
            <w:tcBorders>
              <w:right w:val="single" w:sz="4" w:space="0" w:color="auto"/>
            </w:tcBorders>
          </w:tcPr>
          <w:p w:rsidR="008C0DAA" w:rsidRPr="00967794" w:rsidP="008C0DAA" w14:paraId="3D45E64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C0DAA" w:rsidRPr="00967794" w:rsidP="008C0DAA" w14:paraId="3D9F7780" w14:textId="6B562F52">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rsidR="00256A48" w:rsidRPr="00967794" w:rsidP="00BC19D4" w14:paraId="59D1D9B4"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2B341AE4" w14:textId="77777777" w:rsidTr="00B336AE">
        <w:tblPrEx>
          <w:tblW w:w="9106" w:type="dxa"/>
          <w:tblInd w:w="-34" w:type="dxa"/>
          <w:tblLook w:val="00A0"/>
        </w:tblPrEx>
        <w:trPr>
          <w:trHeight w:val="315"/>
        </w:trPr>
        <w:tc>
          <w:tcPr>
            <w:tcW w:w="7122" w:type="dxa"/>
            <w:noWrap/>
            <w:vAlign w:val="bottom"/>
          </w:tcPr>
          <w:p w:rsidR="00BC19D4" w:rsidRPr="00967794" w:rsidP="005C4B8C" w14:paraId="6299B2B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3D6A1F00" w14:textId="6471B9FA">
            <w:pPr>
              <w:spacing w:after="0" w:line="240" w:lineRule="auto"/>
              <w:jc w:val="center"/>
              <w:rPr>
                <w:rFonts w:ascii="Times New Roman" w:hAnsi="Times New Roman"/>
                <w:sz w:val="24"/>
                <w:szCs w:val="24"/>
              </w:rPr>
            </w:pPr>
            <w:r w:rsidRPr="00967794">
              <w:rPr>
                <w:rFonts w:ascii="Times New Roman" w:hAnsi="Times New Roman"/>
                <w:sz w:val="24"/>
                <w:szCs w:val="24"/>
              </w:rPr>
              <w:t>830</w:t>
            </w:r>
          </w:p>
        </w:tc>
      </w:tr>
      <w:tr w14:paraId="682E9E86" w14:textId="77777777" w:rsidTr="00B336AE">
        <w:tblPrEx>
          <w:tblW w:w="9106" w:type="dxa"/>
          <w:tblInd w:w="-34" w:type="dxa"/>
          <w:tblLook w:val="00A0"/>
        </w:tblPrEx>
        <w:trPr>
          <w:trHeight w:val="315"/>
        </w:trPr>
        <w:tc>
          <w:tcPr>
            <w:tcW w:w="7122" w:type="dxa"/>
            <w:noWrap/>
            <w:vAlign w:val="bottom"/>
          </w:tcPr>
          <w:p w:rsidR="00BC19D4" w:rsidRPr="00967794" w:rsidP="005C4B8C" w14:paraId="08F8792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3F4C2B87" w14:textId="472237A9">
            <w:pPr>
              <w:spacing w:after="0" w:line="240" w:lineRule="auto"/>
              <w:jc w:val="center"/>
              <w:rPr>
                <w:rFonts w:ascii="Times New Roman" w:hAnsi="Times New Roman"/>
                <w:sz w:val="24"/>
                <w:szCs w:val="24"/>
              </w:rPr>
            </w:pPr>
            <w:r w:rsidRPr="00967794">
              <w:rPr>
                <w:rFonts w:ascii="Times New Roman" w:hAnsi="Times New Roman"/>
                <w:sz w:val="24"/>
                <w:szCs w:val="24"/>
              </w:rPr>
              <w:t>10.2</w:t>
            </w:r>
            <w:r w:rsidRPr="00967794" w:rsidR="008C0DAA">
              <w:rPr>
                <w:rFonts w:ascii="Times New Roman" w:hAnsi="Times New Roman"/>
                <w:sz w:val="24"/>
                <w:szCs w:val="24"/>
              </w:rPr>
              <w:t>3</w:t>
            </w:r>
          </w:p>
        </w:tc>
      </w:tr>
    </w:tbl>
    <w:p w:rsidR="00BC19D4" w:rsidRPr="00967794" w:rsidP="00BC19D4" w14:paraId="5F847BA1"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A0E98" w:rsidRPr="00967794" w:rsidP="00BA0E98" w14:paraId="29F7988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izcenojuma aprēķins</w:t>
      </w:r>
    </w:p>
    <w:p w:rsidR="00BA0E98" w:rsidRPr="00967794" w:rsidP="00BA0E98" w14:paraId="1AA3F972" w14:textId="77777777">
      <w:pPr>
        <w:spacing w:after="0" w:line="240" w:lineRule="auto"/>
        <w:rPr>
          <w:rFonts w:ascii="Times New Roman" w:hAnsi="Times New Roman"/>
          <w:sz w:val="24"/>
          <w:szCs w:val="24"/>
        </w:rPr>
      </w:pPr>
    </w:p>
    <w:p w:rsidR="00BA0E98" w:rsidRPr="00967794" w:rsidP="00DC7D7D" w14:paraId="1FA541F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C7D7D" w14:paraId="633C0A84"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BA0E98" w:rsidRPr="00967794" w:rsidP="00DC7D7D" w14:paraId="21DF5E85" w14:textId="2F2E5450">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5</w:t>
      </w:r>
      <w:r w:rsidRPr="00967794">
        <w:rPr>
          <w:rFonts w:ascii="Times New Roman" w:hAnsi="Times New Roman" w:cs="Times New Roman"/>
          <w:b/>
          <w:color w:val="auto"/>
          <w:sz w:val="24"/>
          <w:szCs w:val="24"/>
        </w:rPr>
        <w:t xml:space="preserve">. </w:t>
      </w:r>
      <w:r w:rsidRPr="00967794" w:rsidR="00CB3BF4">
        <w:rPr>
          <w:rFonts w:ascii="Times New Roman" w:hAnsi="Times New Roman" w:cs="Times New Roman"/>
          <w:b/>
          <w:color w:val="auto"/>
          <w:sz w:val="24"/>
          <w:szCs w:val="24"/>
        </w:rPr>
        <w:t xml:space="preserve">Muguras masāža bērnam no daudzbērnu ģimenes, kā arī bārenim un bez vecāku gādības palikušam bērnam no 8 </w:t>
      </w:r>
      <w:r w:rsidR="00B22546">
        <w:rPr>
          <w:rFonts w:ascii="Times New Roman" w:hAnsi="Times New Roman" w:cs="Times New Roman"/>
          <w:b/>
          <w:color w:val="auto"/>
          <w:sz w:val="24"/>
          <w:szCs w:val="24"/>
        </w:rPr>
        <w:t>līdz 17 gadiem ieskaitot  (</w:t>
      </w:r>
      <w:r w:rsidRPr="00967794" w:rsidR="00CB3BF4">
        <w:rPr>
          <w:rFonts w:ascii="Times New Roman" w:hAnsi="Times New Roman" w:cs="Times New Roman"/>
          <w:b/>
          <w:color w:val="auto"/>
          <w:sz w:val="24"/>
          <w:szCs w:val="24"/>
        </w:rPr>
        <w:t>15 minūt</w:t>
      </w:r>
      <w:r w:rsidR="00B22546">
        <w:rPr>
          <w:rFonts w:ascii="Times New Roman" w:hAnsi="Times New Roman" w:cs="Times New Roman"/>
          <w:b/>
          <w:color w:val="auto"/>
          <w:sz w:val="24"/>
          <w:szCs w:val="24"/>
        </w:rPr>
        <w:t>es</w:t>
      </w:r>
      <w:r w:rsidRPr="00967794" w:rsidR="00CB3BF4">
        <w:rPr>
          <w:rFonts w:ascii="Times New Roman" w:hAnsi="Times New Roman" w:cs="Times New Roman"/>
          <w:b/>
          <w:color w:val="auto"/>
          <w:sz w:val="24"/>
          <w:szCs w:val="24"/>
        </w:rPr>
        <w:t>)</w:t>
      </w:r>
    </w:p>
    <w:p w:rsidR="00BA0E98" w:rsidRPr="00967794" w:rsidP="00DC7D7D" w14:paraId="1139CEFD"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A0E98" w:rsidRPr="00967794" w:rsidP="00DC7D7D" w14:paraId="71C67C00" w14:textId="58E03F38">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C0DAA">
        <w:rPr>
          <w:rFonts w:ascii="Times New Roman" w:hAnsi="Times New Roman"/>
          <w:bCs/>
          <w:sz w:val="24"/>
          <w:szCs w:val="24"/>
        </w:rPr>
        <w:t>260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2A2C80D9" w14:textId="77777777" w:rsidTr="00B336AE">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F80DCD" w:rsidRPr="00967794" w:rsidP="00BF2EC0" w14:paraId="668FFFC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F80DCD" w:rsidRPr="00967794" w:rsidP="00BF2EC0" w14:paraId="3D53CE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F80DCD" w:rsidRPr="00967794" w:rsidP="00250D60" w14:paraId="5316BBB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46FD897" w14:textId="77777777" w:rsidTr="00B336AE">
        <w:tblPrEx>
          <w:tblW w:w="9101" w:type="dxa"/>
          <w:tblInd w:w="-34" w:type="dxa"/>
          <w:tblLayout w:type="fixed"/>
          <w:tblLook w:val="00A0"/>
        </w:tblPrEx>
        <w:tc>
          <w:tcPr>
            <w:tcW w:w="1560" w:type="dxa"/>
            <w:shd w:val="clear" w:color="auto" w:fill="auto"/>
          </w:tcPr>
          <w:p w:rsidR="00F80DCD" w:rsidRPr="00967794" w:rsidP="00BF2EC0" w14:paraId="0857DA1B" w14:textId="77777777">
            <w:pPr>
              <w:spacing w:after="0" w:line="240" w:lineRule="auto"/>
              <w:rPr>
                <w:rFonts w:ascii="Times New Roman" w:hAnsi="Times New Roman"/>
                <w:i/>
                <w:sz w:val="24"/>
                <w:szCs w:val="24"/>
              </w:rPr>
            </w:pPr>
          </w:p>
        </w:tc>
        <w:tc>
          <w:tcPr>
            <w:tcW w:w="5557" w:type="dxa"/>
            <w:shd w:val="clear" w:color="auto" w:fill="auto"/>
          </w:tcPr>
          <w:p w:rsidR="00F80DCD" w:rsidRPr="00967794" w:rsidP="00BF2EC0" w14:paraId="2D56E60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F80DCD" w:rsidRPr="00967794" w:rsidP="00250D60" w14:paraId="79C42296" w14:textId="77777777">
            <w:pPr>
              <w:spacing w:after="0" w:line="240" w:lineRule="auto"/>
              <w:jc w:val="center"/>
              <w:rPr>
                <w:rFonts w:ascii="Times New Roman" w:hAnsi="Times New Roman"/>
                <w:sz w:val="24"/>
                <w:szCs w:val="24"/>
              </w:rPr>
            </w:pPr>
          </w:p>
        </w:tc>
      </w:tr>
      <w:tr w14:paraId="4E37CCCC" w14:textId="0527A7DE" w:rsidTr="00B336AE">
        <w:tblPrEx>
          <w:tblW w:w="9101" w:type="dxa"/>
          <w:tblInd w:w="-34" w:type="dxa"/>
          <w:tblLayout w:type="fixed"/>
          <w:tblLook w:val="00A0"/>
        </w:tblPrEx>
        <w:trPr>
          <w:trHeight w:val="325"/>
        </w:trPr>
        <w:tc>
          <w:tcPr>
            <w:tcW w:w="1560" w:type="dxa"/>
            <w:shd w:val="clear" w:color="auto" w:fill="auto"/>
            <w:vAlign w:val="center"/>
          </w:tcPr>
          <w:p w:rsidR="008C0DAA" w:rsidRPr="00967794" w:rsidP="008C0DAA" w14:paraId="01D4FBB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8C0DAA" w:rsidRPr="00967794" w:rsidP="008C0DAA" w14:paraId="62C858E4" w14:textId="5C4BB35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5200 minūtes (20 min.*260 pak.) no </w:t>
            </w:r>
            <w:r w:rsidRPr="00967794">
              <w:rPr>
                <w:rFonts w:ascii="Times New Roman" w:hAnsi="Times New Roman"/>
                <w:sz w:val="24"/>
                <w:szCs w:val="24"/>
                <w:lang w:val="lv-LV"/>
              </w:rPr>
              <w:t>171500 minūšu plānotā masāžas pakalpojumiem patērētā laika. Atlīdzības izdevumus masieru algošanai aprēķina šādi:</w:t>
            </w:r>
          </w:p>
          <w:p w:rsidR="008C0DAA" w:rsidRPr="00967794" w:rsidP="008C0DAA" w14:paraId="3B070763" w14:textId="58ECCF36">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685*4*12*5200/171500</w:t>
            </w:r>
          </w:p>
        </w:tc>
        <w:tc>
          <w:tcPr>
            <w:tcW w:w="1984" w:type="dxa"/>
            <w:shd w:val="clear" w:color="auto" w:fill="auto"/>
            <w:vAlign w:val="bottom"/>
          </w:tcPr>
          <w:p w:rsidR="008C0DAA" w:rsidRPr="00967794" w:rsidP="008C0DAA" w14:paraId="17B3224E" w14:textId="5C9C665C">
            <w:pPr>
              <w:spacing w:after="0" w:line="240" w:lineRule="auto"/>
              <w:jc w:val="center"/>
              <w:rPr>
                <w:rFonts w:ascii="Times New Roman" w:hAnsi="Times New Roman"/>
                <w:sz w:val="24"/>
                <w:szCs w:val="24"/>
              </w:rPr>
            </w:pPr>
            <w:r w:rsidRPr="00967794">
              <w:rPr>
                <w:rFonts w:ascii="Times New Roman" w:hAnsi="Times New Roman"/>
                <w:sz w:val="24"/>
                <w:szCs w:val="24"/>
              </w:rPr>
              <w:t>996.94</w:t>
            </w:r>
          </w:p>
        </w:tc>
      </w:tr>
      <w:tr w14:paraId="38DD374F" w14:textId="436E1BC0" w:rsidTr="00B336AE">
        <w:tblPrEx>
          <w:tblW w:w="9101" w:type="dxa"/>
          <w:tblInd w:w="-34" w:type="dxa"/>
          <w:tblLayout w:type="fixed"/>
          <w:tblLook w:val="00A0"/>
        </w:tblPrEx>
        <w:tc>
          <w:tcPr>
            <w:tcW w:w="1560" w:type="dxa"/>
            <w:shd w:val="clear" w:color="auto" w:fill="auto"/>
            <w:vAlign w:val="center"/>
          </w:tcPr>
          <w:p w:rsidR="008C0DAA" w:rsidRPr="00967794" w:rsidP="008C0DAA" w14:paraId="4DB88C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8C0DAA" w:rsidRPr="00967794" w:rsidP="008C0DAA" w14:paraId="3BEDDF52"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8C0DAA" w:rsidRPr="00967794" w:rsidP="008C0DAA" w14:paraId="2F9D1938" w14:textId="3169197E">
            <w:pPr>
              <w:spacing w:after="0" w:line="240" w:lineRule="auto"/>
              <w:jc w:val="center"/>
              <w:rPr>
                <w:rFonts w:ascii="Times New Roman" w:hAnsi="Times New Roman"/>
                <w:sz w:val="24"/>
                <w:szCs w:val="24"/>
              </w:rPr>
            </w:pPr>
            <w:r w:rsidRPr="00967794">
              <w:rPr>
                <w:rFonts w:ascii="Times New Roman" w:hAnsi="Times New Roman"/>
                <w:sz w:val="24"/>
                <w:szCs w:val="24"/>
              </w:rPr>
              <w:t>235.18</w:t>
            </w:r>
          </w:p>
        </w:tc>
      </w:tr>
      <w:tr w14:paraId="5D242BCD" w14:textId="1D9E0537" w:rsidTr="00B336AE">
        <w:tblPrEx>
          <w:tblW w:w="9101" w:type="dxa"/>
          <w:tblInd w:w="-34" w:type="dxa"/>
          <w:tblLayout w:type="fixed"/>
          <w:tblLook w:val="00A0"/>
        </w:tblPrEx>
        <w:tc>
          <w:tcPr>
            <w:tcW w:w="1560" w:type="dxa"/>
            <w:shd w:val="clear" w:color="auto" w:fill="auto"/>
            <w:vAlign w:val="center"/>
          </w:tcPr>
          <w:p w:rsidR="008C0DAA" w:rsidRPr="00967794" w:rsidP="008C0DAA" w14:paraId="199FB3DC" w14:textId="77777777">
            <w:pPr>
              <w:spacing w:after="0" w:line="240" w:lineRule="auto"/>
              <w:jc w:val="center"/>
              <w:rPr>
                <w:rFonts w:ascii="Times New Roman" w:hAnsi="Times New Roman"/>
                <w:i/>
                <w:sz w:val="24"/>
                <w:szCs w:val="24"/>
              </w:rPr>
            </w:pPr>
          </w:p>
        </w:tc>
        <w:tc>
          <w:tcPr>
            <w:tcW w:w="5557" w:type="dxa"/>
            <w:shd w:val="clear" w:color="auto" w:fill="auto"/>
          </w:tcPr>
          <w:p w:rsidR="008C0DAA" w:rsidRPr="00967794" w:rsidP="008C0DAA" w14:paraId="1EC3B07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8C0DAA" w:rsidRPr="00967794" w:rsidP="008C0DAA" w14:paraId="54550817" w14:textId="35FC61FC">
            <w:pPr>
              <w:spacing w:after="0" w:line="240" w:lineRule="auto"/>
              <w:jc w:val="center"/>
              <w:rPr>
                <w:rFonts w:ascii="Times New Roman" w:hAnsi="Times New Roman"/>
                <w:b/>
                <w:sz w:val="24"/>
                <w:szCs w:val="24"/>
              </w:rPr>
            </w:pPr>
            <w:r w:rsidRPr="00967794">
              <w:rPr>
                <w:rFonts w:ascii="Times New Roman" w:hAnsi="Times New Roman"/>
                <w:sz w:val="24"/>
                <w:szCs w:val="24"/>
              </w:rPr>
              <w:t>1232.12</w:t>
            </w:r>
          </w:p>
        </w:tc>
      </w:tr>
      <w:tr w14:paraId="24C4D031" w14:textId="03AAC20D" w:rsidTr="00B336AE">
        <w:tblPrEx>
          <w:tblW w:w="9101" w:type="dxa"/>
          <w:tblInd w:w="-34" w:type="dxa"/>
          <w:tblLayout w:type="fixed"/>
          <w:tblLook w:val="00A0"/>
        </w:tblPrEx>
        <w:tc>
          <w:tcPr>
            <w:tcW w:w="1560" w:type="dxa"/>
            <w:shd w:val="clear" w:color="auto" w:fill="auto"/>
            <w:vAlign w:val="center"/>
          </w:tcPr>
          <w:p w:rsidR="008C0DAA" w:rsidRPr="00967794" w:rsidP="008C0DAA" w14:paraId="4FB14252" w14:textId="77777777">
            <w:pPr>
              <w:spacing w:after="0" w:line="240" w:lineRule="auto"/>
              <w:jc w:val="center"/>
              <w:rPr>
                <w:rFonts w:ascii="Times New Roman" w:hAnsi="Times New Roman"/>
                <w:i/>
                <w:sz w:val="24"/>
                <w:szCs w:val="24"/>
              </w:rPr>
            </w:pPr>
          </w:p>
        </w:tc>
        <w:tc>
          <w:tcPr>
            <w:tcW w:w="5557" w:type="dxa"/>
            <w:shd w:val="clear" w:color="auto" w:fill="auto"/>
          </w:tcPr>
          <w:p w:rsidR="008C0DAA" w:rsidRPr="00967794" w:rsidP="008C0DAA" w14:paraId="5E4A1E6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8C0DAA" w:rsidRPr="00967794" w:rsidP="008C0DAA" w14:paraId="5C7C39DE" w14:textId="4AE6C885">
            <w:pPr>
              <w:spacing w:after="0" w:line="240" w:lineRule="auto"/>
              <w:jc w:val="center"/>
              <w:rPr>
                <w:rFonts w:ascii="Times New Roman" w:hAnsi="Times New Roman"/>
                <w:sz w:val="24"/>
                <w:szCs w:val="24"/>
              </w:rPr>
            </w:pPr>
          </w:p>
        </w:tc>
      </w:tr>
      <w:tr w14:paraId="7D460BEA" w14:textId="4DBB862A" w:rsidTr="00B336AE">
        <w:tblPrEx>
          <w:tblW w:w="9101" w:type="dxa"/>
          <w:tblInd w:w="-34" w:type="dxa"/>
          <w:tblLayout w:type="fixed"/>
          <w:tblLook w:val="00A0"/>
        </w:tblPrEx>
        <w:tc>
          <w:tcPr>
            <w:tcW w:w="1560" w:type="dxa"/>
            <w:shd w:val="clear" w:color="auto" w:fill="auto"/>
            <w:vAlign w:val="center"/>
          </w:tcPr>
          <w:p w:rsidR="008C0DAA" w:rsidRPr="00967794" w:rsidP="008C0DAA" w14:paraId="2D73B9C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8C0DAA" w:rsidRPr="00967794" w:rsidP="008C0DAA" w14:paraId="4BAAAFD4" w14:textId="33C3AADF">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w:t>
            </w:r>
            <w:r w:rsidRPr="00967794">
              <w:rPr>
                <w:rFonts w:ascii="Times New Roman" w:hAnsi="Times New Roman"/>
                <w:sz w:val="24"/>
                <w:szCs w:val="24"/>
              </w:rPr>
              <w:t xml:space="preserve"> uzraudzībai direktora vietnieks patērē 5% sava laika. Ņemot vērā šī pakalpojuma skaita īpatsvaru kopēja plānotā masāžu procedūru skaitā (260 pak./ 5350pak.), atlīdzības aprēķins:</w:t>
            </w:r>
          </w:p>
          <w:p w:rsidR="008C0DAA" w:rsidRPr="00967794" w:rsidP="008C0DAA" w14:paraId="6E283C1E" w14:textId="188C4CAE">
            <w:pPr>
              <w:spacing w:after="0" w:line="240" w:lineRule="auto"/>
              <w:jc w:val="center"/>
              <w:rPr>
                <w:rFonts w:ascii="Times New Roman" w:hAnsi="Times New Roman"/>
                <w:sz w:val="24"/>
                <w:szCs w:val="24"/>
              </w:rPr>
            </w:pPr>
            <w:r w:rsidRPr="00967794">
              <w:rPr>
                <w:rFonts w:ascii="Times New Roman" w:hAnsi="Times New Roman"/>
                <w:sz w:val="24"/>
                <w:szCs w:val="24"/>
              </w:rPr>
              <w:t>1450*12*0.05*260/5350</w:t>
            </w:r>
          </w:p>
        </w:tc>
        <w:tc>
          <w:tcPr>
            <w:tcW w:w="1984" w:type="dxa"/>
            <w:shd w:val="clear" w:color="auto" w:fill="auto"/>
            <w:vAlign w:val="bottom"/>
          </w:tcPr>
          <w:p w:rsidR="008C0DAA" w:rsidRPr="00967794" w:rsidP="008C0DAA" w14:paraId="18973E84" w14:textId="12224137">
            <w:pPr>
              <w:spacing w:after="0" w:line="240" w:lineRule="auto"/>
              <w:jc w:val="center"/>
              <w:rPr>
                <w:rFonts w:ascii="Times New Roman" w:hAnsi="Times New Roman"/>
                <w:sz w:val="24"/>
                <w:szCs w:val="24"/>
              </w:rPr>
            </w:pPr>
            <w:r w:rsidRPr="00967794">
              <w:rPr>
                <w:rFonts w:ascii="Times New Roman" w:hAnsi="Times New Roman"/>
                <w:sz w:val="24"/>
                <w:szCs w:val="24"/>
              </w:rPr>
              <w:t>42.28</w:t>
            </w:r>
          </w:p>
        </w:tc>
      </w:tr>
      <w:tr w14:paraId="0F55C012" w14:textId="217E6F18" w:rsidTr="00B336AE">
        <w:tblPrEx>
          <w:tblW w:w="9101" w:type="dxa"/>
          <w:tblInd w:w="-34" w:type="dxa"/>
          <w:tblLayout w:type="fixed"/>
          <w:tblLook w:val="00A0"/>
        </w:tblPrEx>
        <w:tc>
          <w:tcPr>
            <w:tcW w:w="1560" w:type="dxa"/>
            <w:shd w:val="clear" w:color="auto" w:fill="auto"/>
            <w:vAlign w:val="center"/>
          </w:tcPr>
          <w:p w:rsidR="008C0DAA" w:rsidRPr="00967794" w:rsidP="008C0DAA" w14:paraId="034418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8C0DAA" w:rsidRPr="00967794" w:rsidP="008C0DAA" w14:paraId="666DCB15" w14:textId="1CF36D1F">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w:t>
            </w:r>
            <w:r w:rsidRPr="00967794">
              <w:rPr>
                <w:rFonts w:ascii="Times New Roman" w:hAnsi="Times New Roman"/>
                <w:sz w:val="24"/>
                <w:szCs w:val="24"/>
              </w:rPr>
              <w:t>sniegtajiem pakalpojumiem veic 2 pacientu reģistratori ar noteikto mēnešalgu 520 euro/mēnesī (amatu saime 23, līmenis I, 4.mēnešalgu grupa). Gada laikā pacientu reģistratori reģistrē 15814 maksas pakalpojumu. Ņemot vērā šī pakalpojuma skaita īpatsvaru kopē</w:t>
            </w:r>
            <w:r w:rsidRPr="00967794">
              <w:rPr>
                <w:rFonts w:ascii="Times New Roman" w:hAnsi="Times New Roman"/>
                <w:sz w:val="24"/>
                <w:szCs w:val="24"/>
              </w:rPr>
              <w:t>jā reģistratūra plānotāja reģistrēto pakalpojumu skaitā (260 pak./15814 pak.), atlīdzību aprēķinā:</w:t>
            </w:r>
          </w:p>
          <w:p w:rsidR="008C0DAA" w:rsidRPr="00967794" w:rsidP="008C0DAA" w14:paraId="1D14CEE2" w14:textId="4F76C42E">
            <w:pPr>
              <w:spacing w:after="0" w:line="240" w:lineRule="auto"/>
              <w:jc w:val="center"/>
              <w:rPr>
                <w:rFonts w:ascii="Times New Roman" w:hAnsi="Times New Roman"/>
                <w:sz w:val="24"/>
                <w:szCs w:val="24"/>
              </w:rPr>
            </w:pPr>
            <w:r w:rsidRPr="00967794">
              <w:rPr>
                <w:rFonts w:ascii="Times New Roman" w:hAnsi="Times New Roman"/>
                <w:sz w:val="24"/>
                <w:szCs w:val="24"/>
              </w:rPr>
              <w:t>520*2*12*260/15814</w:t>
            </w:r>
          </w:p>
          <w:p w:rsidR="008C0DAA" w:rsidRPr="00967794" w:rsidP="008C0DAA" w14:paraId="42516DF2" w14:textId="06F556F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w:t>
            </w:r>
            <w:r w:rsidRPr="00967794">
              <w:rPr>
                <w:rFonts w:ascii="Times New Roman" w:hAnsi="Times New Roman"/>
                <w:sz w:val="24"/>
                <w:szCs w:val="24"/>
              </w:rPr>
              <w:t xml:space="preserve">aime 5.2, līmenis V, 11.mēnešalgu grupa). Visu masāžas pakalpojumu </w:t>
            </w:r>
            <w:r w:rsidRPr="00967794">
              <w:rPr>
                <w:rFonts w:ascii="Times New Roman" w:hAnsi="Times New Roman"/>
                <w:sz w:val="24"/>
                <w:szCs w:val="24"/>
              </w:rPr>
              <w:t>uzraudzībai departamenta direktors patērē 10% sava laika, atlīdzību aprēķina:</w:t>
            </w:r>
          </w:p>
          <w:p w:rsidR="008C0DAA" w:rsidRPr="00967794" w:rsidP="008C0DAA" w14:paraId="48F3BF72" w14:textId="684CBCCC">
            <w:pPr>
              <w:spacing w:after="0" w:line="240" w:lineRule="auto"/>
              <w:jc w:val="center"/>
              <w:rPr>
                <w:rFonts w:ascii="Times New Roman" w:hAnsi="Times New Roman"/>
                <w:sz w:val="24"/>
                <w:szCs w:val="24"/>
              </w:rPr>
            </w:pPr>
            <w:r w:rsidRPr="00967794">
              <w:rPr>
                <w:rFonts w:ascii="Times New Roman" w:hAnsi="Times New Roman"/>
                <w:sz w:val="24"/>
                <w:szCs w:val="24"/>
              </w:rPr>
              <w:t>1200*12*0.1*260/5350</w:t>
            </w:r>
          </w:p>
          <w:p w:rsidR="008C0DAA" w:rsidRPr="00967794" w:rsidP="008C0DAA" w14:paraId="4A044CC8" w14:textId="57997A6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w:t>
            </w:r>
            <w:r w:rsidRPr="00967794">
              <w:rPr>
                <w:rFonts w:ascii="Times New Roman" w:hAnsi="Times New Roman"/>
                <w:sz w:val="24"/>
                <w:szCs w:val="24"/>
              </w:rPr>
              <w:t>m veic galvenais grāmatvedis ar noteikto mēnešalgu 1 000 euro/mēnesī (amatu saime 14, līmenis IV, 11.mēnešalgu grupa). Visu reģistratūrā reģistrēto maksas pakalpojumu uzskaitei un saņemtās skaidrās naudas apstrādei galvenais grāmatvedis patērē 10% sava lai</w:t>
            </w:r>
            <w:r w:rsidRPr="00967794">
              <w:rPr>
                <w:rFonts w:ascii="Times New Roman" w:hAnsi="Times New Roman"/>
                <w:sz w:val="24"/>
                <w:szCs w:val="24"/>
              </w:rPr>
              <w:t>ka. Ņemot vērā šī pakalpojuma skaita īpatsvaru kopējā reģistratūrā plānotā reģistrēto pakalpojumu skaitā (260 pak./15814 pak.), atlīdzību aprēķinā:</w:t>
            </w:r>
          </w:p>
          <w:p w:rsidR="008C0DAA" w:rsidRPr="00967794" w:rsidP="008C0DAA" w14:paraId="220282BA" w14:textId="24DECC04">
            <w:pPr>
              <w:spacing w:after="0" w:line="240" w:lineRule="auto"/>
              <w:jc w:val="center"/>
              <w:rPr>
                <w:rFonts w:ascii="Times New Roman" w:hAnsi="Times New Roman"/>
                <w:sz w:val="24"/>
                <w:szCs w:val="24"/>
              </w:rPr>
            </w:pPr>
            <w:r w:rsidRPr="00967794">
              <w:rPr>
                <w:rFonts w:ascii="Times New Roman" w:hAnsi="Times New Roman"/>
                <w:sz w:val="24"/>
                <w:szCs w:val="24"/>
              </w:rPr>
              <w:t>1000*12*0.1*260/15814</w:t>
            </w:r>
          </w:p>
        </w:tc>
        <w:tc>
          <w:tcPr>
            <w:tcW w:w="1984" w:type="dxa"/>
            <w:shd w:val="clear" w:color="auto" w:fill="auto"/>
            <w:vAlign w:val="bottom"/>
          </w:tcPr>
          <w:p w:rsidR="008C0DAA" w:rsidRPr="00967794" w:rsidP="008C0DAA" w14:paraId="555DECE4" w14:textId="1292F97E">
            <w:pPr>
              <w:spacing w:after="0" w:line="240" w:lineRule="auto"/>
              <w:jc w:val="center"/>
              <w:rPr>
                <w:rFonts w:ascii="Times New Roman" w:hAnsi="Times New Roman"/>
                <w:sz w:val="24"/>
                <w:szCs w:val="24"/>
              </w:rPr>
            </w:pPr>
            <w:r w:rsidRPr="00967794">
              <w:rPr>
                <w:rFonts w:ascii="Times New Roman" w:hAnsi="Times New Roman"/>
                <w:sz w:val="24"/>
                <w:szCs w:val="24"/>
              </w:rPr>
              <w:t>294.90</w:t>
            </w:r>
          </w:p>
        </w:tc>
      </w:tr>
      <w:tr w14:paraId="63B4AC59" w14:textId="0B99510F" w:rsidTr="00B336AE">
        <w:tblPrEx>
          <w:tblW w:w="9101" w:type="dxa"/>
          <w:tblInd w:w="-34" w:type="dxa"/>
          <w:tblLayout w:type="fixed"/>
          <w:tblLook w:val="00A0"/>
        </w:tblPrEx>
        <w:tc>
          <w:tcPr>
            <w:tcW w:w="1560" w:type="dxa"/>
            <w:shd w:val="clear" w:color="auto" w:fill="auto"/>
            <w:vAlign w:val="center"/>
          </w:tcPr>
          <w:p w:rsidR="008C0DAA" w:rsidRPr="00967794" w:rsidP="008C0DAA" w14:paraId="67B632D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8C0DAA" w:rsidRPr="00967794" w:rsidP="008C0DAA" w14:paraId="53C8C302" w14:textId="071A9553">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w:t>
            </w:r>
            <w:r w:rsidRPr="00967794">
              <w:rPr>
                <w:rFonts w:ascii="Times New Roman" w:hAnsi="Times New Roman"/>
                <w:sz w:val="24"/>
                <w:szCs w:val="24"/>
              </w:rPr>
              <w:t>1114. un 1119. izdevumu klasifikācijas kodos norādītām summām.</w:t>
            </w:r>
          </w:p>
        </w:tc>
        <w:tc>
          <w:tcPr>
            <w:tcW w:w="1984" w:type="dxa"/>
            <w:shd w:val="clear" w:color="auto" w:fill="auto"/>
            <w:vAlign w:val="bottom"/>
          </w:tcPr>
          <w:p w:rsidR="008C0DAA" w:rsidRPr="00967794" w:rsidP="008C0DAA" w14:paraId="57EE1551" w14:textId="024FDD4A">
            <w:pPr>
              <w:spacing w:after="0" w:line="240" w:lineRule="auto"/>
              <w:jc w:val="center"/>
              <w:rPr>
                <w:rFonts w:ascii="Times New Roman" w:hAnsi="Times New Roman"/>
                <w:sz w:val="24"/>
                <w:szCs w:val="24"/>
              </w:rPr>
            </w:pPr>
            <w:r w:rsidRPr="00967794">
              <w:rPr>
                <w:rFonts w:ascii="Times New Roman" w:hAnsi="Times New Roman"/>
                <w:sz w:val="24"/>
                <w:szCs w:val="24"/>
              </w:rPr>
              <w:t>79.54</w:t>
            </w:r>
          </w:p>
        </w:tc>
      </w:tr>
      <w:tr w14:paraId="511D8C71" w14:textId="69830584" w:rsidTr="00B336AE">
        <w:tblPrEx>
          <w:tblW w:w="9101" w:type="dxa"/>
          <w:tblInd w:w="-34" w:type="dxa"/>
          <w:tblLayout w:type="fixed"/>
          <w:tblLook w:val="00A0"/>
        </w:tblPrEx>
        <w:tc>
          <w:tcPr>
            <w:tcW w:w="1560" w:type="dxa"/>
            <w:shd w:val="clear" w:color="auto" w:fill="auto"/>
            <w:vAlign w:val="center"/>
          </w:tcPr>
          <w:p w:rsidR="008C0DAA" w:rsidRPr="00967794" w:rsidP="008C0DAA" w14:paraId="2544D01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8C0DAA" w:rsidRPr="00967794" w:rsidP="008C0DAA" w14:paraId="5BEEC7B5" w14:textId="2B8708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w:t>
            </w:r>
            <w:r w:rsidRPr="00967794">
              <w:rPr>
                <w:rFonts w:ascii="Times New Roman" w:hAnsi="Times New Roman"/>
                <w:sz w:val="24"/>
                <w:szCs w:val="24"/>
              </w:rPr>
              <w:t>reģistrēto maksas pakalpojumu sniegšanai tiek izmantoti 10% kopējo sakaru pakalpojumu izdevumu. Ņemot vērā šī pakalpojuma skaita īpatsvaru kopējā reģistratūrā plānotā reģistrēto pakalpojumu skaitā 260 gab./15825gab., izdevumu aprēķins:</w:t>
            </w:r>
          </w:p>
          <w:p w:rsidR="008C0DAA" w:rsidRPr="00967794" w:rsidP="008C0DAA" w14:paraId="7270590C" w14:textId="736AE42B">
            <w:pPr>
              <w:spacing w:after="0" w:line="240" w:lineRule="auto"/>
              <w:jc w:val="center"/>
              <w:rPr>
                <w:rFonts w:ascii="Times New Roman" w:hAnsi="Times New Roman"/>
                <w:sz w:val="24"/>
                <w:szCs w:val="24"/>
              </w:rPr>
            </w:pPr>
            <w:r w:rsidRPr="00967794">
              <w:rPr>
                <w:rFonts w:ascii="Times New Roman" w:hAnsi="Times New Roman"/>
                <w:sz w:val="24"/>
                <w:szCs w:val="24"/>
              </w:rPr>
              <w:t>6741*0.1*260/15814</w:t>
            </w:r>
          </w:p>
        </w:tc>
        <w:tc>
          <w:tcPr>
            <w:tcW w:w="1984" w:type="dxa"/>
            <w:shd w:val="clear" w:color="auto" w:fill="auto"/>
            <w:vAlign w:val="bottom"/>
          </w:tcPr>
          <w:p w:rsidR="008C0DAA" w:rsidRPr="00967794" w:rsidP="008C0DAA" w14:paraId="5B150995" w14:textId="25FCF210">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rPr>
              <w:t>1.08</w:t>
            </w:r>
          </w:p>
        </w:tc>
      </w:tr>
      <w:tr w14:paraId="5AD0472E" w14:textId="7F802106" w:rsidTr="00B336AE">
        <w:tblPrEx>
          <w:tblW w:w="9101" w:type="dxa"/>
          <w:tblInd w:w="-34" w:type="dxa"/>
          <w:tblLayout w:type="fixed"/>
          <w:tblLook w:val="00A0"/>
        </w:tblPrEx>
        <w:tc>
          <w:tcPr>
            <w:tcW w:w="1560" w:type="dxa"/>
            <w:shd w:val="clear" w:color="auto" w:fill="auto"/>
            <w:vAlign w:val="center"/>
          </w:tcPr>
          <w:p w:rsidR="008C0DAA" w:rsidRPr="00967794" w:rsidP="008C0DAA" w14:paraId="75A1B9C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8C0DAA" w:rsidRPr="00967794" w:rsidP="008C0DAA" w14:paraId="58618C6B" w14:textId="67F56FC3">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8C0DAA" w:rsidRPr="00967794" w:rsidP="008C0DAA" w14:paraId="3154BF76" w14:textId="6C49681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w:t>
            </w:r>
            <w:r w:rsidRPr="00967794">
              <w:rPr>
                <w:rFonts w:ascii="Times New Roman" w:hAnsi="Times New Roman"/>
                <w:sz w:val="24"/>
                <w:szCs w:val="24"/>
              </w:rPr>
              <w:t>alpojumu sniegšanai gadā patērētajā laikā 5200 min/171500 min, izdevumu aprēķins:</w:t>
            </w:r>
          </w:p>
          <w:p w:rsidR="008C0DAA" w:rsidRPr="00967794" w:rsidP="008C0DAA" w14:paraId="1B41DC80" w14:textId="3D7BDCFD">
            <w:pPr>
              <w:spacing w:after="0" w:line="240" w:lineRule="auto"/>
              <w:jc w:val="center"/>
              <w:rPr>
                <w:rFonts w:ascii="Times New Roman" w:hAnsi="Times New Roman"/>
                <w:sz w:val="24"/>
                <w:szCs w:val="24"/>
              </w:rPr>
            </w:pPr>
            <w:r w:rsidRPr="00967794">
              <w:rPr>
                <w:rFonts w:ascii="Times New Roman" w:hAnsi="Times New Roman"/>
                <w:sz w:val="24"/>
                <w:szCs w:val="24"/>
              </w:rPr>
              <w:t>11325*0.0620*5200/171500</w:t>
            </w:r>
          </w:p>
        </w:tc>
        <w:tc>
          <w:tcPr>
            <w:tcW w:w="1984" w:type="dxa"/>
            <w:shd w:val="clear" w:color="auto" w:fill="auto"/>
            <w:vAlign w:val="bottom"/>
          </w:tcPr>
          <w:p w:rsidR="008C0DAA" w:rsidRPr="00967794" w:rsidP="008C0DAA" w14:paraId="48B4CAAE" w14:textId="4F17CDD6">
            <w:pPr>
              <w:spacing w:after="0" w:line="240" w:lineRule="auto"/>
              <w:jc w:val="center"/>
              <w:rPr>
                <w:rFonts w:ascii="Times New Roman" w:hAnsi="Times New Roman"/>
                <w:sz w:val="24"/>
                <w:szCs w:val="24"/>
              </w:rPr>
            </w:pPr>
            <w:r w:rsidRPr="00967794">
              <w:rPr>
                <w:rFonts w:ascii="Times New Roman" w:hAnsi="Times New Roman"/>
                <w:sz w:val="24"/>
                <w:szCs w:val="24"/>
              </w:rPr>
              <w:t>21.29</w:t>
            </w:r>
          </w:p>
        </w:tc>
      </w:tr>
      <w:tr w14:paraId="4399B729" w14:textId="6E00148C" w:rsidTr="00B336AE">
        <w:tblPrEx>
          <w:tblW w:w="9101" w:type="dxa"/>
          <w:tblInd w:w="-34" w:type="dxa"/>
          <w:tblLayout w:type="fixed"/>
          <w:tblLook w:val="00A0"/>
        </w:tblPrEx>
        <w:tc>
          <w:tcPr>
            <w:tcW w:w="1560" w:type="dxa"/>
            <w:shd w:val="clear" w:color="auto" w:fill="auto"/>
            <w:vAlign w:val="center"/>
          </w:tcPr>
          <w:p w:rsidR="008C0DAA" w:rsidRPr="00967794" w:rsidP="008C0DAA" w14:paraId="0347A4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8C0DAA" w:rsidRPr="00967794" w:rsidP="008C0DAA" w14:paraId="6E90C88F" w14:textId="76D4912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725 euro. Masāžu kabinetu un attiecīgo koplietošanas telpu platības īpatsvars kopējā </w:t>
            </w:r>
            <w:r w:rsidRPr="00967794">
              <w:rPr>
                <w:rFonts w:ascii="Times New Roman" w:hAnsi="Times New Roman"/>
                <w:sz w:val="24"/>
                <w:szCs w:val="24"/>
              </w:rPr>
              <w:t>iestādes nomāto telpu platībā ir 0.0620. Ņemot vērā šī pakalpojuma sniegšanas gadā patērēta laika īpatsvaru kopējā masāžu pakalpojumu sniegšanai gadā patērētajā laikā 5200 min/171500 min, izdevumu aprēķins:</w:t>
            </w:r>
          </w:p>
          <w:p w:rsidR="008C0DAA" w:rsidRPr="00967794" w:rsidP="008C0DAA" w14:paraId="436B0991" w14:textId="0E65C176">
            <w:pPr>
              <w:spacing w:after="0" w:line="240" w:lineRule="auto"/>
              <w:jc w:val="center"/>
              <w:rPr>
                <w:rFonts w:ascii="Times New Roman" w:hAnsi="Times New Roman"/>
                <w:sz w:val="24"/>
                <w:szCs w:val="24"/>
              </w:rPr>
            </w:pPr>
            <w:r w:rsidRPr="00967794">
              <w:rPr>
                <w:rFonts w:ascii="Times New Roman" w:hAnsi="Times New Roman"/>
                <w:sz w:val="24"/>
                <w:szCs w:val="24"/>
              </w:rPr>
              <w:t>725*0.0620*5200/171500</w:t>
            </w:r>
          </w:p>
        </w:tc>
        <w:tc>
          <w:tcPr>
            <w:tcW w:w="1984" w:type="dxa"/>
            <w:shd w:val="clear" w:color="auto" w:fill="auto"/>
            <w:vAlign w:val="bottom"/>
          </w:tcPr>
          <w:p w:rsidR="008C0DAA" w:rsidRPr="00967794" w:rsidP="008C0DAA" w14:paraId="7C5AD491" w14:textId="45F1E7B2">
            <w:pPr>
              <w:spacing w:after="0" w:line="240" w:lineRule="auto"/>
              <w:jc w:val="center"/>
              <w:rPr>
                <w:rFonts w:ascii="Times New Roman" w:hAnsi="Times New Roman"/>
                <w:sz w:val="24"/>
                <w:szCs w:val="24"/>
              </w:rPr>
            </w:pPr>
            <w:r w:rsidRPr="00967794">
              <w:rPr>
                <w:rFonts w:ascii="Times New Roman" w:hAnsi="Times New Roman"/>
                <w:sz w:val="24"/>
                <w:szCs w:val="24"/>
              </w:rPr>
              <w:t>1.36</w:t>
            </w:r>
          </w:p>
        </w:tc>
      </w:tr>
      <w:tr w14:paraId="7434CFB8" w14:textId="18349025" w:rsidTr="00B336AE">
        <w:tblPrEx>
          <w:tblW w:w="9101" w:type="dxa"/>
          <w:tblInd w:w="-34" w:type="dxa"/>
          <w:tblLayout w:type="fixed"/>
          <w:tblLook w:val="00A0"/>
        </w:tblPrEx>
        <w:tc>
          <w:tcPr>
            <w:tcW w:w="1560" w:type="dxa"/>
            <w:shd w:val="clear" w:color="auto" w:fill="auto"/>
            <w:vAlign w:val="center"/>
          </w:tcPr>
          <w:p w:rsidR="008C0DAA" w:rsidRPr="00967794" w:rsidP="008C0DAA" w14:paraId="7B147C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8C0DAA" w:rsidRPr="00967794" w:rsidP="008C0DAA" w14:paraId="5C01EDCB" w14:textId="5D2BFB26">
            <w:pPr>
              <w:spacing w:after="0" w:line="240" w:lineRule="auto"/>
              <w:jc w:val="both"/>
              <w:rPr>
                <w:rFonts w:ascii="Times New Roman" w:hAnsi="Times New Roman"/>
                <w:sz w:val="24"/>
                <w:szCs w:val="24"/>
              </w:rPr>
            </w:pPr>
            <w:r w:rsidRPr="00967794">
              <w:rPr>
                <w:rFonts w:ascii="Times New Roman" w:hAnsi="Times New Roman"/>
                <w:sz w:val="24"/>
                <w:szCs w:val="24"/>
              </w:rPr>
              <w:t>Kopējie izdevum</w:t>
            </w:r>
            <w:r w:rsidRPr="00967794">
              <w:rPr>
                <w:rFonts w:ascii="Times New Roman" w:hAnsi="Times New Roman"/>
                <w:sz w:val="24"/>
                <w:szCs w:val="24"/>
              </w:rPr>
              <w:t>i par elektroenerģiju gadā - 5 370 euro. Masāžu kabinetu un attiecīgo koplietošanas telpu platības īpatsvars kopējā iestādes nomāto telpu platībā ir 0.0620 Ņemot vērā šī pakalpojuma sniegšanas gadā patērēta laika īpatsvaru kopējā masāžu pakalpojumu sniegša</w:t>
            </w:r>
            <w:r w:rsidRPr="00967794">
              <w:rPr>
                <w:rFonts w:ascii="Times New Roman" w:hAnsi="Times New Roman"/>
                <w:sz w:val="24"/>
                <w:szCs w:val="24"/>
              </w:rPr>
              <w:t>nai gadā patērētajā laikā 5200 min/171500 min, izdevumu aprēķins:</w:t>
            </w:r>
          </w:p>
          <w:p w:rsidR="008C0DAA" w:rsidRPr="00967794" w:rsidP="008C0DAA" w14:paraId="510C7942" w14:textId="642AE7F3">
            <w:pPr>
              <w:spacing w:after="0" w:line="240" w:lineRule="auto"/>
              <w:jc w:val="center"/>
              <w:rPr>
                <w:rFonts w:ascii="Times New Roman" w:hAnsi="Times New Roman"/>
                <w:sz w:val="24"/>
                <w:szCs w:val="24"/>
              </w:rPr>
            </w:pPr>
            <w:r w:rsidRPr="00967794">
              <w:rPr>
                <w:rFonts w:ascii="Times New Roman" w:hAnsi="Times New Roman"/>
                <w:sz w:val="24"/>
                <w:szCs w:val="24"/>
              </w:rPr>
              <w:t>5370*0.0620*5200/171500</w:t>
            </w:r>
          </w:p>
        </w:tc>
        <w:tc>
          <w:tcPr>
            <w:tcW w:w="1984" w:type="dxa"/>
            <w:shd w:val="clear" w:color="auto" w:fill="auto"/>
            <w:vAlign w:val="bottom"/>
          </w:tcPr>
          <w:p w:rsidR="008C0DAA" w:rsidRPr="00967794" w:rsidP="008C0DAA" w14:paraId="6694C41F" w14:textId="318E76E6">
            <w:pPr>
              <w:spacing w:after="0" w:line="240" w:lineRule="auto"/>
              <w:jc w:val="center"/>
              <w:rPr>
                <w:rFonts w:ascii="Times New Roman" w:hAnsi="Times New Roman"/>
                <w:sz w:val="24"/>
                <w:szCs w:val="24"/>
              </w:rPr>
            </w:pPr>
            <w:r w:rsidRPr="00967794">
              <w:rPr>
                <w:rFonts w:ascii="Times New Roman" w:hAnsi="Times New Roman"/>
                <w:sz w:val="24"/>
                <w:szCs w:val="24"/>
              </w:rPr>
              <w:t>10.09</w:t>
            </w:r>
          </w:p>
        </w:tc>
      </w:tr>
      <w:tr w14:paraId="03F0B257" w14:textId="47B693DA" w:rsidTr="00B336AE">
        <w:tblPrEx>
          <w:tblW w:w="9101" w:type="dxa"/>
          <w:tblInd w:w="-34" w:type="dxa"/>
          <w:tblLayout w:type="fixed"/>
          <w:tblLook w:val="00A0"/>
        </w:tblPrEx>
        <w:tc>
          <w:tcPr>
            <w:tcW w:w="1560" w:type="dxa"/>
            <w:shd w:val="clear" w:color="auto" w:fill="auto"/>
            <w:vAlign w:val="center"/>
          </w:tcPr>
          <w:p w:rsidR="008C0DAA" w:rsidRPr="00967794" w:rsidP="008C0DAA" w14:paraId="2911CC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8C0DAA" w:rsidRPr="00967794" w:rsidP="008C0DAA" w14:paraId="2AE76086" w14:textId="6E2BB3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w:t>
            </w:r>
            <w:r w:rsidRPr="00967794">
              <w:rPr>
                <w:rFonts w:ascii="Times New Roman" w:hAnsi="Times New Roman"/>
                <w:sz w:val="24"/>
                <w:szCs w:val="24"/>
              </w:rPr>
              <w:t>platībā ir 0.0620. Ņemot vērā šī pakalpojuma sniegšanas gadā patērēta laika īpatsvaru kopējā masāžu pakalpojumu sniegšanai gadā patērētajā laikā 5200 min/171500 min, izdevumu aprēķins:</w:t>
            </w:r>
          </w:p>
          <w:p w:rsidR="008C0DAA" w:rsidRPr="00967794" w:rsidP="008C0DAA" w14:paraId="096EB892" w14:textId="1A7A3938">
            <w:pPr>
              <w:spacing w:after="0" w:line="240" w:lineRule="auto"/>
              <w:jc w:val="center"/>
              <w:rPr>
                <w:rFonts w:ascii="Times New Roman" w:hAnsi="Times New Roman"/>
                <w:sz w:val="24"/>
                <w:szCs w:val="24"/>
              </w:rPr>
            </w:pPr>
            <w:r w:rsidRPr="00967794">
              <w:rPr>
                <w:rFonts w:ascii="Times New Roman" w:hAnsi="Times New Roman"/>
                <w:sz w:val="24"/>
                <w:szCs w:val="24"/>
              </w:rPr>
              <w:t>734*0.0620*5200/171500</w:t>
            </w:r>
          </w:p>
        </w:tc>
        <w:tc>
          <w:tcPr>
            <w:tcW w:w="1984" w:type="dxa"/>
            <w:shd w:val="clear" w:color="auto" w:fill="auto"/>
            <w:vAlign w:val="bottom"/>
          </w:tcPr>
          <w:p w:rsidR="008C0DAA" w:rsidRPr="00967794" w:rsidP="008C0DAA" w14:paraId="77AB5BE1" w14:textId="200915DA">
            <w:pPr>
              <w:spacing w:after="0" w:line="240" w:lineRule="auto"/>
              <w:jc w:val="center"/>
              <w:rPr>
                <w:rFonts w:ascii="Times New Roman" w:hAnsi="Times New Roman"/>
                <w:sz w:val="24"/>
                <w:szCs w:val="24"/>
              </w:rPr>
            </w:pPr>
            <w:r w:rsidRPr="00967794">
              <w:rPr>
                <w:rFonts w:ascii="Times New Roman" w:hAnsi="Times New Roman"/>
                <w:sz w:val="24"/>
                <w:szCs w:val="24"/>
              </w:rPr>
              <w:t>1.38</w:t>
            </w:r>
          </w:p>
        </w:tc>
      </w:tr>
      <w:tr w14:paraId="78513ED8" w14:textId="0057C73F" w:rsidTr="00B336AE">
        <w:tblPrEx>
          <w:tblW w:w="9101" w:type="dxa"/>
          <w:tblInd w:w="-34" w:type="dxa"/>
          <w:tblLayout w:type="fixed"/>
          <w:tblLook w:val="00A0"/>
        </w:tblPrEx>
        <w:trPr>
          <w:trHeight w:val="339"/>
        </w:trPr>
        <w:tc>
          <w:tcPr>
            <w:tcW w:w="1560" w:type="dxa"/>
            <w:shd w:val="clear" w:color="auto" w:fill="auto"/>
            <w:vAlign w:val="center"/>
          </w:tcPr>
          <w:p w:rsidR="008C0DAA" w:rsidRPr="00967794" w:rsidP="008C0DAA" w14:paraId="43F660C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8C0DAA" w:rsidRPr="00967794" w:rsidP="008C0DAA" w14:paraId="5DEBED2A" w14:textId="547B050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w:t>
            </w:r>
            <w:r w:rsidRPr="00967794">
              <w:rPr>
                <w:rFonts w:ascii="Times New Roman" w:hAnsi="Times New Roman"/>
                <w:sz w:val="24"/>
                <w:szCs w:val="24"/>
              </w:rPr>
              <w:t>inventāra remontu gadā - 4 970 euro. Maksas pakalpojumos izmantotā inventāra remontam tiek tērēti 30% no visiem remonta izdevumiem. Ņemot vērā šī pakalpojuma skaita īpatsvaru kopējā reģistratūrā plānotā reģistrēto pakalpojumu skaitā 260 gab./15814 gab., iz</w:t>
            </w:r>
            <w:r w:rsidRPr="00967794">
              <w:rPr>
                <w:rFonts w:ascii="Times New Roman" w:hAnsi="Times New Roman"/>
                <w:sz w:val="24"/>
                <w:szCs w:val="24"/>
              </w:rPr>
              <w:t>devumu aprēķins:</w:t>
            </w:r>
          </w:p>
          <w:p w:rsidR="008C0DAA" w:rsidRPr="00967794" w:rsidP="008C0DAA" w14:paraId="3EF63E8C" w14:textId="270B6424">
            <w:pPr>
              <w:spacing w:after="0" w:line="240" w:lineRule="auto"/>
              <w:jc w:val="center"/>
              <w:rPr>
                <w:rFonts w:ascii="Times New Roman" w:hAnsi="Times New Roman"/>
                <w:sz w:val="24"/>
                <w:szCs w:val="24"/>
              </w:rPr>
            </w:pPr>
            <w:r w:rsidRPr="00967794">
              <w:rPr>
                <w:rFonts w:ascii="Times New Roman" w:hAnsi="Times New Roman"/>
                <w:sz w:val="24"/>
                <w:szCs w:val="24"/>
              </w:rPr>
              <w:t>4970*0.3*260/15814</w:t>
            </w:r>
          </w:p>
        </w:tc>
        <w:tc>
          <w:tcPr>
            <w:tcW w:w="1984" w:type="dxa"/>
            <w:shd w:val="clear" w:color="auto" w:fill="auto"/>
            <w:vAlign w:val="bottom"/>
          </w:tcPr>
          <w:p w:rsidR="008C0DAA" w:rsidRPr="00967794" w:rsidP="008C0DAA" w14:paraId="07CA55FB" w14:textId="3D54F9DD">
            <w:pPr>
              <w:spacing w:after="0" w:line="240" w:lineRule="auto"/>
              <w:jc w:val="center"/>
              <w:rPr>
                <w:rFonts w:ascii="Times New Roman" w:hAnsi="Times New Roman"/>
                <w:sz w:val="24"/>
                <w:szCs w:val="24"/>
              </w:rPr>
            </w:pPr>
            <w:r w:rsidRPr="00967794">
              <w:rPr>
                <w:rFonts w:ascii="Times New Roman" w:hAnsi="Times New Roman"/>
                <w:sz w:val="24"/>
                <w:szCs w:val="24"/>
              </w:rPr>
              <w:t>24.51</w:t>
            </w:r>
          </w:p>
        </w:tc>
      </w:tr>
      <w:tr w14:paraId="57C3AA66" w14:textId="23531AB7" w:rsidTr="00B336AE">
        <w:tblPrEx>
          <w:tblW w:w="9101" w:type="dxa"/>
          <w:tblInd w:w="-34" w:type="dxa"/>
          <w:tblLayout w:type="fixed"/>
          <w:tblLook w:val="00A0"/>
        </w:tblPrEx>
        <w:trPr>
          <w:trHeight w:val="339"/>
        </w:trPr>
        <w:tc>
          <w:tcPr>
            <w:tcW w:w="1560" w:type="dxa"/>
            <w:shd w:val="clear" w:color="auto" w:fill="auto"/>
            <w:vAlign w:val="center"/>
          </w:tcPr>
          <w:p w:rsidR="008C0DAA" w:rsidRPr="00967794" w:rsidP="008C0DAA" w14:paraId="5FE4DB4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8C0DAA" w:rsidRPr="00967794" w:rsidP="008C0DAA" w14:paraId="69BE1C78" w14:textId="2B9C723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w:t>
            </w:r>
            <w:r w:rsidRPr="00967794">
              <w:rPr>
                <w:rFonts w:ascii="Times New Roman" w:hAnsi="Times New Roman"/>
                <w:sz w:val="24"/>
                <w:szCs w:val="24"/>
              </w:rPr>
              <w:t>patērēta laika īpatsvaru kopējā masāžu pakalpojumu gadā plānotāja laikā 5200 min/171500 min, izdevumu aprēķins:</w:t>
            </w:r>
          </w:p>
          <w:p w:rsidR="008C0DAA" w:rsidRPr="00967794" w:rsidP="008C0DAA" w14:paraId="3D571F54" w14:textId="0FBF87FE">
            <w:pPr>
              <w:spacing w:after="0" w:line="240" w:lineRule="auto"/>
              <w:jc w:val="center"/>
              <w:rPr>
                <w:rFonts w:ascii="Times New Roman" w:hAnsi="Times New Roman"/>
                <w:sz w:val="24"/>
                <w:szCs w:val="24"/>
              </w:rPr>
            </w:pPr>
            <w:r w:rsidRPr="00967794">
              <w:rPr>
                <w:rFonts w:ascii="Times New Roman" w:hAnsi="Times New Roman"/>
                <w:sz w:val="24"/>
                <w:szCs w:val="24"/>
              </w:rPr>
              <w:t>5513*0.0620*5200/171500</w:t>
            </w:r>
          </w:p>
        </w:tc>
        <w:tc>
          <w:tcPr>
            <w:tcW w:w="1984" w:type="dxa"/>
            <w:shd w:val="clear" w:color="auto" w:fill="auto"/>
            <w:vAlign w:val="bottom"/>
          </w:tcPr>
          <w:p w:rsidR="008C0DAA" w:rsidRPr="00967794" w:rsidP="008C0DAA" w14:paraId="5259BD65" w14:textId="77A2BBFC">
            <w:pPr>
              <w:spacing w:after="0" w:line="240" w:lineRule="auto"/>
              <w:jc w:val="center"/>
              <w:rPr>
                <w:rFonts w:ascii="Times New Roman" w:hAnsi="Times New Roman"/>
                <w:sz w:val="24"/>
                <w:szCs w:val="24"/>
              </w:rPr>
            </w:pPr>
            <w:r w:rsidRPr="00967794">
              <w:rPr>
                <w:rFonts w:ascii="Times New Roman" w:hAnsi="Times New Roman"/>
                <w:sz w:val="24"/>
                <w:szCs w:val="24"/>
              </w:rPr>
              <w:t>10.36</w:t>
            </w:r>
          </w:p>
        </w:tc>
      </w:tr>
      <w:tr w14:paraId="377310D5" w14:textId="698A0162" w:rsidTr="00B336AE">
        <w:tblPrEx>
          <w:tblW w:w="9101" w:type="dxa"/>
          <w:tblInd w:w="-34" w:type="dxa"/>
          <w:tblLayout w:type="fixed"/>
          <w:tblLook w:val="00A0"/>
        </w:tblPrEx>
        <w:tc>
          <w:tcPr>
            <w:tcW w:w="1560" w:type="dxa"/>
            <w:shd w:val="clear" w:color="auto" w:fill="auto"/>
            <w:vAlign w:val="center"/>
          </w:tcPr>
          <w:p w:rsidR="008C0DAA" w:rsidRPr="00967794" w:rsidP="008C0DAA" w14:paraId="086CFB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8C0DAA" w:rsidRPr="00967794" w:rsidP="008C0DAA" w14:paraId="57FFCF8C" w14:textId="251FC24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w:t>
            </w:r>
            <w:r w:rsidRPr="00967794">
              <w:rPr>
                <w:rFonts w:ascii="Times New Roman" w:hAnsi="Times New Roman"/>
                <w:sz w:val="24"/>
                <w:szCs w:val="24"/>
              </w:rPr>
              <w:t>evumi - 1446 euro. Ņemot vērā šī pakalpojuma skaita īpatsvaru kopējā reģistratūrā plānotā reģistrēto pakalpojumu skaitā 260 pak./15814 pak., izdevumu aprēķins:</w:t>
            </w:r>
          </w:p>
          <w:p w:rsidR="008C0DAA" w:rsidRPr="00967794" w:rsidP="008C0DAA" w14:paraId="0BCA1471" w14:textId="687E122F">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*260/15814</w:t>
            </w:r>
          </w:p>
        </w:tc>
        <w:tc>
          <w:tcPr>
            <w:tcW w:w="1984" w:type="dxa"/>
            <w:shd w:val="clear" w:color="auto" w:fill="auto"/>
            <w:vAlign w:val="bottom"/>
          </w:tcPr>
          <w:p w:rsidR="008C0DAA" w:rsidRPr="00967794" w:rsidP="008C0DAA" w14:paraId="627ED9B6" w14:textId="1BBCA22B">
            <w:pPr>
              <w:spacing w:after="0" w:line="240" w:lineRule="auto"/>
              <w:jc w:val="center"/>
              <w:rPr>
                <w:rFonts w:ascii="Times New Roman" w:hAnsi="Times New Roman"/>
                <w:sz w:val="24"/>
                <w:szCs w:val="24"/>
              </w:rPr>
            </w:pPr>
            <w:r w:rsidRPr="00967794">
              <w:rPr>
                <w:rFonts w:ascii="Times New Roman" w:hAnsi="Times New Roman"/>
                <w:sz w:val="24"/>
                <w:szCs w:val="24"/>
              </w:rPr>
              <w:t>23.77</w:t>
            </w:r>
          </w:p>
        </w:tc>
      </w:tr>
      <w:tr w14:paraId="06CBE105" w14:textId="3F35BA30" w:rsidTr="00B336AE">
        <w:tblPrEx>
          <w:tblW w:w="9101" w:type="dxa"/>
          <w:tblInd w:w="-34" w:type="dxa"/>
          <w:tblLayout w:type="fixed"/>
          <w:tblLook w:val="00A0"/>
        </w:tblPrEx>
        <w:tc>
          <w:tcPr>
            <w:tcW w:w="1560" w:type="dxa"/>
            <w:shd w:val="clear" w:color="auto" w:fill="auto"/>
            <w:vAlign w:val="center"/>
          </w:tcPr>
          <w:p w:rsidR="008C0DAA" w:rsidRPr="00967794" w:rsidP="008C0DAA" w14:paraId="54597C9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8C0DAA" w:rsidRPr="00967794" w:rsidP="008C0DAA" w14:paraId="080CA191" w14:textId="417A497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w:t>
            </w:r>
            <w:r w:rsidRPr="00967794">
              <w:rPr>
                <w:rFonts w:ascii="Times New Roman" w:hAnsi="Times New Roman"/>
                <w:sz w:val="24"/>
                <w:szCs w:val="24"/>
              </w:rPr>
              <w:t>kabinetu un attiecīgo koplietošanas telpu platības īpatsvars kopējā iestādes nomāto telpu platībā ir 0.0620. Ņemot vērā šī pakalpojumam gada patērēta laika īpatsvaru kopējā masāžu pakalpojumu gadā plānotāja laikā 5200 min/171500 min, izdevumu aprēķins:</w:t>
            </w:r>
          </w:p>
          <w:p w:rsidR="008C0DAA" w:rsidRPr="00967794" w:rsidP="008C0DAA" w14:paraId="679EF7D0" w14:textId="1DEB4972">
            <w:pPr>
              <w:spacing w:after="0" w:line="240" w:lineRule="auto"/>
              <w:jc w:val="center"/>
              <w:rPr>
                <w:rFonts w:ascii="Times New Roman" w:hAnsi="Times New Roman"/>
                <w:sz w:val="24"/>
                <w:szCs w:val="24"/>
              </w:rPr>
            </w:pPr>
            <w:r w:rsidRPr="00967794">
              <w:rPr>
                <w:rFonts w:ascii="Times New Roman" w:hAnsi="Times New Roman"/>
                <w:sz w:val="24"/>
                <w:szCs w:val="24"/>
                <w:lang w:val="ru-RU"/>
              </w:rPr>
              <w:t>986</w:t>
            </w:r>
            <w:r w:rsidRPr="00967794">
              <w:rPr>
                <w:rFonts w:ascii="Times New Roman" w:hAnsi="Times New Roman"/>
                <w:sz w:val="24"/>
                <w:szCs w:val="24"/>
                <w:lang w:val="ru-RU"/>
              </w:rPr>
              <w:t>6</w:t>
            </w:r>
            <w:r w:rsidRPr="00967794">
              <w:rPr>
                <w:rFonts w:ascii="Times New Roman" w:hAnsi="Times New Roman"/>
                <w:sz w:val="24"/>
                <w:szCs w:val="24"/>
              </w:rPr>
              <w:t>*0.0620*5200/171500</w:t>
            </w:r>
          </w:p>
        </w:tc>
        <w:tc>
          <w:tcPr>
            <w:tcW w:w="1984" w:type="dxa"/>
            <w:shd w:val="clear" w:color="auto" w:fill="auto"/>
            <w:vAlign w:val="bottom"/>
          </w:tcPr>
          <w:p w:rsidR="008C0DAA" w:rsidRPr="00967794" w:rsidP="008C0DAA" w14:paraId="5895D2FC" w14:textId="32CD8185">
            <w:pPr>
              <w:spacing w:after="0" w:line="240" w:lineRule="auto"/>
              <w:jc w:val="center"/>
              <w:rPr>
                <w:rFonts w:ascii="Times New Roman" w:hAnsi="Times New Roman"/>
                <w:sz w:val="24"/>
                <w:szCs w:val="24"/>
              </w:rPr>
            </w:pPr>
            <w:r w:rsidRPr="00967794">
              <w:rPr>
                <w:rFonts w:ascii="Times New Roman" w:hAnsi="Times New Roman"/>
                <w:sz w:val="24"/>
                <w:szCs w:val="24"/>
              </w:rPr>
              <w:t>18.55</w:t>
            </w:r>
          </w:p>
        </w:tc>
      </w:tr>
      <w:tr w14:paraId="4463A89C" w14:textId="3D719669" w:rsidTr="00B336AE">
        <w:tblPrEx>
          <w:tblW w:w="9101" w:type="dxa"/>
          <w:tblInd w:w="-34" w:type="dxa"/>
          <w:tblLayout w:type="fixed"/>
          <w:tblLook w:val="00A0"/>
        </w:tblPrEx>
        <w:tc>
          <w:tcPr>
            <w:tcW w:w="1560" w:type="dxa"/>
            <w:shd w:val="clear" w:color="auto" w:fill="auto"/>
            <w:vAlign w:val="center"/>
          </w:tcPr>
          <w:p w:rsidR="008C0DAA" w:rsidRPr="00967794" w:rsidP="008C0DAA" w14:paraId="56843D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8C0DAA" w:rsidRPr="00967794" w:rsidP="008C0DAA" w14:paraId="2A3D27E6" w14:textId="6CC9E16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w:t>
            </w:r>
            <w:r w:rsidRPr="00967794">
              <w:rPr>
                <w:rFonts w:ascii="Times New Roman" w:hAnsi="Times New Roman"/>
                <w:sz w:val="24"/>
                <w:szCs w:val="24"/>
              </w:rPr>
              <w:t>opējā reģistratūrā plānotā reģistrēto pakalpojumu skaitā 260 gab./15825gab., izdevumu aprēķins:</w:t>
            </w:r>
          </w:p>
          <w:p w:rsidR="008C0DAA" w:rsidRPr="00967794" w:rsidP="008C0DAA" w14:paraId="0730774D" w14:textId="02726BE6">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*0.1*260/15814</w:t>
            </w:r>
          </w:p>
        </w:tc>
        <w:tc>
          <w:tcPr>
            <w:tcW w:w="1984" w:type="dxa"/>
            <w:shd w:val="clear" w:color="auto" w:fill="auto"/>
            <w:vAlign w:val="bottom"/>
          </w:tcPr>
          <w:p w:rsidR="008C0DAA" w:rsidRPr="00967794" w:rsidP="008C0DAA" w14:paraId="695D8928" w14:textId="2D59EBAE">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14:paraId="56A95DA9" w14:textId="1D8665AC" w:rsidTr="00B336AE">
        <w:tblPrEx>
          <w:tblW w:w="9101" w:type="dxa"/>
          <w:tblInd w:w="-34" w:type="dxa"/>
          <w:tblLayout w:type="fixed"/>
          <w:tblLook w:val="00A0"/>
        </w:tblPrEx>
        <w:tc>
          <w:tcPr>
            <w:tcW w:w="1560" w:type="dxa"/>
            <w:shd w:val="clear" w:color="auto" w:fill="auto"/>
            <w:vAlign w:val="center"/>
          </w:tcPr>
          <w:p w:rsidR="008C0DAA" w:rsidRPr="00967794" w:rsidP="008C0DAA" w14:paraId="3E4843C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8C0DAA" w:rsidRPr="00967794" w:rsidP="008C0DAA" w14:paraId="48F33621" w14:textId="3C78569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w:t>
            </w:r>
            <w:r w:rsidRPr="00967794">
              <w:rPr>
                <w:rFonts w:ascii="Times New Roman" w:hAnsi="Times New Roman"/>
                <w:sz w:val="24"/>
                <w:szCs w:val="24"/>
              </w:rPr>
              <w:t xml:space="preserve">kalpojumiem. Šīs grupas </w:t>
            </w:r>
            <w:r w:rsidRPr="00967794">
              <w:rPr>
                <w:rFonts w:ascii="Times New Roman" w:hAnsi="Times New Roman"/>
                <w:sz w:val="24"/>
                <w:szCs w:val="24"/>
              </w:rPr>
              <w:t>izdevumus var attiecināt uz 13 226 pakalpojumiem. Izdevumu aprēķins:</w:t>
            </w:r>
          </w:p>
          <w:p w:rsidR="008C0DAA" w:rsidRPr="00967794" w:rsidP="008C0DAA" w14:paraId="171584E0" w14:textId="3DEC29CD">
            <w:pPr>
              <w:spacing w:after="0" w:line="240" w:lineRule="auto"/>
              <w:jc w:val="center"/>
              <w:rPr>
                <w:rFonts w:ascii="Times New Roman" w:hAnsi="Times New Roman"/>
                <w:sz w:val="24"/>
                <w:szCs w:val="24"/>
              </w:rPr>
            </w:pPr>
            <w:r w:rsidRPr="00967794">
              <w:rPr>
                <w:rFonts w:ascii="Times New Roman" w:hAnsi="Times New Roman"/>
                <w:sz w:val="24"/>
                <w:szCs w:val="24"/>
              </w:rPr>
              <w:t>32247*0.3*260/13226</w:t>
            </w:r>
          </w:p>
        </w:tc>
        <w:tc>
          <w:tcPr>
            <w:tcW w:w="1984" w:type="dxa"/>
            <w:shd w:val="clear" w:color="auto" w:fill="auto"/>
            <w:vAlign w:val="bottom"/>
          </w:tcPr>
          <w:p w:rsidR="008C0DAA" w:rsidRPr="00967794" w:rsidP="008C0DAA" w14:paraId="2F9733C2" w14:textId="10B054F6">
            <w:pPr>
              <w:spacing w:after="0" w:line="240" w:lineRule="auto"/>
              <w:jc w:val="center"/>
              <w:rPr>
                <w:rFonts w:ascii="Times New Roman" w:hAnsi="Times New Roman"/>
                <w:sz w:val="24"/>
                <w:szCs w:val="24"/>
              </w:rPr>
            </w:pPr>
            <w:r w:rsidRPr="00967794">
              <w:rPr>
                <w:rFonts w:ascii="Times New Roman" w:hAnsi="Times New Roman"/>
                <w:sz w:val="24"/>
                <w:szCs w:val="24"/>
              </w:rPr>
              <w:t>190.18</w:t>
            </w:r>
          </w:p>
        </w:tc>
      </w:tr>
      <w:tr w14:paraId="3F87AB08" w14:textId="6BD61CAB" w:rsidTr="00B336AE">
        <w:tblPrEx>
          <w:tblW w:w="9101" w:type="dxa"/>
          <w:tblInd w:w="-34" w:type="dxa"/>
          <w:tblLayout w:type="fixed"/>
          <w:tblLook w:val="00A0"/>
        </w:tblPrEx>
        <w:tc>
          <w:tcPr>
            <w:tcW w:w="1560" w:type="dxa"/>
            <w:shd w:val="clear" w:color="auto" w:fill="auto"/>
            <w:vAlign w:val="center"/>
          </w:tcPr>
          <w:p w:rsidR="008C0DAA" w:rsidRPr="00967794" w:rsidP="008C0DAA" w14:paraId="3A7B01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8C0DAA" w:rsidRPr="00967794" w:rsidP="008C0DAA" w14:paraId="1BF45A13" w14:textId="2F4CCE6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- 2 445 </w:t>
            </w:r>
            <w:r w:rsidRPr="00967794">
              <w:rPr>
                <w:rFonts w:ascii="Times New Roman" w:hAnsi="Times New Roman"/>
                <w:sz w:val="24"/>
                <w:szCs w:val="24"/>
              </w:rPr>
              <w:t xml:space="preserve">euro. Masāžu kabinetu un attiecīgo koplietošanas telpu platības īpatsvars kopējā iestādes nomāto telpu platībā ir 0.0620. Ņemot vērā šī pakalpojumam gada patērēta laika īpatsvaru kopējā masāžu pakalpojumu gadā plānotāja laikā 5200 min/171500 min, izdevumu </w:t>
            </w:r>
            <w:r w:rsidRPr="00967794">
              <w:rPr>
                <w:rFonts w:ascii="Times New Roman" w:hAnsi="Times New Roman"/>
                <w:sz w:val="24"/>
                <w:szCs w:val="24"/>
              </w:rPr>
              <w:t>aprēķins:</w:t>
            </w:r>
          </w:p>
          <w:p w:rsidR="008C0DAA" w:rsidRPr="00967794" w:rsidP="008C0DAA" w14:paraId="08303996" w14:textId="2176E6F6">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*0.0620*5200/171500</w:t>
            </w:r>
          </w:p>
        </w:tc>
        <w:tc>
          <w:tcPr>
            <w:tcW w:w="1984" w:type="dxa"/>
            <w:shd w:val="clear" w:color="auto" w:fill="auto"/>
            <w:vAlign w:val="bottom"/>
          </w:tcPr>
          <w:p w:rsidR="008C0DAA" w:rsidRPr="00967794" w:rsidP="008C0DAA" w14:paraId="3D1DE930" w14:textId="4C6BEF7C">
            <w:pPr>
              <w:spacing w:after="0" w:line="240" w:lineRule="auto"/>
              <w:jc w:val="center"/>
              <w:rPr>
                <w:rFonts w:ascii="Times New Roman" w:hAnsi="Times New Roman"/>
                <w:sz w:val="24"/>
                <w:szCs w:val="24"/>
              </w:rPr>
            </w:pPr>
            <w:r w:rsidRPr="00967794">
              <w:rPr>
                <w:rFonts w:ascii="Times New Roman" w:hAnsi="Times New Roman"/>
                <w:sz w:val="24"/>
                <w:szCs w:val="24"/>
              </w:rPr>
              <w:t>4.60</w:t>
            </w:r>
          </w:p>
        </w:tc>
      </w:tr>
      <w:tr w14:paraId="5EB9FF48" w14:textId="153358D7" w:rsidTr="00B336AE">
        <w:tblPrEx>
          <w:tblW w:w="9101" w:type="dxa"/>
          <w:tblInd w:w="-34" w:type="dxa"/>
          <w:tblLayout w:type="fixed"/>
          <w:tblLook w:val="00A0"/>
        </w:tblPrEx>
        <w:tc>
          <w:tcPr>
            <w:tcW w:w="1560" w:type="dxa"/>
            <w:shd w:val="clear" w:color="auto" w:fill="auto"/>
            <w:vAlign w:val="center"/>
          </w:tcPr>
          <w:p w:rsidR="008C0DAA" w:rsidRPr="00967794" w:rsidP="008C0DAA" w14:paraId="52B92E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8C0DAA" w:rsidRPr="00967794" w:rsidP="008C0DAA" w14:paraId="253A6B47" w14:textId="7AFF748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un attiecīgo koplietošanas telpu platības īpatsvars kopējā iestādes nomāto telpu platībā ir 0.0620. Ņemot vērā šī pakalpojumam gada p</w:t>
            </w:r>
            <w:r w:rsidRPr="00967794">
              <w:rPr>
                <w:rFonts w:ascii="Times New Roman" w:hAnsi="Times New Roman"/>
                <w:sz w:val="24"/>
                <w:szCs w:val="24"/>
              </w:rPr>
              <w:t>atērēta laika īpatsvaru kopējā masāžu pakalpojumu gadā plānotāja laikā 5200 min/171500 min, izdevumu aprēķins:</w:t>
            </w:r>
          </w:p>
          <w:p w:rsidR="008C0DAA" w:rsidRPr="00967794" w:rsidP="008C0DAA" w14:paraId="4D3236CB" w14:textId="70856BD3">
            <w:pPr>
              <w:spacing w:after="0" w:line="240" w:lineRule="auto"/>
              <w:jc w:val="center"/>
              <w:rPr>
                <w:rFonts w:ascii="Times New Roman" w:hAnsi="Times New Roman"/>
                <w:sz w:val="24"/>
                <w:szCs w:val="24"/>
              </w:rPr>
            </w:pPr>
            <w:r w:rsidRPr="00967794">
              <w:rPr>
                <w:rFonts w:ascii="Times New Roman" w:hAnsi="Times New Roman"/>
                <w:sz w:val="24"/>
                <w:szCs w:val="24"/>
              </w:rPr>
              <w:t>2290*0.0620*5200/171500</w:t>
            </w:r>
          </w:p>
        </w:tc>
        <w:tc>
          <w:tcPr>
            <w:tcW w:w="1984" w:type="dxa"/>
            <w:shd w:val="clear" w:color="auto" w:fill="auto"/>
            <w:vAlign w:val="bottom"/>
          </w:tcPr>
          <w:p w:rsidR="008C0DAA" w:rsidRPr="00967794" w:rsidP="008C0DAA" w14:paraId="1A6CE5D6" w14:textId="21D1AB1F">
            <w:pPr>
              <w:spacing w:after="0" w:line="240" w:lineRule="auto"/>
              <w:jc w:val="center"/>
              <w:rPr>
                <w:rFonts w:ascii="Times New Roman" w:hAnsi="Times New Roman"/>
                <w:sz w:val="24"/>
                <w:szCs w:val="24"/>
              </w:rPr>
            </w:pPr>
            <w:r w:rsidRPr="00967794">
              <w:rPr>
                <w:rFonts w:ascii="Times New Roman" w:hAnsi="Times New Roman"/>
                <w:sz w:val="24"/>
                <w:szCs w:val="24"/>
              </w:rPr>
              <w:t>4.30</w:t>
            </w:r>
          </w:p>
        </w:tc>
      </w:tr>
      <w:tr w14:paraId="6ABE8665" w14:textId="65EA9888" w:rsidTr="00B336AE">
        <w:tblPrEx>
          <w:tblW w:w="9101" w:type="dxa"/>
          <w:tblInd w:w="-34" w:type="dxa"/>
          <w:tblLayout w:type="fixed"/>
          <w:tblLook w:val="00A0"/>
        </w:tblPrEx>
        <w:tc>
          <w:tcPr>
            <w:tcW w:w="1560" w:type="dxa"/>
            <w:shd w:val="clear" w:color="auto" w:fill="auto"/>
            <w:vAlign w:val="center"/>
          </w:tcPr>
          <w:p w:rsidR="008C0DAA" w:rsidRPr="00967794" w:rsidP="008C0DAA" w14:paraId="208364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8C0DAA" w:rsidRPr="00967794" w:rsidP="008C0DAA" w14:paraId="6BAE439C" w14:textId="6F18037F">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w:t>
            </w:r>
            <w:r w:rsidRPr="00967794">
              <w:rPr>
                <w:rFonts w:ascii="Times New Roman" w:hAnsi="Times New Roman"/>
                <w:sz w:val="24"/>
                <w:szCs w:val="24"/>
              </w:rPr>
              <w:t xml:space="preserve">sākotnējo iegādes vērtību 258 euro un paredzamo derīgās lietošanas laiku 10 gadi. Ņemot vērā šī pakalpojuma sniegšanai patērētā laika daļu visā masāžas pakalpojumu sniegšanai patērētajā laikā 5200 min/171500 min, tehnoloģisko iekārtu nolietojuma izdevumus </w:t>
            </w:r>
            <w:r w:rsidRPr="00967794">
              <w:rPr>
                <w:rFonts w:ascii="Times New Roman" w:hAnsi="Times New Roman"/>
                <w:sz w:val="24"/>
                <w:szCs w:val="24"/>
              </w:rPr>
              <w:t>aprēķina šādi:</w:t>
            </w:r>
          </w:p>
          <w:p w:rsidR="008C0DAA" w:rsidRPr="00967794" w:rsidP="008C0DAA" w14:paraId="1764B33B" w14:textId="2C1B6311">
            <w:pPr>
              <w:spacing w:after="0" w:line="240" w:lineRule="auto"/>
              <w:jc w:val="center"/>
              <w:rPr>
                <w:rFonts w:ascii="Times New Roman" w:hAnsi="Times New Roman"/>
                <w:sz w:val="24"/>
                <w:szCs w:val="24"/>
              </w:rPr>
            </w:pPr>
            <w:r w:rsidRPr="00967794">
              <w:rPr>
                <w:rFonts w:ascii="Times New Roman" w:hAnsi="Times New Roman"/>
                <w:sz w:val="24"/>
                <w:szCs w:val="24"/>
              </w:rPr>
              <w:t>258/10*5200/171500</w:t>
            </w:r>
          </w:p>
        </w:tc>
        <w:tc>
          <w:tcPr>
            <w:tcW w:w="1984" w:type="dxa"/>
            <w:shd w:val="clear" w:color="auto" w:fill="auto"/>
            <w:vAlign w:val="bottom"/>
          </w:tcPr>
          <w:p w:rsidR="008C0DAA" w:rsidRPr="00967794" w:rsidP="008C0DAA" w14:paraId="0D3CA625" w14:textId="7347499A">
            <w:pPr>
              <w:spacing w:after="0" w:line="240" w:lineRule="auto"/>
              <w:jc w:val="center"/>
              <w:rPr>
                <w:rFonts w:ascii="Times New Roman" w:hAnsi="Times New Roman"/>
                <w:sz w:val="24"/>
                <w:szCs w:val="24"/>
              </w:rPr>
            </w:pPr>
            <w:r w:rsidRPr="00967794">
              <w:rPr>
                <w:rFonts w:ascii="Times New Roman" w:hAnsi="Times New Roman"/>
                <w:sz w:val="24"/>
                <w:szCs w:val="24"/>
              </w:rPr>
              <w:t>0.78</w:t>
            </w:r>
          </w:p>
        </w:tc>
      </w:tr>
      <w:tr w14:paraId="773A41B3" w14:textId="5FBBDCA7" w:rsidTr="00B336AE">
        <w:tblPrEx>
          <w:tblW w:w="9101" w:type="dxa"/>
          <w:tblInd w:w="-34" w:type="dxa"/>
          <w:tblLayout w:type="fixed"/>
          <w:tblLook w:val="00A0"/>
        </w:tblPrEx>
        <w:tc>
          <w:tcPr>
            <w:tcW w:w="1560" w:type="dxa"/>
            <w:shd w:val="clear" w:color="auto" w:fill="auto"/>
            <w:vAlign w:val="center"/>
          </w:tcPr>
          <w:p w:rsidR="008C0DAA" w:rsidRPr="00967794" w:rsidP="008C0DAA" w14:paraId="2A36D04C"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8C0DAA" w:rsidRPr="00967794" w:rsidP="008C0DAA" w14:paraId="13E1B3E7" w14:textId="4A353348">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w:t>
            </w:r>
            <w:r w:rsidRPr="00967794">
              <w:rPr>
                <w:rFonts w:ascii="Times New Roman" w:hAnsi="Times New Roman"/>
                <w:sz w:val="24"/>
                <w:szCs w:val="24"/>
              </w:rPr>
              <w:t>uma sniegšanas gadā patērēta laika īpatsvaru kopējā masāžu pakalpojumu sniegšanai gadā patērētajā laikā 5200 min/171500 min, izdevumu aprēķins:</w:t>
            </w:r>
          </w:p>
          <w:p w:rsidR="008C0DAA" w:rsidRPr="00967794" w:rsidP="008C0DAA" w14:paraId="54BF528C" w14:textId="59EC45D4">
            <w:pPr>
              <w:spacing w:after="0" w:line="240" w:lineRule="auto"/>
              <w:jc w:val="center"/>
              <w:rPr>
                <w:rFonts w:ascii="Times New Roman" w:hAnsi="Times New Roman"/>
                <w:sz w:val="24"/>
                <w:szCs w:val="24"/>
              </w:rPr>
            </w:pPr>
            <w:r w:rsidRPr="00967794">
              <w:rPr>
                <w:rFonts w:ascii="Times New Roman" w:hAnsi="Times New Roman"/>
                <w:sz w:val="24"/>
                <w:szCs w:val="24"/>
              </w:rPr>
              <w:t>4913.28/10*5200/171500</w:t>
            </w:r>
          </w:p>
        </w:tc>
        <w:tc>
          <w:tcPr>
            <w:tcW w:w="1984" w:type="dxa"/>
            <w:shd w:val="clear" w:color="auto" w:fill="auto"/>
            <w:vAlign w:val="bottom"/>
          </w:tcPr>
          <w:p w:rsidR="008C0DAA" w:rsidRPr="00967794" w:rsidP="008C0DAA" w14:paraId="4ACEB673" w14:textId="6CACDC6E">
            <w:pPr>
              <w:spacing w:after="0" w:line="240" w:lineRule="auto"/>
              <w:jc w:val="center"/>
              <w:rPr>
                <w:rFonts w:ascii="Times New Roman" w:hAnsi="Times New Roman"/>
                <w:sz w:val="24"/>
                <w:szCs w:val="24"/>
              </w:rPr>
            </w:pPr>
            <w:r w:rsidRPr="00967794">
              <w:rPr>
                <w:rFonts w:ascii="Times New Roman" w:hAnsi="Times New Roman"/>
                <w:sz w:val="24"/>
                <w:szCs w:val="24"/>
              </w:rPr>
              <w:t>14.90</w:t>
            </w:r>
          </w:p>
        </w:tc>
      </w:tr>
      <w:tr w14:paraId="2F0801FE" w14:textId="78A73CE9" w:rsidTr="00B336AE">
        <w:tblPrEx>
          <w:tblW w:w="9101" w:type="dxa"/>
          <w:tblInd w:w="-34" w:type="dxa"/>
          <w:tblLayout w:type="fixed"/>
          <w:tblLook w:val="00A0"/>
        </w:tblPrEx>
        <w:tc>
          <w:tcPr>
            <w:tcW w:w="1560" w:type="dxa"/>
            <w:shd w:val="clear" w:color="auto" w:fill="auto"/>
            <w:vAlign w:val="center"/>
          </w:tcPr>
          <w:p w:rsidR="008C0DAA" w:rsidRPr="00967794" w:rsidP="008C0DAA" w14:paraId="10F76DC3" w14:textId="77777777">
            <w:pPr>
              <w:spacing w:after="0" w:line="240" w:lineRule="auto"/>
              <w:jc w:val="center"/>
              <w:rPr>
                <w:rFonts w:ascii="Times New Roman" w:hAnsi="Times New Roman"/>
                <w:b/>
                <w:i/>
                <w:sz w:val="24"/>
                <w:szCs w:val="24"/>
              </w:rPr>
            </w:pPr>
          </w:p>
        </w:tc>
        <w:tc>
          <w:tcPr>
            <w:tcW w:w="5557" w:type="dxa"/>
            <w:shd w:val="clear" w:color="auto" w:fill="auto"/>
          </w:tcPr>
          <w:p w:rsidR="008C0DAA" w:rsidRPr="00967794" w:rsidP="008C0DAA" w14:paraId="7F3A7D8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8C0DAA" w:rsidRPr="00967794" w:rsidP="008C0DAA" w14:paraId="01EE538D" w14:textId="67D7ED26">
            <w:pPr>
              <w:spacing w:after="0" w:line="240" w:lineRule="auto"/>
              <w:jc w:val="center"/>
              <w:rPr>
                <w:rFonts w:ascii="Times New Roman" w:hAnsi="Times New Roman"/>
                <w:b/>
                <w:sz w:val="24"/>
                <w:szCs w:val="24"/>
              </w:rPr>
            </w:pPr>
            <w:r w:rsidRPr="00967794">
              <w:rPr>
                <w:rFonts w:ascii="Times New Roman" w:hAnsi="Times New Roman"/>
                <w:sz w:val="24"/>
                <w:szCs w:val="24"/>
              </w:rPr>
              <w:t>768.50</w:t>
            </w:r>
          </w:p>
        </w:tc>
      </w:tr>
      <w:tr w14:paraId="3F357844" w14:textId="42EFA8D7" w:rsidTr="00B336AE">
        <w:tblPrEx>
          <w:tblW w:w="9101" w:type="dxa"/>
          <w:tblInd w:w="-34" w:type="dxa"/>
          <w:tblLayout w:type="fixed"/>
          <w:tblLook w:val="00A0"/>
        </w:tblPrEx>
        <w:tc>
          <w:tcPr>
            <w:tcW w:w="1560" w:type="dxa"/>
            <w:shd w:val="clear" w:color="auto" w:fill="auto"/>
            <w:vAlign w:val="center"/>
          </w:tcPr>
          <w:p w:rsidR="008C0DAA" w:rsidRPr="00967794" w:rsidP="008C0DAA" w14:paraId="614148D6" w14:textId="77777777">
            <w:pPr>
              <w:spacing w:after="0" w:line="240" w:lineRule="auto"/>
              <w:jc w:val="center"/>
              <w:rPr>
                <w:rFonts w:ascii="Times New Roman" w:hAnsi="Times New Roman"/>
                <w:b/>
                <w:i/>
                <w:sz w:val="24"/>
                <w:szCs w:val="24"/>
              </w:rPr>
            </w:pPr>
          </w:p>
        </w:tc>
        <w:tc>
          <w:tcPr>
            <w:tcW w:w="5557" w:type="dxa"/>
            <w:shd w:val="clear" w:color="auto" w:fill="auto"/>
          </w:tcPr>
          <w:p w:rsidR="008C0DAA" w:rsidRPr="00967794" w:rsidP="008C0DAA" w14:paraId="2094293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8C0DAA" w:rsidRPr="00967794" w:rsidP="008C0DAA" w14:paraId="6EFEC76C" w14:textId="794DA55B">
            <w:pPr>
              <w:spacing w:after="0" w:line="240" w:lineRule="auto"/>
              <w:jc w:val="center"/>
              <w:rPr>
                <w:rFonts w:ascii="Times New Roman" w:hAnsi="Times New Roman"/>
                <w:b/>
                <w:sz w:val="24"/>
                <w:szCs w:val="24"/>
              </w:rPr>
            </w:pPr>
            <w:r w:rsidRPr="00967794">
              <w:rPr>
                <w:rFonts w:ascii="Times New Roman" w:hAnsi="Times New Roman"/>
                <w:sz w:val="24"/>
                <w:szCs w:val="24"/>
              </w:rPr>
              <w:t>2000.62</w:t>
            </w:r>
          </w:p>
        </w:tc>
      </w:tr>
      <w:tr w14:paraId="0BA09A75" w14:textId="163DD297" w:rsidTr="00B336AE">
        <w:tblPrEx>
          <w:tblW w:w="9101" w:type="dxa"/>
          <w:tblInd w:w="-34" w:type="dxa"/>
          <w:tblLayout w:type="fixed"/>
          <w:tblLook w:val="00A0"/>
        </w:tblPrEx>
        <w:tc>
          <w:tcPr>
            <w:tcW w:w="1560" w:type="dxa"/>
            <w:shd w:val="clear" w:color="auto" w:fill="auto"/>
            <w:vAlign w:val="center"/>
          </w:tcPr>
          <w:p w:rsidR="008C0DAA" w:rsidRPr="00967794" w:rsidP="008C0DAA" w14:paraId="01539044" w14:textId="77777777">
            <w:pPr>
              <w:spacing w:after="0" w:line="240" w:lineRule="auto"/>
              <w:jc w:val="center"/>
              <w:rPr>
                <w:rFonts w:ascii="Times New Roman" w:hAnsi="Times New Roman"/>
                <w:b/>
                <w:i/>
                <w:sz w:val="24"/>
                <w:szCs w:val="24"/>
              </w:rPr>
            </w:pPr>
          </w:p>
        </w:tc>
        <w:tc>
          <w:tcPr>
            <w:tcW w:w="5557" w:type="dxa"/>
            <w:shd w:val="clear" w:color="auto" w:fill="auto"/>
          </w:tcPr>
          <w:p w:rsidR="008C0DAA" w:rsidRPr="00967794" w:rsidP="008C0DAA" w14:paraId="7DD21FB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w:t>
            </w:r>
            <w:r w:rsidRPr="00967794">
              <w:rPr>
                <w:rFonts w:ascii="Times New Roman" w:hAnsi="Times New Roman"/>
                <w:b/>
                <w:sz w:val="24"/>
                <w:szCs w:val="24"/>
              </w:rPr>
              <w:t xml:space="preserve"> cena:</w:t>
            </w:r>
          </w:p>
        </w:tc>
        <w:tc>
          <w:tcPr>
            <w:tcW w:w="1984" w:type="dxa"/>
            <w:shd w:val="clear" w:color="auto" w:fill="auto"/>
            <w:vAlign w:val="bottom"/>
          </w:tcPr>
          <w:p w:rsidR="008C0DAA" w:rsidRPr="00967794" w:rsidP="008C0DAA" w14:paraId="0117DDB2" w14:textId="14C8F3FD">
            <w:pPr>
              <w:spacing w:after="0" w:line="240" w:lineRule="auto"/>
              <w:jc w:val="center"/>
              <w:rPr>
                <w:rFonts w:ascii="Times New Roman" w:hAnsi="Times New Roman"/>
                <w:b/>
                <w:sz w:val="24"/>
                <w:szCs w:val="24"/>
              </w:rPr>
            </w:pPr>
            <w:r w:rsidRPr="00967794">
              <w:rPr>
                <w:rFonts w:ascii="Times New Roman" w:hAnsi="Times New Roman"/>
                <w:sz w:val="24"/>
                <w:szCs w:val="24"/>
              </w:rPr>
              <w:t>7.69</w:t>
            </w:r>
          </w:p>
        </w:tc>
      </w:tr>
      <w:tr w14:paraId="651F7AFB" w14:textId="77777777" w:rsidTr="00B336AE">
        <w:tblPrEx>
          <w:tblW w:w="9101" w:type="dxa"/>
          <w:tblInd w:w="-34" w:type="dxa"/>
          <w:tblLayout w:type="fixed"/>
          <w:tblLook w:val="00A0"/>
        </w:tblPrEx>
        <w:tc>
          <w:tcPr>
            <w:tcW w:w="1560" w:type="dxa"/>
            <w:shd w:val="clear" w:color="auto" w:fill="auto"/>
            <w:vAlign w:val="center"/>
          </w:tcPr>
          <w:p w:rsidR="008C0DAA" w:rsidRPr="00967794" w:rsidP="008C0DAA" w14:paraId="2B52351A" w14:textId="77777777">
            <w:pPr>
              <w:spacing w:after="0" w:line="240" w:lineRule="auto"/>
              <w:jc w:val="center"/>
              <w:rPr>
                <w:rFonts w:ascii="Times New Roman" w:hAnsi="Times New Roman"/>
                <w:b/>
                <w:i/>
                <w:sz w:val="24"/>
                <w:szCs w:val="24"/>
              </w:rPr>
            </w:pPr>
          </w:p>
        </w:tc>
        <w:tc>
          <w:tcPr>
            <w:tcW w:w="5557" w:type="dxa"/>
            <w:shd w:val="clear" w:color="auto" w:fill="auto"/>
          </w:tcPr>
          <w:p w:rsidR="008C0DAA" w:rsidRPr="00967794" w:rsidP="008C0DAA" w14:paraId="0BCBE713" w14:textId="22BDF836">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1984" w:type="dxa"/>
            <w:shd w:val="clear" w:color="auto" w:fill="auto"/>
            <w:vAlign w:val="bottom"/>
          </w:tcPr>
          <w:p w:rsidR="008C0DAA" w:rsidRPr="00967794" w:rsidP="008C0DAA" w14:paraId="286C7DB6" w14:textId="79F79BC3">
            <w:pPr>
              <w:spacing w:after="0" w:line="240" w:lineRule="auto"/>
              <w:jc w:val="center"/>
              <w:rPr>
                <w:rFonts w:ascii="Times New Roman" w:hAnsi="Times New Roman"/>
                <w:b/>
                <w:sz w:val="24"/>
                <w:szCs w:val="24"/>
              </w:rPr>
            </w:pPr>
            <w:r w:rsidRPr="00967794">
              <w:rPr>
                <w:rFonts w:ascii="Times New Roman" w:hAnsi="Times New Roman"/>
                <w:sz w:val="24"/>
                <w:szCs w:val="24"/>
              </w:rPr>
              <w:t>6.15</w:t>
            </w:r>
          </w:p>
        </w:tc>
      </w:tr>
    </w:tbl>
    <w:p w:rsidR="00BA0E98" w:rsidRPr="00967794" w:rsidP="00BA0E98" w14:paraId="03BDD8CD"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64FD9674" w14:textId="77777777" w:rsidTr="00B336AE">
        <w:tblPrEx>
          <w:tblW w:w="9106" w:type="dxa"/>
          <w:tblInd w:w="-34" w:type="dxa"/>
          <w:tblLook w:val="00A0"/>
        </w:tblPrEx>
        <w:trPr>
          <w:trHeight w:val="315"/>
        </w:trPr>
        <w:tc>
          <w:tcPr>
            <w:tcW w:w="7122" w:type="dxa"/>
            <w:noWrap/>
            <w:vAlign w:val="bottom"/>
          </w:tcPr>
          <w:p w:rsidR="00BA0E98" w:rsidRPr="00967794" w:rsidP="00F10470" w14:paraId="2532D19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299F72A3" w14:textId="7079CFE3">
            <w:pPr>
              <w:spacing w:after="0" w:line="240" w:lineRule="auto"/>
              <w:jc w:val="center"/>
              <w:rPr>
                <w:rFonts w:ascii="Times New Roman" w:hAnsi="Times New Roman"/>
                <w:sz w:val="24"/>
                <w:szCs w:val="24"/>
              </w:rPr>
            </w:pPr>
            <w:r w:rsidRPr="00967794">
              <w:rPr>
                <w:rFonts w:ascii="Times New Roman" w:hAnsi="Times New Roman"/>
                <w:sz w:val="24"/>
                <w:szCs w:val="24"/>
              </w:rPr>
              <w:t>260</w:t>
            </w:r>
          </w:p>
        </w:tc>
      </w:tr>
      <w:tr w14:paraId="052B690C" w14:textId="77777777" w:rsidTr="00B336AE">
        <w:tblPrEx>
          <w:tblW w:w="9106" w:type="dxa"/>
          <w:tblInd w:w="-34" w:type="dxa"/>
          <w:tblLook w:val="00A0"/>
        </w:tblPrEx>
        <w:trPr>
          <w:trHeight w:val="315"/>
        </w:trPr>
        <w:tc>
          <w:tcPr>
            <w:tcW w:w="7122" w:type="dxa"/>
            <w:noWrap/>
            <w:vAlign w:val="bottom"/>
          </w:tcPr>
          <w:p w:rsidR="00BA0E98" w:rsidRPr="00967794" w:rsidP="00F10470" w14:paraId="6F81C5AA"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60890FAE" w14:textId="0AB1CB97">
            <w:pPr>
              <w:spacing w:after="0" w:line="240" w:lineRule="auto"/>
              <w:jc w:val="center"/>
              <w:rPr>
                <w:rFonts w:ascii="Times New Roman" w:hAnsi="Times New Roman"/>
                <w:sz w:val="24"/>
                <w:szCs w:val="24"/>
              </w:rPr>
            </w:pPr>
            <w:r w:rsidRPr="00967794">
              <w:rPr>
                <w:rFonts w:ascii="Times New Roman" w:hAnsi="Times New Roman"/>
                <w:sz w:val="24"/>
                <w:szCs w:val="24"/>
              </w:rPr>
              <w:t>6</w:t>
            </w:r>
            <w:r w:rsidRPr="00967794" w:rsidR="00D30138">
              <w:rPr>
                <w:rFonts w:ascii="Times New Roman" w:hAnsi="Times New Roman"/>
                <w:sz w:val="24"/>
                <w:szCs w:val="24"/>
              </w:rPr>
              <w:t>.</w:t>
            </w:r>
            <w:r w:rsidRPr="00967794">
              <w:rPr>
                <w:rFonts w:ascii="Times New Roman" w:hAnsi="Times New Roman"/>
                <w:sz w:val="24"/>
                <w:szCs w:val="24"/>
              </w:rPr>
              <w:t>15</w:t>
            </w:r>
          </w:p>
        </w:tc>
      </w:tr>
    </w:tbl>
    <w:p w:rsidR="00BA0E98" w:rsidRPr="00967794" w:rsidP="00BA0E98" w14:paraId="6D6994D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A0E98" w:rsidRPr="00967794" w:rsidP="00BA0E98" w14:paraId="72D9DEF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A0E98" w:rsidRPr="00967794" w:rsidP="00BA0E98" w14:paraId="2B4C6029" w14:textId="77777777">
      <w:pPr>
        <w:spacing w:after="0" w:line="240" w:lineRule="auto"/>
        <w:rPr>
          <w:rFonts w:ascii="Times New Roman" w:hAnsi="Times New Roman"/>
          <w:sz w:val="24"/>
          <w:szCs w:val="24"/>
        </w:rPr>
      </w:pPr>
    </w:p>
    <w:p w:rsidR="00BA0E98" w:rsidRPr="00967794" w:rsidP="00BA0E98" w14:paraId="2C11CD0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8066C" w14:paraId="3F4654EA"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BA0E98" w:rsidRPr="00967794" w:rsidP="00DC7D7D" w14:paraId="41F4427D" w14:textId="6F9EA754">
      <w:pPr>
        <w:pStyle w:val="Heading1"/>
        <w:spacing w:before="0"/>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6</w:t>
      </w:r>
      <w:r w:rsidRPr="00967794">
        <w:rPr>
          <w:rFonts w:ascii="Times New Roman" w:hAnsi="Times New Roman" w:cs="Times New Roman"/>
          <w:b/>
          <w:color w:val="auto"/>
          <w:sz w:val="24"/>
          <w:szCs w:val="24"/>
        </w:rPr>
        <w:t xml:space="preserve">. </w:t>
      </w:r>
      <w:r w:rsidRPr="00967794" w:rsidR="00D61D04">
        <w:rPr>
          <w:rFonts w:ascii="Times New Roman" w:hAnsi="Times New Roman" w:cs="Times New Roman"/>
          <w:b/>
          <w:color w:val="auto"/>
          <w:sz w:val="24"/>
          <w:szCs w:val="24"/>
        </w:rPr>
        <w:t>Muguras masāža bērnam no daudzbērnu ģimenes, kā arī bārenim un bez vecāku gādības palikušam bērnam no 8</w:t>
      </w:r>
      <w:r w:rsidR="00B22546">
        <w:rPr>
          <w:rFonts w:ascii="Times New Roman" w:hAnsi="Times New Roman" w:cs="Times New Roman"/>
          <w:b/>
          <w:color w:val="auto"/>
          <w:sz w:val="24"/>
          <w:szCs w:val="24"/>
        </w:rPr>
        <w:t xml:space="preserve"> līdz 17 gadiem ieskaitot (</w:t>
      </w:r>
      <w:r w:rsidRPr="00967794" w:rsidR="00D61D04">
        <w:rPr>
          <w:rFonts w:ascii="Times New Roman" w:hAnsi="Times New Roman" w:cs="Times New Roman"/>
          <w:b/>
          <w:color w:val="auto"/>
          <w:sz w:val="24"/>
          <w:szCs w:val="24"/>
        </w:rPr>
        <w:t>20 minūt</w:t>
      </w:r>
      <w:r w:rsidR="00B22546">
        <w:rPr>
          <w:rFonts w:ascii="Times New Roman" w:hAnsi="Times New Roman" w:cs="Times New Roman"/>
          <w:b/>
          <w:color w:val="auto"/>
          <w:sz w:val="24"/>
          <w:szCs w:val="24"/>
        </w:rPr>
        <w:t>es</w:t>
      </w:r>
      <w:r w:rsidRPr="00967794" w:rsidR="00D61D04">
        <w:rPr>
          <w:rFonts w:ascii="Times New Roman" w:hAnsi="Times New Roman" w:cs="Times New Roman"/>
          <w:b/>
          <w:color w:val="auto"/>
          <w:sz w:val="24"/>
          <w:szCs w:val="24"/>
        </w:rPr>
        <w:t>)</w:t>
      </w:r>
    </w:p>
    <w:p w:rsidR="00BA0E98" w:rsidRPr="00967794" w:rsidP="00BA0E98" w14:paraId="52A79C49" w14:textId="2D7BA698">
      <w:pPr>
        <w:spacing w:after="0" w:line="240" w:lineRule="auto"/>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C0DAA">
        <w:rPr>
          <w:rFonts w:ascii="Times New Roman" w:hAnsi="Times New Roman"/>
          <w:bCs/>
          <w:sz w:val="24"/>
          <w:szCs w:val="24"/>
        </w:rPr>
        <w:t>260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5"/>
        <w:gridCol w:w="5835"/>
        <w:gridCol w:w="1701"/>
      </w:tblGrid>
      <w:tr w14:paraId="0F157B26" w14:textId="77777777" w:rsidTr="007D2234">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5" w:type="dxa"/>
            <w:shd w:val="clear" w:color="auto" w:fill="auto"/>
            <w:vAlign w:val="center"/>
          </w:tcPr>
          <w:p w:rsidR="00F80DCD" w:rsidRPr="00967794" w:rsidP="00BF2EC0" w14:paraId="0323856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35" w:type="dxa"/>
            <w:shd w:val="clear" w:color="auto" w:fill="auto"/>
            <w:vAlign w:val="center"/>
          </w:tcPr>
          <w:p w:rsidR="00F80DCD" w:rsidRPr="00967794" w:rsidP="005C4B8A" w14:paraId="04C23F1A" w14:textId="77777777">
            <w:pPr>
              <w:spacing w:after="0" w:line="240" w:lineRule="auto"/>
              <w:ind w:right="-98"/>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rsidR="00F80DCD" w:rsidRPr="00967794" w:rsidP="00250D60" w14:paraId="2AFB8B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92731D1" w14:textId="77777777" w:rsidTr="007D2234">
        <w:tblPrEx>
          <w:tblW w:w="9101" w:type="dxa"/>
          <w:tblInd w:w="-34" w:type="dxa"/>
          <w:tblLayout w:type="fixed"/>
          <w:tblLook w:val="00A0"/>
        </w:tblPrEx>
        <w:tc>
          <w:tcPr>
            <w:tcW w:w="1565" w:type="dxa"/>
            <w:shd w:val="clear" w:color="auto" w:fill="auto"/>
          </w:tcPr>
          <w:p w:rsidR="00F80DCD" w:rsidRPr="00967794" w:rsidP="00BF2EC0" w14:paraId="4622294C" w14:textId="77777777">
            <w:pPr>
              <w:spacing w:after="0" w:line="240" w:lineRule="auto"/>
              <w:rPr>
                <w:rFonts w:ascii="Times New Roman" w:hAnsi="Times New Roman"/>
                <w:i/>
                <w:sz w:val="24"/>
                <w:szCs w:val="24"/>
              </w:rPr>
            </w:pPr>
          </w:p>
        </w:tc>
        <w:tc>
          <w:tcPr>
            <w:tcW w:w="5835" w:type="dxa"/>
            <w:shd w:val="clear" w:color="auto" w:fill="auto"/>
          </w:tcPr>
          <w:p w:rsidR="00F80DCD" w:rsidRPr="00967794" w:rsidP="00BF2EC0" w14:paraId="27972B8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rsidR="00F80DCD" w:rsidRPr="00967794" w:rsidP="00250D60" w14:paraId="6D6EA7C5" w14:textId="77777777">
            <w:pPr>
              <w:spacing w:after="0" w:line="240" w:lineRule="auto"/>
              <w:jc w:val="center"/>
              <w:rPr>
                <w:rFonts w:ascii="Times New Roman" w:hAnsi="Times New Roman"/>
                <w:sz w:val="24"/>
                <w:szCs w:val="24"/>
              </w:rPr>
            </w:pPr>
          </w:p>
        </w:tc>
      </w:tr>
      <w:tr w14:paraId="05962764" w14:textId="42A58E4E" w:rsidTr="007D2234">
        <w:tblPrEx>
          <w:tblW w:w="9101" w:type="dxa"/>
          <w:tblInd w:w="-34" w:type="dxa"/>
          <w:tblLayout w:type="fixed"/>
          <w:tblLook w:val="00A0"/>
        </w:tblPrEx>
        <w:trPr>
          <w:trHeight w:val="325"/>
        </w:trPr>
        <w:tc>
          <w:tcPr>
            <w:tcW w:w="1565" w:type="dxa"/>
            <w:shd w:val="clear" w:color="auto" w:fill="auto"/>
            <w:vAlign w:val="center"/>
          </w:tcPr>
          <w:p w:rsidR="00A7708D" w:rsidRPr="00967794" w:rsidP="00A7708D" w14:paraId="7FAF0580"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835" w:type="dxa"/>
            <w:shd w:val="clear" w:color="auto" w:fill="auto"/>
          </w:tcPr>
          <w:p w:rsidR="00A7708D" w:rsidRPr="00967794" w:rsidP="00A7708D" w14:paraId="7872F2E3" w14:textId="5229697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7800 minūtes (30 min.*260 pak.) no 171500 minūšu plānotā masāžas</w:t>
            </w:r>
            <w:r w:rsidRPr="00967794">
              <w:rPr>
                <w:rFonts w:ascii="Times New Roman" w:hAnsi="Times New Roman"/>
                <w:sz w:val="24"/>
                <w:szCs w:val="24"/>
                <w:lang w:val="lv-LV"/>
              </w:rPr>
              <w:t xml:space="preserve"> pakalpojumiem patērētā laika. Atlīdzības izdevumus masieru algošanai aprēķina šādi:</w:t>
            </w:r>
          </w:p>
          <w:p w:rsidR="00A7708D" w:rsidRPr="00967794" w:rsidP="00A7708D" w14:paraId="6CDCE42D" w14:textId="1457C7F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685*4*12*7800/171500</w:t>
            </w:r>
          </w:p>
        </w:tc>
        <w:tc>
          <w:tcPr>
            <w:tcW w:w="1701" w:type="dxa"/>
            <w:shd w:val="clear" w:color="auto" w:fill="auto"/>
            <w:vAlign w:val="bottom"/>
          </w:tcPr>
          <w:p w:rsidR="00A7708D" w:rsidRPr="00967794" w:rsidP="00A7708D" w14:paraId="712A79F9" w14:textId="565976B4">
            <w:pPr>
              <w:spacing w:after="0" w:line="240" w:lineRule="auto"/>
              <w:jc w:val="center"/>
              <w:rPr>
                <w:rFonts w:ascii="Times New Roman" w:hAnsi="Times New Roman"/>
                <w:sz w:val="24"/>
                <w:szCs w:val="24"/>
              </w:rPr>
            </w:pPr>
            <w:r w:rsidRPr="00967794">
              <w:rPr>
                <w:rFonts w:ascii="Times New Roman" w:hAnsi="Times New Roman"/>
                <w:sz w:val="24"/>
                <w:szCs w:val="24"/>
              </w:rPr>
              <w:t>1495.42</w:t>
            </w:r>
          </w:p>
        </w:tc>
      </w:tr>
      <w:tr w14:paraId="15285B8B" w14:textId="395BDAA5" w:rsidTr="007D2234">
        <w:tblPrEx>
          <w:tblW w:w="9101" w:type="dxa"/>
          <w:tblInd w:w="-34" w:type="dxa"/>
          <w:tblLayout w:type="fixed"/>
          <w:tblLook w:val="00A0"/>
        </w:tblPrEx>
        <w:tc>
          <w:tcPr>
            <w:tcW w:w="1565" w:type="dxa"/>
            <w:shd w:val="clear" w:color="auto" w:fill="auto"/>
            <w:vAlign w:val="center"/>
          </w:tcPr>
          <w:p w:rsidR="00A7708D" w:rsidRPr="00967794" w:rsidP="00A7708D" w14:paraId="6C71EA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35" w:type="dxa"/>
            <w:shd w:val="clear" w:color="auto" w:fill="auto"/>
          </w:tcPr>
          <w:p w:rsidR="00A7708D" w:rsidRPr="00967794" w:rsidP="00A7708D" w14:paraId="6939C79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701" w:type="dxa"/>
            <w:shd w:val="clear" w:color="auto" w:fill="auto"/>
            <w:vAlign w:val="bottom"/>
          </w:tcPr>
          <w:p w:rsidR="00A7708D" w:rsidRPr="00967794" w:rsidP="00A7708D" w14:paraId="68AB7806" w14:textId="4407386F">
            <w:pPr>
              <w:spacing w:after="0"/>
              <w:jc w:val="center"/>
              <w:rPr>
                <w:rFonts w:ascii="Times New Roman" w:hAnsi="Times New Roman"/>
                <w:sz w:val="24"/>
                <w:szCs w:val="24"/>
              </w:rPr>
            </w:pPr>
            <w:r w:rsidRPr="00967794">
              <w:rPr>
                <w:rFonts w:ascii="Times New Roman" w:hAnsi="Times New Roman"/>
                <w:sz w:val="24"/>
                <w:szCs w:val="24"/>
              </w:rPr>
              <w:t>352.77</w:t>
            </w:r>
          </w:p>
        </w:tc>
      </w:tr>
      <w:tr w14:paraId="5455B81F" w14:textId="13A5790E" w:rsidTr="007D2234">
        <w:tblPrEx>
          <w:tblW w:w="9101" w:type="dxa"/>
          <w:tblInd w:w="-34" w:type="dxa"/>
          <w:tblLayout w:type="fixed"/>
          <w:tblLook w:val="00A0"/>
        </w:tblPrEx>
        <w:tc>
          <w:tcPr>
            <w:tcW w:w="1565" w:type="dxa"/>
            <w:shd w:val="clear" w:color="auto" w:fill="auto"/>
            <w:vAlign w:val="center"/>
          </w:tcPr>
          <w:p w:rsidR="00A7708D" w:rsidRPr="00967794" w:rsidP="00A7708D" w14:paraId="484CA369"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3F25CAA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rsidR="00A7708D" w:rsidRPr="00967794" w:rsidP="00A7708D" w14:paraId="27DC953B" w14:textId="5AC1261A">
            <w:pPr>
              <w:spacing w:after="0"/>
              <w:jc w:val="center"/>
              <w:rPr>
                <w:rFonts w:ascii="Times New Roman" w:hAnsi="Times New Roman"/>
                <w:b/>
                <w:sz w:val="24"/>
                <w:szCs w:val="24"/>
              </w:rPr>
            </w:pPr>
            <w:r w:rsidRPr="00967794">
              <w:rPr>
                <w:rFonts w:ascii="Times New Roman" w:hAnsi="Times New Roman"/>
                <w:sz w:val="24"/>
                <w:szCs w:val="24"/>
              </w:rPr>
              <w:t>1848.19</w:t>
            </w:r>
          </w:p>
        </w:tc>
      </w:tr>
      <w:tr w14:paraId="74798810" w14:textId="50A0D498" w:rsidTr="007D2234">
        <w:tblPrEx>
          <w:tblW w:w="9101" w:type="dxa"/>
          <w:tblInd w:w="-34" w:type="dxa"/>
          <w:tblLayout w:type="fixed"/>
          <w:tblLook w:val="00A0"/>
        </w:tblPrEx>
        <w:tc>
          <w:tcPr>
            <w:tcW w:w="1565" w:type="dxa"/>
            <w:shd w:val="clear" w:color="auto" w:fill="auto"/>
            <w:vAlign w:val="center"/>
          </w:tcPr>
          <w:p w:rsidR="00A7708D" w:rsidRPr="00967794" w:rsidP="00A7708D" w14:paraId="7785663C"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53AFF7F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rsidR="00A7708D" w:rsidRPr="00967794" w:rsidP="00A7708D" w14:paraId="20C9B034" w14:textId="2686559A">
            <w:pPr>
              <w:spacing w:after="0"/>
              <w:jc w:val="center"/>
              <w:rPr>
                <w:rFonts w:ascii="Times New Roman" w:hAnsi="Times New Roman"/>
                <w:b/>
                <w:sz w:val="24"/>
                <w:szCs w:val="24"/>
              </w:rPr>
            </w:pPr>
          </w:p>
        </w:tc>
      </w:tr>
      <w:tr w14:paraId="334E8908" w14:textId="79351C1F" w:rsidTr="007D2234">
        <w:tblPrEx>
          <w:tblW w:w="9101" w:type="dxa"/>
          <w:tblInd w:w="-34" w:type="dxa"/>
          <w:tblLayout w:type="fixed"/>
          <w:tblLook w:val="00A0"/>
        </w:tblPrEx>
        <w:tc>
          <w:tcPr>
            <w:tcW w:w="1565" w:type="dxa"/>
            <w:shd w:val="clear" w:color="auto" w:fill="auto"/>
            <w:vAlign w:val="center"/>
          </w:tcPr>
          <w:p w:rsidR="00A7708D" w:rsidRPr="00967794" w:rsidP="00A7708D" w14:paraId="7565D1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835" w:type="dxa"/>
            <w:shd w:val="clear" w:color="auto" w:fill="auto"/>
          </w:tcPr>
          <w:p w:rsidR="00A7708D" w:rsidRPr="00967794" w:rsidP="00A7708D" w14:paraId="5E217B40" w14:textId="4127F8D9">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mēnešalgu 1 450 euro/mēnesī (amatu saime 35, līmenis V, 13.mēnešalgu grupa). Visu masāžas pakalpojumu uzraudzībai direktora </w:t>
            </w:r>
            <w:r w:rsidRPr="00967794">
              <w:rPr>
                <w:rFonts w:ascii="Times New Roman" w:hAnsi="Times New Roman"/>
                <w:sz w:val="24"/>
                <w:szCs w:val="24"/>
              </w:rPr>
              <w:t>vietnieks patērē 5% sava laika. Ņemot vērā šī pakalpojuma skaita īpatsvaru kopēja plānotā masāžu procedūru skaitā (260 pak./5350 pak.), atlīdzības aprēķins:</w:t>
            </w:r>
          </w:p>
          <w:p w:rsidR="00A7708D" w:rsidRPr="00967794" w:rsidP="00A7708D" w14:paraId="458228EE" w14:textId="12080C12">
            <w:pPr>
              <w:spacing w:after="0" w:line="240" w:lineRule="auto"/>
              <w:jc w:val="center"/>
              <w:rPr>
                <w:rFonts w:ascii="Times New Roman" w:hAnsi="Times New Roman"/>
                <w:sz w:val="24"/>
                <w:szCs w:val="24"/>
              </w:rPr>
            </w:pPr>
            <w:r w:rsidRPr="00967794">
              <w:rPr>
                <w:rFonts w:ascii="Times New Roman" w:hAnsi="Times New Roman"/>
                <w:sz w:val="24"/>
                <w:szCs w:val="24"/>
              </w:rPr>
              <w:t>1450*12*0.05*260/5350</w:t>
            </w:r>
          </w:p>
        </w:tc>
        <w:tc>
          <w:tcPr>
            <w:tcW w:w="1701" w:type="dxa"/>
            <w:shd w:val="clear" w:color="auto" w:fill="auto"/>
            <w:vAlign w:val="bottom"/>
          </w:tcPr>
          <w:p w:rsidR="00A7708D" w:rsidRPr="00967794" w:rsidP="00A7708D" w14:paraId="2D6914C5" w14:textId="22DFA850">
            <w:pPr>
              <w:spacing w:after="0"/>
              <w:jc w:val="center"/>
              <w:rPr>
                <w:rFonts w:ascii="Times New Roman" w:hAnsi="Times New Roman"/>
                <w:sz w:val="24"/>
                <w:szCs w:val="24"/>
              </w:rPr>
            </w:pPr>
            <w:r w:rsidRPr="00967794">
              <w:rPr>
                <w:rFonts w:ascii="Times New Roman" w:hAnsi="Times New Roman"/>
                <w:sz w:val="24"/>
                <w:szCs w:val="24"/>
              </w:rPr>
              <w:t>42.28</w:t>
            </w:r>
          </w:p>
        </w:tc>
      </w:tr>
      <w:tr w14:paraId="60615797" w14:textId="7F9C7AA6" w:rsidTr="007D2234">
        <w:tblPrEx>
          <w:tblW w:w="9101" w:type="dxa"/>
          <w:tblInd w:w="-34" w:type="dxa"/>
          <w:tblLayout w:type="fixed"/>
          <w:tblLook w:val="00A0"/>
        </w:tblPrEx>
        <w:tc>
          <w:tcPr>
            <w:tcW w:w="1565" w:type="dxa"/>
            <w:shd w:val="clear" w:color="auto" w:fill="auto"/>
            <w:vAlign w:val="center"/>
          </w:tcPr>
          <w:p w:rsidR="00A7708D" w:rsidRPr="00967794" w:rsidP="00A7708D" w14:paraId="66EBCB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35" w:type="dxa"/>
            <w:shd w:val="clear" w:color="auto" w:fill="auto"/>
          </w:tcPr>
          <w:p w:rsidR="00A7708D" w:rsidRPr="00967794" w:rsidP="00A7708D" w14:paraId="7EFD0803" w14:textId="3E59CF23">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w:t>
            </w:r>
            <w:r w:rsidRPr="00967794">
              <w:rPr>
                <w:rFonts w:ascii="Times New Roman" w:hAnsi="Times New Roman"/>
                <w:sz w:val="24"/>
                <w:szCs w:val="24"/>
              </w:rPr>
              <w:t>2 pacientu reģistratori ar noteikto mēnešalgu 520 euro/mēnesī (amatu saime 23, līmenis I, 4.mēnešalgu grupa). Gada laikā pacientu reģistratori reģistrē 15814 maksas pakalpojumu. Ņemot vērā šī pakalpojuma skaita īpatsvaru kopējā reģistratūra plānotāja reģis</w:t>
            </w:r>
            <w:r w:rsidRPr="00967794">
              <w:rPr>
                <w:rFonts w:ascii="Times New Roman" w:hAnsi="Times New Roman"/>
                <w:sz w:val="24"/>
                <w:szCs w:val="24"/>
              </w:rPr>
              <w:t>trēto pakalpojumu skaitā (260 pak./15814 pak.), atlīdzību aprēķinā:</w:t>
            </w:r>
          </w:p>
          <w:p w:rsidR="00A7708D" w:rsidRPr="00967794" w:rsidP="00A7708D" w14:paraId="4C296542" w14:textId="15A24B20">
            <w:pPr>
              <w:spacing w:after="0" w:line="240" w:lineRule="auto"/>
              <w:jc w:val="center"/>
              <w:rPr>
                <w:rFonts w:ascii="Times New Roman" w:hAnsi="Times New Roman"/>
                <w:sz w:val="24"/>
                <w:szCs w:val="24"/>
              </w:rPr>
            </w:pPr>
            <w:r w:rsidRPr="00967794">
              <w:rPr>
                <w:rFonts w:ascii="Times New Roman" w:hAnsi="Times New Roman"/>
                <w:sz w:val="24"/>
                <w:szCs w:val="24"/>
              </w:rPr>
              <w:t>520*2*12*260/15814</w:t>
            </w:r>
          </w:p>
          <w:p w:rsidR="00A7708D" w:rsidRPr="00967794" w:rsidP="00A7708D" w14:paraId="6B1E6CB7" w14:textId="6856051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w:t>
            </w:r>
            <w:r w:rsidRPr="00967794">
              <w:rPr>
                <w:rFonts w:ascii="Times New Roman" w:hAnsi="Times New Roman"/>
                <w:sz w:val="24"/>
                <w:szCs w:val="24"/>
              </w:rPr>
              <w:t xml:space="preserve">gu grupa). Visu masāžas pakalpojumu </w:t>
            </w:r>
            <w:r w:rsidRPr="00967794">
              <w:rPr>
                <w:rFonts w:ascii="Times New Roman" w:hAnsi="Times New Roman"/>
                <w:sz w:val="24"/>
                <w:szCs w:val="24"/>
              </w:rPr>
              <w:t>uzraudzībai departamenta direktors patērē 10% sava laika sava laika, atlīdzību aprēķina:</w:t>
            </w:r>
          </w:p>
          <w:p w:rsidR="00A7708D" w:rsidRPr="00967794" w:rsidP="00A7708D" w14:paraId="093D9D39" w14:textId="186307DE">
            <w:pPr>
              <w:spacing w:after="0" w:line="240" w:lineRule="auto"/>
              <w:jc w:val="center"/>
              <w:rPr>
                <w:rFonts w:ascii="Times New Roman" w:hAnsi="Times New Roman"/>
                <w:sz w:val="24"/>
                <w:szCs w:val="24"/>
              </w:rPr>
            </w:pPr>
            <w:r w:rsidRPr="00967794">
              <w:rPr>
                <w:rFonts w:ascii="Times New Roman" w:hAnsi="Times New Roman"/>
                <w:sz w:val="24"/>
                <w:szCs w:val="24"/>
              </w:rPr>
              <w:t>1200*12*0.1*260/5350</w:t>
            </w:r>
          </w:p>
          <w:p w:rsidR="00A7708D" w:rsidRPr="00967794" w:rsidP="00A7708D" w14:paraId="1BC5472F" w14:textId="10BB96E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w:t>
            </w:r>
            <w:r w:rsidRPr="00967794">
              <w:rPr>
                <w:rFonts w:ascii="Times New Roman" w:hAnsi="Times New Roman"/>
                <w:sz w:val="24"/>
                <w:szCs w:val="24"/>
              </w:rPr>
              <w:t>matvedis ar noteikto mēnešalgu 1 000 euro/mēnesī (amatu saime 14, līmenis IV, 11.mēnešalgu grupa). Visu reģistratūrā reģistrēto maksas pakalpojumu uzskaitei un saņemtās skaidrās naudas apstrādei galvenais grāmatvedis patērē 10% sava laika. Ņemot vērā šī pa</w:t>
            </w:r>
            <w:r w:rsidRPr="00967794">
              <w:rPr>
                <w:rFonts w:ascii="Times New Roman" w:hAnsi="Times New Roman"/>
                <w:sz w:val="24"/>
                <w:szCs w:val="24"/>
              </w:rPr>
              <w:t>kalpojuma skaita īpatsvaru kopējā reģistratūrā plānotā reģistrēto pakalpojumu skaitā (260 pak./15814 pak.), atlīdzību aprēķinā:</w:t>
            </w:r>
          </w:p>
          <w:p w:rsidR="00A7708D" w:rsidRPr="00967794" w:rsidP="00A7708D" w14:paraId="7A48A7BE" w14:textId="05450F05">
            <w:pPr>
              <w:spacing w:after="0" w:line="240" w:lineRule="auto"/>
              <w:jc w:val="center"/>
              <w:rPr>
                <w:rFonts w:ascii="Times New Roman" w:hAnsi="Times New Roman"/>
                <w:sz w:val="24"/>
                <w:szCs w:val="24"/>
              </w:rPr>
            </w:pPr>
            <w:r w:rsidRPr="00967794">
              <w:rPr>
                <w:rFonts w:ascii="Times New Roman" w:hAnsi="Times New Roman"/>
                <w:sz w:val="24"/>
                <w:szCs w:val="24"/>
              </w:rPr>
              <w:t>1000*12*0.1*260/15814</w:t>
            </w:r>
          </w:p>
        </w:tc>
        <w:tc>
          <w:tcPr>
            <w:tcW w:w="1701" w:type="dxa"/>
            <w:shd w:val="clear" w:color="auto" w:fill="auto"/>
            <w:vAlign w:val="bottom"/>
          </w:tcPr>
          <w:p w:rsidR="00A7708D" w:rsidRPr="00967794" w:rsidP="00A7708D" w14:paraId="505823C7" w14:textId="779CC3A0">
            <w:pPr>
              <w:spacing w:after="0"/>
              <w:jc w:val="center"/>
              <w:rPr>
                <w:rFonts w:ascii="Times New Roman" w:hAnsi="Times New Roman"/>
                <w:sz w:val="24"/>
                <w:szCs w:val="24"/>
              </w:rPr>
            </w:pPr>
            <w:r w:rsidRPr="00967794">
              <w:rPr>
                <w:rFonts w:ascii="Times New Roman" w:hAnsi="Times New Roman"/>
                <w:sz w:val="24"/>
                <w:szCs w:val="24"/>
              </w:rPr>
              <w:t>294.90</w:t>
            </w:r>
          </w:p>
        </w:tc>
      </w:tr>
      <w:tr w14:paraId="27375CA2" w14:textId="48641820" w:rsidTr="007D2234">
        <w:tblPrEx>
          <w:tblW w:w="9101" w:type="dxa"/>
          <w:tblInd w:w="-34" w:type="dxa"/>
          <w:tblLayout w:type="fixed"/>
          <w:tblLook w:val="00A0"/>
        </w:tblPrEx>
        <w:tc>
          <w:tcPr>
            <w:tcW w:w="1565" w:type="dxa"/>
            <w:shd w:val="clear" w:color="auto" w:fill="auto"/>
            <w:vAlign w:val="center"/>
          </w:tcPr>
          <w:p w:rsidR="00A7708D" w:rsidRPr="00967794" w:rsidP="00A7708D" w14:paraId="116A34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35" w:type="dxa"/>
            <w:shd w:val="clear" w:color="auto" w:fill="auto"/>
          </w:tcPr>
          <w:p w:rsidR="00A7708D" w:rsidRPr="00967794" w:rsidP="00A7708D" w14:paraId="327DC968" w14:textId="540A398F">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w:t>
            </w:r>
            <w:r w:rsidRPr="00967794">
              <w:rPr>
                <w:rFonts w:ascii="Times New Roman" w:hAnsi="Times New Roman"/>
                <w:sz w:val="24"/>
                <w:szCs w:val="24"/>
              </w:rPr>
              <w:t>izdevumu klasifikācijas kodos norādītām summām.</w:t>
            </w:r>
          </w:p>
        </w:tc>
        <w:tc>
          <w:tcPr>
            <w:tcW w:w="1701" w:type="dxa"/>
            <w:shd w:val="clear" w:color="auto" w:fill="auto"/>
            <w:vAlign w:val="bottom"/>
          </w:tcPr>
          <w:p w:rsidR="00A7708D" w:rsidRPr="00967794" w:rsidP="00A7708D" w14:paraId="1EA47C0A" w14:textId="190945BF">
            <w:pPr>
              <w:spacing w:after="0"/>
              <w:jc w:val="center"/>
              <w:rPr>
                <w:rFonts w:ascii="Times New Roman" w:hAnsi="Times New Roman"/>
                <w:sz w:val="24"/>
                <w:szCs w:val="24"/>
              </w:rPr>
            </w:pPr>
            <w:r w:rsidRPr="00967794">
              <w:rPr>
                <w:rFonts w:ascii="Times New Roman" w:hAnsi="Times New Roman"/>
                <w:sz w:val="24"/>
                <w:szCs w:val="24"/>
              </w:rPr>
              <w:t>79.54</w:t>
            </w:r>
          </w:p>
        </w:tc>
      </w:tr>
      <w:tr w14:paraId="2C44EB11" w14:textId="07E5E3DA" w:rsidTr="007D2234">
        <w:tblPrEx>
          <w:tblW w:w="9101" w:type="dxa"/>
          <w:tblInd w:w="-34" w:type="dxa"/>
          <w:tblLayout w:type="fixed"/>
          <w:tblLook w:val="00A0"/>
        </w:tblPrEx>
        <w:tc>
          <w:tcPr>
            <w:tcW w:w="1565" w:type="dxa"/>
            <w:shd w:val="clear" w:color="auto" w:fill="auto"/>
            <w:vAlign w:val="center"/>
          </w:tcPr>
          <w:p w:rsidR="00A7708D" w:rsidRPr="00967794" w:rsidP="00A7708D" w14:paraId="11E973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835" w:type="dxa"/>
            <w:shd w:val="clear" w:color="auto" w:fill="auto"/>
          </w:tcPr>
          <w:p w:rsidR="00A7708D" w:rsidRPr="00967794" w:rsidP="00A7708D" w14:paraId="440FBEC8" w14:textId="26F1889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w:t>
            </w:r>
            <w:r w:rsidRPr="00967794">
              <w:rPr>
                <w:rFonts w:ascii="Times New Roman" w:hAnsi="Times New Roman"/>
                <w:sz w:val="24"/>
                <w:szCs w:val="24"/>
              </w:rPr>
              <w:t>kalpojumu sniegšanai tiek izmantoti 10% kopējo sakaru pakalpojumu izdevumu. Ņemot vērā šī pakalpojuma skaita īpatsvaru kopējā reģistratūrā plānotā reģistrēto pakalpojumu skaitā 260 gab./15814 gab., izdevumu aprēķins:</w:t>
            </w:r>
          </w:p>
          <w:p w:rsidR="00A7708D" w:rsidRPr="00967794" w:rsidP="00A7708D" w14:paraId="2B16C70A" w14:textId="00F6305A">
            <w:pPr>
              <w:spacing w:after="0" w:line="240" w:lineRule="auto"/>
              <w:jc w:val="center"/>
              <w:rPr>
                <w:rFonts w:ascii="Times New Roman" w:hAnsi="Times New Roman"/>
                <w:sz w:val="24"/>
                <w:szCs w:val="24"/>
              </w:rPr>
            </w:pPr>
            <w:r w:rsidRPr="00967794">
              <w:rPr>
                <w:rFonts w:ascii="Times New Roman" w:hAnsi="Times New Roman"/>
                <w:sz w:val="24"/>
                <w:szCs w:val="24"/>
              </w:rPr>
              <w:t>6741*0.1*260/15814</w:t>
            </w:r>
          </w:p>
        </w:tc>
        <w:tc>
          <w:tcPr>
            <w:tcW w:w="1701" w:type="dxa"/>
            <w:shd w:val="clear" w:color="auto" w:fill="auto"/>
            <w:vAlign w:val="bottom"/>
          </w:tcPr>
          <w:p w:rsidR="00A7708D" w:rsidRPr="00967794" w:rsidP="00A7708D" w14:paraId="23DE8FF2" w14:textId="182FF477">
            <w:pPr>
              <w:spacing w:after="0"/>
              <w:jc w:val="center"/>
              <w:rPr>
                <w:rFonts w:ascii="Times New Roman" w:hAnsi="Times New Roman"/>
                <w:sz w:val="24"/>
                <w:szCs w:val="24"/>
              </w:rPr>
            </w:pPr>
            <w:r w:rsidRPr="00967794">
              <w:rPr>
                <w:rFonts w:ascii="Times New Roman" w:hAnsi="Times New Roman"/>
                <w:sz w:val="24"/>
                <w:szCs w:val="24"/>
              </w:rPr>
              <w:t>11.08</w:t>
            </w:r>
          </w:p>
        </w:tc>
      </w:tr>
      <w:tr w14:paraId="4D468DCE" w14:textId="5E091F88" w:rsidTr="007D2234">
        <w:tblPrEx>
          <w:tblW w:w="9101" w:type="dxa"/>
          <w:tblInd w:w="-34" w:type="dxa"/>
          <w:tblLayout w:type="fixed"/>
          <w:tblLook w:val="00A0"/>
        </w:tblPrEx>
        <w:tc>
          <w:tcPr>
            <w:tcW w:w="1565" w:type="dxa"/>
            <w:shd w:val="clear" w:color="auto" w:fill="auto"/>
            <w:vAlign w:val="center"/>
          </w:tcPr>
          <w:p w:rsidR="00A7708D" w:rsidRPr="00967794" w:rsidP="00A7708D" w14:paraId="6AFAAE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35" w:type="dxa"/>
            <w:shd w:val="clear" w:color="auto" w:fill="auto"/>
          </w:tcPr>
          <w:p w:rsidR="00A7708D" w:rsidRPr="00967794" w:rsidP="00A7708D" w14:paraId="2E122268" w14:textId="6E95C0B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apkures izdevumi gadā - 11 325 euro. Masāžu kabinetu un attiecīgo koplietošanas telpu platības īpatsvars kopējā iestādes nomāto telpu platībā ir 0.0620.</w:t>
            </w:r>
          </w:p>
          <w:p w:rsidR="00A7708D" w:rsidRPr="00967794" w:rsidP="00A7708D" w14:paraId="08BEC188" w14:textId="072625BB">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w:t>
            </w:r>
            <w:r w:rsidRPr="00967794">
              <w:rPr>
                <w:rFonts w:ascii="Times New Roman" w:hAnsi="Times New Roman"/>
                <w:sz w:val="24"/>
                <w:szCs w:val="24"/>
              </w:rPr>
              <w:t xml:space="preserve"> gadā patērētajā laikā 7800 min/171500 min, izdevumu aprēķins:</w:t>
            </w:r>
          </w:p>
          <w:p w:rsidR="00A7708D" w:rsidRPr="00967794" w:rsidP="00A7708D" w14:paraId="19133867" w14:textId="7D206E07">
            <w:pPr>
              <w:spacing w:after="0" w:line="240" w:lineRule="auto"/>
              <w:jc w:val="center"/>
              <w:rPr>
                <w:rFonts w:ascii="Times New Roman" w:hAnsi="Times New Roman"/>
                <w:sz w:val="24"/>
                <w:szCs w:val="24"/>
              </w:rPr>
            </w:pPr>
            <w:r w:rsidRPr="00967794">
              <w:rPr>
                <w:rFonts w:ascii="Times New Roman" w:hAnsi="Times New Roman"/>
                <w:sz w:val="24"/>
                <w:szCs w:val="24"/>
              </w:rPr>
              <w:t>11325*0.0620*7800/171500</w:t>
            </w:r>
          </w:p>
        </w:tc>
        <w:tc>
          <w:tcPr>
            <w:tcW w:w="1701" w:type="dxa"/>
            <w:shd w:val="clear" w:color="auto" w:fill="auto"/>
            <w:vAlign w:val="bottom"/>
          </w:tcPr>
          <w:p w:rsidR="00A7708D" w:rsidRPr="00967794" w:rsidP="00A7708D" w14:paraId="11679186" w14:textId="71D4A3E9">
            <w:pPr>
              <w:spacing w:after="0"/>
              <w:jc w:val="center"/>
              <w:rPr>
                <w:rFonts w:ascii="Times New Roman" w:hAnsi="Times New Roman"/>
                <w:sz w:val="24"/>
                <w:szCs w:val="24"/>
              </w:rPr>
            </w:pPr>
            <w:r w:rsidRPr="00967794">
              <w:rPr>
                <w:rFonts w:ascii="Times New Roman" w:hAnsi="Times New Roman"/>
                <w:sz w:val="24"/>
                <w:szCs w:val="24"/>
              </w:rPr>
              <w:t>31.93</w:t>
            </w:r>
          </w:p>
        </w:tc>
      </w:tr>
      <w:tr w14:paraId="7A3EA71F" w14:textId="2023F76A" w:rsidTr="007D2234">
        <w:tblPrEx>
          <w:tblW w:w="9101" w:type="dxa"/>
          <w:tblInd w:w="-34" w:type="dxa"/>
          <w:tblLayout w:type="fixed"/>
          <w:tblLook w:val="00A0"/>
        </w:tblPrEx>
        <w:tc>
          <w:tcPr>
            <w:tcW w:w="1565" w:type="dxa"/>
            <w:shd w:val="clear" w:color="auto" w:fill="auto"/>
            <w:vAlign w:val="center"/>
          </w:tcPr>
          <w:p w:rsidR="00A7708D" w:rsidRPr="00967794" w:rsidP="00A7708D" w14:paraId="26BB06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35" w:type="dxa"/>
            <w:shd w:val="clear" w:color="auto" w:fill="auto"/>
          </w:tcPr>
          <w:p w:rsidR="00A7708D" w:rsidRPr="00967794" w:rsidP="00A7708D" w14:paraId="6FFB274E" w14:textId="5FC3DB6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w:t>
            </w:r>
            <w:r w:rsidRPr="00967794">
              <w:rPr>
                <w:rFonts w:ascii="Times New Roman" w:hAnsi="Times New Roman"/>
                <w:sz w:val="24"/>
                <w:szCs w:val="24"/>
              </w:rPr>
              <w:t xml:space="preserve"> platībā ir 0.0620. Ņemot vērā šī pakalpojuma sniegšanas gadā patērēta laika īpatsvaru kopējā masāžu pakalpojumu sniegšanai gadā patērētajā laikā 7800 min/171500 min, izdevumu aprēķins:</w:t>
            </w:r>
          </w:p>
          <w:p w:rsidR="00A7708D" w:rsidRPr="00967794" w:rsidP="00A7708D" w14:paraId="111FD818" w14:textId="08A6C64E">
            <w:pPr>
              <w:spacing w:after="0" w:line="240" w:lineRule="auto"/>
              <w:jc w:val="center"/>
              <w:rPr>
                <w:rFonts w:ascii="Times New Roman" w:hAnsi="Times New Roman"/>
                <w:sz w:val="24"/>
                <w:szCs w:val="24"/>
              </w:rPr>
            </w:pPr>
            <w:r w:rsidRPr="00967794">
              <w:rPr>
                <w:rFonts w:ascii="Times New Roman" w:hAnsi="Times New Roman"/>
                <w:sz w:val="24"/>
                <w:szCs w:val="24"/>
              </w:rPr>
              <w:t>725*0.0620*7800/171500</w:t>
            </w:r>
          </w:p>
        </w:tc>
        <w:tc>
          <w:tcPr>
            <w:tcW w:w="1701" w:type="dxa"/>
            <w:shd w:val="clear" w:color="auto" w:fill="auto"/>
            <w:vAlign w:val="bottom"/>
          </w:tcPr>
          <w:p w:rsidR="00A7708D" w:rsidRPr="00967794" w:rsidP="00A7708D" w14:paraId="0DB1D4D5" w14:textId="0EC52B4E">
            <w:pPr>
              <w:spacing w:after="0"/>
              <w:jc w:val="center"/>
              <w:rPr>
                <w:rFonts w:ascii="Times New Roman" w:hAnsi="Times New Roman"/>
                <w:sz w:val="24"/>
                <w:szCs w:val="24"/>
              </w:rPr>
            </w:pPr>
            <w:r w:rsidRPr="00967794">
              <w:rPr>
                <w:rFonts w:ascii="Times New Roman" w:hAnsi="Times New Roman"/>
                <w:sz w:val="24"/>
                <w:szCs w:val="24"/>
              </w:rPr>
              <w:t>2.04</w:t>
            </w:r>
          </w:p>
        </w:tc>
      </w:tr>
      <w:tr w14:paraId="76DCC39E" w14:textId="23C3BC98" w:rsidTr="007D2234">
        <w:tblPrEx>
          <w:tblW w:w="9101" w:type="dxa"/>
          <w:tblInd w:w="-34" w:type="dxa"/>
          <w:tblLayout w:type="fixed"/>
          <w:tblLook w:val="00A0"/>
        </w:tblPrEx>
        <w:tc>
          <w:tcPr>
            <w:tcW w:w="1565" w:type="dxa"/>
            <w:shd w:val="clear" w:color="auto" w:fill="auto"/>
            <w:vAlign w:val="center"/>
          </w:tcPr>
          <w:p w:rsidR="00A7708D" w:rsidRPr="00967794" w:rsidP="00A7708D" w14:paraId="509E55D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35" w:type="dxa"/>
            <w:shd w:val="clear" w:color="auto" w:fill="auto"/>
          </w:tcPr>
          <w:p w:rsidR="00A7708D" w:rsidRPr="00967794" w:rsidP="00A7708D" w14:paraId="6550ADAA" w14:textId="4D2EC15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w:t>
            </w:r>
            <w:r w:rsidRPr="00967794">
              <w:rPr>
                <w:rFonts w:ascii="Times New Roman" w:hAnsi="Times New Roman"/>
                <w:sz w:val="24"/>
                <w:szCs w:val="24"/>
              </w:rPr>
              <w:t xml:space="preserve"> gadā 5 370 euro. Masāžu kabinetu un attiecīgo koplietošanas telpu platības īpatsvars kopējā iestādes nomāto telpu platībā ir 0.0620 Ņemot vērā šī pakalpojuma sniegšanas gadā patērēta laika īpatsvaru kopējā masāžu pakalpojumu sniegšanai gadā patērētajā lai</w:t>
            </w:r>
            <w:r w:rsidRPr="00967794">
              <w:rPr>
                <w:rFonts w:ascii="Times New Roman" w:hAnsi="Times New Roman"/>
                <w:sz w:val="24"/>
                <w:szCs w:val="24"/>
              </w:rPr>
              <w:t>kā 7800 min/171500 min, izdevumu aprēķins:</w:t>
            </w:r>
          </w:p>
          <w:p w:rsidR="00A7708D" w:rsidRPr="00967794" w:rsidP="00A7708D" w14:paraId="63233D4E" w14:textId="1E7325DE">
            <w:pPr>
              <w:spacing w:after="0" w:line="240" w:lineRule="auto"/>
              <w:jc w:val="center"/>
              <w:rPr>
                <w:rFonts w:ascii="Times New Roman" w:hAnsi="Times New Roman"/>
                <w:sz w:val="24"/>
                <w:szCs w:val="24"/>
              </w:rPr>
            </w:pPr>
            <w:r w:rsidRPr="00967794">
              <w:rPr>
                <w:rFonts w:ascii="Times New Roman" w:hAnsi="Times New Roman"/>
                <w:sz w:val="24"/>
                <w:szCs w:val="24"/>
              </w:rPr>
              <w:t>5370*0.0620*7800/171500</w:t>
            </w:r>
          </w:p>
        </w:tc>
        <w:tc>
          <w:tcPr>
            <w:tcW w:w="1701" w:type="dxa"/>
            <w:shd w:val="clear" w:color="auto" w:fill="auto"/>
            <w:vAlign w:val="bottom"/>
          </w:tcPr>
          <w:p w:rsidR="00A7708D" w:rsidRPr="00967794" w:rsidP="00A7708D" w14:paraId="59F3BE6A" w14:textId="50EB8FDD">
            <w:pPr>
              <w:spacing w:after="0"/>
              <w:jc w:val="center"/>
              <w:rPr>
                <w:rFonts w:ascii="Times New Roman" w:hAnsi="Times New Roman"/>
                <w:sz w:val="24"/>
                <w:szCs w:val="24"/>
              </w:rPr>
            </w:pPr>
            <w:r w:rsidRPr="00967794">
              <w:rPr>
                <w:rFonts w:ascii="Times New Roman" w:hAnsi="Times New Roman"/>
                <w:sz w:val="24"/>
                <w:szCs w:val="24"/>
              </w:rPr>
              <w:t>15.14</w:t>
            </w:r>
          </w:p>
        </w:tc>
      </w:tr>
      <w:tr w14:paraId="0A09FF04" w14:textId="6A0548D1" w:rsidTr="007D2234">
        <w:tblPrEx>
          <w:tblW w:w="9101" w:type="dxa"/>
          <w:tblInd w:w="-34" w:type="dxa"/>
          <w:tblLayout w:type="fixed"/>
          <w:tblLook w:val="00A0"/>
        </w:tblPrEx>
        <w:tc>
          <w:tcPr>
            <w:tcW w:w="1565" w:type="dxa"/>
            <w:shd w:val="clear" w:color="auto" w:fill="auto"/>
            <w:vAlign w:val="center"/>
          </w:tcPr>
          <w:p w:rsidR="00A7708D" w:rsidRPr="00967794" w:rsidP="00A7708D" w14:paraId="0E497F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35" w:type="dxa"/>
            <w:shd w:val="clear" w:color="auto" w:fill="auto"/>
          </w:tcPr>
          <w:p w:rsidR="00A7708D" w:rsidRPr="00967794" w:rsidP="00A7708D" w14:paraId="34B8E1F8" w14:textId="27882F3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w:t>
            </w:r>
            <w:r w:rsidRPr="00967794">
              <w:rPr>
                <w:rFonts w:ascii="Times New Roman" w:hAnsi="Times New Roman"/>
                <w:sz w:val="24"/>
                <w:szCs w:val="24"/>
              </w:rPr>
              <w:t>Ņemo</w:t>
            </w:r>
            <w:r w:rsidRPr="00967794">
              <w:rPr>
                <w:rFonts w:ascii="Times New Roman" w:hAnsi="Times New Roman"/>
                <w:sz w:val="24"/>
                <w:szCs w:val="24"/>
              </w:rPr>
              <w:t>t vērā šī pakalpojuma sniegšanas gadā patērēta laika īpatsvaru kopējā masāžu pakalpojumu sniegšanai gadā patērētajā laikā 7800 min/171500 min, izdevumu aprēķins:</w:t>
            </w:r>
          </w:p>
          <w:p w:rsidR="00A7708D" w:rsidRPr="00967794" w:rsidP="00A7708D" w14:paraId="33C1C2A8" w14:textId="059E2727">
            <w:pPr>
              <w:spacing w:after="0" w:line="240" w:lineRule="auto"/>
              <w:jc w:val="center"/>
              <w:rPr>
                <w:rFonts w:ascii="Times New Roman" w:hAnsi="Times New Roman"/>
                <w:sz w:val="24"/>
                <w:szCs w:val="24"/>
              </w:rPr>
            </w:pPr>
            <w:r w:rsidRPr="00967794">
              <w:rPr>
                <w:rFonts w:ascii="Times New Roman" w:hAnsi="Times New Roman"/>
                <w:sz w:val="24"/>
                <w:szCs w:val="24"/>
              </w:rPr>
              <w:t>734*0.0620*7800/171500</w:t>
            </w:r>
          </w:p>
        </w:tc>
        <w:tc>
          <w:tcPr>
            <w:tcW w:w="1701" w:type="dxa"/>
            <w:shd w:val="clear" w:color="auto" w:fill="auto"/>
            <w:vAlign w:val="bottom"/>
          </w:tcPr>
          <w:p w:rsidR="00A7708D" w:rsidRPr="00967794" w:rsidP="00A7708D" w14:paraId="2B557F86" w14:textId="6F54A538">
            <w:pPr>
              <w:spacing w:after="0"/>
              <w:jc w:val="center"/>
              <w:rPr>
                <w:rFonts w:ascii="Times New Roman" w:hAnsi="Times New Roman"/>
                <w:sz w:val="24"/>
                <w:szCs w:val="24"/>
              </w:rPr>
            </w:pPr>
            <w:r w:rsidRPr="00967794">
              <w:rPr>
                <w:rFonts w:ascii="Times New Roman" w:hAnsi="Times New Roman"/>
                <w:sz w:val="24"/>
                <w:szCs w:val="24"/>
              </w:rPr>
              <w:t>2.07</w:t>
            </w:r>
          </w:p>
        </w:tc>
      </w:tr>
      <w:tr w14:paraId="604A2B1D" w14:textId="54882197" w:rsidTr="007D2234">
        <w:tblPrEx>
          <w:tblW w:w="9101" w:type="dxa"/>
          <w:tblInd w:w="-34" w:type="dxa"/>
          <w:tblLayout w:type="fixed"/>
          <w:tblLook w:val="00A0"/>
        </w:tblPrEx>
        <w:trPr>
          <w:trHeight w:val="339"/>
        </w:trPr>
        <w:tc>
          <w:tcPr>
            <w:tcW w:w="1565" w:type="dxa"/>
            <w:shd w:val="clear" w:color="auto" w:fill="auto"/>
            <w:vAlign w:val="center"/>
          </w:tcPr>
          <w:p w:rsidR="00A7708D" w:rsidRPr="00967794" w:rsidP="00A7708D" w14:paraId="3C88ECE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835" w:type="dxa"/>
            <w:shd w:val="clear" w:color="auto" w:fill="auto"/>
          </w:tcPr>
          <w:p w:rsidR="00A7708D" w:rsidRPr="00967794" w:rsidP="00A7708D" w14:paraId="6BF6544E" w14:textId="0708ACA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w:t>
            </w:r>
            <w:r w:rsidRPr="00967794">
              <w:rPr>
                <w:rFonts w:ascii="Times New Roman" w:hAnsi="Times New Roman"/>
                <w:sz w:val="24"/>
                <w:szCs w:val="24"/>
              </w:rPr>
              <w:t>-4 970 euro. Maksas pakalpojumos izmantotā inventāra remontam tiek tērēti 30% no visiem remonta izdevumiem. Ņemot vērā šī pakalpojuma skaita īpatsvaru kopējā reģistratūrā plānotā reģistrēto pakalpojumu skaitā 260 gab./15825gab., izdevumu aprēķins:</w:t>
            </w:r>
          </w:p>
          <w:p w:rsidR="00A7708D" w:rsidRPr="00967794" w:rsidP="00A7708D" w14:paraId="640D191D" w14:textId="27CFFE00">
            <w:pPr>
              <w:spacing w:after="0" w:line="240" w:lineRule="auto"/>
              <w:jc w:val="center"/>
              <w:rPr>
                <w:rFonts w:ascii="Times New Roman" w:hAnsi="Times New Roman"/>
                <w:sz w:val="24"/>
                <w:szCs w:val="24"/>
              </w:rPr>
            </w:pPr>
            <w:r w:rsidRPr="00967794">
              <w:rPr>
                <w:rFonts w:ascii="Times New Roman" w:hAnsi="Times New Roman"/>
                <w:sz w:val="24"/>
                <w:szCs w:val="24"/>
              </w:rPr>
              <w:t>4970*0.3</w:t>
            </w:r>
            <w:r w:rsidRPr="00967794">
              <w:rPr>
                <w:rFonts w:ascii="Times New Roman" w:hAnsi="Times New Roman"/>
                <w:sz w:val="24"/>
                <w:szCs w:val="24"/>
              </w:rPr>
              <w:t>*260/15814</w:t>
            </w:r>
          </w:p>
        </w:tc>
        <w:tc>
          <w:tcPr>
            <w:tcW w:w="1701" w:type="dxa"/>
            <w:shd w:val="clear" w:color="auto" w:fill="auto"/>
            <w:vAlign w:val="bottom"/>
          </w:tcPr>
          <w:p w:rsidR="00A7708D" w:rsidRPr="00967794" w:rsidP="00A7708D" w14:paraId="65895336" w14:textId="1D96152F">
            <w:pPr>
              <w:spacing w:after="0"/>
              <w:jc w:val="center"/>
              <w:rPr>
                <w:rFonts w:ascii="Times New Roman" w:hAnsi="Times New Roman"/>
                <w:sz w:val="24"/>
                <w:szCs w:val="24"/>
              </w:rPr>
            </w:pPr>
            <w:r w:rsidRPr="00967794">
              <w:rPr>
                <w:rFonts w:ascii="Times New Roman" w:hAnsi="Times New Roman"/>
                <w:sz w:val="24"/>
                <w:szCs w:val="24"/>
              </w:rPr>
              <w:t>24.51</w:t>
            </w:r>
          </w:p>
        </w:tc>
      </w:tr>
      <w:tr w14:paraId="2BEA78F9" w14:textId="470207A9" w:rsidTr="007D2234">
        <w:tblPrEx>
          <w:tblW w:w="9101" w:type="dxa"/>
          <w:tblInd w:w="-34" w:type="dxa"/>
          <w:tblLayout w:type="fixed"/>
          <w:tblLook w:val="00A0"/>
        </w:tblPrEx>
        <w:trPr>
          <w:trHeight w:val="339"/>
        </w:trPr>
        <w:tc>
          <w:tcPr>
            <w:tcW w:w="1565" w:type="dxa"/>
            <w:shd w:val="clear" w:color="auto" w:fill="auto"/>
            <w:vAlign w:val="center"/>
          </w:tcPr>
          <w:p w:rsidR="00A7708D" w:rsidRPr="00967794" w:rsidP="00A7708D" w14:paraId="1864D1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35" w:type="dxa"/>
            <w:shd w:val="clear" w:color="auto" w:fill="auto"/>
          </w:tcPr>
          <w:p w:rsidR="00A7708D" w:rsidRPr="00967794" w:rsidP="00A7708D" w14:paraId="6ED82082" w14:textId="3A4579E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īpatsvaru </w:t>
            </w:r>
            <w:r w:rsidRPr="00967794">
              <w:rPr>
                <w:rFonts w:ascii="Times New Roman" w:hAnsi="Times New Roman"/>
                <w:sz w:val="24"/>
                <w:szCs w:val="24"/>
              </w:rPr>
              <w:t>kopējā masāžu pakalpojumu gadā plānotāja laikā 7800 min/171500 min, izdevumu aprēķins:</w:t>
            </w:r>
          </w:p>
          <w:p w:rsidR="00A7708D" w:rsidRPr="00967794" w:rsidP="00A7708D" w14:paraId="7464205F" w14:textId="5DA6A067">
            <w:pPr>
              <w:spacing w:after="0" w:line="240" w:lineRule="auto"/>
              <w:jc w:val="center"/>
              <w:rPr>
                <w:rFonts w:ascii="Times New Roman" w:hAnsi="Times New Roman"/>
                <w:sz w:val="24"/>
                <w:szCs w:val="24"/>
              </w:rPr>
            </w:pPr>
            <w:r w:rsidRPr="00967794">
              <w:rPr>
                <w:rFonts w:ascii="Times New Roman" w:hAnsi="Times New Roman"/>
                <w:sz w:val="24"/>
                <w:szCs w:val="24"/>
              </w:rPr>
              <w:t>5513*0.0620*7800/171500</w:t>
            </w:r>
          </w:p>
        </w:tc>
        <w:tc>
          <w:tcPr>
            <w:tcW w:w="1701" w:type="dxa"/>
            <w:shd w:val="clear" w:color="auto" w:fill="auto"/>
            <w:vAlign w:val="bottom"/>
          </w:tcPr>
          <w:p w:rsidR="00A7708D" w:rsidRPr="00967794" w:rsidP="00A7708D" w14:paraId="403AD42C" w14:textId="1315D32F">
            <w:pPr>
              <w:spacing w:after="0"/>
              <w:jc w:val="center"/>
              <w:rPr>
                <w:rFonts w:ascii="Times New Roman" w:hAnsi="Times New Roman"/>
                <w:sz w:val="24"/>
                <w:szCs w:val="24"/>
              </w:rPr>
            </w:pPr>
            <w:r w:rsidRPr="00967794">
              <w:rPr>
                <w:rFonts w:ascii="Times New Roman" w:hAnsi="Times New Roman"/>
                <w:sz w:val="24"/>
                <w:szCs w:val="24"/>
              </w:rPr>
              <w:t>15.55</w:t>
            </w:r>
          </w:p>
        </w:tc>
      </w:tr>
      <w:tr w14:paraId="3D22F76A" w14:textId="2ED27904" w:rsidTr="007D2234">
        <w:tblPrEx>
          <w:tblW w:w="9101" w:type="dxa"/>
          <w:tblInd w:w="-34" w:type="dxa"/>
          <w:tblLayout w:type="fixed"/>
          <w:tblLook w:val="00A0"/>
        </w:tblPrEx>
        <w:tc>
          <w:tcPr>
            <w:tcW w:w="1565" w:type="dxa"/>
            <w:shd w:val="clear" w:color="auto" w:fill="auto"/>
            <w:vAlign w:val="center"/>
          </w:tcPr>
          <w:p w:rsidR="00A7708D" w:rsidRPr="00967794" w:rsidP="00A7708D" w14:paraId="5D2FAB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835" w:type="dxa"/>
            <w:shd w:val="clear" w:color="auto" w:fill="auto"/>
          </w:tcPr>
          <w:p w:rsidR="00A7708D" w:rsidRPr="00967794" w:rsidP="00A7708D" w14:paraId="08E235F4" w14:textId="2516B8A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w:t>
            </w:r>
            <w:r w:rsidRPr="00967794">
              <w:rPr>
                <w:rFonts w:ascii="Times New Roman" w:hAnsi="Times New Roman"/>
                <w:sz w:val="24"/>
                <w:szCs w:val="24"/>
              </w:rPr>
              <w:t>vērā šī pakalpojuma skaita īpatsvaru kopējā reģistratūrā plānotā reģistrēto pakalpojumu skaitā 260 gab. /15825gab., izdevumu aprēķins:</w:t>
            </w:r>
          </w:p>
          <w:p w:rsidR="00A7708D" w:rsidRPr="00967794" w:rsidP="00A7708D" w14:paraId="693C893C" w14:textId="2B11569E">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*260/15814</w:t>
            </w:r>
          </w:p>
        </w:tc>
        <w:tc>
          <w:tcPr>
            <w:tcW w:w="1701" w:type="dxa"/>
            <w:shd w:val="clear" w:color="auto" w:fill="auto"/>
            <w:vAlign w:val="bottom"/>
          </w:tcPr>
          <w:p w:rsidR="00A7708D" w:rsidRPr="00967794" w:rsidP="00A7708D" w14:paraId="5269BA75" w14:textId="63E1D59C">
            <w:pPr>
              <w:spacing w:after="0"/>
              <w:jc w:val="center"/>
              <w:rPr>
                <w:rFonts w:ascii="Times New Roman" w:hAnsi="Times New Roman"/>
                <w:sz w:val="24"/>
                <w:szCs w:val="24"/>
              </w:rPr>
            </w:pPr>
            <w:r w:rsidRPr="00967794">
              <w:rPr>
                <w:rFonts w:ascii="Times New Roman" w:hAnsi="Times New Roman"/>
                <w:sz w:val="24"/>
                <w:szCs w:val="24"/>
              </w:rPr>
              <w:t>23.77</w:t>
            </w:r>
          </w:p>
        </w:tc>
      </w:tr>
      <w:tr w14:paraId="28114DDA" w14:textId="39368EDB" w:rsidTr="007D2234">
        <w:tblPrEx>
          <w:tblW w:w="9101" w:type="dxa"/>
          <w:tblInd w:w="-34" w:type="dxa"/>
          <w:tblLayout w:type="fixed"/>
          <w:tblLook w:val="00A0"/>
        </w:tblPrEx>
        <w:tc>
          <w:tcPr>
            <w:tcW w:w="1565" w:type="dxa"/>
            <w:shd w:val="clear" w:color="auto" w:fill="auto"/>
            <w:vAlign w:val="center"/>
          </w:tcPr>
          <w:p w:rsidR="00A7708D" w:rsidRPr="00967794" w:rsidP="00A7708D" w14:paraId="017A805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35" w:type="dxa"/>
            <w:shd w:val="clear" w:color="auto" w:fill="auto"/>
          </w:tcPr>
          <w:p w:rsidR="00A7708D" w:rsidRPr="00967794" w:rsidP="00A7708D" w14:paraId="539A537C" w14:textId="3EEEFAC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w:t>
            </w:r>
            <w:r w:rsidRPr="00967794">
              <w:rPr>
                <w:rFonts w:ascii="Times New Roman" w:hAnsi="Times New Roman"/>
                <w:sz w:val="24"/>
                <w:szCs w:val="24"/>
              </w:rPr>
              <w:t>koplietošanas telpu platības īpatsvars kopējā iestādes nomāto telpu platībā ir 0.0620. Ņemot vērā šī pakalpojumam gada patērēta laika īpatsvaru kopējā masāžu pakalpojumu gadā plānotāja laikā 7800 min/171500 min, izdevumu aprēķins:</w:t>
            </w:r>
          </w:p>
          <w:p w:rsidR="00A7708D" w:rsidRPr="00967794" w:rsidP="00A7708D" w14:paraId="628199A2" w14:textId="6D00169A">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*0.0620*7800/171500</w:t>
            </w:r>
          </w:p>
        </w:tc>
        <w:tc>
          <w:tcPr>
            <w:tcW w:w="1701" w:type="dxa"/>
            <w:shd w:val="clear" w:color="auto" w:fill="auto"/>
            <w:vAlign w:val="bottom"/>
          </w:tcPr>
          <w:p w:rsidR="00A7708D" w:rsidRPr="00967794" w:rsidP="00A7708D" w14:paraId="20EFBC23" w14:textId="6D847393">
            <w:pPr>
              <w:spacing w:after="0"/>
              <w:jc w:val="center"/>
              <w:rPr>
                <w:rFonts w:ascii="Times New Roman" w:hAnsi="Times New Roman"/>
                <w:sz w:val="24"/>
                <w:szCs w:val="24"/>
              </w:rPr>
            </w:pPr>
            <w:r w:rsidRPr="00967794">
              <w:rPr>
                <w:rFonts w:ascii="Times New Roman" w:hAnsi="Times New Roman"/>
                <w:sz w:val="24"/>
                <w:szCs w:val="24"/>
              </w:rPr>
              <w:t>2</w:t>
            </w:r>
            <w:r w:rsidRPr="00967794">
              <w:rPr>
                <w:rFonts w:ascii="Times New Roman" w:hAnsi="Times New Roman"/>
                <w:sz w:val="24"/>
                <w:szCs w:val="24"/>
              </w:rPr>
              <w:t>7.82</w:t>
            </w:r>
          </w:p>
        </w:tc>
      </w:tr>
      <w:tr w14:paraId="70C923D0" w14:textId="4187F79C" w:rsidTr="007D2234">
        <w:tblPrEx>
          <w:tblW w:w="9101" w:type="dxa"/>
          <w:tblInd w:w="-34" w:type="dxa"/>
          <w:tblLayout w:type="fixed"/>
          <w:tblLook w:val="00A0"/>
        </w:tblPrEx>
        <w:tc>
          <w:tcPr>
            <w:tcW w:w="1565" w:type="dxa"/>
            <w:shd w:val="clear" w:color="auto" w:fill="auto"/>
            <w:vAlign w:val="center"/>
          </w:tcPr>
          <w:p w:rsidR="00A7708D" w:rsidRPr="00967794" w:rsidP="00A7708D" w14:paraId="3AE474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35" w:type="dxa"/>
            <w:shd w:val="clear" w:color="auto" w:fill="auto"/>
          </w:tcPr>
          <w:p w:rsidR="00A7708D" w:rsidRPr="00967794" w:rsidP="00A7708D" w14:paraId="6954017E" w14:textId="40C1C44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w:t>
            </w:r>
            <w:r w:rsidRPr="00967794">
              <w:rPr>
                <w:rFonts w:ascii="Times New Roman" w:hAnsi="Times New Roman"/>
                <w:sz w:val="24"/>
                <w:szCs w:val="24"/>
              </w:rPr>
              <w:t>notā reģistrēto pakalpojumu skaitā 160gab. /15825gab., izdevumu aprēķins:</w:t>
            </w:r>
          </w:p>
          <w:p w:rsidR="00A7708D" w:rsidRPr="00967794" w:rsidP="00A7708D" w14:paraId="56CA34EF" w14:textId="25385DE6">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*0.1*260/15814</w:t>
            </w:r>
          </w:p>
        </w:tc>
        <w:tc>
          <w:tcPr>
            <w:tcW w:w="1701" w:type="dxa"/>
            <w:shd w:val="clear" w:color="auto" w:fill="auto"/>
            <w:vAlign w:val="bottom"/>
          </w:tcPr>
          <w:p w:rsidR="00A7708D" w:rsidRPr="00967794" w:rsidP="00A7708D" w14:paraId="265D9FD3" w14:textId="3840B682">
            <w:pPr>
              <w:spacing w:after="0"/>
              <w:jc w:val="center"/>
              <w:rPr>
                <w:rFonts w:ascii="Times New Roman" w:hAnsi="Times New Roman"/>
                <w:sz w:val="24"/>
                <w:szCs w:val="24"/>
              </w:rPr>
            </w:pPr>
            <w:r w:rsidRPr="00967794">
              <w:rPr>
                <w:rFonts w:ascii="Times New Roman" w:hAnsi="Times New Roman"/>
                <w:sz w:val="24"/>
                <w:szCs w:val="24"/>
              </w:rPr>
              <w:t>14.63</w:t>
            </w:r>
          </w:p>
        </w:tc>
      </w:tr>
      <w:tr w14:paraId="233705AF" w14:textId="1F5AABD6" w:rsidTr="007D2234">
        <w:tblPrEx>
          <w:tblW w:w="9101" w:type="dxa"/>
          <w:tblInd w:w="-34" w:type="dxa"/>
          <w:tblLayout w:type="fixed"/>
          <w:tblLook w:val="00A0"/>
        </w:tblPrEx>
        <w:tc>
          <w:tcPr>
            <w:tcW w:w="1565" w:type="dxa"/>
            <w:shd w:val="clear" w:color="auto" w:fill="auto"/>
            <w:vAlign w:val="center"/>
          </w:tcPr>
          <w:p w:rsidR="00A7708D" w:rsidRPr="00967794" w:rsidP="00A7708D" w14:paraId="6F6FCB4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35" w:type="dxa"/>
            <w:shd w:val="clear" w:color="auto" w:fill="auto"/>
          </w:tcPr>
          <w:p w:rsidR="00A7708D" w:rsidRPr="00967794" w:rsidP="00A7708D" w14:paraId="19000188" w14:textId="16652F5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w:t>
            </w:r>
            <w:r w:rsidRPr="00967794">
              <w:rPr>
                <w:rFonts w:ascii="Times New Roman" w:hAnsi="Times New Roman"/>
                <w:sz w:val="24"/>
                <w:szCs w:val="24"/>
              </w:rPr>
              <w:t>grupas izdevumus var attiecināt uz 13 226 pakalpojumiem. Izdevumu aprēķins:</w:t>
            </w:r>
          </w:p>
          <w:p w:rsidR="00A7708D" w:rsidRPr="00967794" w:rsidP="00A7708D" w14:paraId="58536D9D" w14:textId="5E1AEAED">
            <w:pPr>
              <w:spacing w:after="0" w:line="240" w:lineRule="auto"/>
              <w:jc w:val="center"/>
              <w:rPr>
                <w:rFonts w:ascii="Times New Roman" w:hAnsi="Times New Roman"/>
                <w:sz w:val="24"/>
                <w:szCs w:val="24"/>
              </w:rPr>
            </w:pPr>
            <w:r w:rsidRPr="00967794">
              <w:rPr>
                <w:rFonts w:ascii="Times New Roman" w:hAnsi="Times New Roman"/>
                <w:sz w:val="24"/>
                <w:szCs w:val="24"/>
              </w:rPr>
              <w:t>32247*0.3*260/13226</w:t>
            </w:r>
          </w:p>
        </w:tc>
        <w:tc>
          <w:tcPr>
            <w:tcW w:w="1701" w:type="dxa"/>
            <w:shd w:val="clear" w:color="auto" w:fill="auto"/>
            <w:vAlign w:val="bottom"/>
          </w:tcPr>
          <w:p w:rsidR="00A7708D" w:rsidRPr="00967794" w:rsidP="00A7708D" w14:paraId="13A10484" w14:textId="7CC74E49">
            <w:pPr>
              <w:spacing w:after="0"/>
              <w:jc w:val="center"/>
              <w:rPr>
                <w:rFonts w:ascii="Times New Roman" w:hAnsi="Times New Roman"/>
                <w:sz w:val="24"/>
                <w:szCs w:val="24"/>
              </w:rPr>
            </w:pPr>
            <w:r w:rsidRPr="00967794">
              <w:rPr>
                <w:rFonts w:ascii="Times New Roman" w:hAnsi="Times New Roman"/>
                <w:sz w:val="24"/>
                <w:szCs w:val="24"/>
              </w:rPr>
              <w:t>190.18</w:t>
            </w:r>
          </w:p>
        </w:tc>
      </w:tr>
      <w:tr w14:paraId="7874050D" w14:textId="5757BC80" w:rsidTr="007D2234">
        <w:tblPrEx>
          <w:tblW w:w="9101" w:type="dxa"/>
          <w:tblInd w:w="-34" w:type="dxa"/>
          <w:tblLayout w:type="fixed"/>
          <w:tblLook w:val="00A0"/>
        </w:tblPrEx>
        <w:tc>
          <w:tcPr>
            <w:tcW w:w="1565" w:type="dxa"/>
            <w:shd w:val="clear" w:color="auto" w:fill="auto"/>
            <w:vAlign w:val="center"/>
          </w:tcPr>
          <w:p w:rsidR="00A7708D" w:rsidRPr="00967794" w:rsidP="00A7708D" w14:paraId="10E1DA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35" w:type="dxa"/>
            <w:shd w:val="clear" w:color="auto" w:fill="auto"/>
          </w:tcPr>
          <w:p w:rsidR="00A7708D" w:rsidRPr="00967794" w:rsidP="00A7708D" w14:paraId="437D99C5" w14:textId="74A52D1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w:t>
            </w:r>
            <w:r w:rsidRPr="00967794">
              <w:rPr>
                <w:rFonts w:ascii="Times New Roman" w:hAnsi="Times New Roman"/>
                <w:sz w:val="24"/>
                <w:szCs w:val="24"/>
              </w:rPr>
              <w:t xml:space="preserve">tu un attiecīgo koplietošanas telpu platības īpatsvars kopējā iestādes nomāto telpu platībā ir 0.0620. Ņemot vērā šī </w:t>
            </w:r>
            <w:r w:rsidRPr="00967794">
              <w:rPr>
                <w:rFonts w:ascii="Times New Roman" w:hAnsi="Times New Roman"/>
                <w:sz w:val="24"/>
                <w:szCs w:val="24"/>
              </w:rPr>
              <w:t>pakalpojumam gada patērēta laika īpatsvaru kopējā masāžu pakalpojumu gadā plānotāja laikā 7800 min/171500 min, izdevumu aprēķins:</w:t>
            </w:r>
          </w:p>
          <w:p w:rsidR="00A7708D" w:rsidRPr="00967794" w:rsidP="00A7708D" w14:paraId="4480E4F8" w14:textId="33CFD803">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w:t>
            </w:r>
            <w:r w:rsidRPr="00967794">
              <w:rPr>
                <w:rFonts w:ascii="Times New Roman" w:hAnsi="Times New Roman"/>
                <w:sz w:val="24"/>
                <w:szCs w:val="24"/>
              </w:rPr>
              <w:t>20*7800/171500</w:t>
            </w:r>
          </w:p>
        </w:tc>
        <w:tc>
          <w:tcPr>
            <w:tcW w:w="1701" w:type="dxa"/>
            <w:shd w:val="clear" w:color="auto" w:fill="auto"/>
            <w:vAlign w:val="bottom"/>
          </w:tcPr>
          <w:p w:rsidR="00A7708D" w:rsidRPr="00967794" w:rsidP="00A7708D" w14:paraId="1FDCE619" w14:textId="4E92E421">
            <w:pPr>
              <w:spacing w:after="0"/>
              <w:jc w:val="center"/>
              <w:rPr>
                <w:rFonts w:ascii="Times New Roman" w:hAnsi="Times New Roman"/>
                <w:sz w:val="24"/>
                <w:szCs w:val="24"/>
              </w:rPr>
            </w:pPr>
            <w:r w:rsidRPr="00967794">
              <w:rPr>
                <w:rFonts w:ascii="Times New Roman" w:hAnsi="Times New Roman"/>
                <w:sz w:val="24"/>
                <w:szCs w:val="24"/>
              </w:rPr>
              <w:t>6.89</w:t>
            </w:r>
          </w:p>
        </w:tc>
      </w:tr>
      <w:tr w14:paraId="3FEBCC2F" w14:textId="1C91884D" w:rsidTr="007D2234">
        <w:tblPrEx>
          <w:tblW w:w="9101" w:type="dxa"/>
          <w:tblInd w:w="-34" w:type="dxa"/>
          <w:tblLayout w:type="fixed"/>
          <w:tblLook w:val="00A0"/>
        </w:tblPrEx>
        <w:tc>
          <w:tcPr>
            <w:tcW w:w="1565" w:type="dxa"/>
            <w:shd w:val="clear" w:color="auto" w:fill="auto"/>
            <w:vAlign w:val="center"/>
          </w:tcPr>
          <w:p w:rsidR="00A7708D" w:rsidRPr="00967794" w:rsidP="00A7708D" w14:paraId="15F2B7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35" w:type="dxa"/>
            <w:shd w:val="clear" w:color="auto" w:fill="auto"/>
          </w:tcPr>
          <w:p w:rsidR="00A7708D" w:rsidRPr="00967794" w:rsidP="00A7708D" w14:paraId="1B8461BE" w14:textId="1D864AB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šī pakalpojumam gada patērēta laika </w:t>
            </w:r>
            <w:r w:rsidRPr="00967794">
              <w:rPr>
                <w:rFonts w:ascii="Times New Roman" w:hAnsi="Times New Roman"/>
                <w:sz w:val="24"/>
                <w:szCs w:val="24"/>
              </w:rPr>
              <w:t>īpatsvaru kopējā masāžu pakalpojumu gadā plānotāja laikā 7800 min/171500 min, izdevumu aprēķins:</w:t>
            </w:r>
          </w:p>
          <w:p w:rsidR="00A7708D" w:rsidRPr="00967794" w:rsidP="00A7708D" w14:paraId="40A6824D" w14:textId="5A630AD0">
            <w:pPr>
              <w:spacing w:after="0" w:line="240" w:lineRule="auto"/>
              <w:jc w:val="center"/>
              <w:rPr>
                <w:rFonts w:ascii="Times New Roman" w:hAnsi="Times New Roman"/>
                <w:sz w:val="24"/>
                <w:szCs w:val="24"/>
              </w:rPr>
            </w:pPr>
            <w:r w:rsidRPr="00967794">
              <w:rPr>
                <w:rFonts w:ascii="Times New Roman" w:hAnsi="Times New Roman"/>
                <w:sz w:val="24"/>
                <w:szCs w:val="24"/>
              </w:rPr>
              <w:t>2290*0.0620*7800/171500</w:t>
            </w:r>
          </w:p>
        </w:tc>
        <w:tc>
          <w:tcPr>
            <w:tcW w:w="1701" w:type="dxa"/>
            <w:shd w:val="clear" w:color="auto" w:fill="auto"/>
            <w:vAlign w:val="bottom"/>
          </w:tcPr>
          <w:p w:rsidR="00A7708D" w:rsidRPr="00967794" w:rsidP="00A7708D" w14:paraId="4EE19A5D" w14:textId="5659E392">
            <w:pPr>
              <w:spacing w:after="0"/>
              <w:jc w:val="center"/>
              <w:rPr>
                <w:rFonts w:ascii="Times New Roman" w:hAnsi="Times New Roman"/>
                <w:sz w:val="24"/>
                <w:szCs w:val="24"/>
              </w:rPr>
            </w:pPr>
            <w:r w:rsidRPr="00967794">
              <w:rPr>
                <w:rFonts w:ascii="Times New Roman" w:hAnsi="Times New Roman"/>
                <w:sz w:val="24"/>
                <w:szCs w:val="24"/>
              </w:rPr>
              <w:t>6.46</w:t>
            </w:r>
          </w:p>
        </w:tc>
      </w:tr>
      <w:tr w14:paraId="4F69EA74" w14:textId="29521EAB" w:rsidTr="007D2234">
        <w:tblPrEx>
          <w:tblW w:w="9101" w:type="dxa"/>
          <w:tblInd w:w="-34" w:type="dxa"/>
          <w:tblLayout w:type="fixed"/>
          <w:tblLook w:val="00A0"/>
        </w:tblPrEx>
        <w:tc>
          <w:tcPr>
            <w:tcW w:w="1565" w:type="dxa"/>
            <w:shd w:val="clear" w:color="auto" w:fill="auto"/>
            <w:vAlign w:val="center"/>
          </w:tcPr>
          <w:p w:rsidR="00A7708D" w:rsidRPr="00967794" w:rsidP="00A7708D" w14:paraId="5404FE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835" w:type="dxa"/>
            <w:shd w:val="clear" w:color="auto" w:fill="auto"/>
          </w:tcPr>
          <w:p w:rsidR="00A7708D" w:rsidRPr="00967794" w:rsidP="00A7708D" w14:paraId="5E996755" w14:textId="7C8EA3FD">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w:t>
            </w:r>
            <w:r w:rsidRPr="00967794">
              <w:rPr>
                <w:rFonts w:ascii="Times New Roman" w:hAnsi="Times New Roman"/>
                <w:sz w:val="24"/>
                <w:szCs w:val="24"/>
              </w:rPr>
              <w:t>tību 258 euro un paredzamo derīgās lietošanas laiku 10 gadi. Ņemot vērā šī pakalpojuma sniegšanai patērētā laika daļu visā masāžas pakalpojumu sniegšanai patērētajā laikā 7800 min/171500 min, tehnoloģisko iekārtu nolietojuma izdevumus aprēķina šādi:</w:t>
            </w:r>
          </w:p>
          <w:p w:rsidR="00A7708D" w:rsidRPr="00967794" w:rsidP="00A7708D" w14:paraId="3E1E2289" w14:textId="66891D2C">
            <w:pPr>
              <w:spacing w:after="0" w:line="240" w:lineRule="auto"/>
              <w:jc w:val="center"/>
              <w:rPr>
                <w:rFonts w:ascii="Times New Roman" w:hAnsi="Times New Roman"/>
                <w:sz w:val="24"/>
                <w:szCs w:val="24"/>
              </w:rPr>
            </w:pPr>
            <w:r w:rsidRPr="00967794">
              <w:rPr>
                <w:rFonts w:ascii="Times New Roman" w:hAnsi="Times New Roman"/>
                <w:sz w:val="24"/>
                <w:szCs w:val="24"/>
              </w:rPr>
              <w:t>258/10</w:t>
            </w:r>
            <w:r w:rsidRPr="00967794">
              <w:rPr>
                <w:rFonts w:ascii="Times New Roman" w:hAnsi="Times New Roman"/>
                <w:sz w:val="24"/>
                <w:szCs w:val="24"/>
              </w:rPr>
              <w:t>*7800/171500</w:t>
            </w:r>
          </w:p>
        </w:tc>
        <w:tc>
          <w:tcPr>
            <w:tcW w:w="1701" w:type="dxa"/>
            <w:shd w:val="clear" w:color="auto" w:fill="auto"/>
            <w:vAlign w:val="bottom"/>
          </w:tcPr>
          <w:p w:rsidR="00A7708D" w:rsidRPr="00967794" w:rsidP="00A7708D" w14:paraId="251FC8DF" w14:textId="28246D49">
            <w:pPr>
              <w:spacing w:after="0"/>
              <w:jc w:val="center"/>
              <w:rPr>
                <w:rFonts w:ascii="Times New Roman" w:hAnsi="Times New Roman"/>
                <w:sz w:val="24"/>
                <w:szCs w:val="24"/>
              </w:rPr>
            </w:pPr>
            <w:r w:rsidRPr="00967794">
              <w:rPr>
                <w:rFonts w:ascii="Times New Roman" w:hAnsi="Times New Roman"/>
                <w:sz w:val="24"/>
                <w:szCs w:val="24"/>
              </w:rPr>
              <w:t>1.17</w:t>
            </w:r>
          </w:p>
        </w:tc>
      </w:tr>
      <w:tr w14:paraId="75BFF5D1" w14:textId="5B053776" w:rsidTr="007D2234">
        <w:tblPrEx>
          <w:tblW w:w="9101" w:type="dxa"/>
          <w:tblInd w:w="-34" w:type="dxa"/>
          <w:tblLayout w:type="fixed"/>
          <w:tblLook w:val="00A0"/>
        </w:tblPrEx>
        <w:tc>
          <w:tcPr>
            <w:tcW w:w="1565" w:type="dxa"/>
            <w:shd w:val="clear" w:color="auto" w:fill="auto"/>
            <w:vAlign w:val="center"/>
          </w:tcPr>
          <w:p w:rsidR="00A7708D" w:rsidRPr="00967794" w:rsidP="00A7708D" w14:paraId="2D543D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835" w:type="dxa"/>
            <w:shd w:val="clear" w:color="auto" w:fill="auto"/>
          </w:tcPr>
          <w:p w:rsidR="00A7708D" w:rsidRPr="00967794" w:rsidP="00A7708D" w14:paraId="13B5398A" w14:textId="2F0F915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14 pamatlīdzekļi ar sākotnējo iegādes vērtību 4 913 euro un paredzamo derīgās lietošanas laiku 10 gadi. Ņemot vērā šī pakalpojuma sniegšanas gadā </w:t>
            </w:r>
            <w:r w:rsidRPr="00967794">
              <w:rPr>
                <w:rFonts w:ascii="Times New Roman" w:hAnsi="Times New Roman"/>
                <w:sz w:val="24"/>
                <w:szCs w:val="24"/>
              </w:rPr>
              <w:t>patērēta laika īpatsvaru kopējā masāžu pakalpojumu sniegšanai gadā patērētajā laikā 7800 min/171500 min, izdevumu aprēķins:</w:t>
            </w:r>
          </w:p>
          <w:p w:rsidR="00A7708D" w:rsidRPr="00967794" w:rsidP="00A7708D" w14:paraId="2A6D255F" w14:textId="1E25B799">
            <w:pPr>
              <w:spacing w:after="0" w:line="240" w:lineRule="auto"/>
              <w:jc w:val="center"/>
              <w:rPr>
                <w:rFonts w:ascii="Times New Roman" w:hAnsi="Times New Roman"/>
                <w:sz w:val="24"/>
                <w:szCs w:val="24"/>
              </w:rPr>
            </w:pPr>
            <w:r w:rsidRPr="00967794">
              <w:rPr>
                <w:rFonts w:ascii="Times New Roman" w:hAnsi="Times New Roman"/>
                <w:sz w:val="24"/>
                <w:szCs w:val="24"/>
              </w:rPr>
              <w:t>4913.28/10*7800/171500</w:t>
            </w:r>
          </w:p>
        </w:tc>
        <w:tc>
          <w:tcPr>
            <w:tcW w:w="1701" w:type="dxa"/>
            <w:shd w:val="clear" w:color="auto" w:fill="auto"/>
            <w:vAlign w:val="bottom"/>
          </w:tcPr>
          <w:p w:rsidR="00A7708D" w:rsidRPr="00967794" w:rsidP="00A7708D" w14:paraId="383F76DE" w14:textId="35D09D7A">
            <w:pPr>
              <w:spacing w:after="0"/>
              <w:jc w:val="center"/>
              <w:rPr>
                <w:rFonts w:ascii="Times New Roman" w:hAnsi="Times New Roman"/>
                <w:sz w:val="24"/>
                <w:szCs w:val="24"/>
              </w:rPr>
            </w:pPr>
            <w:r w:rsidRPr="00967794">
              <w:rPr>
                <w:rFonts w:ascii="Times New Roman" w:hAnsi="Times New Roman"/>
                <w:sz w:val="24"/>
                <w:szCs w:val="24"/>
              </w:rPr>
              <w:t>22.35</w:t>
            </w:r>
          </w:p>
        </w:tc>
      </w:tr>
      <w:tr w14:paraId="272345CE" w14:textId="5E502037" w:rsidTr="007D2234">
        <w:tblPrEx>
          <w:tblW w:w="9101" w:type="dxa"/>
          <w:tblInd w:w="-34" w:type="dxa"/>
          <w:tblLayout w:type="fixed"/>
          <w:tblLook w:val="00A0"/>
        </w:tblPrEx>
        <w:tc>
          <w:tcPr>
            <w:tcW w:w="1565" w:type="dxa"/>
            <w:shd w:val="clear" w:color="auto" w:fill="auto"/>
            <w:vAlign w:val="center"/>
          </w:tcPr>
          <w:p w:rsidR="00A7708D" w:rsidRPr="00967794" w:rsidP="00A7708D" w14:paraId="60464497"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02C243D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rsidR="00A7708D" w:rsidRPr="00967794" w:rsidP="00A7708D" w14:paraId="71B0CFDD" w14:textId="78EC7A8D">
            <w:pPr>
              <w:spacing w:after="0"/>
              <w:jc w:val="center"/>
              <w:rPr>
                <w:rFonts w:ascii="Times New Roman" w:hAnsi="Times New Roman"/>
                <w:b/>
                <w:sz w:val="24"/>
                <w:szCs w:val="24"/>
              </w:rPr>
            </w:pPr>
            <w:r w:rsidRPr="00967794">
              <w:rPr>
                <w:rFonts w:ascii="Times New Roman" w:hAnsi="Times New Roman"/>
                <w:sz w:val="24"/>
                <w:szCs w:val="24"/>
              </w:rPr>
              <w:t>812.31</w:t>
            </w:r>
          </w:p>
        </w:tc>
      </w:tr>
      <w:tr w14:paraId="5A94116F" w14:textId="6744EBD1" w:rsidTr="007D2234">
        <w:tblPrEx>
          <w:tblW w:w="9101" w:type="dxa"/>
          <w:tblInd w:w="-34" w:type="dxa"/>
          <w:tblLayout w:type="fixed"/>
          <w:tblLook w:val="00A0"/>
        </w:tblPrEx>
        <w:tc>
          <w:tcPr>
            <w:tcW w:w="1565" w:type="dxa"/>
            <w:shd w:val="clear" w:color="auto" w:fill="auto"/>
            <w:vAlign w:val="center"/>
          </w:tcPr>
          <w:p w:rsidR="00A7708D" w:rsidRPr="00967794" w:rsidP="00A7708D" w14:paraId="0F39A543"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3185C26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rsidR="00A7708D" w:rsidRPr="00967794" w:rsidP="00A7708D" w14:paraId="737E97D7" w14:textId="137D817D">
            <w:pPr>
              <w:spacing w:after="0"/>
              <w:jc w:val="center"/>
              <w:rPr>
                <w:rFonts w:ascii="Times New Roman" w:hAnsi="Times New Roman"/>
                <w:b/>
                <w:sz w:val="24"/>
                <w:szCs w:val="24"/>
              </w:rPr>
            </w:pPr>
            <w:r w:rsidRPr="00967794">
              <w:rPr>
                <w:rFonts w:ascii="Times New Roman" w:hAnsi="Times New Roman"/>
                <w:sz w:val="24"/>
                <w:szCs w:val="24"/>
              </w:rPr>
              <w:t>2660.50</w:t>
            </w:r>
          </w:p>
        </w:tc>
      </w:tr>
      <w:tr w14:paraId="01463332" w14:textId="1C1DC4F8" w:rsidTr="007D2234">
        <w:tblPrEx>
          <w:tblW w:w="9101" w:type="dxa"/>
          <w:tblInd w:w="-34" w:type="dxa"/>
          <w:tblLayout w:type="fixed"/>
          <w:tblLook w:val="00A0"/>
        </w:tblPrEx>
        <w:tc>
          <w:tcPr>
            <w:tcW w:w="1565" w:type="dxa"/>
            <w:shd w:val="clear" w:color="auto" w:fill="auto"/>
            <w:vAlign w:val="center"/>
          </w:tcPr>
          <w:p w:rsidR="00A7708D" w:rsidRPr="00967794" w:rsidP="00A7708D" w14:paraId="7D6DB2C0"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746F716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rsidR="00A7708D" w:rsidRPr="00967794" w:rsidP="00A7708D" w14:paraId="725D5301" w14:textId="5519B09C">
            <w:pPr>
              <w:spacing w:after="0"/>
              <w:jc w:val="center"/>
              <w:rPr>
                <w:rFonts w:ascii="Times New Roman" w:hAnsi="Times New Roman"/>
                <w:b/>
                <w:sz w:val="24"/>
                <w:szCs w:val="24"/>
              </w:rPr>
            </w:pPr>
            <w:r w:rsidRPr="00967794">
              <w:rPr>
                <w:rFonts w:ascii="Times New Roman" w:hAnsi="Times New Roman"/>
                <w:sz w:val="24"/>
                <w:szCs w:val="24"/>
              </w:rPr>
              <w:t>10.23</w:t>
            </w:r>
          </w:p>
        </w:tc>
      </w:tr>
      <w:tr w14:paraId="6E6DD379" w14:textId="77777777" w:rsidTr="007D2234">
        <w:tblPrEx>
          <w:tblW w:w="9101" w:type="dxa"/>
          <w:tblInd w:w="-34" w:type="dxa"/>
          <w:tblLayout w:type="fixed"/>
          <w:tblLook w:val="00A0"/>
        </w:tblPrEx>
        <w:tc>
          <w:tcPr>
            <w:tcW w:w="1565" w:type="dxa"/>
            <w:shd w:val="clear" w:color="auto" w:fill="auto"/>
            <w:vAlign w:val="center"/>
          </w:tcPr>
          <w:p w:rsidR="00A7708D" w:rsidRPr="00967794" w:rsidP="00A7708D" w14:paraId="7D26B2F1" w14:textId="77777777">
            <w:pPr>
              <w:spacing w:after="0" w:line="240" w:lineRule="auto"/>
              <w:jc w:val="center"/>
              <w:rPr>
                <w:rFonts w:ascii="Times New Roman" w:hAnsi="Times New Roman"/>
                <w:b/>
                <w:i/>
                <w:sz w:val="24"/>
                <w:szCs w:val="24"/>
              </w:rPr>
            </w:pPr>
          </w:p>
        </w:tc>
        <w:tc>
          <w:tcPr>
            <w:tcW w:w="5835" w:type="dxa"/>
            <w:shd w:val="clear" w:color="auto" w:fill="auto"/>
          </w:tcPr>
          <w:p w:rsidR="00A7708D" w:rsidRPr="00967794" w:rsidP="00A7708D" w14:paraId="50ABC71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w:t>
            </w:r>
          </w:p>
        </w:tc>
        <w:tc>
          <w:tcPr>
            <w:tcW w:w="1701" w:type="dxa"/>
            <w:shd w:val="clear" w:color="auto" w:fill="auto"/>
            <w:vAlign w:val="bottom"/>
          </w:tcPr>
          <w:p w:rsidR="00A7708D" w:rsidRPr="00967794" w:rsidP="00A7708D" w14:paraId="6901357C" w14:textId="71510621">
            <w:pPr>
              <w:spacing w:after="0" w:line="240" w:lineRule="auto"/>
              <w:jc w:val="center"/>
              <w:rPr>
                <w:rFonts w:ascii="Times New Roman" w:hAnsi="Times New Roman"/>
                <w:b/>
                <w:sz w:val="24"/>
                <w:szCs w:val="24"/>
              </w:rPr>
            </w:pPr>
            <w:r w:rsidRPr="00967794">
              <w:rPr>
                <w:rFonts w:ascii="Times New Roman" w:hAnsi="Times New Roman"/>
                <w:sz w:val="24"/>
                <w:szCs w:val="24"/>
              </w:rPr>
              <w:t>8.18</w:t>
            </w:r>
          </w:p>
        </w:tc>
      </w:tr>
    </w:tbl>
    <w:p w:rsidR="00BA0E98" w:rsidRPr="00967794" w:rsidP="00BA0E98" w14:paraId="0656CBB6" w14:textId="77777777">
      <w:pPr>
        <w:spacing w:after="0" w:line="240" w:lineRule="auto"/>
        <w:rPr>
          <w:rFonts w:ascii="Times New Roman" w:hAnsi="Times New Roman"/>
          <w:sz w:val="24"/>
          <w:szCs w:val="24"/>
        </w:rPr>
      </w:pPr>
    </w:p>
    <w:tbl>
      <w:tblPr>
        <w:tblW w:w="9106" w:type="dxa"/>
        <w:tblInd w:w="-34" w:type="dxa"/>
        <w:tblLook w:val="00A0"/>
      </w:tblPr>
      <w:tblGrid>
        <w:gridCol w:w="7405"/>
        <w:gridCol w:w="1701"/>
      </w:tblGrid>
      <w:tr w14:paraId="5A3B422F" w14:textId="77777777" w:rsidTr="007D2234">
        <w:tblPrEx>
          <w:tblW w:w="9106" w:type="dxa"/>
          <w:tblInd w:w="-34" w:type="dxa"/>
          <w:tblLook w:val="00A0"/>
        </w:tblPrEx>
        <w:trPr>
          <w:trHeight w:val="172"/>
        </w:trPr>
        <w:tc>
          <w:tcPr>
            <w:tcW w:w="7405" w:type="dxa"/>
            <w:tcBorders>
              <w:right w:val="single" w:sz="4" w:space="0" w:color="auto"/>
            </w:tcBorders>
            <w:noWrap/>
            <w:vAlign w:val="bottom"/>
          </w:tcPr>
          <w:p w:rsidR="00BA0E98" w:rsidRPr="00967794" w:rsidP="00F10470" w14:paraId="4AD1B73E"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6A6FB337" w14:textId="5E6DB86A">
            <w:pPr>
              <w:spacing w:after="0" w:line="240" w:lineRule="auto"/>
              <w:jc w:val="center"/>
              <w:rPr>
                <w:rFonts w:ascii="Times New Roman" w:hAnsi="Times New Roman"/>
                <w:sz w:val="24"/>
                <w:szCs w:val="24"/>
              </w:rPr>
            </w:pPr>
            <w:r w:rsidRPr="00967794">
              <w:rPr>
                <w:rFonts w:ascii="Times New Roman" w:hAnsi="Times New Roman"/>
                <w:sz w:val="24"/>
                <w:szCs w:val="24"/>
              </w:rPr>
              <w:t>260</w:t>
            </w:r>
          </w:p>
        </w:tc>
      </w:tr>
      <w:tr w14:paraId="1D32C569" w14:textId="77777777" w:rsidTr="007D2234">
        <w:tblPrEx>
          <w:tblW w:w="9106" w:type="dxa"/>
          <w:tblInd w:w="-34" w:type="dxa"/>
          <w:tblLook w:val="00A0"/>
        </w:tblPrEx>
        <w:trPr>
          <w:trHeight w:val="315"/>
        </w:trPr>
        <w:tc>
          <w:tcPr>
            <w:tcW w:w="7405" w:type="dxa"/>
            <w:tcBorders>
              <w:right w:val="single" w:sz="4" w:space="0" w:color="auto"/>
            </w:tcBorders>
            <w:noWrap/>
            <w:vAlign w:val="bottom"/>
          </w:tcPr>
          <w:p w:rsidR="00BA0E98" w:rsidRPr="00967794" w:rsidP="00F10470" w14:paraId="2E66F2E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3E820626" w14:textId="3A4638B1">
            <w:pPr>
              <w:spacing w:after="0" w:line="240" w:lineRule="auto"/>
              <w:jc w:val="center"/>
              <w:rPr>
                <w:rFonts w:ascii="Times New Roman" w:hAnsi="Times New Roman"/>
                <w:sz w:val="24"/>
                <w:szCs w:val="24"/>
              </w:rPr>
            </w:pPr>
            <w:r w:rsidRPr="00967794">
              <w:rPr>
                <w:rFonts w:ascii="Times New Roman" w:hAnsi="Times New Roman"/>
                <w:sz w:val="24"/>
                <w:szCs w:val="24"/>
              </w:rPr>
              <w:t>8.18</w:t>
            </w:r>
          </w:p>
        </w:tc>
      </w:tr>
    </w:tbl>
    <w:p w:rsidR="00BA0E98" w:rsidRPr="00967794" w:rsidP="00BA0E98" w14:paraId="3FCC0C4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C19D4" w:rsidRPr="00967794" w:rsidP="00BC19D4" w14:paraId="7C31155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BC19D4" w:rsidRPr="00967794" w:rsidP="00BC19D4" w14:paraId="020CA917" w14:textId="77777777">
      <w:pPr>
        <w:spacing w:after="0" w:line="240" w:lineRule="auto"/>
        <w:rPr>
          <w:rFonts w:ascii="Times New Roman" w:hAnsi="Times New Roman"/>
          <w:sz w:val="24"/>
          <w:szCs w:val="24"/>
        </w:rPr>
      </w:pPr>
    </w:p>
    <w:p w:rsidR="00BC19D4" w:rsidRPr="00967794" w:rsidP="00090EC3" w14:paraId="3ABF7BD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090EC3" w14:paraId="6E1E880D"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BC19D4" w:rsidRPr="00967794" w:rsidP="00090EC3" w14:paraId="5EFEF8EB" w14:textId="595637A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 </w:t>
      </w:r>
      <w:r w:rsidR="00B22546">
        <w:rPr>
          <w:rFonts w:ascii="Times New Roman" w:hAnsi="Times New Roman" w:cs="Times New Roman"/>
          <w:b/>
          <w:color w:val="auto"/>
          <w:sz w:val="24"/>
          <w:szCs w:val="24"/>
        </w:rPr>
        <w:t>Muguras masāža (</w:t>
      </w:r>
      <w:r w:rsidRPr="00967794">
        <w:rPr>
          <w:rFonts w:ascii="Times New Roman" w:hAnsi="Times New Roman" w:cs="Times New Roman"/>
          <w:b/>
          <w:color w:val="auto"/>
          <w:sz w:val="24"/>
          <w:szCs w:val="24"/>
        </w:rPr>
        <w:t>35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BC19D4" w:rsidRPr="00967794" w:rsidP="00090EC3" w14:paraId="76A02BF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C19D4" w:rsidRPr="00967794" w:rsidP="00090EC3" w14:paraId="79C42980" w14:textId="33FA7D4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081045">
        <w:rPr>
          <w:rFonts w:ascii="Times New Roman" w:hAnsi="Times New Roman"/>
          <w:bCs/>
          <w:sz w:val="24"/>
          <w:szCs w:val="24"/>
        </w:rPr>
        <w:t>1900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982"/>
        <w:gridCol w:w="1559"/>
      </w:tblGrid>
      <w:tr w14:paraId="6EF7097F" w14:textId="77777777" w:rsidTr="00896D20">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560" w:type="dxa"/>
            <w:shd w:val="clear" w:color="auto" w:fill="auto"/>
            <w:vAlign w:val="center"/>
          </w:tcPr>
          <w:p w:rsidR="00F80DCD" w:rsidRPr="00967794" w:rsidP="00CF155E" w14:paraId="7579144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982" w:type="dxa"/>
            <w:tcBorders>
              <w:right w:val="single" w:sz="4" w:space="0" w:color="auto"/>
            </w:tcBorders>
            <w:shd w:val="clear" w:color="auto" w:fill="auto"/>
            <w:vAlign w:val="center"/>
          </w:tcPr>
          <w:p w:rsidR="00F80DCD" w:rsidRPr="00967794" w:rsidP="00CF155E" w14:paraId="410CB1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w:t>
            </w:r>
            <w:r w:rsidRPr="00967794">
              <w:rPr>
                <w:rFonts w:ascii="Times New Roman" w:hAnsi="Times New Roman"/>
                <w:sz w:val="24"/>
                <w:szCs w:val="24"/>
              </w:rPr>
              <w:t>nosaukums, atlīdzība un citi izmaksu veidi)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0DCD" w:rsidRPr="00967794" w:rsidP="006A6C82" w14:paraId="1EF318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2322B83" w14:textId="77777777" w:rsidTr="00896D20">
        <w:tblPrEx>
          <w:tblW w:w="9101" w:type="dxa"/>
          <w:tblInd w:w="-34" w:type="dxa"/>
          <w:tblLayout w:type="fixed"/>
          <w:tblLook w:val="00A0"/>
        </w:tblPrEx>
        <w:trPr>
          <w:trHeight w:val="20"/>
        </w:trPr>
        <w:tc>
          <w:tcPr>
            <w:tcW w:w="1560" w:type="dxa"/>
            <w:shd w:val="clear" w:color="auto" w:fill="auto"/>
          </w:tcPr>
          <w:p w:rsidR="00F80DCD" w:rsidRPr="00967794" w:rsidP="00CF155E" w14:paraId="163445B3" w14:textId="77777777">
            <w:pPr>
              <w:spacing w:after="0" w:line="240" w:lineRule="auto"/>
              <w:rPr>
                <w:rFonts w:ascii="Times New Roman" w:hAnsi="Times New Roman"/>
                <w:i/>
                <w:sz w:val="24"/>
                <w:szCs w:val="24"/>
              </w:rPr>
            </w:pPr>
          </w:p>
        </w:tc>
        <w:tc>
          <w:tcPr>
            <w:tcW w:w="5982" w:type="dxa"/>
            <w:tcBorders>
              <w:right w:val="single" w:sz="4" w:space="0" w:color="auto"/>
            </w:tcBorders>
            <w:shd w:val="clear" w:color="auto" w:fill="auto"/>
          </w:tcPr>
          <w:p w:rsidR="00F80DCD" w:rsidRPr="00967794" w:rsidP="00CF155E" w14:paraId="6E62A18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80DCD" w:rsidRPr="00967794" w:rsidP="006A6C82" w14:paraId="58DC3034" w14:textId="77777777">
            <w:pPr>
              <w:spacing w:after="0" w:line="240" w:lineRule="auto"/>
              <w:jc w:val="center"/>
              <w:rPr>
                <w:rFonts w:ascii="Times New Roman" w:hAnsi="Times New Roman"/>
                <w:sz w:val="24"/>
                <w:szCs w:val="24"/>
              </w:rPr>
            </w:pPr>
          </w:p>
        </w:tc>
      </w:tr>
      <w:tr w14:paraId="087BEDB0" w14:textId="6D2507F0" w:rsidTr="00896D20">
        <w:tblPrEx>
          <w:tblW w:w="9101" w:type="dxa"/>
          <w:tblInd w:w="-34" w:type="dxa"/>
          <w:tblLayout w:type="fixed"/>
          <w:tblLook w:val="00A0"/>
        </w:tblPrEx>
        <w:trPr>
          <w:trHeight w:val="20"/>
        </w:trPr>
        <w:tc>
          <w:tcPr>
            <w:tcW w:w="1560" w:type="dxa"/>
            <w:tcBorders>
              <w:bottom w:val="single" w:sz="4" w:space="0" w:color="auto"/>
            </w:tcBorders>
            <w:shd w:val="clear" w:color="auto" w:fill="auto"/>
            <w:vAlign w:val="center"/>
          </w:tcPr>
          <w:p w:rsidR="00A7708D" w:rsidRPr="00967794" w:rsidP="00A7708D" w14:paraId="29BBF44B"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982" w:type="dxa"/>
            <w:tcBorders>
              <w:bottom w:val="single" w:sz="4" w:space="0" w:color="auto"/>
              <w:right w:val="single" w:sz="4" w:space="0" w:color="auto"/>
            </w:tcBorders>
            <w:shd w:val="clear" w:color="auto" w:fill="auto"/>
          </w:tcPr>
          <w:p w:rsidR="00A7708D" w:rsidRPr="00967794" w:rsidP="00A7708D" w14:paraId="2A97A176" w14:textId="40A35BB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w:t>
            </w:r>
            <w:r w:rsidRPr="00967794">
              <w:rPr>
                <w:rFonts w:ascii="Times New Roman" w:hAnsi="Times New Roman"/>
                <w:sz w:val="24"/>
                <w:szCs w:val="24"/>
                <w:lang w:val="lv-LV"/>
              </w:rPr>
              <w:t>līmenis III, 7.mēnešalgu grupa). Šī maksas pakalpojuma sniegšanai masieri velta 85500 minūtes (45 min.*1900 pak.) no 171500 minūšu plānotā masāžas pakalpojumiem patērētā laika. Atlīdzības izdevumus masieru algošanai aprēķina šādi:</w:t>
            </w:r>
          </w:p>
          <w:p w:rsidR="00A7708D" w:rsidRPr="00967794" w:rsidP="00A7708D" w14:paraId="1619F8E5" w14:textId="488FFC6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7D6E3889" w14:textId="21C9514D">
            <w:pPr>
              <w:spacing w:after="0" w:line="240" w:lineRule="auto"/>
              <w:jc w:val="center"/>
              <w:rPr>
                <w:rFonts w:ascii="Times New Roman" w:hAnsi="Times New Roman"/>
                <w:sz w:val="24"/>
                <w:szCs w:val="24"/>
              </w:rPr>
            </w:pPr>
            <w:r w:rsidRPr="00967794">
              <w:rPr>
                <w:rFonts w:ascii="Times New Roman" w:hAnsi="Times New Roman"/>
                <w:sz w:val="24"/>
                <w:szCs w:val="24"/>
              </w:rPr>
              <w:t>163</w:t>
            </w:r>
            <w:r w:rsidRPr="00967794">
              <w:rPr>
                <w:rFonts w:ascii="Times New Roman" w:hAnsi="Times New Roman"/>
                <w:sz w:val="24"/>
                <w:szCs w:val="24"/>
              </w:rPr>
              <w:t>92.07</w:t>
            </w:r>
          </w:p>
        </w:tc>
      </w:tr>
      <w:tr w14:paraId="7BC5ECE9" w14:textId="7D2A7077"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55A2D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tcBorders>
              <w:right w:val="single" w:sz="4" w:space="0" w:color="auto"/>
            </w:tcBorders>
            <w:shd w:val="clear" w:color="auto" w:fill="auto"/>
          </w:tcPr>
          <w:p w:rsidR="00A7708D" w:rsidRPr="00967794" w:rsidP="00A7708D" w14:paraId="3F94AE1C"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45E84C5A" w14:textId="25503300">
            <w:pPr>
              <w:spacing w:after="0"/>
              <w:jc w:val="center"/>
              <w:rPr>
                <w:rFonts w:ascii="Times New Roman" w:hAnsi="Times New Roman"/>
                <w:sz w:val="24"/>
                <w:szCs w:val="24"/>
              </w:rPr>
            </w:pPr>
            <w:r w:rsidRPr="00967794">
              <w:rPr>
                <w:rFonts w:ascii="Times New Roman" w:hAnsi="Times New Roman"/>
                <w:sz w:val="24"/>
                <w:szCs w:val="24"/>
              </w:rPr>
              <w:t>3866.89</w:t>
            </w:r>
          </w:p>
        </w:tc>
      </w:tr>
      <w:tr w14:paraId="3C4EA0B5" w14:textId="60A7AAF2"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31EAD23" w14:textId="77777777">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rsidR="00A7708D" w:rsidRPr="00967794" w:rsidP="00A7708D" w14:paraId="7AE519B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42186104" w14:textId="61F85474">
            <w:pPr>
              <w:spacing w:after="0"/>
              <w:jc w:val="center"/>
              <w:rPr>
                <w:rFonts w:ascii="Times New Roman" w:hAnsi="Times New Roman"/>
                <w:b/>
                <w:sz w:val="24"/>
                <w:szCs w:val="24"/>
              </w:rPr>
            </w:pPr>
            <w:r w:rsidRPr="00967794">
              <w:rPr>
                <w:rFonts w:ascii="Times New Roman" w:hAnsi="Times New Roman"/>
                <w:sz w:val="24"/>
                <w:szCs w:val="24"/>
              </w:rPr>
              <w:t>20258.96</w:t>
            </w:r>
          </w:p>
        </w:tc>
      </w:tr>
      <w:tr w14:paraId="59B16C2D" w14:textId="776A9EB4"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F7819D2" w14:textId="77777777">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rsidR="00A7708D" w:rsidRPr="00967794" w:rsidP="00A7708D" w14:paraId="2D834D8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21411AE4" w14:textId="78644AA0">
            <w:pPr>
              <w:spacing w:after="0"/>
              <w:jc w:val="center"/>
              <w:rPr>
                <w:rFonts w:ascii="Times New Roman" w:hAnsi="Times New Roman"/>
                <w:sz w:val="24"/>
                <w:szCs w:val="24"/>
              </w:rPr>
            </w:pPr>
          </w:p>
        </w:tc>
      </w:tr>
      <w:tr w14:paraId="3519CE6A" w14:textId="41B64AA8"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68FE1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982" w:type="dxa"/>
            <w:tcBorders>
              <w:right w:val="single" w:sz="4" w:space="0" w:color="auto"/>
            </w:tcBorders>
            <w:shd w:val="clear" w:color="auto" w:fill="auto"/>
          </w:tcPr>
          <w:p w:rsidR="00A7708D" w:rsidRPr="00967794" w:rsidP="00A7708D" w14:paraId="58DA0F71" w14:textId="23DE9BEB">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w:t>
            </w:r>
            <w:r w:rsidRPr="00967794">
              <w:rPr>
                <w:rFonts w:ascii="Times New Roman" w:hAnsi="Times New Roman"/>
                <w:sz w:val="24"/>
                <w:szCs w:val="24"/>
              </w:rPr>
              <w:t>jautājumos ar noteikto mēnešalgu 1 450 euro/mēnesī (amatu saime 35, līmenis V, 13.mēnešalgu grupa). Visu masāžas pakalpojumu uzraudzībai direktora vietnieks patērē 5% sava laika. Ņemot vērā šī pakalpojuma skaita īpatsvaru kopēja plānotā masāžu procedūru sk</w:t>
            </w:r>
            <w:r w:rsidRPr="00967794">
              <w:rPr>
                <w:rFonts w:ascii="Times New Roman" w:hAnsi="Times New Roman"/>
                <w:sz w:val="24"/>
                <w:szCs w:val="24"/>
              </w:rPr>
              <w:t>aitā (1900 pak./5350 pak.), atlīdzības aprēķins:</w:t>
            </w:r>
          </w:p>
          <w:p w:rsidR="00A7708D" w:rsidRPr="00967794" w:rsidP="00A7708D" w14:paraId="408F488E" w14:textId="49D1B5CC">
            <w:pPr>
              <w:spacing w:after="0" w:line="240" w:lineRule="auto"/>
              <w:jc w:val="center"/>
              <w:rPr>
                <w:rFonts w:ascii="Times New Roman" w:hAnsi="Times New Roman"/>
                <w:sz w:val="24"/>
                <w:szCs w:val="24"/>
              </w:rPr>
            </w:pPr>
            <w:r w:rsidRPr="00967794">
              <w:rPr>
                <w:rFonts w:ascii="Times New Roman" w:hAnsi="Times New Roman"/>
                <w:sz w:val="24"/>
                <w:szCs w:val="24"/>
              </w:rPr>
              <w:t>1450*12*0.05*1900/5350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53DF35A5" w14:textId="6271B4E2">
            <w:pPr>
              <w:spacing w:after="0"/>
              <w:jc w:val="center"/>
              <w:rPr>
                <w:rFonts w:ascii="Times New Roman" w:hAnsi="Times New Roman"/>
                <w:sz w:val="24"/>
                <w:szCs w:val="24"/>
              </w:rPr>
            </w:pPr>
            <w:r w:rsidRPr="00967794">
              <w:rPr>
                <w:rFonts w:ascii="Times New Roman" w:hAnsi="Times New Roman"/>
                <w:sz w:val="24"/>
                <w:szCs w:val="24"/>
              </w:rPr>
              <w:t>308.97</w:t>
            </w:r>
          </w:p>
        </w:tc>
      </w:tr>
      <w:tr w14:paraId="4CAF15EC" w14:textId="77B9117F"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A1079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982" w:type="dxa"/>
            <w:tcBorders>
              <w:right w:val="single" w:sz="4" w:space="0" w:color="auto"/>
            </w:tcBorders>
            <w:shd w:val="clear" w:color="auto" w:fill="auto"/>
          </w:tcPr>
          <w:p w:rsidR="00A7708D" w:rsidRPr="00967794" w:rsidP="00A7708D" w14:paraId="250B1D33" w14:textId="16F58F1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w:t>
            </w:r>
            <w:r w:rsidRPr="00967794">
              <w:rPr>
                <w:rFonts w:ascii="Times New Roman" w:hAnsi="Times New Roman"/>
                <w:sz w:val="24"/>
                <w:szCs w:val="24"/>
              </w:rPr>
              <w:t>a). Gada laikā pacientu reģistratori reģistrē 15814 maksas pakalpojumu. Ņemot vērā šī pakalpojuma skaita īpatsvaru kopējā reģistratūra plānotāja reģistrēto pakalpojumu skaitā (1900 pak./15814 pak.), atlīdzību aprēķinā:</w:t>
            </w:r>
          </w:p>
          <w:p w:rsidR="00A7708D" w:rsidRPr="00967794" w:rsidP="00A7708D" w14:paraId="366C0246" w14:textId="3F03B3C4">
            <w:pPr>
              <w:spacing w:after="0" w:line="240" w:lineRule="auto"/>
              <w:jc w:val="center"/>
              <w:rPr>
                <w:rFonts w:ascii="Times New Roman" w:hAnsi="Times New Roman"/>
                <w:sz w:val="24"/>
                <w:szCs w:val="24"/>
              </w:rPr>
            </w:pPr>
            <w:r w:rsidRPr="00967794">
              <w:rPr>
                <w:rFonts w:ascii="Times New Roman" w:hAnsi="Times New Roman"/>
                <w:sz w:val="24"/>
                <w:szCs w:val="24"/>
              </w:rPr>
              <w:t>520*2*12*1900/15814</w:t>
            </w:r>
          </w:p>
          <w:p w:rsidR="00A7708D" w:rsidRPr="00967794" w:rsidP="00A7708D" w14:paraId="689FFB9D" w14:textId="4C755568">
            <w:pPr>
              <w:spacing w:after="0" w:line="240" w:lineRule="auto"/>
              <w:jc w:val="both"/>
              <w:rPr>
                <w:rFonts w:ascii="Times New Roman" w:hAnsi="Times New Roman"/>
                <w:sz w:val="24"/>
                <w:szCs w:val="24"/>
              </w:rPr>
            </w:pPr>
            <w:r w:rsidRPr="00967794">
              <w:rPr>
                <w:rFonts w:ascii="Times New Roman" w:hAnsi="Times New Roman"/>
                <w:sz w:val="24"/>
                <w:szCs w:val="24"/>
              </w:rPr>
              <w:t>Masāžas pakalpoju</w:t>
            </w:r>
            <w:r w:rsidRPr="00967794">
              <w:rPr>
                <w:rFonts w:ascii="Times New Roman" w:hAnsi="Times New Roman"/>
                <w:sz w:val="24"/>
                <w:szCs w:val="24"/>
              </w:rPr>
              <w:t xml:space="preserve">mu sniegšanu uzrauga un organizē Sportistu aprūpes departamenta direktors ar noteikto mēnešalgu 1200 euro/mēnesī (amatu saime 5.2, līmenis V, 11.mēnešalgu grupa). Visu masāžas pakalpojumu </w:t>
            </w:r>
            <w:r w:rsidRPr="00967794">
              <w:rPr>
                <w:rFonts w:ascii="Times New Roman" w:hAnsi="Times New Roman"/>
                <w:sz w:val="24"/>
                <w:szCs w:val="24"/>
              </w:rPr>
              <w:t>uzraudzībai virsmāsa patērē 10% sava laika, atlīdzību aprēķina:</w:t>
            </w:r>
          </w:p>
          <w:p w:rsidR="00A7708D" w:rsidRPr="00967794" w:rsidP="00A7708D" w14:paraId="5C849B1D" w14:textId="5894533B">
            <w:pPr>
              <w:spacing w:after="0" w:line="240" w:lineRule="auto"/>
              <w:jc w:val="center"/>
              <w:rPr>
                <w:rFonts w:ascii="Times New Roman" w:hAnsi="Times New Roman"/>
                <w:sz w:val="24"/>
                <w:szCs w:val="24"/>
              </w:rPr>
            </w:pPr>
            <w:r w:rsidRPr="00967794">
              <w:rPr>
                <w:rFonts w:ascii="Times New Roman" w:hAnsi="Times New Roman"/>
                <w:sz w:val="24"/>
                <w:szCs w:val="24"/>
              </w:rPr>
              <w:t>1200</w:t>
            </w:r>
            <w:r w:rsidRPr="00967794">
              <w:rPr>
                <w:rFonts w:ascii="Times New Roman" w:hAnsi="Times New Roman"/>
                <w:sz w:val="24"/>
                <w:szCs w:val="24"/>
              </w:rPr>
              <w:t>*12*0.1*1900/5350</w:t>
            </w:r>
          </w:p>
          <w:p w:rsidR="00A7708D" w:rsidRPr="00967794" w:rsidP="00A7708D" w14:paraId="663F82A5" w14:textId="00BB8E3B">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w:t>
            </w:r>
            <w:r w:rsidRPr="00967794">
              <w:rPr>
                <w:rFonts w:ascii="Times New Roman" w:hAnsi="Times New Roman"/>
                <w:sz w:val="24"/>
                <w:szCs w:val="24"/>
              </w:rPr>
              <w:t>maksas pakalpojumu uzskaitei un saņemtās skaidrās naudas apstrādei galvenais grāmatvedis patērē 10% sava laika. Ņemot vērā šī pakalpojuma skaita īpatsvaru kopējā reģistratūrā plānotā reģistrēto pakalpojumu skaitā (1900 pak./15814 pak.), atlīdzību aprēķinā:</w:t>
            </w:r>
          </w:p>
          <w:p w:rsidR="00A7708D" w:rsidRPr="00967794" w:rsidP="00A7708D" w14:paraId="2D83EF5A" w14:textId="226EF29F">
            <w:pPr>
              <w:spacing w:after="0" w:line="240" w:lineRule="auto"/>
              <w:jc w:val="center"/>
              <w:rPr>
                <w:rFonts w:ascii="Times New Roman" w:hAnsi="Times New Roman"/>
                <w:sz w:val="24"/>
                <w:szCs w:val="24"/>
              </w:rPr>
            </w:pPr>
            <w:r w:rsidRPr="00967794">
              <w:rPr>
                <w:rFonts w:ascii="Times New Roman" w:hAnsi="Times New Roman"/>
                <w:sz w:val="24"/>
                <w:szCs w:val="24"/>
              </w:rPr>
              <w:t>1000*12*0.1*1900/15814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39820964" w14:textId="78D040EB">
            <w:pPr>
              <w:spacing w:after="0"/>
              <w:jc w:val="center"/>
              <w:rPr>
                <w:rFonts w:ascii="Times New Roman" w:hAnsi="Times New Roman"/>
                <w:sz w:val="24"/>
                <w:szCs w:val="24"/>
              </w:rPr>
            </w:pPr>
            <w:r w:rsidRPr="00967794">
              <w:rPr>
                <w:rFonts w:ascii="Times New Roman" w:hAnsi="Times New Roman"/>
                <w:sz w:val="24"/>
                <w:szCs w:val="24"/>
              </w:rPr>
              <w:t>2155.01</w:t>
            </w:r>
          </w:p>
        </w:tc>
      </w:tr>
      <w:tr w14:paraId="621FC5D8" w14:textId="5FDBF8BE"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3E8DB5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982" w:type="dxa"/>
            <w:tcBorders>
              <w:right w:val="single" w:sz="4" w:space="0" w:color="auto"/>
            </w:tcBorders>
            <w:shd w:val="clear" w:color="auto" w:fill="auto"/>
          </w:tcPr>
          <w:p w:rsidR="00A7708D" w:rsidRPr="00967794" w:rsidP="00A7708D" w14:paraId="4733AC4A" w14:textId="158DB97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24656D53" w14:textId="7EFA8F7D">
            <w:pPr>
              <w:spacing w:after="0"/>
              <w:jc w:val="center"/>
              <w:rPr>
                <w:rFonts w:ascii="Times New Roman" w:hAnsi="Times New Roman"/>
                <w:sz w:val="24"/>
                <w:szCs w:val="24"/>
              </w:rPr>
            </w:pPr>
            <w:r w:rsidRPr="00967794">
              <w:rPr>
                <w:rFonts w:ascii="Times New Roman" w:hAnsi="Times New Roman"/>
                <w:sz w:val="24"/>
                <w:szCs w:val="24"/>
              </w:rPr>
              <w:t>581.25</w:t>
            </w:r>
          </w:p>
        </w:tc>
      </w:tr>
      <w:tr w14:paraId="62D3F78C" w14:textId="2B24EECF"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7F5CE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982" w:type="dxa"/>
            <w:tcBorders>
              <w:right w:val="single" w:sz="4" w:space="0" w:color="auto"/>
            </w:tcBorders>
            <w:shd w:val="clear" w:color="auto" w:fill="auto"/>
          </w:tcPr>
          <w:p w:rsidR="00A7708D" w:rsidRPr="00967794" w:rsidP="00A7708D" w14:paraId="2BF664D6" w14:textId="647E339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w:t>
            </w:r>
            <w:r w:rsidRPr="00967794">
              <w:rPr>
                <w:rFonts w:ascii="Times New Roman" w:hAnsi="Times New Roman"/>
                <w:sz w:val="24"/>
                <w:szCs w:val="24"/>
              </w:rPr>
              <w:t xml:space="preserve"> kurjerpasta izdevumus dopinga kontroļu analīžu nogādāšanai laboratorijā, sastāda 6 741 euro. Reģistratūrā reģistrēto maksas pakalpojumu sniegšanai tiek izmantoti 10% kopējo sakaru pakalpojumu izdevumu. Ņemot vērā šī pakalpojuma skaita īpatsvaru kopējā reģ</w:t>
            </w:r>
            <w:r w:rsidRPr="00967794">
              <w:rPr>
                <w:rFonts w:ascii="Times New Roman" w:hAnsi="Times New Roman"/>
                <w:sz w:val="24"/>
                <w:szCs w:val="24"/>
              </w:rPr>
              <w:t>istratūrā plānotā reģistrēto pakalpojumu skaitā 1900 pak./15814 pak., izdevumu aprēķins:</w:t>
            </w:r>
          </w:p>
          <w:p w:rsidR="00A7708D" w:rsidRPr="00967794" w:rsidP="00A7708D" w14:paraId="26873BB0" w14:textId="3137435C">
            <w:pPr>
              <w:spacing w:after="0" w:line="240" w:lineRule="auto"/>
              <w:jc w:val="center"/>
              <w:rPr>
                <w:rFonts w:ascii="Times New Roman" w:hAnsi="Times New Roman"/>
                <w:sz w:val="24"/>
                <w:szCs w:val="24"/>
              </w:rPr>
            </w:pPr>
            <w:r w:rsidRPr="00967794">
              <w:rPr>
                <w:rFonts w:ascii="Times New Roman" w:hAnsi="Times New Roman"/>
                <w:sz w:val="24"/>
                <w:szCs w:val="24"/>
              </w:rPr>
              <w:t>6741*0.1*1900/15814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2D098F87" w14:textId="0C781AD1">
            <w:pPr>
              <w:spacing w:after="0"/>
              <w:jc w:val="center"/>
              <w:rPr>
                <w:rFonts w:ascii="Times New Roman" w:hAnsi="Times New Roman"/>
                <w:sz w:val="24"/>
                <w:szCs w:val="24"/>
              </w:rPr>
            </w:pPr>
            <w:r w:rsidRPr="00967794">
              <w:rPr>
                <w:rFonts w:ascii="Times New Roman" w:hAnsi="Times New Roman"/>
                <w:sz w:val="24"/>
                <w:szCs w:val="24"/>
              </w:rPr>
              <w:t>80.99</w:t>
            </w:r>
          </w:p>
        </w:tc>
      </w:tr>
      <w:tr w14:paraId="7CFA1BD8" w14:textId="4C919DB2"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8CC96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982" w:type="dxa"/>
            <w:tcBorders>
              <w:right w:val="single" w:sz="4" w:space="0" w:color="auto"/>
            </w:tcBorders>
            <w:shd w:val="clear" w:color="auto" w:fill="auto"/>
          </w:tcPr>
          <w:p w:rsidR="00A7708D" w:rsidRPr="00967794" w:rsidP="00A7708D" w14:paraId="5BC86B27" w14:textId="70045A81">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w:t>
            </w:r>
            <w:r w:rsidRPr="00967794">
              <w:rPr>
                <w:rFonts w:ascii="Times New Roman" w:hAnsi="Times New Roman"/>
                <w:sz w:val="24"/>
                <w:szCs w:val="24"/>
              </w:rPr>
              <w:t xml:space="preserve"> telpu platībā ir 0.0620.</w:t>
            </w:r>
          </w:p>
          <w:p w:rsidR="00A7708D" w:rsidRPr="00967794" w:rsidP="00A7708D" w14:paraId="32C3A6E3" w14:textId="359CAE3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85500 min/171500 min, izdevumu aprēķins:</w:t>
            </w:r>
          </w:p>
          <w:p w:rsidR="00A7708D" w:rsidRPr="00967794" w:rsidP="00A7708D" w14:paraId="16E625A3" w14:textId="1E3340E4">
            <w:pPr>
              <w:spacing w:after="0" w:line="240" w:lineRule="auto"/>
              <w:jc w:val="center"/>
              <w:rPr>
                <w:rFonts w:ascii="Times New Roman" w:hAnsi="Times New Roman"/>
                <w:sz w:val="24"/>
                <w:szCs w:val="24"/>
              </w:rPr>
            </w:pPr>
            <w:r w:rsidRPr="00967794">
              <w:rPr>
                <w:rFonts w:ascii="Times New Roman" w:hAnsi="Times New Roman"/>
                <w:sz w:val="24"/>
                <w:szCs w:val="24"/>
              </w:rPr>
              <w:t>11325*0.0620*85500/171500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163EA985" w14:textId="5CA18FBF">
            <w:pPr>
              <w:spacing w:after="0"/>
              <w:jc w:val="center"/>
              <w:rPr>
                <w:rFonts w:ascii="Times New Roman" w:hAnsi="Times New Roman"/>
                <w:sz w:val="24"/>
                <w:szCs w:val="24"/>
              </w:rPr>
            </w:pPr>
            <w:r w:rsidRPr="00967794">
              <w:rPr>
                <w:rFonts w:ascii="Times New Roman" w:hAnsi="Times New Roman"/>
                <w:sz w:val="24"/>
                <w:szCs w:val="24"/>
              </w:rPr>
              <w:t>350.05</w:t>
            </w:r>
          </w:p>
        </w:tc>
      </w:tr>
      <w:tr w14:paraId="525713DA" w14:textId="32200B0B"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20B27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982" w:type="dxa"/>
            <w:tcBorders>
              <w:right w:val="single" w:sz="4" w:space="0" w:color="auto"/>
            </w:tcBorders>
            <w:shd w:val="clear" w:color="auto" w:fill="auto"/>
          </w:tcPr>
          <w:p w:rsidR="00A7708D" w:rsidRPr="00967794" w:rsidP="00A7708D" w14:paraId="20E6FC9D" w14:textId="3E0AD56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ūdeni un kanalizāciju gadā - 725 euro. Masāžu kabinetu un attiecīgo koplietošanas telpu platības īpatsvars kopējā iestādes nomāto telpu platībā ir 0.0620. Ņemot vērā šī pakalpojuma sniegšanas gadā patērēta laika īpatsvaru kopējā masāžu pakalpojumu sniegšan</w:t>
            </w:r>
            <w:r w:rsidRPr="00967794">
              <w:rPr>
                <w:rFonts w:ascii="Times New Roman" w:hAnsi="Times New Roman"/>
                <w:sz w:val="24"/>
                <w:szCs w:val="24"/>
              </w:rPr>
              <w:t>ai gadā patērētajā laikā 85500 min/171500 min, izdevumu aprēķins:</w:t>
            </w:r>
          </w:p>
          <w:p w:rsidR="00A7708D" w:rsidRPr="00967794" w:rsidP="00A7708D" w14:paraId="5875DE69" w14:textId="75A8D9F9">
            <w:pPr>
              <w:spacing w:after="0" w:line="240" w:lineRule="auto"/>
              <w:jc w:val="center"/>
              <w:rPr>
                <w:rFonts w:ascii="Times New Roman" w:hAnsi="Times New Roman"/>
                <w:sz w:val="24"/>
                <w:szCs w:val="24"/>
              </w:rPr>
            </w:pPr>
            <w:r w:rsidRPr="00967794">
              <w:rPr>
                <w:rFonts w:ascii="Times New Roman" w:hAnsi="Times New Roman"/>
                <w:sz w:val="24"/>
                <w:szCs w:val="24"/>
              </w:rPr>
              <w:t>725*0.0620*85500/171500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3CE25802" w14:textId="55602988">
            <w:pPr>
              <w:spacing w:after="0"/>
              <w:jc w:val="center"/>
              <w:rPr>
                <w:rFonts w:ascii="Times New Roman" w:hAnsi="Times New Roman"/>
                <w:sz w:val="24"/>
                <w:szCs w:val="24"/>
              </w:rPr>
            </w:pPr>
            <w:r w:rsidRPr="00967794">
              <w:rPr>
                <w:rFonts w:ascii="Times New Roman" w:hAnsi="Times New Roman"/>
                <w:sz w:val="24"/>
                <w:szCs w:val="24"/>
              </w:rPr>
              <w:t>22.41</w:t>
            </w:r>
          </w:p>
        </w:tc>
      </w:tr>
      <w:tr w14:paraId="15713168" w14:textId="32415C3B"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1A164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982" w:type="dxa"/>
            <w:tcBorders>
              <w:right w:val="single" w:sz="4" w:space="0" w:color="auto"/>
            </w:tcBorders>
            <w:shd w:val="clear" w:color="auto" w:fill="auto"/>
          </w:tcPr>
          <w:p w:rsidR="00A7708D" w:rsidRPr="00967794" w:rsidP="00A7708D" w14:paraId="57A6735B" w14:textId="2DB898D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w:t>
            </w:r>
            <w:r w:rsidRPr="00967794">
              <w:rPr>
                <w:rFonts w:ascii="Times New Roman" w:hAnsi="Times New Roman"/>
                <w:sz w:val="24"/>
                <w:szCs w:val="24"/>
              </w:rPr>
              <w:t>latībā ir 0.0620 Ņemot vērā šī pakalpojuma sniegšanas gadā patērēta laika īpatsvaru kopējā masāžu pakalpojumu sniegšanai gadā patērētajā laikā 85500 min/171500 min, izdevumu aprēķins:</w:t>
            </w:r>
          </w:p>
          <w:p w:rsidR="00A7708D" w:rsidRPr="00967794" w:rsidP="00A7708D" w14:paraId="27A44F97" w14:textId="2191A9B4">
            <w:pPr>
              <w:spacing w:after="0" w:line="240" w:lineRule="auto"/>
              <w:jc w:val="center"/>
              <w:rPr>
                <w:rFonts w:ascii="Times New Roman" w:hAnsi="Times New Roman"/>
                <w:sz w:val="24"/>
                <w:szCs w:val="24"/>
              </w:rPr>
            </w:pPr>
            <w:r w:rsidRPr="00967794">
              <w:rPr>
                <w:rFonts w:ascii="Times New Roman" w:hAnsi="Times New Roman"/>
                <w:sz w:val="24"/>
                <w:szCs w:val="24"/>
              </w:rPr>
              <w:t>5370*0.0620*85500/171500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658E0C0D" w14:textId="04D209FE">
            <w:pPr>
              <w:spacing w:after="0"/>
              <w:jc w:val="center"/>
              <w:rPr>
                <w:rFonts w:ascii="Times New Roman" w:hAnsi="Times New Roman"/>
                <w:sz w:val="24"/>
                <w:szCs w:val="24"/>
              </w:rPr>
            </w:pPr>
            <w:r w:rsidRPr="00967794">
              <w:rPr>
                <w:rFonts w:ascii="Times New Roman" w:hAnsi="Times New Roman"/>
                <w:sz w:val="24"/>
                <w:szCs w:val="24"/>
              </w:rPr>
              <w:t>165.98</w:t>
            </w:r>
          </w:p>
        </w:tc>
      </w:tr>
      <w:tr w14:paraId="51EB1947" w14:textId="2E8C7A6B"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2811E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982" w:type="dxa"/>
            <w:tcBorders>
              <w:right w:val="single" w:sz="4" w:space="0" w:color="auto"/>
            </w:tcBorders>
            <w:shd w:val="clear" w:color="auto" w:fill="auto"/>
          </w:tcPr>
          <w:p w:rsidR="00A7708D" w:rsidRPr="00967794" w:rsidP="00A7708D" w14:paraId="1E848509" w14:textId="5B50E2F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platības īpatsvars kopējā iestādes nomāto telpu platībā ir 0.0620. Ņemot vērā šī pakalpojuma sniegšanas gadā patērēta laika </w:t>
            </w:r>
            <w:r w:rsidRPr="00967794">
              <w:rPr>
                <w:rFonts w:ascii="Times New Roman" w:hAnsi="Times New Roman"/>
                <w:sz w:val="24"/>
                <w:szCs w:val="24"/>
              </w:rPr>
              <w:t>īpatsvaru kopējā masāžu pa</w:t>
            </w:r>
            <w:r w:rsidRPr="00967794">
              <w:rPr>
                <w:rFonts w:ascii="Times New Roman" w:hAnsi="Times New Roman"/>
                <w:sz w:val="24"/>
                <w:szCs w:val="24"/>
              </w:rPr>
              <w:t>kalpojumu sniegšanai gadā patērētajā laikā 85500 min/171500 min, izdevumu aprēķins:</w:t>
            </w:r>
          </w:p>
          <w:p w:rsidR="00A7708D" w:rsidRPr="00967794" w:rsidP="00A7708D" w14:paraId="5CF07E56" w14:textId="7A365FD8">
            <w:pPr>
              <w:spacing w:after="0" w:line="240" w:lineRule="auto"/>
              <w:jc w:val="center"/>
              <w:rPr>
                <w:rFonts w:ascii="Times New Roman" w:hAnsi="Times New Roman"/>
                <w:sz w:val="24"/>
                <w:szCs w:val="24"/>
              </w:rPr>
            </w:pPr>
            <w:r w:rsidRPr="00967794">
              <w:rPr>
                <w:rFonts w:ascii="Times New Roman" w:hAnsi="Times New Roman"/>
                <w:sz w:val="24"/>
                <w:szCs w:val="24"/>
              </w:rPr>
              <w:t>734*0.0620*85500/171500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112BA1CE" w14:textId="13AD9B5C">
            <w:pPr>
              <w:spacing w:after="0"/>
              <w:jc w:val="center"/>
              <w:rPr>
                <w:rFonts w:ascii="Times New Roman" w:hAnsi="Times New Roman"/>
                <w:sz w:val="24"/>
                <w:szCs w:val="24"/>
              </w:rPr>
            </w:pPr>
            <w:r w:rsidRPr="00967794">
              <w:rPr>
                <w:rFonts w:ascii="Times New Roman" w:hAnsi="Times New Roman"/>
                <w:sz w:val="24"/>
                <w:szCs w:val="24"/>
              </w:rPr>
              <w:t>22.69</w:t>
            </w:r>
          </w:p>
        </w:tc>
      </w:tr>
      <w:tr w14:paraId="28BB847F" w14:textId="127516DE"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33590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982" w:type="dxa"/>
            <w:tcBorders>
              <w:right w:val="single" w:sz="4" w:space="0" w:color="auto"/>
            </w:tcBorders>
            <w:shd w:val="clear" w:color="auto" w:fill="auto"/>
          </w:tcPr>
          <w:p w:rsidR="00A7708D" w:rsidRPr="00967794" w:rsidP="00A7708D" w14:paraId="78F6A624" w14:textId="548C6D7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w:t>
            </w:r>
            <w:r w:rsidRPr="00967794">
              <w:rPr>
                <w:rFonts w:ascii="Times New Roman" w:hAnsi="Times New Roman"/>
                <w:sz w:val="24"/>
                <w:szCs w:val="24"/>
              </w:rPr>
              <w:t xml:space="preserve"> visiem remonta izdevumiem. Ņemot vērā šī pakalpojuma skaita īpatsvaru kopējā reģistratūrā plānotā reģistrēto pakalpojumu skaitā 1900 pak./15814 pak., izdevumu aprēķins:</w:t>
            </w:r>
          </w:p>
          <w:p w:rsidR="00A7708D" w:rsidRPr="00967794" w:rsidP="00A7708D" w14:paraId="2950B322" w14:textId="2AFB6C99">
            <w:pPr>
              <w:spacing w:after="0" w:line="240" w:lineRule="auto"/>
              <w:jc w:val="center"/>
              <w:rPr>
                <w:rFonts w:ascii="Times New Roman" w:hAnsi="Times New Roman"/>
                <w:sz w:val="24"/>
                <w:szCs w:val="24"/>
              </w:rPr>
            </w:pPr>
            <w:r w:rsidRPr="00967794">
              <w:rPr>
                <w:rFonts w:ascii="Times New Roman" w:hAnsi="Times New Roman"/>
                <w:sz w:val="24"/>
                <w:szCs w:val="24"/>
              </w:rPr>
              <w:t>4970*0.3*1900/15814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17F4E32A" w14:textId="270DBB8E">
            <w:pPr>
              <w:spacing w:after="0"/>
              <w:jc w:val="center"/>
              <w:rPr>
                <w:rFonts w:ascii="Times New Roman" w:hAnsi="Times New Roman"/>
                <w:sz w:val="24"/>
                <w:szCs w:val="24"/>
              </w:rPr>
            </w:pPr>
            <w:r w:rsidRPr="00967794">
              <w:rPr>
                <w:rFonts w:ascii="Times New Roman" w:hAnsi="Times New Roman"/>
                <w:sz w:val="24"/>
                <w:szCs w:val="24"/>
              </w:rPr>
              <w:t>179.14</w:t>
            </w:r>
          </w:p>
        </w:tc>
      </w:tr>
      <w:tr w14:paraId="35D7809F" w14:textId="774F0E2B"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CD6C57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982" w:type="dxa"/>
            <w:tcBorders>
              <w:right w:val="single" w:sz="4" w:space="0" w:color="auto"/>
            </w:tcBorders>
            <w:shd w:val="clear" w:color="auto" w:fill="auto"/>
          </w:tcPr>
          <w:p w:rsidR="00A7708D" w:rsidRPr="00967794" w:rsidP="00A7708D" w14:paraId="166345F2" w14:textId="6FAF4A5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w:t>
            </w:r>
            <w:r w:rsidRPr="00967794">
              <w:rPr>
                <w:rFonts w:ascii="Times New Roman" w:hAnsi="Times New Roman"/>
                <w:sz w:val="24"/>
                <w:szCs w:val="24"/>
              </w:rPr>
              <w:t>euro. Masāžu kabinetu un attiecīgo koplietošanas telpu platības īpatsvars kopējā iestādes nomāto telpu platībā ir 0.0620. Ņemot vērā šī pakalpojumam gada patērēta laika īpatsvaru kopējā masāžu pakalpojumu gadā plānotāja laikā 85500 min/171500 min, izdevumu</w:t>
            </w:r>
            <w:r w:rsidRPr="00967794">
              <w:rPr>
                <w:rFonts w:ascii="Times New Roman" w:hAnsi="Times New Roman"/>
                <w:sz w:val="24"/>
                <w:szCs w:val="24"/>
              </w:rPr>
              <w:t xml:space="preserve"> aprēķins:</w:t>
            </w:r>
          </w:p>
          <w:p w:rsidR="00A7708D" w:rsidRPr="00967794" w:rsidP="00A7708D" w14:paraId="797F2037" w14:textId="26E693A6">
            <w:pPr>
              <w:spacing w:after="0" w:line="240" w:lineRule="auto"/>
              <w:jc w:val="center"/>
              <w:rPr>
                <w:rFonts w:ascii="Times New Roman" w:hAnsi="Times New Roman"/>
                <w:sz w:val="24"/>
                <w:szCs w:val="24"/>
              </w:rPr>
            </w:pPr>
            <w:r w:rsidRPr="00967794">
              <w:rPr>
                <w:rFonts w:ascii="Times New Roman" w:hAnsi="Times New Roman"/>
                <w:sz w:val="24"/>
                <w:szCs w:val="24"/>
              </w:rPr>
              <w:t>5513*0.0620*85500/171500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1D03CCE0" w14:textId="56269AF6">
            <w:pPr>
              <w:spacing w:after="0"/>
              <w:jc w:val="center"/>
              <w:rPr>
                <w:rFonts w:ascii="Times New Roman" w:hAnsi="Times New Roman"/>
                <w:sz w:val="24"/>
                <w:szCs w:val="24"/>
              </w:rPr>
            </w:pPr>
            <w:r w:rsidRPr="00967794">
              <w:rPr>
                <w:rFonts w:ascii="Times New Roman" w:hAnsi="Times New Roman"/>
                <w:sz w:val="24"/>
                <w:szCs w:val="24"/>
              </w:rPr>
              <w:t>170.40</w:t>
            </w:r>
          </w:p>
        </w:tc>
      </w:tr>
      <w:tr w14:paraId="786B8727" w14:textId="3575198B"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76E260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982" w:type="dxa"/>
            <w:tcBorders>
              <w:right w:val="single" w:sz="4" w:space="0" w:color="auto"/>
            </w:tcBorders>
            <w:shd w:val="clear" w:color="auto" w:fill="auto"/>
          </w:tcPr>
          <w:p w:rsidR="00A7708D" w:rsidRPr="00967794" w:rsidP="00A7708D" w14:paraId="47B5EBAE" w14:textId="18271790">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1446 euro. Ņemot vērā šī pakalpojuma skaita īpatsvaru kopējā reģistratūrā plānotā reģistrēto </w:t>
            </w:r>
            <w:r w:rsidRPr="00967794">
              <w:rPr>
                <w:rFonts w:ascii="Times New Roman" w:hAnsi="Times New Roman"/>
                <w:sz w:val="24"/>
                <w:szCs w:val="24"/>
              </w:rPr>
              <w:t>pakalpojumu skaitā 1900 pak./15814 pak., izdevumu aprēķins:</w:t>
            </w:r>
          </w:p>
          <w:p w:rsidR="00A7708D" w:rsidRPr="00967794" w:rsidP="00A7708D" w14:paraId="291F45D5" w14:textId="7F30D65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2FC6CB21" w14:textId="6AF83DC3">
            <w:pPr>
              <w:spacing w:after="0"/>
              <w:jc w:val="center"/>
              <w:rPr>
                <w:rFonts w:ascii="Times New Roman" w:hAnsi="Times New Roman"/>
                <w:sz w:val="24"/>
                <w:szCs w:val="24"/>
              </w:rPr>
            </w:pPr>
            <w:r w:rsidRPr="00967794">
              <w:rPr>
                <w:rFonts w:ascii="Times New Roman" w:hAnsi="Times New Roman"/>
                <w:sz w:val="24"/>
                <w:szCs w:val="24"/>
              </w:rPr>
              <w:t>173.73</w:t>
            </w:r>
          </w:p>
        </w:tc>
      </w:tr>
      <w:tr w14:paraId="2AB0AD22" w14:textId="4B6A09FD"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02CDF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982" w:type="dxa"/>
            <w:tcBorders>
              <w:right w:val="single" w:sz="4" w:space="0" w:color="auto"/>
            </w:tcBorders>
            <w:shd w:val="clear" w:color="auto" w:fill="auto"/>
          </w:tcPr>
          <w:p w:rsidR="00A7708D" w:rsidRPr="00967794" w:rsidP="00A7708D" w14:paraId="6474CCC2" w14:textId="2016B0F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w:t>
            </w:r>
            <w:r w:rsidRPr="00967794">
              <w:rPr>
                <w:rFonts w:ascii="Times New Roman" w:hAnsi="Times New Roman"/>
                <w:sz w:val="24"/>
                <w:szCs w:val="24"/>
              </w:rPr>
              <w:t>.0620. Ņemot vērā šī pakalpojumam gada patērēta laika īpatsvaru kopējā masāžu pakalpojumu gadā plānotāja laikā 85500 min/171500 min, izdevumu aprēķins:</w:t>
            </w:r>
          </w:p>
          <w:p w:rsidR="00A7708D" w:rsidRPr="00967794" w:rsidP="00A7708D" w14:paraId="6FE017AC" w14:textId="7B351653">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02F92297" w14:textId="029E13D1">
            <w:pPr>
              <w:spacing w:after="0"/>
              <w:jc w:val="center"/>
              <w:rPr>
                <w:rFonts w:ascii="Times New Roman" w:hAnsi="Times New Roman"/>
                <w:sz w:val="24"/>
                <w:szCs w:val="24"/>
              </w:rPr>
            </w:pPr>
            <w:r w:rsidRPr="00967794">
              <w:rPr>
                <w:rFonts w:ascii="Times New Roman" w:hAnsi="Times New Roman"/>
                <w:sz w:val="24"/>
                <w:szCs w:val="24"/>
              </w:rPr>
              <w:t>304.95</w:t>
            </w:r>
          </w:p>
        </w:tc>
      </w:tr>
      <w:tr w14:paraId="23D9C572" w14:textId="04FDF98E"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6EEC6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982" w:type="dxa"/>
            <w:tcBorders>
              <w:right w:val="single" w:sz="4" w:space="0" w:color="auto"/>
            </w:tcBorders>
            <w:shd w:val="clear" w:color="auto" w:fill="auto"/>
          </w:tcPr>
          <w:p w:rsidR="00A7708D" w:rsidRPr="00967794" w:rsidP="00A7708D" w14:paraId="2146A75E" w14:textId="7297CEA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w:t>
            </w:r>
            <w:r w:rsidRPr="00967794">
              <w:rPr>
                <w:rFonts w:ascii="Times New Roman" w:hAnsi="Times New Roman"/>
                <w:sz w:val="24"/>
                <w:szCs w:val="24"/>
              </w:rPr>
              <w:t>Reģistratūrā reģistrēto maksas pakalpojumu sniegšanai tiek izmantoti 10% kopējo kancelejas preču iegādes izdevumu. Ņemot vērā šī pakalpojuma skaita īpatsvaru kopējā reģistratūrā plānotā reģistrēto pakalpojumu skaitā 1900 pak./15814 pak., izdevumu aprēķins:</w:t>
            </w:r>
          </w:p>
          <w:p w:rsidR="00A7708D" w:rsidRPr="00967794" w:rsidP="00A7708D" w14:paraId="2E8F8050" w14:textId="1E3B58DE">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*0.1*1900/15814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523A5B9F" w14:textId="71582476">
            <w:pPr>
              <w:spacing w:after="0"/>
              <w:jc w:val="center"/>
              <w:rPr>
                <w:rFonts w:ascii="Times New Roman" w:hAnsi="Times New Roman"/>
                <w:sz w:val="24"/>
                <w:szCs w:val="24"/>
              </w:rPr>
            </w:pPr>
            <w:r w:rsidRPr="00967794">
              <w:rPr>
                <w:rFonts w:ascii="Times New Roman" w:hAnsi="Times New Roman"/>
                <w:sz w:val="24"/>
                <w:szCs w:val="24"/>
              </w:rPr>
              <w:t>106.88</w:t>
            </w:r>
          </w:p>
        </w:tc>
      </w:tr>
      <w:tr w14:paraId="083275B8" w14:textId="63FF7A00"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478625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982" w:type="dxa"/>
            <w:tcBorders>
              <w:right w:val="single" w:sz="4" w:space="0" w:color="auto"/>
            </w:tcBorders>
            <w:shd w:val="clear" w:color="auto" w:fill="auto"/>
          </w:tcPr>
          <w:p w:rsidR="00A7708D" w:rsidRPr="00967794" w:rsidP="00A7708D" w14:paraId="0E241E53" w14:textId="095587E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A7708D" w:rsidRPr="00967794" w:rsidP="00A7708D" w14:paraId="5E5F63D6" w14:textId="7AB55CBE">
            <w:pPr>
              <w:spacing w:after="0" w:line="240" w:lineRule="auto"/>
              <w:jc w:val="center"/>
              <w:rPr>
                <w:rFonts w:ascii="Times New Roman" w:hAnsi="Times New Roman"/>
                <w:sz w:val="24"/>
                <w:szCs w:val="24"/>
              </w:rPr>
            </w:pPr>
            <w:r w:rsidRPr="00967794">
              <w:rPr>
                <w:rFonts w:ascii="Times New Roman" w:hAnsi="Times New Roman"/>
                <w:sz w:val="24"/>
                <w:szCs w:val="24"/>
              </w:rPr>
              <w:t>32247*0.3*1900/13226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0C85E86E" w14:textId="6E4D9269">
            <w:pPr>
              <w:spacing w:after="0"/>
              <w:jc w:val="center"/>
              <w:rPr>
                <w:rFonts w:ascii="Times New Roman" w:hAnsi="Times New Roman"/>
                <w:sz w:val="24"/>
                <w:szCs w:val="24"/>
              </w:rPr>
            </w:pPr>
            <w:r w:rsidRPr="00967794">
              <w:rPr>
                <w:rFonts w:ascii="Times New Roman" w:hAnsi="Times New Roman"/>
                <w:sz w:val="24"/>
                <w:szCs w:val="24"/>
              </w:rPr>
              <w:t>1389.75</w:t>
            </w:r>
          </w:p>
        </w:tc>
      </w:tr>
      <w:tr w14:paraId="20BDA4B8" w14:textId="14583975"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2DAB85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982" w:type="dxa"/>
            <w:tcBorders>
              <w:right w:val="single" w:sz="4" w:space="0" w:color="auto"/>
            </w:tcBorders>
            <w:shd w:val="clear" w:color="auto" w:fill="auto"/>
          </w:tcPr>
          <w:p w:rsidR="00A7708D" w:rsidRPr="00967794" w:rsidP="00A7708D" w14:paraId="6BDE8053" w14:textId="1F2F7AE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sastāda 2 445 euro. Masāžu kabinetu un attiecīgo koplietošanas telpu platības īpatsvars kopējā </w:t>
            </w:r>
            <w:r w:rsidRPr="00967794">
              <w:rPr>
                <w:rFonts w:ascii="Times New Roman" w:hAnsi="Times New Roman"/>
                <w:sz w:val="24"/>
                <w:szCs w:val="24"/>
              </w:rPr>
              <w:t>iestādes nomāto telpu platībā ir 0.0620. Ņemot vērā šī pakalpojumam gada patērēta laika īpatsvaru kopējā masāžu pakalpojumu gadā plānotāja laikā 85500 min/171500 min, izdevumu aprēķins:</w:t>
            </w:r>
          </w:p>
          <w:p w:rsidR="00A7708D" w:rsidRPr="00967794" w:rsidP="00A7708D" w14:paraId="51EDDC20" w14:textId="6711C631">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2D2287BA" w14:textId="06383541">
            <w:pPr>
              <w:spacing w:after="0"/>
              <w:jc w:val="center"/>
              <w:rPr>
                <w:rFonts w:ascii="Times New Roman" w:hAnsi="Times New Roman"/>
                <w:sz w:val="24"/>
                <w:szCs w:val="24"/>
              </w:rPr>
            </w:pPr>
            <w:r w:rsidRPr="00967794">
              <w:rPr>
                <w:rFonts w:ascii="Times New Roman" w:hAnsi="Times New Roman"/>
                <w:sz w:val="24"/>
                <w:szCs w:val="24"/>
              </w:rPr>
              <w:t>75.57</w:t>
            </w:r>
          </w:p>
        </w:tc>
      </w:tr>
      <w:tr w14:paraId="10AD58CA" w14:textId="66E39C85"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664D88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982" w:type="dxa"/>
            <w:tcBorders>
              <w:right w:val="single" w:sz="4" w:space="0" w:color="auto"/>
            </w:tcBorders>
            <w:shd w:val="clear" w:color="auto" w:fill="auto"/>
          </w:tcPr>
          <w:p w:rsidR="00A7708D" w:rsidRPr="00967794" w:rsidP="00A7708D" w14:paraId="05D35092" w14:textId="1CE83E2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w:t>
            </w:r>
            <w:r w:rsidRPr="00967794">
              <w:rPr>
                <w:rFonts w:ascii="Times New Roman" w:hAnsi="Times New Roman"/>
                <w:sz w:val="24"/>
                <w:szCs w:val="24"/>
              </w:rPr>
              <w:t xml:space="preserve"> izdevumi gadā - 2 290 euro. Masāžu kabinetu un attiecīgo koplietošanas telpu platības īpatsvars kopējā iestādes nomāto telpu platībā ir 0.0620. Ņemot vērā šī pakalpojumam gada patērēta laika īpatsvaru kopējā masāžu pakalpojumu gadā plānotāja laikā 85500 m</w:t>
            </w:r>
            <w:r w:rsidRPr="00967794">
              <w:rPr>
                <w:rFonts w:ascii="Times New Roman" w:hAnsi="Times New Roman"/>
                <w:sz w:val="24"/>
                <w:szCs w:val="24"/>
              </w:rPr>
              <w:t>in/171500 min, izdevumu aprēķins:</w:t>
            </w:r>
          </w:p>
          <w:p w:rsidR="00A7708D" w:rsidRPr="00967794" w:rsidP="00A7708D" w14:paraId="16C693E2" w14:textId="173C5B10">
            <w:pPr>
              <w:spacing w:after="0" w:line="240" w:lineRule="auto"/>
              <w:jc w:val="center"/>
              <w:rPr>
                <w:rFonts w:ascii="Times New Roman" w:hAnsi="Times New Roman"/>
                <w:sz w:val="24"/>
                <w:szCs w:val="24"/>
              </w:rPr>
            </w:pPr>
            <w:r w:rsidRPr="00967794">
              <w:rPr>
                <w:rFonts w:ascii="Times New Roman" w:hAnsi="Times New Roman"/>
                <w:sz w:val="24"/>
                <w:szCs w:val="24"/>
              </w:rPr>
              <w:t>2290*0.0620*85500/171500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5B240A55" w14:textId="30F2A88A">
            <w:pPr>
              <w:spacing w:after="0"/>
              <w:jc w:val="center"/>
              <w:rPr>
                <w:rFonts w:ascii="Times New Roman" w:hAnsi="Times New Roman"/>
                <w:sz w:val="24"/>
                <w:szCs w:val="24"/>
              </w:rPr>
            </w:pPr>
            <w:r w:rsidRPr="00967794">
              <w:rPr>
                <w:rFonts w:ascii="Times New Roman" w:hAnsi="Times New Roman"/>
                <w:sz w:val="24"/>
                <w:szCs w:val="24"/>
              </w:rPr>
              <w:t>70.78</w:t>
            </w:r>
          </w:p>
        </w:tc>
      </w:tr>
      <w:tr w14:paraId="5368734E" w14:textId="7BC9550C"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53405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982" w:type="dxa"/>
            <w:tcBorders>
              <w:right w:val="single" w:sz="4" w:space="0" w:color="auto"/>
            </w:tcBorders>
            <w:shd w:val="clear" w:color="auto" w:fill="auto"/>
          </w:tcPr>
          <w:p w:rsidR="00A7708D" w:rsidRPr="00967794" w:rsidP="00A7708D" w14:paraId="17B6F68D" w14:textId="54421C2E">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sākotnējo iegādes vērtību 258 euro un paredzamo derīgās lietošanas laiku 10 gadi. </w:t>
            </w:r>
            <w:r w:rsidRPr="00967794">
              <w:rPr>
                <w:rFonts w:ascii="Times New Roman" w:hAnsi="Times New Roman"/>
                <w:sz w:val="24"/>
                <w:szCs w:val="24"/>
              </w:rPr>
              <w:t>Ņemot vērā šī pakalpojuma sniegšanai patērētā laika daļu visā masāžas pakalpojumu sniegšanai patērētajā laikā 85500 min/171500 min, tehnoloģisko iekārtu nolietojuma izdevumus aprēķina šādi:</w:t>
            </w:r>
          </w:p>
          <w:p w:rsidR="00A7708D" w:rsidRPr="00967794" w:rsidP="00A7708D" w14:paraId="611D2DFA" w14:textId="3C53E69B">
            <w:pPr>
              <w:spacing w:after="0" w:line="240" w:lineRule="auto"/>
              <w:jc w:val="center"/>
              <w:rPr>
                <w:rFonts w:ascii="Times New Roman" w:hAnsi="Times New Roman"/>
                <w:sz w:val="24"/>
                <w:szCs w:val="24"/>
              </w:rPr>
            </w:pPr>
            <w:r w:rsidRPr="00967794">
              <w:rPr>
                <w:rFonts w:ascii="Times New Roman" w:hAnsi="Times New Roman"/>
                <w:sz w:val="24"/>
                <w:szCs w:val="24"/>
              </w:rPr>
              <w:t>258/10*85500/171500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3779B6D9" w14:textId="2BF38FD0">
            <w:pPr>
              <w:spacing w:after="0"/>
              <w:jc w:val="center"/>
              <w:rPr>
                <w:rFonts w:ascii="Times New Roman" w:hAnsi="Times New Roman"/>
                <w:sz w:val="24"/>
                <w:szCs w:val="24"/>
              </w:rPr>
            </w:pPr>
            <w:r w:rsidRPr="00967794">
              <w:rPr>
                <w:rFonts w:ascii="Times New Roman" w:hAnsi="Times New Roman"/>
                <w:sz w:val="24"/>
                <w:szCs w:val="24"/>
              </w:rPr>
              <w:t>12.8</w:t>
            </w:r>
            <w:r w:rsidRPr="00967794" w:rsidR="005336D4">
              <w:rPr>
                <w:rFonts w:ascii="Times New Roman" w:hAnsi="Times New Roman"/>
                <w:sz w:val="24"/>
                <w:szCs w:val="24"/>
              </w:rPr>
              <w:t>6</w:t>
            </w:r>
          </w:p>
        </w:tc>
      </w:tr>
      <w:tr w14:paraId="5FA1E4CE" w14:textId="00355DAA"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91C54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982" w:type="dxa"/>
            <w:tcBorders>
              <w:right w:val="single" w:sz="4" w:space="0" w:color="auto"/>
            </w:tcBorders>
            <w:shd w:val="clear" w:color="auto" w:fill="auto"/>
          </w:tcPr>
          <w:p w:rsidR="00A7708D" w:rsidRPr="00967794" w:rsidP="00A7708D" w14:paraId="7EDBB796" w14:textId="29600A2E">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w:t>
            </w:r>
            <w:r w:rsidRPr="00967794">
              <w:rPr>
                <w:rFonts w:ascii="Times New Roman" w:hAnsi="Times New Roman"/>
                <w:sz w:val="24"/>
                <w:szCs w:val="24"/>
              </w:rPr>
              <w:t>nolietojums. Masāžas pakalpojumu sniegšanā tiek izmantoti 14 pamatlīdzekļi ar sākotnējo iegādes vērtību 4 913 euro un paredzamo derīgās lietošanas laiku 10 gadi. Ņemot vērā šī pakalpojuma sniegšanas gadā patērēta laika īpatsvaru kopējā masāžu pakalpojumu s</w:t>
            </w:r>
            <w:r w:rsidRPr="00967794">
              <w:rPr>
                <w:rFonts w:ascii="Times New Roman" w:hAnsi="Times New Roman"/>
                <w:sz w:val="24"/>
                <w:szCs w:val="24"/>
              </w:rPr>
              <w:t>niegšanai gadā patērētajā laikā 85500 min/171500 min, izdevumu aprēķins:</w:t>
            </w:r>
          </w:p>
          <w:p w:rsidR="00A7708D" w:rsidRPr="00967794" w:rsidP="00A7708D" w14:paraId="4E1EE19D" w14:textId="15F214C6">
            <w:pPr>
              <w:spacing w:after="0" w:line="240" w:lineRule="auto"/>
              <w:jc w:val="center"/>
              <w:rPr>
                <w:rFonts w:ascii="Times New Roman" w:hAnsi="Times New Roman"/>
                <w:sz w:val="24"/>
                <w:szCs w:val="24"/>
              </w:rPr>
            </w:pPr>
            <w:r w:rsidRPr="00967794">
              <w:rPr>
                <w:rFonts w:ascii="Times New Roman" w:hAnsi="Times New Roman"/>
                <w:sz w:val="24"/>
                <w:szCs w:val="24"/>
              </w:rPr>
              <w:t>4913.28/10*85500/171500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11C22213" w14:textId="767B2479">
            <w:pPr>
              <w:spacing w:after="0"/>
              <w:jc w:val="center"/>
              <w:rPr>
                <w:rFonts w:ascii="Times New Roman" w:hAnsi="Times New Roman"/>
                <w:sz w:val="24"/>
                <w:szCs w:val="24"/>
              </w:rPr>
            </w:pPr>
            <w:r w:rsidRPr="00967794">
              <w:rPr>
                <w:rFonts w:ascii="Times New Roman" w:hAnsi="Times New Roman"/>
                <w:sz w:val="24"/>
                <w:szCs w:val="24"/>
              </w:rPr>
              <w:t>244.95</w:t>
            </w:r>
          </w:p>
        </w:tc>
      </w:tr>
      <w:tr w14:paraId="60A0C023" w14:textId="380B650F"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0D38BA0" w14:textId="77777777">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rsidR="00A7708D" w:rsidRPr="00967794" w:rsidP="00A7708D" w14:paraId="2EA05C5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5902EF3C" w14:textId="6DF9DD79">
            <w:pPr>
              <w:spacing w:after="0"/>
              <w:jc w:val="center"/>
              <w:rPr>
                <w:rFonts w:ascii="Times New Roman" w:hAnsi="Times New Roman"/>
                <w:b/>
                <w:sz w:val="24"/>
                <w:szCs w:val="24"/>
              </w:rPr>
            </w:pPr>
            <w:r w:rsidRPr="00967794">
              <w:rPr>
                <w:rFonts w:ascii="Times New Roman" w:hAnsi="Times New Roman"/>
                <w:sz w:val="24"/>
                <w:szCs w:val="24"/>
              </w:rPr>
              <w:t>6416.3</w:t>
            </w:r>
            <w:r w:rsidRPr="00967794" w:rsidR="005336D4">
              <w:rPr>
                <w:rFonts w:ascii="Times New Roman" w:hAnsi="Times New Roman"/>
                <w:sz w:val="24"/>
                <w:szCs w:val="24"/>
              </w:rPr>
              <w:t>6</w:t>
            </w:r>
          </w:p>
        </w:tc>
      </w:tr>
      <w:tr w14:paraId="0458A5C1" w14:textId="17D7FC73"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1F7FBC6" w14:textId="77777777">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rsidR="00A7708D" w:rsidRPr="00967794" w:rsidP="00A7708D" w14:paraId="7182947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3986D2FA" w14:textId="0367C161">
            <w:pPr>
              <w:spacing w:after="0"/>
              <w:jc w:val="center"/>
              <w:rPr>
                <w:rFonts w:ascii="Times New Roman" w:hAnsi="Times New Roman"/>
                <w:b/>
                <w:sz w:val="24"/>
                <w:szCs w:val="24"/>
              </w:rPr>
            </w:pPr>
            <w:r w:rsidRPr="00967794">
              <w:rPr>
                <w:rFonts w:ascii="Times New Roman" w:hAnsi="Times New Roman"/>
                <w:sz w:val="24"/>
                <w:szCs w:val="24"/>
              </w:rPr>
              <w:t>26675.3</w:t>
            </w:r>
            <w:r w:rsidRPr="00967794" w:rsidR="005336D4">
              <w:rPr>
                <w:rFonts w:ascii="Times New Roman" w:hAnsi="Times New Roman"/>
                <w:sz w:val="24"/>
                <w:szCs w:val="24"/>
              </w:rPr>
              <w:t>2</w:t>
            </w:r>
          </w:p>
        </w:tc>
      </w:tr>
      <w:tr w14:paraId="29811449" w14:textId="34EC1A53" w:rsidTr="00896D20">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7DB83ED" w14:textId="77777777">
            <w:pPr>
              <w:spacing w:after="0" w:line="240" w:lineRule="auto"/>
              <w:jc w:val="center"/>
              <w:rPr>
                <w:rFonts w:ascii="Times New Roman" w:hAnsi="Times New Roman"/>
                <w:i/>
                <w:sz w:val="24"/>
                <w:szCs w:val="24"/>
              </w:rPr>
            </w:pPr>
          </w:p>
        </w:tc>
        <w:tc>
          <w:tcPr>
            <w:tcW w:w="5982" w:type="dxa"/>
            <w:tcBorders>
              <w:right w:val="single" w:sz="4" w:space="0" w:color="auto"/>
            </w:tcBorders>
            <w:shd w:val="clear" w:color="auto" w:fill="auto"/>
          </w:tcPr>
          <w:p w:rsidR="00A7708D" w:rsidRPr="00967794" w:rsidP="00A7708D" w14:paraId="1B60F8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7708D" w:rsidRPr="00967794" w:rsidP="00A7708D" w14:paraId="7225A6E8" w14:textId="79488793">
            <w:pPr>
              <w:spacing w:after="0"/>
              <w:jc w:val="center"/>
              <w:rPr>
                <w:rFonts w:ascii="Times New Roman" w:hAnsi="Times New Roman"/>
                <w:b/>
                <w:sz w:val="24"/>
                <w:szCs w:val="24"/>
              </w:rPr>
            </w:pPr>
            <w:r w:rsidRPr="00967794">
              <w:rPr>
                <w:rFonts w:ascii="Times New Roman" w:hAnsi="Times New Roman"/>
                <w:sz w:val="24"/>
                <w:szCs w:val="24"/>
              </w:rPr>
              <w:t>14.04</w:t>
            </w:r>
          </w:p>
        </w:tc>
      </w:tr>
    </w:tbl>
    <w:p w:rsidR="00066192" w:rsidRPr="00967794" w:rsidP="00BC19D4" w14:paraId="57F3EDB0" w14:textId="77777777">
      <w:pPr>
        <w:spacing w:after="0" w:line="240" w:lineRule="auto"/>
        <w:rPr>
          <w:rFonts w:ascii="Times New Roman" w:hAnsi="Times New Roman"/>
          <w:sz w:val="24"/>
          <w:szCs w:val="24"/>
        </w:rPr>
      </w:pPr>
    </w:p>
    <w:tbl>
      <w:tblPr>
        <w:tblW w:w="9106" w:type="dxa"/>
        <w:tblInd w:w="-34" w:type="dxa"/>
        <w:tblLook w:val="00A0"/>
      </w:tblPr>
      <w:tblGrid>
        <w:gridCol w:w="7547"/>
        <w:gridCol w:w="1559"/>
      </w:tblGrid>
      <w:tr w14:paraId="4104CAFE" w14:textId="77777777" w:rsidTr="00896D20">
        <w:tblPrEx>
          <w:tblW w:w="9106" w:type="dxa"/>
          <w:tblInd w:w="-34" w:type="dxa"/>
          <w:tblLook w:val="00A0"/>
        </w:tblPrEx>
        <w:trPr>
          <w:trHeight w:val="315"/>
        </w:trPr>
        <w:tc>
          <w:tcPr>
            <w:tcW w:w="7547" w:type="dxa"/>
            <w:tcBorders>
              <w:right w:val="single" w:sz="4" w:space="0" w:color="auto"/>
            </w:tcBorders>
            <w:noWrap/>
            <w:vAlign w:val="bottom"/>
          </w:tcPr>
          <w:p w:rsidR="00BC19D4" w:rsidRPr="00967794" w:rsidP="005C4B8C" w14:paraId="43F2697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w:t>
            </w:r>
            <w:r w:rsidRPr="00967794">
              <w:rPr>
                <w:rFonts w:ascii="Times New Roman" w:hAnsi="Times New Roman"/>
                <w:sz w:val="24"/>
                <w:szCs w:val="24"/>
              </w:rPr>
              <w:t xml:space="preserve"> (gab.)</w:t>
            </w:r>
          </w:p>
        </w:tc>
        <w:tc>
          <w:tcPr>
            <w:tcW w:w="1559"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45C566C7" w14:textId="306BA937">
            <w:pPr>
              <w:spacing w:after="0" w:line="240" w:lineRule="auto"/>
              <w:jc w:val="center"/>
              <w:rPr>
                <w:rFonts w:ascii="Times New Roman" w:hAnsi="Times New Roman"/>
                <w:sz w:val="24"/>
                <w:szCs w:val="24"/>
              </w:rPr>
            </w:pPr>
            <w:r w:rsidRPr="00967794">
              <w:rPr>
                <w:rFonts w:ascii="Times New Roman" w:hAnsi="Times New Roman"/>
                <w:sz w:val="24"/>
                <w:szCs w:val="24"/>
              </w:rPr>
              <w:t>1900</w:t>
            </w:r>
          </w:p>
        </w:tc>
      </w:tr>
      <w:tr w14:paraId="34C7EC0A" w14:textId="77777777" w:rsidTr="00896D20">
        <w:tblPrEx>
          <w:tblW w:w="9106" w:type="dxa"/>
          <w:tblInd w:w="-34" w:type="dxa"/>
          <w:tblLook w:val="00A0"/>
        </w:tblPrEx>
        <w:trPr>
          <w:trHeight w:val="315"/>
        </w:trPr>
        <w:tc>
          <w:tcPr>
            <w:tcW w:w="7547" w:type="dxa"/>
            <w:tcBorders>
              <w:right w:val="single" w:sz="4" w:space="0" w:color="auto"/>
            </w:tcBorders>
            <w:noWrap/>
            <w:vAlign w:val="bottom"/>
          </w:tcPr>
          <w:p w:rsidR="00BC19D4" w:rsidRPr="00967794" w:rsidP="005C4B8C" w14:paraId="6FEC3EE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559"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5536DCF8" w14:textId="71410A20">
            <w:pPr>
              <w:spacing w:after="0" w:line="240" w:lineRule="auto"/>
              <w:jc w:val="center"/>
              <w:rPr>
                <w:rFonts w:ascii="Times New Roman" w:hAnsi="Times New Roman"/>
                <w:sz w:val="24"/>
                <w:szCs w:val="24"/>
              </w:rPr>
            </w:pPr>
            <w:r w:rsidRPr="00967794">
              <w:rPr>
                <w:rFonts w:ascii="Times New Roman" w:hAnsi="Times New Roman"/>
                <w:sz w:val="24"/>
                <w:szCs w:val="24"/>
              </w:rPr>
              <w:t>14.0</w:t>
            </w:r>
            <w:r w:rsidRPr="00967794" w:rsidR="00A7708D">
              <w:rPr>
                <w:rFonts w:ascii="Times New Roman" w:hAnsi="Times New Roman"/>
                <w:sz w:val="24"/>
                <w:szCs w:val="24"/>
              </w:rPr>
              <w:t>4</w:t>
            </w:r>
          </w:p>
        </w:tc>
      </w:tr>
    </w:tbl>
    <w:p w:rsidR="00BC19D4" w:rsidRPr="00967794" w:rsidP="00BC19D4" w14:paraId="74B6FC3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C19D4" w:rsidRPr="00967794" w:rsidP="00BC19D4" w14:paraId="02D8E72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C19D4" w:rsidRPr="00967794" w:rsidP="00BC19D4" w14:paraId="56289BCF" w14:textId="77777777">
      <w:pPr>
        <w:spacing w:after="0" w:line="240" w:lineRule="auto"/>
        <w:rPr>
          <w:rFonts w:ascii="Times New Roman" w:hAnsi="Times New Roman"/>
          <w:sz w:val="24"/>
          <w:szCs w:val="24"/>
        </w:rPr>
      </w:pPr>
    </w:p>
    <w:p w:rsidR="00BC19D4" w:rsidRPr="00967794" w:rsidP="00090EC3" w14:paraId="6EEE297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090EC3" w14:paraId="3BF8507A" w14:textId="77777777">
      <w:pPr>
        <w:spacing w:after="0" w:line="240" w:lineRule="auto"/>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veids:</w:t>
      </w:r>
    </w:p>
    <w:p w:rsidR="00BC19D4" w:rsidRPr="00967794" w:rsidP="00090EC3" w14:paraId="41B9C632" w14:textId="05219E4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8</w:t>
      </w:r>
      <w:r w:rsidRPr="00967794">
        <w:rPr>
          <w:rFonts w:ascii="Times New Roman" w:hAnsi="Times New Roman" w:cs="Times New Roman"/>
          <w:b/>
          <w:color w:val="auto"/>
          <w:sz w:val="24"/>
          <w:szCs w:val="24"/>
        </w:rPr>
        <w:t xml:space="preserve">. Kakla, krūšu </w:t>
      </w:r>
      <w:r w:rsidRPr="00967794" w:rsidR="009573F3">
        <w:rPr>
          <w:rFonts w:ascii="Times New Roman" w:hAnsi="Times New Roman" w:cs="Times New Roman"/>
          <w:b/>
          <w:color w:val="auto"/>
          <w:sz w:val="24"/>
          <w:szCs w:val="24"/>
        </w:rPr>
        <w:t xml:space="preserve">daļas </w:t>
      </w:r>
      <w:r w:rsidR="00B22546">
        <w:rPr>
          <w:rFonts w:ascii="Times New Roman" w:hAnsi="Times New Roman" w:cs="Times New Roman"/>
          <w:b/>
          <w:color w:val="auto"/>
          <w:sz w:val="24"/>
          <w:szCs w:val="24"/>
        </w:rPr>
        <w:t>un abu roku masāža (</w:t>
      </w:r>
      <w:r w:rsidRPr="00967794">
        <w:rPr>
          <w:rFonts w:ascii="Times New Roman" w:hAnsi="Times New Roman" w:cs="Times New Roman"/>
          <w:b/>
          <w:color w:val="auto"/>
          <w:sz w:val="24"/>
          <w:szCs w:val="24"/>
        </w:rPr>
        <w:t>30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BC19D4" w:rsidRPr="00967794" w:rsidP="00090EC3" w14:paraId="0EF551B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C19D4" w:rsidRPr="00967794" w:rsidP="00090EC3" w14:paraId="744BD1DB" w14:textId="09B886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726729">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381BAF3A" w14:textId="77777777" w:rsidTr="00B336AE">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C0472A" w:rsidRPr="00967794" w:rsidP="00CF155E" w14:paraId="1BBEC79B"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C0472A" w:rsidRPr="00967794" w:rsidP="00CF155E" w14:paraId="00FC41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C0472A" w:rsidRPr="00967794" w:rsidP="003F18DC" w14:paraId="6862F9F2"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w:t>
            </w:r>
            <w:r w:rsidRPr="00967794">
              <w:rPr>
                <w:rFonts w:ascii="Times New Roman" w:hAnsi="Times New Roman"/>
                <w:sz w:val="24"/>
                <w:szCs w:val="24"/>
              </w:rPr>
              <w:t>noteiktā laikposmā viena maksas pakalpojuma veida nodrošināšanai</w:t>
            </w:r>
          </w:p>
        </w:tc>
      </w:tr>
      <w:tr w14:paraId="26DE6482" w14:textId="77777777" w:rsidTr="00B336AE">
        <w:tblPrEx>
          <w:tblW w:w="9101" w:type="dxa"/>
          <w:tblInd w:w="-34" w:type="dxa"/>
          <w:tblLayout w:type="fixed"/>
          <w:tblLook w:val="00A0"/>
        </w:tblPrEx>
        <w:trPr>
          <w:trHeight w:val="20"/>
        </w:trPr>
        <w:tc>
          <w:tcPr>
            <w:tcW w:w="1560" w:type="dxa"/>
            <w:shd w:val="clear" w:color="auto" w:fill="auto"/>
          </w:tcPr>
          <w:p w:rsidR="00C0472A" w:rsidRPr="00967794" w:rsidP="00CF155E" w14:paraId="191E221C" w14:textId="77777777">
            <w:pPr>
              <w:spacing w:after="0" w:line="240" w:lineRule="auto"/>
              <w:rPr>
                <w:rFonts w:ascii="Times New Roman" w:hAnsi="Times New Roman"/>
                <w:i/>
                <w:sz w:val="24"/>
                <w:szCs w:val="24"/>
              </w:rPr>
            </w:pPr>
          </w:p>
        </w:tc>
        <w:tc>
          <w:tcPr>
            <w:tcW w:w="5557" w:type="dxa"/>
            <w:shd w:val="clear" w:color="auto" w:fill="auto"/>
          </w:tcPr>
          <w:p w:rsidR="00C0472A" w:rsidRPr="00967794" w:rsidP="00CF155E" w14:paraId="340F3E1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C0472A" w:rsidRPr="00967794" w:rsidP="003F18DC" w14:paraId="47CD37B1" w14:textId="77777777">
            <w:pPr>
              <w:spacing w:after="0" w:line="240" w:lineRule="auto"/>
              <w:jc w:val="center"/>
              <w:rPr>
                <w:rFonts w:ascii="Times New Roman" w:hAnsi="Times New Roman"/>
                <w:sz w:val="24"/>
                <w:szCs w:val="24"/>
              </w:rPr>
            </w:pPr>
          </w:p>
        </w:tc>
      </w:tr>
      <w:tr w14:paraId="148B70A4" w14:textId="1A74A9D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CC29596"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A7708D" w:rsidRPr="00967794" w:rsidP="00A7708D" w14:paraId="0FF1647A" w14:textId="63AB30B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w:t>
            </w:r>
            <w:r w:rsidRPr="00967794">
              <w:rPr>
                <w:rFonts w:ascii="Times New Roman" w:hAnsi="Times New Roman"/>
                <w:sz w:val="24"/>
                <w:szCs w:val="24"/>
                <w:lang w:val="lv-LV"/>
              </w:rPr>
              <w:t>sniegšanai masieri velta 400 minūtes (40 min.*10 pak.) no 171500 minūšu plānotā masāžas pakalpojumiem patērētā laika. Atlīdzības izdevumus masieru algošanai aprēķina šādi:</w:t>
            </w:r>
          </w:p>
          <w:p w:rsidR="00A7708D" w:rsidRPr="00967794" w:rsidP="00A7708D" w14:paraId="3AA84CA6" w14:textId="102490B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685*4*12*400/171500</w:t>
            </w:r>
          </w:p>
        </w:tc>
        <w:tc>
          <w:tcPr>
            <w:tcW w:w="1984" w:type="dxa"/>
            <w:shd w:val="clear" w:color="auto" w:fill="auto"/>
            <w:vAlign w:val="bottom"/>
          </w:tcPr>
          <w:p w:rsidR="00A7708D" w:rsidRPr="00967794" w:rsidP="00A7708D" w14:paraId="65915C36" w14:textId="2C0A7E3A">
            <w:pPr>
              <w:spacing w:after="0" w:line="240" w:lineRule="auto"/>
              <w:jc w:val="center"/>
              <w:rPr>
                <w:rFonts w:ascii="Times New Roman" w:hAnsi="Times New Roman"/>
                <w:sz w:val="24"/>
                <w:szCs w:val="24"/>
              </w:rPr>
            </w:pPr>
            <w:r w:rsidRPr="00967794">
              <w:rPr>
                <w:rFonts w:ascii="Times New Roman" w:hAnsi="Times New Roman"/>
                <w:sz w:val="24"/>
                <w:szCs w:val="24"/>
              </w:rPr>
              <w:t>76.69</w:t>
            </w:r>
          </w:p>
        </w:tc>
      </w:tr>
      <w:tr w14:paraId="7AAD0CAD" w14:textId="1A63DA08"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46D02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A7708D" w:rsidRPr="00967794" w:rsidP="00A7708D" w14:paraId="24F532C0"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A7708D" w:rsidRPr="00967794" w:rsidP="00A7708D" w14:paraId="6DA8AACB" w14:textId="7962F095">
            <w:pPr>
              <w:spacing w:after="0"/>
              <w:jc w:val="center"/>
              <w:rPr>
                <w:rFonts w:ascii="Times New Roman" w:hAnsi="Times New Roman"/>
                <w:sz w:val="24"/>
                <w:szCs w:val="24"/>
              </w:rPr>
            </w:pPr>
            <w:r w:rsidRPr="00967794">
              <w:rPr>
                <w:rFonts w:ascii="Times New Roman" w:hAnsi="Times New Roman"/>
                <w:sz w:val="24"/>
                <w:szCs w:val="24"/>
              </w:rPr>
              <w:t>18.09</w:t>
            </w:r>
          </w:p>
        </w:tc>
      </w:tr>
      <w:tr w14:paraId="67B0C957" w14:textId="5F9361DC"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BCC4E72" w14:textId="77777777">
            <w:pPr>
              <w:spacing w:after="0" w:line="240" w:lineRule="auto"/>
              <w:jc w:val="center"/>
              <w:rPr>
                <w:rFonts w:ascii="Times New Roman" w:hAnsi="Times New Roman"/>
                <w:i/>
                <w:sz w:val="24"/>
                <w:szCs w:val="24"/>
              </w:rPr>
            </w:pPr>
          </w:p>
        </w:tc>
        <w:tc>
          <w:tcPr>
            <w:tcW w:w="5557" w:type="dxa"/>
            <w:shd w:val="clear" w:color="auto" w:fill="auto"/>
          </w:tcPr>
          <w:p w:rsidR="00A7708D" w:rsidRPr="00967794" w:rsidP="00A7708D" w14:paraId="47EA402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A7708D" w:rsidRPr="00967794" w:rsidP="00A7708D" w14:paraId="00AC2915" w14:textId="1C968176">
            <w:pPr>
              <w:spacing w:after="0"/>
              <w:jc w:val="center"/>
              <w:rPr>
                <w:rFonts w:ascii="Times New Roman" w:hAnsi="Times New Roman"/>
                <w:sz w:val="24"/>
                <w:szCs w:val="24"/>
              </w:rPr>
            </w:pPr>
            <w:r w:rsidRPr="00967794">
              <w:rPr>
                <w:rFonts w:ascii="Times New Roman" w:hAnsi="Times New Roman"/>
                <w:sz w:val="24"/>
                <w:szCs w:val="24"/>
              </w:rPr>
              <w:t>94.78</w:t>
            </w:r>
          </w:p>
        </w:tc>
      </w:tr>
      <w:tr w14:paraId="074FDA5E" w14:textId="0B5A1C19"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4291016" w14:textId="77777777">
            <w:pPr>
              <w:spacing w:after="0" w:line="240" w:lineRule="auto"/>
              <w:jc w:val="center"/>
              <w:rPr>
                <w:rFonts w:ascii="Times New Roman" w:hAnsi="Times New Roman"/>
                <w:i/>
                <w:sz w:val="24"/>
                <w:szCs w:val="24"/>
              </w:rPr>
            </w:pPr>
          </w:p>
        </w:tc>
        <w:tc>
          <w:tcPr>
            <w:tcW w:w="5557" w:type="dxa"/>
            <w:shd w:val="clear" w:color="auto" w:fill="auto"/>
          </w:tcPr>
          <w:p w:rsidR="00A7708D" w:rsidRPr="00967794" w:rsidP="00A7708D" w14:paraId="365AD62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A7708D" w:rsidRPr="00967794" w:rsidP="00A7708D" w14:paraId="55D5D4C1" w14:textId="77777777">
            <w:pPr>
              <w:spacing w:after="0"/>
              <w:jc w:val="center"/>
              <w:rPr>
                <w:rFonts w:ascii="Times New Roman" w:hAnsi="Times New Roman"/>
                <w:sz w:val="24"/>
                <w:szCs w:val="24"/>
              </w:rPr>
            </w:pPr>
          </w:p>
        </w:tc>
      </w:tr>
      <w:tr w14:paraId="61DC5867" w14:textId="38AF975F"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D78EAF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A7708D" w:rsidRPr="00967794" w:rsidP="00A7708D" w14:paraId="42DBD782" w14:textId="0D2139AA">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masāžas pakalpojumu uzraudzībai direktora vietnieks patērē 5% sava laika. Ņemot vērā šī pakalpojuma skaita īpatsvaru kopēja plānotā masāžu procedūru skaitā (10 pak./5350 pak.</w:t>
            </w:r>
            <w:r w:rsidRPr="00967794">
              <w:rPr>
                <w:rFonts w:ascii="Times New Roman" w:hAnsi="Times New Roman"/>
                <w:sz w:val="24"/>
                <w:szCs w:val="24"/>
              </w:rPr>
              <w:t>), atlīdzības aprēķins:</w:t>
            </w:r>
          </w:p>
          <w:p w:rsidR="00A7708D" w:rsidRPr="00967794" w:rsidP="00A7708D" w14:paraId="06E769C7" w14:textId="34E165F5">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rsidR="00A7708D" w:rsidRPr="00967794" w:rsidP="00A7708D" w14:paraId="76D198B5" w14:textId="49E658CD">
            <w:pPr>
              <w:spacing w:after="0"/>
              <w:jc w:val="center"/>
              <w:rPr>
                <w:rFonts w:ascii="Times New Roman" w:hAnsi="Times New Roman"/>
                <w:sz w:val="24"/>
                <w:szCs w:val="24"/>
              </w:rPr>
            </w:pPr>
            <w:r w:rsidRPr="00967794">
              <w:rPr>
                <w:rFonts w:ascii="Times New Roman" w:hAnsi="Times New Roman"/>
                <w:sz w:val="24"/>
                <w:szCs w:val="24"/>
              </w:rPr>
              <w:t>1.63</w:t>
            </w:r>
          </w:p>
        </w:tc>
      </w:tr>
      <w:tr w14:paraId="06B96FF5" w14:textId="360C761C"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D3862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A7708D" w:rsidRPr="00967794" w:rsidP="00A7708D" w14:paraId="5739D873" w14:textId="72758A10">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23, līmenis I, 4.mēnešalgu grupa). Gada laikā pacientu </w:t>
            </w:r>
            <w:r w:rsidRPr="00967794">
              <w:rPr>
                <w:rFonts w:ascii="Times New Roman" w:hAnsi="Times New Roman"/>
                <w:sz w:val="24"/>
                <w:szCs w:val="24"/>
              </w:rPr>
              <w:t>reģistratori reģistrē 15814 maksas pakalpojumu. Ņemot vērā šī pakalpojuma skaita īpatsvaru kopējā reģistratūra plānotāja reģistrēto pakalpojumu skaitā (10 pak./15814 pak.), atlīdzību aprēķinā:</w:t>
            </w:r>
          </w:p>
          <w:p w:rsidR="00A7708D" w:rsidRPr="00967794" w:rsidP="00A7708D" w14:paraId="6131A67E" w14:textId="53371BBC">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A7708D" w:rsidRPr="00967794" w:rsidP="00A7708D" w14:paraId="48CD0D22" w14:textId="2A2EC096">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w:t>
            </w:r>
            <w:r w:rsidRPr="00967794">
              <w:rPr>
                <w:rFonts w:ascii="Times New Roman" w:hAnsi="Times New Roman"/>
                <w:sz w:val="24"/>
                <w:szCs w:val="24"/>
              </w:rPr>
              <w:t>nizē Sportistu aprūpes departamenta direktors ar noteikto mēnešalgu 1200 euro/mēnesī (amatu saime 5.2, līmenis V, 11.mēnešalgu grupa). Visu masāžas pakalpojumu uzraudzībai virsmāsa patērē 10% sava laika, atlīdzību aprēķina:</w:t>
            </w:r>
          </w:p>
          <w:p w:rsidR="00A7708D" w:rsidRPr="00967794" w:rsidP="00A7708D" w14:paraId="7D7DB7A0" w14:textId="3380103A">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rsidR="00A7708D" w:rsidRPr="00967794" w:rsidP="00A7708D" w14:paraId="5AFA7301" w14:textId="3B8EC030">
            <w:pPr>
              <w:spacing w:after="0" w:line="240" w:lineRule="auto"/>
              <w:jc w:val="both"/>
              <w:rPr>
                <w:rFonts w:ascii="Times New Roman" w:hAnsi="Times New Roman"/>
                <w:sz w:val="24"/>
                <w:szCs w:val="24"/>
              </w:rPr>
            </w:pPr>
            <w:r w:rsidRPr="00967794">
              <w:rPr>
                <w:rFonts w:ascii="Times New Roman" w:hAnsi="Times New Roman"/>
                <w:sz w:val="24"/>
                <w:szCs w:val="24"/>
              </w:rPr>
              <w:t>Darījumu uzs</w:t>
            </w:r>
            <w:r w:rsidRPr="00967794">
              <w:rPr>
                <w:rFonts w:ascii="Times New Roman" w:hAnsi="Times New Roman"/>
                <w:sz w:val="24"/>
                <w:szCs w:val="24"/>
              </w:rPr>
              <w:t>kaiti un saņemtās skaidrās naudas apstrādi par sniegtajiem maksas pakalpojumiem veic galvenais grāmatvedis ar noteikto mēnešalgu 1 000 euro/mēnesī (amatu saime 14, līmenis IV, 11.mēnešalgu grupa). Visu reģistratūrā reģistrēto maksas pakalpojumu uzskaitei u</w:t>
            </w:r>
            <w:r w:rsidRPr="00967794">
              <w:rPr>
                <w:rFonts w:ascii="Times New Roman" w:hAnsi="Times New Roman"/>
                <w:sz w:val="24"/>
                <w:szCs w:val="24"/>
              </w:rPr>
              <w:t>n saņemtās skaidrās naudas apstrādei galvenais grāmatvedis patērē 10% sava laika. Ņemot vērā šī pakalpojuma skaita īpatsvaru kopējā reģistratūrā plānotā reģistrēto pakalpojumu skaitā (10 pak./15814 pak.), atlīdzību aprēķinā:</w:t>
            </w:r>
          </w:p>
          <w:p w:rsidR="00A7708D" w:rsidRPr="00967794" w:rsidP="00A7708D" w14:paraId="551ACD32" w14:textId="501E6840">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rsidR="00A7708D" w:rsidRPr="00967794" w:rsidP="00A7708D" w14:paraId="003EDD38" w14:textId="2BF66D0F">
            <w:pPr>
              <w:spacing w:after="0"/>
              <w:jc w:val="center"/>
              <w:rPr>
                <w:rFonts w:ascii="Times New Roman" w:hAnsi="Times New Roman"/>
                <w:sz w:val="24"/>
                <w:szCs w:val="24"/>
              </w:rPr>
            </w:pPr>
            <w:r w:rsidRPr="00967794">
              <w:rPr>
                <w:rFonts w:ascii="Times New Roman" w:hAnsi="Times New Roman"/>
                <w:sz w:val="24"/>
                <w:szCs w:val="24"/>
              </w:rPr>
              <w:t>11.34</w:t>
            </w:r>
          </w:p>
        </w:tc>
      </w:tr>
      <w:tr w14:paraId="48D1C279" w14:textId="23EEE570"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308CF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A7708D" w:rsidRPr="00967794" w:rsidP="00A7708D" w14:paraId="541A380C" w14:textId="69EBD76A">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rsidR="00A7708D" w:rsidRPr="00967794" w:rsidP="00A7708D" w14:paraId="0CE503DC" w14:textId="7072D2C1">
            <w:pPr>
              <w:spacing w:after="0"/>
              <w:jc w:val="center"/>
              <w:rPr>
                <w:rFonts w:ascii="Times New Roman" w:hAnsi="Times New Roman"/>
                <w:sz w:val="24"/>
                <w:szCs w:val="24"/>
              </w:rPr>
            </w:pPr>
            <w:r w:rsidRPr="00967794">
              <w:rPr>
                <w:rFonts w:ascii="Times New Roman" w:hAnsi="Times New Roman"/>
                <w:sz w:val="24"/>
                <w:szCs w:val="24"/>
              </w:rPr>
              <w:t>3.06</w:t>
            </w:r>
          </w:p>
        </w:tc>
      </w:tr>
      <w:tr w14:paraId="220A1858" w14:textId="29D461D6"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21E749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A7708D" w:rsidRPr="00967794" w:rsidP="00A7708D" w14:paraId="556BE6D9" w14:textId="5D6600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w:t>
            </w:r>
            <w:r w:rsidRPr="00967794">
              <w:rPr>
                <w:rFonts w:ascii="Times New Roman" w:hAnsi="Times New Roman"/>
                <w:sz w:val="24"/>
                <w:szCs w:val="24"/>
              </w:rPr>
              <w:t>roļu analīžu nogādāšanai laboratorijā, sastāda 6 741 euro. Reģistratūrā reģistrēto maksas pakalpojumu sniegšanai tiek izmantoti 10% kopējo sakaru pakalpojumu izdevumu. Ņemot vērā šī pakalpojuma skaita īpatsvaru kopējā reģistratūrā plānotā reģistrēto pakalp</w:t>
            </w:r>
            <w:r w:rsidRPr="00967794">
              <w:rPr>
                <w:rFonts w:ascii="Times New Roman" w:hAnsi="Times New Roman"/>
                <w:sz w:val="24"/>
                <w:szCs w:val="24"/>
              </w:rPr>
              <w:t>ojumu skaitā 10 gab./15825gab., izdevumu aprēķins:</w:t>
            </w:r>
          </w:p>
          <w:p w:rsidR="00A7708D" w:rsidRPr="00967794" w:rsidP="00A7708D" w14:paraId="278407CC" w14:textId="7A9E5810">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rsidR="00A7708D" w:rsidRPr="00967794" w:rsidP="00A7708D" w14:paraId="0F2BE558" w14:textId="6E08848E">
            <w:pPr>
              <w:spacing w:after="0"/>
              <w:jc w:val="center"/>
              <w:rPr>
                <w:rFonts w:ascii="Times New Roman" w:hAnsi="Times New Roman"/>
                <w:sz w:val="24"/>
                <w:szCs w:val="24"/>
              </w:rPr>
            </w:pPr>
            <w:r w:rsidRPr="00967794">
              <w:rPr>
                <w:rFonts w:ascii="Times New Roman" w:hAnsi="Times New Roman"/>
                <w:sz w:val="24"/>
                <w:szCs w:val="24"/>
              </w:rPr>
              <w:t>0.43</w:t>
            </w:r>
          </w:p>
        </w:tc>
      </w:tr>
      <w:tr w14:paraId="2A28FF9D" w14:textId="5E8B7EA8"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854A4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A7708D" w:rsidRPr="00967794" w:rsidP="00A7708D" w14:paraId="623246B2" w14:textId="0D029D10">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A7708D" w:rsidRPr="00967794" w:rsidP="00A7708D" w14:paraId="3DCEFC72" w14:textId="74A8D09D">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w:t>
            </w:r>
            <w:r w:rsidRPr="00967794">
              <w:rPr>
                <w:rFonts w:ascii="Times New Roman" w:hAnsi="Times New Roman"/>
                <w:sz w:val="24"/>
                <w:szCs w:val="24"/>
              </w:rPr>
              <w:t>pakalpojuma sniegšanas gadā patērēta laika īpatsvaru kopējā masāžu pakalpojumu sniegšanai gadā patērētajā laikā 400 min/171500 min, izdevumu aprēķins:</w:t>
            </w:r>
          </w:p>
          <w:p w:rsidR="00A7708D" w:rsidRPr="00967794" w:rsidP="00A7708D" w14:paraId="48B77CD4" w14:textId="7E6EB19D">
            <w:pPr>
              <w:spacing w:after="0" w:line="240" w:lineRule="auto"/>
              <w:jc w:val="center"/>
              <w:rPr>
                <w:rFonts w:ascii="Times New Roman" w:hAnsi="Times New Roman"/>
                <w:sz w:val="24"/>
                <w:szCs w:val="24"/>
              </w:rPr>
            </w:pPr>
            <w:r w:rsidRPr="00967794">
              <w:rPr>
                <w:rFonts w:ascii="Times New Roman" w:hAnsi="Times New Roman"/>
                <w:sz w:val="24"/>
                <w:szCs w:val="24"/>
              </w:rPr>
              <w:t>11325*0.0620*400/171500</w:t>
            </w:r>
          </w:p>
        </w:tc>
        <w:tc>
          <w:tcPr>
            <w:tcW w:w="1984" w:type="dxa"/>
            <w:shd w:val="clear" w:color="auto" w:fill="auto"/>
            <w:vAlign w:val="bottom"/>
          </w:tcPr>
          <w:p w:rsidR="00A7708D" w:rsidRPr="00967794" w:rsidP="00A7708D" w14:paraId="423C9B92" w14:textId="345E5599">
            <w:pPr>
              <w:spacing w:after="0"/>
              <w:jc w:val="center"/>
              <w:rPr>
                <w:rFonts w:ascii="Times New Roman" w:hAnsi="Times New Roman"/>
                <w:sz w:val="24"/>
                <w:szCs w:val="24"/>
              </w:rPr>
            </w:pPr>
            <w:r w:rsidRPr="00967794">
              <w:rPr>
                <w:rFonts w:ascii="Times New Roman" w:hAnsi="Times New Roman"/>
                <w:sz w:val="24"/>
                <w:szCs w:val="24"/>
              </w:rPr>
              <w:t>1.64</w:t>
            </w:r>
          </w:p>
        </w:tc>
      </w:tr>
      <w:tr w14:paraId="2542006C" w14:textId="039B18E9"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1E300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A7708D" w:rsidRPr="00967794" w:rsidP="00A7708D" w14:paraId="7C88C082" w14:textId="7B8F9B2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w:t>
            </w:r>
            <w:r w:rsidRPr="00967794">
              <w:rPr>
                <w:rFonts w:ascii="Times New Roman" w:hAnsi="Times New Roman"/>
                <w:sz w:val="24"/>
                <w:szCs w:val="24"/>
              </w:rPr>
              <w:t>inetu un attiecīgo koplietošanas telpu platības īpatsvars kopējā iestādes nomāto telpu platībā ir 0.0620. Ņemot vērā šī pakalpojuma sniegšanas gadā patērēta laika īpatsvaru kopējā masāžu pakalpojumu sniegšanai gadā patērētajā laikā 400 min/171500 min, izde</w:t>
            </w:r>
            <w:r w:rsidRPr="00967794">
              <w:rPr>
                <w:rFonts w:ascii="Times New Roman" w:hAnsi="Times New Roman"/>
                <w:sz w:val="24"/>
                <w:szCs w:val="24"/>
              </w:rPr>
              <w:t>vumu aprēķins:</w:t>
            </w:r>
          </w:p>
          <w:p w:rsidR="00A7708D" w:rsidRPr="00967794" w:rsidP="00A7708D" w14:paraId="254E4938" w14:textId="351CD944">
            <w:pPr>
              <w:spacing w:after="0" w:line="240" w:lineRule="auto"/>
              <w:jc w:val="center"/>
              <w:rPr>
                <w:rFonts w:ascii="Times New Roman" w:hAnsi="Times New Roman"/>
                <w:sz w:val="24"/>
                <w:szCs w:val="24"/>
              </w:rPr>
            </w:pPr>
            <w:r w:rsidRPr="00967794">
              <w:rPr>
                <w:rFonts w:ascii="Times New Roman" w:hAnsi="Times New Roman"/>
                <w:sz w:val="24"/>
                <w:szCs w:val="24"/>
              </w:rPr>
              <w:t>725*0.0620*400/171500</w:t>
            </w:r>
          </w:p>
        </w:tc>
        <w:tc>
          <w:tcPr>
            <w:tcW w:w="1984" w:type="dxa"/>
            <w:shd w:val="clear" w:color="auto" w:fill="auto"/>
            <w:vAlign w:val="bottom"/>
          </w:tcPr>
          <w:p w:rsidR="00A7708D" w:rsidRPr="00967794" w:rsidP="00A7708D" w14:paraId="475BBBD7" w14:textId="714A8D81">
            <w:pPr>
              <w:spacing w:after="0"/>
              <w:jc w:val="center"/>
              <w:rPr>
                <w:rFonts w:ascii="Times New Roman" w:hAnsi="Times New Roman"/>
                <w:sz w:val="24"/>
                <w:szCs w:val="24"/>
              </w:rPr>
            </w:pPr>
            <w:r w:rsidRPr="00967794">
              <w:rPr>
                <w:rFonts w:ascii="Times New Roman" w:hAnsi="Times New Roman"/>
                <w:sz w:val="24"/>
                <w:szCs w:val="24"/>
              </w:rPr>
              <w:t>0.10</w:t>
            </w:r>
          </w:p>
        </w:tc>
      </w:tr>
      <w:tr w14:paraId="4C658C7B" w14:textId="43ED6EEC"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016F67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A7708D" w:rsidRPr="00967794" w:rsidP="00A7708D" w14:paraId="3BFB0FA6" w14:textId="2BF1682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Ņemot vērā šī pakalpojuma sniegšanas </w:t>
            </w:r>
            <w:r w:rsidRPr="00967794">
              <w:rPr>
                <w:rFonts w:ascii="Times New Roman" w:hAnsi="Times New Roman"/>
                <w:sz w:val="24"/>
                <w:szCs w:val="24"/>
              </w:rPr>
              <w:t>gadā patērēta laika īpatsvaru kopējā masāžu pakalpojumu sniegšanai gadā patērētajā laikā 400 min/171500 min, izdevumu aprēķins:</w:t>
            </w:r>
          </w:p>
          <w:p w:rsidR="00A7708D" w:rsidRPr="00967794" w:rsidP="00A7708D" w14:paraId="29941F0F" w14:textId="37B776CC">
            <w:pPr>
              <w:spacing w:after="0" w:line="240" w:lineRule="auto"/>
              <w:jc w:val="center"/>
              <w:rPr>
                <w:rFonts w:ascii="Times New Roman" w:hAnsi="Times New Roman"/>
                <w:sz w:val="24"/>
                <w:szCs w:val="24"/>
              </w:rPr>
            </w:pPr>
            <w:r w:rsidRPr="00967794">
              <w:rPr>
                <w:rFonts w:ascii="Times New Roman" w:hAnsi="Times New Roman"/>
                <w:sz w:val="24"/>
                <w:szCs w:val="24"/>
              </w:rPr>
              <w:t>5370*0.0620*400/171500</w:t>
            </w:r>
          </w:p>
        </w:tc>
        <w:tc>
          <w:tcPr>
            <w:tcW w:w="1984" w:type="dxa"/>
            <w:shd w:val="clear" w:color="auto" w:fill="auto"/>
            <w:vAlign w:val="bottom"/>
          </w:tcPr>
          <w:p w:rsidR="00A7708D" w:rsidRPr="00967794" w:rsidP="00A7708D" w14:paraId="32784E6D" w14:textId="6F8A3C79">
            <w:pPr>
              <w:spacing w:after="0"/>
              <w:jc w:val="center"/>
              <w:rPr>
                <w:rFonts w:ascii="Times New Roman" w:hAnsi="Times New Roman"/>
                <w:sz w:val="24"/>
                <w:szCs w:val="24"/>
              </w:rPr>
            </w:pPr>
            <w:r w:rsidRPr="00967794">
              <w:rPr>
                <w:rFonts w:ascii="Times New Roman" w:hAnsi="Times New Roman"/>
                <w:sz w:val="24"/>
                <w:szCs w:val="24"/>
              </w:rPr>
              <w:t>0.78</w:t>
            </w:r>
          </w:p>
        </w:tc>
      </w:tr>
      <w:tr w14:paraId="4B49C44A" w14:textId="26E3AA46"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ECB1F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A7708D" w:rsidRPr="00967794" w:rsidP="00A7708D" w14:paraId="0178E38A" w14:textId="56BA879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w:t>
            </w:r>
            <w:r w:rsidRPr="00967794">
              <w:rPr>
                <w:rFonts w:ascii="Times New Roman" w:hAnsi="Times New Roman"/>
                <w:sz w:val="24"/>
                <w:szCs w:val="24"/>
              </w:rPr>
              <w:t xml:space="preserve">šanas telpu </w:t>
            </w:r>
            <w:r w:rsidRPr="00967794">
              <w:rPr>
                <w:rFonts w:ascii="Times New Roman" w:hAnsi="Times New Roman"/>
                <w:sz w:val="24"/>
                <w:szCs w:val="24"/>
              </w:rPr>
              <w:t>platības īpatsvars kopējā iestādes nomāto telpu platībā ir 0.0620. Ņemot vērā šī pakalpojuma sniegšanas gadā patērēta laika īpatsvaru kopējā masāžu pakalpojumu sniegšanai gadā patērētajā laikā 400 min/171500 min, izdevumu aprēķins:</w:t>
            </w:r>
          </w:p>
          <w:p w:rsidR="00A7708D" w:rsidRPr="00967794" w:rsidP="00A7708D" w14:paraId="15BDC9ED" w14:textId="12DB8ABC">
            <w:pPr>
              <w:spacing w:after="0" w:line="240" w:lineRule="auto"/>
              <w:jc w:val="center"/>
              <w:rPr>
                <w:rFonts w:ascii="Times New Roman" w:hAnsi="Times New Roman"/>
                <w:sz w:val="24"/>
                <w:szCs w:val="24"/>
              </w:rPr>
            </w:pPr>
            <w:r w:rsidRPr="00967794">
              <w:rPr>
                <w:rFonts w:ascii="Times New Roman" w:hAnsi="Times New Roman"/>
                <w:sz w:val="24"/>
                <w:szCs w:val="24"/>
              </w:rPr>
              <w:t>734*0.0620*4</w:t>
            </w:r>
            <w:r w:rsidRPr="00967794">
              <w:rPr>
                <w:rFonts w:ascii="Times New Roman" w:hAnsi="Times New Roman"/>
                <w:sz w:val="24"/>
                <w:szCs w:val="24"/>
              </w:rPr>
              <w:t>00/171500</w:t>
            </w:r>
          </w:p>
        </w:tc>
        <w:tc>
          <w:tcPr>
            <w:tcW w:w="1984" w:type="dxa"/>
            <w:shd w:val="clear" w:color="auto" w:fill="auto"/>
            <w:vAlign w:val="bottom"/>
          </w:tcPr>
          <w:p w:rsidR="00A7708D" w:rsidRPr="00967794" w:rsidP="00A7708D" w14:paraId="2CF843B2" w14:textId="7A1E0E65">
            <w:pPr>
              <w:spacing w:after="0"/>
              <w:jc w:val="center"/>
              <w:rPr>
                <w:rFonts w:ascii="Times New Roman" w:hAnsi="Times New Roman"/>
                <w:sz w:val="24"/>
                <w:szCs w:val="24"/>
              </w:rPr>
            </w:pPr>
            <w:r w:rsidRPr="00967794">
              <w:rPr>
                <w:rFonts w:ascii="Times New Roman" w:hAnsi="Times New Roman"/>
                <w:sz w:val="24"/>
                <w:szCs w:val="24"/>
              </w:rPr>
              <w:t>0.11</w:t>
            </w:r>
          </w:p>
        </w:tc>
      </w:tr>
      <w:tr w14:paraId="3205A750" w14:textId="172005ED"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7FC2B0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A7708D" w:rsidRPr="00967794" w:rsidP="00A7708D" w14:paraId="500C83EA" w14:textId="23939D4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īpatsvaru kopējā reģistratūrā plānotā </w:t>
            </w:r>
            <w:r w:rsidRPr="00967794">
              <w:rPr>
                <w:rFonts w:ascii="Times New Roman" w:hAnsi="Times New Roman"/>
                <w:sz w:val="24"/>
                <w:szCs w:val="24"/>
              </w:rPr>
              <w:t>reģistrēto pakalpojumu skaitā 10 pak./15814 pak., izdevumu aprēķins:</w:t>
            </w:r>
          </w:p>
          <w:p w:rsidR="00A7708D" w:rsidRPr="00967794" w:rsidP="00A7708D" w14:paraId="0B2D7AF5" w14:textId="17929413">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rsidR="00A7708D" w:rsidRPr="00967794" w:rsidP="00A7708D" w14:paraId="6AD2BF66" w14:textId="23EFABB3">
            <w:pPr>
              <w:spacing w:after="0"/>
              <w:jc w:val="center"/>
              <w:rPr>
                <w:rFonts w:ascii="Times New Roman" w:hAnsi="Times New Roman"/>
                <w:sz w:val="24"/>
                <w:szCs w:val="24"/>
              </w:rPr>
            </w:pPr>
            <w:r w:rsidRPr="00967794">
              <w:rPr>
                <w:rFonts w:ascii="Times New Roman" w:hAnsi="Times New Roman"/>
                <w:sz w:val="24"/>
                <w:szCs w:val="24"/>
              </w:rPr>
              <w:t>0.94</w:t>
            </w:r>
          </w:p>
        </w:tc>
      </w:tr>
      <w:tr w14:paraId="0A3C7DA7" w14:textId="411DEEA2"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DF07A4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A7708D" w:rsidRPr="00967794" w:rsidP="00A7708D" w14:paraId="2D8F19C8" w14:textId="4DAF7F9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Masāžu kabinetu un attiecīgo koplietošanas telpu platības īpatsvars kopējā iestādes nomāto telpu plat</w:t>
            </w:r>
            <w:r w:rsidRPr="00967794">
              <w:rPr>
                <w:rFonts w:ascii="Times New Roman" w:hAnsi="Times New Roman"/>
                <w:sz w:val="24"/>
                <w:szCs w:val="24"/>
              </w:rPr>
              <w:t>ībā ir 0.0620. Ņemot vērā šī pakalpojumam gada patērēta laika īpatsvaru kopējā masāžu pakalpojumu gadā plānotāja laikā 400 min/171500 min, izdevumu aprēķins:</w:t>
            </w:r>
          </w:p>
          <w:p w:rsidR="00A7708D" w:rsidRPr="00967794" w:rsidP="00A7708D" w14:paraId="65DCE565" w14:textId="01E42762">
            <w:pPr>
              <w:spacing w:after="0" w:line="240" w:lineRule="auto"/>
              <w:jc w:val="center"/>
              <w:rPr>
                <w:rFonts w:ascii="Times New Roman" w:hAnsi="Times New Roman"/>
                <w:sz w:val="24"/>
                <w:szCs w:val="24"/>
              </w:rPr>
            </w:pPr>
            <w:r w:rsidRPr="00967794">
              <w:rPr>
                <w:rFonts w:ascii="Times New Roman" w:hAnsi="Times New Roman"/>
                <w:sz w:val="24"/>
                <w:szCs w:val="24"/>
              </w:rPr>
              <w:t>5513*0.0620*400/171500</w:t>
            </w:r>
          </w:p>
        </w:tc>
        <w:tc>
          <w:tcPr>
            <w:tcW w:w="1984" w:type="dxa"/>
            <w:shd w:val="clear" w:color="auto" w:fill="auto"/>
            <w:vAlign w:val="bottom"/>
          </w:tcPr>
          <w:p w:rsidR="00A7708D" w:rsidRPr="00967794" w:rsidP="00A7708D" w14:paraId="6659486D" w14:textId="15028992">
            <w:pPr>
              <w:spacing w:after="0"/>
              <w:jc w:val="center"/>
              <w:rPr>
                <w:rFonts w:ascii="Times New Roman" w:hAnsi="Times New Roman"/>
                <w:sz w:val="24"/>
                <w:szCs w:val="24"/>
              </w:rPr>
            </w:pPr>
            <w:r w:rsidRPr="00967794">
              <w:rPr>
                <w:rFonts w:ascii="Times New Roman" w:hAnsi="Times New Roman"/>
                <w:sz w:val="24"/>
                <w:szCs w:val="24"/>
              </w:rPr>
              <w:t>0.80</w:t>
            </w:r>
          </w:p>
        </w:tc>
      </w:tr>
      <w:tr w14:paraId="414871FA" w14:textId="108AB270"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DAD33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A7708D" w:rsidRPr="00967794" w:rsidP="00A7708D" w14:paraId="0899D80E" w14:textId="46A15FB1">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w:t>
            </w:r>
            <w:r w:rsidRPr="00967794">
              <w:rPr>
                <w:rFonts w:ascii="Times New Roman" w:hAnsi="Times New Roman"/>
                <w:sz w:val="24"/>
                <w:szCs w:val="24"/>
              </w:rPr>
              <w:t>informācijas sistēmas SmartMedical uzturēšanas gada izdevumi - 1446 euro. Ņemot vērā šī pakalpojuma skaita īpatsvaru kopējā reģistratūrā plānotā reģistrēto pakalpojumu skaitā 10 gab./15825gab., izdevumu aprēķins:</w:t>
            </w:r>
          </w:p>
          <w:p w:rsidR="00A7708D" w:rsidRPr="00967794" w:rsidP="00A7708D" w14:paraId="11023834" w14:textId="4E15013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rsidR="00A7708D" w:rsidRPr="00967794" w:rsidP="00A7708D" w14:paraId="1D32CF53" w14:textId="30041505">
            <w:pPr>
              <w:spacing w:after="0"/>
              <w:jc w:val="center"/>
              <w:rPr>
                <w:rFonts w:ascii="Times New Roman" w:hAnsi="Times New Roman"/>
                <w:sz w:val="24"/>
                <w:szCs w:val="24"/>
              </w:rPr>
            </w:pPr>
            <w:r w:rsidRPr="00967794">
              <w:rPr>
                <w:rFonts w:ascii="Times New Roman" w:hAnsi="Times New Roman"/>
                <w:sz w:val="24"/>
                <w:szCs w:val="24"/>
              </w:rPr>
              <w:t>0.91</w:t>
            </w:r>
          </w:p>
        </w:tc>
      </w:tr>
      <w:tr w14:paraId="692DD45E" w14:textId="44FFBEC9"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34960F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A7708D" w:rsidRPr="00967794" w:rsidP="00A7708D" w14:paraId="01196861" w14:textId="219271AB">
            <w:pPr>
              <w:spacing w:after="0" w:line="240" w:lineRule="auto"/>
              <w:jc w:val="both"/>
              <w:rPr>
                <w:rFonts w:ascii="Times New Roman" w:hAnsi="Times New Roman"/>
                <w:sz w:val="24"/>
                <w:szCs w:val="24"/>
              </w:rPr>
            </w:pPr>
            <w:r w:rsidRPr="00967794">
              <w:rPr>
                <w:rFonts w:ascii="Times New Roman" w:hAnsi="Times New Roman"/>
                <w:sz w:val="24"/>
                <w:szCs w:val="24"/>
              </w:rPr>
              <w:t>Kopējie izdevumi p</w:t>
            </w:r>
            <w:r w:rsidRPr="00967794">
              <w:rPr>
                <w:rFonts w:ascii="Times New Roman" w:hAnsi="Times New Roman"/>
                <w:sz w:val="24"/>
                <w:szCs w:val="24"/>
              </w:rPr>
              <w:t>ar telpu īri un nomu gadā - 9 866 euro. Masāžu kabinetu un attiecīgo koplietošanas telpu platības īpatsvars kopējā iestādes nomāto telpu platībā ir 0.0620. Ņemot vērā šī pakalpojumam gada patērēta laika īpatsvaru kopējā masāžu pakalpojumu gadā plānotāja la</w:t>
            </w:r>
            <w:r w:rsidRPr="00967794">
              <w:rPr>
                <w:rFonts w:ascii="Times New Roman" w:hAnsi="Times New Roman"/>
                <w:sz w:val="24"/>
                <w:szCs w:val="24"/>
              </w:rPr>
              <w:t>ikā 400 min/171500 min, izdevumu aprēķins:</w:t>
            </w:r>
          </w:p>
          <w:p w:rsidR="00A7708D" w:rsidRPr="00967794" w:rsidP="00A7708D" w14:paraId="46C60EC1" w14:textId="6224C7A4">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*0.0620*400/171500</w:t>
            </w:r>
          </w:p>
        </w:tc>
        <w:tc>
          <w:tcPr>
            <w:tcW w:w="1984" w:type="dxa"/>
            <w:shd w:val="clear" w:color="auto" w:fill="auto"/>
            <w:vAlign w:val="bottom"/>
          </w:tcPr>
          <w:p w:rsidR="00A7708D" w:rsidRPr="00967794" w:rsidP="00A7708D" w14:paraId="3730E0D3" w14:textId="53E42353">
            <w:pPr>
              <w:spacing w:after="0"/>
              <w:jc w:val="center"/>
              <w:rPr>
                <w:rFonts w:ascii="Times New Roman" w:hAnsi="Times New Roman"/>
                <w:sz w:val="24"/>
                <w:szCs w:val="24"/>
              </w:rPr>
            </w:pPr>
            <w:r w:rsidRPr="00967794">
              <w:rPr>
                <w:rFonts w:ascii="Times New Roman" w:hAnsi="Times New Roman"/>
                <w:sz w:val="24"/>
                <w:szCs w:val="24"/>
              </w:rPr>
              <w:t>1.43</w:t>
            </w:r>
          </w:p>
        </w:tc>
      </w:tr>
      <w:tr w14:paraId="7D7589CC" w14:textId="54F8BB2B"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E3912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A7708D" w:rsidRPr="00967794" w:rsidP="00A7708D" w14:paraId="0E89CDD2" w14:textId="213822C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w:t>
            </w:r>
            <w:r w:rsidRPr="00967794">
              <w:rPr>
                <w:rFonts w:ascii="Times New Roman" w:hAnsi="Times New Roman"/>
                <w:sz w:val="24"/>
                <w:szCs w:val="24"/>
              </w:rPr>
              <w:t>Ņemot vērā šī pakalpojuma skaita īpatsvaru kopējā reģistratūrā plānotā reģistrēto pakalpojumu skaitā 10 pak./15814 pak., izdevumu aprēķins:</w:t>
            </w:r>
          </w:p>
          <w:p w:rsidR="00A7708D" w:rsidRPr="00967794" w:rsidP="00A7708D" w14:paraId="57A9AAE8" w14:textId="4269FD35">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rsidR="00A7708D" w:rsidRPr="00967794" w:rsidP="00A7708D" w14:paraId="230E7A46" w14:textId="1FCF83AF">
            <w:pPr>
              <w:spacing w:after="0"/>
              <w:jc w:val="center"/>
              <w:rPr>
                <w:rFonts w:ascii="Times New Roman" w:hAnsi="Times New Roman"/>
                <w:sz w:val="24"/>
                <w:szCs w:val="24"/>
              </w:rPr>
            </w:pPr>
            <w:r w:rsidRPr="00967794">
              <w:rPr>
                <w:rFonts w:ascii="Times New Roman" w:hAnsi="Times New Roman"/>
                <w:sz w:val="24"/>
                <w:szCs w:val="24"/>
              </w:rPr>
              <w:t>0.56</w:t>
            </w:r>
          </w:p>
        </w:tc>
      </w:tr>
      <w:tr w14:paraId="6E74E1A1" w14:textId="7360824D"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13444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A7708D" w:rsidRPr="00967794" w:rsidP="00A7708D" w14:paraId="6FF71E9C" w14:textId="1CCC21B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w:t>
            </w:r>
            <w:r w:rsidRPr="00967794">
              <w:rPr>
                <w:rFonts w:ascii="Times New Roman" w:hAnsi="Times New Roman"/>
                <w:sz w:val="24"/>
                <w:szCs w:val="24"/>
              </w:rPr>
              <w:t>un 30% no šīs summas attiecas uz maksas pakalpojumiem. Šīs grupas izdevumus var attiecināt uz 13 226 pakalpojumiem. Izdevumu aprēķins:</w:t>
            </w:r>
          </w:p>
          <w:p w:rsidR="00A7708D" w:rsidRPr="00967794" w:rsidP="00A7708D" w14:paraId="2449BFFC" w14:textId="14973039">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rsidR="00A7708D" w:rsidRPr="00967794" w:rsidP="00A7708D" w14:paraId="3C56F153" w14:textId="2EEB0003">
            <w:pPr>
              <w:spacing w:after="0"/>
              <w:jc w:val="center"/>
              <w:rPr>
                <w:rFonts w:ascii="Times New Roman" w:hAnsi="Times New Roman"/>
                <w:sz w:val="24"/>
                <w:szCs w:val="24"/>
              </w:rPr>
            </w:pPr>
            <w:r w:rsidRPr="00967794">
              <w:rPr>
                <w:rFonts w:ascii="Times New Roman" w:hAnsi="Times New Roman"/>
                <w:sz w:val="24"/>
                <w:szCs w:val="24"/>
              </w:rPr>
              <w:t>7.31</w:t>
            </w:r>
          </w:p>
        </w:tc>
      </w:tr>
      <w:tr w14:paraId="34C6A2DE" w14:textId="03AD23DA"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500CD9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A7708D" w:rsidRPr="00967794" w:rsidP="00A7708D" w14:paraId="5ADB9CC7" w14:textId="76FAD56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w:t>
            </w:r>
            <w:r w:rsidRPr="00967794">
              <w:rPr>
                <w:rFonts w:ascii="Times New Roman" w:hAnsi="Times New Roman"/>
                <w:sz w:val="24"/>
                <w:szCs w:val="24"/>
              </w:rPr>
              <w:t xml:space="preserve">inventāra materiālus (gumijas), gadā sastāda 2 445 euro. Masāžu kabinetu un attiecīgo koplietošanas telpu platības īpatsvars kopējā iestādes nomāto telpu platībā ir 0.0620. Ņemot vērā šī pakalpojumam gada patērēta laika īpatsvaru kopējā masāžu pakalpojumu </w:t>
            </w:r>
            <w:r w:rsidRPr="00967794">
              <w:rPr>
                <w:rFonts w:ascii="Times New Roman" w:hAnsi="Times New Roman"/>
                <w:sz w:val="24"/>
                <w:szCs w:val="24"/>
              </w:rPr>
              <w:t>gadā plānotāja laikā 400 min/171500 min, izdevumu aprēķins:</w:t>
            </w:r>
          </w:p>
          <w:p w:rsidR="00A7708D" w:rsidRPr="00967794" w:rsidP="00A7708D" w14:paraId="361A5B5B" w14:textId="5618FB9A">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*0.0620*400/171500</w:t>
            </w:r>
          </w:p>
        </w:tc>
        <w:tc>
          <w:tcPr>
            <w:tcW w:w="1984" w:type="dxa"/>
            <w:shd w:val="clear" w:color="auto" w:fill="auto"/>
            <w:vAlign w:val="bottom"/>
          </w:tcPr>
          <w:p w:rsidR="00A7708D" w:rsidRPr="00967794" w:rsidP="00A7708D" w14:paraId="2C2F7C77" w14:textId="38F65001">
            <w:pPr>
              <w:spacing w:after="0"/>
              <w:jc w:val="center"/>
              <w:rPr>
                <w:rFonts w:ascii="Times New Roman" w:hAnsi="Times New Roman"/>
                <w:sz w:val="24"/>
                <w:szCs w:val="24"/>
              </w:rPr>
            </w:pPr>
            <w:r w:rsidRPr="00967794">
              <w:rPr>
                <w:rFonts w:ascii="Times New Roman" w:hAnsi="Times New Roman"/>
                <w:sz w:val="24"/>
                <w:szCs w:val="24"/>
              </w:rPr>
              <w:t>0.35</w:t>
            </w:r>
          </w:p>
        </w:tc>
      </w:tr>
      <w:tr w14:paraId="09EDF1E4" w14:textId="1FC959CA"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362FC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A7708D" w:rsidRPr="00967794" w:rsidP="00A7708D" w14:paraId="47901D53" w14:textId="3D8100B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w:t>
            </w:r>
            <w:r w:rsidRPr="00967794">
              <w:rPr>
                <w:rFonts w:ascii="Times New Roman" w:hAnsi="Times New Roman"/>
                <w:sz w:val="24"/>
                <w:szCs w:val="24"/>
              </w:rPr>
              <w:t>platībā ir 0.0620. Ņemot vērā šī pakalpojumam gada patērēta laika īpatsvaru kopējā masāžu pakalpojumu gadā plānotāja laikā 400 min/171500 min, izdevumu aprēķins:</w:t>
            </w:r>
          </w:p>
          <w:p w:rsidR="00A7708D" w:rsidRPr="00967794" w:rsidP="00A7708D" w14:paraId="7EC1C174" w14:textId="121E9114">
            <w:pPr>
              <w:spacing w:after="0" w:line="240" w:lineRule="auto"/>
              <w:jc w:val="center"/>
              <w:rPr>
                <w:rFonts w:ascii="Times New Roman" w:hAnsi="Times New Roman"/>
                <w:sz w:val="24"/>
                <w:szCs w:val="24"/>
              </w:rPr>
            </w:pPr>
            <w:r w:rsidRPr="00967794">
              <w:rPr>
                <w:rFonts w:ascii="Times New Roman" w:hAnsi="Times New Roman"/>
                <w:sz w:val="24"/>
                <w:szCs w:val="24"/>
              </w:rPr>
              <w:t>2290*0.0620*400/171500</w:t>
            </w:r>
          </w:p>
        </w:tc>
        <w:tc>
          <w:tcPr>
            <w:tcW w:w="1984" w:type="dxa"/>
            <w:shd w:val="clear" w:color="auto" w:fill="auto"/>
            <w:vAlign w:val="bottom"/>
          </w:tcPr>
          <w:p w:rsidR="00A7708D" w:rsidRPr="00967794" w:rsidP="00A7708D" w14:paraId="6A278A35" w14:textId="1BC754A8">
            <w:pPr>
              <w:spacing w:after="0"/>
              <w:jc w:val="center"/>
              <w:rPr>
                <w:rFonts w:ascii="Times New Roman" w:hAnsi="Times New Roman"/>
                <w:sz w:val="24"/>
                <w:szCs w:val="24"/>
              </w:rPr>
            </w:pPr>
            <w:r w:rsidRPr="00967794">
              <w:rPr>
                <w:rFonts w:ascii="Times New Roman" w:hAnsi="Times New Roman"/>
                <w:sz w:val="24"/>
                <w:szCs w:val="24"/>
              </w:rPr>
              <w:t>0.33</w:t>
            </w:r>
          </w:p>
        </w:tc>
      </w:tr>
      <w:tr w14:paraId="209ECE3D" w14:textId="6AAE55F0"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8657B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A7708D" w:rsidRPr="00967794" w:rsidP="00A7708D" w14:paraId="3830E5B9" w14:textId="57A0CE2A">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w:t>
            </w:r>
            <w:r w:rsidRPr="00967794">
              <w:rPr>
                <w:rFonts w:ascii="Times New Roman" w:hAnsi="Times New Roman"/>
                <w:sz w:val="24"/>
                <w:szCs w:val="24"/>
              </w:rPr>
              <w:t>sniegšanā tiek izmantota tehnoloģiskā iekārta ar sākotnējo iegādes vērtību 258 euro un paredzamo derīgās lietošanas laiku 10 gadi. Ņemot vērā šī pakalpojuma sniegšanai patērētā laika daļu visā masāžas pakalpojumu sniegšanai patērētajā laikā 400 min/171500 </w:t>
            </w:r>
            <w:r w:rsidRPr="00967794">
              <w:rPr>
                <w:rFonts w:ascii="Times New Roman" w:hAnsi="Times New Roman"/>
                <w:sz w:val="24"/>
                <w:szCs w:val="24"/>
              </w:rPr>
              <w:t>min, tehnoloģisko iekārtu nolietojuma izdevumus aprēķina šādi:</w:t>
            </w:r>
          </w:p>
          <w:p w:rsidR="00A7708D" w:rsidRPr="00967794" w:rsidP="00A7708D" w14:paraId="46E9AA0C" w14:textId="1BB291E2">
            <w:pPr>
              <w:spacing w:after="0" w:line="240" w:lineRule="auto"/>
              <w:jc w:val="center"/>
              <w:rPr>
                <w:rFonts w:ascii="Times New Roman" w:hAnsi="Times New Roman"/>
                <w:sz w:val="24"/>
                <w:szCs w:val="24"/>
              </w:rPr>
            </w:pPr>
            <w:r w:rsidRPr="00967794">
              <w:rPr>
                <w:rFonts w:ascii="Times New Roman" w:hAnsi="Times New Roman"/>
                <w:sz w:val="24"/>
                <w:szCs w:val="24"/>
              </w:rPr>
              <w:t>258/10*400/171500</w:t>
            </w:r>
          </w:p>
        </w:tc>
        <w:tc>
          <w:tcPr>
            <w:tcW w:w="1984" w:type="dxa"/>
            <w:shd w:val="clear" w:color="auto" w:fill="auto"/>
            <w:vAlign w:val="bottom"/>
          </w:tcPr>
          <w:p w:rsidR="00A7708D" w:rsidRPr="00967794" w:rsidP="00A7708D" w14:paraId="0D2D5EE9" w14:textId="3D510DC2">
            <w:pPr>
              <w:spacing w:after="0"/>
              <w:jc w:val="center"/>
              <w:rPr>
                <w:rFonts w:ascii="Times New Roman" w:hAnsi="Times New Roman"/>
                <w:sz w:val="24"/>
                <w:szCs w:val="24"/>
              </w:rPr>
            </w:pPr>
            <w:r w:rsidRPr="00967794">
              <w:rPr>
                <w:rFonts w:ascii="Times New Roman" w:hAnsi="Times New Roman"/>
                <w:sz w:val="24"/>
                <w:szCs w:val="24"/>
              </w:rPr>
              <w:t>0.06</w:t>
            </w:r>
          </w:p>
        </w:tc>
      </w:tr>
      <w:tr w14:paraId="025D9214" w14:textId="44C58AF8"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75AB9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A7708D" w:rsidRPr="00967794" w:rsidP="00A7708D" w14:paraId="3E8A4374" w14:textId="5F30628E">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w:t>
            </w:r>
            <w:r w:rsidRPr="00967794">
              <w:rPr>
                <w:rFonts w:ascii="Times New Roman" w:hAnsi="Times New Roman"/>
                <w:sz w:val="24"/>
                <w:szCs w:val="24"/>
              </w:rPr>
              <w:t>ietošanas laiku 10 gadi. Ņemot vērā šī pakalpojuma sniegšanas gadā patērēta laika īpatsvaru kopējā masāžu pakalpojumu sniegšanai gadā patērētajā laikā 400 min/171500 min, izdevumu aprēķins:</w:t>
            </w:r>
          </w:p>
          <w:p w:rsidR="00A7708D" w:rsidRPr="00967794" w:rsidP="00A7708D" w14:paraId="594A9394" w14:textId="5B9DFF67">
            <w:pPr>
              <w:spacing w:after="0" w:line="240" w:lineRule="auto"/>
              <w:jc w:val="center"/>
              <w:rPr>
                <w:rFonts w:ascii="Times New Roman" w:hAnsi="Times New Roman"/>
                <w:sz w:val="24"/>
                <w:szCs w:val="24"/>
              </w:rPr>
            </w:pPr>
            <w:r w:rsidRPr="00967794">
              <w:rPr>
                <w:rFonts w:ascii="Times New Roman" w:hAnsi="Times New Roman"/>
                <w:sz w:val="24"/>
                <w:szCs w:val="24"/>
              </w:rPr>
              <w:t>4913.28/10*400/171500</w:t>
            </w:r>
          </w:p>
        </w:tc>
        <w:tc>
          <w:tcPr>
            <w:tcW w:w="1984" w:type="dxa"/>
            <w:shd w:val="clear" w:color="auto" w:fill="auto"/>
            <w:vAlign w:val="bottom"/>
          </w:tcPr>
          <w:p w:rsidR="00A7708D" w:rsidRPr="00967794" w:rsidP="00A7708D" w14:paraId="1D0C77D3" w14:textId="611C2026">
            <w:pPr>
              <w:spacing w:after="0"/>
              <w:jc w:val="center"/>
              <w:rPr>
                <w:rFonts w:ascii="Times New Roman" w:hAnsi="Times New Roman"/>
                <w:sz w:val="24"/>
                <w:szCs w:val="24"/>
              </w:rPr>
            </w:pPr>
            <w:r w:rsidRPr="00967794">
              <w:rPr>
                <w:rFonts w:ascii="Times New Roman" w:hAnsi="Times New Roman"/>
                <w:sz w:val="24"/>
                <w:szCs w:val="24"/>
              </w:rPr>
              <w:t>1.15</w:t>
            </w:r>
          </w:p>
        </w:tc>
      </w:tr>
      <w:tr w14:paraId="3806CC4A" w14:textId="61D21D73"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AB9B420"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2140059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A7708D" w:rsidRPr="00967794" w:rsidP="00A7708D" w14:paraId="302289A2" w14:textId="147E2783">
            <w:pPr>
              <w:spacing w:after="0"/>
              <w:jc w:val="center"/>
              <w:rPr>
                <w:rFonts w:ascii="Times New Roman" w:hAnsi="Times New Roman"/>
                <w:b/>
                <w:sz w:val="24"/>
                <w:szCs w:val="24"/>
              </w:rPr>
            </w:pPr>
            <w:r w:rsidRPr="00967794">
              <w:rPr>
                <w:rFonts w:ascii="Times New Roman" w:hAnsi="Times New Roman"/>
                <w:sz w:val="24"/>
                <w:szCs w:val="24"/>
              </w:rPr>
              <w:t>32.93</w:t>
            </w:r>
          </w:p>
        </w:tc>
      </w:tr>
      <w:tr w14:paraId="040898DC" w14:textId="03914881"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7D814D0"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37A358E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A7708D" w:rsidRPr="00967794" w:rsidP="00A7708D" w14:paraId="1096CB79" w14:textId="179F82B1">
            <w:pPr>
              <w:spacing w:after="0"/>
              <w:jc w:val="center"/>
              <w:rPr>
                <w:rFonts w:ascii="Times New Roman" w:hAnsi="Times New Roman"/>
                <w:b/>
                <w:sz w:val="24"/>
                <w:szCs w:val="24"/>
              </w:rPr>
            </w:pPr>
            <w:r w:rsidRPr="00967794">
              <w:rPr>
                <w:rFonts w:ascii="Times New Roman" w:hAnsi="Times New Roman"/>
                <w:sz w:val="24"/>
                <w:szCs w:val="24"/>
              </w:rPr>
              <w:t>127.71</w:t>
            </w:r>
          </w:p>
        </w:tc>
      </w:tr>
      <w:tr w14:paraId="137FC918" w14:textId="2BB132D8"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8DCD05D"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2A32729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A7708D" w:rsidRPr="00967794" w:rsidP="00A7708D" w14:paraId="6C6255BB" w14:textId="1A8FCE84">
            <w:pPr>
              <w:spacing w:after="0"/>
              <w:jc w:val="center"/>
              <w:rPr>
                <w:rFonts w:ascii="Times New Roman" w:hAnsi="Times New Roman"/>
                <w:b/>
                <w:sz w:val="24"/>
                <w:szCs w:val="24"/>
              </w:rPr>
            </w:pPr>
            <w:r w:rsidRPr="00967794">
              <w:rPr>
                <w:rFonts w:ascii="Times New Roman" w:hAnsi="Times New Roman"/>
                <w:sz w:val="24"/>
                <w:szCs w:val="24"/>
              </w:rPr>
              <w:t>12.77</w:t>
            </w:r>
          </w:p>
        </w:tc>
      </w:tr>
    </w:tbl>
    <w:p w:rsidR="005E67CE" w:rsidRPr="00967794" w:rsidP="00BC19D4" w14:paraId="28524F66"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64465CC9" w14:textId="77777777" w:rsidTr="00B336AE">
        <w:tblPrEx>
          <w:tblW w:w="9106" w:type="dxa"/>
          <w:tblInd w:w="-34" w:type="dxa"/>
          <w:tblLook w:val="00A0"/>
        </w:tblPrEx>
        <w:trPr>
          <w:trHeight w:val="315"/>
        </w:trPr>
        <w:tc>
          <w:tcPr>
            <w:tcW w:w="7122" w:type="dxa"/>
            <w:noWrap/>
            <w:vAlign w:val="bottom"/>
          </w:tcPr>
          <w:p w:rsidR="00BC19D4" w:rsidRPr="00967794" w:rsidP="005C4B8C" w14:paraId="78BCBFF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7C1C49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6C704C83" w14:textId="77777777" w:rsidTr="00B336AE">
        <w:tblPrEx>
          <w:tblW w:w="9106" w:type="dxa"/>
          <w:tblInd w:w="-34" w:type="dxa"/>
          <w:tblLook w:val="00A0"/>
        </w:tblPrEx>
        <w:trPr>
          <w:trHeight w:val="315"/>
        </w:trPr>
        <w:tc>
          <w:tcPr>
            <w:tcW w:w="7122" w:type="dxa"/>
            <w:noWrap/>
            <w:vAlign w:val="bottom"/>
          </w:tcPr>
          <w:p w:rsidR="00BC19D4" w:rsidRPr="00967794" w:rsidP="005C4B8C" w14:paraId="7A62659B"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2BE0DC4D" w14:textId="074D54A7">
            <w:pPr>
              <w:spacing w:after="0" w:line="240" w:lineRule="auto"/>
              <w:jc w:val="center"/>
              <w:rPr>
                <w:rFonts w:ascii="Times New Roman" w:hAnsi="Times New Roman"/>
                <w:sz w:val="24"/>
                <w:szCs w:val="24"/>
              </w:rPr>
            </w:pPr>
            <w:r w:rsidRPr="00967794">
              <w:rPr>
                <w:rFonts w:ascii="Times New Roman" w:hAnsi="Times New Roman"/>
                <w:sz w:val="24"/>
                <w:szCs w:val="24"/>
              </w:rPr>
              <w:t>12.77</w:t>
            </w:r>
          </w:p>
        </w:tc>
      </w:tr>
    </w:tbl>
    <w:p w:rsidR="00BC19D4" w:rsidRPr="00967794" w:rsidP="00BC19D4" w14:paraId="2B3435E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C19D4" w:rsidRPr="00967794" w:rsidP="00BC19D4" w14:paraId="1986777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C19D4" w:rsidRPr="00967794" w:rsidP="00BC19D4" w14:paraId="56A1022A" w14:textId="77777777">
      <w:pPr>
        <w:spacing w:after="0" w:line="240" w:lineRule="auto"/>
        <w:rPr>
          <w:rFonts w:ascii="Times New Roman" w:hAnsi="Times New Roman"/>
          <w:sz w:val="24"/>
          <w:szCs w:val="24"/>
        </w:rPr>
      </w:pPr>
    </w:p>
    <w:p w:rsidR="00BC19D4" w:rsidRPr="00967794" w:rsidP="00090EC3" w14:paraId="79DCF679" w14:textId="77777777">
      <w:pPr>
        <w:spacing w:after="0" w:line="240" w:lineRule="auto"/>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090EC3" w14:paraId="347432BE"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BC19D4" w:rsidRPr="00967794" w:rsidP="00090EC3" w14:paraId="2CE86B68" w14:textId="1707B8ED">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9</w:t>
      </w:r>
      <w:r w:rsidRPr="00967794" w:rsidR="0060397F">
        <w:rPr>
          <w:rFonts w:ascii="Times New Roman" w:hAnsi="Times New Roman" w:cs="Times New Roman"/>
          <w:b/>
          <w:color w:val="auto"/>
          <w:sz w:val="24"/>
          <w:szCs w:val="24"/>
        </w:rPr>
        <w:t xml:space="preserve">. </w:t>
      </w:r>
      <w:r w:rsidRPr="00967794" w:rsidR="00D61D04">
        <w:rPr>
          <w:rFonts w:ascii="Times New Roman" w:hAnsi="Times New Roman" w:cs="Times New Roman"/>
          <w:b/>
          <w:color w:val="auto"/>
          <w:sz w:val="24"/>
          <w:szCs w:val="24"/>
        </w:rPr>
        <w:t>Muguras un abu kāju masāža bērnam no 8 gadiem</w:t>
      </w:r>
      <w:r w:rsidR="00B22546">
        <w:rPr>
          <w:rFonts w:ascii="Times New Roman" w:hAnsi="Times New Roman" w:cs="Times New Roman"/>
          <w:b/>
          <w:color w:val="auto"/>
          <w:sz w:val="24"/>
          <w:szCs w:val="24"/>
        </w:rPr>
        <w:t xml:space="preserve"> līdz 17 gadiem ieskaitot (20 minūtes</w:t>
      </w:r>
      <w:r w:rsidRPr="00967794" w:rsidR="00D61D04">
        <w:rPr>
          <w:rFonts w:ascii="Times New Roman" w:hAnsi="Times New Roman" w:cs="Times New Roman"/>
          <w:b/>
          <w:color w:val="auto"/>
          <w:sz w:val="24"/>
          <w:szCs w:val="24"/>
        </w:rPr>
        <w:t>)</w:t>
      </w:r>
    </w:p>
    <w:p w:rsidR="00BC19D4" w:rsidRPr="00967794" w:rsidP="00090EC3" w14:paraId="6B6D3A8A"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C19D4" w:rsidRPr="00967794" w:rsidP="00090EC3" w14:paraId="586B9E17" w14:textId="793B18C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A7708D">
        <w:rPr>
          <w:rFonts w:ascii="Times New Roman" w:hAnsi="Times New Roman"/>
          <w:bCs/>
          <w:sz w:val="24"/>
          <w:szCs w:val="24"/>
        </w:rPr>
        <w:t>2</w:t>
      </w:r>
      <w:r w:rsidRPr="00967794" w:rsidR="00081045">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21E717AF" w14:textId="77777777" w:rsidTr="00B336AE">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C0472A" w:rsidRPr="00967794" w:rsidP="00CF155E" w14:paraId="339CD02B"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C0472A" w:rsidRPr="00967794" w:rsidP="00CF155E" w14:paraId="21EAC6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C0472A" w:rsidRPr="00967794" w:rsidP="003F18DC" w14:paraId="46BED4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4466ABF" w14:textId="77777777" w:rsidTr="00B336AE">
        <w:tblPrEx>
          <w:tblW w:w="9101" w:type="dxa"/>
          <w:tblInd w:w="-34" w:type="dxa"/>
          <w:tblLayout w:type="fixed"/>
          <w:tblLook w:val="00A0"/>
        </w:tblPrEx>
        <w:trPr>
          <w:trHeight w:val="20"/>
        </w:trPr>
        <w:tc>
          <w:tcPr>
            <w:tcW w:w="1560" w:type="dxa"/>
            <w:shd w:val="clear" w:color="auto" w:fill="auto"/>
          </w:tcPr>
          <w:p w:rsidR="00C0472A" w:rsidRPr="00967794" w:rsidP="00CF155E" w14:paraId="39846B1E" w14:textId="77777777">
            <w:pPr>
              <w:spacing w:after="0" w:line="240" w:lineRule="auto"/>
              <w:rPr>
                <w:rFonts w:ascii="Times New Roman" w:hAnsi="Times New Roman"/>
                <w:i/>
                <w:sz w:val="24"/>
                <w:szCs w:val="24"/>
              </w:rPr>
            </w:pPr>
          </w:p>
        </w:tc>
        <w:tc>
          <w:tcPr>
            <w:tcW w:w="5557" w:type="dxa"/>
            <w:shd w:val="clear" w:color="auto" w:fill="auto"/>
          </w:tcPr>
          <w:p w:rsidR="00C0472A" w:rsidRPr="00967794" w:rsidP="00CF155E" w14:paraId="280E2FD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C0472A" w:rsidRPr="00967794" w:rsidP="003F18DC" w14:paraId="434F4CE9" w14:textId="77777777">
            <w:pPr>
              <w:spacing w:after="0" w:line="240" w:lineRule="auto"/>
              <w:jc w:val="center"/>
              <w:rPr>
                <w:rFonts w:ascii="Times New Roman" w:hAnsi="Times New Roman"/>
                <w:sz w:val="24"/>
                <w:szCs w:val="24"/>
              </w:rPr>
            </w:pPr>
          </w:p>
        </w:tc>
      </w:tr>
      <w:tr w14:paraId="606025FB" w14:textId="2FF31E33"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C7A15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A7708D" w:rsidRPr="00967794" w:rsidP="00A7708D" w14:paraId="62848541" w14:textId="10DFFC7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600 minūtes (30 min.*20pak.) no 171500 minūšu plānotā masāžas </w:t>
            </w:r>
            <w:r w:rsidRPr="00967794">
              <w:rPr>
                <w:rFonts w:ascii="Times New Roman" w:hAnsi="Times New Roman"/>
                <w:sz w:val="24"/>
                <w:szCs w:val="24"/>
                <w:lang w:val="lv-LV"/>
              </w:rPr>
              <w:t>pakalpojumiem patērētā laika. Atlīdzības izdevumus masieru algošanai aprēķina šādi:</w:t>
            </w:r>
          </w:p>
          <w:p w:rsidR="00A7708D" w:rsidRPr="00967794" w:rsidP="00A7708D" w14:paraId="10F8E9CE" w14:textId="3777B0A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685*4*12*600/171500</w:t>
            </w:r>
          </w:p>
        </w:tc>
        <w:tc>
          <w:tcPr>
            <w:tcW w:w="1984" w:type="dxa"/>
            <w:shd w:val="clear" w:color="auto" w:fill="auto"/>
            <w:vAlign w:val="bottom"/>
          </w:tcPr>
          <w:p w:rsidR="00A7708D" w:rsidRPr="00967794" w:rsidP="00A7708D" w14:paraId="382E397C" w14:textId="5219EC92">
            <w:pPr>
              <w:spacing w:after="0" w:line="240" w:lineRule="auto"/>
              <w:jc w:val="center"/>
              <w:rPr>
                <w:rFonts w:ascii="Times New Roman" w:hAnsi="Times New Roman"/>
                <w:sz w:val="24"/>
                <w:szCs w:val="24"/>
              </w:rPr>
            </w:pPr>
            <w:r w:rsidRPr="00967794">
              <w:rPr>
                <w:rFonts w:ascii="Times New Roman" w:hAnsi="Times New Roman"/>
                <w:sz w:val="24"/>
                <w:szCs w:val="24"/>
              </w:rPr>
              <w:t>115.03</w:t>
            </w:r>
          </w:p>
        </w:tc>
      </w:tr>
      <w:tr w14:paraId="6CB97E5A" w14:textId="0D9E96DC"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39E09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A7708D" w:rsidRPr="00967794" w:rsidP="00A7708D" w14:paraId="40DFE60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A7708D" w:rsidRPr="00967794" w:rsidP="00A7708D" w14:paraId="68890CB6" w14:textId="4B1591E3">
            <w:pPr>
              <w:spacing w:after="0" w:line="240" w:lineRule="auto"/>
              <w:jc w:val="center"/>
              <w:rPr>
                <w:rFonts w:ascii="Times New Roman" w:hAnsi="Times New Roman"/>
                <w:sz w:val="24"/>
                <w:szCs w:val="24"/>
              </w:rPr>
            </w:pPr>
            <w:r w:rsidRPr="00967794">
              <w:rPr>
                <w:rFonts w:ascii="Times New Roman" w:hAnsi="Times New Roman"/>
                <w:sz w:val="24"/>
                <w:szCs w:val="24"/>
              </w:rPr>
              <w:t>27.14</w:t>
            </w:r>
          </w:p>
        </w:tc>
      </w:tr>
      <w:tr w14:paraId="2669D44F" w14:textId="6B2A2FBD"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331338A"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3192FDE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A7708D" w:rsidRPr="00967794" w:rsidP="00A7708D" w14:paraId="6F22D59D" w14:textId="7D45F591">
            <w:pPr>
              <w:spacing w:after="0" w:line="240" w:lineRule="auto"/>
              <w:jc w:val="center"/>
              <w:rPr>
                <w:rFonts w:ascii="Times New Roman" w:hAnsi="Times New Roman"/>
                <w:b/>
                <w:sz w:val="24"/>
                <w:szCs w:val="24"/>
              </w:rPr>
            </w:pPr>
            <w:r w:rsidRPr="00967794">
              <w:rPr>
                <w:rFonts w:ascii="Times New Roman" w:hAnsi="Times New Roman"/>
                <w:sz w:val="24"/>
                <w:szCs w:val="24"/>
              </w:rPr>
              <w:t>142.17</w:t>
            </w:r>
          </w:p>
        </w:tc>
      </w:tr>
      <w:tr w14:paraId="1787FB8D" w14:textId="11490003"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502A04F"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10CCC6B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A7708D" w:rsidRPr="00967794" w:rsidP="00A7708D" w14:paraId="1AF080C0" w14:textId="1F1E6241">
            <w:pPr>
              <w:spacing w:after="0" w:line="240" w:lineRule="auto"/>
              <w:jc w:val="center"/>
              <w:rPr>
                <w:rFonts w:ascii="Times New Roman" w:hAnsi="Times New Roman"/>
                <w:b/>
                <w:sz w:val="24"/>
                <w:szCs w:val="24"/>
              </w:rPr>
            </w:pPr>
          </w:p>
        </w:tc>
      </w:tr>
      <w:tr w14:paraId="651261CC" w14:textId="5AF24DE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6CA13B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A7708D" w:rsidRPr="00967794" w:rsidP="00A7708D" w14:paraId="2163E007" w14:textId="782CCDD6">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w:t>
            </w:r>
            <w:r w:rsidRPr="00967794">
              <w:rPr>
                <w:rFonts w:ascii="Times New Roman" w:hAnsi="Times New Roman"/>
                <w:sz w:val="24"/>
                <w:szCs w:val="24"/>
              </w:rPr>
              <w:t>tērē 5% sava laika. Ņemot vērā šī pakalpojuma skaita īpatsvaru kopēja plānotā masāžu procedūru skaitā (</w:t>
            </w:r>
            <w:r w:rsidRPr="00967794" w:rsidR="00971F58">
              <w:rPr>
                <w:rFonts w:ascii="Times New Roman" w:hAnsi="Times New Roman"/>
                <w:sz w:val="24"/>
                <w:szCs w:val="24"/>
              </w:rPr>
              <w:t>20</w:t>
            </w:r>
            <w:r w:rsidRPr="00967794">
              <w:rPr>
                <w:rFonts w:ascii="Times New Roman" w:hAnsi="Times New Roman"/>
                <w:sz w:val="24"/>
                <w:szCs w:val="24"/>
              </w:rPr>
              <w:t> pak./5350pak.), atlīdzības aprēķins:</w:t>
            </w:r>
          </w:p>
          <w:p w:rsidR="00A7708D" w:rsidRPr="00967794" w:rsidP="00A7708D" w14:paraId="0F962006" w14:textId="2CFF12DA">
            <w:pPr>
              <w:spacing w:after="0" w:line="240" w:lineRule="auto"/>
              <w:jc w:val="center"/>
              <w:rPr>
                <w:rFonts w:ascii="Times New Roman" w:hAnsi="Times New Roman"/>
                <w:sz w:val="24"/>
                <w:szCs w:val="24"/>
              </w:rPr>
            </w:pPr>
            <w:r w:rsidRPr="00967794">
              <w:rPr>
                <w:rFonts w:ascii="Times New Roman" w:hAnsi="Times New Roman"/>
                <w:sz w:val="24"/>
                <w:szCs w:val="24"/>
              </w:rPr>
              <w:t>1450*12*0.05*</w:t>
            </w:r>
            <w:r w:rsidRPr="00967794" w:rsidR="00971F58">
              <w:rPr>
                <w:rFonts w:ascii="Times New Roman" w:hAnsi="Times New Roman"/>
                <w:sz w:val="24"/>
                <w:szCs w:val="24"/>
              </w:rPr>
              <w:t>20</w:t>
            </w:r>
            <w:r w:rsidRPr="00967794">
              <w:rPr>
                <w:rFonts w:ascii="Times New Roman" w:hAnsi="Times New Roman"/>
                <w:sz w:val="24"/>
                <w:szCs w:val="24"/>
              </w:rPr>
              <w:t>/5350</w:t>
            </w:r>
          </w:p>
        </w:tc>
        <w:tc>
          <w:tcPr>
            <w:tcW w:w="1984" w:type="dxa"/>
            <w:shd w:val="clear" w:color="auto" w:fill="auto"/>
            <w:vAlign w:val="bottom"/>
          </w:tcPr>
          <w:p w:rsidR="00A7708D" w:rsidRPr="00967794" w:rsidP="00A7708D" w14:paraId="0D57317E" w14:textId="6B9B1408">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14:paraId="44078326" w14:textId="4C1AE580"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0D3EC3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A7708D" w:rsidRPr="00967794" w:rsidP="00A7708D" w14:paraId="3BE675C8" w14:textId="6AF5D1FC">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w:t>
            </w:r>
            <w:r w:rsidRPr="00967794">
              <w:rPr>
                <w:rFonts w:ascii="Times New Roman" w:hAnsi="Times New Roman"/>
                <w:sz w:val="24"/>
                <w:szCs w:val="24"/>
              </w:rPr>
              <w:t>tratori ar noteikto mēnešalgu 520 euro/mēnesī (amatu saime 23, līmenis I, 4.mēnešalgu grupa). Gada laikā pacientu reģistratori reģistrē 15814 maksas pakalpojumu. Ņemot vērā šī pakalpojuma skaita īpatsvaru kopējā reģistratūra plānotāja reģistrēto pakalpojum</w:t>
            </w:r>
            <w:r w:rsidRPr="00967794">
              <w:rPr>
                <w:rFonts w:ascii="Times New Roman" w:hAnsi="Times New Roman"/>
                <w:sz w:val="24"/>
                <w:szCs w:val="24"/>
              </w:rPr>
              <w:t>u skaitā (</w:t>
            </w:r>
            <w:r w:rsidRPr="00967794" w:rsidR="00971F58">
              <w:rPr>
                <w:rFonts w:ascii="Times New Roman" w:hAnsi="Times New Roman"/>
                <w:sz w:val="24"/>
                <w:szCs w:val="24"/>
              </w:rPr>
              <w:t>20</w:t>
            </w:r>
            <w:r w:rsidRPr="00967794">
              <w:rPr>
                <w:rFonts w:ascii="Times New Roman" w:hAnsi="Times New Roman"/>
                <w:sz w:val="24"/>
                <w:szCs w:val="24"/>
              </w:rPr>
              <w:t> pak./15814 pak.), atlīdzību aprēķinā:</w:t>
            </w:r>
          </w:p>
          <w:p w:rsidR="00A7708D" w:rsidRPr="00967794" w:rsidP="00A7708D" w14:paraId="134145A3" w14:textId="0BCE49AC">
            <w:pPr>
              <w:spacing w:after="0" w:line="240" w:lineRule="auto"/>
              <w:jc w:val="center"/>
              <w:rPr>
                <w:rFonts w:ascii="Times New Roman" w:hAnsi="Times New Roman"/>
                <w:sz w:val="24"/>
                <w:szCs w:val="24"/>
              </w:rPr>
            </w:pPr>
            <w:r w:rsidRPr="00967794">
              <w:rPr>
                <w:rFonts w:ascii="Times New Roman" w:hAnsi="Times New Roman"/>
                <w:sz w:val="24"/>
                <w:szCs w:val="24"/>
              </w:rPr>
              <w:t>520*2*12*</w:t>
            </w:r>
            <w:r w:rsidRPr="00967794" w:rsidR="00971F58">
              <w:rPr>
                <w:rFonts w:ascii="Times New Roman" w:hAnsi="Times New Roman"/>
                <w:sz w:val="24"/>
                <w:szCs w:val="24"/>
              </w:rPr>
              <w:t>20</w:t>
            </w:r>
            <w:r w:rsidRPr="00967794">
              <w:rPr>
                <w:rFonts w:ascii="Times New Roman" w:hAnsi="Times New Roman"/>
                <w:sz w:val="24"/>
                <w:szCs w:val="24"/>
              </w:rPr>
              <w:t>/15814</w:t>
            </w:r>
          </w:p>
          <w:p w:rsidR="00A7708D" w:rsidRPr="00967794" w:rsidP="00A7708D" w14:paraId="4A1938BC" w14:textId="5A3AD332">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līmenis V, 11.mēnešalgu grupa). Visu ma</w:t>
            </w:r>
            <w:r w:rsidRPr="00967794">
              <w:rPr>
                <w:rFonts w:ascii="Times New Roman" w:hAnsi="Times New Roman"/>
                <w:sz w:val="24"/>
                <w:szCs w:val="24"/>
              </w:rPr>
              <w:t xml:space="preserve">sāžas pakalpojumu </w:t>
            </w:r>
            <w:r w:rsidRPr="00967794">
              <w:rPr>
                <w:rFonts w:ascii="Times New Roman" w:hAnsi="Times New Roman"/>
                <w:sz w:val="24"/>
                <w:szCs w:val="24"/>
              </w:rPr>
              <w:t xml:space="preserve">uzraudzībai virsmāsa patērē </w:t>
            </w:r>
            <w:r w:rsidRPr="00967794" w:rsidR="00971F58">
              <w:rPr>
                <w:rFonts w:ascii="Times New Roman" w:hAnsi="Times New Roman"/>
                <w:sz w:val="24"/>
                <w:szCs w:val="24"/>
              </w:rPr>
              <w:t>10</w:t>
            </w:r>
            <w:r w:rsidRPr="00967794">
              <w:rPr>
                <w:rFonts w:ascii="Times New Roman" w:hAnsi="Times New Roman"/>
                <w:sz w:val="24"/>
                <w:szCs w:val="24"/>
              </w:rPr>
              <w:t>% sava laika, atlīdzību aprēķina:</w:t>
            </w:r>
          </w:p>
          <w:p w:rsidR="00A7708D" w:rsidRPr="00967794" w:rsidP="00A7708D" w14:paraId="44A258D1" w14:textId="1C294CDB">
            <w:pPr>
              <w:spacing w:after="0" w:line="240" w:lineRule="auto"/>
              <w:jc w:val="center"/>
              <w:rPr>
                <w:rFonts w:ascii="Times New Roman" w:hAnsi="Times New Roman"/>
                <w:sz w:val="24"/>
                <w:szCs w:val="24"/>
              </w:rPr>
            </w:pPr>
            <w:r w:rsidRPr="00967794">
              <w:rPr>
                <w:rFonts w:ascii="Times New Roman" w:hAnsi="Times New Roman"/>
                <w:sz w:val="24"/>
                <w:szCs w:val="24"/>
              </w:rPr>
              <w:t>1200*12*0.1*</w:t>
            </w:r>
            <w:r w:rsidRPr="00967794" w:rsidR="00971F58">
              <w:rPr>
                <w:rFonts w:ascii="Times New Roman" w:hAnsi="Times New Roman"/>
                <w:sz w:val="24"/>
                <w:szCs w:val="24"/>
              </w:rPr>
              <w:t>20</w:t>
            </w:r>
            <w:r w:rsidRPr="00967794">
              <w:rPr>
                <w:rFonts w:ascii="Times New Roman" w:hAnsi="Times New Roman"/>
                <w:sz w:val="24"/>
                <w:szCs w:val="24"/>
              </w:rPr>
              <w:t>/5350</w:t>
            </w:r>
          </w:p>
          <w:p w:rsidR="00A7708D" w:rsidRPr="00967794" w:rsidP="00A7708D" w14:paraId="23361F92" w14:textId="76EFDC6E">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w:t>
            </w:r>
            <w:r w:rsidRPr="00967794">
              <w:rPr>
                <w:rFonts w:ascii="Times New Roman" w:hAnsi="Times New Roman"/>
                <w:sz w:val="24"/>
                <w:szCs w:val="24"/>
              </w:rPr>
              <w:t>euro/mēnesī (amatu saime 14, līmenis IV, 11.mēnešalgu grupa). Visu reģistratūrā reģistrēto maksas pakalpojumu uzskaitei un saņemtās skaidrās naudas apstrādei galvenais grāmatvedis patērē 10% sava laika. Ņemot vērā šī pakalpojuma skaita īpatsvaru kopējā reģ</w:t>
            </w:r>
            <w:r w:rsidRPr="00967794">
              <w:rPr>
                <w:rFonts w:ascii="Times New Roman" w:hAnsi="Times New Roman"/>
                <w:sz w:val="24"/>
                <w:szCs w:val="24"/>
              </w:rPr>
              <w:t>istratūrā plānotā reģistrēto pakalpojumu skaitā (</w:t>
            </w:r>
            <w:r w:rsidRPr="00967794" w:rsidR="00971F58">
              <w:rPr>
                <w:rFonts w:ascii="Times New Roman" w:hAnsi="Times New Roman"/>
                <w:sz w:val="24"/>
                <w:szCs w:val="24"/>
              </w:rPr>
              <w:t>20</w:t>
            </w:r>
            <w:r w:rsidRPr="00967794">
              <w:rPr>
                <w:rFonts w:ascii="Times New Roman" w:hAnsi="Times New Roman"/>
                <w:sz w:val="24"/>
                <w:szCs w:val="24"/>
              </w:rPr>
              <w:t> pak./15814 pak.), atlīdzību aprēķinā:</w:t>
            </w:r>
          </w:p>
          <w:p w:rsidR="00A7708D" w:rsidRPr="00967794" w:rsidP="00A7708D" w14:paraId="6E65EF1D" w14:textId="52890F63">
            <w:pPr>
              <w:spacing w:after="0" w:line="240" w:lineRule="auto"/>
              <w:jc w:val="center"/>
              <w:rPr>
                <w:rFonts w:ascii="Times New Roman" w:hAnsi="Times New Roman"/>
                <w:sz w:val="24"/>
                <w:szCs w:val="24"/>
              </w:rPr>
            </w:pPr>
            <w:r w:rsidRPr="00967794">
              <w:rPr>
                <w:rFonts w:ascii="Times New Roman" w:hAnsi="Times New Roman"/>
                <w:sz w:val="24"/>
                <w:szCs w:val="24"/>
              </w:rPr>
              <w:t>1000*12*0.1*</w:t>
            </w:r>
            <w:r w:rsidRPr="00967794" w:rsidR="00971F58">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rsidR="00A7708D" w:rsidRPr="00967794" w:rsidP="00A7708D" w14:paraId="57932BE3" w14:textId="6EFC59D1">
            <w:pPr>
              <w:spacing w:after="0" w:line="240" w:lineRule="auto"/>
              <w:jc w:val="center"/>
              <w:rPr>
                <w:rFonts w:ascii="Times New Roman" w:hAnsi="Times New Roman"/>
                <w:sz w:val="24"/>
                <w:szCs w:val="24"/>
              </w:rPr>
            </w:pPr>
            <w:r w:rsidRPr="00967794">
              <w:rPr>
                <w:rFonts w:ascii="Times New Roman" w:hAnsi="Times New Roman"/>
                <w:sz w:val="24"/>
                <w:szCs w:val="24"/>
              </w:rPr>
              <w:t>22.68</w:t>
            </w:r>
          </w:p>
        </w:tc>
      </w:tr>
      <w:tr w14:paraId="53A07C07" w14:textId="2D7B58CF"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F3F20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A7708D" w:rsidRPr="00967794" w:rsidP="00A7708D" w14:paraId="63DEC896" w14:textId="2A79C5CE">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w:t>
            </w:r>
            <w:r w:rsidRPr="00967794">
              <w:rPr>
                <w:rFonts w:ascii="Times New Roman" w:hAnsi="Times New Roman"/>
                <w:sz w:val="24"/>
                <w:szCs w:val="24"/>
              </w:rPr>
              <w:t>summām.</w:t>
            </w:r>
          </w:p>
        </w:tc>
        <w:tc>
          <w:tcPr>
            <w:tcW w:w="1984" w:type="dxa"/>
            <w:shd w:val="clear" w:color="auto" w:fill="auto"/>
            <w:vAlign w:val="bottom"/>
          </w:tcPr>
          <w:p w:rsidR="00A7708D" w:rsidRPr="00967794" w:rsidP="00A7708D" w14:paraId="74C20E03" w14:textId="6462AF03">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14:paraId="08558FBD" w14:textId="53F062E1"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EC30A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A7708D" w:rsidRPr="00967794" w:rsidP="00A7708D" w14:paraId="2B8840DB" w14:textId="5BE8BD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w:t>
            </w:r>
            <w:r w:rsidRPr="00967794">
              <w:rPr>
                <w:rFonts w:ascii="Times New Roman" w:hAnsi="Times New Roman"/>
                <w:sz w:val="24"/>
                <w:szCs w:val="24"/>
              </w:rPr>
              <w:t xml:space="preserve">opējo sakaru pakalpojumu izdevumu. Ņemot vērā šī pakalpojuma skaita īpatsvaru kopējā reģistratūrā plānotā reģistrēto pakalpojumu skaitā </w:t>
            </w:r>
            <w:r w:rsidRPr="00967794" w:rsidR="00971F58">
              <w:rPr>
                <w:rFonts w:ascii="Times New Roman" w:hAnsi="Times New Roman"/>
                <w:sz w:val="24"/>
                <w:szCs w:val="24"/>
              </w:rPr>
              <w:t>20</w:t>
            </w:r>
            <w:r w:rsidRPr="00967794">
              <w:rPr>
                <w:rFonts w:ascii="Times New Roman" w:hAnsi="Times New Roman"/>
                <w:sz w:val="24"/>
                <w:szCs w:val="24"/>
              </w:rPr>
              <w:t> gab./15825gab., izdevumu aprēķins:</w:t>
            </w:r>
          </w:p>
          <w:p w:rsidR="00A7708D" w:rsidRPr="00967794" w:rsidP="00A7708D" w14:paraId="252CE1F5" w14:textId="58A1102D">
            <w:pPr>
              <w:spacing w:after="0" w:line="240" w:lineRule="auto"/>
              <w:jc w:val="center"/>
              <w:rPr>
                <w:rFonts w:ascii="Times New Roman" w:hAnsi="Times New Roman"/>
                <w:sz w:val="24"/>
                <w:szCs w:val="24"/>
              </w:rPr>
            </w:pPr>
            <w:r w:rsidRPr="00967794">
              <w:rPr>
                <w:rFonts w:ascii="Times New Roman" w:hAnsi="Times New Roman"/>
                <w:sz w:val="24"/>
                <w:szCs w:val="24"/>
              </w:rPr>
              <w:t>6741*0.1*</w:t>
            </w:r>
            <w:r w:rsidRPr="00967794" w:rsidR="00971F58">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rsidR="00A7708D" w:rsidRPr="00967794" w:rsidP="00A7708D" w14:paraId="45E54A06" w14:textId="268E188A">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14:paraId="68A5C50B" w14:textId="6BA8DE25"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5780B0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A7708D" w:rsidRPr="00967794" w:rsidP="00A7708D" w14:paraId="794C867A" w14:textId="308126E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Masāžu </w:t>
            </w:r>
            <w:r w:rsidRPr="00967794">
              <w:rPr>
                <w:rFonts w:ascii="Times New Roman" w:hAnsi="Times New Roman"/>
                <w:sz w:val="24"/>
                <w:szCs w:val="24"/>
              </w:rPr>
              <w:t>kabinetu un attiecīgo koplietošanas telpu platības īpatsvars kopējā iestādes nomāto telpu platībā ir 0.0620.</w:t>
            </w:r>
          </w:p>
          <w:p w:rsidR="00A7708D" w:rsidRPr="00967794" w:rsidP="00A7708D" w14:paraId="07CFDC3A" w14:textId="450296C8">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sniegšanas gadā patērēta laika īpatsvaru kopējā masāžu pakalpojumu sniegšanai gadā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i</w:t>
            </w:r>
            <w:r w:rsidRPr="00967794">
              <w:rPr>
                <w:rFonts w:ascii="Times New Roman" w:hAnsi="Times New Roman"/>
                <w:sz w:val="24"/>
                <w:szCs w:val="24"/>
              </w:rPr>
              <w:t>zdevumu aprēķins:</w:t>
            </w:r>
          </w:p>
          <w:p w:rsidR="00A7708D" w:rsidRPr="00967794" w:rsidP="00A7708D" w14:paraId="4C4051BF" w14:textId="73C78C56">
            <w:pPr>
              <w:spacing w:after="0" w:line="240" w:lineRule="auto"/>
              <w:jc w:val="center"/>
              <w:rPr>
                <w:rFonts w:ascii="Times New Roman" w:hAnsi="Times New Roman"/>
                <w:sz w:val="24"/>
                <w:szCs w:val="24"/>
              </w:rPr>
            </w:pPr>
            <w:r w:rsidRPr="00967794">
              <w:rPr>
                <w:rFonts w:ascii="Times New Roman" w:hAnsi="Times New Roman"/>
                <w:sz w:val="24"/>
                <w:szCs w:val="24"/>
              </w:rPr>
              <w:t>11325*0.0620*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5A8CDA76" w14:textId="02E18598">
            <w:pPr>
              <w:spacing w:after="0" w:line="240" w:lineRule="auto"/>
              <w:jc w:val="center"/>
              <w:rPr>
                <w:rFonts w:ascii="Times New Roman" w:hAnsi="Times New Roman"/>
                <w:sz w:val="24"/>
                <w:szCs w:val="24"/>
              </w:rPr>
            </w:pPr>
            <w:r w:rsidRPr="00967794">
              <w:rPr>
                <w:rFonts w:ascii="Times New Roman" w:hAnsi="Times New Roman"/>
                <w:sz w:val="24"/>
                <w:szCs w:val="24"/>
              </w:rPr>
              <w:t>2.46</w:t>
            </w:r>
          </w:p>
        </w:tc>
      </w:tr>
      <w:tr w14:paraId="570CCBA9" w14:textId="0E95D9A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A85319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A7708D" w:rsidRPr="00967794" w:rsidP="00A7708D" w14:paraId="22CBDAE7" w14:textId="2DE1255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w:t>
            </w:r>
            <w:r w:rsidRPr="00967794">
              <w:rPr>
                <w:rFonts w:ascii="Times New Roman" w:hAnsi="Times New Roman"/>
                <w:sz w:val="24"/>
                <w:szCs w:val="24"/>
              </w:rPr>
              <w:t xml:space="preserve">niegšanas gadā patērēta laika īpatsvaru kopējā masāžu pakalpojumu sniegšanai gadā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0199851F" w14:textId="3F622E04">
            <w:pPr>
              <w:spacing w:after="0" w:line="240" w:lineRule="auto"/>
              <w:jc w:val="center"/>
              <w:rPr>
                <w:rFonts w:ascii="Times New Roman" w:hAnsi="Times New Roman"/>
                <w:sz w:val="24"/>
                <w:szCs w:val="24"/>
              </w:rPr>
            </w:pPr>
            <w:r w:rsidRPr="00967794">
              <w:rPr>
                <w:rFonts w:ascii="Times New Roman" w:hAnsi="Times New Roman"/>
                <w:sz w:val="24"/>
                <w:szCs w:val="24"/>
              </w:rPr>
              <w:t>725*0.0620*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7994A863" w14:textId="38216092">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14:paraId="75BE37BF" w14:textId="6522BBA4"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0EDF4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A7708D" w:rsidRPr="00967794" w:rsidP="00A7708D" w14:paraId="63D43CB9" w14:textId="6BB6212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paka</w:t>
            </w:r>
            <w:r w:rsidRPr="00967794">
              <w:rPr>
                <w:rFonts w:ascii="Times New Roman" w:hAnsi="Times New Roman"/>
                <w:sz w:val="24"/>
                <w:szCs w:val="24"/>
              </w:rPr>
              <w:t xml:space="preserve">lpojumu sniegšanai gadā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602A7B84" w14:textId="3F2F4153">
            <w:pPr>
              <w:spacing w:after="0" w:line="240" w:lineRule="auto"/>
              <w:jc w:val="center"/>
              <w:rPr>
                <w:rFonts w:ascii="Times New Roman" w:hAnsi="Times New Roman"/>
                <w:sz w:val="24"/>
                <w:szCs w:val="24"/>
              </w:rPr>
            </w:pPr>
            <w:r w:rsidRPr="00967794">
              <w:rPr>
                <w:rFonts w:ascii="Times New Roman" w:hAnsi="Times New Roman"/>
                <w:sz w:val="24"/>
                <w:szCs w:val="24"/>
              </w:rPr>
              <w:t>5370*0.0620*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58D16FE3" w14:textId="760EE94D">
            <w:pPr>
              <w:spacing w:after="0" w:line="240" w:lineRule="auto"/>
              <w:jc w:val="center"/>
              <w:rPr>
                <w:rFonts w:ascii="Times New Roman" w:hAnsi="Times New Roman"/>
                <w:sz w:val="24"/>
                <w:szCs w:val="24"/>
              </w:rPr>
            </w:pPr>
            <w:r w:rsidRPr="00967794">
              <w:rPr>
                <w:rFonts w:ascii="Times New Roman" w:hAnsi="Times New Roman"/>
                <w:sz w:val="24"/>
                <w:szCs w:val="24"/>
              </w:rPr>
              <w:t>1.16</w:t>
            </w:r>
          </w:p>
        </w:tc>
      </w:tr>
      <w:tr w14:paraId="2E035C2C" w14:textId="49C53A0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D6D83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A7708D" w:rsidRPr="00967794" w:rsidP="00A7708D" w14:paraId="0D696BB7" w14:textId="122EB68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Masāžu kabinetu un attiecīgo koplietošanas telpu platības īpatsvars kopējā iestādes n</w:t>
            </w:r>
            <w:r w:rsidRPr="00967794">
              <w:rPr>
                <w:rFonts w:ascii="Times New Roman" w:hAnsi="Times New Roman"/>
                <w:sz w:val="24"/>
                <w:szCs w:val="24"/>
              </w:rPr>
              <w:t xml:space="preserve">omāto telpu platībā ir 0.0620. Ņemot vērā šī pakalpojuma sniegšanas gadā patērēta laika īpatsvaru kopējā masāžu pakalpojumu sniegšanai gadā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20561390" w14:textId="431D6559">
            <w:pPr>
              <w:spacing w:after="0" w:line="240" w:lineRule="auto"/>
              <w:jc w:val="center"/>
              <w:rPr>
                <w:rFonts w:ascii="Times New Roman" w:hAnsi="Times New Roman"/>
                <w:sz w:val="24"/>
                <w:szCs w:val="24"/>
              </w:rPr>
            </w:pPr>
            <w:r w:rsidRPr="00967794">
              <w:rPr>
                <w:rFonts w:ascii="Times New Roman" w:hAnsi="Times New Roman"/>
                <w:sz w:val="24"/>
                <w:szCs w:val="24"/>
              </w:rPr>
              <w:t>734*0.0620*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21394B1D" w14:textId="21EEA633">
            <w:pPr>
              <w:spacing w:after="0" w:line="240" w:lineRule="auto"/>
              <w:jc w:val="center"/>
              <w:rPr>
                <w:rFonts w:ascii="Times New Roman" w:hAnsi="Times New Roman"/>
                <w:sz w:val="24"/>
                <w:szCs w:val="24"/>
              </w:rPr>
            </w:pPr>
            <w:r w:rsidRPr="00967794">
              <w:rPr>
                <w:rFonts w:ascii="Times New Roman" w:hAnsi="Times New Roman"/>
                <w:sz w:val="24"/>
                <w:szCs w:val="24"/>
              </w:rPr>
              <w:t>0.16</w:t>
            </w:r>
          </w:p>
        </w:tc>
      </w:tr>
      <w:tr w14:paraId="6402745B" w14:textId="3DD893F9"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1F3C62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A7708D" w:rsidRPr="00967794" w:rsidP="00A7708D" w14:paraId="10056232" w14:textId="05C8E4F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īpatsvaru kopējā reģistratūrā plānotā reģistrēto pakalpojum</w:t>
            </w:r>
            <w:r w:rsidRPr="00967794">
              <w:rPr>
                <w:rFonts w:ascii="Times New Roman" w:hAnsi="Times New Roman"/>
                <w:sz w:val="24"/>
                <w:szCs w:val="24"/>
              </w:rPr>
              <w:t xml:space="preserve">u skaitā </w:t>
            </w:r>
            <w:r w:rsidRPr="00967794" w:rsidR="00971F58">
              <w:rPr>
                <w:rFonts w:ascii="Times New Roman" w:hAnsi="Times New Roman"/>
                <w:sz w:val="24"/>
                <w:szCs w:val="24"/>
              </w:rPr>
              <w:t>20</w:t>
            </w:r>
            <w:r w:rsidRPr="00967794">
              <w:rPr>
                <w:rFonts w:ascii="Times New Roman" w:hAnsi="Times New Roman"/>
                <w:sz w:val="24"/>
                <w:szCs w:val="24"/>
              </w:rPr>
              <w:t> gab./15825gab., izdevumu aprēķins:</w:t>
            </w:r>
          </w:p>
          <w:p w:rsidR="00A7708D" w:rsidRPr="00967794" w:rsidP="00A7708D" w14:paraId="3994C918" w14:textId="6F503D42">
            <w:pPr>
              <w:spacing w:after="0" w:line="240" w:lineRule="auto"/>
              <w:jc w:val="center"/>
              <w:rPr>
                <w:rFonts w:ascii="Times New Roman" w:hAnsi="Times New Roman"/>
                <w:sz w:val="24"/>
                <w:szCs w:val="24"/>
              </w:rPr>
            </w:pPr>
            <w:r w:rsidRPr="00967794">
              <w:rPr>
                <w:rFonts w:ascii="Times New Roman" w:hAnsi="Times New Roman"/>
                <w:sz w:val="24"/>
                <w:szCs w:val="24"/>
              </w:rPr>
              <w:t>4970*0.3*</w:t>
            </w:r>
            <w:r w:rsidRPr="00967794" w:rsidR="00971F58">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rsidR="00A7708D" w:rsidRPr="00967794" w:rsidP="00A7708D" w14:paraId="1BF368A6" w14:textId="29BC3481">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14:paraId="1BE7867A" w14:textId="1FECDE1D"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D36AEE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A7708D" w:rsidRPr="00967794" w:rsidP="00A7708D" w14:paraId="45E0F10B" w14:textId="0794772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w:t>
            </w:r>
            <w:r w:rsidRPr="00967794">
              <w:rPr>
                <w:rFonts w:ascii="Times New Roman" w:hAnsi="Times New Roman"/>
                <w:sz w:val="24"/>
                <w:szCs w:val="24"/>
              </w:rPr>
              <w:t xml:space="preserve">gadā plānotāja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618C0903" w14:textId="51073476">
            <w:pPr>
              <w:spacing w:after="0" w:line="240" w:lineRule="auto"/>
              <w:jc w:val="center"/>
              <w:rPr>
                <w:rFonts w:ascii="Times New Roman" w:hAnsi="Times New Roman"/>
                <w:sz w:val="24"/>
                <w:szCs w:val="24"/>
              </w:rPr>
            </w:pPr>
            <w:r w:rsidRPr="00967794">
              <w:rPr>
                <w:rFonts w:ascii="Times New Roman" w:hAnsi="Times New Roman"/>
                <w:sz w:val="24"/>
                <w:szCs w:val="24"/>
              </w:rPr>
              <w:t>5513*0.0620*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5442A602" w14:textId="3EF23F48">
            <w:pPr>
              <w:spacing w:after="0" w:line="240" w:lineRule="auto"/>
              <w:jc w:val="center"/>
              <w:rPr>
                <w:rFonts w:ascii="Times New Roman" w:hAnsi="Times New Roman"/>
                <w:sz w:val="24"/>
                <w:szCs w:val="24"/>
              </w:rPr>
            </w:pPr>
            <w:r w:rsidRPr="00967794">
              <w:rPr>
                <w:rFonts w:ascii="Times New Roman" w:hAnsi="Times New Roman"/>
                <w:sz w:val="24"/>
                <w:szCs w:val="24"/>
              </w:rPr>
              <w:t>1.20</w:t>
            </w:r>
          </w:p>
        </w:tc>
      </w:tr>
      <w:tr w14:paraId="4F43D1E2" w14:textId="09450E01"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1C1EB17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A7708D" w:rsidRPr="00967794" w:rsidP="00A7708D" w14:paraId="6089FB97" w14:textId="524C72F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w:t>
            </w:r>
            <w:r w:rsidRPr="00967794">
              <w:rPr>
                <w:rFonts w:ascii="Times New Roman" w:hAnsi="Times New Roman"/>
                <w:sz w:val="24"/>
                <w:szCs w:val="24"/>
              </w:rPr>
              <w:t xml:space="preserve">atsvaru kopējā reģistratūrā plānotā reģistrēto pakalpojumu skaitā </w:t>
            </w:r>
            <w:r w:rsidRPr="00967794" w:rsidR="00971F58">
              <w:rPr>
                <w:rFonts w:ascii="Times New Roman" w:hAnsi="Times New Roman"/>
                <w:sz w:val="24"/>
                <w:szCs w:val="24"/>
              </w:rPr>
              <w:t>20</w:t>
            </w:r>
            <w:r w:rsidRPr="00967794">
              <w:rPr>
                <w:rFonts w:ascii="Times New Roman" w:hAnsi="Times New Roman"/>
                <w:sz w:val="24"/>
                <w:szCs w:val="24"/>
              </w:rPr>
              <w:t> pak./15814 pak., izdevumu aprēķins:</w:t>
            </w:r>
          </w:p>
          <w:p w:rsidR="00A7708D" w:rsidRPr="00967794" w:rsidP="00A7708D" w14:paraId="2885AAE5" w14:textId="5919D218">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w:t>
            </w:r>
            <w:r w:rsidRPr="00967794" w:rsidR="00971F58">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rsidR="00A7708D" w:rsidRPr="00967794" w:rsidP="00A7708D" w14:paraId="2AF9E145" w14:textId="37AC7919">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14:paraId="66863FAA" w14:textId="18684F7A"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7D79F5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A7708D" w:rsidRPr="00967794" w:rsidP="00A7708D" w14:paraId="2607ECED" w14:textId="163520A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w:t>
            </w:r>
            <w:r w:rsidRPr="00967794">
              <w:rPr>
                <w:rFonts w:ascii="Times New Roman" w:hAnsi="Times New Roman"/>
                <w:sz w:val="24"/>
                <w:szCs w:val="24"/>
              </w:rPr>
              <w:t xml:space="preserve"> gadā plānotāja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1918F560" w14:textId="2D4EE17C">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6D8A1CF8" w14:textId="38E0AFE8">
            <w:pPr>
              <w:spacing w:after="0" w:line="240" w:lineRule="auto"/>
              <w:jc w:val="center"/>
              <w:rPr>
                <w:rFonts w:ascii="Times New Roman" w:hAnsi="Times New Roman"/>
                <w:sz w:val="24"/>
                <w:szCs w:val="24"/>
              </w:rPr>
            </w:pPr>
            <w:r w:rsidRPr="00967794">
              <w:rPr>
                <w:rFonts w:ascii="Times New Roman" w:hAnsi="Times New Roman"/>
                <w:sz w:val="24"/>
                <w:szCs w:val="24"/>
              </w:rPr>
              <w:t>2.14</w:t>
            </w:r>
          </w:p>
        </w:tc>
      </w:tr>
      <w:tr w14:paraId="00BF92FE" w14:textId="3F8B50FC"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47455A6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A7708D" w:rsidRPr="00967794" w:rsidP="00A7708D" w14:paraId="4AAA5F70" w14:textId="6711F8D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w:t>
            </w:r>
            <w:r w:rsidRPr="00967794">
              <w:rPr>
                <w:rFonts w:ascii="Times New Roman" w:hAnsi="Times New Roman"/>
                <w:sz w:val="24"/>
                <w:szCs w:val="24"/>
              </w:rPr>
              <w:t xml:space="preserve">iegādes izdevumu. Ņemot vērā šī pakalpojuma skaita īpatsvaru kopējā reģistratūrā plānotā reģistrēto pakalpojumu skaitā </w:t>
            </w:r>
            <w:r w:rsidRPr="00967794" w:rsidR="00971F58">
              <w:rPr>
                <w:rFonts w:ascii="Times New Roman" w:hAnsi="Times New Roman"/>
                <w:sz w:val="24"/>
                <w:szCs w:val="24"/>
              </w:rPr>
              <w:t>20</w:t>
            </w:r>
            <w:r w:rsidRPr="00967794">
              <w:rPr>
                <w:rFonts w:ascii="Times New Roman" w:hAnsi="Times New Roman"/>
                <w:sz w:val="24"/>
                <w:szCs w:val="24"/>
              </w:rPr>
              <w:t> pak./15814 pak., izdevumu aprēķins:</w:t>
            </w:r>
          </w:p>
          <w:p w:rsidR="00A7708D" w:rsidRPr="00967794" w:rsidP="00A7708D" w14:paraId="051C17BE" w14:textId="5461E6A6">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w:t>
            </w:r>
            <w:r w:rsidRPr="00967794" w:rsidR="00971F58">
              <w:rPr>
                <w:rFonts w:ascii="Times New Roman" w:hAnsi="Times New Roman"/>
                <w:sz w:val="24"/>
                <w:szCs w:val="24"/>
              </w:rPr>
              <w:t>20</w:t>
            </w:r>
            <w:r w:rsidRPr="00967794">
              <w:rPr>
                <w:rFonts w:ascii="Times New Roman" w:hAnsi="Times New Roman"/>
                <w:sz w:val="24"/>
                <w:szCs w:val="24"/>
              </w:rPr>
              <w:t>/15814</w:t>
            </w:r>
          </w:p>
        </w:tc>
        <w:tc>
          <w:tcPr>
            <w:tcW w:w="1984" w:type="dxa"/>
            <w:shd w:val="clear" w:color="auto" w:fill="auto"/>
            <w:vAlign w:val="bottom"/>
          </w:tcPr>
          <w:p w:rsidR="00A7708D" w:rsidRPr="00967794" w:rsidP="00A7708D" w14:paraId="21C79583" w14:textId="28B03573">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14:paraId="2D748B72" w14:textId="3F9FEAAF"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076C9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A7708D" w:rsidRPr="00967794" w:rsidP="00A7708D" w14:paraId="53C2C47F" w14:textId="6CDC7E1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w:t>
            </w:r>
            <w:r w:rsidRPr="00967794">
              <w:rPr>
                <w:rFonts w:ascii="Times New Roman" w:hAnsi="Times New Roman"/>
                <w:sz w:val="24"/>
                <w:szCs w:val="24"/>
              </w:rPr>
              <w:t>izdevumus var attiecināt uz 13 226 pakalpojumiem. Izdevumu aprēķins:</w:t>
            </w:r>
          </w:p>
          <w:p w:rsidR="00A7708D" w:rsidRPr="00967794" w:rsidP="00A7708D" w14:paraId="2801124D" w14:textId="30DB4BAA">
            <w:pPr>
              <w:spacing w:after="0" w:line="240" w:lineRule="auto"/>
              <w:jc w:val="center"/>
              <w:rPr>
                <w:rFonts w:ascii="Times New Roman" w:hAnsi="Times New Roman"/>
                <w:sz w:val="24"/>
                <w:szCs w:val="24"/>
              </w:rPr>
            </w:pPr>
            <w:r w:rsidRPr="00967794">
              <w:rPr>
                <w:rFonts w:ascii="Times New Roman" w:hAnsi="Times New Roman"/>
                <w:sz w:val="24"/>
                <w:szCs w:val="24"/>
              </w:rPr>
              <w:t>32247*0.3*</w:t>
            </w:r>
            <w:r w:rsidRPr="00967794" w:rsidR="00971F58">
              <w:rPr>
                <w:rFonts w:ascii="Times New Roman" w:hAnsi="Times New Roman"/>
                <w:sz w:val="24"/>
                <w:szCs w:val="24"/>
              </w:rPr>
              <w:t>20</w:t>
            </w:r>
            <w:r w:rsidRPr="00967794">
              <w:rPr>
                <w:rFonts w:ascii="Times New Roman" w:hAnsi="Times New Roman"/>
                <w:sz w:val="24"/>
                <w:szCs w:val="24"/>
              </w:rPr>
              <w:t>/13226</w:t>
            </w:r>
          </w:p>
        </w:tc>
        <w:tc>
          <w:tcPr>
            <w:tcW w:w="1984" w:type="dxa"/>
            <w:shd w:val="clear" w:color="auto" w:fill="auto"/>
            <w:vAlign w:val="bottom"/>
          </w:tcPr>
          <w:p w:rsidR="00A7708D" w:rsidRPr="00967794" w:rsidP="00A7708D" w14:paraId="4C27C9C6" w14:textId="006B7FEB">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14:paraId="47344779" w14:textId="45A70A5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B1658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A7708D" w:rsidRPr="00967794" w:rsidP="00A7708D" w14:paraId="533DAB91" w14:textId="7225D80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sastāda 2 445 euro. Masāžu kabinetu un attiecīgo koplietošanas telpu platības īpatsvars kopējā iestādes nomāto telpu platībā ir 0.0620. </w:t>
            </w:r>
            <w:r w:rsidRPr="00967794">
              <w:rPr>
                <w:rFonts w:ascii="Times New Roman" w:hAnsi="Times New Roman"/>
                <w:sz w:val="24"/>
                <w:szCs w:val="24"/>
              </w:rPr>
              <w:t xml:space="preserve">Ņemot vērā šī pakalpojumam gada patērēta laika īpatsvaru kopējā masāžu pakalpojumu gadā plānotāja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7FEBAB6B" w14:textId="1EDAFABA">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0F1C2E98" w14:textId="0C80783B">
            <w:pPr>
              <w:spacing w:after="0" w:line="240" w:lineRule="auto"/>
              <w:jc w:val="center"/>
              <w:rPr>
                <w:rFonts w:ascii="Times New Roman" w:hAnsi="Times New Roman"/>
                <w:sz w:val="24"/>
                <w:szCs w:val="24"/>
              </w:rPr>
            </w:pPr>
            <w:r w:rsidRPr="00967794">
              <w:rPr>
                <w:rFonts w:ascii="Times New Roman" w:hAnsi="Times New Roman"/>
                <w:sz w:val="24"/>
                <w:szCs w:val="24"/>
              </w:rPr>
              <w:t>0.53</w:t>
            </w:r>
          </w:p>
        </w:tc>
      </w:tr>
      <w:tr w14:paraId="60DB355A" w14:textId="691C6FB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3BA6C70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A7708D" w:rsidRPr="00967794" w:rsidP="00A7708D" w14:paraId="082DF166" w14:textId="7F5D9023">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w:t>
            </w:r>
            <w:r w:rsidRPr="00967794">
              <w:rPr>
                <w:rFonts w:ascii="Times New Roman" w:hAnsi="Times New Roman"/>
                <w:sz w:val="24"/>
                <w:szCs w:val="24"/>
              </w:rPr>
              <w:t xml:space="preserve">n attiecīgo koplietošanas telpu platības īpatsvars kopējā iestādes nomāto telpu platībā ir 0.0620. Ņemot vērā šī pakalpojumam gada patērēta laika īpatsvaru kopējā masāžu pakalpojumu gadā plānotāja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65927CB7" w14:textId="62BF7DCB">
            <w:pPr>
              <w:spacing w:after="0" w:line="240" w:lineRule="auto"/>
              <w:jc w:val="center"/>
              <w:rPr>
                <w:rFonts w:ascii="Times New Roman" w:hAnsi="Times New Roman"/>
                <w:sz w:val="24"/>
                <w:szCs w:val="24"/>
              </w:rPr>
            </w:pPr>
            <w:r w:rsidRPr="00967794">
              <w:rPr>
                <w:rFonts w:ascii="Times New Roman" w:hAnsi="Times New Roman"/>
                <w:sz w:val="24"/>
                <w:szCs w:val="24"/>
              </w:rPr>
              <w:t>2290*0.0620*</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3FC76E31" w14:textId="55AD398C">
            <w:pPr>
              <w:spacing w:after="0" w:line="240" w:lineRule="auto"/>
              <w:jc w:val="center"/>
              <w:rPr>
                <w:rFonts w:ascii="Times New Roman" w:hAnsi="Times New Roman"/>
                <w:sz w:val="24"/>
                <w:szCs w:val="24"/>
              </w:rPr>
            </w:pPr>
            <w:r w:rsidRPr="00967794">
              <w:rPr>
                <w:rFonts w:ascii="Times New Roman" w:hAnsi="Times New Roman"/>
                <w:sz w:val="24"/>
                <w:szCs w:val="24"/>
              </w:rPr>
              <w:t>0.50</w:t>
            </w:r>
          </w:p>
        </w:tc>
      </w:tr>
      <w:tr w14:paraId="4FEDEBB6" w14:textId="7E098E89"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49A9895"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A7708D" w:rsidRPr="00967794" w:rsidP="00A7708D" w14:paraId="49DC72A1" w14:textId="53D5FF7B">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w:t>
            </w:r>
            <w:r w:rsidRPr="00967794">
              <w:rPr>
                <w:rFonts w:ascii="Times New Roman" w:hAnsi="Times New Roman"/>
                <w:sz w:val="24"/>
                <w:szCs w:val="24"/>
              </w:rPr>
              <w:t xml:space="preserve">akalpojumu sniegšanai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tehnoloģisko iekārtu nolietojuma izdevumus aprēķina šādi:</w:t>
            </w:r>
          </w:p>
          <w:p w:rsidR="00A7708D" w:rsidRPr="00967794" w:rsidP="00A7708D" w14:paraId="292676E9" w14:textId="2F854957">
            <w:pPr>
              <w:spacing w:after="0" w:line="240" w:lineRule="auto"/>
              <w:jc w:val="center"/>
              <w:rPr>
                <w:rFonts w:ascii="Times New Roman" w:hAnsi="Times New Roman"/>
                <w:sz w:val="24"/>
                <w:szCs w:val="24"/>
              </w:rPr>
            </w:pPr>
            <w:r w:rsidRPr="00967794">
              <w:rPr>
                <w:rFonts w:ascii="Times New Roman" w:hAnsi="Times New Roman"/>
                <w:sz w:val="24"/>
                <w:szCs w:val="24"/>
              </w:rPr>
              <w:t>258/</w:t>
            </w:r>
            <w:r w:rsidRPr="00967794" w:rsidR="00EF6730">
              <w:rPr>
                <w:rFonts w:ascii="Times New Roman" w:hAnsi="Times New Roman"/>
                <w:sz w:val="24"/>
                <w:szCs w:val="24"/>
              </w:rPr>
              <w:t>10</w:t>
            </w:r>
            <w:r w:rsidRPr="00967794">
              <w:rPr>
                <w:rFonts w:ascii="Times New Roman" w:hAnsi="Times New Roman"/>
                <w:sz w:val="24"/>
                <w:szCs w:val="24"/>
              </w:rPr>
              <w:t>*</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43AC9C1D" w14:textId="2EE01D15">
            <w:pPr>
              <w:spacing w:after="0" w:line="240" w:lineRule="auto"/>
              <w:jc w:val="center"/>
              <w:rPr>
                <w:rFonts w:ascii="Times New Roman" w:hAnsi="Times New Roman"/>
                <w:sz w:val="24"/>
                <w:szCs w:val="24"/>
              </w:rPr>
            </w:pPr>
            <w:r w:rsidRPr="00967794">
              <w:rPr>
                <w:rFonts w:ascii="Times New Roman" w:hAnsi="Times New Roman"/>
                <w:sz w:val="24"/>
                <w:szCs w:val="24"/>
              </w:rPr>
              <w:t>0.09</w:t>
            </w:r>
          </w:p>
        </w:tc>
      </w:tr>
      <w:tr w14:paraId="5682431E" w14:textId="083FD83F"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7578838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A7708D" w:rsidRPr="00967794" w:rsidP="00A7708D" w14:paraId="2B5AA6CA" w14:textId="16A3B856">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w:t>
            </w:r>
            <w:r w:rsidRPr="00967794">
              <w:rPr>
                <w:rFonts w:ascii="Times New Roman" w:hAnsi="Times New Roman"/>
                <w:sz w:val="24"/>
                <w:szCs w:val="24"/>
              </w:rPr>
              <w:t xml:space="preserve">nējo iegādes vērtību 4 913 euro un paredzamo derīgās lietošanas laiku 10 gadi. Ņemot vērā šī pakalpojuma sniegšanas gadā patērēta laika īpatsvaru kopējā masāžu pakalpojumu sniegšanai gadā patērētajā laikā </w:t>
            </w:r>
            <w:r w:rsidRPr="00967794" w:rsidR="00971F58">
              <w:rPr>
                <w:rFonts w:ascii="Times New Roman" w:hAnsi="Times New Roman"/>
                <w:sz w:val="24"/>
                <w:szCs w:val="24"/>
              </w:rPr>
              <w:t>600</w:t>
            </w:r>
            <w:r w:rsidRPr="00967794">
              <w:rPr>
                <w:rFonts w:ascii="Times New Roman" w:hAnsi="Times New Roman"/>
                <w:sz w:val="24"/>
                <w:szCs w:val="24"/>
              </w:rPr>
              <w:t> min/171500 min, izdevumu aprēķins:</w:t>
            </w:r>
          </w:p>
          <w:p w:rsidR="00A7708D" w:rsidRPr="00967794" w:rsidP="00A7708D" w14:paraId="4FBD57A4" w14:textId="30B9915C">
            <w:pPr>
              <w:spacing w:after="0" w:line="240" w:lineRule="auto"/>
              <w:jc w:val="center"/>
              <w:rPr>
                <w:rFonts w:ascii="Times New Roman" w:hAnsi="Times New Roman"/>
                <w:sz w:val="24"/>
                <w:szCs w:val="24"/>
              </w:rPr>
            </w:pPr>
            <w:r w:rsidRPr="00967794">
              <w:rPr>
                <w:rFonts w:ascii="Times New Roman" w:hAnsi="Times New Roman"/>
                <w:sz w:val="24"/>
                <w:szCs w:val="24"/>
              </w:rPr>
              <w:t>4913.28/</w:t>
            </w:r>
            <w:r w:rsidRPr="00967794" w:rsidR="00EF6730">
              <w:rPr>
                <w:rFonts w:ascii="Times New Roman" w:hAnsi="Times New Roman"/>
                <w:sz w:val="24"/>
                <w:szCs w:val="24"/>
              </w:rPr>
              <w:t>10</w:t>
            </w:r>
            <w:r w:rsidRPr="00967794">
              <w:rPr>
                <w:rFonts w:ascii="Times New Roman" w:hAnsi="Times New Roman"/>
                <w:sz w:val="24"/>
                <w:szCs w:val="24"/>
              </w:rPr>
              <w:t>*</w:t>
            </w:r>
            <w:r w:rsidRPr="00967794" w:rsidR="00971F58">
              <w:rPr>
                <w:rFonts w:ascii="Times New Roman" w:hAnsi="Times New Roman"/>
                <w:sz w:val="24"/>
                <w:szCs w:val="24"/>
              </w:rPr>
              <w:t>600</w:t>
            </w:r>
            <w:r w:rsidRPr="00967794">
              <w:rPr>
                <w:rFonts w:ascii="Times New Roman" w:hAnsi="Times New Roman"/>
                <w:sz w:val="24"/>
                <w:szCs w:val="24"/>
              </w:rPr>
              <w:t>/171500</w:t>
            </w:r>
          </w:p>
        </w:tc>
        <w:tc>
          <w:tcPr>
            <w:tcW w:w="1984" w:type="dxa"/>
            <w:shd w:val="clear" w:color="auto" w:fill="auto"/>
            <w:vAlign w:val="bottom"/>
          </w:tcPr>
          <w:p w:rsidR="00A7708D" w:rsidRPr="00967794" w:rsidP="00A7708D" w14:paraId="2DD81AA0" w14:textId="35C0B9EC">
            <w:pPr>
              <w:spacing w:after="0" w:line="240" w:lineRule="auto"/>
              <w:jc w:val="center"/>
              <w:rPr>
                <w:rFonts w:ascii="Times New Roman" w:hAnsi="Times New Roman"/>
                <w:sz w:val="24"/>
                <w:szCs w:val="24"/>
              </w:rPr>
            </w:pPr>
            <w:r w:rsidRPr="00967794">
              <w:rPr>
                <w:rFonts w:ascii="Times New Roman" w:hAnsi="Times New Roman"/>
                <w:sz w:val="24"/>
                <w:szCs w:val="24"/>
              </w:rPr>
              <w:t>1.72</w:t>
            </w:r>
          </w:p>
        </w:tc>
      </w:tr>
      <w:tr w14:paraId="1155D655" w14:textId="6B4DF3D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5E55AB51"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179A1EF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A7708D" w:rsidRPr="00967794" w:rsidP="00A7708D" w14:paraId="0EA2A9B9" w14:textId="26E25EA5">
            <w:pPr>
              <w:spacing w:after="0" w:line="240" w:lineRule="auto"/>
              <w:jc w:val="center"/>
              <w:rPr>
                <w:rFonts w:ascii="Times New Roman" w:hAnsi="Times New Roman"/>
                <w:b/>
                <w:sz w:val="24"/>
                <w:szCs w:val="24"/>
              </w:rPr>
            </w:pPr>
            <w:r w:rsidRPr="00967794">
              <w:rPr>
                <w:rFonts w:ascii="Times New Roman" w:hAnsi="Times New Roman"/>
                <w:sz w:val="24"/>
                <w:szCs w:val="24"/>
              </w:rPr>
              <w:t>62.50</w:t>
            </w:r>
          </w:p>
        </w:tc>
      </w:tr>
      <w:tr w14:paraId="5F161072" w14:textId="2678D4FE"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250C303B"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5FA3077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A7708D" w:rsidRPr="00967794" w:rsidP="00A7708D" w14:paraId="0C637898" w14:textId="54690377">
            <w:pPr>
              <w:spacing w:after="0" w:line="240" w:lineRule="auto"/>
              <w:jc w:val="center"/>
              <w:rPr>
                <w:rFonts w:ascii="Times New Roman" w:hAnsi="Times New Roman"/>
                <w:b/>
                <w:sz w:val="24"/>
                <w:szCs w:val="24"/>
              </w:rPr>
            </w:pPr>
            <w:r w:rsidRPr="00967794">
              <w:rPr>
                <w:rFonts w:ascii="Times New Roman" w:hAnsi="Times New Roman"/>
                <w:sz w:val="24"/>
                <w:szCs w:val="24"/>
              </w:rPr>
              <w:t>204.67</w:t>
            </w:r>
          </w:p>
        </w:tc>
      </w:tr>
      <w:tr w14:paraId="3B48D2D2" w14:textId="4D0EE163" w:rsidTr="00B336AE">
        <w:tblPrEx>
          <w:tblW w:w="9101" w:type="dxa"/>
          <w:tblInd w:w="-34" w:type="dxa"/>
          <w:tblLayout w:type="fixed"/>
          <w:tblLook w:val="00A0"/>
        </w:tblPrEx>
        <w:trPr>
          <w:trHeight w:val="20"/>
        </w:trPr>
        <w:tc>
          <w:tcPr>
            <w:tcW w:w="1560" w:type="dxa"/>
            <w:shd w:val="clear" w:color="auto" w:fill="auto"/>
            <w:vAlign w:val="center"/>
          </w:tcPr>
          <w:p w:rsidR="00A7708D" w:rsidRPr="00967794" w:rsidP="00A7708D" w14:paraId="6C81CC37" w14:textId="77777777">
            <w:pPr>
              <w:spacing w:after="0" w:line="240" w:lineRule="auto"/>
              <w:jc w:val="center"/>
              <w:rPr>
                <w:rFonts w:ascii="Times New Roman" w:hAnsi="Times New Roman"/>
                <w:b/>
                <w:i/>
                <w:sz w:val="24"/>
                <w:szCs w:val="24"/>
              </w:rPr>
            </w:pPr>
          </w:p>
        </w:tc>
        <w:tc>
          <w:tcPr>
            <w:tcW w:w="5557" w:type="dxa"/>
            <w:shd w:val="clear" w:color="auto" w:fill="auto"/>
          </w:tcPr>
          <w:p w:rsidR="00A7708D" w:rsidRPr="00967794" w:rsidP="00A7708D" w14:paraId="4A843BE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A7708D" w:rsidRPr="00967794" w:rsidP="00A7708D" w14:paraId="4DFB4311" w14:textId="104C1605">
            <w:pPr>
              <w:spacing w:after="0" w:line="240" w:lineRule="auto"/>
              <w:jc w:val="center"/>
              <w:rPr>
                <w:rFonts w:ascii="Times New Roman" w:hAnsi="Times New Roman"/>
                <w:b/>
                <w:sz w:val="24"/>
                <w:szCs w:val="24"/>
              </w:rPr>
            </w:pPr>
            <w:r w:rsidRPr="00967794">
              <w:rPr>
                <w:rFonts w:ascii="Times New Roman" w:hAnsi="Times New Roman"/>
                <w:sz w:val="24"/>
                <w:szCs w:val="24"/>
              </w:rPr>
              <w:t>10.23</w:t>
            </w:r>
          </w:p>
        </w:tc>
      </w:tr>
    </w:tbl>
    <w:p w:rsidR="00411404" w:rsidRPr="00967794" w:rsidP="00BC19D4" w14:paraId="7377EF7B"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7A423B1B" w14:textId="77777777" w:rsidTr="00B336AE">
        <w:tblPrEx>
          <w:tblW w:w="9106" w:type="dxa"/>
          <w:tblInd w:w="-34" w:type="dxa"/>
          <w:tblLook w:val="00A0"/>
        </w:tblPrEx>
        <w:trPr>
          <w:trHeight w:val="315"/>
        </w:trPr>
        <w:tc>
          <w:tcPr>
            <w:tcW w:w="7122" w:type="dxa"/>
            <w:noWrap/>
            <w:vAlign w:val="bottom"/>
          </w:tcPr>
          <w:p w:rsidR="00BC19D4" w:rsidRPr="00967794" w:rsidP="005C4B8C" w14:paraId="5B2B2A95"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220D7B5C" w14:textId="00EFB28D">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7FDC401F" w14:textId="77777777" w:rsidTr="00B336AE">
        <w:tblPrEx>
          <w:tblW w:w="9106" w:type="dxa"/>
          <w:tblInd w:w="-34" w:type="dxa"/>
          <w:tblLook w:val="00A0"/>
        </w:tblPrEx>
        <w:trPr>
          <w:trHeight w:val="315"/>
        </w:trPr>
        <w:tc>
          <w:tcPr>
            <w:tcW w:w="7122" w:type="dxa"/>
            <w:noWrap/>
            <w:vAlign w:val="bottom"/>
          </w:tcPr>
          <w:p w:rsidR="00BC19D4" w:rsidRPr="00967794" w:rsidP="005C4B8C" w14:paraId="59E26DF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ar </w:t>
            </w:r>
            <w:r w:rsidRPr="00967794">
              <w:rPr>
                <w:rFonts w:ascii="Times New Roman" w:hAnsi="Times New Roman"/>
                <w:i/>
                <w:sz w:val="24"/>
                <w:szCs w:val="24"/>
              </w:rPr>
              <w:t>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5EA1CA56" w14:textId="6AC1D215">
            <w:pPr>
              <w:spacing w:after="0" w:line="240" w:lineRule="auto"/>
              <w:jc w:val="center"/>
              <w:rPr>
                <w:rFonts w:ascii="Times New Roman" w:hAnsi="Times New Roman"/>
                <w:sz w:val="24"/>
                <w:szCs w:val="24"/>
              </w:rPr>
            </w:pPr>
            <w:r w:rsidRPr="00967794">
              <w:rPr>
                <w:rFonts w:ascii="Times New Roman" w:hAnsi="Times New Roman"/>
                <w:sz w:val="24"/>
                <w:szCs w:val="24"/>
              </w:rPr>
              <w:t>10.2</w:t>
            </w:r>
            <w:r w:rsidRPr="00967794" w:rsidR="00A7708D">
              <w:rPr>
                <w:rFonts w:ascii="Times New Roman" w:hAnsi="Times New Roman"/>
                <w:sz w:val="24"/>
                <w:szCs w:val="24"/>
              </w:rPr>
              <w:t>3</w:t>
            </w:r>
          </w:p>
        </w:tc>
      </w:tr>
    </w:tbl>
    <w:p w:rsidR="00BC19D4" w:rsidRPr="00967794" w:rsidP="00BC19D4" w14:paraId="3F94E145"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C19D4" w:rsidRPr="00967794" w:rsidP="00BC19D4" w14:paraId="5E1DA5C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C19D4" w:rsidRPr="00967794" w:rsidP="00BC19D4" w14:paraId="326DA440" w14:textId="77777777">
      <w:pPr>
        <w:spacing w:after="0" w:line="240" w:lineRule="auto"/>
        <w:rPr>
          <w:rFonts w:ascii="Times New Roman" w:hAnsi="Times New Roman"/>
          <w:sz w:val="24"/>
          <w:szCs w:val="24"/>
        </w:rPr>
      </w:pPr>
    </w:p>
    <w:p w:rsidR="00BC19D4" w:rsidRPr="00967794" w:rsidP="00090EC3" w14:paraId="334306B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090EC3" w14:paraId="2935A789"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BC19D4" w:rsidRPr="00967794" w:rsidP="00090EC3" w14:paraId="2D66522F" w14:textId="1FAF3808">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1.1.10</w:t>
      </w:r>
      <w:r w:rsidRPr="00967794" w:rsidR="0060397F">
        <w:rPr>
          <w:rFonts w:ascii="Times New Roman" w:hAnsi="Times New Roman" w:cs="Times New Roman"/>
          <w:b/>
          <w:color w:val="auto"/>
          <w:sz w:val="24"/>
          <w:szCs w:val="24"/>
        </w:rPr>
        <w:t xml:space="preserve">. </w:t>
      </w:r>
      <w:r w:rsidRPr="00967794" w:rsidR="00D61D04">
        <w:rPr>
          <w:rFonts w:ascii="Times New Roman" w:hAnsi="Times New Roman" w:cs="Times New Roman"/>
          <w:b/>
          <w:color w:val="auto"/>
          <w:sz w:val="24"/>
          <w:szCs w:val="24"/>
        </w:rPr>
        <w:t>Muguras un abu kāju masāža bērnam no 8 gadiem</w:t>
      </w:r>
      <w:r w:rsidR="00B22546">
        <w:rPr>
          <w:rFonts w:ascii="Times New Roman" w:hAnsi="Times New Roman" w:cs="Times New Roman"/>
          <w:b/>
          <w:color w:val="auto"/>
          <w:sz w:val="24"/>
          <w:szCs w:val="24"/>
        </w:rPr>
        <w:t xml:space="preserve"> līdz 17 gadiem ieskaitot (</w:t>
      </w:r>
      <w:r w:rsidRPr="00967794" w:rsidR="00D61D04">
        <w:rPr>
          <w:rFonts w:ascii="Times New Roman" w:hAnsi="Times New Roman" w:cs="Times New Roman"/>
          <w:b/>
          <w:color w:val="auto"/>
          <w:sz w:val="24"/>
          <w:szCs w:val="24"/>
        </w:rPr>
        <w:t>30 minūt</w:t>
      </w:r>
      <w:r w:rsidR="00B22546">
        <w:rPr>
          <w:rFonts w:ascii="Times New Roman" w:hAnsi="Times New Roman" w:cs="Times New Roman"/>
          <w:b/>
          <w:color w:val="auto"/>
          <w:sz w:val="24"/>
          <w:szCs w:val="24"/>
        </w:rPr>
        <w:t>es</w:t>
      </w:r>
      <w:r w:rsidRPr="00967794" w:rsidR="00D61D04">
        <w:rPr>
          <w:rFonts w:ascii="Times New Roman" w:hAnsi="Times New Roman" w:cs="Times New Roman"/>
          <w:b/>
          <w:color w:val="auto"/>
          <w:sz w:val="24"/>
          <w:szCs w:val="24"/>
        </w:rPr>
        <w:t>)</w:t>
      </w:r>
    </w:p>
    <w:p w:rsidR="00BC19D4" w:rsidRPr="00967794" w:rsidP="00090EC3" w14:paraId="496BA08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C19D4" w:rsidRPr="00967794" w:rsidP="00090EC3" w14:paraId="40FA3183" w14:textId="2DEB21A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971F58">
        <w:rPr>
          <w:rFonts w:ascii="Times New Roman" w:hAnsi="Times New Roman"/>
          <w:bCs/>
          <w:sz w:val="24"/>
          <w:szCs w:val="24"/>
        </w:rPr>
        <w:t>20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6ADA8D99" w14:textId="77777777" w:rsidTr="00B336AE">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FB6499" w:rsidRPr="00967794" w:rsidP="0058597F" w14:paraId="594A399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FB6499" w:rsidRPr="00967794" w:rsidP="0058597F" w14:paraId="0F904F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FB6499" w:rsidRPr="00967794" w:rsidP="0058597F" w14:paraId="2E3CBA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w:t>
            </w:r>
            <w:r w:rsidRPr="00967794">
              <w:rPr>
                <w:rFonts w:ascii="Times New Roman" w:hAnsi="Times New Roman"/>
                <w:sz w:val="24"/>
                <w:szCs w:val="24"/>
              </w:rPr>
              <w:t>āšanai</w:t>
            </w:r>
          </w:p>
        </w:tc>
      </w:tr>
      <w:tr w14:paraId="4E88BB8B" w14:textId="77777777" w:rsidTr="00B336AE">
        <w:tblPrEx>
          <w:tblW w:w="9101" w:type="dxa"/>
          <w:tblInd w:w="-34" w:type="dxa"/>
          <w:tblLayout w:type="fixed"/>
          <w:tblLook w:val="00A0"/>
        </w:tblPrEx>
        <w:tc>
          <w:tcPr>
            <w:tcW w:w="1560" w:type="dxa"/>
            <w:shd w:val="clear" w:color="auto" w:fill="auto"/>
          </w:tcPr>
          <w:p w:rsidR="00FB6499" w:rsidRPr="00967794" w:rsidP="0058597F" w14:paraId="5D771F71" w14:textId="77777777">
            <w:pPr>
              <w:spacing w:after="0" w:line="240" w:lineRule="auto"/>
              <w:rPr>
                <w:rFonts w:ascii="Times New Roman" w:hAnsi="Times New Roman"/>
                <w:i/>
                <w:sz w:val="24"/>
                <w:szCs w:val="24"/>
              </w:rPr>
            </w:pPr>
          </w:p>
        </w:tc>
        <w:tc>
          <w:tcPr>
            <w:tcW w:w="5557" w:type="dxa"/>
            <w:shd w:val="clear" w:color="auto" w:fill="auto"/>
          </w:tcPr>
          <w:p w:rsidR="00FB6499" w:rsidRPr="00967794" w:rsidP="0058597F" w14:paraId="3DFE0B7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FB6499" w:rsidRPr="00967794" w:rsidP="0058597F" w14:paraId="5609BC46" w14:textId="77777777">
            <w:pPr>
              <w:spacing w:after="0" w:line="240" w:lineRule="auto"/>
              <w:jc w:val="center"/>
              <w:rPr>
                <w:rFonts w:ascii="Times New Roman" w:hAnsi="Times New Roman"/>
                <w:sz w:val="24"/>
                <w:szCs w:val="24"/>
              </w:rPr>
            </w:pPr>
          </w:p>
        </w:tc>
      </w:tr>
      <w:tr w14:paraId="775ADF75" w14:textId="4451BE3F" w:rsidTr="00B336AE">
        <w:tblPrEx>
          <w:tblW w:w="9101" w:type="dxa"/>
          <w:tblInd w:w="-34" w:type="dxa"/>
          <w:tblLayout w:type="fixed"/>
          <w:tblLook w:val="00A0"/>
        </w:tblPrEx>
        <w:trPr>
          <w:trHeight w:val="325"/>
        </w:trPr>
        <w:tc>
          <w:tcPr>
            <w:tcW w:w="1560" w:type="dxa"/>
            <w:shd w:val="clear" w:color="auto" w:fill="auto"/>
            <w:vAlign w:val="center"/>
          </w:tcPr>
          <w:p w:rsidR="00B12EA9" w:rsidRPr="00967794" w:rsidP="00B12EA9" w14:paraId="6E8FB5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1A3FB3A1" w14:textId="33476796">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w:t>
            </w:r>
            <w:r w:rsidRPr="00967794" w:rsidR="00EF6730">
              <w:rPr>
                <w:rFonts w:ascii="Times New Roman" w:hAnsi="Times New Roman"/>
                <w:sz w:val="24"/>
                <w:szCs w:val="24"/>
                <w:lang w:val="lv-LV"/>
              </w:rPr>
              <w:t>ojuma sniegšanai masieri velta 8</w:t>
            </w:r>
            <w:r w:rsidRPr="00967794">
              <w:rPr>
                <w:rFonts w:ascii="Times New Roman" w:hAnsi="Times New Roman"/>
                <w:sz w:val="24"/>
                <w:szCs w:val="24"/>
                <w:lang w:val="lv-LV"/>
              </w:rPr>
              <w:t xml:space="preserve">00 minūtes (40 min.*20 pak.) no </w:t>
            </w:r>
            <w:r w:rsidRPr="00967794">
              <w:rPr>
                <w:rFonts w:ascii="Times New Roman" w:hAnsi="Times New Roman"/>
                <w:sz w:val="24"/>
                <w:szCs w:val="24"/>
                <w:lang w:val="lv-LV"/>
              </w:rPr>
              <w:t>171500 minūšu plānotā masāžas pakalpojumiem patērētā laika. Atlīdzības izdevumus masieru algošanai aprēķina šādi:</w:t>
            </w:r>
          </w:p>
          <w:p w:rsidR="00B12EA9" w:rsidRPr="00967794" w:rsidP="00B12EA9" w14:paraId="18DAD5B9" w14:textId="3A7464D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w:t>
            </w:r>
            <w:r w:rsidRPr="00967794" w:rsidR="00EF6730">
              <w:rPr>
                <w:rFonts w:ascii="Times New Roman" w:hAnsi="Times New Roman"/>
                <w:sz w:val="24"/>
                <w:szCs w:val="24"/>
                <w:lang w:val="lv-LV"/>
              </w:rPr>
              <w:t>8</w:t>
            </w:r>
            <w:r w:rsidRPr="00967794">
              <w:rPr>
                <w:rFonts w:ascii="Times New Roman" w:hAnsi="Times New Roman"/>
                <w:sz w:val="24"/>
                <w:szCs w:val="24"/>
                <w:lang w:val="lv-LV"/>
              </w:rPr>
              <w:t>00/171500</w:t>
            </w:r>
          </w:p>
        </w:tc>
        <w:tc>
          <w:tcPr>
            <w:tcW w:w="1984" w:type="dxa"/>
            <w:shd w:val="clear" w:color="auto" w:fill="auto"/>
            <w:vAlign w:val="bottom"/>
          </w:tcPr>
          <w:p w:rsidR="00B12EA9" w:rsidRPr="00967794" w:rsidP="00B12EA9" w14:paraId="1E45D075" w14:textId="5488AD38">
            <w:pPr>
              <w:spacing w:after="0" w:line="240" w:lineRule="auto"/>
              <w:jc w:val="center"/>
              <w:rPr>
                <w:rFonts w:ascii="Times New Roman" w:hAnsi="Times New Roman"/>
                <w:sz w:val="24"/>
                <w:szCs w:val="24"/>
              </w:rPr>
            </w:pPr>
            <w:r w:rsidRPr="00967794">
              <w:rPr>
                <w:rFonts w:ascii="Times New Roman" w:hAnsi="Times New Roman"/>
                <w:sz w:val="24"/>
                <w:szCs w:val="24"/>
              </w:rPr>
              <w:t>153.38</w:t>
            </w:r>
          </w:p>
        </w:tc>
      </w:tr>
      <w:tr w14:paraId="36514335" w14:textId="5C4BFB27" w:rsidTr="00B336AE">
        <w:tblPrEx>
          <w:tblW w:w="9101" w:type="dxa"/>
          <w:tblInd w:w="-34" w:type="dxa"/>
          <w:tblLayout w:type="fixed"/>
          <w:tblLook w:val="00A0"/>
        </w:tblPrEx>
        <w:tc>
          <w:tcPr>
            <w:tcW w:w="1560" w:type="dxa"/>
            <w:shd w:val="clear" w:color="auto" w:fill="auto"/>
            <w:vAlign w:val="center"/>
          </w:tcPr>
          <w:p w:rsidR="00B12EA9" w:rsidRPr="00967794" w:rsidP="00B12EA9" w14:paraId="743B8C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2B7F8FAC"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B12EA9" w:rsidRPr="00967794" w:rsidP="00B12EA9" w14:paraId="57B78409" w14:textId="76DF4B83">
            <w:pPr>
              <w:spacing w:after="0" w:line="240" w:lineRule="auto"/>
              <w:jc w:val="center"/>
              <w:rPr>
                <w:rFonts w:ascii="Times New Roman" w:hAnsi="Times New Roman"/>
                <w:sz w:val="24"/>
                <w:szCs w:val="24"/>
              </w:rPr>
            </w:pPr>
            <w:r w:rsidRPr="00967794">
              <w:rPr>
                <w:rFonts w:ascii="Times New Roman" w:hAnsi="Times New Roman"/>
                <w:sz w:val="24"/>
                <w:szCs w:val="24"/>
              </w:rPr>
              <w:t>36.18</w:t>
            </w:r>
          </w:p>
        </w:tc>
      </w:tr>
      <w:tr w14:paraId="666CFBEE" w14:textId="2F0EF98C" w:rsidTr="00B336AE">
        <w:tblPrEx>
          <w:tblW w:w="9101" w:type="dxa"/>
          <w:tblInd w:w="-34" w:type="dxa"/>
          <w:tblLayout w:type="fixed"/>
          <w:tblLook w:val="00A0"/>
        </w:tblPrEx>
        <w:tc>
          <w:tcPr>
            <w:tcW w:w="1560" w:type="dxa"/>
            <w:shd w:val="clear" w:color="auto" w:fill="auto"/>
            <w:vAlign w:val="center"/>
          </w:tcPr>
          <w:p w:rsidR="00B12EA9" w:rsidRPr="00967794" w:rsidP="00B12EA9" w14:paraId="668C1E58"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28750AD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B12EA9" w:rsidRPr="00967794" w:rsidP="00B12EA9" w14:paraId="2D2E5B30" w14:textId="740C8CF0">
            <w:pPr>
              <w:spacing w:after="0" w:line="240" w:lineRule="auto"/>
              <w:jc w:val="center"/>
              <w:rPr>
                <w:rFonts w:ascii="Times New Roman" w:hAnsi="Times New Roman"/>
                <w:b/>
                <w:sz w:val="24"/>
                <w:szCs w:val="24"/>
              </w:rPr>
            </w:pPr>
            <w:r w:rsidRPr="00967794">
              <w:rPr>
                <w:rFonts w:ascii="Times New Roman" w:hAnsi="Times New Roman"/>
                <w:sz w:val="24"/>
                <w:szCs w:val="24"/>
              </w:rPr>
              <w:t>189.56</w:t>
            </w:r>
          </w:p>
        </w:tc>
      </w:tr>
      <w:tr w14:paraId="3CE49B38" w14:textId="46CF4CE7" w:rsidTr="00B336AE">
        <w:tblPrEx>
          <w:tblW w:w="9101" w:type="dxa"/>
          <w:tblInd w:w="-34" w:type="dxa"/>
          <w:tblLayout w:type="fixed"/>
          <w:tblLook w:val="00A0"/>
        </w:tblPrEx>
        <w:tc>
          <w:tcPr>
            <w:tcW w:w="1560" w:type="dxa"/>
            <w:shd w:val="clear" w:color="auto" w:fill="auto"/>
            <w:vAlign w:val="center"/>
          </w:tcPr>
          <w:p w:rsidR="00B12EA9" w:rsidRPr="00967794" w:rsidP="00B12EA9" w14:paraId="7E09BBD7"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567813E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B12EA9" w:rsidRPr="00967794" w:rsidP="00B12EA9" w14:paraId="57A054DE" w14:textId="7AD85D7A">
            <w:pPr>
              <w:spacing w:after="0" w:line="240" w:lineRule="auto"/>
              <w:jc w:val="center"/>
              <w:rPr>
                <w:rFonts w:ascii="Times New Roman" w:hAnsi="Times New Roman"/>
                <w:b/>
                <w:sz w:val="24"/>
                <w:szCs w:val="24"/>
              </w:rPr>
            </w:pPr>
          </w:p>
        </w:tc>
      </w:tr>
      <w:tr w14:paraId="6390D4CD" w14:textId="60639A77" w:rsidTr="00B336AE">
        <w:tblPrEx>
          <w:tblW w:w="9101" w:type="dxa"/>
          <w:tblInd w:w="-34" w:type="dxa"/>
          <w:tblLayout w:type="fixed"/>
          <w:tblLook w:val="00A0"/>
        </w:tblPrEx>
        <w:tc>
          <w:tcPr>
            <w:tcW w:w="1560" w:type="dxa"/>
            <w:shd w:val="clear" w:color="auto" w:fill="auto"/>
            <w:vAlign w:val="center"/>
          </w:tcPr>
          <w:p w:rsidR="00B12EA9" w:rsidRPr="00967794" w:rsidP="00B12EA9" w14:paraId="292393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B12EA9" w:rsidRPr="00967794" w:rsidP="00B12EA9" w14:paraId="54E34AA0" w14:textId="0489A97A">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w:t>
            </w:r>
            <w:r w:rsidRPr="00967794">
              <w:rPr>
                <w:rFonts w:ascii="Times New Roman" w:hAnsi="Times New Roman"/>
                <w:sz w:val="24"/>
                <w:szCs w:val="24"/>
              </w:rPr>
              <w:t>ībai direktora vietnieks patērē 5% sava laika. Ņemot vērā šī pakalpojuma skaita īpatsvaru kopēja plānotā masāžu procedūru skaitā (20 pak./5350pak.), atlīdzības aprēķins:</w:t>
            </w:r>
          </w:p>
          <w:p w:rsidR="00B12EA9" w:rsidRPr="00967794" w:rsidP="00B12EA9" w14:paraId="2EB2AC60" w14:textId="52BD832B">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984" w:type="dxa"/>
            <w:shd w:val="clear" w:color="auto" w:fill="auto"/>
            <w:vAlign w:val="bottom"/>
          </w:tcPr>
          <w:p w:rsidR="00B12EA9" w:rsidRPr="00967794" w:rsidP="00B12EA9" w14:paraId="178BA6F5" w14:textId="12729B5C">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14:paraId="58665C83" w14:textId="3D4A04AE" w:rsidTr="00B336AE">
        <w:tblPrEx>
          <w:tblW w:w="9101" w:type="dxa"/>
          <w:tblInd w:w="-34" w:type="dxa"/>
          <w:tblLayout w:type="fixed"/>
          <w:tblLook w:val="00A0"/>
        </w:tblPrEx>
        <w:tc>
          <w:tcPr>
            <w:tcW w:w="1560" w:type="dxa"/>
            <w:shd w:val="clear" w:color="auto" w:fill="auto"/>
            <w:vAlign w:val="center"/>
          </w:tcPr>
          <w:p w:rsidR="00B12EA9" w:rsidRPr="00967794" w:rsidP="00B12EA9" w14:paraId="4640A77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39658F1F" w14:textId="4D29A92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w:t>
            </w:r>
            <w:r w:rsidRPr="00967794">
              <w:rPr>
                <w:rFonts w:ascii="Times New Roman" w:hAnsi="Times New Roman"/>
                <w:sz w:val="24"/>
                <w:szCs w:val="24"/>
              </w:rPr>
              <w:t>pakalpojumiem veic 2 pacientu reģistratori ar noteikto mēnešalgu 520 euro/mēnesī (amatu saime 23, līmenis I, 4.mēnešalgu grupa). Gada laikā pacientu reģistratori reģistrē 15814 maksas pakalpojumu. Ņemot vērā šī pakalpojuma skaita īpatsvaru kopējā reģistrat</w:t>
            </w:r>
            <w:r w:rsidRPr="00967794">
              <w:rPr>
                <w:rFonts w:ascii="Times New Roman" w:hAnsi="Times New Roman"/>
                <w:sz w:val="24"/>
                <w:szCs w:val="24"/>
              </w:rPr>
              <w:t>ūra plānotāja reģistrēto pakalpojumu skaitā (20 pak./15814 pak.), atlīdzību aprēķinā:</w:t>
            </w:r>
          </w:p>
          <w:p w:rsidR="00B12EA9" w:rsidRPr="00967794" w:rsidP="00B12EA9" w14:paraId="08305AA7" w14:textId="1E687D70">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B12EA9" w:rsidRPr="00967794" w:rsidP="00B12EA9" w14:paraId="42126999" w14:textId="607477D2">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uzrauga un organizē Sportistu aprūpes departamenta direktors ar noteikto mēnešalgu 1200 euro/mēnesī (amatu saime 5.2, līme</w:t>
            </w:r>
            <w:r w:rsidRPr="00967794">
              <w:rPr>
                <w:rFonts w:ascii="Times New Roman" w:hAnsi="Times New Roman"/>
                <w:sz w:val="24"/>
                <w:szCs w:val="24"/>
              </w:rPr>
              <w:t xml:space="preserve">nis V, 11.mēnešalgu grupa). Visu masāžas pakalpojumu </w:t>
            </w:r>
            <w:r w:rsidRPr="00967794">
              <w:rPr>
                <w:rFonts w:ascii="Times New Roman" w:hAnsi="Times New Roman"/>
                <w:sz w:val="24"/>
                <w:szCs w:val="24"/>
              </w:rPr>
              <w:t>uzraudzībai virsmāsa patērē 10% sava laika, atlīdzību aprēķina:</w:t>
            </w:r>
          </w:p>
          <w:p w:rsidR="00B12EA9" w:rsidRPr="00967794" w:rsidP="00B12EA9" w14:paraId="5769DD82" w14:textId="343E1448">
            <w:pPr>
              <w:spacing w:after="0" w:line="240" w:lineRule="auto"/>
              <w:jc w:val="center"/>
              <w:rPr>
                <w:rFonts w:ascii="Times New Roman" w:hAnsi="Times New Roman"/>
                <w:sz w:val="24"/>
                <w:szCs w:val="24"/>
              </w:rPr>
            </w:pPr>
            <w:r w:rsidRPr="00967794">
              <w:rPr>
                <w:rFonts w:ascii="Times New Roman" w:hAnsi="Times New Roman"/>
                <w:sz w:val="24"/>
                <w:szCs w:val="24"/>
              </w:rPr>
              <w:t>1200*12*0.1*20/5350</w:t>
            </w:r>
          </w:p>
          <w:p w:rsidR="00B12EA9" w:rsidRPr="00967794" w:rsidP="00B12EA9" w14:paraId="1363B6A5" w14:textId="7E2F7C9B">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w:t>
            </w:r>
            <w:r w:rsidRPr="00967794">
              <w:rPr>
                <w:rFonts w:ascii="Times New Roman" w:hAnsi="Times New Roman"/>
                <w:sz w:val="24"/>
                <w:szCs w:val="24"/>
              </w:rPr>
              <w:t>ar noteikto mēnešalgu 1 000 euro/mēnesī (amatu saime 14, līmenis IV, 11.mēnešalgu grupa). Visu reģistratūrā reģistrēto maksas pakalpojumu uzskaitei un saņemtās skaidrās naudas apstrādei galvenais grāmatvedis patērē 10% sava laika. Ņemot vērā šī pakalpojuma</w:t>
            </w:r>
            <w:r w:rsidRPr="00967794">
              <w:rPr>
                <w:rFonts w:ascii="Times New Roman" w:hAnsi="Times New Roman"/>
                <w:sz w:val="24"/>
                <w:szCs w:val="24"/>
              </w:rPr>
              <w:t xml:space="preserve"> skaita īpatsvaru kopējā reģistratūrā plānotā reģistrēto pakalpojumu skaitā (20 pak./15814 pak.), atlīdzību aprēķinā:</w:t>
            </w:r>
          </w:p>
          <w:p w:rsidR="00B12EA9" w:rsidRPr="00967794" w:rsidP="00B12EA9" w14:paraId="7362996D" w14:textId="7AF7629D">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4" w:type="dxa"/>
            <w:shd w:val="clear" w:color="auto" w:fill="auto"/>
            <w:vAlign w:val="bottom"/>
          </w:tcPr>
          <w:p w:rsidR="00B12EA9" w:rsidRPr="00967794" w:rsidP="00B12EA9" w14:paraId="28A4E15C" w14:textId="1F702A6D">
            <w:pPr>
              <w:spacing w:after="0" w:line="240" w:lineRule="auto"/>
              <w:jc w:val="center"/>
              <w:rPr>
                <w:rFonts w:ascii="Times New Roman" w:hAnsi="Times New Roman"/>
                <w:sz w:val="24"/>
                <w:szCs w:val="24"/>
              </w:rPr>
            </w:pPr>
            <w:r w:rsidRPr="00967794">
              <w:rPr>
                <w:rFonts w:ascii="Times New Roman" w:hAnsi="Times New Roman"/>
                <w:sz w:val="24"/>
                <w:szCs w:val="24"/>
              </w:rPr>
              <w:t>22.68</w:t>
            </w:r>
          </w:p>
        </w:tc>
      </w:tr>
      <w:tr w14:paraId="2319C9F3" w14:textId="5D2ECD66" w:rsidTr="00B336AE">
        <w:tblPrEx>
          <w:tblW w:w="9101" w:type="dxa"/>
          <w:tblInd w:w="-34" w:type="dxa"/>
          <w:tblLayout w:type="fixed"/>
          <w:tblLook w:val="00A0"/>
        </w:tblPrEx>
        <w:tc>
          <w:tcPr>
            <w:tcW w:w="1560" w:type="dxa"/>
            <w:shd w:val="clear" w:color="auto" w:fill="auto"/>
            <w:vAlign w:val="center"/>
          </w:tcPr>
          <w:p w:rsidR="00B12EA9" w:rsidRPr="00967794" w:rsidP="00B12EA9" w14:paraId="69F802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6A83E9F2" w14:textId="1E78FC66">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w:t>
            </w:r>
            <w:r w:rsidRPr="00967794">
              <w:rPr>
                <w:rFonts w:ascii="Times New Roman" w:hAnsi="Times New Roman"/>
                <w:sz w:val="24"/>
                <w:szCs w:val="24"/>
              </w:rPr>
              <w:t>ācijas kodos norādītām summām.</w:t>
            </w:r>
          </w:p>
        </w:tc>
        <w:tc>
          <w:tcPr>
            <w:tcW w:w="1984" w:type="dxa"/>
            <w:shd w:val="clear" w:color="auto" w:fill="auto"/>
            <w:vAlign w:val="bottom"/>
          </w:tcPr>
          <w:p w:rsidR="00B12EA9" w:rsidRPr="00967794" w:rsidP="00B12EA9" w14:paraId="61B2CAC5" w14:textId="1CB393A6">
            <w:pPr>
              <w:spacing w:after="0" w:line="240" w:lineRule="auto"/>
              <w:jc w:val="center"/>
              <w:rPr>
                <w:rFonts w:ascii="Times New Roman" w:hAnsi="Times New Roman"/>
                <w:sz w:val="24"/>
                <w:szCs w:val="24"/>
              </w:rPr>
            </w:pPr>
            <w:r w:rsidRPr="00967794">
              <w:rPr>
                <w:rFonts w:ascii="Times New Roman" w:hAnsi="Times New Roman"/>
                <w:sz w:val="24"/>
                <w:szCs w:val="24"/>
              </w:rPr>
              <w:t>6.12</w:t>
            </w:r>
          </w:p>
        </w:tc>
      </w:tr>
      <w:tr w14:paraId="60762D9E" w14:textId="1F6A316A" w:rsidTr="00B336AE">
        <w:tblPrEx>
          <w:tblW w:w="9101" w:type="dxa"/>
          <w:tblInd w:w="-34" w:type="dxa"/>
          <w:tblLayout w:type="fixed"/>
          <w:tblLook w:val="00A0"/>
        </w:tblPrEx>
        <w:tc>
          <w:tcPr>
            <w:tcW w:w="1560" w:type="dxa"/>
            <w:shd w:val="clear" w:color="auto" w:fill="auto"/>
            <w:vAlign w:val="center"/>
          </w:tcPr>
          <w:p w:rsidR="00B12EA9" w:rsidRPr="00967794" w:rsidP="00B12EA9" w14:paraId="2F6535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B12EA9" w:rsidRPr="00967794" w:rsidP="00B12EA9" w14:paraId="58CA5711" w14:textId="11F445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w:t>
            </w:r>
            <w:r w:rsidRPr="00967794">
              <w:rPr>
                <w:rFonts w:ascii="Times New Roman" w:hAnsi="Times New Roman"/>
                <w:sz w:val="24"/>
                <w:szCs w:val="24"/>
              </w:rPr>
              <w:t>sniegšanai tiek izmantoti 10% kopējo sakaru pakalpojumu izdevumu. Ņemot vērā šī pakalpojuma skaita īpatsvaru kopējā reģistratūrā plānotā reģistrēto pakalpojumu skaitā 20 pak./15814 pak., izdevumu aprēķins:</w:t>
            </w:r>
          </w:p>
          <w:p w:rsidR="00B12EA9" w:rsidRPr="00967794" w:rsidP="00B12EA9" w14:paraId="657AF9BF" w14:textId="7B25FE21">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4" w:type="dxa"/>
            <w:shd w:val="clear" w:color="auto" w:fill="auto"/>
            <w:vAlign w:val="bottom"/>
          </w:tcPr>
          <w:p w:rsidR="00B12EA9" w:rsidRPr="00967794" w:rsidP="00B12EA9" w14:paraId="39CBF4AC" w14:textId="56452F86">
            <w:pPr>
              <w:spacing w:after="0" w:line="240" w:lineRule="auto"/>
              <w:jc w:val="center"/>
              <w:rPr>
                <w:rFonts w:ascii="Times New Roman" w:hAnsi="Times New Roman"/>
                <w:sz w:val="24"/>
                <w:szCs w:val="24"/>
              </w:rPr>
            </w:pPr>
            <w:r w:rsidRPr="00967794">
              <w:rPr>
                <w:rFonts w:ascii="Times New Roman" w:hAnsi="Times New Roman"/>
                <w:sz w:val="24"/>
                <w:szCs w:val="24"/>
              </w:rPr>
              <w:t>0.85</w:t>
            </w:r>
          </w:p>
        </w:tc>
      </w:tr>
      <w:tr w14:paraId="12BBFF51" w14:textId="790410AA" w:rsidTr="00B336AE">
        <w:tblPrEx>
          <w:tblW w:w="9101" w:type="dxa"/>
          <w:tblInd w:w="-34" w:type="dxa"/>
          <w:tblLayout w:type="fixed"/>
          <w:tblLook w:val="00A0"/>
        </w:tblPrEx>
        <w:tc>
          <w:tcPr>
            <w:tcW w:w="1560" w:type="dxa"/>
            <w:shd w:val="clear" w:color="auto" w:fill="auto"/>
            <w:vAlign w:val="center"/>
          </w:tcPr>
          <w:p w:rsidR="00B12EA9" w:rsidRPr="00967794" w:rsidP="00B12EA9" w14:paraId="30C0FD0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B12EA9" w:rsidRPr="00967794" w:rsidP="00B12EA9" w14:paraId="76B7242B" w14:textId="7BC6E50D">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w:t>
            </w:r>
            <w:r w:rsidRPr="00967794">
              <w:rPr>
                <w:rFonts w:ascii="Times New Roman" w:hAnsi="Times New Roman"/>
                <w:sz w:val="24"/>
                <w:szCs w:val="24"/>
              </w:rPr>
              <w:t>umi gadā - 11 325 euro. Masāžu kabinetu un attiecīgo koplietošanas telpu platības īpatsvars kopējā iestādes nomāto telpu platībā ir 0.0620.</w:t>
            </w:r>
          </w:p>
          <w:p w:rsidR="00B12EA9" w:rsidRPr="00967794" w:rsidP="00B12EA9" w14:paraId="6AF37BC8" w14:textId="07F2EB2C">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w:t>
            </w:r>
            <w:r w:rsidRPr="00967794">
              <w:rPr>
                <w:rFonts w:ascii="Times New Roman" w:hAnsi="Times New Roman"/>
                <w:sz w:val="24"/>
                <w:szCs w:val="24"/>
              </w:rPr>
              <w:t xml:space="preserve">ajā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19E092BB" w14:textId="73461713">
            <w:pPr>
              <w:spacing w:after="0" w:line="240" w:lineRule="auto"/>
              <w:jc w:val="center"/>
              <w:rPr>
                <w:rFonts w:ascii="Times New Roman" w:hAnsi="Times New Roman"/>
                <w:sz w:val="24"/>
                <w:szCs w:val="24"/>
              </w:rPr>
            </w:pPr>
            <w:r w:rsidRPr="00967794">
              <w:rPr>
                <w:rFonts w:ascii="Times New Roman" w:hAnsi="Times New Roman"/>
                <w:sz w:val="24"/>
                <w:szCs w:val="24"/>
              </w:rPr>
              <w:t>11</w:t>
            </w:r>
            <w:r w:rsidRPr="00967794" w:rsidR="00EF6730">
              <w:rPr>
                <w:rFonts w:ascii="Times New Roman" w:hAnsi="Times New Roman"/>
                <w:sz w:val="24"/>
                <w:szCs w:val="24"/>
              </w:rPr>
              <w:t>325*0.0620*8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5769D923" w14:textId="3C786595">
            <w:pPr>
              <w:spacing w:after="0" w:line="240" w:lineRule="auto"/>
              <w:jc w:val="center"/>
              <w:rPr>
                <w:rFonts w:ascii="Times New Roman" w:hAnsi="Times New Roman"/>
                <w:sz w:val="24"/>
                <w:szCs w:val="24"/>
              </w:rPr>
            </w:pPr>
            <w:r w:rsidRPr="00967794">
              <w:rPr>
                <w:rFonts w:ascii="Times New Roman" w:hAnsi="Times New Roman"/>
                <w:sz w:val="24"/>
                <w:szCs w:val="24"/>
              </w:rPr>
              <w:t>3.28</w:t>
            </w:r>
          </w:p>
        </w:tc>
      </w:tr>
      <w:tr w14:paraId="42FB1A4B" w14:textId="764B6771" w:rsidTr="00B336AE">
        <w:tblPrEx>
          <w:tblW w:w="9101" w:type="dxa"/>
          <w:tblInd w:w="-34" w:type="dxa"/>
          <w:tblLayout w:type="fixed"/>
          <w:tblLook w:val="00A0"/>
        </w:tblPrEx>
        <w:tc>
          <w:tcPr>
            <w:tcW w:w="1560" w:type="dxa"/>
            <w:shd w:val="clear" w:color="auto" w:fill="auto"/>
            <w:vAlign w:val="center"/>
          </w:tcPr>
          <w:p w:rsidR="00B12EA9" w:rsidRPr="00967794" w:rsidP="00B12EA9" w14:paraId="513E739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B12EA9" w:rsidRPr="00967794" w:rsidP="00B12EA9" w14:paraId="63E5EF74" w14:textId="7D4F5D2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kopējā masāžu</w:t>
            </w:r>
            <w:r w:rsidRPr="00967794">
              <w:rPr>
                <w:rFonts w:ascii="Times New Roman" w:hAnsi="Times New Roman"/>
                <w:sz w:val="24"/>
                <w:szCs w:val="24"/>
              </w:rPr>
              <w:t xml:space="preserve"> pakalpojumu sniegšanai gadā patērētajā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07200F6F" w14:textId="76C12A00">
            <w:pPr>
              <w:spacing w:after="0" w:line="240" w:lineRule="auto"/>
              <w:jc w:val="center"/>
              <w:rPr>
                <w:rFonts w:ascii="Times New Roman" w:hAnsi="Times New Roman"/>
                <w:sz w:val="24"/>
                <w:szCs w:val="24"/>
              </w:rPr>
            </w:pPr>
            <w:r w:rsidRPr="00967794">
              <w:rPr>
                <w:rFonts w:ascii="Times New Roman" w:hAnsi="Times New Roman"/>
                <w:sz w:val="24"/>
                <w:szCs w:val="24"/>
              </w:rPr>
              <w:t>725*0.0620*800/171500</w:t>
            </w:r>
          </w:p>
        </w:tc>
        <w:tc>
          <w:tcPr>
            <w:tcW w:w="1984" w:type="dxa"/>
            <w:shd w:val="clear" w:color="auto" w:fill="auto"/>
            <w:vAlign w:val="bottom"/>
          </w:tcPr>
          <w:p w:rsidR="00B12EA9" w:rsidRPr="00967794" w:rsidP="00B12EA9" w14:paraId="73FCC414" w14:textId="6521DFE6">
            <w:pPr>
              <w:spacing w:after="0" w:line="240" w:lineRule="auto"/>
              <w:jc w:val="center"/>
              <w:rPr>
                <w:rFonts w:ascii="Times New Roman" w:hAnsi="Times New Roman"/>
                <w:sz w:val="24"/>
                <w:szCs w:val="24"/>
              </w:rPr>
            </w:pPr>
            <w:r w:rsidRPr="00967794">
              <w:rPr>
                <w:rFonts w:ascii="Times New Roman" w:hAnsi="Times New Roman"/>
                <w:sz w:val="24"/>
                <w:szCs w:val="24"/>
              </w:rPr>
              <w:t>0.21</w:t>
            </w:r>
          </w:p>
        </w:tc>
      </w:tr>
      <w:tr w14:paraId="4DAFC1E7" w14:textId="338E368D" w:rsidTr="00B336AE">
        <w:tblPrEx>
          <w:tblW w:w="9101" w:type="dxa"/>
          <w:tblInd w:w="-34" w:type="dxa"/>
          <w:tblLayout w:type="fixed"/>
          <w:tblLook w:val="00A0"/>
        </w:tblPrEx>
        <w:tc>
          <w:tcPr>
            <w:tcW w:w="1560" w:type="dxa"/>
            <w:shd w:val="clear" w:color="auto" w:fill="auto"/>
            <w:vAlign w:val="center"/>
          </w:tcPr>
          <w:p w:rsidR="00B12EA9" w:rsidRPr="00967794" w:rsidP="00B12EA9" w14:paraId="362C7FC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B12EA9" w:rsidRPr="00967794" w:rsidP="00B12EA9" w14:paraId="642F72B3" w14:textId="403A9DF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w:t>
            </w:r>
            <w:r w:rsidRPr="00967794">
              <w:rPr>
                <w:rFonts w:ascii="Times New Roman" w:hAnsi="Times New Roman"/>
                <w:sz w:val="24"/>
                <w:szCs w:val="24"/>
              </w:rPr>
              <w:t xml:space="preserve">s nomāto telpu platībā ir 0.0620 Ņemot vērā šī pakalpojuma sniegšanas gadā patērēta laika īpatsvaru kopējā masāžu pakalpojumu sniegšanai gadā patērētajā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0B5022B5" w14:textId="1DAEEF1C">
            <w:pPr>
              <w:spacing w:after="0" w:line="240" w:lineRule="auto"/>
              <w:jc w:val="center"/>
              <w:rPr>
                <w:rFonts w:ascii="Times New Roman" w:hAnsi="Times New Roman"/>
                <w:sz w:val="24"/>
                <w:szCs w:val="24"/>
              </w:rPr>
            </w:pPr>
            <w:r w:rsidRPr="00967794">
              <w:rPr>
                <w:rFonts w:ascii="Times New Roman" w:hAnsi="Times New Roman"/>
                <w:sz w:val="24"/>
                <w:szCs w:val="24"/>
              </w:rPr>
              <w:t>5</w:t>
            </w:r>
            <w:r w:rsidRPr="00967794" w:rsidR="00EF6730">
              <w:rPr>
                <w:rFonts w:ascii="Times New Roman" w:hAnsi="Times New Roman"/>
                <w:sz w:val="24"/>
                <w:szCs w:val="24"/>
              </w:rPr>
              <w:t>370*0.0620*8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1C503FE4" w14:textId="4BAA3712">
            <w:pPr>
              <w:spacing w:after="0" w:line="240" w:lineRule="auto"/>
              <w:jc w:val="center"/>
              <w:rPr>
                <w:rFonts w:ascii="Times New Roman" w:hAnsi="Times New Roman"/>
                <w:sz w:val="24"/>
                <w:szCs w:val="24"/>
              </w:rPr>
            </w:pPr>
            <w:r w:rsidRPr="00967794">
              <w:rPr>
                <w:rFonts w:ascii="Times New Roman" w:hAnsi="Times New Roman"/>
                <w:sz w:val="24"/>
                <w:szCs w:val="24"/>
              </w:rPr>
              <w:t>1.55</w:t>
            </w:r>
          </w:p>
        </w:tc>
      </w:tr>
      <w:tr w14:paraId="4F3D4977" w14:textId="182BB477" w:rsidTr="00B336AE">
        <w:tblPrEx>
          <w:tblW w:w="9101" w:type="dxa"/>
          <w:tblInd w:w="-34" w:type="dxa"/>
          <w:tblLayout w:type="fixed"/>
          <w:tblLook w:val="00A0"/>
        </w:tblPrEx>
        <w:tc>
          <w:tcPr>
            <w:tcW w:w="1560" w:type="dxa"/>
            <w:shd w:val="clear" w:color="auto" w:fill="auto"/>
            <w:vAlign w:val="center"/>
          </w:tcPr>
          <w:p w:rsidR="00B12EA9" w:rsidRPr="00967794" w:rsidP="00B12EA9" w14:paraId="6AAE9D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B12EA9" w:rsidRPr="00967794" w:rsidP="00B12EA9" w14:paraId="47EF383E" w14:textId="0B54CF6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w:t>
            </w:r>
            <w:r w:rsidRPr="00967794">
              <w:rPr>
                <w:rFonts w:ascii="Times New Roman" w:hAnsi="Times New Roman"/>
                <w:sz w:val="24"/>
                <w:szCs w:val="24"/>
              </w:rPr>
              <w:t>ritumu izvešanu gadā - 734 euro. Masāžu kabinetu un attiecīgo koplietošanas telpu platības īpatsvars kopējā iestādes nomāto telpu platībā ir 0.0620. Ņemot vērā šī pakalpojuma sniegšanas gadā patērēta laika īpatsvaru kopējā masāžu pakalpojumu sniegšanai gad</w:t>
            </w:r>
            <w:r w:rsidRPr="00967794">
              <w:rPr>
                <w:rFonts w:ascii="Times New Roman" w:hAnsi="Times New Roman"/>
                <w:sz w:val="24"/>
                <w:szCs w:val="24"/>
              </w:rPr>
              <w:t xml:space="preserve">ā patērētajā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3F4D73BF" w14:textId="2BF9DA12">
            <w:pPr>
              <w:spacing w:after="0" w:line="240" w:lineRule="auto"/>
              <w:jc w:val="center"/>
              <w:rPr>
                <w:rFonts w:ascii="Times New Roman" w:hAnsi="Times New Roman"/>
                <w:sz w:val="24"/>
                <w:szCs w:val="24"/>
              </w:rPr>
            </w:pPr>
            <w:r w:rsidRPr="00967794">
              <w:rPr>
                <w:rFonts w:ascii="Times New Roman" w:hAnsi="Times New Roman"/>
                <w:sz w:val="24"/>
                <w:szCs w:val="24"/>
              </w:rPr>
              <w:t>734</w:t>
            </w:r>
            <w:r w:rsidRPr="00967794" w:rsidR="00EF6730">
              <w:rPr>
                <w:rFonts w:ascii="Times New Roman" w:hAnsi="Times New Roman"/>
                <w:sz w:val="24"/>
                <w:szCs w:val="24"/>
              </w:rPr>
              <w:t>*0.0620*8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195E3C55" w14:textId="5A4AEB99">
            <w:pPr>
              <w:spacing w:after="0" w:line="240" w:lineRule="auto"/>
              <w:jc w:val="center"/>
              <w:rPr>
                <w:rFonts w:ascii="Times New Roman" w:hAnsi="Times New Roman"/>
                <w:sz w:val="24"/>
                <w:szCs w:val="24"/>
              </w:rPr>
            </w:pPr>
            <w:r w:rsidRPr="00967794">
              <w:rPr>
                <w:rFonts w:ascii="Times New Roman" w:hAnsi="Times New Roman"/>
                <w:sz w:val="24"/>
                <w:szCs w:val="24"/>
              </w:rPr>
              <w:t>0.21</w:t>
            </w:r>
          </w:p>
        </w:tc>
      </w:tr>
      <w:tr w14:paraId="502445D3" w14:textId="24CBABFC" w:rsidTr="00B336AE">
        <w:tblPrEx>
          <w:tblW w:w="9101" w:type="dxa"/>
          <w:tblInd w:w="-34" w:type="dxa"/>
          <w:tblLayout w:type="fixed"/>
          <w:tblLook w:val="00A0"/>
        </w:tblPrEx>
        <w:trPr>
          <w:trHeight w:val="339"/>
        </w:trPr>
        <w:tc>
          <w:tcPr>
            <w:tcW w:w="1560" w:type="dxa"/>
            <w:shd w:val="clear" w:color="auto" w:fill="auto"/>
            <w:vAlign w:val="center"/>
          </w:tcPr>
          <w:p w:rsidR="00B12EA9" w:rsidRPr="00967794" w:rsidP="00B12EA9" w14:paraId="7D384A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B12EA9" w:rsidRPr="00967794" w:rsidP="00B12EA9" w14:paraId="737F8230" w14:textId="49BD01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w:t>
            </w:r>
            <w:r w:rsidRPr="00967794">
              <w:rPr>
                <w:rFonts w:ascii="Times New Roman" w:hAnsi="Times New Roman"/>
                <w:sz w:val="24"/>
                <w:szCs w:val="24"/>
              </w:rPr>
              <w:t>Ņemot vērā šī pakalpojuma skaita īpatsvaru kopējā reģistratūrā plānotā reģistrēto pakalpojumu skaitā 20 pak./15814 pak., izdevumu aprēķins:</w:t>
            </w:r>
          </w:p>
          <w:p w:rsidR="00B12EA9" w:rsidRPr="00967794" w:rsidP="00B12EA9" w14:paraId="7DB254DC" w14:textId="23BA2F27">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4" w:type="dxa"/>
            <w:shd w:val="clear" w:color="auto" w:fill="auto"/>
            <w:vAlign w:val="bottom"/>
          </w:tcPr>
          <w:p w:rsidR="00B12EA9" w:rsidRPr="00967794" w:rsidP="00B12EA9" w14:paraId="3D6E6BA4" w14:textId="5413DF92">
            <w:pPr>
              <w:spacing w:after="0" w:line="240" w:lineRule="auto"/>
              <w:jc w:val="center"/>
              <w:rPr>
                <w:rFonts w:ascii="Times New Roman" w:hAnsi="Times New Roman"/>
                <w:sz w:val="24"/>
                <w:szCs w:val="24"/>
              </w:rPr>
            </w:pPr>
            <w:r w:rsidRPr="00967794">
              <w:rPr>
                <w:rFonts w:ascii="Times New Roman" w:hAnsi="Times New Roman"/>
                <w:sz w:val="24"/>
                <w:szCs w:val="24"/>
              </w:rPr>
              <w:t>1.89</w:t>
            </w:r>
          </w:p>
        </w:tc>
      </w:tr>
      <w:tr w14:paraId="6FA8484B" w14:textId="1BCB4C7A" w:rsidTr="00B336AE">
        <w:tblPrEx>
          <w:tblW w:w="9101" w:type="dxa"/>
          <w:tblInd w:w="-34" w:type="dxa"/>
          <w:tblLayout w:type="fixed"/>
          <w:tblLook w:val="00A0"/>
        </w:tblPrEx>
        <w:trPr>
          <w:trHeight w:val="339"/>
        </w:trPr>
        <w:tc>
          <w:tcPr>
            <w:tcW w:w="1560" w:type="dxa"/>
            <w:shd w:val="clear" w:color="auto" w:fill="auto"/>
            <w:vAlign w:val="center"/>
          </w:tcPr>
          <w:p w:rsidR="00B12EA9" w:rsidRPr="00967794" w:rsidP="00B12EA9" w14:paraId="1A9781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B12EA9" w:rsidRPr="00967794" w:rsidP="00B12EA9" w14:paraId="41602582" w14:textId="48B841E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īpatsvaru kopējā masāžu pakalpojumu </w:t>
            </w:r>
            <w:r w:rsidRPr="00967794">
              <w:rPr>
                <w:rFonts w:ascii="Times New Roman" w:hAnsi="Times New Roman"/>
                <w:sz w:val="24"/>
                <w:szCs w:val="24"/>
              </w:rPr>
              <w:t xml:space="preserve">gadā plānotāja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208BBFD9" w14:textId="28748B1E">
            <w:pPr>
              <w:spacing w:after="0" w:line="240" w:lineRule="auto"/>
              <w:jc w:val="center"/>
              <w:rPr>
                <w:rFonts w:ascii="Times New Roman" w:hAnsi="Times New Roman"/>
                <w:sz w:val="24"/>
                <w:szCs w:val="24"/>
              </w:rPr>
            </w:pPr>
            <w:r w:rsidRPr="00967794">
              <w:rPr>
                <w:rFonts w:ascii="Times New Roman" w:hAnsi="Times New Roman"/>
                <w:sz w:val="24"/>
                <w:szCs w:val="24"/>
              </w:rPr>
              <w:t>5</w:t>
            </w:r>
            <w:r w:rsidRPr="00967794" w:rsidR="00EF6730">
              <w:rPr>
                <w:rFonts w:ascii="Times New Roman" w:hAnsi="Times New Roman"/>
                <w:sz w:val="24"/>
                <w:szCs w:val="24"/>
              </w:rPr>
              <w:t>513*0.0620*8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2C4BB695" w14:textId="328205EC">
            <w:pPr>
              <w:spacing w:after="0" w:line="240" w:lineRule="auto"/>
              <w:jc w:val="center"/>
              <w:rPr>
                <w:rFonts w:ascii="Times New Roman" w:hAnsi="Times New Roman"/>
                <w:sz w:val="24"/>
                <w:szCs w:val="24"/>
              </w:rPr>
            </w:pPr>
            <w:r w:rsidRPr="00967794">
              <w:rPr>
                <w:rFonts w:ascii="Times New Roman" w:hAnsi="Times New Roman"/>
                <w:sz w:val="24"/>
                <w:szCs w:val="24"/>
              </w:rPr>
              <w:t>1.59</w:t>
            </w:r>
          </w:p>
        </w:tc>
      </w:tr>
      <w:tr w14:paraId="163DEB63" w14:textId="46968562" w:rsidTr="00B336AE">
        <w:tblPrEx>
          <w:tblW w:w="9101" w:type="dxa"/>
          <w:tblInd w:w="-34" w:type="dxa"/>
          <w:tblLayout w:type="fixed"/>
          <w:tblLook w:val="00A0"/>
        </w:tblPrEx>
        <w:tc>
          <w:tcPr>
            <w:tcW w:w="1560" w:type="dxa"/>
            <w:shd w:val="clear" w:color="auto" w:fill="auto"/>
            <w:vAlign w:val="center"/>
          </w:tcPr>
          <w:p w:rsidR="00B12EA9" w:rsidRPr="00967794" w:rsidP="00B12EA9" w14:paraId="25EA61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B12EA9" w:rsidRPr="00967794" w:rsidP="00B12EA9" w14:paraId="2B9C0607" w14:textId="2DB1E0D0">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w:t>
            </w:r>
            <w:r w:rsidRPr="00967794">
              <w:rPr>
                <w:rFonts w:ascii="Times New Roman" w:hAnsi="Times New Roman"/>
                <w:sz w:val="24"/>
                <w:szCs w:val="24"/>
              </w:rPr>
              <w:t>atsvaru kopējā reģistratūrā plānotā reģistrēto pakalpojumu skaitā 20 gab./15825gab., izdevumu aprēķins:</w:t>
            </w:r>
          </w:p>
          <w:p w:rsidR="00B12EA9" w:rsidRPr="00967794" w:rsidP="00B12EA9" w14:paraId="1B9FFD62" w14:textId="1FCBE9B1">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*20/15814</w:t>
            </w:r>
          </w:p>
        </w:tc>
        <w:tc>
          <w:tcPr>
            <w:tcW w:w="1984" w:type="dxa"/>
            <w:shd w:val="clear" w:color="auto" w:fill="auto"/>
            <w:vAlign w:val="bottom"/>
          </w:tcPr>
          <w:p w:rsidR="00B12EA9" w:rsidRPr="00967794" w:rsidP="00B12EA9" w14:paraId="63C84CF9" w14:textId="04CB7EC0">
            <w:pPr>
              <w:spacing w:after="0" w:line="240" w:lineRule="auto"/>
              <w:jc w:val="center"/>
              <w:rPr>
                <w:rFonts w:ascii="Times New Roman" w:hAnsi="Times New Roman"/>
                <w:sz w:val="24"/>
                <w:szCs w:val="24"/>
              </w:rPr>
            </w:pPr>
            <w:r w:rsidRPr="00967794">
              <w:rPr>
                <w:rFonts w:ascii="Times New Roman" w:hAnsi="Times New Roman"/>
                <w:sz w:val="24"/>
                <w:szCs w:val="24"/>
              </w:rPr>
              <w:t>1.83</w:t>
            </w:r>
          </w:p>
        </w:tc>
      </w:tr>
      <w:tr w14:paraId="638FB80D" w14:textId="7EB6B22E" w:rsidTr="00B336AE">
        <w:tblPrEx>
          <w:tblW w:w="9101" w:type="dxa"/>
          <w:tblInd w:w="-34" w:type="dxa"/>
          <w:tblLayout w:type="fixed"/>
          <w:tblLook w:val="00A0"/>
        </w:tblPrEx>
        <w:tc>
          <w:tcPr>
            <w:tcW w:w="1560" w:type="dxa"/>
            <w:shd w:val="clear" w:color="auto" w:fill="auto"/>
            <w:vAlign w:val="center"/>
          </w:tcPr>
          <w:p w:rsidR="00B12EA9" w:rsidRPr="00967794" w:rsidP="00B12EA9" w14:paraId="607C034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B12EA9" w:rsidRPr="00967794" w:rsidP="00B12EA9" w14:paraId="10961A6D" w14:textId="063B4E6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Masāžu kabinetu un attiecīgo koplietošanas telpu platības īpatsvars kopējā iestādes nomāto telpu platībā ir 0.0620. Ņemot vērā šī pakalpojumam gada patērēta laika īpatsvaru kopējā masāžu pakalpojumu</w:t>
            </w:r>
            <w:r w:rsidRPr="00967794">
              <w:rPr>
                <w:rFonts w:ascii="Times New Roman" w:hAnsi="Times New Roman"/>
                <w:sz w:val="24"/>
                <w:szCs w:val="24"/>
              </w:rPr>
              <w:t xml:space="preserve"> gadā plānotāja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69808F74" w14:textId="2DBCBDA0">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sidR="00EF6730">
              <w:rPr>
                <w:rFonts w:ascii="Times New Roman" w:hAnsi="Times New Roman"/>
                <w:sz w:val="24"/>
                <w:szCs w:val="24"/>
              </w:rPr>
              <w:t>*0.0620*8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040C3667" w14:textId="2338E220">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14:paraId="7C9CDE0C" w14:textId="66E6C340" w:rsidTr="00B336AE">
        <w:tblPrEx>
          <w:tblW w:w="9101" w:type="dxa"/>
          <w:tblInd w:w="-34" w:type="dxa"/>
          <w:tblLayout w:type="fixed"/>
          <w:tblLook w:val="00A0"/>
        </w:tblPrEx>
        <w:tc>
          <w:tcPr>
            <w:tcW w:w="1560" w:type="dxa"/>
            <w:shd w:val="clear" w:color="auto" w:fill="auto"/>
            <w:vAlign w:val="center"/>
          </w:tcPr>
          <w:p w:rsidR="00B12EA9" w:rsidRPr="00967794" w:rsidP="00B12EA9" w14:paraId="1B94B22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B12EA9" w:rsidRPr="00967794" w:rsidP="00B12EA9" w14:paraId="32824294" w14:textId="3014E68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w:t>
            </w:r>
            <w:r w:rsidRPr="00967794">
              <w:rPr>
                <w:rFonts w:ascii="Times New Roman" w:hAnsi="Times New Roman"/>
                <w:sz w:val="24"/>
                <w:szCs w:val="24"/>
              </w:rPr>
              <w:t>iegādes izdevumu. Ņemot vērā šī pakalpojuma skaita īpatsvaru kopējā reģistratūrā plānotā reģistrēto pakalpojumu skaitā 20 pak./15814 pak., izdevumu aprēķins:</w:t>
            </w:r>
          </w:p>
          <w:p w:rsidR="00B12EA9" w:rsidRPr="00967794" w:rsidP="00B12EA9" w14:paraId="4A40F025" w14:textId="3E6FBE56">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*0.1*20/15814</w:t>
            </w:r>
          </w:p>
        </w:tc>
        <w:tc>
          <w:tcPr>
            <w:tcW w:w="1984" w:type="dxa"/>
            <w:shd w:val="clear" w:color="auto" w:fill="auto"/>
            <w:vAlign w:val="bottom"/>
          </w:tcPr>
          <w:p w:rsidR="00B12EA9" w:rsidRPr="00967794" w:rsidP="00B12EA9" w14:paraId="3849A71D" w14:textId="4DAC8D69">
            <w:pPr>
              <w:spacing w:after="0" w:line="240" w:lineRule="auto"/>
              <w:jc w:val="center"/>
              <w:rPr>
                <w:rFonts w:ascii="Times New Roman" w:hAnsi="Times New Roman"/>
                <w:sz w:val="24"/>
                <w:szCs w:val="24"/>
              </w:rPr>
            </w:pPr>
            <w:r w:rsidRPr="00967794">
              <w:rPr>
                <w:rFonts w:ascii="Times New Roman" w:hAnsi="Times New Roman"/>
                <w:sz w:val="24"/>
                <w:szCs w:val="24"/>
              </w:rPr>
              <w:t>1.13</w:t>
            </w:r>
          </w:p>
        </w:tc>
      </w:tr>
      <w:tr w14:paraId="283E3F62" w14:textId="436B1F89" w:rsidTr="00B336AE">
        <w:tblPrEx>
          <w:tblW w:w="9101" w:type="dxa"/>
          <w:tblInd w:w="-34" w:type="dxa"/>
          <w:tblLayout w:type="fixed"/>
          <w:tblLook w:val="00A0"/>
        </w:tblPrEx>
        <w:tc>
          <w:tcPr>
            <w:tcW w:w="1560" w:type="dxa"/>
            <w:shd w:val="clear" w:color="auto" w:fill="auto"/>
            <w:vAlign w:val="center"/>
          </w:tcPr>
          <w:p w:rsidR="00B12EA9" w:rsidRPr="00967794" w:rsidP="00B12EA9" w14:paraId="28FF5C6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B12EA9" w:rsidRPr="00967794" w:rsidP="00B12EA9" w14:paraId="591464AE" w14:textId="7EB492C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w:t>
            </w:r>
            <w:r w:rsidRPr="00967794">
              <w:rPr>
                <w:rFonts w:ascii="Times New Roman" w:hAnsi="Times New Roman"/>
                <w:sz w:val="24"/>
                <w:szCs w:val="24"/>
              </w:rPr>
              <w:t xml:space="preserve">adā - 32 247 euro un 30% no šīs summas attiecas uz maksas pakalpojumiem. Šīs grupas </w:t>
            </w:r>
            <w:r w:rsidRPr="00967794">
              <w:rPr>
                <w:rFonts w:ascii="Times New Roman" w:hAnsi="Times New Roman"/>
                <w:sz w:val="24"/>
                <w:szCs w:val="24"/>
              </w:rPr>
              <w:t>izdevumus var attiecināt uz 13 226 pakalpojumiem. Izdevumu aprēķins:</w:t>
            </w:r>
          </w:p>
          <w:p w:rsidR="00B12EA9" w:rsidRPr="00967794" w:rsidP="00B12EA9" w14:paraId="7F64A648" w14:textId="4922B2AB">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4" w:type="dxa"/>
            <w:shd w:val="clear" w:color="auto" w:fill="auto"/>
            <w:vAlign w:val="bottom"/>
          </w:tcPr>
          <w:p w:rsidR="00B12EA9" w:rsidRPr="00967794" w:rsidP="00B12EA9" w14:paraId="534C113D" w14:textId="46A26715">
            <w:pPr>
              <w:spacing w:after="0" w:line="240" w:lineRule="auto"/>
              <w:jc w:val="center"/>
              <w:rPr>
                <w:rFonts w:ascii="Times New Roman" w:hAnsi="Times New Roman"/>
                <w:sz w:val="24"/>
                <w:szCs w:val="24"/>
              </w:rPr>
            </w:pPr>
            <w:r w:rsidRPr="00967794">
              <w:rPr>
                <w:rFonts w:ascii="Times New Roman" w:hAnsi="Times New Roman"/>
                <w:sz w:val="24"/>
                <w:szCs w:val="24"/>
              </w:rPr>
              <w:t>14.63</w:t>
            </w:r>
          </w:p>
        </w:tc>
      </w:tr>
      <w:tr w14:paraId="5B6B4472" w14:textId="081DA855" w:rsidTr="00B336AE">
        <w:tblPrEx>
          <w:tblW w:w="9101" w:type="dxa"/>
          <w:tblInd w:w="-34" w:type="dxa"/>
          <w:tblLayout w:type="fixed"/>
          <w:tblLook w:val="00A0"/>
        </w:tblPrEx>
        <w:tc>
          <w:tcPr>
            <w:tcW w:w="1560" w:type="dxa"/>
            <w:shd w:val="clear" w:color="auto" w:fill="auto"/>
            <w:vAlign w:val="center"/>
          </w:tcPr>
          <w:p w:rsidR="00B12EA9" w:rsidRPr="00967794" w:rsidP="00B12EA9" w14:paraId="77124D7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B12EA9" w:rsidRPr="00967794" w:rsidP="00B12EA9" w14:paraId="1433D223" w14:textId="19A668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neskaitot iegādātos vingrošanas inventāra materiālus (gumijas), gadā sastāda 2 445 euro. Masāžu kabinetu un attiecīgo koplietošanas telpu platības īpatsvars kopējā iestādes nomāto telpu platībā ir 0.0620. </w:t>
            </w:r>
            <w:r w:rsidRPr="00967794">
              <w:rPr>
                <w:rFonts w:ascii="Times New Roman" w:hAnsi="Times New Roman"/>
                <w:sz w:val="24"/>
                <w:szCs w:val="24"/>
              </w:rPr>
              <w:t xml:space="preserve">Ņemot vērā šī pakalpojumam gada patērēta laika īpatsvaru kopējā masāžu pakalpojumu gadā plānotāja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231149D4" w14:textId="478956EF">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w:t>
            </w:r>
            <w:r w:rsidRPr="00967794" w:rsidR="00EF6730">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694A1DEF" w14:textId="01C6ECC2">
            <w:pPr>
              <w:spacing w:after="0" w:line="240" w:lineRule="auto"/>
              <w:jc w:val="center"/>
              <w:rPr>
                <w:rFonts w:ascii="Times New Roman" w:hAnsi="Times New Roman"/>
                <w:sz w:val="24"/>
                <w:szCs w:val="24"/>
              </w:rPr>
            </w:pPr>
            <w:r w:rsidRPr="00967794">
              <w:rPr>
                <w:rFonts w:ascii="Times New Roman" w:hAnsi="Times New Roman"/>
                <w:sz w:val="24"/>
                <w:szCs w:val="24"/>
              </w:rPr>
              <w:t>0.71</w:t>
            </w:r>
          </w:p>
        </w:tc>
      </w:tr>
      <w:tr w14:paraId="5A922C6E" w14:textId="27E7F213" w:rsidTr="00B336AE">
        <w:tblPrEx>
          <w:tblW w:w="9101" w:type="dxa"/>
          <w:tblInd w:w="-34" w:type="dxa"/>
          <w:tblLayout w:type="fixed"/>
          <w:tblLook w:val="00A0"/>
        </w:tblPrEx>
        <w:tc>
          <w:tcPr>
            <w:tcW w:w="1560" w:type="dxa"/>
            <w:shd w:val="clear" w:color="auto" w:fill="auto"/>
            <w:vAlign w:val="center"/>
          </w:tcPr>
          <w:p w:rsidR="00B12EA9" w:rsidRPr="00967794" w:rsidP="00B12EA9" w14:paraId="3D2DB5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B12EA9" w:rsidRPr="00967794" w:rsidP="00B12EA9" w14:paraId="1D9746DD" w14:textId="2719E3C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Masāžu kabinetu u</w:t>
            </w:r>
            <w:r w:rsidRPr="00967794">
              <w:rPr>
                <w:rFonts w:ascii="Times New Roman" w:hAnsi="Times New Roman"/>
                <w:sz w:val="24"/>
                <w:szCs w:val="24"/>
              </w:rPr>
              <w:t xml:space="preserve">n attiecīgo koplietošanas telpu platības īpatsvars kopējā iestādes nomāto telpu platībā ir 0.0620. Ņemot vērā šī pakalpojumam gada patērēta laika īpatsvaru kopējā masāžu pakalpojumu gadā plānotāja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4F863B57" w14:textId="20A9C72E">
            <w:pPr>
              <w:spacing w:after="0" w:line="240" w:lineRule="auto"/>
              <w:jc w:val="center"/>
              <w:rPr>
                <w:rFonts w:ascii="Times New Roman" w:hAnsi="Times New Roman"/>
                <w:sz w:val="24"/>
                <w:szCs w:val="24"/>
              </w:rPr>
            </w:pPr>
            <w:r w:rsidRPr="00967794">
              <w:rPr>
                <w:rFonts w:ascii="Times New Roman" w:hAnsi="Times New Roman"/>
                <w:sz w:val="24"/>
                <w:szCs w:val="24"/>
              </w:rPr>
              <w:t>2290*0.0620*</w:t>
            </w:r>
            <w:r w:rsidRPr="00967794" w:rsidR="00EF6730">
              <w:rPr>
                <w:rFonts w:ascii="Times New Roman" w:hAnsi="Times New Roman"/>
                <w:sz w:val="24"/>
                <w:szCs w:val="24"/>
              </w:rPr>
              <w:t>8</w:t>
            </w:r>
            <w:r w:rsidRPr="00967794">
              <w:rPr>
                <w:rFonts w:ascii="Times New Roman" w:hAnsi="Times New Roman"/>
                <w:sz w:val="24"/>
                <w:szCs w:val="24"/>
              </w:rPr>
              <w:t>0</w:t>
            </w:r>
            <w:r w:rsidRPr="00967794">
              <w:rPr>
                <w:rFonts w:ascii="Times New Roman" w:hAnsi="Times New Roman"/>
                <w:sz w:val="24"/>
                <w:szCs w:val="24"/>
              </w:rPr>
              <w:t>0/171500</w:t>
            </w:r>
          </w:p>
        </w:tc>
        <w:tc>
          <w:tcPr>
            <w:tcW w:w="1984" w:type="dxa"/>
            <w:shd w:val="clear" w:color="auto" w:fill="auto"/>
            <w:vAlign w:val="bottom"/>
          </w:tcPr>
          <w:p w:rsidR="00B12EA9" w:rsidRPr="00967794" w:rsidP="00B12EA9" w14:paraId="6B9F5524" w14:textId="7F0AA1B6">
            <w:pPr>
              <w:spacing w:after="0" w:line="240" w:lineRule="auto"/>
              <w:jc w:val="center"/>
              <w:rPr>
                <w:rFonts w:ascii="Times New Roman" w:hAnsi="Times New Roman"/>
                <w:sz w:val="24"/>
                <w:szCs w:val="24"/>
              </w:rPr>
            </w:pPr>
            <w:r w:rsidRPr="00967794">
              <w:rPr>
                <w:rFonts w:ascii="Times New Roman" w:hAnsi="Times New Roman"/>
                <w:sz w:val="24"/>
                <w:szCs w:val="24"/>
              </w:rPr>
              <w:t>0.66</w:t>
            </w:r>
          </w:p>
        </w:tc>
      </w:tr>
      <w:tr w14:paraId="2AC569AE" w14:textId="3CBB0830" w:rsidTr="00B336AE">
        <w:tblPrEx>
          <w:tblW w:w="9101" w:type="dxa"/>
          <w:tblInd w:w="-34" w:type="dxa"/>
          <w:tblLayout w:type="fixed"/>
          <w:tblLook w:val="00A0"/>
        </w:tblPrEx>
        <w:tc>
          <w:tcPr>
            <w:tcW w:w="1560" w:type="dxa"/>
            <w:shd w:val="clear" w:color="auto" w:fill="auto"/>
            <w:vAlign w:val="center"/>
          </w:tcPr>
          <w:p w:rsidR="00B12EA9" w:rsidRPr="00967794" w:rsidP="00B12EA9" w14:paraId="34BF5699"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B12EA9" w:rsidRPr="00967794" w:rsidP="00B12EA9" w14:paraId="2B69EEDF" w14:textId="3FBCEBDF">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daļu visā masāžas p</w:t>
            </w:r>
            <w:r w:rsidRPr="00967794">
              <w:rPr>
                <w:rFonts w:ascii="Times New Roman" w:hAnsi="Times New Roman"/>
                <w:sz w:val="24"/>
                <w:szCs w:val="24"/>
              </w:rPr>
              <w:t xml:space="preserve">akalpojumu sniegšanai patērētajā laikā </w:t>
            </w:r>
            <w:r w:rsidRPr="00967794" w:rsidR="00EF6730">
              <w:rPr>
                <w:rFonts w:ascii="Times New Roman" w:hAnsi="Times New Roman"/>
                <w:sz w:val="24"/>
                <w:szCs w:val="24"/>
              </w:rPr>
              <w:t>800 min</w:t>
            </w:r>
            <w:r w:rsidRPr="00967794">
              <w:rPr>
                <w:rFonts w:ascii="Times New Roman" w:hAnsi="Times New Roman"/>
                <w:sz w:val="24"/>
                <w:szCs w:val="24"/>
              </w:rPr>
              <w:t>/171500 min, tehnoloģisko iekārtu nolietojuma izdevumus aprēķina šādi:</w:t>
            </w:r>
          </w:p>
          <w:p w:rsidR="00B12EA9" w:rsidRPr="00967794" w:rsidP="00B12EA9" w14:paraId="19FD98D6" w14:textId="4508F3D2">
            <w:pPr>
              <w:spacing w:after="0" w:line="240" w:lineRule="auto"/>
              <w:jc w:val="center"/>
              <w:rPr>
                <w:rFonts w:ascii="Times New Roman" w:hAnsi="Times New Roman"/>
                <w:sz w:val="24"/>
                <w:szCs w:val="24"/>
              </w:rPr>
            </w:pPr>
            <w:r w:rsidRPr="00967794">
              <w:rPr>
                <w:rFonts w:ascii="Times New Roman" w:hAnsi="Times New Roman"/>
                <w:sz w:val="24"/>
                <w:szCs w:val="24"/>
              </w:rPr>
              <w:t>258/10*</w:t>
            </w:r>
            <w:r w:rsidRPr="00967794" w:rsidR="00EF6730">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30DD0995" w14:textId="2B4287E1">
            <w:pPr>
              <w:spacing w:after="0" w:line="240" w:lineRule="auto"/>
              <w:jc w:val="center"/>
              <w:rPr>
                <w:rFonts w:ascii="Times New Roman" w:hAnsi="Times New Roman"/>
                <w:sz w:val="24"/>
                <w:szCs w:val="24"/>
              </w:rPr>
            </w:pPr>
            <w:r w:rsidRPr="00967794">
              <w:rPr>
                <w:rFonts w:ascii="Times New Roman" w:hAnsi="Times New Roman"/>
                <w:sz w:val="24"/>
                <w:szCs w:val="24"/>
              </w:rPr>
              <w:t>0.12</w:t>
            </w:r>
          </w:p>
        </w:tc>
      </w:tr>
      <w:tr w14:paraId="6FE38616" w14:textId="2A1A2244" w:rsidTr="00B336AE">
        <w:tblPrEx>
          <w:tblW w:w="9101" w:type="dxa"/>
          <w:tblInd w:w="-34" w:type="dxa"/>
          <w:tblLayout w:type="fixed"/>
          <w:tblLook w:val="00A0"/>
        </w:tblPrEx>
        <w:tc>
          <w:tcPr>
            <w:tcW w:w="1560" w:type="dxa"/>
            <w:shd w:val="clear" w:color="auto" w:fill="auto"/>
            <w:vAlign w:val="center"/>
          </w:tcPr>
          <w:p w:rsidR="00B12EA9" w:rsidRPr="00967794" w:rsidP="00B12EA9" w14:paraId="7273F5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B12EA9" w:rsidRPr="00967794" w:rsidP="00B12EA9" w14:paraId="65A99F26" w14:textId="11A25D1E">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w:t>
            </w:r>
            <w:r w:rsidRPr="00967794">
              <w:rPr>
                <w:rFonts w:ascii="Times New Roman" w:hAnsi="Times New Roman"/>
                <w:sz w:val="24"/>
                <w:szCs w:val="24"/>
              </w:rPr>
              <w:t xml:space="preserve">nējo iegādes vērtību 4 913 euro un paredzamo derīgās lietošanas laiku 10 gadi. Ņemot vērā šī pakalpojuma sniegšanas gadā patērēta laika īpatsvaru kopējā masāžu pakalpojumu sniegšanai gadā patērētajā laikā </w:t>
            </w:r>
            <w:r w:rsidRPr="00967794" w:rsidR="00EF6730">
              <w:rPr>
                <w:rFonts w:ascii="Times New Roman" w:hAnsi="Times New Roman"/>
                <w:sz w:val="24"/>
                <w:szCs w:val="24"/>
              </w:rPr>
              <w:t>800 min</w:t>
            </w:r>
            <w:r w:rsidRPr="00967794">
              <w:rPr>
                <w:rFonts w:ascii="Times New Roman" w:hAnsi="Times New Roman"/>
                <w:sz w:val="24"/>
                <w:szCs w:val="24"/>
              </w:rPr>
              <w:t>/171500 min, izdevumu aprēķins:</w:t>
            </w:r>
          </w:p>
          <w:p w:rsidR="00B12EA9" w:rsidRPr="00967794" w:rsidP="00B12EA9" w14:paraId="374B6160" w14:textId="4F093A37">
            <w:pPr>
              <w:spacing w:after="0" w:line="240" w:lineRule="auto"/>
              <w:jc w:val="center"/>
              <w:rPr>
                <w:rFonts w:ascii="Times New Roman" w:hAnsi="Times New Roman"/>
                <w:sz w:val="24"/>
                <w:szCs w:val="24"/>
              </w:rPr>
            </w:pPr>
            <w:r w:rsidRPr="00967794">
              <w:rPr>
                <w:rFonts w:ascii="Times New Roman" w:hAnsi="Times New Roman"/>
                <w:sz w:val="24"/>
                <w:szCs w:val="24"/>
              </w:rPr>
              <w:t>4913.28/10*</w:t>
            </w:r>
            <w:r w:rsidRPr="00967794" w:rsidR="00EF6730">
              <w:rPr>
                <w:rFonts w:ascii="Times New Roman" w:hAnsi="Times New Roman"/>
                <w:sz w:val="24"/>
                <w:szCs w:val="24"/>
              </w:rPr>
              <w:t>8</w:t>
            </w:r>
            <w:r w:rsidRPr="00967794">
              <w:rPr>
                <w:rFonts w:ascii="Times New Roman" w:hAnsi="Times New Roman"/>
                <w:sz w:val="24"/>
                <w:szCs w:val="24"/>
              </w:rPr>
              <w:t>00/171500</w:t>
            </w:r>
          </w:p>
        </w:tc>
        <w:tc>
          <w:tcPr>
            <w:tcW w:w="1984" w:type="dxa"/>
            <w:shd w:val="clear" w:color="auto" w:fill="auto"/>
            <w:vAlign w:val="bottom"/>
          </w:tcPr>
          <w:p w:rsidR="00B12EA9" w:rsidRPr="00967794" w:rsidP="00B12EA9" w14:paraId="61E38148" w14:textId="2F3BF0D0">
            <w:pPr>
              <w:spacing w:after="0" w:line="240" w:lineRule="auto"/>
              <w:jc w:val="center"/>
              <w:rPr>
                <w:rFonts w:ascii="Times New Roman" w:hAnsi="Times New Roman"/>
                <w:sz w:val="24"/>
                <w:szCs w:val="24"/>
              </w:rPr>
            </w:pPr>
            <w:r w:rsidRPr="00967794">
              <w:rPr>
                <w:rFonts w:ascii="Times New Roman" w:hAnsi="Times New Roman"/>
                <w:sz w:val="24"/>
                <w:szCs w:val="24"/>
              </w:rPr>
              <w:t>2.29</w:t>
            </w:r>
          </w:p>
        </w:tc>
      </w:tr>
      <w:tr w14:paraId="289D40C2" w14:textId="32FF1E3D" w:rsidTr="00B336AE">
        <w:tblPrEx>
          <w:tblW w:w="9101" w:type="dxa"/>
          <w:tblInd w:w="-34" w:type="dxa"/>
          <w:tblLayout w:type="fixed"/>
          <w:tblLook w:val="00A0"/>
        </w:tblPrEx>
        <w:tc>
          <w:tcPr>
            <w:tcW w:w="1560" w:type="dxa"/>
            <w:shd w:val="clear" w:color="auto" w:fill="auto"/>
            <w:vAlign w:val="center"/>
          </w:tcPr>
          <w:p w:rsidR="00B12EA9" w:rsidRPr="00967794" w:rsidP="00B12EA9" w14:paraId="069BFF85"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29A638C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B12EA9" w:rsidRPr="00967794" w:rsidP="00B12EA9" w14:paraId="68DE061C" w14:textId="69485FE4">
            <w:pPr>
              <w:spacing w:after="0" w:line="240" w:lineRule="auto"/>
              <w:jc w:val="center"/>
              <w:rPr>
                <w:rFonts w:ascii="Times New Roman" w:hAnsi="Times New Roman"/>
                <w:b/>
                <w:sz w:val="24"/>
                <w:szCs w:val="24"/>
              </w:rPr>
            </w:pPr>
            <w:r w:rsidRPr="00967794">
              <w:rPr>
                <w:rFonts w:ascii="Times New Roman" w:hAnsi="Times New Roman"/>
                <w:sz w:val="24"/>
                <w:szCs w:val="24"/>
              </w:rPr>
              <w:t>65.85</w:t>
            </w:r>
          </w:p>
        </w:tc>
      </w:tr>
      <w:tr w14:paraId="6973975B" w14:textId="699F09FC" w:rsidTr="00B336AE">
        <w:tblPrEx>
          <w:tblW w:w="9101" w:type="dxa"/>
          <w:tblInd w:w="-34" w:type="dxa"/>
          <w:tblLayout w:type="fixed"/>
          <w:tblLook w:val="00A0"/>
        </w:tblPrEx>
        <w:tc>
          <w:tcPr>
            <w:tcW w:w="1560" w:type="dxa"/>
            <w:shd w:val="clear" w:color="auto" w:fill="auto"/>
            <w:vAlign w:val="center"/>
          </w:tcPr>
          <w:p w:rsidR="00B12EA9" w:rsidRPr="00967794" w:rsidP="00B12EA9" w14:paraId="33CA0B20"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69198A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B12EA9" w:rsidRPr="00967794" w:rsidP="00B12EA9" w14:paraId="13DEE7E9" w14:textId="6FB7120E">
            <w:pPr>
              <w:spacing w:after="0" w:line="240" w:lineRule="auto"/>
              <w:jc w:val="center"/>
              <w:rPr>
                <w:rFonts w:ascii="Times New Roman" w:hAnsi="Times New Roman"/>
                <w:b/>
                <w:sz w:val="24"/>
                <w:szCs w:val="24"/>
              </w:rPr>
            </w:pPr>
            <w:r w:rsidRPr="00967794">
              <w:rPr>
                <w:rFonts w:ascii="Times New Roman" w:hAnsi="Times New Roman"/>
                <w:sz w:val="24"/>
                <w:szCs w:val="24"/>
              </w:rPr>
              <w:t>255.41</w:t>
            </w:r>
          </w:p>
        </w:tc>
      </w:tr>
      <w:tr w14:paraId="3A92921E" w14:textId="616D9914" w:rsidTr="00B336AE">
        <w:tblPrEx>
          <w:tblW w:w="9101" w:type="dxa"/>
          <w:tblInd w:w="-34" w:type="dxa"/>
          <w:tblLayout w:type="fixed"/>
          <w:tblLook w:val="00A0"/>
        </w:tblPrEx>
        <w:tc>
          <w:tcPr>
            <w:tcW w:w="1560" w:type="dxa"/>
            <w:shd w:val="clear" w:color="auto" w:fill="auto"/>
            <w:vAlign w:val="center"/>
          </w:tcPr>
          <w:p w:rsidR="00B12EA9" w:rsidRPr="00967794" w:rsidP="00B12EA9" w14:paraId="1282635D"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2F2AB07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B12EA9" w:rsidRPr="00967794" w:rsidP="00B12EA9" w14:paraId="13BFA7BC" w14:textId="7ABB7AC4">
            <w:pPr>
              <w:spacing w:after="0" w:line="240" w:lineRule="auto"/>
              <w:jc w:val="center"/>
              <w:rPr>
                <w:rFonts w:ascii="Times New Roman" w:hAnsi="Times New Roman"/>
                <w:b/>
                <w:sz w:val="24"/>
                <w:szCs w:val="24"/>
              </w:rPr>
            </w:pPr>
            <w:r w:rsidRPr="00967794">
              <w:rPr>
                <w:rFonts w:ascii="Times New Roman" w:hAnsi="Times New Roman"/>
                <w:sz w:val="24"/>
                <w:szCs w:val="24"/>
              </w:rPr>
              <w:t>12.77</w:t>
            </w:r>
          </w:p>
        </w:tc>
      </w:tr>
    </w:tbl>
    <w:p w:rsidR="00BC19D4" w:rsidRPr="00967794" w:rsidP="00BC19D4" w14:paraId="23FC52EE" w14:textId="77777777">
      <w:pPr>
        <w:spacing w:after="0" w:line="240" w:lineRule="auto"/>
        <w:rPr>
          <w:rFonts w:ascii="Times New Roman" w:hAnsi="Times New Roman"/>
          <w:sz w:val="24"/>
          <w:szCs w:val="24"/>
        </w:rPr>
      </w:pPr>
    </w:p>
    <w:p w:rsidR="00FB080F" w:rsidRPr="00967794" w:rsidP="00BC19D4" w14:paraId="2206399F"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04A97325" w14:textId="77777777" w:rsidTr="00B336AE">
        <w:tblPrEx>
          <w:tblW w:w="9106" w:type="dxa"/>
          <w:tblInd w:w="-34" w:type="dxa"/>
          <w:tblLook w:val="00A0"/>
        </w:tblPrEx>
        <w:trPr>
          <w:trHeight w:val="315"/>
        </w:trPr>
        <w:tc>
          <w:tcPr>
            <w:tcW w:w="7122" w:type="dxa"/>
            <w:noWrap/>
            <w:vAlign w:val="bottom"/>
          </w:tcPr>
          <w:p w:rsidR="00BC19D4" w:rsidRPr="00967794" w:rsidP="005C4B8C" w14:paraId="63DD5556"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3D1FB682" w14:textId="4F7FD505">
            <w:pPr>
              <w:spacing w:after="0" w:line="240" w:lineRule="auto"/>
              <w:jc w:val="center"/>
              <w:rPr>
                <w:rFonts w:ascii="Times New Roman" w:hAnsi="Times New Roman"/>
                <w:sz w:val="24"/>
                <w:szCs w:val="24"/>
              </w:rPr>
            </w:pPr>
            <w:r w:rsidRPr="00967794">
              <w:rPr>
                <w:rFonts w:ascii="Times New Roman" w:hAnsi="Times New Roman"/>
                <w:sz w:val="24"/>
                <w:szCs w:val="24"/>
              </w:rPr>
              <w:t>2</w:t>
            </w:r>
            <w:r w:rsidRPr="00967794" w:rsidR="00081045">
              <w:rPr>
                <w:rFonts w:ascii="Times New Roman" w:hAnsi="Times New Roman"/>
                <w:sz w:val="24"/>
                <w:szCs w:val="24"/>
              </w:rPr>
              <w:t>0</w:t>
            </w:r>
          </w:p>
        </w:tc>
      </w:tr>
      <w:tr w14:paraId="75B11348" w14:textId="77777777" w:rsidTr="00B336AE">
        <w:tblPrEx>
          <w:tblW w:w="9106" w:type="dxa"/>
          <w:tblInd w:w="-34" w:type="dxa"/>
          <w:tblLook w:val="00A0"/>
        </w:tblPrEx>
        <w:trPr>
          <w:trHeight w:val="315"/>
        </w:trPr>
        <w:tc>
          <w:tcPr>
            <w:tcW w:w="7122" w:type="dxa"/>
            <w:noWrap/>
            <w:vAlign w:val="bottom"/>
          </w:tcPr>
          <w:p w:rsidR="00BC19D4" w:rsidRPr="00967794" w:rsidP="005C4B8C" w14:paraId="73B304B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ar </w:t>
            </w:r>
            <w:r w:rsidRPr="00967794">
              <w:rPr>
                <w:rFonts w:ascii="Times New Roman" w:hAnsi="Times New Roman"/>
                <w:i/>
                <w:sz w:val="24"/>
                <w:szCs w:val="24"/>
              </w:rPr>
              <w:t>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35C8DC1D" w14:textId="1C6026F3">
            <w:pPr>
              <w:spacing w:after="0" w:line="240" w:lineRule="auto"/>
              <w:jc w:val="center"/>
              <w:rPr>
                <w:rFonts w:ascii="Times New Roman" w:hAnsi="Times New Roman"/>
                <w:sz w:val="24"/>
                <w:szCs w:val="24"/>
              </w:rPr>
            </w:pPr>
            <w:r w:rsidRPr="00967794">
              <w:rPr>
                <w:rFonts w:ascii="Times New Roman" w:hAnsi="Times New Roman"/>
                <w:sz w:val="24"/>
                <w:szCs w:val="24"/>
              </w:rPr>
              <w:t>12.7</w:t>
            </w:r>
            <w:r w:rsidRPr="00967794" w:rsidR="00B12EA9">
              <w:rPr>
                <w:rFonts w:ascii="Times New Roman" w:hAnsi="Times New Roman"/>
                <w:sz w:val="24"/>
                <w:szCs w:val="24"/>
              </w:rPr>
              <w:t>7</w:t>
            </w:r>
          </w:p>
        </w:tc>
      </w:tr>
    </w:tbl>
    <w:p w:rsidR="00BC19D4" w:rsidRPr="00967794" w:rsidP="00BC19D4" w14:paraId="253DADB0"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FC720D" w:rsidRPr="00967794" w:rsidP="00FC720D" w14:paraId="3D7D47D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FC720D" w:rsidRPr="00967794" w:rsidP="00FC720D" w14:paraId="0A3A9AD1" w14:textId="77777777">
      <w:pPr>
        <w:spacing w:after="0" w:line="240" w:lineRule="auto"/>
        <w:rPr>
          <w:rFonts w:ascii="Times New Roman" w:hAnsi="Times New Roman"/>
          <w:sz w:val="24"/>
          <w:szCs w:val="24"/>
        </w:rPr>
      </w:pPr>
    </w:p>
    <w:p w:rsidR="00FC720D" w:rsidRPr="00967794" w:rsidP="007770E7" w14:paraId="0551F9E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C720D" w:rsidRPr="00967794" w:rsidP="007770E7" w14:paraId="34EBD7D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BC19D4" w:rsidRPr="00967794" w:rsidP="007770E7" w14:paraId="722836E5" w14:textId="28EC37B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Pr="00967794" w:rsidR="00B052B5">
        <w:rPr>
          <w:rFonts w:ascii="Times New Roman" w:hAnsi="Times New Roman" w:cs="Times New Roman"/>
          <w:b/>
          <w:color w:val="auto"/>
          <w:sz w:val="24"/>
          <w:szCs w:val="24"/>
        </w:rPr>
        <w:t>1</w:t>
      </w:r>
      <w:r w:rsidRPr="00967794">
        <w:rPr>
          <w:rFonts w:ascii="Times New Roman" w:hAnsi="Times New Roman" w:cs="Times New Roman"/>
          <w:b/>
          <w:color w:val="auto"/>
          <w:sz w:val="24"/>
          <w:szCs w:val="24"/>
        </w:rPr>
        <w:t xml:space="preserve">. </w:t>
      </w:r>
      <w:r w:rsidRPr="00967794" w:rsidR="008B13D0">
        <w:rPr>
          <w:rFonts w:ascii="Times New Roman" w:hAnsi="Times New Roman" w:cs="Times New Roman"/>
          <w:b/>
          <w:color w:val="auto"/>
          <w:sz w:val="24"/>
          <w:szCs w:val="24"/>
        </w:rPr>
        <w:t xml:space="preserve">Muguras </w:t>
      </w:r>
      <w:r w:rsidR="00B22546">
        <w:rPr>
          <w:rFonts w:ascii="Times New Roman" w:hAnsi="Times New Roman" w:cs="Times New Roman"/>
          <w:b/>
          <w:color w:val="auto"/>
          <w:sz w:val="24"/>
          <w:szCs w:val="24"/>
        </w:rPr>
        <w:t>un abu kāju masāža (</w:t>
      </w:r>
      <w:r w:rsidRPr="00967794">
        <w:rPr>
          <w:rFonts w:ascii="Times New Roman" w:hAnsi="Times New Roman" w:cs="Times New Roman"/>
          <w:b/>
          <w:color w:val="auto"/>
          <w:sz w:val="24"/>
          <w:szCs w:val="24"/>
        </w:rPr>
        <w:t>60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BC19D4" w:rsidRPr="00967794" w:rsidP="007770E7" w14:paraId="0BCEED3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C19D4" w:rsidRPr="00967794" w:rsidP="007770E7" w14:paraId="1C6F6B44" w14:textId="2350246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FC720D">
        <w:rPr>
          <w:rFonts w:ascii="Times New Roman" w:hAnsi="Times New Roman"/>
          <w:bCs/>
          <w:sz w:val="24"/>
          <w:szCs w:val="24"/>
        </w:rPr>
        <w:t>2</w:t>
      </w:r>
      <w:r w:rsidRPr="00967794" w:rsidR="00081045">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7912BBD4" w14:textId="77777777" w:rsidTr="009633D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vAlign w:val="center"/>
          </w:tcPr>
          <w:p w:rsidR="00474867" w:rsidRPr="00967794" w:rsidP="0058597F" w14:paraId="7972D51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vAlign w:val="center"/>
          </w:tcPr>
          <w:p w:rsidR="00474867" w:rsidRPr="00967794" w:rsidP="0058597F" w14:paraId="45658E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58597F" w14:paraId="64179DE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9E47F98" w14:textId="77777777" w:rsidTr="009633D6">
        <w:tblPrEx>
          <w:tblW w:w="9101" w:type="dxa"/>
          <w:tblInd w:w="-34" w:type="dxa"/>
          <w:tblLayout w:type="fixed"/>
          <w:tblLook w:val="00A0"/>
        </w:tblPrEx>
        <w:trPr>
          <w:trHeight w:val="20"/>
        </w:trPr>
        <w:tc>
          <w:tcPr>
            <w:tcW w:w="1560" w:type="dxa"/>
          </w:tcPr>
          <w:p w:rsidR="00474867" w:rsidRPr="00967794" w:rsidP="0058597F" w14:paraId="5EBCA455" w14:textId="77777777">
            <w:pPr>
              <w:spacing w:after="0" w:line="240" w:lineRule="auto"/>
              <w:rPr>
                <w:rFonts w:ascii="Times New Roman" w:hAnsi="Times New Roman"/>
                <w:i/>
                <w:sz w:val="24"/>
                <w:szCs w:val="24"/>
              </w:rPr>
            </w:pPr>
          </w:p>
        </w:tc>
        <w:tc>
          <w:tcPr>
            <w:tcW w:w="5557" w:type="dxa"/>
          </w:tcPr>
          <w:p w:rsidR="00474867" w:rsidRPr="00967794" w:rsidP="0058597F" w14:paraId="05F9358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474867" w:rsidRPr="00967794" w:rsidP="0058597F" w14:paraId="448693E5" w14:textId="77777777">
            <w:pPr>
              <w:spacing w:after="0" w:line="240" w:lineRule="auto"/>
              <w:jc w:val="center"/>
              <w:rPr>
                <w:rFonts w:ascii="Times New Roman" w:hAnsi="Times New Roman"/>
                <w:sz w:val="24"/>
                <w:szCs w:val="24"/>
              </w:rPr>
            </w:pPr>
          </w:p>
        </w:tc>
      </w:tr>
      <w:tr w14:paraId="48667B2B" w14:textId="2F7CA48E" w:rsidTr="009633D6">
        <w:tblPrEx>
          <w:tblW w:w="9101" w:type="dxa"/>
          <w:tblInd w:w="-34" w:type="dxa"/>
          <w:tblLayout w:type="fixed"/>
          <w:tblLook w:val="00A0"/>
        </w:tblPrEx>
        <w:trPr>
          <w:trHeight w:val="20"/>
        </w:trPr>
        <w:tc>
          <w:tcPr>
            <w:tcW w:w="1560" w:type="dxa"/>
            <w:vAlign w:val="center"/>
          </w:tcPr>
          <w:p w:rsidR="00B12EA9" w:rsidRPr="00967794" w:rsidP="00B12EA9" w14:paraId="4DFFEE64"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tcPr>
          <w:p w:rsidR="00B12EA9" w:rsidRPr="00967794" w:rsidP="00B12EA9" w14:paraId="6E695C0D" w14:textId="7239D46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 685 euro/mēnesī (amatu saime 5.2, līmenis III, 7.mēnešalgu grupa). Šī maksas pakalpojuma sniegšanai masieri velta 1600 minūtes (80 min.*20 pak.) no 171500 minūšu plānotā masāžas p</w:t>
            </w:r>
            <w:r w:rsidRPr="00967794">
              <w:rPr>
                <w:rFonts w:ascii="Times New Roman" w:hAnsi="Times New Roman"/>
                <w:sz w:val="24"/>
                <w:szCs w:val="24"/>
                <w:lang w:val="lv-LV"/>
              </w:rPr>
              <w:t>akalpojumiem patērētā laika. Atlīdzības izdevumus masieru algošanai aprēķina šādi:</w:t>
            </w:r>
          </w:p>
          <w:p w:rsidR="00B12EA9" w:rsidRPr="00967794" w:rsidP="00B12EA9" w14:paraId="5AFD43E0" w14:textId="67F87F9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685*4*12*1600/171500</w:t>
            </w:r>
          </w:p>
        </w:tc>
        <w:tc>
          <w:tcPr>
            <w:tcW w:w="1984" w:type="dxa"/>
            <w:shd w:val="clear" w:color="auto" w:fill="auto"/>
            <w:vAlign w:val="bottom"/>
          </w:tcPr>
          <w:p w:rsidR="00B12EA9" w:rsidRPr="00967794" w:rsidP="00B12EA9" w14:paraId="4121CA9B" w14:textId="697C66BB">
            <w:pPr>
              <w:spacing w:after="0" w:line="240" w:lineRule="auto"/>
              <w:jc w:val="center"/>
              <w:rPr>
                <w:rFonts w:ascii="Times New Roman" w:hAnsi="Times New Roman"/>
                <w:sz w:val="24"/>
                <w:szCs w:val="24"/>
              </w:rPr>
            </w:pPr>
            <w:r w:rsidRPr="00967794">
              <w:rPr>
                <w:rFonts w:ascii="Times New Roman" w:hAnsi="Times New Roman"/>
                <w:sz w:val="24"/>
                <w:szCs w:val="24"/>
              </w:rPr>
              <w:t>306.75</w:t>
            </w:r>
          </w:p>
        </w:tc>
      </w:tr>
      <w:tr w14:paraId="195C6B72" w14:textId="209A5DBF" w:rsidTr="009633D6">
        <w:tblPrEx>
          <w:tblW w:w="9101" w:type="dxa"/>
          <w:tblInd w:w="-34" w:type="dxa"/>
          <w:tblLayout w:type="fixed"/>
          <w:tblLook w:val="00A0"/>
        </w:tblPrEx>
        <w:trPr>
          <w:trHeight w:val="20"/>
        </w:trPr>
        <w:tc>
          <w:tcPr>
            <w:tcW w:w="1560" w:type="dxa"/>
            <w:vAlign w:val="center"/>
          </w:tcPr>
          <w:p w:rsidR="00B12EA9" w:rsidRPr="00967794" w:rsidP="00B12EA9" w14:paraId="1E8FF8D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Pr>
          <w:p w:rsidR="00B12EA9" w:rsidRPr="00967794" w:rsidP="00B12EA9" w14:paraId="14491563"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B12EA9" w:rsidRPr="00967794" w:rsidP="00B12EA9" w14:paraId="52C637ED" w14:textId="53CBD4E7">
            <w:pPr>
              <w:spacing w:after="0"/>
              <w:jc w:val="center"/>
              <w:rPr>
                <w:rFonts w:ascii="Times New Roman" w:hAnsi="Times New Roman"/>
                <w:sz w:val="24"/>
                <w:szCs w:val="24"/>
              </w:rPr>
            </w:pPr>
            <w:r w:rsidRPr="00967794">
              <w:rPr>
                <w:rFonts w:ascii="Times New Roman" w:hAnsi="Times New Roman"/>
                <w:sz w:val="24"/>
                <w:szCs w:val="24"/>
              </w:rPr>
              <w:t>72.36</w:t>
            </w:r>
          </w:p>
        </w:tc>
      </w:tr>
      <w:tr w14:paraId="77B146C6" w14:textId="50ED4BD8" w:rsidTr="009633D6">
        <w:tblPrEx>
          <w:tblW w:w="9101" w:type="dxa"/>
          <w:tblInd w:w="-34" w:type="dxa"/>
          <w:tblLayout w:type="fixed"/>
          <w:tblLook w:val="00A0"/>
        </w:tblPrEx>
        <w:trPr>
          <w:trHeight w:val="20"/>
        </w:trPr>
        <w:tc>
          <w:tcPr>
            <w:tcW w:w="1560" w:type="dxa"/>
            <w:vAlign w:val="center"/>
          </w:tcPr>
          <w:p w:rsidR="00B12EA9" w:rsidRPr="00967794" w:rsidP="00B12EA9" w14:paraId="0992C0EB" w14:textId="77777777">
            <w:pPr>
              <w:spacing w:after="0" w:line="240" w:lineRule="auto"/>
              <w:jc w:val="center"/>
              <w:rPr>
                <w:rFonts w:ascii="Times New Roman" w:hAnsi="Times New Roman"/>
                <w:i/>
                <w:sz w:val="24"/>
                <w:szCs w:val="24"/>
              </w:rPr>
            </w:pPr>
          </w:p>
        </w:tc>
        <w:tc>
          <w:tcPr>
            <w:tcW w:w="5557" w:type="dxa"/>
          </w:tcPr>
          <w:p w:rsidR="00B12EA9" w:rsidRPr="00967794" w:rsidP="00B12EA9" w14:paraId="5DFFBC4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B12EA9" w:rsidRPr="00967794" w:rsidP="00B12EA9" w14:paraId="36E7DA5F" w14:textId="7C06B778">
            <w:pPr>
              <w:spacing w:after="0"/>
              <w:jc w:val="center"/>
              <w:rPr>
                <w:rFonts w:ascii="Times New Roman" w:hAnsi="Times New Roman"/>
                <w:b/>
                <w:sz w:val="24"/>
                <w:szCs w:val="24"/>
              </w:rPr>
            </w:pPr>
            <w:r w:rsidRPr="00967794">
              <w:rPr>
                <w:rFonts w:ascii="Times New Roman" w:hAnsi="Times New Roman"/>
                <w:sz w:val="24"/>
                <w:szCs w:val="24"/>
              </w:rPr>
              <w:t>379.11</w:t>
            </w:r>
          </w:p>
        </w:tc>
      </w:tr>
      <w:tr w14:paraId="37815551" w14:textId="148BA30A" w:rsidTr="009633D6">
        <w:tblPrEx>
          <w:tblW w:w="9101" w:type="dxa"/>
          <w:tblInd w:w="-34" w:type="dxa"/>
          <w:tblLayout w:type="fixed"/>
          <w:tblLook w:val="00A0"/>
        </w:tblPrEx>
        <w:trPr>
          <w:trHeight w:val="20"/>
        </w:trPr>
        <w:tc>
          <w:tcPr>
            <w:tcW w:w="1560" w:type="dxa"/>
            <w:vAlign w:val="center"/>
          </w:tcPr>
          <w:p w:rsidR="00B12EA9" w:rsidRPr="00967794" w:rsidP="00B12EA9" w14:paraId="66F51915" w14:textId="77777777">
            <w:pPr>
              <w:spacing w:after="0" w:line="240" w:lineRule="auto"/>
              <w:jc w:val="center"/>
              <w:rPr>
                <w:rFonts w:ascii="Times New Roman" w:hAnsi="Times New Roman"/>
                <w:i/>
                <w:sz w:val="24"/>
                <w:szCs w:val="24"/>
              </w:rPr>
            </w:pPr>
          </w:p>
        </w:tc>
        <w:tc>
          <w:tcPr>
            <w:tcW w:w="5557" w:type="dxa"/>
          </w:tcPr>
          <w:p w:rsidR="00B12EA9" w:rsidRPr="00967794" w:rsidP="00B12EA9" w14:paraId="63D01DE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B12EA9" w:rsidRPr="00967794" w:rsidP="00B12EA9" w14:paraId="421840F9" w14:textId="54476987">
            <w:pPr>
              <w:spacing w:after="0"/>
              <w:jc w:val="center"/>
              <w:rPr>
                <w:rFonts w:ascii="Times New Roman" w:hAnsi="Times New Roman"/>
                <w:sz w:val="24"/>
                <w:szCs w:val="24"/>
              </w:rPr>
            </w:pPr>
          </w:p>
        </w:tc>
      </w:tr>
      <w:tr w14:paraId="14506974" w14:textId="644C1D3C" w:rsidTr="009633D6">
        <w:tblPrEx>
          <w:tblW w:w="9101" w:type="dxa"/>
          <w:tblInd w:w="-34" w:type="dxa"/>
          <w:tblLayout w:type="fixed"/>
          <w:tblLook w:val="00A0"/>
        </w:tblPrEx>
        <w:trPr>
          <w:trHeight w:val="20"/>
        </w:trPr>
        <w:tc>
          <w:tcPr>
            <w:tcW w:w="1560" w:type="dxa"/>
            <w:vAlign w:val="center"/>
          </w:tcPr>
          <w:p w:rsidR="00B12EA9" w:rsidRPr="00967794" w:rsidP="00B12EA9" w14:paraId="77B2DB7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tcPr>
          <w:p w:rsidR="00B12EA9" w:rsidRPr="00967794" w:rsidP="00B12EA9" w14:paraId="239B4D29" w14:textId="21376811">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vietnieks pa</w:t>
            </w:r>
            <w:r w:rsidRPr="00967794">
              <w:rPr>
                <w:rFonts w:ascii="Times New Roman" w:hAnsi="Times New Roman"/>
                <w:sz w:val="24"/>
                <w:szCs w:val="24"/>
              </w:rPr>
              <w:t>tērē 5% sava laika. Ņemot vērā šī pakalpojuma skaita īpatsvaru kopēja plānotā masāžu procedūru skaitā (20 pak./5350 pak.), atlīdzības aprēķins:</w:t>
            </w:r>
          </w:p>
          <w:p w:rsidR="00B12EA9" w:rsidRPr="00967794" w:rsidP="00B12EA9" w14:paraId="17EBF663" w14:textId="0C82FB46">
            <w:pPr>
              <w:spacing w:after="0" w:line="240" w:lineRule="auto"/>
              <w:jc w:val="center"/>
              <w:rPr>
                <w:rFonts w:ascii="Times New Roman" w:hAnsi="Times New Roman"/>
                <w:sz w:val="24"/>
                <w:szCs w:val="24"/>
              </w:rPr>
            </w:pPr>
            <w:r w:rsidRPr="00967794">
              <w:rPr>
                <w:rFonts w:ascii="Times New Roman" w:hAnsi="Times New Roman"/>
                <w:sz w:val="24"/>
                <w:szCs w:val="24"/>
              </w:rPr>
              <w:t>1450*12*0.05*20/5350</w:t>
            </w:r>
          </w:p>
        </w:tc>
        <w:tc>
          <w:tcPr>
            <w:tcW w:w="1984" w:type="dxa"/>
            <w:shd w:val="clear" w:color="auto" w:fill="auto"/>
            <w:vAlign w:val="bottom"/>
          </w:tcPr>
          <w:p w:rsidR="00B12EA9" w:rsidRPr="00967794" w:rsidP="00B12EA9" w14:paraId="5257FB4C" w14:textId="6E0F41DB">
            <w:pPr>
              <w:spacing w:after="0"/>
              <w:jc w:val="center"/>
              <w:rPr>
                <w:rFonts w:ascii="Times New Roman" w:hAnsi="Times New Roman"/>
                <w:sz w:val="24"/>
                <w:szCs w:val="24"/>
              </w:rPr>
            </w:pPr>
            <w:r w:rsidRPr="00967794">
              <w:rPr>
                <w:rFonts w:ascii="Times New Roman" w:hAnsi="Times New Roman"/>
                <w:sz w:val="24"/>
                <w:szCs w:val="24"/>
              </w:rPr>
              <w:t>3.25</w:t>
            </w:r>
          </w:p>
        </w:tc>
      </w:tr>
      <w:tr w14:paraId="54B55DF7" w14:textId="7B3E5D6B" w:rsidTr="009633D6">
        <w:tblPrEx>
          <w:tblW w:w="9101" w:type="dxa"/>
          <w:tblInd w:w="-34" w:type="dxa"/>
          <w:tblLayout w:type="fixed"/>
          <w:tblLook w:val="00A0"/>
        </w:tblPrEx>
        <w:trPr>
          <w:trHeight w:val="20"/>
        </w:trPr>
        <w:tc>
          <w:tcPr>
            <w:tcW w:w="1560" w:type="dxa"/>
            <w:vAlign w:val="center"/>
          </w:tcPr>
          <w:p w:rsidR="00B12EA9" w:rsidRPr="00967794" w:rsidP="00B12EA9" w14:paraId="6BEA4E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tcPr>
          <w:p w:rsidR="00B12EA9" w:rsidRPr="00967794" w:rsidP="00B12EA9" w14:paraId="16D70E8B" w14:textId="6EADCF6F">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w:t>
            </w:r>
            <w:r w:rsidRPr="00967794">
              <w:rPr>
                <w:rFonts w:ascii="Times New Roman" w:hAnsi="Times New Roman"/>
                <w:sz w:val="24"/>
                <w:szCs w:val="24"/>
              </w:rPr>
              <w:t>stratori ar noteikto mēnešalgu 520 euro/mēnesī (amatu saime 23, līmenis I, 4.mēnešalgu grupa). Gada laikā pacientu reģistratori reģistrē 15814 maksas pakalpojumu. Ņemot vērā šī pakalpojuma skaita īpatsvaru kopējā reģistratūra plānotāja reģistrēto pakalpoju</w:t>
            </w:r>
            <w:r w:rsidRPr="00967794">
              <w:rPr>
                <w:rFonts w:ascii="Times New Roman" w:hAnsi="Times New Roman"/>
                <w:sz w:val="24"/>
                <w:szCs w:val="24"/>
              </w:rPr>
              <w:t>mu skaitā (20 pak./15814 pak.), atlīdzību aprēķinā:</w:t>
            </w:r>
          </w:p>
          <w:p w:rsidR="00B12EA9" w:rsidRPr="00967794" w:rsidP="00B12EA9" w14:paraId="5355A9CF" w14:textId="7FB7E1C6">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B12EA9" w:rsidRPr="00967794" w:rsidP="00B12EA9" w14:paraId="186056B3" w14:textId="285A70E6">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w:t>
            </w:r>
            <w:r w:rsidRPr="00967794">
              <w:rPr>
                <w:rFonts w:ascii="Times New Roman" w:hAnsi="Times New Roman"/>
                <w:sz w:val="24"/>
                <w:szCs w:val="24"/>
              </w:rPr>
              <w:t>masāžas pakalpojumu uzraudzībai virsmāsa patērē 10% sava laika, atlīdzību aprēķina:</w:t>
            </w:r>
          </w:p>
          <w:p w:rsidR="00B12EA9" w:rsidRPr="00967794" w:rsidP="00B12EA9" w14:paraId="42EAC51A" w14:textId="61E42DF2">
            <w:pPr>
              <w:spacing w:after="0" w:line="240" w:lineRule="auto"/>
              <w:jc w:val="center"/>
              <w:rPr>
                <w:rFonts w:ascii="Times New Roman" w:hAnsi="Times New Roman"/>
                <w:sz w:val="24"/>
                <w:szCs w:val="24"/>
              </w:rPr>
            </w:pPr>
            <w:r w:rsidRPr="00967794">
              <w:rPr>
                <w:rFonts w:ascii="Times New Roman" w:hAnsi="Times New Roman"/>
                <w:sz w:val="24"/>
                <w:szCs w:val="24"/>
              </w:rPr>
              <w:t>1200*12*0.1*20/5350</w:t>
            </w:r>
          </w:p>
          <w:p w:rsidR="00B12EA9" w:rsidRPr="00967794" w:rsidP="00B12EA9" w14:paraId="43985980" w14:textId="389F579E">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w:t>
            </w:r>
            <w:r w:rsidRPr="00967794">
              <w:rPr>
                <w:rFonts w:ascii="Times New Roman" w:hAnsi="Times New Roman"/>
                <w:sz w:val="24"/>
                <w:szCs w:val="24"/>
              </w:rPr>
              <w:t>mēnesī (amatu saime 14, līmenis IV, 11.mēnešalgu grupa). Visu reģistratūrā reģistrēto maksas pakalpojumu uzskaitei un saņemtās skaidrās naudas apstrādei galvenais grāmatvedis patērē 10% sava laika. Ņemot vērā šī pakalpojuma skaita īpatsvaru kopējā reģistra</w:t>
            </w:r>
            <w:r w:rsidRPr="00967794">
              <w:rPr>
                <w:rFonts w:ascii="Times New Roman" w:hAnsi="Times New Roman"/>
                <w:sz w:val="24"/>
                <w:szCs w:val="24"/>
              </w:rPr>
              <w:t>tūrā plānotā reģistrēto pakalpojumu skaitā (20 pak./15814 pak.), atlīdzību aprēķinā:</w:t>
            </w:r>
          </w:p>
          <w:p w:rsidR="00B12EA9" w:rsidRPr="00967794" w:rsidP="00B12EA9" w14:paraId="46AE6249" w14:textId="621D8DF7">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4" w:type="dxa"/>
            <w:shd w:val="clear" w:color="auto" w:fill="auto"/>
            <w:vAlign w:val="bottom"/>
          </w:tcPr>
          <w:p w:rsidR="00B12EA9" w:rsidRPr="00967794" w:rsidP="00B12EA9" w14:paraId="2AFD5BBE" w14:textId="6F06579F">
            <w:pPr>
              <w:spacing w:after="0"/>
              <w:jc w:val="center"/>
              <w:rPr>
                <w:rFonts w:ascii="Times New Roman" w:hAnsi="Times New Roman"/>
                <w:sz w:val="24"/>
                <w:szCs w:val="24"/>
              </w:rPr>
            </w:pPr>
            <w:r w:rsidRPr="00967794">
              <w:rPr>
                <w:rFonts w:ascii="Times New Roman" w:hAnsi="Times New Roman"/>
                <w:sz w:val="24"/>
                <w:szCs w:val="24"/>
              </w:rPr>
              <w:t>22.68</w:t>
            </w:r>
          </w:p>
        </w:tc>
      </w:tr>
      <w:tr w14:paraId="4C3D5FEF" w14:textId="77739F8E" w:rsidTr="009633D6">
        <w:tblPrEx>
          <w:tblW w:w="9101" w:type="dxa"/>
          <w:tblInd w:w="-34" w:type="dxa"/>
          <w:tblLayout w:type="fixed"/>
          <w:tblLook w:val="00A0"/>
        </w:tblPrEx>
        <w:trPr>
          <w:trHeight w:val="20"/>
        </w:trPr>
        <w:tc>
          <w:tcPr>
            <w:tcW w:w="1560" w:type="dxa"/>
            <w:vAlign w:val="center"/>
          </w:tcPr>
          <w:p w:rsidR="00B12EA9" w:rsidRPr="00967794" w:rsidP="00B12EA9" w14:paraId="4CE2B3A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tcPr>
          <w:p w:rsidR="00B12EA9" w:rsidRPr="00967794" w:rsidP="00B12EA9" w14:paraId="30140A15" w14:textId="20B08DD6">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rsidR="00B12EA9" w:rsidRPr="00967794" w:rsidP="00B12EA9" w14:paraId="0BD38260" w14:textId="32226B2A">
            <w:pPr>
              <w:spacing w:after="0"/>
              <w:jc w:val="center"/>
              <w:rPr>
                <w:rFonts w:ascii="Times New Roman" w:hAnsi="Times New Roman"/>
                <w:sz w:val="24"/>
                <w:szCs w:val="24"/>
              </w:rPr>
            </w:pPr>
            <w:r w:rsidRPr="00967794">
              <w:rPr>
                <w:rFonts w:ascii="Times New Roman" w:hAnsi="Times New Roman"/>
                <w:sz w:val="24"/>
                <w:szCs w:val="24"/>
              </w:rPr>
              <w:t>6.</w:t>
            </w:r>
            <w:r w:rsidRPr="00967794">
              <w:rPr>
                <w:rFonts w:ascii="Times New Roman" w:hAnsi="Times New Roman"/>
                <w:sz w:val="24"/>
                <w:szCs w:val="24"/>
              </w:rPr>
              <w:t>12</w:t>
            </w:r>
          </w:p>
        </w:tc>
      </w:tr>
      <w:tr w14:paraId="4363CCDD" w14:textId="2F3C43E7" w:rsidTr="009633D6">
        <w:tblPrEx>
          <w:tblW w:w="9101" w:type="dxa"/>
          <w:tblInd w:w="-34" w:type="dxa"/>
          <w:tblLayout w:type="fixed"/>
          <w:tblLook w:val="00A0"/>
        </w:tblPrEx>
        <w:trPr>
          <w:trHeight w:val="20"/>
        </w:trPr>
        <w:tc>
          <w:tcPr>
            <w:tcW w:w="1560" w:type="dxa"/>
            <w:vAlign w:val="center"/>
          </w:tcPr>
          <w:p w:rsidR="00B12EA9" w:rsidRPr="00967794" w:rsidP="00B12EA9" w14:paraId="699643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tcPr>
          <w:p w:rsidR="00B12EA9" w:rsidRPr="00967794" w:rsidP="00B12EA9" w14:paraId="44A71ECC" w14:textId="2590628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sniegšanai tiek izmantoti 10% kopējo </w:t>
            </w:r>
            <w:r w:rsidRPr="00967794">
              <w:rPr>
                <w:rFonts w:ascii="Times New Roman" w:hAnsi="Times New Roman"/>
                <w:sz w:val="24"/>
                <w:szCs w:val="24"/>
              </w:rPr>
              <w:t>sakaru pakalpojumu izdevumu. Ņemot vērā šī pakalpojuma skaita īpatsvaru kopējā reģistratūrā plānotā reģistrēto pakalpojumu skaitā 20 gab./15825gab., izdevumu aprēķins:</w:t>
            </w:r>
          </w:p>
          <w:p w:rsidR="00B12EA9" w:rsidRPr="00967794" w:rsidP="00B12EA9" w14:paraId="5A554788" w14:textId="290B29D3">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4" w:type="dxa"/>
            <w:shd w:val="clear" w:color="auto" w:fill="auto"/>
            <w:vAlign w:val="bottom"/>
          </w:tcPr>
          <w:p w:rsidR="00B12EA9" w:rsidRPr="00967794" w:rsidP="00B12EA9" w14:paraId="14A61AEE" w14:textId="63B322D0">
            <w:pPr>
              <w:spacing w:after="0"/>
              <w:jc w:val="center"/>
              <w:rPr>
                <w:rFonts w:ascii="Times New Roman" w:hAnsi="Times New Roman"/>
                <w:sz w:val="24"/>
                <w:szCs w:val="24"/>
              </w:rPr>
            </w:pPr>
            <w:r w:rsidRPr="00967794">
              <w:rPr>
                <w:rFonts w:ascii="Times New Roman" w:hAnsi="Times New Roman"/>
                <w:sz w:val="24"/>
                <w:szCs w:val="24"/>
              </w:rPr>
              <w:t>0.85</w:t>
            </w:r>
          </w:p>
        </w:tc>
      </w:tr>
      <w:tr w14:paraId="6AE29059" w14:textId="501EFEF8" w:rsidTr="009633D6">
        <w:tblPrEx>
          <w:tblW w:w="9101" w:type="dxa"/>
          <w:tblInd w:w="-34" w:type="dxa"/>
          <w:tblLayout w:type="fixed"/>
          <w:tblLook w:val="00A0"/>
        </w:tblPrEx>
        <w:trPr>
          <w:trHeight w:val="20"/>
        </w:trPr>
        <w:tc>
          <w:tcPr>
            <w:tcW w:w="1560" w:type="dxa"/>
            <w:vAlign w:val="center"/>
          </w:tcPr>
          <w:p w:rsidR="00B12EA9" w:rsidRPr="00967794" w:rsidP="00B12EA9" w14:paraId="66B7212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tcPr>
          <w:p w:rsidR="00B12EA9" w:rsidRPr="00967794" w:rsidP="00B12EA9" w14:paraId="1A800ACC" w14:textId="7BDE5CF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Masāžu </w:t>
            </w:r>
            <w:r w:rsidRPr="00967794">
              <w:rPr>
                <w:rFonts w:ascii="Times New Roman" w:hAnsi="Times New Roman"/>
                <w:sz w:val="24"/>
                <w:szCs w:val="24"/>
              </w:rPr>
              <w:t>kabinetu un attiecīgo koplietošanas telpu platības īpatsvars kopējā iestādes nomāto telpu platībā ir 0.0620.</w:t>
            </w:r>
          </w:p>
          <w:p w:rsidR="00B12EA9" w:rsidRPr="00967794" w:rsidP="00B12EA9" w14:paraId="3D2AF2FA" w14:textId="27EDC82E">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160 min/171500 min, i</w:t>
            </w:r>
            <w:r w:rsidRPr="00967794">
              <w:rPr>
                <w:rFonts w:ascii="Times New Roman" w:hAnsi="Times New Roman"/>
                <w:sz w:val="24"/>
                <w:szCs w:val="24"/>
              </w:rPr>
              <w:t>zdevumu aprēķins:</w:t>
            </w:r>
          </w:p>
          <w:p w:rsidR="00B12EA9" w:rsidRPr="00967794" w:rsidP="00B12EA9" w14:paraId="33B82382" w14:textId="1A71B776">
            <w:pPr>
              <w:spacing w:after="0" w:line="240" w:lineRule="auto"/>
              <w:jc w:val="center"/>
              <w:rPr>
                <w:rFonts w:ascii="Times New Roman" w:hAnsi="Times New Roman"/>
                <w:sz w:val="24"/>
                <w:szCs w:val="24"/>
              </w:rPr>
            </w:pPr>
            <w:r w:rsidRPr="00967794">
              <w:rPr>
                <w:rFonts w:ascii="Times New Roman" w:hAnsi="Times New Roman"/>
                <w:sz w:val="24"/>
                <w:szCs w:val="24"/>
              </w:rPr>
              <w:t>11325*0.0620*1600/171500</w:t>
            </w:r>
          </w:p>
        </w:tc>
        <w:tc>
          <w:tcPr>
            <w:tcW w:w="1984" w:type="dxa"/>
            <w:shd w:val="clear" w:color="auto" w:fill="auto"/>
            <w:vAlign w:val="bottom"/>
          </w:tcPr>
          <w:p w:rsidR="00B12EA9" w:rsidRPr="00967794" w:rsidP="00B12EA9" w14:paraId="3A36FF07" w14:textId="6AC56B00">
            <w:pPr>
              <w:spacing w:after="0"/>
              <w:jc w:val="center"/>
              <w:rPr>
                <w:rFonts w:ascii="Times New Roman" w:hAnsi="Times New Roman"/>
                <w:sz w:val="24"/>
                <w:szCs w:val="24"/>
              </w:rPr>
            </w:pPr>
            <w:r w:rsidRPr="00967794">
              <w:rPr>
                <w:rFonts w:ascii="Times New Roman" w:hAnsi="Times New Roman"/>
                <w:sz w:val="24"/>
                <w:szCs w:val="24"/>
              </w:rPr>
              <w:t>6.55</w:t>
            </w:r>
          </w:p>
        </w:tc>
      </w:tr>
      <w:tr w14:paraId="410D7B0D" w14:textId="4C19E865" w:rsidTr="009633D6">
        <w:tblPrEx>
          <w:tblW w:w="9101" w:type="dxa"/>
          <w:tblInd w:w="-34" w:type="dxa"/>
          <w:tblLayout w:type="fixed"/>
          <w:tblLook w:val="00A0"/>
        </w:tblPrEx>
        <w:trPr>
          <w:trHeight w:val="20"/>
        </w:trPr>
        <w:tc>
          <w:tcPr>
            <w:tcW w:w="1560" w:type="dxa"/>
            <w:vAlign w:val="center"/>
          </w:tcPr>
          <w:p w:rsidR="00B12EA9" w:rsidRPr="00967794" w:rsidP="00B12EA9" w14:paraId="10C89A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tcPr>
          <w:p w:rsidR="00B12EA9" w:rsidRPr="00967794" w:rsidP="00B12EA9" w14:paraId="7AD23CB9" w14:textId="21D95FC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telpu platībā ir 0.0620. Ņemot vērā šī pakalpojuma </w:t>
            </w:r>
            <w:r w:rsidRPr="00967794">
              <w:rPr>
                <w:rFonts w:ascii="Times New Roman" w:hAnsi="Times New Roman"/>
                <w:sz w:val="24"/>
                <w:szCs w:val="24"/>
              </w:rPr>
              <w:t>sniegšanas gadā patērēta laika īpatsvaru kopējā masāžu pakalpojumu sniegšanai gadā patērētajā laikā 160 min/171500 min, izdevumu aprēķins:</w:t>
            </w:r>
          </w:p>
          <w:p w:rsidR="00B12EA9" w:rsidRPr="00967794" w:rsidP="00B12EA9" w14:paraId="6E707D3D" w14:textId="441B4057">
            <w:pPr>
              <w:spacing w:after="0" w:line="240" w:lineRule="auto"/>
              <w:jc w:val="center"/>
              <w:rPr>
                <w:rFonts w:ascii="Times New Roman" w:hAnsi="Times New Roman"/>
                <w:sz w:val="24"/>
                <w:szCs w:val="24"/>
              </w:rPr>
            </w:pPr>
            <w:r w:rsidRPr="00967794">
              <w:rPr>
                <w:rFonts w:ascii="Times New Roman" w:hAnsi="Times New Roman"/>
                <w:sz w:val="24"/>
                <w:szCs w:val="24"/>
              </w:rPr>
              <w:t>725*0.0620*1600/171500</w:t>
            </w:r>
          </w:p>
        </w:tc>
        <w:tc>
          <w:tcPr>
            <w:tcW w:w="1984" w:type="dxa"/>
            <w:shd w:val="clear" w:color="auto" w:fill="auto"/>
            <w:vAlign w:val="bottom"/>
          </w:tcPr>
          <w:p w:rsidR="00B12EA9" w:rsidRPr="00967794" w:rsidP="00B12EA9" w14:paraId="6C818D0F" w14:textId="41E85806">
            <w:pPr>
              <w:spacing w:after="0"/>
              <w:jc w:val="center"/>
              <w:rPr>
                <w:rFonts w:ascii="Times New Roman" w:hAnsi="Times New Roman"/>
                <w:sz w:val="24"/>
                <w:szCs w:val="24"/>
              </w:rPr>
            </w:pPr>
            <w:r w:rsidRPr="00967794">
              <w:rPr>
                <w:rFonts w:ascii="Times New Roman" w:hAnsi="Times New Roman"/>
                <w:sz w:val="24"/>
                <w:szCs w:val="24"/>
              </w:rPr>
              <w:t>0.42</w:t>
            </w:r>
          </w:p>
        </w:tc>
      </w:tr>
      <w:tr w14:paraId="775D5FDA" w14:textId="2FDE61E8" w:rsidTr="009633D6">
        <w:tblPrEx>
          <w:tblW w:w="9101" w:type="dxa"/>
          <w:tblInd w:w="-34" w:type="dxa"/>
          <w:tblLayout w:type="fixed"/>
          <w:tblLook w:val="00A0"/>
        </w:tblPrEx>
        <w:trPr>
          <w:trHeight w:val="20"/>
        </w:trPr>
        <w:tc>
          <w:tcPr>
            <w:tcW w:w="1560" w:type="dxa"/>
            <w:vAlign w:val="center"/>
          </w:tcPr>
          <w:p w:rsidR="00B12EA9" w:rsidRPr="00967794" w:rsidP="00B12EA9" w14:paraId="3D366C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tcPr>
          <w:p w:rsidR="00B12EA9" w:rsidRPr="00967794" w:rsidP="00B12EA9" w14:paraId="6BE4AF5D" w14:textId="2CF7FF7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w:t>
            </w:r>
            <w:r w:rsidRPr="00967794">
              <w:rPr>
                <w:rFonts w:ascii="Times New Roman" w:hAnsi="Times New Roman"/>
                <w:sz w:val="24"/>
                <w:szCs w:val="24"/>
              </w:rPr>
              <w:t>o koplietošanas telpu platības īpatsvars kopējā iestādes nomāto telpu platībā ir 0.0620 Ņemot vērā šī pakalpojuma sniegšanas gadā patērēta laika īpatsvaru kopējā masāžu pakalpojumu sniegšanai gadā patērētajā laikā 160 min/171500 min, izdevumu aprēķins:</w:t>
            </w:r>
          </w:p>
          <w:p w:rsidR="00B12EA9" w:rsidRPr="00967794" w:rsidP="00B12EA9" w14:paraId="3F287F3E" w14:textId="1C9622B6">
            <w:pPr>
              <w:spacing w:after="0" w:line="240" w:lineRule="auto"/>
              <w:jc w:val="center"/>
              <w:rPr>
                <w:rFonts w:ascii="Times New Roman" w:hAnsi="Times New Roman"/>
                <w:sz w:val="24"/>
                <w:szCs w:val="24"/>
              </w:rPr>
            </w:pPr>
            <w:r w:rsidRPr="00967794">
              <w:rPr>
                <w:rFonts w:ascii="Times New Roman" w:hAnsi="Times New Roman"/>
                <w:sz w:val="24"/>
                <w:szCs w:val="24"/>
              </w:rPr>
              <w:t>537</w:t>
            </w:r>
            <w:r w:rsidRPr="00967794">
              <w:rPr>
                <w:rFonts w:ascii="Times New Roman" w:hAnsi="Times New Roman"/>
                <w:sz w:val="24"/>
                <w:szCs w:val="24"/>
              </w:rPr>
              <w:t>0*0.0620*1600/171500</w:t>
            </w:r>
          </w:p>
        </w:tc>
        <w:tc>
          <w:tcPr>
            <w:tcW w:w="1984" w:type="dxa"/>
            <w:shd w:val="clear" w:color="auto" w:fill="auto"/>
            <w:vAlign w:val="bottom"/>
          </w:tcPr>
          <w:p w:rsidR="00B12EA9" w:rsidRPr="00967794" w:rsidP="00B12EA9" w14:paraId="0FA63C20" w14:textId="69FA0919">
            <w:pPr>
              <w:spacing w:after="0"/>
              <w:jc w:val="center"/>
              <w:rPr>
                <w:rFonts w:ascii="Times New Roman" w:hAnsi="Times New Roman"/>
                <w:sz w:val="24"/>
                <w:szCs w:val="24"/>
              </w:rPr>
            </w:pPr>
            <w:r w:rsidRPr="00967794">
              <w:rPr>
                <w:rFonts w:ascii="Times New Roman" w:hAnsi="Times New Roman"/>
                <w:sz w:val="24"/>
                <w:szCs w:val="24"/>
              </w:rPr>
              <w:t>3.11</w:t>
            </w:r>
          </w:p>
        </w:tc>
      </w:tr>
      <w:tr w14:paraId="6180495C" w14:textId="3994756A" w:rsidTr="009633D6">
        <w:tblPrEx>
          <w:tblW w:w="9101" w:type="dxa"/>
          <w:tblInd w:w="-34" w:type="dxa"/>
          <w:tblLayout w:type="fixed"/>
          <w:tblLook w:val="00A0"/>
        </w:tblPrEx>
        <w:trPr>
          <w:trHeight w:val="20"/>
        </w:trPr>
        <w:tc>
          <w:tcPr>
            <w:tcW w:w="1560" w:type="dxa"/>
            <w:vAlign w:val="center"/>
          </w:tcPr>
          <w:p w:rsidR="00B12EA9" w:rsidRPr="00967794" w:rsidP="00B12EA9" w14:paraId="5433324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tcPr>
          <w:p w:rsidR="00B12EA9" w:rsidRPr="00967794" w:rsidP="00B12EA9" w14:paraId="4B1D4A13" w14:textId="4233445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 xml:space="preserve">platības īpatsvars kopējā iestādes nomāto telpu platībā ir 0.0620. Ņemot vērā šī pakalpojuma sniegšanas gadā patērēta </w:t>
            </w:r>
            <w:r w:rsidRPr="00967794">
              <w:rPr>
                <w:rFonts w:ascii="Times New Roman" w:hAnsi="Times New Roman"/>
                <w:sz w:val="24"/>
                <w:szCs w:val="24"/>
              </w:rPr>
              <w:t>laika īpatsvaru kopējā masāžu pakalpojumu sniegšanai gadā patērētajā laikā 160 min/171500 min, izdevumu aprēķins:</w:t>
            </w:r>
          </w:p>
          <w:p w:rsidR="00B12EA9" w:rsidRPr="00967794" w:rsidP="00B12EA9" w14:paraId="3DAFAB25" w14:textId="3A0D3473">
            <w:pPr>
              <w:spacing w:after="0" w:line="240" w:lineRule="auto"/>
              <w:jc w:val="center"/>
              <w:rPr>
                <w:rFonts w:ascii="Times New Roman" w:hAnsi="Times New Roman"/>
                <w:sz w:val="24"/>
                <w:szCs w:val="24"/>
              </w:rPr>
            </w:pPr>
            <w:r w:rsidRPr="00967794">
              <w:rPr>
                <w:rFonts w:ascii="Times New Roman" w:hAnsi="Times New Roman"/>
                <w:sz w:val="24"/>
                <w:szCs w:val="24"/>
              </w:rPr>
              <w:t>734*0.0620*1600/171500</w:t>
            </w:r>
          </w:p>
        </w:tc>
        <w:tc>
          <w:tcPr>
            <w:tcW w:w="1984" w:type="dxa"/>
            <w:shd w:val="clear" w:color="auto" w:fill="auto"/>
            <w:vAlign w:val="bottom"/>
          </w:tcPr>
          <w:p w:rsidR="00B12EA9" w:rsidRPr="00967794" w:rsidP="00B12EA9" w14:paraId="17458808" w14:textId="6F91AC4E">
            <w:pPr>
              <w:spacing w:after="0"/>
              <w:jc w:val="center"/>
              <w:rPr>
                <w:rFonts w:ascii="Times New Roman" w:hAnsi="Times New Roman"/>
                <w:sz w:val="24"/>
                <w:szCs w:val="24"/>
              </w:rPr>
            </w:pPr>
            <w:r w:rsidRPr="00967794">
              <w:rPr>
                <w:rFonts w:ascii="Times New Roman" w:hAnsi="Times New Roman"/>
                <w:sz w:val="24"/>
                <w:szCs w:val="24"/>
              </w:rPr>
              <w:t>0.42</w:t>
            </w:r>
          </w:p>
        </w:tc>
      </w:tr>
      <w:tr w14:paraId="108CFB01" w14:textId="026DE8E1" w:rsidTr="009633D6">
        <w:tblPrEx>
          <w:tblW w:w="9101" w:type="dxa"/>
          <w:tblInd w:w="-34" w:type="dxa"/>
          <w:tblLayout w:type="fixed"/>
          <w:tblLook w:val="00A0"/>
        </w:tblPrEx>
        <w:trPr>
          <w:trHeight w:val="20"/>
        </w:trPr>
        <w:tc>
          <w:tcPr>
            <w:tcW w:w="1560" w:type="dxa"/>
            <w:vAlign w:val="center"/>
          </w:tcPr>
          <w:p w:rsidR="00B12EA9" w:rsidRPr="00967794" w:rsidP="00B12EA9" w14:paraId="118B3F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tcPr>
          <w:p w:rsidR="00B12EA9" w:rsidRPr="00967794" w:rsidP="00B12EA9" w14:paraId="2620BB26" w14:textId="06208E6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w:t>
            </w:r>
            <w:r w:rsidRPr="00967794">
              <w:rPr>
                <w:rFonts w:ascii="Times New Roman" w:hAnsi="Times New Roman"/>
                <w:sz w:val="24"/>
                <w:szCs w:val="24"/>
              </w:rPr>
              <w:t xml:space="preserve"> remontam tiek tērēti 30% no visiem remonta izdevumiem. Ņemot vērā šī pakalpojuma skaita īpatsvaru kopējā reģistratūrā plānotā reģistrēto pakalpojumu skaitā 20 pak./15814 pak., izdevumu aprēķins:</w:t>
            </w:r>
          </w:p>
          <w:p w:rsidR="00B12EA9" w:rsidRPr="00967794" w:rsidP="00B12EA9" w14:paraId="50B855EE" w14:textId="78DF0286">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4" w:type="dxa"/>
            <w:shd w:val="clear" w:color="auto" w:fill="auto"/>
            <w:vAlign w:val="bottom"/>
          </w:tcPr>
          <w:p w:rsidR="00B12EA9" w:rsidRPr="00967794" w:rsidP="00B12EA9" w14:paraId="4AC55CFC" w14:textId="12E3C681">
            <w:pPr>
              <w:spacing w:after="0"/>
              <w:jc w:val="center"/>
              <w:rPr>
                <w:rFonts w:ascii="Times New Roman" w:hAnsi="Times New Roman"/>
                <w:sz w:val="24"/>
                <w:szCs w:val="24"/>
              </w:rPr>
            </w:pPr>
            <w:r w:rsidRPr="00967794">
              <w:rPr>
                <w:rFonts w:ascii="Times New Roman" w:hAnsi="Times New Roman"/>
                <w:sz w:val="24"/>
                <w:szCs w:val="24"/>
              </w:rPr>
              <w:t>1.89</w:t>
            </w:r>
          </w:p>
        </w:tc>
      </w:tr>
      <w:tr w14:paraId="7A6A2B9E" w14:textId="0BC608EA" w:rsidTr="009633D6">
        <w:tblPrEx>
          <w:tblW w:w="9101" w:type="dxa"/>
          <w:tblInd w:w="-34" w:type="dxa"/>
          <w:tblLayout w:type="fixed"/>
          <w:tblLook w:val="00A0"/>
        </w:tblPrEx>
        <w:trPr>
          <w:trHeight w:val="20"/>
        </w:trPr>
        <w:tc>
          <w:tcPr>
            <w:tcW w:w="1560" w:type="dxa"/>
            <w:vAlign w:val="center"/>
          </w:tcPr>
          <w:p w:rsidR="00B12EA9" w:rsidRPr="00967794" w:rsidP="00B12EA9" w14:paraId="0B8605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tcPr>
          <w:p w:rsidR="00B12EA9" w:rsidRPr="00967794" w:rsidP="00B12EA9" w14:paraId="2F8C9799" w14:textId="5931D69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w:t>
            </w:r>
            <w:r w:rsidRPr="00967794">
              <w:rPr>
                <w:rFonts w:ascii="Times New Roman" w:hAnsi="Times New Roman"/>
                <w:sz w:val="24"/>
                <w:szCs w:val="24"/>
              </w:rPr>
              <w:t>uzturēšanu gadā - 5 513 euro. Masāžu kabinetu un attiecīgo koplietošanas telpu platības īpatsvars kopējā iestādes nomāto telpu platībā ir 0.0620. Ņemot vērā šī pakalpojumam gada patērēta laika īpatsvaru kopējā masāžu pakalpojumu gadā plānotāja laikā 160 mi</w:t>
            </w:r>
            <w:r w:rsidRPr="00967794">
              <w:rPr>
                <w:rFonts w:ascii="Times New Roman" w:hAnsi="Times New Roman"/>
                <w:sz w:val="24"/>
                <w:szCs w:val="24"/>
              </w:rPr>
              <w:t>n/171500 min, izdevumu aprēķins:</w:t>
            </w:r>
          </w:p>
          <w:p w:rsidR="00B12EA9" w:rsidRPr="00967794" w:rsidP="00B12EA9" w14:paraId="3FA09B9A" w14:textId="30366E4C">
            <w:pPr>
              <w:spacing w:after="0" w:line="240" w:lineRule="auto"/>
              <w:jc w:val="center"/>
              <w:rPr>
                <w:rFonts w:ascii="Times New Roman" w:hAnsi="Times New Roman"/>
                <w:sz w:val="24"/>
                <w:szCs w:val="24"/>
              </w:rPr>
            </w:pPr>
            <w:r w:rsidRPr="00967794">
              <w:rPr>
                <w:rFonts w:ascii="Times New Roman" w:hAnsi="Times New Roman"/>
                <w:sz w:val="24"/>
                <w:szCs w:val="24"/>
              </w:rPr>
              <w:t>5513*0.0620*1600/171500</w:t>
            </w:r>
          </w:p>
        </w:tc>
        <w:tc>
          <w:tcPr>
            <w:tcW w:w="1984" w:type="dxa"/>
            <w:shd w:val="clear" w:color="auto" w:fill="auto"/>
            <w:vAlign w:val="bottom"/>
          </w:tcPr>
          <w:p w:rsidR="00B12EA9" w:rsidRPr="00967794" w:rsidP="00B12EA9" w14:paraId="0F7E46AE" w14:textId="72EDAB5D">
            <w:pPr>
              <w:spacing w:after="0"/>
              <w:jc w:val="center"/>
              <w:rPr>
                <w:rFonts w:ascii="Times New Roman" w:hAnsi="Times New Roman"/>
                <w:sz w:val="24"/>
                <w:szCs w:val="24"/>
              </w:rPr>
            </w:pPr>
            <w:r w:rsidRPr="00967794">
              <w:rPr>
                <w:rFonts w:ascii="Times New Roman" w:hAnsi="Times New Roman"/>
                <w:sz w:val="24"/>
                <w:szCs w:val="24"/>
              </w:rPr>
              <w:t>3.19</w:t>
            </w:r>
          </w:p>
        </w:tc>
      </w:tr>
      <w:tr w14:paraId="7AF6AC76" w14:textId="474DA2DF" w:rsidTr="009633D6">
        <w:tblPrEx>
          <w:tblW w:w="9101" w:type="dxa"/>
          <w:tblInd w:w="-34" w:type="dxa"/>
          <w:tblLayout w:type="fixed"/>
          <w:tblLook w:val="00A0"/>
        </w:tblPrEx>
        <w:trPr>
          <w:trHeight w:val="20"/>
        </w:trPr>
        <w:tc>
          <w:tcPr>
            <w:tcW w:w="1560" w:type="dxa"/>
            <w:vAlign w:val="center"/>
          </w:tcPr>
          <w:p w:rsidR="00B12EA9" w:rsidRPr="00967794" w:rsidP="00B12EA9" w14:paraId="5618454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tcPr>
          <w:p w:rsidR="00B12EA9" w:rsidRPr="00967794" w:rsidP="00B12EA9" w14:paraId="7C25CE5D" w14:textId="7CC3D86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w:t>
            </w:r>
            <w:r w:rsidRPr="00967794">
              <w:rPr>
                <w:rFonts w:ascii="Times New Roman" w:hAnsi="Times New Roman"/>
                <w:sz w:val="24"/>
                <w:szCs w:val="24"/>
              </w:rPr>
              <w:t>ā plānotā reģistrēto pakalpojumu skaitā 20 pak./15814 pak., izdevumu aprēķins:</w:t>
            </w:r>
          </w:p>
          <w:p w:rsidR="00B12EA9" w:rsidRPr="00967794" w:rsidP="00B12EA9" w14:paraId="516ABA5F" w14:textId="2A5798B4">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*20/15814</w:t>
            </w:r>
          </w:p>
        </w:tc>
        <w:tc>
          <w:tcPr>
            <w:tcW w:w="1984" w:type="dxa"/>
            <w:shd w:val="clear" w:color="auto" w:fill="auto"/>
            <w:vAlign w:val="bottom"/>
          </w:tcPr>
          <w:p w:rsidR="00B12EA9" w:rsidRPr="00967794" w:rsidP="00B12EA9" w14:paraId="067CC0A2" w14:textId="3B783B48">
            <w:pPr>
              <w:spacing w:after="0"/>
              <w:jc w:val="center"/>
              <w:rPr>
                <w:rFonts w:ascii="Times New Roman" w:hAnsi="Times New Roman"/>
                <w:sz w:val="24"/>
                <w:szCs w:val="24"/>
              </w:rPr>
            </w:pPr>
            <w:r w:rsidRPr="00967794">
              <w:rPr>
                <w:rFonts w:ascii="Times New Roman" w:hAnsi="Times New Roman"/>
                <w:sz w:val="24"/>
                <w:szCs w:val="24"/>
              </w:rPr>
              <w:t>1.83</w:t>
            </w:r>
          </w:p>
        </w:tc>
      </w:tr>
      <w:tr w14:paraId="0F1A26C9" w14:textId="4E9E107A" w:rsidTr="009633D6">
        <w:tblPrEx>
          <w:tblW w:w="9101" w:type="dxa"/>
          <w:tblInd w:w="-34" w:type="dxa"/>
          <w:tblLayout w:type="fixed"/>
          <w:tblLook w:val="00A0"/>
        </w:tblPrEx>
        <w:trPr>
          <w:trHeight w:val="20"/>
        </w:trPr>
        <w:tc>
          <w:tcPr>
            <w:tcW w:w="1560" w:type="dxa"/>
            <w:vAlign w:val="center"/>
          </w:tcPr>
          <w:p w:rsidR="00B12EA9" w:rsidRPr="00967794" w:rsidP="00B12EA9" w14:paraId="644332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tcPr>
          <w:p w:rsidR="00B12EA9" w:rsidRPr="00967794" w:rsidP="00B12EA9" w14:paraId="00E65722" w14:textId="23CCDC4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w:t>
            </w:r>
            <w:r w:rsidRPr="00967794">
              <w:rPr>
                <w:rFonts w:ascii="Times New Roman" w:hAnsi="Times New Roman"/>
                <w:sz w:val="24"/>
                <w:szCs w:val="24"/>
              </w:rPr>
              <w:t>telpu platībā ir 0.0620. Ņemot vērā šī pakalpojumam gada patērēta laika īpatsvaru kopējā masāžu pakalpojumu gadā plānotāja laikā 160 min/171500 min, izdevumu aprēķins:</w:t>
            </w:r>
          </w:p>
          <w:p w:rsidR="00B12EA9" w:rsidRPr="00967794" w:rsidP="00B12EA9" w14:paraId="1FA9699A" w14:textId="68CBAF54">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*0.0620*1600/171500</w:t>
            </w:r>
          </w:p>
        </w:tc>
        <w:tc>
          <w:tcPr>
            <w:tcW w:w="1984" w:type="dxa"/>
            <w:shd w:val="clear" w:color="auto" w:fill="auto"/>
            <w:vAlign w:val="bottom"/>
          </w:tcPr>
          <w:p w:rsidR="00B12EA9" w:rsidRPr="00967794" w:rsidP="00B12EA9" w14:paraId="4144FFE7" w14:textId="6F32AF55">
            <w:pPr>
              <w:spacing w:after="0"/>
              <w:jc w:val="center"/>
              <w:rPr>
                <w:rFonts w:ascii="Times New Roman" w:hAnsi="Times New Roman"/>
                <w:sz w:val="24"/>
                <w:szCs w:val="24"/>
              </w:rPr>
            </w:pPr>
            <w:r w:rsidRPr="00967794">
              <w:rPr>
                <w:rFonts w:ascii="Times New Roman" w:hAnsi="Times New Roman"/>
                <w:sz w:val="24"/>
                <w:szCs w:val="24"/>
              </w:rPr>
              <w:t>5.71</w:t>
            </w:r>
          </w:p>
        </w:tc>
      </w:tr>
      <w:tr w14:paraId="451C234C" w14:textId="3A899133" w:rsidTr="009633D6">
        <w:tblPrEx>
          <w:tblW w:w="9101" w:type="dxa"/>
          <w:tblInd w:w="-34" w:type="dxa"/>
          <w:tblLayout w:type="fixed"/>
          <w:tblLook w:val="00A0"/>
        </w:tblPrEx>
        <w:trPr>
          <w:trHeight w:val="20"/>
        </w:trPr>
        <w:tc>
          <w:tcPr>
            <w:tcW w:w="1560" w:type="dxa"/>
            <w:vAlign w:val="center"/>
          </w:tcPr>
          <w:p w:rsidR="00B12EA9" w:rsidRPr="00967794" w:rsidP="00B12EA9" w14:paraId="794EB1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tcPr>
          <w:p w:rsidR="00B12EA9" w:rsidRPr="00967794" w:rsidP="00B12EA9" w14:paraId="5AF6BCB5" w14:textId="4C22960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- 2</w:t>
            </w:r>
            <w:r w:rsidRPr="00967794">
              <w:rPr>
                <w:rFonts w:ascii="Times New Roman" w:hAnsi="Times New Roman"/>
                <w:sz w:val="24"/>
                <w:szCs w:val="24"/>
              </w:rPr>
              <w:t>0 896 euro. Reģistratūrā reģistrēto maksas pakalpojumu sniegšanai tiek izmantoti 10% kopējo kancelejas preču iegādes izdevumu. Ņemot vērā šī pakalpojuma skaita īpatsvaru kopējā reģistratūrā plānotā reģistrēto pakalpojumu skaitā 20 pak./15814 pak., izdevumu</w:t>
            </w:r>
            <w:r w:rsidRPr="00967794">
              <w:rPr>
                <w:rFonts w:ascii="Times New Roman" w:hAnsi="Times New Roman"/>
                <w:sz w:val="24"/>
                <w:szCs w:val="24"/>
              </w:rPr>
              <w:t xml:space="preserve"> aprēķins:</w:t>
            </w:r>
          </w:p>
          <w:p w:rsidR="00B12EA9" w:rsidRPr="00967794" w:rsidP="00B12EA9" w14:paraId="46B26510" w14:textId="0CCD5F81">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*0.1*20/15814</w:t>
            </w:r>
          </w:p>
        </w:tc>
        <w:tc>
          <w:tcPr>
            <w:tcW w:w="1984" w:type="dxa"/>
            <w:shd w:val="clear" w:color="auto" w:fill="auto"/>
            <w:vAlign w:val="bottom"/>
          </w:tcPr>
          <w:p w:rsidR="00B12EA9" w:rsidRPr="00967794" w:rsidP="00B12EA9" w14:paraId="44DBF393" w14:textId="0DB0073F">
            <w:pPr>
              <w:spacing w:after="0"/>
              <w:jc w:val="center"/>
              <w:rPr>
                <w:rFonts w:ascii="Times New Roman" w:hAnsi="Times New Roman"/>
                <w:sz w:val="24"/>
                <w:szCs w:val="24"/>
              </w:rPr>
            </w:pPr>
            <w:r w:rsidRPr="00967794">
              <w:rPr>
                <w:rFonts w:ascii="Times New Roman" w:hAnsi="Times New Roman"/>
                <w:sz w:val="24"/>
                <w:szCs w:val="24"/>
              </w:rPr>
              <w:t>1.13</w:t>
            </w:r>
          </w:p>
        </w:tc>
      </w:tr>
      <w:tr w14:paraId="6121CC1B" w14:textId="4037581E" w:rsidTr="009633D6">
        <w:tblPrEx>
          <w:tblW w:w="9101" w:type="dxa"/>
          <w:tblInd w:w="-34" w:type="dxa"/>
          <w:tblLayout w:type="fixed"/>
          <w:tblLook w:val="00A0"/>
        </w:tblPrEx>
        <w:trPr>
          <w:trHeight w:val="20"/>
        </w:trPr>
        <w:tc>
          <w:tcPr>
            <w:tcW w:w="1560" w:type="dxa"/>
            <w:vAlign w:val="center"/>
          </w:tcPr>
          <w:p w:rsidR="00B12EA9" w:rsidRPr="00967794" w:rsidP="00B12EA9" w14:paraId="6382ECB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tcPr>
          <w:p w:rsidR="00B12EA9" w:rsidRPr="00967794" w:rsidP="00B12EA9" w14:paraId="11EC0FB1" w14:textId="080119B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Izdevumu </w:t>
            </w:r>
            <w:r w:rsidRPr="00967794">
              <w:rPr>
                <w:rFonts w:ascii="Times New Roman" w:hAnsi="Times New Roman"/>
                <w:sz w:val="24"/>
                <w:szCs w:val="24"/>
              </w:rPr>
              <w:t>aprēķins:</w:t>
            </w:r>
          </w:p>
          <w:p w:rsidR="00B12EA9" w:rsidRPr="00967794" w:rsidP="00B12EA9" w14:paraId="21CA94F7" w14:textId="7B5B5614">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4" w:type="dxa"/>
            <w:shd w:val="clear" w:color="auto" w:fill="auto"/>
            <w:vAlign w:val="bottom"/>
          </w:tcPr>
          <w:p w:rsidR="00B12EA9" w:rsidRPr="00967794" w:rsidP="00B12EA9" w14:paraId="73C17E93" w14:textId="2BDDD1EE">
            <w:pPr>
              <w:spacing w:after="0"/>
              <w:jc w:val="center"/>
              <w:rPr>
                <w:rFonts w:ascii="Times New Roman" w:hAnsi="Times New Roman"/>
                <w:sz w:val="24"/>
                <w:szCs w:val="24"/>
              </w:rPr>
            </w:pPr>
            <w:r w:rsidRPr="00967794">
              <w:rPr>
                <w:rFonts w:ascii="Times New Roman" w:hAnsi="Times New Roman"/>
                <w:sz w:val="24"/>
                <w:szCs w:val="24"/>
              </w:rPr>
              <w:t>14.63</w:t>
            </w:r>
          </w:p>
        </w:tc>
      </w:tr>
      <w:tr w14:paraId="15A2BEBE" w14:textId="6EAC1766" w:rsidTr="009633D6">
        <w:tblPrEx>
          <w:tblW w:w="9101" w:type="dxa"/>
          <w:tblInd w:w="-34" w:type="dxa"/>
          <w:tblLayout w:type="fixed"/>
          <w:tblLook w:val="00A0"/>
        </w:tblPrEx>
        <w:trPr>
          <w:trHeight w:val="20"/>
        </w:trPr>
        <w:tc>
          <w:tcPr>
            <w:tcW w:w="1560" w:type="dxa"/>
            <w:vAlign w:val="center"/>
          </w:tcPr>
          <w:p w:rsidR="00B12EA9" w:rsidRPr="00967794" w:rsidP="00B12EA9" w14:paraId="68A007A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tcPr>
          <w:p w:rsidR="00B12EA9" w:rsidRPr="00967794" w:rsidP="00B12EA9" w14:paraId="5E5204A1" w14:textId="21FA73E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w:t>
            </w:r>
            <w:r w:rsidRPr="00967794">
              <w:rPr>
                <w:rFonts w:ascii="Times New Roman" w:hAnsi="Times New Roman"/>
                <w:sz w:val="24"/>
                <w:szCs w:val="24"/>
              </w:rPr>
              <w:t>es nomāto telpu platībā ir 0.0620. Ņemot vērā šī pakalpojumam gada patērēta laika īpatsvaru kopējā masāžu pakalpojumu gadā plānotāja laikā 160 min/171500 min, izdevumu aprēķins:</w:t>
            </w:r>
          </w:p>
          <w:p w:rsidR="00B12EA9" w:rsidRPr="00967794" w:rsidP="00B12EA9" w14:paraId="0B887D77" w14:textId="42797014">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*0.0620*1600/171500</w:t>
            </w:r>
          </w:p>
        </w:tc>
        <w:tc>
          <w:tcPr>
            <w:tcW w:w="1984" w:type="dxa"/>
            <w:shd w:val="clear" w:color="auto" w:fill="auto"/>
            <w:vAlign w:val="bottom"/>
          </w:tcPr>
          <w:p w:rsidR="00B12EA9" w:rsidRPr="00967794" w:rsidP="00B12EA9" w14:paraId="0E420411" w14:textId="4EC9F68E">
            <w:pPr>
              <w:spacing w:after="0"/>
              <w:jc w:val="center"/>
              <w:rPr>
                <w:rFonts w:ascii="Times New Roman" w:hAnsi="Times New Roman"/>
                <w:sz w:val="24"/>
                <w:szCs w:val="24"/>
              </w:rPr>
            </w:pPr>
            <w:r w:rsidRPr="00967794">
              <w:rPr>
                <w:rFonts w:ascii="Times New Roman" w:hAnsi="Times New Roman"/>
                <w:sz w:val="24"/>
                <w:szCs w:val="24"/>
              </w:rPr>
              <w:t>1.41</w:t>
            </w:r>
          </w:p>
        </w:tc>
      </w:tr>
      <w:tr w14:paraId="3E8B98C4" w14:textId="4A9B7700" w:rsidTr="009633D6">
        <w:tblPrEx>
          <w:tblW w:w="9101" w:type="dxa"/>
          <w:tblInd w:w="-34" w:type="dxa"/>
          <w:tblLayout w:type="fixed"/>
          <w:tblLook w:val="00A0"/>
        </w:tblPrEx>
        <w:trPr>
          <w:trHeight w:val="20"/>
        </w:trPr>
        <w:tc>
          <w:tcPr>
            <w:tcW w:w="1560" w:type="dxa"/>
            <w:vAlign w:val="center"/>
          </w:tcPr>
          <w:p w:rsidR="00B12EA9" w:rsidRPr="00967794" w:rsidP="00B12EA9" w14:paraId="1F7C4C3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tcPr>
          <w:p w:rsidR="00B12EA9" w:rsidRPr="00967794" w:rsidP="00B12EA9" w14:paraId="7E841DCF" w14:textId="47E89EB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w:t>
            </w:r>
            <w:r w:rsidRPr="00967794">
              <w:rPr>
                <w:rFonts w:ascii="Times New Roman" w:hAnsi="Times New Roman"/>
                <w:sz w:val="24"/>
                <w:szCs w:val="24"/>
              </w:rPr>
              <w:t>gadā - 2 290 euro. Masāžu kabinetu un attiecīgo koplietošanas telpu platības īpatsvars kopējā iestādes nomāto telpu platībā ir 0.0620. Ņemot vērā šī pakalpojumam gada patērēta laika īpatsvaru kopējā masāžu pakalpojumu gadā plānotāja laikā 160 min/171500 mi</w:t>
            </w:r>
            <w:r w:rsidRPr="00967794">
              <w:rPr>
                <w:rFonts w:ascii="Times New Roman" w:hAnsi="Times New Roman"/>
                <w:sz w:val="24"/>
                <w:szCs w:val="24"/>
              </w:rPr>
              <w:t>n, izdevumu aprēķins:</w:t>
            </w:r>
          </w:p>
          <w:p w:rsidR="00B12EA9" w:rsidRPr="00967794" w:rsidP="00B12EA9" w14:paraId="2D7893DF" w14:textId="3D7E8A5E">
            <w:pPr>
              <w:spacing w:after="0" w:line="240" w:lineRule="auto"/>
              <w:jc w:val="center"/>
              <w:rPr>
                <w:rFonts w:ascii="Times New Roman" w:hAnsi="Times New Roman"/>
                <w:sz w:val="24"/>
                <w:szCs w:val="24"/>
              </w:rPr>
            </w:pPr>
            <w:r w:rsidRPr="00967794">
              <w:rPr>
                <w:rFonts w:ascii="Times New Roman" w:hAnsi="Times New Roman"/>
                <w:sz w:val="24"/>
                <w:szCs w:val="24"/>
              </w:rPr>
              <w:t>2290*0.0620*1600/171500</w:t>
            </w:r>
          </w:p>
        </w:tc>
        <w:tc>
          <w:tcPr>
            <w:tcW w:w="1984" w:type="dxa"/>
            <w:shd w:val="clear" w:color="auto" w:fill="auto"/>
            <w:vAlign w:val="bottom"/>
          </w:tcPr>
          <w:p w:rsidR="00B12EA9" w:rsidRPr="00967794" w:rsidP="00B12EA9" w14:paraId="05CDADA7" w14:textId="095141FF">
            <w:pPr>
              <w:spacing w:after="0"/>
              <w:jc w:val="center"/>
              <w:rPr>
                <w:rFonts w:ascii="Times New Roman" w:hAnsi="Times New Roman"/>
                <w:sz w:val="24"/>
                <w:szCs w:val="24"/>
              </w:rPr>
            </w:pPr>
            <w:r w:rsidRPr="00967794">
              <w:rPr>
                <w:rFonts w:ascii="Times New Roman" w:hAnsi="Times New Roman"/>
                <w:sz w:val="24"/>
                <w:szCs w:val="24"/>
              </w:rPr>
              <w:t>1.32</w:t>
            </w:r>
          </w:p>
        </w:tc>
      </w:tr>
      <w:tr w14:paraId="62BDF43D" w14:textId="42BA49D9" w:rsidTr="009633D6">
        <w:tblPrEx>
          <w:tblW w:w="9101" w:type="dxa"/>
          <w:tblInd w:w="-34" w:type="dxa"/>
          <w:tblLayout w:type="fixed"/>
          <w:tblLook w:val="00A0"/>
        </w:tblPrEx>
        <w:trPr>
          <w:trHeight w:val="20"/>
        </w:trPr>
        <w:tc>
          <w:tcPr>
            <w:tcW w:w="1560" w:type="dxa"/>
            <w:vAlign w:val="center"/>
          </w:tcPr>
          <w:p w:rsidR="00B12EA9" w:rsidRPr="00967794" w:rsidP="00B12EA9" w14:paraId="0C705A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tcPr>
          <w:p w:rsidR="00B12EA9" w:rsidRPr="00967794" w:rsidP="00B12EA9" w14:paraId="4D496BB9" w14:textId="1C16F28F">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Masāžas pakalpojumu sniegšanā tiek izmantota tehnoloģiskā iekārta ar sākotnējo iegādes vērtību 258 euro un paredzamo derīgās lietošanas laiku 10 gadi. Ņemot vērā šī </w:t>
            </w:r>
            <w:r w:rsidRPr="00967794">
              <w:rPr>
                <w:rFonts w:ascii="Times New Roman" w:hAnsi="Times New Roman"/>
                <w:sz w:val="24"/>
                <w:szCs w:val="24"/>
              </w:rPr>
              <w:t>pakalpojuma sniegšanai patērētā laika daļu visā masāžas pakalpojumu sniegšanai patērētajā laikā 160 min/171500 min, tehnoloģisko iekārtu nolietojuma izdevumus aprēķina šādi:</w:t>
            </w:r>
          </w:p>
          <w:p w:rsidR="00B12EA9" w:rsidRPr="00967794" w:rsidP="00B12EA9" w14:paraId="14B68289" w14:textId="44F1F063">
            <w:pPr>
              <w:spacing w:after="0" w:line="240" w:lineRule="auto"/>
              <w:jc w:val="center"/>
              <w:rPr>
                <w:rFonts w:ascii="Times New Roman" w:hAnsi="Times New Roman"/>
                <w:sz w:val="24"/>
                <w:szCs w:val="24"/>
              </w:rPr>
            </w:pPr>
            <w:r w:rsidRPr="00967794">
              <w:rPr>
                <w:rFonts w:ascii="Times New Roman" w:hAnsi="Times New Roman"/>
                <w:sz w:val="24"/>
                <w:szCs w:val="24"/>
              </w:rPr>
              <w:t>258/10*1600/171500</w:t>
            </w:r>
          </w:p>
        </w:tc>
        <w:tc>
          <w:tcPr>
            <w:tcW w:w="1984" w:type="dxa"/>
            <w:shd w:val="clear" w:color="auto" w:fill="auto"/>
            <w:vAlign w:val="bottom"/>
          </w:tcPr>
          <w:p w:rsidR="00B12EA9" w:rsidRPr="00967794" w:rsidP="00B12EA9" w14:paraId="38BA6B95" w14:textId="58BBEDB4">
            <w:pPr>
              <w:spacing w:after="0"/>
              <w:jc w:val="center"/>
              <w:rPr>
                <w:rFonts w:ascii="Times New Roman" w:hAnsi="Times New Roman"/>
                <w:sz w:val="24"/>
                <w:szCs w:val="24"/>
              </w:rPr>
            </w:pPr>
            <w:r w:rsidRPr="00967794">
              <w:rPr>
                <w:rFonts w:ascii="Times New Roman" w:hAnsi="Times New Roman"/>
                <w:sz w:val="24"/>
                <w:szCs w:val="24"/>
              </w:rPr>
              <w:t>0.24</w:t>
            </w:r>
          </w:p>
        </w:tc>
      </w:tr>
      <w:tr w14:paraId="4D91D779" w14:textId="1B2841B5" w:rsidTr="009633D6">
        <w:tblPrEx>
          <w:tblW w:w="9101" w:type="dxa"/>
          <w:tblInd w:w="-34" w:type="dxa"/>
          <w:tblLayout w:type="fixed"/>
          <w:tblLook w:val="00A0"/>
        </w:tblPrEx>
        <w:trPr>
          <w:trHeight w:val="20"/>
        </w:trPr>
        <w:tc>
          <w:tcPr>
            <w:tcW w:w="1560" w:type="dxa"/>
            <w:vAlign w:val="center"/>
          </w:tcPr>
          <w:p w:rsidR="00B12EA9" w:rsidRPr="00967794" w:rsidP="00B12EA9" w14:paraId="2C4FC2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tcPr>
          <w:p w:rsidR="00B12EA9" w:rsidRPr="00967794" w:rsidP="00B12EA9" w14:paraId="0AE353AD" w14:textId="4DD5395F">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w:t>
            </w:r>
            <w:r w:rsidRPr="00967794">
              <w:rPr>
                <w:rFonts w:ascii="Times New Roman" w:hAnsi="Times New Roman"/>
                <w:sz w:val="24"/>
                <w:szCs w:val="24"/>
              </w:rPr>
              <w:t>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w:t>
            </w:r>
            <w:r w:rsidRPr="00967794">
              <w:rPr>
                <w:rFonts w:ascii="Times New Roman" w:hAnsi="Times New Roman"/>
                <w:sz w:val="24"/>
                <w:szCs w:val="24"/>
              </w:rPr>
              <w:t>tajā laikā 160 min/171500 min, izdevumu aprēķins:</w:t>
            </w:r>
          </w:p>
          <w:p w:rsidR="00B12EA9" w:rsidRPr="00967794" w:rsidP="00B12EA9" w14:paraId="4E0DD988" w14:textId="4BF0E4C7">
            <w:pPr>
              <w:spacing w:after="0" w:line="240" w:lineRule="auto"/>
              <w:jc w:val="center"/>
              <w:rPr>
                <w:rFonts w:ascii="Times New Roman" w:hAnsi="Times New Roman"/>
                <w:sz w:val="24"/>
                <w:szCs w:val="24"/>
              </w:rPr>
            </w:pPr>
            <w:r w:rsidRPr="00967794">
              <w:rPr>
                <w:rFonts w:ascii="Times New Roman" w:hAnsi="Times New Roman"/>
                <w:sz w:val="24"/>
                <w:szCs w:val="24"/>
              </w:rPr>
              <w:t>4913.28/10*1600/171500</w:t>
            </w:r>
          </w:p>
        </w:tc>
        <w:tc>
          <w:tcPr>
            <w:tcW w:w="1984" w:type="dxa"/>
            <w:shd w:val="clear" w:color="auto" w:fill="auto"/>
            <w:vAlign w:val="bottom"/>
          </w:tcPr>
          <w:p w:rsidR="00B12EA9" w:rsidRPr="00967794" w:rsidP="00B12EA9" w14:paraId="045F0D67" w14:textId="22C0B2EE">
            <w:pPr>
              <w:spacing w:after="0"/>
              <w:jc w:val="center"/>
              <w:rPr>
                <w:rFonts w:ascii="Times New Roman" w:hAnsi="Times New Roman"/>
                <w:sz w:val="24"/>
                <w:szCs w:val="24"/>
              </w:rPr>
            </w:pPr>
            <w:r w:rsidRPr="00967794">
              <w:rPr>
                <w:rFonts w:ascii="Times New Roman" w:hAnsi="Times New Roman"/>
                <w:sz w:val="24"/>
                <w:szCs w:val="24"/>
              </w:rPr>
              <w:t>4.58</w:t>
            </w:r>
          </w:p>
        </w:tc>
      </w:tr>
      <w:tr w14:paraId="03F614A1" w14:textId="4C914E03" w:rsidTr="009633D6">
        <w:tblPrEx>
          <w:tblW w:w="9101" w:type="dxa"/>
          <w:tblInd w:w="-34" w:type="dxa"/>
          <w:tblLayout w:type="fixed"/>
          <w:tblLook w:val="00A0"/>
        </w:tblPrEx>
        <w:trPr>
          <w:trHeight w:val="20"/>
        </w:trPr>
        <w:tc>
          <w:tcPr>
            <w:tcW w:w="1560" w:type="dxa"/>
            <w:vAlign w:val="center"/>
          </w:tcPr>
          <w:p w:rsidR="00B12EA9" w:rsidRPr="00967794" w:rsidP="00B12EA9" w14:paraId="6F04197E" w14:textId="77777777">
            <w:pPr>
              <w:spacing w:after="0" w:line="240" w:lineRule="auto"/>
              <w:jc w:val="center"/>
              <w:rPr>
                <w:rFonts w:ascii="Times New Roman" w:hAnsi="Times New Roman"/>
                <w:b/>
                <w:i/>
                <w:sz w:val="24"/>
                <w:szCs w:val="24"/>
              </w:rPr>
            </w:pPr>
          </w:p>
        </w:tc>
        <w:tc>
          <w:tcPr>
            <w:tcW w:w="5557" w:type="dxa"/>
          </w:tcPr>
          <w:p w:rsidR="00B12EA9" w:rsidRPr="00967794" w:rsidP="00B12EA9" w14:paraId="0B52DD2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B12EA9" w:rsidRPr="00967794" w:rsidP="00B12EA9" w14:paraId="04F9F343" w14:textId="060C7F6E">
            <w:pPr>
              <w:spacing w:after="0"/>
              <w:jc w:val="center"/>
              <w:rPr>
                <w:rFonts w:ascii="Times New Roman" w:hAnsi="Times New Roman"/>
                <w:b/>
                <w:sz w:val="24"/>
                <w:szCs w:val="24"/>
              </w:rPr>
            </w:pPr>
            <w:r w:rsidRPr="00967794">
              <w:rPr>
                <w:rFonts w:ascii="Times New Roman" w:hAnsi="Times New Roman"/>
                <w:sz w:val="24"/>
                <w:szCs w:val="24"/>
              </w:rPr>
              <w:t>79.33</w:t>
            </w:r>
          </w:p>
        </w:tc>
      </w:tr>
      <w:tr w14:paraId="694FD72F" w14:textId="1A7A8F19" w:rsidTr="009633D6">
        <w:tblPrEx>
          <w:tblW w:w="9101" w:type="dxa"/>
          <w:tblInd w:w="-34" w:type="dxa"/>
          <w:tblLayout w:type="fixed"/>
          <w:tblLook w:val="00A0"/>
        </w:tblPrEx>
        <w:trPr>
          <w:trHeight w:val="20"/>
        </w:trPr>
        <w:tc>
          <w:tcPr>
            <w:tcW w:w="1560" w:type="dxa"/>
            <w:vAlign w:val="center"/>
          </w:tcPr>
          <w:p w:rsidR="00B12EA9" w:rsidRPr="00967794" w:rsidP="00B12EA9" w14:paraId="12821C50" w14:textId="77777777">
            <w:pPr>
              <w:spacing w:after="0" w:line="240" w:lineRule="auto"/>
              <w:jc w:val="center"/>
              <w:rPr>
                <w:rFonts w:ascii="Times New Roman" w:hAnsi="Times New Roman"/>
                <w:b/>
                <w:i/>
                <w:sz w:val="24"/>
                <w:szCs w:val="24"/>
              </w:rPr>
            </w:pPr>
          </w:p>
        </w:tc>
        <w:tc>
          <w:tcPr>
            <w:tcW w:w="5557" w:type="dxa"/>
          </w:tcPr>
          <w:p w:rsidR="00B12EA9" w:rsidRPr="00967794" w:rsidP="00B12EA9" w14:paraId="2484E8E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B12EA9" w:rsidRPr="00967794" w:rsidP="00B12EA9" w14:paraId="19E7B678" w14:textId="045B6354">
            <w:pPr>
              <w:spacing w:after="0"/>
              <w:jc w:val="center"/>
              <w:rPr>
                <w:rFonts w:ascii="Times New Roman" w:hAnsi="Times New Roman"/>
                <w:b/>
                <w:sz w:val="24"/>
                <w:szCs w:val="24"/>
              </w:rPr>
            </w:pPr>
            <w:r w:rsidRPr="00967794">
              <w:rPr>
                <w:rFonts w:ascii="Times New Roman" w:hAnsi="Times New Roman"/>
                <w:sz w:val="24"/>
                <w:szCs w:val="24"/>
              </w:rPr>
              <w:t>458.44</w:t>
            </w:r>
          </w:p>
        </w:tc>
      </w:tr>
      <w:tr w14:paraId="100E8B49" w14:textId="109A8521" w:rsidTr="009633D6">
        <w:tblPrEx>
          <w:tblW w:w="9101" w:type="dxa"/>
          <w:tblInd w:w="-34" w:type="dxa"/>
          <w:tblLayout w:type="fixed"/>
          <w:tblLook w:val="00A0"/>
        </w:tblPrEx>
        <w:trPr>
          <w:trHeight w:val="20"/>
        </w:trPr>
        <w:tc>
          <w:tcPr>
            <w:tcW w:w="1560" w:type="dxa"/>
            <w:vAlign w:val="center"/>
          </w:tcPr>
          <w:p w:rsidR="00B12EA9" w:rsidRPr="00967794" w:rsidP="00B12EA9" w14:paraId="36FF0BC1" w14:textId="77777777">
            <w:pPr>
              <w:spacing w:after="0" w:line="240" w:lineRule="auto"/>
              <w:jc w:val="center"/>
              <w:rPr>
                <w:rFonts w:ascii="Times New Roman" w:hAnsi="Times New Roman"/>
                <w:b/>
                <w:i/>
                <w:sz w:val="24"/>
                <w:szCs w:val="24"/>
              </w:rPr>
            </w:pPr>
          </w:p>
        </w:tc>
        <w:tc>
          <w:tcPr>
            <w:tcW w:w="5557" w:type="dxa"/>
          </w:tcPr>
          <w:p w:rsidR="00B12EA9" w:rsidRPr="00967794" w:rsidP="00B12EA9" w14:paraId="7172B13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B12EA9" w:rsidRPr="00967794" w:rsidP="00B12EA9" w14:paraId="58069853" w14:textId="75CDD968">
            <w:pPr>
              <w:spacing w:after="0"/>
              <w:jc w:val="center"/>
              <w:rPr>
                <w:rFonts w:ascii="Times New Roman" w:hAnsi="Times New Roman"/>
                <w:b/>
                <w:sz w:val="24"/>
                <w:szCs w:val="24"/>
              </w:rPr>
            </w:pPr>
            <w:r w:rsidRPr="00967794">
              <w:rPr>
                <w:rFonts w:ascii="Times New Roman" w:hAnsi="Times New Roman"/>
                <w:sz w:val="24"/>
                <w:szCs w:val="24"/>
              </w:rPr>
              <w:t>22.92</w:t>
            </w:r>
          </w:p>
        </w:tc>
      </w:tr>
    </w:tbl>
    <w:p w:rsidR="00775725" w:rsidRPr="00967794" w:rsidP="00BC19D4" w14:paraId="19022EE9"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5721F2D2" w14:textId="77777777" w:rsidTr="009633D6">
        <w:tblPrEx>
          <w:tblW w:w="9106" w:type="dxa"/>
          <w:tblInd w:w="-34" w:type="dxa"/>
          <w:tblLook w:val="00A0"/>
        </w:tblPrEx>
        <w:trPr>
          <w:trHeight w:val="315"/>
        </w:trPr>
        <w:tc>
          <w:tcPr>
            <w:tcW w:w="7122" w:type="dxa"/>
            <w:noWrap/>
            <w:vAlign w:val="bottom"/>
          </w:tcPr>
          <w:p w:rsidR="00BC19D4" w:rsidRPr="00967794" w:rsidP="005C4B8C" w14:paraId="03CE6DC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21550EB5" w14:textId="10B37159">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2DD5FBB5" w14:textId="77777777" w:rsidTr="009633D6">
        <w:tblPrEx>
          <w:tblW w:w="9106" w:type="dxa"/>
          <w:tblInd w:w="-34" w:type="dxa"/>
          <w:tblLook w:val="00A0"/>
        </w:tblPrEx>
        <w:trPr>
          <w:trHeight w:val="315"/>
        </w:trPr>
        <w:tc>
          <w:tcPr>
            <w:tcW w:w="7122" w:type="dxa"/>
            <w:noWrap/>
            <w:vAlign w:val="bottom"/>
          </w:tcPr>
          <w:p w:rsidR="00BC19D4" w:rsidRPr="00967794" w:rsidP="005C4B8C" w14:paraId="4C6D3D8D"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C19D4" w:rsidRPr="00967794" w:rsidP="005C4B8C" w14:paraId="15DF2D35" w14:textId="40B1BE23">
            <w:pPr>
              <w:spacing w:after="0" w:line="240" w:lineRule="auto"/>
              <w:jc w:val="center"/>
              <w:rPr>
                <w:rFonts w:ascii="Times New Roman" w:hAnsi="Times New Roman"/>
                <w:sz w:val="24"/>
                <w:szCs w:val="24"/>
              </w:rPr>
            </w:pPr>
            <w:r w:rsidRPr="00967794">
              <w:rPr>
                <w:rFonts w:ascii="Times New Roman" w:hAnsi="Times New Roman"/>
                <w:sz w:val="24"/>
                <w:szCs w:val="24"/>
              </w:rPr>
              <w:t>22.9</w:t>
            </w:r>
            <w:r w:rsidRPr="00967794" w:rsidR="00B12EA9">
              <w:rPr>
                <w:rFonts w:ascii="Times New Roman" w:hAnsi="Times New Roman"/>
                <w:sz w:val="24"/>
                <w:szCs w:val="24"/>
              </w:rPr>
              <w:t>2</w:t>
            </w:r>
          </w:p>
        </w:tc>
      </w:tr>
    </w:tbl>
    <w:p w:rsidR="00BC19D4" w:rsidRPr="00967794" w:rsidP="00BC19D4" w14:paraId="0526241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0302CD" w:rsidRPr="00967794" w:rsidP="000302CD" w14:paraId="18EBE27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0302CD" w:rsidRPr="00967794" w:rsidP="000302CD" w14:paraId="2C5CB026" w14:textId="77777777">
      <w:pPr>
        <w:spacing w:after="0" w:line="240" w:lineRule="auto"/>
        <w:rPr>
          <w:rFonts w:ascii="Times New Roman" w:hAnsi="Times New Roman"/>
          <w:sz w:val="24"/>
          <w:szCs w:val="24"/>
        </w:rPr>
      </w:pPr>
    </w:p>
    <w:p w:rsidR="000302CD" w:rsidRPr="00967794" w:rsidP="007770E7" w14:paraId="7ADE7A5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770E7" w14:paraId="7CA321D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0302CD" w:rsidRPr="00967794" w:rsidP="007770E7" w14:paraId="44095CD0" w14:textId="5420F22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Pr="00967794" w:rsidR="00B052B5">
        <w:rPr>
          <w:rFonts w:ascii="Times New Roman" w:hAnsi="Times New Roman" w:cs="Times New Roman"/>
          <w:b/>
          <w:color w:val="auto"/>
          <w:sz w:val="24"/>
          <w:szCs w:val="24"/>
        </w:rPr>
        <w:t>2</w:t>
      </w:r>
      <w:r w:rsidRPr="00967794">
        <w:rPr>
          <w:rFonts w:ascii="Times New Roman" w:hAnsi="Times New Roman" w:cs="Times New Roman"/>
          <w:b/>
          <w:color w:val="auto"/>
          <w:sz w:val="24"/>
          <w:szCs w:val="24"/>
        </w:rPr>
        <w:t xml:space="preserve">. </w:t>
      </w:r>
      <w:r w:rsidRPr="00967794" w:rsidR="008B13D0">
        <w:rPr>
          <w:rFonts w:ascii="Times New Roman" w:hAnsi="Times New Roman" w:cs="Times New Roman"/>
          <w:b/>
          <w:color w:val="auto"/>
          <w:sz w:val="24"/>
          <w:szCs w:val="24"/>
        </w:rPr>
        <w:t xml:space="preserve">Apkakles </w:t>
      </w:r>
      <w:r w:rsidR="00B22546">
        <w:rPr>
          <w:rFonts w:ascii="Times New Roman" w:hAnsi="Times New Roman" w:cs="Times New Roman"/>
          <w:b/>
          <w:color w:val="auto"/>
          <w:sz w:val="24"/>
          <w:szCs w:val="24"/>
        </w:rPr>
        <w:t>zonas masāža (</w:t>
      </w:r>
      <w:r w:rsidRPr="00967794">
        <w:rPr>
          <w:rFonts w:ascii="Times New Roman" w:hAnsi="Times New Roman" w:cs="Times New Roman"/>
          <w:b/>
          <w:color w:val="auto"/>
          <w:sz w:val="24"/>
          <w:szCs w:val="24"/>
        </w:rPr>
        <w:t>15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0302CD" w:rsidRPr="00967794" w:rsidP="007770E7" w14:paraId="363A6A5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0302CD" w:rsidRPr="00967794" w:rsidP="007770E7" w14:paraId="7A0F1A3E" w14:textId="75C0BBB9">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FC720D">
        <w:rPr>
          <w:rFonts w:ascii="Times New Roman" w:hAnsi="Times New Roman"/>
          <w:bCs/>
          <w:sz w:val="24"/>
          <w:szCs w:val="24"/>
        </w:rPr>
        <w:t>7</w:t>
      </w:r>
      <w:r w:rsidRPr="00967794">
        <w:rPr>
          <w:rFonts w:ascii="Times New Roman" w:hAnsi="Times New Roman"/>
          <w:bCs/>
          <w:sz w:val="24"/>
          <w:szCs w:val="24"/>
        </w:rPr>
        <w:t>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107A6E0C" w14:textId="77777777" w:rsidTr="009633D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74867" w:rsidRPr="00967794" w:rsidP="0058597F" w14:paraId="306EC0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474867" w:rsidRPr="00967794" w:rsidP="0058597F" w14:paraId="23C977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58597F" w14:paraId="02FF1F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w:t>
            </w:r>
            <w:r w:rsidRPr="00967794">
              <w:rPr>
                <w:rFonts w:ascii="Times New Roman" w:hAnsi="Times New Roman"/>
                <w:sz w:val="24"/>
                <w:szCs w:val="24"/>
              </w:rPr>
              <w:t xml:space="preserve"> pakalpojuma veida nodrošināšanai</w:t>
            </w:r>
          </w:p>
        </w:tc>
      </w:tr>
      <w:tr w14:paraId="467A83F1" w14:textId="77777777" w:rsidTr="009633D6">
        <w:tblPrEx>
          <w:tblW w:w="9101" w:type="dxa"/>
          <w:tblInd w:w="-34" w:type="dxa"/>
          <w:tblLayout w:type="fixed"/>
          <w:tblLook w:val="00A0"/>
        </w:tblPrEx>
        <w:trPr>
          <w:trHeight w:val="20"/>
        </w:trPr>
        <w:tc>
          <w:tcPr>
            <w:tcW w:w="1560" w:type="dxa"/>
            <w:shd w:val="clear" w:color="auto" w:fill="auto"/>
          </w:tcPr>
          <w:p w:rsidR="00474867" w:rsidRPr="00967794" w:rsidP="0058597F" w14:paraId="43DC8CFE" w14:textId="77777777">
            <w:pPr>
              <w:spacing w:after="0" w:line="240" w:lineRule="auto"/>
              <w:rPr>
                <w:rFonts w:ascii="Times New Roman" w:hAnsi="Times New Roman"/>
                <w:i/>
                <w:sz w:val="24"/>
                <w:szCs w:val="24"/>
              </w:rPr>
            </w:pPr>
          </w:p>
        </w:tc>
        <w:tc>
          <w:tcPr>
            <w:tcW w:w="5557" w:type="dxa"/>
            <w:shd w:val="clear" w:color="auto" w:fill="auto"/>
          </w:tcPr>
          <w:p w:rsidR="00474867" w:rsidRPr="00967794" w:rsidP="0058597F" w14:paraId="7F19B37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474867" w:rsidRPr="00967794" w:rsidP="0058597F" w14:paraId="18065869" w14:textId="77777777">
            <w:pPr>
              <w:spacing w:after="0" w:line="240" w:lineRule="auto"/>
              <w:jc w:val="center"/>
              <w:rPr>
                <w:rFonts w:ascii="Times New Roman" w:hAnsi="Times New Roman"/>
                <w:sz w:val="24"/>
                <w:szCs w:val="24"/>
              </w:rPr>
            </w:pPr>
          </w:p>
        </w:tc>
      </w:tr>
      <w:tr w14:paraId="34D771D7" w14:textId="52C555F1"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5249F8C"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4909A662" w14:textId="38BC39D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w:t>
            </w:r>
            <w:r w:rsidRPr="00967794">
              <w:rPr>
                <w:rFonts w:ascii="Times New Roman" w:hAnsi="Times New Roman"/>
                <w:sz w:val="24"/>
                <w:szCs w:val="24"/>
                <w:lang w:val="lv-LV"/>
              </w:rPr>
              <w:t>1400 minūtes (20 min.*700 pak.) no 171500 minūšu plānotā masāžas pakalpojumiem patērētā laika. Atlīdzības izdevumus masieru algošanai aprēķina šādi:</w:t>
            </w:r>
          </w:p>
          <w:p w:rsidR="00B12EA9" w:rsidRPr="00967794" w:rsidP="00B12EA9" w14:paraId="1240E65B" w14:textId="44612C6C">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685*4*12*14000/171500</w:t>
            </w:r>
          </w:p>
        </w:tc>
        <w:tc>
          <w:tcPr>
            <w:tcW w:w="1984" w:type="dxa"/>
            <w:shd w:val="clear" w:color="auto" w:fill="auto"/>
            <w:vAlign w:val="bottom"/>
          </w:tcPr>
          <w:p w:rsidR="00B12EA9" w:rsidRPr="00967794" w:rsidP="00B12EA9" w14:paraId="5ED1E1FC" w14:textId="4E5BF09D">
            <w:pPr>
              <w:spacing w:after="0" w:line="240" w:lineRule="auto"/>
              <w:jc w:val="center"/>
              <w:rPr>
                <w:rFonts w:ascii="Times New Roman" w:hAnsi="Times New Roman"/>
                <w:sz w:val="24"/>
                <w:szCs w:val="24"/>
              </w:rPr>
            </w:pPr>
            <w:r w:rsidRPr="00967794">
              <w:rPr>
                <w:rFonts w:ascii="Times New Roman" w:hAnsi="Times New Roman"/>
                <w:sz w:val="24"/>
                <w:szCs w:val="24"/>
              </w:rPr>
              <w:t>2684.08</w:t>
            </w:r>
          </w:p>
        </w:tc>
      </w:tr>
      <w:tr w14:paraId="4A0A4104" w14:textId="1EE591FC"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83711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039A1363"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B12EA9" w:rsidRPr="00967794" w:rsidP="00B12EA9" w14:paraId="48E66700" w14:textId="54A2CBEF">
            <w:pPr>
              <w:spacing w:after="0"/>
              <w:jc w:val="center"/>
              <w:rPr>
                <w:rFonts w:ascii="Times New Roman" w:hAnsi="Times New Roman"/>
                <w:sz w:val="24"/>
                <w:szCs w:val="24"/>
              </w:rPr>
            </w:pPr>
            <w:r w:rsidRPr="00967794">
              <w:rPr>
                <w:rFonts w:ascii="Times New Roman" w:hAnsi="Times New Roman"/>
                <w:sz w:val="24"/>
                <w:szCs w:val="24"/>
              </w:rPr>
              <w:t>633.17</w:t>
            </w:r>
          </w:p>
        </w:tc>
      </w:tr>
      <w:tr w14:paraId="10BE1B69" w14:textId="34CCC263"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66D2460"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24193C4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B12EA9" w:rsidRPr="00967794" w:rsidP="00B12EA9" w14:paraId="77299175" w14:textId="4E364B20">
            <w:pPr>
              <w:spacing w:after="0"/>
              <w:jc w:val="center"/>
              <w:rPr>
                <w:rFonts w:ascii="Times New Roman" w:hAnsi="Times New Roman"/>
                <w:b/>
                <w:sz w:val="24"/>
                <w:szCs w:val="24"/>
              </w:rPr>
            </w:pPr>
            <w:r w:rsidRPr="00967794">
              <w:rPr>
                <w:rFonts w:ascii="Times New Roman" w:hAnsi="Times New Roman"/>
                <w:sz w:val="24"/>
                <w:szCs w:val="24"/>
              </w:rPr>
              <w:t>3317.25</w:t>
            </w:r>
          </w:p>
        </w:tc>
      </w:tr>
      <w:tr w14:paraId="45D2AFF3" w14:textId="35520A8E"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82E3FD1"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5153295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B12EA9" w:rsidRPr="00967794" w:rsidP="00B12EA9" w14:paraId="7E66B8F6" w14:textId="557F0B75">
            <w:pPr>
              <w:spacing w:after="0"/>
              <w:jc w:val="center"/>
              <w:rPr>
                <w:rFonts w:ascii="Times New Roman" w:hAnsi="Times New Roman"/>
                <w:sz w:val="24"/>
                <w:szCs w:val="24"/>
              </w:rPr>
            </w:pPr>
          </w:p>
        </w:tc>
      </w:tr>
      <w:tr w14:paraId="040BAB31" w14:textId="6C0CC014"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EB4DD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B12EA9" w:rsidRPr="00967794" w:rsidP="00B12EA9" w14:paraId="3B9EE0B5" w14:textId="1F6F7043">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mēnešalgu 1 450 euro/mēnesī (amatu saime 35, līmenis V, 13.mēnešalgu </w:t>
            </w:r>
            <w:r w:rsidRPr="00967794">
              <w:rPr>
                <w:rFonts w:ascii="Times New Roman" w:hAnsi="Times New Roman"/>
                <w:sz w:val="24"/>
                <w:szCs w:val="24"/>
              </w:rPr>
              <w:t>grupa). Visu masāžas pakalpojumu uzraudzībai direktora vietnieks patērē 5% sava laika. Ņemot vērā šī pakalpojuma skaita īpatsvaru kopēja plānotā masāžu procedūru skaitā (700 pak./5350 pak.), atlīdzības aprēķins:</w:t>
            </w:r>
          </w:p>
          <w:p w:rsidR="00B12EA9" w:rsidRPr="00967794" w:rsidP="00B12EA9" w14:paraId="591F583E" w14:textId="7CCB406C">
            <w:pPr>
              <w:spacing w:after="0" w:line="240" w:lineRule="auto"/>
              <w:jc w:val="center"/>
              <w:rPr>
                <w:rFonts w:ascii="Times New Roman" w:hAnsi="Times New Roman"/>
                <w:sz w:val="24"/>
                <w:szCs w:val="24"/>
              </w:rPr>
            </w:pPr>
            <w:r w:rsidRPr="00967794">
              <w:rPr>
                <w:rFonts w:ascii="Times New Roman" w:hAnsi="Times New Roman"/>
                <w:sz w:val="24"/>
                <w:szCs w:val="24"/>
              </w:rPr>
              <w:t>1450*12*0.05*700/5350</w:t>
            </w:r>
          </w:p>
        </w:tc>
        <w:tc>
          <w:tcPr>
            <w:tcW w:w="1984" w:type="dxa"/>
            <w:shd w:val="clear" w:color="auto" w:fill="auto"/>
            <w:vAlign w:val="bottom"/>
          </w:tcPr>
          <w:p w:rsidR="00B12EA9" w:rsidRPr="00967794" w:rsidP="00B12EA9" w14:paraId="22893038" w14:textId="0560F43D">
            <w:pPr>
              <w:spacing w:after="0"/>
              <w:jc w:val="center"/>
              <w:rPr>
                <w:rFonts w:ascii="Times New Roman" w:hAnsi="Times New Roman"/>
                <w:sz w:val="24"/>
                <w:szCs w:val="24"/>
              </w:rPr>
            </w:pPr>
            <w:r w:rsidRPr="00967794">
              <w:rPr>
                <w:rFonts w:ascii="Times New Roman" w:hAnsi="Times New Roman"/>
                <w:sz w:val="24"/>
                <w:szCs w:val="24"/>
              </w:rPr>
              <w:t>113.83</w:t>
            </w:r>
          </w:p>
        </w:tc>
      </w:tr>
      <w:tr w14:paraId="132B569D" w14:textId="2A46CE64"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EB317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47A97726" w14:textId="1AE6B6E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w:t>
            </w:r>
            <w:r w:rsidRPr="00967794">
              <w:rPr>
                <w:rFonts w:ascii="Times New Roman" w:hAnsi="Times New Roman"/>
                <w:sz w:val="24"/>
                <w:szCs w:val="24"/>
              </w:rPr>
              <w:t>pierakstu un samaksu par sniegtajiem pakalpojumiem veic 2 pacientu reģistratori ar noteikto mēnešalgu 520 euro/mēnesī (amatu saime 23, līmenis I, 4.mēnešalgu grupa). Gada laikā pacientu reģistratori reģistrē 15814 maksas pakalpojumu. Ņemot vērā šī pakalpoj</w:t>
            </w:r>
            <w:r w:rsidRPr="00967794">
              <w:rPr>
                <w:rFonts w:ascii="Times New Roman" w:hAnsi="Times New Roman"/>
                <w:sz w:val="24"/>
                <w:szCs w:val="24"/>
              </w:rPr>
              <w:t>uma skaita īpatsvaru kopējā reģistratūra plānotāja reģistrēto pakalpojumu skaitā (700 pak./15814 pak.), atlīdzību aprēķinā:</w:t>
            </w:r>
          </w:p>
          <w:p w:rsidR="00B12EA9" w:rsidRPr="00967794" w:rsidP="00B12EA9" w14:paraId="4B4CD268" w14:textId="46750F8D">
            <w:pPr>
              <w:spacing w:after="0" w:line="240" w:lineRule="auto"/>
              <w:jc w:val="center"/>
              <w:rPr>
                <w:rFonts w:ascii="Times New Roman" w:hAnsi="Times New Roman"/>
                <w:sz w:val="24"/>
                <w:szCs w:val="24"/>
              </w:rPr>
            </w:pPr>
            <w:r w:rsidRPr="00967794">
              <w:rPr>
                <w:rFonts w:ascii="Times New Roman" w:hAnsi="Times New Roman"/>
                <w:sz w:val="24"/>
                <w:szCs w:val="24"/>
              </w:rPr>
              <w:t>520*2*12*700/15814</w:t>
            </w:r>
          </w:p>
          <w:p w:rsidR="00B12EA9" w:rsidRPr="00967794" w:rsidP="00B12EA9" w14:paraId="5D30C54F" w14:textId="6319956A">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w:t>
            </w:r>
            <w:r w:rsidRPr="00967794">
              <w:rPr>
                <w:rFonts w:ascii="Times New Roman" w:hAnsi="Times New Roman"/>
                <w:sz w:val="24"/>
                <w:szCs w:val="24"/>
              </w:rPr>
              <w:t>1200 euro/mēnesī (amatu saime 5.2, līmenis V, 11.mēnešalgu grupa). Visu masāžas pakalpojumu uzraudzībai virsmāsa patērē 10% sava laika, atlīdzību aprēķina:</w:t>
            </w:r>
          </w:p>
          <w:p w:rsidR="00B12EA9" w:rsidRPr="00967794" w:rsidP="00B12EA9" w14:paraId="330E4643" w14:textId="53C4161E">
            <w:pPr>
              <w:spacing w:after="0" w:line="240" w:lineRule="auto"/>
              <w:jc w:val="center"/>
              <w:rPr>
                <w:rFonts w:ascii="Times New Roman" w:hAnsi="Times New Roman"/>
                <w:sz w:val="24"/>
                <w:szCs w:val="24"/>
              </w:rPr>
            </w:pPr>
            <w:r w:rsidRPr="00967794">
              <w:rPr>
                <w:rFonts w:ascii="Times New Roman" w:hAnsi="Times New Roman"/>
                <w:sz w:val="24"/>
                <w:szCs w:val="24"/>
              </w:rPr>
              <w:t>1200*12*0.1*700/5350</w:t>
            </w:r>
          </w:p>
          <w:p w:rsidR="00B12EA9" w:rsidRPr="00967794" w:rsidP="00B12EA9" w14:paraId="45AA34A8" w14:textId="70ED0A40">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w:t>
            </w:r>
            <w:r w:rsidRPr="00967794">
              <w:rPr>
                <w:rFonts w:ascii="Times New Roman" w:hAnsi="Times New Roman"/>
                <w:sz w:val="24"/>
                <w:szCs w:val="24"/>
              </w:rPr>
              <w:t>akalpojumiem veic galvenais grāmatvedis ar noteikto mēnešalgu 1 000 euro/mēnesī (amatu saime 14, līmenis IV, 11.mēnešalgu grupa). Visu reģistratūrā reģistrēto maksas pakalpojumu uzskaitei un saņemtās skaidrās naudas apstrādei galvenais grāmatvedis patērē 1</w:t>
            </w:r>
            <w:r w:rsidRPr="00967794">
              <w:rPr>
                <w:rFonts w:ascii="Times New Roman" w:hAnsi="Times New Roman"/>
                <w:sz w:val="24"/>
                <w:szCs w:val="24"/>
              </w:rPr>
              <w:t>0% sava laika. Ņemot vērā šī pakalpojuma skaita īpatsvaru kopējā reģistratūrā plānotā reģistrēto pakalpojumu skaitā (700 pak./15814 pak.), atlīdzību aprēķinā:</w:t>
            </w:r>
          </w:p>
          <w:p w:rsidR="00B12EA9" w:rsidRPr="00967794" w:rsidP="00B12EA9" w14:paraId="2DB2F357" w14:textId="6939B721">
            <w:pPr>
              <w:spacing w:after="0" w:line="240" w:lineRule="auto"/>
              <w:jc w:val="center"/>
              <w:rPr>
                <w:rFonts w:ascii="Times New Roman" w:hAnsi="Times New Roman"/>
                <w:sz w:val="24"/>
                <w:szCs w:val="24"/>
              </w:rPr>
            </w:pPr>
            <w:r w:rsidRPr="00967794">
              <w:rPr>
                <w:rFonts w:ascii="Times New Roman" w:hAnsi="Times New Roman"/>
                <w:sz w:val="24"/>
                <w:szCs w:val="24"/>
              </w:rPr>
              <w:t>1000*12*0.1*700/15814</w:t>
            </w:r>
          </w:p>
        </w:tc>
        <w:tc>
          <w:tcPr>
            <w:tcW w:w="1984" w:type="dxa"/>
            <w:shd w:val="clear" w:color="auto" w:fill="auto"/>
            <w:vAlign w:val="bottom"/>
          </w:tcPr>
          <w:p w:rsidR="00B12EA9" w:rsidRPr="00967794" w:rsidP="00B12EA9" w14:paraId="452E1012" w14:textId="0881568E">
            <w:pPr>
              <w:spacing w:after="0"/>
              <w:jc w:val="center"/>
              <w:rPr>
                <w:rFonts w:ascii="Times New Roman" w:hAnsi="Times New Roman"/>
                <w:sz w:val="24"/>
                <w:szCs w:val="24"/>
              </w:rPr>
            </w:pPr>
            <w:r w:rsidRPr="00967794">
              <w:rPr>
                <w:rFonts w:ascii="Times New Roman" w:hAnsi="Times New Roman"/>
                <w:sz w:val="24"/>
                <w:szCs w:val="24"/>
              </w:rPr>
              <w:t>793.95</w:t>
            </w:r>
          </w:p>
        </w:tc>
      </w:tr>
      <w:tr w14:paraId="0F2504FB" w14:textId="6E5B3ACA"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0A670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0C44D875" w14:textId="0905CD1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w:t>
            </w:r>
            <w:r w:rsidRPr="00967794">
              <w:rPr>
                <w:rFonts w:ascii="Times New Roman" w:hAnsi="Times New Roman"/>
                <w:sz w:val="24"/>
                <w:szCs w:val="24"/>
              </w:rPr>
              <w:t xml:space="preserve"> 23,59% no 1114. un 1119. izdevumu klasifikācijas kodos norādītām summām.</w:t>
            </w:r>
          </w:p>
        </w:tc>
        <w:tc>
          <w:tcPr>
            <w:tcW w:w="1984" w:type="dxa"/>
            <w:shd w:val="clear" w:color="auto" w:fill="auto"/>
            <w:vAlign w:val="bottom"/>
          </w:tcPr>
          <w:p w:rsidR="00B12EA9" w:rsidRPr="00967794" w:rsidP="00B12EA9" w14:paraId="4830B1E2" w14:textId="56C7E011">
            <w:pPr>
              <w:spacing w:after="0"/>
              <w:jc w:val="center"/>
              <w:rPr>
                <w:rFonts w:ascii="Times New Roman" w:hAnsi="Times New Roman"/>
                <w:sz w:val="24"/>
                <w:szCs w:val="24"/>
              </w:rPr>
            </w:pPr>
            <w:r w:rsidRPr="00967794">
              <w:rPr>
                <w:rFonts w:ascii="Times New Roman" w:hAnsi="Times New Roman"/>
                <w:sz w:val="24"/>
                <w:szCs w:val="24"/>
              </w:rPr>
              <w:t>214.15</w:t>
            </w:r>
          </w:p>
        </w:tc>
      </w:tr>
      <w:tr w14:paraId="3FF339F6" w14:textId="6C55781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A3CD32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B12EA9" w:rsidRPr="00967794" w:rsidP="00B12EA9" w14:paraId="2A7C201C" w14:textId="5C38F64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w:t>
            </w:r>
            <w:r w:rsidRPr="00967794">
              <w:rPr>
                <w:rFonts w:ascii="Times New Roman" w:hAnsi="Times New Roman"/>
                <w:sz w:val="24"/>
                <w:szCs w:val="24"/>
              </w:rPr>
              <w:t>Reģistratūrā reģistrēto maksas pakalpojumu sniegšanai tiek izmantoti 10% kopējo sakaru pakalpojumu izdevumu. Ņemot vērā šī pakalpojuma skaita īpatsvaru kopējā reģistratūrā plānotā reģistrēto pakalpojumu skaitā 700 pak./15814 pak., izdevumu aprēķins:</w:t>
            </w:r>
          </w:p>
          <w:p w:rsidR="00B12EA9" w:rsidRPr="00967794" w:rsidP="00B12EA9" w14:paraId="76E88F76" w14:textId="26EB5608">
            <w:pPr>
              <w:spacing w:after="0" w:line="240" w:lineRule="auto"/>
              <w:jc w:val="center"/>
              <w:rPr>
                <w:rFonts w:ascii="Times New Roman" w:hAnsi="Times New Roman"/>
                <w:sz w:val="24"/>
                <w:szCs w:val="24"/>
              </w:rPr>
            </w:pPr>
            <w:r w:rsidRPr="00967794">
              <w:rPr>
                <w:rFonts w:ascii="Times New Roman" w:hAnsi="Times New Roman"/>
                <w:sz w:val="24"/>
                <w:szCs w:val="24"/>
              </w:rPr>
              <w:t>6741*0</w:t>
            </w:r>
            <w:r w:rsidRPr="00967794">
              <w:rPr>
                <w:rFonts w:ascii="Times New Roman" w:hAnsi="Times New Roman"/>
                <w:sz w:val="24"/>
                <w:szCs w:val="24"/>
              </w:rPr>
              <w:t>.1*700/15814</w:t>
            </w:r>
          </w:p>
        </w:tc>
        <w:tc>
          <w:tcPr>
            <w:tcW w:w="1984" w:type="dxa"/>
            <w:shd w:val="clear" w:color="auto" w:fill="auto"/>
            <w:vAlign w:val="bottom"/>
          </w:tcPr>
          <w:p w:rsidR="00B12EA9" w:rsidRPr="00967794" w:rsidP="00B12EA9" w14:paraId="52D49209" w14:textId="0FFAEC62">
            <w:pPr>
              <w:spacing w:after="0"/>
              <w:jc w:val="center"/>
              <w:rPr>
                <w:rFonts w:ascii="Times New Roman" w:hAnsi="Times New Roman"/>
                <w:sz w:val="24"/>
                <w:szCs w:val="24"/>
              </w:rPr>
            </w:pPr>
            <w:r w:rsidRPr="00967794">
              <w:rPr>
                <w:rFonts w:ascii="Times New Roman" w:hAnsi="Times New Roman"/>
                <w:sz w:val="24"/>
                <w:szCs w:val="24"/>
              </w:rPr>
              <w:t>29.84</w:t>
            </w:r>
          </w:p>
        </w:tc>
      </w:tr>
      <w:tr w14:paraId="6DAB89C5" w14:textId="30CA38D2"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10372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B12EA9" w:rsidRPr="00967794" w:rsidP="00B12EA9" w14:paraId="2C43D474" w14:textId="5896E490">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B12EA9" w:rsidRPr="00967794" w:rsidP="00B12EA9" w14:paraId="413A24B5" w14:textId="530A8434">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w:t>
            </w:r>
            <w:r w:rsidRPr="00967794">
              <w:rPr>
                <w:rFonts w:ascii="Times New Roman" w:hAnsi="Times New Roman"/>
                <w:sz w:val="24"/>
                <w:szCs w:val="24"/>
              </w:rPr>
              <w:t>ējā masāžu pakalpojumu sniegšanai gadā patērētajā laikā 1400 min/171500 min, izdevumu aprēķins:</w:t>
            </w:r>
          </w:p>
          <w:p w:rsidR="00B12EA9" w:rsidRPr="00967794" w:rsidP="00B12EA9" w14:paraId="6E9F00ED" w14:textId="4C7A56DE">
            <w:pPr>
              <w:spacing w:after="0" w:line="240" w:lineRule="auto"/>
              <w:jc w:val="center"/>
              <w:rPr>
                <w:rFonts w:ascii="Times New Roman" w:hAnsi="Times New Roman"/>
                <w:sz w:val="24"/>
                <w:szCs w:val="24"/>
              </w:rPr>
            </w:pPr>
            <w:r w:rsidRPr="00967794">
              <w:rPr>
                <w:rFonts w:ascii="Times New Roman" w:hAnsi="Times New Roman"/>
                <w:sz w:val="24"/>
                <w:szCs w:val="24"/>
              </w:rPr>
              <w:t>11325*0.0620*14000/171500</w:t>
            </w:r>
          </w:p>
        </w:tc>
        <w:tc>
          <w:tcPr>
            <w:tcW w:w="1984" w:type="dxa"/>
            <w:shd w:val="clear" w:color="auto" w:fill="auto"/>
            <w:vAlign w:val="bottom"/>
          </w:tcPr>
          <w:p w:rsidR="00B12EA9" w:rsidRPr="00967794" w:rsidP="00B12EA9" w14:paraId="64F387BF" w14:textId="63EB9FD5">
            <w:pPr>
              <w:spacing w:after="0"/>
              <w:jc w:val="center"/>
              <w:rPr>
                <w:rFonts w:ascii="Times New Roman" w:hAnsi="Times New Roman"/>
                <w:sz w:val="24"/>
                <w:szCs w:val="24"/>
              </w:rPr>
            </w:pPr>
            <w:r w:rsidRPr="00967794">
              <w:rPr>
                <w:rFonts w:ascii="Times New Roman" w:hAnsi="Times New Roman"/>
                <w:sz w:val="24"/>
                <w:szCs w:val="24"/>
              </w:rPr>
              <w:t>57.32</w:t>
            </w:r>
          </w:p>
        </w:tc>
      </w:tr>
      <w:tr w14:paraId="613B4DC6" w14:textId="28C72A08"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8D12D2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B12EA9" w:rsidRPr="00967794" w:rsidP="00B12EA9" w14:paraId="3BBECC53" w14:textId="7D6FF76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w:t>
            </w:r>
            <w:r w:rsidRPr="00967794">
              <w:rPr>
                <w:rFonts w:ascii="Times New Roman" w:hAnsi="Times New Roman"/>
                <w:sz w:val="24"/>
                <w:szCs w:val="24"/>
              </w:rPr>
              <w:t>īpatsvars kopējā iestādes nomāto telpu platībā ir 0.0620. Ņemot vērā šī pakalpojuma sniegšanas gadā patērēta laika īpatsvaru kopējā masāžu pakalpojumu sniegšanai gadā patērētajā laikā 1400 min/171500 min, izdevumu aprēķins:</w:t>
            </w:r>
          </w:p>
          <w:p w:rsidR="00B12EA9" w:rsidRPr="00967794" w:rsidP="00B12EA9" w14:paraId="21B14FBD" w14:textId="0CF9CFAB">
            <w:pPr>
              <w:spacing w:after="0" w:line="240" w:lineRule="auto"/>
              <w:jc w:val="center"/>
              <w:rPr>
                <w:rFonts w:ascii="Times New Roman" w:hAnsi="Times New Roman"/>
                <w:sz w:val="24"/>
                <w:szCs w:val="24"/>
              </w:rPr>
            </w:pPr>
            <w:r w:rsidRPr="00967794">
              <w:rPr>
                <w:rFonts w:ascii="Times New Roman" w:hAnsi="Times New Roman"/>
                <w:sz w:val="24"/>
                <w:szCs w:val="24"/>
              </w:rPr>
              <w:t>725*0.0620*14000/171500</w:t>
            </w:r>
          </w:p>
        </w:tc>
        <w:tc>
          <w:tcPr>
            <w:tcW w:w="1984" w:type="dxa"/>
            <w:shd w:val="clear" w:color="auto" w:fill="auto"/>
            <w:vAlign w:val="bottom"/>
          </w:tcPr>
          <w:p w:rsidR="00B12EA9" w:rsidRPr="00967794" w:rsidP="00B12EA9" w14:paraId="2A4CD95B" w14:textId="2DFBA456">
            <w:pPr>
              <w:spacing w:after="0"/>
              <w:jc w:val="center"/>
              <w:rPr>
                <w:rFonts w:ascii="Times New Roman" w:hAnsi="Times New Roman"/>
                <w:sz w:val="24"/>
                <w:szCs w:val="24"/>
              </w:rPr>
            </w:pPr>
            <w:r w:rsidRPr="00967794">
              <w:rPr>
                <w:rFonts w:ascii="Times New Roman" w:hAnsi="Times New Roman"/>
                <w:sz w:val="24"/>
                <w:szCs w:val="24"/>
              </w:rPr>
              <w:t>3.67</w:t>
            </w:r>
          </w:p>
        </w:tc>
      </w:tr>
      <w:tr w14:paraId="73C74F14" w14:textId="2FEAD5ED"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B239D5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w:t>
            </w:r>
            <w:r w:rsidRPr="00967794">
              <w:rPr>
                <w:rFonts w:ascii="Times New Roman" w:hAnsi="Times New Roman"/>
                <w:sz w:val="24"/>
                <w:szCs w:val="24"/>
              </w:rPr>
              <w:t>23</w:t>
            </w:r>
          </w:p>
        </w:tc>
        <w:tc>
          <w:tcPr>
            <w:tcW w:w="5557" w:type="dxa"/>
            <w:shd w:val="clear" w:color="auto" w:fill="auto"/>
          </w:tcPr>
          <w:p w:rsidR="00B12EA9" w:rsidRPr="00967794" w:rsidP="00B12EA9" w14:paraId="6057E879" w14:textId="04FF588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 koplietošanas telpu platības īpatsvars kopējā iestādes nomāto telpu platībā ir 0.0620 Ņemot vērā šī pakalpojuma sniegšanas gadā patērēta laika īpatsvaru kopējā masāžu p</w:t>
            </w:r>
            <w:r w:rsidRPr="00967794">
              <w:rPr>
                <w:rFonts w:ascii="Times New Roman" w:hAnsi="Times New Roman"/>
                <w:sz w:val="24"/>
                <w:szCs w:val="24"/>
              </w:rPr>
              <w:t>akalpojumu sniegšanai gadā patērētajā laikā 750 min/171500 min, izdevumu aprēķins:</w:t>
            </w:r>
          </w:p>
          <w:p w:rsidR="00B12EA9" w:rsidRPr="00967794" w:rsidP="00B12EA9" w14:paraId="277E49F1" w14:textId="3E299F0B">
            <w:pPr>
              <w:spacing w:after="0" w:line="240" w:lineRule="auto"/>
              <w:jc w:val="center"/>
              <w:rPr>
                <w:rFonts w:ascii="Times New Roman" w:hAnsi="Times New Roman"/>
                <w:sz w:val="24"/>
                <w:szCs w:val="24"/>
              </w:rPr>
            </w:pPr>
            <w:r w:rsidRPr="00967794">
              <w:rPr>
                <w:rFonts w:ascii="Times New Roman" w:hAnsi="Times New Roman"/>
                <w:sz w:val="24"/>
                <w:szCs w:val="24"/>
              </w:rPr>
              <w:t>5370*0.0620*14000/171500</w:t>
            </w:r>
          </w:p>
        </w:tc>
        <w:tc>
          <w:tcPr>
            <w:tcW w:w="1984" w:type="dxa"/>
            <w:shd w:val="clear" w:color="auto" w:fill="auto"/>
            <w:vAlign w:val="bottom"/>
          </w:tcPr>
          <w:p w:rsidR="00B12EA9" w:rsidRPr="00967794" w:rsidP="00B12EA9" w14:paraId="32E7702D" w14:textId="04925F22">
            <w:pPr>
              <w:spacing w:after="0"/>
              <w:jc w:val="center"/>
              <w:rPr>
                <w:rFonts w:ascii="Times New Roman" w:hAnsi="Times New Roman"/>
                <w:sz w:val="24"/>
                <w:szCs w:val="24"/>
              </w:rPr>
            </w:pPr>
            <w:r w:rsidRPr="00967794">
              <w:rPr>
                <w:rFonts w:ascii="Times New Roman" w:hAnsi="Times New Roman"/>
                <w:sz w:val="24"/>
                <w:szCs w:val="24"/>
              </w:rPr>
              <w:t>27.18</w:t>
            </w:r>
          </w:p>
        </w:tc>
      </w:tr>
      <w:tr w14:paraId="31D5B53E" w14:textId="626E54BA"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0319F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B12EA9" w:rsidRPr="00967794" w:rsidP="00B12EA9" w14:paraId="4AB5B8A7" w14:textId="3B8D0E0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 xml:space="preserve">platības īpatsvars kopējā </w:t>
            </w:r>
            <w:r w:rsidRPr="00967794">
              <w:rPr>
                <w:rFonts w:ascii="Times New Roman" w:hAnsi="Times New Roman"/>
                <w:sz w:val="24"/>
                <w:szCs w:val="24"/>
              </w:rPr>
              <w:t>iestādes nomāto telpu platībā ir 0.0620. Ņemot vērā šī pakalpojuma sniegšanas gadā patērēta laika īpatsvaru kopējā masāžu pakalpojumu sniegšanai gadā patērētajā laikā 1400 min/171500 min, izdevumu aprēķins:</w:t>
            </w:r>
          </w:p>
          <w:p w:rsidR="00B12EA9" w:rsidRPr="00967794" w:rsidP="00B12EA9" w14:paraId="3879B6EF" w14:textId="051554C3">
            <w:pPr>
              <w:spacing w:after="0" w:line="240" w:lineRule="auto"/>
              <w:jc w:val="center"/>
              <w:rPr>
                <w:rFonts w:ascii="Times New Roman" w:hAnsi="Times New Roman"/>
                <w:sz w:val="24"/>
                <w:szCs w:val="24"/>
              </w:rPr>
            </w:pPr>
            <w:r w:rsidRPr="00967794">
              <w:rPr>
                <w:rFonts w:ascii="Times New Roman" w:hAnsi="Times New Roman"/>
                <w:sz w:val="24"/>
                <w:szCs w:val="24"/>
              </w:rPr>
              <w:t>734*0.0620*14000/171500</w:t>
            </w:r>
          </w:p>
        </w:tc>
        <w:tc>
          <w:tcPr>
            <w:tcW w:w="1984" w:type="dxa"/>
            <w:shd w:val="clear" w:color="auto" w:fill="auto"/>
            <w:vAlign w:val="bottom"/>
          </w:tcPr>
          <w:p w:rsidR="00B12EA9" w:rsidRPr="00967794" w:rsidP="00B12EA9" w14:paraId="306BC79E" w14:textId="1B0EC120">
            <w:pPr>
              <w:spacing w:after="0"/>
              <w:jc w:val="center"/>
              <w:rPr>
                <w:rFonts w:ascii="Times New Roman" w:hAnsi="Times New Roman"/>
                <w:sz w:val="24"/>
                <w:szCs w:val="24"/>
              </w:rPr>
            </w:pPr>
            <w:r w:rsidRPr="00967794">
              <w:rPr>
                <w:rFonts w:ascii="Times New Roman" w:hAnsi="Times New Roman"/>
                <w:sz w:val="24"/>
                <w:szCs w:val="24"/>
              </w:rPr>
              <w:t>3.71</w:t>
            </w:r>
          </w:p>
        </w:tc>
      </w:tr>
      <w:tr w14:paraId="53201277" w14:textId="1AEB1F63"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E96D1E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B12EA9" w:rsidRPr="00967794" w:rsidP="00B12EA9" w14:paraId="2AFE9415" w14:textId="22580AAF">
            <w:pPr>
              <w:spacing w:after="0" w:line="240" w:lineRule="auto"/>
              <w:jc w:val="both"/>
              <w:rPr>
                <w:rFonts w:ascii="Times New Roman" w:hAnsi="Times New Roman"/>
                <w:sz w:val="24"/>
                <w:szCs w:val="24"/>
              </w:rPr>
            </w:pPr>
            <w:r w:rsidRPr="00967794">
              <w:rPr>
                <w:rFonts w:ascii="Times New Roman" w:hAnsi="Times New Roman"/>
                <w:sz w:val="24"/>
                <w:szCs w:val="24"/>
              </w:rPr>
              <w:t>Kopējie izdevu</w:t>
            </w:r>
            <w:r w:rsidRPr="00967794">
              <w:rPr>
                <w:rFonts w:ascii="Times New Roman" w:hAnsi="Times New Roman"/>
                <w:sz w:val="24"/>
                <w:szCs w:val="24"/>
              </w:rPr>
              <w:t>mi par iekārtu un inventāra remontu gadā - 4 970 euro. Maksas pakalpojumos izmantotā inventāra remontam tiek tērēti 30% no visiem remonta izdevumiem. Ņemot vērā šī pakalpojuma skaita īpatsvaru kopējā reģistratūrā plānotā reģistrēto pakalpojumu skaitā 700 p</w:t>
            </w:r>
            <w:r w:rsidRPr="00967794">
              <w:rPr>
                <w:rFonts w:ascii="Times New Roman" w:hAnsi="Times New Roman"/>
                <w:sz w:val="24"/>
                <w:szCs w:val="24"/>
              </w:rPr>
              <w:t>ak./15814 pak., izdevumu aprēķins:</w:t>
            </w:r>
          </w:p>
          <w:p w:rsidR="00B12EA9" w:rsidRPr="00967794" w:rsidP="00B12EA9" w14:paraId="0383C07A" w14:textId="393B0E91">
            <w:pPr>
              <w:spacing w:after="0" w:line="240" w:lineRule="auto"/>
              <w:jc w:val="center"/>
              <w:rPr>
                <w:rFonts w:ascii="Times New Roman" w:hAnsi="Times New Roman"/>
                <w:sz w:val="24"/>
                <w:szCs w:val="24"/>
              </w:rPr>
            </w:pPr>
            <w:r w:rsidRPr="00967794">
              <w:rPr>
                <w:rFonts w:ascii="Times New Roman" w:hAnsi="Times New Roman"/>
                <w:sz w:val="24"/>
                <w:szCs w:val="24"/>
              </w:rPr>
              <w:t>4970*0.3*700/15814</w:t>
            </w:r>
          </w:p>
        </w:tc>
        <w:tc>
          <w:tcPr>
            <w:tcW w:w="1984" w:type="dxa"/>
            <w:shd w:val="clear" w:color="auto" w:fill="auto"/>
            <w:vAlign w:val="bottom"/>
          </w:tcPr>
          <w:p w:rsidR="00B12EA9" w:rsidRPr="00967794" w:rsidP="00B12EA9" w14:paraId="707BA970" w14:textId="2B1EE5B5">
            <w:pPr>
              <w:spacing w:after="0"/>
              <w:jc w:val="center"/>
              <w:rPr>
                <w:rFonts w:ascii="Times New Roman" w:hAnsi="Times New Roman"/>
                <w:sz w:val="24"/>
                <w:szCs w:val="24"/>
              </w:rPr>
            </w:pPr>
            <w:r w:rsidRPr="00967794">
              <w:rPr>
                <w:rFonts w:ascii="Times New Roman" w:hAnsi="Times New Roman"/>
                <w:sz w:val="24"/>
                <w:szCs w:val="24"/>
              </w:rPr>
              <w:t>66.00</w:t>
            </w:r>
          </w:p>
        </w:tc>
      </w:tr>
      <w:tr w14:paraId="0D3F10B3" w14:textId="4D6631C2"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07144E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B12EA9" w:rsidRPr="00967794" w:rsidP="00B12EA9" w14:paraId="646D64C7" w14:textId="5731455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w:t>
            </w:r>
            <w:r w:rsidRPr="00967794">
              <w:rPr>
                <w:rFonts w:ascii="Times New Roman" w:hAnsi="Times New Roman"/>
                <w:sz w:val="24"/>
                <w:szCs w:val="24"/>
              </w:rPr>
              <w:t>pakalpojumam gada patērēta laika īpatsvaru kopējā masāžu pakalpojumu gadā plānotāja laikā 1400 min/171500 min, izdevumu aprēķins:</w:t>
            </w:r>
          </w:p>
          <w:p w:rsidR="00B12EA9" w:rsidRPr="00967794" w:rsidP="00B12EA9" w14:paraId="53C000BB" w14:textId="180C8EA4">
            <w:pPr>
              <w:spacing w:after="0" w:line="240" w:lineRule="auto"/>
              <w:jc w:val="center"/>
              <w:rPr>
                <w:rFonts w:ascii="Times New Roman" w:hAnsi="Times New Roman"/>
                <w:sz w:val="24"/>
                <w:szCs w:val="24"/>
              </w:rPr>
            </w:pPr>
            <w:r w:rsidRPr="00967794">
              <w:rPr>
                <w:rFonts w:ascii="Times New Roman" w:hAnsi="Times New Roman"/>
                <w:sz w:val="24"/>
                <w:szCs w:val="24"/>
              </w:rPr>
              <w:t>5513*0.0620*14000/171500</w:t>
            </w:r>
          </w:p>
        </w:tc>
        <w:tc>
          <w:tcPr>
            <w:tcW w:w="1984" w:type="dxa"/>
            <w:shd w:val="clear" w:color="auto" w:fill="auto"/>
            <w:vAlign w:val="bottom"/>
          </w:tcPr>
          <w:p w:rsidR="00B12EA9" w:rsidRPr="00967794" w:rsidP="00B12EA9" w14:paraId="07E8E8FE" w14:textId="67FB540D">
            <w:pPr>
              <w:spacing w:after="0"/>
              <w:jc w:val="center"/>
              <w:rPr>
                <w:rFonts w:ascii="Times New Roman" w:hAnsi="Times New Roman"/>
                <w:sz w:val="24"/>
                <w:szCs w:val="24"/>
              </w:rPr>
            </w:pPr>
            <w:r w:rsidRPr="00967794">
              <w:rPr>
                <w:rFonts w:ascii="Times New Roman" w:hAnsi="Times New Roman"/>
                <w:sz w:val="24"/>
                <w:szCs w:val="24"/>
              </w:rPr>
              <w:t>27.90</w:t>
            </w:r>
          </w:p>
        </w:tc>
      </w:tr>
      <w:tr w14:paraId="54381594" w14:textId="1D417536"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7704D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B12EA9" w:rsidRPr="00967794" w:rsidP="00B12EA9" w14:paraId="3A68D369" w14:textId="2E8D88D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w:t>
            </w:r>
            <w:r w:rsidRPr="00967794">
              <w:rPr>
                <w:rFonts w:ascii="Times New Roman" w:hAnsi="Times New Roman"/>
                <w:sz w:val="24"/>
                <w:szCs w:val="24"/>
              </w:rPr>
              <w:t>zturēšanas gada izdevumi - 1446 euro. Ņemot vērā šī pakalpojuma skaita īpatsvaru kopējā reģistratūrā plānotā reģistrēto pakalpojumu skaitā 700 pak./15814 pak., izdevumu aprēķins:</w:t>
            </w:r>
          </w:p>
          <w:p w:rsidR="00B12EA9" w:rsidRPr="00967794" w:rsidP="00B12EA9" w14:paraId="628323BB" w14:textId="19F8A25F">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*700/15814</w:t>
            </w:r>
          </w:p>
        </w:tc>
        <w:tc>
          <w:tcPr>
            <w:tcW w:w="1984" w:type="dxa"/>
            <w:shd w:val="clear" w:color="auto" w:fill="auto"/>
            <w:vAlign w:val="bottom"/>
          </w:tcPr>
          <w:p w:rsidR="00B12EA9" w:rsidRPr="00967794" w:rsidP="00B12EA9" w14:paraId="5BFEACCD" w14:textId="01D556F3">
            <w:pPr>
              <w:spacing w:after="0"/>
              <w:jc w:val="center"/>
              <w:rPr>
                <w:rFonts w:ascii="Times New Roman" w:hAnsi="Times New Roman"/>
                <w:sz w:val="24"/>
                <w:szCs w:val="24"/>
              </w:rPr>
            </w:pPr>
            <w:r w:rsidRPr="00967794">
              <w:rPr>
                <w:rFonts w:ascii="Times New Roman" w:hAnsi="Times New Roman"/>
                <w:sz w:val="24"/>
                <w:szCs w:val="24"/>
              </w:rPr>
              <w:t>64.01</w:t>
            </w:r>
          </w:p>
        </w:tc>
      </w:tr>
      <w:tr w14:paraId="78E34EFD" w14:textId="29B4EC82"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6A0B8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B12EA9" w:rsidRPr="00967794" w:rsidP="00B12EA9" w14:paraId="5EC6F914" w14:textId="18E70A1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w:t>
            </w:r>
            <w:r w:rsidRPr="00967794">
              <w:rPr>
                <w:rFonts w:ascii="Times New Roman" w:hAnsi="Times New Roman"/>
                <w:sz w:val="24"/>
                <w:szCs w:val="24"/>
              </w:rPr>
              <w:t>9 866 euro. Masāžu kabinetu un attiecīgo koplietošanas telpu platības īpatsvars kopējā iestādes nomāto telpu platībā ir 0.0620. Ņemot vērā šī pakalpojumam gada patērēta laika īpatsvaru kopējā masāžu pakalpojumu gadā plānotāja laikā 1400 min/171500 min, izd</w:t>
            </w:r>
            <w:r w:rsidRPr="00967794">
              <w:rPr>
                <w:rFonts w:ascii="Times New Roman" w:hAnsi="Times New Roman"/>
                <w:sz w:val="24"/>
                <w:szCs w:val="24"/>
              </w:rPr>
              <w:t>evumu aprēķins:</w:t>
            </w:r>
          </w:p>
          <w:p w:rsidR="00B12EA9" w:rsidRPr="00967794" w:rsidP="00B12EA9" w14:paraId="124E66D6" w14:textId="16A55A92">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*0.0620*14000/171500</w:t>
            </w:r>
          </w:p>
        </w:tc>
        <w:tc>
          <w:tcPr>
            <w:tcW w:w="1984" w:type="dxa"/>
            <w:shd w:val="clear" w:color="auto" w:fill="auto"/>
            <w:vAlign w:val="bottom"/>
          </w:tcPr>
          <w:p w:rsidR="00B12EA9" w:rsidRPr="00967794" w:rsidP="00B12EA9" w14:paraId="64CBC8CD" w14:textId="627E7F14">
            <w:pPr>
              <w:spacing w:after="0"/>
              <w:jc w:val="center"/>
              <w:rPr>
                <w:rFonts w:ascii="Times New Roman" w:hAnsi="Times New Roman"/>
                <w:sz w:val="24"/>
                <w:szCs w:val="24"/>
              </w:rPr>
            </w:pPr>
            <w:r w:rsidRPr="00967794">
              <w:rPr>
                <w:rFonts w:ascii="Times New Roman" w:hAnsi="Times New Roman"/>
                <w:sz w:val="24"/>
                <w:szCs w:val="24"/>
              </w:rPr>
              <w:t>49.93</w:t>
            </w:r>
          </w:p>
        </w:tc>
      </w:tr>
      <w:tr w14:paraId="2DCA3365" w14:textId="00ECBDF4"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35A3D0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B12EA9" w:rsidRPr="00967794" w:rsidP="00B12EA9" w14:paraId="77E48FA8" w14:textId="173CC99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w:t>
            </w:r>
            <w:r w:rsidRPr="00967794">
              <w:rPr>
                <w:rFonts w:ascii="Times New Roman" w:hAnsi="Times New Roman"/>
                <w:sz w:val="24"/>
                <w:szCs w:val="24"/>
              </w:rPr>
              <w:t>a skaita īpatsvaru kopējā reģistratūrā plānotā reģistrēto pakalpojumu skaitā 700 pak./15814 pak., izdevumu aprēķins:</w:t>
            </w:r>
          </w:p>
          <w:p w:rsidR="00B12EA9" w:rsidRPr="00967794" w:rsidP="00B12EA9" w14:paraId="166816DF" w14:textId="5CF15270">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*0.1*700/15814</w:t>
            </w:r>
          </w:p>
        </w:tc>
        <w:tc>
          <w:tcPr>
            <w:tcW w:w="1984" w:type="dxa"/>
            <w:shd w:val="clear" w:color="auto" w:fill="auto"/>
            <w:vAlign w:val="bottom"/>
          </w:tcPr>
          <w:p w:rsidR="00B12EA9" w:rsidRPr="00967794" w:rsidP="00B12EA9" w14:paraId="32421FC9" w14:textId="45485C08">
            <w:pPr>
              <w:spacing w:after="0"/>
              <w:jc w:val="center"/>
              <w:rPr>
                <w:rFonts w:ascii="Times New Roman" w:hAnsi="Times New Roman"/>
                <w:sz w:val="24"/>
                <w:szCs w:val="24"/>
              </w:rPr>
            </w:pPr>
            <w:r w:rsidRPr="00967794">
              <w:rPr>
                <w:rFonts w:ascii="Times New Roman" w:hAnsi="Times New Roman"/>
                <w:sz w:val="24"/>
                <w:szCs w:val="24"/>
              </w:rPr>
              <w:t>39.38</w:t>
            </w:r>
          </w:p>
        </w:tc>
      </w:tr>
      <w:tr w14:paraId="0A5E8F19" w14:textId="2B0D928C"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12267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B12EA9" w:rsidRPr="00967794" w:rsidP="00B12EA9" w14:paraId="6D447236" w14:textId="20C3B60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w:t>
            </w:r>
            <w:r w:rsidRPr="00967794">
              <w:rPr>
                <w:rFonts w:ascii="Times New Roman" w:hAnsi="Times New Roman"/>
                <w:sz w:val="24"/>
                <w:szCs w:val="24"/>
              </w:rPr>
              <w:t>attiecas uz maksas pakalpojumiem. Šīs grupas izdevumus var attiecināt uz 13 226 pakalpojumiem. Izdevumu aprēķins:</w:t>
            </w:r>
          </w:p>
          <w:p w:rsidR="00B12EA9" w:rsidRPr="00967794" w:rsidP="00B12EA9" w14:paraId="7D05A09B" w14:textId="739EC34E">
            <w:pPr>
              <w:spacing w:after="0" w:line="240" w:lineRule="auto"/>
              <w:jc w:val="center"/>
              <w:rPr>
                <w:rFonts w:ascii="Times New Roman" w:hAnsi="Times New Roman"/>
                <w:sz w:val="24"/>
                <w:szCs w:val="24"/>
              </w:rPr>
            </w:pPr>
            <w:r w:rsidRPr="00967794">
              <w:rPr>
                <w:rFonts w:ascii="Times New Roman" w:hAnsi="Times New Roman"/>
                <w:sz w:val="24"/>
                <w:szCs w:val="24"/>
              </w:rPr>
              <w:t>32247*0.3*700/13226</w:t>
            </w:r>
          </w:p>
        </w:tc>
        <w:tc>
          <w:tcPr>
            <w:tcW w:w="1984" w:type="dxa"/>
            <w:shd w:val="clear" w:color="auto" w:fill="auto"/>
            <w:vAlign w:val="bottom"/>
          </w:tcPr>
          <w:p w:rsidR="00B12EA9" w:rsidRPr="00967794" w:rsidP="00B12EA9" w14:paraId="5BEF6766" w14:textId="79B9D536">
            <w:pPr>
              <w:spacing w:after="0"/>
              <w:jc w:val="center"/>
              <w:rPr>
                <w:rFonts w:ascii="Times New Roman" w:hAnsi="Times New Roman"/>
                <w:sz w:val="24"/>
                <w:szCs w:val="24"/>
              </w:rPr>
            </w:pPr>
            <w:r w:rsidRPr="00967794">
              <w:rPr>
                <w:rFonts w:ascii="Times New Roman" w:hAnsi="Times New Roman"/>
                <w:sz w:val="24"/>
                <w:szCs w:val="24"/>
              </w:rPr>
              <w:t>512.01</w:t>
            </w:r>
          </w:p>
        </w:tc>
      </w:tr>
      <w:tr w14:paraId="0423AC84" w14:textId="1F2D5A0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8A459C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B12EA9" w:rsidRPr="00967794" w:rsidP="00B12EA9" w14:paraId="0415A4EE" w14:textId="32B4E71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w:t>
            </w:r>
            <w:r w:rsidRPr="00967794">
              <w:rPr>
                <w:rFonts w:ascii="Times New Roman" w:hAnsi="Times New Roman"/>
                <w:sz w:val="24"/>
                <w:szCs w:val="24"/>
              </w:rPr>
              <w:t>jas), gadā  - 2 445 euro. Masāžu kabinetu un attiecīgo koplietošanas telpu platības īpatsvars kopējā iestādes nomāto telpu platībā ir 0.0620. Ņemot vērā šī pakalpojumam gada patērēta laika īpatsvaru kopējā masāžu pakalpojumu gadā plānotāja laikā 1400 min/1</w:t>
            </w:r>
            <w:r w:rsidRPr="00967794">
              <w:rPr>
                <w:rFonts w:ascii="Times New Roman" w:hAnsi="Times New Roman"/>
                <w:sz w:val="24"/>
                <w:szCs w:val="24"/>
              </w:rPr>
              <w:t>71500 min, izdevumu aprēķins:</w:t>
            </w:r>
          </w:p>
          <w:p w:rsidR="00B12EA9" w:rsidRPr="00967794" w:rsidP="00B12EA9" w14:paraId="4D64EC51" w14:textId="485307C4">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*0.0620*14000/171500</w:t>
            </w:r>
          </w:p>
        </w:tc>
        <w:tc>
          <w:tcPr>
            <w:tcW w:w="1984" w:type="dxa"/>
            <w:shd w:val="clear" w:color="auto" w:fill="auto"/>
            <w:vAlign w:val="bottom"/>
          </w:tcPr>
          <w:p w:rsidR="00B12EA9" w:rsidRPr="00967794" w:rsidP="00B12EA9" w14:paraId="33CABF8F" w14:textId="43E75C58">
            <w:pPr>
              <w:spacing w:after="0"/>
              <w:jc w:val="center"/>
              <w:rPr>
                <w:rFonts w:ascii="Times New Roman" w:hAnsi="Times New Roman"/>
                <w:sz w:val="24"/>
                <w:szCs w:val="24"/>
              </w:rPr>
            </w:pPr>
            <w:r w:rsidRPr="00967794">
              <w:rPr>
                <w:rFonts w:ascii="Times New Roman" w:hAnsi="Times New Roman"/>
                <w:sz w:val="24"/>
                <w:szCs w:val="24"/>
              </w:rPr>
              <w:t>12.37</w:t>
            </w:r>
          </w:p>
        </w:tc>
      </w:tr>
      <w:tr w14:paraId="44496CDC" w14:textId="2F80A920"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79DF6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B12EA9" w:rsidRPr="00967794" w:rsidP="00B12EA9" w14:paraId="31F64AF6" w14:textId="267F9E9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w:t>
            </w:r>
            <w:r w:rsidRPr="00967794">
              <w:rPr>
                <w:rFonts w:ascii="Times New Roman" w:hAnsi="Times New Roman"/>
                <w:sz w:val="24"/>
                <w:szCs w:val="24"/>
              </w:rPr>
              <w:t>šī pakalpojumam gada patērēta laika īpatsvaru kopējā masāžu pakalpojumu gadā plānotāja laikā 1400 min/171500 min, izdevumu aprēķins:</w:t>
            </w:r>
          </w:p>
          <w:p w:rsidR="00B12EA9" w:rsidRPr="00967794" w:rsidP="00B12EA9" w14:paraId="50A69635" w14:textId="1E0A7B91">
            <w:pPr>
              <w:spacing w:after="0" w:line="240" w:lineRule="auto"/>
              <w:jc w:val="center"/>
              <w:rPr>
                <w:rFonts w:ascii="Times New Roman" w:hAnsi="Times New Roman"/>
                <w:sz w:val="24"/>
                <w:szCs w:val="24"/>
              </w:rPr>
            </w:pPr>
            <w:r w:rsidRPr="00967794">
              <w:rPr>
                <w:rFonts w:ascii="Times New Roman" w:hAnsi="Times New Roman"/>
                <w:sz w:val="24"/>
                <w:szCs w:val="24"/>
              </w:rPr>
              <w:t>2290*0.0620*14000/171500</w:t>
            </w:r>
          </w:p>
        </w:tc>
        <w:tc>
          <w:tcPr>
            <w:tcW w:w="1984" w:type="dxa"/>
            <w:shd w:val="clear" w:color="auto" w:fill="auto"/>
            <w:vAlign w:val="bottom"/>
          </w:tcPr>
          <w:p w:rsidR="00B12EA9" w:rsidRPr="00967794" w:rsidP="00B12EA9" w14:paraId="21DD5D1A" w14:textId="1716DA84">
            <w:pPr>
              <w:spacing w:after="0"/>
              <w:jc w:val="center"/>
              <w:rPr>
                <w:rFonts w:ascii="Times New Roman" w:hAnsi="Times New Roman"/>
                <w:sz w:val="24"/>
                <w:szCs w:val="24"/>
              </w:rPr>
            </w:pPr>
            <w:r w:rsidRPr="00967794">
              <w:rPr>
                <w:rFonts w:ascii="Times New Roman" w:hAnsi="Times New Roman"/>
                <w:sz w:val="24"/>
                <w:szCs w:val="24"/>
              </w:rPr>
              <w:t>11.59</w:t>
            </w:r>
          </w:p>
        </w:tc>
      </w:tr>
      <w:tr w14:paraId="3DEF14D4" w14:textId="15E2641C"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FE2198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B12EA9" w:rsidRPr="00967794" w:rsidP="00B12EA9" w14:paraId="2FFA0F35" w14:textId="55B2C6F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w:t>
            </w:r>
            <w:r w:rsidRPr="00967794">
              <w:rPr>
                <w:rFonts w:ascii="Times New Roman" w:hAnsi="Times New Roman"/>
                <w:sz w:val="24"/>
                <w:szCs w:val="24"/>
              </w:rPr>
              <w:t>ģiskā iekārta ar sākotnējo iegādes vērtību 258 euro un paredzamo derīgās lietošanas laiku 10 gadi. Ņemot vērā šī pakalpojuma sniegšanai patērētā laika daļu visā masāžas pakalpojumu sniegšanai patērētajā laikā 1400 min/171500 min, tehnoloģisko iekārtu nolie</w:t>
            </w:r>
            <w:r w:rsidRPr="00967794">
              <w:rPr>
                <w:rFonts w:ascii="Times New Roman" w:hAnsi="Times New Roman"/>
                <w:sz w:val="24"/>
                <w:szCs w:val="24"/>
              </w:rPr>
              <w:t>tojuma izdevumus aprēķina šādi:</w:t>
            </w:r>
          </w:p>
          <w:p w:rsidR="00B12EA9" w:rsidRPr="00967794" w:rsidP="00B12EA9" w14:paraId="272642D1" w14:textId="367070A4">
            <w:pPr>
              <w:spacing w:after="0" w:line="240" w:lineRule="auto"/>
              <w:jc w:val="center"/>
              <w:rPr>
                <w:rFonts w:ascii="Times New Roman" w:hAnsi="Times New Roman"/>
                <w:sz w:val="24"/>
                <w:szCs w:val="24"/>
              </w:rPr>
            </w:pPr>
            <w:r w:rsidRPr="00967794">
              <w:rPr>
                <w:rFonts w:ascii="Times New Roman" w:hAnsi="Times New Roman"/>
                <w:sz w:val="24"/>
                <w:szCs w:val="24"/>
              </w:rPr>
              <w:t>258/10*14000/171500</w:t>
            </w:r>
          </w:p>
        </w:tc>
        <w:tc>
          <w:tcPr>
            <w:tcW w:w="1984" w:type="dxa"/>
            <w:shd w:val="clear" w:color="auto" w:fill="auto"/>
            <w:vAlign w:val="bottom"/>
          </w:tcPr>
          <w:p w:rsidR="00B12EA9" w:rsidRPr="00967794" w:rsidP="00B12EA9" w14:paraId="01DE083F" w14:textId="71875EAB">
            <w:pPr>
              <w:spacing w:after="0"/>
              <w:jc w:val="center"/>
              <w:rPr>
                <w:rFonts w:ascii="Times New Roman" w:hAnsi="Times New Roman"/>
                <w:sz w:val="24"/>
                <w:szCs w:val="24"/>
              </w:rPr>
            </w:pPr>
            <w:r w:rsidRPr="00967794">
              <w:rPr>
                <w:rFonts w:ascii="Times New Roman" w:hAnsi="Times New Roman"/>
                <w:sz w:val="24"/>
                <w:szCs w:val="24"/>
              </w:rPr>
              <w:t>2.11</w:t>
            </w:r>
          </w:p>
        </w:tc>
      </w:tr>
      <w:tr w14:paraId="2E9C69C8" w14:textId="034B528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7FEEED9"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B12EA9" w:rsidRPr="00967794" w:rsidP="00B12EA9" w14:paraId="2A1DBF8B" w14:textId="09EC9E50">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14 pamatlīdzekļi ar sākotnējo iegādes vērtību 4 913 euro un paredzamo derīgās lietošanas laiku 10 gadi. </w:t>
            </w:r>
            <w:r w:rsidRPr="00967794">
              <w:rPr>
                <w:rFonts w:ascii="Times New Roman" w:hAnsi="Times New Roman"/>
                <w:sz w:val="24"/>
                <w:szCs w:val="24"/>
              </w:rPr>
              <w:t>Ņemot vērā šī pakalpojuma sniegšanas gadā patērēta laika īpatsvaru kopējā masāžu pakalpojumu sniegšanai gadā patērētajā laikā 1400 min/171500 min, izdevumu aprēķins:</w:t>
            </w:r>
          </w:p>
          <w:p w:rsidR="00B12EA9" w:rsidRPr="00967794" w:rsidP="00B12EA9" w14:paraId="524A00A0" w14:textId="041EBAFB">
            <w:pPr>
              <w:spacing w:after="0" w:line="240" w:lineRule="auto"/>
              <w:jc w:val="center"/>
              <w:rPr>
                <w:rFonts w:ascii="Times New Roman" w:hAnsi="Times New Roman"/>
                <w:sz w:val="24"/>
                <w:szCs w:val="24"/>
              </w:rPr>
            </w:pPr>
            <w:r w:rsidRPr="00967794">
              <w:rPr>
                <w:rFonts w:ascii="Times New Roman" w:hAnsi="Times New Roman"/>
                <w:sz w:val="24"/>
                <w:szCs w:val="24"/>
              </w:rPr>
              <w:t>4913.28/10*14000/171500</w:t>
            </w:r>
          </w:p>
        </w:tc>
        <w:tc>
          <w:tcPr>
            <w:tcW w:w="1984" w:type="dxa"/>
            <w:shd w:val="clear" w:color="auto" w:fill="auto"/>
            <w:vAlign w:val="bottom"/>
          </w:tcPr>
          <w:p w:rsidR="00B12EA9" w:rsidRPr="00967794" w:rsidP="00B12EA9" w14:paraId="7C06DEC0" w14:textId="68625D8D">
            <w:pPr>
              <w:spacing w:after="0"/>
              <w:jc w:val="center"/>
              <w:rPr>
                <w:rFonts w:ascii="Times New Roman" w:hAnsi="Times New Roman"/>
                <w:sz w:val="24"/>
                <w:szCs w:val="24"/>
              </w:rPr>
            </w:pPr>
            <w:r w:rsidRPr="00967794">
              <w:rPr>
                <w:rFonts w:ascii="Times New Roman" w:hAnsi="Times New Roman"/>
                <w:sz w:val="24"/>
                <w:szCs w:val="24"/>
              </w:rPr>
              <w:t>40.11</w:t>
            </w:r>
          </w:p>
        </w:tc>
      </w:tr>
      <w:tr w14:paraId="3C57D79B" w14:textId="65CC9E23"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192E537"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3B70345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B12EA9" w:rsidRPr="00967794" w:rsidP="00B12EA9" w14:paraId="5A95B544" w14:textId="7C30C194">
            <w:pPr>
              <w:spacing w:after="0"/>
              <w:jc w:val="center"/>
              <w:rPr>
                <w:rFonts w:ascii="Times New Roman" w:hAnsi="Times New Roman"/>
                <w:b/>
                <w:sz w:val="24"/>
                <w:szCs w:val="24"/>
              </w:rPr>
            </w:pPr>
            <w:r w:rsidRPr="00967794">
              <w:rPr>
                <w:rFonts w:ascii="Times New Roman" w:hAnsi="Times New Roman"/>
                <w:sz w:val="24"/>
                <w:szCs w:val="24"/>
              </w:rPr>
              <w:t>2069.06</w:t>
            </w:r>
          </w:p>
        </w:tc>
      </w:tr>
      <w:tr w14:paraId="20EDDAAA" w14:textId="2AFB19F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0F7305A"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7606946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izmaksas </w:t>
            </w:r>
            <w:r w:rsidRPr="00967794">
              <w:rPr>
                <w:rFonts w:ascii="Times New Roman" w:hAnsi="Times New Roman"/>
                <w:b/>
                <w:sz w:val="24"/>
                <w:szCs w:val="24"/>
              </w:rPr>
              <w:t>kopā:</w:t>
            </w:r>
          </w:p>
        </w:tc>
        <w:tc>
          <w:tcPr>
            <w:tcW w:w="1984" w:type="dxa"/>
            <w:shd w:val="clear" w:color="auto" w:fill="auto"/>
            <w:vAlign w:val="bottom"/>
          </w:tcPr>
          <w:p w:rsidR="00B12EA9" w:rsidRPr="00967794" w:rsidP="00B12EA9" w14:paraId="75783DF5" w14:textId="307A11AF">
            <w:pPr>
              <w:spacing w:after="0"/>
              <w:jc w:val="center"/>
              <w:rPr>
                <w:rFonts w:ascii="Times New Roman" w:hAnsi="Times New Roman"/>
                <w:b/>
                <w:sz w:val="24"/>
                <w:szCs w:val="24"/>
              </w:rPr>
            </w:pPr>
            <w:r w:rsidRPr="00967794">
              <w:rPr>
                <w:rFonts w:ascii="Times New Roman" w:hAnsi="Times New Roman"/>
                <w:sz w:val="24"/>
                <w:szCs w:val="24"/>
              </w:rPr>
              <w:t>5386.31</w:t>
            </w:r>
          </w:p>
        </w:tc>
      </w:tr>
      <w:tr w14:paraId="69ABBBDD" w14:textId="26760E9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FEA6C92"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3F53FB7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B12EA9" w:rsidRPr="00967794" w:rsidP="00B12EA9" w14:paraId="13E23F86" w14:textId="22F22F44">
            <w:pPr>
              <w:spacing w:after="0"/>
              <w:jc w:val="center"/>
              <w:rPr>
                <w:rFonts w:ascii="Times New Roman" w:hAnsi="Times New Roman"/>
                <w:b/>
                <w:sz w:val="24"/>
                <w:szCs w:val="24"/>
              </w:rPr>
            </w:pPr>
            <w:r w:rsidRPr="00967794">
              <w:rPr>
                <w:rFonts w:ascii="Times New Roman" w:hAnsi="Times New Roman"/>
                <w:sz w:val="24"/>
                <w:szCs w:val="24"/>
              </w:rPr>
              <w:t>7.69</w:t>
            </w:r>
          </w:p>
        </w:tc>
      </w:tr>
    </w:tbl>
    <w:p w:rsidR="00E40445" w:rsidRPr="00967794" w:rsidP="000302CD" w14:paraId="7C52F25C"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7673BDA3" w14:textId="77777777" w:rsidTr="009633D6">
        <w:tblPrEx>
          <w:tblW w:w="9106" w:type="dxa"/>
          <w:tblInd w:w="-34" w:type="dxa"/>
          <w:tblLook w:val="00A0"/>
        </w:tblPrEx>
        <w:trPr>
          <w:trHeight w:val="315"/>
        </w:trPr>
        <w:tc>
          <w:tcPr>
            <w:tcW w:w="7122" w:type="dxa"/>
            <w:noWrap/>
            <w:vAlign w:val="bottom"/>
          </w:tcPr>
          <w:p w:rsidR="000302CD" w:rsidRPr="00967794" w:rsidP="005C4B8C" w14:paraId="1528B4E7"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55B0B099" w14:textId="69CCDD84">
            <w:pPr>
              <w:spacing w:after="0" w:line="240" w:lineRule="auto"/>
              <w:jc w:val="center"/>
              <w:rPr>
                <w:rFonts w:ascii="Times New Roman" w:hAnsi="Times New Roman"/>
                <w:sz w:val="24"/>
                <w:szCs w:val="24"/>
              </w:rPr>
            </w:pPr>
            <w:r w:rsidRPr="00967794">
              <w:rPr>
                <w:rFonts w:ascii="Times New Roman" w:hAnsi="Times New Roman"/>
                <w:sz w:val="24"/>
                <w:szCs w:val="24"/>
              </w:rPr>
              <w:t>700</w:t>
            </w:r>
          </w:p>
        </w:tc>
      </w:tr>
      <w:tr w14:paraId="5D811169" w14:textId="77777777" w:rsidTr="009633D6">
        <w:tblPrEx>
          <w:tblW w:w="9106" w:type="dxa"/>
          <w:tblInd w:w="-34" w:type="dxa"/>
          <w:tblLook w:val="00A0"/>
        </w:tblPrEx>
        <w:trPr>
          <w:trHeight w:val="315"/>
        </w:trPr>
        <w:tc>
          <w:tcPr>
            <w:tcW w:w="7122" w:type="dxa"/>
            <w:noWrap/>
            <w:vAlign w:val="bottom"/>
          </w:tcPr>
          <w:p w:rsidR="000302CD" w:rsidRPr="00967794" w:rsidP="005C4B8C" w14:paraId="513F112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7B82A1AB" w14:textId="2BCA5922">
            <w:pPr>
              <w:spacing w:after="0" w:line="240" w:lineRule="auto"/>
              <w:jc w:val="center"/>
              <w:rPr>
                <w:rFonts w:ascii="Times New Roman" w:hAnsi="Times New Roman"/>
                <w:sz w:val="24"/>
                <w:szCs w:val="24"/>
              </w:rPr>
            </w:pPr>
            <w:r w:rsidRPr="00967794">
              <w:rPr>
                <w:rFonts w:ascii="Times New Roman" w:hAnsi="Times New Roman"/>
                <w:sz w:val="24"/>
                <w:szCs w:val="24"/>
              </w:rPr>
              <w:t>7.</w:t>
            </w:r>
            <w:r w:rsidRPr="00967794" w:rsidR="00B12EA9">
              <w:rPr>
                <w:rFonts w:ascii="Times New Roman" w:hAnsi="Times New Roman"/>
                <w:sz w:val="24"/>
                <w:szCs w:val="24"/>
              </w:rPr>
              <w:t>69</w:t>
            </w:r>
          </w:p>
        </w:tc>
      </w:tr>
    </w:tbl>
    <w:p w:rsidR="000302CD" w:rsidRPr="00967794" w:rsidP="000302CD" w14:paraId="3B85BF63"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0302CD" w:rsidRPr="00967794" w:rsidP="000302CD" w14:paraId="4A2483C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izcenojuma aprēķins</w:t>
      </w:r>
    </w:p>
    <w:p w:rsidR="000302CD" w:rsidRPr="00967794" w:rsidP="000302CD" w14:paraId="75DFEE9C" w14:textId="77777777">
      <w:pPr>
        <w:spacing w:after="0" w:line="240" w:lineRule="auto"/>
        <w:rPr>
          <w:rFonts w:ascii="Times New Roman" w:hAnsi="Times New Roman"/>
          <w:sz w:val="24"/>
          <w:szCs w:val="24"/>
        </w:rPr>
      </w:pPr>
    </w:p>
    <w:p w:rsidR="000302CD" w:rsidRPr="00967794" w:rsidP="007770E7" w14:paraId="2AD1D2E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770E7" w14:paraId="6E9DF72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0302CD" w:rsidRPr="00967794" w:rsidP="007770E7" w14:paraId="4E94C80D" w14:textId="195553B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Pr="00967794" w:rsidR="00B052B5">
        <w:rPr>
          <w:rFonts w:ascii="Times New Roman" w:hAnsi="Times New Roman" w:cs="Times New Roman"/>
          <w:b/>
          <w:color w:val="auto"/>
          <w:sz w:val="24"/>
          <w:szCs w:val="24"/>
        </w:rPr>
        <w:t>3</w:t>
      </w:r>
      <w:r w:rsidRPr="00967794" w:rsidR="0060397F">
        <w:rPr>
          <w:rFonts w:ascii="Times New Roman" w:hAnsi="Times New Roman" w:cs="Times New Roman"/>
          <w:b/>
          <w:color w:val="auto"/>
          <w:sz w:val="24"/>
          <w:szCs w:val="24"/>
        </w:rPr>
        <w:t xml:space="preserve">. </w:t>
      </w:r>
      <w:r w:rsidRPr="00967794" w:rsidR="008B13D0">
        <w:rPr>
          <w:rFonts w:ascii="Times New Roman" w:hAnsi="Times New Roman" w:cs="Times New Roman"/>
          <w:b/>
          <w:color w:val="auto"/>
          <w:sz w:val="24"/>
          <w:szCs w:val="24"/>
        </w:rPr>
        <w:t xml:space="preserve">Apkakles </w:t>
      </w:r>
      <w:r w:rsidRPr="00967794">
        <w:rPr>
          <w:rFonts w:ascii="Times New Roman" w:hAnsi="Times New Roman" w:cs="Times New Roman"/>
          <w:b/>
          <w:color w:val="auto"/>
          <w:sz w:val="24"/>
          <w:szCs w:val="24"/>
        </w:rPr>
        <w:t>zonas</w:t>
      </w:r>
      <w:r w:rsidR="00B22546">
        <w:rPr>
          <w:rFonts w:ascii="Times New Roman" w:hAnsi="Times New Roman" w:cs="Times New Roman"/>
          <w:b/>
          <w:color w:val="auto"/>
          <w:sz w:val="24"/>
          <w:szCs w:val="24"/>
        </w:rPr>
        <w:t xml:space="preserve"> un plecu locītavu masāža (</w:t>
      </w:r>
      <w:r w:rsidRPr="00967794">
        <w:rPr>
          <w:rFonts w:ascii="Times New Roman" w:hAnsi="Times New Roman" w:cs="Times New Roman"/>
          <w:b/>
          <w:color w:val="auto"/>
          <w:sz w:val="24"/>
          <w:szCs w:val="24"/>
        </w:rPr>
        <w:t>25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0302CD" w:rsidRPr="00967794" w:rsidP="007770E7" w14:paraId="3CCB764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0302CD" w:rsidRPr="00967794" w:rsidP="007770E7" w14:paraId="6485A702" w14:textId="4F1801E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FC720D">
        <w:rPr>
          <w:rFonts w:ascii="Times New Roman" w:hAnsi="Times New Roman"/>
          <w:bCs/>
          <w:sz w:val="24"/>
          <w:szCs w:val="24"/>
        </w:rPr>
        <w:t>210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5A638109" w14:textId="77777777" w:rsidTr="009633D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74867" w:rsidRPr="00967794" w:rsidP="0058597F" w14:paraId="7664E5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Izdevumu klasifikācijas </w:t>
            </w:r>
            <w:r w:rsidRPr="00967794">
              <w:rPr>
                <w:rFonts w:ascii="Times New Roman" w:hAnsi="Times New Roman"/>
                <w:sz w:val="24"/>
                <w:szCs w:val="24"/>
              </w:rPr>
              <w:t>kods</w:t>
            </w:r>
          </w:p>
        </w:tc>
        <w:tc>
          <w:tcPr>
            <w:tcW w:w="5557" w:type="dxa"/>
            <w:shd w:val="clear" w:color="auto" w:fill="auto"/>
            <w:vAlign w:val="center"/>
          </w:tcPr>
          <w:p w:rsidR="00474867" w:rsidRPr="00967794" w:rsidP="0058597F" w14:paraId="17C237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58597F" w14:paraId="10C7C1D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2A0160D5" w14:textId="77777777" w:rsidTr="009633D6">
        <w:tblPrEx>
          <w:tblW w:w="9101" w:type="dxa"/>
          <w:tblInd w:w="-34" w:type="dxa"/>
          <w:tblLayout w:type="fixed"/>
          <w:tblLook w:val="00A0"/>
        </w:tblPrEx>
        <w:trPr>
          <w:trHeight w:val="20"/>
        </w:trPr>
        <w:tc>
          <w:tcPr>
            <w:tcW w:w="1560" w:type="dxa"/>
            <w:shd w:val="clear" w:color="auto" w:fill="auto"/>
          </w:tcPr>
          <w:p w:rsidR="00474867" w:rsidRPr="00967794" w:rsidP="0058597F" w14:paraId="365A17C1" w14:textId="77777777">
            <w:pPr>
              <w:spacing w:after="0" w:line="240" w:lineRule="auto"/>
              <w:rPr>
                <w:rFonts w:ascii="Times New Roman" w:hAnsi="Times New Roman"/>
                <w:i/>
                <w:sz w:val="24"/>
                <w:szCs w:val="24"/>
              </w:rPr>
            </w:pPr>
          </w:p>
        </w:tc>
        <w:tc>
          <w:tcPr>
            <w:tcW w:w="5557" w:type="dxa"/>
            <w:shd w:val="clear" w:color="auto" w:fill="auto"/>
          </w:tcPr>
          <w:p w:rsidR="00474867" w:rsidRPr="00967794" w:rsidP="0058597F" w14:paraId="394E06A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474867" w:rsidRPr="00967794" w:rsidP="0058597F" w14:paraId="01620FB6" w14:textId="77777777">
            <w:pPr>
              <w:spacing w:after="0" w:line="240" w:lineRule="auto"/>
              <w:jc w:val="center"/>
              <w:rPr>
                <w:rFonts w:ascii="Times New Roman" w:hAnsi="Times New Roman"/>
                <w:sz w:val="24"/>
                <w:szCs w:val="24"/>
              </w:rPr>
            </w:pPr>
          </w:p>
        </w:tc>
      </w:tr>
      <w:tr w14:paraId="07499C7A" w14:textId="1619F0DD"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1EC8933"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3A5822E3" w14:textId="32565C02">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Masāžas pakalpojumus sniedz 4 masieri (4 slodzes) ar noteikto mēnešalgu</w:t>
            </w:r>
            <w:r w:rsidRPr="00967794">
              <w:rPr>
                <w:rFonts w:ascii="Times New Roman" w:hAnsi="Times New Roman"/>
                <w:sz w:val="24"/>
                <w:szCs w:val="24"/>
                <w:lang w:val="lv-LV"/>
              </w:rPr>
              <w:t xml:space="preserve"> 685 euro/mēnesī (amatu saime 5.2, līmenis III, 7.mēnešalgu grupa). Šī maksas pakalpojuma sniegšanai masieri velta 7350 minūtes (35 min.*210 pak.) no 171500 minūšu plānotā masāžas pakalpojumiem patērētā laika. Atlīdzības izdevumus masieru algošanai aprēķin</w:t>
            </w:r>
            <w:r w:rsidRPr="00967794">
              <w:rPr>
                <w:rFonts w:ascii="Times New Roman" w:hAnsi="Times New Roman"/>
                <w:sz w:val="24"/>
                <w:szCs w:val="24"/>
                <w:lang w:val="lv-LV"/>
              </w:rPr>
              <w:t>a šādi:</w:t>
            </w:r>
          </w:p>
          <w:p w:rsidR="00B12EA9" w:rsidRPr="00967794" w:rsidP="00B12EA9" w14:paraId="623F26E2" w14:textId="3DD9C4B0">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685*4*12*7350/171500</w:t>
            </w:r>
          </w:p>
        </w:tc>
        <w:tc>
          <w:tcPr>
            <w:tcW w:w="1984" w:type="dxa"/>
            <w:shd w:val="clear" w:color="auto" w:fill="auto"/>
            <w:vAlign w:val="bottom"/>
          </w:tcPr>
          <w:p w:rsidR="00B12EA9" w:rsidRPr="00967794" w:rsidP="00B12EA9" w14:paraId="2BC3881D" w14:textId="67C34E11">
            <w:pPr>
              <w:spacing w:after="0" w:line="240" w:lineRule="auto"/>
              <w:jc w:val="center"/>
              <w:rPr>
                <w:rFonts w:ascii="Times New Roman" w:hAnsi="Times New Roman"/>
                <w:sz w:val="24"/>
                <w:szCs w:val="24"/>
              </w:rPr>
            </w:pPr>
            <w:r w:rsidRPr="00967794">
              <w:rPr>
                <w:rFonts w:ascii="Times New Roman" w:hAnsi="Times New Roman"/>
                <w:sz w:val="24"/>
                <w:szCs w:val="24"/>
              </w:rPr>
              <w:t>1409.14</w:t>
            </w:r>
          </w:p>
        </w:tc>
      </w:tr>
      <w:tr w14:paraId="661F8568" w14:textId="2E787FB3"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E04A2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02EB373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B12EA9" w:rsidRPr="00967794" w:rsidP="00B12EA9" w14:paraId="14B10528" w14:textId="17412E64">
            <w:pPr>
              <w:spacing w:after="0"/>
              <w:jc w:val="center"/>
              <w:rPr>
                <w:rFonts w:ascii="Times New Roman" w:hAnsi="Times New Roman"/>
                <w:sz w:val="24"/>
                <w:szCs w:val="24"/>
              </w:rPr>
            </w:pPr>
            <w:r w:rsidRPr="00967794">
              <w:rPr>
                <w:rFonts w:ascii="Times New Roman" w:hAnsi="Times New Roman"/>
                <w:sz w:val="24"/>
                <w:szCs w:val="24"/>
              </w:rPr>
              <w:t>332.42</w:t>
            </w:r>
          </w:p>
        </w:tc>
      </w:tr>
      <w:tr w14:paraId="07A32B64" w14:textId="0937EA97"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24DC843"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5D08983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B12EA9" w:rsidRPr="00967794" w:rsidP="00B12EA9" w14:paraId="2DC55D90" w14:textId="4434B78D">
            <w:pPr>
              <w:spacing w:after="0"/>
              <w:jc w:val="center"/>
              <w:rPr>
                <w:rFonts w:ascii="Times New Roman" w:hAnsi="Times New Roman"/>
                <w:sz w:val="24"/>
                <w:szCs w:val="24"/>
              </w:rPr>
            </w:pPr>
            <w:r w:rsidRPr="00967794">
              <w:rPr>
                <w:rFonts w:ascii="Times New Roman" w:hAnsi="Times New Roman"/>
                <w:sz w:val="24"/>
                <w:szCs w:val="24"/>
              </w:rPr>
              <w:t>1741.56</w:t>
            </w:r>
          </w:p>
        </w:tc>
      </w:tr>
      <w:tr w14:paraId="1780F19C" w14:textId="3FDD65A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9C45926"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1C9CB4A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B12EA9" w:rsidRPr="00967794" w:rsidP="00B12EA9" w14:paraId="42CB9787" w14:textId="7A455066">
            <w:pPr>
              <w:spacing w:after="0"/>
              <w:jc w:val="center"/>
              <w:rPr>
                <w:rFonts w:ascii="Times New Roman" w:hAnsi="Times New Roman"/>
                <w:sz w:val="24"/>
                <w:szCs w:val="24"/>
              </w:rPr>
            </w:pPr>
          </w:p>
        </w:tc>
      </w:tr>
      <w:tr w14:paraId="3EB00414" w14:textId="3815CD39"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8C19FC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B12EA9" w:rsidRPr="00967794" w:rsidP="00B12EA9" w14:paraId="471C42CE" w14:textId="0B64FCB9">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w:t>
            </w:r>
            <w:r w:rsidRPr="00967794">
              <w:rPr>
                <w:rFonts w:ascii="Times New Roman" w:hAnsi="Times New Roman"/>
                <w:sz w:val="24"/>
                <w:szCs w:val="24"/>
              </w:rPr>
              <w:t xml:space="preserve">fiziskās veselības aprūpes jautājumos ar noteikto mēnešalgu 1 450 euro/mēnesī (amatu saime 35, līmenis V, 13.mēnešalgu grupa). Visu masāžas pakalpojumu uzraudzībai direktora vietnieks patērē 5% sava laika. Ņemot vērā šī pakalpojuma skaita īpatsvaru kopēja </w:t>
            </w:r>
            <w:r w:rsidRPr="00967794">
              <w:rPr>
                <w:rFonts w:ascii="Times New Roman" w:hAnsi="Times New Roman"/>
                <w:sz w:val="24"/>
                <w:szCs w:val="24"/>
              </w:rPr>
              <w:t>plānotā masāžu procedūru skaitā (210 pak./5350 pak.), atlīdzības aprēķins:</w:t>
            </w:r>
          </w:p>
          <w:p w:rsidR="00B12EA9" w:rsidRPr="00967794" w:rsidP="00B12EA9" w14:paraId="223BAFAE" w14:textId="249E4A36">
            <w:pPr>
              <w:spacing w:after="0" w:line="240" w:lineRule="auto"/>
              <w:jc w:val="center"/>
              <w:rPr>
                <w:rFonts w:ascii="Times New Roman" w:hAnsi="Times New Roman"/>
                <w:sz w:val="24"/>
                <w:szCs w:val="24"/>
              </w:rPr>
            </w:pPr>
            <w:r w:rsidRPr="00967794">
              <w:rPr>
                <w:rFonts w:ascii="Times New Roman" w:hAnsi="Times New Roman"/>
                <w:sz w:val="24"/>
                <w:szCs w:val="24"/>
              </w:rPr>
              <w:t>1450*12*0.05*210/5350</w:t>
            </w:r>
          </w:p>
        </w:tc>
        <w:tc>
          <w:tcPr>
            <w:tcW w:w="1984" w:type="dxa"/>
            <w:shd w:val="clear" w:color="auto" w:fill="auto"/>
            <w:vAlign w:val="bottom"/>
          </w:tcPr>
          <w:p w:rsidR="00B12EA9" w:rsidRPr="00967794" w:rsidP="00B12EA9" w14:paraId="66CF6DB1" w14:textId="0187483E">
            <w:pPr>
              <w:spacing w:after="0"/>
              <w:jc w:val="center"/>
              <w:rPr>
                <w:rFonts w:ascii="Times New Roman" w:hAnsi="Times New Roman"/>
                <w:sz w:val="24"/>
                <w:szCs w:val="24"/>
              </w:rPr>
            </w:pPr>
            <w:r w:rsidRPr="00967794">
              <w:rPr>
                <w:rFonts w:ascii="Times New Roman" w:hAnsi="Times New Roman"/>
                <w:sz w:val="24"/>
                <w:szCs w:val="24"/>
              </w:rPr>
              <w:t>34.15</w:t>
            </w:r>
          </w:p>
        </w:tc>
      </w:tr>
      <w:tr w14:paraId="64561F91" w14:textId="6FEC7FD8"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19958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72F3222C" w14:textId="7D596591">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w:t>
            </w:r>
            <w:r w:rsidRPr="00967794">
              <w:rPr>
                <w:rFonts w:ascii="Times New Roman" w:hAnsi="Times New Roman"/>
                <w:sz w:val="24"/>
                <w:szCs w:val="24"/>
              </w:rPr>
              <w:t>enis I, 4.mēnešalgu grupa). Gada laikā pacientu reģistratori reģistrē 15814 maksas pakalpojumu. Ņemot vērā šī pakalpojuma skaita īpatsvaru kopējā reģistratūra plānotāja reģistrēto pakalpojumu skaitā (210 pak./15814 pak.), atlīdzību aprēķinā:</w:t>
            </w:r>
          </w:p>
          <w:p w:rsidR="00B12EA9" w:rsidRPr="00967794" w:rsidP="00B12EA9" w14:paraId="7472F6E8" w14:textId="61916648">
            <w:pPr>
              <w:spacing w:after="0" w:line="240" w:lineRule="auto"/>
              <w:jc w:val="center"/>
              <w:rPr>
                <w:rFonts w:ascii="Times New Roman" w:hAnsi="Times New Roman"/>
                <w:sz w:val="24"/>
                <w:szCs w:val="24"/>
              </w:rPr>
            </w:pPr>
            <w:r w:rsidRPr="00967794">
              <w:rPr>
                <w:rFonts w:ascii="Times New Roman" w:hAnsi="Times New Roman"/>
                <w:sz w:val="24"/>
                <w:szCs w:val="24"/>
              </w:rPr>
              <w:t>520*2*12*210/15814</w:t>
            </w:r>
          </w:p>
          <w:p w:rsidR="00B12EA9" w:rsidRPr="00967794" w:rsidP="00B12EA9" w14:paraId="7977107F" w14:textId="13314EA3">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Visu masāžas pakalpojumu uzraudzībai virsmāsa patērē 10% </w:t>
            </w:r>
            <w:r w:rsidRPr="00967794">
              <w:rPr>
                <w:rFonts w:ascii="Times New Roman" w:hAnsi="Times New Roman"/>
                <w:sz w:val="24"/>
                <w:szCs w:val="24"/>
              </w:rPr>
              <w:t>sava laika, atlīdzību aprēķina:</w:t>
            </w:r>
          </w:p>
          <w:p w:rsidR="00B12EA9" w:rsidRPr="00967794" w:rsidP="00B12EA9" w14:paraId="67C0DFD4" w14:textId="1D2CB6A9">
            <w:pPr>
              <w:spacing w:after="0" w:line="240" w:lineRule="auto"/>
              <w:jc w:val="center"/>
              <w:rPr>
                <w:rFonts w:ascii="Times New Roman" w:hAnsi="Times New Roman"/>
                <w:sz w:val="24"/>
                <w:szCs w:val="24"/>
              </w:rPr>
            </w:pPr>
            <w:r w:rsidRPr="00967794">
              <w:rPr>
                <w:rFonts w:ascii="Times New Roman" w:hAnsi="Times New Roman"/>
                <w:sz w:val="24"/>
                <w:szCs w:val="24"/>
              </w:rPr>
              <w:t>1200*12*0.1*210/5350</w:t>
            </w:r>
          </w:p>
          <w:p w:rsidR="00B12EA9" w:rsidRPr="00967794" w:rsidP="00B12EA9" w14:paraId="6D57C66B" w14:textId="070FC02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w:t>
            </w:r>
            <w:r w:rsidRPr="00967794">
              <w:rPr>
                <w:rFonts w:ascii="Times New Roman" w:hAnsi="Times New Roman"/>
                <w:sz w:val="24"/>
                <w:szCs w:val="24"/>
              </w:rPr>
              <w:t>upa). Visu reģistratūrā reģistrēto maksas pakalpojumu uzskaitei un saņemtās skaidrās naudas apstrādei galvenais grāmatvedis patērē 10% sava laika. Ņemot vērā šī pakalpojuma skaita īpatsvaru kopējā reģistratūrā plānotā reģistrēto pakalpojumu skaitā (210 pak</w:t>
            </w:r>
            <w:r w:rsidRPr="00967794">
              <w:rPr>
                <w:rFonts w:ascii="Times New Roman" w:hAnsi="Times New Roman"/>
                <w:sz w:val="24"/>
                <w:szCs w:val="24"/>
              </w:rPr>
              <w:t>./15814 pak.), atlīdzību aprēķinā:</w:t>
            </w:r>
          </w:p>
          <w:p w:rsidR="00B12EA9" w:rsidRPr="00967794" w:rsidP="00B12EA9" w14:paraId="5B63E11E" w14:textId="2832B0EB">
            <w:pPr>
              <w:spacing w:after="0" w:line="240" w:lineRule="auto"/>
              <w:jc w:val="center"/>
              <w:rPr>
                <w:rFonts w:ascii="Times New Roman" w:hAnsi="Times New Roman"/>
                <w:sz w:val="24"/>
                <w:szCs w:val="24"/>
              </w:rPr>
            </w:pPr>
            <w:r w:rsidRPr="00967794">
              <w:rPr>
                <w:rFonts w:ascii="Times New Roman" w:hAnsi="Times New Roman"/>
                <w:sz w:val="24"/>
                <w:szCs w:val="24"/>
              </w:rPr>
              <w:t>1000*12*0.1*210/15814</w:t>
            </w:r>
          </w:p>
        </w:tc>
        <w:tc>
          <w:tcPr>
            <w:tcW w:w="1984" w:type="dxa"/>
            <w:shd w:val="clear" w:color="auto" w:fill="auto"/>
            <w:vAlign w:val="bottom"/>
          </w:tcPr>
          <w:p w:rsidR="00B12EA9" w:rsidRPr="00967794" w:rsidP="00B12EA9" w14:paraId="21C02B9E" w14:textId="7E9C9C82">
            <w:pPr>
              <w:spacing w:after="0"/>
              <w:jc w:val="center"/>
              <w:rPr>
                <w:rFonts w:ascii="Times New Roman" w:hAnsi="Times New Roman"/>
                <w:sz w:val="24"/>
                <w:szCs w:val="24"/>
              </w:rPr>
            </w:pPr>
            <w:r w:rsidRPr="00967794">
              <w:rPr>
                <w:rFonts w:ascii="Times New Roman" w:hAnsi="Times New Roman"/>
                <w:sz w:val="24"/>
                <w:szCs w:val="24"/>
              </w:rPr>
              <w:t>238.19</w:t>
            </w:r>
          </w:p>
        </w:tc>
      </w:tr>
      <w:tr w14:paraId="044131A9" w14:textId="773687F8"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705EF5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19BBCB81" w14:textId="6BEF8A6D">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summām.</w:t>
            </w:r>
          </w:p>
        </w:tc>
        <w:tc>
          <w:tcPr>
            <w:tcW w:w="1984" w:type="dxa"/>
            <w:shd w:val="clear" w:color="auto" w:fill="auto"/>
            <w:vAlign w:val="bottom"/>
          </w:tcPr>
          <w:p w:rsidR="00B12EA9" w:rsidRPr="00967794" w:rsidP="00B12EA9" w14:paraId="547AC0BF" w14:textId="35B2E8AC">
            <w:pPr>
              <w:spacing w:after="0"/>
              <w:jc w:val="center"/>
              <w:rPr>
                <w:rFonts w:ascii="Times New Roman" w:hAnsi="Times New Roman"/>
                <w:sz w:val="24"/>
                <w:szCs w:val="24"/>
              </w:rPr>
            </w:pPr>
            <w:r w:rsidRPr="00967794">
              <w:rPr>
                <w:rFonts w:ascii="Times New Roman" w:hAnsi="Times New Roman"/>
                <w:sz w:val="24"/>
                <w:szCs w:val="24"/>
              </w:rPr>
              <w:t>64.25</w:t>
            </w:r>
          </w:p>
        </w:tc>
      </w:tr>
      <w:tr w14:paraId="42D8224D" w14:textId="5B947418"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41AE4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B12EA9" w:rsidRPr="00967794" w:rsidP="00B12EA9" w14:paraId="26C88675" w14:textId="694083A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w:t>
            </w:r>
            <w:r w:rsidRPr="00967794">
              <w:rPr>
                <w:rFonts w:ascii="Times New Roman" w:hAnsi="Times New Roman"/>
                <w:sz w:val="24"/>
                <w:szCs w:val="24"/>
              </w:rPr>
              <w:t>pakalpojumu nodrošināšanu gadā, neskaitot kurjerpasta izdevumus dopinga kontroļu analīžu nogādāšanai laboratorijā, sastāda 6 741 euro. Reģistratūrā reģistrēto maksas pakalpojumu sniegšanai tiek izmantoti 10% kopējo sakaru pakalpojumu izdevumu. Ņemot vērā š</w:t>
            </w:r>
            <w:r w:rsidRPr="00967794">
              <w:rPr>
                <w:rFonts w:ascii="Times New Roman" w:hAnsi="Times New Roman"/>
                <w:sz w:val="24"/>
                <w:szCs w:val="24"/>
              </w:rPr>
              <w:t>ī pakalpojuma skaita īpatsvaru kopējā reģistratūrā plānotā reģistrēto pakalpojumu skaitā 210 pak./15814 pak., izdevumu aprēķins:</w:t>
            </w:r>
          </w:p>
          <w:p w:rsidR="00B12EA9" w:rsidRPr="00967794" w:rsidP="00B12EA9" w14:paraId="75DB0540" w14:textId="34CC707E">
            <w:pPr>
              <w:spacing w:after="0" w:line="240" w:lineRule="auto"/>
              <w:jc w:val="center"/>
              <w:rPr>
                <w:rFonts w:ascii="Times New Roman" w:hAnsi="Times New Roman"/>
                <w:sz w:val="24"/>
                <w:szCs w:val="24"/>
              </w:rPr>
            </w:pPr>
            <w:r w:rsidRPr="00967794">
              <w:rPr>
                <w:rFonts w:ascii="Times New Roman" w:hAnsi="Times New Roman"/>
                <w:sz w:val="24"/>
                <w:szCs w:val="24"/>
              </w:rPr>
              <w:t>6741*0.1*210/15814</w:t>
            </w:r>
          </w:p>
        </w:tc>
        <w:tc>
          <w:tcPr>
            <w:tcW w:w="1984" w:type="dxa"/>
            <w:shd w:val="clear" w:color="auto" w:fill="auto"/>
            <w:vAlign w:val="bottom"/>
          </w:tcPr>
          <w:p w:rsidR="00B12EA9" w:rsidRPr="00967794" w:rsidP="00B12EA9" w14:paraId="6E6564C7" w14:textId="09C433C9">
            <w:pPr>
              <w:spacing w:after="0"/>
              <w:jc w:val="center"/>
              <w:rPr>
                <w:rFonts w:ascii="Times New Roman" w:hAnsi="Times New Roman"/>
                <w:sz w:val="24"/>
                <w:szCs w:val="24"/>
              </w:rPr>
            </w:pPr>
            <w:r w:rsidRPr="00967794">
              <w:rPr>
                <w:rFonts w:ascii="Times New Roman" w:hAnsi="Times New Roman"/>
                <w:sz w:val="24"/>
                <w:szCs w:val="24"/>
              </w:rPr>
              <w:t>8.95</w:t>
            </w:r>
          </w:p>
        </w:tc>
      </w:tr>
      <w:tr w14:paraId="56EC3F33" w14:textId="3DF2A946"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8A8AF1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B12EA9" w:rsidRPr="00967794" w:rsidP="00B12EA9" w14:paraId="7A533F94" w14:textId="7DFAD940">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w:t>
            </w:r>
            <w:r w:rsidRPr="00967794">
              <w:rPr>
                <w:rFonts w:ascii="Times New Roman" w:hAnsi="Times New Roman"/>
                <w:sz w:val="24"/>
                <w:szCs w:val="24"/>
              </w:rPr>
              <w:t>tības īpatsvars kopējā iestādes nomāto telpu platībā ir 0.0620.</w:t>
            </w:r>
          </w:p>
          <w:p w:rsidR="00B12EA9" w:rsidRPr="00967794" w:rsidP="00B12EA9" w14:paraId="66BB12C4" w14:textId="25C6B25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7350 min/171500 min, izdevumu aprēķins:</w:t>
            </w:r>
          </w:p>
          <w:p w:rsidR="00B12EA9" w:rsidRPr="00967794" w:rsidP="00B12EA9" w14:paraId="31CBC8BD" w14:textId="0ED363B6">
            <w:pPr>
              <w:spacing w:after="0" w:line="240" w:lineRule="auto"/>
              <w:jc w:val="center"/>
              <w:rPr>
                <w:rFonts w:ascii="Times New Roman" w:hAnsi="Times New Roman"/>
                <w:sz w:val="24"/>
                <w:szCs w:val="24"/>
              </w:rPr>
            </w:pPr>
            <w:r w:rsidRPr="00967794">
              <w:rPr>
                <w:rFonts w:ascii="Times New Roman" w:hAnsi="Times New Roman"/>
                <w:sz w:val="24"/>
                <w:szCs w:val="24"/>
              </w:rPr>
              <w:t>11325*0.0620*7350/171500</w:t>
            </w:r>
          </w:p>
        </w:tc>
        <w:tc>
          <w:tcPr>
            <w:tcW w:w="1984" w:type="dxa"/>
            <w:shd w:val="clear" w:color="auto" w:fill="auto"/>
            <w:vAlign w:val="bottom"/>
          </w:tcPr>
          <w:p w:rsidR="00B12EA9" w:rsidRPr="00967794" w:rsidP="00B12EA9" w14:paraId="71E0C4D6" w14:textId="680B7D9B">
            <w:pPr>
              <w:spacing w:after="0"/>
              <w:jc w:val="center"/>
              <w:rPr>
                <w:rFonts w:ascii="Times New Roman" w:hAnsi="Times New Roman"/>
                <w:sz w:val="24"/>
                <w:szCs w:val="24"/>
              </w:rPr>
            </w:pPr>
            <w:r w:rsidRPr="00967794">
              <w:rPr>
                <w:rFonts w:ascii="Times New Roman" w:hAnsi="Times New Roman"/>
                <w:sz w:val="24"/>
                <w:szCs w:val="24"/>
              </w:rPr>
              <w:t>30.09</w:t>
            </w:r>
          </w:p>
        </w:tc>
      </w:tr>
      <w:tr w14:paraId="689FBFD5" w14:textId="5AE369A5"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04172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B12EA9" w:rsidRPr="00967794" w:rsidP="00B12EA9" w14:paraId="29CAC798" w14:textId="3A09D1C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 un attiecīgo koplietošanas telpu platības īpatsvars kopējā iestādes nomāto telpu platībā ir 0.0620. Ņemot vērā šī pakalpojuma sniegšanas gadā patērēta laika īpatsvaru k</w:t>
            </w:r>
            <w:r w:rsidRPr="00967794">
              <w:rPr>
                <w:rFonts w:ascii="Times New Roman" w:hAnsi="Times New Roman"/>
                <w:sz w:val="24"/>
                <w:szCs w:val="24"/>
              </w:rPr>
              <w:t>opējā masāžu pakalpojumu sniegšanai gadā patērētajā laikā 7350 min/171500min, izdevumu aprēķins:</w:t>
            </w:r>
          </w:p>
          <w:p w:rsidR="00B12EA9" w:rsidRPr="00967794" w:rsidP="00B12EA9" w14:paraId="6357E0F7" w14:textId="2E98F5D0">
            <w:pPr>
              <w:spacing w:after="0" w:line="240" w:lineRule="auto"/>
              <w:jc w:val="center"/>
              <w:rPr>
                <w:rFonts w:ascii="Times New Roman" w:hAnsi="Times New Roman"/>
                <w:sz w:val="24"/>
                <w:szCs w:val="24"/>
              </w:rPr>
            </w:pPr>
            <w:r w:rsidRPr="00967794">
              <w:rPr>
                <w:rFonts w:ascii="Times New Roman" w:hAnsi="Times New Roman"/>
                <w:sz w:val="24"/>
                <w:szCs w:val="24"/>
              </w:rPr>
              <w:t>725*0.0620*7350/171500</w:t>
            </w:r>
          </w:p>
        </w:tc>
        <w:tc>
          <w:tcPr>
            <w:tcW w:w="1984" w:type="dxa"/>
            <w:shd w:val="clear" w:color="auto" w:fill="auto"/>
            <w:vAlign w:val="bottom"/>
          </w:tcPr>
          <w:p w:rsidR="00B12EA9" w:rsidRPr="00967794" w:rsidP="00B12EA9" w14:paraId="3D5E6043" w14:textId="457BDE0C">
            <w:pPr>
              <w:spacing w:after="0"/>
              <w:jc w:val="center"/>
              <w:rPr>
                <w:rFonts w:ascii="Times New Roman" w:hAnsi="Times New Roman"/>
                <w:sz w:val="24"/>
                <w:szCs w:val="24"/>
              </w:rPr>
            </w:pPr>
            <w:r w:rsidRPr="00967794">
              <w:rPr>
                <w:rFonts w:ascii="Times New Roman" w:hAnsi="Times New Roman"/>
                <w:sz w:val="24"/>
                <w:szCs w:val="24"/>
              </w:rPr>
              <w:t>1.93</w:t>
            </w:r>
          </w:p>
        </w:tc>
      </w:tr>
      <w:tr w14:paraId="2B6F3305" w14:textId="27C0ACD4"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38F31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B12EA9" w:rsidRPr="00967794" w:rsidP="00B12EA9" w14:paraId="37798D55" w14:textId="292A0F5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w:t>
            </w:r>
            <w:r w:rsidRPr="00967794">
              <w:rPr>
                <w:rFonts w:ascii="Times New Roman" w:hAnsi="Times New Roman"/>
                <w:sz w:val="24"/>
                <w:szCs w:val="24"/>
              </w:rPr>
              <w:t>kopējā iestādes nomāto telpu platībā ir 0.0620 Ņemot vērā šī pakalpojuma sniegšanas gadā patērēta laika īpatsvaru kopējā masāžu pakalpojumu sniegšanai gadā patērētajā laikā 7350 min/171500min, izdevumu aprēķins:</w:t>
            </w:r>
          </w:p>
          <w:p w:rsidR="00B12EA9" w:rsidRPr="00967794" w:rsidP="00B12EA9" w14:paraId="4D2FD4BD" w14:textId="2DDC75AE">
            <w:pPr>
              <w:spacing w:after="0" w:line="240" w:lineRule="auto"/>
              <w:jc w:val="center"/>
              <w:rPr>
                <w:rFonts w:ascii="Times New Roman" w:hAnsi="Times New Roman"/>
                <w:sz w:val="24"/>
                <w:szCs w:val="24"/>
              </w:rPr>
            </w:pPr>
            <w:r w:rsidRPr="00967794">
              <w:rPr>
                <w:rFonts w:ascii="Times New Roman" w:hAnsi="Times New Roman"/>
                <w:sz w:val="24"/>
                <w:szCs w:val="24"/>
              </w:rPr>
              <w:t>5370*0.0620*7350/171500</w:t>
            </w:r>
          </w:p>
        </w:tc>
        <w:tc>
          <w:tcPr>
            <w:tcW w:w="1984" w:type="dxa"/>
            <w:shd w:val="clear" w:color="auto" w:fill="auto"/>
            <w:vAlign w:val="bottom"/>
          </w:tcPr>
          <w:p w:rsidR="00B12EA9" w:rsidRPr="00967794" w:rsidP="00B12EA9" w14:paraId="3F012EDA" w14:textId="41A1D623">
            <w:pPr>
              <w:spacing w:after="0"/>
              <w:jc w:val="center"/>
              <w:rPr>
                <w:rFonts w:ascii="Times New Roman" w:hAnsi="Times New Roman"/>
                <w:sz w:val="24"/>
                <w:szCs w:val="24"/>
              </w:rPr>
            </w:pPr>
            <w:r w:rsidRPr="00967794">
              <w:rPr>
                <w:rFonts w:ascii="Times New Roman" w:hAnsi="Times New Roman"/>
                <w:sz w:val="24"/>
                <w:szCs w:val="24"/>
              </w:rPr>
              <w:t>14.27</w:t>
            </w:r>
          </w:p>
        </w:tc>
      </w:tr>
      <w:tr w14:paraId="69104158" w14:textId="4A28235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40507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B12EA9" w:rsidRPr="00967794" w:rsidP="00B12EA9" w14:paraId="300849A4" w14:textId="3CA0BA7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platības īpatsvars kopējā iestādes nomāto telpu platībā ir 0.0620. Ņemot vērā šī pakalpojuma sniegšanas gadā patērēta laika īpatsvaru kopējā masāžu pa</w:t>
            </w:r>
            <w:r w:rsidRPr="00967794">
              <w:rPr>
                <w:rFonts w:ascii="Times New Roman" w:hAnsi="Times New Roman"/>
                <w:sz w:val="24"/>
                <w:szCs w:val="24"/>
              </w:rPr>
              <w:t>kalpojumu sniegšanai gadā patērētajā laikā 7350 min/171500min, izdevumu aprēķins:</w:t>
            </w:r>
          </w:p>
          <w:p w:rsidR="00B12EA9" w:rsidRPr="00967794" w:rsidP="00B12EA9" w14:paraId="48FDE514" w14:textId="5D76706C">
            <w:pPr>
              <w:spacing w:after="0" w:line="240" w:lineRule="auto"/>
              <w:jc w:val="center"/>
              <w:rPr>
                <w:rFonts w:ascii="Times New Roman" w:hAnsi="Times New Roman"/>
                <w:sz w:val="24"/>
                <w:szCs w:val="24"/>
              </w:rPr>
            </w:pPr>
            <w:r w:rsidRPr="00967794">
              <w:rPr>
                <w:rFonts w:ascii="Times New Roman" w:hAnsi="Times New Roman"/>
                <w:sz w:val="24"/>
                <w:szCs w:val="24"/>
              </w:rPr>
              <w:t>734*0.0620*7350/171500</w:t>
            </w:r>
          </w:p>
        </w:tc>
        <w:tc>
          <w:tcPr>
            <w:tcW w:w="1984" w:type="dxa"/>
            <w:shd w:val="clear" w:color="auto" w:fill="auto"/>
            <w:vAlign w:val="bottom"/>
          </w:tcPr>
          <w:p w:rsidR="00B12EA9" w:rsidRPr="00967794" w:rsidP="00B12EA9" w14:paraId="4F4A1B90" w14:textId="4B798C99">
            <w:pPr>
              <w:spacing w:after="0"/>
              <w:jc w:val="center"/>
              <w:rPr>
                <w:rFonts w:ascii="Times New Roman" w:hAnsi="Times New Roman"/>
                <w:sz w:val="24"/>
                <w:szCs w:val="24"/>
              </w:rPr>
            </w:pPr>
            <w:r w:rsidRPr="00967794">
              <w:rPr>
                <w:rFonts w:ascii="Times New Roman" w:hAnsi="Times New Roman"/>
                <w:sz w:val="24"/>
                <w:szCs w:val="24"/>
              </w:rPr>
              <w:t>1.95</w:t>
            </w:r>
          </w:p>
        </w:tc>
      </w:tr>
      <w:tr w14:paraId="5C2DD8DF" w14:textId="2FF3554E"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FA7CB9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B12EA9" w:rsidRPr="00967794" w:rsidP="00B12EA9" w14:paraId="533A855F" w14:textId="4D0721F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w:t>
            </w:r>
            <w:r w:rsidRPr="00967794">
              <w:rPr>
                <w:rFonts w:ascii="Times New Roman" w:hAnsi="Times New Roman"/>
                <w:sz w:val="24"/>
                <w:szCs w:val="24"/>
              </w:rPr>
              <w:t>iem remonta izdevumiem. Ņemot vērā šī pakalpojuma skaita īpatsvaru kopējā reģistratūrā plānotā reģistrēto pakalpojumu skaitā 210 gab./15825gab., izdevumu aprēķins:</w:t>
            </w:r>
          </w:p>
          <w:p w:rsidR="00B12EA9" w:rsidRPr="00967794" w:rsidP="00B12EA9" w14:paraId="071B70B8" w14:textId="502F652B">
            <w:pPr>
              <w:spacing w:after="0" w:line="240" w:lineRule="auto"/>
              <w:jc w:val="center"/>
              <w:rPr>
                <w:rFonts w:ascii="Times New Roman" w:hAnsi="Times New Roman"/>
                <w:sz w:val="24"/>
                <w:szCs w:val="24"/>
              </w:rPr>
            </w:pPr>
            <w:r w:rsidRPr="00967794">
              <w:rPr>
                <w:rFonts w:ascii="Times New Roman" w:hAnsi="Times New Roman"/>
                <w:sz w:val="24"/>
                <w:szCs w:val="24"/>
              </w:rPr>
              <w:t>4970*0.3*210/15814</w:t>
            </w:r>
          </w:p>
        </w:tc>
        <w:tc>
          <w:tcPr>
            <w:tcW w:w="1984" w:type="dxa"/>
            <w:shd w:val="clear" w:color="auto" w:fill="auto"/>
            <w:vAlign w:val="bottom"/>
          </w:tcPr>
          <w:p w:rsidR="00B12EA9" w:rsidRPr="00967794" w:rsidP="00B12EA9" w14:paraId="42C00934" w14:textId="37CD8ACA">
            <w:pPr>
              <w:spacing w:after="0"/>
              <w:jc w:val="center"/>
              <w:rPr>
                <w:rFonts w:ascii="Times New Roman" w:hAnsi="Times New Roman"/>
                <w:sz w:val="24"/>
                <w:szCs w:val="24"/>
              </w:rPr>
            </w:pPr>
            <w:r w:rsidRPr="00967794">
              <w:rPr>
                <w:rFonts w:ascii="Times New Roman" w:hAnsi="Times New Roman"/>
                <w:sz w:val="24"/>
                <w:szCs w:val="24"/>
              </w:rPr>
              <w:t>19.80</w:t>
            </w:r>
          </w:p>
        </w:tc>
      </w:tr>
      <w:tr w14:paraId="21BBDD2E" w14:textId="49F10824"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5E5B9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B12EA9" w:rsidRPr="00967794" w:rsidP="00B12EA9" w14:paraId="39120E4D" w14:textId="650F306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w:t>
            </w:r>
            <w:r w:rsidRPr="00967794">
              <w:rPr>
                <w:rFonts w:ascii="Times New Roman" w:hAnsi="Times New Roman"/>
                <w:sz w:val="24"/>
                <w:szCs w:val="24"/>
              </w:rPr>
              <w:t>Masāžu kabinetu un attiecīgo koplietošanas telpu platības īpatsvars kopējā iestādes nomāto telpu platībā ir 0.0620. Ņemot vērā šī pakalpojumam gada patērēta laika īpatsvaru kopējā masāžu pakalpojumu gadā plānotāja laikā 7350 min/171500min, izdevumu aprēķin</w:t>
            </w:r>
            <w:r w:rsidRPr="00967794">
              <w:rPr>
                <w:rFonts w:ascii="Times New Roman" w:hAnsi="Times New Roman"/>
                <w:sz w:val="24"/>
                <w:szCs w:val="24"/>
              </w:rPr>
              <w:t>s:</w:t>
            </w:r>
          </w:p>
          <w:p w:rsidR="00B12EA9" w:rsidRPr="00967794" w:rsidP="00B12EA9" w14:paraId="04BB66A2" w14:textId="553F75D1">
            <w:pPr>
              <w:spacing w:after="0" w:line="240" w:lineRule="auto"/>
              <w:jc w:val="center"/>
              <w:rPr>
                <w:rFonts w:ascii="Times New Roman" w:hAnsi="Times New Roman"/>
                <w:sz w:val="24"/>
                <w:szCs w:val="24"/>
              </w:rPr>
            </w:pPr>
            <w:r w:rsidRPr="00967794">
              <w:rPr>
                <w:rFonts w:ascii="Times New Roman" w:hAnsi="Times New Roman"/>
                <w:sz w:val="24"/>
                <w:szCs w:val="24"/>
              </w:rPr>
              <w:t>5513*0.0620*7350/171500</w:t>
            </w:r>
          </w:p>
        </w:tc>
        <w:tc>
          <w:tcPr>
            <w:tcW w:w="1984" w:type="dxa"/>
            <w:shd w:val="clear" w:color="auto" w:fill="auto"/>
            <w:vAlign w:val="bottom"/>
          </w:tcPr>
          <w:p w:rsidR="00B12EA9" w:rsidRPr="00967794" w:rsidP="00B12EA9" w14:paraId="245D1358" w14:textId="63BA0F1B">
            <w:pPr>
              <w:spacing w:after="0"/>
              <w:jc w:val="center"/>
              <w:rPr>
                <w:rFonts w:ascii="Times New Roman" w:hAnsi="Times New Roman"/>
                <w:sz w:val="24"/>
                <w:szCs w:val="24"/>
              </w:rPr>
            </w:pPr>
            <w:r w:rsidRPr="00967794">
              <w:rPr>
                <w:rFonts w:ascii="Times New Roman" w:hAnsi="Times New Roman"/>
                <w:sz w:val="24"/>
                <w:szCs w:val="24"/>
              </w:rPr>
              <w:t>14.65</w:t>
            </w:r>
          </w:p>
        </w:tc>
      </w:tr>
      <w:tr w14:paraId="40412EE5" w14:textId="2E94D109"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F20E8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B12EA9" w:rsidRPr="00967794" w:rsidP="00B12EA9" w14:paraId="6C8E130C" w14:textId="086855C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1446 euro. Ņemot vērā šī pakalpojuma skaita īpatsvaru kopējā reģistratūrā plānotā reģistrēto pakalpojum</w:t>
            </w:r>
            <w:r w:rsidRPr="00967794">
              <w:rPr>
                <w:rFonts w:ascii="Times New Roman" w:hAnsi="Times New Roman"/>
                <w:sz w:val="24"/>
                <w:szCs w:val="24"/>
              </w:rPr>
              <w:t>u skaitā 210 gab./15825gab., izdevumu aprēķins:</w:t>
            </w:r>
          </w:p>
          <w:p w:rsidR="00B12EA9" w:rsidRPr="00967794" w:rsidP="00B12EA9" w14:paraId="217D9285" w14:textId="75EDEBF1">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*210/15814</w:t>
            </w:r>
          </w:p>
        </w:tc>
        <w:tc>
          <w:tcPr>
            <w:tcW w:w="1984" w:type="dxa"/>
            <w:shd w:val="clear" w:color="auto" w:fill="auto"/>
            <w:vAlign w:val="bottom"/>
          </w:tcPr>
          <w:p w:rsidR="00B12EA9" w:rsidRPr="00967794" w:rsidP="00B12EA9" w14:paraId="696AC62A" w14:textId="4DA367A6">
            <w:pPr>
              <w:spacing w:after="0"/>
              <w:jc w:val="center"/>
              <w:rPr>
                <w:rFonts w:ascii="Times New Roman" w:hAnsi="Times New Roman"/>
                <w:sz w:val="24"/>
                <w:szCs w:val="24"/>
              </w:rPr>
            </w:pPr>
            <w:r w:rsidRPr="00967794">
              <w:rPr>
                <w:rFonts w:ascii="Times New Roman" w:hAnsi="Times New Roman"/>
                <w:sz w:val="24"/>
                <w:szCs w:val="24"/>
              </w:rPr>
              <w:t>19.20</w:t>
            </w:r>
          </w:p>
        </w:tc>
      </w:tr>
      <w:tr w14:paraId="63D1F570" w14:textId="07ECD302"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FB0E7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B12EA9" w:rsidRPr="00967794" w:rsidP="00B12EA9" w14:paraId="60B875F0" w14:textId="457D9C2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telpu platībā ir 0.0620. Ņemot </w:t>
            </w:r>
            <w:r w:rsidRPr="00967794">
              <w:rPr>
                <w:rFonts w:ascii="Times New Roman" w:hAnsi="Times New Roman"/>
                <w:sz w:val="24"/>
                <w:szCs w:val="24"/>
              </w:rPr>
              <w:t>vērā šī pakalpojumam gada patērēta laika īpatsvaru kopējā masāžu pakalpojumu gadā plānotāja laikā 7350 min/171500min, izdevumu aprēķins:</w:t>
            </w:r>
          </w:p>
          <w:p w:rsidR="00B12EA9" w:rsidRPr="00967794" w:rsidP="00B12EA9" w14:paraId="1F915E51" w14:textId="1F4953A1">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*0.0620*7350/171500</w:t>
            </w:r>
          </w:p>
        </w:tc>
        <w:tc>
          <w:tcPr>
            <w:tcW w:w="1984" w:type="dxa"/>
            <w:shd w:val="clear" w:color="auto" w:fill="auto"/>
            <w:vAlign w:val="bottom"/>
          </w:tcPr>
          <w:p w:rsidR="00B12EA9" w:rsidRPr="00967794" w:rsidP="00B12EA9" w14:paraId="26DC1302" w14:textId="030A4A7F">
            <w:pPr>
              <w:spacing w:after="0"/>
              <w:jc w:val="center"/>
              <w:rPr>
                <w:rFonts w:ascii="Times New Roman" w:hAnsi="Times New Roman"/>
                <w:sz w:val="24"/>
                <w:szCs w:val="24"/>
              </w:rPr>
            </w:pPr>
            <w:r w:rsidRPr="00967794">
              <w:rPr>
                <w:rFonts w:ascii="Times New Roman" w:hAnsi="Times New Roman"/>
                <w:sz w:val="24"/>
                <w:szCs w:val="24"/>
              </w:rPr>
              <w:t>26.22</w:t>
            </w:r>
          </w:p>
        </w:tc>
      </w:tr>
      <w:tr w14:paraId="01B6D860" w14:textId="15F96870"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8C1AE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B12EA9" w:rsidRPr="00967794" w:rsidP="00B12EA9" w14:paraId="09630FEE" w14:textId="3640A9B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8 896 euro. Reģistratūrā reģistrē</w:t>
            </w:r>
            <w:r w:rsidRPr="00967794">
              <w:rPr>
                <w:rFonts w:ascii="Times New Roman" w:hAnsi="Times New Roman"/>
                <w:sz w:val="24"/>
                <w:szCs w:val="24"/>
              </w:rPr>
              <w:t>to maksas pakalpojumu sniegšanai tiek izmantoti 10% kopējo kancelejas preču iegādes izdevumu. Ņemot vērā šī pakalpojuma skaita īpatsvaru kopējā reģistratūrā plānotā reģistrēto pakalpojumu skaitā 210 pak./15814 pak., izdevumu aprēķins:</w:t>
            </w:r>
          </w:p>
          <w:p w:rsidR="00B12EA9" w:rsidRPr="00967794" w:rsidP="00B12EA9" w14:paraId="3866E624" w14:textId="773810F5">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*0.1*210/15814</w:t>
            </w:r>
          </w:p>
        </w:tc>
        <w:tc>
          <w:tcPr>
            <w:tcW w:w="1984" w:type="dxa"/>
            <w:shd w:val="clear" w:color="auto" w:fill="auto"/>
            <w:vAlign w:val="bottom"/>
          </w:tcPr>
          <w:p w:rsidR="00B12EA9" w:rsidRPr="00967794" w:rsidP="00B12EA9" w14:paraId="5E97D442" w14:textId="5D06A300">
            <w:pPr>
              <w:spacing w:after="0"/>
              <w:jc w:val="center"/>
              <w:rPr>
                <w:rFonts w:ascii="Times New Roman" w:hAnsi="Times New Roman"/>
                <w:sz w:val="24"/>
                <w:szCs w:val="24"/>
              </w:rPr>
            </w:pPr>
            <w:r w:rsidRPr="00967794">
              <w:rPr>
                <w:rFonts w:ascii="Times New Roman" w:hAnsi="Times New Roman"/>
                <w:sz w:val="24"/>
                <w:szCs w:val="24"/>
              </w:rPr>
              <w:t>11.81</w:t>
            </w:r>
          </w:p>
        </w:tc>
      </w:tr>
      <w:tr w14:paraId="3DA4E266" w14:textId="70E6AD78"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E9779A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B12EA9" w:rsidRPr="00967794" w:rsidP="00B12EA9" w14:paraId="626BED67" w14:textId="753BF50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B12EA9" w:rsidRPr="00967794" w:rsidP="00B12EA9" w14:paraId="17B353B2" w14:textId="2E9945AD">
            <w:pPr>
              <w:spacing w:after="0" w:line="240" w:lineRule="auto"/>
              <w:jc w:val="center"/>
              <w:rPr>
                <w:rFonts w:ascii="Times New Roman" w:hAnsi="Times New Roman"/>
                <w:sz w:val="24"/>
                <w:szCs w:val="24"/>
              </w:rPr>
            </w:pPr>
            <w:r w:rsidRPr="00967794">
              <w:rPr>
                <w:rFonts w:ascii="Times New Roman" w:hAnsi="Times New Roman"/>
                <w:sz w:val="24"/>
                <w:szCs w:val="24"/>
              </w:rPr>
              <w:t>32247*0.3*210/13226</w:t>
            </w:r>
          </w:p>
        </w:tc>
        <w:tc>
          <w:tcPr>
            <w:tcW w:w="1984" w:type="dxa"/>
            <w:shd w:val="clear" w:color="auto" w:fill="auto"/>
            <w:vAlign w:val="bottom"/>
          </w:tcPr>
          <w:p w:rsidR="00B12EA9" w:rsidRPr="00967794" w:rsidP="00B12EA9" w14:paraId="559E86C4" w14:textId="68694DEF">
            <w:pPr>
              <w:spacing w:after="0"/>
              <w:jc w:val="center"/>
              <w:rPr>
                <w:rFonts w:ascii="Times New Roman" w:hAnsi="Times New Roman"/>
                <w:sz w:val="24"/>
                <w:szCs w:val="24"/>
              </w:rPr>
            </w:pPr>
            <w:r w:rsidRPr="00967794">
              <w:rPr>
                <w:rFonts w:ascii="Times New Roman" w:hAnsi="Times New Roman"/>
                <w:sz w:val="24"/>
                <w:szCs w:val="24"/>
              </w:rPr>
              <w:t>15</w:t>
            </w:r>
            <w:r w:rsidRPr="00967794">
              <w:rPr>
                <w:rFonts w:ascii="Times New Roman" w:hAnsi="Times New Roman"/>
                <w:sz w:val="24"/>
                <w:szCs w:val="24"/>
              </w:rPr>
              <w:t>3.60</w:t>
            </w:r>
          </w:p>
        </w:tc>
      </w:tr>
      <w:tr w14:paraId="42AE23E1" w14:textId="1C16E820"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98E2AA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B12EA9" w:rsidRPr="00967794" w:rsidP="00B12EA9" w14:paraId="5E086E4A" w14:textId="0CE674A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w:t>
            </w:r>
            <w:r w:rsidRPr="00967794">
              <w:rPr>
                <w:rFonts w:ascii="Times New Roman" w:hAnsi="Times New Roman"/>
                <w:sz w:val="24"/>
                <w:szCs w:val="24"/>
              </w:rPr>
              <w:t>620. Ņemot vērā šī pakalpojumam gada patērēta laika īpatsvaru kopējā masāžu pakalpojumu gadā plānotāja laikā 7350 min/171500 min, izdevumu aprēķins:</w:t>
            </w:r>
          </w:p>
          <w:p w:rsidR="00B12EA9" w:rsidRPr="00967794" w:rsidP="00B12EA9" w14:paraId="047BEA53" w14:textId="04404ED1">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*0.0620*7350/171500</w:t>
            </w:r>
          </w:p>
        </w:tc>
        <w:tc>
          <w:tcPr>
            <w:tcW w:w="1984" w:type="dxa"/>
            <w:shd w:val="clear" w:color="auto" w:fill="auto"/>
            <w:vAlign w:val="bottom"/>
          </w:tcPr>
          <w:p w:rsidR="00B12EA9" w:rsidRPr="00967794" w:rsidP="00B12EA9" w14:paraId="20D912AC" w14:textId="63E0BC89">
            <w:pPr>
              <w:spacing w:after="0"/>
              <w:jc w:val="center"/>
              <w:rPr>
                <w:rFonts w:ascii="Times New Roman" w:hAnsi="Times New Roman"/>
                <w:sz w:val="24"/>
                <w:szCs w:val="24"/>
              </w:rPr>
            </w:pPr>
            <w:r w:rsidRPr="00967794">
              <w:rPr>
                <w:rFonts w:ascii="Times New Roman" w:hAnsi="Times New Roman"/>
                <w:sz w:val="24"/>
                <w:szCs w:val="24"/>
              </w:rPr>
              <w:t>6.50</w:t>
            </w:r>
          </w:p>
        </w:tc>
      </w:tr>
      <w:tr w14:paraId="04C35DA3" w14:textId="058C14A2"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DA34EF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B12EA9" w:rsidRPr="00967794" w:rsidP="00B12EA9" w14:paraId="6D187C71" w14:textId="0C79AF1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w:t>
            </w:r>
            <w:r w:rsidRPr="00967794">
              <w:rPr>
                <w:rFonts w:ascii="Times New Roman" w:hAnsi="Times New Roman"/>
                <w:sz w:val="24"/>
                <w:szCs w:val="24"/>
              </w:rPr>
              <w:t>kabinetu un attiecīgo koplietošanas telpu platības īpatsvars kopējā iestādes nomāto telpu platībā ir 0.0620. Ņemot vērā šī pakalpojumam gada patērēta laika īpatsvaru kopējā masāžu pakalpojumu gadā plānotāja laikā 7350 min/171500 min, izdevumu aprēķins:</w:t>
            </w:r>
          </w:p>
          <w:p w:rsidR="00B12EA9" w:rsidRPr="00967794" w:rsidP="00B12EA9" w14:paraId="5F6AF5C8" w14:textId="2C12CF27">
            <w:pPr>
              <w:spacing w:after="0" w:line="240" w:lineRule="auto"/>
              <w:jc w:val="center"/>
              <w:rPr>
                <w:rFonts w:ascii="Times New Roman" w:hAnsi="Times New Roman"/>
                <w:sz w:val="24"/>
                <w:szCs w:val="24"/>
              </w:rPr>
            </w:pPr>
            <w:r w:rsidRPr="00967794">
              <w:rPr>
                <w:rFonts w:ascii="Times New Roman" w:hAnsi="Times New Roman"/>
                <w:sz w:val="24"/>
                <w:szCs w:val="24"/>
              </w:rPr>
              <w:t>229</w:t>
            </w:r>
            <w:r w:rsidRPr="00967794">
              <w:rPr>
                <w:rFonts w:ascii="Times New Roman" w:hAnsi="Times New Roman"/>
                <w:sz w:val="24"/>
                <w:szCs w:val="24"/>
              </w:rPr>
              <w:t>0*0.0620*7350/171500</w:t>
            </w:r>
          </w:p>
        </w:tc>
        <w:tc>
          <w:tcPr>
            <w:tcW w:w="1984" w:type="dxa"/>
            <w:shd w:val="clear" w:color="auto" w:fill="auto"/>
            <w:vAlign w:val="bottom"/>
          </w:tcPr>
          <w:p w:rsidR="00B12EA9" w:rsidRPr="00967794" w:rsidP="00B12EA9" w14:paraId="2563E7E1" w14:textId="07DE0956">
            <w:pPr>
              <w:spacing w:after="0"/>
              <w:jc w:val="center"/>
              <w:rPr>
                <w:rFonts w:ascii="Times New Roman" w:hAnsi="Times New Roman"/>
                <w:sz w:val="24"/>
                <w:szCs w:val="24"/>
              </w:rPr>
            </w:pPr>
            <w:r w:rsidRPr="00967794">
              <w:rPr>
                <w:rFonts w:ascii="Times New Roman" w:hAnsi="Times New Roman"/>
                <w:sz w:val="24"/>
                <w:szCs w:val="24"/>
              </w:rPr>
              <w:t>6.08</w:t>
            </w:r>
          </w:p>
        </w:tc>
      </w:tr>
      <w:tr w14:paraId="497109CF" w14:textId="3F233780"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5EBE0D9"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B12EA9" w:rsidRPr="00967794" w:rsidP="00B12EA9" w14:paraId="551DCC3B" w14:textId="12396FE4">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w:t>
            </w:r>
            <w:r w:rsidRPr="00967794">
              <w:rPr>
                <w:rFonts w:ascii="Times New Roman" w:hAnsi="Times New Roman"/>
                <w:sz w:val="24"/>
                <w:szCs w:val="24"/>
              </w:rPr>
              <w:t>tērētā laika daļu visā masāžas pakalpojumu sniegšanai patērētajā laikā 7350 min/171500 min, tehnoloģisko iekārtu nolietojuma izdevumus aprēķina šādi:</w:t>
            </w:r>
          </w:p>
          <w:p w:rsidR="00B12EA9" w:rsidRPr="00967794" w:rsidP="00B12EA9" w14:paraId="7330E6BF" w14:textId="5076BA42">
            <w:pPr>
              <w:spacing w:after="0" w:line="240" w:lineRule="auto"/>
              <w:jc w:val="center"/>
              <w:rPr>
                <w:rFonts w:ascii="Times New Roman" w:hAnsi="Times New Roman"/>
                <w:sz w:val="24"/>
                <w:szCs w:val="24"/>
              </w:rPr>
            </w:pPr>
            <w:r w:rsidRPr="00967794">
              <w:rPr>
                <w:rFonts w:ascii="Times New Roman" w:hAnsi="Times New Roman"/>
                <w:sz w:val="24"/>
                <w:szCs w:val="24"/>
              </w:rPr>
              <w:t>258/10*7350/171500</w:t>
            </w:r>
          </w:p>
        </w:tc>
        <w:tc>
          <w:tcPr>
            <w:tcW w:w="1984" w:type="dxa"/>
            <w:shd w:val="clear" w:color="auto" w:fill="auto"/>
            <w:vAlign w:val="bottom"/>
          </w:tcPr>
          <w:p w:rsidR="00B12EA9" w:rsidRPr="00967794" w:rsidP="00B12EA9" w14:paraId="36111C22" w14:textId="0F2DE4FA">
            <w:pPr>
              <w:spacing w:after="0"/>
              <w:jc w:val="center"/>
              <w:rPr>
                <w:rFonts w:ascii="Times New Roman" w:hAnsi="Times New Roman"/>
                <w:sz w:val="24"/>
                <w:szCs w:val="24"/>
              </w:rPr>
            </w:pPr>
            <w:r w:rsidRPr="00967794">
              <w:rPr>
                <w:rFonts w:ascii="Times New Roman" w:hAnsi="Times New Roman"/>
                <w:sz w:val="24"/>
                <w:szCs w:val="24"/>
              </w:rPr>
              <w:t>1.11</w:t>
            </w:r>
          </w:p>
        </w:tc>
      </w:tr>
      <w:tr w14:paraId="76E7CDD0" w14:textId="5136DB80"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09232A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B12EA9" w:rsidRPr="00967794" w:rsidP="00B12EA9" w14:paraId="53ADEC16" w14:textId="7428E83D">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w:t>
            </w:r>
            <w:r w:rsidRPr="00967794">
              <w:rPr>
                <w:rFonts w:ascii="Times New Roman" w:hAnsi="Times New Roman"/>
                <w:sz w:val="24"/>
                <w:szCs w:val="24"/>
              </w:rPr>
              <w:t>izmantoti 14 pamatlīdzekļi ar sākotnējo iegādes vērtību 4 913 euro un paredzamo derīgās lietošanas laiku 10 gadi. Ņemot vērā šī pakalpojuma sniegšanas gadā patērēta laika īpatsvaru kopējā masāžu pakalpojumu sniegšanai gadā patērētajā laikā 7350 min/171500 </w:t>
            </w:r>
            <w:r w:rsidRPr="00967794">
              <w:rPr>
                <w:rFonts w:ascii="Times New Roman" w:hAnsi="Times New Roman"/>
                <w:sz w:val="24"/>
                <w:szCs w:val="24"/>
              </w:rPr>
              <w:t>min, izdevumu aprēķins:</w:t>
            </w:r>
          </w:p>
          <w:p w:rsidR="00B12EA9" w:rsidRPr="00967794" w:rsidP="00B12EA9" w14:paraId="5246E367" w14:textId="5E227399">
            <w:pPr>
              <w:spacing w:after="0" w:line="240" w:lineRule="auto"/>
              <w:jc w:val="center"/>
              <w:rPr>
                <w:rFonts w:ascii="Times New Roman" w:hAnsi="Times New Roman"/>
                <w:sz w:val="24"/>
                <w:szCs w:val="24"/>
              </w:rPr>
            </w:pPr>
            <w:r w:rsidRPr="00967794">
              <w:rPr>
                <w:rFonts w:ascii="Times New Roman" w:hAnsi="Times New Roman"/>
                <w:sz w:val="24"/>
                <w:szCs w:val="24"/>
              </w:rPr>
              <w:t>4913.28/10*7350/171500</w:t>
            </w:r>
          </w:p>
        </w:tc>
        <w:tc>
          <w:tcPr>
            <w:tcW w:w="1984" w:type="dxa"/>
            <w:shd w:val="clear" w:color="auto" w:fill="auto"/>
            <w:vAlign w:val="bottom"/>
          </w:tcPr>
          <w:p w:rsidR="00B12EA9" w:rsidRPr="00967794" w:rsidP="00B12EA9" w14:paraId="048ED757" w14:textId="59BDDAB1">
            <w:pPr>
              <w:spacing w:after="0"/>
              <w:jc w:val="center"/>
              <w:rPr>
                <w:rFonts w:ascii="Times New Roman" w:hAnsi="Times New Roman"/>
                <w:sz w:val="24"/>
                <w:szCs w:val="24"/>
              </w:rPr>
            </w:pPr>
            <w:r w:rsidRPr="00967794">
              <w:rPr>
                <w:rFonts w:ascii="Times New Roman" w:hAnsi="Times New Roman"/>
                <w:sz w:val="24"/>
                <w:szCs w:val="24"/>
              </w:rPr>
              <w:t>21.06</w:t>
            </w:r>
          </w:p>
        </w:tc>
      </w:tr>
      <w:tr w14:paraId="62DF532E" w14:textId="044CFBB6"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5CFA105"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79610B6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B12EA9" w:rsidRPr="00967794" w:rsidP="00B12EA9" w14:paraId="1AFFD01B" w14:textId="162F45ED">
            <w:pPr>
              <w:spacing w:after="0"/>
              <w:jc w:val="center"/>
              <w:rPr>
                <w:rFonts w:ascii="Times New Roman" w:hAnsi="Times New Roman"/>
                <w:b/>
                <w:sz w:val="24"/>
                <w:szCs w:val="24"/>
              </w:rPr>
            </w:pPr>
            <w:r w:rsidRPr="00967794">
              <w:rPr>
                <w:rFonts w:ascii="Times New Roman" w:hAnsi="Times New Roman"/>
                <w:sz w:val="24"/>
                <w:szCs w:val="24"/>
              </w:rPr>
              <w:t>673.81</w:t>
            </w:r>
          </w:p>
        </w:tc>
      </w:tr>
      <w:tr w14:paraId="6FD6277B" w14:textId="6EA3D9BF"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C86EE78"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4F77348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B12EA9" w:rsidRPr="00967794" w:rsidP="00B12EA9" w14:paraId="2B261A92" w14:textId="7182AE31">
            <w:pPr>
              <w:spacing w:after="0"/>
              <w:jc w:val="center"/>
              <w:rPr>
                <w:rFonts w:ascii="Times New Roman" w:hAnsi="Times New Roman"/>
                <w:b/>
                <w:sz w:val="24"/>
                <w:szCs w:val="24"/>
              </w:rPr>
            </w:pPr>
            <w:r w:rsidRPr="00967794">
              <w:rPr>
                <w:rFonts w:ascii="Times New Roman" w:hAnsi="Times New Roman"/>
                <w:sz w:val="24"/>
                <w:szCs w:val="24"/>
              </w:rPr>
              <w:t>2415.37</w:t>
            </w:r>
          </w:p>
        </w:tc>
      </w:tr>
      <w:tr w14:paraId="3E2DBA9A" w14:textId="02DC40C7" w:rsidTr="009633D6">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5B58EBA"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21311E8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B12EA9" w:rsidRPr="00967794" w:rsidP="00B12EA9" w14:paraId="746E1522" w14:textId="5E923C26">
            <w:pPr>
              <w:spacing w:after="0"/>
              <w:jc w:val="center"/>
              <w:rPr>
                <w:rFonts w:ascii="Times New Roman" w:hAnsi="Times New Roman"/>
                <w:b/>
                <w:sz w:val="24"/>
                <w:szCs w:val="24"/>
              </w:rPr>
            </w:pPr>
            <w:r w:rsidRPr="00967794">
              <w:rPr>
                <w:rFonts w:ascii="Times New Roman" w:hAnsi="Times New Roman"/>
                <w:sz w:val="24"/>
                <w:szCs w:val="24"/>
              </w:rPr>
              <w:t>11.50</w:t>
            </w:r>
          </w:p>
        </w:tc>
      </w:tr>
    </w:tbl>
    <w:p w:rsidR="0057773C" w:rsidRPr="00967794" w:rsidP="000302CD" w14:paraId="7B5C8C85"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722904FE" w14:textId="77777777" w:rsidTr="009633D6">
        <w:tblPrEx>
          <w:tblW w:w="9106" w:type="dxa"/>
          <w:tblInd w:w="-34" w:type="dxa"/>
          <w:tblLook w:val="00A0"/>
        </w:tblPrEx>
        <w:trPr>
          <w:trHeight w:val="315"/>
        </w:trPr>
        <w:tc>
          <w:tcPr>
            <w:tcW w:w="7122" w:type="dxa"/>
            <w:noWrap/>
            <w:vAlign w:val="bottom"/>
          </w:tcPr>
          <w:p w:rsidR="000302CD" w:rsidRPr="00967794" w:rsidP="005C4B8C" w14:paraId="2887BDB5"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7A85981A" w14:textId="70F96791">
            <w:pPr>
              <w:spacing w:after="0" w:line="240" w:lineRule="auto"/>
              <w:jc w:val="center"/>
              <w:rPr>
                <w:rFonts w:ascii="Times New Roman" w:hAnsi="Times New Roman"/>
                <w:sz w:val="24"/>
                <w:szCs w:val="24"/>
              </w:rPr>
            </w:pPr>
            <w:r w:rsidRPr="00967794">
              <w:rPr>
                <w:rFonts w:ascii="Times New Roman" w:hAnsi="Times New Roman"/>
                <w:sz w:val="24"/>
                <w:szCs w:val="24"/>
              </w:rPr>
              <w:t>210</w:t>
            </w:r>
          </w:p>
        </w:tc>
      </w:tr>
      <w:tr w14:paraId="077320CA" w14:textId="77777777" w:rsidTr="009633D6">
        <w:tblPrEx>
          <w:tblW w:w="9106" w:type="dxa"/>
          <w:tblInd w:w="-34" w:type="dxa"/>
          <w:tblLook w:val="00A0"/>
        </w:tblPrEx>
        <w:trPr>
          <w:trHeight w:val="315"/>
        </w:trPr>
        <w:tc>
          <w:tcPr>
            <w:tcW w:w="7122" w:type="dxa"/>
            <w:noWrap/>
            <w:vAlign w:val="bottom"/>
          </w:tcPr>
          <w:p w:rsidR="000302CD" w:rsidRPr="00967794" w:rsidP="005C4B8C" w14:paraId="2AB185AD"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77620BFF" w14:textId="3C39BA86">
            <w:pPr>
              <w:spacing w:after="0" w:line="240" w:lineRule="auto"/>
              <w:jc w:val="center"/>
              <w:rPr>
                <w:rFonts w:ascii="Times New Roman" w:hAnsi="Times New Roman"/>
                <w:sz w:val="24"/>
                <w:szCs w:val="24"/>
              </w:rPr>
            </w:pPr>
            <w:r w:rsidRPr="00967794">
              <w:rPr>
                <w:rFonts w:ascii="Times New Roman" w:hAnsi="Times New Roman"/>
                <w:sz w:val="24"/>
                <w:szCs w:val="24"/>
              </w:rPr>
              <w:t>11.5</w:t>
            </w:r>
            <w:r w:rsidRPr="00967794" w:rsidR="00B12EA9">
              <w:rPr>
                <w:rFonts w:ascii="Times New Roman" w:hAnsi="Times New Roman"/>
                <w:sz w:val="24"/>
                <w:szCs w:val="24"/>
              </w:rPr>
              <w:t>0</w:t>
            </w:r>
          </w:p>
        </w:tc>
      </w:tr>
    </w:tbl>
    <w:p w:rsidR="000302CD" w:rsidRPr="00967794" w:rsidP="000302CD" w14:paraId="66BD8F44"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BA0E98" w:rsidRPr="00967794" w:rsidP="00BA0E98" w14:paraId="6BD3254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BA0E98" w:rsidRPr="00967794" w:rsidP="00BA0E98" w14:paraId="1E4AA0AA" w14:textId="77777777">
      <w:pPr>
        <w:spacing w:after="0" w:line="240" w:lineRule="auto"/>
        <w:rPr>
          <w:rFonts w:ascii="Times New Roman" w:hAnsi="Times New Roman"/>
          <w:sz w:val="24"/>
          <w:szCs w:val="24"/>
        </w:rPr>
      </w:pPr>
    </w:p>
    <w:p w:rsidR="00BA0E98" w:rsidRPr="00967794" w:rsidP="007770E7" w14:paraId="30025B5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770E7" w14:paraId="558C40D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C7066" w:rsidRPr="00967794" w:rsidP="007770E7" w14:paraId="5B4EB4E7" w14:textId="34F7C8F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1.1.1</w:t>
      </w:r>
      <w:r w:rsidRPr="00967794" w:rsidR="00B052B5">
        <w:rPr>
          <w:rFonts w:ascii="Times New Roman" w:hAnsi="Times New Roman" w:cs="Times New Roman"/>
          <w:b/>
          <w:color w:val="auto"/>
          <w:sz w:val="24"/>
          <w:szCs w:val="24"/>
        </w:rPr>
        <w:t>4</w:t>
      </w:r>
      <w:r w:rsidR="00B22546">
        <w:rPr>
          <w:rFonts w:ascii="Times New Roman" w:hAnsi="Times New Roman" w:cs="Times New Roman"/>
          <w:b/>
          <w:color w:val="auto"/>
          <w:sz w:val="24"/>
          <w:szCs w:val="24"/>
        </w:rPr>
        <w:t>. Abu roku masāža (</w:t>
      </w:r>
      <w:r w:rsidRPr="00967794">
        <w:rPr>
          <w:rFonts w:ascii="Times New Roman" w:hAnsi="Times New Roman" w:cs="Times New Roman"/>
          <w:b/>
          <w:color w:val="auto"/>
          <w:sz w:val="24"/>
          <w:szCs w:val="24"/>
        </w:rPr>
        <w:t>20 minūt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EC7066" w:rsidRPr="00967794" w:rsidP="007770E7" w14:paraId="757EF860"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C7066" w:rsidRPr="00967794" w:rsidP="007770E7" w14:paraId="230B81BF" w14:textId="06DE84B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75A3B5DD" w14:textId="77777777" w:rsidTr="004B487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74867" w:rsidRPr="00967794" w:rsidP="00EC7066" w14:paraId="0B7D546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474867" w:rsidRPr="00967794" w:rsidP="00EC7066" w14:paraId="621CC3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EC7066" w14:paraId="0492250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4A259E6" w14:textId="77777777" w:rsidTr="004B4878">
        <w:tblPrEx>
          <w:tblW w:w="9101" w:type="dxa"/>
          <w:tblInd w:w="-34" w:type="dxa"/>
          <w:tblLayout w:type="fixed"/>
          <w:tblLook w:val="00A0"/>
        </w:tblPrEx>
        <w:trPr>
          <w:trHeight w:val="20"/>
        </w:trPr>
        <w:tc>
          <w:tcPr>
            <w:tcW w:w="1560" w:type="dxa"/>
            <w:shd w:val="clear" w:color="auto" w:fill="auto"/>
          </w:tcPr>
          <w:p w:rsidR="00474867" w:rsidRPr="00967794" w:rsidP="00EC7066" w14:paraId="2484D932" w14:textId="77777777">
            <w:pPr>
              <w:spacing w:after="0" w:line="240" w:lineRule="auto"/>
              <w:rPr>
                <w:rFonts w:ascii="Times New Roman" w:hAnsi="Times New Roman"/>
                <w:i/>
                <w:sz w:val="24"/>
                <w:szCs w:val="24"/>
              </w:rPr>
            </w:pPr>
          </w:p>
        </w:tc>
        <w:tc>
          <w:tcPr>
            <w:tcW w:w="5557" w:type="dxa"/>
            <w:shd w:val="clear" w:color="auto" w:fill="auto"/>
          </w:tcPr>
          <w:p w:rsidR="00474867" w:rsidRPr="00967794" w:rsidP="00EC7066" w14:paraId="178D1B0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w:t>
            </w:r>
            <w:r w:rsidRPr="00967794">
              <w:rPr>
                <w:rFonts w:ascii="Times New Roman" w:hAnsi="Times New Roman"/>
                <w:b/>
                <w:sz w:val="24"/>
                <w:szCs w:val="24"/>
              </w:rPr>
              <w:t>aksas</w:t>
            </w:r>
          </w:p>
        </w:tc>
        <w:tc>
          <w:tcPr>
            <w:tcW w:w="1984" w:type="dxa"/>
            <w:shd w:val="clear" w:color="auto" w:fill="auto"/>
            <w:vAlign w:val="center"/>
          </w:tcPr>
          <w:p w:rsidR="00474867" w:rsidRPr="00967794" w:rsidP="00EC7066" w14:paraId="1B527013" w14:textId="77777777">
            <w:pPr>
              <w:spacing w:after="0" w:line="240" w:lineRule="auto"/>
              <w:jc w:val="center"/>
              <w:rPr>
                <w:rFonts w:ascii="Times New Roman" w:hAnsi="Times New Roman"/>
                <w:sz w:val="24"/>
                <w:szCs w:val="24"/>
              </w:rPr>
            </w:pPr>
          </w:p>
        </w:tc>
      </w:tr>
      <w:tr w14:paraId="24360FF2" w14:textId="69D33CF7"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35FB3F5"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29878AF5" w14:textId="4E34BF4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300 minūtes (30 min.*10 pak.) no 171500 minūšu plānotā </w:t>
            </w:r>
            <w:r w:rsidRPr="00967794">
              <w:rPr>
                <w:rFonts w:ascii="Times New Roman" w:hAnsi="Times New Roman"/>
                <w:sz w:val="24"/>
                <w:szCs w:val="24"/>
                <w:lang w:val="lv-LV"/>
              </w:rPr>
              <w:t>masāžas pakalpojumiem patērētā laika. Atlīdzības izdevumus masieru algošanai aprēķina šādi:</w:t>
            </w:r>
          </w:p>
          <w:p w:rsidR="00B12EA9" w:rsidRPr="00967794" w:rsidP="00B12EA9" w14:paraId="4FEAA162" w14:textId="058D233E">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685*4*12*300/171500</w:t>
            </w:r>
          </w:p>
        </w:tc>
        <w:tc>
          <w:tcPr>
            <w:tcW w:w="1984" w:type="dxa"/>
            <w:shd w:val="clear" w:color="auto" w:fill="auto"/>
            <w:vAlign w:val="bottom"/>
          </w:tcPr>
          <w:p w:rsidR="00B12EA9" w:rsidRPr="00967794" w:rsidP="00B12EA9" w14:paraId="773E1845" w14:textId="122E81D7">
            <w:pPr>
              <w:spacing w:after="0" w:line="240" w:lineRule="auto"/>
              <w:jc w:val="center"/>
              <w:rPr>
                <w:rFonts w:ascii="Times New Roman" w:hAnsi="Times New Roman"/>
                <w:sz w:val="24"/>
                <w:szCs w:val="24"/>
              </w:rPr>
            </w:pPr>
            <w:r w:rsidRPr="00967794">
              <w:rPr>
                <w:rFonts w:ascii="Times New Roman" w:hAnsi="Times New Roman"/>
                <w:sz w:val="24"/>
                <w:szCs w:val="24"/>
              </w:rPr>
              <w:t>57.52</w:t>
            </w:r>
          </w:p>
        </w:tc>
      </w:tr>
      <w:tr w14:paraId="2F631B5A" w14:textId="18848929"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90E7A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4B81341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B12EA9" w:rsidRPr="00967794" w:rsidP="00B12EA9" w14:paraId="36B741C6" w14:textId="0352A88F">
            <w:pPr>
              <w:spacing w:after="0"/>
              <w:jc w:val="center"/>
              <w:rPr>
                <w:rFonts w:ascii="Times New Roman" w:hAnsi="Times New Roman"/>
                <w:sz w:val="24"/>
                <w:szCs w:val="24"/>
              </w:rPr>
            </w:pPr>
            <w:r w:rsidRPr="00967794">
              <w:rPr>
                <w:rFonts w:ascii="Times New Roman" w:hAnsi="Times New Roman"/>
                <w:sz w:val="24"/>
                <w:szCs w:val="24"/>
              </w:rPr>
              <w:t>13.57</w:t>
            </w:r>
          </w:p>
        </w:tc>
      </w:tr>
      <w:tr w14:paraId="562DAB00" w14:textId="64E6FAC4"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081D1E0C"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601657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B12EA9" w:rsidRPr="00967794" w:rsidP="00B12EA9" w14:paraId="5422CD5F" w14:textId="01A1C8EA">
            <w:pPr>
              <w:spacing w:after="0"/>
              <w:jc w:val="center"/>
              <w:rPr>
                <w:rFonts w:ascii="Times New Roman" w:hAnsi="Times New Roman"/>
                <w:b/>
                <w:sz w:val="24"/>
                <w:szCs w:val="24"/>
              </w:rPr>
            </w:pPr>
            <w:r w:rsidRPr="00967794">
              <w:rPr>
                <w:rFonts w:ascii="Times New Roman" w:hAnsi="Times New Roman"/>
                <w:sz w:val="24"/>
                <w:szCs w:val="24"/>
              </w:rPr>
              <w:t>71.09</w:t>
            </w:r>
          </w:p>
        </w:tc>
      </w:tr>
      <w:tr w14:paraId="6649FC55" w14:textId="11D61AF5"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105F1A6" w14:textId="77777777">
            <w:pPr>
              <w:spacing w:after="0" w:line="240" w:lineRule="auto"/>
              <w:jc w:val="center"/>
              <w:rPr>
                <w:rFonts w:ascii="Times New Roman" w:hAnsi="Times New Roman"/>
                <w:i/>
                <w:sz w:val="24"/>
                <w:szCs w:val="24"/>
              </w:rPr>
            </w:pPr>
          </w:p>
        </w:tc>
        <w:tc>
          <w:tcPr>
            <w:tcW w:w="5557" w:type="dxa"/>
            <w:shd w:val="clear" w:color="auto" w:fill="auto"/>
          </w:tcPr>
          <w:p w:rsidR="00B12EA9" w:rsidRPr="00967794" w:rsidP="00B12EA9" w14:paraId="4C142E3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B12EA9" w:rsidRPr="00967794" w:rsidP="00B12EA9" w14:paraId="3D3CF32E" w14:textId="77777777">
            <w:pPr>
              <w:spacing w:after="0"/>
              <w:jc w:val="center"/>
              <w:rPr>
                <w:rFonts w:ascii="Times New Roman" w:hAnsi="Times New Roman"/>
                <w:sz w:val="24"/>
                <w:szCs w:val="24"/>
              </w:rPr>
            </w:pPr>
          </w:p>
        </w:tc>
      </w:tr>
      <w:tr w14:paraId="35AA7F0C" w14:textId="4D2BE90D"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F6233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B12EA9" w:rsidRPr="00967794" w:rsidP="00B12EA9" w14:paraId="356A2108" w14:textId="7C527EAD">
            <w:pPr>
              <w:spacing w:after="0" w:line="240" w:lineRule="auto"/>
              <w:jc w:val="both"/>
              <w:rPr>
                <w:rFonts w:ascii="Times New Roman" w:hAnsi="Times New Roman"/>
                <w:sz w:val="24"/>
                <w:szCs w:val="24"/>
              </w:rPr>
            </w:pPr>
            <w:r w:rsidRPr="00967794">
              <w:rPr>
                <w:rFonts w:ascii="Times New Roman" w:hAnsi="Times New Roman"/>
                <w:sz w:val="24"/>
                <w:szCs w:val="24"/>
              </w:rPr>
              <w:t>Masāžas pakalpojumu sniegšanu koordinē un uzrauga direktora vietnieks fiziskās veselības aprūpes jautājumos ar noteikto mēnešalgu 1 450 euro/mēnesī (amatu saime 35, līmenis V, 13.mēnešalgu grupa). Visu masāžas pakalpojumu uzraudzībai direktora vietnie</w:t>
            </w:r>
            <w:r w:rsidRPr="00967794">
              <w:rPr>
                <w:rFonts w:ascii="Times New Roman" w:hAnsi="Times New Roman"/>
                <w:sz w:val="24"/>
                <w:szCs w:val="24"/>
              </w:rPr>
              <w:t>ks patērē 5% sava laika. Ņemot vērā šī pakalpojuma skaita īpatsvaru kopēja plānotā masāžu procedūru skaitā (10 pak./5350 pak.), atlīdzības aprēķins:</w:t>
            </w:r>
          </w:p>
          <w:p w:rsidR="00B12EA9" w:rsidRPr="00967794" w:rsidP="00B12EA9" w14:paraId="4381F66A" w14:textId="747147C6">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rsidR="00B12EA9" w:rsidRPr="00967794" w:rsidP="00B12EA9" w14:paraId="6BD7176C" w14:textId="0211D04E">
            <w:pPr>
              <w:spacing w:after="0"/>
              <w:jc w:val="center"/>
              <w:rPr>
                <w:rFonts w:ascii="Times New Roman" w:hAnsi="Times New Roman"/>
                <w:sz w:val="24"/>
                <w:szCs w:val="24"/>
              </w:rPr>
            </w:pPr>
            <w:r w:rsidRPr="00967794">
              <w:rPr>
                <w:rFonts w:ascii="Times New Roman" w:hAnsi="Times New Roman"/>
                <w:sz w:val="24"/>
                <w:szCs w:val="24"/>
              </w:rPr>
              <w:t>1.63</w:t>
            </w:r>
          </w:p>
        </w:tc>
      </w:tr>
      <w:tr w14:paraId="2941EAE7" w14:textId="463777DA"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8D8D0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B12EA9" w:rsidRPr="00967794" w:rsidP="00B12EA9" w14:paraId="60B3EF4D" w14:textId="65C67108">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w:t>
            </w:r>
            <w:r w:rsidRPr="00967794">
              <w:rPr>
                <w:rFonts w:ascii="Times New Roman" w:hAnsi="Times New Roman"/>
                <w:sz w:val="24"/>
                <w:szCs w:val="24"/>
              </w:rPr>
              <w:t xml:space="preserve"> reģistratori ar noteikto mēnešalgu 520 euro/mēnesī (amatu saime 23, līmenis I, 4.mēnešalgu grupa). Gada laikā pacientu reģistratori reģistrē 15814 maksas pakalpojumu. Ņemot vērā šī pakalpojuma skaita īpatsvaru kopējā reģistratūra plānotāja reģistrēto paka</w:t>
            </w:r>
            <w:r w:rsidRPr="00967794">
              <w:rPr>
                <w:rFonts w:ascii="Times New Roman" w:hAnsi="Times New Roman"/>
                <w:sz w:val="24"/>
                <w:szCs w:val="24"/>
              </w:rPr>
              <w:t>lpojumu skaitā (10 pak./15814 pak.), atlīdzību aprēķinā:</w:t>
            </w:r>
          </w:p>
          <w:p w:rsidR="00B12EA9" w:rsidRPr="00967794" w:rsidP="00B12EA9" w14:paraId="71F03ADB" w14:textId="422CF92F">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B12EA9" w:rsidRPr="00967794" w:rsidP="00B12EA9" w14:paraId="280ED441"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(amatu saime 5.2, līmenis V, 11.mēnešalgu grupa). </w:t>
            </w:r>
            <w:r w:rsidRPr="00967794">
              <w:rPr>
                <w:rFonts w:ascii="Times New Roman" w:hAnsi="Times New Roman"/>
                <w:sz w:val="24"/>
                <w:szCs w:val="24"/>
              </w:rPr>
              <w:t>Visu masāžas pakalpojumu uzraudzībai virsmāsa patērē 10% sava laika, atlīdzību aprēķina:</w:t>
            </w:r>
          </w:p>
          <w:p w:rsidR="00B12EA9" w:rsidRPr="00967794" w:rsidP="00B12EA9" w14:paraId="5BF17C48" w14:textId="7B30D142">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rsidR="00B12EA9" w:rsidRPr="00967794" w:rsidP="00B12EA9" w14:paraId="5A39B89C" w14:textId="53BFAAB1">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w:t>
            </w:r>
            <w:r w:rsidRPr="00967794">
              <w:rPr>
                <w:rFonts w:ascii="Times New Roman" w:hAnsi="Times New Roman"/>
                <w:sz w:val="24"/>
                <w:szCs w:val="24"/>
              </w:rPr>
              <w:t>euro/mēnesī (amatu saime 14, līmenis IV, 11.mēnešalgu grupa). Visu reģistratūrā reģistrēto maksas pakalpojumu uzskaitei un saņemtās skaidrās naudas apstrādei galvenais grāmatvedis patērē 10% sava laika. Ņemot vērā šī pakalpojuma skaita īpatsvaru kopējā reģ</w:t>
            </w:r>
            <w:r w:rsidRPr="00967794">
              <w:rPr>
                <w:rFonts w:ascii="Times New Roman" w:hAnsi="Times New Roman"/>
                <w:sz w:val="24"/>
                <w:szCs w:val="24"/>
              </w:rPr>
              <w:t>istratūrā plānotā reģistrēto pakalpojumu skaitā (10 pak./15814 pak.), atlīdzību aprēķinā:</w:t>
            </w:r>
          </w:p>
          <w:p w:rsidR="00B12EA9" w:rsidRPr="00967794" w:rsidP="00B12EA9" w14:paraId="736C2C6F" w14:textId="6759BF5D">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rsidR="00B12EA9" w:rsidRPr="00967794" w:rsidP="00B12EA9" w14:paraId="17F19085" w14:textId="05C820F3">
            <w:pPr>
              <w:spacing w:after="0"/>
              <w:jc w:val="center"/>
              <w:rPr>
                <w:rFonts w:ascii="Times New Roman" w:hAnsi="Times New Roman"/>
                <w:sz w:val="24"/>
                <w:szCs w:val="24"/>
              </w:rPr>
            </w:pPr>
            <w:r w:rsidRPr="00967794">
              <w:rPr>
                <w:rFonts w:ascii="Times New Roman" w:hAnsi="Times New Roman"/>
                <w:sz w:val="24"/>
                <w:szCs w:val="24"/>
              </w:rPr>
              <w:t>11.34</w:t>
            </w:r>
          </w:p>
        </w:tc>
      </w:tr>
      <w:tr w14:paraId="1C85FC7C" w14:textId="38A7A081"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0DD565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B12EA9" w:rsidRPr="00967794" w:rsidP="00B12EA9" w14:paraId="26453652"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kodos norādītām summā</w:t>
            </w:r>
            <w:r w:rsidRPr="00967794">
              <w:rPr>
                <w:rFonts w:ascii="Times New Roman" w:hAnsi="Times New Roman"/>
                <w:sz w:val="24"/>
                <w:szCs w:val="24"/>
              </w:rPr>
              <w:t>m.</w:t>
            </w:r>
          </w:p>
        </w:tc>
        <w:tc>
          <w:tcPr>
            <w:tcW w:w="1984" w:type="dxa"/>
            <w:shd w:val="clear" w:color="auto" w:fill="auto"/>
            <w:vAlign w:val="bottom"/>
          </w:tcPr>
          <w:p w:rsidR="00B12EA9" w:rsidRPr="00967794" w:rsidP="00B12EA9" w14:paraId="4841B9E9" w14:textId="72913074">
            <w:pPr>
              <w:spacing w:after="0"/>
              <w:jc w:val="center"/>
              <w:rPr>
                <w:rFonts w:ascii="Times New Roman" w:hAnsi="Times New Roman"/>
                <w:sz w:val="24"/>
                <w:szCs w:val="24"/>
              </w:rPr>
            </w:pPr>
            <w:r w:rsidRPr="00967794">
              <w:rPr>
                <w:rFonts w:ascii="Times New Roman" w:hAnsi="Times New Roman"/>
                <w:sz w:val="24"/>
                <w:szCs w:val="24"/>
              </w:rPr>
              <w:t>3.06</w:t>
            </w:r>
          </w:p>
        </w:tc>
      </w:tr>
      <w:tr w14:paraId="06DD7110" w14:textId="0A0464F7"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B33D68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B12EA9" w:rsidRPr="00967794" w:rsidP="00B12EA9" w14:paraId="6EBA86DB" w14:textId="56ED7F4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 analīžu nogādāšanai laboratorijā, sastāda 6 741 euro. Reģistratūrā reģistrēto maksas pakalpojumu sniegšanai tiek izmantoti 10% kopējo</w:t>
            </w:r>
            <w:r w:rsidRPr="00967794">
              <w:rPr>
                <w:rFonts w:ascii="Times New Roman" w:hAnsi="Times New Roman"/>
                <w:sz w:val="24"/>
                <w:szCs w:val="24"/>
              </w:rPr>
              <w:t xml:space="preserve"> sakaru pakalpojumu izdevumu. Ņemot vērā šī pakalpojuma skaita īpatsvaru kopējā reģistratūrā plānotā reģistrēto pakalpojumu skaitā 10 pak./15814 pak., izdevumu aprēķins:</w:t>
            </w:r>
          </w:p>
          <w:p w:rsidR="00B12EA9" w:rsidRPr="00967794" w:rsidP="00B12EA9" w14:paraId="04D48323" w14:textId="11010D2D">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rsidR="00B12EA9" w:rsidRPr="00967794" w:rsidP="00B12EA9" w14:paraId="67B787B1" w14:textId="6BA87117">
            <w:pPr>
              <w:spacing w:after="0"/>
              <w:jc w:val="center"/>
              <w:rPr>
                <w:rFonts w:ascii="Times New Roman" w:hAnsi="Times New Roman"/>
                <w:sz w:val="24"/>
                <w:szCs w:val="24"/>
              </w:rPr>
            </w:pPr>
            <w:r w:rsidRPr="00967794">
              <w:rPr>
                <w:rFonts w:ascii="Times New Roman" w:hAnsi="Times New Roman"/>
                <w:sz w:val="24"/>
                <w:szCs w:val="24"/>
              </w:rPr>
              <w:t>0.43</w:t>
            </w:r>
          </w:p>
        </w:tc>
      </w:tr>
      <w:tr w14:paraId="13A0CAB5" w14:textId="3B3CB947"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8472B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B12EA9" w:rsidRPr="00967794" w:rsidP="00B12EA9" w14:paraId="5D5DED80"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w:t>
            </w:r>
            <w:r w:rsidRPr="00967794">
              <w:rPr>
                <w:rFonts w:ascii="Times New Roman" w:hAnsi="Times New Roman"/>
                <w:sz w:val="24"/>
                <w:szCs w:val="24"/>
              </w:rPr>
              <w:t>etu un attiecīgo koplietošanas telpu platības īpatsvars kopējā iestādes nomāto telpu platībā ir 0.0620.</w:t>
            </w:r>
          </w:p>
          <w:p w:rsidR="00B12EA9" w:rsidRPr="00967794" w:rsidP="00B12EA9" w14:paraId="776D3352" w14:textId="7F1F24D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sniegšanai gadā patērētajā laikā 300 min/171500 min, izdevu</w:t>
            </w:r>
            <w:r w:rsidRPr="00967794">
              <w:rPr>
                <w:rFonts w:ascii="Times New Roman" w:hAnsi="Times New Roman"/>
                <w:sz w:val="24"/>
                <w:szCs w:val="24"/>
              </w:rPr>
              <w:t>mu aprēķins:</w:t>
            </w:r>
          </w:p>
          <w:p w:rsidR="00B12EA9" w:rsidRPr="00967794" w:rsidP="00B12EA9" w14:paraId="3356B93D" w14:textId="364C9DE3">
            <w:pPr>
              <w:spacing w:after="0" w:line="240" w:lineRule="auto"/>
              <w:jc w:val="center"/>
              <w:rPr>
                <w:rFonts w:ascii="Times New Roman" w:hAnsi="Times New Roman"/>
                <w:sz w:val="24"/>
                <w:szCs w:val="24"/>
              </w:rPr>
            </w:pPr>
            <w:r w:rsidRPr="00967794">
              <w:rPr>
                <w:rFonts w:ascii="Times New Roman" w:hAnsi="Times New Roman"/>
                <w:sz w:val="24"/>
                <w:szCs w:val="24"/>
              </w:rPr>
              <w:t>11325*0.0620*300/171500</w:t>
            </w:r>
          </w:p>
        </w:tc>
        <w:tc>
          <w:tcPr>
            <w:tcW w:w="1984" w:type="dxa"/>
            <w:shd w:val="clear" w:color="auto" w:fill="auto"/>
            <w:vAlign w:val="bottom"/>
          </w:tcPr>
          <w:p w:rsidR="00B12EA9" w:rsidRPr="00967794" w:rsidP="00B12EA9" w14:paraId="210D3B18" w14:textId="114E12F1">
            <w:pPr>
              <w:spacing w:after="0"/>
              <w:jc w:val="center"/>
              <w:rPr>
                <w:rFonts w:ascii="Times New Roman" w:hAnsi="Times New Roman"/>
                <w:sz w:val="24"/>
                <w:szCs w:val="24"/>
              </w:rPr>
            </w:pPr>
            <w:r w:rsidRPr="00967794">
              <w:rPr>
                <w:rFonts w:ascii="Times New Roman" w:hAnsi="Times New Roman"/>
                <w:sz w:val="24"/>
                <w:szCs w:val="24"/>
              </w:rPr>
              <w:t>1.23</w:t>
            </w:r>
          </w:p>
        </w:tc>
      </w:tr>
      <w:tr w14:paraId="0B4E13EE" w14:textId="651FF4EB"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A8D441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B12EA9" w:rsidRPr="00967794" w:rsidP="00B12EA9" w14:paraId="38791080" w14:textId="4C72682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telpu platībā ir 0.0620. Ņemot vērā šī pakalpojuma </w:t>
            </w:r>
            <w:r w:rsidRPr="00967794">
              <w:rPr>
                <w:rFonts w:ascii="Times New Roman" w:hAnsi="Times New Roman"/>
                <w:sz w:val="24"/>
                <w:szCs w:val="24"/>
              </w:rPr>
              <w:t>sniegšanas gadā patērēta laika īpatsvaru kopējā masāžu pakalpojumu sniegšanai gadā patērētajā laikā 300 min/171500 min, izdevumu aprēķins:</w:t>
            </w:r>
          </w:p>
          <w:p w:rsidR="00B12EA9" w:rsidRPr="00967794" w:rsidP="00B12EA9" w14:paraId="177ACD8D" w14:textId="0385481B">
            <w:pPr>
              <w:spacing w:after="0" w:line="240" w:lineRule="auto"/>
              <w:jc w:val="center"/>
              <w:rPr>
                <w:rFonts w:ascii="Times New Roman" w:hAnsi="Times New Roman"/>
                <w:sz w:val="24"/>
                <w:szCs w:val="24"/>
              </w:rPr>
            </w:pPr>
            <w:r w:rsidRPr="00967794">
              <w:rPr>
                <w:rFonts w:ascii="Times New Roman" w:hAnsi="Times New Roman"/>
                <w:sz w:val="24"/>
                <w:szCs w:val="24"/>
              </w:rPr>
              <w:t>725*0.0620*300/171500</w:t>
            </w:r>
          </w:p>
        </w:tc>
        <w:tc>
          <w:tcPr>
            <w:tcW w:w="1984" w:type="dxa"/>
            <w:shd w:val="clear" w:color="auto" w:fill="auto"/>
            <w:vAlign w:val="bottom"/>
          </w:tcPr>
          <w:p w:rsidR="00B12EA9" w:rsidRPr="00967794" w:rsidP="00B12EA9" w14:paraId="5D2C65E6" w14:textId="61211BD4">
            <w:pPr>
              <w:spacing w:after="0"/>
              <w:jc w:val="center"/>
              <w:rPr>
                <w:rFonts w:ascii="Times New Roman" w:hAnsi="Times New Roman"/>
                <w:sz w:val="24"/>
                <w:szCs w:val="24"/>
              </w:rPr>
            </w:pPr>
            <w:r w:rsidRPr="00967794">
              <w:rPr>
                <w:rFonts w:ascii="Times New Roman" w:hAnsi="Times New Roman"/>
                <w:sz w:val="24"/>
                <w:szCs w:val="24"/>
              </w:rPr>
              <w:t>0.08</w:t>
            </w:r>
          </w:p>
        </w:tc>
      </w:tr>
      <w:tr w14:paraId="1175809E" w14:textId="593BAD89"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D5F50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B12EA9" w:rsidRPr="00967794" w:rsidP="00B12EA9" w14:paraId="5C90C997" w14:textId="505AC0D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Masāžu kabinetu un attiecīgo</w:t>
            </w:r>
            <w:r w:rsidRPr="00967794">
              <w:rPr>
                <w:rFonts w:ascii="Times New Roman" w:hAnsi="Times New Roman"/>
                <w:sz w:val="24"/>
                <w:szCs w:val="24"/>
              </w:rPr>
              <w:t xml:space="preserve"> koplietošanas telpu platības īpatsvars kopējā iestādes nomāto telpu platībā ir 0.0620 Ņemot vērā šī pakalpojuma sniegšanas gadā patērēta laika īpatsvaru kopējā masāžu pakalpojumu sniegšanai gadā patērētajā laikā 300 min/171500 min, izdevumu aprēķins:</w:t>
            </w:r>
          </w:p>
          <w:p w:rsidR="00B12EA9" w:rsidRPr="00967794" w:rsidP="00B12EA9" w14:paraId="39927F05" w14:textId="133DA575">
            <w:pPr>
              <w:spacing w:after="0" w:line="240" w:lineRule="auto"/>
              <w:jc w:val="center"/>
              <w:rPr>
                <w:rFonts w:ascii="Times New Roman" w:hAnsi="Times New Roman"/>
                <w:sz w:val="24"/>
                <w:szCs w:val="24"/>
              </w:rPr>
            </w:pPr>
            <w:r w:rsidRPr="00967794">
              <w:rPr>
                <w:rFonts w:ascii="Times New Roman" w:hAnsi="Times New Roman"/>
                <w:sz w:val="24"/>
                <w:szCs w:val="24"/>
              </w:rPr>
              <w:t>5370</w:t>
            </w:r>
            <w:r w:rsidRPr="00967794">
              <w:rPr>
                <w:rFonts w:ascii="Times New Roman" w:hAnsi="Times New Roman"/>
                <w:sz w:val="24"/>
                <w:szCs w:val="24"/>
              </w:rPr>
              <w:t>*0.0620*300/171500</w:t>
            </w:r>
          </w:p>
        </w:tc>
        <w:tc>
          <w:tcPr>
            <w:tcW w:w="1984" w:type="dxa"/>
            <w:shd w:val="clear" w:color="auto" w:fill="auto"/>
            <w:vAlign w:val="bottom"/>
          </w:tcPr>
          <w:p w:rsidR="00B12EA9" w:rsidRPr="00967794" w:rsidP="00B12EA9" w14:paraId="441FC280" w14:textId="7381F3B1">
            <w:pPr>
              <w:spacing w:after="0"/>
              <w:jc w:val="center"/>
              <w:rPr>
                <w:rFonts w:ascii="Times New Roman" w:hAnsi="Times New Roman"/>
                <w:sz w:val="24"/>
                <w:szCs w:val="24"/>
              </w:rPr>
            </w:pPr>
            <w:r w:rsidRPr="00967794">
              <w:rPr>
                <w:rFonts w:ascii="Times New Roman" w:hAnsi="Times New Roman"/>
                <w:sz w:val="24"/>
                <w:szCs w:val="24"/>
              </w:rPr>
              <w:t>0.58</w:t>
            </w:r>
          </w:p>
        </w:tc>
      </w:tr>
      <w:tr w14:paraId="7FCF80B2" w14:textId="5ECA308F"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3D3F8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B12EA9" w:rsidRPr="00967794" w:rsidP="00B12EA9" w14:paraId="55E79AB2" w14:textId="49C78A6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 xml:space="preserve">platības īpatsvars kopējā iestādes nomāto telpu platībā ir 0.0620. Ņemot vērā šī pakalpojuma sniegšanas gadā patērēta </w:t>
            </w:r>
            <w:r w:rsidRPr="00967794">
              <w:rPr>
                <w:rFonts w:ascii="Times New Roman" w:hAnsi="Times New Roman"/>
                <w:sz w:val="24"/>
                <w:szCs w:val="24"/>
              </w:rPr>
              <w:t>laika īpatsvaru kopējā masāžu pakalpojumu sniegšanai gadā patērētajā laikā 300 min/171500 min, izdevumu aprēķins:</w:t>
            </w:r>
          </w:p>
          <w:p w:rsidR="00B12EA9" w:rsidRPr="00967794" w:rsidP="00B12EA9" w14:paraId="31268AA3" w14:textId="56E44EEE">
            <w:pPr>
              <w:spacing w:after="0" w:line="240" w:lineRule="auto"/>
              <w:jc w:val="center"/>
              <w:rPr>
                <w:rFonts w:ascii="Times New Roman" w:hAnsi="Times New Roman"/>
                <w:sz w:val="24"/>
                <w:szCs w:val="24"/>
              </w:rPr>
            </w:pPr>
            <w:r w:rsidRPr="00967794">
              <w:rPr>
                <w:rFonts w:ascii="Times New Roman" w:hAnsi="Times New Roman"/>
                <w:sz w:val="24"/>
                <w:szCs w:val="24"/>
              </w:rPr>
              <w:t>734*0.0620*300/171500</w:t>
            </w:r>
          </w:p>
        </w:tc>
        <w:tc>
          <w:tcPr>
            <w:tcW w:w="1984" w:type="dxa"/>
            <w:shd w:val="clear" w:color="auto" w:fill="auto"/>
            <w:vAlign w:val="bottom"/>
          </w:tcPr>
          <w:p w:rsidR="00B12EA9" w:rsidRPr="00967794" w:rsidP="00B12EA9" w14:paraId="2EA15F3D" w14:textId="44392656">
            <w:pPr>
              <w:spacing w:after="0"/>
              <w:jc w:val="center"/>
              <w:rPr>
                <w:rFonts w:ascii="Times New Roman" w:hAnsi="Times New Roman"/>
                <w:sz w:val="24"/>
                <w:szCs w:val="24"/>
              </w:rPr>
            </w:pPr>
            <w:r w:rsidRPr="00967794">
              <w:rPr>
                <w:rFonts w:ascii="Times New Roman" w:hAnsi="Times New Roman"/>
                <w:sz w:val="24"/>
                <w:szCs w:val="24"/>
              </w:rPr>
              <w:t>0.08</w:t>
            </w:r>
          </w:p>
        </w:tc>
      </w:tr>
      <w:tr w14:paraId="2631F6C9" w14:textId="6AF8E774"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6892F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B12EA9" w:rsidRPr="00967794" w:rsidP="00B12EA9" w14:paraId="67E42E75" w14:textId="3450C4B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w:t>
            </w:r>
            <w:r w:rsidRPr="00967794">
              <w:rPr>
                <w:rFonts w:ascii="Times New Roman" w:hAnsi="Times New Roman"/>
                <w:sz w:val="24"/>
                <w:szCs w:val="24"/>
              </w:rPr>
              <w:t>remontam tiek tērēti 30% no visiem remonta izdevumiem. Ņemot vērā šī pakalpojuma skaita īpatsvaru kopējā reģistratūrā plānotā reģistrēto pakalpojumu skaitā 10 pak./15814 pak., izdevumu aprēķins:</w:t>
            </w:r>
          </w:p>
          <w:p w:rsidR="00B12EA9" w:rsidRPr="00967794" w:rsidP="00B12EA9" w14:paraId="37D73F88" w14:textId="1930F08E">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rsidR="00B12EA9" w:rsidRPr="00967794" w:rsidP="00B12EA9" w14:paraId="57AD1601" w14:textId="5FFD2677">
            <w:pPr>
              <w:spacing w:after="0"/>
              <w:jc w:val="center"/>
              <w:rPr>
                <w:rFonts w:ascii="Times New Roman" w:hAnsi="Times New Roman"/>
                <w:sz w:val="24"/>
                <w:szCs w:val="24"/>
              </w:rPr>
            </w:pPr>
            <w:r w:rsidRPr="00967794">
              <w:rPr>
                <w:rFonts w:ascii="Times New Roman" w:hAnsi="Times New Roman"/>
                <w:sz w:val="24"/>
                <w:szCs w:val="24"/>
              </w:rPr>
              <w:t>0.94</w:t>
            </w:r>
          </w:p>
        </w:tc>
      </w:tr>
      <w:tr w14:paraId="6C1E9B68" w14:textId="1F842080"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5D54F5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B12EA9" w:rsidRPr="00967794" w:rsidP="00B12EA9" w14:paraId="43529487" w14:textId="7EE71BE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w:t>
            </w:r>
            <w:r w:rsidRPr="00967794">
              <w:rPr>
                <w:rFonts w:ascii="Times New Roman" w:hAnsi="Times New Roman"/>
                <w:sz w:val="24"/>
                <w:szCs w:val="24"/>
              </w:rPr>
              <w:t>uzturēšanu gadā - 5 513 euro. Masāžu kabinetu un attiecīgo koplietošanas telpu platības īpatsvars kopējā iestādes nomāto telpu platībā ir 0.0620. Ņemot vērā šī pakalpojumam gada patērēta laika īpatsvaru kopējā masāžu pakalpojumu gadā plānotāja laikā 300 mi</w:t>
            </w:r>
            <w:r w:rsidRPr="00967794">
              <w:rPr>
                <w:rFonts w:ascii="Times New Roman" w:hAnsi="Times New Roman"/>
                <w:sz w:val="24"/>
                <w:szCs w:val="24"/>
              </w:rPr>
              <w:t>n/171500 min, izdevumu aprēķins:</w:t>
            </w:r>
          </w:p>
          <w:p w:rsidR="00B12EA9" w:rsidRPr="00967794" w:rsidP="00B12EA9" w14:paraId="5218CE8B" w14:textId="6FD6D9C4">
            <w:pPr>
              <w:spacing w:after="0" w:line="240" w:lineRule="auto"/>
              <w:jc w:val="center"/>
              <w:rPr>
                <w:rFonts w:ascii="Times New Roman" w:hAnsi="Times New Roman"/>
                <w:sz w:val="24"/>
                <w:szCs w:val="24"/>
              </w:rPr>
            </w:pPr>
            <w:r w:rsidRPr="00967794">
              <w:rPr>
                <w:rFonts w:ascii="Times New Roman" w:hAnsi="Times New Roman"/>
                <w:sz w:val="24"/>
                <w:szCs w:val="24"/>
              </w:rPr>
              <w:t>5513*0.0620*300/171500</w:t>
            </w:r>
          </w:p>
        </w:tc>
        <w:tc>
          <w:tcPr>
            <w:tcW w:w="1984" w:type="dxa"/>
            <w:shd w:val="clear" w:color="auto" w:fill="auto"/>
            <w:vAlign w:val="bottom"/>
          </w:tcPr>
          <w:p w:rsidR="00B12EA9" w:rsidRPr="00967794" w:rsidP="00B12EA9" w14:paraId="1CB8799F" w14:textId="226431AB">
            <w:pPr>
              <w:spacing w:after="0"/>
              <w:jc w:val="center"/>
              <w:rPr>
                <w:rFonts w:ascii="Times New Roman" w:hAnsi="Times New Roman"/>
                <w:sz w:val="24"/>
                <w:szCs w:val="24"/>
              </w:rPr>
            </w:pPr>
            <w:r w:rsidRPr="00967794">
              <w:rPr>
                <w:rFonts w:ascii="Times New Roman" w:hAnsi="Times New Roman"/>
                <w:sz w:val="24"/>
                <w:szCs w:val="24"/>
              </w:rPr>
              <w:t>0.60</w:t>
            </w:r>
          </w:p>
        </w:tc>
      </w:tr>
      <w:tr w14:paraId="625388DA" w14:textId="06789026"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6D3CCC0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B12EA9" w:rsidRPr="00967794" w:rsidP="00B12EA9" w14:paraId="506C346F" w14:textId="1F5D5BF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w:t>
            </w:r>
            <w:r w:rsidRPr="00967794">
              <w:rPr>
                <w:rFonts w:ascii="Times New Roman" w:hAnsi="Times New Roman"/>
                <w:sz w:val="24"/>
                <w:szCs w:val="24"/>
              </w:rPr>
              <w:t xml:space="preserve"> plānotā reģistrēto pakalpojumu skaitā 10 pak./15814 pak., izdevumu aprēķins:</w:t>
            </w:r>
          </w:p>
          <w:p w:rsidR="00B12EA9" w:rsidRPr="00967794" w:rsidP="00B12EA9" w14:paraId="622464F5" w14:textId="489114CB">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rsidR="00B12EA9" w:rsidRPr="00967794" w:rsidP="00B12EA9" w14:paraId="2941F4A8" w14:textId="30D77824">
            <w:pPr>
              <w:spacing w:after="0"/>
              <w:jc w:val="center"/>
              <w:rPr>
                <w:rFonts w:ascii="Times New Roman" w:hAnsi="Times New Roman"/>
                <w:sz w:val="24"/>
                <w:szCs w:val="24"/>
              </w:rPr>
            </w:pPr>
            <w:r w:rsidRPr="00967794">
              <w:rPr>
                <w:rFonts w:ascii="Times New Roman" w:hAnsi="Times New Roman"/>
                <w:sz w:val="24"/>
                <w:szCs w:val="24"/>
              </w:rPr>
              <w:t>0.91</w:t>
            </w:r>
          </w:p>
        </w:tc>
      </w:tr>
      <w:tr w14:paraId="338441EE" w14:textId="05DA8936"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9B5F9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B12EA9" w:rsidRPr="00967794" w:rsidP="00B12EA9" w14:paraId="152D8E9B" w14:textId="7C7629D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w:t>
            </w:r>
            <w:r w:rsidRPr="00967794">
              <w:rPr>
                <w:rFonts w:ascii="Times New Roman" w:hAnsi="Times New Roman"/>
                <w:sz w:val="24"/>
                <w:szCs w:val="24"/>
              </w:rPr>
              <w:t>telpu platībā ir 0.0620. Ņemot vērā šī pakalpojumam gada patērēta laika īpatsvaru kopējā masāžu pakalpojumu gadā plānotāja laikā 300 min/171500 min, izdevumu aprēķins:</w:t>
            </w:r>
          </w:p>
          <w:p w:rsidR="00B12EA9" w:rsidRPr="00967794" w:rsidP="00B12EA9" w14:paraId="0FC48DE7" w14:textId="101BB398">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*0.0620*300/171500</w:t>
            </w:r>
          </w:p>
        </w:tc>
        <w:tc>
          <w:tcPr>
            <w:tcW w:w="1984" w:type="dxa"/>
            <w:shd w:val="clear" w:color="auto" w:fill="auto"/>
            <w:vAlign w:val="bottom"/>
          </w:tcPr>
          <w:p w:rsidR="00B12EA9" w:rsidRPr="00967794" w:rsidP="00B12EA9" w14:paraId="0284963D" w14:textId="1B42819D">
            <w:pPr>
              <w:spacing w:after="0"/>
              <w:jc w:val="center"/>
              <w:rPr>
                <w:rFonts w:ascii="Times New Roman" w:hAnsi="Times New Roman"/>
                <w:sz w:val="24"/>
                <w:szCs w:val="24"/>
              </w:rPr>
            </w:pPr>
            <w:r w:rsidRPr="00967794">
              <w:rPr>
                <w:rFonts w:ascii="Times New Roman" w:hAnsi="Times New Roman"/>
                <w:sz w:val="24"/>
                <w:szCs w:val="24"/>
              </w:rPr>
              <w:t>1.07</w:t>
            </w:r>
          </w:p>
        </w:tc>
      </w:tr>
      <w:tr w14:paraId="5748CCA7" w14:textId="4500FCA8"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3E221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B12EA9" w:rsidRPr="00967794" w:rsidP="00B12EA9" w14:paraId="453B6E9D" w14:textId="1C5B7B8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w:t>
            </w:r>
            <w:r w:rsidRPr="00967794">
              <w:rPr>
                <w:rFonts w:ascii="Times New Roman" w:hAnsi="Times New Roman"/>
                <w:sz w:val="24"/>
                <w:szCs w:val="24"/>
              </w:rPr>
              <w:t>8 896 euro. Reģistratūrā reģistrēto maksas pakalpojumu sniegšanai tiek izmantoti 10% kopējo kancelejas preču iegādes izdevumu. Ņemot vērā šī pakalpojuma skaita īpatsvaru kopējā reģistratūrā plānotā reģistrēto pakalpojumu skaitā 10 pak./15814 pak., izdevumu</w:t>
            </w:r>
            <w:r w:rsidRPr="00967794">
              <w:rPr>
                <w:rFonts w:ascii="Times New Roman" w:hAnsi="Times New Roman"/>
                <w:sz w:val="24"/>
                <w:szCs w:val="24"/>
              </w:rPr>
              <w:t xml:space="preserve"> aprēķins:</w:t>
            </w:r>
          </w:p>
          <w:p w:rsidR="00B12EA9" w:rsidRPr="00967794" w:rsidP="00B12EA9" w14:paraId="140F52D5" w14:textId="2B86D3D7">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rsidR="00B12EA9" w:rsidRPr="00967794" w:rsidP="00B12EA9" w14:paraId="2AE96808" w14:textId="1A172EB5">
            <w:pPr>
              <w:spacing w:after="0"/>
              <w:jc w:val="center"/>
              <w:rPr>
                <w:rFonts w:ascii="Times New Roman" w:hAnsi="Times New Roman"/>
                <w:sz w:val="24"/>
                <w:szCs w:val="24"/>
              </w:rPr>
            </w:pPr>
            <w:r w:rsidRPr="00967794">
              <w:rPr>
                <w:rFonts w:ascii="Times New Roman" w:hAnsi="Times New Roman"/>
                <w:sz w:val="24"/>
                <w:szCs w:val="24"/>
              </w:rPr>
              <w:t>0.56</w:t>
            </w:r>
          </w:p>
        </w:tc>
      </w:tr>
      <w:tr w14:paraId="35B2F3EF" w14:textId="10E84C9B"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1EE003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B12EA9" w:rsidRPr="00967794" w:rsidP="00B12EA9" w14:paraId="12E0EDA6" w14:textId="37B1594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Izdevumu </w:t>
            </w:r>
            <w:r w:rsidRPr="00967794">
              <w:rPr>
                <w:rFonts w:ascii="Times New Roman" w:hAnsi="Times New Roman"/>
                <w:sz w:val="24"/>
                <w:szCs w:val="24"/>
              </w:rPr>
              <w:t>aprēķins:</w:t>
            </w:r>
          </w:p>
          <w:p w:rsidR="00B12EA9" w:rsidRPr="00967794" w:rsidP="00B12EA9" w14:paraId="5A09C56E" w14:textId="4944195C">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rsidR="00B12EA9" w:rsidRPr="00967794" w:rsidP="00B12EA9" w14:paraId="43E7FBC8" w14:textId="51807AA2">
            <w:pPr>
              <w:spacing w:after="0"/>
              <w:jc w:val="center"/>
              <w:rPr>
                <w:rFonts w:ascii="Times New Roman" w:hAnsi="Times New Roman"/>
                <w:sz w:val="24"/>
                <w:szCs w:val="24"/>
              </w:rPr>
            </w:pPr>
            <w:r w:rsidRPr="00967794">
              <w:rPr>
                <w:rFonts w:ascii="Times New Roman" w:hAnsi="Times New Roman"/>
                <w:sz w:val="24"/>
                <w:szCs w:val="24"/>
              </w:rPr>
              <w:t>7.31</w:t>
            </w:r>
          </w:p>
        </w:tc>
      </w:tr>
      <w:tr w14:paraId="1C324D84" w14:textId="6F08C5DB"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2D44EE3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B12EA9" w:rsidRPr="00967794" w:rsidP="00B12EA9" w14:paraId="48739E61" w14:textId="0E0375F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w:t>
            </w:r>
            <w:r w:rsidRPr="00967794">
              <w:rPr>
                <w:rFonts w:ascii="Times New Roman" w:hAnsi="Times New Roman"/>
                <w:sz w:val="24"/>
                <w:szCs w:val="24"/>
              </w:rPr>
              <w:t>s nomāto telpu platībā ir 0.0620. Ņemot vērā šī pakalpojumam gada patērēta laika īpatsvaru kopējā masāžu pakalpojumu gadā plānotāja laikā 300 min/171500 min, izdevumu aprēķins:</w:t>
            </w:r>
          </w:p>
          <w:p w:rsidR="00B12EA9" w:rsidRPr="00967794" w:rsidP="00B12EA9" w14:paraId="168FC662" w14:textId="63BB71F3">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*0.0620*300/171500</w:t>
            </w:r>
          </w:p>
        </w:tc>
        <w:tc>
          <w:tcPr>
            <w:tcW w:w="1984" w:type="dxa"/>
            <w:shd w:val="clear" w:color="auto" w:fill="auto"/>
            <w:vAlign w:val="bottom"/>
          </w:tcPr>
          <w:p w:rsidR="00B12EA9" w:rsidRPr="00967794" w:rsidP="00B12EA9" w14:paraId="24BA5A98" w14:textId="59AEB274">
            <w:pPr>
              <w:spacing w:after="0"/>
              <w:jc w:val="center"/>
              <w:rPr>
                <w:rFonts w:ascii="Times New Roman" w:hAnsi="Times New Roman"/>
                <w:sz w:val="24"/>
                <w:szCs w:val="24"/>
              </w:rPr>
            </w:pPr>
            <w:r w:rsidRPr="00967794">
              <w:rPr>
                <w:rFonts w:ascii="Times New Roman" w:hAnsi="Times New Roman"/>
                <w:sz w:val="24"/>
                <w:szCs w:val="24"/>
              </w:rPr>
              <w:t>0.27</w:t>
            </w:r>
          </w:p>
        </w:tc>
      </w:tr>
      <w:tr w14:paraId="429486D1" w14:textId="28F79372"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0D481B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B12EA9" w:rsidRPr="00967794" w:rsidP="00B12EA9" w14:paraId="03803ABF" w14:textId="6F66618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w:t>
            </w:r>
            <w:r w:rsidRPr="00967794">
              <w:rPr>
                <w:rFonts w:ascii="Times New Roman" w:hAnsi="Times New Roman"/>
                <w:sz w:val="24"/>
                <w:szCs w:val="24"/>
              </w:rPr>
              <w:t>gadā - 2 290 euro. Masāžu kabinetu un attiecīgo koplietošanas telpu platības īpatsvars kopējā iestādes nomāto telpu platībā ir 0.0620. Ņemot vērā šī pakalpojumam gada patērēta laika īpatsvaru kopējā masāžu pakalpojumu gadā plānotāja laikā 300 min/171500 mi</w:t>
            </w:r>
            <w:r w:rsidRPr="00967794">
              <w:rPr>
                <w:rFonts w:ascii="Times New Roman" w:hAnsi="Times New Roman"/>
                <w:sz w:val="24"/>
                <w:szCs w:val="24"/>
              </w:rPr>
              <w:t>n, izdevumu aprēķins:</w:t>
            </w:r>
          </w:p>
          <w:p w:rsidR="00B12EA9" w:rsidRPr="00967794" w:rsidP="00B12EA9" w14:paraId="695A63E3" w14:textId="7E412587">
            <w:pPr>
              <w:spacing w:after="0" w:line="240" w:lineRule="auto"/>
              <w:jc w:val="center"/>
              <w:rPr>
                <w:rFonts w:ascii="Times New Roman" w:hAnsi="Times New Roman"/>
                <w:sz w:val="24"/>
                <w:szCs w:val="24"/>
              </w:rPr>
            </w:pPr>
            <w:r w:rsidRPr="00967794">
              <w:rPr>
                <w:rFonts w:ascii="Times New Roman" w:hAnsi="Times New Roman"/>
                <w:sz w:val="24"/>
                <w:szCs w:val="24"/>
              </w:rPr>
              <w:t>2290*0.0620*300/171500</w:t>
            </w:r>
          </w:p>
        </w:tc>
        <w:tc>
          <w:tcPr>
            <w:tcW w:w="1984" w:type="dxa"/>
            <w:shd w:val="clear" w:color="auto" w:fill="auto"/>
            <w:vAlign w:val="bottom"/>
          </w:tcPr>
          <w:p w:rsidR="00B12EA9" w:rsidRPr="00967794" w:rsidP="00B12EA9" w14:paraId="4BB6E5A3" w14:textId="24135964">
            <w:pPr>
              <w:spacing w:after="0"/>
              <w:jc w:val="center"/>
              <w:rPr>
                <w:rFonts w:ascii="Times New Roman" w:hAnsi="Times New Roman"/>
                <w:sz w:val="24"/>
                <w:szCs w:val="24"/>
              </w:rPr>
            </w:pPr>
            <w:r w:rsidRPr="00967794">
              <w:rPr>
                <w:rFonts w:ascii="Times New Roman" w:hAnsi="Times New Roman"/>
                <w:sz w:val="24"/>
                <w:szCs w:val="24"/>
              </w:rPr>
              <w:t>0.25</w:t>
            </w:r>
          </w:p>
        </w:tc>
      </w:tr>
      <w:tr w14:paraId="6731BE67" w14:textId="2849D590"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5704C9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B12EA9" w:rsidRPr="00967794" w:rsidP="00B12EA9" w14:paraId="6DAAA253" w14:textId="343C0808">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w:t>
            </w:r>
            <w:r w:rsidRPr="00967794">
              <w:rPr>
                <w:rFonts w:ascii="Times New Roman" w:hAnsi="Times New Roman"/>
                <w:sz w:val="24"/>
                <w:szCs w:val="24"/>
              </w:rPr>
              <w:t>akalpojuma sniegšanai patērētā laika daļu visā masāžas pakalpojumu sniegšanai patērētajā laikā 300 min/171500 min, tehnoloģisko iekārtu nolietojuma izdevumus aprēķina šādi:</w:t>
            </w:r>
          </w:p>
          <w:p w:rsidR="00B12EA9" w:rsidRPr="00967794" w:rsidP="00B12EA9" w14:paraId="46223BD2" w14:textId="3F8D05C9">
            <w:pPr>
              <w:spacing w:after="0" w:line="240" w:lineRule="auto"/>
              <w:jc w:val="center"/>
              <w:rPr>
                <w:rFonts w:ascii="Times New Roman" w:hAnsi="Times New Roman"/>
                <w:sz w:val="24"/>
                <w:szCs w:val="24"/>
              </w:rPr>
            </w:pPr>
            <w:r w:rsidRPr="00967794">
              <w:rPr>
                <w:rFonts w:ascii="Times New Roman" w:hAnsi="Times New Roman"/>
                <w:sz w:val="24"/>
                <w:szCs w:val="24"/>
              </w:rPr>
              <w:t>258/10*300/171500</w:t>
            </w:r>
          </w:p>
        </w:tc>
        <w:tc>
          <w:tcPr>
            <w:tcW w:w="1984" w:type="dxa"/>
            <w:shd w:val="clear" w:color="auto" w:fill="auto"/>
            <w:vAlign w:val="bottom"/>
          </w:tcPr>
          <w:p w:rsidR="00B12EA9" w:rsidRPr="00967794" w:rsidP="00B12EA9" w14:paraId="2A5DAFE5" w14:textId="16A67BA5">
            <w:pPr>
              <w:spacing w:after="0"/>
              <w:jc w:val="center"/>
              <w:rPr>
                <w:rFonts w:ascii="Times New Roman" w:hAnsi="Times New Roman"/>
                <w:sz w:val="24"/>
                <w:szCs w:val="24"/>
              </w:rPr>
            </w:pPr>
            <w:r w:rsidRPr="00967794">
              <w:rPr>
                <w:rFonts w:ascii="Times New Roman" w:hAnsi="Times New Roman"/>
                <w:sz w:val="24"/>
                <w:szCs w:val="24"/>
              </w:rPr>
              <w:t>0.05</w:t>
            </w:r>
          </w:p>
        </w:tc>
      </w:tr>
      <w:tr w14:paraId="65F2E4B9" w14:textId="340A85B8"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A6269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B12EA9" w:rsidRPr="00967794" w:rsidP="00B12EA9" w14:paraId="2C86BA9C" w14:textId="1EF3BE79">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w:t>
            </w:r>
            <w:r w:rsidRPr="00967794">
              <w:rPr>
                <w:rFonts w:ascii="Times New Roman" w:hAnsi="Times New Roman"/>
                <w:sz w:val="24"/>
                <w:szCs w:val="24"/>
              </w:rPr>
              <w:t>pakalpojumu sniegšanā tiek izmantoti 14 pamatlīdzekļi ar sākotnējo iegādes vērtību 4 913 euro un paredzamo derīgās lietošanas laiku 10 gadi. Ņemot vērā šī pakalpojuma sniegšanas gadā patērēta laika īpatsvaru kopējā masāžu pakalpojumu sniegšanai gadā patērē</w:t>
            </w:r>
            <w:r w:rsidRPr="00967794">
              <w:rPr>
                <w:rFonts w:ascii="Times New Roman" w:hAnsi="Times New Roman"/>
                <w:sz w:val="24"/>
                <w:szCs w:val="24"/>
              </w:rPr>
              <w:t>tajā laikā 300 min/171500 min, izdevumu aprēķins:</w:t>
            </w:r>
          </w:p>
          <w:p w:rsidR="00B12EA9" w:rsidRPr="00967794" w:rsidP="00B12EA9" w14:paraId="47B1C2EC" w14:textId="37A4D1FA">
            <w:pPr>
              <w:spacing w:after="0" w:line="240" w:lineRule="auto"/>
              <w:jc w:val="center"/>
              <w:rPr>
                <w:rFonts w:ascii="Times New Roman" w:hAnsi="Times New Roman"/>
                <w:sz w:val="24"/>
                <w:szCs w:val="24"/>
              </w:rPr>
            </w:pPr>
            <w:r w:rsidRPr="00967794">
              <w:rPr>
                <w:rFonts w:ascii="Times New Roman" w:hAnsi="Times New Roman"/>
                <w:sz w:val="24"/>
                <w:szCs w:val="24"/>
              </w:rPr>
              <w:t>4913.28/10*300/171500</w:t>
            </w:r>
          </w:p>
        </w:tc>
        <w:tc>
          <w:tcPr>
            <w:tcW w:w="1984" w:type="dxa"/>
            <w:shd w:val="clear" w:color="auto" w:fill="auto"/>
            <w:vAlign w:val="bottom"/>
          </w:tcPr>
          <w:p w:rsidR="00B12EA9" w:rsidRPr="00967794" w:rsidP="00B12EA9" w14:paraId="098F9FD2" w14:textId="7CA843B2">
            <w:pPr>
              <w:spacing w:after="0"/>
              <w:jc w:val="center"/>
              <w:rPr>
                <w:rFonts w:ascii="Times New Roman" w:hAnsi="Times New Roman"/>
                <w:sz w:val="24"/>
                <w:szCs w:val="24"/>
              </w:rPr>
            </w:pPr>
            <w:r w:rsidRPr="00967794">
              <w:rPr>
                <w:rFonts w:ascii="Times New Roman" w:hAnsi="Times New Roman"/>
                <w:sz w:val="24"/>
                <w:szCs w:val="24"/>
              </w:rPr>
              <w:t>0.86</w:t>
            </w:r>
          </w:p>
        </w:tc>
      </w:tr>
      <w:tr w14:paraId="3C095D6B" w14:textId="1AE09266"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323D7835"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7B394B6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B12EA9" w:rsidRPr="00967794" w:rsidP="00B12EA9" w14:paraId="600F0A42" w14:textId="708B4639">
            <w:pPr>
              <w:spacing w:after="0"/>
              <w:jc w:val="center"/>
              <w:rPr>
                <w:rFonts w:ascii="Times New Roman" w:hAnsi="Times New Roman"/>
                <w:b/>
                <w:sz w:val="24"/>
                <w:szCs w:val="24"/>
              </w:rPr>
            </w:pPr>
            <w:r w:rsidRPr="00967794">
              <w:rPr>
                <w:rFonts w:ascii="Times New Roman" w:hAnsi="Times New Roman"/>
                <w:sz w:val="24"/>
                <w:szCs w:val="24"/>
              </w:rPr>
              <w:t>31.25</w:t>
            </w:r>
          </w:p>
        </w:tc>
      </w:tr>
      <w:tr w14:paraId="100DB386" w14:textId="3021FD3C"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4E51AABC"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2E0FD87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B12EA9" w:rsidRPr="00967794" w:rsidP="00B12EA9" w14:paraId="30F05C32" w14:textId="0D59020D">
            <w:pPr>
              <w:spacing w:after="0"/>
              <w:jc w:val="center"/>
              <w:rPr>
                <w:rFonts w:ascii="Times New Roman" w:hAnsi="Times New Roman"/>
                <w:b/>
                <w:sz w:val="24"/>
                <w:szCs w:val="24"/>
              </w:rPr>
            </w:pPr>
            <w:r w:rsidRPr="00967794">
              <w:rPr>
                <w:rFonts w:ascii="Times New Roman" w:hAnsi="Times New Roman"/>
                <w:sz w:val="24"/>
                <w:szCs w:val="24"/>
              </w:rPr>
              <w:t>102.34</w:t>
            </w:r>
          </w:p>
        </w:tc>
      </w:tr>
      <w:tr w14:paraId="2BD78535" w14:textId="10E46078" w:rsidTr="004B4878">
        <w:tblPrEx>
          <w:tblW w:w="9101" w:type="dxa"/>
          <w:tblInd w:w="-34" w:type="dxa"/>
          <w:tblLayout w:type="fixed"/>
          <w:tblLook w:val="00A0"/>
        </w:tblPrEx>
        <w:trPr>
          <w:trHeight w:val="20"/>
        </w:trPr>
        <w:tc>
          <w:tcPr>
            <w:tcW w:w="1560" w:type="dxa"/>
            <w:shd w:val="clear" w:color="auto" w:fill="auto"/>
            <w:vAlign w:val="center"/>
          </w:tcPr>
          <w:p w:rsidR="00B12EA9" w:rsidRPr="00967794" w:rsidP="00B12EA9" w14:paraId="78ACC87C" w14:textId="77777777">
            <w:pPr>
              <w:spacing w:after="0" w:line="240" w:lineRule="auto"/>
              <w:jc w:val="center"/>
              <w:rPr>
                <w:rFonts w:ascii="Times New Roman" w:hAnsi="Times New Roman"/>
                <w:b/>
                <w:i/>
                <w:sz w:val="24"/>
                <w:szCs w:val="24"/>
              </w:rPr>
            </w:pPr>
          </w:p>
        </w:tc>
        <w:tc>
          <w:tcPr>
            <w:tcW w:w="5557" w:type="dxa"/>
            <w:shd w:val="clear" w:color="auto" w:fill="auto"/>
          </w:tcPr>
          <w:p w:rsidR="00B12EA9" w:rsidRPr="00967794" w:rsidP="00B12EA9" w14:paraId="17942EB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B12EA9" w:rsidRPr="00967794" w:rsidP="00B12EA9" w14:paraId="2AD0EB16" w14:textId="49480EA4">
            <w:pPr>
              <w:spacing w:after="0"/>
              <w:jc w:val="center"/>
              <w:rPr>
                <w:rFonts w:ascii="Times New Roman" w:hAnsi="Times New Roman"/>
                <w:b/>
                <w:sz w:val="24"/>
                <w:szCs w:val="24"/>
              </w:rPr>
            </w:pPr>
            <w:r w:rsidRPr="00967794">
              <w:rPr>
                <w:rFonts w:ascii="Times New Roman" w:hAnsi="Times New Roman"/>
                <w:sz w:val="24"/>
                <w:szCs w:val="24"/>
              </w:rPr>
              <w:t>10.23</w:t>
            </w:r>
          </w:p>
        </w:tc>
      </w:tr>
    </w:tbl>
    <w:p w:rsidR="00EC7066" w:rsidRPr="00967794" w:rsidP="00EC7066" w14:paraId="061E1068"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3FFDA870" w14:textId="77777777" w:rsidTr="004B4878">
        <w:tblPrEx>
          <w:tblW w:w="9106" w:type="dxa"/>
          <w:tblInd w:w="-34" w:type="dxa"/>
          <w:tblLook w:val="00A0"/>
        </w:tblPrEx>
        <w:trPr>
          <w:trHeight w:val="315"/>
        </w:trPr>
        <w:tc>
          <w:tcPr>
            <w:tcW w:w="7122" w:type="dxa"/>
            <w:noWrap/>
            <w:vAlign w:val="bottom"/>
          </w:tcPr>
          <w:p w:rsidR="00EC7066" w:rsidRPr="00967794" w:rsidP="00EC7066" w14:paraId="4A682A91"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EC7066" w:rsidRPr="00967794" w:rsidP="00EC7066" w14:paraId="1935CCC7" w14:textId="62A86FB5">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736A2E7E" w14:textId="77777777" w:rsidTr="004B4878">
        <w:tblPrEx>
          <w:tblW w:w="9106" w:type="dxa"/>
          <w:tblInd w:w="-34" w:type="dxa"/>
          <w:tblLook w:val="00A0"/>
        </w:tblPrEx>
        <w:trPr>
          <w:trHeight w:val="315"/>
        </w:trPr>
        <w:tc>
          <w:tcPr>
            <w:tcW w:w="7122" w:type="dxa"/>
            <w:noWrap/>
            <w:vAlign w:val="bottom"/>
          </w:tcPr>
          <w:p w:rsidR="00EC7066" w:rsidRPr="00967794" w:rsidP="00EC7066" w14:paraId="0133A8BB"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EC7066" w:rsidRPr="00967794" w:rsidP="00EC7066" w14:paraId="35DCD1D2" w14:textId="0F242FC1">
            <w:pPr>
              <w:spacing w:after="0" w:line="240" w:lineRule="auto"/>
              <w:jc w:val="center"/>
              <w:rPr>
                <w:rFonts w:ascii="Times New Roman" w:hAnsi="Times New Roman"/>
                <w:sz w:val="24"/>
                <w:szCs w:val="24"/>
              </w:rPr>
            </w:pPr>
            <w:r w:rsidRPr="00967794">
              <w:rPr>
                <w:rFonts w:ascii="Times New Roman" w:hAnsi="Times New Roman"/>
                <w:sz w:val="24"/>
                <w:szCs w:val="24"/>
              </w:rPr>
              <w:t>10.2</w:t>
            </w:r>
            <w:r w:rsidRPr="00967794" w:rsidR="00B12EA9">
              <w:rPr>
                <w:rFonts w:ascii="Times New Roman" w:hAnsi="Times New Roman"/>
                <w:sz w:val="24"/>
                <w:szCs w:val="24"/>
              </w:rPr>
              <w:t>3</w:t>
            </w:r>
          </w:p>
        </w:tc>
      </w:tr>
    </w:tbl>
    <w:p w:rsidR="00EC7066" w:rsidRPr="00967794" w:rsidP="00EC7066" w14:paraId="4B868ED6"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C7066" w:rsidRPr="00967794" w:rsidP="00EC7066" w14:paraId="0422735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C7066" w:rsidRPr="00967794" w:rsidP="00EC7066" w14:paraId="38AFDB60" w14:textId="77777777">
      <w:pPr>
        <w:spacing w:after="0" w:line="240" w:lineRule="auto"/>
        <w:rPr>
          <w:rFonts w:ascii="Times New Roman" w:hAnsi="Times New Roman"/>
          <w:sz w:val="24"/>
          <w:szCs w:val="24"/>
        </w:rPr>
      </w:pPr>
    </w:p>
    <w:p w:rsidR="00EC7066" w:rsidRPr="00967794" w:rsidP="001C61E9" w14:paraId="4D7FB4A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EC7066" w:rsidRPr="00967794" w:rsidP="001C61E9" w14:paraId="3741A4F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BA0E98" w:rsidRPr="00967794" w:rsidP="001C61E9" w14:paraId="65763027" w14:textId="07B3919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4E0BBD">
        <w:rPr>
          <w:rFonts w:ascii="Times New Roman" w:hAnsi="Times New Roman" w:cs="Times New Roman"/>
          <w:b/>
          <w:color w:val="auto"/>
          <w:sz w:val="24"/>
          <w:szCs w:val="24"/>
        </w:rPr>
        <w:t>1</w:t>
      </w:r>
      <w:r w:rsidRPr="00967794" w:rsidR="00B052B5">
        <w:rPr>
          <w:rFonts w:ascii="Times New Roman" w:hAnsi="Times New Roman" w:cs="Times New Roman"/>
          <w:b/>
          <w:color w:val="auto"/>
          <w:sz w:val="24"/>
          <w:szCs w:val="24"/>
        </w:rPr>
        <w:t>5</w:t>
      </w:r>
      <w:r w:rsidRPr="00967794" w:rsidR="004E0BBD">
        <w:rPr>
          <w:rFonts w:ascii="Times New Roman" w:hAnsi="Times New Roman" w:cs="Times New Roman"/>
          <w:b/>
          <w:color w:val="auto"/>
          <w:sz w:val="24"/>
          <w:szCs w:val="24"/>
        </w:rPr>
        <w:t>.</w:t>
      </w:r>
      <w:r w:rsidRPr="00967794" w:rsidR="0060397F">
        <w:rPr>
          <w:rFonts w:ascii="Times New Roman" w:hAnsi="Times New Roman" w:cs="Times New Roman"/>
          <w:b/>
          <w:color w:val="auto"/>
          <w:sz w:val="24"/>
          <w:szCs w:val="24"/>
        </w:rPr>
        <w:t xml:space="preserve"> </w:t>
      </w:r>
      <w:r w:rsidRPr="00967794" w:rsidR="008B13D0">
        <w:rPr>
          <w:rFonts w:ascii="Times New Roman" w:hAnsi="Times New Roman" w:cs="Times New Roman"/>
          <w:b/>
          <w:color w:val="auto"/>
          <w:sz w:val="24"/>
          <w:szCs w:val="24"/>
        </w:rPr>
        <w:t xml:space="preserve">Vienas </w:t>
      </w:r>
      <w:r w:rsidR="00B22546">
        <w:rPr>
          <w:rFonts w:ascii="Times New Roman" w:hAnsi="Times New Roman" w:cs="Times New Roman"/>
          <w:b/>
          <w:color w:val="auto"/>
          <w:sz w:val="24"/>
          <w:szCs w:val="24"/>
        </w:rPr>
        <w:t>rokas masāža (</w:t>
      </w:r>
      <w:r w:rsidRPr="00967794">
        <w:rPr>
          <w:rFonts w:ascii="Times New Roman" w:hAnsi="Times New Roman" w:cs="Times New Roman"/>
          <w:b/>
          <w:color w:val="auto"/>
          <w:sz w:val="24"/>
          <w:szCs w:val="24"/>
        </w:rPr>
        <w:t>10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BA0E98" w:rsidRPr="00967794" w:rsidP="001C61E9" w14:paraId="0222406F"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BA0E98" w:rsidRPr="00967794" w:rsidP="001C61E9" w14:paraId="770E83E4" w14:textId="76BE35E8">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EC7066">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17EA184F" w14:textId="77777777" w:rsidTr="004B487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74867" w:rsidRPr="00967794" w:rsidP="000169F6" w14:paraId="02E6AA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474867" w:rsidRPr="00967794" w:rsidP="000169F6" w14:paraId="6616BE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0169F6" w14:paraId="11A8E8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laikposmā viena maksas </w:t>
            </w:r>
            <w:r w:rsidRPr="00967794">
              <w:rPr>
                <w:rFonts w:ascii="Times New Roman" w:hAnsi="Times New Roman"/>
                <w:sz w:val="24"/>
                <w:szCs w:val="24"/>
              </w:rPr>
              <w:t>pakalpojuma veida nodrošināšanai</w:t>
            </w:r>
          </w:p>
        </w:tc>
      </w:tr>
      <w:tr w14:paraId="51EB1E5E" w14:textId="77777777" w:rsidTr="004B4878">
        <w:tblPrEx>
          <w:tblW w:w="9101" w:type="dxa"/>
          <w:tblInd w:w="-34" w:type="dxa"/>
          <w:tblLayout w:type="fixed"/>
          <w:tblLook w:val="00A0"/>
        </w:tblPrEx>
        <w:trPr>
          <w:trHeight w:val="20"/>
        </w:trPr>
        <w:tc>
          <w:tcPr>
            <w:tcW w:w="1560" w:type="dxa"/>
            <w:shd w:val="clear" w:color="auto" w:fill="auto"/>
          </w:tcPr>
          <w:p w:rsidR="00474867" w:rsidRPr="00967794" w:rsidP="000169F6" w14:paraId="0AB35FB3" w14:textId="77777777">
            <w:pPr>
              <w:spacing w:after="0" w:line="240" w:lineRule="auto"/>
              <w:rPr>
                <w:rFonts w:ascii="Times New Roman" w:hAnsi="Times New Roman"/>
                <w:i/>
                <w:sz w:val="24"/>
                <w:szCs w:val="24"/>
              </w:rPr>
            </w:pPr>
          </w:p>
        </w:tc>
        <w:tc>
          <w:tcPr>
            <w:tcW w:w="5557" w:type="dxa"/>
            <w:shd w:val="clear" w:color="auto" w:fill="auto"/>
          </w:tcPr>
          <w:p w:rsidR="00474867" w:rsidRPr="00967794" w:rsidP="000169F6" w14:paraId="1E6B171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474867" w:rsidRPr="00967794" w:rsidP="000169F6" w14:paraId="0D60B421" w14:textId="77777777">
            <w:pPr>
              <w:spacing w:after="0" w:line="240" w:lineRule="auto"/>
              <w:jc w:val="center"/>
              <w:rPr>
                <w:rFonts w:ascii="Times New Roman" w:hAnsi="Times New Roman"/>
                <w:sz w:val="24"/>
                <w:szCs w:val="24"/>
              </w:rPr>
            </w:pPr>
          </w:p>
        </w:tc>
      </w:tr>
      <w:tr w14:paraId="5C3C0711" w14:textId="7D3ED24B"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3F8E7D2"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5045F7" w:rsidRPr="00967794" w:rsidP="005045F7" w14:paraId="3EE23DCE" w14:textId="34F5F884">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sniegšanai masieri velta 150 minūtes </w:t>
            </w:r>
            <w:r w:rsidRPr="00967794">
              <w:rPr>
                <w:rFonts w:ascii="Times New Roman" w:hAnsi="Times New Roman"/>
                <w:sz w:val="24"/>
                <w:szCs w:val="24"/>
                <w:lang w:val="lv-LV"/>
              </w:rPr>
              <w:t>(15 min.*10 pak.) no 171500 minūšu plānotā masāžas pakalpojumiem patērētā laika. Atlīdzības izdevumus masieru algošanai aprēķina šādi:</w:t>
            </w:r>
          </w:p>
          <w:p w:rsidR="005045F7" w:rsidRPr="00967794" w:rsidP="005045F7" w14:paraId="0869CB80" w14:textId="63602A1B">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685*4*12*150/171500</w:t>
            </w:r>
          </w:p>
        </w:tc>
        <w:tc>
          <w:tcPr>
            <w:tcW w:w="1984" w:type="dxa"/>
            <w:shd w:val="clear" w:color="auto" w:fill="auto"/>
            <w:vAlign w:val="bottom"/>
          </w:tcPr>
          <w:p w:rsidR="005045F7" w:rsidRPr="00967794" w:rsidP="005045F7" w14:paraId="5DB0A1CC" w14:textId="7475970D">
            <w:pPr>
              <w:spacing w:after="0" w:line="240" w:lineRule="auto"/>
              <w:jc w:val="center"/>
              <w:rPr>
                <w:rFonts w:ascii="Times New Roman" w:hAnsi="Times New Roman"/>
                <w:sz w:val="24"/>
                <w:szCs w:val="24"/>
              </w:rPr>
            </w:pPr>
            <w:r w:rsidRPr="00967794">
              <w:rPr>
                <w:rFonts w:ascii="Times New Roman" w:hAnsi="Times New Roman"/>
                <w:sz w:val="24"/>
                <w:szCs w:val="24"/>
              </w:rPr>
              <w:t>28.76</w:t>
            </w:r>
          </w:p>
        </w:tc>
      </w:tr>
      <w:tr w14:paraId="5069746C" w14:textId="338FC60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5E80F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5045F7" w:rsidRPr="00967794" w:rsidP="005045F7" w14:paraId="32B922B7"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5045F7" w:rsidRPr="00967794" w:rsidP="005045F7" w14:paraId="037591DD" w14:textId="0FD4C03B">
            <w:pPr>
              <w:spacing w:after="0"/>
              <w:jc w:val="center"/>
              <w:rPr>
                <w:rFonts w:ascii="Times New Roman" w:hAnsi="Times New Roman"/>
                <w:sz w:val="24"/>
                <w:szCs w:val="24"/>
              </w:rPr>
            </w:pPr>
            <w:r w:rsidRPr="00967794">
              <w:rPr>
                <w:rFonts w:ascii="Times New Roman" w:hAnsi="Times New Roman"/>
                <w:sz w:val="24"/>
                <w:szCs w:val="24"/>
              </w:rPr>
              <w:t>6.78</w:t>
            </w:r>
          </w:p>
        </w:tc>
      </w:tr>
      <w:tr w14:paraId="27A407D9" w14:textId="0555D1C1"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78A4225B" w14:textId="77777777">
            <w:pPr>
              <w:spacing w:after="0" w:line="240" w:lineRule="auto"/>
              <w:jc w:val="center"/>
              <w:rPr>
                <w:rFonts w:ascii="Times New Roman" w:hAnsi="Times New Roman"/>
                <w:i/>
                <w:sz w:val="24"/>
                <w:szCs w:val="24"/>
              </w:rPr>
            </w:pPr>
          </w:p>
        </w:tc>
        <w:tc>
          <w:tcPr>
            <w:tcW w:w="5557" w:type="dxa"/>
            <w:shd w:val="clear" w:color="auto" w:fill="auto"/>
          </w:tcPr>
          <w:p w:rsidR="005045F7" w:rsidRPr="00967794" w:rsidP="005045F7" w14:paraId="4BC6F61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Tiešās </w:t>
            </w:r>
            <w:r w:rsidRPr="00967794">
              <w:rPr>
                <w:rFonts w:ascii="Times New Roman" w:hAnsi="Times New Roman"/>
                <w:b/>
                <w:sz w:val="24"/>
                <w:szCs w:val="24"/>
              </w:rPr>
              <w:t>izmaksas kopā:</w:t>
            </w:r>
          </w:p>
        </w:tc>
        <w:tc>
          <w:tcPr>
            <w:tcW w:w="1984" w:type="dxa"/>
            <w:shd w:val="clear" w:color="auto" w:fill="auto"/>
            <w:vAlign w:val="bottom"/>
          </w:tcPr>
          <w:p w:rsidR="005045F7" w:rsidRPr="00967794" w:rsidP="005045F7" w14:paraId="2ADAD181" w14:textId="671B1DDB">
            <w:pPr>
              <w:spacing w:after="0"/>
              <w:jc w:val="center"/>
              <w:rPr>
                <w:rFonts w:ascii="Times New Roman" w:hAnsi="Times New Roman"/>
                <w:b/>
                <w:sz w:val="24"/>
                <w:szCs w:val="24"/>
              </w:rPr>
            </w:pPr>
            <w:r w:rsidRPr="00967794">
              <w:rPr>
                <w:rFonts w:ascii="Times New Roman" w:hAnsi="Times New Roman"/>
                <w:sz w:val="24"/>
                <w:szCs w:val="24"/>
              </w:rPr>
              <w:t>35.54</w:t>
            </w:r>
          </w:p>
        </w:tc>
      </w:tr>
      <w:tr w14:paraId="587567DE" w14:textId="6D6DAF13"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ACDDC55" w14:textId="77777777">
            <w:pPr>
              <w:spacing w:after="0" w:line="240" w:lineRule="auto"/>
              <w:jc w:val="center"/>
              <w:rPr>
                <w:rFonts w:ascii="Times New Roman" w:hAnsi="Times New Roman"/>
                <w:i/>
                <w:sz w:val="24"/>
                <w:szCs w:val="24"/>
              </w:rPr>
            </w:pPr>
          </w:p>
        </w:tc>
        <w:tc>
          <w:tcPr>
            <w:tcW w:w="5557" w:type="dxa"/>
            <w:shd w:val="clear" w:color="auto" w:fill="auto"/>
          </w:tcPr>
          <w:p w:rsidR="005045F7" w:rsidRPr="00967794" w:rsidP="005045F7" w14:paraId="268A942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5045F7" w:rsidRPr="00967794" w:rsidP="005045F7" w14:paraId="2D636062" w14:textId="4AD8BBD8">
            <w:pPr>
              <w:spacing w:after="0"/>
              <w:jc w:val="center"/>
              <w:rPr>
                <w:rFonts w:ascii="Times New Roman" w:hAnsi="Times New Roman"/>
                <w:sz w:val="24"/>
                <w:szCs w:val="24"/>
              </w:rPr>
            </w:pPr>
          </w:p>
        </w:tc>
      </w:tr>
      <w:tr w14:paraId="66E81195" w14:textId="3B9D1022"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B1E887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5045F7" w:rsidRPr="00967794" w:rsidP="005045F7" w14:paraId="4D6513E4" w14:textId="69C785E9">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mēnešalgu 1 450 euro/mēnesī (amatu saime 35, līmenis V, 13.mēnešalgu grupa). Visu </w:t>
            </w:r>
            <w:r w:rsidRPr="00967794">
              <w:rPr>
                <w:rFonts w:ascii="Times New Roman" w:hAnsi="Times New Roman"/>
                <w:sz w:val="24"/>
                <w:szCs w:val="24"/>
              </w:rPr>
              <w:t>masāžas pakalpojumu uzraudzībai direktora vietnieks patērē 5% sava laika. Ņemot vērā šī pakalpojuma skaita īpatsvaru kopēja plānotā masāžu procedūru skaitā (10 pak./5350 pak.), atlīdzības aprēķins:</w:t>
            </w:r>
          </w:p>
          <w:p w:rsidR="005045F7" w:rsidRPr="00967794" w:rsidP="005045F7" w14:paraId="39B8FE8D" w14:textId="564873EF">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rsidR="005045F7" w:rsidRPr="00967794" w:rsidP="005045F7" w14:paraId="090A3035" w14:textId="5DF03CEA">
            <w:pPr>
              <w:spacing w:after="0"/>
              <w:jc w:val="center"/>
              <w:rPr>
                <w:rFonts w:ascii="Times New Roman" w:hAnsi="Times New Roman"/>
                <w:sz w:val="24"/>
                <w:szCs w:val="24"/>
              </w:rPr>
            </w:pPr>
            <w:r w:rsidRPr="00967794">
              <w:rPr>
                <w:rFonts w:ascii="Times New Roman" w:hAnsi="Times New Roman"/>
                <w:sz w:val="24"/>
                <w:szCs w:val="24"/>
              </w:rPr>
              <w:t>1.63</w:t>
            </w:r>
          </w:p>
        </w:tc>
      </w:tr>
      <w:tr w14:paraId="5EAF3704" w14:textId="34B6B83A"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FF7610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5045F7" w:rsidRPr="00967794" w:rsidP="005045F7" w14:paraId="0052834B" w14:textId="784DACC3">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w:t>
            </w:r>
            <w:r w:rsidRPr="00967794">
              <w:rPr>
                <w:rFonts w:ascii="Times New Roman" w:hAnsi="Times New Roman"/>
                <w:sz w:val="24"/>
                <w:szCs w:val="24"/>
              </w:rPr>
              <w:t>ksu par sniegtajiem pakalpojumiem veic 2 pacientu reģistratori ar noteikto mēnešalgu 520 euro/mēnesī (amatu saime 23, līmenis I, 4.mēnešalgu grupa). Gada laikā pacientu reģistratori reģistrē 15814 maksas pakalpojumu. Ņemot vērā šī pakalpojuma skaita īpatsv</w:t>
            </w:r>
            <w:r w:rsidRPr="00967794">
              <w:rPr>
                <w:rFonts w:ascii="Times New Roman" w:hAnsi="Times New Roman"/>
                <w:sz w:val="24"/>
                <w:szCs w:val="24"/>
              </w:rPr>
              <w:t>aru kopējā reģistratūra plānotāja reģistrēto pakalpojumu skaitā (10 pak./15814 pak.), atlīdzību aprēķinā:</w:t>
            </w:r>
          </w:p>
          <w:p w:rsidR="005045F7" w:rsidRPr="00967794" w:rsidP="005045F7" w14:paraId="788392CF" w14:textId="6068866E">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5045F7" w:rsidRPr="00967794" w:rsidP="005045F7" w14:paraId="6AA402BD" w14:textId="60CBA8BB">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Sportistu aprūpes departamenta direktors ar noteikto mēnešalgu 1200 euro/mēnesī </w:t>
            </w:r>
            <w:r w:rsidRPr="00967794">
              <w:rPr>
                <w:rFonts w:ascii="Times New Roman" w:hAnsi="Times New Roman"/>
                <w:sz w:val="24"/>
                <w:szCs w:val="24"/>
              </w:rPr>
              <w:t>(amatu saime 5.2, līmenis V, 11.mēnešalgu grupa). Visu masāžas pakalpojumu uzraudzībai virsmāsa patērē 10% sava laika, atlīdzību aprēķina:</w:t>
            </w:r>
          </w:p>
          <w:p w:rsidR="005045F7" w:rsidRPr="00967794" w:rsidP="005045F7" w14:paraId="3109F855" w14:textId="63B65030">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rsidR="005045F7" w:rsidRPr="00967794" w:rsidP="005045F7" w14:paraId="6688AF64" w14:textId="2B478968">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w:t>
            </w:r>
            <w:r w:rsidRPr="00967794">
              <w:rPr>
                <w:rFonts w:ascii="Times New Roman" w:hAnsi="Times New Roman"/>
                <w:sz w:val="24"/>
                <w:szCs w:val="24"/>
              </w:rPr>
              <w:t>galvenais grāmatvedis ar noteikto mēnešalgu 1 000 euro/mēnesī (amatu saime 14, līmenis IV, 11.mēnešalgu grupa). Visu reģistratūrā reģistrēto maksas pakalpojumu uzskaitei un saņemtās skaidrās naudas apstrādei galvenais grāmatvedis patērē 10% sava laika. Ņem</w:t>
            </w:r>
            <w:r w:rsidRPr="00967794">
              <w:rPr>
                <w:rFonts w:ascii="Times New Roman" w:hAnsi="Times New Roman"/>
                <w:sz w:val="24"/>
                <w:szCs w:val="24"/>
              </w:rPr>
              <w:t>ot vērā šī pakalpojuma skaita īpatsvaru kopējā reģistratūrā plānotā reģistrēto pakalpojumu skaitā (10 pak./15814 pak.), atlīdzību aprēķinā:</w:t>
            </w:r>
          </w:p>
          <w:p w:rsidR="005045F7" w:rsidRPr="00967794" w:rsidP="005045F7" w14:paraId="24BD795B" w14:textId="2D797DFF">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rsidR="005045F7" w:rsidRPr="00967794" w:rsidP="005045F7" w14:paraId="13E54C5D" w14:textId="7D05546D">
            <w:pPr>
              <w:spacing w:after="0"/>
              <w:jc w:val="center"/>
              <w:rPr>
                <w:rFonts w:ascii="Times New Roman" w:hAnsi="Times New Roman"/>
                <w:sz w:val="24"/>
                <w:szCs w:val="24"/>
              </w:rPr>
            </w:pPr>
            <w:r w:rsidRPr="00967794">
              <w:rPr>
                <w:rFonts w:ascii="Times New Roman" w:hAnsi="Times New Roman"/>
                <w:sz w:val="24"/>
                <w:szCs w:val="24"/>
              </w:rPr>
              <w:t>11.34</w:t>
            </w:r>
          </w:p>
        </w:tc>
      </w:tr>
      <w:tr w14:paraId="689E75CF" w14:textId="4A9D133A"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2DE8D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5045F7" w:rsidRPr="00967794" w:rsidP="005045F7" w14:paraId="2EDD2F82" w14:textId="7A080136">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w:t>
            </w:r>
            <w:r w:rsidRPr="00967794">
              <w:rPr>
                <w:rFonts w:ascii="Times New Roman" w:hAnsi="Times New Roman"/>
                <w:sz w:val="24"/>
                <w:szCs w:val="24"/>
              </w:rPr>
              <w:t>119. izdevumu klasifikācijas kodos norādītām summām.</w:t>
            </w:r>
          </w:p>
        </w:tc>
        <w:tc>
          <w:tcPr>
            <w:tcW w:w="1984" w:type="dxa"/>
            <w:shd w:val="clear" w:color="auto" w:fill="auto"/>
            <w:vAlign w:val="bottom"/>
          </w:tcPr>
          <w:p w:rsidR="005045F7" w:rsidRPr="00967794" w:rsidP="005045F7" w14:paraId="7674599B" w14:textId="15A40834">
            <w:pPr>
              <w:spacing w:after="0"/>
              <w:jc w:val="center"/>
              <w:rPr>
                <w:rFonts w:ascii="Times New Roman" w:hAnsi="Times New Roman"/>
                <w:sz w:val="24"/>
                <w:szCs w:val="24"/>
              </w:rPr>
            </w:pPr>
            <w:r w:rsidRPr="00967794">
              <w:rPr>
                <w:rFonts w:ascii="Times New Roman" w:hAnsi="Times New Roman"/>
                <w:sz w:val="24"/>
                <w:szCs w:val="24"/>
              </w:rPr>
              <w:t>3.06</w:t>
            </w:r>
          </w:p>
        </w:tc>
      </w:tr>
      <w:tr w14:paraId="7694403E" w14:textId="035E56CC"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21A72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5045F7" w:rsidRPr="00967794" w:rsidP="005045F7" w14:paraId="6BAC113B" w14:textId="3A1F8A5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w:t>
            </w:r>
            <w:r w:rsidRPr="00967794">
              <w:rPr>
                <w:rFonts w:ascii="Times New Roman" w:hAnsi="Times New Roman"/>
                <w:sz w:val="24"/>
                <w:szCs w:val="24"/>
              </w:rPr>
              <w:t>maksas pakalpojumu sniegšanai tiek izmantoti 10% kopējo sakaru pakalpojumu izdevumu. Ņemot vērā šī pakalpojuma skaita īpatsvaru kopējā reģistratūrā plānotā reģistrēto pakalpojumu skaitā 10 pak./15814 pak., izdevumu aprēķins:</w:t>
            </w:r>
          </w:p>
          <w:p w:rsidR="005045F7" w:rsidRPr="00967794" w:rsidP="005045F7" w14:paraId="431DEB9C" w14:textId="646FAF68">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rsidR="005045F7" w:rsidRPr="00967794" w:rsidP="005045F7" w14:paraId="6DE49E27" w14:textId="0C3AD297">
            <w:pPr>
              <w:spacing w:after="0"/>
              <w:jc w:val="center"/>
              <w:rPr>
                <w:rFonts w:ascii="Times New Roman" w:hAnsi="Times New Roman"/>
                <w:sz w:val="24"/>
                <w:szCs w:val="24"/>
              </w:rPr>
            </w:pPr>
            <w:r w:rsidRPr="00967794">
              <w:rPr>
                <w:rFonts w:ascii="Times New Roman" w:hAnsi="Times New Roman"/>
                <w:sz w:val="24"/>
                <w:szCs w:val="24"/>
              </w:rPr>
              <w:t>0.43</w:t>
            </w:r>
          </w:p>
        </w:tc>
      </w:tr>
      <w:tr w14:paraId="59FCEAC1" w14:textId="5EBBB78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307170F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5045F7" w:rsidRPr="00967794" w:rsidP="005045F7" w14:paraId="0B06FFCF" w14:textId="685AC00C">
            <w:pPr>
              <w:spacing w:after="0" w:line="240" w:lineRule="auto"/>
              <w:jc w:val="both"/>
              <w:rPr>
                <w:rFonts w:ascii="Times New Roman" w:hAnsi="Times New Roman"/>
                <w:sz w:val="24"/>
                <w:szCs w:val="24"/>
              </w:rPr>
            </w:pPr>
            <w:r w:rsidRPr="00967794">
              <w:rPr>
                <w:rFonts w:ascii="Times New Roman" w:hAnsi="Times New Roman"/>
                <w:sz w:val="24"/>
                <w:szCs w:val="24"/>
              </w:rPr>
              <w:t>Ko</w:t>
            </w:r>
            <w:r w:rsidRPr="00967794">
              <w:rPr>
                <w:rFonts w:ascii="Times New Roman" w:hAnsi="Times New Roman"/>
                <w:sz w:val="24"/>
                <w:szCs w:val="24"/>
              </w:rPr>
              <w:t>pējie apkures izdevumi gadā - 11 325 euro. Masāžu kabinetu un attiecīgo koplietošanas telpu platības īpatsvars kopējā iestādes nomāto telpu platībā ir 0.0620.</w:t>
            </w:r>
          </w:p>
          <w:p w:rsidR="005045F7" w:rsidRPr="00967794" w:rsidP="005045F7" w14:paraId="26906066" w14:textId="55C3FCA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sniegšanas gadā patērēta laika īpatsvaru kopējā masāžu pakalpojumu snie</w:t>
            </w:r>
            <w:r w:rsidRPr="00967794">
              <w:rPr>
                <w:rFonts w:ascii="Times New Roman" w:hAnsi="Times New Roman"/>
                <w:sz w:val="24"/>
                <w:szCs w:val="24"/>
              </w:rPr>
              <w:t>gšanai gadā patērētajā laikā 150 min/171500 min, izdevumu aprēķins:</w:t>
            </w:r>
          </w:p>
          <w:p w:rsidR="005045F7" w:rsidRPr="00967794" w:rsidP="005045F7" w14:paraId="0BCEE560" w14:textId="6CA01CAA">
            <w:pPr>
              <w:spacing w:after="0" w:line="240" w:lineRule="auto"/>
              <w:jc w:val="center"/>
              <w:rPr>
                <w:rFonts w:ascii="Times New Roman" w:hAnsi="Times New Roman"/>
                <w:sz w:val="24"/>
                <w:szCs w:val="24"/>
              </w:rPr>
            </w:pPr>
            <w:r w:rsidRPr="00967794">
              <w:rPr>
                <w:rFonts w:ascii="Times New Roman" w:hAnsi="Times New Roman"/>
                <w:sz w:val="24"/>
                <w:szCs w:val="24"/>
              </w:rPr>
              <w:t>11325*0.0620*150/171500</w:t>
            </w:r>
          </w:p>
        </w:tc>
        <w:tc>
          <w:tcPr>
            <w:tcW w:w="1984" w:type="dxa"/>
            <w:shd w:val="clear" w:color="auto" w:fill="auto"/>
            <w:vAlign w:val="bottom"/>
          </w:tcPr>
          <w:p w:rsidR="005045F7" w:rsidRPr="00967794" w:rsidP="005045F7" w14:paraId="1B424FD2" w14:textId="6C5D8081">
            <w:pPr>
              <w:spacing w:after="0"/>
              <w:jc w:val="center"/>
              <w:rPr>
                <w:rFonts w:ascii="Times New Roman" w:hAnsi="Times New Roman"/>
                <w:sz w:val="24"/>
                <w:szCs w:val="24"/>
              </w:rPr>
            </w:pPr>
            <w:r w:rsidRPr="00967794">
              <w:rPr>
                <w:rFonts w:ascii="Times New Roman" w:hAnsi="Times New Roman"/>
                <w:sz w:val="24"/>
                <w:szCs w:val="24"/>
              </w:rPr>
              <w:t>0.61</w:t>
            </w:r>
          </w:p>
        </w:tc>
      </w:tr>
      <w:tr w14:paraId="4D2FF17D" w14:textId="5F1005A8"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6C6C2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5045F7" w:rsidRPr="00967794" w:rsidP="005045F7" w14:paraId="22145746" w14:textId="644CFC2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Masāžu kabinetu un attiecīgo koplietošanas telpu platības īpatsvars kopējā iestādes nomāto </w:t>
            </w:r>
            <w:r w:rsidRPr="00967794">
              <w:rPr>
                <w:rFonts w:ascii="Times New Roman" w:hAnsi="Times New Roman"/>
                <w:sz w:val="24"/>
                <w:szCs w:val="24"/>
              </w:rPr>
              <w:t>telpu platībā ir 0.0620. Ņemot vērā šī pakalpojuma sniegšanas gadā patērēta laika īpatsvaru kopējā masāžu pakalpojumu sniegšanai gadā patērētajā laikā 150 min/171500 min, izdevumu aprēķins:</w:t>
            </w:r>
          </w:p>
          <w:p w:rsidR="005045F7" w:rsidRPr="00967794" w:rsidP="005045F7" w14:paraId="0164D5E0" w14:textId="613080AE">
            <w:pPr>
              <w:spacing w:after="0" w:line="240" w:lineRule="auto"/>
              <w:jc w:val="center"/>
              <w:rPr>
                <w:rFonts w:ascii="Times New Roman" w:hAnsi="Times New Roman"/>
                <w:sz w:val="24"/>
                <w:szCs w:val="24"/>
              </w:rPr>
            </w:pPr>
            <w:r w:rsidRPr="00967794">
              <w:rPr>
                <w:rFonts w:ascii="Times New Roman" w:hAnsi="Times New Roman"/>
                <w:sz w:val="24"/>
                <w:szCs w:val="24"/>
              </w:rPr>
              <w:t>725*0.0620*150/171500</w:t>
            </w:r>
          </w:p>
        </w:tc>
        <w:tc>
          <w:tcPr>
            <w:tcW w:w="1984" w:type="dxa"/>
            <w:shd w:val="clear" w:color="auto" w:fill="auto"/>
            <w:vAlign w:val="bottom"/>
          </w:tcPr>
          <w:p w:rsidR="005045F7" w:rsidRPr="00967794" w:rsidP="005045F7" w14:paraId="146DA3C1" w14:textId="5B874AB0">
            <w:pPr>
              <w:spacing w:after="0"/>
              <w:jc w:val="center"/>
              <w:rPr>
                <w:rFonts w:ascii="Times New Roman" w:hAnsi="Times New Roman"/>
                <w:sz w:val="24"/>
                <w:szCs w:val="24"/>
              </w:rPr>
            </w:pPr>
            <w:r w:rsidRPr="00967794">
              <w:rPr>
                <w:rFonts w:ascii="Times New Roman" w:hAnsi="Times New Roman"/>
                <w:sz w:val="24"/>
                <w:szCs w:val="24"/>
              </w:rPr>
              <w:t>0.04</w:t>
            </w:r>
          </w:p>
        </w:tc>
      </w:tr>
      <w:tr w14:paraId="68608152" w14:textId="3F034090"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3502D9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5045F7" w:rsidRPr="00967794" w:rsidP="005045F7" w14:paraId="75F23F5D" w14:textId="4987AC6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elektroenerģiju gadā - 5 370 euro. Masāžu kabinetu un attiecīgo koplietošanas telpu platības īpatsvars kopējā iestādes nomāto telpu platībā ir 0.0620 Ņemot vērā šī pakalpojuma sniegšanas gadā patērēta laika īpatsvaru kopējā masāžu pakalpojumu sniegšanai ga</w:t>
            </w:r>
            <w:r w:rsidRPr="00967794">
              <w:rPr>
                <w:rFonts w:ascii="Times New Roman" w:hAnsi="Times New Roman"/>
                <w:sz w:val="24"/>
                <w:szCs w:val="24"/>
              </w:rPr>
              <w:t>dā patērētajā laikā 150 min/171500 min, izdevumu aprēķins:</w:t>
            </w:r>
          </w:p>
          <w:p w:rsidR="005045F7" w:rsidRPr="00967794" w:rsidP="005045F7" w14:paraId="6975CB7E" w14:textId="5E915C49">
            <w:pPr>
              <w:spacing w:after="0" w:line="240" w:lineRule="auto"/>
              <w:jc w:val="center"/>
              <w:rPr>
                <w:rFonts w:ascii="Times New Roman" w:hAnsi="Times New Roman"/>
                <w:sz w:val="24"/>
                <w:szCs w:val="24"/>
              </w:rPr>
            </w:pPr>
            <w:r w:rsidRPr="00967794">
              <w:rPr>
                <w:rFonts w:ascii="Times New Roman" w:hAnsi="Times New Roman"/>
                <w:sz w:val="24"/>
                <w:szCs w:val="24"/>
              </w:rPr>
              <w:t>5370*0.0620*150/171500</w:t>
            </w:r>
          </w:p>
        </w:tc>
        <w:tc>
          <w:tcPr>
            <w:tcW w:w="1984" w:type="dxa"/>
            <w:shd w:val="clear" w:color="auto" w:fill="auto"/>
            <w:vAlign w:val="bottom"/>
          </w:tcPr>
          <w:p w:rsidR="005045F7" w:rsidRPr="00967794" w:rsidP="005045F7" w14:paraId="670C9296" w14:textId="420E7832">
            <w:pPr>
              <w:spacing w:after="0"/>
              <w:jc w:val="center"/>
              <w:rPr>
                <w:rFonts w:ascii="Times New Roman" w:hAnsi="Times New Roman"/>
                <w:sz w:val="24"/>
                <w:szCs w:val="24"/>
              </w:rPr>
            </w:pPr>
            <w:r w:rsidRPr="00967794">
              <w:rPr>
                <w:rFonts w:ascii="Times New Roman" w:hAnsi="Times New Roman"/>
                <w:sz w:val="24"/>
                <w:szCs w:val="24"/>
              </w:rPr>
              <w:t>0.29</w:t>
            </w:r>
          </w:p>
        </w:tc>
      </w:tr>
      <w:tr w14:paraId="092BC302" w14:textId="6F290C7B"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94E18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5045F7" w:rsidRPr="00967794" w:rsidP="005045F7" w14:paraId="2401898E" w14:textId="6D8BE60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 xml:space="preserve">platības īpatsvars kopējā iestādes nomāto telpu platībā </w:t>
            </w:r>
            <w:r w:rsidRPr="00967794">
              <w:rPr>
                <w:rFonts w:ascii="Times New Roman" w:hAnsi="Times New Roman"/>
                <w:sz w:val="24"/>
                <w:szCs w:val="24"/>
              </w:rPr>
              <w:t>ir 0.0620. Ņemot vērā šī pakalpojuma sniegšanas gadā patērēta laika īpatsvaru kopējā masāžu pakalpojumu sniegšanai gadā patērētajā laikā 150 min/171500 min, izdevumu aprēķins:</w:t>
            </w:r>
          </w:p>
          <w:p w:rsidR="005045F7" w:rsidRPr="00967794" w:rsidP="005045F7" w14:paraId="6A06C9F3" w14:textId="7977D9F4">
            <w:pPr>
              <w:spacing w:after="0" w:line="240" w:lineRule="auto"/>
              <w:jc w:val="center"/>
              <w:rPr>
                <w:rFonts w:ascii="Times New Roman" w:hAnsi="Times New Roman"/>
                <w:sz w:val="24"/>
                <w:szCs w:val="24"/>
              </w:rPr>
            </w:pPr>
            <w:r w:rsidRPr="00967794">
              <w:rPr>
                <w:rFonts w:ascii="Times New Roman" w:hAnsi="Times New Roman"/>
                <w:sz w:val="24"/>
                <w:szCs w:val="24"/>
              </w:rPr>
              <w:t>734*0.0620*150/171500</w:t>
            </w:r>
          </w:p>
        </w:tc>
        <w:tc>
          <w:tcPr>
            <w:tcW w:w="1984" w:type="dxa"/>
            <w:shd w:val="clear" w:color="auto" w:fill="auto"/>
            <w:vAlign w:val="bottom"/>
          </w:tcPr>
          <w:p w:rsidR="005045F7" w:rsidRPr="00967794" w:rsidP="005045F7" w14:paraId="217E666A" w14:textId="090AF855">
            <w:pPr>
              <w:spacing w:after="0"/>
              <w:jc w:val="center"/>
              <w:rPr>
                <w:rFonts w:ascii="Times New Roman" w:hAnsi="Times New Roman"/>
                <w:sz w:val="24"/>
                <w:szCs w:val="24"/>
              </w:rPr>
            </w:pPr>
            <w:r w:rsidRPr="00967794">
              <w:rPr>
                <w:rFonts w:ascii="Times New Roman" w:hAnsi="Times New Roman"/>
                <w:sz w:val="24"/>
                <w:szCs w:val="24"/>
              </w:rPr>
              <w:t>0.04</w:t>
            </w:r>
          </w:p>
        </w:tc>
      </w:tr>
      <w:tr w14:paraId="5C1E7275" w14:textId="1294327D"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EE4D6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5045F7" w:rsidRPr="00967794" w:rsidP="005045F7" w14:paraId="5C0C9877" w14:textId="76E88A1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w:t>
            </w:r>
            <w:r w:rsidRPr="00967794">
              <w:rPr>
                <w:rFonts w:ascii="Times New Roman" w:hAnsi="Times New Roman"/>
                <w:sz w:val="24"/>
                <w:szCs w:val="24"/>
              </w:rPr>
              <w:t>tu gadā -4 970 euro. Maksas pakalpojumos izmantotā inventāra remontam tiek tērēti 30% no visiem remonta izdevumiem. Ņemot vērā šī pakalpojuma skaita īpatsvaru kopējā reģistratūrā plānotā reģistrēto pakalpojumu skaitā 10 gab./15825gab., izdevumu aprēķins:</w:t>
            </w:r>
          </w:p>
          <w:p w:rsidR="005045F7" w:rsidRPr="00967794" w:rsidP="005045F7" w14:paraId="6A42038A" w14:textId="71324756">
            <w:pPr>
              <w:spacing w:after="0" w:line="240" w:lineRule="auto"/>
              <w:jc w:val="center"/>
              <w:rPr>
                <w:rFonts w:ascii="Times New Roman" w:hAnsi="Times New Roman"/>
                <w:sz w:val="24"/>
                <w:szCs w:val="24"/>
              </w:rPr>
            </w:pPr>
            <w:r w:rsidRPr="00967794">
              <w:rPr>
                <w:rFonts w:ascii="Times New Roman" w:hAnsi="Times New Roman"/>
                <w:sz w:val="24"/>
                <w:szCs w:val="24"/>
              </w:rPr>
              <w:t>4</w:t>
            </w:r>
            <w:r w:rsidRPr="00967794">
              <w:rPr>
                <w:rFonts w:ascii="Times New Roman" w:hAnsi="Times New Roman"/>
                <w:sz w:val="24"/>
                <w:szCs w:val="24"/>
              </w:rPr>
              <w:t>970*0.3*10/15814</w:t>
            </w:r>
          </w:p>
        </w:tc>
        <w:tc>
          <w:tcPr>
            <w:tcW w:w="1984" w:type="dxa"/>
            <w:shd w:val="clear" w:color="auto" w:fill="auto"/>
            <w:vAlign w:val="bottom"/>
          </w:tcPr>
          <w:p w:rsidR="005045F7" w:rsidRPr="00967794" w:rsidP="005045F7" w14:paraId="018EBE12" w14:textId="77AF3A11">
            <w:pPr>
              <w:spacing w:after="0"/>
              <w:jc w:val="center"/>
              <w:rPr>
                <w:rFonts w:ascii="Times New Roman" w:hAnsi="Times New Roman"/>
                <w:sz w:val="24"/>
                <w:szCs w:val="24"/>
              </w:rPr>
            </w:pPr>
            <w:r w:rsidRPr="00967794">
              <w:rPr>
                <w:rFonts w:ascii="Times New Roman" w:hAnsi="Times New Roman"/>
                <w:sz w:val="24"/>
                <w:szCs w:val="24"/>
              </w:rPr>
              <w:t>0.94</w:t>
            </w:r>
          </w:p>
        </w:tc>
      </w:tr>
      <w:tr w14:paraId="36874DB0" w14:textId="6FDC3505"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1719DC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5045F7" w:rsidRPr="00967794" w:rsidP="005045F7" w14:paraId="5619EE13" w14:textId="2323818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kabinetu un attiecīgo koplietošanas telpu platības īpatsvars kopējā iestādes nomāto telpu platībā ir 0.0620. Ņemot vērā šī pakalpojumam gada patērēta laika </w:t>
            </w:r>
            <w:r w:rsidRPr="00967794">
              <w:rPr>
                <w:rFonts w:ascii="Times New Roman" w:hAnsi="Times New Roman"/>
                <w:sz w:val="24"/>
                <w:szCs w:val="24"/>
              </w:rPr>
              <w:t>īpatsvaru kopējā masāžu pakalpojumu gadā plānotāja laikā 150 min/171500 min, izdevumu aprēķins:</w:t>
            </w:r>
          </w:p>
          <w:p w:rsidR="005045F7" w:rsidRPr="00967794" w:rsidP="005045F7" w14:paraId="3BCF3554" w14:textId="25918415">
            <w:pPr>
              <w:spacing w:after="0" w:line="240" w:lineRule="auto"/>
              <w:jc w:val="center"/>
              <w:rPr>
                <w:rFonts w:ascii="Times New Roman" w:hAnsi="Times New Roman"/>
                <w:sz w:val="24"/>
                <w:szCs w:val="24"/>
              </w:rPr>
            </w:pPr>
            <w:r w:rsidRPr="00967794">
              <w:rPr>
                <w:rFonts w:ascii="Times New Roman" w:hAnsi="Times New Roman"/>
                <w:sz w:val="24"/>
                <w:szCs w:val="24"/>
              </w:rPr>
              <w:t>5513*0.0620*150/171500</w:t>
            </w:r>
          </w:p>
        </w:tc>
        <w:tc>
          <w:tcPr>
            <w:tcW w:w="1984" w:type="dxa"/>
            <w:shd w:val="clear" w:color="auto" w:fill="auto"/>
            <w:vAlign w:val="bottom"/>
          </w:tcPr>
          <w:p w:rsidR="005045F7" w:rsidRPr="00967794" w:rsidP="005045F7" w14:paraId="173DBCF9" w14:textId="5C14F3CB">
            <w:pPr>
              <w:spacing w:after="0"/>
              <w:jc w:val="center"/>
              <w:rPr>
                <w:rFonts w:ascii="Times New Roman" w:hAnsi="Times New Roman"/>
                <w:sz w:val="24"/>
                <w:szCs w:val="24"/>
              </w:rPr>
            </w:pPr>
            <w:r w:rsidRPr="00967794">
              <w:rPr>
                <w:rFonts w:ascii="Times New Roman" w:hAnsi="Times New Roman"/>
                <w:sz w:val="24"/>
                <w:szCs w:val="24"/>
              </w:rPr>
              <w:t>0.30</w:t>
            </w:r>
          </w:p>
        </w:tc>
      </w:tr>
      <w:tr w14:paraId="2D13EBD6" w14:textId="6BD2021B"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7FBC19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5045F7" w:rsidRPr="00967794" w:rsidP="005045F7" w14:paraId="6E2659CE" w14:textId="3C4A1BB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w:t>
            </w:r>
            <w:r w:rsidRPr="00967794">
              <w:rPr>
                <w:rFonts w:ascii="Times New Roman" w:hAnsi="Times New Roman"/>
                <w:sz w:val="24"/>
                <w:szCs w:val="24"/>
              </w:rPr>
              <w:t xml:space="preserve"> Ņemot vērā šī pakalpojuma skaita īpatsvaru kopējā reģistratūrā plānotā reģistrēto pakalpojumu skaitā 10 pak./15814 pak., izdevumu aprēķins:</w:t>
            </w:r>
          </w:p>
          <w:p w:rsidR="005045F7" w:rsidRPr="00967794" w:rsidP="005045F7" w14:paraId="50501D42" w14:textId="05180C07">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rsidR="005045F7" w:rsidRPr="00967794" w:rsidP="005045F7" w14:paraId="2C7F5CB2" w14:textId="782C7A10">
            <w:pPr>
              <w:spacing w:after="0"/>
              <w:jc w:val="center"/>
              <w:rPr>
                <w:rFonts w:ascii="Times New Roman" w:hAnsi="Times New Roman"/>
                <w:sz w:val="24"/>
                <w:szCs w:val="24"/>
              </w:rPr>
            </w:pPr>
            <w:r w:rsidRPr="00967794">
              <w:rPr>
                <w:rFonts w:ascii="Times New Roman" w:hAnsi="Times New Roman"/>
                <w:sz w:val="24"/>
                <w:szCs w:val="24"/>
              </w:rPr>
              <w:t>0.91</w:t>
            </w:r>
          </w:p>
        </w:tc>
      </w:tr>
      <w:tr w14:paraId="280AEFC2" w14:textId="653663B3"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704B3C0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5045F7" w:rsidRPr="00967794" w:rsidP="005045F7" w14:paraId="114B60E5" w14:textId="29219FE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w:t>
            </w:r>
            <w:r w:rsidRPr="00967794">
              <w:rPr>
                <w:rFonts w:ascii="Times New Roman" w:hAnsi="Times New Roman"/>
                <w:sz w:val="24"/>
                <w:szCs w:val="24"/>
              </w:rPr>
              <w:t>koplietošanas telpu platības īpatsvars kopējā iestādes nomāto telpu platībā ir 0.0620. Ņemot vērā šī pakalpojumam gada patērēta laika īpatsvaru kopējā masāžu pakalpojumu gadā plānotāja laikā 150 min/171500 min, izdevumu aprēķins:</w:t>
            </w:r>
          </w:p>
          <w:p w:rsidR="005045F7" w:rsidRPr="00967794" w:rsidP="005045F7" w14:paraId="13D0DE14" w14:textId="5C0410F8">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*0.0620*150/171500</w:t>
            </w:r>
          </w:p>
        </w:tc>
        <w:tc>
          <w:tcPr>
            <w:tcW w:w="1984" w:type="dxa"/>
            <w:shd w:val="clear" w:color="auto" w:fill="auto"/>
            <w:vAlign w:val="bottom"/>
          </w:tcPr>
          <w:p w:rsidR="005045F7" w:rsidRPr="00967794" w:rsidP="005045F7" w14:paraId="4EE4512C" w14:textId="716250C7">
            <w:pPr>
              <w:spacing w:after="0"/>
              <w:jc w:val="center"/>
              <w:rPr>
                <w:rFonts w:ascii="Times New Roman" w:hAnsi="Times New Roman"/>
                <w:sz w:val="24"/>
                <w:szCs w:val="24"/>
              </w:rPr>
            </w:pPr>
            <w:r w:rsidRPr="00967794">
              <w:rPr>
                <w:rFonts w:ascii="Times New Roman" w:hAnsi="Times New Roman"/>
                <w:sz w:val="24"/>
                <w:szCs w:val="24"/>
              </w:rPr>
              <w:t>0.5</w:t>
            </w:r>
            <w:r w:rsidRPr="00967794">
              <w:rPr>
                <w:rFonts w:ascii="Times New Roman" w:hAnsi="Times New Roman"/>
                <w:sz w:val="24"/>
                <w:szCs w:val="24"/>
              </w:rPr>
              <w:t>4</w:t>
            </w:r>
          </w:p>
        </w:tc>
      </w:tr>
      <w:tr w14:paraId="5BC04333" w14:textId="617EE571"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69CB9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5045F7" w:rsidRPr="00967794" w:rsidP="005045F7" w14:paraId="0575C2D6" w14:textId="3B652DC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īpatsvaru kopējā reģistratūrā plānot</w:t>
            </w:r>
            <w:r w:rsidRPr="00967794">
              <w:rPr>
                <w:rFonts w:ascii="Times New Roman" w:hAnsi="Times New Roman"/>
                <w:sz w:val="24"/>
                <w:szCs w:val="24"/>
              </w:rPr>
              <w:t>ā reģistrēto pakalpojumu skaitā 10 pak./15814 pak., izdevumu aprēķins:</w:t>
            </w:r>
          </w:p>
          <w:p w:rsidR="005045F7" w:rsidRPr="00967794" w:rsidP="005045F7" w14:paraId="11C03B8D" w14:textId="48729CB6">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rsidR="005045F7" w:rsidRPr="00967794" w:rsidP="005045F7" w14:paraId="16B93F5B" w14:textId="200C949B">
            <w:pPr>
              <w:spacing w:after="0"/>
              <w:jc w:val="center"/>
              <w:rPr>
                <w:rFonts w:ascii="Times New Roman" w:hAnsi="Times New Roman"/>
                <w:sz w:val="24"/>
                <w:szCs w:val="24"/>
              </w:rPr>
            </w:pPr>
            <w:r w:rsidRPr="00967794">
              <w:rPr>
                <w:rFonts w:ascii="Times New Roman" w:hAnsi="Times New Roman"/>
                <w:sz w:val="24"/>
                <w:szCs w:val="24"/>
              </w:rPr>
              <w:t>0.56</w:t>
            </w:r>
          </w:p>
        </w:tc>
      </w:tr>
      <w:tr w14:paraId="5AD8D4D8" w14:textId="1EEA3D8B"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79DEDD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5045F7" w:rsidRPr="00967794" w:rsidP="005045F7" w14:paraId="6D8F8242" w14:textId="5F9F2E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w:t>
            </w:r>
            <w:r w:rsidRPr="00967794">
              <w:rPr>
                <w:rFonts w:ascii="Times New Roman" w:hAnsi="Times New Roman"/>
                <w:sz w:val="24"/>
                <w:szCs w:val="24"/>
              </w:rPr>
              <w:t>izdevumus var attiecināt uz 13 226 pakalpojumiem. Izdevumu aprēķins:</w:t>
            </w:r>
          </w:p>
          <w:p w:rsidR="005045F7" w:rsidRPr="00967794" w:rsidP="005045F7" w14:paraId="041BACF7" w14:textId="1C942AF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rsidR="005045F7" w:rsidRPr="00967794" w:rsidP="005045F7" w14:paraId="34C73F6C" w14:textId="30A622D9">
            <w:pPr>
              <w:spacing w:after="0"/>
              <w:jc w:val="center"/>
              <w:rPr>
                <w:rFonts w:ascii="Times New Roman" w:hAnsi="Times New Roman"/>
                <w:sz w:val="24"/>
                <w:szCs w:val="24"/>
              </w:rPr>
            </w:pPr>
            <w:r w:rsidRPr="00967794">
              <w:rPr>
                <w:rFonts w:ascii="Times New Roman" w:hAnsi="Times New Roman"/>
                <w:sz w:val="24"/>
                <w:szCs w:val="24"/>
              </w:rPr>
              <w:t>7.31</w:t>
            </w:r>
          </w:p>
        </w:tc>
      </w:tr>
      <w:tr w14:paraId="61A17199" w14:textId="7D454753"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B6A4EA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5045F7" w:rsidRPr="00967794" w:rsidP="005045F7" w14:paraId="4858B4B0" w14:textId="31E6308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w:t>
            </w:r>
            <w:r w:rsidRPr="00967794">
              <w:rPr>
                <w:rFonts w:ascii="Times New Roman" w:hAnsi="Times New Roman"/>
                <w:sz w:val="24"/>
                <w:szCs w:val="24"/>
              </w:rPr>
              <w:t>ecīgo koplietošanas telpu platības īpatsvars kopējā iestādes nomāto telpu platībā ir 0.0620. Ņemot vērā šī pakalpojumam gada patērēta laika īpatsvaru kopējā masāžu pakalpojumu gadā plānotāja laikā 150 min/171500 min, izdevumu aprēķins:</w:t>
            </w:r>
          </w:p>
          <w:p w:rsidR="005045F7" w:rsidRPr="00967794" w:rsidP="005045F7" w14:paraId="0E18911E" w14:textId="00AF62E5">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*0.0620*150/1715</w:t>
            </w:r>
            <w:r w:rsidRPr="00967794">
              <w:rPr>
                <w:rFonts w:ascii="Times New Roman" w:hAnsi="Times New Roman"/>
                <w:sz w:val="24"/>
                <w:szCs w:val="24"/>
              </w:rPr>
              <w:t>00</w:t>
            </w:r>
          </w:p>
        </w:tc>
        <w:tc>
          <w:tcPr>
            <w:tcW w:w="1984" w:type="dxa"/>
            <w:shd w:val="clear" w:color="auto" w:fill="auto"/>
            <w:vAlign w:val="bottom"/>
          </w:tcPr>
          <w:p w:rsidR="005045F7" w:rsidRPr="00967794" w:rsidP="005045F7" w14:paraId="5F83E2D2" w14:textId="6EC448C8">
            <w:pPr>
              <w:spacing w:after="0"/>
              <w:jc w:val="center"/>
              <w:rPr>
                <w:rFonts w:ascii="Times New Roman" w:hAnsi="Times New Roman"/>
                <w:sz w:val="24"/>
                <w:szCs w:val="24"/>
              </w:rPr>
            </w:pPr>
            <w:r w:rsidRPr="00967794">
              <w:rPr>
                <w:rFonts w:ascii="Times New Roman" w:hAnsi="Times New Roman"/>
                <w:sz w:val="24"/>
                <w:szCs w:val="24"/>
              </w:rPr>
              <w:t>0.13</w:t>
            </w:r>
          </w:p>
        </w:tc>
      </w:tr>
      <w:tr w14:paraId="4FCF3FAC" w14:textId="31F29AF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98FD63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5045F7" w:rsidRPr="00967794" w:rsidP="005045F7" w14:paraId="6E1A01CD" w14:textId="70AA93D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attiecīgo koplietošanas telpu platības īpatsvars kopējā iestādes nomāto telpu platībā ir 0.0620. Ņemot vērā šī pakalpojumam gada patērēta laika īpatsvaru kopējā </w:t>
            </w:r>
            <w:r w:rsidRPr="00967794">
              <w:rPr>
                <w:rFonts w:ascii="Times New Roman" w:hAnsi="Times New Roman"/>
                <w:sz w:val="24"/>
                <w:szCs w:val="24"/>
              </w:rPr>
              <w:t>masāžu pakalpojumu gadā plānotāja laikā 150 min/171500 min, izdevumu aprēķins:</w:t>
            </w:r>
          </w:p>
          <w:p w:rsidR="005045F7" w:rsidRPr="00967794" w:rsidP="005045F7" w14:paraId="76C3FF0B" w14:textId="1474FE24">
            <w:pPr>
              <w:spacing w:after="0" w:line="240" w:lineRule="auto"/>
              <w:jc w:val="center"/>
              <w:rPr>
                <w:rFonts w:ascii="Times New Roman" w:hAnsi="Times New Roman"/>
                <w:sz w:val="24"/>
                <w:szCs w:val="24"/>
              </w:rPr>
            </w:pPr>
            <w:r w:rsidRPr="00967794">
              <w:rPr>
                <w:rFonts w:ascii="Times New Roman" w:hAnsi="Times New Roman"/>
                <w:sz w:val="24"/>
                <w:szCs w:val="24"/>
              </w:rPr>
              <w:t>2290*0.0620*150/171500</w:t>
            </w:r>
          </w:p>
        </w:tc>
        <w:tc>
          <w:tcPr>
            <w:tcW w:w="1984" w:type="dxa"/>
            <w:shd w:val="clear" w:color="auto" w:fill="auto"/>
            <w:vAlign w:val="bottom"/>
          </w:tcPr>
          <w:p w:rsidR="005045F7" w:rsidRPr="00967794" w:rsidP="005045F7" w14:paraId="581C46A6" w14:textId="731AF276">
            <w:pPr>
              <w:spacing w:after="0"/>
              <w:jc w:val="center"/>
              <w:rPr>
                <w:rFonts w:ascii="Times New Roman" w:hAnsi="Times New Roman"/>
                <w:sz w:val="24"/>
                <w:szCs w:val="24"/>
              </w:rPr>
            </w:pPr>
            <w:r w:rsidRPr="00967794">
              <w:rPr>
                <w:rFonts w:ascii="Times New Roman" w:hAnsi="Times New Roman"/>
                <w:sz w:val="24"/>
                <w:szCs w:val="24"/>
              </w:rPr>
              <w:t>0.12</w:t>
            </w:r>
          </w:p>
        </w:tc>
      </w:tr>
      <w:tr w14:paraId="5D335BE1" w14:textId="5F4C8AAA"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CCA7C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5045F7" w:rsidRPr="00967794" w:rsidP="005045F7" w14:paraId="5F174497" w14:textId="27A2086A">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w:t>
            </w:r>
            <w:r w:rsidRPr="00967794">
              <w:rPr>
                <w:rFonts w:ascii="Times New Roman" w:hAnsi="Times New Roman"/>
                <w:sz w:val="24"/>
                <w:szCs w:val="24"/>
              </w:rPr>
              <w:t>redzamo derīgās lietošanas laiku 10 gadi. Ņemot vērā šī pakalpojuma sniegšanai patērētā laika daļu visā masāžas pakalpojumu sniegšanai patērētajā laikā 150 min/171500 min, tehnoloģisko iekārtu nolietojuma izdevumus aprēķina šādi:</w:t>
            </w:r>
          </w:p>
          <w:p w:rsidR="005045F7" w:rsidRPr="00967794" w:rsidP="005045F7" w14:paraId="1AAF4BFE" w14:textId="1F2A8F84">
            <w:pPr>
              <w:spacing w:after="0" w:line="240" w:lineRule="auto"/>
              <w:jc w:val="center"/>
              <w:rPr>
                <w:rFonts w:ascii="Times New Roman" w:hAnsi="Times New Roman"/>
                <w:sz w:val="24"/>
                <w:szCs w:val="24"/>
              </w:rPr>
            </w:pPr>
            <w:r w:rsidRPr="00967794">
              <w:rPr>
                <w:rFonts w:ascii="Times New Roman" w:hAnsi="Times New Roman"/>
                <w:sz w:val="24"/>
                <w:szCs w:val="24"/>
              </w:rPr>
              <w:t>258/10*150/171500</w:t>
            </w:r>
          </w:p>
        </w:tc>
        <w:tc>
          <w:tcPr>
            <w:tcW w:w="1984" w:type="dxa"/>
            <w:shd w:val="clear" w:color="auto" w:fill="auto"/>
            <w:vAlign w:val="bottom"/>
          </w:tcPr>
          <w:p w:rsidR="005045F7" w:rsidRPr="00967794" w:rsidP="005045F7" w14:paraId="520321C5" w14:textId="52FEBBF2">
            <w:pPr>
              <w:spacing w:after="0"/>
              <w:jc w:val="center"/>
              <w:rPr>
                <w:rFonts w:ascii="Times New Roman" w:hAnsi="Times New Roman"/>
                <w:sz w:val="24"/>
                <w:szCs w:val="24"/>
              </w:rPr>
            </w:pPr>
            <w:r w:rsidRPr="00967794">
              <w:rPr>
                <w:rFonts w:ascii="Times New Roman" w:hAnsi="Times New Roman"/>
                <w:sz w:val="24"/>
                <w:szCs w:val="24"/>
              </w:rPr>
              <w:t>0.02</w:t>
            </w:r>
          </w:p>
        </w:tc>
      </w:tr>
      <w:tr w14:paraId="19A90CF2" w14:textId="483DDCC0"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1658B4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5045F7" w:rsidRPr="00967794" w:rsidP="005045F7" w14:paraId="640BFD4B" w14:textId="62CE64A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Masāžas pakalpojumu sniegšanā tiek izmantoti 14 pamatlīdzekļi ar sākotnējo iegādes vērtību 4 913 euro un paredzamo derīgās lietošanas laiku 10 gadi. Ņemot vērā šī pakalpojuma sniegšanas gadā patērēta laika īpats</w:t>
            </w:r>
            <w:r w:rsidRPr="00967794">
              <w:rPr>
                <w:rFonts w:ascii="Times New Roman" w:hAnsi="Times New Roman"/>
                <w:sz w:val="24"/>
                <w:szCs w:val="24"/>
              </w:rPr>
              <w:t>varu kopējā masāžu pakalpojumu sniegšanai gadā patērētajā laikā 150 min/171500 min, izdevumu aprēķins:</w:t>
            </w:r>
          </w:p>
          <w:p w:rsidR="005045F7" w:rsidRPr="00967794" w:rsidP="005045F7" w14:paraId="3B011836" w14:textId="05ADFA1A">
            <w:pPr>
              <w:spacing w:after="0" w:line="240" w:lineRule="auto"/>
              <w:jc w:val="center"/>
              <w:rPr>
                <w:rFonts w:ascii="Times New Roman" w:hAnsi="Times New Roman"/>
                <w:sz w:val="24"/>
                <w:szCs w:val="24"/>
              </w:rPr>
            </w:pPr>
            <w:r w:rsidRPr="00967794">
              <w:rPr>
                <w:rFonts w:ascii="Times New Roman" w:hAnsi="Times New Roman"/>
                <w:sz w:val="24"/>
                <w:szCs w:val="24"/>
              </w:rPr>
              <w:t>4913.28/10*150/171500</w:t>
            </w:r>
          </w:p>
        </w:tc>
        <w:tc>
          <w:tcPr>
            <w:tcW w:w="1984" w:type="dxa"/>
            <w:shd w:val="clear" w:color="auto" w:fill="auto"/>
            <w:vAlign w:val="bottom"/>
          </w:tcPr>
          <w:p w:rsidR="005045F7" w:rsidRPr="00967794" w:rsidP="005045F7" w14:paraId="340AB406" w14:textId="05259C60">
            <w:pPr>
              <w:spacing w:after="0"/>
              <w:jc w:val="center"/>
              <w:rPr>
                <w:rFonts w:ascii="Times New Roman" w:hAnsi="Times New Roman"/>
                <w:sz w:val="24"/>
                <w:szCs w:val="24"/>
              </w:rPr>
            </w:pPr>
            <w:r w:rsidRPr="00967794">
              <w:rPr>
                <w:rFonts w:ascii="Times New Roman" w:hAnsi="Times New Roman"/>
                <w:sz w:val="24"/>
                <w:szCs w:val="24"/>
              </w:rPr>
              <w:t>0.43</w:t>
            </w:r>
          </w:p>
        </w:tc>
      </w:tr>
      <w:tr w14:paraId="22859C22" w14:textId="6EAA490C"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5624D53"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273D1F7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5045F7" w:rsidRPr="00967794" w:rsidP="005045F7" w14:paraId="6EED593E" w14:textId="2CB1FF51">
            <w:pPr>
              <w:spacing w:after="0"/>
              <w:jc w:val="center"/>
              <w:rPr>
                <w:rFonts w:ascii="Times New Roman" w:hAnsi="Times New Roman"/>
                <w:b/>
                <w:sz w:val="24"/>
                <w:szCs w:val="24"/>
              </w:rPr>
            </w:pPr>
            <w:r w:rsidRPr="00967794">
              <w:rPr>
                <w:rFonts w:ascii="Times New Roman" w:hAnsi="Times New Roman"/>
                <w:sz w:val="24"/>
                <w:szCs w:val="24"/>
              </w:rPr>
              <w:t>28.70</w:t>
            </w:r>
          </w:p>
        </w:tc>
      </w:tr>
      <w:tr w14:paraId="1C1939C9" w14:textId="6A3BA001"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7AC37A85"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38404D0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5045F7" w:rsidRPr="00967794" w:rsidP="005045F7" w14:paraId="15D80A8B" w14:textId="67AF458D">
            <w:pPr>
              <w:spacing w:after="0"/>
              <w:jc w:val="center"/>
              <w:rPr>
                <w:rFonts w:ascii="Times New Roman" w:hAnsi="Times New Roman"/>
                <w:b/>
                <w:sz w:val="24"/>
                <w:szCs w:val="24"/>
              </w:rPr>
            </w:pPr>
            <w:r w:rsidRPr="00967794">
              <w:rPr>
                <w:rFonts w:ascii="Times New Roman" w:hAnsi="Times New Roman"/>
                <w:sz w:val="24"/>
                <w:szCs w:val="24"/>
              </w:rPr>
              <w:t>64.24</w:t>
            </w:r>
          </w:p>
        </w:tc>
      </w:tr>
      <w:tr w14:paraId="3AF444D7" w14:textId="4CD1120F"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ECA8BD8"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0B639D5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5045F7" w:rsidRPr="00967794" w:rsidP="005045F7" w14:paraId="0796B040" w14:textId="4C6845C6">
            <w:pPr>
              <w:spacing w:after="0"/>
              <w:jc w:val="center"/>
              <w:rPr>
                <w:rFonts w:ascii="Times New Roman" w:hAnsi="Times New Roman"/>
                <w:b/>
                <w:sz w:val="24"/>
                <w:szCs w:val="24"/>
              </w:rPr>
            </w:pPr>
            <w:r w:rsidRPr="00967794">
              <w:rPr>
                <w:rFonts w:ascii="Times New Roman" w:hAnsi="Times New Roman"/>
                <w:sz w:val="24"/>
                <w:szCs w:val="24"/>
              </w:rPr>
              <w:t>6.42</w:t>
            </w:r>
          </w:p>
        </w:tc>
      </w:tr>
    </w:tbl>
    <w:p w:rsidR="00BA0E98" w:rsidRPr="00967794" w:rsidP="00BA0E98" w14:paraId="4801D1C8"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286AA95E" w14:textId="77777777" w:rsidTr="004B4878">
        <w:tblPrEx>
          <w:tblW w:w="9106" w:type="dxa"/>
          <w:tblInd w:w="-34" w:type="dxa"/>
          <w:tblLook w:val="00A0"/>
        </w:tblPrEx>
        <w:trPr>
          <w:trHeight w:val="315"/>
        </w:trPr>
        <w:tc>
          <w:tcPr>
            <w:tcW w:w="7122" w:type="dxa"/>
            <w:noWrap/>
            <w:vAlign w:val="bottom"/>
          </w:tcPr>
          <w:p w:rsidR="00BA0E98" w:rsidRPr="00967794" w:rsidP="00F10470" w14:paraId="08D9D228"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w:t>
            </w:r>
            <w:r w:rsidRPr="00967794">
              <w:rPr>
                <w:rFonts w:ascii="Times New Roman" w:hAnsi="Times New Roman"/>
                <w:sz w:val="24"/>
                <w:szCs w:val="24"/>
              </w:rPr>
              <w:t>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275FFC9C" w14:textId="33E2ACAD">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4A5C9548" w14:textId="77777777" w:rsidTr="004B4878">
        <w:tblPrEx>
          <w:tblW w:w="9106" w:type="dxa"/>
          <w:tblInd w:w="-34" w:type="dxa"/>
          <w:tblLook w:val="00A0"/>
        </w:tblPrEx>
        <w:trPr>
          <w:trHeight w:val="315"/>
        </w:trPr>
        <w:tc>
          <w:tcPr>
            <w:tcW w:w="7122" w:type="dxa"/>
            <w:noWrap/>
            <w:vAlign w:val="bottom"/>
          </w:tcPr>
          <w:p w:rsidR="00BA0E98" w:rsidRPr="00967794" w:rsidP="00F10470" w14:paraId="1EF0339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BA0E98" w:rsidRPr="00967794" w:rsidP="00F10470" w14:paraId="7FF73942" w14:textId="6D82DA75">
            <w:pPr>
              <w:spacing w:after="0" w:line="240" w:lineRule="auto"/>
              <w:jc w:val="center"/>
              <w:rPr>
                <w:rFonts w:ascii="Times New Roman" w:hAnsi="Times New Roman"/>
                <w:sz w:val="24"/>
                <w:szCs w:val="24"/>
              </w:rPr>
            </w:pPr>
            <w:r w:rsidRPr="00967794">
              <w:rPr>
                <w:rFonts w:ascii="Times New Roman" w:hAnsi="Times New Roman"/>
                <w:sz w:val="24"/>
                <w:szCs w:val="24"/>
              </w:rPr>
              <w:t>6.4</w:t>
            </w:r>
            <w:r w:rsidRPr="00967794" w:rsidR="005045F7">
              <w:rPr>
                <w:rFonts w:ascii="Times New Roman" w:hAnsi="Times New Roman"/>
                <w:sz w:val="24"/>
                <w:szCs w:val="24"/>
              </w:rPr>
              <w:t>2</w:t>
            </w:r>
          </w:p>
        </w:tc>
      </w:tr>
    </w:tbl>
    <w:p w:rsidR="00BA0E98" w:rsidRPr="00967794" w:rsidP="00BA0E98" w14:paraId="5CD7D22E"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0302CD" w:rsidRPr="00967794" w:rsidP="000302CD" w14:paraId="7EB4E9C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0302CD" w:rsidRPr="00967794" w:rsidP="000302CD" w14:paraId="7D79CD36" w14:textId="77777777">
      <w:pPr>
        <w:spacing w:after="0" w:line="240" w:lineRule="auto"/>
        <w:rPr>
          <w:rFonts w:ascii="Times New Roman" w:hAnsi="Times New Roman"/>
          <w:sz w:val="24"/>
          <w:szCs w:val="24"/>
        </w:rPr>
      </w:pPr>
    </w:p>
    <w:p w:rsidR="000302CD" w:rsidRPr="00967794" w:rsidP="001C61E9" w14:paraId="44C280E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1C61E9" w14:paraId="4554BE9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0302CD" w:rsidRPr="00967794" w:rsidP="001C61E9" w14:paraId="583B1050" w14:textId="04D6651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1.1.</w:t>
      </w:r>
      <w:r w:rsidRPr="00967794" w:rsidR="00B052B5">
        <w:rPr>
          <w:rFonts w:ascii="Times New Roman" w:hAnsi="Times New Roman" w:cs="Times New Roman"/>
          <w:b/>
          <w:color w:val="auto"/>
          <w:sz w:val="24"/>
          <w:szCs w:val="24"/>
        </w:rPr>
        <w:t>16</w:t>
      </w:r>
      <w:r w:rsidRPr="00967794">
        <w:rPr>
          <w:rFonts w:ascii="Times New Roman" w:hAnsi="Times New Roman" w:cs="Times New Roman"/>
          <w:b/>
          <w:color w:val="auto"/>
          <w:sz w:val="24"/>
          <w:szCs w:val="24"/>
        </w:rPr>
        <w:t xml:space="preserve">. </w:t>
      </w:r>
      <w:r w:rsidRPr="00967794" w:rsidR="00D905B0">
        <w:rPr>
          <w:rFonts w:ascii="Times New Roman" w:hAnsi="Times New Roman" w:cs="Times New Roman"/>
          <w:b/>
          <w:color w:val="auto"/>
          <w:sz w:val="24"/>
          <w:szCs w:val="24"/>
        </w:rPr>
        <w:t>V</w:t>
      </w:r>
      <w:r w:rsidR="00B22546">
        <w:rPr>
          <w:rFonts w:ascii="Times New Roman" w:hAnsi="Times New Roman" w:cs="Times New Roman"/>
          <w:b/>
          <w:color w:val="auto"/>
          <w:sz w:val="24"/>
          <w:szCs w:val="24"/>
        </w:rPr>
        <w:t>ispārējā masāža (</w:t>
      </w:r>
      <w:r w:rsidRPr="00967794">
        <w:rPr>
          <w:rFonts w:ascii="Times New Roman" w:hAnsi="Times New Roman" w:cs="Times New Roman"/>
          <w:b/>
          <w:color w:val="auto"/>
          <w:sz w:val="24"/>
          <w:szCs w:val="24"/>
        </w:rPr>
        <w:t>75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w:t>
      </w:r>
      <w:r w:rsidR="00B22546">
        <w:rPr>
          <w:rFonts w:ascii="Times New Roman" w:hAnsi="Times New Roman" w:cs="Times New Roman"/>
          <w:b/>
          <w:color w:val="auto"/>
          <w:sz w:val="24"/>
          <w:szCs w:val="24"/>
        </w:rPr>
        <w:t>es</w:t>
      </w:r>
      <w:r w:rsidRPr="00967794">
        <w:rPr>
          <w:rFonts w:ascii="Times New Roman" w:hAnsi="Times New Roman" w:cs="Times New Roman"/>
          <w:b/>
          <w:color w:val="auto"/>
          <w:sz w:val="24"/>
          <w:szCs w:val="24"/>
        </w:rPr>
        <w:t>)</w:t>
      </w:r>
    </w:p>
    <w:p w:rsidR="000302CD" w:rsidRPr="00967794" w:rsidP="001C61E9" w14:paraId="6CEDB9C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0302CD" w:rsidRPr="00967794" w:rsidP="001C61E9" w14:paraId="76FD1CFF" w14:textId="6E7815F5">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EC7066">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557"/>
        <w:gridCol w:w="1984"/>
      </w:tblGrid>
      <w:tr w14:paraId="0D7C0395" w14:textId="77777777" w:rsidTr="004B487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74867" w:rsidRPr="00967794" w:rsidP="000169F6" w14:paraId="674E5F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557" w:type="dxa"/>
            <w:shd w:val="clear" w:color="auto" w:fill="auto"/>
            <w:vAlign w:val="center"/>
          </w:tcPr>
          <w:p w:rsidR="00474867" w:rsidRPr="00967794" w:rsidP="000169F6" w14:paraId="44BFA9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4" w:type="dxa"/>
            <w:shd w:val="clear" w:color="auto" w:fill="auto"/>
            <w:vAlign w:val="center"/>
          </w:tcPr>
          <w:p w:rsidR="00474867" w:rsidRPr="00967794" w:rsidP="000169F6" w14:paraId="07C436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w:t>
            </w:r>
            <w:r w:rsidRPr="00967794">
              <w:rPr>
                <w:rFonts w:ascii="Times New Roman" w:hAnsi="Times New Roman"/>
                <w:sz w:val="24"/>
                <w:szCs w:val="24"/>
              </w:rPr>
              <w:t>noteiktā laikposmā viena maksas pakalpojuma veida nodrošināšanai</w:t>
            </w:r>
          </w:p>
        </w:tc>
      </w:tr>
      <w:tr w14:paraId="1F005D46" w14:textId="77777777" w:rsidTr="004B4878">
        <w:tblPrEx>
          <w:tblW w:w="9101" w:type="dxa"/>
          <w:tblInd w:w="-34" w:type="dxa"/>
          <w:tblLayout w:type="fixed"/>
          <w:tblLook w:val="00A0"/>
        </w:tblPrEx>
        <w:trPr>
          <w:trHeight w:val="20"/>
        </w:trPr>
        <w:tc>
          <w:tcPr>
            <w:tcW w:w="1560" w:type="dxa"/>
            <w:shd w:val="clear" w:color="auto" w:fill="auto"/>
          </w:tcPr>
          <w:p w:rsidR="00474867" w:rsidRPr="00967794" w:rsidP="000169F6" w14:paraId="69A22AAA" w14:textId="77777777">
            <w:pPr>
              <w:spacing w:after="0" w:line="240" w:lineRule="auto"/>
              <w:rPr>
                <w:rFonts w:ascii="Times New Roman" w:hAnsi="Times New Roman"/>
                <w:i/>
                <w:sz w:val="24"/>
                <w:szCs w:val="24"/>
              </w:rPr>
            </w:pPr>
          </w:p>
        </w:tc>
        <w:tc>
          <w:tcPr>
            <w:tcW w:w="5557" w:type="dxa"/>
            <w:shd w:val="clear" w:color="auto" w:fill="auto"/>
          </w:tcPr>
          <w:p w:rsidR="00474867" w:rsidRPr="00967794" w:rsidP="000169F6" w14:paraId="0D4BBD2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4" w:type="dxa"/>
            <w:shd w:val="clear" w:color="auto" w:fill="auto"/>
            <w:vAlign w:val="center"/>
          </w:tcPr>
          <w:p w:rsidR="00474867" w:rsidRPr="00967794" w:rsidP="000169F6" w14:paraId="2DA49BF9" w14:textId="77777777">
            <w:pPr>
              <w:spacing w:after="0" w:line="240" w:lineRule="auto"/>
              <w:jc w:val="center"/>
              <w:rPr>
                <w:rFonts w:ascii="Times New Roman" w:hAnsi="Times New Roman"/>
                <w:sz w:val="24"/>
                <w:szCs w:val="24"/>
              </w:rPr>
            </w:pPr>
          </w:p>
        </w:tc>
      </w:tr>
      <w:tr w14:paraId="5068BB3F" w14:textId="6AE0C84F"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C071AA6"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5045F7" w:rsidRPr="00967794" w:rsidP="005045F7" w14:paraId="67963270" w14:textId="72CA1DEB">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Masāžas pakalpojumus sniedz 4 masieri (4 slodzes) ar noteikto mēnešalgu 685 euro/mēnesī (amatu saime 5.2, līmenis III, 7.mēnešalgu grupa). Šī maksas pakalpojuma </w:t>
            </w:r>
            <w:r w:rsidRPr="00967794">
              <w:rPr>
                <w:rFonts w:ascii="Times New Roman" w:hAnsi="Times New Roman"/>
                <w:sz w:val="24"/>
                <w:szCs w:val="24"/>
                <w:lang w:val="lv-LV"/>
              </w:rPr>
              <w:t>sniegšanai masieri velta 900 minūtes (90 min.*10 pak.) no 171500 minūšu plānotā masāžas pakalpojumiem patērētā laika. Atlīdzības izdevumus masieru algošanai aprēķina šādi:</w:t>
            </w:r>
          </w:p>
          <w:p w:rsidR="005045F7" w:rsidRPr="00967794" w:rsidP="005045F7" w14:paraId="0819CE54" w14:textId="0E81F10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685*4*12*900/171500</w:t>
            </w:r>
          </w:p>
        </w:tc>
        <w:tc>
          <w:tcPr>
            <w:tcW w:w="1984" w:type="dxa"/>
            <w:shd w:val="clear" w:color="auto" w:fill="auto"/>
            <w:vAlign w:val="bottom"/>
          </w:tcPr>
          <w:p w:rsidR="005045F7" w:rsidRPr="00967794" w:rsidP="005045F7" w14:paraId="610D259C" w14:textId="782BF747">
            <w:pPr>
              <w:spacing w:after="0" w:line="240" w:lineRule="auto"/>
              <w:jc w:val="center"/>
              <w:rPr>
                <w:rFonts w:ascii="Times New Roman" w:hAnsi="Times New Roman"/>
                <w:sz w:val="24"/>
                <w:szCs w:val="24"/>
              </w:rPr>
            </w:pPr>
            <w:r w:rsidRPr="00967794">
              <w:rPr>
                <w:rFonts w:ascii="Times New Roman" w:hAnsi="Times New Roman"/>
                <w:sz w:val="24"/>
                <w:szCs w:val="24"/>
              </w:rPr>
              <w:t>172.55</w:t>
            </w:r>
          </w:p>
        </w:tc>
      </w:tr>
      <w:tr w14:paraId="4C9AB523" w14:textId="5922B964"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CE437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5045F7" w:rsidRPr="00967794" w:rsidP="005045F7" w14:paraId="3A22CAC5"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4" w:type="dxa"/>
            <w:shd w:val="clear" w:color="auto" w:fill="auto"/>
            <w:vAlign w:val="bottom"/>
          </w:tcPr>
          <w:p w:rsidR="005045F7" w:rsidRPr="00967794" w:rsidP="005045F7" w14:paraId="63C9B7BD" w14:textId="0C0C6349">
            <w:pPr>
              <w:spacing w:after="0"/>
              <w:jc w:val="center"/>
              <w:rPr>
                <w:rFonts w:ascii="Times New Roman" w:hAnsi="Times New Roman"/>
                <w:sz w:val="24"/>
                <w:szCs w:val="24"/>
              </w:rPr>
            </w:pPr>
            <w:r w:rsidRPr="00967794">
              <w:rPr>
                <w:rFonts w:ascii="Times New Roman" w:hAnsi="Times New Roman"/>
                <w:sz w:val="24"/>
                <w:szCs w:val="24"/>
              </w:rPr>
              <w:t>40.70</w:t>
            </w:r>
          </w:p>
        </w:tc>
      </w:tr>
      <w:tr w14:paraId="4A54AB5B" w14:textId="54B65B06"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623D3A2" w14:textId="77777777">
            <w:pPr>
              <w:spacing w:after="0" w:line="240" w:lineRule="auto"/>
              <w:jc w:val="center"/>
              <w:rPr>
                <w:rFonts w:ascii="Times New Roman" w:hAnsi="Times New Roman"/>
                <w:i/>
                <w:sz w:val="24"/>
                <w:szCs w:val="24"/>
              </w:rPr>
            </w:pPr>
          </w:p>
        </w:tc>
        <w:tc>
          <w:tcPr>
            <w:tcW w:w="5557" w:type="dxa"/>
            <w:shd w:val="clear" w:color="auto" w:fill="auto"/>
          </w:tcPr>
          <w:p w:rsidR="005045F7" w:rsidRPr="00967794" w:rsidP="005045F7" w14:paraId="077AD87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4" w:type="dxa"/>
            <w:shd w:val="clear" w:color="auto" w:fill="auto"/>
            <w:vAlign w:val="bottom"/>
          </w:tcPr>
          <w:p w:rsidR="005045F7" w:rsidRPr="00967794" w:rsidP="005045F7" w14:paraId="0ECF8602" w14:textId="6AC3B1B7">
            <w:pPr>
              <w:spacing w:after="0"/>
              <w:jc w:val="center"/>
              <w:rPr>
                <w:rFonts w:ascii="Times New Roman" w:hAnsi="Times New Roman"/>
                <w:b/>
                <w:sz w:val="24"/>
                <w:szCs w:val="24"/>
              </w:rPr>
            </w:pPr>
            <w:r w:rsidRPr="00967794">
              <w:rPr>
                <w:rFonts w:ascii="Times New Roman" w:hAnsi="Times New Roman"/>
                <w:sz w:val="24"/>
                <w:szCs w:val="24"/>
              </w:rPr>
              <w:t>213.25</w:t>
            </w:r>
          </w:p>
        </w:tc>
      </w:tr>
      <w:tr w14:paraId="262D7B22" w14:textId="34C0C7B4"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D3E977A" w14:textId="77777777">
            <w:pPr>
              <w:spacing w:after="0" w:line="240" w:lineRule="auto"/>
              <w:jc w:val="center"/>
              <w:rPr>
                <w:rFonts w:ascii="Times New Roman" w:hAnsi="Times New Roman"/>
                <w:i/>
                <w:sz w:val="24"/>
                <w:szCs w:val="24"/>
              </w:rPr>
            </w:pPr>
          </w:p>
        </w:tc>
        <w:tc>
          <w:tcPr>
            <w:tcW w:w="5557" w:type="dxa"/>
            <w:shd w:val="clear" w:color="auto" w:fill="auto"/>
          </w:tcPr>
          <w:p w:rsidR="005045F7" w:rsidRPr="00967794" w:rsidP="005045F7" w14:paraId="5545FFD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4" w:type="dxa"/>
            <w:shd w:val="clear" w:color="auto" w:fill="auto"/>
            <w:vAlign w:val="bottom"/>
          </w:tcPr>
          <w:p w:rsidR="005045F7" w:rsidRPr="00967794" w:rsidP="005045F7" w14:paraId="79755AE8" w14:textId="5F77A227">
            <w:pPr>
              <w:spacing w:after="0"/>
              <w:jc w:val="center"/>
              <w:rPr>
                <w:rFonts w:ascii="Times New Roman" w:hAnsi="Times New Roman"/>
                <w:sz w:val="24"/>
                <w:szCs w:val="24"/>
              </w:rPr>
            </w:pPr>
          </w:p>
        </w:tc>
      </w:tr>
      <w:tr w14:paraId="2C22C15F" w14:textId="1A153B61"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39D97C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557" w:type="dxa"/>
            <w:shd w:val="clear" w:color="auto" w:fill="auto"/>
          </w:tcPr>
          <w:p w:rsidR="005045F7" w:rsidRPr="00967794" w:rsidP="005045F7" w14:paraId="6794A553" w14:textId="7049931E">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masāžas pakalpojumu uzraudzībai direktora vietnieks patērē 5% sava laika. Ņemot vērā šī pakalpojuma skaita īpatsvaru kopēja plānotā masāžu procedūru skaitā (10 pak./5350 pak.</w:t>
            </w:r>
            <w:r w:rsidRPr="00967794">
              <w:rPr>
                <w:rFonts w:ascii="Times New Roman" w:hAnsi="Times New Roman"/>
                <w:sz w:val="24"/>
                <w:szCs w:val="24"/>
              </w:rPr>
              <w:t>), atlīdzības aprēķins:</w:t>
            </w:r>
          </w:p>
          <w:p w:rsidR="005045F7" w:rsidRPr="00967794" w:rsidP="005045F7" w14:paraId="4C97427C" w14:textId="6BF46B5D">
            <w:pPr>
              <w:spacing w:after="0" w:line="240" w:lineRule="auto"/>
              <w:jc w:val="center"/>
              <w:rPr>
                <w:rFonts w:ascii="Times New Roman" w:hAnsi="Times New Roman"/>
                <w:sz w:val="24"/>
                <w:szCs w:val="24"/>
              </w:rPr>
            </w:pPr>
            <w:r w:rsidRPr="00967794">
              <w:rPr>
                <w:rFonts w:ascii="Times New Roman" w:hAnsi="Times New Roman"/>
                <w:sz w:val="24"/>
                <w:szCs w:val="24"/>
              </w:rPr>
              <w:t>1450*12*0.05*10/5350</w:t>
            </w:r>
          </w:p>
        </w:tc>
        <w:tc>
          <w:tcPr>
            <w:tcW w:w="1984" w:type="dxa"/>
            <w:shd w:val="clear" w:color="auto" w:fill="auto"/>
            <w:vAlign w:val="bottom"/>
          </w:tcPr>
          <w:p w:rsidR="005045F7" w:rsidRPr="00967794" w:rsidP="005045F7" w14:paraId="61DE6703" w14:textId="51ECC5E1">
            <w:pPr>
              <w:spacing w:after="0"/>
              <w:jc w:val="center"/>
              <w:rPr>
                <w:rFonts w:ascii="Times New Roman" w:hAnsi="Times New Roman"/>
                <w:sz w:val="24"/>
                <w:szCs w:val="24"/>
              </w:rPr>
            </w:pPr>
            <w:r w:rsidRPr="00967794">
              <w:rPr>
                <w:rFonts w:ascii="Times New Roman" w:hAnsi="Times New Roman"/>
                <w:sz w:val="24"/>
                <w:szCs w:val="24"/>
              </w:rPr>
              <w:t>1.63</w:t>
            </w:r>
          </w:p>
        </w:tc>
      </w:tr>
      <w:tr w14:paraId="5635D787" w14:textId="23FABBBE"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C6126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557" w:type="dxa"/>
            <w:shd w:val="clear" w:color="auto" w:fill="auto"/>
          </w:tcPr>
          <w:p w:rsidR="005045F7" w:rsidRPr="00967794" w:rsidP="005045F7" w14:paraId="461BCAF7" w14:textId="72A45C1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 reģis</w:t>
            </w:r>
            <w:r w:rsidRPr="00967794">
              <w:rPr>
                <w:rFonts w:ascii="Times New Roman" w:hAnsi="Times New Roman"/>
                <w:sz w:val="24"/>
                <w:szCs w:val="24"/>
              </w:rPr>
              <w:t>tratori reģistrē 15814 maksas pakalpojumu. Ņemot vērā šī pakalpojuma skaita īpatsvaru kopējā reģistratūra plānotāja reģistrēto pakalpojumu skaitā (10 pak./15814 pak.), atlīdzību aprēķinā:</w:t>
            </w:r>
          </w:p>
          <w:p w:rsidR="005045F7" w:rsidRPr="00967794" w:rsidP="005045F7" w14:paraId="33463CCC" w14:textId="6A712D6C">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5045F7" w:rsidRPr="00967794" w:rsidP="005045F7" w14:paraId="28973A7F" w14:textId="1B581ED8">
            <w:pPr>
              <w:spacing w:after="0" w:line="240" w:lineRule="auto"/>
              <w:jc w:val="both"/>
              <w:rPr>
                <w:rFonts w:ascii="Times New Roman" w:hAnsi="Times New Roman"/>
                <w:sz w:val="24"/>
                <w:szCs w:val="24"/>
              </w:rPr>
            </w:pPr>
            <w:r w:rsidRPr="00967794">
              <w:rPr>
                <w:rFonts w:ascii="Times New Roman" w:hAnsi="Times New Roman"/>
                <w:sz w:val="24"/>
                <w:szCs w:val="24"/>
              </w:rPr>
              <w:t xml:space="preserve">Masāžas pakalpojumu sniegšanu uzrauga un organizē </w:t>
            </w:r>
            <w:r w:rsidRPr="00967794">
              <w:rPr>
                <w:rFonts w:ascii="Times New Roman" w:hAnsi="Times New Roman"/>
                <w:sz w:val="24"/>
                <w:szCs w:val="24"/>
              </w:rPr>
              <w:t>Sportistu aprūpes departamenta direktors ar noteikto mēnešalgu 1200 euro/mēnesī (amatu saime 5.2, līmenis V, 11.mēnešalgu grupa). Visu masāžas pakalpojumu uzraudzībai virsmāsa patērē 10% sava laika, atlīdzību aprēķina:</w:t>
            </w:r>
          </w:p>
          <w:p w:rsidR="005045F7" w:rsidRPr="00967794" w:rsidP="005045F7" w14:paraId="4CABF28D" w14:textId="4BEBD38E">
            <w:pPr>
              <w:spacing w:after="0" w:line="240" w:lineRule="auto"/>
              <w:jc w:val="center"/>
              <w:rPr>
                <w:rFonts w:ascii="Times New Roman" w:hAnsi="Times New Roman"/>
                <w:sz w:val="24"/>
                <w:szCs w:val="24"/>
              </w:rPr>
            </w:pPr>
            <w:r w:rsidRPr="00967794">
              <w:rPr>
                <w:rFonts w:ascii="Times New Roman" w:hAnsi="Times New Roman"/>
                <w:sz w:val="24"/>
                <w:szCs w:val="24"/>
              </w:rPr>
              <w:t>1200*12*0.1*10/5350</w:t>
            </w:r>
          </w:p>
          <w:p w:rsidR="005045F7" w:rsidRPr="00967794" w:rsidP="005045F7" w14:paraId="7B84F1F2" w14:textId="799112DA">
            <w:pPr>
              <w:spacing w:after="0" w:line="240" w:lineRule="auto"/>
              <w:jc w:val="both"/>
              <w:rPr>
                <w:rFonts w:ascii="Times New Roman" w:hAnsi="Times New Roman"/>
                <w:sz w:val="24"/>
                <w:szCs w:val="24"/>
              </w:rPr>
            </w:pPr>
            <w:r w:rsidRPr="00967794">
              <w:rPr>
                <w:rFonts w:ascii="Times New Roman" w:hAnsi="Times New Roman"/>
                <w:sz w:val="24"/>
                <w:szCs w:val="24"/>
              </w:rPr>
              <w:t>Darījumu uzskaiti</w:t>
            </w:r>
            <w:r w:rsidRPr="00967794">
              <w:rPr>
                <w:rFonts w:ascii="Times New Roman" w:hAnsi="Times New Roman"/>
                <w:sz w:val="24"/>
                <w:szCs w:val="24"/>
              </w:rPr>
              <w:t xml:space="preserve"> un saņemtās skaidrās naudas apstrādi par sniegtajiem maksas pakalpojumiem veic galvenais grāmatvedis ar noteikto mēnešalgu 1 000 euro/mēnesī (amatu saime 14, līmenis IV, 11.mēnešalgu grupa). Visu reģistratūrā reģistrēto maksas pakalpojumu uzskaitei un saņ</w:t>
            </w:r>
            <w:r w:rsidRPr="00967794">
              <w:rPr>
                <w:rFonts w:ascii="Times New Roman" w:hAnsi="Times New Roman"/>
                <w:sz w:val="24"/>
                <w:szCs w:val="24"/>
              </w:rPr>
              <w:t>emtās skaidrās naudas apstrādei galvenais grāmatvedis patērē 10% sava laika. Ņemot vērā šī pakalpojuma skaita īpatsvaru kopējā reģistratūrā plānotā reģistrēto pakalpojumu skaitā (10 pak./15814 pak.), atlīdzību aprēķinā:</w:t>
            </w:r>
          </w:p>
          <w:p w:rsidR="005045F7" w:rsidRPr="00967794" w:rsidP="005045F7" w14:paraId="3642D23E" w14:textId="3ED5E9E7">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984" w:type="dxa"/>
            <w:shd w:val="clear" w:color="auto" w:fill="auto"/>
            <w:vAlign w:val="bottom"/>
          </w:tcPr>
          <w:p w:rsidR="005045F7" w:rsidRPr="00967794" w:rsidP="005045F7" w14:paraId="3C885BC8" w14:textId="015B48E3">
            <w:pPr>
              <w:spacing w:after="0"/>
              <w:jc w:val="center"/>
              <w:rPr>
                <w:rFonts w:ascii="Times New Roman" w:hAnsi="Times New Roman"/>
                <w:sz w:val="24"/>
                <w:szCs w:val="24"/>
              </w:rPr>
            </w:pPr>
            <w:r w:rsidRPr="00967794">
              <w:rPr>
                <w:rFonts w:ascii="Times New Roman" w:hAnsi="Times New Roman"/>
                <w:sz w:val="24"/>
                <w:szCs w:val="24"/>
              </w:rPr>
              <w:t>11.34</w:t>
            </w:r>
          </w:p>
        </w:tc>
      </w:tr>
      <w:tr w14:paraId="15DB9C4F" w14:textId="63005D48"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A9A48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557" w:type="dxa"/>
            <w:shd w:val="clear" w:color="auto" w:fill="auto"/>
          </w:tcPr>
          <w:p w:rsidR="005045F7" w:rsidRPr="00967794" w:rsidP="005045F7" w14:paraId="3BC95922" w14:textId="642BE0C2">
            <w:pPr>
              <w:spacing w:after="0" w:line="240" w:lineRule="auto"/>
              <w:jc w:val="both"/>
              <w:rPr>
                <w:rFonts w:ascii="Times New Roman" w:hAnsi="Times New Roman"/>
                <w:sz w:val="24"/>
                <w:szCs w:val="24"/>
              </w:rPr>
            </w:pPr>
            <w:r w:rsidRPr="00967794">
              <w:rPr>
                <w:rFonts w:ascii="Times New Roman" w:hAnsi="Times New Roman"/>
                <w:sz w:val="24"/>
                <w:szCs w:val="24"/>
              </w:rPr>
              <w:t>Dar</w:t>
            </w:r>
            <w:r w:rsidRPr="00967794">
              <w:rPr>
                <w:rFonts w:ascii="Times New Roman" w:hAnsi="Times New Roman"/>
                <w:sz w:val="24"/>
                <w:szCs w:val="24"/>
              </w:rPr>
              <w:t>ba devēja valsts sociālās apdrošināšanas obligātās iemaksas 23,59% no 1114. un 1119. izdevumu klasifikācijas kodos norādītām summām.</w:t>
            </w:r>
          </w:p>
        </w:tc>
        <w:tc>
          <w:tcPr>
            <w:tcW w:w="1984" w:type="dxa"/>
            <w:shd w:val="clear" w:color="auto" w:fill="auto"/>
            <w:vAlign w:val="bottom"/>
          </w:tcPr>
          <w:p w:rsidR="005045F7" w:rsidRPr="00967794" w:rsidP="005045F7" w14:paraId="366D301D" w14:textId="1885A273">
            <w:pPr>
              <w:spacing w:after="0"/>
              <w:jc w:val="center"/>
              <w:rPr>
                <w:rFonts w:ascii="Times New Roman" w:hAnsi="Times New Roman"/>
                <w:sz w:val="24"/>
                <w:szCs w:val="24"/>
              </w:rPr>
            </w:pPr>
            <w:r w:rsidRPr="00967794">
              <w:rPr>
                <w:rFonts w:ascii="Times New Roman" w:hAnsi="Times New Roman"/>
                <w:sz w:val="24"/>
                <w:szCs w:val="24"/>
              </w:rPr>
              <w:t>3.06</w:t>
            </w:r>
          </w:p>
        </w:tc>
      </w:tr>
      <w:tr w14:paraId="39D49C75" w14:textId="387C974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50839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557" w:type="dxa"/>
            <w:shd w:val="clear" w:color="auto" w:fill="auto"/>
          </w:tcPr>
          <w:p w:rsidR="005045F7" w:rsidRPr="00967794" w:rsidP="005045F7" w14:paraId="4780691B" w14:textId="1DB5569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w:t>
            </w:r>
            <w:r w:rsidRPr="00967794">
              <w:rPr>
                <w:rFonts w:ascii="Times New Roman" w:hAnsi="Times New Roman"/>
                <w:sz w:val="24"/>
                <w:szCs w:val="24"/>
              </w:rPr>
              <w:t>analīžu nogādāšanai laboratorijā, sastāda 6 741 euro. Reģistratūrā reģistrēto maksas pakalpojumu sniegšanai tiek izmantoti 10% kopējo sakaru pakalpojumu izdevumu. Ņemot vērā šī pakalpojuma skaita īpatsvaru kopējā reģistratūrā plānotā reģistrēto pakalpojumu</w:t>
            </w:r>
            <w:r w:rsidRPr="00967794">
              <w:rPr>
                <w:rFonts w:ascii="Times New Roman" w:hAnsi="Times New Roman"/>
                <w:sz w:val="24"/>
                <w:szCs w:val="24"/>
              </w:rPr>
              <w:t xml:space="preserve"> skaitā 10 pak./15814 pak., izdevumu aprēķins:</w:t>
            </w:r>
          </w:p>
          <w:p w:rsidR="005045F7" w:rsidRPr="00967794" w:rsidP="005045F7" w14:paraId="244D070E" w14:textId="191B4E2A">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984" w:type="dxa"/>
            <w:shd w:val="clear" w:color="auto" w:fill="auto"/>
            <w:vAlign w:val="bottom"/>
          </w:tcPr>
          <w:p w:rsidR="005045F7" w:rsidRPr="00967794" w:rsidP="005045F7" w14:paraId="3A145A2F" w14:textId="2F035832">
            <w:pPr>
              <w:spacing w:after="0"/>
              <w:jc w:val="center"/>
              <w:rPr>
                <w:rFonts w:ascii="Times New Roman" w:hAnsi="Times New Roman"/>
                <w:sz w:val="24"/>
                <w:szCs w:val="24"/>
              </w:rPr>
            </w:pPr>
            <w:r w:rsidRPr="00967794">
              <w:rPr>
                <w:rFonts w:ascii="Times New Roman" w:hAnsi="Times New Roman"/>
                <w:sz w:val="24"/>
                <w:szCs w:val="24"/>
              </w:rPr>
              <w:t>0.43</w:t>
            </w:r>
          </w:p>
        </w:tc>
      </w:tr>
      <w:tr w14:paraId="7FC57086" w14:textId="3E2CA0F6"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C8317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557" w:type="dxa"/>
            <w:shd w:val="clear" w:color="auto" w:fill="auto"/>
          </w:tcPr>
          <w:p w:rsidR="005045F7" w:rsidRPr="00967794" w:rsidP="005045F7" w14:paraId="3C1A6883" w14:textId="4DE4B002">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 Masāžu kabinetu un attiecīgo koplietošanas telpu platības īpatsvars kopējā iestādes nomāto telpu platībā ir 0.0620.</w:t>
            </w:r>
          </w:p>
          <w:p w:rsidR="005045F7" w:rsidRPr="00967794" w:rsidP="005045F7" w14:paraId="5C282D2C" w14:textId="059C5D8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w:t>
            </w:r>
            <w:r w:rsidRPr="00967794">
              <w:rPr>
                <w:rFonts w:ascii="Times New Roman" w:hAnsi="Times New Roman"/>
                <w:sz w:val="24"/>
                <w:szCs w:val="24"/>
              </w:rPr>
              <w:t>pojuma sniegšanas gadā patērēta laika īpatsvaru kopējā masāžu pakalpojumu sniegšanai gadā patērētajā laikā 900 min/171500 min, izdevumu aprēķins:</w:t>
            </w:r>
          </w:p>
          <w:p w:rsidR="005045F7" w:rsidRPr="00967794" w:rsidP="005045F7" w14:paraId="0C59EB0C" w14:textId="485D9F34">
            <w:pPr>
              <w:spacing w:after="0" w:line="240" w:lineRule="auto"/>
              <w:jc w:val="center"/>
              <w:rPr>
                <w:rFonts w:ascii="Times New Roman" w:hAnsi="Times New Roman"/>
                <w:sz w:val="24"/>
                <w:szCs w:val="24"/>
              </w:rPr>
            </w:pPr>
            <w:r w:rsidRPr="00967794">
              <w:rPr>
                <w:rFonts w:ascii="Times New Roman" w:hAnsi="Times New Roman"/>
                <w:sz w:val="24"/>
                <w:szCs w:val="24"/>
              </w:rPr>
              <w:t>11325*0.0620*900/171500</w:t>
            </w:r>
          </w:p>
        </w:tc>
        <w:tc>
          <w:tcPr>
            <w:tcW w:w="1984" w:type="dxa"/>
            <w:shd w:val="clear" w:color="auto" w:fill="auto"/>
            <w:vAlign w:val="bottom"/>
          </w:tcPr>
          <w:p w:rsidR="005045F7" w:rsidRPr="00967794" w:rsidP="005045F7" w14:paraId="709ADAB6" w14:textId="7CE5CCE4">
            <w:pPr>
              <w:spacing w:after="0"/>
              <w:jc w:val="center"/>
              <w:rPr>
                <w:rFonts w:ascii="Times New Roman" w:hAnsi="Times New Roman"/>
                <w:sz w:val="24"/>
                <w:szCs w:val="24"/>
              </w:rPr>
            </w:pPr>
            <w:r w:rsidRPr="00967794">
              <w:rPr>
                <w:rFonts w:ascii="Times New Roman" w:hAnsi="Times New Roman"/>
                <w:sz w:val="24"/>
                <w:szCs w:val="24"/>
              </w:rPr>
              <w:t>3.68</w:t>
            </w:r>
          </w:p>
        </w:tc>
      </w:tr>
      <w:tr w14:paraId="65A68A38" w14:textId="28D8CBAF"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47AC0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557" w:type="dxa"/>
            <w:shd w:val="clear" w:color="auto" w:fill="auto"/>
          </w:tcPr>
          <w:p w:rsidR="005045F7" w:rsidRPr="00967794" w:rsidP="005045F7" w14:paraId="044A6A94" w14:textId="11DCE19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Masāžu kabinetu</w:t>
            </w:r>
            <w:r w:rsidRPr="00967794">
              <w:rPr>
                <w:rFonts w:ascii="Times New Roman" w:hAnsi="Times New Roman"/>
                <w:sz w:val="24"/>
                <w:szCs w:val="24"/>
              </w:rPr>
              <w:t xml:space="preserve"> un attiecīgo koplietošanas telpu platības īpatsvars kopējā iestādes nomāto telpu platībā ir 0.0620. Ņemot vērā šī pakalpojuma sniegšanas gadā patērēta laika īpatsvaru kopējā masāžu pakalpojumu sniegšanai gadā patērētajā laikā 900 min/171500 min, izdevumu </w:t>
            </w:r>
            <w:r w:rsidRPr="00967794">
              <w:rPr>
                <w:rFonts w:ascii="Times New Roman" w:hAnsi="Times New Roman"/>
                <w:sz w:val="24"/>
                <w:szCs w:val="24"/>
              </w:rPr>
              <w:t>aprēķins:</w:t>
            </w:r>
          </w:p>
          <w:p w:rsidR="005045F7" w:rsidRPr="00967794" w:rsidP="005045F7" w14:paraId="35E759E0" w14:textId="74B5A099">
            <w:pPr>
              <w:spacing w:after="0" w:line="240" w:lineRule="auto"/>
              <w:jc w:val="center"/>
              <w:rPr>
                <w:rFonts w:ascii="Times New Roman" w:hAnsi="Times New Roman"/>
                <w:sz w:val="24"/>
                <w:szCs w:val="24"/>
              </w:rPr>
            </w:pPr>
            <w:r w:rsidRPr="00967794">
              <w:rPr>
                <w:rFonts w:ascii="Times New Roman" w:hAnsi="Times New Roman"/>
                <w:sz w:val="24"/>
                <w:szCs w:val="24"/>
              </w:rPr>
              <w:t>725*0.0620*900/171500</w:t>
            </w:r>
          </w:p>
        </w:tc>
        <w:tc>
          <w:tcPr>
            <w:tcW w:w="1984" w:type="dxa"/>
            <w:shd w:val="clear" w:color="auto" w:fill="auto"/>
            <w:vAlign w:val="bottom"/>
          </w:tcPr>
          <w:p w:rsidR="005045F7" w:rsidRPr="00967794" w:rsidP="005045F7" w14:paraId="076FC35D" w14:textId="655449D4">
            <w:pPr>
              <w:spacing w:after="0"/>
              <w:jc w:val="center"/>
              <w:rPr>
                <w:rFonts w:ascii="Times New Roman" w:hAnsi="Times New Roman"/>
                <w:sz w:val="24"/>
                <w:szCs w:val="24"/>
              </w:rPr>
            </w:pPr>
            <w:r w:rsidRPr="00967794">
              <w:rPr>
                <w:rFonts w:ascii="Times New Roman" w:hAnsi="Times New Roman"/>
                <w:sz w:val="24"/>
                <w:szCs w:val="24"/>
              </w:rPr>
              <w:t>0.24</w:t>
            </w:r>
          </w:p>
        </w:tc>
      </w:tr>
      <w:tr w14:paraId="13E4041B" w14:textId="2476894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11172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557" w:type="dxa"/>
            <w:shd w:val="clear" w:color="auto" w:fill="auto"/>
          </w:tcPr>
          <w:p w:rsidR="005045F7" w:rsidRPr="00967794" w:rsidP="005045F7" w14:paraId="55611D31" w14:textId="5A50A28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Masāžu kabinetu un attiecīgo koplietošanas telpu platības īpatsvars kopējā iestādes nomāto telpu platībā ir 0.0620 Ņemot vērā šī pakalpojuma sniegšanas gadā </w:t>
            </w:r>
            <w:r w:rsidRPr="00967794">
              <w:rPr>
                <w:rFonts w:ascii="Times New Roman" w:hAnsi="Times New Roman"/>
                <w:sz w:val="24"/>
                <w:szCs w:val="24"/>
              </w:rPr>
              <w:t>patērēta laika īpatsvaru kopējā masāžu pakalpojumu sniegšanai gadā patērētajā laikā 900 min/171500 min, izdevumu aprēķins:</w:t>
            </w:r>
          </w:p>
          <w:p w:rsidR="005045F7" w:rsidRPr="00967794" w:rsidP="005045F7" w14:paraId="09A9B21A" w14:textId="58861C76">
            <w:pPr>
              <w:spacing w:after="0" w:line="240" w:lineRule="auto"/>
              <w:jc w:val="center"/>
              <w:rPr>
                <w:rFonts w:ascii="Times New Roman" w:hAnsi="Times New Roman"/>
                <w:sz w:val="24"/>
                <w:szCs w:val="24"/>
              </w:rPr>
            </w:pPr>
            <w:r w:rsidRPr="00967794">
              <w:rPr>
                <w:rFonts w:ascii="Times New Roman" w:hAnsi="Times New Roman"/>
                <w:sz w:val="24"/>
                <w:szCs w:val="24"/>
              </w:rPr>
              <w:t>5370*0.0620*900/171500</w:t>
            </w:r>
          </w:p>
        </w:tc>
        <w:tc>
          <w:tcPr>
            <w:tcW w:w="1984" w:type="dxa"/>
            <w:shd w:val="clear" w:color="auto" w:fill="auto"/>
            <w:vAlign w:val="bottom"/>
          </w:tcPr>
          <w:p w:rsidR="005045F7" w:rsidRPr="00967794" w:rsidP="005045F7" w14:paraId="4E2245FE" w14:textId="5E7B4598">
            <w:pPr>
              <w:spacing w:after="0"/>
              <w:jc w:val="center"/>
              <w:rPr>
                <w:rFonts w:ascii="Times New Roman" w:hAnsi="Times New Roman"/>
                <w:sz w:val="24"/>
                <w:szCs w:val="24"/>
              </w:rPr>
            </w:pPr>
            <w:r w:rsidRPr="00967794">
              <w:rPr>
                <w:rFonts w:ascii="Times New Roman" w:hAnsi="Times New Roman"/>
                <w:sz w:val="24"/>
                <w:szCs w:val="24"/>
              </w:rPr>
              <w:t>1.75</w:t>
            </w:r>
          </w:p>
        </w:tc>
      </w:tr>
      <w:tr w14:paraId="2E7A17A0" w14:textId="23678057"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D7E49B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557" w:type="dxa"/>
            <w:shd w:val="clear" w:color="auto" w:fill="auto"/>
          </w:tcPr>
          <w:p w:rsidR="005045F7" w:rsidRPr="00967794" w:rsidP="005045F7" w14:paraId="60DDC285" w14:textId="30FCF95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Masāžu kabinetu un attiecīgo koplietošanas telpu </w:t>
            </w:r>
            <w:r w:rsidRPr="00967794">
              <w:rPr>
                <w:rFonts w:ascii="Times New Roman" w:hAnsi="Times New Roman"/>
                <w:sz w:val="24"/>
                <w:szCs w:val="24"/>
              </w:rPr>
              <w:t>platības īpatsvars kopējā iestādes nomāto telpu platībā ir 0.0620. Ņemot vērā šī pakalpojuma sniegšanas gadā patērēta laika īpatsvaru kopējā masāžu pa</w:t>
            </w:r>
            <w:r w:rsidRPr="00967794">
              <w:rPr>
                <w:rFonts w:ascii="Times New Roman" w:hAnsi="Times New Roman"/>
                <w:sz w:val="24"/>
                <w:szCs w:val="24"/>
              </w:rPr>
              <w:t>kalpojumu sniegšanai gadā patērētajā laikā 900 min/171500 min, izdevumu aprēķins:</w:t>
            </w:r>
          </w:p>
          <w:p w:rsidR="005045F7" w:rsidRPr="00967794" w:rsidP="005045F7" w14:paraId="367C6380" w14:textId="4D137571">
            <w:pPr>
              <w:spacing w:after="0" w:line="240" w:lineRule="auto"/>
              <w:jc w:val="center"/>
              <w:rPr>
                <w:rFonts w:ascii="Times New Roman" w:hAnsi="Times New Roman"/>
                <w:sz w:val="24"/>
                <w:szCs w:val="24"/>
              </w:rPr>
            </w:pPr>
            <w:r w:rsidRPr="00967794">
              <w:rPr>
                <w:rFonts w:ascii="Times New Roman" w:hAnsi="Times New Roman"/>
                <w:sz w:val="24"/>
                <w:szCs w:val="24"/>
              </w:rPr>
              <w:t>734*0.0620*900/171500</w:t>
            </w:r>
          </w:p>
        </w:tc>
        <w:tc>
          <w:tcPr>
            <w:tcW w:w="1984" w:type="dxa"/>
            <w:shd w:val="clear" w:color="auto" w:fill="auto"/>
            <w:vAlign w:val="bottom"/>
          </w:tcPr>
          <w:p w:rsidR="005045F7" w:rsidRPr="00967794" w:rsidP="005045F7" w14:paraId="5D01F0A7" w14:textId="6E2D6946">
            <w:pPr>
              <w:spacing w:after="0"/>
              <w:jc w:val="center"/>
              <w:rPr>
                <w:rFonts w:ascii="Times New Roman" w:hAnsi="Times New Roman"/>
                <w:sz w:val="24"/>
                <w:szCs w:val="24"/>
              </w:rPr>
            </w:pPr>
            <w:r w:rsidRPr="00967794">
              <w:rPr>
                <w:rFonts w:ascii="Times New Roman" w:hAnsi="Times New Roman"/>
                <w:sz w:val="24"/>
                <w:szCs w:val="24"/>
              </w:rPr>
              <w:t>0.24</w:t>
            </w:r>
          </w:p>
        </w:tc>
      </w:tr>
      <w:tr w14:paraId="20CB8978" w14:textId="5E92DF2D"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1CE930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557" w:type="dxa"/>
            <w:shd w:val="clear" w:color="auto" w:fill="auto"/>
          </w:tcPr>
          <w:p w:rsidR="005045F7" w:rsidRPr="00967794" w:rsidP="005045F7" w14:paraId="38FAC88F" w14:textId="0AAC6D6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w:t>
            </w:r>
            <w:r w:rsidRPr="00967794">
              <w:rPr>
                <w:rFonts w:ascii="Times New Roman" w:hAnsi="Times New Roman"/>
                <w:sz w:val="24"/>
                <w:szCs w:val="24"/>
              </w:rPr>
              <w:t>em remonta izdevumiem. Ņemot vērā šī pakalpojuma skaita īpatsvaru kopējā reģistratūrā plānotā reģistrēto pakalpojumu skaitā 10 pak./15814 pak., izdevumu aprēķins:</w:t>
            </w:r>
          </w:p>
          <w:p w:rsidR="005045F7" w:rsidRPr="00967794" w:rsidP="005045F7" w14:paraId="07ECE168" w14:textId="0395C007">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984" w:type="dxa"/>
            <w:shd w:val="clear" w:color="auto" w:fill="auto"/>
            <w:vAlign w:val="bottom"/>
          </w:tcPr>
          <w:p w:rsidR="005045F7" w:rsidRPr="00967794" w:rsidP="005045F7" w14:paraId="259002E3" w14:textId="4999A9F3">
            <w:pPr>
              <w:spacing w:after="0"/>
              <w:jc w:val="center"/>
              <w:rPr>
                <w:rFonts w:ascii="Times New Roman" w:hAnsi="Times New Roman"/>
                <w:sz w:val="24"/>
                <w:szCs w:val="24"/>
              </w:rPr>
            </w:pPr>
            <w:r w:rsidRPr="00967794">
              <w:rPr>
                <w:rFonts w:ascii="Times New Roman" w:hAnsi="Times New Roman"/>
                <w:sz w:val="24"/>
                <w:szCs w:val="24"/>
              </w:rPr>
              <w:t>0.94</w:t>
            </w:r>
          </w:p>
        </w:tc>
      </w:tr>
      <w:tr w14:paraId="119D7DBE" w14:textId="12EECAAD"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3B6593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557" w:type="dxa"/>
            <w:shd w:val="clear" w:color="auto" w:fill="auto"/>
          </w:tcPr>
          <w:p w:rsidR="005045F7" w:rsidRPr="00967794" w:rsidP="005045F7" w14:paraId="42DCD1C4" w14:textId="58A39F9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Masāžu </w:t>
            </w:r>
            <w:r w:rsidRPr="00967794">
              <w:rPr>
                <w:rFonts w:ascii="Times New Roman" w:hAnsi="Times New Roman"/>
                <w:sz w:val="24"/>
                <w:szCs w:val="24"/>
              </w:rPr>
              <w:t>kabinetu un attiecīgo koplietošanas telpu platības īpatsvars kopējā iestādes nomāto telpu platībā ir 0.0620. Ņemot vērā šī pakalpojumam gada patērēta laika īpatsvaru kopējā masāžu pakalpojumu gadā plānotāja laikā 900 min/171500 min, izdevumu aprēķins:</w:t>
            </w:r>
          </w:p>
          <w:p w:rsidR="005045F7" w:rsidRPr="00967794" w:rsidP="005045F7" w14:paraId="2C681CFA" w14:textId="24A3469D">
            <w:pPr>
              <w:spacing w:after="0" w:line="240" w:lineRule="auto"/>
              <w:jc w:val="center"/>
              <w:rPr>
                <w:rFonts w:ascii="Times New Roman" w:hAnsi="Times New Roman"/>
                <w:sz w:val="24"/>
                <w:szCs w:val="24"/>
              </w:rPr>
            </w:pPr>
            <w:r w:rsidRPr="00967794">
              <w:rPr>
                <w:rFonts w:ascii="Times New Roman" w:hAnsi="Times New Roman"/>
                <w:sz w:val="24"/>
                <w:szCs w:val="24"/>
              </w:rPr>
              <w:t>5513</w:t>
            </w:r>
            <w:r w:rsidRPr="00967794">
              <w:rPr>
                <w:rFonts w:ascii="Times New Roman" w:hAnsi="Times New Roman"/>
                <w:sz w:val="24"/>
                <w:szCs w:val="24"/>
              </w:rPr>
              <w:t>*0.0620*900/171500</w:t>
            </w:r>
          </w:p>
        </w:tc>
        <w:tc>
          <w:tcPr>
            <w:tcW w:w="1984" w:type="dxa"/>
            <w:shd w:val="clear" w:color="auto" w:fill="auto"/>
            <w:vAlign w:val="bottom"/>
          </w:tcPr>
          <w:p w:rsidR="005045F7" w:rsidRPr="00967794" w:rsidP="005045F7" w14:paraId="312C7551" w14:textId="1F514BE0">
            <w:pPr>
              <w:spacing w:after="0"/>
              <w:jc w:val="center"/>
              <w:rPr>
                <w:rFonts w:ascii="Times New Roman" w:hAnsi="Times New Roman"/>
                <w:sz w:val="24"/>
                <w:szCs w:val="24"/>
              </w:rPr>
            </w:pPr>
            <w:r w:rsidRPr="00967794">
              <w:rPr>
                <w:rFonts w:ascii="Times New Roman" w:hAnsi="Times New Roman"/>
                <w:sz w:val="24"/>
                <w:szCs w:val="24"/>
              </w:rPr>
              <w:t>1.79</w:t>
            </w:r>
          </w:p>
        </w:tc>
      </w:tr>
      <w:tr w14:paraId="7052D57B" w14:textId="4B12DC92"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61EDA9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557" w:type="dxa"/>
            <w:shd w:val="clear" w:color="auto" w:fill="auto"/>
          </w:tcPr>
          <w:p w:rsidR="005045F7" w:rsidRPr="00967794" w:rsidP="005045F7" w14:paraId="7583FF07" w14:textId="5C24563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gada izdevumi - 1446 euro. Ņemot vērā šī pakalpojuma skaita īpatsvaru kopējā reģistratūrā plānotā reģistrēto pakalpojumu skait</w:t>
            </w:r>
            <w:r w:rsidRPr="00967794">
              <w:rPr>
                <w:rFonts w:ascii="Times New Roman" w:hAnsi="Times New Roman"/>
                <w:sz w:val="24"/>
                <w:szCs w:val="24"/>
              </w:rPr>
              <w:t>ā 10 pak./15814 pak., izdevumu aprēķins:</w:t>
            </w:r>
          </w:p>
          <w:p w:rsidR="005045F7" w:rsidRPr="00967794" w:rsidP="005045F7" w14:paraId="63DBA182" w14:textId="13133B43">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lang w:val="ru-RU"/>
              </w:rPr>
              <w:t>446</w:t>
            </w:r>
            <w:r w:rsidRPr="00967794">
              <w:rPr>
                <w:rFonts w:ascii="Times New Roman" w:hAnsi="Times New Roman"/>
                <w:sz w:val="24"/>
                <w:szCs w:val="24"/>
              </w:rPr>
              <w:t>*10/15814</w:t>
            </w:r>
          </w:p>
        </w:tc>
        <w:tc>
          <w:tcPr>
            <w:tcW w:w="1984" w:type="dxa"/>
            <w:shd w:val="clear" w:color="auto" w:fill="auto"/>
            <w:vAlign w:val="bottom"/>
          </w:tcPr>
          <w:p w:rsidR="005045F7" w:rsidRPr="00967794" w:rsidP="005045F7" w14:paraId="7BCFDCB4" w14:textId="68E27864">
            <w:pPr>
              <w:spacing w:after="0"/>
              <w:jc w:val="center"/>
              <w:rPr>
                <w:rFonts w:ascii="Times New Roman" w:hAnsi="Times New Roman"/>
                <w:sz w:val="24"/>
                <w:szCs w:val="24"/>
              </w:rPr>
            </w:pPr>
            <w:r w:rsidRPr="00967794">
              <w:rPr>
                <w:rFonts w:ascii="Times New Roman" w:hAnsi="Times New Roman"/>
                <w:sz w:val="24"/>
                <w:szCs w:val="24"/>
              </w:rPr>
              <w:t>0.91</w:t>
            </w:r>
          </w:p>
        </w:tc>
      </w:tr>
      <w:tr w14:paraId="1570420B" w14:textId="431F6728"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34D4C5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557" w:type="dxa"/>
            <w:shd w:val="clear" w:color="auto" w:fill="auto"/>
          </w:tcPr>
          <w:p w:rsidR="005045F7" w:rsidRPr="00967794" w:rsidP="005045F7" w14:paraId="61B11ACC" w14:textId="410218A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Masāžu kabinetu un attiecīgo koplietošanas telpu platības īpatsvars kopējā iestādes nomāto telpu platībā ir 0.0620. Ņemot vērā šī </w:t>
            </w:r>
            <w:r w:rsidRPr="00967794">
              <w:rPr>
                <w:rFonts w:ascii="Times New Roman" w:hAnsi="Times New Roman"/>
                <w:sz w:val="24"/>
                <w:szCs w:val="24"/>
              </w:rPr>
              <w:t>pakalpojumam gada patērēta laika īpatsvaru kopējā masāžu pakalpojumu gadā plānotāja laikā 900 min/171500 min, izdevumu aprēķins:</w:t>
            </w:r>
          </w:p>
          <w:p w:rsidR="005045F7" w:rsidRPr="00967794" w:rsidP="005045F7" w14:paraId="625DFBD8" w14:textId="7B2D0372">
            <w:pPr>
              <w:spacing w:after="0" w:line="240" w:lineRule="auto"/>
              <w:jc w:val="center"/>
              <w:rPr>
                <w:rFonts w:ascii="Times New Roman" w:hAnsi="Times New Roman"/>
                <w:sz w:val="24"/>
                <w:szCs w:val="24"/>
              </w:rPr>
            </w:pPr>
            <w:r w:rsidRPr="00967794">
              <w:rPr>
                <w:rFonts w:ascii="Times New Roman" w:hAnsi="Times New Roman"/>
                <w:sz w:val="24"/>
                <w:szCs w:val="24"/>
                <w:lang w:val="ru-RU"/>
              </w:rPr>
              <w:t>9866</w:t>
            </w:r>
            <w:r w:rsidRPr="00967794">
              <w:rPr>
                <w:rFonts w:ascii="Times New Roman" w:hAnsi="Times New Roman"/>
                <w:sz w:val="24"/>
                <w:szCs w:val="24"/>
              </w:rPr>
              <w:t>*0.0620*900/171500</w:t>
            </w:r>
          </w:p>
        </w:tc>
        <w:tc>
          <w:tcPr>
            <w:tcW w:w="1984" w:type="dxa"/>
            <w:shd w:val="clear" w:color="auto" w:fill="auto"/>
            <w:vAlign w:val="bottom"/>
          </w:tcPr>
          <w:p w:rsidR="005045F7" w:rsidRPr="00967794" w:rsidP="005045F7" w14:paraId="4A937159" w14:textId="2EA927C3">
            <w:pPr>
              <w:spacing w:after="0"/>
              <w:jc w:val="center"/>
              <w:rPr>
                <w:rFonts w:ascii="Times New Roman" w:hAnsi="Times New Roman"/>
                <w:sz w:val="24"/>
                <w:szCs w:val="24"/>
              </w:rPr>
            </w:pPr>
            <w:r w:rsidRPr="00967794">
              <w:rPr>
                <w:rFonts w:ascii="Times New Roman" w:hAnsi="Times New Roman"/>
                <w:sz w:val="24"/>
                <w:szCs w:val="24"/>
              </w:rPr>
              <w:t>3.21</w:t>
            </w:r>
          </w:p>
        </w:tc>
      </w:tr>
      <w:tr w14:paraId="450FE3A8" w14:textId="41EAB174"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EA26A4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557" w:type="dxa"/>
            <w:shd w:val="clear" w:color="auto" w:fill="auto"/>
          </w:tcPr>
          <w:p w:rsidR="005045F7" w:rsidRPr="00967794" w:rsidP="005045F7" w14:paraId="07D2F351" w14:textId="0E9A2E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w:t>
            </w:r>
            <w:r w:rsidRPr="00967794">
              <w:rPr>
                <w:rFonts w:ascii="Times New Roman" w:hAnsi="Times New Roman"/>
                <w:sz w:val="24"/>
                <w:szCs w:val="24"/>
              </w:rPr>
              <w:t>maksas pakalpojumu sniegšanai tiek izmantoti 10% kopējo kancelejas preču iegādes izdevumu. Ņemot vērā šī pakalpojuma skaita īpatsvaru kopējā reģistratūrā plānotā reģistrēto pakalpojumu skaitā 10 pak./15814 pak., izdevumu aprēķins:</w:t>
            </w:r>
          </w:p>
          <w:p w:rsidR="005045F7" w:rsidRPr="00967794" w:rsidP="005045F7" w14:paraId="42CD2AA4" w14:textId="370C6F62">
            <w:pPr>
              <w:spacing w:after="0" w:line="240" w:lineRule="auto"/>
              <w:jc w:val="center"/>
              <w:rPr>
                <w:rFonts w:ascii="Times New Roman" w:hAnsi="Times New Roman"/>
                <w:sz w:val="24"/>
                <w:szCs w:val="24"/>
              </w:rPr>
            </w:pPr>
            <w:r w:rsidRPr="00967794">
              <w:rPr>
                <w:rFonts w:ascii="Times New Roman" w:hAnsi="Times New Roman"/>
                <w:sz w:val="24"/>
                <w:szCs w:val="24"/>
                <w:lang w:val="ru-RU"/>
              </w:rPr>
              <w:t>8896</w:t>
            </w:r>
            <w:r w:rsidRPr="00967794">
              <w:rPr>
                <w:rFonts w:ascii="Times New Roman" w:hAnsi="Times New Roman"/>
                <w:sz w:val="24"/>
                <w:szCs w:val="24"/>
              </w:rPr>
              <w:t>*0.1*10/15814</w:t>
            </w:r>
          </w:p>
        </w:tc>
        <w:tc>
          <w:tcPr>
            <w:tcW w:w="1984" w:type="dxa"/>
            <w:shd w:val="clear" w:color="auto" w:fill="auto"/>
            <w:vAlign w:val="bottom"/>
          </w:tcPr>
          <w:p w:rsidR="005045F7" w:rsidRPr="00967794" w:rsidP="005045F7" w14:paraId="53E9A29B" w14:textId="54D2F819">
            <w:pPr>
              <w:spacing w:after="0"/>
              <w:jc w:val="center"/>
              <w:rPr>
                <w:rFonts w:ascii="Times New Roman" w:hAnsi="Times New Roman"/>
                <w:sz w:val="24"/>
                <w:szCs w:val="24"/>
              </w:rPr>
            </w:pPr>
            <w:r w:rsidRPr="00967794">
              <w:rPr>
                <w:rFonts w:ascii="Times New Roman" w:hAnsi="Times New Roman"/>
                <w:sz w:val="24"/>
                <w:szCs w:val="24"/>
              </w:rPr>
              <w:t>0.56</w:t>
            </w:r>
          </w:p>
        </w:tc>
      </w:tr>
      <w:tr w14:paraId="0E451456" w14:textId="110A99CD"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D9D8B9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557" w:type="dxa"/>
            <w:shd w:val="clear" w:color="auto" w:fill="auto"/>
          </w:tcPr>
          <w:p w:rsidR="005045F7" w:rsidRPr="00967794" w:rsidP="005045F7" w14:paraId="507EF087" w14:textId="17F33EC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5045F7" w:rsidRPr="00967794" w:rsidP="005045F7" w14:paraId="32F13E10" w14:textId="0AC46F13">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984" w:type="dxa"/>
            <w:shd w:val="clear" w:color="auto" w:fill="auto"/>
            <w:vAlign w:val="bottom"/>
          </w:tcPr>
          <w:p w:rsidR="005045F7" w:rsidRPr="00967794" w:rsidP="005045F7" w14:paraId="6BE6BF48" w14:textId="4C3E9FFB">
            <w:pPr>
              <w:spacing w:after="0"/>
              <w:jc w:val="center"/>
              <w:rPr>
                <w:rFonts w:ascii="Times New Roman" w:hAnsi="Times New Roman"/>
                <w:sz w:val="24"/>
                <w:szCs w:val="24"/>
              </w:rPr>
            </w:pPr>
            <w:r w:rsidRPr="00967794">
              <w:rPr>
                <w:rFonts w:ascii="Times New Roman" w:hAnsi="Times New Roman"/>
                <w:sz w:val="24"/>
                <w:szCs w:val="24"/>
              </w:rPr>
              <w:t>7.31</w:t>
            </w:r>
          </w:p>
        </w:tc>
      </w:tr>
      <w:tr w14:paraId="22740FF2" w14:textId="1979C1D6"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B29DF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557" w:type="dxa"/>
            <w:shd w:val="clear" w:color="auto" w:fill="auto"/>
          </w:tcPr>
          <w:p w:rsidR="005045F7" w:rsidRPr="00967794" w:rsidP="005045F7" w14:paraId="606ACE7F" w14:textId="25D495A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neskaitot iegādātos vingrošanas inventāra materiālus (gumijas), gadā - 2 445 euro. Masāžu kabinetu un attiecīgo koplietošanas telpu platības īpatsvars kopējā iestādes nomāto telpu platībā ir 0.0620. Ņemot</w:t>
            </w:r>
            <w:r w:rsidRPr="00967794">
              <w:rPr>
                <w:rFonts w:ascii="Times New Roman" w:hAnsi="Times New Roman"/>
                <w:sz w:val="24"/>
                <w:szCs w:val="24"/>
              </w:rPr>
              <w:t xml:space="preserve"> vērā šī pakalpojumam gada patērēta laika īpatsvaru kopējā masāžu pakalpojumu gadā plānotāja laikā 900 min/171500 min, izdevumu aprēķins:</w:t>
            </w:r>
          </w:p>
          <w:p w:rsidR="005045F7" w:rsidRPr="00967794" w:rsidP="005045F7" w14:paraId="7C80C48F" w14:textId="7EF8C69A">
            <w:pPr>
              <w:spacing w:after="0" w:line="240" w:lineRule="auto"/>
              <w:jc w:val="center"/>
              <w:rPr>
                <w:rFonts w:ascii="Times New Roman" w:hAnsi="Times New Roman"/>
                <w:sz w:val="24"/>
                <w:szCs w:val="24"/>
              </w:rPr>
            </w:pPr>
            <w:r w:rsidRPr="00967794">
              <w:rPr>
                <w:rFonts w:ascii="Times New Roman" w:hAnsi="Times New Roman"/>
                <w:sz w:val="24"/>
                <w:szCs w:val="24"/>
                <w:lang w:val="ru-RU"/>
              </w:rPr>
              <w:t>2445</w:t>
            </w:r>
            <w:r w:rsidRPr="00967794">
              <w:rPr>
                <w:rFonts w:ascii="Times New Roman" w:hAnsi="Times New Roman"/>
                <w:sz w:val="24"/>
                <w:szCs w:val="24"/>
              </w:rPr>
              <w:t>*0.0620*900/171500</w:t>
            </w:r>
          </w:p>
        </w:tc>
        <w:tc>
          <w:tcPr>
            <w:tcW w:w="1984" w:type="dxa"/>
            <w:shd w:val="clear" w:color="auto" w:fill="auto"/>
            <w:vAlign w:val="bottom"/>
          </w:tcPr>
          <w:p w:rsidR="005045F7" w:rsidRPr="00967794" w:rsidP="005045F7" w14:paraId="7301ADC3" w14:textId="32F1317C">
            <w:pPr>
              <w:spacing w:after="0"/>
              <w:jc w:val="center"/>
              <w:rPr>
                <w:rFonts w:ascii="Times New Roman" w:hAnsi="Times New Roman"/>
                <w:sz w:val="24"/>
                <w:szCs w:val="24"/>
              </w:rPr>
            </w:pPr>
            <w:r w:rsidRPr="00967794">
              <w:rPr>
                <w:rFonts w:ascii="Times New Roman" w:hAnsi="Times New Roman"/>
                <w:sz w:val="24"/>
                <w:szCs w:val="24"/>
              </w:rPr>
              <w:t>0.80</w:t>
            </w:r>
          </w:p>
        </w:tc>
      </w:tr>
      <w:tr w14:paraId="29FC432E" w14:textId="56A141CF"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5994855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557" w:type="dxa"/>
            <w:shd w:val="clear" w:color="auto" w:fill="auto"/>
          </w:tcPr>
          <w:p w:rsidR="005045F7" w:rsidRPr="00967794" w:rsidP="005045F7" w14:paraId="31CD2172" w14:textId="16B6E61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Masāžu kabinetu un </w:t>
            </w:r>
            <w:r w:rsidRPr="00967794">
              <w:rPr>
                <w:rFonts w:ascii="Times New Roman" w:hAnsi="Times New Roman"/>
                <w:sz w:val="24"/>
                <w:szCs w:val="24"/>
              </w:rPr>
              <w:t>attiecīgo koplietošanas telpu platības īpatsvars kopējā iestādes nomāto telpu platībā ir 0.0620. Ņemot vērā šī pakalpojumam gada patērēta laika īpatsvaru kopējā masāžu pakalpojumu gadā plānotāja laikā 900 min/171500 min, izdevumu aprēķins:</w:t>
            </w:r>
          </w:p>
          <w:p w:rsidR="005045F7" w:rsidRPr="00967794" w:rsidP="005045F7" w14:paraId="2588D208" w14:textId="358FFA99">
            <w:pPr>
              <w:spacing w:after="0" w:line="240" w:lineRule="auto"/>
              <w:jc w:val="center"/>
              <w:rPr>
                <w:rFonts w:ascii="Times New Roman" w:hAnsi="Times New Roman"/>
                <w:sz w:val="24"/>
                <w:szCs w:val="24"/>
              </w:rPr>
            </w:pPr>
            <w:r w:rsidRPr="00967794">
              <w:rPr>
                <w:rFonts w:ascii="Times New Roman" w:hAnsi="Times New Roman"/>
                <w:sz w:val="24"/>
                <w:szCs w:val="24"/>
              </w:rPr>
              <w:t>2290*0.0620*900/</w:t>
            </w:r>
            <w:r w:rsidRPr="00967794">
              <w:rPr>
                <w:rFonts w:ascii="Times New Roman" w:hAnsi="Times New Roman"/>
                <w:sz w:val="24"/>
                <w:szCs w:val="24"/>
              </w:rPr>
              <w:t>171500</w:t>
            </w:r>
          </w:p>
        </w:tc>
        <w:tc>
          <w:tcPr>
            <w:tcW w:w="1984" w:type="dxa"/>
            <w:shd w:val="clear" w:color="auto" w:fill="auto"/>
            <w:vAlign w:val="bottom"/>
          </w:tcPr>
          <w:p w:rsidR="005045F7" w:rsidRPr="00967794" w:rsidP="005045F7" w14:paraId="0CEE388D" w14:textId="3B9A91C1">
            <w:pPr>
              <w:spacing w:after="0"/>
              <w:jc w:val="center"/>
              <w:rPr>
                <w:rFonts w:ascii="Times New Roman" w:hAnsi="Times New Roman"/>
                <w:sz w:val="24"/>
                <w:szCs w:val="24"/>
              </w:rPr>
            </w:pPr>
            <w:r w:rsidRPr="00967794">
              <w:rPr>
                <w:rFonts w:ascii="Times New Roman" w:hAnsi="Times New Roman"/>
                <w:sz w:val="24"/>
                <w:szCs w:val="24"/>
              </w:rPr>
              <w:t>0.75</w:t>
            </w:r>
          </w:p>
        </w:tc>
      </w:tr>
      <w:tr w14:paraId="192532A8" w14:textId="218E1766"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DA9F9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557" w:type="dxa"/>
            <w:shd w:val="clear" w:color="auto" w:fill="auto"/>
          </w:tcPr>
          <w:p w:rsidR="005045F7" w:rsidRPr="00967794" w:rsidP="005045F7" w14:paraId="0CE4E39F" w14:textId="23159E30">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Masāžas pakalpojumu sniegšanā tiek izmantota tehnoloģiskā iekārta ar sākotnējo iegādes vērtību 258 euro un paredzamo derīgās lietošanas laiku 10 gadi. Ņemot vērā šī pakalpojuma sniegšanai patērētā laika d</w:t>
            </w:r>
            <w:r w:rsidRPr="00967794">
              <w:rPr>
                <w:rFonts w:ascii="Times New Roman" w:hAnsi="Times New Roman"/>
                <w:sz w:val="24"/>
                <w:szCs w:val="24"/>
              </w:rPr>
              <w:t>aļu visā masāžas pakalpojumu sniegšanai patērētajā laikā 900 min/171500 min, tehnoloģisko iekārtu nolietojuma izdevumus aprēķina šādi:</w:t>
            </w:r>
          </w:p>
          <w:p w:rsidR="005045F7" w:rsidRPr="00967794" w:rsidP="005045F7" w14:paraId="43FCEFED" w14:textId="0CA44C93">
            <w:pPr>
              <w:spacing w:after="0" w:line="240" w:lineRule="auto"/>
              <w:jc w:val="center"/>
              <w:rPr>
                <w:rFonts w:ascii="Times New Roman" w:hAnsi="Times New Roman"/>
                <w:sz w:val="24"/>
                <w:szCs w:val="24"/>
              </w:rPr>
            </w:pPr>
            <w:r w:rsidRPr="00967794">
              <w:rPr>
                <w:rFonts w:ascii="Times New Roman" w:hAnsi="Times New Roman"/>
                <w:sz w:val="24"/>
                <w:szCs w:val="24"/>
              </w:rPr>
              <w:t>258/10*900/171500</w:t>
            </w:r>
          </w:p>
        </w:tc>
        <w:tc>
          <w:tcPr>
            <w:tcW w:w="1984" w:type="dxa"/>
            <w:shd w:val="clear" w:color="auto" w:fill="auto"/>
            <w:vAlign w:val="bottom"/>
          </w:tcPr>
          <w:p w:rsidR="005045F7" w:rsidRPr="00967794" w:rsidP="005045F7" w14:paraId="598D3488" w14:textId="454CA914">
            <w:pPr>
              <w:spacing w:after="0"/>
              <w:jc w:val="center"/>
              <w:rPr>
                <w:rFonts w:ascii="Times New Roman" w:hAnsi="Times New Roman"/>
                <w:sz w:val="24"/>
                <w:szCs w:val="24"/>
              </w:rPr>
            </w:pPr>
            <w:r w:rsidRPr="00967794">
              <w:rPr>
                <w:rFonts w:ascii="Times New Roman" w:hAnsi="Times New Roman"/>
                <w:sz w:val="24"/>
                <w:szCs w:val="24"/>
              </w:rPr>
              <w:t>0.14</w:t>
            </w:r>
          </w:p>
        </w:tc>
      </w:tr>
      <w:tr w14:paraId="62F3D718" w14:textId="5EC230F8"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43150410"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557" w:type="dxa"/>
            <w:shd w:val="clear" w:color="auto" w:fill="auto"/>
          </w:tcPr>
          <w:p w:rsidR="005045F7" w:rsidRPr="00967794" w:rsidP="005045F7" w14:paraId="1849BA06" w14:textId="2C31A7CF">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Masāžas pakalpojumu sniegšanā tiek izmantoti 14 </w:t>
            </w:r>
            <w:r w:rsidRPr="00967794">
              <w:rPr>
                <w:rFonts w:ascii="Times New Roman" w:hAnsi="Times New Roman"/>
                <w:sz w:val="24"/>
                <w:szCs w:val="24"/>
              </w:rPr>
              <w:t xml:space="preserve">pamatlīdzekļi ar sākotnējo iegādes vērtību 4 913 euro un paredzamo derīgās lietošanas laiku 10 gadi. Ņemot vērā šī pakalpojuma sniegšanas gadā patērēta laika īpatsvaru kopējā masāžu pakalpojumu sniegšanai gadā patērētajā laikā 900 min/171500 min, izdevumu </w:t>
            </w:r>
            <w:r w:rsidRPr="00967794">
              <w:rPr>
                <w:rFonts w:ascii="Times New Roman" w:hAnsi="Times New Roman"/>
                <w:sz w:val="24"/>
                <w:szCs w:val="24"/>
              </w:rPr>
              <w:t>aprēķins:</w:t>
            </w:r>
          </w:p>
          <w:p w:rsidR="005045F7" w:rsidRPr="00967794" w:rsidP="005045F7" w14:paraId="5F723458" w14:textId="7DC0709E">
            <w:pPr>
              <w:spacing w:after="0" w:line="240" w:lineRule="auto"/>
              <w:jc w:val="center"/>
              <w:rPr>
                <w:rFonts w:ascii="Times New Roman" w:hAnsi="Times New Roman"/>
                <w:sz w:val="24"/>
                <w:szCs w:val="24"/>
              </w:rPr>
            </w:pPr>
            <w:r w:rsidRPr="00967794">
              <w:rPr>
                <w:rFonts w:ascii="Times New Roman" w:hAnsi="Times New Roman"/>
                <w:sz w:val="24"/>
                <w:szCs w:val="24"/>
              </w:rPr>
              <w:t>4913.28/10*900/171500</w:t>
            </w:r>
          </w:p>
        </w:tc>
        <w:tc>
          <w:tcPr>
            <w:tcW w:w="1984" w:type="dxa"/>
            <w:shd w:val="clear" w:color="auto" w:fill="auto"/>
            <w:vAlign w:val="bottom"/>
          </w:tcPr>
          <w:p w:rsidR="005045F7" w:rsidRPr="00967794" w:rsidP="005045F7" w14:paraId="3B4F0EB4" w14:textId="64BBEF6F">
            <w:pPr>
              <w:spacing w:after="0"/>
              <w:jc w:val="center"/>
              <w:rPr>
                <w:rFonts w:ascii="Times New Roman" w:hAnsi="Times New Roman"/>
                <w:sz w:val="24"/>
                <w:szCs w:val="24"/>
              </w:rPr>
            </w:pPr>
            <w:r w:rsidRPr="00967794">
              <w:rPr>
                <w:rFonts w:ascii="Times New Roman" w:hAnsi="Times New Roman"/>
                <w:sz w:val="24"/>
                <w:szCs w:val="24"/>
              </w:rPr>
              <w:t>2.58</w:t>
            </w:r>
          </w:p>
        </w:tc>
      </w:tr>
      <w:tr w14:paraId="1520DD92" w14:textId="117E750D"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3F8FAD67"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05FC21A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4" w:type="dxa"/>
            <w:shd w:val="clear" w:color="auto" w:fill="auto"/>
            <w:vAlign w:val="bottom"/>
          </w:tcPr>
          <w:p w:rsidR="005045F7" w:rsidRPr="00967794" w:rsidP="005045F7" w14:paraId="34A410AF" w14:textId="7F24198E">
            <w:pPr>
              <w:spacing w:after="0"/>
              <w:jc w:val="center"/>
              <w:rPr>
                <w:rFonts w:ascii="Times New Roman" w:hAnsi="Times New Roman"/>
                <w:b/>
                <w:sz w:val="24"/>
                <w:szCs w:val="24"/>
              </w:rPr>
            </w:pPr>
            <w:r w:rsidRPr="00967794">
              <w:rPr>
                <w:rFonts w:ascii="Times New Roman" w:hAnsi="Times New Roman"/>
                <w:sz w:val="24"/>
                <w:szCs w:val="24"/>
              </w:rPr>
              <w:t>41.36</w:t>
            </w:r>
          </w:p>
        </w:tc>
      </w:tr>
      <w:tr w14:paraId="28EBFF75" w14:textId="2774123A"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28E0F545"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592E19A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4" w:type="dxa"/>
            <w:shd w:val="clear" w:color="auto" w:fill="auto"/>
            <w:vAlign w:val="bottom"/>
          </w:tcPr>
          <w:p w:rsidR="005045F7" w:rsidRPr="00967794" w:rsidP="005045F7" w14:paraId="589A0CDA" w14:textId="2A88CAA7">
            <w:pPr>
              <w:spacing w:after="0"/>
              <w:jc w:val="center"/>
              <w:rPr>
                <w:rFonts w:ascii="Times New Roman" w:hAnsi="Times New Roman"/>
                <w:b/>
                <w:sz w:val="24"/>
                <w:szCs w:val="24"/>
              </w:rPr>
            </w:pPr>
            <w:r w:rsidRPr="00967794">
              <w:rPr>
                <w:rFonts w:ascii="Times New Roman" w:hAnsi="Times New Roman"/>
                <w:sz w:val="24"/>
                <w:szCs w:val="24"/>
              </w:rPr>
              <w:t>254.61</w:t>
            </w:r>
          </w:p>
        </w:tc>
      </w:tr>
      <w:tr w14:paraId="7127415B" w14:textId="29668636" w:rsidTr="004B4878">
        <w:tblPrEx>
          <w:tblW w:w="9101" w:type="dxa"/>
          <w:tblInd w:w="-34" w:type="dxa"/>
          <w:tblLayout w:type="fixed"/>
          <w:tblLook w:val="00A0"/>
        </w:tblPrEx>
        <w:trPr>
          <w:trHeight w:val="20"/>
        </w:trPr>
        <w:tc>
          <w:tcPr>
            <w:tcW w:w="1560" w:type="dxa"/>
            <w:shd w:val="clear" w:color="auto" w:fill="auto"/>
            <w:vAlign w:val="center"/>
          </w:tcPr>
          <w:p w:rsidR="005045F7" w:rsidRPr="00967794" w:rsidP="005045F7" w14:paraId="00B3F370" w14:textId="77777777">
            <w:pPr>
              <w:spacing w:after="0" w:line="240" w:lineRule="auto"/>
              <w:jc w:val="center"/>
              <w:rPr>
                <w:rFonts w:ascii="Times New Roman" w:hAnsi="Times New Roman"/>
                <w:b/>
                <w:i/>
                <w:sz w:val="24"/>
                <w:szCs w:val="24"/>
              </w:rPr>
            </w:pPr>
          </w:p>
        </w:tc>
        <w:tc>
          <w:tcPr>
            <w:tcW w:w="5557" w:type="dxa"/>
            <w:shd w:val="clear" w:color="auto" w:fill="auto"/>
          </w:tcPr>
          <w:p w:rsidR="005045F7" w:rsidRPr="00967794" w:rsidP="005045F7" w14:paraId="128ED18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4" w:type="dxa"/>
            <w:shd w:val="clear" w:color="auto" w:fill="auto"/>
            <w:vAlign w:val="bottom"/>
          </w:tcPr>
          <w:p w:rsidR="005045F7" w:rsidRPr="00967794" w:rsidP="005045F7" w14:paraId="0C09DB1B" w14:textId="2A95217C">
            <w:pPr>
              <w:spacing w:after="0"/>
              <w:jc w:val="center"/>
              <w:rPr>
                <w:rFonts w:ascii="Times New Roman" w:hAnsi="Times New Roman"/>
                <w:b/>
                <w:sz w:val="24"/>
                <w:szCs w:val="24"/>
              </w:rPr>
            </w:pPr>
            <w:r w:rsidRPr="00967794">
              <w:rPr>
                <w:rFonts w:ascii="Times New Roman" w:hAnsi="Times New Roman"/>
                <w:sz w:val="24"/>
                <w:szCs w:val="24"/>
              </w:rPr>
              <w:t>25.46</w:t>
            </w:r>
          </w:p>
        </w:tc>
      </w:tr>
    </w:tbl>
    <w:p w:rsidR="00523F3E" w:rsidRPr="00967794" w:rsidP="000302CD" w14:paraId="0A033E81"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574CAD17" w14:textId="77777777" w:rsidTr="004B4878">
        <w:tblPrEx>
          <w:tblW w:w="9106" w:type="dxa"/>
          <w:tblInd w:w="-34" w:type="dxa"/>
          <w:tblLook w:val="00A0"/>
        </w:tblPrEx>
        <w:trPr>
          <w:trHeight w:val="315"/>
        </w:trPr>
        <w:tc>
          <w:tcPr>
            <w:tcW w:w="7122" w:type="dxa"/>
            <w:noWrap/>
            <w:vAlign w:val="bottom"/>
          </w:tcPr>
          <w:p w:rsidR="000302CD" w:rsidRPr="00967794" w:rsidP="005C4B8C" w14:paraId="39818F17"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3A5B2FFC" w14:textId="2AFB158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68F53C9C" w14:textId="77777777" w:rsidTr="004B4878">
        <w:tblPrEx>
          <w:tblW w:w="9106" w:type="dxa"/>
          <w:tblInd w:w="-34" w:type="dxa"/>
          <w:tblLook w:val="00A0"/>
        </w:tblPrEx>
        <w:trPr>
          <w:trHeight w:val="315"/>
        </w:trPr>
        <w:tc>
          <w:tcPr>
            <w:tcW w:w="7122" w:type="dxa"/>
            <w:noWrap/>
            <w:vAlign w:val="bottom"/>
          </w:tcPr>
          <w:p w:rsidR="000302CD" w:rsidRPr="00967794" w:rsidP="005C4B8C" w14:paraId="33991D54"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w:t>
            </w:r>
            <w:r w:rsidRPr="00967794">
              <w:rPr>
                <w:rFonts w:ascii="Times New Roman" w:hAnsi="Times New Roman"/>
                <w:i/>
                <w:sz w:val="24"/>
                <w:szCs w:val="24"/>
              </w:rPr>
              <w:t>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tcPr>
          <w:p w:rsidR="000302CD" w:rsidRPr="00967794" w:rsidP="005C4B8C" w14:paraId="1406EE6B" w14:textId="5A9AA6CF">
            <w:pPr>
              <w:spacing w:after="0" w:line="240" w:lineRule="auto"/>
              <w:jc w:val="center"/>
              <w:rPr>
                <w:rFonts w:ascii="Times New Roman" w:hAnsi="Times New Roman"/>
                <w:sz w:val="24"/>
                <w:szCs w:val="24"/>
              </w:rPr>
            </w:pPr>
            <w:r w:rsidRPr="00967794">
              <w:rPr>
                <w:rFonts w:ascii="Times New Roman" w:hAnsi="Times New Roman"/>
                <w:sz w:val="24"/>
                <w:szCs w:val="24"/>
              </w:rPr>
              <w:t>25.4</w:t>
            </w:r>
            <w:r w:rsidRPr="00967794" w:rsidR="005045F7">
              <w:rPr>
                <w:rFonts w:ascii="Times New Roman" w:hAnsi="Times New Roman"/>
                <w:sz w:val="24"/>
                <w:szCs w:val="24"/>
              </w:rPr>
              <w:t>6</w:t>
            </w:r>
          </w:p>
        </w:tc>
      </w:tr>
    </w:tbl>
    <w:p w:rsidR="000302CD" w:rsidRPr="00967794" w:rsidP="000302CD" w14:paraId="2323204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0133812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2FEF8959" w14:textId="77777777">
      <w:pPr>
        <w:spacing w:after="0" w:line="240" w:lineRule="auto"/>
        <w:rPr>
          <w:rFonts w:ascii="Times New Roman" w:hAnsi="Times New Roman"/>
          <w:sz w:val="24"/>
          <w:szCs w:val="24"/>
        </w:rPr>
      </w:pPr>
    </w:p>
    <w:p w:rsidR="00E8296F" w:rsidRPr="00967794" w:rsidP="00C32AA5" w14:paraId="1374D85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C32AA5" w14:paraId="7763AA9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C32AA5" w14:paraId="049B82F1" w14:textId="6874D07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1.2.1. </w:t>
      </w:r>
      <w:r w:rsidRPr="00967794" w:rsidR="00AF00B5">
        <w:rPr>
          <w:rFonts w:ascii="Times New Roman" w:hAnsi="Times New Roman" w:cs="Times New Roman"/>
          <w:b/>
          <w:color w:val="auto"/>
          <w:sz w:val="24"/>
          <w:szCs w:val="24"/>
        </w:rPr>
        <w:t>Fizioterapeita vadīta</w:t>
      </w:r>
      <w:r w:rsidRPr="00967794">
        <w:rPr>
          <w:rFonts w:ascii="Times New Roman" w:hAnsi="Times New Roman" w:cs="Times New Roman"/>
          <w:b/>
          <w:color w:val="auto"/>
          <w:sz w:val="24"/>
          <w:szCs w:val="24"/>
        </w:rPr>
        <w:t xml:space="preserve"> individuālā nodarbība ar pacientu (30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p>
    <w:p w:rsidR="00E8296F" w:rsidRPr="00967794" w:rsidP="00C32AA5" w14:paraId="5CFB1BC6"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C32AA5" w14:paraId="28655050" w14:textId="75D1B18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E768FD">
        <w:rPr>
          <w:rFonts w:ascii="Times New Roman" w:hAnsi="Times New Roman"/>
          <w:bCs/>
          <w:sz w:val="24"/>
          <w:szCs w:val="24"/>
        </w:rPr>
        <w:t>350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07418FFA" w14:textId="77777777" w:rsidTr="00B91E9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3B4E73" w:rsidRPr="00967794" w:rsidP="002773BB" w14:paraId="51C6D2E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3B4E73" w:rsidRPr="00967794" w:rsidP="002773BB" w14:paraId="539580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3B4E73" w:rsidRPr="00967794" w:rsidP="002773BB" w14:paraId="2960F271"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w:t>
            </w:r>
            <w:r w:rsidRPr="00967794">
              <w:rPr>
                <w:rFonts w:ascii="Times New Roman" w:hAnsi="Times New Roman"/>
                <w:sz w:val="24"/>
                <w:szCs w:val="24"/>
              </w:rPr>
              <w:t>anai</w:t>
            </w:r>
          </w:p>
        </w:tc>
      </w:tr>
      <w:tr w14:paraId="19ABECC3" w14:textId="77777777" w:rsidTr="00B91E96">
        <w:tblPrEx>
          <w:tblW w:w="9101" w:type="dxa"/>
          <w:tblInd w:w="-34" w:type="dxa"/>
          <w:tblLayout w:type="fixed"/>
          <w:tblLook w:val="00A0"/>
        </w:tblPrEx>
        <w:trPr>
          <w:trHeight w:val="20"/>
        </w:trPr>
        <w:tc>
          <w:tcPr>
            <w:tcW w:w="1560" w:type="dxa"/>
            <w:shd w:val="clear" w:color="auto" w:fill="auto"/>
          </w:tcPr>
          <w:p w:rsidR="003B4E73" w:rsidRPr="00967794" w:rsidP="002773BB" w14:paraId="793D22C3" w14:textId="77777777">
            <w:pPr>
              <w:spacing w:after="0" w:line="240" w:lineRule="auto"/>
              <w:rPr>
                <w:rFonts w:ascii="Times New Roman" w:hAnsi="Times New Roman"/>
                <w:i/>
                <w:sz w:val="24"/>
                <w:szCs w:val="24"/>
              </w:rPr>
            </w:pPr>
          </w:p>
        </w:tc>
        <w:tc>
          <w:tcPr>
            <w:tcW w:w="5699" w:type="dxa"/>
            <w:shd w:val="clear" w:color="auto" w:fill="auto"/>
          </w:tcPr>
          <w:p w:rsidR="003B4E73" w:rsidRPr="00967794" w:rsidP="002773BB" w14:paraId="396B94D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3B4E73" w:rsidRPr="00967794" w:rsidP="002773BB" w14:paraId="6F39DBA3" w14:textId="77777777">
            <w:pPr>
              <w:spacing w:after="0" w:line="240" w:lineRule="auto"/>
              <w:jc w:val="center"/>
              <w:rPr>
                <w:rFonts w:ascii="Times New Roman" w:hAnsi="Times New Roman"/>
                <w:sz w:val="24"/>
                <w:szCs w:val="24"/>
              </w:rPr>
            </w:pPr>
          </w:p>
        </w:tc>
      </w:tr>
      <w:tr w14:paraId="78FF1B48" w14:textId="7F3AEFF1"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73A6A1B8"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303C0" w:rsidRPr="00967794" w:rsidP="00D303C0" w14:paraId="5A97087A" w14:textId="4DC3320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IIB, 9.mēnešalgu grupa). Šī maksas pakalpojuma sniegšanai fizioterapeiti velta 14000 minūtes (40 min*350 pak.) </w:t>
            </w:r>
            <w:r w:rsidRPr="00967794">
              <w:rPr>
                <w:rFonts w:ascii="Times New Roman" w:hAnsi="Times New Roman"/>
                <w:sz w:val="24"/>
                <w:szCs w:val="24"/>
                <w:lang w:val="lv-LV"/>
              </w:rPr>
              <w:t>no 122310 minūšu plānotā fizioterapijas pakalpojumiem patērētā laika. Atlīdzības izdevumus fizioterapeitu algošanai aprēķina šādi:</w:t>
            </w:r>
          </w:p>
          <w:p w:rsidR="00D303C0" w:rsidRPr="00967794" w:rsidP="00D303C0" w14:paraId="6F2D1B3E" w14:textId="60B0B447">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670*2.75*12*14000/122310</w:t>
            </w:r>
          </w:p>
        </w:tc>
        <w:tc>
          <w:tcPr>
            <w:tcW w:w="1842" w:type="dxa"/>
            <w:shd w:val="clear" w:color="auto" w:fill="auto"/>
            <w:vAlign w:val="bottom"/>
          </w:tcPr>
          <w:p w:rsidR="00D303C0" w:rsidRPr="00967794" w:rsidP="00D303C0" w14:paraId="307AFB15" w14:textId="24C4C53A">
            <w:pPr>
              <w:spacing w:after="0" w:line="240" w:lineRule="auto"/>
              <w:jc w:val="center"/>
              <w:rPr>
                <w:rFonts w:ascii="Times New Roman" w:hAnsi="Times New Roman"/>
                <w:sz w:val="24"/>
                <w:szCs w:val="24"/>
              </w:rPr>
            </w:pPr>
            <w:r w:rsidRPr="00967794">
              <w:rPr>
                <w:rFonts w:ascii="Times New Roman" w:hAnsi="Times New Roman"/>
                <w:sz w:val="24"/>
                <w:szCs w:val="24"/>
              </w:rPr>
              <w:t>2530.78</w:t>
            </w:r>
          </w:p>
        </w:tc>
      </w:tr>
      <w:tr w14:paraId="1B13DBEF" w14:textId="7E128331"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6DC6A4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303C0" w:rsidRPr="00967794" w:rsidP="00D303C0" w14:paraId="789CBD3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rsidR="00D303C0" w:rsidRPr="00967794" w:rsidP="00D303C0" w14:paraId="30146FDA" w14:textId="422C99CD">
            <w:pPr>
              <w:spacing w:after="0"/>
              <w:jc w:val="center"/>
              <w:rPr>
                <w:rFonts w:ascii="Times New Roman" w:hAnsi="Times New Roman"/>
                <w:sz w:val="24"/>
                <w:szCs w:val="24"/>
              </w:rPr>
            </w:pPr>
            <w:r w:rsidRPr="00967794">
              <w:rPr>
                <w:rFonts w:ascii="Times New Roman" w:hAnsi="Times New Roman"/>
                <w:sz w:val="24"/>
                <w:szCs w:val="24"/>
              </w:rPr>
              <w:t>597.01</w:t>
            </w:r>
          </w:p>
        </w:tc>
      </w:tr>
      <w:tr w14:paraId="6DBF0C3B" w14:textId="42D74A88"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63E91C37" w14:textId="77777777">
            <w:pPr>
              <w:spacing w:after="0" w:line="240" w:lineRule="auto"/>
              <w:jc w:val="center"/>
              <w:rPr>
                <w:rFonts w:ascii="Times New Roman" w:hAnsi="Times New Roman"/>
                <w:b/>
                <w:i/>
                <w:sz w:val="24"/>
                <w:szCs w:val="24"/>
              </w:rPr>
            </w:pPr>
          </w:p>
        </w:tc>
        <w:tc>
          <w:tcPr>
            <w:tcW w:w="5699" w:type="dxa"/>
            <w:shd w:val="clear" w:color="auto" w:fill="auto"/>
          </w:tcPr>
          <w:p w:rsidR="00D303C0" w:rsidRPr="00967794" w:rsidP="00D303C0" w14:paraId="00EC534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D303C0" w:rsidRPr="00967794" w:rsidP="00D303C0" w14:paraId="0542C653" w14:textId="7AAEB870">
            <w:pPr>
              <w:spacing w:after="0"/>
              <w:jc w:val="center"/>
              <w:rPr>
                <w:rFonts w:ascii="Times New Roman" w:hAnsi="Times New Roman"/>
                <w:b/>
                <w:sz w:val="24"/>
                <w:szCs w:val="24"/>
              </w:rPr>
            </w:pPr>
            <w:r w:rsidRPr="00967794">
              <w:rPr>
                <w:rFonts w:ascii="Times New Roman" w:hAnsi="Times New Roman"/>
                <w:sz w:val="24"/>
                <w:szCs w:val="24"/>
              </w:rPr>
              <w:t>3127.79</w:t>
            </w:r>
          </w:p>
        </w:tc>
      </w:tr>
      <w:tr w14:paraId="4D503AC6" w14:textId="7AF0864F"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554533F8" w14:textId="77777777">
            <w:pPr>
              <w:spacing w:after="0" w:line="240" w:lineRule="auto"/>
              <w:jc w:val="center"/>
              <w:rPr>
                <w:rFonts w:ascii="Times New Roman" w:hAnsi="Times New Roman"/>
                <w:b/>
                <w:i/>
                <w:sz w:val="24"/>
                <w:szCs w:val="24"/>
              </w:rPr>
            </w:pPr>
          </w:p>
        </w:tc>
        <w:tc>
          <w:tcPr>
            <w:tcW w:w="5699" w:type="dxa"/>
            <w:shd w:val="clear" w:color="auto" w:fill="auto"/>
          </w:tcPr>
          <w:p w:rsidR="00D303C0" w:rsidRPr="00967794" w:rsidP="00D303C0" w14:paraId="5AE7875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D303C0" w:rsidRPr="00967794" w:rsidP="00D303C0" w14:paraId="7F3FCAB3" w14:textId="2F96D6FB">
            <w:pPr>
              <w:spacing w:after="0"/>
              <w:jc w:val="center"/>
              <w:outlineLvl w:val="0"/>
              <w:rPr>
                <w:rFonts w:ascii="Times New Roman" w:hAnsi="Times New Roman"/>
                <w:b/>
                <w:sz w:val="24"/>
                <w:szCs w:val="24"/>
              </w:rPr>
            </w:pPr>
          </w:p>
        </w:tc>
      </w:tr>
      <w:tr w14:paraId="75019EF0" w14:textId="357012DF"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19EBA0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rsidR="00D303C0" w:rsidRPr="00967794" w:rsidP="00D303C0" w14:paraId="7F7D62F9" w14:textId="6F418546">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mēnešalgu 1 450 euro/mēnesī (amatu saime 35, līmenis V, 13.mēnešalgu grupa). Visu </w:t>
            </w:r>
            <w:r w:rsidRPr="00967794">
              <w:rPr>
                <w:rFonts w:ascii="Times New Roman" w:hAnsi="Times New Roman"/>
                <w:sz w:val="24"/>
                <w:szCs w:val="24"/>
              </w:rPr>
              <w:t>pakalpojumu uzraudzībai direktora vietnieks patērē 5% sava laika. Ņemot vērā šī pakalpojuma skaita īpatsvaru kopēja plānotā fizioterapijas pakalpojumu skaitā (350 pak./6961 pak.), atlīdzības aprēķins:</w:t>
            </w:r>
          </w:p>
          <w:p w:rsidR="00D303C0" w:rsidRPr="00967794" w:rsidP="00D303C0" w14:paraId="084AF6A7" w14:textId="63E0ED25">
            <w:pPr>
              <w:spacing w:after="0" w:line="240" w:lineRule="auto"/>
              <w:jc w:val="center"/>
              <w:rPr>
                <w:rFonts w:ascii="Times New Roman" w:hAnsi="Times New Roman"/>
                <w:sz w:val="24"/>
                <w:szCs w:val="24"/>
              </w:rPr>
            </w:pPr>
            <w:r w:rsidRPr="00967794">
              <w:rPr>
                <w:rFonts w:ascii="Times New Roman" w:hAnsi="Times New Roman"/>
                <w:sz w:val="24"/>
                <w:szCs w:val="24"/>
              </w:rPr>
              <w:t>1450*12*0.05*350/6961</w:t>
            </w:r>
          </w:p>
        </w:tc>
        <w:tc>
          <w:tcPr>
            <w:tcW w:w="1842" w:type="dxa"/>
            <w:shd w:val="clear" w:color="auto" w:fill="auto"/>
            <w:vAlign w:val="bottom"/>
          </w:tcPr>
          <w:p w:rsidR="00D303C0" w:rsidRPr="00967794" w:rsidP="00D303C0" w14:paraId="3EE51273" w14:textId="7938A243">
            <w:pPr>
              <w:spacing w:after="0"/>
              <w:jc w:val="center"/>
              <w:rPr>
                <w:rFonts w:ascii="Times New Roman" w:hAnsi="Times New Roman"/>
                <w:sz w:val="24"/>
                <w:szCs w:val="24"/>
              </w:rPr>
            </w:pPr>
            <w:r w:rsidRPr="00967794">
              <w:rPr>
                <w:rFonts w:ascii="Times New Roman" w:hAnsi="Times New Roman"/>
                <w:sz w:val="24"/>
                <w:szCs w:val="24"/>
              </w:rPr>
              <w:t>43.74</w:t>
            </w:r>
          </w:p>
        </w:tc>
      </w:tr>
      <w:tr w14:paraId="7D97DB3A" w14:textId="2AE35C6A"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5A3B633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303C0" w:rsidRPr="00967794" w:rsidP="00D303C0" w14:paraId="335ACCFD" w14:textId="4C34D434">
            <w:pPr>
              <w:spacing w:after="0" w:line="240" w:lineRule="auto"/>
              <w:jc w:val="both"/>
              <w:rPr>
                <w:rFonts w:ascii="Times New Roman" w:hAnsi="Times New Roman"/>
                <w:sz w:val="24"/>
                <w:szCs w:val="24"/>
              </w:rPr>
            </w:pPr>
            <w:r w:rsidRPr="00967794">
              <w:rPr>
                <w:rFonts w:ascii="Times New Roman" w:hAnsi="Times New Roman"/>
                <w:sz w:val="24"/>
                <w:szCs w:val="24"/>
              </w:rPr>
              <w:t>Pacientu pierakstu un</w:t>
            </w:r>
            <w:r w:rsidRPr="00967794">
              <w:rPr>
                <w:rFonts w:ascii="Times New Roman" w:hAnsi="Times New Roman"/>
                <w:sz w:val="24"/>
                <w:szCs w:val="24"/>
              </w:rPr>
              <w:t xml:space="preserve"> samaksu par sniegtajiem pakalpojumiem veic 2 pacientu reģistratori ar noteikto mēnešalgu 520 euro/mēnesī (amatu saime 23, līmenis I, 4.mēnešalgu grupa). Gada laikā pacientu reģistratori reģistrē 15814 maksas pakalpojumu. Ņemot vērā šī pakalpojuma skaita ī</w:t>
            </w:r>
            <w:r w:rsidRPr="00967794">
              <w:rPr>
                <w:rFonts w:ascii="Times New Roman" w:hAnsi="Times New Roman"/>
                <w:sz w:val="24"/>
                <w:szCs w:val="24"/>
              </w:rPr>
              <w:t>patsvaru kopējā reģistratūra plānotāja reģistrēto pakalpojumu skaitā (350 pak./15814 pak.), atlīdzību aprēķinā:</w:t>
            </w:r>
          </w:p>
          <w:p w:rsidR="00D303C0" w:rsidRPr="00967794" w:rsidP="00D303C0" w14:paraId="3D76D7BB" w14:textId="063AE5E0">
            <w:pPr>
              <w:spacing w:after="0" w:line="240" w:lineRule="auto"/>
              <w:jc w:val="center"/>
              <w:rPr>
                <w:rFonts w:ascii="Times New Roman" w:hAnsi="Times New Roman"/>
                <w:sz w:val="24"/>
                <w:szCs w:val="24"/>
              </w:rPr>
            </w:pPr>
            <w:r w:rsidRPr="00967794">
              <w:rPr>
                <w:rFonts w:ascii="Times New Roman" w:hAnsi="Times New Roman"/>
                <w:sz w:val="24"/>
                <w:szCs w:val="24"/>
              </w:rPr>
              <w:t>520*2*12*350/15814</w:t>
            </w:r>
          </w:p>
          <w:p w:rsidR="00D303C0" w:rsidRPr="00967794" w:rsidP="00D303C0" w14:paraId="133F0843" w14:textId="7A21B649">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w:t>
            </w:r>
            <w:r w:rsidRPr="00967794">
              <w:rPr>
                <w:rFonts w:ascii="Times New Roman" w:hAnsi="Times New Roman"/>
                <w:sz w:val="24"/>
                <w:szCs w:val="24"/>
              </w:rPr>
              <w:t xml:space="preserve">amatu saime 5.1, līmenis III, 10.mēnešalgu grupa). Visu masāžas pakalpojumu uzraudzībai nodaļas vadītājs patērē 10% sava laika. Ņemot vērā šī pakalpojuma skaita īpatsvaru kopēja </w:t>
            </w:r>
            <w:r w:rsidRPr="00967794">
              <w:rPr>
                <w:rFonts w:ascii="Times New Roman" w:hAnsi="Times New Roman"/>
                <w:sz w:val="24"/>
                <w:szCs w:val="24"/>
              </w:rPr>
              <w:t>plānotā fizioterapijas pakalpojumu skaitā (350 pak./6961 pak.), atlīdzības apr</w:t>
            </w:r>
            <w:r w:rsidRPr="00967794">
              <w:rPr>
                <w:rFonts w:ascii="Times New Roman" w:hAnsi="Times New Roman"/>
                <w:sz w:val="24"/>
                <w:szCs w:val="24"/>
              </w:rPr>
              <w:t>ēķins:</w:t>
            </w:r>
          </w:p>
          <w:p w:rsidR="00D303C0" w:rsidRPr="00967794" w:rsidP="00D303C0" w14:paraId="742CB852" w14:textId="43B44A04">
            <w:pPr>
              <w:spacing w:after="0" w:line="240" w:lineRule="auto"/>
              <w:jc w:val="center"/>
              <w:rPr>
                <w:rFonts w:ascii="Times New Roman" w:hAnsi="Times New Roman"/>
                <w:sz w:val="24"/>
                <w:szCs w:val="24"/>
              </w:rPr>
            </w:pPr>
            <w:r w:rsidRPr="00967794">
              <w:rPr>
                <w:rFonts w:ascii="Times New Roman" w:hAnsi="Times New Roman"/>
                <w:sz w:val="24"/>
                <w:szCs w:val="24"/>
              </w:rPr>
              <w:t>1100*12*0.1*350/6961</w:t>
            </w:r>
          </w:p>
          <w:p w:rsidR="00D303C0" w:rsidRPr="00967794" w:rsidP="00D303C0" w14:paraId="72A814A7" w14:textId="1126F79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w:t>
            </w:r>
            <w:r w:rsidRPr="00967794">
              <w:rPr>
                <w:rFonts w:ascii="Times New Roman" w:hAnsi="Times New Roman"/>
                <w:sz w:val="24"/>
                <w:szCs w:val="24"/>
              </w:rPr>
              <w:t>eģistrēto maksas pakalpojumu uzskaitei un saņemtās skaidrās naudas apstrādei galvenais grāmatvedis patērē 10% sava laika. Ņemot vērā šī pakalpojuma skaita daļu reģistratūrā reģistrēto pakalpojumu kopējā skaitā (350 pak./15814 pak.), atlīdzību aprēķinā:</w:t>
            </w:r>
          </w:p>
          <w:p w:rsidR="00D303C0" w:rsidRPr="00967794" w:rsidP="00D303C0" w14:paraId="352D360B" w14:textId="53728082">
            <w:pPr>
              <w:spacing w:after="0" w:line="240" w:lineRule="auto"/>
              <w:jc w:val="center"/>
              <w:rPr>
                <w:rFonts w:ascii="Times New Roman" w:hAnsi="Times New Roman"/>
                <w:sz w:val="24"/>
                <w:szCs w:val="24"/>
              </w:rPr>
            </w:pPr>
            <w:r w:rsidRPr="00967794">
              <w:rPr>
                <w:rFonts w:ascii="Times New Roman" w:hAnsi="Times New Roman"/>
                <w:sz w:val="24"/>
                <w:szCs w:val="24"/>
              </w:rPr>
              <w:t>100</w:t>
            </w:r>
            <w:r w:rsidRPr="00967794">
              <w:rPr>
                <w:rFonts w:ascii="Times New Roman" w:hAnsi="Times New Roman"/>
                <w:sz w:val="24"/>
                <w:szCs w:val="24"/>
              </w:rPr>
              <w:t>0*12*0.1*350/15814</w:t>
            </w:r>
          </w:p>
        </w:tc>
        <w:tc>
          <w:tcPr>
            <w:tcW w:w="1842" w:type="dxa"/>
            <w:shd w:val="clear" w:color="auto" w:fill="auto"/>
            <w:vAlign w:val="bottom"/>
          </w:tcPr>
          <w:p w:rsidR="00D303C0" w:rsidRPr="00967794" w:rsidP="00D303C0" w14:paraId="227F02B7" w14:textId="3875212C">
            <w:pPr>
              <w:spacing w:after="0"/>
              <w:jc w:val="center"/>
              <w:rPr>
                <w:rFonts w:ascii="Times New Roman" w:hAnsi="Times New Roman"/>
                <w:sz w:val="24"/>
                <w:szCs w:val="24"/>
              </w:rPr>
            </w:pPr>
            <w:r w:rsidRPr="00967794">
              <w:rPr>
                <w:rFonts w:ascii="Times New Roman" w:hAnsi="Times New Roman"/>
                <w:sz w:val="24"/>
                <w:szCs w:val="24"/>
              </w:rPr>
              <w:t>369.14</w:t>
            </w:r>
          </w:p>
        </w:tc>
      </w:tr>
      <w:tr w14:paraId="521389E1" w14:textId="66CB8275"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45C23B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303C0" w:rsidRPr="00967794" w:rsidP="00D303C0" w14:paraId="47709774" w14:textId="64B02ACC">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rsidR="00D303C0" w:rsidRPr="00967794" w:rsidP="00D303C0" w14:paraId="456F18B4" w14:textId="4098835A">
            <w:pPr>
              <w:spacing w:after="0"/>
              <w:jc w:val="center"/>
              <w:rPr>
                <w:rFonts w:ascii="Times New Roman" w:hAnsi="Times New Roman"/>
                <w:sz w:val="24"/>
                <w:szCs w:val="24"/>
              </w:rPr>
            </w:pPr>
            <w:r w:rsidRPr="00967794">
              <w:rPr>
                <w:rFonts w:ascii="Times New Roman" w:hAnsi="Times New Roman"/>
                <w:sz w:val="24"/>
                <w:szCs w:val="24"/>
              </w:rPr>
              <w:t>97.41</w:t>
            </w:r>
          </w:p>
        </w:tc>
      </w:tr>
      <w:tr w14:paraId="39A23A20" w14:textId="48512685"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529D6A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D303C0" w:rsidRPr="00967794" w:rsidP="00D303C0" w14:paraId="7C08FB2A" w14:textId="4F40257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(350 pak./15814 pak.), izdevumus aprēķina šādi:</w:t>
            </w:r>
          </w:p>
          <w:p w:rsidR="00D303C0" w:rsidRPr="00967794" w:rsidP="00D303C0" w14:paraId="7F986819" w14:textId="130DB298">
            <w:pPr>
              <w:spacing w:after="0" w:line="240" w:lineRule="auto"/>
              <w:jc w:val="center"/>
              <w:rPr>
                <w:rFonts w:ascii="Times New Roman" w:hAnsi="Times New Roman"/>
                <w:sz w:val="24"/>
                <w:szCs w:val="24"/>
              </w:rPr>
            </w:pPr>
            <w:r w:rsidRPr="00967794">
              <w:rPr>
                <w:rFonts w:ascii="Times New Roman" w:hAnsi="Times New Roman"/>
                <w:sz w:val="24"/>
                <w:szCs w:val="24"/>
              </w:rPr>
              <w:t>6741*0.1*350/15814</w:t>
            </w:r>
          </w:p>
        </w:tc>
        <w:tc>
          <w:tcPr>
            <w:tcW w:w="1842" w:type="dxa"/>
            <w:shd w:val="clear" w:color="auto" w:fill="auto"/>
            <w:vAlign w:val="bottom"/>
          </w:tcPr>
          <w:p w:rsidR="00D303C0" w:rsidRPr="00967794" w:rsidP="00D303C0" w14:paraId="14DE9260" w14:textId="67267DD9">
            <w:pPr>
              <w:spacing w:after="0"/>
              <w:jc w:val="center"/>
              <w:rPr>
                <w:rFonts w:ascii="Times New Roman" w:hAnsi="Times New Roman"/>
                <w:sz w:val="24"/>
                <w:szCs w:val="24"/>
              </w:rPr>
            </w:pPr>
            <w:r w:rsidRPr="00967794">
              <w:rPr>
                <w:rFonts w:ascii="Times New Roman" w:hAnsi="Times New Roman"/>
                <w:sz w:val="24"/>
                <w:szCs w:val="24"/>
              </w:rPr>
              <w:t>14.92</w:t>
            </w:r>
          </w:p>
        </w:tc>
      </w:tr>
      <w:tr w14:paraId="7198661C" w14:textId="2F27781E"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1F9CC1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D303C0" w:rsidRPr="00967794" w:rsidP="00D303C0" w14:paraId="5BC6AFED" w14:textId="21C3505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303C0" w:rsidRPr="00967794" w:rsidP="00D303C0" w14:paraId="7057F31B" w14:textId="4B5A69EC">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w:t>
            </w:r>
            <w:r w:rsidRPr="00967794">
              <w:rPr>
                <w:rFonts w:ascii="Times New Roman" w:hAnsi="Times New Roman"/>
                <w:sz w:val="24"/>
                <w:szCs w:val="24"/>
              </w:rPr>
              <w:t>iestādes nomāto telpu platībā ir 0.1483. Ņemot vērā šī pakalpojuma sniegšanas gadā patērēta laika īpatsvaru kopējā fizioterapijas pakalpojumu sniegšanai patērētajā laikā (14000 min/122310 min), izdevumu aprēķins</w:t>
            </w:r>
          </w:p>
          <w:p w:rsidR="00D303C0" w:rsidRPr="00967794" w:rsidP="00D303C0" w14:paraId="7916551B" w14:textId="10E2BA87">
            <w:pPr>
              <w:spacing w:after="0" w:line="240" w:lineRule="auto"/>
              <w:jc w:val="center"/>
              <w:rPr>
                <w:rFonts w:ascii="Times New Roman" w:hAnsi="Times New Roman"/>
                <w:sz w:val="24"/>
                <w:szCs w:val="24"/>
              </w:rPr>
            </w:pPr>
            <w:r w:rsidRPr="00967794">
              <w:rPr>
                <w:rFonts w:ascii="Times New Roman" w:hAnsi="Times New Roman"/>
                <w:sz w:val="24"/>
                <w:szCs w:val="24"/>
              </w:rPr>
              <w:t>11325*0.1483*14000/122310</w:t>
            </w:r>
          </w:p>
        </w:tc>
        <w:tc>
          <w:tcPr>
            <w:tcW w:w="1842" w:type="dxa"/>
            <w:shd w:val="clear" w:color="auto" w:fill="auto"/>
            <w:vAlign w:val="bottom"/>
          </w:tcPr>
          <w:p w:rsidR="00D303C0" w:rsidRPr="00967794" w:rsidP="00D303C0" w14:paraId="68CBE837" w14:textId="62E2CE76">
            <w:pPr>
              <w:spacing w:after="0"/>
              <w:jc w:val="center"/>
              <w:rPr>
                <w:rFonts w:ascii="Times New Roman" w:hAnsi="Times New Roman"/>
                <w:sz w:val="24"/>
                <w:szCs w:val="24"/>
              </w:rPr>
            </w:pPr>
            <w:r w:rsidRPr="00967794">
              <w:rPr>
                <w:rFonts w:ascii="Times New Roman" w:hAnsi="Times New Roman"/>
                <w:sz w:val="24"/>
                <w:szCs w:val="24"/>
              </w:rPr>
              <w:t>192.24</w:t>
            </w:r>
          </w:p>
        </w:tc>
      </w:tr>
      <w:tr w14:paraId="16F3E0DC" w14:textId="4F82614E"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7E9242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D303C0" w:rsidRPr="00967794" w:rsidP="00D303C0" w14:paraId="4BFE91B9" w14:textId="364D8261">
            <w:pPr>
              <w:spacing w:after="0" w:line="240" w:lineRule="auto"/>
              <w:jc w:val="both"/>
              <w:rPr>
                <w:rFonts w:ascii="Times New Roman" w:hAnsi="Times New Roman"/>
                <w:sz w:val="24"/>
                <w:szCs w:val="24"/>
              </w:rPr>
            </w:pPr>
            <w:r w:rsidRPr="00967794">
              <w:rPr>
                <w:rFonts w:ascii="Times New Roman" w:hAnsi="Times New Roman"/>
                <w:sz w:val="24"/>
                <w:szCs w:val="24"/>
              </w:rPr>
              <w:t>Kopēj</w:t>
            </w:r>
            <w:r w:rsidRPr="00967794">
              <w:rPr>
                <w:rFonts w:ascii="Times New Roman" w:hAnsi="Times New Roman"/>
                <w:sz w:val="24"/>
                <w:szCs w:val="24"/>
              </w:rPr>
              <w:t>ie izdevumi par ūdeni un kanalizāciju gadā - 725 euro. Fizioterapijai izmantoto telpu un attiecīgo koplietošanas telpu platības īpatsvars kopējā iestādes nomāto telpu platībā ir 0.1483. Ņemot vērā šī pakalpojuma sniegšanas gadā patērēta laika īpatsvaru kop</w:t>
            </w:r>
            <w:r w:rsidRPr="00967794">
              <w:rPr>
                <w:rFonts w:ascii="Times New Roman" w:hAnsi="Times New Roman"/>
                <w:sz w:val="24"/>
                <w:szCs w:val="24"/>
              </w:rPr>
              <w:t>ējā fizioterapijas pakalpojumu sniegšanai patērētajā laikā (14000 min/122310 min), izdevumu aprēķins:</w:t>
            </w:r>
          </w:p>
          <w:p w:rsidR="00D303C0" w:rsidRPr="00967794" w:rsidP="00D303C0" w14:paraId="00293B8E" w14:textId="48ABCA16">
            <w:pPr>
              <w:spacing w:after="0" w:line="240" w:lineRule="auto"/>
              <w:jc w:val="center"/>
              <w:rPr>
                <w:rFonts w:ascii="Times New Roman" w:hAnsi="Times New Roman"/>
                <w:sz w:val="24"/>
                <w:szCs w:val="24"/>
              </w:rPr>
            </w:pPr>
            <w:r w:rsidRPr="00967794">
              <w:rPr>
                <w:rFonts w:ascii="Times New Roman" w:hAnsi="Times New Roman"/>
                <w:sz w:val="24"/>
                <w:szCs w:val="24"/>
              </w:rPr>
              <w:t>725*0.1483*14000/122310</w:t>
            </w:r>
          </w:p>
        </w:tc>
        <w:tc>
          <w:tcPr>
            <w:tcW w:w="1842" w:type="dxa"/>
            <w:shd w:val="clear" w:color="auto" w:fill="auto"/>
            <w:vAlign w:val="bottom"/>
          </w:tcPr>
          <w:p w:rsidR="00D303C0" w:rsidRPr="00967794" w:rsidP="00D303C0" w14:paraId="48DE65CA" w14:textId="4A33A267">
            <w:pPr>
              <w:spacing w:after="0"/>
              <w:jc w:val="center"/>
              <w:rPr>
                <w:rFonts w:ascii="Times New Roman" w:hAnsi="Times New Roman"/>
                <w:sz w:val="24"/>
                <w:szCs w:val="24"/>
              </w:rPr>
            </w:pPr>
            <w:r w:rsidRPr="00967794">
              <w:rPr>
                <w:rFonts w:ascii="Times New Roman" w:hAnsi="Times New Roman"/>
                <w:sz w:val="24"/>
                <w:szCs w:val="24"/>
              </w:rPr>
              <w:t>12.31</w:t>
            </w:r>
          </w:p>
        </w:tc>
      </w:tr>
      <w:tr w14:paraId="6B10E197" w14:textId="37ECC667"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25061E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D303C0" w:rsidRPr="00967794" w:rsidP="00D303C0" w14:paraId="76BBD985" w14:textId="4230800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w:t>
            </w:r>
            <w:r w:rsidRPr="00967794">
              <w:rPr>
                <w:rFonts w:ascii="Times New Roman" w:hAnsi="Times New Roman"/>
                <w:sz w:val="24"/>
                <w:szCs w:val="24"/>
              </w:rPr>
              <w:t>telpu platības īpatsvars kopējā iestādes nomāto telpu platībā ir 0.1483. Ņemot vērā šī pakalpojuma sniegšanas gadā patērēta laika īpatsvaru kopējā fizioterapijas pakalpojumu sniegšanai patērētajā laikā (14000 min/122310 min), izdevumu aprēķins:</w:t>
            </w:r>
          </w:p>
          <w:p w:rsidR="00D303C0" w:rsidRPr="00967794" w:rsidP="00D303C0" w14:paraId="1F94CCBD" w14:textId="5ED16600">
            <w:pPr>
              <w:spacing w:after="0" w:line="240" w:lineRule="auto"/>
              <w:jc w:val="center"/>
              <w:rPr>
                <w:rFonts w:ascii="Times New Roman" w:hAnsi="Times New Roman"/>
                <w:sz w:val="24"/>
                <w:szCs w:val="24"/>
              </w:rPr>
            </w:pPr>
            <w:r w:rsidRPr="00967794">
              <w:rPr>
                <w:rFonts w:ascii="Times New Roman" w:hAnsi="Times New Roman"/>
                <w:sz w:val="24"/>
                <w:szCs w:val="24"/>
              </w:rPr>
              <w:t>5370*0.1483</w:t>
            </w:r>
            <w:r w:rsidRPr="00967794">
              <w:rPr>
                <w:rFonts w:ascii="Times New Roman" w:hAnsi="Times New Roman"/>
                <w:sz w:val="24"/>
                <w:szCs w:val="24"/>
              </w:rPr>
              <w:t>*14000/122310</w:t>
            </w:r>
          </w:p>
        </w:tc>
        <w:tc>
          <w:tcPr>
            <w:tcW w:w="1842" w:type="dxa"/>
            <w:shd w:val="clear" w:color="auto" w:fill="auto"/>
            <w:vAlign w:val="bottom"/>
          </w:tcPr>
          <w:p w:rsidR="00D303C0" w:rsidRPr="00967794" w:rsidP="00D303C0" w14:paraId="2A7F273C" w14:textId="6606F044">
            <w:pPr>
              <w:spacing w:after="0"/>
              <w:jc w:val="center"/>
              <w:rPr>
                <w:rFonts w:ascii="Times New Roman" w:hAnsi="Times New Roman"/>
                <w:sz w:val="24"/>
                <w:szCs w:val="24"/>
              </w:rPr>
            </w:pPr>
            <w:r w:rsidRPr="00967794">
              <w:rPr>
                <w:rFonts w:ascii="Times New Roman" w:hAnsi="Times New Roman"/>
                <w:sz w:val="24"/>
                <w:szCs w:val="24"/>
              </w:rPr>
              <w:t>91.16</w:t>
            </w:r>
          </w:p>
        </w:tc>
      </w:tr>
      <w:tr w14:paraId="766AA0AA" w14:textId="25F41396"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01AB51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D303C0" w:rsidRPr="00967794" w:rsidP="00D303C0" w14:paraId="24728C26" w14:textId="7BBB3C2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Fizioterapijai izmantoto telpu un attiecīgo koplietošanas telpu platības īpatsvars kopējā iestādes nomāto telpu platībā ir 0.1483. Ņemot vērā šī pakalpojuma sniegšanas gadā </w:t>
            </w:r>
            <w:r w:rsidRPr="00967794">
              <w:rPr>
                <w:rFonts w:ascii="Times New Roman" w:hAnsi="Times New Roman"/>
                <w:sz w:val="24"/>
                <w:szCs w:val="24"/>
              </w:rPr>
              <w:t>patērēta laika īpatsvaru kopējā fizioterapijas pakalpojumu sniegšanai patērētajā laikā (14000 min/122310 min), izdevumu aprēķins:</w:t>
            </w:r>
          </w:p>
          <w:p w:rsidR="00D303C0" w:rsidRPr="00967794" w:rsidP="00D303C0" w14:paraId="5977573C" w14:textId="26F1C3B1">
            <w:pPr>
              <w:spacing w:after="0" w:line="240" w:lineRule="auto"/>
              <w:jc w:val="center"/>
              <w:rPr>
                <w:rFonts w:ascii="Times New Roman" w:hAnsi="Times New Roman"/>
                <w:sz w:val="24"/>
                <w:szCs w:val="24"/>
              </w:rPr>
            </w:pPr>
            <w:r w:rsidRPr="00967794">
              <w:rPr>
                <w:rFonts w:ascii="Times New Roman" w:hAnsi="Times New Roman"/>
                <w:sz w:val="24"/>
                <w:szCs w:val="24"/>
              </w:rPr>
              <w:t>734*0.1483*14000/122310</w:t>
            </w:r>
          </w:p>
        </w:tc>
        <w:tc>
          <w:tcPr>
            <w:tcW w:w="1842" w:type="dxa"/>
            <w:shd w:val="clear" w:color="auto" w:fill="auto"/>
            <w:vAlign w:val="bottom"/>
          </w:tcPr>
          <w:p w:rsidR="00D303C0" w:rsidRPr="00967794" w:rsidP="00D303C0" w14:paraId="525A89F0" w14:textId="2E58B637">
            <w:pPr>
              <w:spacing w:after="0"/>
              <w:jc w:val="center"/>
              <w:rPr>
                <w:rFonts w:ascii="Times New Roman" w:hAnsi="Times New Roman"/>
                <w:sz w:val="24"/>
                <w:szCs w:val="24"/>
              </w:rPr>
            </w:pPr>
            <w:r w:rsidRPr="00967794">
              <w:rPr>
                <w:rFonts w:ascii="Times New Roman" w:hAnsi="Times New Roman"/>
                <w:sz w:val="24"/>
                <w:szCs w:val="24"/>
              </w:rPr>
              <w:t>12.46</w:t>
            </w:r>
          </w:p>
        </w:tc>
      </w:tr>
      <w:tr w14:paraId="1AF78418" w14:textId="4699D803"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73A289D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D303C0" w:rsidRPr="00967794" w:rsidP="00D303C0" w14:paraId="3D8F3FD8" w14:textId="1D233D6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w:t>
            </w:r>
            <w:r w:rsidRPr="00967794">
              <w:rPr>
                <w:rFonts w:ascii="Times New Roman" w:hAnsi="Times New Roman"/>
                <w:sz w:val="24"/>
                <w:szCs w:val="24"/>
              </w:rPr>
              <w:t>izmantotā inventāra remontam tiek tērēti 30% no visiem remonta izdevumiem. Ņemot vērā šī pakalpojuma skaita daļu reģistratūrā reģistrēto pakalpojumu kopējā skaitā (350 pak./15814 pak.), izdevumus aprēķina šādi:</w:t>
            </w:r>
          </w:p>
          <w:p w:rsidR="00D303C0" w:rsidRPr="00967794" w:rsidP="00D303C0" w14:paraId="3B911E9B" w14:textId="7586C3EC">
            <w:pPr>
              <w:spacing w:after="0" w:line="240" w:lineRule="auto"/>
              <w:jc w:val="center"/>
              <w:rPr>
                <w:rFonts w:ascii="Times New Roman" w:hAnsi="Times New Roman"/>
                <w:sz w:val="24"/>
                <w:szCs w:val="24"/>
              </w:rPr>
            </w:pPr>
            <w:r w:rsidRPr="00967794">
              <w:rPr>
                <w:rFonts w:ascii="Times New Roman" w:hAnsi="Times New Roman"/>
                <w:sz w:val="24"/>
                <w:szCs w:val="24"/>
              </w:rPr>
              <w:t>4970*0.3*350/15814</w:t>
            </w:r>
          </w:p>
        </w:tc>
        <w:tc>
          <w:tcPr>
            <w:tcW w:w="1842" w:type="dxa"/>
            <w:shd w:val="clear" w:color="auto" w:fill="auto"/>
            <w:vAlign w:val="bottom"/>
          </w:tcPr>
          <w:p w:rsidR="00D303C0" w:rsidRPr="00967794" w:rsidP="00D303C0" w14:paraId="494FF1AE" w14:textId="3AAFBFBA">
            <w:pPr>
              <w:spacing w:after="0"/>
              <w:jc w:val="center"/>
              <w:rPr>
                <w:rFonts w:ascii="Times New Roman" w:hAnsi="Times New Roman"/>
                <w:sz w:val="24"/>
                <w:szCs w:val="24"/>
              </w:rPr>
            </w:pPr>
            <w:r w:rsidRPr="00967794">
              <w:rPr>
                <w:rFonts w:ascii="Times New Roman" w:hAnsi="Times New Roman"/>
                <w:sz w:val="24"/>
                <w:szCs w:val="24"/>
              </w:rPr>
              <w:t>33.00</w:t>
            </w:r>
          </w:p>
        </w:tc>
      </w:tr>
      <w:tr w14:paraId="39768481" w14:textId="4D201ABB"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2493451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D303C0" w:rsidRPr="00967794" w:rsidP="00D303C0" w14:paraId="40CD676E" w14:textId="6C522E36">
            <w:pPr>
              <w:spacing w:after="0" w:line="240" w:lineRule="auto"/>
              <w:jc w:val="both"/>
              <w:rPr>
                <w:rFonts w:ascii="Times New Roman" w:hAnsi="Times New Roman"/>
                <w:sz w:val="24"/>
                <w:szCs w:val="24"/>
              </w:rPr>
            </w:pPr>
            <w:r w:rsidRPr="00967794">
              <w:rPr>
                <w:rFonts w:ascii="Times New Roman" w:hAnsi="Times New Roman"/>
                <w:sz w:val="24"/>
                <w:szCs w:val="24"/>
              </w:rPr>
              <w:t>Kopējie izdevu</w:t>
            </w:r>
            <w:r w:rsidRPr="00967794">
              <w:rPr>
                <w:rFonts w:ascii="Times New Roman" w:hAnsi="Times New Roman"/>
                <w:sz w:val="24"/>
                <w:szCs w:val="24"/>
              </w:rPr>
              <w:t>mi par telpu uzturēšanu gadā - 5 513 euro. Fizioterapijai izmantoto telpu un attiecīgo koplietošanas telpu platības īpatsvars kopējā iestādes nomāto telpu platībā ir 0.1483. Ņemot vērā šī pakalpojuma sniegšanas gadā patērēta laika īpatsvaru kopējā fizioter</w:t>
            </w:r>
            <w:r w:rsidRPr="00967794">
              <w:rPr>
                <w:rFonts w:ascii="Times New Roman" w:hAnsi="Times New Roman"/>
                <w:sz w:val="24"/>
                <w:szCs w:val="24"/>
              </w:rPr>
              <w:t>apijas pakalpojumu sniegšanai gadā patērētajā laikā (14000 min/122310 min), izdevumu aprēķins:</w:t>
            </w:r>
          </w:p>
          <w:p w:rsidR="00D303C0" w:rsidRPr="00967794" w:rsidP="00D303C0" w14:paraId="2305C107" w14:textId="13E6207C">
            <w:pPr>
              <w:spacing w:after="0" w:line="240" w:lineRule="auto"/>
              <w:jc w:val="center"/>
              <w:rPr>
                <w:rFonts w:ascii="Times New Roman" w:hAnsi="Times New Roman"/>
                <w:sz w:val="24"/>
                <w:szCs w:val="24"/>
              </w:rPr>
            </w:pPr>
            <w:r w:rsidRPr="00967794">
              <w:rPr>
                <w:rFonts w:ascii="Times New Roman" w:hAnsi="Times New Roman"/>
                <w:sz w:val="24"/>
                <w:szCs w:val="24"/>
              </w:rPr>
              <w:t>5513*0.1483*14000/122310</w:t>
            </w:r>
          </w:p>
        </w:tc>
        <w:tc>
          <w:tcPr>
            <w:tcW w:w="1842" w:type="dxa"/>
            <w:shd w:val="clear" w:color="auto" w:fill="auto"/>
            <w:vAlign w:val="bottom"/>
          </w:tcPr>
          <w:p w:rsidR="00D303C0" w:rsidRPr="00967794" w:rsidP="00D303C0" w14:paraId="2ECAE9C2" w14:textId="584F85F9">
            <w:pPr>
              <w:spacing w:after="0"/>
              <w:jc w:val="center"/>
              <w:rPr>
                <w:rFonts w:ascii="Times New Roman" w:hAnsi="Times New Roman"/>
                <w:sz w:val="24"/>
                <w:szCs w:val="24"/>
              </w:rPr>
            </w:pPr>
            <w:r w:rsidRPr="00967794">
              <w:rPr>
                <w:rFonts w:ascii="Times New Roman" w:hAnsi="Times New Roman"/>
                <w:sz w:val="24"/>
                <w:szCs w:val="24"/>
              </w:rPr>
              <w:t>93.58</w:t>
            </w:r>
          </w:p>
        </w:tc>
      </w:tr>
      <w:tr w14:paraId="1C9747FE" w14:textId="28FE2735"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12C618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D303C0" w:rsidRPr="00967794" w:rsidP="00D303C0" w14:paraId="549BB72B" w14:textId="69FDBC73">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w:t>
            </w:r>
            <w:r w:rsidRPr="00967794">
              <w:rPr>
                <w:rFonts w:ascii="Times New Roman" w:hAnsi="Times New Roman"/>
                <w:sz w:val="24"/>
                <w:szCs w:val="24"/>
              </w:rPr>
              <w:t>euro. Ņemot vērā šī pakalpojuma skaita daļu reģistratūrā reģistrēto pakalpojumu kopējā skaitā (350 pak./15814 pak.), izdevumus aprēķina šādi:</w:t>
            </w:r>
          </w:p>
          <w:p w:rsidR="00D303C0" w:rsidRPr="00967794" w:rsidP="00D303C0" w14:paraId="74CEC782" w14:textId="424D95D9">
            <w:pPr>
              <w:spacing w:after="0" w:line="240" w:lineRule="auto"/>
              <w:jc w:val="center"/>
              <w:rPr>
                <w:rFonts w:ascii="Times New Roman" w:hAnsi="Times New Roman"/>
                <w:sz w:val="24"/>
                <w:szCs w:val="24"/>
              </w:rPr>
            </w:pPr>
            <w:r w:rsidRPr="00967794">
              <w:rPr>
                <w:rFonts w:ascii="Times New Roman" w:hAnsi="Times New Roman"/>
                <w:sz w:val="24"/>
                <w:szCs w:val="24"/>
              </w:rPr>
              <w:t>1446*350/15814</w:t>
            </w:r>
          </w:p>
        </w:tc>
        <w:tc>
          <w:tcPr>
            <w:tcW w:w="1842" w:type="dxa"/>
            <w:shd w:val="clear" w:color="auto" w:fill="auto"/>
            <w:vAlign w:val="bottom"/>
          </w:tcPr>
          <w:p w:rsidR="00D303C0" w:rsidRPr="00967794" w:rsidP="00D303C0" w14:paraId="3BC8ACBB" w14:textId="35AC5E98">
            <w:pPr>
              <w:spacing w:after="0"/>
              <w:jc w:val="center"/>
              <w:rPr>
                <w:rFonts w:ascii="Times New Roman" w:hAnsi="Times New Roman"/>
                <w:sz w:val="24"/>
                <w:szCs w:val="24"/>
              </w:rPr>
            </w:pPr>
            <w:r w:rsidRPr="00967794">
              <w:rPr>
                <w:rFonts w:ascii="Times New Roman" w:hAnsi="Times New Roman"/>
                <w:sz w:val="24"/>
                <w:szCs w:val="24"/>
              </w:rPr>
              <w:t>32.00</w:t>
            </w:r>
          </w:p>
        </w:tc>
      </w:tr>
      <w:tr w14:paraId="6846BDE6" w14:textId="279C400C"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72B1AE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D303C0" w:rsidRPr="00967794" w:rsidP="00D303C0" w14:paraId="25899634" w14:textId="58F8256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w:t>
            </w:r>
            <w:r w:rsidRPr="00967794">
              <w:rPr>
                <w:rFonts w:ascii="Times New Roman" w:hAnsi="Times New Roman"/>
                <w:sz w:val="24"/>
                <w:szCs w:val="24"/>
              </w:rPr>
              <w:t>u un attiecīgo koplietošanas telpu platības īpatsvars kopējā iestādes nomāto telpu platībā ir 0.1483. Ņemot vērā šī pakalpojuma sniegšanas gadā patērēta laika īpatsvaru kopējā fizioterapijas pakalpojumu sniegšanai gadā patērētajā laikā (14000 min/122310 mi</w:t>
            </w:r>
            <w:r w:rsidRPr="00967794">
              <w:rPr>
                <w:rFonts w:ascii="Times New Roman" w:hAnsi="Times New Roman"/>
                <w:sz w:val="24"/>
                <w:szCs w:val="24"/>
              </w:rPr>
              <w:t>n), izdevumu aprēķins:</w:t>
            </w:r>
          </w:p>
          <w:p w:rsidR="00D303C0" w:rsidRPr="00967794" w:rsidP="00D303C0" w14:paraId="2A540103" w14:textId="72C2132B">
            <w:pPr>
              <w:spacing w:after="0" w:line="240" w:lineRule="auto"/>
              <w:jc w:val="center"/>
              <w:rPr>
                <w:rFonts w:ascii="Times New Roman" w:hAnsi="Times New Roman"/>
                <w:sz w:val="24"/>
                <w:szCs w:val="24"/>
              </w:rPr>
            </w:pPr>
            <w:r w:rsidRPr="00967794">
              <w:rPr>
                <w:rFonts w:ascii="Times New Roman" w:hAnsi="Times New Roman"/>
                <w:sz w:val="24"/>
                <w:szCs w:val="24"/>
              </w:rPr>
              <w:t>9866*0.1483*14000/122310</w:t>
            </w:r>
          </w:p>
        </w:tc>
        <w:tc>
          <w:tcPr>
            <w:tcW w:w="1842" w:type="dxa"/>
            <w:shd w:val="clear" w:color="auto" w:fill="auto"/>
            <w:vAlign w:val="bottom"/>
          </w:tcPr>
          <w:p w:rsidR="00D303C0" w:rsidRPr="00967794" w:rsidP="00D303C0" w14:paraId="73B7ABCD" w14:textId="44698CBF">
            <w:pPr>
              <w:spacing w:after="0"/>
              <w:jc w:val="center"/>
              <w:rPr>
                <w:rFonts w:ascii="Times New Roman" w:hAnsi="Times New Roman"/>
                <w:sz w:val="24"/>
                <w:szCs w:val="24"/>
              </w:rPr>
            </w:pPr>
            <w:r w:rsidRPr="00967794">
              <w:rPr>
                <w:rFonts w:ascii="Times New Roman" w:hAnsi="Times New Roman"/>
                <w:sz w:val="24"/>
                <w:szCs w:val="24"/>
              </w:rPr>
              <w:t>167.47</w:t>
            </w:r>
          </w:p>
        </w:tc>
      </w:tr>
      <w:tr w14:paraId="0BAE6F81" w14:textId="1DED744A"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7CF006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D303C0" w:rsidRPr="00967794" w:rsidP="00D303C0" w14:paraId="1F263231" w14:textId="3589B1C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w:t>
            </w:r>
            <w:r w:rsidRPr="00967794">
              <w:rPr>
                <w:rFonts w:ascii="Times New Roman" w:hAnsi="Times New Roman"/>
                <w:sz w:val="24"/>
                <w:szCs w:val="24"/>
              </w:rPr>
              <w:t>pakalpojuma skaita daļu reģistratūrā reģistrēto pakalpojumu kopējā skaitā (350 pak./15814 pak.), izdevumus aprēķina šādi:</w:t>
            </w:r>
          </w:p>
          <w:p w:rsidR="00D303C0" w:rsidRPr="00967794" w:rsidP="00D303C0" w14:paraId="17603E45" w14:textId="1EE9467A">
            <w:pPr>
              <w:spacing w:after="0" w:line="240" w:lineRule="auto"/>
              <w:jc w:val="center"/>
              <w:rPr>
                <w:rFonts w:ascii="Times New Roman" w:hAnsi="Times New Roman"/>
                <w:sz w:val="24"/>
                <w:szCs w:val="24"/>
              </w:rPr>
            </w:pPr>
            <w:r w:rsidRPr="00967794">
              <w:rPr>
                <w:rFonts w:ascii="Times New Roman" w:hAnsi="Times New Roman"/>
                <w:sz w:val="24"/>
                <w:szCs w:val="24"/>
              </w:rPr>
              <w:t>8896*0.1*350/15814</w:t>
            </w:r>
          </w:p>
        </w:tc>
        <w:tc>
          <w:tcPr>
            <w:tcW w:w="1842" w:type="dxa"/>
            <w:shd w:val="clear" w:color="auto" w:fill="auto"/>
            <w:vAlign w:val="bottom"/>
          </w:tcPr>
          <w:p w:rsidR="00D303C0" w:rsidRPr="00967794" w:rsidP="00D303C0" w14:paraId="6241A6F2" w14:textId="3A850AA7">
            <w:pPr>
              <w:spacing w:after="0"/>
              <w:jc w:val="center"/>
              <w:rPr>
                <w:rFonts w:ascii="Times New Roman" w:hAnsi="Times New Roman"/>
                <w:sz w:val="24"/>
                <w:szCs w:val="24"/>
              </w:rPr>
            </w:pPr>
            <w:r w:rsidRPr="00967794">
              <w:rPr>
                <w:rFonts w:ascii="Times New Roman" w:hAnsi="Times New Roman"/>
                <w:sz w:val="24"/>
                <w:szCs w:val="24"/>
              </w:rPr>
              <w:t>19.69</w:t>
            </w:r>
          </w:p>
        </w:tc>
      </w:tr>
      <w:tr w14:paraId="3547B999" w14:textId="24C99DF0"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3DF856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rsidR="00D303C0" w:rsidRPr="00967794" w:rsidP="00D303C0" w14:paraId="7B1452F0" w14:textId="29A12FDE">
            <w:pPr>
              <w:spacing w:after="0" w:line="240" w:lineRule="auto"/>
              <w:jc w:val="both"/>
              <w:rPr>
                <w:rFonts w:ascii="Times New Roman" w:hAnsi="Times New Roman"/>
                <w:sz w:val="24"/>
                <w:szCs w:val="24"/>
              </w:rPr>
            </w:pPr>
            <w:r w:rsidRPr="00967794">
              <w:rPr>
                <w:rFonts w:ascii="Times New Roman" w:hAnsi="Times New Roman"/>
                <w:sz w:val="24"/>
                <w:szCs w:val="24"/>
              </w:rPr>
              <w:t>Kopējie pakalpojuma nodrošināšanai nepieciešamā inventāra izdevumi gadā - 1718 euro. Inventārs tiek izm</w:t>
            </w:r>
            <w:r w:rsidRPr="00967794">
              <w:rPr>
                <w:rFonts w:ascii="Times New Roman" w:hAnsi="Times New Roman"/>
                <w:sz w:val="24"/>
                <w:szCs w:val="24"/>
              </w:rPr>
              <w:t xml:space="preserve">antots tikai telpās, kur notiek pacientu nodarbības ar fizioterapeitu. </w:t>
            </w:r>
          </w:p>
          <w:p w:rsidR="00D303C0" w:rsidRPr="00967794" w:rsidP="00D303C0" w14:paraId="55BEC882" w14:textId="41E438B4">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350/6501, izdevumus aprēķins:</w:t>
            </w:r>
          </w:p>
          <w:p w:rsidR="00D303C0" w:rsidRPr="00967794" w:rsidP="00D303C0" w14:paraId="131EFEDE" w14:textId="3241CA71">
            <w:pPr>
              <w:spacing w:after="0" w:line="240" w:lineRule="auto"/>
              <w:jc w:val="center"/>
              <w:rPr>
                <w:rFonts w:ascii="Times New Roman" w:hAnsi="Times New Roman"/>
                <w:sz w:val="24"/>
                <w:szCs w:val="24"/>
              </w:rPr>
            </w:pPr>
            <w:r w:rsidRPr="00967794">
              <w:rPr>
                <w:rFonts w:ascii="Times New Roman" w:hAnsi="Times New Roman"/>
                <w:sz w:val="24"/>
                <w:szCs w:val="24"/>
              </w:rPr>
              <w:t>1718*350/6501</w:t>
            </w:r>
          </w:p>
        </w:tc>
        <w:tc>
          <w:tcPr>
            <w:tcW w:w="1842" w:type="dxa"/>
            <w:shd w:val="clear" w:color="auto" w:fill="auto"/>
            <w:vAlign w:val="bottom"/>
          </w:tcPr>
          <w:p w:rsidR="00D303C0" w:rsidRPr="00967794" w:rsidP="00D303C0" w14:paraId="272443BF" w14:textId="38D3FD12">
            <w:pPr>
              <w:spacing w:after="0"/>
              <w:jc w:val="center"/>
              <w:rPr>
                <w:rFonts w:ascii="Times New Roman" w:hAnsi="Times New Roman"/>
                <w:sz w:val="24"/>
                <w:szCs w:val="24"/>
              </w:rPr>
            </w:pPr>
            <w:r w:rsidRPr="00967794">
              <w:rPr>
                <w:rFonts w:ascii="Times New Roman" w:hAnsi="Times New Roman"/>
                <w:sz w:val="24"/>
                <w:szCs w:val="24"/>
              </w:rPr>
              <w:t>92.49</w:t>
            </w:r>
          </w:p>
        </w:tc>
      </w:tr>
      <w:tr w14:paraId="468B6508" w14:textId="238BC477"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1BA7F9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D303C0" w:rsidRPr="00967794" w:rsidP="00D303C0" w14:paraId="5A32385D" w14:textId="033E22D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w:t>
            </w:r>
            <w:r w:rsidRPr="00967794">
              <w:rPr>
                <w:rFonts w:ascii="Times New Roman" w:hAnsi="Times New Roman"/>
                <w:sz w:val="24"/>
                <w:szCs w:val="24"/>
              </w:rPr>
              <w:t>ķimikāliju un laboratorijas preču iegādi gadā - 32 247 euro un 30% no šīs summas attiecas uz maksas pakalpojumiem. Šīs grupas izdevumus var attiecināt uz 13 226 pakalpojumiem. Izdevumu aprēķins:</w:t>
            </w:r>
          </w:p>
          <w:p w:rsidR="00D303C0" w:rsidRPr="00967794" w:rsidP="00D303C0" w14:paraId="6F08FF7F" w14:textId="312182A7">
            <w:pPr>
              <w:spacing w:after="0" w:line="240" w:lineRule="auto"/>
              <w:jc w:val="center"/>
              <w:rPr>
                <w:rFonts w:ascii="Times New Roman" w:hAnsi="Times New Roman"/>
                <w:sz w:val="24"/>
                <w:szCs w:val="24"/>
              </w:rPr>
            </w:pPr>
            <w:r w:rsidRPr="00967794">
              <w:rPr>
                <w:rFonts w:ascii="Times New Roman" w:hAnsi="Times New Roman"/>
                <w:sz w:val="24"/>
                <w:szCs w:val="24"/>
              </w:rPr>
              <w:t>32247*0.3*350/13226</w:t>
            </w:r>
          </w:p>
        </w:tc>
        <w:tc>
          <w:tcPr>
            <w:tcW w:w="1842" w:type="dxa"/>
            <w:shd w:val="clear" w:color="auto" w:fill="auto"/>
            <w:vAlign w:val="bottom"/>
          </w:tcPr>
          <w:p w:rsidR="00D303C0" w:rsidRPr="00967794" w:rsidP="00D303C0" w14:paraId="473E929D" w14:textId="20C1278D">
            <w:pPr>
              <w:spacing w:after="0"/>
              <w:jc w:val="center"/>
              <w:rPr>
                <w:rFonts w:ascii="Times New Roman" w:hAnsi="Times New Roman"/>
                <w:sz w:val="24"/>
                <w:szCs w:val="24"/>
              </w:rPr>
            </w:pPr>
            <w:r w:rsidRPr="00967794">
              <w:rPr>
                <w:rFonts w:ascii="Times New Roman" w:hAnsi="Times New Roman"/>
                <w:sz w:val="24"/>
                <w:szCs w:val="24"/>
              </w:rPr>
              <w:t>256.01</w:t>
            </w:r>
          </w:p>
        </w:tc>
      </w:tr>
      <w:tr w14:paraId="21353926" w14:textId="6112546B"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6CAFAF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D303C0" w:rsidRPr="00967794" w:rsidP="00D303C0" w14:paraId="2ADE9347" w14:textId="74B5096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w:t>
            </w:r>
            <w:r w:rsidRPr="00967794">
              <w:rPr>
                <w:rFonts w:ascii="Times New Roman" w:hAnsi="Times New Roman"/>
                <w:sz w:val="24"/>
                <w:szCs w:val="24"/>
              </w:rPr>
              <w:t>anas materiālu iegādi gadā 2 445 euro. Fizioterapijai izmantoto telpu un attiecīgo koplietošanas telpu platības īpatsvars kopējā iestādes nomāto telpu platībā ir 0.1483. Ņemot vērā šī pakalpojuma sniegšanas gadā patērēta laika īpatsvaru kopējā fizioterapij</w:t>
            </w:r>
            <w:r w:rsidRPr="00967794">
              <w:rPr>
                <w:rFonts w:ascii="Times New Roman" w:hAnsi="Times New Roman"/>
                <w:sz w:val="24"/>
                <w:szCs w:val="24"/>
              </w:rPr>
              <w:t>as pakalpojumu sniegšanai gadā patērētajā laikā (14000 min/122310 min), izdevumu aprēķins:</w:t>
            </w:r>
          </w:p>
          <w:p w:rsidR="00D303C0" w:rsidRPr="00967794" w:rsidP="00D303C0" w14:paraId="37C4E23C" w14:textId="6E07BF3E">
            <w:pPr>
              <w:spacing w:after="0" w:line="240" w:lineRule="auto"/>
              <w:jc w:val="center"/>
              <w:rPr>
                <w:rFonts w:ascii="Times New Roman" w:hAnsi="Times New Roman"/>
                <w:sz w:val="24"/>
                <w:szCs w:val="24"/>
              </w:rPr>
            </w:pPr>
            <w:r w:rsidRPr="00967794">
              <w:rPr>
                <w:rFonts w:ascii="Times New Roman" w:hAnsi="Times New Roman"/>
                <w:sz w:val="24"/>
                <w:szCs w:val="24"/>
              </w:rPr>
              <w:t>2445*0.1483*14000/122310</w:t>
            </w:r>
          </w:p>
          <w:p w:rsidR="00D303C0" w:rsidRPr="00967794" w:rsidP="00D303C0" w14:paraId="1727F0AA" w14:textId="5F2682F7">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w:t>
            </w:r>
            <w:r w:rsidRPr="00967794">
              <w:rPr>
                <w:rFonts w:ascii="Times New Roman" w:hAnsi="Times New Roman"/>
                <w:sz w:val="24"/>
                <w:szCs w:val="24"/>
              </w:rPr>
              <w:t>kalpojumu apjoms gadā ir 6501 pak, šī pakalpojuma īpatsvars kopējā apjoma ir 350/6501, izdevumus aprēķins:</w:t>
            </w:r>
          </w:p>
          <w:p w:rsidR="00D303C0" w:rsidRPr="00967794" w:rsidP="00D303C0" w14:paraId="72486D91" w14:textId="3BADDFF0">
            <w:pPr>
              <w:spacing w:after="0" w:line="240" w:lineRule="auto"/>
              <w:jc w:val="center"/>
              <w:rPr>
                <w:rFonts w:ascii="Times New Roman" w:hAnsi="Times New Roman"/>
                <w:sz w:val="24"/>
                <w:szCs w:val="24"/>
              </w:rPr>
            </w:pPr>
            <w:r w:rsidRPr="00967794">
              <w:rPr>
                <w:rFonts w:ascii="Times New Roman" w:hAnsi="Times New Roman"/>
                <w:sz w:val="24"/>
                <w:szCs w:val="24"/>
              </w:rPr>
              <w:t>1616*350/6501</w:t>
            </w:r>
          </w:p>
        </w:tc>
        <w:tc>
          <w:tcPr>
            <w:tcW w:w="1842" w:type="dxa"/>
            <w:shd w:val="clear" w:color="auto" w:fill="auto"/>
            <w:vAlign w:val="bottom"/>
          </w:tcPr>
          <w:p w:rsidR="00D303C0" w:rsidRPr="00967794" w:rsidP="00D303C0" w14:paraId="5FA03C46" w14:textId="6A221C3E">
            <w:pPr>
              <w:spacing w:after="0"/>
              <w:jc w:val="center"/>
              <w:rPr>
                <w:rFonts w:ascii="Times New Roman" w:hAnsi="Times New Roman"/>
                <w:sz w:val="24"/>
                <w:szCs w:val="24"/>
              </w:rPr>
            </w:pPr>
            <w:r w:rsidRPr="00967794">
              <w:rPr>
                <w:rFonts w:ascii="Times New Roman" w:hAnsi="Times New Roman"/>
                <w:sz w:val="24"/>
                <w:szCs w:val="24"/>
              </w:rPr>
              <w:t>128.49</w:t>
            </w:r>
          </w:p>
        </w:tc>
      </w:tr>
      <w:tr w14:paraId="33FE9891" w14:textId="7393D0D8"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11DE39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D303C0" w:rsidRPr="00967794" w:rsidP="00D303C0" w14:paraId="1562F720" w14:textId="3CD2B7C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Fizioterapijai izmantoto telpu un attiecīgo koplietošanas </w:t>
            </w:r>
            <w:r w:rsidRPr="00967794">
              <w:rPr>
                <w:rFonts w:ascii="Times New Roman" w:hAnsi="Times New Roman"/>
                <w:sz w:val="24"/>
                <w:szCs w:val="24"/>
              </w:rPr>
              <w:t>telpu platības īpatsvars kopējā iestādes nomāto telpu platībā ir 0.1483. Ņemot vērā šī pakalpojuma sniegšanas gadā patērēta laika īpatsvaru kopējā fizioterapijas pakalpojumu sniegšanai patērētajā laikā (14000 min/122310 min), izdevumu aprēķins:</w:t>
            </w:r>
          </w:p>
          <w:p w:rsidR="00D303C0" w:rsidRPr="00967794" w:rsidP="00D303C0" w14:paraId="10AF4F29" w14:textId="1C40406E">
            <w:pPr>
              <w:spacing w:after="0" w:line="240" w:lineRule="auto"/>
              <w:jc w:val="center"/>
              <w:rPr>
                <w:rFonts w:ascii="Times New Roman" w:hAnsi="Times New Roman"/>
                <w:sz w:val="24"/>
                <w:szCs w:val="24"/>
              </w:rPr>
            </w:pPr>
            <w:r w:rsidRPr="00967794">
              <w:rPr>
                <w:rFonts w:ascii="Times New Roman" w:hAnsi="Times New Roman"/>
                <w:sz w:val="24"/>
                <w:szCs w:val="24"/>
              </w:rPr>
              <w:t>2290*0.1483</w:t>
            </w:r>
            <w:r w:rsidRPr="00967794">
              <w:rPr>
                <w:rFonts w:ascii="Times New Roman" w:hAnsi="Times New Roman"/>
                <w:sz w:val="24"/>
                <w:szCs w:val="24"/>
              </w:rPr>
              <w:t>*14000/122310</w:t>
            </w:r>
          </w:p>
        </w:tc>
        <w:tc>
          <w:tcPr>
            <w:tcW w:w="1842" w:type="dxa"/>
            <w:shd w:val="clear" w:color="auto" w:fill="auto"/>
            <w:vAlign w:val="bottom"/>
          </w:tcPr>
          <w:p w:rsidR="00D303C0" w:rsidRPr="00967794" w:rsidP="00D303C0" w14:paraId="307C84C7" w14:textId="2816563A">
            <w:pPr>
              <w:spacing w:after="0"/>
              <w:jc w:val="center"/>
              <w:rPr>
                <w:rFonts w:ascii="Times New Roman" w:hAnsi="Times New Roman"/>
                <w:sz w:val="24"/>
                <w:szCs w:val="24"/>
              </w:rPr>
            </w:pPr>
            <w:r w:rsidRPr="00967794">
              <w:rPr>
                <w:rFonts w:ascii="Times New Roman" w:hAnsi="Times New Roman"/>
                <w:sz w:val="24"/>
                <w:szCs w:val="24"/>
              </w:rPr>
              <w:t>38.87</w:t>
            </w:r>
          </w:p>
        </w:tc>
      </w:tr>
      <w:tr w14:paraId="6672C6EE" w14:textId="2C8ABE31"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492FB7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rsidR="00D303C0" w:rsidRPr="00967794" w:rsidP="00D303C0" w14:paraId="468F9A9D" w14:textId="4FD176D4">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sākotnējo iegādes vērtību 3 075 euro un paredzamo derīgās lietošanas laiku 10 gadi. Ņemot vērā šī pakalpojuma sniegšana</w:t>
            </w:r>
            <w:r w:rsidRPr="00967794">
              <w:rPr>
                <w:rFonts w:ascii="Times New Roman" w:hAnsi="Times New Roman"/>
                <w:sz w:val="24"/>
                <w:szCs w:val="24"/>
              </w:rPr>
              <w:t>s gadā patērēta laika īpatsvaru kopējā fizioterapijas pakalpojumu sniegšanai gadā patērētajā laikā (14000 min/122310 min), izdevumu aprēķins:</w:t>
            </w:r>
          </w:p>
          <w:p w:rsidR="00D303C0" w:rsidRPr="00967794" w:rsidP="00D303C0" w14:paraId="0E2B47CA" w14:textId="71B00325">
            <w:pPr>
              <w:spacing w:after="0" w:line="240" w:lineRule="auto"/>
              <w:jc w:val="center"/>
              <w:rPr>
                <w:rFonts w:ascii="Times New Roman" w:hAnsi="Times New Roman"/>
                <w:sz w:val="24"/>
                <w:szCs w:val="24"/>
              </w:rPr>
            </w:pPr>
            <w:r w:rsidRPr="00967794">
              <w:rPr>
                <w:rFonts w:ascii="Times New Roman" w:hAnsi="Times New Roman"/>
                <w:sz w:val="24"/>
                <w:szCs w:val="24"/>
              </w:rPr>
              <w:t>(3075/10)*14000/122310</w:t>
            </w:r>
          </w:p>
        </w:tc>
        <w:tc>
          <w:tcPr>
            <w:tcW w:w="1842" w:type="dxa"/>
            <w:shd w:val="clear" w:color="auto" w:fill="auto"/>
            <w:vAlign w:val="bottom"/>
          </w:tcPr>
          <w:p w:rsidR="00D303C0" w:rsidRPr="00967794" w:rsidP="00D303C0" w14:paraId="2D6DC030" w14:textId="444FF249">
            <w:pPr>
              <w:spacing w:after="0"/>
              <w:jc w:val="center"/>
              <w:rPr>
                <w:rFonts w:ascii="Times New Roman" w:hAnsi="Times New Roman"/>
                <w:sz w:val="24"/>
                <w:szCs w:val="24"/>
              </w:rPr>
            </w:pPr>
            <w:r w:rsidRPr="00967794">
              <w:rPr>
                <w:rFonts w:ascii="Times New Roman" w:hAnsi="Times New Roman"/>
                <w:sz w:val="24"/>
                <w:szCs w:val="24"/>
              </w:rPr>
              <w:t>35.20</w:t>
            </w:r>
          </w:p>
        </w:tc>
      </w:tr>
      <w:tr w14:paraId="27C50943" w14:textId="7AC77CE9"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5C467BF7" w14:textId="77777777">
            <w:pPr>
              <w:spacing w:after="0" w:line="240" w:lineRule="auto"/>
              <w:jc w:val="center"/>
              <w:rPr>
                <w:rFonts w:ascii="Times New Roman" w:hAnsi="Times New Roman"/>
                <w:b/>
                <w:i/>
                <w:sz w:val="24"/>
                <w:szCs w:val="24"/>
              </w:rPr>
            </w:pPr>
          </w:p>
        </w:tc>
        <w:tc>
          <w:tcPr>
            <w:tcW w:w="5699" w:type="dxa"/>
            <w:shd w:val="clear" w:color="auto" w:fill="auto"/>
          </w:tcPr>
          <w:p w:rsidR="00D303C0" w:rsidRPr="00967794" w:rsidP="00D303C0" w14:paraId="170E94F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D303C0" w:rsidRPr="00967794" w:rsidP="00D303C0" w14:paraId="2575803A" w14:textId="2ED419FF">
            <w:pPr>
              <w:spacing w:after="0"/>
              <w:jc w:val="center"/>
              <w:rPr>
                <w:rFonts w:ascii="Times New Roman" w:hAnsi="Times New Roman"/>
                <w:b/>
                <w:sz w:val="24"/>
                <w:szCs w:val="24"/>
              </w:rPr>
            </w:pPr>
            <w:r w:rsidRPr="00967794">
              <w:rPr>
                <w:rFonts w:ascii="Times New Roman" w:hAnsi="Times New Roman"/>
                <w:sz w:val="24"/>
                <w:szCs w:val="24"/>
              </w:rPr>
              <w:t>1730.18</w:t>
            </w:r>
          </w:p>
        </w:tc>
      </w:tr>
      <w:tr w14:paraId="776373CD" w14:textId="263EA259"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4D012129" w14:textId="77777777">
            <w:pPr>
              <w:spacing w:after="0" w:line="240" w:lineRule="auto"/>
              <w:jc w:val="center"/>
              <w:rPr>
                <w:rFonts w:ascii="Times New Roman" w:hAnsi="Times New Roman"/>
                <w:b/>
                <w:i/>
                <w:sz w:val="24"/>
                <w:szCs w:val="24"/>
              </w:rPr>
            </w:pPr>
          </w:p>
        </w:tc>
        <w:tc>
          <w:tcPr>
            <w:tcW w:w="5699" w:type="dxa"/>
            <w:shd w:val="clear" w:color="auto" w:fill="auto"/>
          </w:tcPr>
          <w:p w:rsidR="00D303C0" w:rsidRPr="00967794" w:rsidP="00D303C0" w14:paraId="3F62093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D303C0" w:rsidRPr="00967794" w:rsidP="00D303C0" w14:paraId="2F0895B1" w14:textId="0F31773A">
            <w:pPr>
              <w:spacing w:after="0"/>
              <w:jc w:val="center"/>
              <w:rPr>
                <w:rFonts w:ascii="Times New Roman" w:hAnsi="Times New Roman"/>
                <w:b/>
                <w:sz w:val="24"/>
                <w:szCs w:val="24"/>
              </w:rPr>
            </w:pPr>
            <w:r w:rsidRPr="00967794">
              <w:rPr>
                <w:rFonts w:ascii="Times New Roman" w:hAnsi="Times New Roman"/>
                <w:sz w:val="24"/>
                <w:szCs w:val="24"/>
              </w:rPr>
              <w:t>4857.97</w:t>
            </w:r>
          </w:p>
        </w:tc>
      </w:tr>
      <w:tr w14:paraId="1C307969" w14:textId="54E58A2F" w:rsidTr="00B91E96">
        <w:tblPrEx>
          <w:tblW w:w="9101" w:type="dxa"/>
          <w:tblInd w:w="-34" w:type="dxa"/>
          <w:tblLayout w:type="fixed"/>
          <w:tblLook w:val="00A0"/>
        </w:tblPrEx>
        <w:trPr>
          <w:trHeight w:val="20"/>
        </w:trPr>
        <w:tc>
          <w:tcPr>
            <w:tcW w:w="1560" w:type="dxa"/>
            <w:shd w:val="clear" w:color="auto" w:fill="auto"/>
            <w:vAlign w:val="center"/>
          </w:tcPr>
          <w:p w:rsidR="00D303C0" w:rsidRPr="00967794" w:rsidP="00D303C0" w14:paraId="3D5E6AC5" w14:textId="77777777">
            <w:pPr>
              <w:spacing w:after="0" w:line="240" w:lineRule="auto"/>
              <w:jc w:val="center"/>
              <w:rPr>
                <w:rFonts w:ascii="Times New Roman" w:hAnsi="Times New Roman"/>
                <w:b/>
                <w:i/>
                <w:sz w:val="24"/>
                <w:szCs w:val="24"/>
              </w:rPr>
            </w:pPr>
          </w:p>
        </w:tc>
        <w:tc>
          <w:tcPr>
            <w:tcW w:w="5699" w:type="dxa"/>
            <w:shd w:val="clear" w:color="auto" w:fill="auto"/>
          </w:tcPr>
          <w:p w:rsidR="00D303C0" w:rsidRPr="00967794" w:rsidP="00D303C0" w14:paraId="6A32E59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w:t>
            </w:r>
            <w:r w:rsidRPr="00967794">
              <w:rPr>
                <w:rFonts w:ascii="Times New Roman" w:hAnsi="Times New Roman"/>
                <w:b/>
                <w:sz w:val="24"/>
                <w:szCs w:val="24"/>
              </w:rPr>
              <w:t>cena:</w:t>
            </w:r>
          </w:p>
        </w:tc>
        <w:tc>
          <w:tcPr>
            <w:tcW w:w="1842" w:type="dxa"/>
            <w:shd w:val="clear" w:color="auto" w:fill="auto"/>
            <w:vAlign w:val="bottom"/>
          </w:tcPr>
          <w:p w:rsidR="00D303C0" w:rsidRPr="00967794" w:rsidP="00D303C0" w14:paraId="3D9F1D36" w14:textId="58DE21A3">
            <w:pPr>
              <w:spacing w:after="0"/>
              <w:jc w:val="center"/>
              <w:rPr>
                <w:rFonts w:ascii="Times New Roman" w:hAnsi="Times New Roman"/>
                <w:b/>
                <w:sz w:val="24"/>
                <w:szCs w:val="24"/>
              </w:rPr>
            </w:pPr>
            <w:r w:rsidRPr="00967794">
              <w:rPr>
                <w:rFonts w:ascii="Times New Roman" w:hAnsi="Times New Roman"/>
                <w:sz w:val="24"/>
                <w:szCs w:val="24"/>
              </w:rPr>
              <w:t>13.88</w:t>
            </w:r>
          </w:p>
        </w:tc>
      </w:tr>
    </w:tbl>
    <w:p w:rsidR="00E8296F" w:rsidRPr="00967794" w:rsidP="00E8296F" w14:paraId="0AAE6DFD" w14:textId="77777777">
      <w:pPr>
        <w:spacing w:after="0" w:line="240" w:lineRule="auto"/>
        <w:rPr>
          <w:rFonts w:ascii="Times New Roman" w:hAnsi="Times New Roman"/>
          <w:b/>
          <w:sz w:val="24"/>
          <w:szCs w:val="24"/>
        </w:rPr>
      </w:pPr>
    </w:p>
    <w:tbl>
      <w:tblPr>
        <w:tblW w:w="9106" w:type="dxa"/>
        <w:tblInd w:w="-34" w:type="dxa"/>
        <w:tblLook w:val="00A0"/>
      </w:tblPr>
      <w:tblGrid>
        <w:gridCol w:w="7264"/>
        <w:gridCol w:w="1842"/>
      </w:tblGrid>
      <w:tr w14:paraId="4981940D" w14:textId="77777777" w:rsidTr="001C0BA3">
        <w:tblPrEx>
          <w:tblW w:w="9106" w:type="dxa"/>
          <w:tblInd w:w="-34" w:type="dxa"/>
          <w:tblLook w:val="00A0"/>
        </w:tblPrEx>
        <w:trPr>
          <w:trHeight w:val="315"/>
        </w:trPr>
        <w:tc>
          <w:tcPr>
            <w:tcW w:w="7264" w:type="dxa"/>
            <w:noWrap/>
            <w:vAlign w:val="bottom"/>
          </w:tcPr>
          <w:p w:rsidR="00E8296F" w:rsidRPr="00967794" w:rsidP="00663EB4" w14:paraId="60BE4944"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F0DA50B" w14:textId="7E88A636">
            <w:pPr>
              <w:spacing w:after="0" w:line="240" w:lineRule="auto"/>
              <w:jc w:val="center"/>
              <w:rPr>
                <w:rFonts w:ascii="Times New Roman" w:hAnsi="Times New Roman"/>
                <w:sz w:val="24"/>
                <w:szCs w:val="24"/>
              </w:rPr>
            </w:pPr>
            <w:r w:rsidRPr="00967794">
              <w:rPr>
                <w:rFonts w:ascii="Times New Roman" w:hAnsi="Times New Roman"/>
                <w:sz w:val="24"/>
                <w:szCs w:val="24"/>
              </w:rPr>
              <w:t>350</w:t>
            </w:r>
          </w:p>
        </w:tc>
      </w:tr>
      <w:tr w14:paraId="6A9F48F8" w14:textId="77777777" w:rsidTr="001C0BA3">
        <w:tblPrEx>
          <w:tblW w:w="9106" w:type="dxa"/>
          <w:tblInd w:w="-34" w:type="dxa"/>
          <w:tblLook w:val="00A0"/>
        </w:tblPrEx>
        <w:trPr>
          <w:trHeight w:val="315"/>
        </w:trPr>
        <w:tc>
          <w:tcPr>
            <w:tcW w:w="7264" w:type="dxa"/>
            <w:noWrap/>
            <w:vAlign w:val="bottom"/>
          </w:tcPr>
          <w:p w:rsidR="00E8296F" w:rsidRPr="00967794" w:rsidP="00663EB4" w14:paraId="0B1996B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FB76B61" w14:textId="5C707D68">
            <w:pPr>
              <w:spacing w:after="0" w:line="240" w:lineRule="auto"/>
              <w:jc w:val="center"/>
              <w:rPr>
                <w:rFonts w:ascii="Times New Roman" w:hAnsi="Times New Roman"/>
                <w:sz w:val="24"/>
                <w:szCs w:val="24"/>
              </w:rPr>
            </w:pPr>
            <w:r w:rsidRPr="00967794">
              <w:rPr>
                <w:rFonts w:ascii="Times New Roman" w:hAnsi="Times New Roman"/>
                <w:sz w:val="24"/>
                <w:szCs w:val="24"/>
              </w:rPr>
              <w:t>13.8</w:t>
            </w:r>
            <w:r w:rsidRPr="00967794" w:rsidR="00D303C0">
              <w:rPr>
                <w:rFonts w:ascii="Times New Roman" w:hAnsi="Times New Roman"/>
                <w:sz w:val="24"/>
                <w:szCs w:val="24"/>
              </w:rPr>
              <w:t>8</w:t>
            </w:r>
          </w:p>
        </w:tc>
      </w:tr>
    </w:tbl>
    <w:p w:rsidR="00144353" w:rsidRPr="00967794" w:rsidP="00E8296F" w14:paraId="7BBF3F1C" w14:textId="77777777">
      <w:pPr>
        <w:spacing w:after="0" w:line="240" w:lineRule="auto"/>
        <w:jc w:val="right"/>
        <w:rPr>
          <w:rFonts w:ascii="Times New Roman" w:hAnsi="Times New Roman"/>
          <w:sz w:val="24"/>
          <w:szCs w:val="24"/>
        </w:rPr>
      </w:pPr>
    </w:p>
    <w:p w:rsidR="00144353" w:rsidRPr="00967794" w:rsidP="00144353" w14:paraId="72E52063" w14:textId="77777777">
      <w:pPr>
        <w:rPr>
          <w:rFonts w:ascii="Times New Roman" w:hAnsi="Times New Roman"/>
          <w:sz w:val="24"/>
          <w:szCs w:val="24"/>
        </w:rPr>
      </w:pPr>
      <w:r w:rsidRPr="00967794">
        <w:rPr>
          <w:rFonts w:ascii="Times New Roman" w:hAnsi="Times New Roman"/>
          <w:sz w:val="24"/>
          <w:szCs w:val="24"/>
        </w:rPr>
        <w:br w:type="page"/>
      </w:r>
    </w:p>
    <w:p w:rsidR="00E8296F" w:rsidRPr="00967794" w:rsidP="00E8296F" w14:paraId="4F2A071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izcenojuma </w:t>
      </w:r>
      <w:r w:rsidRPr="00967794">
        <w:rPr>
          <w:rFonts w:ascii="Times New Roman" w:hAnsi="Times New Roman"/>
          <w:b/>
          <w:sz w:val="24"/>
          <w:szCs w:val="24"/>
        </w:rPr>
        <w:t>aprēķins</w:t>
      </w:r>
    </w:p>
    <w:p w:rsidR="00E8296F" w:rsidRPr="00967794" w:rsidP="00E8296F" w14:paraId="1A5E9FC0" w14:textId="77777777">
      <w:pPr>
        <w:spacing w:after="0" w:line="240" w:lineRule="auto"/>
        <w:rPr>
          <w:rFonts w:ascii="Times New Roman" w:hAnsi="Times New Roman"/>
          <w:sz w:val="24"/>
          <w:szCs w:val="24"/>
        </w:rPr>
      </w:pPr>
    </w:p>
    <w:p w:rsidR="00E8296F" w:rsidRPr="00967794" w:rsidP="00C32AA5" w14:paraId="3B234A8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C32AA5" w14:paraId="0388C3C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C32AA5" w14:paraId="53EF560A" w14:textId="60F8172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1.2.2. </w:t>
      </w:r>
      <w:r w:rsidRPr="00967794" w:rsidR="00F54D99">
        <w:rPr>
          <w:rFonts w:ascii="Times New Roman" w:hAnsi="Times New Roman" w:cs="Times New Roman"/>
          <w:b/>
          <w:color w:val="auto"/>
          <w:sz w:val="24"/>
          <w:szCs w:val="24"/>
        </w:rPr>
        <w:t>Fizioterapeita vadīta</w:t>
      </w:r>
      <w:r w:rsidRPr="00967794">
        <w:rPr>
          <w:rFonts w:ascii="Times New Roman" w:hAnsi="Times New Roman" w:cs="Times New Roman"/>
          <w:b/>
          <w:color w:val="auto"/>
          <w:sz w:val="24"/>
          <w:szCs w:val="24"/>
        </w:rPr>
        <w:t xml:space="preserve"> individuālā nodarbība ar pacientu </w:t>
      </w:r>
      <w:r w:rsidRPr="00967794" w:rsidR="00BE2CB8">
        <w:rPr>
          <w:rFonts w:ascii="Times New Roman" w:hAnsi="Times New Roman" w:cs="Times New Roman"/>
          <w:b/>
          <w:color w:val="auto"/>
          <w:sz w:val="24"/>
          <w:szCs w:val="24"/>
        </w:rPr>
        <w:t>(</w:t>
      </w:r>
      <w:r w:rsidRPr="00967794">
        <w:rPr>
          <w:rFonts w:ascii="Times New Roman" w:hAnsi="Times New Roman" w:cs="Times New Roman"/>
          <w:b/>
          <w:color w:val="auto"/>
          <w:sz w:val="24"/>
          <w:szCs w:val="24"/>
        </w:rPr>
        <w:t>60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r w:rsidRPr="00967794" w:rsidR="00BE2CB8">
        <w:rPr>
          <w:rFonts w:ascii="Times New Roman" w:hAnsi="Times New Roman" w:cs="Times New Roman"/>
          <w:b/>
          <w:color w:val="auto"/>
          <w:sz w:val="24"/>
          <w:szCs w:val="24"/>
        </w:rPr>
        <w:t>)</w:t>
      </w:r>
    </w:p>
    <w:p w:rsidR="00E8296F" w:rsidRPr="00967794" w:rsidP="00C32AA5" w14:paraId="1FC4A988"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C32AA5" w14:paraId="56A88F76" w14:textId="03248ABE">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Pr="00967794" w:rsidR="00A31800">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7B1C0879" w14:textId="77777777" w:rsidTr="006522D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144353" w14:paraId="1B947F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E8296F" w:rsidRPr="00967794" w:rsidP="00144353" w14:paraId="2AED39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E8296F" w:rsidRPr="00967794" w:rsidP="00144353" w14:paraId="69D067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77A54FD" w14:textId="77777777" w:rsidTr="006522D6">
        <w:tblPrEx>
          <w:tblW w:w="9101" w:type="dxa"/>
          <w:tblInd w:w="-34" w:type="dxa"/>
          <w:tblLayout w:type="fixed"/>
          <w:tblLook w:val="00A0"/>
        </w:tblPrEx>
        <w:trPr>
          <w:trHeight w:val="20"/>
        </w:trPr>
        <w:tc>
          <w:tcPr>
            <w:tcW w:w="1560" w:type="dxa"/>
            <w:shd w:val="clear" w:color="auto" w:fill="auto"/>
          </w:tcPr>
          <w:p w:rsidR="00E8296F" w:rsidRPr="00967794" w:rsidP="00144353" w14:paraId="7D7E0848" w14:textId="77777777">
            <w:pPr>
              <w:spacing w:after="0" w:line="240" w:lineRule="auto"/>
              <w:rPr>
                <w:rFonts w:ascii="Times New Roman" w:hAnsi="Times New Roman"/>
                <w:i/>
                <w:sz w:val="24"/>
                <w:szCs w:val="24"/>
              </w:rPr>
            </w:pPr>
          </w:p>
        </w:tc>
        <w:tc>
          <w:tcPr>
            <w:tcW w:w="5699" w:type="dxa"/>
            <w:shd w:val="clear" w:color="auto" w:fill="auto"/>
          </w:tcPr>
          <w:p w:rsidR="00E8296F" w:rsidRPr="00967794" w:rsidP="00144353" w14:paraId="6710BBF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E8296F" w:rsidRPr="00967794" w:rsidP="00144353" w14:paraId="0807349E" w14:textId="77777777">
            <w:pPr>
              <w:spacing w:after="0" w:line="240" w:lineRule="auto"/>
              <w:jc w:val="center"/>
              <w:rPr>
                <w:rFonts w:ascii="Times New Roman" w:hAnsi="Times New Roman"/>
                <w:sz w:val="24"/>
                <w:szCs w:val="24"/>
              </w:rPr>
            </w:pPr>
          </w:p>
        </w:tc>
      </w:tr>
      <w:tr w14:paraId="62446943"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4B1B1B3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E81D0F" w:rsidRPr="00967794" w:rsidP="00E81D0F" w14:paraId="69F0EF3D" w14:textId="408A016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w:t>
            </w:r>
            <w:r w:rsidRPr="00967794">
              <w:rPr>
                <w:rFonts w:ascii="Times New Roman" w:hAnsi="Times New Roman"/>
                <w:sz w:val="24"/>
                <w:szCs w:val="24"/>
                <w:lang w:val="lv-LV"/>
              </w:rPr>
              <w:t>670 euro/mēnesī (amatu saime 5.1, līmenis IIB, 9.mēnešalgu grupa). Šī maksas pakalpojuma sniegšanai fizioterapeiti velta 7000 minūtes (70 min*100 pak.) no 122 310 minūšu plānotā fizioterapijas pakalpojumiem patērētā laika. Atlīdzības izdevumus fizioterapei</w:t>
            </w:r>
            <w:r w:rsidRPr="00967794">
              <w:rPr>
                <w:rFonts w:ascii="Times New Roman" w:hAnsi="Times New Roman"/>
                <w:sz w:val="24"/>
                <w:szCs w:val="24"/>
                <w:lang w:val="lv-LV"/>
              </w:rPr>
              <w:t>tu algošanai aprēķina šādi:</w:t>
            </w:r>
          </w:p>
          <w:p w:rsidR="00E81D0F" w:rsidRPr="00967794" w:rsidP="00E81D0F" w14:paraId="5B16EF92" w14:textId="55F2CD41">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670*2.75*12*7000/122310</w:t>
            </w:r>
          </w:p>
        </w:tc>
        <w:tc>
          <w:tcPr>
            <w:tcW w:w="1842" w:type="dxa"/>
            <w:shd w:val="clear" w:color="auto" w:fill="auto"/>
            <w:vAlign w:val="bottom"/>
          </w:tcPr>
          <w:p w:rsidR="00E81D0F" w:rsidRPr="00967794" w:rsidP="00E81D0F" w14:paraId="19F189E9" w14:textId="40D262DE">
            <w:pPr>
              <w:spacing w:after="0" w:line="240" w:lineRule="auto"/>
              <w:jc w:val="center"/>
              <w:rPr>
                <w:rFonts w:ascii="Times New Roman" w:hAnsi="Times New Roman"/>
                <w:sz w:val="24"/>
                <w:szCs w:val="24"/>
              </w:rPr>
            </w:pPr>
            <w:r w:rsidRPr="00967794">
              <w:rPr>
                <w:rFonts w:ascii="Times New Roman" w:hAnsi="Times New Roman"/>
                <w:sz w:val="24"/>
                <w:szCs w:val="24"/>
              </w:rPr>
              <w:t>1265.39</w:t>
            </w:r>
          </w:p>
        </w:tc>
      </w:tr>
      <w:tr w14:paraId="58F29022"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7587235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E81D0F" w:rsidRPr="00967794" w:rsidP="00E81D0F" w14:paraId="5C632E3F"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rsidR="00E81D0F" w:rsidRPr="00967794" w:rsidP="00E81D0F" w14:paraId="63F213E8" w14:textId="25BE4909">
            <w:pPr>
              <w:spacing w:after="0"/>
              <w:jc w:val="center"/>
              <w:rPr>
                <w:rFonts w:ascii="Times New Roman" w:hAnsi="Times New Roman"/>
                <w:sz w:val="24"/>
                <w:szCs w:val="24"/>
              </w:rPr>
            </w:pPr>
            <w:r w:rsidRPr="00967794">
              <w:rPr>
                <w:rFonts w:ascii="Times New Roman" w:hAnsi="Times New Roman"/>
                <w:sz w:val="24"/>
                <w:szCs w:val="24"/>
              </w:rPr>
              <w:t>298.51</w:t>
            </w:r>
          </w:p>
        </w:tc>
      </w:tr>
      <w:tr w14:paraId="3B9E2153"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6C9054EC" w14:textId="77777777">
            <w:pPr>
              <w:spacing w:after="0" w:line="240" w:lineRule="auto"/>
              <w:jc w:val="center"/>
              <w:rPr>
                <w:rFonts w:ascii="Times New Roman" w:hAnsi="Times New Roman"/>
                <w:i/>
                <w:sz w:val="24"/>
                <w:szCs w:val="24"/>
              </w:rPr>
            </w:pPr>
          </w:p>
        </w:tc>
        <w:tc>
          <w:tcPr>
            <w:tcW w:w="5699" w:type="dxa"/>
            <w:shd w:val="clear" w:color="auto" w:fill="auto"/>
          </w:tcPr>
          <w:p w:rsidR="00E81D0F" w:rsidRPr="00967794" w:rsidP="00E81D0F" w14:paraId="7816C32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E81D0F" w:rsidRPr="00967794" w:rsidP="00E81D0F" w14:paraId="1C491B04" w14:textId="1F3D65AD">
            <w:pPr>
              <w:spacing w:after="0"/>
              <w:jc w:val="center"/>
              <w:rPr>
                <w:rFonts w:ascii="Times New Roman" w:hAnsi="Times New Roman"/>
                <w:sz w:val="24"/>
                <w:szCs w:val="24"/>
              </w:rPr>
            </w:pPr>
            <w:r w:rsidRPr="00967794">
              <w:rPr>
                <w:rFonts w:ascii="Times New Roman" w:hAnsi="Times New Roman"/>
                <w:sz w:val="24"/>
                <w:szCs w:val="24"/>
              </w:rPr>
              <w:t>1563.90</w:t>
            </w:r>
          </w:p>
        </w:tc>
      </w:tr>
      <w:tr w14:paraId="0BA27093"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3C7141D2" w14:textId="77777777">
            <w:pPr>
              <w:spacing w:after="0" w:line="240" w:lineRule="auto"/>
              <w:jc w:val="center"/>
              <w:rPr>
                <w:rFonts w:ascii="Times New Roman" w:hAnsi="Times New Roman"/>
                <w:i/>
                <w:sz w:val="24"/>
                <w:szCs w:val="24"/>
              </w:rPr>
            </w:pPr>
          </w:p>
        </w:tc>
        <w:tc>
          <w:tcPr>
            <w:tcW w:w="5699" w:type="dxa"/>
            <w:shd w:val="clear" w:color="auto" w:fill="auto"/>
          </w:tcPr>
          <w:p w:rsidR="00E81D0F" w:rsidRPr="00967794" w:rsidP="00E81D0F" w14:paraId="5FF6F8D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E81D0F" w:rsidRPr="00967794" w:rsidP="00E81D0F" w14:paraId="20B645DA" w14:textId="57DB12B9">
            <w:pPr>
              <w:spacing w:after="0"/>
              <w:jc w:val="center"/>
              <w:outlineLvl w:val="0"/>
              <w:rPr>
                <w:rFonts w:ascii="Times New Roman" w:hAnsi="Times New Roman"/>
                <w:sz w:val="24"/>
                <w:szCs w:val="24"/>
              </w:rPr>
            </w:pPr>
          </w:p>
        </w:tc>
      </w:tr>
      <w:tr w14:paraId="52B93402"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71C5699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rsidR="00E81D0F" w:rsidRPr="00967794" w:rsidP="00E81D0F" w14:paraId="3D712D9C" w14:textId="3C30C993">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w:t>
            </w:r>
            <w:r w:rsidRPr="00967794">
              <w:rPr>
                <w:rFonts w:ascii="Times New Roman" w:hAnsi="Times New Roman"/>
                <w:sz w:val="24"/>
                <w:szCs w:val="24"/>
              </w:rPr>
              <w:t>vietnieks fiziskās veselības aprūpes jautājumos ar noteikto mēnešalgu 1 450 euro/mēnesī (amatu saime 35, līmenis V, 13.mēnešalgu grupa). Visu pakalpojumu uzraudzībai direktora vietnieks patērē 5% sava laika. Ņemot vērā šī pakalpojuma skaita īpatsvaru kopēj</w:t>
            </w:r>
            <w:r w:rsidRPr="00967794">
              <w:rPr>
                <w:rFonts w:ascii="Times New Roman" w:hAnsi="Times New Roman"/>
                <w:sz w:val="24"/>
                <w:szCs w:val="24"/>
              </w:rPr>
              <w:t>a plānotā fizioterapijas pakalpojumu skaitā (100 pak./6961 pak.), atlīdzības aprēķins:</w:t>
            </w:r>
          </w:p>
          <w:p w:rsidR="00E81D0F" w:rsidRPr="00967794" w:rsidP="00E81D0F" w14:paraId="39EF8C78" w14:textId="31E20004">
            <w:pPr>
              <w:spacing w:after="0" w:line="240" w:lineRule="auto"/>
              <w:jc w:val="center"/>
              <w:rPr>
                <w:rFonts w:ascii="Times New Roman" w:hAnsi="Times New Roman"/>
                <w:sz w:val="24"/>
                <w:szCs w:val="24"/>
              </w:rPr>
            </w:pPr>
            <w:r w:rsidRPr="00967794">
              <w:rPr>
                <w:rFonts w:ascii="Times New Roman" w:hAnsi="Times New Roman"/>
                <w:sz w:val="24"/>
                <w:szCs w:val="24"/>
              </w:rPr>
              <w:t>1450*12*0.05*100/6961</w:t>
            </w:r>
          </w:p>
        </w:tc>
        <w:tc>
          <w:tcPr>
            <w:tcW w:w="1842" w:type="dxa"/>
            <w:shd w:val="clear" w:color="auto" w:fill="auto"/>
            <w:vAlign w:val="bottom"/>
          </w:tcPr>
          <w:p w:rsidR="00E81D0F" w:rsidRPr="00967794" w:rsidP="00E81D0F" w14:paraId="35ECA66B" w14:textId="6A86E4BC">
            <w:pPr>
              <w:spacing w:after="0"/>
              <w:jc w:val="center"/>
              <w:rPr>
                <w:rFonts w:ascii="Times New Roman" w:hAnsi="Times New Roman"/>
                <w:sz w:val="24"/>
                <w:szCs w:val="24"/>
              </w:rPr>
            </w:pPr>
            <w:r w:rsidRPr="00967794">
              <w:rPr>
                <w:rFonts w:ascii="Times New Roman" w:hAnsi="Times New Roman"/>
                <w:sz w:val="24"/>
                <w:szCs w:val="24"/>
              </w:rPr>
              <w:t>12.50</w:t>
            </w:r>
          </w:p>
        </w:tc>
      </w:tr>
      <w:tr w14:paraId="57905276"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260D02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E81D0F" w:rsidRPr="00967794" w:rsidP="00E81D0F" w14:paraId="5C165CF6" w14:textId="1FF7D52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w:t>
            </w:r>
            <w:r w:rsidRPr="00967794">
              <w:rPr>
                <w:rFonts w:ascii="Times New Roman" w:hAnsi="Times New Roman"/>
                <w:sz w:val="24"/>
                <w:szCs w:val="24"/>
              </w:rPr>
              <w:t>saime 23, līmenis I, 4.mēnešalgu grupa). Gada laikā pacientu reģistratori reģistrē 15814 maksas pakalpojumu. Ņemot vērā šī pakalpojuma skaita īpatsvaru kopējā reģistratūra plānotāja reģistrēto pakalpojumu skaitā (100 pak./15814 pak.), atlīdzību aprēķinā:</w:t>
            </w:r>
          </w:p>
          <w:p w:rsidR="00E81D0F" w:rsidRPr="00967794" w:rsidP="00E81D0F" w14:paraId="60F92813" w14:textId="5546475E">
            <w:pPr>
              <w:spacing w:after="0" w:line="240" w:lineRule="auto"/>
              <w:jc w:val="center"/>
              <w:rPr>
                <w:rFonts w:ascii="Times New Roman" w:hAnsi="Times New Roman"/>
                <w:sz w:val="24"/>
                <w:szCs w:val="24"/>
              </w:rPr>
            </w:pPr>
            <w:r w:rsidRPr="00967794">
              <w:rPr>
                <w:rFonts w:ascii="Times New Roman" w:hAnsi="Times New Roman"/>
                <w:sz w:val="24"/>
                <w:szCs w:val="24"/>
              </w:rPr>
              <w:t>5</w:t>
            </w:r>
            <w:r w:rsidRPr="00967794">
              <w:rPr>
                <w:rFonts w:ascii="Times New Roman" w:hAnsi="Times New Roman"/>
                <w:sz w:val="24"/>
                <w:szCs w:val="24"/>
              </w:rPr>
              <w:t>20*2*12*100/15814</w:t>
            </w:r>
          </w:p>
          <w:p w:rsidR="00E81D0F" w:rsidRPr="00967794" w:rsidP="00E81D0F" w14:paraId="51835185" w14:textId="48119FE0">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 Visu masāžas pakalpojumu uzraudzībai nodaļas vadītājs patērē 1</w:t>
            </w:r>
            <w:r w:rsidRPr="00967794">
              <w:rPr>
                <w:rFonts w:ascii="Times New Roman" w:hAnsi="Times New Roman"/>
                <w:sz w:val="24"/>
                <w:szCs w:val="24"/>
              </w:rPr>
              <w:t xml:space="preserve">0% sava laika. Ņemot vērā šī pakalpojuma skaita īpatsvaru kopēja </w:t>
            </w:r>
            <w:r w:rsidRPr="00967794">
              <w:rPr>
                <w:rFonts w:ascii="Times New Roman" w:hAnsi="Times New Roman"/>
                <w:sz w:val="24"/>
                <w:szCs w:val="24"/>
              </w:rPr>
              <w:t>plānotā fizioterapijas pakalpojumu skaitā (100 pak./6961 pak.), atlīdzības aprēķins:</w:t>
            </w:r>
          </w:p>
          <w:p w:rsidR="00E81D0F" w:rsidRPr="00967794" w:rsidP="00E81D0F" w14:paraId="35DB3562" w14:textId="10F3B74A">
            <w:pPr>
              <w:spacing w:after="0" w:line="240" w:lineRule="auto"/>
              <w:jc w:val="center"/>
              <w:rPr>
                <w:rFonts w:ascii="Times New Roman" w:hAnsi="Times New Roman"/>
                <w:sz w:val="24"/>
                <w:szCs w:val="24"/>
              </w:rPr>
            </w:pPr>
            <w:r w:rsidRPr="00967794">
              <w:rPr>
                <w:rFonts w:ascii="Times New Roman" w:hAnsi="Times New Roman"/>
                <w:sz w:val="24"/>
                <w:szCs w:val="24"/>
              </w:rPr>
              <w:t>1100*12*0.1*100/6961</w:t>
            </w:r>
          </w:p>
          <w:p w:rsidR="00E81D0F" w:rsidRPr="00967794" w:rsidP="00E81D0F" w14:paraId="359BB0D1" w14:textId="46DFB89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w:t>
            </w:r>
            <w:r w:rsidRPr="00967794">
              <w:rPr>
                <w:rFonts w:ascii="Times New Roman" w:hAnsi="Times New Roman"/>
                <w:sz w:val="24"/>
                <w:szCs w:val="24"/>
              </w:rPr>
              <w:t>jumiem veic galvenais grāmatvedis ar noteikto mēnešalgu 1 000 euro/mēnesī (amatu saime 14, līmenis IV, 11.mēnešalgu grupa). Visu reģistratūrā reģistrēto maksas pakalpojumu uzskaitei un saņemtās skaidrās naudas apstrādei galvenais grāmatvedis patērē 10% sav</w:t>
            </w:r>
            <w:r w:rsidRPr="00967794">
              <w:rPr>
                <w:rFonts w:ascii="Times New Roman" w:hAnsi="Times New Roman"/>
                <w:sz w:val="24"/>
                <w:szCs w:val="24"/>
              </w:rPr>
              <w:t>a laika. Ņemot vērā šī pakalpojuma skaita daļu reģistratūrā reģistrēto pakalpojumu kopējā skaitā (100 pak./15814 pak.), atlīdzību aprēķinā:</w:t>
            </w:r>
          </w:p>
          <w:p w:rsidR="00E81D0F" w:rsidRPr="00967794" w:rsidP="00E81D0F" w14:paraId="30DB0EF4" w14:textId="77750BEA">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1842" w:type="dxa"/>
            <w:shd w:val="clear" w:color="auto" w:fill="auto"/>
            <w:vAlign w:val="bottom"/>
          </w:tcPr>
          <w:p w:rsidR="00E81D0F" w:rsidRPr="00967794" w:rsidP="00E81D0F" w14:paraId="5ED975FD" w14:textId="699B1A09">
            <w:pPr>
              <w:spacing w:after="0"/>
              <w:jc w:val="center"/>
              <w:rPr>
                <w:rFonts w:ascii="Times New Roman" w:hAnsi="Times New Roman"/>
                <w:sz w:val="24"/>
                <w:szCs w:val="24"/>
              </w:rPr>
            </w:pPr>
            <w:r w:rsidRPr="00967794">
              <w:rPr>
                <w:rFonts w:ascii="Times New Roman" w:hAnsi="Times New Roman"/>
                <w:sz w:val="24"/>
                <w:szCs w:val="24"/>
              </w:rPr>
              <w:t>105.47</w:t>
            </w:r>
          </w:p>
        </w:tc>
      </w:tr>
      <w:tr w14:paraId="5DBFA40C"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56B853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E81D0F" w:rsidRPr="00967794" w:rsidP="00E81D0F" w14:paraId="7871F99D" w14:textId="6A05CA0B">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rsidR="00E81D0F" w:rsidRPr="00967794" w:rsidP="00E81D0F" w14:paraId="4781E875" w14:textId="607C958C">
            <w:pPr>
              <w:spacing w:after="0"/>
              <w:jc w:val="center"/>
              <w:rPr>
                <w:rFonts w:ascii="Times New Roman" w:hAnsi="Times New Roman"/>
                <w:sz w:val="24"/>
                <w:szCs w:val="24"/>
              </w:rPr>
            </w:pPr>
            <w:r w:rsidRPr="00967794">
              <w:rPr>
                <w:rFonts w:ascii="Times New Roman" w:hAnsi="Times New Roman"/>
                <w:sz w:val="24"/>
                <w:szCs w:val="24"/>
              </w:rPr>
              <w:t>27.83</w:t>
            </w:r>
          </w:p>
        </w:tc>
      </w:tr>
      <w:tr w14:paraId="47275455"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1C054E8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E81D0F" w:rsidRPr="00967794" w:rsidP="00E81D0F" w14:paraId="12A18528" w14:textId="03BFFFD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w:t>
            </w:r>
            <w:r w:rsidRPr="00967794">
              <w:rPr>
                <w:rFonts w:ascii="Times New Roman" w:hAnsi="Times New Roman"/>
                <w:sz w:val="24"/>
                <w:szCs w:val="24"/>
              </w:rPr>
              <w:t>u analīžu nogādāšanai laboratorijā, sastāda 6 741 euro. Reģistratūrā reģistrēto maksas pakalpojumu sniegšanai tiek izmantoti 10% kopējo sakaru pakalpojumu izdevumu. Ņemot vērā šī pakalpojuma skaita daļu reģistratūrā reģistrēto pakalpojumu kopējā skaitā (10</w:t>
            </w:r>
            <w:r w:rsidRPr="00967794">
              <w:rPr>
                <w:rFonts w:ascii="Times New Roman" w:hAnsi="Times New Roman"/>
                <w:sz w:val="24"/>
                <w:szCs w:val="24"/>
              </w:rPr>
              <w:t>0 pak./15814 pak.), izdevumus aprēķina šādi:</w:t>
            </w:r>
          </w:p>
          <w:p w:rsidR="00E81D0F" w:rsidRPr="00967794" w:rsidP="00E81D0F" w14:paraId="597DFE49" w14:textId="2A108437">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1842" w:type="dxa"/>
            <w:shd w:val="clear" w:color="auto" w:fill="auto"/>
            <w:vAlign w:val="bottom"/>
          </w:tcPr>
          <w:p w:rsidR="00E81D0F" w:rsidRPr="00967794" w:rsidP="00E81D0F" w14:paraId="51911D8C" w14:textId="62B02637">
            <w:pPr>
              <w:spacing w:after="0"/>
              <w:jc w:val="center"/>
              <w:rPr>
                <w:rFonts w:ascii="Times New Roman" w:hAnsi="Times New Roman"/>
                <w:sz w:val="24"/>
                <w:szCs w:val="24"/>
              </w:rPr>
            </w:pPr>
            <w:r w:rsidRPr="00967794">
              <w:rPr>
                <w:rFonts w:ascii="Times New Roman" w:hAnsi="Times New Roman"/>
                <w:sz w:val="24"/>
                <w:szCs w:val="24"/>
              </w:rPr>
              <w:t>4.26</w:t>
            </w:r>
          </w:p>
        </w:tc>
      </w:tr>
      <w:tr w14:paraId="53AF8B29"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4ADB1D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E81D0F" w:rsidRPr="00967794" w:rsidP="00E81D0F" w14:paraId="53159115" w14:textId="2D57329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E81D0F" w:rsidRPr="00967794" w:rsidP="00E81D0F" w14:paraId="7D6BBEBF" w14:textId="0C27BDFE">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w:t>
            </w:r>
            <w:r w:rsidRPr="00967794">
              <w:rPr>
                <w:rFonts w:ascii="Times New Roman" w:hAnsi="Times New Roman"/>
                <w:sz w:val="24"/>
                <w:szCs w:val="24"/>
              </w:rPr>
              <w:t>Ņemot vērā šī pakalpojuma sniegšanas gadā patērēta laika īpatsvaru kopējā fizioterapijas pakalpojumu sniegšanai patērētajā laikā (7000 min/122310 min), izdevumu aprēķins</w:t>
            </w:r>
          </w:p>
          <w:p w:rsidR="00E81D0F" w:rsidRPr="00967794" w:rsidP="00E81D0F" w14:paraId="2981A9B6" w14:textId="2661E227">
            <w:pPr>
              <w:spacing w:after="0" w:line="240" w:lineRule="auto"/>
              <w:jc w:val="center"/>
              <w:rPr>
                <w:rFonts w:ascii="Times New Roman" w:hAnsi="Times New Roman"/>
                <w:sz w:val="24"/>
                <w:szCs w:val="24"/>
              </w:rPr>
            </w:pPr>
            <w:r w:rsidRPr="00967794">
              <w:rPr>
                <w:rFonts w:ascii="Times New Roman" w:hAnsi="Times New Roman"/>
                <w:sz w:val="24"/>
                <w:szCs w:val="24"/>
              </w:rPr>
              <w:t>11325*0.1483*7000/122310</w:t>
            </w:r>
          </w:p>
        </w:tc>
        <w:tc>
          <w:tcPr>
            <w:tcW w:w="1842" w:type="dxa"/>
            <w:shd w:val="clear" w:color="auto" w:fill="auto"/>
            <w:vAlign w:val="bottom"/>
          </w:tcPr>
          <w:p w:rsidR="00E81D0F" w:rsidRPr="00967794" w:rsidP="00E81D0F" w14:paraId="6E587C90" w14:textId="78029F48">
            <w:pPr>
              <w:spacing w:after="0"/>
              <w:jc w:val="center"/>
              <w:rPr>
                <w:rFonts w:ascii="Times New Roman" w:hAnsi="Times New Roman"/>
                <w:sz w:val="24"/>
                <w:szCs w:val="24"/>
              </w:rPr>
            </w:pPr>
            <w:r w:rsidRPr="00967794">
              <w:rPr>
                <w:rFonts w:ascii="Times New Roman" w:hAnsi="Times New Roman"/>
                <w:sz w:val="24"/>
                <w:szCs w:val="24"/>
              </w:rPr>
              <w:t>96.12</w:t>
            </w:r>
          </w:p>
        </w:tc>
      </w:tr>
      <w:tr w14:paraId="61F5B19C"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107A7EA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E81D0F" w:rsidRPr="00967794" w:rsidP="00E81D0F" w14:paraId="4658E56B" w14:textId="4594C08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w:t>
            </w:r>
            <w:r w:rsidRPr="00967794">
              <w:rPr>
                <w:rFonts w:ascii="Times New Roman" w:hAnsi="Times New Roman"/>
                <w:sz w:val="24"/>
                <w:szCs w:val="24"/>
              </w:rPr>
              <w:t xml:space="preserve"> 725 euro. Fizioterapijai izmantoto telpu un attiecīgo koplietošanas telpu platības īpatsvars kopējā iestādes nomāto telpu platībā ir 0.1483. Ņemot vērā šī pakalpojuma sniegšanas gadā patērēta laika īpatsvaru kopējā fizioterapijas pakalpojumu sniegšanai pa</w:t>
            </w:r>
            <w:r w:rsidRPr="00967794">
              <w:rPr>
                <w:rFonts w:ascii="Times New Roman" w:hAnsi="Times New Roman"/>
                <w:sz w:val="24"/>
                <w:szCs w:val="24"/>
              </w:rPr>
              <w:t>tērētajā laikā (7000 min/122310 min), izdevumu aprēķins:</w:t>
            </w:r>
          </w:p>
          <w:p w:rsidR="00E81D0F" w:rsidRPr="00967794" w:rsidP="00E81D0F" w14:paraId="5B66082B" w14:textId="6EDF0A9E">
            <w:pPr>
              <w:spacing w:after="0" w:line="240" w:lineRule="auto"/>
              <w:jc w:val="center"/>
              <w:rPr>
                <w:rFonts w:ascii="Times New Roman" w:hAnsi="Times New Roman"/>
                <w:sz w:val="24"/>
                <w:szCs w:val="24"/>
              </w:rPr>
            </w:pPr>
            <w:r w:rsidRPr="00967794">
              <w:rPr>
                <w:rFonts w:ascii="Times New Roman" w:hAnsi="Times New Roman"/>
                <w:sz w:val="24"/>
                <w:szCs w:val="24"/>
              </w:rPr>
              <w:t>725*0.1483*7000/122310</w:t>
            </w:r>
          </w:p>
        </w:tc>
        <w:tc>
          <w:tcPr>
            <w:tcW w:w="1842" w:type="dxa"/>
            <w:shd w:val="clear" w:color="auto" w:fill="auto"/>
            <w:vAlign w:val="bottom"/>
          </w:tcPr>
          <w:p w:rsidR="00E81D0F" w:rsidRPr="00967794" w:rsidP="00E81D0F" w14:paraId="745452B4" w14:textId="452CD42B">
            <w:pPr>
              <w:spacing w:after="0"/>
              <w:jc w:val="center"/>
              <w:rPr>
                <w:rFonts w:ascii="Times New Roman" w:hAnsi="Times New Roman"/>
                <w:sz w:val="24"/>
                <w:szCs w:val="24"/>
              </w:rPr>
            </w:pPr>
            <w:r w:rsidRPr="00967794">
              <w:rPr>
                <w:rFonts w:ascii="Times New Roman" w:hAnsi="Times New Roman"/>
                <w:sz w:val="24"/>
                <w:szCs w:val="24"/>
              </w:rPr>
              <w:t>6.15</w:t>
            </w:r>
          </w:p>
        </w:tc>
      </w:tr>
      <w:tr w14:paraId="3997C68C"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29AB8F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E81D0F" w:rsidRPr="00967794" w:rsidP="00E81D0F" w14:paraId="3599F154" w14:textId="60184D2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w:t>
            </w:r>
            <w:r w:rsidRPr="00967794">
              <w:rPr>
                <w:rFonts w:ascii="Times New Roman" w:hAnsi="Times New Roman"/>
                <w:sz w:val="24"/>
                <w:szCs w:val="24"/>
              </w:rPr>
              <w:t>telpu platībā ir 0.1483. Ņemot vērā šī pakalpojuma sniegšanas gadā patērēta laika īpatsvaru kopējā fizioterapijas pakalpojumu sniegšanai patērētajā laikā (7000 min/122310 min), izdevumu aprēķins:</w:t>
            </w:r>
          </w:p>
          <w:p w:rsidR="00E81D0F" w:rsidRPr="00967794" w:rsidP="00E81D0F" w14:paraId="6DCC06CB" w14:textId="68B644CF">
            <w:pPr>
              <w:spacing w:after="0" w:line="240" w:lineRule="auto"/>
              <w:jc w:val="center"/>
              <w:rPr>
                <w:rFonts w:ascii="Times New Roman" w:hAnsi="Times New Roman"/>
                <w:sz w:val="24"/>
                <w:szCs w:val="24"/>
              </w:rPr>
            </w:pPr>
            <w:r w:rsidRPr="00967794">
              <w:rPr>
                <w:rFonts w:ascii="Times New Roman" w:hAnsi="Times New Roman"/>
                <w:sz w:val="24"/>
                <w:szCs w:val="24"/>
              </w:rPr>
              <w:t>5370*0.1483*7000/122310</w:t>
            </w:r>
          </w:p>
        </w:tc>
        <w:tc>
          <w:tcPr>
            <w:tcW w:w="1842" w:type="dxa"/>
            <w:shd w:val="clear" w:color="auto" w:fill="auto"/>
            <w:vAlign w:val="bottom"/>
          </w:tcPr>
          <w:p w:rsidR="00E81D0F" w:rsidRPr="00967794" w:rsidP="00E81D0F" w14:paraId="472D8D6F" w14:textId="63F34849">
            <w:pPr>
              <w:spacing w:after="0"/>
              <w:jc w:val="center"/>
              <w:rPr>
                <w:rFonts w:ascii="Times New Roman" w:hAnsi="Times New Roman"/>
                <w:sz w:val="24"/>
                <w:szCs w:val="24"/>
              </w:rPr>
            </w:pPr>
            <w:r w:rsidRPr="00967794">
              <w:rPr>
                <w:rFonts w:ascii="Times New Roman" w:hAnsi="Times New Roman"/>
                <w:sz w:val="24"/>
                <w:szCs w:val="24"/>
              </w:rPr>
              <w:t>45.58</w:t>
            </w:r>
          </w:p>
        </w:tc>
      </w:tr>
      <w:tr w14:paraId="01122730"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0EA8BF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E81D0F" w:rsidRPr="00967794" w:rsidP="00E81D0F" w14:paraId="7AD7C37B" w14:textId="1C8AD7A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w:t>
            </w:r>
            <w:r w:rsidRPr="00967794">
              <w:rPr>
                <w:rFonts w:ascii="Times New Roman" w:hAnsi="Times New Roman"/>
                <w:sz w:val="24"/>
                <w:szCs w:val="24"/>
              </w:rPr>
              <w:t>ritumu izvešanu gadā - 734 euro. Fizioterapijai izmantoto telpu un attiecīgo koplietošanas telpu platības īpatsvars kopējā iestādes nomāto telpu platībā ir 0.1483. Ņemot vērā šī pakalpojuma sniegšanas gadā patērēta laika īpatsvaru kopējā fizioterapijas pak</w:t>
            </w:r>
            <w:r w:rsidRPr="00967794">
              <w:rPr>
                <w:rFonts w:ascii="Times New Roman" w:hAnsi="Times New Roman"/>
                <w:sz w:val="24"/>
                <w:szCs w:val="24"/>
              </w:rPr>
              <w:t>alpojumu sniegšanai patērētajā laikā (7000 min/122310 min), izdevumu aprēķins:</w:t>
            </w:r>
          </w:p>
          <w:p w:rsidR="00E81D0F" w:rsidRPr="00967794" w:rsidP="00E81D0F" w14:paraId="42734476" w14:textId="60BE5D03">
            <w:pPr>
              <w:spacing w:after="0" w:line="240" w:lineRule="auto"/>
              <w:jc w:val="center"/>
              <w:rPr>
                <w:rFonts w:ascii="Times New Roman" w:hAnsi="Times New Roman"/>
                <w:sz w:val="24"/>
                <w:szCs w:val="24"/>
              </w:rPr>
            </w:pPr>
            <w:r w:rsidRPr="00967794">
              <w:rPr>
                <w:rFonts w:ascii="Times New Roman" w:hAnsi="Times New Roman"/>
                <w:sz w:val="24"/>
                <w:szCs w:val="24"/>
              </w:rPr>
              <w:t>734*0.1483*7000/122310</w:t>
            </w:r>
          </w:p>
        </w:tc>
        <w:tc>
          <w:tcPr>
            <w:tcW w:w="1842" w:type="dxa"/>
            <w:shd w:val="clear" w:color="auto" w:fill="auto"/>
            <w:vAlign w:val="bottom"/>
          </w:tcPr>
          <w:p w:rsidR="00E81D0F" w:rsidRPr="00967794" w:rsidP="00E81D0F" w14:paraId="5B164998" w14:textId="4C983A8C">
            <w:pPr>
              <w:spacing w:after="0"/>
              <w:jc w:val="center"/>
              <w:rPr>
                <w:rFonts w:ascii="Times New Roman" w:hAnsi="Times New Roman"/>
                <w:sz w:val="24"/>
                <w:szCs w:val="24"/>
              </w:rPr>
            </w:pPr>
            <w:r w:rsidRPr="00967794">
              <w:rPr>
                <w:rFonts w:ascii="Times New Roman" w:hAnsi="Times New Roman"/>
                <w:sz w:val="24"/>
                <w:szCs w:val="24"/>
              </w:rPr>
              <w:t>6.23</w:t>
            </w:r>
          </w:p>
        </w:tc>
      </w:tr>
      <w:tr w14:paraId="39860EA4"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3075FD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E81D0F" w:rsidRPr="00967794" w:rsidP="00E81D0F" w14:paraId="397EB603" w14:textId="47328E6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w:t>
            </w:r>
            <w:r w:rsidRPr="00967794">
              <w:rPr>
                <w:rFonts w:ascii="Times New Roman" w:hAnsi="Times New Roman"/>
                <w:sz w:val="24"/>
                <w:szCs w:val="24"/>
              </w:rPr>
              <w:t xml:space="preserve"> remonta izdevumiem. Ņemot vērā šī pakalpojuma skaita daļu reģistratūrā reģistrēto pakalpojumu kopējā skaitā (100 pak./15814 pak.), pakalpojumu izdevumus aprēķina šādi:</w:t>
            </w:r>
          </w:p>
          <w:p w:rsidR="00E81D0F" w:rsidRPr="00967794" w:rsidP="00E81D0F" w14:paraId="4D197070" w14:textId="445B5E30">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1842" w:type="dxa"/>
            <w:shd w:val="clear" w:color="auto" w:fill="auto"/>
            <w:vAlign w:val="bottom"/>
          </w:tcPr>
          <w:p w:rsidR="00E81D0F" w:rsidRPr="00967794" w:rsidP="00E81D0F" w14:paraId="63FB44AA" w14:textId="4638EA1B">
            <w:pPr>
              <w:spacing w:after="0"/>
              <w:jc w:val="center"/>
              <w:rPr>
                <w:rFonts w:ascii="Times New Roman" w:hAnsi="Times New Roman"/>
                <w:sz w:val="24"/>
                <w:szCs w:val="24"/>
              </w:rPr>
            </w:pPr>
            <w:r w:rsidRPr="00967794">
              <w:rPr>
                <w:rFonts w:ascii="Times New Roman" w:hAnsi="Times New Roman"/>
                <w:sz w:val="24"/>
                <w:szCs w:val="24"/>
              </w:rPr>
              <w:t>9.43</w:t>
            </w:r>
          </w:p>
        </w:tc>
      </w:tr>
      <w:tr w14:paraId="248FEADB"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66EC7E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E81D0F" w:rsidRPr="00967794" w:rsidP="00E81D0F" w14:paraId="19AE5ABA" w14:textId="2600762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w:t>
            </w: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gadā patērēta</w:t>
            </w:r>
            <w:r w:rsidRPr="00967794">
              <w:rPr>
                <w:rFonts w:ascii="Times New Roman" w:hAnsi="Times New Roman"/>
                <w:sz w:val="24"/>
                <w:szCs w:val="24"/>
              </w:rPr>
              <w:t>jā laikā (7000 min/122310 min), izdevumu aprēķins:</w:t>
            </w:r>
          </w:p>
          <w:p w:rsidR="00E81D0F" w:rsidRPr="00967794" w:rsidP="00E81D0F" w14:paraId="50DB5CA6" w14:textId="168298E2">
            <w:pPr>
              <w:spacing w:after="0" w:line="240" w:lineRule="auto"/>
              <w:jc w:val="center"/>
              <w:rPr>
                <w:rFonts w:ascii="Times New Roman" w:hAnsi="Times New Roman"/>
                <w:sz w:val="24"/>
                <w:szCs w:val="24"/>
              </w:rPr>
            </w:pPr>
            <w:r w:rsidRPr="00967794">
              <w:rPr>
                <w:rFonts w:ascii="Times New Roman" w:hAnsi="Times New Roman"/>
                <w:sz w:val="24"/>
                <w:szCs w:val="24"/>
              </w:rPr>
              <w:t>5513 *0.1483*7000/122310</w:t>
            </w:r>
          </w:p>
        </w:tc>
        <w:tc>
          <w:tcPr>
            <w:tcW w:w="1842" w:type="dxa"/>
            <w:shd w:val="clear" w:color="auto" w:fill="auto"/>
            <w:vAlign w:val="bottom"/>
          </w:tcPr>
          <w:p w:rsidR="00E81D0F" w:rsidRPr="00967794" w:rsidP="00E81D0F" w14:paraId="0A7E264C" w14:textId="3233E066">
            <w:pPr>
              <w:spacing w:after="0"/>
              <w:jc w:val="center"/>
              <w:rPr>
                <w:rFonts w:ascii="Times New Roman" w:hAnsi="Times New Roman"/>
                <w:sz w:val="24"/>
                <w:szCs w:val="24"/>
              </w:rPr>
            </w:pPr>
            <w:r w:rsidRPr="00967794">
              <w:rPr>
                <w:rFonts w:ascii="Times New Roman" w:hAnsi="Times New Roman"/>
                <w:sz w:val="24"/>
                <w:szCs w:val="24"/>
              </w:rPr>
              <w:t>46.79</w:t>
            </w:r>
          </w:p>
        </w:tc>
      </w:tr>
      <w:tr w14:paraId="7485522A"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4031A4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E81D0F" w:rsidRPr="00967794" w:rsidP="00E81D0F" w14:paraId="4B8882BA" w14:textId="2A38E41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daļu </w:t>
            </w:r>
            <w:r w:rsidRPr="00967794">
              <w:rPr>
                <w:rFonts w:ascii="Times New Roman" w:hAnsi="Times New Roman"/>
                <w:sz w:val="24"/>
                <w:szCs w:val="24"/>
              </w:rPr>
              <w:t>reģistratūrā reģistrēto pakalpojumu kopējā skaitā (100 pak./15814 pak.), izdevumus aprēķina šādi:</w:t>
            </w:r>
          </w:p>
          <w:p w:rsidR="00E81D0F" w:rsidRPr="00967794" w:rsidP="00E81D0F" w14:paraId="4F0C04A4" w14:textId="1DCE43A8">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1842" w:type="dxa"/>
            <w:shd w:val="clear" w:color="auto" w:fill="auto"/>
            <w:vAlign w:val="bottom"/>
          </w:tcPr>
          <w:p w:rsidR="00E81D0F" w:rsidRPr="00967794" w:rsidP="00E81D0F" w14:paraId="1B1AF713" w14:textId="743BAEA7">
            <w:pPr>
              <w:spacing w:after="0"/>
              <w:jc w:val="center"/>
              <w:rPr>
                <w:rFonts w:ascii="Times New Roman" w:hAnsi="Times New Roman"/>
                <w:sz w:val="24"/>
                <w:szCs w:val="24"/>
              </w:rPr>
            </w:pPr>
            <w:r w:rsidRPr="00967794">
              <w:rPr>
                <w:rFonts w:ascii="Times New Roman" w:hAnsi="Times New Roman"/>
                <w:sz w:val="24"/>
                <w:szCs w:val="24"/>
              </w:rPr>
              <w:t>9.14</w:t>
            </w:r>
          </w:p>
        </w:tc>
      </w:tr>
      <w:tr w14:paraId="023688D1"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39AE13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E81D0F" w:rsidRPr="00967794" w:rsidP="00E81D0F" w14:paraId="6626C570" w14:textId="20EAE8E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w:t>
            </w:r>
            <w:r w:rsidRPr="00967794">
              <w:rPr>
                <w:rFonts w:ascii="Times New Roman" w:hAnsi="Times New Roman"/>
                <w:sz w:val="24"/>
                <w:szCs w:val="24"/>
              </w:rPr>
              <w:t>patsvars kopējā iestādes nomāto telpu platībā ir 0.1483. Ņemot vērā šī pakalpojuma sniegšanas gadā patērēta laika īpatsvaru kopējā fizioterapijas pakalpojumu sniegšanai gadā patērētajā laikā (7000 min/122310 min), izdevumu aprēķins:</w:t>
            </w:r>
          </w:p>
          <w:p w:rsidR="00E81D0F" w:rsidRPr="00967794" w:rsidP="00E81D0F" w14:paraId="7871456E" w14:textId="0E43C340">
            <w:pPr>
              <w:spacing w:after="0" w:line="240" w:lineRule="auto"/>
              <w:jc w:val="center"/>
              <w:rPr>
                <w:rFonts w:ascii="Times New Roman" w:hAnsi="Times New Roman"/>
                <w:sz w:val="24"/>
                <w:szCs w:val="24"/>
              </w:rPr>
            </w:pPr>
            <w:r w:rsidRPr="00967794">
              <w:rPr>
                <w:rFonts w:ascii="Times New Roman" w:hAnsi="Times New Roman"/>
                <w:sz w:val="24"/>
                <w:szCs w:val="24"/>
              </w:rPr>
              <w:t>9866 *0.1483*7000/12231</w:t>
            </w:r>
            <w:r w:rsidRPr="00967794">
              <w:rPr>
                <w:rFonts w:ascii="Times New Roman" w:hAnsi="Times New Roman"/>
                <w:sz w:val="24"/>
                <w:szCs w:val="24"/>
              </w:rPr>
              <w:t>0</w:t>
            </w:r>
          </w:p>
        </w:tc>
        <w:tc>
          <w:tcPr>
            <w:tcW w:w="1842" w:type="dxa"/>
            <w:shd w:val="clear" w:color="auto" w:fill="auto"/>
            <w:vAlign w:val="bottom"/>
          </w:tcPr>
          <w:p w:rsidR="00E81D0F" w:rsidRPr="00967794" w:rsidP="00E81D0F" w14:paraId="2C8194CF" w14:textId="3D711402">
            <w:pPr>
              <w:spacing w:after="0"/>
              <w:jc w:val="center"/>
              <w:rPr>
                <w:rFonts w:ascii="Times New Roman" w:hAnsi="Times New Roman"/>
                <w:sz w:val="24"/>
                <w:szCs w:val="24"/>
              </w:rPr>
            </w:pPr>
            <w:r w:rsidRPr="00967794">
              <w:rPr>
                <w:rFonts w:ascii="Times New Roman" w:hAnsi="Times New Roman"/>
                <w:sz w:val="24"/>
                <w:szCs w:val="24"/>
              </w:rPr>
              <w:t>83.74</w:t>
            </w:r>
          </w:p>
        </w:tc>
      </w:tr>
      <w:tr w14:paraId="1E7D03A3"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012B75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E81D0F" w:rsidRPr="00967794" w:rsidP="00E81D0F" w14:paraId="7B4A2BFE" w14:textId="44B42F1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daļu reģistratūrā reģistrēto </w:t>
            </w:r>
            <w:r w:rsidRPr="00967794">
              <w:rPr>
                <w:rFonts w:ascii="Times New Roman" w:hAnsi="Times New Roman"/>
                <w:sz w:val="24"/>
                <w:szCs w:val="24"/>
              </w:rPr>
              <w:t>pakalpojumu kopējā skaitā (100 pak./15814 pak.), izdevumus aprēķina šādi:</w:t>
            </w:r>
          </w:p>
          <w:p w:rsidR="00E81D0F" w:rsidRPr="00967794" w:rsidP="00E81D0F" w14:paraId="6786AAD2" w14:textId="440C0812">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1842" w:type="dxa"/>
            <w:shd w:val="clear" w:color="auto" w:fill="auto"/>
            <w:vAlign w:val="bottom"/>
          </w:tcPr>
          <w:p w:rsidR="00E81D0F" w:rsidRPr="00967794" w:rsidP="00E81D0F" w14:paraId="34543B8B" w14:textId="07F4B008">
            <w:pPr>
              <w:spacing w:after="0"/>
              <w:jc w:val="center"/>
              <w:rPr>
                <w:rFonts w:ascii="Times New Roman" w:hAnsi="Times New Roman"/>
                <w:sz w:val="24"/>
                <w:szCs w:val="24"/>
              </w:rPr>
            </w:pPr>
            <w:r w:rsidRPr="00967794">
              <w:rPr>
                <w:rFonts w:ascii="Times New Roman" w:hAnsi="Times New Roman"/>
                <w:sz w:val="24"/>
                <w:szCs w:val="24"/>
              </w:rPr>
              <w:t>5.63</w:t>
            </w:r>
          </w:p>
        </w:tc>
      </w:tr>
      <w:tr w14:paraId="190A9A6E"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3D014A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rsidR="00E81D0F" w:rsidRPr="00967794" w:rsidP="00E81D0F" w14:paraId="758B32E6" w14:textId="4FE84674">
            <w:pPr>
              <w:spacing w:after="0" w:line="240" w:lineRule="auto"/>
              <w:jc w:val="both"/>
              <w:rPr>
                <w:rFonts w:ascii="Times New Roman" w:hAnsi="Times New Roman"/>
                <w:sz w:val="24"/>
                <w:szCs w:val="24"/>
              </w:rPr>
            </w:pPr>
            <w:r w:rsidRPr="00967794">
              <w:rPr>
                <w:rFonts w:ascii="Times New Roman" w:hAnsi="Times New Roman"/>
                <w:sz w:val="24"/>
                <w:szCs w:val="24"/>
              </w:rPr>
              <w:t>Kopējie pakalpojuma nodrošināšanai nepieciešamā inventāra izdevumi gadā - 1718 euro. Inventārs tiek izmantots tikai telpās, ku notiek pacientu nodarbība</w:t>
            </w:r>
            <w:r w:rsidRPr="00967794">
              <w:rPr>
                <w:rFonts w:ascii="Times New Roman" w:hAnsi="Times New Roman"/>
                <w:sz w:val="24"/>
                <w:szCs w:val="24"/>
              </w:rPr>
              <w:t xml:space="preserve">s ar fizioterapeitu. </w:t>
            </w:r>
          </w:p>
          <w:p w:rsidR="00E81D0F" w:rsidRPr="00967794" w:rsidP="00E81D0F" w14:paraId="782C88BA" w14:textId="757F6506">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100/6501, izdevumus aprēķins:</w:t>
            </w:r>
          </w:p>
          <w:p w:rsidR="00E81D0F" w:rsidRPr="00967794" w:rsidP="00E81D0F" w14:paraId="5F864C6B" w14:textId="19ADFB6A">
            <w:pPr>
              <w:spacing w:after="0" w:line="240" w:lineRule="auto"/>
              <w:jc w:val="center"/>
              <w:rPr>
                <w:rFonts w:ascii="Times New Roman" w:hAnsi="Times New Roman"/>
                <w:sz w:val="24"/>
                <w:szCs w:val="24"/>
              </w:rPr>
            </w:pPr>
            <w:r w:rsidRPr="00967794">
              <w:rPr>
                <w:rFonts w:ascii="Times New Roman" w:hAnsi="Times New Roman"/>
                <w:sz w:val="24"/>
                <w:szCs w:val="24"/>
              </w:rPr>
              <w:t>1718*100/6501</w:t>
            </w:r>
          </w:p>
        </w:tc>
        <w:tc>
          <w:tcPr>
            <w:tcW w:w="1842" w:type="dxa"/>
            <w:shd w:val="clear" w:color="auto" w:fill="auto"/>
            <w:vAlign w:val="bottom"/>
          </w:tcPr>
          <w:p w:rsidR="00E81D0F" w:rsidRPr="00967794" w:rsidP="00E81D0F" w14:paraId="3E2E80A9" w14:textId="369085CC">
            <w:pPr>
              <w:spacing w:after="0"/>
              <w:jc w:val="center"/>
              <w:rPr>
                <w:rFonts w:ascii="Times New Roman" w:hAnsi="Times New Roman"/>
                <w:sz w:val="24"/>
                <w:szCs w:val="24"/>
              </w:rPr>
            </w:pPr>
            <w:r w:rsidRPr="00967794">
              <w:rPr>
                <w:rFonts w:ascii="Times New Roman" w:hAnsi="Times New Roman"/>
                <w:sz w:val="24"/>
                <w:szCs w:val="24"/>
              </w:rPr>
              <w:t>26.43</w:t>
            </w:r>
          </w:p>
        </w:tc>
      </w:tr>
      <w:tr w14:paraId="61FACC08"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46D328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E81D0F" w:rsidRPr="00967794" w:rsidP="00E81D0F" w14:paraId="6F01B6F0" w14:textId="7E6FFC0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w:t>
            </w:r>
            <w:r w:rsidRPr="00967794">
              <w:rPr>
                <w:rFonts w:ascii="Times New Roman" w:hAnsi="Times New Roman"/>
                <w:sz w:val="24"/>
                <w:szCs w:val="24"/>
              </w:rPr>
              <w:t>32 247 euro un 30% no šīs summas attiecas uz maksas pakalpojumiem. Šīs grupas izdevumus var attiecināt uz 13 226 pakalpojumiem. Izdevumu aprēķins:</w:t>
            </w:r>
          </w:p>
          <w:p w:rsidR="00E81D0F" w:rsidRPr="00967794" w:rsidP="00E81D0F" w14:paraId="075ADAE2" w14:textId="5215E5D9">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1842" w:type="dxa"/>
            <w:shd w:val="clear" w:color="auto" w:fill="auto"/>
            <w:vAlign w:val="bottom"/>
          </w:tcPr>
          <w:p w:rsidR="00E81D0F" w:rsidRPr="00967794" w:rsidP="00E81D0F" w14:paraId="438BB710" w14:textId="2F82B376">
            <w:pPr>
              <w:spacing w:after="0"/>
              <w:jc w:val="center"/>
              <w:rPr>
                <w:rFonts w:ascii="Times New Roman" w:hAnsi="Times New Roman"/>
                <w:sz w:val="24"/>
                <w:szCs w:val="24"/>
              </w:rPr>
            </w:pPr>
            <w:r w:rsidRPr="00967794">
              <w:rPr>
                <w:rFonts w:ascii="Times New Roman" w:hAnsi="Times New Roman"/>
                <w:sz w:val="24"/>
                <w:szCs w:val="24"/>
              </w:rPr>
              <w:t>73.14</w:t>
            </w:r>
          </w:p>
        </w:tc>
      </w:tr>
      <w:tr w14:paraId="627093A2"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6D724C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E81D0F" w:rsidRPr="00967794" w:rsidP="00E81D0F" w14:paraId="54E75BA1" w14:textId="7BDEB5C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w:t>
            </w:r>
            <w:r w:rsidRPr="00967794">
              <w:rPr>
                <w:rFonts w:ascii="Times New Roman" w:hAnsi="Times New Roman"/>
                <w:sz w:val="24"/>
                <w:szCs w:val="24"/>
              </w:rPr>
              <w:t>apijai izmantoto telpu un attiecīgo koplietošanas telpu platības īpatsvars kopējā iestādes nomāto telpu platībā ir 0.1483. Ņemot vērā šī pakalpojuma sniegšanas gadā patērēta laika īpatsvaru kopējā fizioterapijas pakalpojumu sniegšanai gadā patērētajā laikā</w:t>
            </w:r>
            <w:r w:rsidRPr="00967794">
              <w:rPr>
                <w:rFonts w:ascii="Times New Roman" w:hAnsi="Times New Roman"/>
                <w:sz w:val="24"/>
                <w:szCs w:val="24"/>
              </w:rPr>
              <w:t xml:space="preserve"> (7000 min/122310 min), izdevumu aprēķins:</w:t>
            </w:r>
          </w:p>
          <w:p w:rsidR="00E81D0F" w:rsidRPr="00967794" w:rsidP="00E81D0F" w14:paraId="4AB307FA" w14:textId="2E9A3410">
            <w:pPr>
              <w:spacing w:after="0" w:line="240" w:lineRule="auto"/>
              <w:jc w:val="center"/>
              <w:rPr>
                <w:rFonts w:ascii="Times New Roman" w:hAnsi="Times New Roman"/>
                <w:sz w:val="24"/>
                <w:szCs w:val="24"/>
              </w:rPr>
            </w:pPr>
            <w:r w:rsidRPr="00967794">
              <w:rPr>
                <w:rFonts w:ascii="Times New Roman" w:hAnsi="Times New Roman"/>
                <w:sz w:val="24"/>
                <w:szCs w:val="24"/>
              </w:rPr>
              <w:t>2445*0.1483*7000/122310</w:t>
            </w:r>
          </w:p>
          <w:p w:rsidR="00E81D0F" w:rsidRPr="00967794" w:rsidP="00E81D0F" w14:paraId="5145EF84" w14:textId="7CF57B61">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6961 pak, šī pakalpojuma</w:t>
            </w:r>
            <w:r w:rsidRPr="00967794">
              <w:rPr>
                <w:rFonts w:ascii="Times New Roman" w:hAnsi="Times New Roman"/>
                <w:sz w:val="24"/>
                <w:szCs w:val="24"/>
              </w:rPr>
              <w:t xml:space="preserve"> īpatsvars kopējā apjoma ir 100/6961, izdevumus aprēķins:</w:t>
            </w:r>
          </w:p>
          <w:p w:rsidR="00E81D0F" w:rsidRPr="00967794" w:rsidP="00E81D0F" w14:paraId="030271CD" w14:textId="5E3369D6">
            <w:pPr>
              <w:spacing w:after="0" w:line="240" w:lineRule="auto"/>
              <w:jc w:val="center"/>
              <w:rPr>
                <w:rFonts w:ascii="Times New Roman" w:hAnsi="Times New Roman"/>
                <w:sz w:val="24"/>
                <w:szCs w:val="24"/>
              </w:rPr>
            </w:pPr>
            <w:r w:rsidRPr="00967794">
              <w:rPr>
                <w:rFonts w:ascii="Times New Roman" w:hAnsi="Times New Roman"/>
                <w:sz w:val="24"/>
                <w:szCs w:val="24"/>
              </w:rPr>
              <w:t>1616*100/</w:t>
            </w:r>
            <w:r w:rsidRPr="00967794" w:rsidR="00197F10">
              <w:rPr>
                <w:rFonts w:ascii="Times New Roman" w:hAnsi="Times New Roman"/>
                <w:sz w:val="24"/>
                <w:szCs w:val="24"/>
              </w:rPr>
              <w:t>6501</w:t>
            </w:r>
          </w:p>
        </w:tc>
        <w:tc>
          <w:tcPr>
            <w:tcW w:w="1842" w:type="dxa"/>
            <w:shd w:val="clear" w:color="auto" w:fill="auto"/>
            <w:vAlign w:val="bottom"/>
          </w:tcPr>
          <w:p w:rsidR="00E81D0F" w:rsidRPr="00967794" w:rsidP="00E81D0F" w14:paraId="0FD46698" w14:textId="539CE24D">
            <w:pPr>
              <w:spacing w:after="0"/>
              <w:jc w:val="center"/>
              <w:rPr>
                <w:rFonts w:ascii="Times New Roman" w:hAnsi="Times New Roman"/>
                <w:sz w:val="24"/>
                <w:szCs w:val="24"/>
              </w:rPr>
            </w:pPr>
            <w:r w:rsidRPr="00967794">
              <w:rPr>
                <w:rFonts w:ascii="Times New Roman" w:hAnsi="Times New Roman"/>
                <w:sz w:val="24"/>
                <w:szCs w:val="24"/>
              </w:rPr>
              <w:t>45.61</w:t>
            </w:r>
          </w:p>
        </w:tc>
      </w:tr>
      <w:tr w14:paraId="7C1DA86A"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13DCAA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E81D0F" w:rsidRPr="00967794" w:rsidP="00E81D0F" w14:paraId="138426F8" w14:textId="6DACE06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Fizioterapijai izmantoto telpu un attiecīgo koplietošanas telpu platības īpatsvars kopējā iestādes nomāto </w:t>
            </w:r>
            <w:r w:rsidRPr="00967794">
              <w:rPr>
                <w:rFonts w:ascii="Times New Roman" w:hAnsi="Times New Roman"/>
                <w:sz w:val="24"/>
                <w:szCs w:val="24"/>
              </w:rPr>
              <w:t>telpu platībā ir 0.1483. Ņemot vērā šī pakalpojuma sniegšanas gadā patērēta laika īpatsvaru kopējā fizioterapijas pakalpojumu sniegšanai patērētajā laikā (7000 min/122310 min), izdevumu aprēķins:</w:t>
            </w:r>
          </w:p>
          <w:p w:rsidR="00E81D0F" w:rsidRPr="00967794" w:rsidP="00E81D0F" w14:paraId="4FD7B11D" w14:textId="18EF5D8C">
            <w:pPr>
              <w:spacing w:after="0" w:line="240" w:lineRule="auto"/>
              <w:jc w:val="center"/>
              <w:rPr>
                <w:rFonts w:ascii="Times New Roman" w:hAnsi="Times New Roman"/>
                <w:sz w:val="24"/>
                <w:szCs w:val="24"/>
              </w:rPr>
            </w:pPr>
            <w:r w:rsidRPr="00967794">
              <w:rPr>
                <w:rFonts w:ascii="Times New Roman" w:hAnsi="Times New Roman"/>
                <w:sz w:val="24"/>
                <w:szCs w:val="24"/>
              </w:rPr>
              <w:t>2290 *0.1483*7000/122310</w:t>
            </w:r>
          </w:p>
        </w:tc>
        <w:tc>
          <w:tcPr>
            <w:tcW w:w="1842" w:type="dxa"/>
            <w:shd w:val="clear" w:color="auto" w:fill="auto"/>
            <w:vAlign w:val="bottom"/>
          </w:tcPr>
          <w:p w:rsidR="00E81D0F" w:rsidRPr="00967794" w:rsidP="00E81D0F" w14:paraId="20B28825" w14:textId="279F134C">
            <w:pPr>
              <w:spacing w:after="0"/>
              <w:jc w:val="center"/>
              <w:rPr>
                <w:rFonts w:ascii="Times New Roman" w:hAnsi="Times New Roman"/>
                <w:sz w:val="24"/>
                <w:szCs w:val="24"/>
              </w:rPr>
            </w:pPr>
            <w:r w:rsidRPr="00967794">
              <w:rPr>
                <w:rFonts w:ascii="Times New Roman" w:hAnsi="Times New Roman"/>
                <w:sz w:val="24"/>
                <w:szCs w:val="24"/>
              </w:rPr>
              <w:t>19.44</w:t>
            </w:r>
          </w:p>
        </w:tc>
      </w:tr>
      <w:tr w14:paraId="58B9AAD6"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18D2D4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rsidR="00E81D0F" w:rsidRPr="00967794" w:rsidP="00E81D0F" w14:paraId="6B2D6059" w14:textId="4BADF608">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w:t>
            </w:r>
            <w:r w:rsidRPr="00967794">
              <w:rPr>
                <w:rFonts w:ascii="Times New Roman" w:hAnsi="Times New Roman"/>
                <w:sz w:val="24"/>
                <w:szCs w:val="24"/>
              </w:rPr>
              <w:t>kļu nolietojums. Fizioterapijas pakalpojumu sniegšanā tiek izmantoti 8 pamatlīdzekļi ar sākotnējo iegādes vērtību 3 075 euro un paredzamo derīgās lietošanas laiku 10 gadi. Ņemot vērā šī pakalpojuma sniegšanas gadā patērēta laika īpatsvaru kopējā fizioterap</w:t>
            </w:r>
            <w:r w:rsidRPr="00967794">
              <w:rPr>
                <w:rFonts w:ascii="Times New Roman" w:hAnsi="Times New Roman"/>
                <w:sz w:val="24"/>
                <w:szCs w:val="24"/>
              </w:rPr>
              <w:t>ijas pakalpojumu sniegšanai gadā patērētajā laikā (7000 min/122310 min), izdevumu aprēķins:</w:t>
            </w:r>
          </w:p>
          <w:p w:rsidR="00E81D0F" w:rsidRPr="00967794" w:rsidP="00E81D0F" w14:paraId="46D619FD" w14:textId="49607843">
            <w:pPr>
              <w:spacing w:after="0" w:line="240" w:lineRule="auto"/>
              <w:jc w:val="center"/>
              <w:rPr>
                <w:rFonts w:ascii="Times New Roman" w:hAnsi="Times New Roman"/>
                <w:sz w:val="24"/>
                <w:szCs w:val="24"/>
              </w:rPr>
            </w:pPr>
            <w:r w:rsidRPr="00967794">
              <w:rPr>
                <w:rFonts w:ascii="Times New Roman" w:hAnsi="Times New Roman"/>
                <w:sz w:val="24"/>
                <w:szCs w:val="24"/>
              </w:rPr>
              <w:t>(3075/10)*7000/122310</w:t>
            </w:r>
          </w:p>
        </w:tc>
        <w:tc>
          <w:tcPr>
            <w:tcW w:w="1842" w:type="dxa"/>
            <w:shd w:val="clear" w:color="auto" w:fill="auto"/>
            <w:vAlign w:val="bottom"/>
          </w:tcPr>
          <w:p w:rsidR="00E81D0F" w:rsidRPr="00967794" w:rsidP="00E81D0F" w14:paraId="1EAFC8DE" w14:textId="44F88C2F">
            <w:pPr>
              <w:spacing w:after="0"/>
              <w:jc w:val="center"/>
              <w:rPr>
                <w:rFonts w:ascii="Times New Roman" w:hAnsi="Times New Roman"/>
                <w:sz w:val="24"/>
                <w:szCs w:val="24"/>
              </w:rPr>
            </w:pPr>
            <w:r w:rsidRPr="00967794">
              <w:rPr>
                <w:rFonts w:ascii="Times New Roman" w:hAnsi="Times New Roman"/>
                <w:sz w:val="24"/>
                <w:szCs w:val="24"/>
              </w:rPr>
              <w:t>17.60</w:t>
            </w:r>
          </w:p>
        </w:tc>
      </w:tr>
      <w:tr w14:paraId="07253698"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65DBCACD" w14:textId="77777777">
            <w:pPr>
              <w:spacing w:after="0" w:line="240" w:lineRule="auto"/>
              <w:jc w:val="center"/>
              <w:rPr>
                <w:rFonts w:ascii="Times New Roman" w:hAnsi="Times New Roman"/>
                <w:b/>
                <w:i/>
                <w:sz w:val="24"/>
                <w:szCs w:val="24"/>
              </w:rPr>
            </w:pPr>
          </w:p>
        </w:tc>
        <w:tc>
          <w:tcPr>
            <w:tcW w:w="5699" w:type="dxa"/>
            <w:shd w:val="clear" w:color="auto" w:fill="auto"/>
          </w:tcPr>
          <w:p w:rsidR="00E81D0F" w:rsidRPr="00967794" w:rsidP="00E81D0F" w14:paraId="3C000C5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E81D0F" w:rsidRPr="00967794" w:rsidP="00E81D0F" w14:paraId="68E72938" w14:textId="7F36C903">
            <w:pPr>
              <w:spacing w:after="0"/>
              <w:jc w:val="center"/>
              <w:rPr>
                <w:rFonts w:ascii="Times New Roman" w:hAnsi="Times New Roman"/>
                <w:b/>
                <w:sz w:val="24"/>
                <w:szCs w:val="24"/>
              </w:rPr>
            </w:pPr>
            <w:r w:rsidRPr="00967794">
              <w:rPr>
                <w:rFonts w:ascii="Times New Roman" w:hAnsi="Times New Roman"/>
                <w:sz w:val="24"/>
                <w:szCs w:val="24"/>
              </w:rPr>
              <w:t>641.09</w:t>
            </w:r>
          </w:p>
        </w:tc>
      </w:tr>
      <w:tr w14:paraId="00E7D5A5"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39AC1240" w14:textId="77777777">
            <w:pPr>
              <w:spacing w:after="0" w:line="240" w:lineRule="auto"/>
              <w:jc w:val="center"/>
              <w:rPr>
                <w:rFonts w:ascii="Times New Roman" w:hAnsi="Times New Roman"/>
                <w:b/>
                <w:i/>
                <w:sz w:val="24"/>
                <w:szCs w:val="24"/>
              </w:rPr>
            </w:pPr>
          </w:p>
        </w:tc>
        <w:tc>
          <w:tcPr>
            <w:tcW w:w="5699" w:type="dxa"/>
            <w:shd w:val="clear" w:color="auto" w:fill="auto"/>
          </w:tcPr>
          <w:p w:rsidR="00E81D0F" w:rsidRPr="00967794" w:rsidP="00E81D0F" w14:paraId="1945017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E81D0F" w:rsidRPr="00967794" w:rsidP="00E81D0F" w14:paraId="0755C80A" w14:textId="3AE8763C">
            <w:pPr>
              <w:spacing w:after="0"/>
              <w:jc w:val="center"/>
              <w:rPr>
                <w:rFonts w:ascii="Times New Roman" w:hAnsi="Times New Roman"/>
                <w:b/>
                <w:sz w:val="24"/>
                <w:szCs w:val="24"/>
              </w:rPr>
            </w:pPr>
            <w:r w:rsidRPr="00967794">
              <w:rPr>
                <w:rFonts w:ascii="Times New Roman" w:hAnsi="Times New Roman"/>
                <w:sz w:val="24"/>
                <w:szCs w:val="24"/>
              </w:rPr>
              <w:t>2204.99</w:t>
            </w:r>
          </w:p>
        </w:tc>
      </w:tr>
      <w:tr w14:paraId="5620D6D5" w14:textId="77777777" w:rsidTr="006522D6">
        <w:tblPrEx>
          <w:tblW w:w="9101" w:type="dxa"/>
          <w:tblInd w:w="-34" w:type="dxa"/>
          <w:tblLayout w:type="fixed"/>
          <w:tblLook w:val="00A0"/>
        </w:tblPrEx>
        <w:trPr>
          <w:trHeight w:val="20"/>
        </w:trPr>
        <w:tc>
          <w:tcPr>
            <w:tcW w:w="1560" w:type="dxa"/>
            <w:shd w:val="clear" w:color="auto" w:fill="auto"/>
            <w:vAlign w:val="center"/>
          </w:tcPr>
          <w:p w:rsidR="00E81D0F" w:rsidRPr="00967794" w:rsidP="00E81D0F" w14:paraId="58FBBC49" w14:textId="77777777">
            <w:pPr>
              <w:spacing w:after="0" w:line="240" w:lineRule="auto"/>
              <w:jc w:val="center"/>
              <w:rPr>
                <w:rFonts w:ascii="Times New Roman" w:hAnsi="Times New Roman"/>
                <w:b/>
                <w:i/>
                <w:sz w:val="24"/>
                <w:szCs w:val="24"/>
              </w:rPr>
            </w:pPr>
          </w:p>
        </w:tc>
        <w:tc>
          <w:tcPr>
            <w:tcW w:w="5699" w:type="dxa"/>
            <w:shd w:val="clear" w:color="auto" w:fill="auto"/>
          </w:tcPr>
          <w:p w:rsidR="00E81D0F" w:rsidRPr="00967794" w:rsidP="00E81D0F" w14:paraId="4C730FD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E81D0F" w:rsidRPr="00967794" w:rsidP="00E81D0F" w14:paraId="75338FCE" w14:textId="1A647718">
            <w:pPr>
              <w:spacing w:after="0"/>
              <w:jc w:val="center"/>
              <w:rPr>
                <w:rFonts w:ascii="Times New Roman" w:hAnsi="Times New Roman"/>
                <w:b/>
                <w:sz w:val="24"/>
                <w:szCs w:val="24"/>
              </w:rPr>
            </w:pPr>
            <w:r w:rsidRPr="00967794">
              <w:rPr>
                <w:rFonts w:ascii="Times New Roman" w:hAnsi="Times New Roman"/>
                <w:sz w:val="24"/>
                <w:szCs w:val="24"/>
              </w:rPr>
              <w:t>22.05</w:t>
            </w:r>
          </w:p>
        </w:tc>
      </w:tr>
    </w:tbl>
    <w:p w:rsidR="00E8296F" w:rsidRPr="00967794" w:rsidP="00E8296F" w14:paraId="44DE931A" w14:textId="77777777">
      <w:pPr>
        <w:spacing w:after="0" w:line="360" w:lineRule="auto"/>
        <w:jc w:val="both"/>
        <w:rPr>
          <w:rFonts w:ascii="Times New Roman" w:hAnsi="Times New Roman"/>
          <w:bCs/>
          <w:sz w:val="24"/>
          <w:szCs w:val="24"/>
        </w:rPr>
      </w:pPr>
    </w:p>
    <w:tbl>
      <w:tblPr>
        <w:tblW w:w="9106" w:type="dxa"/>
        <w:tblInd w:w="-34" w:type="dxa"/>
        <w:tblLook w:val="00A0"/>
      </w:tblPr>
      <w:tblGrid>
        <w:gridCol w:w="7264"/>
        <w:gridCol w:w="1842"/>
      </w:tblGrid>
      <w:tr w14:paraId="0763F6AF" w14:textId="77777777" w:rsidTr="006522D6">
        <w:tblPrEx>
          <w:tblW w:w="9106" w:type="dxa"/>
          <w:tblInd w:w="-34" w:type="dxa"/>
          <w:tblLook w:val="00A0"/>
        </w:tblPrEx>
        <w:trPr>
          <w:trHeight w:val="315"/>
        </w:trPr>
        <w:tc>
          <w:tcPr>
            <w:tcW w:w="7264" w:type="dxa"/>
            <w:noWrap/>
            <w:vAlign w:val="bottom"/>
          </w:tcPr>
          <w:p w:rsidR="00E8296F" w:rsidRPr="00967794" w:rsidP="00663EB4" w14:paraId="29BE319A"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w:t>
            </w:r>
            <w:r w:rsidRPr="00967794">
              <w:rPr>
                <w:rFonts w:ascii="Times New Roman" w:hAnsi="Times New Roman"/>
                <w:sz w:val="24"/>
                <w:szCs w:val="24"/>
              </w:rPr>
              <w:t>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00819CAB" w14:textId="4638C888">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14:paraId="6B2BB59B" w14:textId="77777777" w:rsidTr="006522D6">
        <w:tblPrEx>
          <w:tblW w:w="9106" w:type="dxa"/>
          <w:tblInd w:w="-34" w:type="dxa"/>
          <w:tblLook w:val="00A0"/>
        </w:tblPrEx>
        <w:trPr>
          <w:trHeight w:val="315"/>
        </w:trPr>
        <w:tc>
          <w:tcPr>
            <w:tcW w:w="7264" w:type="dxa"/>
            <w:noWrap/>
            <w:vAlign w:val="bottom"/>
          </w:tcPr>
          <w:p w:rsidR="00E8296F" w:rsidRPr="00967794" w:rsidP="00663EB4" w14:paraId="20FB51A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4780383" w14:textId="4EDD6989">
            <w:pPr>
              <w:spacing w:after="0" w:line="240" w:lineRule="auto"/>
              <w:jc w:val="center"/>
              <w:rPr>
                <w:rFonts w:ascii="Times New Roman" w:hAnsi="Times New Roman"/>
                <w:sz w:val="24"/>
                <w:szCs w:val="24"/>
              </w:rPr>
            </w:pPr>
            <w:r w:rsidRPr="00967794">
              <w:rPr>
                <w:rFonts w:ascii="Times New Roman" w:hAnsi="Times New Roman"/>
                <w:sz w:val="24"/>
                <w:szCs w:val="24"/>
              </w:rPr>
              <w:t>22.05</w:t>
            </w:r>
          </w:p>
        </w:tc>
      </w:tr>
    </w:tbl>
    <w:p w:rsidR="00E11B67" w:rsidRPr="00967794" w14:paraId="74D724B8" w14:textId="20F8223D">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5C4D747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22797257" w14:textId="77777777">
      <w:pPr>
        <w:spacing w:after="0" w:line="240" w:lineRule="auto"/>
        <w:rPr>
          <w:rFonts w:ascii="Times New Roman" w:hAnsi="Times New Roman"/>
          <w:sz w:val="24"/>
          <w:szCs w:val="24"/>
        </w:rPr>
      </w:pPr>
    </w:p>
    <w:p w:rsidR="00E8296F" w:rsidRPr="00967794" w:rsidP="00C32AA5" w14:paraId="2824322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C32AA5" w14:paraId="001B200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w:t>
      </w:r>
      <w:r w:rsidRPr="00967794">
        <w:rPr>
          <w:rFonts w:ascii="Times New Roman" w:hAnsi="Times New Roman"/>
          <w:b/>
          <w:sz w:val="24"/>
          <w:szCs w:val="24"/>
        </w:rPr>
        <w:t xml:space="preserve"> pakalpojuma veids:</w:t>
      </w:r>
    </w:p>
    <w:p w:rsidR="00E8296F" w:rsidRPr="00967794" w:rsidP="00C32AA5" w14:paraId="0FA58F2A" w14:textId="4F1FEBDA">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1.2.3. </w:t>
      </w:r>
      <w:r w:rsidRPr="00967794" w:rsidR="00907128">
        <w:rPr>
          <w:rFonts w:ascii="Times New Roman" w:hAnsi="Times New Roman" w:cs="Times New Roman"/>
          <w:b/>
          <w:color w:val="auto"/>
          <w:sz w:val="24"/>
          <w:szCs w:val="24"/>
        </w:rPr>
        <w:t>Fizioterapeita vadīta</w:t>
      </w:r>
      <w:r w:rsidRPr="00967794">
        <w:rPr>
          <w:rFonts w:ascii="Times New Roman" w:hAnsi="Times New Roman" w:cs="Times New Roman"/>
          <w:b/>
          <w:color w:val="auto"/>
          <w:sz w:val="24"/>
          <w:szCs w:val="24"/>
        </w:rPr>
        <w:t xml:space="preserve"> i</w:t>
      </w:r>
      <w:r w:rsidR="000E2671">
        <w:rPr>
          <w:rFonts w:ascii="Times New Roman" w:hAnsi="Times New Roman" w:cs="Times New Roman"/>
          <w:b/>
          <w:color w:val="auto"/>
          <w:sz w:val="24"/>
          <w:szCs w:val="24"/>
        </w:rPr>
        <w:t>ndividuālā nodarbība ar bērn</w:t>
      </w:r>
      <w:r w:rsidRPr="00967794">
        <w:rPr>
          <w:rFonts w:ascii="Times New Roman" w:hAnsi="Times New Roman" w:cs="Times New Roman"/>
          <w:b/>
          <w:color w:val="auto"/>
          <w:sz w:val="24"/>
          <w:szCs w:val="24"/>
        </w:rPr>
        <w:t xml:space="preserve">u no 8 līdz </w:t>
      </w:r>
      <w:r w:rsidRPr="00967794" w:rsidR="00D905B0">
        <w:rPr>
          <w:rFonts w:ascii="Times New Roman" w:hAnsi="Times New Roman" w:cs="Times New Roman"/>
          <w:b/>
          <w:color w:val="auto"/>
          <w:sz w:val="24"/>
          <w:szCs w:val="24"/>
        </w:rPr>
        <w:t xml:space="preserve">17 </w:t>
      </w:r>
      <w:r w:rsidRPr="00967794">
        <w:rPr>
          <w:rFonts w:ascii="Times New Roman" w:hAnsi="Times New Roman" w:cs="Times New Roman"/>
          <w:b/>
          <w:color w:val="auto"/>
          <w:sz w:val="24"/>
          <w:szCs w:val="24"/>
        </w:rPr>
        <w:t>gad</w:t>
      </w:r>
      <w:r w:rsidRPr="00967794" w:rsidR="00D905B0">
        <w:rPr>
          <w:rFonts w:ascii="Times New Roman" w:hAnsi="Times New Roman" w:cs="Times New Roman"/>
          <w:b/>
          <w:color w:val="auto"/>
          <w:sz w:val="24"/>
          <w:szCs w:val="24"/>
        </w:rPr>
        <w:t xml:space="preserve">u vecumam ieskaitot </w:t>
      </w:r>
      <w:r w:rsidRPr="00967794">
        <w:rPr>
          <w:rFonts w:ascii="Times New Roman" w:hAnsi="Times New Roman" w:cs="Times New Roman"/>
          <w:b/>
          <w:color w:val="auto"/>
          <w:sz w:val="24"/>
          <w:szCs w:val="24"/>
        </w:rPr>
        <w:t xml:space="preserve"> (45</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p>
    <w:p w:rsidR="00E8296F" w:rsidRPr="00967794" w:rsidP="00C32AA5" w14:paraId="5D71F52E"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C32AA5" w14:paraId="77D7C504" w14:textId="741E2B50">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Pr="00967794" w:rsidR="00A31800">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07CD3FA4" w14:textId="77777777" w:rsidTr="001C0BA3">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144353" w14:paraId="2BAE2C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E8296F" w:rsidRPr="00967794" w:rsidP="00144353" w14:paraId="53EC3D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1842" w:type="dxa"/>
            <w:shd w:val="clear" w:color="auto" w:fill="auto"/>
            <w:vAlign w:val="center"/>
          </w:tcPr>
          <w:p w:rsidR="00E8296F" w:rsidRPr="00967794" w:rsidP="00144353" w14:paraId="2906E0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6EF07B7E" w14:textId="77777777" w:rsidTr="001C0BA3">
        <w:tblPrEx>
          <w:tblW w:w="9101" w:type="dxa"/>
          <w:tblInd w:w="-34" w:type="dxa"/>
          <w:tblLayout w:type="fixed"/>
          <w:tblLook w:val="00A0"/>
        </w:tblPrEx>
        <w:trPr>
          <w:trHeight w:val="20"/>
        </w:trPr>
        <w:tc>
          <w:tcPr>
            <w:tcW w:w="1560" w:type="dxa"/>
            <w:shd w:val="clear" w:color="auto" w:fill="auto"/>
          </w:tcPr>
          <w:p w:rsidR="00E8296F" w:rsidRPr="00967794" w:rsidP="00144353" w14:paraId="680F3AE9" w14:textId="77777777">
            <w:pPr>
              <w:spacing w:after="0" w:line="240" w:lineRule="auto"/>
              <w:rPr>
                <w:rFonts w:ascii="Times New Roman" w:hAnsi="Times New Roman"/>
                <w:i/>
                <w:sz w:val="24"/>
                <w:szCs w:val="24"/>
              </w:rPr>
            </w:pPr>
          </w:p>
        </w:tc>
        <w:tc>
          <w:tcPr>
            <w:tcW w:w="5699" w:type="dxa"/>
            <w:shd w:val="clear" w:color="auto" w:fill="auto"/>
          </w:tcPr>
          <w:p w:rsidR="00E8296F" w:rsidRPr="00967794" w:rsidP="00144353" w14:paraId="2B53EFA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E8296F" w:rsidRPr="00967794" w:rsidP="00144353" w14:paraId="4E1DF944" w14:textId="77777777">
            <w:pPr>
              <w:spacing w:after="0" w:line="240" w:lineRule="auto"/>
              <w:jc w:val="center"/>
              <w:rPr>
                <w:rFonts w:ascii="Times New Roman" w:hAnsi="Times New Roman"/>
                <w:sz w:val="24"/>
                <w:szCs w:val="24"/>
              </w:rPr>
            </w:pPr>
          </w:p>
        </w:tc>
      </w:tr>
      <w:tr w14:paraId="6593FFBD"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1ABE9027"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AA12C6" w:rsidRPr="00967794" w:rsidP="00AA12C6" w14:paraId="1BACF9EB" w14:textId="56EA6740">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w:t>
            </w:r>
            <w:r w:rsidRPr="00967794">
              <w:rPr>
                <w:rFonts w:ascii="Times New Roman" w:hAnsi="Times New Roman"/>
                <w:sz w:val="24"/>
                <w:szCs w:val="24"/>
                <w:lang w:val="lv-LV"/>
              </w:rPr>
              <w:t>670 euro/mēnesī (amatu saime 5.1, līmenis IIB, 9.mēnešalgu grupa). Šī maksas pakalpojuma sniegšanai fizioterapeiti velta 2750 minūtes (55 min*50 pak.) no 122310 minūšu plānotā fizioterapijas pakalpojumiem patērētā laika. Atlīdzības izdevumus fizioterapeitu</w:t>
            </w:r>
            <w:r w:rsidRPr="00967794">
              <w:rPr>
                <w:rFonts w:ascii="Times New Roman" w:hAnsi="Times New Roman"/>
                <w:sz w:val="24"/>
                <w:szCs w:val="24"/>
                <w:lang w:val="lv-LV"/>
              </w:rPr>
              <w:t xml:space="preserve"> algošanai aprēķina šādi:</w:t>
            </w:r>
          </w:p>
          <w:p w:rsidR="00AA12C6" w:rsidRPr="00967794" w:rsidP="00AA12C6" w14:paraId="55FC665D" w14:textId="0594290B">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670*2.75*12*2750/122310</w:t>
            </w:r>
          </w:p>
        </w:tc>
        <w:tc>
          <w:tcPr>
            <w:tcW w:w="1842" w:type="dxa"/>
            <w:shd w:val="clear" w:color="auto" w:fill="auto"/>
            <w:vAlign w:val="bottom"/>
          </w:tcPr>
          <w:p w:rsidR="00AA12C6" w:rsidRPr="00967794" w:rsidP="00AA12C6" w14:paraId="4EEFEE40" w14:textId="15DF34F3">
            <w:pPr>
              <w:spacing w:after="0" w:line="240" w:lineRule="auto"/>
              <w:jc w:val="center"/>
              <w:rPr>
                <w:rFonts w:ascii="Times New Roman" w:hAnsi="Times New Roman"/>
                <w:sz w:val="24"/>
                <w:szCs w:val="24"/>
              </w:rPr>
            </w:pPr>
            <w:r w:rsidRPr="00967794">
              <w:rPr>
                <w:rFonts w:ascii="Times New Roman" w:hAnsi="Times New Roman"/>
                <w:sz w:val="24"/>
                <w:szCs w:val="24"/>
              </w:rPr>
              <w:t>497.12</w:t>
            </w:r>
          </w:p>
        </w:tc>
      </w:tr>
      <w:tr w14:paraId="2B28C19E"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79C6E4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AA12C6" w:rsidRPr="00967794" w:rsidP="00AA12C6" w14:paraId="5E380EF6"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rsidR="00AA12C6" w:rsidRPr="00967794" w:rsidP="00AA12C6" w14:paraId="27A2C9E9" w14:textId="0AB63AF9">
            <w:pPr>
              <w:spacing w:after="0"/>
              <w:jc w:val="center"/>
              <w:rPr>
                <w:rFonts w:ascii="Times New Roman" w:hAnsi="Times New Roman"/>
                <w:sz w:val="24"/>
                <w:szCs w:val="24"/>
              </w:rPr>
            </w:pPr>
            <w:r w:rsidRPr="00967794">
              <w:rPr>
                <w:rFonts w:ascii="Times New Roman" w:hAnsi="Times New Roman"/>
                <w:sz w:val="24"/>
                <w:szCs w:val="24"/>
              </w:rPr>
              <w:t>117.27</w:t>
            </w:r>
          </w:p>
        </w:tc>
      </w:tr>
      <w:tr w14:paraId="1B395B31"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5598994C" w14:textId="77777777">
            <w:pPr>
              <w:spacing w:after="0" w:line="240" w:lineRule="auto"/>
              <w:jc w:val="center"/>
              <w:rPr>
                <w:rFonts w:ascii="Times New Roman" w:hAnsi="Times New Roman"/>
                <w:i/>
                <w:sz w:val="24"/>
                <w:szCs w:val="24"/>
              </w:rPr>
            </w:pPr>
          </w:p>
        </w:tc>
        <w:tc>
          <w:tcPr>
            <w:tcW w:w="5699" w:type="dxa"/>
            <w:shd w:val="clear" w:color="auto" w:fill="auto"/>
          </w:tcPr>
          <w:p w:rsidR="00AA12C6" w:rsidRPr="00967794" w:rsidP="00AA12C6" w14:paraId="5A3DDCB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AA12C6" w:rsidRPr="00967794" w:rsidP="00AA12C6" w14:paraId="124925BC" w14:textId="23EF1E41">
            <w:pPr>
              <w:spacing w:after="0"/>
              <w:jc w:val="center"/>
              <w:rPr>
                <w:rFonts w:ascii="Times New Roman" w:hAnsi="Times New Roman"/>
                <w:sz w:val="24"/>
                <w:szCs w:val="24"/>
              </w:rPr>
            </w:pPr>
            <w:r w:rsidRPr="00967794">
              <w:rPr>
                <w:rFonts w:ascii="Times New Roman" w:hAnsi="Times New Roman"/>
                <w:sz w:val="24"/>
                <w:szCs w:val="24"/>
              </w:rPr>
              <w:t>614.39</w:t>
            </w:r>
          </w:p>
        </w:tc>
      </w:tr>
      <w:tr w14:paraId="0EB3F1A2"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026C1BA1" w14:textId="77777777">
            <w:pPr>
              <w:spacing w:after="0" w:line="240" w:lineRule="auto"/>
              <w:jc w:val="center"/>
              <w:rPr>
                <w:rFonts w:ascii="Times New Roman" w:hAnsi="Times New Roman"/>
                <w:i/>
                <w:sz w:val="24"/>
                <w:szCs w:val="24"/>
              </w:rPr>
            </w:pPr>
          </w:p>
        </w:tc>
        <w:tc>
          <w:tcPr>
            <w:tcW w:w="5699" w:type="dxa"/>
            <w:shd w:val="clear" w:color="auto" w:fill="auto"/>
          </w:tcPr>
          <w:p w:rsidR="00AA12C6" w:rsidRPr="00967794" w:rsidP="00AA12C6" w14:paraId="086CA52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AA12C6" w:rsidRPr="00967794" w:rsidP="00AA12C6" w14:paraId="4B080BA7" w14:textId="2C2F994E">
            <w:pPr>
              <w:spacing w:after="0"/>
              <w:jc w:val="center"/>
              <w:outlineLvl w:val="0"/>
              <w:rPr>
                <w:rFonts w:ascii="Times New Roman" w:hAnsi="Times New Roman"/>
                <w:sz w:val="24"/>
                <w:szCs w:val="24"/>
              </w:rPr>
            </w:pPr>
          </w:p>
        </w:tc>
      </w:tr>
      <w:tr w14:paraId="23837E97"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284994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rsidR="00AA12C6" w:rsidRPr="00967794" w:rsidP="00AA12C6" w14:paraId="29D63C4C" w14:textId="4B2D2521">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w:t>
            </w:r>
            <w:r w:rsidRPr="00967794">
              <w:rPr>
                <w:rFonts w:ascii="Times New Roman" w:hAnsi="Times New Roman"/>
                <w:sz w:val="24"/>
                <w:szCs w:val="24"/>
              </w:rPr>
              <w:t>vietnieks fiziskās veselības aprūpes jautājumos ar noteikto mēnešalgu 1 450 euro/mēnesī (amatu saime 35, līmenis V, 13.mēnešalgu grupa). Visu pakalpojumu uzraudzībai direktora vietnieks patērē 5% sava laika. Ņemot vērā šī pakalpojuma skaita īpatsvaru kopēj</w:t>
            </w:r>
            <w:r w:rsidRPr="00967794">
              <w:rPr>
                <w:rFonts w:ascii="Times New Roman" w:hAnsi="Times New Roman"/>
                <w:sz w:val="24"/>
                <w:szCs w:val="24"/>
              </w:rPr>
              <w:t>a plānotā fizioterapijas pakalpojumu skaitā (50 pak./6961 pak.), atlīdzības aprēķins:</w:t>
            </w:r>
          </w:p>
          <w:p w:rsidR="00AA12C6" w:rsidRPr="00967794" w:rsidP="00AA12C6" w14:paraId="1AD4087A" w14:textId="25E27D13">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1842" w:type="dxa"/>
            <w:shd w:val="clear" w:color="auto" w:fill="auto"/>
            <w:vAlign w:val="bottom"/>
          </w:tcPr>
          <w:p w:rsidR="00AA12C6" w:rsidRPr="00967794" w:rsidP="00AA12C6" w14:paraId="5355F421" w14:textId="692C9BAA">
            <w:pPr>
              <w:spacing w:after="0"/>
              <w:jc w:val="center"/>
              <w:rPr>
                <w:rFonts w:ascii="Times New Roman" w:hAnsi="Times New Roman"/>
                <w:sz w:val="24"/>
                <w:szCs w:val="24"/>
              </w:rPr>
            </w:pPr>
            <w:r w:rsidRPr="00967794">
              <w:rPr>
                <w:rFonts w:ascii="Times New Roman" w:hAnsi="Times New Roman"/>
                <w:sz w:val="24"/>
                <w:szCs w:val="24"/>
              </w:rPr>
              <w:t>6.25</w:t>
            </w:r>
          </w:p>
        </w:tc>
      </w:tr>
      <w:tr w14:paraId="08F228DA"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069C30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AA12C6" w:rsidRPr="00967794" w:rsidP="00AA12C6" w14:paraId="30F25ACA" w14:textId="35558A4F">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w:t>
            </w:r>
            <w:r w:rsidRPr="00967794">
              <w:rPr>
                <w:rFonts w:ascii="Times New Roman" w:hAnsi="Times New Roman"/>
                <w:sz w:val="24"/>
                <w:szCs w:val="24"/>
              </w:rPr>
              <w:t>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rsidR="00AA12C6" w:rsidRPr="00967794" w:rsidP="00AA12C6" w14:paraId="5C91C2AF" w14:textId="160BFA6F">
            <w:pPr>
              <w:spacing w:after="0" w:line="240" w:lineRule="auto"/>
              <w:jc w:val="center"/>
              <w:rPr>
                <w:rFonts w:ascii="Times New Roman" w:hAnsi="Times New Roman"/>
                <w:sz w:val="24"/>
                <w:szCs w:val="24"/>
              </w:rPr>
            </w:pPr>
            <w:r w:rsidRPr="00967794">
              <w:rPr>
                <w:rFonts w:ascii="Times New Roman" w:hAnsi="Times New Roman"/>
                <w:sz w:val="24"/>
                <w:szCs w:val="24"/>
              </w:rPr>
              <w:t>52</w:t>
            </w:r>
            <w:r w:rsidRPr="00967794">
              <w:rPr>
                <w:rFonts w:ascii="Times New Roman" w:hAnsi="Times New Roman"/>
                <w:sz w:val="24"/>
                <w:szCs w:val="24"/>
              </w:rPr>
              <w:t>0*2*12*50/15814</w:t>
            </w:r>
          </w:p>
          <w:p w:rsidR="00AA12C6" w:rsidRPr="00967794" w:rsidP="00AA12C6" w14:paraId="5EE6A277" w14:textId="25AE0B58">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 Visu masāžas pakalpojumu uzraudzībai nodaļas vadītājs patērē 10%</w:t>
            </w:r>
            <w:r w:rsidRPr="00967794">
              <w:rPr>
                <w:rFonts w:ascii="Times New Roman" w:hAnsi="Times New Roman"/>
                <w:sz w:val="24"/>
                <w:szCs w:val="24"/>
              </w:rPr>
              <w:t xml:space="preserve"> sava laika. </w:t>
            </w:r>
            <w:r w:rsidRPr="00967794">
              <w:rPr>
                <w:rFonts w:ascii="Times New Roman" w:hAnsi="Times New Roman"/>
                <w:sz w:val="24"/>
                <w:szCs w:val="24"/>
              </w:rPr>
              <w:t>Ņemot vērā šī pakalpojuma skaita īpatsvaru kopēja plānotā fizioterapijas pakalpojumu skaitā (50 pak./6961 pak.), atlīdzības aprēķins:</w:t>
            </w:r>
          </w:p>
          <w:p w:rsidR="00AA12C6" w:rsidRPr="00967794" w:rsidP="00AA12C6" w14:paraId="50F3A8D7" w14:textId="6FD4D134">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rsidR="00AA12C6" w:rsidRPr="00967794" w:rsidP="00AA12C6" w14:paraId="2EA11261" w14:textId="7E985C0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w:t>
            </w:r>
            <w:r w:rsidRPr="00967794">
              <w:rPr>
                <w:rFonts w:ascii="Times New Roman" w:hAnsi="Times New Roman"/>
                <w:sz w:val="24"/>
                <w:szCs w:val="24"/>
              </w:rPr>
              <w:t>em veic galvenais grāmatvedis ar noteikto mēnešalgu 1 000 euro/mēnesī (amatu saime 14, līmenis IV, 11.mēnešalgu grupa). Visu reģistratūrā reģistrēto maksas pakalpojumu uzskaitei un saņemtās skaidrās naudas apstrādei galvenais grāmatvedis patērē 10% sava la</w:t>
            </w:r>
            <w:r w:rsidRPr="00967794">
              <w:rPr>
                <w:rFonts w:ascii="Times New Roman" w:hAnsi="Times New Roman"/>
                <w:sz w:val="24"/>
                <w:szCs w:val="24"/>
              </w:rPr>
              <w:t>ika. Ņemot vērā šī pakalpojuma skaita daļu reģistratūrā reģistrēto pakalpojumu kopējā skaitā (50 pak./15814 pak.), atlīdzību aprēķinā:</w:t>
            </w:r>
          </w:p>
          <w:p w:rsidR="00AA12C6" w:rsidRPr="00967794" w:rsidP="00AA12C6" w14:paraId="744AD7A5" w14:textId="2DF0F204">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1842" w:type="dxa"/>
            <w:shd w:val="clear" w:color="auto" w:fill="auto"/>
            <w:vAlign w:val="bottom"/>
          </w:tcPr>
          <w:p w:rsidR="00AA12C6" w:rsidRPr="00967794" w:rsidP="00AA12C6" w14:paraId="763FCEEC" w14:textId="50F60C52">
            <w:pPr>
              <w:spacing w:after="0"/>
              <w:jc w:val="center"/>
              <w:rPr>
                <w:rFonts w:ascii="Times New Roman" w:hAnsi="Times New Roman"/>
                <w:sz w:val="24"/>
                <w:szCs w:val="24"/>
              </w:rPr>
            </w:pPr>
            <w:r w:rsidRPr="00967794">
              <w:rPr>
                <w:rFonts w:ascii="Times New Roman" w:hAnsi="Times New Roman"/>
                <w:sz w:val="24"/>
                <w:szCs w:val="24"/>
              </w:rPr>
              <w:t>52.73</w:t>
            </w:r>
          </w:p>
        </w:tc>
      </w:tr>
      <w:tr w14:paraId="0546133B"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4D15E31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AA12C6" w:rsidRPr="00967794" w:rsidP="00AA12C6" w14:paraId="5BB52C5D" w14:textId="654AA30E">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rsidR="00AA12C6" w:rsidRPr="00967794" w:rsidP="00AA12C6" w14:paraId="5073CB2B" w14:textId="5BF4049B">
            <w:pPr>
              <w:spacing w:after="0"/>
              <w:jc w:val="center"/>
              <w:rPr>
                <w:rFonts w:ascii="Times New Roman" w:hAnsi="Times New Roman"/>
                <w:sz w:val="24"/>
                <w:szCs w:val="24"/>
              </w:rPr>
            </w:pPr>
            <w:r w:rsidRPr="00967794">
              <w:rPr>
                <w:rFonts w:ascii="Times New Roman" w:hAnsi="Times New Roman"/>
                <w:sz w:val="24"/>
                <w:szCs w:val="24"/>
              </w:rPr>
              <w:t>13.91</w:t>
            </w:r>
          </w:p>
        </w:tc>
      </w:tr>
      <w:tr w14:paraId="345FB415"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6C5C73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AA12C6" w:rsidRPr="00967794" w:rsidP="00AA12C6" w14:paraId="31C446BB" w14:textId="70ED778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w:t>
            </w:r>
            <w:r w:rsidRPr="00967794">
              <w:rPr>
                <w:rFonts w:ascii="Times New Roman" w:hAnsi="Times New Roman"/>
                <w:sz w:val="24"/>
                <w:szCs w:val="24"/>
              </w:rPr>
              <w:t>u analīžu nogādāšanai laboratorijā, sastāda 6 741 euro. Reģistratūrā reģistrēto maksas pakalpojumu sniegšanai tiek izmantoti 10% kopējo sakaru pakalpojumu izdevumu. Ņemot vērā šī pakalpojuma skaita daļu reģistratūrā reģistrēto pakalpojumu kopējā skaitā (50</w:t>
            </w:r>
            <w:r w:rsidRPr="00967794">
              <w:rPr>
                <w:rFonts w:ascii="Times New Roman" w:hAnsi="Times New Roman"/>
                <w:sz w:val="24"/>
                <w:szCs w:val="24"/>
              </w:rPr>
              <w:t> pak./15814 pak.),  izdevumus aprēķina šādi:</w:t>
            </w:r>
          </w:p>
          <w:p w:rsidR="00AA12C6" w:rsidRPr="00967794" w:rsidP="00AA12C6" w14:paraId="51DA47C7" w14:textId="274C96AD">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1842" w:type="dxa"/>
            <w:shd w:val="clear" w:color="auto" w:fill="auto"/>
            <w:vAlign w:val="bottom"/>
          </w:tcPr>
          <w:p w:rsidR="00AA12C6" w:rsidRPr="00967794" w:rsidP="00AA12C6" w14:paraId="3E0080F3" w14:textId="290F9BB3">
            <w:pPr>
              <w:spacing w:after="0"/>
              <w:jc w:val="center"/>
              <w:rPr>
                <w:rFonts w:ascii="Times New Roman" w:hAnsi="Times New Roman"/>
                <w:sz w:val="24"/>
                <w:szCs w:val="24"/>
              </w:rPr>
            </w:pPr>
            <w:r w:rsidRPr="00967794">
              <w:rPr>
                <w:rFonts w:ascii="Times New Roman" w:hAnsi="Times New Roman"/>
                <w:sz w:val="24"/>
                <w:szCs w:val="24"/>
              </w:rPr>
              <w:t>2.13</w:t>
            </w:r>
          </w:p>
        </w:tc>
      </w:tr>
      <w:tr w14:paraId="00C5CDFF"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568C603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AA12C6" w:rsidRPr="00967794" w:rsidP="00AA12C6" w14:paraId="625529D3" w14:textId="18BB6C9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A12C6" w:rsidRPr="00967794" w:rsidP="00AA12C6" w14:paraId="783274CA" w14:textId="6A67F33C">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w:t>
            </w:r>
            <w:r w:rsidRPr="00967794">
              <w:rPr>
                <w:rFonts w:ascii="Times New Roman" w:hAnsi="Times New Roman"/>
                <w:sz w:val="24"/>
                <w:szCs w:val="24"/>
              </w:rPr>
              <w:t xml:space="preserve"> vērā šī pakalpojuma sniegšanas gadā patērēta laika īpatsvaru kopējā fizioterapijas pakalpojumu sniegšanai patērētajā laikā (2750 min/122310 min), izdevumu aprēķins:</w:t>
            </w:r>
          </w:p>
          <w:p w:rsidR="00AA12C6" w:rsidRPr="00967794" w:rsidP="00AA12C6" w14:paraId="42B7743A" w14:textId="453C68E7">
            <w:pPr>
              <w:spacing w:after="0" w:line="240" w:lineRule="auto"/>
              <w:jc w:val="center"/>
              <w:rPr>
                <w:rFonts w:ascii="Times New Roman" w:hAnsi="Times New Roman"/>
                <w:sz w:val="24"/>
                <w:szCs w:val="24"/>
              </w:rPr>
            </w:pPr>
            <w:r w:rsidRPr="00967794">
              <w:rPr>
                <w:rFonts w:ascii="Times New Roman" w:hAnsi="Times New Roman"/>
                <w:sz w:val="24"/>
                <w:szCs w:val="24"/>
              </w:rPr>
              <w:t>11325*0.1483*2750/122310</w:t>
            </w:r>
          </w:p>
        </w:tc>
        <w:tc>
          <w:tcPr>
            <w:tcW w:w="1842" w:type="dxa"/>
            <w:shd w:val="clear" w:color="auto" w:fill="auto"/>
            <w:vAlign w:val="bottom"/>
          </w:tcPr>
          <w:p w:rsidR="00AA12C6" w:rsidRPr="00967794" w:rsidP="00AA12C6" w14:paraId="12F29EE1" w14:textId="4322CD14">
            <w:pPr>
              <w:spacing w:after="0"/>
              <w:jc w:val="center"/>
              <w:rPr>
                <w:rFonts w:ascii="Times New Roman" w:hAnsi="Times New Roman"/>
                <w:sz w:val="24"/>
                <w:szCs w:val="24"/>
              </w:rPr>
            </w:pPr>
            <w:r w:rsidRPr="00967794">
              <w:rPr>
                <w:rFonts w:ascii="Times New Roman" w:hAnsi="Times New Roman"/>
                <w:sz w:val="24"/>
                <w:szCs w:val="24"/>
              </w:rPr>
              <w:t>37.76</w:t>
            </w:r>
          </w:p>
        </w:tc>
      </w:tr>
      <w:tr w14:paraId="436D1538"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3F7C62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AA12C6" w:rsidRPr="00967794" w:rsidP="00AA12C6" w14:paraId="21D0A2C3" w14:textId="504B7D7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w:t>
            </w:r>
            <w:r w:rsidRPr="00967794">
              <w:rPr>
                <w:rFonts w:ascii="Times New Roman" w:hAnsi="Times New Roman"/>
                <w:sz w:val="24"/>
                <w:szCs w:val="24"/>
              </w:rPr>
              <w:t xml:space="preserve"> euro. Fizioterapijai izmantoto telpu un attiecīgo koplietošanas telpu platības īpatsvars kopējā iestādes nomāto telpu platībā ir 0.1483. Ņemot vērā šī pakalpojuma sniegšanas gadā patērēta laika īpatsvaru kopējā fizioterapijas pakalpojumu sniegšanai patērē</w:t>
            </w:r>
            <w:r w:rsidRPr="00967794">
              <w:rPr>
                <w:rFonts w:ascii="Times New Roman" w:hAnsi="Times New Roman"/>
                <w:sz w:val="24"/>
                <w:szCs w:val="24"/>
              </w:rPr>
              <w:t>tajā laikā (2750 min/122310 min), izdevumu aprēķins:</w:t>
            </w:r>
          </w:p>
          <w:p w:rsidR="00AA12C6" w:rsidRPr="00967794" w:rsidP="00AA12C6" w14:paraId="5C00DC6B" w14:textId="25F2F235">
            <w:pPr>
              <w:spacing w:after="0" w:line="240" w:lineRule="auto"/>
              <w:jc w:val="center"/>
              <w:rPr>
                <w:rFonts w:ascii="Times New Roman" w:hAnsi="Times New Roman"/>
                <w:sz w:val="24"/>
                <w:szCs w:val="24"/>
              </w:rPr>
            </w:pPr>
            <w:r w:rsidRPr="00967794">
              <w:rPr>
                <w:rFonts w:ascii="Times New Roman" w:hAnsi="Times New Roman"/>
                <w:sz w:val="24"/>
                <w:szCs w:val="24"/>
              </w:rPr>
              <w:t>725*0.1483*2750/122310</w:t>
            </w:r>
          </w:p>
        </w:tc>
        <w:tc>
          <w:tcPr>
            <w:tcW w:w="1842" w:type="dxa"/>
            <w:shd w:val="clear" w:color="auto" w:fill="auto"/>
            <w:vAlign w:val="bottom"/>
          </w:tcPr>
          <w:p w:rsidR="00AA12C6" w:rsidRPr="00967794" w:rsidP="00AA12C6" w14:paraId="2814DCF3" w14:textId="2732CAC6">
            <w:pPr>
              <w:spacing w:after="0"/>
              <w:jc w:val="center"/>
              <w:rPr>
                <w:rFonts w:ascii="Times New Roman" w:hAnsi="Times New Roman"/>
                <w:sz w:val="24"/>
                <w:szCs w:val="24"/>
              </w:rPr>
            </w:pPr>
            <w:r w:rsidRPr="00967794">
              <w:rPr>
                <w:rFonts w:ascii="Times New Roman" w:hAnsi="Times New Roman"/>
                <w:sz w:val="24"/>
                <w:szCs w:val="24"/>
              </w:rPr>
              <w:t>2.42</w:t>
            </w:r>
          </w:p>
        </w:tc>
      </w:tr>
      <w:tr w14:paraId="43C3B55E"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4AD3CE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AA12C6" w:rsidRPr="00967794" w:rsidP="00AA12C6" w14:paraId="3AB8FBAE" w14:textId="76FA003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w:t>
            </w:r>
            <w:r w:rsidRPr="00967794">
              <w:rPr>
                <w:rFonts w:ascii="Times New Roman" w:hAnsi="Times New Roman"/>
                <w:sz w:val="24"/>
                <w:szCs w:val="24"/>
              </w:rPr>
              <w:t>platībā ir 0.1483. Ņemot vērā šī pakalpojuma sniegšanas gadā patērēta laika īpatsvaru kopējā fizioterapijas pakalpojumu sniegšanai patērētajā laikā (2750 min/122310 min), izdevumu aprēķins:</w:t>
            </w:r>
          </w:p>
          <w:p w:rsidR="00AA12C6" w:rsidRPr="00967794" w:rsidP="00AA12C6" w14:paraId="659C2364" w14:textId="5BA7A3A3">
            <w:pPr>
              <w:spacing w:after="0" w:line="240" w:lineRule="auto"/>
              <w:jc w:val="center"/>
              <w:rPr>
                <w:rFonts w:ascii="Times New Roman" w:hAnsi="Times New Roman"/>
                <w:sz w:val="24"/>
                <w:szCs w:val="24"/>
              </w:rPr>
            </w:pPr>
            <w:r w:rsidRPr="00967794">
              <w:rPr>
                <w:rFonts w:ascii="Times New Roman" w:hAnsi="Times New Roman"/>
                <w:sz w:val="24"/>
                <w:szCs w:val="24"/>
              </w:rPr>
              <w:t>5370*0.1483*2750/122310</w:t>
            </w:r>
          </w:p>
        </w:tc>
        <w:tc>
          <w:tcPr>
            <w:tcW w:w="1842" w:type="dxa"/>
            <w:shd w:val="clear" w:color="auto" w:fill="auto"/>
            <w:vAlign w:val="bottom"/>
          </w:tcPr>
          <w:p w:rsidR="00AA12C6" w:rsidRPr="00967794" w:rsidP="00AA12C6" w14:paraId="3206A3B9" w14:textId="406C7B24">
            <w:pPr>
              <w:spacing w:after="0"/>
              <w:jc w:val="center"/>
              <w:rPr>
                <w:rFonts w:ascii="Times New Roman" w:hAnsi="Times New Roman"/>
                <w:sz w:val="24"/>
                <w:szCs w:val="24"/>
              </w:rPr>
            </w:pPr>
            <w:r w:rsidRPr="00967794">
              <w:rPr>
                <w:rFonts w:ascii="Times New Roman" w:hAnsi="Times New Roman"/>
                <w:sz w:val="24"/>
                <w:szCs w:val="24"/>
              </w:rPr>
              <w:t>17.91</w:t>
            </w:r>
          </w:p>
        </w:tc>
      </w:tr>
      <w:tr w14:paraId="33E6AFF0"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4611A3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AA12C6" w:rsidRPr="00967794" w:rsidP="00AA12C6" w14:paraId="2DC2E279" w14:textId="0A7ED05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w:t>
            </w:r>
            <w:r w:rsidRPr="00967794">
              <w:rPr>
                <w:rFonts w:ascii="Times New Roman" w:hAnsi="Times New Roman"/>
                <w:sz w:val="24"/>
                <w:szCs w:val="24"/>
              </w:rPr>
              <w:t xml:space="preserve"> izvešanu gadā - 734 euro. Fizioterapijai izmantoto telpu un attiecīgo koplietošanas telpu platības īpatsvars kopējā iestādes nomāto telpu platībā ir 0.1483. Ņemot vērā šī pakalpojuma sniegšanas gadā patērēta laika īpatsvaru kopējā fizioterapijas pakalpoju</w:t>
            </w:r>
            <w:r w:rsidRPr="00967794">
              <w:rPr>
                <w:rFonts w:ascii="Times New Roman" w:hAnsi="Times New Roman"/>
                <w:sz w:val="24"/>
                <w:szCs w:val="24"/>
              </w:rPr>
              <w:t>mu sniegšanai patērētajā laikā (2750 min/122310 min), izdevumu aprēķins:</w:t>
            </w:r>
          </w:p>
          <w:p w:rsidR="00AA12C6" w:rsidRPr="00967794" w:rsidP="00AA12C6" w14:paraId="287715DF" w14:textId="19AAD2AC">
            <w:pPr>
              <w:spacing w:after="0" w:line="240" w:lineRule="auto"/>
              <w:jc w:val="center"/>
              <w:rPr>
                <w:rFonts w:ascii="Times New Roman" w:hAnsi="Times New Roman"/>
                <w:sz w:val="24"/>
                <w:szCs w:val="24"/>
              </w:rPr>
            </w:pPr>
            <w:r w:rsidRPr="00967794">
              <w:rPr>
                <w:rFonts w:ascii="Times New Roman" w:hAnsi="Times New Roman"/>
                <w:sz w:val="24"/>
                <w:szCs w:val="24"/>
              </w:rPr>
              <w:t>734*0.1483*2750/122310</w:t>
            </w:r>
          </w:p>
        </w:tc>
        <w:tc>
          <w:tcPr>
            <w:tcW w:w="1842" w:type="dxa"/>
            <w:shd w:val="clear" w:color="auto" w:fill="auto"/>
            <w:vAlign w:val="bottom"/>
          </w:tcPr>
          <w:p w:rsidR="00AA12C6" w:rsidRPr="00967794" w:rsidP="00AA12C6" w14:paraId="7B8EE4A6" w14:textId="1875D13C">
            <w:pPr>
              <w:spacing w:after="0"/>
              <w:jc w:val="center"/>
              <w:rPr>
                <w:rFonts w:ascii="Times New Roman" w:hAnsi="Times New Roman"/>
                <w:sz w:val="24"/>
                <w:szCs w:val="24"/>
              </w:rPr>
            </w:pPr>
            <w:r w:rsidRPr="00967794">
              <w:rPr>
                <w:rFonts w:ascii="Times New Roman" w:hAnsi="Times New Roman"/>
                <w:sz w:val="24"/>
                <w:szCs w:val="24"/>
              </w:rPr>
              <w:t>2.45</w:t>
            </w:r>
          </w:p>
        </w:tc>
      </w:tr>
      <w:tr w14:paraId="55C046CD"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33F858F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AA12C6" w:rsidRPr="00967794" w:rsidP="00AA12C6" w14:paraId="5978C55B" w14:textId="05CF302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w:t>
            </w:r>
            <w:r w:rsidRPr="00967794">
              <w:rPr>
                <w:rFonts w:ascii="Times New Roman" w:hAnsi="Times New Roman"/>
                <w:sz w:val="24"/>
                <w:szCs w:val="24"/>
              </w:rPr>
              <w:t>remonta izdevumiem. Ņemot vērā šī pakalpojuma skaita daļu reģistratūrā reģistrēto pakalpojumu kopējā skaitā (50 pak./15814 pak.),  izdevumus aprēķina šādi:</w:t>
            </w:r>
          </w:p>
          <w:p w:rsidR="00AA12C6" w:rsidRPr="00967794" w:rsidP="00AA12C6" w14:paraId="0938098E" w14:textId="15060055">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1842" w:type="dxa"/>
            <w:shd w:val="clear" w:color="auto" w:fill="auto"/>
            <w:vAlign w:val="bottom"/>
          </w:tcPr>
          <w:p w:rsidR="00AA12C6" w:rsidRPr="00967794" w:rsidP="00AA12C6" w14:paraId="45D349BA" w14:textId="492F338D">
            <w:pPr>
              <w:spacing w:after="0"/>
              <w:jc w:val="center"/>
              <w:rPr>
                <w:rFonts w:ascii="Times New Roman" w:hAnsi="Times New Roman"/>
                <w:sz w:val="24"/>
                <w:szCs w:val="24"/>
              </w:rPr>
            </w:pPr>
            <w:r w:rsidRPr="00967794">
              <w:rPr>
                <w:rFonts w:ascii="Times New Roman" w:hAnsi="Times New Roman"/>
                <w:sz w:val="24"/>
                <w:szCs w:val="24"/>
              </w:rPr>
              <w:t>4.71</w:t>
            </w:r>
          </w:p>
        </w:tc>
      </w:tr>
      <w:tr w14:paraId="2F461DBC"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4C6905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AA12C6" w:rsidRPr="00967794" w:rsidP="00AA12C6" w14:paraId="73FE6611" w14:textId="7025DA5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w:t>
            </w:r>
            <w:r w:rsidRPr="00967794">
              <w:rPr>
                <w:rFonts w:ascii="Times New Roman" w:hAnsi="Times New Roman"/>
                <w:sz w:val="24"/>
                <w:szCs w:val="24"/>
              </w:rPr>
              <w:t xml:space="preserve"> izmantoto telpu un attiecīgo koplietošanas telpu platības īpatsvars kopējā iestādes nomāto telpu platībā ir 0.1483. Ņemot vērā šī pakalpojuma sniegšanas gadā patērēta laika īpatsvaru kopējā fizioterapijas pakalpojumu sniegšanai gadā patērētajā laikā (2750</w:t>
            </w:r>
            <w:r w:rsidRPr="00967794">
              <w:rPr>
                <w:rFonts w:ascii="Times New Roman" w:hAnsi="Times New Roman"/>
                <w:sz w:val="24"/>
                <w:szCs w:val="24"/>
              </w:rPr>
              <w:t> min/122310 min), izdevumu aprēķins:</w:t>
            </w:r>
          </w:p>
          <w:p w:rsidR="00AA12C6" w:rsidRPr="00967794" w:rsidP="00AA12C6" w14:paraId="019E925D" w14:textId="2608AF80">
            <w:pPr>
              <w:spacing w:after="0" w:line="240" w:lineRule="auto"/>
              <w:jc w:val="center"/>
              <w:rPr>
                <w:rFonts w:ascii="Times New Roman" w:hAnsi="Times New Roman"/>
                <w:sz w:val="24"/>
                <w:szCs w:val="24"/>
              </w:rPr>
            </w:pPr>
            <w:r w:rsidRPr="00967794">
              <w:rPr>
                <w:rFonts w:ascii="Times New Roman" w:hAnsi="Times New Roman"/>
                <w:sz w:val="24"/>
                <w:szCs w:val="24"/>
              </w:rPr>
              <w:t>5513 *0.1483*2750/122310</w:t>
            </w:r>
          </w:p>
        </w:tc>
        <w:tc>
          <w:tcPr>
            <w:tcW w:w="1842" w:type="dxa"/>
            <w:shd w:val="clear" w:color="auto" w:fill="auto"/>
            <w:vAlign w:val="bottom"/>
          </w:tcPr>
          <w:p w:rsidR="00AA12C6" w:rsidRPr="00967794" w:rsidP="00AA12C6" w14:paraId="3B61BAC0" w14:textId="5BAA8524">
            <w:pPr>
              <w:spacing w:after="0"/>
              <w:jc w:val="center"/>
              <w:rPr>
                <w:rFonts w:ascii="Times New Roman" w:hAnsi="Times New Roman"/>
                <w:sz w:val="24"/>
                <w:szCs w:val="24"/>
              </w:rPr>
            </w:pPr>
            <w:r w:rsidRPr="00967794">
              <w:rPr>
                <w:rFonts w:ascii="Times New Roman" w:hAnsi="Times New Roman"/>
                <w:sz w:val="24"/>
                <w:szCs w:val="24"/>
              </w:rPr>
              <w:t>18.38</w:t>
            </w:r>
          </w:p>
        </w:tc>
      </w:tr>
      <w:tr w14:paraId="3DAA370C"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2FEF8D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AA12C6" w:rsidRPr="00967794" w:rsidP="00AA12C6" w14:paraId="140B269F" w14:textId="28BCAF9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daļu reģistratūrā </w:t>
            </w:r>
            <w:r w:rsidRPr="00967794">
              <w:rPr>
                <w:rFonts w:ascii="Times New Roman" w:hAnsi="Times New Roman"/>
                <w:sz w:val="24"/>
                <w:szCs w:val="24"/>
              </w:rPr>
              <w:t>reģistrēto pakalpojumu kopējā skaitā (50 pak./15814 pak.),  izdevumus aprēķina šādi:</w:t>
            </w:r>
          </w:p>
          <w:p w:rsidR="00AA12C6" w:rsidRPr="00967794" w:rsidP="00AA12C6" w14:paraId="0AD56F17" w14:textId="1B503459">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1842" w:type="dxa"/>
            <w:shd w:val="clear" w:color="auto" w:fill="auto"/>
            <w:vAlign w:val="bottom"/>
          </w:tcPr>
          <w:p w:rsidR="00AA12C6" w:rsidRPr="00967794" w:rsidP="00AA12C6" w14:paraId="39138A37" w14:textId="3FE9A718">
            <w:pPr>
              <w:spacing w:after="0"/>
              <w:jc w:val="center"/>
              <w:rPr>
                <w:rFonts w:ascii="Times New Roman" w:hAnsi="Times New Roman"/>
                <w:sz w:val="24"/>
                <w:szCs w:val="24"/>
              </w:rPr>
            </w:pPr>
            <w:r w:rsidRPr="00967794">
              <w:rPr>
                <w:rFonts w:ascii="Times New Roman" w:hAnsi="Times New Roman"/>
                <w:sz w:val="24"/>
                <w:szCs w:val="24"/>
              </w:rPr>
              <w:t>4.57</w:t>
            </w:r>
          </w:p>
        </w:tc>
      </w:tr>
      <w:tr w14:paraId="1E5E08E2"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460EA3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AA12C6" w:rsidRPr="00967794" w:rsidP="00AA12C6" w14:paraId="3AACAECE" w14:textId="0810F26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w:t>
            </w:r>
            <w:r w:rsidRPr="00967794">
              <w:rPr>
                <w:rFonts w:ascii="Times New Roman" w:hAnsi="Times New Roman"/>
                <w:sz w:val="24"/>
                <w:szCs w:val="24"/>
              </w:rPr>
              <w:t>ā iestādes nomāto telpu platībā ir 0.1483. Ņemot vērā šī pakalpojuma sniegšanas gadā patērēta laika īpatsvaru kopējā fizioterapijas pakalpojumu sniegšanai gadā patērētajā laikā (2750 min/122310 min), izdevumu aprēķins:</w:t>
            </w:r>
          </w:p>
          <w:p w:rsidR="00AA12C6" w:rsidRPr="00967794" w:rsidP="00AA12C6" w14:paraId="0DBAD534" w14:textId="6AC48DE1">
            <w:pPr>
              <w:spacing w:after="0" w:line="240" w:lineRule="auto"/>
              <w:jc w:val="center"/>
              <w:rPr>
                <w:rFonts w:ascii="Times New Roman" w:hAnsi="Times New Roman"/>
                <w:sz w:val="24"/>
                <w:szCs w:val="24"/>
              </w:rPr>
            </w:pPr>
            <w:r w:rsidRPr="00967794">
              <w:rPr>
                <w:rFonts w:ascii="Times New Roman" w:hAnsi="Times New Roman"/>
                <w:sz w:val="24"/>
                <w:szCs w:val="24"/>
              </w:rPr>
              <w:t>9866 *0.1483*2750/122310</w:t>
            </w:r>
          </w:p>
        </w:tc>
        <w:tc>
          <w:tcPr>
            <w:tcW w:w="1842" w:type="dxa"/>
            <w:shd w:val="clear" w:color="auto" w:fill="auto"/>
            <w:vAlign w:val="bottom"/>
          </w:tcPr>
          <w:p w:rsidR="00AA12C6" w:rsidRPr="00967794" w:rsidP="00AA12C6" w14:paraId="5391E07D" w14:textId="2665640A">
            <w:pPr>
              <w:spacing w:after="0"/>
              <w:jc w:val="center"/>
              <w:rPr>
                <w:rFonts w:ascii="Times New Roman" w:hAnsi="Times New Roman"/>
                <w:sz w:val="24"/>
                <w:szCs w:val="24"/>
              </w:rPr>
            </w:pPr>
            <w:r w:rsidRPr="00967794">
              <w:rPr>
                <w:rFonts w:ascii="Times New Roman" w:hAnsi="Times New Roman"/>
                <w:sz w:val="24"/>
                <w:szCs w:val="24"/>
              </w:rPr>
              <w:t>32.90</w:t>
            </w:r>
          </w:p>
        </w:tc>
      </w:tr>
      <w:tr w14:paraId="049B7ABF"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1887880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AA12C6" w:rsidRPr="00967794" w:rsidP="00AA12C6" w14:paraId="227ABB7B" w14:textId="474DD91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w:t>
            </w:r>
            <w:r w:rsidRPr="00967794">
              <w:rPr>
                <w:rFonts w:ascii="Times New Roman" w:hAnsi="Times New Roman"/>
                <w:sz w:val="24"/>
                <w:szCs w:val="24"/>
              </w:rPr>
              <w:t>jā skaitā (50 pak./15814 pak.), izdevumus aprēķina šādi:</w:t>
            </w:r>
          </w:p>
          <w:p w:rsidR="00AA12C6" w:rsidRPr="00967794" w:rsidP="00AA12C6" w14:paraId="59771AF9" w14:textId="54D97C12">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1842" w:type="dxa"/>
            <w:shd w:val="clear" w:color="auto" w:fill="auto"/>
            <w:vAlign w:val="bottom"/>
          </w:tcPr>
          <w:p w:rsidR="00AA12C6" w:rsidRPr="00967794" w:rsidP="00AA12C6" w14:paraId="4952B2A0" w14:textId="2B9C3369">
            <w:pPr>
              <w:spacing w:after="0"/>
              <w:jc w:val="center"/>
              <w:rPr>
                <w:rFonts w:ascii="Times New Roman" w:hAnsi="Times New Roman"/>
                <w:sz w:val="24"/>
                <w:szCs w:val="24"/>
              </w:rPr>
            </w:pPr>
            <w:r w:rsidRPr="00967794">
              <w:rPr>
                <w:rFonts w:ascii="Times New Roman" w:hAnsi="Times New Roman"/>
                <w:sz w:val="24"/>
                <w:szCs w:val="24"/>
              </w:rPr>
              <w:t>2.81</w:t>
            </w:r>
          </w:p>
        </w:tc>
      </w:tr>
      <w:tr w14:paraId="0E31BEBA"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5BC0A3F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rsidR="00AA12C6" w:rsidRPr="00967794" w:rsidP="00AA12C6" w14:paraId="085F0583" w14:textId="0C5E2CED">
            <w:pPr>
              <w:spacing w:after="0" w:line="240" w:lineRule="auto"/>
              <w:jc w:val="both"/>
              <w:rPr>
                <w:rFonts w:ascii="Times New Roman" w:hAnsi="Times New Roman"/>
                <w:sz w:val="24"/>
                <w:szCs w:val="24"/>
              </w:rPr>
            </w:pPr>
            <w:r w:rsidRPr="00967794">
              <w:rPr>
                <w:rFonts w:ascii="Times New Roman" w:hAnsi="Times New Roman"/>
                <w:sz w:val="24"/>
                <w:szCs w:val="24"/>
              </w:rPr>
              <w:t>Kopējie pakalpojuma nodrošināšanai nepieciešamā inventāra izdevumi gadā - 1718 euro. Inventārs tiek izmantots tikai telpās, ku notiek pacientu nodarbības ar fizioterapeit</w:t>
            </w:r>
            <w:r w:rsidRPr="00967794">
              <w:rPr>
                <w:rFonts w:ascii="Times New Roman" w:hAnsi="Times New Roman"/>
                <w:sz w:val="24"/>
                <w:szCs w:val="24"/>
              </w:rPr>
              <w:t xml:space="preserve">u. </w:t>
            </w:r>
          </w:p>
          <w:p w:rsidR="00AA12C6" w:rsidRPr="00967794" w:rsidP="00AA12C6" w14:paraId="406330B5" w14:textId="591B27D2">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50/6501, izdevumus aprēķins:</w:t>
            </w:r>
          </w:p>
          <w:p w:rsidR="00AA12C6" w:rsidRPr="00967794" w:rsidP="00AA12C6" w14:paraId="3850597C" w14:textId="3AF0BB2A">
            <w:pPr>
              <w:spacing w:after="0" w:line="240" w:lineRule="auto"/>
              <w:jc w:val="center"/>
              <w:rPr>
                <w:rFonts w:ascii="Times New Roman" w:hAnsi="Times New Roman"/>
                <w:sz w:val="24"/>
                <w:szCs w:val="24"/>
              </w:rPr>
            </w:pPr>
            <w:r w:rsidRPr="00967794">
              <w:rPr>
                <w:rFonts w:ascii="Times New Roman" w:hAnsi="Times New Roman"/>
                <w:sz w:val="24"/>
                <w:szCs w:val="24"/>
              </w:rPr>
              <w:t>1718*50/6501</w:t>
            </w:r>
          </w:p>
        </w:tc>
        <w:tc>
          <w:tcPr>
            <w:tcW w:w="1842" w:type="dxa"/>
            <w:shd w:val="clear" w:color="auto" w:fill="auto"/>
            <w:vAlign w:val="bottom"/>
          </w:tcPr>
          <w:p w:rsidR="00AA12C6" w:rsidRPr="00967794" w:rsidP="00AA12C6" w14:paraId="7D85B9B1" w14:textId="4E2BEAA9">
            <w:pPr>
              <w:spacing w:after="0"/>
              <w:jc w:val="center"/>
              <w:rPr>
                <w:rFonts w:ascii="Times New Roman" w:hAnsi="Times New Roman"/>
                <w:sz w:val="24"/>
                <w:szCs w:val="24"/>
              </w:rPr>
            </w:pPr>
            <w:r w:rsidRPr="00967794">
              <w:rPr>
                <w:rFonts w:ascii="Times New Roman" w:hAnsi="Times New Roman"/>
                <w:sz w:val="24"/>
                <w:szCs w:val="24"/>
              </w:rPr>
              <w:t>13.21</w:t>
            </w:r>
          </w:p>
        </w:tc>
      </w:tr>
      <w:tr w14:paraId="6A54F44C"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256EB02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AA12C6" w:rsidRPr="00967794" w:rsidP="00AA12C6" w14:paraId="36F7FF23" w14:textId="2137AEC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w:t>
            </w:r>
            <w:r w:rsidRPr="00967794">
              <w:rPr>
                <w:rFonts w:ascii="Times New Roman" w:hAnsi="Times New Roman"/>
                <w:sz w:val="24"/>
                <w:szCs w:val="24"/>
              </w:rPr>
              <w:t>šīs summas attiecas uz maksas pakalpojumiem. Šīs grupas izdevumus var attiecināt uz 13 226 pakalpojumiem. Izdevumu aprēķins:</w:t>
            </w:r>
          </w:p>
          <w:p w:rsidR="00AA12C6" w:rsidRPr="00967794" w:rsidP="00AA12C6" w14:paraId="259C174A" w14:textId="329D8642">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1842" w:type="dxa"/>
            <w:shd w:val="clear" w:color="auto" w:fill="auto"/>
            <w:vAlign w:val="bottom"/>
          </w:tcPr>
          <w:p w:rsidR="00AA12C6" w:rsidRPr="00967794" w:rsidP="00AA12C6" w14:paraId="70363325" w14:textId="03E4CDB9">
            <w:pPr>
              <w:spacing w:after="0"/>
              <w:jc w:val="center"/>
              <w:rPr>
                <w:rFonts w:ascii="Times New Roman" w:hAnsi="Times New Roman"/>
                <w:sz w:val="24"/>
                <w:szCs w:val="24"/>
              </w:rPr>
            </w:pPr>
            <w:r w:rsidRPr="00967794">
              <w:rPr>
                <w:rFonts w:ascii="Times New Roman" w:hAnsi="Times New Roman"/>
                <w:sz w:val="24"/>
                <w:szCs w:val="24"/>
              </w:rPr>
              <w:t>36.57</w:t>
            </w:r>
          </w:p>
        </w:tc>
      </w:tr>
      <w:tr w14:paraId="49888E65"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582CEA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AA12C6" w:rsidRPr="00967794" w:rsidP="00AA12C6" w14:paraId="4E1F3B72" w14:textId="5E0AD24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Fizioterapijai izmantoto telpu </w:t>
            </w:r>
            <w:r w:rsidRPr="00967794">
              <w:rPr>
                <w:rFonts w:ascii="Times New Roman" w:hAnsi="Times New Roman"/>
                <w:sz w:val="24"/>
                <w:szCs w:val="24"/>
              </w:rPr>
              <w:t>un attiecīgo koplietošanas telpu platības īpatsvars kopējā iestādes nomāto telpu platībā ir 0.1483. Ņemot vērā šī pakalpojuma sniegšanas gadā patērēta laika īpatsvaru kopējā fizioterapijas pakalpojumu sniegšanai gadā patērētajā laikā (2750 min/122310 min),</w:t>
            </w:r>
            <w:r w:rsidRPr="00967794">
              <w:rPr>
                <w:rFonts w:ascii="Times New Roman" w:hAnsi="Times New Roman"/>
                <w:sz w:val="24"/>
                <w:szCs w:val="24"/>
              </w:rPr>
              <w:t xml:space="preserve"> izdevumu aprēķins:</w:t>
            </w:r>
          </w:p>
          <w:p w:rsidR="00AA12C6" w:rsidRPr="00967794" w:rsidP="00AA12C6" w14:paraId="1F38727C" w14:textId="50F93744">
            <w:pPr>
              <w:spacing w:after="0" w:line="240" w:lineRule="auto"/>
              <w:jc w:val="center"/>
              <w:rPr>
                <w:rFonts w:ascii="Times New Roman" w:hAnsi="Times New Roman"/>
                <w:sz w:val="24"/>
                <w:szCs w:val="24"/>
              </w:rPr>
            </w:pPr>
            <w:r w:rsidRPr="00967794">
              <w:rPr>
                <w:rFonts w:ascii="Times New Roman" w:hAnsi="Times New Roman"/>
                <w:sz w:val="24"/>
                <w:szCs w:val="24"/>
              </w:rPr>
              <w:t>2445 *0.1483*2750/122310</w:t>
            </w:r>
          </w:p>
          <w:p w:rsidR="00AA12C6" w:rsidRPr="00967794" w:rsidP="00AA12C6" w14:paraId="538CD25E" w14:textId="0128D8D6">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 kopējā apjo</w:t>
            </w:r>
            <w:r w:rsidRPr="00967794">
              <w:rPr>
                <w:rFonts w:ascii="Times New Roman" w:hAnsi="Times New Roman"/>
                <w:sz w:val="24"/>
                <w:szCs w:val="24"/>
              </w:rPr>
              <w:t>ma ir 50/6501, izdevumus aprēķins:</w:t>
            </w:r>
          </w:p>
          <w:p w:rsidR="00AA12C6" w:rsidRPr="00967794" w:rsidP="00AA12C6" w14:paraId="5C6F3963" w14:textId="50148593">
            <w:pPr>
              <w:spacing w:after="0" w:line="240" w:lineRule="auto"/>
              <w:jc w:val="center"/>
              <w:rPr>
                <w:rFonts w:ascii="Times New Roman" w:hAnsi="Times New Roman"/>
                <w:sz w:val="24"/>
                <w:szCs w:val="24"/>
              </w:rPr>
            </w:pPr>
            <w:r w:rsidRPr="00967794">
              <w:rPr>
                <w:rFonts w:ascii="Times New Roman" w:hAnsi="Times New Roman"/>
                <w:sz w:val="24"/>
                <w:szCs w:val="24"/>
              </w:rPr>
              <w:t>1616*50/6501</w:t>
            </w:r>
          </w:p>
        </w:tc>
        <w:tc>
          <w:tcPr>
            <w:tcW w:w="1842" w:type="dxa"/>
            <w:shd w:val="clear" w:color="auto" w:fill="auto"/>
            <w:vAlign w:val="bottom"/>
          </w:tcPr>
          <w:p w:rsidR="00AA12C6" w:rsidRPr="00967794" w:rsidP="00AA12C6" w14:paraId="31F9719E" w14:textId="67C7C621">
            <w:pPr>
              <w:spacing w:after="0"/>
              <w:jc w:val="center"/>
              <w:rPr>
                <w:rFonts w:ascii="Times New Roman" w:hAnsi="Times New Roman"/>
                <w:sz w:val="24"/>
                <w:szCs w:val="24"/>
              </w:rPr>
            </w:pPr>
            <w:r w:rsidRPr="00967794">
              <w:rPr>
                <w:rFonts w:ascii="Times New Roman" w:hAnsi="Times New Roman"/>
                <w:sz w:val="24"/>
                <w:szCs w:val="24"/>
              </w:rPr>
              <w:t>20.58</w:t>
            </w:r>
          </w:p>
        </w:tc>
      </w:tr>
      <w:tr w14:paraId="6CF79AC6"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16CB83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AA12C6" w:rsidRPr="00967794" w:rsidP="00AA12C6" w14:paraId="1890B64D" w14:textId="7496A7C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Fizioterapijai izmantoto telpu un attiecīgo koplietošanas telpu platības īpatsvars kopējā iestādes nomāto telpu platībā ir 0.1483. </w:t>
            </w:r>
            <w:r w:rsidRPr="00967794">
              <w:rPr>
                <w:rFonts w:ascii="Times New Roman" w:hAnsi="Times New Roman"/>
                <w:sz w:val="24"/>
                <w:szCs w:val="24"/>
              </w:rPr>
              <w:t>Ņemot vērā šī pakalpojuma sniegšanas gadā patērēta laika īpatsvaru kopējā fizioterapijas pakalpojumu sniegšanai patērētajā laikā (2750 min/122310 min), izdevumu aprēķins:</w:t>
            </w:r>
          </w:p>
          <w:p w:rsidR="00AA12C6" w:rsidRPr="00967794" w:rsidP="00AA12C6" w14:paraId="02AE58FB" w14:textId="4BAB5438">
            <w:pPr>
              <w:spacing w:after="0" w:line="240" w:lineRule="auto"/>
              <w:jc w:val="center"/>
              <w:rPr>
                <w:rFonts w:ascii="Times New Roman" w:hAnsi="Times New Roman"/>
                <w:sz w:val="24"/>
                <w:szCs w:val="24"/>
              </w:rPr>
            </w:pPr>
            <w:r w:rsidRPr="00967794">
              <w:rPr>
                <w:rFonts w:ascii="Times New Roman" w:hAnsi="Times New Roman"/>
                <w:sz w:val="24"/>
                <w:szCs w:val="24"/>
              </w:rPr>
              <w:t>2290 *0.1483*2750/122310</w:t>
            </w:r>
          </w:p>
        </w:tc>
        <w:tc>
          <w:tcPr>
            <w:tcW w:w="1842" w:type="dxa"/>
            <w:shd w:val="clear" w:color="auto" w:fill="auto"/>
            <w:vAlign w:val="bottom"/>
          </w:tcPr>
          <w:p w:rsidR="00AA12C6" w:rsidRPr="00967794" w:rsidP="00AA12C6" w14:paraId="759840B7" w14:textId="4B5FE290">
            <w:pPr>
              <w:spacing w:after="0"/>
              <w:jc w:val="center"/>
              <w:rPr>
                <w:rFonts w:ascii="Times New Roman" w:hAnsi="Times New Roman"/>
                <w:sz w:val="24"/>
                <w:szCs w:val="24"/>
              </w:rPr>
            </w:pPr>
            <w:r w:rsidRPr="00967794">
              <w:rPr>
                <w:rFonts w:ascii="Times New Roman" w:hAnsi="Times New Roman"/>
                <w:sz w:val="24"/>
                <w:szCs w:val="24"/>
              </w:rPr>
              <w:t>7.64</w:t>
            </w:r>
          </w:p>
        </w:tc>
      </w:tr>
      <w:tr w14:paraId="4306B81F"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71F99D3B"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rsidR="00AA12C6" w:rsidRPr="00967794" w:rsidP="00AA12C6" w14:paraId="1011D1A7" w14:textId="334FE76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w:t>
            </w:r>
            <w:r w:rsidRPr="00967794">
              <w:rPr>
                <w:rFonts w:ascii="Times New Roman" w:hAnsi="Times New Roman"/>
                <w:sz w:val="24"/>
                <w:szCs w:val="24"/>
              </w:rPr>
              <w:t>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w:t>
            </w:r>
            <w:r w:rsidRPr="00967794">
              <w:rPr>
                <w:rFonts w:ascii="Times New Roman" w:hAnsi="Times New Roman"/>
                <w:sz w:val="24"/>
                <w:szCs w:val="24"/>
              </w:rPr>
              <w:t>i gadā patērētajā laikā (2750 min/122310 min), izdevumu aprēķins:</w:t>
            </w:r>
          </w:p>
          <w:p w:rsidR="00AA12C6" w:rsidRPr="00967794" w:rsidP="00AA12C6" w14:paraId="16A4B8D4" w14:textId="26700CF3">
            <w:pPr>
              <w:spacing w:after="0" w:line="240" w:lineRule="auto"/>
              <w:jc w:val="center"/>
              <w:rPr>
                <w:rFonts w:ascii="Times New Roman" w:hAnsi="Times New Roman"/>
                <w:sz w:val="24"/>
                <w:szCs w:val="24"/>
              </w:rPr>
            </w:pPr>
            <w:r w:rsidRPr="00967794">
              <w:rPr>
                <w:rFonts w:ascii="Times New Roman" w:hAnsi="Times New Roman"/>
                <w:sz w:val="24"/>
                <w:szCs w:val="24"/>
              </w:rPr>
              <w:t>(3075/10)*2750/122310</w:t>
            </w:r>
          </w:p>
        </w:tc>
        <w:tc>
          <w:tcPr>
            <w:tcW w:w="1842" w:type="dxa"/>
            <w:shd w:val="clear" w:color="auto" w:fill="auto"/>
            <w:vAlign w:val="bottom"/>
          </w:tcPr>
          <w:p w:rsidR="00AA12C6" w:rsidRPr="00967794" w:rsidP="00AA12C6" w14:paraId="48536998" w14:textId="280E1D39">
            <w:pPr>
              <w:spacing w:after="0"/>
              <w:jc w:val="center"/>
              <w:rPr>
                <w:rFonts w:ascii="Times New Roman" w:hAnsi="Times New Roman"/>
                <w:sz w:val="24"/>
                <w:szCs w:val="24"/>
              </w:rPr>
            </w:pPr>
            <w:r w:rsidRPr="00967794">
              <w:rPr>
                <w:rFonts w:ascii="Times New Roman" w:hAnsi="Times New Roman"/>
                <w:sz w:val="24"/>
                <w:szCs w:val="24"/>
              </w:rPr>
              <w:t>6.91</w:t>
            </w:r>
          </w:p>
        </w:tc>
      </w:tr>
      <w:tr w14:paraId="73126F2E"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73D2572C" w14:textId="77777777">
            <w:pPr>
              <w:spacing w:after="0" w:line="240" w:lineRule="auto"/>
              <w:jc w:val="center"/>
              <w:rPr>
                <w:rFonts w:ascii="Times New Roman" w:hAnsi="Times New Roman"/>
                <w:b/>
                <w:i/>
                <w:sz w:val="24"/>
                <w:szCs w:val="24"/>
              </w:rPr>
            </w:pPr>
          </w:p>
        </w:tc>
        <w:tc>
          <w:tcPr>
            <w:tcW w:w="5699" w:type="dxa"/>
            <w:shd w:val="clear" w:color="auto" w:fill="auto"/>
          </w:tcPr>
          <w:p w:rsidR="00AA12C6" w:rsidRPr="00967794" w:rsidP="00AA12C6" w14:paraId="676731F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AA12C6" w:rsidRPr="00967794" w:rsidP="00AA12C6" w14:paraId="7CF58C40" w14:textId="1D06CA85">
            <w:pPr>
              <w:spacing w:after="0"/>
              <w:jc w:val="center"/>
              <w:rPr>
                <w:rFonts w:ascii="Times New Roman" w:hAnsi="Times New Roman"/>
                <w:b/>
                <w:sz w:val="24"/>
                <w:szCs w:val="24"/>
              </w:rPr>
            </w:pPr>
            <w:r w:rsidRPr="00967794">
              <w:rPr>
                <w:rFonts w:ascii="Times New Roman" w:hAnsi="Times New Roman"/>
                <w:sz w:val="24"/>
                <w:szCs w:val="24"/>
              </w:rPr>
              <w:t>283.84</w:t>
            </w:r>
          </w:p>
        </w:tc>
      </w:tr>
      <w:tr w14:paraId="026752AB"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25402256" w14:textId="77777777">
            <w:pPr>
              <w:spacing w:after="0" w:line="240" w:lineRule="auto"/>
              <w:jc w:val="center"/>
              <w:rPr>
                <w:rFonts w:ascii="Times New Roman" w:hAnsi="Times New Roman"/>
                <w:b/>
                <w:i/>
                <w:sz w:val="24"/>
                <w:szCs w:val="24"/>
              </w:rPr>
            </w:pPr>
          </w:p>
        </w:tc>
        <w:tc>
          <w:tcPr>
            <w:tcW w:w="5699" w:type="dxa"/>
            <w:shd w:val="clear" w:color="auto" w:fill="auto"/>
          </w:tcPr>
          <w:p w:rsidR="00AA12C6" w:rsidRPr="00967794" w:rsidP="00AA12C6" w14:paraId="2872030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AA12C6" w:rsidRPr="00967794" w:rsidP="00AA12C6" w14:paraId="38E9F4F6" w14:textId="5578A558">
            <w:pPr>
              <w:spacing w:after="0"/>
              <w:jc w:val="center"/>
              <w:rPr>
                <w:rFonts w:ascii="Times New Roman" w:hAnsi="Times New Roman"/>
                <w:b/>
                <w:sz w:val="24"/>
                <w:szCs w:val="24"/>
              </w:rPr>
            </w:pPr>
            <w:r w:rsidRPr="00967794">
              <w:rPr>
                <w:rFonts w:ascii="Times New Roman" w:hAnsi="Times New Roman"/>
                <w:sz w:val="24"/>
                <w:szCs w:val="24"/>
              </w:rPr>
              <w:t>898.23</w:t>
            </w:r>
          </w:p>
        </w:tc>
      </w:tr>
      <w:tr w14:paraId="355AA833" w14:textId="77777777" w:rsidTr="001C0BA3">
        <w:tblPrEx>
          <w:tblW w:w="9101" w:type="dxa"/>
          <w:tblInd w:w="-34" w:type="dxa"/>
          <w:tblLayout w:type="fixed"/>
          <w:tblLook w:val="00A0"/>
        </w:tblPrEx>
        <w:trPr>
          <w:trHeight w:val="20"/>
        </w:trPr>
        <w:tc>
          <w:tcPr>
            <w:tcW w:w="1560" w:type="dxa"/>
            <w:shd w:val="clear" w:color="auto" w:fill="auto"/>
            <w:vAlign w:val="center"/>
          </w:tcPr>
          <w:p w:rsidR="00AA12C6" w:rsidRPr="00967794" w:rsidP="00AA12C6" w14:paraId="50DB20AB" w14:textId="77777777">
            <w:pPr>
              <w:spacing w:after="0" w:line="240" w:lineRule="auto"/>
              <w:jc w:val="center"/>
              <w:rPr>
                <w:rFonts w:ascii="Times New Roman" w:hAnsi="Times New Roman"/>
                <w:b/>
                <w:i/>
                <w:sz w:val="24"/>
                <w:szCs w:val="24"/>
              </w:rPr>
            </w:pPr>
          </w:p>
        </w:tc>
        <w:tc>
          <w:tcPr>
            <w:tcW w:w="5699" w:type="dxa"/>
            <w:shd w:val="clear" w:color="auto" w:fill="auto"/>
          </w:tcPr>
          <w:p w:rsidR="00AA12C6" w:rsidRPr="00967794" w:rsidP="00AA12C6" w14:paraId="018122F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AA12C6" w:rsidRPr="00967794" w:rsidP="00AA12C6" w14:paraId="5226CB86" w14:textId="18DAF060">
            <w:pPr>
              <w:spacing w:after="0"/>
              <w:jc w:val="center"/>
              <w:rPr>
                <w:rFonts w:ascii="Times New Roman" w:hAnsi="Times New Roman"/>
                <w:b/>
                <w:sz w:val="24"/>
                <w:szCs w:val="24"/>
              </w:rPr>
            </w:pPr>
            <w:r w:rsidRPr="00967794">
              <w:rPr>
                <w:rFonts w:ascii="Times New Roman" w:hAnsi="Times New Roman"/>
                <w:sz w:val="24"/>
                <w:szCs w:val="24"/>
              </w:rPr>
              <w:t>17.96</w:t>
            </w:r>
          </w:p>
        </w:tc>
      </w:tr>
    </w:tbl>
    <w:p w:rsidR="00E8296F" w:rsidRPr="00967794" w:rsidP="00E8296F" w14:paraId="71F38DA2" w14:textId="77777777">
      <w:pPr>
        <w:spacing w:after="0" w:line="360" w:lineRule="auto"/>
        <w:jc w:val="both"/>
        <w:rPr>
          <w:rFonts w:ascii="Times New Roman" w:hAnsi="Times New Roman"/>
          <w:bCs/>
          <w:sz w:val="24"/>
          <w:szCs w:val="24"/>
        </w:rPr>
      </w:pPr>
    </w:p>
    <w:tbl>
      <w:tblPr>
        <w:tblW w:w="9106" w:type="dxa"/>
        <w:tblInd w:w="-34" w:type="dxa"/>
        <w:tblLook w:val="00A0"/>
      </w:tblPr>
      <w:tblGrid>
        <w:gridCol w:w="7264"/>
        <w:gridCol w:w="1842"/>
      </w:tblGrid>
      <w:tr w14:paraId="384F8EFA" w14:textId="77777777" w:rsidTr="001C0BA3">
        <w:tblPrEx>
          <w:tblW w:w="9106" w:type="dxa"/>
          <w:tblInd w:w="-34" w:type="dxa"/>
          <w:tblLook w:val="00A0"/>
        </w:tblPrEx>
        <w:trPr>
          <w:trHeight w:val="315"/>
        </w:trPr>
        <w:tc>
          <w:tcPr>
            <w:tcW w:w="7264" w:type="dxa"/>
            <w:noWrap/>
            <w:vAlign w:val="bottom"/>
          </w:tcPr>
          <w:p w:rsidR="00E8296F" w:rsidRPr="00967794" w:rsidP="00663EB4" w14:paraId="278D6947"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70C9225" w14:textId="47C81BDB">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66A8018E" w14:textId="77777777" w:rsidTr="001C0BA3">
        <w:tblPrEx>
          <w:tblW w:w="9106" w:type="dxa"/>
          <w:tblInd w:w="-34" w:type="dxa"/>
          <w:tblLook w:val="00A0"/>
        </w:tblPrEx>
        <w:trPr>
          <w:trHeight w:val="315"/>
        </w:trPr>
        <w:tc>
          <w:tcPr>
            <w:tcW w:w="7264" w:type="dxa"/>
            <w:noWrap/>
            <w:vAlign w:val="bottom"/>
          </w:tcPr>
          <w:p w:rsidR="00E8296F" w:rsidRPr="00967794" w:rsidP="00663EB4" w14:paraId="5F2CD84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671CBE5" w14:textId="0798F37F">
            <w:pPr>
              <w:spacing w:after="0" w:line="240" w:lineRule="auto"/>
              <w:jc w:val="center"/>
              <w:rPr>
                <w:rFonts w:ascii="Times New Roman" w:hAnsi="Times New Roman"/>
                <w:sz w:val="24"/>
                <w:szCs w:val="24"/>
              </w:rPr>
            </w:pPr>
            <w:r w:rsidRPr="00967794">
              <w:rPr>
                <w:rFonts w:ascii="Times New Roman" w:hAnsi="Times New Roman"/>
                <w:sz w:val="24"/>
                <w:szCs w:val="24"/>
              </w:rPr>
              <w:t>17.96</w:t>
            </w:r>
          </w:p>
        </w:tc>
      </w:tr>
    </w:tbl>
    <w:p w:rsidR="00F21442" w:rsidRPr="00967794" w:rsidP="00E8296F" w14:paraId="56509DF8" w14:textId="77777777">
      <w:pPr>
        <w:spacing w:after="160" w:line="259" w:lineRule="auto"/>
        <w:rPr>
          <w:rFonts w:ascii="Times New Roman" w:hAnsi="Times New Roman"/>
          <w:sz w:val="24"/>
          <w:szCs w:val="24"/>
        </w:rPr>
      </w:pPr>
    </w:p>
    <w:p w:rsidR="00C32AA5" w:rsidRPr="00967794" w14:paraId="25EC22A9"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F605C" w:rsidRPr="00967794" w:rsidP="006F605C" w14:paraId="3693ABB5" w14:textId="6D0CFA53">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F605C" w:rsidRPr="00967794" w:rsidP="006F605C" w14:paraId="5A2F051C" w14:textId="77777777">
      <w:pPr>
        <w:spacing w:after="0" w:line="240" w:lineRule="auto"/>
        <w:rPr>
          <w:rFonts w:ascii="Times New Roman" w:hAnsi="Times New Roman"/>
          <w:sz w:val="24"/>
          <w:szCs w:val="24"/>
        </w:rPr>
      </w:pPr>
    </w:p>
    <w:p w:rsidR="006F605C" w:rsidRPr="00967794" w:rsidP="00C32AA5" w14:paraId="58E3F28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C32AA5" w14:paraId="224FBE7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F605C" w:rsidRPr="00967794" w:rsidP="00C32AA5" w14:paraId="3BDB88A5" w14:textId="6042871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1.2.4. </w:t>
      </w:r>
      <w:r w:rsidRPr="00967794" w:rsidR="0021279A">
        <w:rPr>
          <w:rFonts w:ascii="Times New Roman" w:hAnsi="Times New Roman" w:cs="Times New Roman"/>
          <w:b/>
          <w:color w:val="auto"/>
          <w:sz w:val="24"/>
          <w:szCs w:val="24"/>
        </w:rPr>
        <w:t>Ārstnieciskā un koriģējošā vingrošana grupā (līdz 10 bērni, t.sk. sportisti) vienam bērnam, t.sk. sportistam no 10 līdz 17 gadu vecumam ieskaitot (60 minūtes)</w:t>
      </w:r>
    </w:p>
    <w:p w:rsidR="006F605C" w:rsidRPr="00967794" w:rsidP="00C32AA5" w14:paraId="701601D9"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F605C" w:rsidRPr="00967794" w:rsidP="00C32AA5" w14:paraId="4B46CF52" w14:textId="3FF0B9BF">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Pr="00967794" w:rsidR="00437149">
        <w:rPr>
          <w:rFonts w:ascii="Times New Roman" w:hAnsi="Times New Roman"/>
          <w:bCs/>
          <w:sz w:val="24"/>
          <w:szCs w:val="24"/>
        </w:rPr>
        <w:t>1401</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5BA07E38" w14:textId="77777777" w:rsidTr="001C0BA3">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6F605C" w:rsidRPr="00967794" w:rsidP="00874715" w14:paraId="768C5A39"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Izdevumu klasifikācijas </w:t>
            </w:r>
            <w:r w:rsidRPr="00967794">
              <w:rPr>
                <w:rFonts w:ascii="Times New Roman" w:hAnsi="Times New Roman"/>
                <w:sz w:val="24"/>
                <w:szCs w:val="24"/>
              </w:rPr>
              <w:t>kods</w:t>
            </w:r>
          </w:p>
        </w:tc>
        <w:tc>
          <w:tcPr>
            <w:tcW w:w="5699" w:type="dxa"/>
            <w:shd w:val="clear" w:color="auto" w:fill="auto"/>
            <w:vAlign w:val="center"/>
          </w:tcPr>
          <w:p w:rsidR="006F605C" w:rsidRPr="00967794" w:rsidP="00874715" w14:paraId="016E29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F605C" w:rsidRPr="00967794" w:rsidP="00874715" w14:paraId="7A4C49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B5428F7" w14:textId="77777777" w:rsidTr="001C0BA3">
        <w:tblPrEx>
          <w:tblW w:w="9101" w:type="dxa"/>
          <w:tblInd w:w="-34" w:type="dxa"/>
          <w:tblLayout w:type="fixed"/>
          <w:tblLook w:val="00A0"/>
        </w:tblPrEx>
        <w:trPr>
          <w:trHeight w:val="20"/>
        </w:trPr>
        <w:tc>
          <w:tcPr>
            <w:tcW w:w="1560" w:type="dxa"/>
            <w:shd w:val="clear" w:color="auto" w:fill="auto"/>
          </w:tcPr>
          <w:p w:rsidR="006F605C" w:rsidRPr="00967794" w:rsidP="00874715" w14:paraId="3717102C" w14:textId="77777777">
            <w:pPr>
              <w:spacing w:after="0" w:line="240" w:lineRule="auto"/>
              <w:rPr>
                <w:rFonts w:ascii="Times New Roman" w:hAnsi="Times New Roman"/>
                <w:i/>
                <w:sz w:val="24"/>
                <w:szCs w:val="24"/>
              </w:rPr>
            </w:pPr>
          </w:p>
        </w:tc>
        <w:tc>
          <w:tcPr>
            <w:tcW w:w="5699" w:type="dxa"/>
            <w:shd w:val="clear" w:color="auto" w:fill="auto"/>
          </w:tcPr>
          <w:p w:rsidR="006F605C" w:rsidRPr="00967794" w:rsidP="00874715" w14:paraId="0AD43C0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F605C" w:rsidRPr="00967794" w:rsidP="00874715" w14:paraId="0B10B749" w14:textId="77777777">
            <w:pPr>
              <w:spacing w:after="0" w:line="240" w:lineRule="auto"/>
              <w:jc w:val="center"/>
              <w:rPr>
                <w:rFonts w:ascii="Times New Roman" w:hAnsi="Times New Roman"/>
                <w:sz w:val="24"/>
                <w:szCs w:val="24"/>
              </w:rPr>
            </w:pPr>
          </w:p>
        </w:tc>
      </w:tr>
      <w:tr w14:paraId="5E72ADA2"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06B43D1D"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F567B4" w:rsidRPr="00967794" w:rsidP="00F567B4" w14:paraId="4B99298C" w14:textId="79AC17E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3 fizioterapeiti (2.75 slodzes) ar noteikto </w:t>
            </w:r>
            <w:r w:rsidRPr="00967794">
              <w:rPr>
                <w:rFonts w:ascii="Times New Roman" w:hAnsi="Times New Roman"/>
                <w:sz w:val="24"/>
                <w:szCs w:val="24"/>
                <w:lang w:eastAsia="en-US"/>
              </w:rPr>
              <w:t>mēnešalgu 670 euro/mēnesī (amatu saime 5.1, līmenis IIB, 9.mēnešalgu grupa). Šī maksas pakalpojuma sniegšanai fizioterapeiti velta 14010 minūtes (70min*1401pak./7 cilvēki grupā) no 122310 minūšu plānotā fizioterapijas pakalpojumiem patērētā laika. Atlīdzīb</w:t>
            </w:r>
            <w:r w:rsidRPr="00967794">
              <w:rPr>
                <w:rFonts w:ascii="Times New Roman" w:hAnsi="Times New Roman"/>
                <w:sz w:val="24"/>
                <w:szCs w:val="24"/>
                <w:lang w:eastAsia="en-US"/>
              </w:rPr>
              <w:t>as izdevumus fizioterapeitu algošanai aprēķina šādi:</w:t>
            </w:r>
          </w:p>
          <w:p w:rsidR="00F567B4" w:rsidRPr="00967794" w:rsidP="00F567B4" w14:paraId="4DDBB98C" w14:textId="6F5EC35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670*2.75*12*14010/122310</w:t>
            </w:r>
          </w:p>
        </w:tc>
        <w:tc>
          <w:tcPr>
            <w:tcW w:w="1842" w:type="dxa"/>
            <w:shd w:val="clear" w:color="auto" w:fill="auto"/>
            <w:vAlign w:val="bottom"/>
          </w:tcPr>
          <w:p w:rsidR="00F567B4" w:rsidRPr="00967794" w:rsidP="00F567B4" w14:paraId="016A19F6" w14:textId="7EA1947A">
            <w:pPr>
              <w:spacing w:after="0" w:line="240" w:lineRule="auto"/>
              <w:jc w:val="center"/>
              <w:rPr>
                <w:rFonts w:ascii="Times New Roman" w:hAnsi="Times New Roman"/>
                <w:sz w:val="24"/>
                <w:szCs w:val="24"/>
              </w:rPr>
            </w:pPr>
            <w:r w:rsidRPr="00967794">
              <w:rPr>
                <w:rFonts w:ascii="Times New Roman" w:hAnsi="Times New Roman"/>
                <w:sz w:val="24"/>
                <w:szCs w:val="24"/>
              </w:rPr>
              <w:t>2532.59</w:t>
            </w:r>
          </w:p>
        </w:tc>
      </w:tr>
      <w:tr w14:paraId="5D1A236E"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707C13B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F567B4" w:rsidRPr="00967794" w:rsidP="00F567B4" w14:paraId="630C4B8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rsidR="00F567B4" w:rsidRPr="00967794" w:rsidP="00F567B4" w14:paraId="69BB9A44" w14:textId="3A1087E1">
            <w:pPr>
              <w:spacing w:after="0"/>
              <w:jc w:val="center"/>
              <w:rPr>
                <w:rFonts w:ascii="Times New Roman" w:hAnsi="Times New Roman"/>
                <w:sz w:val="24"/>
                <w:szCs w:val="24"/>
              </w:rPr>
            </w:pPr>
            <w:r w:rsidRPr="00967794">
              <w:rPr>
                <w:rFonts w:ascii="Times New Roman" w:hAnsi="Times New Roman"/>
                <w:sz w:val="24"/>
                <w:szCs w:val="24"/>
              </w:rPr>
              <w:t>597.44</w:t>
            </w:r>
          </w:p>
        </w:tc>
      </w:tr>
      <w:tr w14:paraId="661C09AF"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4ECE0F0C" w14:textId="77777777">
            <w:pPr>
              <w:spacing w:after="0" w:line="240" w:lineRule="auto"/>
              <w:jc w:val="center"/>
              <w:rPr>
                <w:rFonts w:ascii="Times New Roman" w:hAnsi="Times New Roman"/>
                <w:i/>
                <w:sz w:val="24"/>
                <w:szCs w:val="24"/>
              </w:rPr>
            </w:pPr>
          </w:p>
        </w:tc>
        <w:tc>
          <w:tcPr>
            <w:tcW w:w="5699" w:type="dxa"/>
            <w:shd w:val="clear" w:color="auto" w:fill="auto"/>
          </w:tcPr>
          <w:p w:rsidR="00F567B4" w:rsidRPr="00967794" w:rsidP="00F567B4" w14:paraId="5224224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F567B4" w:rsidRPr="00967794" w:rsidP="00F567B4" w14:paraId="4F435B8D" w14:textId="64C07366">
            <w:pPr>
              <w:spacing w:after="0"/>
              <w:jc w:val="center"/>
              <w:rPr>
                <w:rFonts w:ascii="Times New Roman" w:hAnsi="Times New Roman"/>
                <w:sz w:val="24"/>
                <w:szCs w:val="24"/>
              </w:rPr>
            </w:pPr>
            <w:r w:rsidRPr="00967794">
              <w:rPr>
                <w:rFonts w:ascii="Times New Roman" w:hAnsi="Times New Roman"/>
                <w:sz w:val="24"/>
                <w:szCs w:val="24"/>
              </w:rPr>
              <w:t>3130.03</w:t>
            </w:r>
          </w:p>
        </w:tc>
      </w:tr>
      <w:tr w14:paraId="6E20C0EA"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5CAC7A21" w14:textId="77777777">
            <w:pPr>
              <w:spacing w:after="0" w:line="240" w:lineRule="auto"/>
              <w:jc w:val="center"/>
              <w:rPr>
                <w:rFonts w:ascii="Times New Roman" w:hAnsi="Times New Roman"/>
                <w:i/>
                <w:sz w:val="24"/>
                <w:szCs w:val="24"/>
              </w:rPr>
            </w:pPr>
          </w:p>
        </w:tc>
        <w:tc>
          <w:tcPr>
            <w:tcW w:w="5699" w:type="dxa"/>
            <w:shd w:val="clear" w:color="auto" w:fill="auto"/>
          </w:tcPr>
          <w:p w:rsidR="00F567B4" w:rsidRPr="00967794" w:rsidP="00F567B4" w14:paraId="5FD631F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F567B4" w:rsidRPr="00967794" w:rsidP="00F567B4" w14:paraId="37485CE6" w14:textId="57A745C7">
            <w:pPr>
              <w:spacing w:after="0"/>
              <w:jc w:val="center"/>
              <w:outlineLvl w:val="0"/>
              <w:rPr>
                <w:rFonts w:ascii="Times New Roman" w:hAnsi="Times New Roman"/>
                <w:sz w:val="24"/>
                <w:szCs w:val="24"/>
              </w:rPr>
            </w:pPr>
          </w:p>
        </w:tc>
      </w:tr>
      <w:tr w14:paraId="78C35A13"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7995B7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rsidR="00F567B4" w:rsidRPr="00967794" w:rsidP="00F567B4" w14:paraId="7FA5431B" w14:textId="27EFB124">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w:t>
            </w:r>
            <w:r w:rsidRPr="00967794">
              <w:rPr>
                <w:rFonts w:ascii="Times New Roman" w:hAnsi="Times New Roman"/>
                <w:sz w:val="24"/>
                <w:szCs w:val="24"/>
              </w:rPr>
              <w:t>koordinē un uzrauga direktora vietnieks fiziskās veselības aprūpes jautājumos ar noteikto mēnešalgu 1 450 euro/mēnesī (amatu saime 35, līmenis V, 13.mēnešalgu grupa). Visu pakalpojumu uzraudzībai direktora vietnieks patērē 5% sava laika. Ņemot vērā šī paka</w:t>
            </w:r>
            <w:r w:rsidRPr="00967794">
              <w:rPr>
                <w:rFonts w:ascii="Times New Roman" w:hAnsi="Times New Roman"/>
                <w:sz w:val="24"/>
                <w:szCs w:val="24"/>
              </w:rPr>
              <w:t>lpojuma skaita īpatsvaru kopēja plānotā fizioterapijas pakalpojumu skaitā (2800pak./6961pak.), atlīdzības aprēķins:</w:t>
            </w:r>
          </w:p>
          <w:p w:rsidR="00F567B4" w:rsidRPr="00967794" w:rsidP="00F567B4" w14:paraId="020C700D" w14:textId="7B49DCBF">
            <w:pPr>
              <w:spacing w:after="0" w:line="240" w:lineRule="auto"/>
              <w:jc w:val="center"/>
              <w:rPr>
                <w:rFonts w:ascii="Times New Roman" w:hAnsi="Times New Roman"/>
                <w:sz w:val="24"/>
                <w:szCs w:val="24"/>
              </w:rPr>
            </w:pPr>
            <w:r w:rsidRPr="00967794">
              <w:rPr>
                <w:rFonts w:ascii="Times New Roman" w:hAnsi="Times New Roman"/>
                <w:sz w:val="24"/>
                <w:szCs w:val="24"/>
              </w:rPr>
              <w:t>1450*12*0.05*1401/6961</w:t>
            </w:r>
          </w:p>
        </w:tc>
        <w:tc>
          <w:tcPr>
            <w:tcW w:w="1842" w:type="dxa"/>
            <w:shd w:val="clear" w:color="auto" w:fill="auto"/>
            <w:vAlign w:val="bottom"/>
          </w:tcPr>
          <w:p w:rsidR="00F567B4" w:rsidRPr="00967794" w:rsidP="00F567B4" w14:paraId="32336556" w14:textId="1F801BD7">
            <w:pPr>
              <w:spacing w:after="0"/>
              <w:jc w:val="center"/>
              <w:rPr>
                <w:rFonts w:ascii="Times New Roman" w:hAnsi="Times New Roman"/>
                <w:sz w:val="24"/>
                <w:szCs w:val="24"/>
              </w:rPr>
            </w:pPr>
            <w:r w:rsidRPr="00967794">
              <w:rPr>
                <w:rFonts w:ascii="Times New Roman" w:hAnsi="Times New Roman"/>
                <w:sz w:val="24"/>
                <w:szCs w:val="24"/>
              </w:rPr>
              <w:t>175.10</w:t>
            </w:r>
          </w:p>
        </w:tc>
      </w:tr>
      <w:tr w14:paraId="51523AD6"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796386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F567B4" w:rsidRPr="00967794" w:rsidP="00F567B4" w14:paraId="7A388400" w14:textId="437DF8BE">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w:t>
            </w:r>
            <w:r w:rsidRPr="00967794">
              <w:rPr>
                <w:rFonts w:ascii="Times New Roman" w:hAnsi="Times New Roman"/>
                <w:sz w:val="24"/>
                <w:szCs w:val="24"/>
              </w:rPr>
              <w:t>mēnešalgu 520 euro/mēnesī (amatu saime 23, līmenis I, 4.mēnešalgu grupa). Gada laikā pacientu reģistratori reģistrē 15814 maksas pakalpojumu. Ņemot vērā šī pakalpojuma skaita īpatsvaru kopējā reģistratūra plānotāja reģistrēto pakalpojumu skaitā (2800pak./1</w:t>
            </w:r>
            <w:r w:rsidRPr="00967794">
              <w:rPr>
                <w:rFonts w:ascii="Times New Roman" w:hAnsi="Times New Roman"/>
                <w:sz w:val="24"/>
                <w:szCs w:val="24"/>
              </w:rPr>
              <w:t>5814 pak.), atlīdzību aprēķinā:</w:t>
            </w:r>
          </w:p>
          <w:p w:rsidR="00F567B4" w:rsidRPr="00967794" w:rsidP="00F567B4" w14:paraId="652CE01F" w14:textId="1E90B229">
            <w:pPr>
              <w:spacing w:after="0" w:line="240" w:lineRule="auto"/>
              <w:jc w:val="center"/>
              <w:rPr>
                <w:rFonts w:ascii="Times New Roman" w:hAnsi="Times New Roman"/>
                <w:sz w:val="24"/>
                <w:szCs w:val="24"/>
              </w:rPr>
            </w:pPr>
            <w:r w:rsidRPr="00967794">
              <w:rPr>
                <w:rFonts w:ascii="Times New Roman" w:hAnsi="Times New Roman"/>
                <w:sz w:val="24"/>
                <w:szCs w:val="24"/>
              </w:rPr>
              <w:t>520*2*12*1401/15814</w:t>
            </w:r>
          </w:p>
          <w:p w:rsidR="00F567B4" w:rsidRPr="00967794" w:rsidP="00F567B4" w14:paraId="059EE34D" w14:textId="5C359B53">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w:t>
            </w:r>
            <w:r w:rsidRPr="00967794">
              <w:rPr>
                <w:rFonts w:ascii="Times New Roman" w:hAnsi="Times New Roman"/>
                <w:sz w:val="24"/>
                <w:szCs w:val="24"/>
              </w:rPr>
              <w:t>uzr</w:t>
            </w:r>
            <w:r w:rsidRPr="00967794">
              <w:rPr>
                <w:rFonts w:ascii="Times New Roman" w:hAnsi="Times New Roman"/>
                <w:sz w:val="24"/>
                <w:szCs w:val="24"/>
              </w:rPr>
              <w:t>audzībai nodaļas vadītājs patērē 10% sava laika. Ņemot vērā šī pakalpojuma skaita īpatsvaru kopēja plānotā fizioterapijas pakalpojumu skaitā (2800</w:t>
            </w:r>
            <w:r w:rsidRPr="00967794" w:rsidR="00F41D6F">
              <w:rPr>
                <w:rFonts w:ascii="Times New Roman" w:hAnsi="Times New Roman"/>
                <w:sz w:val="24"/>
                <w:szCs w:val="24"/>
              </w:rPr>
              <w:t xml:space="preserve"> </w:t>
            </w:r>
            <w:r w:rsidRPr="00967794">
              <w:rPr>
                <w:rFonts w:ascii="Times New Roman" w:hAnsi="Times New Roman"/>
                <w:sz w:val="24"/>
                <w:szCs w:val="24"/>
              </w:rPr>
              <w:t>pak./6961</w:t>
            </w:r>
            <w:r w:rsidRPr="00967794" w:rsidR="00F41D6F">
              <w:rPr>
                <w:rFonts w:ascii="Times New Roman" w:hAnsi="Times New Roman"/>
                <w:sz w:val="24"/>
                <w:szCs w:val="24"/>
              </w:rPr>
              <w:t xml:space="preserve"> </w:t>
            </w:r>
            <w:r w:rsidRPr="00967794">
              <w:rPr>
                <w:rFonts w:ascii="Times New Roman" w:hAnsi="Times New Roman"/>
                <w:sz w:val="24"/>
                <w:szCs w:val="24"/>
              </w:rPr>
              <w:t>pak.), atlīdzības aprēķins:</w:t>
            </w:r>
          </w:p>
          <w:p w:rsidR="00F567B4" w:rsidRPr="00967794" w:rsidP="00F567B4" w14:paraId="3B82B2E0" w14:textId="3A50770E">
            <w:pPr>
              <w:spacing w:after="0" w:line="240" w:lineRule="auto"/>
              <w:jc w:val="center"/>
              <w:rPr>
                <w:rFonts w:ascii="Times New Roman" w:hAnsi="Times New Roman"/>
                <w:sz w:val="24"/>
                <w:szCs w:val="24"/>
              </w:rPr>
            </w:pPr>
            <w:r w:rsidRPr="00967794">
              <w:rPr>
                <w:rFonts w:ascii="Times New Roman" w:hAnsi="Times New Roman"/>
                <w:sz w:val="24"/>
                <w:szCs w:val="24"/>
              </w:rPr>
              <w:t>1100*12*0.1*1401/6961</w:t>
            </w:r>
          </w:p>
          <w:p w:rsidR="00F567B4" w:rsidRPr="00967794" w:rsidP="00F567B4" w14:paraId="2015142B" w14:textId="4BF3707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w:t>
            </w:r>
            <w:r w:rsidRPr="00967794">
              <w:rPr>
                <w:rFonts w:ascii="Times New Roman" w:hAnsi="Times New Roman"/>
                <w:sz w:val="24"/>
                <w:szCs w:val="24"/>
              </w:rPr>
              <w:t xml:space="preserve">trādi par sniegtajiem maksas pakalpojumiem veic galvenais grāmatvedis ar noteikto mēnešalgu 1 000 euro/mēnesī (amatu saime 14, līmenis IV, 11.mēnešalgu grupa). Visu reģistratūrā reģistrēto maksas pakalpojumu uzskaitei un saņemtās skaidrās naudas apstrādei </w:t>
            </w:r>
            <w:r w:rsidRPr="00967794">
              <w:rPr>
                <w:rFonts w:ascii="Times New Roman" w:hAnsi="Times New Roman"/>
                <w:sz w:val="24"/>
                <w:szCs w:val="24"/>
              </w:rPr>
              <w:t>galvenais grāmatvedis patērē 10% sava laika. Ņemot vērā šī pakalpojuma skaita daļu reģistratūrā reģistrēto pakalpojumu kopējā skaitā (2800</w:t>
            </w:r>
            <w:r w:rsidRPr="00967794" w:rsidR="00F41D6F">
              <w:rPr>
                <w:rFonts w:ascii="Times New Roman" w:hAnsi="Times New Roman"/>
                <w:sz w:val="24"/>
                <w:szCs w:val="24"/>
              </w:rPr>
              <w:t xml:space="preserve"> </w:t>
            </w:r>
            <w:r w:rsidRPr="00967794">
              <w:rPr>
                <w:rFonts w:ascii="Times New Roman" w:hAnsi="Times New Roman"/>
                <w:sz w:val="24"/>
                <w:szCs w:val="24"/>
              </w:rPr>
              <w:t>pak./15814 pak.), atlīdzību aprēķinā:</w:t>
            </w:r>
          </w:p>
          <w:p w:rsidR="00F567B4" w:rsidRPr="00967794" w:rsidP="00F567B4" w14:paraId="63B37276" w14:textId="28041BE6">
            <w:pPr>
              <w:spacing w:after="0" w:line="240" w:lineRule="auto"/>
              <w:jc w:val="center"/>
              <w:rPr>
                <w:rFonts w:ascii="Times New Roman" w:hAnsi="Times New Roman"/>
                <w:sz w:val="24"/>
                <w:szCs w:val="24"/>
              </w:rPr>
            </w:pPr>
            <w:r w:rsidRPr="00967794">
              <w:rPr>
                <w:rFonts w:ascii="Times New Roman" w:hAnsi="Times New Roman"/>
                <w:sz w:val="24"/>
                <w:szCs w:val="24"/>
              </w:rPr>
              <w:t>1000*12*0.1*1401/15814</w:t>
            </w:r>
          </w:p>
        </w:tc>
        <w:tc>
          <w:tcPr>
            <w:tcW w:w="1842" w:type="dxa"/>
            <w:shd w:val="clear" w:color="auto" w:fill="auto"/>
            <w:vAlign w:val="bottom"/>
          </w:tcPr>
          <w:p w:rsidR="00F567B4" w:rsidRPr="00967794" w:rsidP="00F567B4" w14:paraId="763B0596" w14:textId="19D7D7EF">
            <w:pPr>
              <w:spacing w:after="0"/>
              <w:jc w:val="center"/>
              <w:rPr>
                <w:rFonts w:ascii="Times New Roman" w:hAnsi="Times New Roman"/>
                <w:sz w:val="24"/>
                <w:szCs w:val="24"/>
              </w:rPr>
            </w:pPr>
            <w:r w:rsidRPr="00967794">
              <w:rPr>
                <w:rFonts w:ascii="Times New Roman" w:hAnsi="Times New Roman"/>
                <w:sz w:val="24"/>
                <w:szCs w:val="24"/>
              </w:rPr>
              <w:t>1477.61</w:t>
            </w:r>
          </w:p>
        </w:tc>
      </w:tr>
      <w:tr w14:paraId="53740F79"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5AA7FA9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F567B4" w:rsidRPr="00967794" w:rsidP="00F567B4" w14:paraId="794513F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rsidR="00F567B4" w:rsidRPr="00967794" w:rsidP="00F567B4" w14:paraId="6A1C1C3C" w14:textId="3D0FF84F">
            <w:pPr>
              <w:spacing w:after="0"/>
              <w:jc w:val="center"/>
              <w:rPr>
                <w:rFonts w:ascii="Times New Roman" w:hAnsi="Times New Roman"/>
                <w:sz w:val="24"/>
                <w:szCs w:val="24"/>
              </w:rPr>
            </w:pPr>
            <w:r w:rsidRPr="00967794">
              <w:rPr>
                <w:rFonts w:ascii="Times New Roman" w:hAnsi="Times New Roman"/>
                <w:sz w:val="24"/>
                <w:szCs w:val="24"/>
              </w:rPr>
              <w:t>389.87</w:t>
            </w:r>
          </w:p>
        </w:tc>
      </w:tr>
      <w:tr w14:paraId="5D5C11DD"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2682817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F567B4" w:rsidRPr="00967794" w:rsidP="00F567B4" w14:paraId="77AD1993" w14:textId="199FF2A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w:t>
            </w:r>
            <w:r w:rsidRPr="00967794">
              <w:rPr>
                <w:rFonts w:ascii="Times New Roman" w:hAnsi="Times New Roman"/>
                <w:sz w:val="24"/>
                <w:szCs w:val="24"/>
              </w:rPr>
              <w:t>u analīžu nogādāšanai laboratorijā, 6 741 euro. Reģistratūrā reģistrēto maksas pakalpojumu sniegšanai tiek izmantoti 10% kopējo sakaru pakalpojumu izdevumu. Ņemot vērā šī pakalpojuma skaita daļu reģistratūrā reģistrēto pakalpojumu kopējā skaitā (2800pak./1</w:t>
            </w:r>
            <w:r w:rsidRPr="00967794">
              <w:rPr>
                <w:rFonts w:ascii="Times New Roman" w:hAnsi="Times New Roman"/>
                <w:sz w:val="24"/>
                <w:szCs w:val="24"/>
              </w:rPr>
              <w:t>5814 pak.), izdevumus aprēķina šādi:</w:t>
            </w:r>
          </w:p>
          <w:p w:rsidR="00F567B4" w:rsidRPr="00967794" w:rsidP="00F567B4" w14:paraId="46BB25D2" w14:textId="1D9AF5C1">
            <w:pPr>
              <w:spacing w:after="0" w:line="240" w:lineRule="auto"/>
              <w:jc w:val="center"/>
              <w:rPr>
                <w:rFonts w:ascii="Times New Roman" w:hAnsi="Times New Roman"/>
                <w:sz w:val="24"/>
                <w:szCs w:val="24"/>
              </w:rPr>
            </w:pPr>
            <w:r w:rsidRPr="00967794">
              <w:rPr>
                <w:rFonts w:ascii="Times New Roman" w:hAnsi="Times New Roman"/>
                <w:sz w:val="24"/>
                <w:szCs w:val="24"/>
              </w:rPr>
              <w:t>6741*0.1*1401/15814</w:t>
            </w:r>
          </w:p>
        </w:tc>
        <w:tc>
          <w:tcPr>
            <w:tcW w:w="1842" w:type="dxa"/>
            <w:shd w:val="clear" w:color="auto" w:fill="auto"/>
            <w:vAlign w:val="bottom"/>
          </w:tcPr>
          <w:p w:rsidR="00F567B4" w:rsidRPr="00967794" w:rsidP="00F567B4" w14:paraId="14A6C83A" w14:textId="5F45DA0A">
            <w:pPr>
              <w:spacing w:after="0"/>
              <w:jc w:val="center"/>
              <w:rPr>
                <w:rFonts w:ascii="Times New Roman" w:hAnsi="Times New Roman"/>
                <w:sz w:val="24"/>
                <w:szCs w:val="24"/>
              </w:rPr>
            </w:pPr>
            <w:r w:rsidRPr="00967794">
              <w:rPr>
                <w:rFonts w:ascii="Times New Roman" w:hAnsi="Times New Roman"/>
                <w:sz w:val="24"/>
                <w:szCs w:val="24"/>
              </w:rPr>
              <w:t>59.72</w:t>
            </w:r>
          </w:p>
        </w:tc>
      </w:tr>
      <w:tr w14:paraId="4B7F4CE2"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30263F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F567B4" w:rsidRPr="00967794" w:rsidP="00F567B4" w14:paraId="4659210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11 325 euro. </w:t>
            </w:r>
          </w:p>
          <w:p w:rsidR="00F567B4" w:rsidRPr="00967794" w:rsidP="00F567B4" w14:paraId="645518BB"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vērā </w:t>
            </w:r>
            <w:r w:rsidRPr="00967794">
              <w:rPr>
                <w:rFonts w:ascii="Times New Roman" w:hAnsi="Times New Roman"/>
                <w:sz w:val="24"/>
                <w:szCs w:val="24"/>
              </w:rPr>
              <w:t>šī pakalpojuma sniegšanas gadā patērēta laika īpatsvaru kopējā fizioterapijas pakalpojumu sniegšanai patērētajā laikā (24000min/142476min), izdevumu aprēķins</w:t>
            </w:r>
          </w:p>
          <w:p w:rsidR="00F567B4" w:rsidRPr="00967794" w:rsidP="00F567B4" w14:paraId="2FA29C32" w14:textId="7F2CF17E">
            <w:pPr>
              <w:spacing w:after="0" w:line="240" w:lineRule="auto"/>
              <w:jc w:val="center"/>
              <w:rPr>
                <w:rFonts w:ascii="Times New Roman" w:hAnsi="Times New Roman"/>
                <w:sz w:val="24"/>
                <w:szCs w:val="24"/>
              </w:rPr>
            </w:pPr>
            <w:r w:rsidRPr="00967794">
              <w:rPr>
                <w:rFonts w:ascii="Times New Roman" w:hAnsi="Times New Roman"/>
                <w:sz w:val="24"/>
                <w:szCs w:val="24"/>
              </w:rPr>
              <w:t>11325*0.1483*14010/122310</w:t>
            </w:r>
          </w:p>
        </w:tc>
        <w:tc>
          <w:tcPr>
            <w:tcW w:w="1842" w:type="dxa"/>
            <w:shd w:val="clear" w:color="auto" w:fill="auto"/>
            <w:vAlign w:val="bottom"/>
          </w:tcPr>
          <w:p w:rsidR="00F567B4" w:rsidRPr="00967794" w:rsidP="00F567B4" w14:paraId="0C4EF0FA" w14:textId="171BC9B5">
            <w:pPr>
              <w:spacing w:after="0"/>
              <w:jc w:val="center"/>
              <w:rPr>
                <w:rFonts w:ascii="Times New Roman" w:hAnsi="Times New Roman"/>
                <w:sz w:val="24"/>
                <w:szCs w:val="24"/>
              </w:rPr>
            </w:pPr>
            <w:r w:rsidRPr="00967794">
              <w:rPr>
                <w:rFonts w:ascii="Times New Roman" w:hAnsi="Times New Roman"/>
                <w:sz w:val="24"/>
                <w:szCs w:val="24"/>
              </w:rPr>
              <w:t>192.38</w:t>
            </w:r>
          </w:p>
        </w:tc>
      </w:tr>
      <w:tr w14:paraId="3146690B"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6DB55E6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F567B4" w:rsidRPr="00967794" w:rsidP="00F567B4" w14:paraId="61F4841E"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725 euro. </w:t>
            </w: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sniegšanai patērētajā la</w:t>
            </w:r>
            <w:r w:rsidRPr="00967794">
              <w:rPr>
                <w:rFonts w:ascii="Times New Roman" w:hAnsi="Times New Roman"/>
                <w:sz w:val="24"/>
                <w:szCs w:val="24"/>
              </w:rPr>
              <w:t>ikā (24000min/142476min), izdevumu aprēķins:</w:t>
            </w:r>
          </w:p>
          <w:p w:rsidR="00F567B4" w:rsidRPr="00967794" w:rsidP="00F567B4" w14:paraId="7C7D4AF0" w14:textId="49EDA2C8">
            <w:pPr>
              <w:spacing w:after="0" w:line="240" w:lineRule="auto"/>
              <w:jc w:val="center"/>
              <w:rPr>
                <w:rFonts w:ascii="Times New Roman" w:hAnsi="Times New Roman"/>
                <w:sz w:val="24"/>
                <w:szCs w:val="24"/>
              </w:rPr>
            </w:pPr>
            <w:r w:rsidRPr="00967794">
              <w:rPr>
                <w:rFonts w:ascii="Times New Roman" w:hAnsi="Times New Roman"/>
                <w:sz w:val="24"/>
                <w:szCs w:val="24"/>
              </w:rPr>
              <w:t>725*0.1483*14010/122310</w:t>
            </w:r>
          </w:p>
        </w:tc>
        <w:tc>
          <w:tcPr>
            <w:tcW w:w="1842" w:type="dxa"/>
            <w:shd w:val="clear" w:color="auto" w:fill="auto"/>
            <w:vAlign w:val="bottom"/>
          </w:tcPr>
          <w:p w:rsidR="00F567B4" w:rsidRPr="00967794" w:rsidP="00F567B4" w14:paraId="6DB0C36F" w14:textId="04651AF5">
            <w:pPr>
              <w:spacing w:after="0"/>
              <w:jc w:val="center"/>
              <w:rPr>
                <w:rFonts w:ascii="Times New Roman" w:hAnsi="Times New Roman"/>
                <w:sz w:val="24"/>
                <w:szCs w:val="24"/>
              </w:rPr>
            </w:pPr>
            <w:r w:rsidRPr="00967794">
              <w:rPr>
                <w:rFonts w:ascii="Times New Roman" w:hAnsi="Times New Roman"/>
                <w:sz w:val="24"/>
                <w:szCs w:val="24"/>
              </w:rPr>
              <w:t>12.32</w:t>
            </w:r>
          </w:p>
        </w:tc>
      </w:tr>
      <w:tr w14:paraId="48E7C6DE"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75389E3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F567B4" w:rsidRPr="00967794" w:rsidP="00F567B4" w14:paraId="181B82CC" w14:textId="201578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w:t>
            </w:r>
            <w:r w:rsidRPr="00967794">
              <w:rPr>
                <w:rFonts w:ascii="Times New Roman" w:hAnsi="Times New Roman"/>
                <w:sz w:val="24"/>
                <w:szCs w:val="24"/>
              </w:rPr>
              <w:t xml:space="preserve"> ir 0.1483. Ņemot vērā šī pakalpojuma sniegšanas gadā patērēta laika īpatsvaru kopējā fizioterapijas pakalpojumu sniegšanai patērētajā laikā (24000min/142476min), izdevumu aprēķins:</w:t>
            </w:r>
          </w:p>
          <w:p w:rsidR="00F567B4" w:rsidRPr="00967794" w:rsidP="00F567B4" w14:paraId="727590AA" w14:textId="380250B7">
            <w:pPr>
              <w:spacing w:after="0" w:line="240" w:lineRule="auto"/>
              <w:jc w:val="center"/>
              <w:rPr>
                <w:rFonts w:ascii="Times New Roman" w:hAnsi="Times New Roman"/>
                <w:sz w:val="24"/>
                <w:szCs w:val="24"/>
              </w:rPr>
            </w:pPr>
            <w:r w:rsidRPr="00967794">
              <w:rPr>
                <w:rFonts w:ascii="Times New Roman" w:hAnsi="Times New Roman"/>
                <w:sz w:val="24"/>
                <w:szCs w:val="24"/>
              </w:rPr>
              <w:t>5370*0.1483*14010/122310</w:t>
            </w:r>
          </w:p>
        </w:tc>
        <w:tc>
          <w:tcPr>
            <w:tcW w:w="1842" w:type="dxa"/>
            <w:shd w:val="clear" w:color="auto" w:fill="auto"/>
            <w:vAlign w:val="bottom"/>
          </w:tcPr>
          <w:p w:rsidR="00F567B4" w:rsidRPr="00967794" w:rsidP="00F567B4" w14:paraId="233BD1AE" w14:textId="5119F891">
            <w:pPr>
              <w:spacing w:after="0"/>
              <w:jc w:val="center"/>
              <w:rPr>
                <w:rFonts w:ascii="Times New Roman" w:hAnsi="Times New Roman"/>
                <w:sz w:val="24"/>
                <w:szCs w:val="24"/>
              </w:rPr>
            </w:pPr>
            <w:r w:rsidRPr="00967794">
              <w:rPr>
                <w:rFonts w:ascii="Times New Roman" w:hAnsi="Times New Roman"/>
                <w:sz w:val="24"/>
                <w:szCs w:val="24"/>
              </w:rPr>
              <w:t>91.22</w:t>
            </w:r>
          </w:p>
        </w:tc>
      </w:tr>
      <w:tr w14:paraId="29FBE0E2"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7EC517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F567B4" w:rsidRPr="00967794" w:rsidP="00F567B4" w14:paraId="6A237612" w14:textId="4540197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w:t>
            </w:r>
            <w:r w:rsidRPr="00967794">
              <w:rPr>
                <w:rFonts w:ascii="Times New Roman" w:hAnsi="Times New Roman"/>
                <w:sz w:val="24"/>
                <w:szCs w:val="24"/>
              </w:rPr>
              <w:t>nu gadā – 734 euro. Fizioterapijai izmantoto telpu un attiecīgo koplietošanas telpu platības īpatsvars kopējā iestādes nomāto telpu platībā ir 0.1483. Ņemot vērā šī pakalpojuma sniegšanas gadā patērēta laika īpatsvaru kopējā fizioterapijas pakalpojumu snie</w:t>
            </w:r>
            <w:r w:rsidRPr="00967794">
              <w:rPr>
                <w:rFonts w:ascii="Times New Roman" w:hAnsi="Times New Roman"/>
                <w:sz w:val="24"/>
                <w:szCs w:val="24"/>
              </w:rPr>
              <w:t>gšanai patērētajā laikā (24000min/142476min), izdevumu aprēķins:</w:t>
            </w:r>
          </w:p>
          <w:p w:rsidR="00F567B4" w:rsidRPr="00967794" w:rsidP="00F567B4" w14:paraId="6D757205" w14:textId="54DD5D48">
            <w:pPr>
              <w:spacing w:after="0" w:line="240" w:lineRule="auto"/>
              <w:jc w:val="center"/>
              <w:rPr>
                <w:rFonts w:ascii="Times New Roman" w:hAnsi="Times New Roman"/>
                <w:sz w:val="24"/>
                <w:szCs w:val="24"/>
              </w:rPr>
            </w:pPr>
            <w:r w:rsidRPr="00967794">
              <w:rPr>
                <w:rFonts w:ascii="Times New Roman" w:hAnsi="Times New Roman"/>
                <w:sz w:val="24"/>
                <w:szCs w:val="24"/>
              </w:rPr>
              <w:t>734*0.1483*14010/122310</w:t>
            </w:r>
          </w:p>
        </w:tc>
        <w:tc>
          <w:tcPr>
            <w:tcW w:w="1842" w:type="dxa"/>
            <w:shd w:val="clear" w:color="auto" w:fill="auto"/>
            <w:vAlign w:val="bottom"/>
          </w:tcPr>
          <w:p w:rsidR="00F567B4" w:rsidRPr="00967794" w:rsidP="00F567B4" w14:paraId="4DA40FB8" w14:textId="7D519106">
            <w:pPr>
              <w:spacing w:after="0"/>
              <w:jc w:val="center"/>
              <w:rPr>
                <w:rFonts w:ascii="Times New Roman" w:hAnsi="Times New Roman"/>
                <w:sz w:val="24"/>
                <w:szCs w:val="24"/>
              </w:rPr>
            </w:pPr>
            <w:r w:rsidRPr="00967794">
              <w:rPr>
                <w:rFonts w:ascii="Times New Roman" w:hAnsi="Times New Roman"/>
                <w:sz w:val="24"/>
                <w:szCs w:val="24"/>
              </w:rPr>
              <w:t>12.47</w:t>
            </w:r>
          </w:p>
        </w:tc>
      </w:tr>
      <w:tr w14:paraId="3224BC85"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3EEF0C2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F567B4" w:rsidRPr="00967794" w:rsidP="00F567B4" w14:paraId="73B2FE86" w14:textId="321E844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4 970 euro. Maksas pakalpojumos izmantotā inventāra remontam tiek tērēti 30% no visiem remonta </w:t>
            </w:r>
            <w:r w:rsidRPr="00967794">
              <w:rPr>
                <w:rFonts w:ascii="Times New Roman" w:hAnsi="Times New Roman"/>
                <w:sz w:val="24"/>
                <w:szCs w:val="24"/>
              </w:rPr>
              <w:t>izdevumiem. Ņemot vērā šī pakalpojuma skaita daļu reģistratūrā reģistrēto pakalpojumu kopējā skaitā (2800pak./15814 pak.), izdevumus aprēķina šādi:</w:t>
            </w:r>
          </w:p>
          <w:p w:rsidR="00F567B4" w:rsidRPr="00967794" w:rsidP="00F567B4" w14:paraId="34DB5543" w14:textId="629BA88F">
            <w:pPr>
              <w:spacing w:after="0" w:line="240" w:lineRule="auto"/>
              <w:jc w:val="center"/>
              <w:rPr>
                <w:rFonts w:ascii="Times New Roman" w:hAnsi="Times New Roman"/>
                <w:sz w:val="24"/>
                <w:szCs w:val="24"/>
              </w:rPr>
            </w:pPr>
            <w:r w:rsidRPr="00967794">
              <w:rPr>
                <w:rFonts w:ascii="Times New Roman" w:hAnsi="Times New Roman"/>
                <w:sz w:val="24"/>
                <w:szCs w:val="24"/>
              </w:rPr>
              <w:t>4970*0.3*1401/15814</w:t>
            </w:r>
          </w:p>
        </w:tc>
        <w:tc>
          <w:tcPr>
            <w:tcW w:w="1842" w:type="dxa"/>
            <w:shd w:val="clear" w:color="auto" w:fill="auto"/>
            <w:vAlign w:val="bottom"/>
          </w:tcPr>
          <w:p w:rsidR="00F567B4" w:rsidRPr="00967794" w:rsidP="00F567B4" w14:paraId="5D62CB79" w14:textId="49084382">
            <w:pPr>
              <w:spacing w:after="0"/>
              <w:jc w:val="center"/>
              <w:rPr>
                <w:rFonts w:ascii="Times New Roman" w:hAnsi="Times New Roman"/>
                <w:sz w:val="24"/>
                <w:szCs w:val="24"/>
              </w:rPr>
            </w:pPr>
            <w:r w:rsidRPr="00967794">
              <w:rPr>
                <w:rFonts w:ascii="Times New Roman" w:hAnsi="Times New Roman"/>
                <w:sz w:val="24"/>
                <w:szCs w:val="24"/>
              </w:rPr>
              <w:t>132.09</w:t>
            </w:r>
          </w:p>
        </w:tc>
      </w:tr>
      <w:tr w14:paraId="0662B6B7"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466112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F567B4" w:rsidRPr="00967794" w:rsidP="00F567B4" w14:paraId="151B5689"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5 513 euro. Fizioterapijai izman</w:t>
            </w:r>
            <w:r w:rsidRPr="00967794">
              <w:rPr>
                <w:rFonts w:ascii="Times New Roman" w:hAnsi="Times New Roman"/>
                <w:sz w:val="24"/>
                <w:szCs w:val="24"/>
              </w:rPr>
              <w:t>toto telpu un attiecīgo koplietošanas telpu platības īpatsvars kopējā iestādes nomāto telpu platībā ir 0.1483. Ņemot vērā šī pakalpojuma sniegšanas gadā patērēta laika īpatsvaru kopējā fizioterapijas pakalpojumu sniegšanai gadā patērētajā laikā (24000min/1</w:t>
            </w:r>
            <w:r w:rsidRPr="00967794">
              <w:rPr>
                <w:rFonts w:ascii="Times New Roman" w:hAnsi="Times New Roman"/>
                <w:sz w:val="24"/>
                <w:szCs w:val="24"/>
              </w:rPr>
              <w:t>42476min), izdevumu aprēķins:</w:t>
            </w:r>
          </w:p>
          <w:p w:rsidR="00F567B4" w:rsidRPr="00967794" w:rsidP="00F567B4" w14:paraId="54D3763F" w14:textId="009F7310">
            <w:pPr>
              <w:spacing w:after="0" w:line="240" w:lineRule="auto"/>
              <w:jc w:val="center"/>
              <w:rPr>
                <w:rFonts w:ascii="Times New Roman" w:hAnsi="Times New Roman"/>
                <w:sz w:val="24"/>
                <w:szCs w:val="24"/>
              </w:rPr>
            </w:pPr>
            <w:r w:rsidRPr="00967794">
              <w:rPr>
                <w:rFonts w:ascii="Times New Roman" w:hAnsi="Times New Roman"/>
                <w:sz w:val="24"/>
                <w:szCs w:val="24"/>
              </w:rPr>
              <w:t>5513 *0.1483*14010/122310</w:t>
            </w:r>
          </w:p>
        </w:tc>
        <w:tc>
          <w:tcPr>
            <w:tcW w:w="1842" w:type="dxa"/>
            <w:shd w:val="clear" w:color="auto" w:fill="auto"/>
            <w:vAlign w:val="bottom"/>
          </w:tcPr>
          <w:p w:rsidR="00F567B4" w:rsidRPr="00967794" w:rsidP="00F567B4" w14:paraId="4F6C3CBB" w14:textId="2ED04BD3">
            <w:pPr>
              <w:spacing w:after="0"/>
              <w:jc w:val="center"/>
              <w:rPr>
                <w:rFonts w:ascii="Times New Roman" w:hAnsi="Times New Roman"/>
                <w:sz w:val="24"/>
                <w:szCs w:val="24"/>
              </w:rPr>
            </w:pPr>
            <w:r w:rsidRPr="00967794">
              <w:rPr>
                <w:rFonts w:ascii="Times New Roman" w:hAnsi="Times New Roman"/>
                <w:sz w:val="24"/>
                <w:szCs w:val="24"/>
              </w:rPr>
              <w:t>93.65</w:t>
            </w:r>
          </w:p>
        </w:tc>
      </w:tr>
      <w:tr w14:paraId="0DC08BA7"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140849B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F567B4" w:rsidRPr="00967794" w:rsidP="00F567B4" w14:paraId="1D00FD60" w14:textId="4169D060">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 (gada izdevumi 1446 euro). Ņemot vērā šī pakalpojuma skaita daļu reģistratūrā reģistrēto </w:t>
            </w:r>
            <w:r w:rsidRPr="00967794">
              <w:rPr>
                <w:rFonts w:ascii="Times New Roman" w:hAnsi="Times New Roman"/>
                <w:sz w:val="24"/>
                <w:szCs w:val="24"/>
              </w:rPr>
              <w:t>pakalpojumu kopējā skaitā (2800pak./15814 pak.), izdevumus aprēķina šādi:</w:t>
            </w:r>
          </w:p>
          <w:p w:rsidR="00F567B4" w:rsidRPr="00967794" w:rsidP="00F567B4" w14:paraId="4A050412" w14:textId="2A0C54FB">
            <w:pPr>
              <w:spacing w:after="0" w:line="240" w:lineRule="auto"/>
              <w:jc w:val="center"/>
              <w:rPr>
                <w:rFonts w:ascii="Times New Roman" w:hAnsi="Times New Roman"/>
                <w:sz w:val="24"/>
                <w:szCs w:val="24"/>
              </w:rPr>
            </w:pPr>
            <w:r w:rsidRPr="00967794">
              <w:rPr>
                <w:rFonts w:ascii="Times New Roman" w:hAnsi="Times New Roman"/>
                <w:sz w:val="24"/>
                <w:szCs w:val="24"/>
              </w:rPr>
              <w:t>1446*1401/15814</w:t>
            </w:r>
          </w:p>
        </w:tc>
        <w:tc>
          <w:tcPr>
            <w:tcW w:w="1842" w:type="dxa"/>
            <w:shd w:val="clear" w:color="auto" w:fill="auto"/>
            <w:vAlign w:val="bottom"/>
          </w:tcPr>
          <w:p w:rsidR="00F567B4" w:rsidRPr="00967794" w:rsidP="00F567B4" w14:paraId="3D7A0938" w14:textId="118B53C0">
            <w:pPr>
              <w:spacing w:after="0"/>
              <w:jc w:val="center"/>
              <w:rPr>
                <w:rFonts w:ascii="Times New Roman" w:hAnsi="Times New Roman"/>
                <w:sz w:val="24"/>
                <w:szCs w:val="24"/>
              </w:rPr>
            </w:pPr>
            <w:r w:rsidRPr="00967794">
              <w:rPr>
                <w:rFonts w:ascii="Times New Roman" w:hAnsi="Times New Roman"/>
                <w:sz w:val="24"/>
                <w:szCs w:val="24"/>
              </w:rPr>
              <w:t>128.10</w:t>
            </w:r>
          </w:p>
        </w:tc>
      </w:tr>
      <w:tr w14:paraId="070173F3"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2EBA45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F567B4" w:rsidRPr="00967794" w:rsidP="00F567B4" w14:paraId="3AFAFD6C" w14:textId="7D65B7F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w:t>
            </w:r>
            <w:r w:rsidRPr="00967794">
              <w:rPr>
                <w:rFonts w:ascii="Times New Roman" w:hAnsi="Times New Roman"/>
                <w:sz w:val="24"/>
                <w:szCs w:val="24"/>
              </w:rPr>
              <w:t>des nomāto telpu platībā ir 0.1483. Ņemot vērā šī pakalpojuma sniegšanas gadā patērēta laika īpatsvaru kopējā fizioterapijas pakalpojumu sniegšanai gadā patērētajā laikā (24000min/142476min), izdevumu aprēķins:</w:t>
            </w:r>
          </w:p>
          <w:p w:rsidR="00F567B4" w:rsidRPr="00967794" w:rsidP="00F567B4" w14:paraId="49D8EA6E" w14:textId="0D98F869">
            <w:pPr>
              <w:spacing w:after="0" w:line="240" w:lineRule="auto"/>
              <w:jc w:val="center"/>
              <w:rPr>
                <w:rFonts w:ascii="Times New Roman" w:hAnsi="Times New Roman"/>
                <w:sz w:val="24"/>
                <w:szCs w:val="24"/>
              </w:rPr>
            </w:pPr>
            <w:r w:rsidRPr="00967794">
              <w:rPr>
                <w:rFonts w:ascii="Times New Roman" w:hAnsi="Times New Roman"/>
                <w:sz w:val="24"/>
                <w:szCs w:val="24"/>
              </w:rPr>
              <w:t>9866 *0.1483*14010/122310</w:t>
            </w:r>
          </w:p>
        </w:tc>
        <w:tc>
          <w:tcPr>
            <w:tcW w:w="1842" w:type="dxa"/>
            <w:shd w:val="clear" w:color="auto" w:fill="auto"/>
            <w:vAlign w:val="bottom"/>
          </w:tcPr>
          <w:p w:rsidR="00F567B4" w:rsidRPr="00967794" w:rsidP="00F567B4" w14:paraId="21A661C5" w14:textId="330968C0">
            <w:pPr>
              <w:spacing w:after="0"/>
              <w:jc w:val="center"/>
              <w:rPr>
                <w:rFonts w:ascii="Times New Roman" w:hAnsi="Times New Roman"/>
                <w:sz w:val="24"/>
                <w:szCs w:val="24"/>
              </w:rPr>
            </w:pPr>
            <w:r w:rsidRPr="00967794">
              <w:rPr>
                <w:rFonts w:ascii="Times New Roman" w:hAnsi="Times New Roman"/>
                <w:sz w:val="24"/>
                <w:szCs w:val="24"/>
              </w:rPr>
              <w:t>167.59</w:t>
            </w:r>
          </w:p>
        </w:tc>
      </w:tr>
      <w:tr w14:paraId="07B0FFD0"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5DC9D9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F567B4" w:rsidRPr="00967794" w:rsidP="00F567B4" w14:paraId="23A1C593" w14:textId="41F8BB4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reģistrēto maksas pakalpojumu sniegšanai tiek izmantoti 10% kopējo kancelejas preču iegādes izdevumu Ņemot vērā šī pakalpojuma skaita daļu reģistratūrā reģistrēto pakalpojumu kopē</w:t>
            </w:r>
            <w:r w:rsidRPr="00967794">
              <w:rPr>
                <w:rFonts w:ascii="Times New Roman" w:hAnsi="Times New Roman"/>
                <w:sz w:val="24"/>
                <w:szCs w:val="24"/>
              </w:rPr>
              <w:t>jā skaitā (2800pak./15814 pak.), izdevumus aprēķina šādi:</w:t>
            </w:r>
          </w:p>
          <w:p w:rsidR="00F567B4" w:rsidRPr="00967794" w:rsidP="00F567B4" w14:paraId="10255C24" w14:textId="6DDB52AE">
            <w:pPr>
              <w:spacing w:after="0" w:line="240" w:lineRule="auto"/>
              <w:jc w:val="center"/>
              <w:rPr>
                <w:rFonts w:ascii="Times New Roman" w:hAnsi="Times New Roman"/>
                <w:sz w:val="24"/>
                <w:szCs w:val="24"/>
              </w:rPr>
            </w:pPr>
            <w:r w:rsidRPr="00967794">
              <w:rPr>
                <w:rFonts w:ascii="Times New Roman" w:hAnsi="Times New Roman"/>
                <w:sz w:val="24"/>
                <w:szCs w:val="24"/>
              </w:rPr>
              <w:t>8896*0.1*1401/15814</w:t>
            </w:r>
          </w:p>
        </w:tc>
        <w:tc>
          <w:tcPr>
            <w:tcW w:w="1842" w:type="dxa"/>
            <w:shd w:val="clear" w:color="auto" w:fill="auto"/>
            <w:vAlign w:val="bottom"/>
          </w:tcPr>
          <w:p w:rsidR="00F567B4" w:rsidRPr="00967794" w:rsidP="00F567B4" w14:paraId="044C8C5A" w14:textId="3F8EA57D">
            <w:pPr>
              <w:spacing w:after="0"/>
              <w:jc w:val="center"/>
              <w:rPr>
                <w:rFonts w:ascii="Times New Roman" w:hAnsi="Times New Roman"/>
                <w:sz w:val="24"/>
                <w:szCs w:val="24"/>
              </w:rPr>
            </w:pPr>
            <w:r w:rsidRPr="00967794">
              <w:rPr>
                <w:rFonts w:ascii="Times New Roman" w:hAnsi="Times New Roman"/>
                <w:sz w:val="24"/>
                <w:szCs w:val="24"/>
              </w:rPr>
              <w:t>78.81</w:t>
            </w:r>
          </w:p>
        </w:tc>
      </w:tr>
      <w:tr w14:paraId="42C388F3"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2C527A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rsidR="00F567B4" w:rsidRPr="00967794" w:rsidP="00F567B4" w14:paraId="73455775" w14:textId="03530469">
            <w:pPr>
              <w:spacing w:after="0" w:line="240" w:lineRule="auto"/>
              <w:jc w:val="both"/>
              <w:rPr>
                <w:rFonts w:ascii="Times New Roman" w:hAnsi="Times New Roman"/>
                <w:sz w:val="24"/>
                <w:szCs w:val="24"/>
              </w:rPr>
            </w:pPr>
            <w:r w:rsidRPr="00967794">
              <w:rPr>
                <w:rFonts w:ascii="Times New Roman" w:hAnsi="Times New Roman"/>
                <w:sz w:val="24"/>
                <w:szCs w:val="24"/>
              </w:rPr>
              <w:t>Kopējie pakalpojuma nodrošināšanai nepieciešamā inventāra izdevumi gadā 1718.34 euro. Inventārs tiek izmantots tikai telpās, ku notiek pacientu nodarbības ar fizioter</w:t>
            </w:r>
            <w:r w:rsidRPr="00967794">
              <w:rPr>
                <w:rFonts w:ascii="Times New Roman" w:hAnsi="Times New Roman"/>
                <w:sz w:val="24"/>
                <w:szCs w:val="24"/>
              </w:rPr>
              <w:t xml:space="preserve">apeitu. </w:t>
            </w:r>
          </w:p>
          <w:p w:rsidR="00F567B4" w:rsidRPr="00967794" w:rsidP="00F567B4" w14:paraId="46392701" w14:textId="41525583">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6501pak, šī pakalpojuma īpatsvars kopējā apjoma ir 1401/6501, izdevumus aprēķins:</w:t>
            </w:r>
          </w:p>
          <w:p w:rsidR="00F567B4" w:rsidRPr="00967794" w:rsidP="00F567B4" w14:paraId="199A22D0" w14:textId="1602ACE7">
            <w:pPr>
              <w:spacing w:after="0" w:line="240" w:lineRule="auto"/>
              <w:jc w:val="center"/>
              <w:rPr>
                <w:rFonts w:ascii="Times New Roman" w:hAnsi="Times New Roman"/>
                <w:sz w:val="24"/>
                <w:szCs w:val="24"/>
              </w:rPr>
            </w:pPr>
            <w:r w:rsidRPr="00967794">
              <w:rPr>
                <w:rFonts w:ascii="Times New Roman" w:hAnsi="Times New Roman"/>
                <w:sz w:val="24"/>
                <w:szCs w:val="24"/>
              </w:rPr>
              <w:t>1718</w:t>
            </w:r>
            <w:r w:rsidRPr="00967794" w:rsidR="00E1688E">
              <w:rPr>
                <w:rFonts w:ascii="Times New Roman" w:hAnsi="Times New Roman"/>
                <w:sz w:val="24"/>
                <w:szCs w:val="24"/>
              </w:rPr>
              <w:t>.</w:t>
            </w:r>
            <w:r w:rsidRPr="00967794">
              <w:rPr>
                <w:rFonts w:ascii="Times New Roman" w:hAnsi="Times New Roman"/>
                <w:sz w:val="24"/>
                <w:szCs w:val="24"/>
              </w:rPr>
              <w:t>34*1401/6501</w:t>
            </w:r>
          </w:p>
        </w:tc>
        <w:tc>
          <w:tcPr>
            <w:tcW w:w="1842" w:type="dxa"/>
            <w:shd w:val="clear" w:color="auto" w:fill="auto"/>
            <w:vAlign w:val="bottom"/>
          </w:tcPr>
          <w:p w:rsidR="00F567B4" w:rsidRPr="00967794" w:rsidP="00F567B4" w14:paraId="49364A0C" w14:textId="78896AE4">
            <w:pPr>
              <w:spacing w:after="0"/>
              <w:jc w:val="center"/>
              <w:rPr>
                <w:rFonts w:ascii="Times New Roman" w:hAnsi="Times New Roman"/>
                <w:sz w:val="24"/>
                <w:szCs w:val="24"/>
              </w:rPr>
            </w:pPr>
            <w:r w:rsidRPr="00967794">
              <w:rPr>
                <w:rFonts w:ascii="Times New Roman" w:hAnsi="Times New Roman"/>
                <w:sz w:val="24"/>
                <w:szCs w:val="24"/>
              </w:rPr>
              <w:t>370.31</w:t>
            </w:r>
          </w:p>
        </w:tc>
      </w:tr>
      <w:tr w14:paraId="44E346C5"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62699C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F567B4" w:rsidRPr="00967794" w:rsidP="00F567B4" w14:paraId="67A37468" w14:textId="22EB3A0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w:t>
            </w:r>
            <w:r w:rsidRPr="00967794">
              <w:rPr>
                <w:rFonts w:ascii="Times New Roman" w:hAnsi="Times New Roman"/>
                <w:sz w:val="24"/>
                <w:szCs w:val="24"/>
              </w:rPr>
              <w:t>un 30% no šīs summas attiecas uz maksas pakalpojumiem. Šīs grupas izdevumus var attiecināt uz 13 226 pakalpojumiem. Izdevumu aprēķins:</w:t>
            </w:r>
          </w:p>
          <w:p w:rsidR="00F567B4" w:rsidRPr="00967794" w:rsidP="00F567B4" w14:paraId="77EB6F05" w14:textId="307A9A04">
            <w:pPr>
              <w:spacing w:after="0" w:line="240" w:lineRule="auto"/>
              <w:jc w:val="center"/>
              <w:rPr>
                <w:rFonts w:ascii="Times New Roman" w:hAnsi="Times New Roman"/>
                <w:sz w:val="24"/>
                <w:szCs w:val="24"/>
              </w:rPr>
            </w:pPr>
            <w:r w:rsidRPr="00967794">
              <w:rPr>
                <w:rFonts w:ascii="Times New Roman" w:hAnsi="Times New Roman"/>
                <w:sz w:val="24"/>
                <w:szCs w:val="24"/>
              </w:rPr>
              <w:t>32247*0.3*1401/13226</w:t>
            </w:r>
          </w:p>
        </w:tc>
        <w:tc>
          <w:tcPr>
            <w:tcW w:w="1842" w:type="dxa"/>
            <w:shd w:val="clear" w:color="auto" w:fill="auto"/>
            <w:vAlign w:val="bottom"/>
          </w:tcPr>
          <w:p w:rsidR="00F567B4" w:rsidRPr="00967794" w:rsidP="00F567B4" w14:paraId="1E0F1D49" w14:textId="28B5FDDC">
            <w:pPr>
              <w:spacing w:after="0"/>
              <w:jc w:val="center"/>
              <w:rPr>
                <w:rFonts w:ascii="Times New Roman" w:hAnsi="Times New Roman"/>
                <w:sz w:val="24"/>
                <w:szCs w:val="24"/>
              </w:rPr>
            </w:pPr>
            <w:r w:rsidRPr="00967794">
              <w:rPr>
                <w:rFonts w:ascii="Times New Roman" w:hAnsi="Times New Roman"/>
                <w:sz w:val="24"/>
                <w:szCs w:val="24"/>
              </w:rPr>
              <w:t>1024.76</w:t>
            </w:r>
          </w:p>
        </w:tc>
      </w:tr>
      <w:tr w14:paraId="4F05ECDF"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5E1ED7D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F567B4" w:rsidRPr="00967794" w:rsidP="00F567B4" w14:paraId="604A6E7A" w14:textId="592017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2 445 euro. Fizioterapijai izma</w:t>
            </w:r>
            <w:r w:rsidRPr="00967794">
              <w:rPr>
                <w:rFonts w:ascii="Times New Roman" w:hAnsi="Times New Roman"/>
                <w:sz w:val="24"/>
                <w:szCs w:val="24"/>
              </w:rPr>
              <w:t>ntoto telpu un attiecīgo koplietošanas telpu platības īpatsvars kopējā iestādes nomāto telpu platībā ir 0.1483. Ņemot vērā šī pakalpojuma sniegšanas gadā patērēta laika īpatsvaru kopējā fizioterapijas pakalpojumu sniegšanai gadā patērētajā laikā (24000min/</w:t>
            </w:r>
            <w:r w:rsidRPr="00967794">
              <w:rPr>
                <w:rFonts w:ascii="Times New Roman" w:hAnsi="Times New Roman"/>
                <w:sz w:val="24"/>
                <w:szCs w:val="24"/>
              </w:rPr>
              <w:t>142476min), izdevumu aprēķins:</w:t>
            </w:r>
          </w:p>
          <w:p w:rsidR="00F567B4" w:rsidRPr="00967794" w:rsidP="00F567B4" w14:paraId="227D1A56" w14:textId="28B71DE7">
            <w:pPr>
              <w:spacing w:after="0" w:line="240" w:lineRule="auto"/>
              <w:jc w:val="center"/>
              <w:rPr>
                <w:rFonts w:ascii="Times New Roman" w:hAnsi="Times New Roman"/>
                <w:sz w:val="24"/>
                <w:szCs w:val="24"/>
              </w:rPr>
            </w:pPr>
            <w:r w:rsidRPr="00967794">
              <w:rPr>
                <w:rFonts w:ascii="Times New Roman" w:hAnsi="Times New Roman"/>
                <w:sz w:val="24"/>
                <w:szCs w:val="24"/>
              </w:rPr>
              <w:t>2445 *0.1483*14010/122310</w:t>
            </w:r>
          </w:p>
          <w:p w:rsidR="00F567B4" w:rsidRPr="00967794" w:rsidP="00F567B4" w14:paraId="34680AD1" w14:textId="2B88DA5D">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nodarbības ar fizioterapeitu, ir papildus uzturēšanas materiālu izdevumi – 1616 euro gadā. Ņemot vērā, ka šādu pakalpojumu apjoms gadā ir 6501 pak, šī pakalpojuma īpatsvars</w:t>
            </w:r>
            <w:r w:rsidRPr="00967794">
              <w:rPr>
                <w:rFonts w:ascii="Times New Roman" w:hAnsi="Times New Roman"/>
                <w:sz w:val="24"/>
                <w:szCs w:val="24"/>
              </w:rPr>
              <w:t xml:space="preserve"> kopējā apjoma ir 1401/6501, izdevumus aprēķins:</w:t>
            </w:r>
          </w:p>
          <w:p w:rsidR="00F567B4" w:rsidRPr="00967794" w:rsidP="00F567B4" w14:paraId="1673C8E6" w14:textId="7BB273C5">
            <w:pPr>
              <w:spacing w:after="0" w:line="240" w:lineRule="auto"/>
              <w:jc w:val="center"/>
              <w:rPr>
                <w:rFonts w:ascii="Times New Roman" w:hAnsi="Times New Roman"/>
                <w:sz w:val="24"/>
                <w:szCs w:val="24"/>
              </w:rPr>
            </w:pPr>
            <w:r w:rsidRPr="00967794">
              <w:rPr>
                <w:rFonts w:ascii="Times New Roman" w:hAnsi="Times New Roman"/>
                <w:sz w:val="24"/>
                <w:szCs w:val="24"/>
              </w:rPr>
              <w:t>1616*1401/6501</w:t>
            </w:r>
          </w:p>
        </w:tc>
        <w:tc>
          <w:tcPr>
            <w:tcW w:w="1842" w:type="dxa"/>
            <w:shd w:val="clear" w:color="auto" w:fill="auto"/>
            <w:vAlign w:val="bottom"/>
          </w:tcPr>
          <w:p w:rsidR="00F567B4" w:rsidRPr="00967794" w:rsidP="00F567B4" w14:paraId="72EED247" w14:textId="5A656055">
            <w:pPr>
              <w:spacing w:after="0"/>
              <w:jc w:val="center"/>
              <w:rPr>
                <w:rFonts w:ascii="Times New Roman" w:hAnsi="Times New Roman"/>
                <w:sz w:val="24"/>
                <w:szCs w:val="24"/>
              </w:rPr>
            </w:pPr>
            <w:r w:rsidRPr="00967794">
              <w:rPr>
                <w:rFonts w:ascii="Times New Roman" w:hAnsi="Times New Roman"/>
                <w:sz w:val="24"/>
                <w:szCs w:val="24"/>
              </w:rPr>
              <w:t>389.79</w:t>
            </w:r>
          </w:p>
        </w:tc>
      </w:tr>
      <w:tr w14:paraId="24F4A27C"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315D03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F567B4" w:rsidRPr="00967794" w:rsidP="00F567B4" w14:paraId="585278BA"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Fizioterapijai izmantoto telpu un attiecīgo koplietošanas telpu platības īpatsvars kopējā iestādes nomāto telpu platībā</w:t>
            </w:r>
            <w:r w:rsidRPr="00967794">
              <w:rPr>
                <w:rFonts w:ascii="Times New Roman" w:hAnsi="Times New Roman"/>
                <w:sz w:val="24"/>
                <w:szCs w:val="24"/>
              </w:rPr>
              <w:t xml:space="preserve"> ir 0.1483. Ņemot vērā šī pakalpojuma sniegšanas gadā patērēta laika īpatsvaru kopējā fizioterapijas pakalpojumu sniegšanai patērētajā laikā (24000min/142476min), izdevumu aprēķins:</w:t>
            </w:r>
          </w:p>
          <w:p w:rsidR="00F567B4" w:rsidRPr="00967794" w:rsidP="00F567B4" w14:paraId="6EEE6689" w14:textId="33448B95">
            <w:pPr>
              <w:spacing w:after="0" w:line="240" w:lineRule="auto"/>
              <w:jc w:val="center"/>
              <w:rPr>
                <w:rFonts w:ascii="Times New Roman" w:hAnsi="Times New Roman"/>
                <w:sz w:val="24"/>
                <w:szCs w:val="24"/>
              </w:rPr>
            </w:pPr>
            <w:r w:rsidRPr="00967794">
              <w:rPr>
                <w:rFonts w:ascii="Times New Roman" w:hAnsi="Times New Roman"/>
                <w:sz w:val="24"/>
                <w:szCs w:val="24"/>
              </w:rPr>
              <w:t>2290 *0.1483*14010/122310</w:t>
            </w:r>
          </w:p>
        </w:tc>
        <w:tc>
          <w:tcPr>
            <w:tcW w:w="1842" w:type="dxa"/>
            <w:shd w:val="clear" w:color="auto" w:fill="auto"/>
            <w:vAlign w:val="bottom"/>
          </w:tcPr>
          <w:p w:rsidR="00F567B4" w:rsidRPr="00967794" w:rsidP="00F567B4" w14:paraId="4AE09659" w14:textId="3577713E">
            <w:pPr>
              <w:spacing w:after="0"/>
              <w:jc w:val="center"/>
              <w:rPr>
                <w:rFonts w:ascii="Times New Roman" w:hAnsi="Times New Roman"/>
                <w:sz w:val="24"/>
                <w:szCs w:val="24"/>
              </w:rPr>
            </w:pPr>
            <w:r w:rsidRPr="00967794">
              <w:rPr>
                <w:rFonts w:ascii="Times New Roman" w:hAnsi="Times New Roman"/>
                <w:sz w:val="24"/>
                <w:szCs w:val="24"/>
              </w:rPr>
              <w:t>38.90</w:t>
            </w:r>
          </w:p>
        </w:tc>
      </w:tr>
      <w:tr w14:paraId="3360BE56"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580A33D4"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rsidR="00F567B4" w:rsidRPr="00967794" w:rsidP="00F567B4" w14:paraId="1A73427B" w14:textId="7777777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w:t>
            </w:r>
            <w:r w:rsidRPr="00967794">
              <w:rPr>
                <w:rFonts w:ascii="Times New Roman" w:hAnsi="Times New Roman"/>
                <w:sz w:val="24"/>
                <w:szCs w:val="24"/>
              </w:rPr>
              <w:t>ms. Fizioterapijas pakalpojumu sniegšanā tiek izmantoti 8 pamatlīdzekļi ar sākotnējo iegādes vērtību 3 075 euro un paredzamo derīgās lietošanas laiku 10 gadi. Ņemot vērā šī pakalpojuma sniegšanas gadā patērēta laika īpatsvaru kopējā fizioterapijas pakalpoj</w:t>
            </w:r>
            <w:r w:rsidRPr="00967794">
              <w:rPr>
                <w:rFonts w:ascii="Times New Roman" w:hAnsi="Times New Roman"/>
                <w:sz w:val="24"/>
                <w:szCs w:val="24"/>
              </w:rPr>
              <w:t>umu sniegšanai gadā patērētajā laikā (24000min/142476min), izdevumu aprēķins:</w:t>
            </w:r>
          </w:p>
          <w:p w:rsidR="00F567B4" w:rsidRPr="00967794" w:rsidP="00F567B4" w14:paraId="52CA22D4" w14:textId="23972B7D">
            <w:pPr>
              <w:spacing w:after="0" w:line="240" w:lineRule="auto"/>
              <w:jc w:val="center"/>
              <w:rPr>
                <w:rFonts w:ascii="Times New Roman" w:hAnsi="Times New Roman"/>
                <w:sz w:val="24"/>
                <w:szCs w:val="24"/>
              </w:rPr>
            </w:pPr>
            <w:r w:rsidRPr="00967794">
              <w:rPr>
                <w:rFonts w:ascii="Times New Roman" w:hAnsi="Times New Roman"/>
                <w:sz w:val="24"/>
                <w:szCs w:val="24"/>
              </w:rPr>
              <w:t>(3075/10)*14010/122310</w:t>
            </w:r>
          </w:p>
        </w:tc>
        <w:tc>
          <w:tcPr>
            <w:tcW w:w="1842" w:type="dxa"/>
            <w:shd w:val="clear" w:color="auto" w:fill="auto"/>
            <w:vAlign w:val="bottom"/>
          </w:tcPr>
          <w:p w:rsidR="00F567B4" w:rsidRPr="00967794" w:rsidP="00F567B4" w14:paraId="2FA6F70F" w14:textId="340E8A52">
            <w:pPr>
              <w:spacing w:after="0"/>
              <w:jc w:val="center"/>
              <w:rPr>
                <w:rFonts w:ascii="Times New Roman" w:hAnsi="Times New Roman"/>
                <w:sz w:val="24"/>
                <w:szCs w:val="24"/>
              </w:rPr>
            </w:pPr>
            <w:r w:rsidRPr="00967794">
              <w:rPr>
                <w:rFonts w:ascii="Times New Roman" w:hAnsi="Times New Roman"/>
                <w:sz w:val="24"/>
                <w:szCs w:val="24"/>
              </w:rPr>
              <w:t>35.22</w:t>
            </w:r>
          </w:p>
        </w:tc>
      </w:tr>
      <w:tr w14:paraId="0FF4E600"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2172B273" w14:textId="77777777">
            <w:pPr>
              <w:spacing w:after="0" w:line="240" w:lineRule="auto"/>
              <w:jc w:val="center"/>
              <w:rPr>
                <w:rFonts w:ascii="Times New Roman" w:hAnsi="Times New Roman"/>
                <w:b/>
                <w:i/>
                <w:sz w:val="24"/>
                <w:szCs w:val="24"/>
              </w:rPr>
            </w:pPr>
          </w:p>
        </w:tc>
        <w:tc>
          <w:tcPr>
            <w:tcW w:w="5699" w:type="dxa"/>
            <w:shd w:val="clear" w:color="auto" w:fill="auto"/>
          </w:tcPr>
          <w:p w:rsidR="00F567B4" w:rsidRPr="00967794" w:rsidP="00F567B4" w14:paraId="4834AB0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F567B4" w:rsidRPr="00967794" w:rsidP="00F567B4" w14:paraId="279165A3" w14:textId="3D2FE0E8">
            <w:pPr>
              <w:spacing w:after="0"/>
              <w:jc w:val="center"/>
              <w:rPr>
                <w:rFonts w:ascii="Times New Roman" w:hAnsi="Times New Roman"/>
                <w:b/>
                <w:sz w:val="24"/>
                <w:szCs w:val="24"/>
              </w:rPr>
            </w:pPr>
            <w:r w:rsidRPr="00967794">
              <w:rPr>
                <w:rFonts w:ascii="Times New Roman" w:hAnsi="Times New Roman"/>
                <w:sz w:val="24"/>
                <w:szCs w:val="24"/>
              </w:rPr>
              <w:t>4869.91</w:t>
            </w:r>
          </w:p>
        </w:tc>
      </w:tr>
      <w:tr w14:paraId="5275B433"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412841ED" w14:textId="77777777">
            <w:pPr>
              <w:spacing w:after="0" w:line="240" w:lineRule="auto"/>
              <w:jc w:val="center"/>
              <w:rPr>
                <w:rFonts w:ascii="Times New Roman" w:hAnsi="Times New Roman"/>
                <w:b/>
                <w:i/>
                <w:sz w:val="24"/>
                <w:szCs w:val="24"/>
              </w:rPr>
            </w:pPr>
          </w:p>
        </w:tc>
        <w:tc>
          <w:tcPr>
            <w:tcW w:w="5699" w:type="dxa"/>
            <w:shd w:val="clear" w:color="auto" w:fill="auto"/>
          </w:tcPr>
          <w:p w:rsidR="00F567B4" w:rsidRPr="00967794" w:rsidP="00F567B4" w14:paraId="4075F63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F567B4" w:rsidRPr="00967794" w:rsidP="00F567B4" w14:paraId="08738303" w14:textId="0E08511D">
            <w:pPr>
              <w:spacing w:after="0"/>
              <w:jc w:val="center"/>
              <w:rPr>
                <w:rFonts w:ascii="Times New Roman" w:hAnsi="Times New Roman"/>
                <w:b/>
                <w:sz w:val="24"/>
                <w:szCs w:val="24"/>
              </w:rPr>
            </w:pPr>
            <w:r w:rsidRPr="00967794">
              <w:rPr>
                <w:rFonts w:ascii="Times New Roman" w:hAnsi="Times New Roman"/>
                <w:sz w:val="24"/>
                <w:szCs w:val="24"/>
              </w:rPr>
              <w:t>7999.94</w:t>
            </w:r>
          </w:p>
        </w:tc>
      </w:tr>
      <w:tr w14:paraId="27D04007" w14:textId="77777777" w:rsidTr="001C0BA3">
        <w:tblPrEx>
          <w:tblW w:w="9101" w:type="dxa"/>
          <w:tblInd w:w="-34" w:type="dxa"/>
          <w:tblLayout w:type="fixed"/>
          <w:tblLook w:val="00A0"/>
        </w:tblPrEx>
        <w:trPr>
          <w:trHeight w:val="20"/>
        </w:trPr>
        <w:tc>
          <w:tcPr>
            <w:tcW w:w="1560" w:type="dxa"/>
            <w:shd w:val="clear" w:color="auto" w:fill="auto"/>
            <w:vAlign w:val="center"/>
          </w:tcPr>
          <w:p w:rsidR="00F567B4" w:rsidRPr="00967794" w:rsidP="00F567B4" w14:paraId="088EE584" w14:textId="77777777">
            <w:pPr>
              <w:spacing w:after="0" w:line="240" w:lineRule="auto"/>
              <w:jc w:val="center"/>
              <w:rPr>
                <w:rFonts w:ascii="Times New Roman" w:hAnsi="Times New Roman"/>
                <w:b/>
                <w:i/>
                <w:sz w:val="24"/>
                <w:szCs w:val="24"/>
              </w:rPr>
            </w:pPr>
          </w:p>
        </w:tc>
        <w:tc>
          <w:tcPr>
            <w:tcW w:w="5699" w:type="dxa"/>
            <w:shd w:val="clear" w:color="auto" w:fill="auto"/>
          </w:tcPr>
          <w:p w:rsidR="00F567B4" w:rsidRPr="00967794" w:rsidP="00F567B4" w14:paraId="6D07BC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F567B4" w:rsidRPr="00967794" w:rsidP="00F567B4" w14:paraId="5CD30E16" w14:textId="0DEB4A52">
            <w:pPr>
              <w:spacing w:after="0"/>
              <w:jc w:val="center"/>
              <w:rPr>
                <w:rFonts w:ascii="Times New Roman" w:hAnsi="Times New Roman"/>
                <w:b/>
                <w:sz w:val="24"/>
                <w:szCs w:val="24"/>
              </w:rPr>
            </w:pPr>
            <w:r w:rsidRPr="00967794">
              <w:rPr>
                <w:rFonts w:ascii="Times New Roman" w:hAnsi="Times New Roman"/>
                <w:sz w:val="24"/>
                <w:szCs w:val="24"/>
              </w:rPr>
              <w:t>5.71</w:t>
            </w:r>
          </w:p>
        </w:tc>
      </w:tr>
    </w:tbl>
    <w:p w:rsidR="006F605C" w:rsidRPr="00967794" w:rsidP="006F605C" w14:paraId="297ED1D9" w14:textId="77777777">
      <w:pPr>
        <w:spacing w:after="0" w:line="360" w:lineRule="auto"/>
        <w:jc w:val="both"/>
        <w:rPr>
          <w:rFonts w:ascii="Times New Roman" w:hAnsi="Times New Roman"/>
          <w:bCs/>
          <w:sz w:val="24"/>
          <w:szCs w:val="24"/>
        </w:rPr>
      </w:pPr>
    </w:p>
    <w:tbl>
      <w:tblPr>
        <w:tblW w:w="9106" w:type="dxa"/>
        <w:tblInd w:w="-34" w:type="dxa"/>
        <w:tblLook w:val="00A0"/>
      </w:tblPr>
      <w:tblGrid>
        <w:gridCol w:w="7264"/>
        <w:gridCol w:w="1842"/>
      </w:tblGrid>
      <w:tr w14:paraId="5F41A4F7" w14:textId="77777777" w:rsidTr="001C0BA3">
        <w:tblPrEx>
          <w:tblW w:w="9106" w:type="dxa"/>
          <w:tblInd w:w="-34" w:type="dxa"/>
          <w:tblLook w:val="00A0"/>
        </w:tblPrEx>
        <w:trPr>
          <w:trHeight w:val="315"/>
        </w:trPr>
        <w:tc>
          <w:tcPr>
            <w:tcW w:w="7264" w:type="dxa"/>
            <w:noWrap/>
            <w:vAlign w:val="bottom"/>
          </w:tcPr>
          <w:p w:rsidR="006F605C" w:rsidRPr="00967794" w:rsidP="00874715" w14:paraId="014548E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noteiktā </w:t>
            </w:r>
            <w:r w:rsidRPr="00967794">
              <w:rPr>
                <w:rFonts w:ascii="Times New Roman" w:hAnsi="Times New Roman"/>
                <w:sz w:val="24"/>
                <w:szCs w:val="24"/>
              </w:rPr>
              <w:t>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F605C" w:rsidRPr="00967794" w:rsidP="00874715" w14:paraId="5A0A7BF1" w14:textId="70D645BF">
            <w:pPr>
              <w:spacing w:after="0" w:line="240" w:lineRule="auto"/>
              <w:jc w:val="center"/>
              <w:rPr>
                <w:rFonts w:ascii="Times New Roman" w:hAnsi="Times New Roman"/>
                <w:sz w:val="24"/>
                <w:szCs w:val="24"/>
              </w:rPr>
            </w:pPr>
            <w:r w:rsidRPr="00967794">
              <w:rPr>
                <w:rFonts w:ascii="Times New Roman" w:hAnsi="Times New Roman"/>
                <w:sz w:val="24"/>
                <w:szCs w:val="24"/>
              </w:rPr>
              <w:t>1401</w:t>
            </w:r>
          </w:p>
        </w:tc>
      </w:tr>
      <w:tr w14:paraId="7A4AF10B" w14:textId="77777777" w:rsidTr="001C0BA3">
        <w:tblPrEx>
          <w:tblW w:w="9106" w:type="dxa"/>
          <w:tblInd w:w="-34" w:type="dxa"/>
          <w:tblLook w:val="00A0"/>
        </w:tblPrEx>
        <w:trPr>
          <w:trHeight w:val="315"/>
        </w:trPr>
        <w:tc>
          <w:tcPr>
            <w:tcW w:w="7264" w:type="dxa"/>
            <w:noWrap/>
            <w:vAlign w:val="bottom"/>
          </w:tcPr>
          <w:p w:rsidR="006F605C" w:rsidRPr="00967794" w:rsidP="00874715" w14:paraId="746289EB"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 un ar cilvēku skaitu grupā)</w:t>
            </w:r>
          </w:p>
        </w:tc>
        <w:tc>
          <w:tcPr>
            <w:tcW w:w="1842" w:type="dxa"/>
            <w:tcBorders>
              <w:top w:val="single" w:sz="4" w:space="0" w:color="auto"/>
              <w:left w:val="single" w:sz="4" w:space="0" w:color="auto"/>
              <w:bottom w:val="single" w:sz="4" w:space="0" w:color="auto"/>
              <w:right w:val="single" w:sz="4" w:space="0" w:color="auto"/>
            </w:tcBorders>
            <w:noWrap/>
            <w:vAlign w:val="center"/>
          </w:tcPr>
          <w:p w:rsidR="006F605C" w:rsidRPr="00967794" w:rsidP="00874715" w14:paraId="0351F5AF" w14:textId="02D9DF15">
            <w:pPr>
              <w:spacing w:after="0" w:line="240" w:lineRule="auto"/>
              <w:jc w:val="center"/>
              <w:rPr>
                <w:rFonts w:ascii="Times New Roman" w:hAnsi="Times New Roman"/>
                <w:sz w:val="24"/>
                <w:szCs w:val="24"/>
              </w:rPr>
            </w:pPr>
            <w:r w:rsidRPr="00967794">
              <w:rPr>
                <w:rFonts w:ascii="Times New Roman" w:hAnsi="Times New Roman"/>
                <w:sz w:val="24"/>
                <w:szCs w:val="24"/>
              </w:rPr>
              <w:t>5.7</w:t>
            </w:r>
            <w:r w:rsidRPr="00967794" w:rsidR="003B4E73">
              <w:rPr>
                <w:rFonts w:ascii="Times New Roman" w:hAnsi="Times New Roman"/>
                <w:sz w:val="24"/>
                <w:szCs w:val="24"/>
              </w:rPr>
              <w:t>1</w:t>
            </w:r>
          </w:p>
        </w:tc>
      </w:tr>
    </w:tbl>
    <w:p w:rsidR="006F605C" w:rsidRPr="00967794" w:rsidP="001C0BA3" w14:paraId="26566294" w14:textId="69BCE7D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F605C" w:rsidRPr="00967794" w:rsidP="006F605C" w14:paraId="5B109FCE" w14:textId="77777777">
      <w:pPr>
        <w:spacing w:after="0" w:line="240" w:lineRule="auto"/>
        <w:rPr>
          <w:rFonts w:ascii="Times New Roman" w:hAnsi="Times New Roman"/>
          <w:sz w:val="24"/>
          <w:szCs w:val="24"/>
        </w:rPr>
      </w:pPr>
    </w:p>
    <w:p w:rsidR="006F605C" w:rsidRPr="00967794" w:rsidP="00D43EF6" w14:paraId="27CF8C1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sporta </w:t>
      </w:r>
      <w:r w:rsidRPr="00967794">
        <w:rPr>
          <w:rFonts w:ascii="Times New Roman" w:hAnsi="Times New Roman"/>
          <w:sz w:val="24"/>
          <w:szCs w:val="24"/>
        </w:rPr>
        <w:t>medicīnas centrs</w:t>
      </w:r>
    </w:p>
    <w:p w:rsidR="0078066C" w:rsidRPr="00967794" w:rsidP="00D43EF6" w14:paraId="388B1D9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F605C" w:rsidRPr="00967794" w:rsidP="00D43EF6" w14:paraId="603DF132" w14:textId="4BA0B127">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1.2.5. </w:t>
      </w:r>
      <w:r w:rsidRPr="00967794" w:rsidR="0021279A">
        <w:rPr>
          <w:rFonts w:ascii="Times New Roman" w:hAnsi="Times New Roman" w:cs="Times New Roman"/>
          <w:b/>
          <w:color w:val="auto"/>
          <w:sz w:val="24"/>
          <w:szCs w:val="24"/>
        </w:rPr>
        <w:t>Ārstnieciskā un koriģējošā vingrošana grupā (līdz 10 bērni, t.sk. sportisti) vienam bērnam, t.sk. sportistam no daudzbērnu ģimenes, kā arī bārenim un bez vecāku gādības palikušam bērnam no 10 līdz 17 gadu vecumam ieskaitot (60 minūtes)</w:t>
      </w:r>
    </w:p>
    <w:p w:rsidR="006F605C" w:rsidRPr="00967794" w:rsidP="00D43EF6" w14:paraId="435AF6C3"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F605C" w:rsidRPr="00967794" w:rsidP="00D43EF6" w14:paraId="62022297" w14:textId="3A55AD48">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Pr="00967794" w:rsidR="004310E7">
        <w:rPr>
          <w:rFonts w:ascii="Times New Roman" w:hAnsi="Times New Roman"/>
          <w:b/>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4200CC8C" w14:textId="77777777" w:rsidTr="004B487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F21442" w14:paraId="54DCA0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F21442" w14:paraId="2EF865A9"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2C6059" w14:paraId="0A60E3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laikposmā viena maksas </w:t>
            </w:r>
            <w:r w:rsidRPr="00967794">
              <w:rPr>
                <w:rFonts w:ascii="Times New Roman" w:hAnsi="Times New Roman"/>
                <w:sz w:val="24"/>
                <w:szCs w:val="24"/>
              </w:rPr>
              <w:t>pakalpojuma veida nodrošināšanai</w:t>
            </w:r>
          </w:p>
        </w:tc>
      </w:tr>
      <w:tr w14:paraId="6895CB18" w14:textId="77777777" w:rsidTr="004B4878">
        <w:tblPrEx>
          <w:tblW w:w="9101" w:type="dxa"/>
          <w:tblInd w:w="-34" w:type="dxa"/>
          <w:tblLayout w:type="fixed"/>
          <w:tblLook w:val="00A0"/>
        </w:tblPrEx>
        <w:trPr>
          <w:trHeight w:val="20"/>
        </w:trPr>
        <w:tc>
          <w:tcPr>
            <w:tcW w:w="1560" w:type="dxa"/>
            <w:shd w:val="clear" w:color="auto" w:fill="auto"/>
          </w:tcPr>
          <w:p w:rsidR="00E8296F" w:rsidRPr="00967794" w:rsidP="00F21442" w14:paraId="33B3E071"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F21442" w14:paraId="16B610C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2C6059" w14:paraId="61ADEE24" w14:textId="77777777">
            <w:pPr>
              <w:spacing w:after="0" w:line="240" w:lineRule="auto"/>
              <w:jc w:val="center"/>
              <w:rPr>
                <w:rFonts w:ascii="Times New Roman" w:hAnsi="Times New Roman"/>
                <w:sz w:val="24"/>
                <w:szCs w:val="24"/>
              </w:rPr>
            </w:pPr>
          </w:p>
        </w:tc>
      </w:tr>
      <w:tr w14:paraId="79C862DE"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59D46C3"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0DB08806" w14:textId="50CDE4D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IIB, 9.mēnešalgu grupa). Šī maksas pakalpojuma sniegšanai fizioterapeiti velta </w:t>
            </w:r>
            <w:r w:rsidRPr="00967794">
              <w:rPr>
                <w:rFonts w:ascii="Times New Roman" w:hAnsi="Times New Roman"/>
                <w:sz w:val="24"/>
                <w:szCs w:val="24"/>
                <w:lang w:val="lv-LV"/>
              </w:rPr>
              <w:t>1000 minūtes (70 min*100 pak./7 cilvēki grupā) no 122310 minūšu plānotā fizioterapijas pakalpojumiem patērētā laika. Atlīdzības izdevumus fizioterapeitu algošanai aprēķina šādi:</w:t>
            </w:r>
          </w:p>
          <w:p w:rsidR="000E334F" w:rsidRPr="00967794" w:rsidP="000E334F" w14:paraId="485F1835" w14:textId="19433666">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670*2.75*12*1000/122310</w:t>
            </w:r>
          </w:p>
        </w:tc>
        <w:tc>
          <w:tcPr>
            <w:tcW w:w="2126" w:type="dxa"/>
            <w:shd w:val="clear" w:color="auto" w:fill="auto"/>
            <w:vAlign w:val="bottom"/>
          </w:tcPr>
          <w:p w:rsidR="000E334F" w:rsidRPr="00967794" w:rsidP="000E334F" w14:paraId="033094C8" w14:textId="338A7126">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14:paraId="20919C94"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785D0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03AC91EE"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0E334F" w:rsidRPr="00967794" w:rsidP="000E334F" w14:paraId="0E6700AD" w14:textId="2DF71FDD">
            <w:pPr>
              <w:spacing w:after="0"/>
              <w:jc w:val="center"/>
              <w:rPr>
                <w:rFonts w:ascii="Times New Roman" w:hAnsi="Times New Roman"/>
                <w:sz w:val="24"/>
                <w:szCs w:val="24"/>
              </w:rPr>
            </w:pPr>
            <w:r w:rsidRPr="00967794">
              <w:rPr>
                <w:rFonts w:ascii="Times New Roman" w:hAnsi="Times New Roman"/>
                <w:sz w:val="24"/>
                <w:szCs w:val="24"/>
              </w:rPr>
              <w:t>42.64</w:t>
            </w:r>
          </w:p>
        </w:tc>
      </w:tr>
      <w:tr w14:paraId="7F2F8702"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D30A84B"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1EB5068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21C78B16" w14:textId="76C434B3">
            <w:pPr>
              <w:spacing w:after="0"/>
              <w:jc w:val="center"/>
              <w:rPr>
                <w:rFonts w:ascii="Times New Roman" w:hAnsi="Times New Roman"/>
                <w:b/>
                <w:sz w:val="24"/>
                <w:szCs w:val="24"/>
              </w:rPr>
            </w:pPr>
            <w:r w:rsidRPr="00967794">
              <w:rPr>
                <w:rFonts w:ascii="Times New Roman" w:hAnsi="Times New Roman"/>
                <w:sz w:val="24"/>
                <w:szCs w:val="24"/>
              </w:rPr>
              <w:t>223.41</w:t>
            </w:r>
          </w:p>
        </w:tc>
      </w:tr>
      <w:tr w14:paraId="509CBEBB"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D5B4485"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116098A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41CC2B0F" w14:textId="25BF09A5">
            <w:pPr>
              <w:spacing w:after="0"/>
              <w:jc w:val="center"/>
              <w:outlineLvl w:val="0"/>
              <w:rPr>
                <w:rFonts w:ascii="Times New Roman" w:hAnsi="Times New Roman"/>
                <w:sz w:val="24"/>
                <w:szCs w:val="24"/>
              </w:rPr>
            </w:pPr>
          </w:p>
        </w:tc>
      </w:tr>
      <w:tr w14:paraId="746F6377"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84DF5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0E334F" w:rsidRPr="00967794" w:rsidP="000E334F" w14:paraId="51CD7392" w14:textId="023D5214">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pakalpojumu uzraudzībai direktora vietnieks patērē 5% sava laika. Ņemot vērā šī pakalpojuma skaita īpatsvaru kopēja plānotā fizioterapijas pakalpojumu skaitā (1400 pak./6961 </w:t>
            </w:r>
            <w:r w:rsidRPr="00967794">
              <w:rPr>
                <w:rFonts w:ascii="Times New Roman" w:hAnsi="Times New Roman"/>
                <w:sz w:val="24"/>
                <w:szCs w:val="24"/>
              </w:rPr>
              <w:t>pak.), atlīdzības aprēķins:</w:t>
            </w:r>
          </w:p>
          <w:p w:rsidR="000E334F" w:rsidRPr="00967794" w:rsidP="000E334F" w14:paraId="51D7967C" w14:textId="32B13AF5">
            <w:pPr>
              <w:spacing w:after="0" w:line="240" w:lineRule="auto"/>
              <w:jc w:val="center"/>
              <w:rPr>
                <w:rFonts w:ascii="Times New Roman" w:hAnsi="Times New Roman"/>
                <w:sz w:val="24"/>
                <w:szCs w:val="24"/>
              </w:rPr>
            </w:pPr>
            <w:r w:rsidRPr="00967794">
              <w:rPr>
                <w:rFonts w:ascii="Times New Roman" w:hAnsi="Times New Roman"/>
                <w:sz w:val="24"/>
                <w:szCs w:val="24"/>
              </w:rPr>
              <w:t>1450*12*0.05*100/6961</w:t>
            </w:r>
          </w:p>
        </w:tc>
        <w:tc>
          <w:tcPr>
            <w:tcW w:w="2126" w:type="dxa"/>
            <w:shd w:val="clear" w:color="auto" w:fill="auto"/>
            <w:vAlign w:val="bottom"/>
          </w:tcPr>
          <w:p w:rsidR="000E334F" w:rsidRPr="00967794" w:rsidP="000E334F" w14:paraId="56B4E2D8" w14:textId="4827E5FE">
            <w:pPr>
              <w:spacing w:after="0"/>
              <w:jc w:val="center"/>
              <w:rPr>
                <w:rFonts w:ascii="Times New Roman" w:hAnsi="Times New Roman"/>
                <w:sz w:val="24"/>
                <w:szCs w:val="24"/>
              </w:rPr>
            </w:pPr>
            <w:r w:rsidRPr="00967794">
              <w:rPr>
                <w:rFonts w:ascii="Times New Roman" w:hAnsi="Times New Roman"/>
                <w:sz w:val="24"/>
                <w:szCs w:val="24"/>
              </w:rPr>
              <w:t>12.50</w:t>
            </w:r>
          </w:p>
        </w:tc>
      </w:tr>
      <w:tr w14:paraId="56BFC332"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047B4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09EE38F1" w14:textId="4EA1EF5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35, līmenis V, 13.mēnešalgu grupa). Gada laikā </w:t>
            </w:r>
            <w:r w:rsidRPr="00967794">
              <w:rPr>
                <w:rFonts w:ascii="Times New Roman" w:hAnsi="Times New Roman"/>
                <w:sz w:val="24"/>
                <w:szCs w:val="24"/>
              </w:rPr>
              <w:t>pacientu reģistratori reģistrē 15814 maksas pakalpojumu. Ņemot vērā šī pakalpojuma skaita īpatsvaru kopējā reģistratūra plānotāja reģistrēto pakalpojumu skaitā (1400pak./15814 pak.), atlīdzību aprēķinā:</w:t>
            </w:r>
          </w:p>
          <w:p w:rsidR="000E334F" w:rsidRPr="00967794" w:rsidP="000E334F" w14:paraId="130B2D86" w14:textId="6CBFA0AC">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rsidR="000E334F" w:rsidRPr="00967794" w:rsidP="000E334F" w14:paraId="2EDE3B75" w14:textId="480670F4">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w:t>
            </w:r>
            <w:r w:rsidRPr="00967794">
              <w:rPr>
                <w:rFonts w:ascii="Times New Roman" w:hAnsi="Times New Roman"/>
                <w:sz w:val="24"/>
                <w:szCs w:val="24"/>
              </w:rPr>
              <w:t xml:space="preserve">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t>sava laika. Ņemot vērā šī pakalpojuma skaita īpat</w:t>
            </w:r>
            <w:r w:rsidRPr="00967794">
              <w:rPr>
                <w:rFonts w:ascii="Times New Roman" w:hAnsi="Times New Roman"/>
                <w:sz w:val="24"/>
                <w:szCs w:val="24"/>
              </w:rPr>
              <w:t>svaru kopēja plānotā fizioterapijas pakalpojumu skaitā (1400pak./6961pak.), atlīdzības aprēķins:</w:t>
            </w:r>
          </w:p>
          <w:p w:rsidR="000E334F" w:rsidRPr="00967794" w:rsidP="000E334F" w14:paraId="1E9BBFD0" w14:textId="72758A10">
            <w:pPr>
              <w:spacing w:after="0" w:line="240" w:lineRule="auto"/>
              <w:jc w:val="center"/>
              <w:rPr>
                <w:rFonts w:ascii="Times New Roman" w:hAnsi="Times New Roman"/>
                <w:sz w:val="24"/>
                <w:szCs w:val="24"/>
              </w:rPr>
            </w:pPr>
            <w:r w:rsidRPr="00967794">
              <w:rPr>
                <w:rFonts w:ascii="Times New Roman" w:hAnsi="Times New Roman"/>
                <w:sz w:val="24"/>
                <w:szCs w:val="24"/>
              </w:rPr>
              <w:t>1100*12*0.1*100/6961</w:t>
            </w:r>
          </w:p>
          <w:p w:rsidR="000E334F" w:rsidRPr="00967794" w:rsidP="000E334F" w14:paraId="581A4CE7" w14:textId="7064973D">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w:t>
            </w:r>
            <w:r w:rsidRPr="00967794">
              <w:rPr>
                <w:rFonts w:ascii="Times New Roman" w:hAnsi="Times New Roman"/>
                <w:sz w:val="24"/>
                <w:szCs w:val="24"/>
              </w:rPr>
              <w:t>gu 1 000 euro/mēnesī (amatu saime 14, līmenis IV, 11.mēnešalgu grupa). Visu reģistratūrā reģistrēto maksas pakalpojumu uzskaitei un saņemtās skaidrās naudas apstrādei galvenais grāmatvedis patērē 10% sava laika. Ņemot vērā šī pakalpojuma skaita daļu reģist</w:t>
            </w:r>
            <w:r w:rsidRPr="00967794">
              <w:rPr>
                <w:rFonts w:ascii="Times New Roman" w:hAnsi="Times New Roman"/>
                <w:sz w:val="24"/>
                <w:szCs w:val="24"/>
              </w:rPr>
              <w:t>ratūrā reģistrēto pakalpojumu kopējā skaitā (1400pak./15814 pak.), atlīdzību aprēķinā:</w:t>
            </w:r>
          </w:p>
          <w:p w:rsidR="000E334F" w:rsidRPr="00967794" w:rsidP="000E334F" w14:paraId="0405188E" w14:textId="63B4A9FB">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rsidR="000E334F" w:rsidRPr="00967794" w:rsidP="000E334F" w14:paraId="528BC2DF" w14:textId="7FCFEECD">
            <w:pPr>
              <w:spacing w:after="0"/>
              <w:jc w:val="center"/>
              <w:rPr>
                <w:rFonts w:ascii="Times New Roman" w:hAnsi="Times New Roman"/>
                <w:sz w:val="24"/>
                <w:szCs w:val="24"/>
              </w:rPr>
            </w:pPr>
            <w:r w:rsidRPr="00967794">
              <w:rPr>
                <w:rFonts w:ascii="Times New Roman" w:hAnsi="Times New Roman"/>
                <w:sz w:val="24"/>
                <w:szCs w:val="24"/>
              </w:rPr>
              <w:t>105.47</w:t>
            </w:r>
          </w:p>
        </w:tc>
      </w:tr>
      <w:tr w14:paraId="5159A013"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5B03B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24E255B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0E334F" w:rsidRPr="00967794" w:rsidP="000E334F" w14:paraId="19FE719F" w14:textId="65E61974">
            <w:pPr>
              <w:spacing w:after="0"/>
              <w:jc w:val="center"/>
              <w:rPr>
                <w:rFonts w:ascii="Times New Roman" w:hAnsi="Times New Roman"/>
                <w:sz w:val="24"/>
                <w:szCs w:val="24"/>
              </w:rPr>
            </w:pPr>
            <w:r w:rsidRPr="00967794">
              <w:rPr>
                <w:rFonts w:ascii="Times New Roman" w:hAnsi="Times New Roman"/>
                <w:sz w:val="24"/>
                <w:szCs w:val="24"/>
              </w:rPr>
              <w:t>27.83</w:t>
            </w:r>
          </w:p>
        </w:tc>
      </w:tr>
      <w:tr w14:paraId="5200B2BC"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65EE5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3193547F" w14:textId="3CF2299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sastāda 6 741 euro. Reģistratūrā reģistrēto maksas pakalpojumu sniegšanai tiek izmantoti 10% kopējo sakaru pakalpojumu izdevumu. Ņemot vērā šī pakalpojuma skaita daļu reģistratūrā reģistrēto pakalpojumu kopējā skaitā (140</w:t>
            </w:r>
            <w:r w:rsidRPr="00967794">
              <w:rPr>
                <w:rFonts w:ascii="Times New Roman" w:hAnsi="Times New Roman"/>
                <w:sz w:val="24"/>
                <w:szCs w:val="24"/>
              </w:rPr>
              <w:t>0pak./15814 pak.), izdevumus aprēķina šādi:</w:t>
            </w:r>
          </w:p>
          <w:p w:rsidR="000E334F" w:rsidRPr="00967794" w:rsidP="000E334F" w14:paraId="7C1D48E6" w14:textId="0118D0E2">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rsidR="000E334F" w:rsidRPr="00967794" w:rsidP="000E334F" w14:paraId="0A82ABAD" w14:textId="7CEE8941">
            <w:pPr>
              <w:spacing w:after="0"/>
              <w:jc w:val="center"/>
              <w:rPr>
                <w:rFonts w:ascii="Times New Roman" w:hAnsi="Times New Roman"/>
                <w:sz w:val="24"/>
                <w:szCs w:val="24"/>
              </w:rPr>
            </w:pPr>
            <w:r w:rsidRPr="00967794">
              <w:rPr>
                <w:rFonts w:ascii="Times New Roman" w:hAnsi="Times New Roman"/>
                <w:sz w:val="24"/>
                <w:szCs w:val="24"/>
              </w:rPr>
              <w:t>4.26</w:t>
            </w:r>
          </w:p>
        </w:tc>
      </w:tr>
      <w:tr w14:paraId="11265D9C"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FD5BA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45628E69" w14:textId="5AB9CB7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70FE2E3B" w14:textId="77777777">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w:t>
            </w:r>
            <w:r w:rsidRPr="00967794">
              <w:rPr>
                <w:rFonts w:ascii="Times New Roman" w:hAnsi="Times New Roman"/>
                <w:sz w:val="24"/>
                <w:szCs w:val="24"/>
              </w:rPr>
              <w:t xml:space="preserve"> vērā šī pakalpojuma sniegšanas gadā patērēta laika īpatsvaru kopējā fizioterapijas pakalpojumu sniegšanai patērētajā laikā (12000min/142476min), izdevumu aprēķins</w:t>
            </w:r>
          </w:p>
          <w:p w:rsidR="000E334F" w:rsidRPr="00967794" w:rsidP="000E334F" w14:paraId="62407056" w14:textId="7FD8B6EE">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rsidR="000E334F" w:rsidRPr="00967794" w:rsidP="000E334F" w14:paraId="5D228A74" w14:textId="3C333A5D">
            <w:pPr>
              <w:spacing w:after="0"/>
              <w:jc w:val="center"/>
              <w:rPr>
                <w:rFonts w:ascii="Times New Roman" w:hAnsi="Times New Roman"/>
                <w:sz w:val="24"/>
                <w:szCs w:val="24"/>
              </w:rPr>
            </w:pPr>
            <w:r w:rsidRPr="00967794">
              <w:rPr>
                <w:rFonts w:ascii="Times New Roman" w:hAnsi="Times New Roman"/>
                <w:sz w:val="24"/>
                <w:szCs w:val="24"/>
              </w:rPr>
              <w:t>13.73</w:t>
            </w:r>
          </w:p>
        </w:tc>
      </w:tr>
      <w:tr w14:paraId="1C82DBB7"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7E1D8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7E3B947E" w14:textId="2C93617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w:t>
            </w:r>
            <w:r w:rsidRPr="00967794">
              <w:rPr>
                <w:rFonts w:ascii="Times New Roman" w:hAnsi="Times New Roman"/>
                <w:sz w:val="24"/>
                <w:szCs w:val="24"/>
              </w:rPr>
              <w:t>uro. Fizioterapijai izmantoto telpu un attiecīgo koplietošanas telpu platības īpatsvars kopējā iestādes nomāto telpu platībā ir 0.1483. Ņemot vērā šī pakalpojuma sniegšanas gadā patērēta laika īpatsvaru kopējā fizioterapijas pakalpojumu sniegšanai patērēta</w:t>
            </w:r>
            <w:r w:rsidRPr="00967794">
              <w:rPr>
                <w:rFonts w:ascii="Times New Roman" w:hAnsi="Times New Roman"/>
                <w:sz w:val="24"/>
                <w:szCs w:val="24"/>
              </w:rPr>
              <w:t>jā laikā (12000min/142476min), izdevumu aprēķins:</w:t>
            </w:r>
          </w:p>
          <w:p w:rsidR="000E334F" w:rsidRPr="00967794" w:rsidP="000E334F" w14:paraId="4EBC987D" w14:textId="36A606E1">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rsidR="000E334F" w:rsidRPr="00967794" w:rsidP="000E334F" w14:paraId="3432D0D9" w14:textId="4B7DE6C0">
            <w:pPr>
              <w:spacing w:after="0"/>
              <w:jc w:val="center"/>
              <w:rPr>
                <w:rFonts w:ascii="Times New Roman" w:hAnsi="Times New Roman"/>
                <w:sz w:val="24"/>
                <w:szCs w:val="24"/>
              </w:rPr>
            </w:pPr>
            <w:r w:rsidRPr="00967794">
              <w:rPr>
                <w:rFonts w:ascii="Times New Roman" w:hAnsi="Times New Roman"/>
                <w:sz w:val="24"/>
                <w:szCs w:val="24"/>
              </w:rPr>
              <w:t>0.88</w:t>
            </w:r>
          </w:p>
        </w:tc>
      </w:tr>
      <w:tr w14:paraId="41B11AE9"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333CEE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55944795" w14:textId="546FD3B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t>ko</w:t>
            </w:r>
            <w:r w:rsidRPr="00967794">
              <w:rPr>
                <w:rFonts w:ascii="Times New Roman" w:hAnsi="Times New Roman"/>
                <w:sz w:val="24"/>
                <w:szCs w:val="24"/>
              </w:rPr>
              <w:t>pējā fizioterapijas pakalpojumu sniegšanai patērētajā laikā (12000min/142476min), izdevumu aprēķins:</w:t>
            </w:r>
          </w:p>
          <w:p w:rsidR="000E334F" w:rsidRPr="00967794" w:rsidP="000E334F" w14:paraId="348B01A9" w14:textId="1D454FE5">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rsidR="000E334F" w:rsidRPr="00967794" w:rsidP="000E334F" w14:paraId="53CB84C3" w14:textId="7B751527">
            <w:pPr>
              <w:spacing w:after="0"/>
              <w:jc w:val="center"/>
              <w:rPr>
                <w:rFonts w:ascii="Times New Roman" w:hAnsi="Times New Roman"/>
                <w:sz w:val="24"/>
                <w:szCs w:val="24"/>
              </w:rPr>
            </w:pPr>
            <w:r w:rsidRPr="00967794">
              <w:rPr>
                <w:rFonts w:ascii="Times New Roman" w:hAnsi="Times New Roman"/>
                <w:sz w:val="24"/>
                <w:szCs w:val="24"/>
              </w:rPr>
              <w:t>6.51</w:t>
            </w:r>
          </w:p>
        </w:tc>
      </w:tr>
      <w:tr w14:paraId="43457CD4"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2622F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4BD6EFF8" w14:textId="184D3C7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telpu</w:t>
            </w:r>
            <w:r w:rsidRPr="00967794">
              <w:rPr>
                <w:rFonts w:ascii="Times New Roman" w:hAnsi="Times New Roman"/>
                <w:sz w:val="24"/>
                <w:szCs w:val="24"/>
              </w:rPr>
              <w:t xml:space="preserve"> platības īpatsvars kopējā iestādes nomāto telpu platībā ir 0.1483. Ņemot vērā šī pakalpojuma sniegšanas gadā patērēta laika īpatsvaru kopējā fizioterapijas pakalpojumu sniegšanai patērētajā laikā (12000min/142476min), izdevumu aprēķins:</w:t>
            </w:r>
          </w:p>
          <w:p w:rsidR="000E334F" w:rsidRPr="00967794" w:rsidP="000E334F" w14:paraId="0FC0E3C0" w14:textId="31059220">
            <w:pPr>
              <w:spacing w:after="0" w:line="240" w:lineRule="auto"/>
              <w:jc w:val="center"/>
              <w:rPr>
                <w:rFonts w:ascii="Times New Roman" w:hAnsi="Times New Roman"/>
                <w:sz w:val="24"/>
                <w:szCs w:val="24"/>
              </w:rPr>
            </w:pPr>
            <w:r w:rsidRPr="00967794">
              <w:rPr>
                <w:rFonts w:ascii="Times New Roman" w:hAnsi="Times New Roman"/>
                <w:sz w:val="24"/>
                <w:szCs w:val="24"/>
              </w:rPr>
              <w:t>734*0.1483*1000/12</w:t>
            </w:r>
            <w:r w:rsidRPr="00967794">
              <w:rPr>
                <w:rFonts w:ascii="Times New Roman" w:hAnsi="Times New Roman"/>
                <w:sz w:val="24"/>
                <w:szCs w:val="24"/>
              </w:rPr>
              <w:t>2310</w:t>
            </w:r>
          </w:p>
        </w:tc>
        <w:tc>
          <w:tcPr>
            <w:tcW w:w="2126" w:type="dxa"/>
            <w:shd w:val="clear" w:color="auto" w:fill="auto"/>
            <w:vAlign w:val="bottom"/>
          </w:tcPr>
          <w:p w:rsidR="000E334F" w:rsidRPr="00967794" w:rsidP="000E334F" w14:paraId="75EDEA61" w14:textId="44054AC7">
            <w:pPr>
              <w:spacing w:after="0"/>
              <w:jc w:val="center"/>
              <w:rPr>
                <w:rFonts w:ascii="Times New Roman" w:hAnsi="Times New Roman"/>
                <w:sz w:val="24"/>
                <w:szCs w:val="24"/>
              </w:rPr>
            </w:pPr>
            <w:r w:rsidRPr="00967794">
              <w:rPr>
                <w:rFonts w:ascii="Times New Roman" w:hAnsi="Times New Roman"/>
                <w:sz w:val="24"/>
                <w:szCs w:val="24"/>
              </w:rPr>
              <w:t>0.89</w:t>
            </w:r>
          </w:p>
        </w:tc>
      </w:tr>
      <w:tr w14:paraId="090E11DE"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BD2B8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3E0DCCEB" w14:textId="429C1C9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4 970 euro. Maksas pakalpojumos izmantotā inventāra remontam tiek tērēti 30% no visiem remonta izdevumiem. Ņemot vērā šī pakalpojuma skaita daļu reģistratūrā reģistrēto pakalpojumu </w:t>
            </w:r>
            <w:r w:rsidRPr="00967794">
              <w:rPr>
                <w:rFonts w:ascii="Times New Roman" w:hAnsi="Times New Roman"/>
                <w:sz w:val="24"/>
                <w:szCs w:val="24"/>
              </w:rPr>
              <w:t>kopējā skaitā (1400pak./15814 pak.),  izdevumus aprēķina šādi:</w:t>
            </w:r>
          </w:p>
          <w:p w:rsidR="000E334F" w:rsidRPr="00967794" w:rsidP="000E334F" w14:paraId="327B2545" w14:textId="0C2C6F67">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rsidR="000E334F" w:rsidRPr="00967794" w:rsidP="000E334F" w14:paraId="39519000" w14:textId="558D1864">
            <w:pPr>
              <w:spacing w:after="0"/>
              <w:jc w:val="center"/>
              <w:rPr>
                <w:rFonts w:ascii="Times New Roman" w:hAnsi="Times New Roman"/>
                <w:sz w:val="24"/>
                <w:szCs w:val="24"/>
              </w:rPr>
            </w:pPr>
            <w:r w:rsidRPr="00967794">
              <w:rPr>
                <w:rFonts w:ascii="Times New Roman" w:hAnsi="Times New Roman"/>
                <w:sz w:val="24"/>
                <w:szCs w:val="24"/>
              </w:rPr>
              <w:t>9.43</w:t>
            </w:r>
          </w:p>
        </w:tc>
      </w:tr>
      <w:tr w14:paraId="1BCA3CC0"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BD0182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793BC4AB"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5 513 euro. Fizioterapijai izmantoto telpu un attiecīgo koplietošanas telpu platības īpatsvars kopējā iestādes nomāto te</w:t>
            </w:r>
            <w:r w:rsidRPr="00967794">
              <w:rPr>
                <w:rFonts w:ascii="Times New Roman" w:hAnsi="Times New Roman"/>
                <w:sz w:val="24"/>
                <w:szCs w:val="24"/>
              </w:rPr>
              <w:t>lpu platībā ir 0.1483. Ņemot vērā šī pakalpojuma sniegšanas gadā patērēta laika īpatsvaru kopējā fizioterapijas pakalpojumu sniegšanai gadā patērētajā laikā (12000min/142476min), izdevumu aprēķins:</w:t>
            </w:r>
          </w:p>
          <w:p w:rsidR="000E334F" w:rsidRPr="00967794" w:rsidP="000E334F" w14:paraId="04F4C3FE" w14:textId="648A6636">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rsidR="000E334F" w:rsidRPr="00967794" w:rsidP="000E334F" w14:paraId="3D0FA218" w14:textId="58310E3A">
            <w:pPr>
              <w:spacing w:after="0"/>
              <w:jc w:val="center"/>
              <w:rPr>
                <w:rFonts w:ascii="Times New Roman" w:hAnsi="Times New Roman"/>
                <w:sz w:val="24"/>
                <w:szCs w:val="24"/>
              </w:rPr>
            </w:pPr>
            <w:r w:rsidRPr="00967794">
              <w:rPr>
                <w:rFonts w:ascii="Times New Roman" w:hAnsi="Times New Roman"/>
                <w:sz w:val="24"/>
                <w:szCs w:val="24"/>
              </w:rPr>
              <w:t>6.68</w:t>
            </w:r>
          </w:p>
        </w:tc>
      </w:tr>
      <w:tr w14:paraId="53C6B422"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88956E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07D7F53A" w14:textId="50241A0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w:t>
            </w:r>
            <w:r w:rsidRPr="00967794">
              <w:rPr>
                <w:rFonts w:ascii="Times New Roman" w:hAnsi="Times New Roman"/>
                <w:sz w:val="24"/>
                <w:szCs w:val="24"/>
              </w:rPr>
              <w:t>maksas pakalpojumu reģistrēšanas informācijas sistēmas SmartMedical uzturēšana (gada izdevumi 1446 euro). Ņemot vērā šī pakalpojuma skaita daļu reģistratūrā reģistrēto pakalpojumu kopējā skaitā (1400pak./15814 pak.), izdevumus aprēķina šādi:</w:t>
            </w:r>
          </w:p>
          <w:p w:rsidR="000E334F" w:rsidRPr="00967794" w:rsidP="000E334F" w14:paraId="02E7579D" w14:textId="0353407D">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rsidR="000E334F" w:rsidRPr="00967794" w:rsidP="000E334F" w14:paraId="0018D597" w14:textId="0D97EDF7">
            <w:pPr>
              <w:spacing w:after="0"/>
              <w:jc w:val="center"/>
              <w:rPr>
                <w:rFonts w:ascii="Times New Roman" w:hAnsi="Times New Roman"/>
                <w:sz w:val="24"/>
                <w:szCs w:val="24"/>
              </w:rPr>
            </w:pPr>
            <w:r w:rsidRPr="00967794">
              <w:rPr>
                <w:rFonts w:ascii="Times New Roman" w:hAnsi="Times New Roman"/>
                <w:sz w:val="24"/>
                <w:szCs w:val="24"/>
              </w:rPr>
              <w:t>9.14</w:t>
            </w:r>
          </w:p>
        </w:tc>
      </w:tr>
      <w:tr w14:paraId="18C122D6"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8F968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632F505C" w14:textId="01C888C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w:t>
            </w:r>
            <w:r w:rsidRPr="00967794">
              <w:rPr>
                <w:rFonts w:ascii="Times New Roman" w:hAnsi="Times New Roman"/>
                <w:sz w:val="24"/>
                <w:szCs w:val="24"/>
              </w:rPr>
              <w:t>a īpatsvaru kopējā fizioterapijas pakalpojumu sniegšanai gadā patērētajā laikā (12000min/142476min), izdevumu aprēķins:</w:t>
            </w:r>
          </w:p>
          <w:p w:rsidR="000E334F" w:rsidRPr="00967794" w:rsidP="000E334F" w14:paraId="292AC6E5" w14:textId="71C0907C">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rsidR="000E334F" w:rsidRPr="00967794" w:rsidP="000E334F" w14:paraId="691D0120" w14:textId="06F20E88">
            <w:pPr>
              <w:spacing w:after="0"/>
              <w:jc w:val="center"/>
              <w:rPr>
                <w:rFonts w:ascii="Times New Roman" w:hAnsi="Times New Roman"/>
                <w:sz w:val="24"/>
                <w:szCs w:val="24"/>
              </w:rPr>
            </w:pPr>
            <w:r w:rsidRPr="00967794">
              <w:rPr>
                <w:rFonts w:ascii="Times New Roman" w:hAnsi="Times New Roman"/>
                <w:sz w:val="24"/>
                <w:szCs w:val="24"/>
              </w:rPr>
              <w:t>11.96</w:t>
            </w:r>
          </w:p>
        </w:tc>
      </w:tr>
      <w:tr w14:paraId="164D88C2"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462290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04CD0814" w14:textId="709122E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(1400pak./15814 pak.), izdevumus aprēķina šādi:</w:t>
            </w:r>
          </w:p>
          <w:p w:rsidR="000E334F" w:rsidRPr="00967794" w:rsidP="000E334F" w14:paraId="48BB9785" w14:textId="6A3752A4">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2126" w:type="dxa"/>
            <w:shd w:val="clear" w:color="auto" w:fill="auto"/>
            <w:vAlign w:val="bottom"/>
          </w:tcPr>
          <w:p w:rsidR="000E334F" w:rsidRPr="00967794" w:rsidP="000E334F" w14:paraId="5FB0A241" w14:textId="7B7C5B87">
            <w:pPr>
              <w:spacing w:after="0"/>
              <w:jc w:val="center"/>
              <w:rPr>
                <w:rFonts w:ascii="Times New Roman" w:hAnsi="Times New Roman"/>
                <w:sz w:val="24"/>
                <w:szCs w:val="24"/>
              </w:rPr>
            </w:pPr>
            <w:r w:rsidRPr="00967794">
              <w:rPr>
                <w:rFonts w:ascii="Times New Roman" w:hAnsi="Times New Roman"/>
                <w:sz w:val="24"/>
                <w:szCs w:val="24"/>
              </w:rPr>
              <w:t>5.63</w:t>
            </w:r>
          </w:p>
        </w:tc>
      </w:tr>
      <w:tr w14:paraId="2D0ACC9C"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784389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415" w:type="dxa"/>
            <w:shd w:val="clear" w:color="auto" w:fill="auto"/>
          </w:tcPr>
          <w:p w:rsidR="000E334F" w:rsidRPr="00967794" w:rsidP="000E334F" w14:paraId="667BE8F2"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pakalpojuma nodrošināšanai nepieciešamā inventāra izdevumi gadā 1718 euro. Inventārs tiek izmantots tikai telpās, ku notiek pacientu nodarbības ar fizioterapeit</w:t>
            </w:r>
            <w:r w:rsidRPr="00967794">
              <w:rPr>
                <w:rFonts w:ascii="Times New Roman" w:hAnsi="Times New Roman"/>
                <w:sz w:val="24"/>
                <w:szCs w:val="24"/>
              </w:rPr>
              <w:t xml:space="preserve">u. </w:t>
            </w:r>
          </w:p>
          <w:p w:rsidR="000E334F" w:rsidRPr="00967794" w:rsidP="000E334F" w14:paraId="3AA481ED" w14:textId="58FF69EF">
            <w:pPr>
              <w:spacing w:after="0" w:line="240" w:lineRule="auto"/>
              <w:jc w:val="both"/>
              <w:rPr>
                <w:rFonts w:ascii="Times New Roman" w:hAnsi="Times New Roman"/>
                <w:sz w:val="24"/>
                <w:szCs w:val="24"/>
              </w:rPr>
            </w:pPr>
            <w:r w:rsidRPr="00967794">
              <w:rPr>
                <w:rFonts w:ascii="Times New Roman" w:hAnsi="Times New Roman"/>
                <w:sz w:val="24"/>
                <w:szCs w:val="24"/>
              </w:rPr>
              <w:t>Ņemot vērā, ka šādu pakalpojumu apjoms gadā ir 6501 pak, šī pakalpojuma īpatsvars kopējā apjoma ir 100/6501, izdevumus aprēķins:</w:t>
            </w:r>
          </w:p>
          <w:p w:rsidR="000E334F" w:rsidRPr="00967794" w:rsidP="000E334F" w14:paraId="54193E28" w14:textId="7C790810">
            <w:pPr>
              <w:spacing w:after="0" w:line="240" w:lineRule="auto"/>
              <w:jc w:val="center"/>
              <w:rPr>
                <w:rFonts w:ascii="Times New Roman" w:hAnsi="Times New Roman"/>
                <w:sz w:val="24"/>
                <w:szCs w:val="24"/>
              </w:rPr>
            </w:pPr>
            <w:r w:rsidRPr="00967794">
              <w:rPr>
                <w:rFonts w:ascii="Times New Roman" w:hAnsi="Times New Roman"/>
                <w:sz w:val="24"/>
                <w:szCs w:val="24"/>
              </w:rPr>
              <w:t>1718*100/6501</w:t>
            </w:r>
          </w:p>
        </w:tc>
        <w:tc>
          <w:tcPr>
            <w:tcW w:w="2126" w:type="dxa"/>
            <w:shd w:val="clear" w:color="auto" w:fill="auto"/>
            <w:vAlign w:val="bottom"/>
          </w:tcPr>
          <w:p w:rsidR="000E334F" w:rsidRPr="00967794" w:rsidP="000E334F" w14:paraId="6772754C" w14:textId="0AEE84F8">
            <w:pPr>
              <w:spacing w:after="0"/>
              <w:jc w:val="center"/>
              <w:rPr>
                <w:rFonts w:ascii="Times New Roman" w:hAnsi="Times New Roman"/>
                <w:sz w:val="24"/>
                <w:szCs w:val="24"/>
              </w:rPr>
            </w:pPr>
            <w:r w:rsidRPr="00967794">
              <w:rPr>
                <w:rFonts w:ascii="Times New Roman" w:hAnsi="Times New Roman"/>
                <w:sz w:val="24"/>
                <w:szCs w:val="24"/>
              </w:rPr>
              <w:t>26.43</w:t>
            </w:r>
          </w:p>
        </w:tc>
      </w:tr>
      <w:tr w14:paraId="0CD41ECA"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2585B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7E6A127E" w14:textId="402380E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w:t>
            </w:r>
            <w:r w:rsidRPr="00967794">
              <w:rPr>
                <w:rFonts w:ascii="Times New Roman" w:hAnsi="Times New Roman"/>
                <w:sz w:val="24"/>
                <w:szCs w:val="24"/>
              </w:rPr>
              <w:t>šīs summas attiecas uz maksas pakalpojumiem. Šīs grupas izdevumus var attiecināt uz 13 226 pakalpojumiem. Izdevumu aprēķins:</w:t>
            </w:r>
          </w:p>
          <w:p w:rsidR="000E334F" w:rsidRPr="00967794" w:rsidP="000E334F" w14:paraId="684D022B" w14:textId="6EDCFC45">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rsidR="000E334F" w:rsidRPr="00967794" w:rsidP="000E334F" w14:paraId="6D591053" w14:textId="0BEFDDE7">
            <w:pPr>
              <w:spacing w:after="0"/>
              <w:jc w:val="center"/>
              <w:rPr>
                <w:rFonts w:ascii="Times New Roman" w:hAnsi="Times New Roman"/>
                <w:sz w:val="24"/>
                <w:szCs w:val="24"/>
              </w:rPr>
            </w:pPr>
            <w:r w:rsidRPr="00967794">
              <w:rPr>
                <w:rFonts w:ascii="Times New Roman" w:hAnsi="Times New Roman"/>
                <w:sz w:val="24"/>
                <w:szCs w:val="24"/>
              </w:rPr>
              <w:t>73.14</w:t>
            </w:r>
          </w:p>
        </w:tc>
      </w:tr>
      <w:tr w14:paraId="4AA7FCAD"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0ADEE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6BACD42D" w14:textId="4FAA2F7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w:t>
            </w:r>
            <w:r w:rsidRPr="00967794">
              <w:rPr>
                <w:rFonts w:ascii="Times New Roman" w:hAnsi="Times New Roman"/>
                <w:sz w:val="24"/>
                <w:szCs w:val="24"/>
              </w:rPr>
              <w:t xml:space="preserve"> un attiecīgo koplietošanas telpu platības īpatsvars kopējā iestādes nomāto telpu platībā ir 0.1483. Ņemot vērā šī pakalpojuma sniegšanas gadā patērēta laika īpatsvaru kopējā fizioterapijas pakalpojumu sniegšanai gadā patērētajā laikā (12000min/142476min),</w:t>
            </w:r>
            <w:r w:rsidRPr="00967794">
              <w:rPr>
                <w:rFonts w:ascii="Times New Roman" w:hAnsi="Times New Roman"/>
                <w:sz w:val="24"/>
                <w:szCs w:val="24"/>
              </w:rPr>
              <w:t xml:space="preserve"> izdevumu aprēķins:</w:t>
            </w:r>
          </w:p>
          <w:p w:rsidR="000E334F" w:rsidRPr="00967794" w:rsidP="000E334F" w14:paraId="6054A46D" w14:textId="3045FFC1">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p w:rsidR="000E334F" w:rsidRPr="00967794" w:rsidP="000E334F" w14:paraId="2A34E0F6" w14:textId="191292D6">
            <w:pPr>
              <w:spacing w:after="0" w:line="240" w:lineRule="auto"/>
              <w:jc w:val="both"/>
              <w:rPr>
                <w:rFonts w:ascii="Times New Roman" w:hAnsi="Times New Roman"/>
                <w:sz w:val="24"/>
                <w:szCs w:val="24"/>
              </w:rPr>
            </w:pPr>
            <w:r w:rsidRPr="00967794">
              <w:rPr>
                <w:rFonts w:ascii="Times New Roman" w:hAnsi="Times New Roman"/>
                <w:sz w:val="24"/>
                <w:szCs w:val="24"/>
              </w:rPr>
              <w:t xml:space="preserve">Turklāt, telpās kur notiek nodarbības ar fizioterapeitu, ir papildus uzturēšanas materiālu izdevumi – 1616 euro gadā. Ņemot vērā, ka šādu pakalpojumu apjoms gadā ir 6501 pak, šī pakalpojuma īpatsvars kopējā </w:t>
            </w:r>
            <w:r w:rsidRPr="00967794">
              <w:rPr>
                <w:rFonts w:ascii="Times New Roman" w:hAnsi="Times New Roman"/>
                <w:sz w:val="24"/>
                <w:szCs w:val="24"/>
              </w:rPr>
              <w:t>apjoma ir 100/6501, izdevumus aprēķins:</w:t>
            </w:r>
          </w:p>
          <w:p w:rsidR="000E334F" w:rsidRPr="00967794" w:rsidP="000E334F" w14:paraId="49A6FE68" w14:textId="50BA388A">
            <w:pPr>
              <w:spacing w:after="0" w:line="240" w:lineRule="auto"/>
              <w:jc w:val="center"/>
              <w:rPr>
                <w:rFonts w:ascii="Times New Roman" w:hAnsi="Times New Roman"/>
                <w:sz w:val="24"/>
                <w:szCs w:val="24"/>
              </w:rPr>
            </w:pPr>
            <w:r w:rsidRPr="00967794">
              <w:rPr>
                <w:rFonts w:ascii="Times New Roman" w:hAnsi="Times New Roman"/>
                <w:sz w:val="24"/>
                <w:szCs w:val="24"/>
              </w:rPr>
              <w:t>1616*100/6501</w:t>
            </w:r>
          </w:p>
        </w:tc>
        <w:tc>
          <w:tcPr>
            <w:tcW w:w="2126" w:type="dxa"/>
            <w:shd w:val="clear" w:color="auto" w:fill="auto"/>
            <w:vAlign w:val="bottom"/>
          </w:tcPr>
          <w:p w:rsidR="000E334F" w:rsidRPr="00967794" w:rsidP="000E334F" w14:paraId="267AA8BC" w14:textId="5C98C64A">
            <w:pPr>
              <w:spacing w:after="0"/>
              <w:jc w:val="center"/>
              <w:rPr>
                <w:rFonts w:ascii="Times New Roman" w:hAnsi="Times New Roman"/>
                <w:sz w:val="24"/>
                <w:szCs w:val="24"/>
              </w:rPr>
            </w:pPr>
            <w:r w:rsidRPr="00967794">
              <w:rPr>
                <w:rFonts w:ascii="Times New Roman" w:hAnsi="Times New Roman"/>
                <w:sz w:val="24"/>
                <w:szCs w:val="24"/>
              </w:rPr>
              <w:t>27.81</w:t>
            </w:r>
          </w:p>
        </w:tc>
      </w:tr>
      <w:tr w14:paraId="7F09DA34"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995648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633E1CD4"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Fizioterapijai izmantoto telpu un attiecīgo koplietošanas telpu platības īpatsvars kopējā iestādes nomāto telpu platībā ir 0.1483.</w:t>
            </w:r>
            <w:r w:rsidRPr="00967794">
              <w:rPr>
                <w:rFonts w:ascii="Times New Roman" w:hAnsi="Times New Roman"/>
                <w:sz w:val="24"/>
                <w:szCs w:val="24"/>
              </w:rPr>
              <w:t xml:space="preserve"> Ņemot vērā šī pakalpojuma sniegšanas gadā patērēta laika īpatsvaru kopējā fizioterapijas pakalpojumu sniegšanai patērētajā laikā (12000min/142476min), izdevumu aprēķins:</w:t>
            </w:r>
          </w:p>
          <w:p w:rsidR="000E334F" w:rsidRPr="00967794" w:rsidP="000E334F" w14:paraId="60E4DB0A" w14:textId="714335C1">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rsidR="000E334F" w:rsidRPr="00967794" w:rsidP="000E334F" w14:paraId="46B3E94C" w14:textId="3A9BD9DC">
            <w:pPr>
              <w:spacing w:after="0"/>
              <w:jc w:val="center"/>
              <w:rPr>
                <w:rFonts w:ascii="Times New Roman" w:hAnsi="Times New Roman"/>
                <w:sz w:val="24"/>
                <w:szCs w:val="24"/>
              </w:rPr>
            </w:pPr>
            <w:r w:rsidRPr="00967794">
              <w:rPr>
                <w:rFonts w:ascii="Times New Roman" w:hAnsi="Times New Roman"/>
                <w:sz w:val="24"/>
                <w:szCs w:val="24"/>
              </w:rPr>
              <w:t>2.78</w:t>
            </w:r>
          </w:p>
        </w:tc>
      </w:tr>
      <w:tr w14:paraId="3D084DC3"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804F5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3151C032" w14:textId="7777777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w:t>
            </w:r>
            <w:r w:rsidRPr="00967794">
              <w:rPr>
                <w:rFonts w:ascii="Times New Roman" w:hAnsi="Times New Roman"/>
                <w:sz w:val="24"/>
                <w:szCs w:val="24"/>
              </w:rPr>
              <w:t>pijas pakalpojumu sniegšanā tiek izmantoti 8 pamatlīdzekļi ar sākotnējo iegādes vērtību 3 075 euro un paredzamo derīgās lietošanas laiku 10 gadi. Ņemot vērā šī pakalpojuma sniegšanas gadā patērēta laika īpatsvaru kopējā fizioterapijas pakalpojumu sniegšana</w:t>
            </w:r>
            <w:r w:rsidRPr="00967794">
              <w:rPr>
                <w:rFonts w:ascii="Times New Roman" w:hAnsi="Times New Roman"/>
                <w:sz w:val="24"/>
                <w:szCs w:val="24"/>
              </w:rPr>
              <w:t>i gadā patērētajā laikā (12000min/142476min), izdevumu aprēķins:</w:t>
            </w:r>
          </w:p>
          <w:p w:rsidR="000E334F" w:rsidRPr="00967794" w:rsidP="000E334F" w14:paraId="2847098B" w14:textId="072E7E7E">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rsidR="000E334F" w:rsidRPr="00967794" w:rsidP="000E334F" w14:paraId="4845E8FF" w14:textId="41A3E14E">
            <w:pPr>
              <w:spacing w:after="0"/>
              <w:jc w:val="center"/>
              <w:rPr>
                <w:rFonts w:ascii="Times New Roman" w:hAnsi="Times New Roman"/>
                <w:sz w:val="24"/>
                <w:szCs w:val="24"/>
              </w:rPr>
            </w:pPr>
            <w:r w:rsidRPr="00967794">
              <w:rPr>
                <w:rFonts w:ascii="Times New Roman" w:hAnsi="Times New Roman"/>
                <w:sz w:val="24"/>
                <w:szCs w:val="24"/>
              </w:rPr>
              <w:t>2.51</w:t>
            </w:r>
          </w:p>
        </w:tc>
      </w:tr>
      <w:tr w14:paraId="58256989"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29C047D"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3664F04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596378FD" w14:textId="7EF1879E">
            <w:pPr>
              <w:spacing w:after="0"/>
              <w:jc w:val="center"/>
              <w:rPr>
                <w:rFonts w:ascii="Times New Roman" w:hAnsi="Times New Roman"/>
                <w:b/>
                <w:sz w:val="24"/>
                <w:szCs w:val="24"/>
              </w:rPr>
            </w:pPr>
            <w:r w:rsidRPr="00967794">
              <w:rPr>
                <w:rFonts w:ascii="Times New Roman" w:hAnsi="Times New Roman"/>
                <w:sz w:val="24"/>
                <w:szCs w:val="24"/>
              </w:rPr>
              <w:t>347.58</w:t>
            </w:r>
          </w:p>
        </w:tc>
      </w:tr>
      <w:tr w14:paraId="3A594258"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E4E8EA1"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16C2728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3CAFABA9" w14:textId="1DBAC5F9">
            <w:pPr>
              <w:spacing w:after="0"/>
              <w:jc w:val="center"/>
              <w:rPr>
                <w:rFonts w:ascii="Times New Roman" w:hAnsi="Times New Roman"/>
                <w:b/>
                <w:sz w:val="24"/>
                <w:szCs w:val="24"/>
              </w:rPr>
            </w:pPr>
            <w:r w:rsidRPr="00967794">
              <w:rPr>
                <w:rFonts w:ascii="Times New Roman" w:hAnsi="Times New Roman"/>
                <w:sz w:val="24"/>
                <w:szCs w:val="24"/>
              </w:rPr>
              <w:t>570.99</w:t>
            </w:r>
          </w:p>
        </w:tc>
      </w:tr>
      <w:tr w14:paraId="0B78A2FA" w14:textId="77777777" w:rsidTr="004B487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D52FC8B"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43AF1A6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2F953E02" w14:textId="1F258386">
            <w:pPr>
              <w:spacing w:after="0"/>
              <w:jc w:val="center"/>
              <w:rPr>
                <w:rFonts w:ascii="Times New Roman" w:hAnsi="Times New Roman"/>
                <w:b/>
                <w:sz w:val="24"/>
                <w:szCs w:val="24"/>
              </w:rPr>
            </w:pPr>
            <w:r w:rsidRPr="00967794">
              <w:rPr>
                <w:rFonts w:ascii="Times New Roman" w:hAnsi="Times New Roman"/>
                <w:sz w:val="24"/>
                <w:szCs w:val="24"/>
              </w:rPr>
              <w:t>5.71</w:t>
            </w:r>
          </w:p>
        </w:tc>
      </w:tr>
      <w:tr w14:paraId="46E48C7A" w14:textId="77777777" w:rsidTr="004B4878">
        <w:tblPrEx>
          <w:tblW w:w="9101" w:type="dxa"/>
          <w:tblInd w:w="-34" w:type="dxa"/>
          <w:tblLayout w:type="fixed"/>
          <w:tblLook w:val="00A0"/>
        </w:tblPrEx>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E334F" w:rsidRPr="00967794" w:rsidP="000E334F" w14:paraId="604D650D" w14:textId="77777777">
            <w:pPr>
              <w:spacing w:after="0" w:line="240" w:lineRule="auto"/>
              <w:jc w:val="center"/>
              <w:rPr>
                <w:rFonts w:ascii="Times New Roman" w:hAnsi="Times New Roman"/>
                <w:b/>
                <w:i/>
                <w:sz w:val="24"/>
                <w:szCs w:val="24"/>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0E334F" w:rsidRPr="00967794" w:rsidP="000E334F" w14:paraId="142A8FB3" w14:textId="7C99E141">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FD76FB0" w14:textId="39D010EF">
            <w:pPr>
              <w:spacing w:after="0"/>
              <w:jc w:val="center"/>
              <w:rPr>
                <w:rFonts w:ascii="Times New Roman" w:hAnsi="Times New Roman"/>
                <w:b/>
                <w:sz w:val="24"/>
                <w:szCs w:val="24"/>
              </w:rPr>
            </w:pPr>
            <w:r w:rsidRPr="00967794">
              <w:rPr>
                <w:rFonts w:ascii="Times New Roman" w:hAnsi="Times New Roman"/>
                <w:sz w:val="24"/>
                <w:szCs w:val="24"/>
              </w:rPr>
              <w:t>4.57</w:t>
            </w:r>
          </w:p>
        </w:tc>
      </w:tr>
    </w:tbl>
    <w:p w:rsidR="00E8296F" w:rsidRPr="00967794" w:rsidP="00E8296F" w14:paraId="2E1118E7" w14:textId="77777777">
      <w:pPr>
        <w:spacing w:after="0" w:line="360" w:lineRule="auto"/>
        <w:jc w:val="both"/>
        <w:rPr>
          <w:rFonts w:ascii="Times New Roman" w:hAnsi="Times New Roman"/>
          <w:bCs/>
          <w:sz w:val="24"/>
          <w:szCs w:val="24"/>
        </w:rPr>
      </w:pPr>
    </w:p>
    <w:tbl>
      <w:tblPr>
        <w:tblW w:w="9106" w:type="dxa"/>
        <w:tblInd w:w="-34" w:type="dxa"/>
        <w:tblLook w:val="00A0"/>
      </w:tblPr>
      <w:tblGrid>
        <w:gridCol w:w="6980"/>
        <w:gridCol w:w="2126"/>
      </w:tblGrid>
      <w:tr w14:paraId="2D7BD8D9" w14:textId="77777777" w:rsidTr="004B4878">
        <w:tblPrEx>
          <w:tblW w:w="9106" w:type="dxa"/>
          <w:tblInd w:w="-34" w:type="dxa"/>
          <w:tblLook w:val="00A0"/>
        </w:tblPrEx>
        <w:trPr>
          <w:trHeight w:val="315"/>
        </w:trPr>
        <w:tc>
          <w:tcPr>
            <w:tcW w:w="6980" w:type="dxa"/>
            <w:noWrap/>
            <w:vAlign w:val="bottom"/>
          </w:tcPr>
          <w:p w:rsidR="00E8296F" w:rsidRPr="00967794" w:rsidP="00663EB4" w14:paraId="60F525B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w:t>
            </w:r>
            <w:r w:rsidRPr="00967794">
              <w:rPr>
                <w:rFonts w:ascii="Times New Roman" w:hAnsi="Times New Roman"/>
                <w:sz w:val="24"/>
                <w:szCs w:val="24"/>
              </w:rPr>
              <w:t>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37B4C87B" w14:textId="70C9B084">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14:paraId="01C09E26" w14:textId="77777777" w:rsidTr="004B4878">
        <w:tblPrEx>
          <w:tblW w:w="9106" w:type="dxa"/>
          <w:tblInd w:w="-34" w:type="dxa"/>
          <w:tblLook w:val="00A0"/>
        </w:tblPrEx>
        <w:trPr>
          <w:trHeight w:val="315"/>
        </w:trPr>
        <w:tc>
          <w:tcPr>
            <w:tcW w:w="6980" w:type="dxa"/>
            <w:noWrap/>
            <w:vAlign w:val="bottom"/>
          </w:tcPr>
          <w:p w:rsidR="00E8296F" w:rsidRPr="00967794" w:rsidP="00663EB4" w14:paraId="033ABF3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FC69EA2" w14:textId="0BCE61A3">
            <w:pPr>
              <w:spacing w:after="0" w:line="240" w:lineRule="auto"/>
              <w:jc w:val="center"/>
              <w:rPr>
                <w:rFonts w:ascii="Times New Roman" w:hAnsi="Times New Roman"/>
                <w:sz w:val="24"/>
                <w:szCs w:val="24"/>
              </w:rPr>
            </w:pPr>
            <w:r w:rsidRPr="00967794">
              <w:rPr>
                <w:rFonts w:ascii="Times New Roman" w:hAnsi="Times New Roman"/>
                <w:sz w:val="24"/>
                <w:szCs w:val="24"/>
              </w:rPr>
              <w:t>4.</w:t>
            </w:r>
            <w:r w:rsidRPr="00967794" w:rsidR="000E334F">
              <w:rPr>
                <w:rFonts w:ascii="Times New Roman" w:hAnsi="Times New Roman"/>
                <w:sz w:val="24"/>
                <w:szCs w:val="24"/>
              </w:rPr>
              <w:t>57</w:t>
            </w:r>
          </w:p>
        </w:tc>
      </w:tr>
    </w:tbl>
    <w:p w:rsidR="00E15DB1" w:rsidRPr="00967794" w14:paraId="240ACACC" w14:textId="57D4EC4E">
      <w:pPr>
        <w:spacing w:after="160" w:line="259" w:lineRule="auto"/>
        <w:rPr>
          <w:rFonts w:ascii="Times New Roman" w:hAnsi="Times New Roman" w:eastAsiaTheme="majorEastAsia"/>
          <w:sz w:val="24"/>
          <w:szCs w:val="24"/>
        </w:rPr>
      </w:pPr>
    </w:p>
    <w:p w:rsidR="00F21442" w:rsidRPr="00967794" w14:paraId="6F63843C" w14:textId="7AE69865">
      <w:pPr>
        <w:spacing w:after="160" w:line="259" w:lineRule="auto"/>
        <w:rPr>
          <w:rFonts w:ascii="Times New Roman" w:hAnsi="Times New Roman" w:eastAsiaTheme="majorEastAsia"/>
          <w:sz w:val="24"/>
          <w:szCs w:val="24"/>
        </w:rPr>
      </w:pPr>
      <w:r w:rsidRPr="00967794">
        <w:rPr>
          <w:rFonts w:ascii="Times New Roman" w:hAnsi="Times New Roman" w:eastAsiaTheme="majorEastAsia"/>
          <w:sz w:val="24"/>
          <w:szCs w:val="24"/>
        </w:rPr>
        <w:br w:type="page"/>
      </w:r>
    </w:p>
    <w:p w:rsidR="00E8296F" w:rsidRPr="00967794" w:rsidP="00E8296F" w14:paraId="50C2D73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5DC8699F" w14:textId="77777777">
      <w:pPr>
        <w:spacing w:after="0" w:line="240" w:lineRule="auto"/>
        <w:rPr>
          <w:rFonts w:ascii="Times New Roman" w:hAnsi="Times New Roman"/>
          <w:sz w:val="24"/>
          <w:szCs w:val="24"/>
        </w:rPr>
      </w:pPr>
    </w:p>
    <w:p w:rsidR="00E8296F" w:rsidRPr="00967794" w:rsidP="00D43EF6" w14:paraId="6C88DB8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43EF6" w14:paraId="588C4D1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w:t>
      </w:r>
      <w:r w:rsidRPr="00967794">
        <w:rPr>
          <w:rFonts w:ascii="Times New Roman" w:hAnsi="Times New Roman"/>
          <w:b/>
          <w:sz w:val="24"/>
          <w:szCs w:val="24"/>
        </w:rPr>
        <w:t xml:space="preserve"> pakalpojuma veids:</w:t>
      </w:r>
    </w:p>
    <w:p w:rsidR="00E8296F" w:rsidRPr="00967794" w:rsidP="00D43EF6" w14:paraId="595A403A" w14:textId="774CCE1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1.2.6. Ārstnieciskā vingrošana grupā (līdz 10 cilvēkiem) vienam pacientam </w:t>
      </w:r>
      <w:r w:rsidRPr="00967794" w:rsidR="00D31E93">
        <w:rPr>
          <w:rFonts w:ascii="Times New Roman" w:hAnsi="Times New Roman" w:cs="Times New Roman"/>
          <w:b/>
          <w:color w:val="auto"/>
          <w:sz w:val="24"/>
          <w:szCs w:val="24"/>
        </w:rPr>
        <w:t>(</w:t>
      </w:r>
      <w:r w:rsidRPr="00967794">
        <w:rPr>
          <w:rFonts w:ascii="Times New Roman" w:hAnsi="Times New Roman" w:cs="Times New Roman"/>
          <w:b/>
          <w:color w:val="auto"/>
          <w:sz w:val="24"/>
          <w:szCs w:val="24"/>
        </w:rPr>
        <w:t>60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r w:rsidRPr="00967794" w:rsidR="00D31E93">
        <w:rPr>
          <w:rFonts w:ascii="Times New Roman" w:hAnsi="Times New Roman" w:cs="Times New Roman"/>
          <w:b/>
          <w:color w:val="auto"/>
          <w:sz w:val="24"/>
          <w:szCs w:val="24"/>
        </w:rPr>
        <w:t>)</w:t>
      </w:r>
    </w:p>
    <w:p w:rsidR="00E8296F" w:rsidRPr="00967794" w:rsidP="00D43EF6" w14:paraId="765ED2D9"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D43EF6" w14:paraId="2ECBD09C" w14:textId="3F28BF91">
      <w:pPr>
        <w:spacing w:after="0" w:line="240" w:lineRule="auto"/>
        <w:jc w:val="both"/>
        <w:rPr>
          <w:rFonts w:ascii="Times New Roman" w:hAnsi="Times New Roman"/>
          <w:bCs/>
          <w:sz w:val="24"/>
          <w:szCs w:val="24"/>
        </w:rPr>
      </w:pPr>
      <w:r w:rsidRPr="00967794">
        <w:rPr>
          <w:rFonts w:ascii="Times New Roman" w:hAnsi="Times New Roman"/>
          <w:b/>
          <w:bCs/>
          <w:sz w:val="24"/>
          <w:szCs w:val="24"/>
        </w:rPr>
        <w:t xml:space="preserve">Plānotais pakalpojuma sniegšanas vienību skaits: </w:t>
      </w:r>
      <w:r w:rsidRPr="00967794" w:rsidR="00256EBC">
        <w:rPr>
          <w:rFonts w:ascii="Times New Roman" w:hAnsi="Times New Roman"/>
          <w:bCs/>
          <w:sz w:val="24"/>
          <w:szCs w:val="24"/>
        </w:rPr>
        <w:t>4500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1DD69ECC" w14:textId="77777777" w:rsidTr="00B91E96">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F21442" w14:paraId="5C0EBB3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E8296F" w:rsidRPr="00967794" w:rsidP="00F21442" w14:paraId="3C316FA5"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nosaukums, </w:t>
            </w:r>
            <w:r w:rsidRPr="00967794">
              <w:rPr>
                <w:rFonts w:ascii="Times New Roman" w:hAnsi="Times New Roman"/>
                <w:sz w:val="24"/>
                <w:szCs w:val="24"/>
              </w:rPr>
              <w:t>atlīdzība un citi izmaksu veidi)</w:t>
            </w:r>
          </w:p>
        </w:tc>
        <w:tc>
          <w:tcPr>
            <w:tcW w:w="1842" w:type="dxa"/>
            <w:shd w:val="clear" w:color="auto" w:fill="auto"/>
            <w:vAlign w:val="center"/>
          </w:tcPr>
          <w:p w:rsidR="00E8296F" w:rsidRPr="00967794" w:rsidP="005C3896" w14:paraId="4F94E30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63A76AD6" w14:textId="77777777" w:rsidTr="00B91E96">
        <w:tblPrEx>
          <w:tblW w:w="9101" w:type="dxa"/>
          <w:tblInd w:w="-34" w:type="dxa"/>
          <w:tblLayout w:type="fixed"/>
          <w:tblLook w:val="00A0"/>
        </w:tblPrEx>
        <w:trPr>
          <w:trHeight w:val="20"/>
        </w:trPr>
        <w:tc>
          <w:tcPr>
            <w:tcW w:w="1560" w:type="dxa"/>
            <w:shd w:val="clear" w:color="auto" w:fill="auto"/>
          </w:tcPr>
          <w:p w:rsidR="00E8296F" w:rsidRPr="00967794" w:rsidP="00F21442" w14:paraId="4D96B95F" w14:textId="77777777">
            <w:pPr>
              <w:spacing w:after="0" w:line="240" w:lineRule="auto"/>
              <w:rPr>
                <w:rFonts w:ascii="Times New Roman" w:hAnsi="Times New Roman"/>
                <w:i/>
                <w:sz w:val="24"/>
                <w:szCs w:val="24"/>
              </w:rPr>
            </w:pPr>
          </w:p>
        </w:tc>
        <w:tc>
          <w:tcPr>
            <w:tcW w:w="5699" w:type="dxa"/>
            <w:shd w:val="clear" w:color="auto" w:fill="auto"/>
          </w:tcPr>
          <w:p w:rsidR="00E8296F" w:rsidRPr="00967794" w:rsidP="00F21442" w14:paraId="2A5253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E8296F" w:rsidRPr="00967794" w:rsidP="005C3896" w14:paraId="33551F88" w14:textId="77777777">
            <w:pPr>
              <w:spacing w:after="0" w:line="240" w:lineRule="auto"/>
              <w:jc w:val="center"/>
              <w:rPr>
                <w:rFonts w:ascii="Times New Roman" w:hAnsi="Times New Roman"/>
                <w:sz w:val="24"/>
                <w:szCs w:val="24"/>
              </w:rPr>
            </w:pPr>
          </w:p>
        </w:tc>
      </w:tr>
      <w:tr w14:paraId="2E7E6890"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28BA8A0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FF2E9A" w:rsidRPr="00967794" w:rsidP="00FF2E9A" w14:paraId="174F0DA9" w14:textId="7EFCD7D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w:t>
            </w:r>
            <w:r w:rsidRPr="00967794">
              <w:rPr>
                <w:rFonts w:ascii="Times New Roman" w:hAnsi="Times New Roman"/>
                <w:sz w:val="24"/>
                <w:szCs w:val="24"/>
                <w:lang w:val="lv-LV"/>
              </w:rPr>
              <w:t>IIB, 9.mēnešalgu grupa). Šī maksas pakalpojuma sniegšanai fizioterapeiti velta 63000 minūtes (70 min*4500 pak./5 cilvēki grupā) no 122310 minūšu plānotā fizioterapijas pakalpojumiem patērētā laika. Atlīdzības izdevumus fizioterapeitu algošanai aprēķina šād</w:t>
            </w:r>
            <w:r w:rsidRPr="00967794">
              <w:rPr>
                <w:rFonts w:ascii="Times New Roman" w:hAnsi="Times New Roman"/>
                <w:sz w:val="24"/>
                <w:szCs w:val="24"/>
                <w:lang w:val="lv-LV"/>
              </w:rPr>
              <w:t>i:</w:t>
            </w:r>
          </w:p>
          <w:p w:rsidR="00FF2E9A" w:rsidRPr="00967794" w:rsidP="00FF2E9A" w14:paraId="4ECBC650" w14:textId="79F1DD44">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670*2.75*12*63000/122310</w:t>
            </w:r>
          </w:p>
        </w:tc>
        <w:tc>
          <w:tcPr>
            <w:tcW w:w="1842" w:type="dxa"/>
            <w:shd w:val="clear" w:color="auto" w:fill="auto"/>
            <w:vAlign w:val="bottom"/>
          </w:tcPr>
          <w:p w:rsidR="00FF2E9A" w:rsidRPr="00967794" w:rsidP="00FF2E9A" w14:paraId="7A83D48F" w14:textId="20E48098">
            <w:pPr>
              <w:spacing w:after="0" w:line="240" w:lineRule="auto"/>
              <w:jc w:val="center"/>
              <w:rPr>
                <w:rFonts w:ascii="Times New Roman" w:hAnsi="Times New Roman"/>
                <w:sz w:val="24"/>
                <w:szCs w:val="24"/>
              </w:rPr>
            </w:pPr>
            <w:r w:rsidRPr="00967794">
              <w:rPr>
                <w:rFonts w:ascii="Times New Roman" w:hAnsi="Times New Roman"/>
                <w:sz w:val="24"/>
                <w:szCs w:val="24"/>
              </w:rPr>
              <w:t>11388.52</w:t>
            </w:r>
          </w:p>
        </w:tc>
      </w:tr>
      <w:tr w14:paraId="28BDD296"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427E247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FF2E9A" w:rsidRPr="00967794" w:rsidP="00FF2E9A" w14:paraId="7C49E65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842" w:type="dxa"/>
            <w:shd w:val="clear" w:color="auto" w:fill="auto"/>
            <w:vAlign w:val="bottom"/>
          </w:tcPr>
          <w:p w:rsidR="00FF2E9A" w:rsidRPr="00967794" w:rsidP="00FF2E9A" w14:paraId="3A173E4D" w14:textId="424E61FB">
            <w:pPr>
              <w:spacing w:after="0"/>
              <w:jc w:val="center"/>
              <w:rPr>
                <w:rFonts w:ascii="Times New Roman" w:hAnsi="Times New Roman"/>
                <w:sz w:val="24"/>
                <w:szCs w:val="24"/>
              </w:rPr>
            </w:pPr>
            <w:r w:rsidRPr="00967794">
              <w:rPr>
                <w:rFonts w:ascii="Times New Roman" w:hAnsi="Times New Roman"/>
                <w:sz w:val="24"/>
                <w:szCs w:val="24"/>
              </w:rPr>
              <w:t>2686.55</w:t>
            </w:r>
          </w:p>
        </w:tc>
      </w:tr>
      <w:tr w14:paraId="67AE151F"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15448A54" w14:textId="77777777">
            <w:pPr>
              <w:spacing w:after="0" w:line="240" w:lineRule="auto"/>
              <w:jc w:val="center"/>
              <w:rPr>
                <w:rFonts w:ascii="Times New Roman" w:hAnsi="Times New Roman"/>
                <w:i/>
                <w:sz w:val="24"/>
                <w:szCs w:val="24"/>
              </w:rPr>
            </w:pPr>
          </w:p>
        </w:tc>
        <w:tc>
          <w:tcPr>
            <w:tcW w:w="5699" w:type="dxa"/>
            <w:shd w:val="clear" w:color="auto" w:fill="auto"/>
          </w:tcPr>
          <w:p w:rsidR="00FF2E9A" w:rsidRPr="00967794" w:rsidP="00FF2E9A" w14:paraId="017B771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FF2E9A" w:rsidRPr="00967794" w:rsidP="00FF2E9A" w14:paraId="78942DCD" w14:textId="4695D774">
            <w:pPr>
              <w:spacing w:after="0"/>
              <w:jc w:val="center"/>
              <w:rPr>
                <w:rFonts w:ascii="Times New Roman" w:hAnsi="Times New Roman"/>
                <w:sz w:val="24"/>
                <w:szCs w:val="24"/>
              </w:rPr>
            </w:pPr>
            <w:r w:rsidRPr="00967794">
              <w:rPr>
                <w:rFonts w:ascii="Times New Roman" w:hAnsi="Times New Roman"/>
                <w:sz w:val="24"/>
                <w:szCs w:val="24"/>
              </w:rPr>
              <w:t>14075.07</w:t>
            </w:r>
          </w:p>
        </w:tc>
      </w:tr>
      <w:tr w14:paraId="42C89A57"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1C6D3130" w14:textId="77777777">
            <w:pPr>
              <w:spacing w:after="0" w:line="240" w:lineRule="auto"/>
              <w:jc w:val="center"/>
              <w:rPr>
                <w:rFonts w:ascii="Times New Roman" w:hAnsi="Times New Roman"/>
                <w:i/>
                <w:sz w:val="24"/>
                <w:szCs w:val="24"/>
              </w:rPr>
            </w:pPr>
          </w:p>
        </w:tc>
        <w:tc>
          <w:tcPr>
            <w:tcW w:w="5699" w:type="dxa"/>
            <w:shd w:val="clear" w:color="auto" w:fill="auto"/>
          </w:tcPr>
          <w:p w:rsidR="00FF2E9A" w:rsidRPr="00967794" w:rsidP="00FF2E9A" w14:paraId="2404B9A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FF2E9A" w:rsidRPr="00967794" w:rsidP="00FF2E9A" w14:paraId="6452425B" w14:textId="435B3450">
            <w:pPr>
              <w:spacing w:after="0"/>
              <w:jc w:val="center"/>
              <w:outlineLvl w:val="0"/>
              <w:rPr>
                <w:rFonts w:ascii="Times New Roman" w:hAnsi="Times New Roman"/>
                <w:sz w:val="24"/>
                <w:szCs w:val="24"/>
              </w:rPr>
            </w:pPr>
          </w:p>
        </w:tc>
      </w:tr>
      <w:tr w14:paraId="63888EAE"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24D5CA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699" w:type="dxa"/>
            <w:shd w:val="clear" w:color="auto" w:fill="auto"/>
          </w:tcPr>
          <w:p w:rsidR="00FF2E9A" w:rsidRPr="00967794" w:rsidP="00FF2E9A" w14:paraId="38B55BBF" w14:textId="7965BD4A">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w:t>
            </w:r>
            <w:r w:rsidRPr="00967794">
              <w:rPr>
                <w:rFonts w:ascii="Times New Roman" w:hAnsi="Times New Roman"/>
                <w:sz w:val="24"/>
                <w:szCs w:val="24"/>
              </w:rPr>
              <w:t>veselības aprūpes jautājumos ar noteikto mēnešalgu 1 450 euro/mēnesī (amatu saime 35, līmenis V, 13.mēnešalgu grupa). Visu pakalpojumu uzraudzībai direktora vietnieks patērē 5% sava laika. Ņemot vērā šī pakalpojuma skaita īpatsvaru kopēja plānotā fiziotera</w:t>
            </w:r>
            <w:r w:rsidRPr="00967794">
              <w:rPr>
                <w:rFonts w:ascii="Times New Roman" w:hAnsi="Times New Roman"/>
                <w:sz w:val="24"/>
                <w:szCs w:val="24"/>
              </w:rPr>
              <w:t>pijas pakalpojumu skaitā (2828 pak./6961 pak.), atlīdzības aprēķins:</w:t>
            </w:r>
          </w:p>
          <w:p w:rsidR="00FF2E9A" w:rsidRPr="00967794" w:rsidP="00FF2E9A" w14:paraId="208D6E01" w14:textId="6098E230">
            <w:pPr>
              <w:spacing w:after="0" w:line="240" w:lineRule="auto"/>
              <w:jc w:val="center"/>
              <w:rPr>
                <w:rFonts w:ascii="Times New Roman" w:hAnsi="Times New Roman"/>
                <w:sz w:val="24"/>
                <w:szCs w:val="24"/>
              </w:rPr>
            </w:pPr>
            <w:r w:rsidRPr="00967794">
              <w:rPr>
                <w:rFonts w:ascii="Times New Roman" w:hAnsi="Times New Roman"/>
                <w:sz w:val="24"/>
                <w:szCs w:val="24"/>
              </w:rPr>
              <w:t>1450*12*0.05*4500/6961</w:t>
            </w:r>
          </w:p>
        </w:tc>
        <w:tc>
          <w:tcPr>
            <w:tcW w:w="1842" w:type="dxa"/>
            <w:shd w:val="clear" w:color="auto" w:fill="auto"/>
            <w:vAlign w:val="bottom"/>
          </w:tcPr>
          <w:p w:rsidR="00FF2E9A" w:rsidRPr="00967794" w:rsidP="00FF2E9A" w14:paraId="6CC1D801" w14:textId="683F169C">
            <w:pPr>
              <w:spacing w:after="0"/>
              <w:jc w:val="center"/>
              <w:rPr>
                <w:rFonts w:ascii="Times New Roman" w:hAnsi="Times New Roman"/>
                <w:sz w:val="24"/>
                <w:szCs w:val="24"/>
              </w:rPr>
            </w:pPr>
            <w:r w:rsidRPr="00967794">
              <w:rPr>
                <w:rFonts w:ascii="Times New Roman" w:hAnsi="Times New Roman"/>
                <w:sz w:val="24"/>
                <w:szCs w:val="24"/>
              </w:rPr>
              <w:t>562.42</w:t>
            </w:r>
          </w:p>
        </w:tc>
      </w:tr>
      <w:tr w14:paraId="5405A6A3"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08D68D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FF2E9A" w:rsidRPr="00967794" w:rsidP="00FF2E9A" w14:paraId="2A0C48C6" w14:textId="6072ECD6">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w:t>
            </w:r>
            <w:r w:rsidRPr="00967794">
              <w:rPr>
                <w:rFonts w:ascii="Times New Roman" w:hAnsi="Times New Roman"/>
                <w:sz w:val="24"/>
                <w:szCs w:val="24"/>
              </w:rPr>
              <w:t xml:space="preserve"> I, 4.mēnešalgu grupa). Gada laikā pacientu reģistratori reģistrē 15814 maksas pakalpojumu. Ņemot vērā šī pakalpojuma skaita īpatsvaru kopējā reģistratūra plānotāja reģistrēto pakalpojumu skaitā (4500 pak./15814 pak.), atlīdzību aprēķinā:</w:t>
            </w:r>
          </w:p>
          <w:p w:rsidR="00FF2E9A" w:rsidRPr="00967794" w:rsidP="00FF2E9A" w14:paraId="34509B56" w14:textId="4EE44D3C">
            <w:pPr>
              <w:spacing w:after="0" w:line="240" w:lineRule="auto"/>
              <w:jc w:val="center"/>
              <w:rPr>
                <w:rFonts w:ascii="Times New Roman" w:hAnsi="Times New Roman"/>
                <w:sz w:val="24"/>
                <w:szCs w:val="24"/>
              </w:rPr>
            </w:pPr>
            <w:r w:rsidRPr="00967794">
              <w:rPr>
                <w:rFonts w:ascii="Times New Roman" w:hAnsi="Times New Roman"/>
                <w:sz w:val="24"/>
                <w:szCs w:val="24"/>
              </w:rPr>
              <w:t>520*2*12*4500/158</w:t>
            </w:r>
            <w:r w:rsidRPr="00967794">
              <w:rPr>
                <w:rFonts w:ascii="Times New Roman" w:hAnsi="Times New Roman"/>
                <w:sz w:val="24"/>
                <w:szCs w:val="24"/>
              </w:rPr>
              <w:t>14</w:t>
            </w:r>
          </w:p>
          <w:p w:rsidR="00FF2E9A" w:rsidRPr="00967794" w:rsidP="00FF2E9A" w14:paraId="1364100E" w14:textId="17FE6FD7">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sava laika. </w:t>
            </w:r>
            <w:r w:rsidRPr="00967794">
              <w:rPr>
                <w:rFonts w:ascii="Times New Roman" w:hAnsi="Times New Roman"/>
                <w:sz w:val="24"/>
                <w:szCs w:val="24"/>
              </w:rPr>
              <w:t>Ņemot vērā šī pakalpojuma skaita īpatsvaru kopēja plānotā fizioterapijas pakalpojumu skaitā (4500 pak./6961 pak.), atlīdzības aprēķins:</w:t>
            </w:r>
          </w:p>
          <w:p w:rsidR="00FF2E9A" w:rsidRPr="00967794" w:rsidP="00FF2E9A" w14:paraId="00C8AC73" w14:textId="71B50146">
            <w:pPr>
              <w:spacing w:after="0" w:line="240" w:lineRule="auto"/>
              <w:jc w:val="center"/>
              <w:rPr>
                <w:rFonts w:ascii="Times New Roman" w:hAnsi="Times New Roman"/>
                <w:sz w:val="24"/>
                <w:szCs w:val="24"/>
              </w:rPr>
            </w:pPr>
            <w:r w:rsidRPr="00967794">
              <w:rPr>
                <w:rFonts w:ascii="Times New Roman" w:hAnsi="Times New Roman"/>
                <w:sz w:val="24"/>
                <w:szCs w:val="24"/>
              </w:rPr>
              <w:t>1100*12*0.1*4500/6961</w:t>
            </w:r>
          </w:p>
          <w:p w:rsidR="00FF2E9A" w:rsidRPr="00967794" w:rsidP="00FF2E9A" w14:paraId="2D8C7692" w14:textId="23AA1146">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w:t>
            </w:r>
            <w:r w:rsidRPr="00967794">
              <w:rPr>
                <w:rFonts w:ascii="Times New Roman" w:hAnsi="Times New Roman"/>
                <w:sz w:val="24"/>
                <w:szCs w:val="24"/>
              </w:rPr>
              <w:t>alvenais grāmatvedis ar noteikto mēnešalgu 1 000 euro/mēnesī (amatu saime 14, līmenis IV, 11.mēnešalgu grupa). Visu reģistratūrā reģistrēto maksas pakalpojumu uzskaitei un saņemtās skaidrās naudas apstrādei galvenais grāmatvedis patērē 10% sava laika. Ņemo</w:t>
            </w:r>
            <w:r w:rsidRPr="00967794">
              <w:rPr>
                <w:rFonts w:ascii="Times New Roman" w:hAnsi="Times New Roman"/>
                <w:sz w:val="24"/>
                <w:szCs w:val="24"/>
              </w:rPr>
              <w:t>t vērā šī pakalpojuma skaita daļu reģistratūrā reģistrēto pakalpojumu kopējā skaitā (4500 pak./15814 pak.), atlīdzību aprēķinā:</w:t>
            </w:r>
          </w:p>
          <w:p w:rsidR="00FF2E9A" w:rsidRPr="00967794" w:rsidP="00FF2E9A" w14:paraId="00AD7AC3" w14:textId="240C6538">
            <w:pPr>
              <w:spacing w:after="0" w:line="240" w:lineRule="auto"/>
              <w:jc w:val="center"/>
              <w:rPr>
                <w:rFonts w:ascii="Times New Roman" w:hAnsi="Times New Roman"/>
                <w:sz w:val="24"/>
                <w:szCs w:val="24"/>
              </w:rPr>
            </w:pPr>
            <w:r w:rsidRPr="00967794">
              <w:rPr>
                <w:rFonts w:ascii="Times New Roman" w:hAnsi="Times New Roman"/>
                <w:sz w:val="24"/>
                <w:szCs w:val="24"/>
              </w:rPr>
              <w:t>1000*12*0.1*4500/15814</w:t>
            </w:r>
          </w:p>
        </w:tc>
        <w:tc>
          <w:tcPr>
            <w:tcW w:w="1842" w:type="dxa"/>
            <w:shd w:val="clear" w:color="auto" w:fill="auto"/>
            <w:vAlign w:val="bottom"/>
          </w:tcPr>
          <w:p w:rsidR="00FF2E9A" w:rsidRPr="00967794" w:rsidP="00FF2E9A" w14:paraId="1A4B40E7" w14:textId="31A2A91F">
            <w:pPr>
              <w:spacing w:after="0"/>
              <w:jc w:val="center"/>
              <w:rPr>
                <w:rFonts w:ascii="Times New Roman" w:hAnsi="Times New Roman"/>
                <w:sz w:val="24"/>
                <w:szCs w:val="24"/>
              </w:rPr>
            </w:pPr>
            <w:r w:rsidRPr="00967794">
              <w:rPr>
                <w:rFonts w:ascii="Times New Roman" w:hAnsi="Times New Roman"/>
                <w:sz w:val="24"/>
                <w:szCs w:val="24"/>
              </w:rPr>
              <w:t>4746.08</w:t>
            </w:r>
          </w:p>
        </w:tc>
      </w:tr>
      <w:tr w14:paraId="5EE03D77"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77D698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FF2E9A" w:rsidRPr="00967794" w:rsidP="00FF2E9A" w14:paraId="7E99C653" w14:textId="0C6CC789">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842" w:type="dxa"/>
            <w:shd w:val="clear" w:color="auto" w:fill="auto"/>
            <w:vAlign w:val="bottom"/>
          </w:tcPr>
          <w:p w:rsidR="00FF2E9A" w:rsidRPr="00967794" w:rsidP="00FF2E9A" w14:paraId="6C5A4A46" w14:textId="2D9F63B1">
            <w:pPr>
              <w:spacing w:after="0"/>
              <w:jc w:val="center"/>
              <w:rPr>
                <w:rFonts w:ascii="Times New Roman" w:hAnsi="Times New Roman"/>
                <w:sz w:val="24"/>
                <w:szCs w:val="24"/>
              </w:rPr>
            </w:pPr>
            <w:r w:rsidRPr="00967794">
              <w:rPr>
                <w:rFonts w:ascii="Times New Roman" w:hAnsi="Times New Roman"/>
                <w:sz w:val="24"/>
                <w:szCs w:val="24"/>
              </w:rPr>
              <w:t>1252.28</w:t>
            </w:r>
          </w:p>
        </w:tc>
      </w:tr>
      <w:tr w14:paraId="2BE52004"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5BA2D6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FF2E9A" w:rsidRPr="00967794" w:rsidP="00FF2E9A" w14:paraId="110E7ECD" w14:textId="660FA97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w:t>
            </w:r>
            <w:r w:rsidRPr="00967794">
              <w:rPr>
                <w:rFonts w:ascii="Times New Roman" w:hAnsi="Times New Roman"/>
                <w:sz w:val="24"/>
                <w:szCs w:val="24"/>
              </w:rPr>
              <w:t>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w:t>
            </w:r>
            <w:r w:rsidRPr="00967794">
              <w:rPr>
                <w:rFonts w:ascii="Times New Roman" w:hAnsi="Times New Roman"/>
                <w:sz w:val="24"/>
                <w:szCs w:val="24"/>
              </w:rPr>
              <w:t>itā (4500 pak./15814 pak.), izdevumus aprēķina šādi:</w:t>
            </w:r>
          </w:p>
          <w:p w:rsidR="00FF2E9A" w:rsidRPr="00967794" w:rsidP="00FF2E9A" w14:paraId="74233731" w14:textId="6558472A">
            <w:pPr>
              <w:spacing w:after="0" w:line="240" w:lineRule="auto"/>
              <w:jc w:val="center"/>
              <w:rPr>
                <w:rFonts w:ascii="Times New Roman" w:hAnsi="Times New Roman"/>
                <w:sz w:val="24"/>
                <w:szCs w:val="24"/>
              </w:rPr>
            </w:pPr>
            <w:r w:rsidRPr="00967794">
              <w:rPr>
                <w:rFonts w:ascii="Times New Roman" w:hAnsi="Times New Roman"/>
                <w:sz w:val="24"/>
                <w:szCs w:val="24"/>
              </w:rPr>
              <w:t>6741*0.1*4500/15814.</w:t>
            </w:r>
          </w:p>
        </w:tc>
        <w:tc>
          <w:tcPr>
            <w:tcW w:w="1842" w:type="dxa"/>
            <w:shd w:val="clear" w:color="auto" w:fill="auto"/>
            <w:vAlign w:val="bottom"/>
          </w:tcPr>
          <w:p w:rsidR="00FF2E9A" w:rsidRPr="00967794" w:rsidP="00FF2E9A" w14:paraId="06093FE6" w14:textId="28667996">
            <w:pPr>
              <w:spacing w:after="0"/>
              <w:jc w:val="center"/>
              <w:rPr>
                <w:rFonts w:ascii="Times New Roman" w:hAnsi="Times New Roman"/>
                <w:sz w:val="24"/>
                <w:szCs w:val="24"/>
              </w:rPr>
            </w:pPr>
            <w:r w:rsidRPr="00967794">
              <w:rPr>
                <w:rFonts w:ascii="Times New Roman" w:hAnsi="Times New Roman"/>
                <w:sz w:val="24"/>
                <w:szCs w:val="24"/>
              </w:rPr>
              <w:t>191.82</w:t>
            </w:r>
          </w:p>
        </w:tc>
      </w:tr>
      <w:tr w14:paraId="1E340C19"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1009FB8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FF2E9A" w:rsidRPr="00967794" w:rsidP="00FF2E9A" w14:paraId="6A03BEE9" w14:textId="378FAA2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FF2E9A" w:rsidRPr="00967794" w:rsidP="00FF2E9A" w14:paraId="2CBFF26C" w14:textId="6B1D2915">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w:t>
            </w:r>
            <w:r w:rsidRPr="00967794">
              <w:rPr>
                <w:rFonts w:ascii="Times New Roman" w:hAnsi="Times New Roman"/>
                <w:sz w:val="24"/>
                <w:szCs w:val="24"/>
              </w:rPr>
              <w:t>0.1483. Ņemot vērā šī pakalpojuma sniegšanas gadā patērēta laika īpatsvaru kopējā fizioterapijas pakalpojumu sniegšanai patērētajā laikā (63000 min/142476min), izdevumu aprēķins</w:t>
            </w:r>
          </w:p>
          <w:p w:rsidR="00FF2E9A" w:rsidRPr="00967794" w:rsidP="00FF2E9A" w14:paraId="5AC3E3C9" w14:textId="38BF3901">
            <w:pPr>
              <w:spacing w:after="0" w:line="240" w:lineRule="auto"/>
              <w:jc w:val="center"/>
              <w:rPr>
                <w:rFonts w:ascii="Times New Roman" w:hAnsi="Times New Roman"/>
                <w:sz w:val="24"/>
                <w:szCs w:val="24"/>
              </w:rPr>
            </w:pPr>
            <w:r w:rsidRPr="00967794">
              <w:rPr>
                <w:rFonts w:ascii="Times New Roman" w:hAnsi="Times New Roman"/>
                <w:sz w:val="24"/>
                <w:szCs w:val="24"/>
              </w:rPr>
              <w:t>11325*0.1483*63000/122310</w:t>
            </w:r>
          </w:p>
        </w:tc>
        <w:tc>
          <w:tcPr>
            <w:tcW w:w="1842" w:type="dxa"/>
            <w:shd w:val="clear" w:color="auto" w:fill="auto"/>
            <w:vAlign w:val="bottom"/>
          </w:tcPr>
          <w:p w:rsidR="00FF2E9A" w:rsidRPr="00967794" w:rsidP="00FF2E9A" w14:paraId="28068BF5" w14:textId="56DE90DA">
            <w:pPr>
              <w:spacing w:after="0"/>
              <w:jc w:val="center"/>
              <w:rPr>
                <w:rFonts w:ascii="Times New Roman" w:hAnsi="Times New Roman"/>
                <w:sz w:val="24"/>
                <w:szCs w:val="24"/>
              </w:rPr>
            </w:pPr>
            <w:r w:rsidRPr="00967794">
              <w:rPr>
                <w:rFonts w:ascii="Times New Roman" w:hAnsi="Times New Roman"/>
                <w:sz w:val="24"/>
                <w:szCs w:val="24"/>
              </w:rPr>
              <w:t>865.08</w:t>
            </w:r>
          </w:p>
        </w:tc>
      </w:tr>
      <w:tr w14:paraId="080DEE65"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4DC0E99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FF2E9A" w:rsidRPr="00967794" w:rsidP="00FF2E9A" w14:paraId="7CCEC6EE" w14:textId="2F7DEFE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w:t>
            </w:r>
            <w:r w:rsidRPr="00967794">
              <w:rPr>
                <w:rFonts w:ascii="Times New Roman" w:hAnsi="Times New Roman"/>
                <w:sz w:val="24"/>
                <w:szCs w:val="24"/>
              </w:rPr>
              <w:t>iju gadā – - 725 euro. Fizioterapijai izmantoto telpu un attiecīgo koplietošanas telpu platības īpatsvars kopējā iestādes nomāto telpu platībā ir 0.1483. Ņemot vērā šī pakalpojuma sniegšanas gadā patērēta laika īpatsvaru kopējā fizioterapijas pakalpojumu s</w:t>
            </w:r>
            <w:r w:rsidRPr="00967794">
              <w:rPr>
                <w:rFonts w:ascii="Times New Roman" w:hAnsi="Times New Roman"/>
                <w:sz w:val="24"/>
                <w:szCs w:val="24"/>
              </w:rPr>
              <w:t>niegšanai patērētajā laikā (63000 min/122310 min), izdevumu aprēķins:</w:t>
            </w:r>
          </w:p>
          <w:p w:rsidR="00FF2E9A" w:rsidRPr="00967794" w:rsidP="00FF2E9A" w14:paraId="23B2A0AF" w14:textId="63FDAE99">
            <w:pPr>
              <w:spacing w:after="0" w:line="240" w:lineRule="auto"/>
              <w:jc w:val="center"/>
              <w:rPr>
                <w:rFonts w:ascii="Times New Roman" w:hAnsi="Times New Roman"/>
                <w:sz w:val="24"/>
                <w:szCs w:val="24"/>
              </w:rPr>
            </w:pPr>
            <w:r w:rsidRPr="00967794">
              <w:rPr>
                <w:rFonts w:ascii="Times New Roman" w:hAnsi="Times New Roman"/>
                <w:sz w:val="24"/>
                <w:szCs w:val="24"/>
              </w:rPr>
              <w:t>725*0.1483*63000/122310</w:t>
            </w:r>
          </w:p>
        </w:tc>
        <w:tc>
          <w:tcPr>
            <w:tcW w:w="1842" w:type="dxa"/>
            <w:shd w:val="clear" w:color="auto" w:fill="auto"/>
            <w:vAlign w:val="bottom"/>
          </w:tcPr>
          <w:p w:rsidR="00FF2E9A" w:rsidRPr="00967794" w:rsidP="00FF2E9A" w14:paraId="16CB15BF" w14:textId="30DA9226">
            <w:pPr>
              <w:spacing w:after="0"/>
              <w:jc w:val="center"/>
              <w:rPr>
                <w:rFonts w:ascii="Times New Roman" w:hAnsi="Times New Roman"/>
                <w:sz w:val="24"/>
                <w:szCs w:val="24"/>
              </w:rPr>
            </w:pPr>
            <w:r w:rsidRPr="00967794">
              <w:rPr>
                <w:rFonts w:ascii="Times New Roman" w:hAnsi="Times New Roman"/>
                <w:sz w:val="24"/>
                <w:szCs w:val="24"/>
              </w:rPr>
              <w:t>55.38</w:t>
            </w:r>
          </w:p>
        </w:tc>
      </w:tr>
      <w:tr w14:paraId="4969F06F"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197F60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FF2E9A" w:rsidRPr="00967794" w:rsidP="00FF2E9A" w14:paraId="46A1FC60" w14:textId="6761FFD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w:t>
            </w:r>
            <w:r w:rsidRPr="00967794">
              <w:rPr>
                <w:rFonts w:ascii="Times New Roman" w:hAnsi="Times New Roman"/>
                <w:sz w:val="24"/>
                <w:szCs w:val="24"/>
              </w:rPr>
              <w:t>iestādes nomāto telpu platībā ir 0.1483. Ņemot vērā šī pakalpojuma sniegšanas gadā patērēta laika īpatsvaru kopējā fizioterapijas pakalpojumu sniegšanai patērētajā laikā (63000 min/122310 min), izdevumu aprēķins:</w:t>
            </w:r>
          </w:p>
          <w:p w:rsidR="00FF2E9A" w:rsidRPr="00967794" w:rsidP="00FF2E9A" w14:paraId="4F5BC81D" w14:textId="3A167905">
            <w:pPr>
              <w:spacing w:after="0" w:line="240" w:lineRule="auto"/>
              <w:jc w:val="center"/>
              <w:rPr>
                <w:rFonts w:ascii="Times New Roman" w:hAnsi="Times New Roman"/>
                <w:sz w:val="24"/>
                <w:szCs w:val="24"/>
              </w:rPr>
            </w:pPr>
            <w:r w:rsidRPr="00967794">
              <w:rPr>
                <w:rFonts w:ascii="Times New Roman" w:hAnsi="Times New Roman"/>
                <w:sz w:val="24"/>
                <w:szCs w:val="24"/>
              </w:rPr>
              <w:t>5370*0.1483*63000/122310</w:t>
            </w:r>
          </w:p>
        </w:tc>
        <w:tc>
          <w:tcPr>
            <w:tcW w:w="1842" w:type="dxa"/>
            <w:shd w:val="clear" w:color="auto" w:fill="auto"/>
            <w:vAlign w:val="bottom"/>
          </w:tcPr>
          <w:p w:rsidR="00FF2E9A" w:rsidRPr="00967794" w:rsidP="00FF2E9A" w14:paraId="0F18E731" w14:textId="59BF630B">
            <w:pPr>
              <w:spacing w:after="0"/>
              <w:jc w:val="center"/>
              <w:rPr>
                <w:rFonts w:ascii="Times New Roman" w:hAnsi="Times New Roman"/>
                <w:sz w:val="24"/>
                <w:szCs w:val="24"/>
              </w:rPr>
            </w:pPr>
            <w:r w:rsidRPr="00967794">
              <w:rPr>
                <w:rFonts w:ascii="Times New Roman" w:hAnsi="Times New Roman"/>
                <w:sz w:val="24"/>
                <w:szCs w:val="24"/>
              </w:rPr>
              <w:t>410.20</w:t>
            </w:r>
          </w:p>
        </w:tc>
      </w:tr>
      <w:tr w14:paraId="03929D35"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00399D8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FF2E9A" w:rsidRPr="00967794" w:rsidP="00FF2E9A" w14:paraId="3D5E1226" w14:textId="793047CB">
            <w:pPr>
              <w:spacing w:after="0" w:line="240" w:lineRule="auto"/>
              <w:jc w:val="both"/>
              <w:rPr>
                <w:rFonts w:ascii="Times New Roman" w:hAnsi="Times New Roman"/>
                <w:sz w:val="24"/>
                <w:szCs w:val="24"/>
              </w:rPr>
            </w:pPr>
            <w:r w:rsidRPr="00967794">
              <w:rPr>
                <w:rFonts w:ascii="Times New Roman" w:hAnsi="Times New Roman"/>
                <w:sz w:val="24"/>
                <w:szCs w:val="24"/>
              </w:rPr>
              <w:t>Kopēj</w:t>
            </w:r>
            <w:r w:rsidRPr="00967794">
              <w:rPr>
                <w:rFonts w:ascii="Times New Roman" w:hAnsi="Times New Roman"/>
                <w:sz w:val="24"/>
                <w:szCs w:val="24"/>
              </w:rPr>
              <w:t>ie izdevumi par atkritumu izvešanu gadā - 734 euro. Fizioterapijai izmantoto telpu un attiecīgo koplietošanas telpu platības īpatsvars kopējā iestādes nomāto telpu platībā ir 0.1483. Ņemot vērā šī pakalpojuma sniegšanas gadā patērēta laika īpatsvaru kopējā</w:t>
            </w:r>
            <w:r w:rsidRPr="00967794">
              <w:rPr>
                <w:rFonts w:ascii="Times New Roman" w:hAnsi="Times New Roman"/>
                <w:sz w:val="24"/>
                <w:szCs w:val="24"/>
              </w:rPr>
              <w:t xml:space="preserve"> fizioterapijas pakalpojumu sniegšanai patērētajā laikā (63000 min/122310 min), izdevumu aprēķins:</w:t>
            </w:r>
          </w:p>
          <w:p w:rsidR="00FF2E9A" w:rsidRPr="00967794" w:rsidP="00FF2E9A" w14:paraId="5CEB132C" w14:textId="6024662F">
            <w:pPr>
              <w:spacing w:after="0" w:line="240" w:lineRule="auto"/>
              <w:jc w:val="center"/>
              <w:rPr>
                <w:rFonts w:ascii="Times New Roman" w:hAnsi="Times New Roman"/>
                <w:sz w:val="24"/>
                <w:szCs w:val="24"/>
              </w:rPr>
            </w:pPr>
            <w:r w:rsidRPr="00967794">
              <w:rPr>
                <w:rFonts w:ascii="Times New Roman" w:hAnsi="Times New Roman"/>
                <w:sz w:val="24"/>
                <w:szCs w:val="24"/>
              </w:rPr>
              <w:t>734*0.1483*63000/122310</w:t>
            </w:r>
          </w:p>
        </w:tc>
        <w:tc>
          <w:tcPr>
            <w:tcW w:w="1842" w:type="dxa"/>
            <w:shd w:val="clear" w:color="auto" w:fill="auto"/>
            <w:vAlign w:val="bottom"/>
          </w:tcPr>
          <w:p w:rsidR="00FF2E9A" w:rsidRPr="00967794" w:rsidP="00FF2E9A" w14:paraId="414B5F44" w14:textId="36E03ED4">
            <w:pPr>
              <w:spacing w:after="0"/>
              <w:jc w:val="center"/>
              <w:rPr>
                <w:rFonts w:ascii="Times New Roman" w:hAnsi="Times New Roman"/>
                <w:sz w:val="24"/>
                <w:szCs w:val="24"/>
              </w:rPr>
            </w:pPr>
            <w:r w:rsidRPr="00967794">
              <w:rPr>
                <w:rFonts w:ascii="Times New Roman" w:hAnsi="Times New Roman"/>
                <w:sz w:val="24"/>
                <w:szCs w:val="24"/>
              </w:rPr>
              <w:t>56.07</w:t>
            </w:r>
          </w:p>
        </w:tc>
      </w:tr>
      <w:tr w14:paraId="66F1B222"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2AA5A4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FF2E9A" w:rsidRPr="00967794" w:rsidP="00FF2E9A" w14:paraId="2F96C129" w14:textId="056AFC2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w:t>
            </w:r>
            <w:r w:rsidRPr="00967794">
              <w:rPr>
                <w:rFonts w:ascii="Times New Roman" w:hAnsi="Times New Roman"/>
                <w:sz w:val="24"/>
                <w:szCs w:val="24"/>
              </w:rPr>
              <w:t>tiek tērēti 30% no visiem remonta izdevumiem. Ņemot vērā šī pakalpojuma skaita daļu reģistratūrā reģistrēto pakalpojumu kopējā skaitā (4500 pak./15814 pak.), izdevumus aprēķina šādi:</w:t>
            </w:r>
          </w:p>
          <w:p w:rsidR="00FF2E9A" w:rsidRPr="00967794" w:rsidP="00FF2E9A" w14:paraId="457D11B1" w14:textId="62A3DDFF">
            <w:pPr>
              <w:spacing w:after="0" w:line="240" w:lineRule="auto"/>
              <w:jc w:val="center"/>
              <w:rPr>
                <w:rFonts w:ascii="Times New Roman" w:hAnsi="Times New Roman"/>
                <w:sz w:val="24"/>
                <w:szCs w:val="24"/>
              </w:rPr>
            </w:pPr>
            <w:r w:rsidRPr="00967794">
              <w:rPr>
                <w:rFonts w:ascii="Times New Roman" w:hAnsi="Times New Roman"/>
                <w:sz w:val="24"/>
                <w:szCs w:val="24"/>
              </w:rPr>
              <w:t>4970*0.3*4500/15814</w:t>
            </w:r>
          </w:p>
        </w:tc>
        <w:tc>
          <w:tcPr>
            <w:tcW w:w="1842" w:type="dxa"/>
            <w:shd w:val="clear" w:color="auto" w:fill="auto"/>
            <w:vAlign w:val="bottom"/>
          </w:tcPr>
          <w:p w:rsidR="00FF2E9A" w:rsidRPr="00967794" w:rsidP="00FF2E9A" w14:paraId="6A1C9E4C" w14:textId="7EC201D5">
            <w:pPr>
              <w:spacing w:after="0"/>
              <w:jc w:val="center"/>
              <w:rPr>
                <w:rFonts w:ascii="Times New Roman" w:hAnsi="Times New Roman"/>
                <w:sz w:val="24"/>
                <w:szCs w:val="24"/>
              </w:rPr>
            </w:pPr>
            <w:r w:rsidRPr="00967794">
              <w:rPr>
                <w:rFonts w:ascii="Times New Roman" w:hAnsi="Times New Roman"/>
                <w:sz w:val="24"/>
                <w:szCs w:val="24"/>
              </w:rPr>
              <w:t>424.28</w:t>
            </w:r>
          </w:p>
        </w:tc>
      </w:tr>
      <w:tr w14:paraId="588DF421"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614BAB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FF2E9A" w:rsidRPr="00967794" w:rsidP="00FF2E9A" w14:paraId="2EEFDBBD" w14:textId="563AD59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w:t>
            </w:r>
            <w:r w:rsidRPr="00967794">
              <w:rPr>
                <w:rFonts w:ascii="Times New Roman" w:hAnsi="Times New Roman"/>
                <w:sz w:val="24"/>
                <w:szCs w:val="24"/>
              </w:rPr>
              <w:t>dā - 5 513 euro. Fizioterapijai izmantoto telpu un attiecīgo koplietošanas telpu platības īpatsvars kopējā iestādes nomāto telpu platībā ir 0.1483. Ņemot vērā šī pakalpojuma sniegšanas gadā patērēta laika īpatsvaru kopējā fizioterapijas pakalpojumu sniegša</w:t>
            </w:r>
            <w:r w:rsidRPr="00967794">
              <w:rPr>
                <w:rFonts w:ascii="Times New Roman" w:hAnsi="Times New Roman"/>
                <w:sz w:val="24"/>
                <w:szCs w:val="24"/>
              </w:rPr>
              <w:t>nai gadā patērētajā laikā (48076min/142476min), izdevumu aprēķins:</w:t>
            </w:r>
          </w:p>
          <w:p w:rsidR="00FF2E9A" w:rsidRPr="00967794" w:rsidP="00FF2E9A" w14:paraId="42CDAC97" w14:textId="06B4DAAA">
            <w:pPr>
              <w:spacing w:after="0" w:line="240" w:lineRule="auto"/>
              <w:jc w:val="center"/>
              <w:rPr>
                <w:rFonts w:ascii="Times New Roman" w:hAnsi="Times New Roman"/>
                <w:sz w:val="24"/>
                <w:szCs w:val="24"/>
              </w:rPr>
            </w:pPr>
            <w:r w:rsidRPr="00967794">
              <w:rPr>
                <w:rFonts w:ascii="Times New Roman" w:hAnsi="Times New Roman"/>
                <w:sz w:val="24"/>
                <w:szCs w:val="24"/>
              </w:rPr>
              <w:t>5513 *0.1483*63000/122310</w:t>
            </w:r>
          </w:p>
        </w:tc>
        <w:tc>
          <w:tcPr>
            <w:tcW w:w="1842" w:type="dxa"/>
            <w:shd w:val="clear" w:color="auto" w:fill="auto"/>
            <w:vAlign w:val="bottom"/>
          </w:tcPr>
          <w:p w:rsidR="00FF2E9A" w:rsidRPr="00967794" w:rsidP="00FF2E9A" w14:paraId="6762E8E8" w14:textId="243B5B54">
            <w:pPr>
              <w:spacing w:after="0"/>
              <w:jc w:val="center"/>
              <w:rPr>
                <w:rFonts w:ascii="Times New Roman" w:hAnsi="Times New Roman"/>
                <w:sz w:val="24"/>
                <w:szCs w:val="24"/>
              </w:rPr>
            </w:pPr>
            <w:r w:rsidRPr="00967794">
              <w:rPr>
                <w:rFonts w:ascii="Times New Roman" w:hAnsi="Times New Roman"/>
                <w:sz w:val="24"/>
                <w:szCs w:val="24"/>
              </w:rPr>
              <w:t>421.12</w:t>
            </w:r>
          </w:p>
        </w:tc>
      </w:tr>
      <w:tr w14:paraId="38808328"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58DB8C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FF2E9A" w:rsidRPr="00967794" w:rsidP="00FF2E9A" w14:paraId="79B377C4" w14:textId="62A95A4C">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w:t>
            </w:r>
            <w:r w:rsidRPr="00967794">
              <w:rPr>
                <w:rFonts w:ascii="Times New Roman" w:hAnsi="Times New Roman"/>
                <w:sz w:val="24"/>
                <w:szCs w:val="24"/>
              </w:rPr>
              <w:t>pakalpojuma skaita daļu reģistratūrā reģistrēto pakalpojumu kopējā skaitā (4500 pak./15814 pak.), izdevumus aprēķina šādi:</w:t>
            </w:r>
          </w:p>
          <w:p w:rsidR="00FF2E9A" w:rsidRPr="00967794" w:rsidP="00FF2E9A" w14:paraId="7506881F" w14:textId="34FE6B6D">
            <w:pPr>
              <w:spacing w:after="0" w:line="240" w:lineRule="auto"/>
              <w:jc w:val="center"/>
              <w:rPr>
                <w:rFonts w:ascii="Times New Roman" w:hAnsi="Times New Roman"/>
                <w:sz w:val="24"/>
                <w:szCs w:val="24"/>
              </w:rPr>
            </w:pPr>
            <w:r w:rsidRPr="00967794">
              <w:rPr>
                <w:rFonts w:ascii="Times New Roman" w:hAnsi="Times New Roman"/>
                <w:sz w:val="24"/>
                <w:szCs w:val="24"/>
              </w:rPr>
              <w:t>1446*4500/15814</w:t>
            </w:r>
          </w:p>
        </w:tc>
        <w:tc>
          <w:tcPr>
            <w:tcW w:w="1842" w:type="dxa"/>
            <w:shd w:val="clear" w:color="auto" w:fill="auto"/>
            <w:vAlign w:val="bottom"/>
          </w:tcPr>
          <w:p w:rsidR="00FF2E9A" w:rsidRPr="00967794" w:rsidP="00FF2E9A" w14:paraId="16A0F916" w14:textId="5FFBC32F">
            <w:pPr>
              <w:spacing w:after="0"/>
              <w:jc w:val="center"/>
              <w:rPr>
                <w:rFonts w:ascii="Times New Roman" w:hAnsi="Times New Roman"/>
                <w:sz w:val="24"/>
                <w:szCs w:val="24"/>
              </w:rPr>
            </w:pPr>
            <w:r w:rsidRPr="00967794">
              <w:rPr>
                <w:rFonts w:ascii="Times New Roman" w:hAnsi="Times New Roman"/>
                <w:sz w:val="24"/>
                <w:szCs w:val="24"/>
              </w:rPr>
              <w:t>411.47</w:t>
            </w:r>
          </w:p>
        </w:tc>
      </w:tr>
      <w:tr w14:paraId="11AB21D7"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353457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FF2E9A" w:rsidRPr="00967794" w:rsidP="00FF2E9A" w14:paraId="341DA9AA" w14:textId="54BCB83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w:t>
            </w:r>
            <w:r w:rsidRPr="00967794">
              <w:rPr>
                <w:rFonts w:ascii="Times New Roman" w:hAnsi="Times New Roman"/>
                <w:sz w:val="24"/>
                <w:szCs w:val="24"/>
              </w:rPr>
              <w:t>plietošanas telpu platības īpatsvars kopējā iestādes nomāto telpu platībā ir 0.1483. Ņemot vērā šī pakalpojuma sniegšanas gadā patērēta laika īpatsvaru kopējā fizioterapijas pakalpojumu sniegšanai gadā patērētajā laikā (63000 min/122310 min), izdevumu aprē</w:t>
            </w:r>
            <w:r w:rsidRPr="00967794">
              <w:rPr>
                <w:rFonts w:ascii="Times New Roman" w:hAnsi="Times New Roman"/>
                <w:sz w:val="24"/>
                <w:szCs w:val="24"/>
              </w:rPr>
              <w:t>ķins:</w:t>
            </w:r>
          </w:p>
          <w:p w:rsidR="00FF2E9A" w:rsidRPr="00967794" w:rsidP="00FF2E9A" w14:paraId="7102A9AF" w14:textId="66EBFAB9">
            <w:pPr>
              <w:spacing w:after="0" w:line="240" w:lineRule="auto"/>
              <w:jc w:val="center"/>
              <w:rPr>
                <w:rFonts w:ascii="Times New Roman" w:hAnsi="Times New Roman"/>
                <w:sz w:val="24"/>
                <w:szCs w:val="24"/>
              </w:rPr>
            </w:pPr>
            <w:r w:rsidRPr="00967794">
              <w:rPr>
                <w:rFonts w:ascii="Times New Roman" w:hAnsi="Times New Roman"/>
                <w:sz w:val="24"/>
                <w:szCs w:val="24"/>
              </w:rPr>
              <w:t>9866 *0.1483*63000/122310</w:t>
            </w:r>
          </w:p>
        </w:tc>
        <w:tc>
          <w:tcPr>
            <w:tcW w:w="1842" w:type="dxa"/>
            <w:shd w:val="clear" w:color="auto" w:fill="auto"/>
            <w:vAlign w:val="bottom"/>
          </w:tcPr>
          <w:p w:rsidR="00FF2E9A" w:rsidRPr="00967794" w:rsidP="00FF2E9A" w14:paraId="0E3490FE" w14:textId="1E5D8C40">
            <w:pPr>
              <w:spacing w:after="0"/>
              <w:jc w:val="center"/>
              <w:rPr>
                <w:rFonts w:ascii="Times New Roman" w:hAnsi="Times New Roman"/>
                <w:sz w:val="24"/>
                <w:szCs w:val="24"/>
              </w:rPr>
            </w:pPr>
            <w:r w:rsidRPr="00967794">
              <w:rPr>
                <w:rFonts w:ascii="Times New Roman" w:hAnsi="Times New Roman"/>
                <w:sz w:val="24"/>
                <w:szCs w:val="24"/>
              </w:rPr>
              <w:t>753.63</w:t>
            </w:r>
          </w:p>
        </w:tc>
      </w:tr>
      <w:tr w14:paraId="2120A9EE"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6D3DE6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FF2E9A" w:rsidRPr="00967794" w:rsidP="00FF2E9A" w14:paraId="7AB19211" w14:textId="0F2233F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pakalpojumu sniegšanai tiek izmantoti 10% kopējo kancelejas preču iegādes izdevumu Ņemot vērā šī pakalpojuma skaita </w:t>
            </w:r>
            <w:r w:rsidRPr="00967794">
              <w:rPr>
                <w:rFonts w:ascii="Times New Roman" w:hAnsi="Times New Roman"/>
                <w:sz w:val="24"/>
                <w:szCs w:val="24"/>
              </w:rPr>
              <w:t>daļu reģistratūrā reģistrēto pakalpojumu kopējā skaitā (4500 pak./15814 pak.), izdevumus aprēķina šādi:</w:t>
            </w:r>
          </w:p>
          <w:p w:rsidR="00FF2E9A" w:rsidRPr="00967794" w:rsidP="00FF2E9A" w14:paraId="093D848D" w14:textId="28883E1D">
            <w:pPr>
              <w:spacing w:after="0" w:line="240" w:lineRule="auto"/>
              <w:jc w:val="center"/>
              <w:rPr>
                <w:rFonts w:ascii="Times New Roman" w:hAnsi="Times New Roman"/>
                <w:sz w:val="24"/>
                <w:szCs w:val="24"/>
              </w:rPr>
            </w:pPr>
            <w:r w:rsidRPr="00967794">
              <w:rPr>
                <w:rFonts w:ascii="Times New Roman" w:hAnsi="Times New Roman"/>
                <w:sz w:val="24"/>
                <w:szCs w:val="24"/>
              </w:rPr>
              <w:t>8896*0.1*4500/15814</w:t>
            </w:r>
          </w:p>
        </w:tc>
        <w:tc>
          <w:tcPr>
            <w:tcW w:w="1842" w:type="dxa"/>
            <w:shd w:val="clear" w:color="auto" w:fill="auto"/>
            <w:vAlign w:val="bottom"/>
          </w:tcPr>
          <w:p w:rsidR="00FF2E9A" w:rsidRPr="00967794" w:rsidP="00FF2E9A" w14:paraId="1812B7C4" w14:textId="1FC9DFB0">
            <w:pPr>
              <w:spacing w:after="0"/>
              <w:jc w:val="center"/>
              <w:rPr>
                <w:rFonts w:ascii="Times New Roman" w:hAnsi="Times New Roman"/>
                <w:sz w:val="24"/>
                <w:szCs w:val="24"/>
              </w:rPr>
            </w:pPr>
            <w:r w:rsidRPr="00967794">
              <w:rPr>
                <w:rFonts w:ascii="Times New Roman" w:hAnsi="Times New Roman"/>
                <w:sz w:val="24"/>
                <w:szCs w:val="24"/>
              </w:rPr>
              <w:t>253.14</w:t>
            </w:r>
          </w:p>
        </w:tc>
      </w:tr>
      <w:tr w14:paraId="66ABD8DF"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7D23CD2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2312</w:t>
            </w:r>
          </w:p>
        </w:tc>
        <w:tc>
          <w:tcPr>
            <w:tcW w:w="5699" w:type="dxa"/>
            <w:shd w:val="clear" w:color="auto" w:fill="auto"/>
          </w:tcPr>
          <w:p w:rsidR="00FF2E9A" w:rsidRPr="00967794" w:rsidP="00FF2E9A" w14:paraId="61813145" w14:textId="422F867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pakalpojuma nodrošināšanai nepieciešamā inventāra izdevumi gadā - 1718 euro. Inventārs tiek izmantots tikai telpās, ku notiek pacientu nodarbības ar fizioterapeitu. </w:t>
            </w:r>
          </w:p>
          <w:p w:rsidR="00FF2E9A" w:rsidRPr="00967794" w:rsidP="00FF2E9A" w14:paraId="344C0C98" w14:textId="2A729647">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ka šādu pakalpojumu apjoms gadā ir 6501 pak, šī pakalpojuma īpatsvars </w:t>
            </w:r>
            <w:r w:rsidRPr="00967794">
              <w:rPr>
                <w:rFonts w:ascii="Times New Roman" w:hAnsi="Times New Roman"/>
                <w:sz w:val="24"/>
                <w:szCs w:val="24"/>
              </w:rPr>
              <w:t>kopējā apjoma ir 4500/6501, izdevumus aprēķins:</w:t>
            </w:r>
          </w:p>
          <w:p w:rsidR="00FF2E9A" w:rsidRPr="00967794" w:rsidP="00FF2E9A" w14:paraId="648BE59A" w14:textId="7B52C64B">
            <w:pPr>
              <w:spacing w:after="0" w:line="240" w:lineRule="auto"/>
              <w:jc w:val="center"/>
              <w:rPr>
                <w:rFonts w:ascii="Times New Roman" w:hAnsi="Times New Roman"/>
                <w:sz w:val="24"/>
                <w:szCs w:val="24"/>
              </w:rPr>
            </w:pPr>
            <w:r w:rsidRPr="00967794">
              <w:rPr>
                <w:rFonts w:ascii="Times New Roman" w:hAnsi="Times New Roman"/>
                <w:sz w:val="24"/>
                <w:szCs w:val="24"/>
              </w:rPr>
              <w:t>1718*4500/6501</w:t>
            </w:r>
          </w:p>
        </w:tc>
        <w:tc>
          <w:tcPr>
            <w:tcW w:w="1842" w:type="dxa"/>
            <w:shd w:val="clear" w:color="auto" w:fill="auto"/>
            <w:vAlign w:val="bottom"/>
          </w:tcPr>
          <w:p w:rsidR="00FF2E9A" w:rsidRPr="00967794" w:rsidP="00FF2E9A" w14:paraId="65F44299" w14:textId="29BBBEB6">
            <w:pPr>
              <w:spacing w:after="0"/>
              <w:jc w:val="center"/>
              <w:rPr>
                <w:rFonts w:ascii="Times New Roman" w:hAnsi="Times New Roman"/>
                <w:sz w:val="24"/>
                <w:szCs w:val="24"/>
              </w:rPr>
            </w:pPr>
            <w:r w:rsidRPr="00967794">
              <w:rPr>
                <w:rFonts w:ascii="Times New Roman" w:hAnsi="Times New Roman"/>
                <w:sz w:val="24"/>
                <w:szCs w:val="24"/>
              </w:rPr>
              <w:t>1189.20</w:t>
            </w:r>
          </w:p>
        </w:tc>
      </w:tr>
      <w:tr w14:paraId="4B632755"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69ABD56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FF2E9A" w:rsidRPr="00967794" w:rsidP="00FF2E9A" w14:paraId="4CCAF50B" w14:textId="272175F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w:t>
            </w:r>
            <w:r w:rsidRPr="00967794">
              <w:rPr>
                <w:rFonts w:ascii="Times New Roman" w:hAnsi="Times New Roman"/>
                <w:sz w:val="24"/>
                <w:szCs w:val="24"/>
              </w:rPr>
              <w:t>uz 13 226 pakalpojumiem. Izdevumu aprēķins:</w:t>
            </w:r>
          </w:p>
          <w:p w:rsidR="00FF2E9A" w:rsidRPr="00967794" w:rsidP="00FF2E9A" w14:paraId="2B86FE5E" w14:textId="3DA2F707">
            <w:pPr>
              <w:spacing w:after="0" w:line="240" w:lineRule="auto"/>
              <w:jc w:val="center"/>
              <w:rPr>
                <w:rFonts w:ascii="Times New Roman" w:hAnsi="Times New Roman"/>
                <w:sz w:val="24"/>
                <w:szCs w:val="24"/>
              </w:rPr>
            </w:pPr>
            <w:r w:rsidRPr="00967794">
              <w:rPr>
                <w:rFonts w:ascii="Times New Roman" w:hAnsi="Times New Roman"/>
                <w:sz w:val="24"/>
                <w:szCs w:val="24"/>
              </w:rPr>
              <w:t>32247*0.3*4500/13226</w:t>
            </w:r>
          </w:p>
        </w:tc>
        <w:tc>
          <w:tcPr>
            <w:tcW w:w="1842" w:type="dxa"/>
            <w:shd w:val="clear" w:color="auto" w:fill="auto"/>
            <w:vAlign w:val="bottom"/>
          </w:tcPr>
          <w:p w:rsidR="00FF2E9A" w:rsidRPr="00967794" w:rsidP="00FF2E9A" w14:paraId="74D93214" w14:textId="0AA62C60">
            <w:pPr>
              <w:spacing w:after="0"/>
              <w:jc w:val="center"/>
              <w:rPr>
                <w:rFonts w:ascii="Times New Roman" w:hAnsi="Times New Roman"/>
                <w:sz w:val="24"/>
                <w:szCs w:val="24"/>
              </w:rPr>
            </w:pPr>
            <w:r w:rsidRPr="00967794">
              <w:rPr>
                <w:rFonts w:ascii="Times New Roman" w:hAnsi="Times New Roman"/>
                <w:sz w:val="24"/>
                <w:szCs w:val="24"/>
              </w:rPr>
              <w:t>3291.51</w:t>
            </w:r>
          </w:p>
        </w:tc>
      </w:tr>
      <w:tr w14:paraId="343EFC2D"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35E8C61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FF2E9A" w:rsidRPr="00967794" w:rsidP="00FF2E9A" w14:paraId="3E033A04" w14:textId="0E951FC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w:t>
            </w:r>
            <w:r w:rsidRPr="00967794">
              <w:rPr>
                <w:rFonts w:ascii="Times New Roman" w:hAnsi="Times New Roman"/>
                <w:sz w:val="24"/>
                <w:szCs w:val="24"/>
              </w:rPr>
              <w:t>lpu platībā ir 0.1483. Ņemot vērā šī pakalpojuma sniegšanas gadā patērēta laika īpatsvaru kopējā fizioterapijas pakalpojumu sniegšanai gadā patērētajā laikā (63000 min/122310 min), izdevumu aprēķins:</w:t>
            </w:r>
          </w:p>
          <w:p w:rsidR="00FF2E9A" w:rsidRPr="00967794" w:rsidP="00FF2E9A" w14:paraId="1CD57C01" w14:textId="106AFB7D">
            <w:pPr>
              <w:spacing w:after="0" w:line="240" w:lineRule="auto"/>
              <w:jc w:val="center"/>
              <w:rPr>
                <w:rFonts w:ascii="Times New Roman" w:hAnsi="Times New Roman"/>
                <w:sz w:val="24"/>
                <w:szCs w:val="24"/>
              </w:rPr>
            </w:pPr>
            <w:r w:rsidRPr="00967794">
              <w:rPr>
                <w:rFonts w:ascii="Times New Roman" w:hAnsi="Times New Roman"/>
                <w:sz w:val="24"/>
                <w:szCs w:val="24"/>
              </w:rPr>
              <w:t>2445 *0.1483*63000/122310</w:t>
            </w:r>
          </w:p>
          <w:p w:rsidR="00FF2E9A" w:rsidRPr="00967794" w:rsidP="00FF2E9A" w14:paraId="4502EFF4" w14:textId="101DFC47">
            <w:pPr>
              <w:spacing w:after="0" w:line="240" w:lineRule="auto"/>
              <w:jc w:val="both"/>
              <w:rPr>
                <w:rFonts w:ascii="Times New Roman" w:hAnsi="Times New Roman"/>
                <w:sz w:val="24"/>
                <w:szCs w:val="24"/>
              </w:rPr>
            </w:pPr>
            <w:r w:rsidRPr="00967794">
              <w:rPr>
                <w:rFonts w:ascii="Times New Roman" w:hAnsi="Times New Roman"/>
                <w:sz w:val="24"/>
                <w:szCs w:val="24"/>
              </w:rPr>
              <w:t>Turklāt, telpās kur notiek nod</w:t>
            </w:r>
            <w:r w:rsidRPr="00967794">
              <w:rPr>
                <w:rFonts w:ascii="Times New Roman" w:hAnsi="Times New Roman"/>
                <w:sz w:val="24"/>
                <w:szCs w:val="24"/>
              </w:rPr>
              <w:t>arbības ar fizioterapeitu, ir papildus uzturēšanas materiālu izdevumi – 1616 euro gadā. Ņemot vērā, ka šādu pakalpojumu apjoms gadā ir 6501 pak, šī pakalpojuma īpatsvars kopējā apjoma ir 4500/6501, izdevumus aprēķins:</w:t>
            </w:r>
          </w:p>
          <w:p w:rsidR="00FF2E9A" w:rsidRPr="00967794" w:rsidP="00FF2E9A" w14:paraId="1CBC4952" w14:textId="57E431DE">
            <w:pPr>
              <w:spacing w:after="0" w:line="240" w:lineRule="auto"/>
              <w:jc w:val="center"/>
              <w:rPr>
                <w:rFonts w:ascii="Times New Roman" w:hAnsi="Times New Roman"/>
                <w:sz w:val="24"/>
                <w:szCs w:val="24"/>
              </w:rPr>
            </w:pPr>
            <w:r w:rsidRPr="00967794">
              <w:rPr>
                <w:rFonts w:ascii="Times New Roman" w:hAnsi="Times New Roman"/>
                <w:sz w:val="24"/>
                <w:szCs w:val="24"/>
              </w:rPr>
              <w:t>1616*4500/6501</w:t>
            </w:r>
          </w:p>
        </w:tc>
        <w:tc>
          <w:tcPr>
            <w:tcW w:w="1842" w:type="dxa"/>
            <w:shd w:val="clear" w:color="auto" w:fill="auto"/>
            <w:vAlign w:val="bottom"/>
          </w:tcPr>
          <w:p w:rsidR="00FF2E9A" w:rsidRPr="00967794" w:rsidP="00FF2E9A" w14:paraId="7E5594EB" w14:textId="58B991E6">
            <w:pPr>
              <w:spacing w:after="0"/>
              <w:jc w:val="center"/>
              <w:rPr>
                <w:rFonts w:ascii="Times New Roman" w:hAnsi="Times New Roman"/>
                <w:sz w:val="24"/>
                <w:szCs w:val="24"/>
              </w:rPr>
            </w:pPr>
            <w:r w:rsidRPr="00967794">
              <w:rPr>
                <w:rFonts w:ascii="Times New Roman" w:hAnsi="Times New Roman"/>
                <w:sz w:val="24"/>
                <w:szCs w:val="24"/>
              </w:rPr>
              <w:t>1305.36</w:t>
            </w:r>
          </w:p>
        </w:tc>
      </w:tr>
      <w:tr w14:paraId="73B4927E"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6F5D071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FF2E9A" w:rsidRPr="00967794" w:rsidP="00FF2E9A" w14:paraId="5EE6C949" w14:textId="4068418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nekustamā īpašuma nodokļa izdevumi gadā - 2 290 euro. Fizioterapijai izmantoto telpu un attiecīgo koplietošanas telpu platības īpatsvars kopējā iestādes nomāto telpu platībā ir 0.1483. Ņemot vērā šī pakalpojuma sniegšanas gadā patērēta laika īpatsvaru kopē</w:t>
            </w:r>
            <w:r w:rsidRPr="00967794">
              <w:rPr>
                <w:rFonts w:ascii="Times New Roman" w:hAnsi="Times New Roman"/>
                <w:sz w:val="24"/>
                <w:szCs w:val="24"/>
              </w:rPr>
              <w:t>jā fizioterapijas pakalpojumu sniegšanai patērētajā laikā (63000 min/122310 min), izdevumu aprēķins:</w:t>
            </w:r>
          </w:p>
          <w:p w:rsidR="00FF2E9A" w:rsidRPr="00967794" w:rsidP="00FF2E9A" w14:paraId="56C4E922" w14:textId="62B9B5E1">
            <w:pPr>
              <w:spacing w:after="0" w:line="240" w:lineRule="auto"/>
              <w:jc w:val="center"/>
              <w:rPr>
                <w:rFonts w:ascii="Times New Roman" w:hAnsi="Times New Roman"/>
                <w:sz w:val="24"/>
                <w:szCs w:val="24"/>
              </w:rPr>
            </w:pPr>
            <w:r w:rsidRPr="00967794">
              <w:rPr>
                <w:rFonts w:ascii="Times New Roman" w:hAnsi="Times New Roman"/>
                <w:sz w:val="24"/>
                <w:szCs w:val="24"/>
              </w:rPr>
              <w:t>2290 *0.1483*63000/122310</w:t>
            </w:r>
          </w:p>
        </w:tc>
        <w:tc>
          <w:tcPr>
            <w:tcW w:w="1842" w:type="dxa"/>
            <w:shd w:val="clear" w:color="auto" w:fill="auto"/>
            <w:vAlign w:val="bottom"/>
          </w:tcPr>
          <w:p w:rsidR="00FF2E9A" w:rsidRPr="00967794" w:rsidP="00FF2E9A" w14:paraId="5B30A19B" w14:textId="5D9E917F">
            <w:pPr>
              <w:spacing w:after="0"/>
              <w:jc w:val="center"/>
              <w:rPr>
                <w:rFonts w:ascii="Times New Roman" w:hAnsi="Times New Roman"/>
                <w:sz w:val="24"/>
                <w:szCs w:val="24"/>
              </w:rPr>
            </w:pPr>
            <w:r w:rsidRPr="00967794">
              <w:rPr>
                <w:rFonts w:ascii="Times New Roman" w:hAnsi="Times New Roman"/>
                <w:sz w:val="24"/>
                <w:szCs w:val="24"/>
              </w:rPr>
              <w:t>174.93</w:t>
            </w:r>
          </w:p>
        </w:tc>
      </w:tr>
      <w:tr w14:paraId="69695B64"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7164EE25"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699" w:type="dxa"/>
            <w:shd w:val="clear" w:color="auto" w:fill="auto"/>
          </w:tcPr>
          <w:p w:rsidR="00FF2E9A" w:rsidRPr="00967794" w:rsidP="00FF2E9A" w14:paraId="481103BE" w14:textId="002C2C65">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Fizioterapijas pakalpojumu sniegšanā tiek izmantoti 8 pamatlīdzekļi ar sākot</w:t>
            </w:r>
            <w:r w:rsidRPr="00967794">
              <w:rPr>
                <w:rFonts w:ascii="Times New Roman" w:hAnsi="Times New Roman"/>
                <w:sz w:val="24"/>
                <w:szCs w:val="24"/>
              </w:rPr>
              <w:t>nējo iegādes vērtību 3 075 euro un paredzamo derīgās lietošanas laiku 10 gadi. Ņemot vērā šī pakalpojuma sniegšanas gadā patērēta laika īpatsvaru kopējā fizioterapijas pakalpojumu sniegšanai gadā patērētajā laikā (63000 min/122310 min), izdevumu aprēķins:</w:t>
            </w:r>
          </w:p>
          <w:p w:rsidR="00FF2E9A" w:rsidRPr="00967794" w:rsidP="00FF2E9A" w14:paraId="4FC96511" w14:textId="02649922">
            <w:pPr>
              <w:spacing w:after="0" w:line="240" w:lineRule="auto"/>
              <w:jc w:val="center"/>
              <w:rPr>
                <w:rFonts w:ascii="Times New Roman" w:hAnsi="Times New Roman"/>
                <w:sz w:val="24"/>
                <w:szCs w:val="24"/>
              </w:rPr>
            </w:pPr>
            <w:r w:rsidRPr="00967794">
              <w:rPr>
                <w:rFonts w:ascii="Times New Roman" w:hAnsi="Times New Roman"/>
                <w:sz w:val="24"/>
                <w:szCs w:val="24"/>
              </w:rPr>
              <w:t>(3075/10)*63000/122310</w:t>
            </w:r>
          </w:p>
        </w:tc>
        <w:tc>
          <w:tcPr>
            <w:tcW w:w="1842" w:type="dxa"/>
            <w:shd w:val="clear" w:color="auto" w:fill="auto"/>
            <w:vAlign w:val="bottom"/>
          </w:tcPr>
          <w:p w:rsidR="00FF2E9A" w:rsidRPr="00967794" w:rsidP="00FF2E9A" w14:paraId="7C371D3B" w14:textId="72F91BA5">
            <w:pPr>
              <w:spacing w:after="0"/>
              <w:jc w:val="center"/>
              <w:rPr>
                <w:rFonts w:ascii="Times New Roman" w:hAnsi="Times New Roman"/>
                <w:sz w:val="24"/>
                <w:szCs w:val="24"/>
              </w:rPr>
            </w:pPr>
            <w:r w:rsidRPr="00967794">
              <w:rPr>
                <w:rFonts w:ascii="Times New Roman" w:hAnsi="Times New Roman"/>
                <w:sz w:val="24"/>
                <w:szCs w:val="24"/>
              </w:rPr>
              <w:t>158.39</w:t>
            </w:r>
          </w:p>
        </w:tc>
      </w:tr>
      <w:tr w14:paraId="766F3524"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09E3E805" w14:textId="77777777">
            <w:pPr>
              <w:spacing w:after="0" w:line="240" w:lineRule="auto"/>
              <w:jc w:val="center"/>
              <w:rPr>
                <w:rFonts w:ascii="Times New Roman" w:hAnsi="Times New Roman"/>
                <w:b/>
                <w:i/>
                <w:sz w:val="24"/>
                <w:szCs w:val="24"/>
              </w:rPr>
            </w:pPr>
          </w:p>
        </w:tc>
        <w:tc>
          <w:tcPr>
            <w:tcW w:w="5699" w:type="dxa"/>
            <w:shd w:val="clear" w:color="auto" w:fill="auto"/>
          </w:tcPr>
          <w:p w:rsidR="00FF2E9A" w:rsidRPr="00967794" w:rsidP="00FF2E9A" w14:paraId="0748AF6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FF2E9A" w:rsidRPr="00967794" w:rsidP="00FF2E9A" w14:paraId="0A7CF27C" w14:textId="62C03B04">
            <w:pPr>
              <w:spacing w:after="0"/>
              <w:jc w:val="center"/>
              <w:rPr>
                <w:rFonts w:ascii="Times New Roman" w:hAnsi="Times New Roman"/>
                <w:b/>
                <w:sz w:val="24"/>
                <w:szCs w:val="24"/>
              </w:rPr>
            </w:pPr>
            <w:r w:rsidRPr="00967794">
              <w:rPr>
                <w:rFonts w:ascii="Times New Roman" w:hAnsi="Times New Roman"/>
                <w:sz w:val="24"/>
                <w:szCs w:val="24"/>
              </w:rPr>
              <w:t>16522.36</w:t>
            </w:r>
          </w:p>
        </w:tc>
      </w:tr>
      <w:tr w14:paraId="087453E8"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2356ABD4" w14:textId="77777777">
            <w:pPr>
              <w:spacing w:after="0" w:line="240" w:lineRule="auto"/>
              <w:jc w:val="center"/>
              <w:rPr>
                <w:rFonts w:ascii="Times New Roman" w:hAnsi="Times New Roman"/>
                <w:b/>
                <w:i/>
                <w:sz w:val="24"/>
                <w:szCs w:val="24"/>
              </w:rPr>
            </w:pPr>
          </w:p>
        </w:tc>
        <w:tc>
          <w:tcPr>
            <w:tcW w:w="5699" w:type="dxa"/>
            <w:shd w:val="clear" w:color="auto" w:fill="auto"/>
          </w:tcPr>
          <w:p w:rsidR="00FF2E9A" w:rsidRPr="00967794" w:rsidP="00FF2E9A" w14:paraId="4F0AA05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FF2E9A" w:rsidRPr="00967794" w:rsidP="00FF2E9A" w14:paraId="65B5BF2F" w14:textId="6C1C1448">
            <w:pPr>
              <w:spacing w:after="0"/>
              <w:jc w:val="center"/>
              <w:rPr>
                <w:rFonts w:ascii="Times New Roman" w:hAnsi="Times New Roman"/>
                <w:b/>
                <w:sz w:val="24"/>
                <w:szCs w:val="24"/>
              </w:rPr>
            </w:pPr>
            <w:r w:rsidRPr="00967794">
              <w:rPr>
                <w:rFonts w:ascii="Times New Roman" w:hAnsi="Times New Roman"/>
                <w:sz w:val="24"/>
                <w:szCs w:val="24"/>
              </w:rPr>
              <w:t>30597.43</w:t>
            </w:r>
          </w:p>
        </w:tc>
      </w:tr>
      <w:tr w14:paraId="56FBA5B9" w14:textId="77777777" w:rsidTr="00B91E96">
        <w:tblPrEx>
          <w:tblW w:w="9101" w:type="dxa"/>
          <w:tblInd w:w="-34" w:type="dxa"/>
          <w:tblLayout w:type="fixed"/>
          <w:tblLook w:val="00A0"/>
        </w:tblPrEx>
        <w:trPr>
          <w:trHeight w:val="20"/>
        </w:trPr>
        <w:tc>
          <w:tcPr>
            <w:tcW w:w="1560" w:type="dxa"/>
            <w:shd w:val="clear" w:color="auto" w:fill="auto"/>
            <w:vAlign w:val="center"/>
          </w:tcPr>
          <w:p w:rsidR="00FF2E9A" w:rsidRPr="00967794" w:rsidP="00FF2E9A" w14:paraId="71C398FC" w14:textId="77777777">
            <w:pPr>
              <w:spacing w:after="0" w:line="240" w:lineRule="auto"/>
              <w:jc w:val="center"/>
              <w:rPr>
                <w:rFonts w:ascii="Times New Roman" w:hAnsi="Times New Roman"/>
                <w:b/>
                <w:i/>
                <w:sz w:val="24"/>
                <w:szCs w:val="24"/>
              </w:rPr>
            </w:pPr>
          </w:p>
        </w:tc>
        <w:tc>
          <w:tcPr>
            <w:tcW w:w="5699" w:type="dxa"/>
            <w:shd w:val="clear" w:color="auto" w:fill="auto"/>
          </w:tcPr>
          <w:p w:rsidR="00FF2E9A" w:rsidRPr="00967794" w:rsidP="00FF2E9A" w14:paraId="77D0F41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FF2E9A" w:rsidRPr="00967794" w:rsidP="00FF2E9A" w14:paraId="263193B1" w14:textId="7F54C196">
            <w:pPr>
              <w:spacing w:after="0"/>
              <w:jc w:val="center"/>
              <w:rPr>
                <w:rFonts w:ascii="Times New Roman" w:hAnsi="Times New Roman"/>
                <w:b/>
                <w:sz w:val="24"/>
                <w:szCs w:val="24"/>
              </w:rPr>
            </w:pPr>
            <w:r w:rsidRPr="00967794">
              <w:rPr>
                <w:rFonts w:ascii="Times New Roman" w:hAnsi="Times New Roman"/>
                <w:sz w:val="24"/>
                <w:szCs w:val="24"/>
              </w:rPr>
              <w:t>6.80</w:t>
            </w:r>
          </w:p>
        </w:tc>
      </w:tr>
    </w:tbl>
    <w:p w:rsidR="00E8296F" w:rsidRPr="00967794" w:rsidP="00E8296F" w14:paraId="0F117B6F" w14:textId="77777777">
      <w:pPr>
        <w:spacing w:after="0" w:line="360" w:lineRule="auto"/>
        <w:jc w:val="both"/>
        <w:rPr>
          <w:rFonts w:ascii="Times New Roman" w:hAnsi="Times New Roman"/>
          <w:bCs/>
          <w:sz w:val="24"/>
          <w:szCs w:val="24"/>
        </w:rPr>
      </w:pPr>
    </w:p>
    <w:tbl>
      <w:tblPr>
        <w:tblW w:w="9106" w:type="dxa"/>
        <w:tblInd w:w="-34" w:type="dxa"/>
        <w:tblLook w:val="00A0"/>
      </w:tblPr>
      <w:tblGrid>
        <w:gridCol w:w="7264"/>
        <w:gridCol w:w="1842"/>
      </w:tblGrid>
      <w:tr w14:paraId="3B4A2884" w14:textId="77777777" w:rsidTr="00B91E96">
        <w:tblPrEx>
          <w:tblW w:w="9106" w:type="dxa"/>
          <w:tblInd w:w="-34" w:type="dxa"/>
          <w:tblLook w:val="00A0"/>
        </w:tblPrEx>
        <w:trPr>
          <w:trHeight w:val="315"/>
        </w:trPr>
        <w:tc>
          <w:tcPr>
            <w:tcW w:w="7264" w:type="dxa"/>
            <w:noWrap/>
            <w:vAlign w:val="bottom"/>
          </w:tcPr>
          <w:p w:rsidR="00E8296F" w:rsidRPr="00967794" w:rsidP="00663EB4" w14:paraId="2CB900E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06484DE" w14:textId="28298854">
            <w:pPr>
              <w:spacing w:after="0" w:line="240" w:lineRule="auto"/>
              <w:jc w:val="center"/>
              <w:rPr>
                <w:rFonts w:ascii="Times New Roman" w:hAnsi="Times New Roman"/>
                <w:sz w:val="24"/>
                <w:szCs w:val="24"/>
              </w:rPr>
            </w:pPr>
            <w:r w:rsidRPr="00967794">
              <w:rPr>
                <w:rFonts w:ascii="Times New Roman" w:hAnsi="Times New Roman"/>
                <w:sz w:val="24"/>
                <w:szCs w:val="24"/>
              </w:rPr>
              <w:t>4500</w:t>
            </w:r>
          </w:p>
        </w:tc>
      </w:tr>
      <w:tr w14:paraId="3FBC5BA8" w14:textId="77777777" w:rsidTr="00B91E96">
        <w:tblPrEx>
          <w:tblW w:w="9106" w:type="dxa"/>
          <w:tblInd w:w="-34" w:type="dxa"/>
          <w:tblLook w:val="00A0"/>
        </w:tblPrEx>
        <w:trPr>
          <w:trHeight w:val="315"/>
        </w:trPr>
        <w:tc>
          <w:tcPr>
            <w:tcW w:w="7264" w:type="dxa"/>
            <w:noWrap/>
            <w:vAlign w:val="bottom"/>
          </w:tcPr>
          <w:p w:rsidR="00E8296F" w:rsidRPr="00967794" w:rsidP="00663EB4" w14:paraId="2701311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w:t>
            </w:r>
            <w:r w:rsidRPr="00967794">
              <w:rPr>
                <w:rFonts w:ascii="Times New Roman" w:hAnsi="Times New Roman"/>
                <w:i/>
                <w:sz w:val="24"/>
                <w:szCs w:val="24"/>
              </w:rPr>
              <w:t>kopā, dalītas ar maksas pakalpojuma vienību skaitu noteiktā laikposmā un ar cilvēku skaitu grupā)</w:t>
            </w:r>
          </w:p>
        </w:tc>
        <w:tc>
          <w:tcPr>
            <w:tcW w:w="1842"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3C3F5DF" w14:textId="3B81C25D">
            <w:pPr>
              <w:spacing w:after="0" w:line="240" w:lineRule="auto"/>
              <w:jc w:val="center"/>
              <w:rPr>
                <w:rFonts w:ascii="Times New Roman" w:hAnsi="Times New Roman"/>
                <w:sz w:val="24"/>
                <w:szCs w:val="24"/>
              </w:rPr>
            </w:pPr>
            <w:r w:rsidRPr="00967794">
              <w:rPr>
                <w:rFonts w:ascii="Times New Roman" w:hAnsi="Times New Roman"/>
                <w:sz w:val="24"/>
                <w:szCs w:val="24"/>
              </w:rPr>
              <w:t>6.80</w:t>
            </w:r>
          </w:p>
        </w:tc>
      </w:tr>
    </w:tbl>
    <w:p w:rsidR="0060397F" w:rsidRPr="00967794" w:rsidP="00E8296F" w14:paraId="2DB3561D" w14:textId="77777777">
      <w:pPr>
        <w:spacing w:after="0" w:line="240" w:lineRule="auto"/>
        <w:jc w:val="center"/>
        <w:rPr>
          <w:rFonts w:ascii="Times New Roman" w:hAnsi="Times New Roman"/>
          <w:b/>
          <w:sz w:val="24"/>
          <w:szCs w:val="24"/>
        </w:rPr>
      </w:pPr>
    </w:p>
    <w:p w:rsidR="00D43EF6" w:rsidRPr="00967794" w14:paraId="115F8A52"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E8296F" w:rsidRPr="00967794" w:rsidP="00E8296F" w14:paraId="4DEB3F38" w14:textId="7870905F">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54E5338A" w14:textId="77777777">
      <w:pPr>
        <w:spacing w:after="0" w:line="240" w:lineRule="auto"/>
        <w:rPr>
          <w:rFonts w:ascii="Times New Roman" w:hAnsi="Times New Roman"/>
          <w:sz w:val="24"/>
          <w:szCs w:val="24"/>
        </w:rPr>
      </w:pPr>
    </w:p>
    <w:p w:rsidR="00E8296F" w:rsidRPr="00967794" w:rsidP="00D43EF6" w14:paraId="77F71A0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43EF6" w14:paraId="357AE8B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D43EF6" w14:paraId="5DAFA4FD" w14:textId="6FE168B5">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1.2.7. Ārstnieciskās vingrošanas </w:t>
      </w:r>
      <w:r w:rsidRPr="00967794" w:rsidR="00D31E93">
        <w:rPr>
          <w:rFonts w:ascii="Times New Roman" w:hAnsi="Times New Roman" w:cs="Times New Roman"/>
          <w:b/>
          <w:color w:val="auto"/>
          <w:sz w:val="24"/>
          <w:szCs w:val="24"/>
        </w:rPr>
        <w:t xml:space="preserve">kompleksa </w:t>
      </w:r>
      <w:r w:rsidRPr="00967794">
        <w:rPr>
          <w:rFonts w:ascii="Times New Roman" w:hAnsi="Times New Roman" w:cs="Times New Roman"/>
          <w:b/>
          <w:color w:val="auto"/>
          <w:sz w:val="24"/>
          <w:szCs w:val="24"/>
        </w:rPr>
        <w:t>nodarbībām mājās izstrāde pie fizioterapeita (60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p>
    <w:p w:rsidR="00E8296F" w:rsidRPr="00967794" w:rsidP="00D43EF6" w14:paraId="36595B5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D43EF6" w14:paraId="1D122C37" w14:textId="512BEB4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676047">
        <w:rPr>
          <w:rFonts w:ascii="Times New Roman" w:hAnsi="Times New Roman"/>
          <w:bCs/>
          <w:sz w:val="24"/>
          <w:szCs w:val="24"/>
        </w:rPr>
        <w:t>140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422FBD44"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F21442" w14:paraId="5D370D6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F21442" w14:paraId="2408FC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F21442" w14:paraId="07BB94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w:t>
            </w:r>
            <w:r w:rsidRPr="00967794">
              <w:rPr>
                <w:rFonts w:ascii="Times New Roman" w:hAnsi="Times New Roman"/>
                <w:sz w:val="24"/>
                <w:szCs w:val="24"/>
              </w:rPr>
              <w:t xml:space="preserve"> laikposmā viena maksas pakalpojuma veida nodrošināšanai</w:t>
            </w:r>
          </w:p>
        </w:tc>
      </w:tr>
      <w:tr w14:paraId="524E843F"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F21442" w14:paraId="3C7CA169"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F21442" w14:paraId="14490C7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F21442" w14:paraId="51700A78" w14:textId="77777777">
            <w:pPr>
              <w:spacing w:after="0" w:line="240" w:lineRule="auto"/>
              <w:jc w:val="center"/>
              <w:rPr>
                <w:rFonts w:ascii="Times New Roman" w:hAnsi="Times New Roman"/>
                <w:sz w:val="24"/>
                <w:szCs w:val="24"/>
              </w:rPr>
            </w:pPr>
          </w:p>
        </w:tc>
      </w:tr>
      <w:tr w14:paraId="6876BBC4"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293438E2"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676047" w:rsidRPr="00967794" w:rsidP="00676047" w14:paraId="53770154" w14:textId="4062649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IIB, 9.mēnešalgu grupa). Šī maksas pakalpojuma sniegšanai fizioterapeiti velta </w:t>
            </w:r>
            <w:r w:rsidRPr="00967794" w:rsidR="007F6F3A">
              <w:rPr>
                <w:rFonts w:ascii="Times New Roman" w:hAnsi="Times New Roman"/>
                <w:sz w:val="24"/>
                <w:szCs w:val="24"/>
                <w:lang w:val="lv-LV"/>
              </w:rPr>
              <w:t>9 800</w:t>
            </w:r>
            <w:r w:rsidRPr="00967794">
              <w:rPr>
                <w:rFonts w:ascii="Times New Roman" w:hAnsi="Times New Roman"/>
                <w:sz w:val="24"/>
                <w:szCs w:val="24"/>
                <w:lang w:val="lv-LV"/>
              </w:rPr>
              <w:t> minūtes (70 min*</w:t>
            </w:r>
            <w:r w:rsidRPr="00967794" w:rsidR="00EB5DC3">
              <w:rPr>
                <w:rFonts w:ascii="Times New Roman" w:hAnsi="Times New Roman"/>
                <w:sz w:val="24"/>
                <w:szCs w:val="24"/>
                <w:lang w:val="lv-LV"/>
              </w:rPr>
              <w:t>140</w:t>
            </w:r>
            <w:r w:rsidRPr="00967794">
              <w:rPr>
                <w:rFonts w:ascii="Times New Roman" w:hAnsi="Times New Roman"/>
                <w:sz w:val="24"/>
                <w:szCs w:val="24"/>
                <w:lang w:val="lv-LV"/>
              </w:rPr>
              <w:t> pak.) no 122310 minūšu plānotā fizio</w:t>
            </w:r>
            <w:r w:rsidRPr="00967794">
              <w:rPr>
                <w:rFonts w:ascii="Times New Roman" w:hAnsi="Times New Roman"/>
                <w:sz w:val="24"/>
                <w:szCs w:val="24"/>
                <w:lang w:val="lv-LV"/>
              </w:rPr>
              <w:t>terapijas pakalpojumiem patērētā laika. Atlīdzības izdevumus fizioterapeitu algošanai aprēķina šādi:</w:t>
            </w:r>
          </w:p>
          <w:p w:rsidR="00676047" w:rsidRPr="00967794" w:rsidP="00676047" w14:paraId="177ADB72" w14:textId="52806064">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w:t>
            </w:r>
            <w:r w:rsidRPr="00967794" w:rsidR="007F6F3A">
              <w:rPr>
                <w:rFonts w:ascii="Times New Roman" w:hAnsi="Times New Roman"/>
                <w:sz w:val="24"/>
                <w:szCs w:val="24"/>
                <w:lang w:val="lv-LV"/>
              </w:rPr>
              <w:t>9800</w:t>
            </w:r>
            <w:r w:rsidRPr="00967794">
              <w:rPr>
                <w:rFonts w:ascii="Times New Roman" w:hAnsi="Times New Roman"/>
                <w:sz w:val="24"/>
                <w:szCs w:val="24"/>
                <w:lang w:val="lv-LV"/>
              </w:rPr>
              <w:t>/122310</w:t>
            </w:r>
          </w:p>
        </w:tc>
        <w:tc>
          <w:tcPr>
            <w:tcW w:w="2126" w:type="dxa"/>
            <w:shd w:val="clear" w:color="auto" w:fill="auto"/>
            <w:vAlign w:val="bottom"/>
          </w:tcPr>
          <w:p w:rsidR="00676047" w:rsidRPr="00967794" w:rsidP="00676047" w14:paraId="5F41556A" w14:textId="60FAB012">
            <w:pPr>
              <w:spacing w:after="0" w:line="240" w:lineRule="auto"/>
              <w:jc w:val="center"/>
              <w:rPr>
                <w:rFonts w:ascii="Times New Roman" w:hAnsi="Times New Roman"/>
                <w:sz w:val="24"/>
                <w:szCs w:val="24"/>
              </w:rPr>
            </w:pPr>
            <w:r w:rsidRPr="00967794">
              <w:rPr>
                <w:rFonts w:ascii="Times New Roman" w:hAnsi="Times New Roman"/>
                <w:sz w:val="24"/>
                <w:szCs w:val="24"/>
              </w:rPr>
              <w:t>1771.55</w:t>
            </w:r>
          </w:p>
        </w:tc>
      </w:tr>
      <w:tr w14:paraId="552F2352"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2E0E3C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676047" w:rsidRPr="00967794" w:rsidP="00676047" w14:paraId="7333BC5C"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676047" w:rsidRPr="00967794" w:rsidP="00676047" w14:paraId="22CE08AA" w14:textId="4BEDB1A1">
            <w:pPr>
              <w:spacing w:after="0"/>
              <w:jc w:val="center"/>
              <w:rPr>
                <w:rFonts w:ascii="Times New Roman" w:hAnsi="Times New Roman"/>
                <w:sz w:val="24"/>
                <w:szCs w:val="24"/>
              </w:rPr>
            </w:pPr>
            <w:r w:rsidRPr="00967794">
              <w:rPr>
                <w:rFonts w:ascii="Times New Roman" w:hAnsi="Times New Roman"/>
                <w:sz w:val="24"/>
                <w:szCs w:val="24"/>
              </w:rPr>
              <w:t>417.91</w:t>
            </w:r>
          </w:p>
        </w:tc>
      </w:tr>
      <w:tr w14:paraId="60EDF20D"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0C6AD829" w14:textId="77777777">
            <w:pPr>
              <w:spacing w:after="0" w:line="240" w:lineRule="auto"/>
              <w:jc w:val="center"/>
              <w:rPr>
                <w:rFonts w:ascii="Times New Roman" w:hAnsi="Times New Roman"/>
                <w:i/>
                <w:sz w:val="24"/>
                <w:szCs w:val="24"/>
              </w:rPr>
            </w:pPr>
          </w:p>
        </w:tc>
        <w:tc>
          <w:tcPr>
            <w:tcW w:w="5415" w:type="dxa"/>
            <w:shd w:val="clear" w:color="auto" w:fill="auto"/>
          </w:tcPr>
          <w:p w:rsidR="00676047" w:rsidRPr="00967794" w:rsidP="00676047" w14:paraId="79F3486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676047" w:rsidRPr="00967794" w:rsidP="00676047" w14:paraId="052E6BE5" w14:textId="1B648509">
            <w:pPr>
              <w:spacing w:after="0"/>
              <w:jc w:val="center"/>
              <w:rPr>
                <w:rFonts w:ascii="Times New Roman" w:hAnsi="Times New Roman"/>
                <w:sz w:val="24"/>
                <w:szCs w:val="24"/>
              </w:rPr>
            </w:pPr>
            <w:r w:rsidRPr="00967794">
              <w:rPr>
                <w:rFonts w:ascii="Times New Roman" w:hAnsi="Times New Roman"/>
                <w:sz w:val="24"/>
                <w:szCs w:val="24"/>
              </w:rPr>
              <w:t>2189.46</w:t>
            </w:r>
          </w:p>
        </w:tc>
      </w:tr>
      <w:tr w14:paraId="44A68127"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236BCFF7" w14:textId="77777777">
            <w:pPr>
              <w:spacing w:after="0" w:line="240" w:lineRule="auto"/>
              <w:jc w:val="center"/>
              <w:rPr>
                <w:rFonts w:ascii="Times New Roman" w:hAnsi="Times New Roman"/>
                <w:i/>
                <w:sz w:val="24"/>
                <w:szCs w:val="24"/>
              </w:rPr>
            </w:pPr>
          </w:p>
        </w:tc>
        <w:tc>
          <w:tcPr>
            <w:tcW w:w="5415" w:type="dxa"/>
            <w:shd w:val="clear" w:color="auto" w:fill="auto"/>
          </w:tcPr>
          <w:p w:rsidR="00676047" w:rsidRPr="00967794" w:rsidP="00676047" w14:paraId="7A15F82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676047" w:rsidRPr="00967794" w:rsidP="00676047" w14:paraId="37DD6CDF" w14:textId="2F23063F">
            <w:pPr>
              <w:spacing w:after="0"/>
              <w:jc w:val="center"/>
              <w:outlineLvl w:val="0"/>
              <w:rPr>
                <w:rFonts w:ascii="Times New Roman" w:hAnsi="Times New Roman"/>
                <w:sz w:val="24"/>
                <w:szCs w:val="24"/>
              </w:rPr>
            </w:pPr>
          </w:p>
        </w:tc>
      </w:tr>
      <w:tr w14:paraId="41E66273"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42B57C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676047" w:rsidRPr="00967794" w:rsidP="00676047" w14:paraId="4770519A" w14:textId="4BC3D609">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koordinē un uzrauga direktora vietnieks fiziskās veselības aprūpes jautājumos ar noteikto mēnešalgu 1 450 euro/mēnesī (amatu saime 35, līmenis V, 13.mēnešalgu grupa). Visu pakalpojumu uzraudzībai direktora vie</w:t>
            </w:r>
            <w:r w:rsidRPr="00967794">
              <w:rPr>
                <w:rFonts w:ascii="Times New Roman" w:hAnsi="Times New Roman"/>
                <w:sz w:val="24"/>
                <w:szCs w:val="24"/>
              </w:rPr>
              <w:t>tnieks patērē 5% sava laika. Ņemot vērā šī pakalpojuma skaita īpatsvaru kopēja plānotā fizioterapijas pakalpojumu skaitā (</w:t>
            </w:r>
            <w:r w:rsidRPr="00967794" w:rsidR="007F6F3A">
              <w:rPr>
                <w:rFonts w:ascii="Times New Roman" w:hAnsi="Times New Roman"/>
                <w:sz w:val="24"/>
                <w:szCs w:val="24"/>
              </w:rPr>
              <w:t>140</w:t>
            </w:r>
            <w:r w:rsidRPr="00967794">
              <w:rPr>
                <w:rFonts w:ascii="Times New Roman" w:hAnsi="Times New Roman"/>
                <w:sz w:val="24"/>
                <w:szCs w:val="24"/>
              </w:rPr>
              <w:t> pak./6961 pak.), atlīdzības aprēķins:</w:t>
            </w:r>
          </w:p>
          <w:p w:rsidR="00676047" w:rsidRPr="00967794" w:rsidP="00676047" w14:paraId="3AF750AB" w14:textId="7B37DC64">
            <w:pPr>
              <w:spacing w:after="0" w:line="240" w:lineRule="auto"/>
              <w:jc w:val="center"/>
              <w:rPr>
                <w:rFonts w:ascii="Times New Roman" w:hAnsi="Times New Roman"/>
                <w:sz w:val="24"/>
                <w:szCs w:val="24"/>
              </w:rPr>
            </w:pPr>
            <w:r w:rsidRPr="00967794">
              <w:rPr>
                <w:rFonts w:ascii="Times New Roman" w:hAnsi="Times New Roman"/>
                <w:sz w:val="24"/>
                <w:szCs w:val="24"/>
              </w:rPr>
              <w:t>1450*12*0.05*</w:t>
            </w:r>
            <w:r w:rsidRPr="00967794" w:rsidR="007F6F3A">
              <w:rPr>
                <w:rFonts w:ascii="Times New Roman" w:hAnsi="Times New Roman"/>
                <w:sz w:val="24"/>
                <w:szCs w:val="24"/>
              </w:rPr>
              <w:t>140</w:t>
            </w:r>
            <w:r w:rsidRPr="00967794">
              <w:rPr>
                <w:rFonts w:ascii="Times New Roman" w:hAnsi="Times New Roman"/>
                <w:sz w:val="24"/>
                <w:szCs w:val="24"/>
              </w:rPr>
              <w:t>/6961</w:t>
            </w:r>
          </w:p>
        </w:tc>
        <w:tc>
          <w:tcPr>
            <w:tcW w:w="2126" w:type="dxa"/>
            <w:shd w:val="clear" w:color="auto" w:fill="auto"/>
            <w:vAlign w:val="bottom"/>
          </w:tcPr>
          <w:p w:rsidR="00676047" w:rsidRPr="00967794" w:rsidP="00676047" w14:paraId="3CDE9427" w14:textId="7CD50441">
            <w:pPr>
              <w:spacing w:after="0"/>
              <w:jc w:val="center"/>
              <w:rPr>
                <w:rFonts w:ascii="Times New Roman" w:hAnsi="Times New Roman"/>
                <w:sz w:val="24"/>
                <w:szCs w:val="24"/>
              </w:rPr>
            </w:pPr>
            <w:r w:rsidRPr="00967794">
              <w:rPr>
                <w:rFonts w:ascii="Times New Roman" w:hAnsi="Times New Roman"/>
                <w:sz w:val="24"/>
                <w:szCs w:val="24"/>
              </w:rPr>
              <w:t>17.50</w:t>
            </w:r>
          </w:p>
        </w:tc>
      </w:tr>
      <w:tr w14:paraId="2835AB92"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3E5BBE2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676047" w:rsidRPr="00967794" w:rsidP="00676047" w14:paraId="609AB8FB" w14:textId="0701280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w:t>
            </w:r>
            <w:r w:rsidRPr="00967794">
              <w:rPr>
                <w:rFonts w:ascii="Times New Roman" w:hAnsi="Times New Roman"/>
                <w:sz w:val="24"/>
                <w:szCs w:val="24"/>
              </w:rPr>
              <w:t>pakalpojumiem veic 2 pacientu reģistratori ar noteikto mēnešalgu 520 euro/mēnesī (amatu saime 23, līmenis I, 4.mēnešalgu grupa). Gada laikā pacientu reģistratori reģistrē 15814 maksas pakalpojumu. Ņemot vērā šī pakalpojuma skaita īpatsvaru kopējā reģistrat</w:t>
            </w:r>
            <w:r w:rsidRPr="00967794">
              <w:rPr>
                <w:rFonts w:ascii="Times New Roman" w:hAnsi="Times New Roman"/>
                <w:sz w:val="24"/>
                <w:szCs w:val="24"/>
              </w:rPr>
              <w:t>ūra plānotāja reģistrēto pakalpojumu skaitā (</w:t>
            </w:r>
            <w:r w:rsidRPr="00967794" w:rsidR="007F6F3A">
              <w:rPr>
                <w:rFonts w:ascii="Times New Roman" w:hAnsi="Times New Roman"/>
                <w:sz w:val="24"/>
                <w:szCs w:val="24"/>
              </w:rPr>
              <w:t>140</w:t>
            </w:r>
            <w:r w:rsidRPr="00967794">
              <w:rPr>
                <w:rFonts w:ascii="Times New Roman" w:hAnsi="Times New Roman"/>
                <w:sz w:val="24"/>
                <w:szCs w:val="24"/>
              </w:rPr>
              <w:t> pak./15814 pak.), atlīdzību aprēķinā:</w:t>
            </w:r>
          </w:p>
          <w:p w:rsidR="00676047" w:rsidRPr="00967794" w:rsidP="00676047" w14:paraId="2AB754B8" w14:textId="61DE3C21">
            <w:pPr>
              <w:spacing w:after="0" w:line="240" w:lineRule="auto"/>
              <w:jc w:val="center"/>
              <w:rPr>
                <w:rFonts w:ascii="Times New Roman" w:hAnsi="Times New Roman"/>
                <w:sz w:val="24"/>
                <w:szCs w:val="24"/>
              </w:rPr>
            </w:pPr>
            <w:r w:rsidRPr="00967794">
              <w:rPr>
                <w:rFonts w:ascii="Times New Roman" w:hAnsi="Times New Roman"/>
                <w:sz w:val="24"/>
                <w:szCs w:val="24"/>
              </w:rPr>
              <w:t>520*2*12*</w:t>
            </w:r>
            <w:r w:rsidRPr="00967794" w:rsidR="007F6F3A">
              <w:rPr>
                <w:rFonts w:ascii="Times New Roman" w:hAnsi="Times New Roman"/>
                <w:sz w:val="24"/>
                <w:szCs w:val="24"/>
              </w:rPr>
              <w:t>140</w:t>
            </w:r>
            <w:r w:rsidRPr="00967794">
              <w:rPr>
                <w:rFonts w:ascii="Times New Roman" w:hAnsi="Times New Roman"/>
                <w:sz w:val="24"/>
                <w:szCs w:val="24"/>
              </w:rPr>
              <w:t>/15814</w:t>
            </w:r>
          </w:p>
          <w:p w:rsidR="00676047" w:rsidRPr="00967794" w:rsidP="00676047" w14:paraId="5639E106" w14:textId="79467E0B">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w:t>
            </w:r>
            <w:r w:rsidRPr="00967794">
              <w:rPr>
                <w:rFonts w:ascii="Times New Roman" w:hAnsi="Times New Roman"/>
                <w:sz w:val="24"/>
                <w:szCs w:val="24"/>
              </w:rPr>
              <w:t xml:space="preserve">III, 10.mēnešalgu grupa). Visu masāžas pakalpojumu uzraudzībai nodaļas vadītājs patērē 10% sava laika. Ņemot vērā šī pakalpojuma skaita īpatsvaru </w:t>
            </w:r>
            <w:r w:rsidRPr="00967794">
              <w:rPr>
                <w:rFonts w:ascii="Times New Roman" w:hAnsi="Times New Roman"/>
                <w:sz w:val="24"/>
                <w:szCs w:val="24"/>
              </w:rPr>
              <w:t>kopēja plānotā fizioterapijas pakalpojumu skaitā (</w:t>
            </w:r>
            <w:r w:rsidRPr="00967794" w:rsidR="007F6F3A">
              <w:rPr>
                <w:rFonts w:ascii="Times New Roman" w:hAnsi="Times New Roman"/>
                <w:sz w:val="24"/>
                <w:szCs w:val="24"/>
              </w:rPr>
              <w:t>140</w:t>
            </w:r>
            <w:r w:rsidRPr="00967794">
              <w:rPr>
                <w:rFonts w:ascii="Times New Roman" w:hAnsi="Times New Roman"/>
                <w:sz w:val="24"/>
                <w:szCs w:val="24"/>
              </w:rPr>
              <w:t> pak./6961 pak.), atlīdzības aprēķins:</w:t>
            </w:r>
          </w:p>
          <w:p w:rsidR="00676047" w:rsidRPr="00967794" w:rsidP="00676047" w14:paraId="057A7647" w14:textId="3E9A68D0">
            <w:pPr>
              <w:spacing w:after="0" w:line="240" w:lineRule="auto"/>
              <w:jc w:val="center"/>
              <w:rPr>
                <w:rFonts w:ascii="Times New Roman" w:hAnsi="Times New Roman"/>
                <w:sz w:val="24"/>
                <w:szCs w:val="24"/>
              </w:rPr>
            </w:pPr>
            <w:r w:rsidRPr="00967794">
              <w:rPr>
                <w:rFonts w:ascii="Times New Roman" w:hAnsi="Times New Roman"/>
                <w:sz w:val="24"/>
                <w:szCs w:val="24"/>
              </w:rPr>
              <w:t>1100*12*0.1*</w:t>
            </w:r>
            <w:r w:rsidRPr="00967794" w:rsidR="007F6F3A">
              <w:rPr>
                <w:rFonts w:ascii="Times New Roman" w:hAnsi="Times New Roman"/>
                <w:sz w:val="24"/>
                <w:szCs w:val="24"/>
              </w:rPr>
              <w:t>140</w:t>
            </w:r>
            <w:r w:rsidRPr="00967794">
              <w:rPr>
                <w:rFonts w:ascii="Times New Roman" w:hAnsi="Times New Roman"/>
                <w:sz w:val="24"/>
                <w:szCs w:val="24"/>
              </w:rPr>
              <w:t>/69</w:t>
            </w:r>
            <w:r w:rsidRPr="00967794">
              <w:rPr>
                <w:rFonts w:ascii="Times New Roman" w:hAnsi="Times New Roman"/>
                <w:sz w:val="24"/>
                <w:szCs w:val="24"/>
              </w:rPr>
              <w:t>61</w:t>
            </w:r>
          </w:p>
          <w:p w:rsidR="00676047" w:rsidRPr="00967794" w:rsidP="00676047" w14:paraId="46184621" w14:textId="3241AAD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w:t>
            </w:r>
            <w:r w:rsidRPr="00967794">
              <w:rPr>
                <w:rFonts w:ascii="Times New Roman" w:hAnsi="Times New Roman"/>
                <w:sz w:val="24"/>
                <w:szCs w:val="24"/>
              </w:rPr>
              <w:t>umu uzskaitei un saņemtās skaidrās naudas apstrādei galvenais grāmatvedis patērē 10% sava laika. Ņemot vērā šī pakalpojuma skaita daļu reģistratūrā reģistrēto pakalpojumu kopējā skaitā (</w:t>
            </w:r>
            <w:r w:rsidRPr="00967794" w:rsidR="007F6F3A">
              <w:rPr>
                <w:rFonts w:ascii="Times New Roman" w:hAnsi="Times New Roman"/>
                <w:sz w:val="24"/>
                <w:szCs w:val="24"/>
              </w:rPr>
              <w:t>140</w:t>
            </w:r>
            <w:r w:rsidRPr="00967794">
              <w:rPr>
                <w:rFonts w:ascii="Times New Roman" w:hAnsi="Times New Roman"/>
                <w:sz w:val="24"/>
                <w:szCs w:val="24"/>
              </w:rPr>
              <w:t> pak./15814 pak.), atlīdzību aprēķinā:</w:t>
            </w:r>
          </w:p>
          <w:p w:rsidR="00676047" w:rsidRPr="00967794" w:rsidP="00676047" w14:paraId="2C472CA4" w14:textId="14BE110F">
            <w:pPr>
              <w:spacing w:after="0" w:line="240" w:lineRule="auto"/>
              <w:jc w:val="center"/>
              <w:rPr>
                <w:rFonts w:ascii="Times New Roman" w:hAnsi="Times New Roman"/>
                <w:sz w:val="24"/>
                <w:szCs w:val="24"/>
              </w:rPr>
            </w:pPr>
            <w:r w:rsidRPr="00967794">
              <w:rPr>
                <w:rFonts w:ascii="Times New Roman" w:hAnsi="Times New Roman"/>
                <w:sz w:val="24"/>
                <w:szCs w:val="24"/>
              </w:rPr>
              <w:t>1000*12*0.1*</w:t>
            </w:r>
            <w:r w:rsidRPr="00967794" w:rsidR="007F6F3A">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rsidR="00676047" w:rsidRPr="00967794" w:rsidP="00676047" w14:paraId="41886273" w14:textId="17715C80">
            <w:pPr>
              <w:spacing w:after="0"/>
              <w:jc w:val="center"/>
              <w:rPr>
                <w:rFonts w:ascii="Times New Roman" w:hAnsi="Times New Roman"/>
                <w:sz w:val="24"/>
                <w:szCs w:val="24"/>
              </w:rPr>
            </w:pPr>
            <w:r w:rsidRPr="00967794">
              <w:rPr>
                <w:rFonts w:ascii="Times New Roman" w:hAnsi="Times New Roman"/>
                <w:sz w:val="24"/>
                <w:szCs w:val="24"/>
              </w:rPr>
              <w:t>147.65</w:t>
            </w:r>
          </w:p>
        </w:tc>
      </w:tr>
      <w:tr w14:paraId="3AA3D2C4"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2E03D90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676047" w:rsidRPr="00967794" w:rsidP="00676047" w14:paraId="64AABFD5" w14:textId="3B7354E6">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676047" w:rsidRPr="00967794" w:rsidP="00676047" w14:paraId="058E2EBE" w14:textId="7078C634">
            <w:pPr>
              <w:spacing w:after="0"/>
              <w:jc w:val="center"/>
              <w:rPr>
                <w:rFonts w:ascii="Times New Roman" w:hAnsi="Times New Roman"/>
                <w:sz w:val="24"/>
                <w:szCs w:val="24"/>
              </w:rPr>
            </w:pPr>
            <w:r w:rsidRPr="00967794">
              <w:rPr>
                <w:rFonts w:ascii="Times New Roman" w:hAnsi="Times New Roman"/>
                <w:sz w:val="24"/>
                <w:szCs w:val="24"/>
              </w:rPr>
              <w:t>38.96</w:t>
            </w:r>
          </w:p>
        </w:tc>
      </w:tr>
      <w:tr w14:paraId="1087C33B"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39D975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676047" w:rsidRPr="00967794" w:rsidP="00676047" w14:paraId="66770655" w14:textId="5950C54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w:t>
            </w:r>
            <w:r w:rsidRPr="00967794">
              <w:rPr>
                <w:rFonts w:ascii="Times New Roman" w:hAnsi="Times New Roman"/>
                <w:sz w:val="24"/>
                <w:szCs w:val="24"/>
              </w:rPr>
              <w:t>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w:t>
            </w:r>
            <w:r w:rsidRPr="00967794">
              <w:rPr>
                <w:rFonts w:ascii="Times New Roman" w:hAnsi="Times New Roman"/>
                <w:sz w:val="24"/>
                <w:szCs w:val="24"/>
              </w:rPr>
              <w:t>itā (</w:t>
            </w:r>
            <w:r w:rsidRPr="00967794" w:rsidR="007F6F3A">
              <w:rPr>
                <w:rFonts w:ascii="Times New Roman" w:hAnsi="Times New Roman"/>
                <w:sz w:val="24"/>
                <w:szCs w:val="24"/>
              </w:rPr>
              <w:t>140</w:t>
            </w:r>
            <w:r w:rsidRPr="00967794">
              <w:rPr>
                <w:rFonts w:ascii="Times New Roman" w:hAnsi="Times New Roman"/>
                <w:sz w:val="24"/>
                <w:szCs w:val="24"/>
              </w:rPr>
              <w:t> pak./15814 pak.), izdevumus aprēķina šādi:</w:t>
            </w:r>
          </w:p>
          <w:p w:rsidR="00676047" w:rsidRPr="00967794" w:rsidP="00676047" w14:paraId="7F3ADD84" w14:textId="1BBC1B7E">
            <w:pPr>
              <w:spacing w:after="0" w:line="240" w:lineRule="auto"/>
              <w:jc w:val="center"/>
              <w:rPr>
                <w:rFonts w:ascii="Times New Roman" w:hAnsi="Times New Roman"/>
                <w:sz w:val="24"/>
                <w:szCs w:val="24"/>
              </w:rPr>
            </w:pPr>
            <w:r w:rsidRPr="00967794">
              <w:rPr>
                <w:rFonts w:ascii="Times New Roman" w:hAnsi="Times New Roman"/>
                <w:sz w:val="24"/>
                <w:szCs w:val="24"/>
              </w:rPr>
              <w:t>6741*0.1*</w:t>
            </w:r>
            <w:r w:rsidRPr="00967794" w:rsidR="007F6F3A">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rsidR="00676047" w:rsidRPr="00967794" w:rsidP="00676047" w14:paraId="10510DB6" w14:textId="36DF0C37">
            <w:pPr>
              <w:spacing w:after="0"/>
              <w:jc w:val="center"/>
              <w:rPr>
                <w:rFonts w:ascii="Times New Roman" w:hAnsi="Times New Roman"/>
                <w:sz w:val="24"/>
                <w:szCs w:val="24"/>
              </w:rPr>
            </w:pPr>
            <w:r w:rsidRPr="00967794">
              <w:rPr>
                <w:rFonts w:ascii="Times New Roman" w:hAnsi="Times New Roman"/>
                <w:sz w:val="24"/>
                <w:szCs w:val="24"/>
              </w:rPr>
              <w:t>5.97</w:t>
            </w:r>
          </w:p>
        </w:tc>
      </w:tr>
      <w:tr w14:paraId="2F259B61"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4359662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676047" w:rsidRPr="00967794" w:rsidP="00676047" w14:paraId="57B1D1F2" w14:textId="2C366DA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676047" w:rsidRPr="00967794" w:rsidP="00676047" w14:paraId="5BD00595" w14:textId="0EBC6DFE">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w:t>
            </w:r>
            <w:r w:rsidRPr="00967794">
              <w:rPr>
                <w:rFonts w:ascii="Times New Roman" w:hAnsi="Times New Roman"/>
                <w:sz w:val="24"/>
                <w:szCs w:val="24"/>
              </w:rPr>
              <w:t>0.1483. Ņemot vērā šī pakalpojuma sniegšanas gadā patērēta laika īpatsvaru kopējā fizioterapijas pakalpojumu sniegšanai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567308B5" w14:textId="67CCBD04">
            <w:pPr>
              <w:spacing w:after="0" w:line="240" w:lineRule="auto"/>
              <w:jc w:val="center"/>
              <w:rPr>
                <w:rFonts w:ascii="Times New Roman" w:hAnsi="Times New Roman"/>
                <w:sz w:val="24"/>
                <w:szCs w:val="24"/>
              </w:rPr>
            </w:pPr>
            <w:r w:rsidRPr="00967794">
              <w:rPr>
                <w:rFonts w:ascii="Times New Roman" w:hAnsi="Times New Roman"/>
                <w:sz w:val="24"/>
                <w:szCs w:val="24"/>
              </w:rPr>
              <w:t>11325*0.1483*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1621F0F5" w14:textId="446D9CCD">
            <w:pPr>
              <w:spacing w:after="0"/>
              <w:jc w:val="center"/>
              <w:rPr>
                <w:rFonts w:ascii="Times New Roman" w:hAnsi="Times New Roman"/>
                <w:sz w:val="24"/>
                <w:szCs w:val="24"/>
              </w:rPr>
            </w:pPr>
            <w:r w:rsidRPr="00967794">
              <w:rPr>
                <w:rFonts w:ascii="Times New Roman" w:hAnsi="Times New Roman"/>
                <w:sz w:val="24"/>
                <w:szCs w:val="24"/>
              </w:rPr>
              <w:t>134.57</w:t>
            </w:r>
          </w:p>
        </w:tc>
      </w:tr>
      <w:tr w14:paraId="40036FC1"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50C6B0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676047" w:rsidRPr="00967794" w:rsidP="00676047" w14:paraId="71799D22" w14:textId="5E63397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w:t>
            </w:r>
            <w:r w:rsidRPr="00967794">
              <w:rPr>
                <w:rFonts w:ascii="Times New Roman" w:hAnsi="Times New Roman"/>
                <w:sz w:val="24"/>
                <w:szCs w:val="24"/>
              </w:rPr>
              <w:t>ju gadā - 725 euro. Fizioterapijai izmantoto telpu un attiecīgo koplietošanas telpu platības īpatsvars kopējā iestādes nomāto telpu platībā ir 0.1483. Ņemot vērā šī pakalpojuma sniegšanas gadā patērēta laika īpatsvaru kopējā fizioterapijas pakalpojumu snie</w:t>
            </w:r>
            <w:r w:rsidRPr="00967794">
              <w:rPr>
                <w:rFonts w:ascii="Times New Roman" w:hAnsi="Times New Roman"/>
                <w:sz w:val="24"/>
                <w:szCs w:val="24"/>
              </w:rPr>
              <w:t>gšanai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618E1A6F" w14:textId="6345F6A2">
            <w:pPr>
              <w:spacing w:after="0" w:line="240" w:lineRule="auto"/>
              <w:jc w:val="center"/>
              <w:rPr>
                <w:rFonts w:ascii="Times New Roman" w:hAnsi="Times New Roman"/>
                <w:sz w:val="24"/>
                <w:szCs w:val="24"/>
              </w:rPr>
            </w:pPr>
            <w:r w:rsidRPr="00967794">
              <w:rPr>
                <w:rFonts w:ascii="Times New Roman" w:hAnsi="Times New Roman"/>
                <w:sz w:val="24"/>
                <w:szCs w:val="24"/>
              </w:rPr>
              <w:t>725*0.1483*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2399028C" w14:textId="7E2759F6">
            <w:pPr>
              <w:spacing w:after="0"/>
              <w:jc w:val="center"/>
              <w:rPr>
                <w:rFonts w:ascii="Times New Roman" w:hAnsi="Times New Roman"/>
                <w:sz w:val="24"/>
                <w:szCs w:val="24"/>
              </w:rPr>
            </w:pPr>
            <w:r w:rsidRPr="00967794">
              <w:rPr>
                <w:rFonts w:ascii="Times New Roman" w:hAnsi="Times New Roman"/>
                <w:sz w:val="24"/>
                <w:szCs w:val="24"/>
              </w:rPr>
              <w:t>8.61</w:t>
            </w:r>
          </w:p>
        </w:tc>
      </w:tr>
      <w:tr w14:paraId="6122945C"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5EE310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676047" w:rsidRPr="00967794" w:rsidP="00676047" w14:paraId="47EDE993" w14:textId="42CDE05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w:t>
            </w:r>
            <w:r w:rsidRPr="00967794">
              <w:rPr>
                <w:rFonts w:ascii="Times New Roman" w:hAnsi="Times New Roman"/>
                <w:sz w:val="24"/>
                <w:szCs w:val="24"/>
              </w:rPr>
              <w:t xml:space="preserve">pējā fizioterapijas pakalpojumu sniegšanai </w:t>
            </w:r>
            <w:r w:rsidRPr="00967794">
              <w:rPr>
                <w:rFonts w:ascii="Times New Roman" w:hAnsi="Times New Roman"/>
                <w:sz w:val="24"/>
                <w:szCs w:val="24"/>
              </w:rPr>
              <w:t>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0D26795B" w14:textId="5B812916">
            <w:pPr>
              <w:spacing w:after="0" w:line="240" w:lineRule="auto"/>
              <w:jc w:val="center"/>
              <w:rPr>
                <w:rFonts w:ascii="Times New Roman" w:hAnsi="Times New Roman"/>
                <w:sz w:val="24"/>
                <w:szCs w:val="24"/>
              </w:rPr>
            </w:pPr>
            <w:r w:rsidRPr="00967794">
              <w:rPr>
                <w:rFonts w:ascii="Times New Roman" w:hAnsi="Times New Roman"/>
                <w:sz w:val="24"/>
                <w:szCs w:val="24"/>
              </w:rPr>
              <w:t>5370*0.1483*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180A6071" w14:textId="623ACD22">
            <w:pPr>
              <w:spacing w:after="0"/>
              <w:jc w:val="center"/>
              <w:rPr>
                <w:rFonts w:ascii="Times New Roman" w:hAnsi="Times New Roman"/>
                <w:sz w:val="24"/>
                <w:szCs w:val="24"/>
              </w:rPr>
            </w:pPr>
            <w:r w:rsidRPr="00967794">
              <w:rPr>
                <w:rFonts w:ascii="Times New Roman" w:hAnsi="Times New Roman"/>
                <w:sz w:val="24"/>
                <w:szCs w:val="24"/>
              </w:rPr>
              <w:t>63.81</w:t>
            </w:r>
          </w:p>
        </w:tc>
      </w:tr>
      <w:tr w14:paraId="6FFE23B7"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06A267F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676047" w:rsidRPr="00967794" w:rsidP="00676047" w14:paraId="1F7A25DA" w14:textId="3287BED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w:t>
            </w:r>
            <w:r w:rsidRPr="00967794">
              <w:rPr>
                <w:rFonts w:ascii="Times New Roman" w:hAnsi="Times New Roman"/>
                <w:sz w:val="24"/>
                <w:szCs w:val="24"/>
              </w:rPr>
              <w:t>pu platības īpatsvars kopējā iestādes nomāto telpu platībā ir 0.1483. Ņemot vērā šī pakalpojuma sniegšanas gadā patērēta laika īpatsvaru kopējā fizioterapijas pakalpojumu sniegšanai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2C0AD07F" w14:textId="4FA36960">
            <w:pPr>
              <w:spacing w:after="0" w:line="240" w:lineRule="auto"/>
              <w:jc w:val="center"/>
              <w:rPr>
                <w:rFonts w:ascii="Times New Roman" w:hAnsi="Times New Roman"/>
                <w:sz w:val="24"/>
                <w:szCs w:val="24"/>
              </w:rPr>
            </w:pPr>
            <w:r w:rsidRPr="00967794">
              <w:rPr>
                <w:rFonts w:ascii="Times New Roman" w:hAnsi="Times New Roman"/>
                <w:sz w:val="24"/>
                <w:szCs w:val="24"/>
              </w:rPr>
              <w:t>734*0.1483*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35ED69BC" w14:textId="1AA97EB4">
            <w:pPr>
              <w:spacing w:after="0"/>
              <w:jc w:val="center"/>
              <w:rPr>
                <w:rFonts w:ascii="Times New Roman" w:hAnsi="Times New Roman"/>
                <w:sz w:val="24"/>
                <w:szCs w:val="24"/>
              </w:rPr>
            </w:pPr>
            <w:r w:rsidRPr="00967794">
              <w:rPr>
                <w:rFonts w:ascii="Times New Roman" w:hAnsi="Times New Roman"/>
                <w:sz w:val="24"/>
                <w:szCs w:val="24"/>
              </w:rPr>
              <w:t>8.72</w:t>
            </w:r>
          </w:p>
        </w:tc>
      </w:tr>
      <w:tr w14:paraId="6BE208DF"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03AD1C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676047" w:rsidRPr="00967794" w:rsidP="00676047" w14:paraId="231F4F41" w14:textId="54C354B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w:t>
            </w:r>
            <w:r w:rsidRPr="00967794">
              <w:rPr>
                <w:rFonts w:ascii="Times New Roman" w:hAnsi="Times New Roman"/>
                <w:sz w:val="24"/>
                <w:szCs w:val="24"/>
              </w:rPr>
              <w:t xml:space="preserve"> kopējā skaitā (</w:t>
            </w:r>
            <w:r w:rsidRPr="00967794" w:rsidR="007F6F3A">
              <w:rPr>
                <w:rFonts w:ascii="Times New Roman" w:hAnsi="Times New Roman"/>
                <w:sz w:val="24"/>
                <w:szCs w:val="24"/>
              </w:rPr>
              <w:t>140</w:t>
            </w:r>
            <w:r w:rsidRPr="00967794">
              <w:rPr>
                <w:rFonts w:ascii="Times New Roman" w:hAnsi="Times New Roman"/>
                <w:sz w:val="24"/>
                <w:szCs w:val="24"/>
              </w:rPr>
              <w:t> pak./15814 pak.), izdevumus aprēķina šādi:</w:t>
            </w:r>
          </w:p>
          <w:p w:rsidR="00676047" w:rsidRPr="00967794" w:rsidP="00676047" w14:paraId="03304716" w14:textId="052C3868">
            <w:pPr>
              <w:spacing w:after="0" w:line="240" w:lineRule="auto"/>
              <w:jc w:val="center"/>
              <w:rPr>
                <w:rFonts w:ascii="Times New Roman" w:hAnsi="Times New Roman"/>
                <w:sz w:val="24"/>
                <w:szCs w:val="24"/>
              </w:rPr>
            </w:pPr>
            <w:r w:rsidRPr="00967794">
              <w:rPr>
                <w:rFonts w:ascii="Times New Roman" w:hAnsi="Times New Roman"/>
                <w:sz w:val="24"/>
                <w:szCs w:val="24"/>
              </w:rPr>
              <w:t>4970*0.3*</w:t>
            </w:r>
            <w:r w:rsidRPr="00967794" w:rsidR="007F6F3A">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rsidR="00676047" w:rsidRPr="00967794" w:rsidP="00676047" w14:paraId="6E23BBA1" w14:textId="70E5CD0C">
            <w:pPr>
              <w:spacing w:after="0"/>
              <w:jc w:val="center"/>
              <w:rPr>
                <w:rFonts w:ascii="Times New Roman" w:hAnsi="Times New Roman"/>
                <w:sz w:val="24"/>
                <w:szCs w:val="24"/>
              </w:rPr>
            </w:pPr>
            <w:r w:rsidRPr="00967794">
              <w:rPr>
                <w:rFonts w:ascii="Times New Roman" w:hAnsi="Times New Roman"/>
                <w:sz w:val="24"/>
                <w:szCs w:val="24"/>
              </w:rPr>
              <w:t>13.20</w:t>
            </w:r>
          </w:p>
        </w:tc>
      </w:tr>
      <w:tr w14:paraId="1CEE1D3D"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597B4DD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676047" w:rsidRPr="00967794" w:rsidP="00676047" w14:paraId="6A654009" w14:textId="2FB8878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w:t>
            </w:r>
            <w:r w:rsidRPr="00967794">
              <w:rPr>
                <w:rFonts w:ascii="Times New Roman" w:hAnsi="Times New Roman"/>
                <w:sz w:val="24"/>
                <w:szCs w:val="24"/>
              </w:rPr>
              <w:t xml:space="preserve"> telpu platībā ir 0.1483. Ņemot vērā šī pakalpojuma sniegšanas gadā patērēta laika īpatsvaru kopējā fizioterapijas pakalpojumu sniegšanai gadā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495695CD" w14:textId="62A478DA">
            <w:pPr>
              <w:spacing w:after="0" w:line="240" w:lineRule="auto"/>
              <w:jc w:val="center"/>
              <w:rPr>
                <w:rFonts w:ascii="Times New Roman" w:hAnsi="Times New Roman"/>
                <w:sz w:val="24"/>
                <w:szCs w:val="24"/>
              </w:rPr>
            </w:pPr>
            <w:r w:rsidRPr="00967794">
              <w:rPr>
                <w:rFonts w:ascii="Times New Roman" w:hAnsi="Times New Roman"/>
                <w:sz w:val="24"/>
                <w:szCs w:val="24"/>
              </w:rPr>
              <w:t>5513 *0.1483*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19BDAEF8" w14:textId="617A7818">
            <w:pPr>
              <w:spacing w:after="0"/>
              <w:jc w:val="center"/>
              <w:rPr>
                <w:rFonts w:ascii="Times New Roman" w:hAnsi="Times New Roman"/>
                <w:sz w:val="24"/>
                <w:szCs w:val="24"/>
              </w:rPr>
            </w:pPr>
            <w:r w:rsidRPr="00967794">
              <w:rPr>
                <w:rFonts w:ascii="Times New Roman" w:hAnsi="Times New Roman"/>
                <w:sz w:val="24"/>
                <w:szCs w:val="24"/>
              </w:rPr>
              <w:t>65.51</w:t>
            </w:r>
          </w:p>
        </w:tc>
      </w:tr>
      <w:tr w14:paraId="3373D5E2"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75E469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676047" w:rsidRPr="00967794" w:rsidP="00676047" w14:paraId="569E1067" w14:textId="3FC4F0F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w:t>
            </w:r>
            <w:r w:rsidRPr="00967794">
              <w:rPr>
                <w:rFonts w:ascii="Times New Roman" w:hAnsi="Times New Roman"/>
                <w:sz w:val="24"/>
                <w:szCs w:val="24"/>
              </w:rPr>
              <w:t>sniegto maksas pakalpojumu reģistrēšanas informācijas sistēmas SmartMedical uzturēšanas gada izdevumi - 1446 euro. Ņemot vērā šī pakalpojuma skaita daļu reģistratūrā reģistrēto pakalpojumu kopējā skaitā (</w:t>
            </w:r>
            <w:r w:rsidRPr="00967794" w:rsidR="007F6F3A">
              <w:rPr>
                <w:rFonts w:ascii="Times New Roman" w:hAnsi="Times New Roman"/>
                <w:sz w:val="24"/>
                <w:szCs w:val="24"/>
              </w:rPr>
              <w:t>140</w:t>
            </w:r>
            <w:r w:rsidRPr="00967794">
              <w:rPr>
                <w:rFonts w:ascii="Times New Roman" w:hAnsi="Times New Roman"/>
                <w:sz w:val="24"/>
                <w:szCs w:val="24"/>
              </w:rPr>
              <w:t> pak./15814 pak.), izdevumus aprēķina šādi:</w:t>
            </w:r>
          </w:p>
          <w:p w:rsidR="00676047" w:rsidRPr="00967794" w:rsidP="00676047" w14:paraId="08E817C3" w14:textId="61D97714">
            <w:pPr>
              <w:spacing w:after="0" w:line="240" w:lineRule="auto"/>
              <w:jc w:val="center"/>
              <w:rPr>
                <w:rFonts w:ascii="Times New Roman" w:hAnsi="Times New Roman"/>
                <w:sz w:val="24"/>
                <w:szCs w:val="24"/>
              </w:rPr>
            </w:pPr>
            <w:r w:rsidRPr="00967794">
              <w:rPr>
                <w:rFonts w:ascii="Times New Roman" w:hAnsi="Times New Roman"/>
                <w:sz w:val="24"/>
                <w:szCs w:val="24"/>
              </w:rPr>
              <w:t>1446*</w:t>
            </w:r>
            <w:r w:rsidRPr="00967794" w:rsidR="007F6F3A">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rsidR="00676047" w:rsidRPr="00967794" w:rsidP="00676047" w14:paraId="4AE44D3C" w14:textId="5CF2FFAE">
            <w:pPr>
              <w:spacing w:after="0"/>
              <w:jc w:val="center"/>
              <w:rPr>
                <w:rFonts w:ascii="Times New Roman" w:hAnsi="Times New Roman"/>
                <w:sz w:val="24"/>
                <w:szCs w:val="24"/>
              </w:rPr>
            </w:pPr>
            <w:r w:rsidRPr="00967794">
              <w:rPr>
                <w:rFonts w:ascii="Times New Roman" w:hAnsi="Times New Roman"/>
                <w:sz w:val="24"/>
                <w:szCs w:val="24"/>
              </w:rPr>
              <w:t>12.80</w:t>
            </w:r>
          </w:p>
        </w:tc>
      </w:tr>
      <w:tr w14:paraId="78D2853F"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7DE105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676047" w:rsidRPr="00967794" w:rsidP="00676047" w14:paraId="3CA9A834" w14:textId="76B6E74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w:t>
            </w:r>
            <w:r w:rsidRPr="00967794">
              <w:rPr>
                <w:rFonts w:ascii="Times New Roman" w:hAnsi="Times New Roman"/>
                <w:sz w:val="24"/>
                <w:szCs w:val="24"/>
              </w:rPr>
              <w:t>ērēta laika īpatsvaru kopējā fizioterapijas pakalpojumu sniegšanai gadā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53A6950D" w14:textId="021C5D52">
            <w:pPr>
              <w:spacing w:after="0" w:line="240" w:lineRule="auto"/>
              <w:jc w:val="center"/>
              <w:rPr>
                <w:rFonts w:ascii="Times New Roman" w:hAnsi="Times New Roman"/>
                <w:sz w:val="24"/>
                <w:szCs w:val="24"/>
              </w:rPr>
            </w:pPr>
            <w:r w:rsidRPr="00967794">
              <w:rPr>
                <w:rFonts w:ascii="Times New Roman" w:hAnsi="Times New Roman"/>
                <w:sz w:val="24"/>
                <w:szCs w:val="24"/>
              </w:rPr>
              <w:t>9866 *0.1483*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38B0FC79" w14:textId="6398DB6F">
            <w:pPr>
              <w:spacing w:after="0"/>
              <w:jc w:val="center"/>
              <w:rPr>
                <w:rFonts w:ascii="Times New Roman" w:hAnsi="Times New Roman"/>
                <w:sz w:val="24"/>
                <w:szCs w:val="24"/>
              </w:rPr>
            </w:pPr>
            <w:r w:rsidRPr="00967794">
              <w:rPr>
                <w:rFonts w:ascii="Times New Roman" w:hAnsi="Times New Roman"/>
                <w:sz w:val="24"/>
                <w:szCs w:val="24"/>
              </w:rPr>
              <w:t>117.23</w:t>
            </w:r>
          </w:p>
        </w:tc>
      </w:tr>
      <w:tr w14:paraId="4F109A0B"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3F4EB32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676047" w:rsidRPr="00967794" w:rsidP="00676047" w14:paraId="493CB7C3" w14:textId="2820DB9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-8 896 euro. Reģistratūrā reģistrēto</w:t>
            </w:r>
            <w:r w:rsidRPr="00967794">
              <w:rPr>
                <w:rFonts w:ascii="Times New Roman" w:hAnsi="Times New Roman"/>
                <w:sz w:val="24"/>
                <w:szCs w:val="24"/>
              </w:rPr>
              <w:t xml:space="preserve"> maksas pakalpojumu sniegšanai tiek izmantoti 10% kopējo kancelejas preču iegādes izdevumu Ņemot vērā šī pakalpojuma skaita daļu reģistratūrā reģistrēto pakalpojumu kopējā skaitā (</w:t>
            </w:r>
            <w:r w:rsidRPr="00967794" w:rsidR="007F6F3A">
              <w:rPr>
                <w:rFonts w:ascii="Times New Roman" w:hAnsi="Times New Roman"/>
                <w:sz w:val="24"/>
                <w:szCs w:val="24"/>
              </w:rPr>
              <w:t>140</w:t>
            </w:r>
            <w:r w:rsidRPr="00967794">
              <w:rPr>
                <w:rFonts w:ascii="Times New Roman" w:hAnsi="Times New Roman"/>
                <w:sz w:val="24"/>
                <w:szCs w:val="24"/>
              </w:rPr>
              <w:t> pak./15814 pak.), izdevumus aprēķina šādi:</w:t>
            </w:r>
          </w:p>
          <w:p w:rsidR="00676047" w:rsidRPr="00967794" w:rsidP="00676047" w14:paraId="39629BB1" w14:textId="038DE2B2">
            <w:pPr>
              <w:spacing w:after="0" w:line="240" w:lineRule="auto"/>
              <w:jc w:val="center"/>
              <w:rPr>
                <w:rFonts w:ascii="Times New Roman" w:hAnsi="Times New Roman"/>
                <w:sz w:val="24"/>
                <w:szCs w:val="24"/>
              </w:rPr>
            </w:pPr>
            <w:r w:rsidRPr="00967794">
              <w:rPr>
                <w:rFonts w:ascii="Times New Roman" w:hAnsi="Times New Roman"/>
                <w:sz w:val="24"/>
                <w:szCs w:val="24"/>
              </w:rPr>
              <w:t>8896*0.1*</w:t>
            </w:r>
            <w:r w:rsidRPr="00967794" w:rsidR="007F6F3A">
              <w:rPr>
                <w:rFonts w:ascii="Times New Roman" w:hAnsi="Times New Roman"/>
                <w:sz w:val="24"/>
                <w:szCs w:val="24"/>
              </w:rPr>
              <w:t>140</w:t>
            </w:r>
            <w:r w:rsidRPr="00967794">
              <w:rPr>
                <w:rFonts w:ascii="Times New Roman" w:hAnsi="Times New Roman"/>
                <w:sz w:val="24"/>
                <w:szCs w:val="24"/>
              </w:rPr>
              <w:t>/15814</w:t>
            </w:r>
          </w:p>
        </w:tc>
        <w:tc>
          <w:tcPr>
            <w:tcW w:w="2126" w:type="dxa"/>
            <w:shd w:val="clear" w:color="auto" w:fill="auto"/>
            <w:vAlign w:val="bottom"/>
          </w:tcPr>
          <w:p w:rsidR="00676047" w:rsidRPr="00967794" w:rsidP="00676047" w14:paraId="16FBA5B4" w14:textId="485F8ADC">
            <w:pPr>
              <w:spacing w:after="0"/>
              <w:jc w:val="center"/>
              <w:rPr>
                <w:rFonts w:ascii="Times New Roman" w:hAnsi="Times New Roman"/>
                <w:sz w:val="24"/>
                <w:szCs w:val="24"/>
              </w:rPr>
            </w:pPr>
            <w:r w:rsidRPr="00967794">
              <w:rPr>
                <w:rFonts w:ascii="Times New Roman" w:hAnsi="Times New Roman"/>
                <w:sz w:val="24"/>
                <w:szCs w:val="24"/>
              </w:rPr>
              <w:t>7.88</w:t>
            </w:r>
          </w:p>
        </w:tc>
      </w:tr>
      <w:tr w14:paraId="0231CF4E"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4AF285E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676047" w:rsidRPr="00967794" w:rsidP="00676047" w14:paraId="62C7FEEF" w14:textId="3FF56B9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676047" w:rsidRPr="00967794" w:rsidP="00676047" w14:paraId="3A9BC698" w14:textId="12C4ABA3">
            <w:pPr>
              <w:spacing w:after="0" w:line="240" w:lineRule="auto"/>
              <w:jc w:val="center"/>
              <w:rPr>
                <w:rFonts w:ascii="Times New Roman" w:hAnsi="Times New Roman"/>
                <w:sz w:val="24"/>
                <w:szCs w:val="24"/>
              </w:rPr>
            </w:pPr>
            <w:r w:rsidRPr="00967794">
              <w:rPr>
                <w:rFonts w:ascii="Times New Roman" w:hAnsi="Times New Roman"/>
                <w:sz w:val="24"/>
                <w:szCs w:val="24"/>
              </w:rPr>
              <w:t>32247*0.3*</w:t>
            </w:r>
            <w:r w:rsidRPr="00967794" w:rsidR="007F6F3A">
              <w:rPr>
                <w:rFonts w:ascii="Times New Roman" w:hAnsi="Times New Roman"/>
                <w:sz w:val="24"/>
                <w:szCs w:val="24"/>
              </w:rPr>
              <w:t>140</w:t>
            </w:r>
            <w:r w:rsidRPr="00967794">
              <w:rPr>
                <w:rFonts w:ascii="Times New Roman" w:hAnsi="Times New Roman"/>
                <w:sz w:val="24"/>
                <w:szCs w:val="24"/>
              </w:rPr>
              <w:t>/13226</w:t>
            </w:r>
          </w:p>
        </w:tc>
        <w:tc>
          <w:tcPr>
            <w:tcW w:w="2126" w:type="dxa"/>
            <w:shd w:val="clear" w:color="auto" w:fill="auto"/>
            <w:vAlign w:val="bottom"/>
          </w:tcPr>
          <w:p w:rsidR="00676047" w:rsidRPr="00967794" w:rsidP="00676047" w14:paraId="051E9B20" w14:textId="18A65DEE">
            <w:pPr>
              <w:spacing w:after="0"/>
              <w:jc w:val="center"/>
              <w:rPr>
                <w:rFonts w:ascii="Times New Roman" w:hAnsi="Times New Roman"/>
                <w:sz w:val="24"/>
                <w:szCs w:val="24"/>
              </w:rPr>
            </w:pPr>
            <w:r w:rsidRPr="00967794">
              <w:rPr>
                <w:rFonts w:ascii="Times New Roman" w:hAnsi="Times New Roman"/>
                <w:sz w:val="24"/>
                <w:szCs w:val="24"/>
              </w:rPr>
              <w:t>102.40</w:t>
            </w:r>
          </w:p>
        </w:tc>
      </w:tr>
      <w:tr w14:paraId="6D56E5E1"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4BEA8B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676047" w:rsidRPr="00967794" w:rsidP="00676047" w14:paraId="7FE52F8A" w14:textId="2C4C14F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 laika</w:t>
            </w:r>
            <w:r w:rsidRPr="00967794">
              <w:rPr>
                <w:rFonts w:ascii="Times New Roman" w:hAnsi="Times New Roman"/>
                <w:sz w:val="24"/>
                <w:szCs w:val="24"/>
              </w:rPr>
              <w:t xml:space="preserve"> īpatsvaru kopējā fizioterapijas pakalpojumu sniegšanai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165DAC5C" w14:textId="6DFBCAD2">
            <w:pPr>
              <w:spacing w:after="0" w:line="240" w:lineRule="auto"/>
              <w:jc w:val="center"/>
              <w:rPr>
                <w:rFonts w:ascii="Times New Roman" w:hAnsi="Times New Roman"/>
                <w:sz w:val="24"/>
                <w:szCs w:val="24"/>
              </w:rPr>
            </w:pPr>
            <w:r w:rsidRPr="00967794">
              <w:rPr>
                <w:rFonts w:ascii="Times New Roman" w:hAnsi="Times New Roman"/>
                <w:sz w:val="24"/>
                <w:szCs w:val="24"/>
              </w:rPr>
              <w:t>2445 *0.1483*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22A9F634" w14:textId="3B9342F2">
            <w:pPr>
              <w:spacing w:after="0"/>
              <w:jc w:val="center"/>
              <w:rPr>
                <w:rFonts w:ascii="Times New Roman" w:hAnsi="Times New Roman"/>
                <w:sz w:val="24"/>
                <w:szCs w:val="24"/>
              </w:rPr>
            </w:pPr>
            <w:r w:rsidRPr="00967794">
              <w:rPr>
                <w:rFonts w:ascii="Times New Roman" w:hAnsi="Times New Roman"/>
                <w:sz w:val="24"/>
                <w:szCs w:val="24"/>
              </w:rPr>
              <w:t>29.05</w:t>
            </w:r>
          </w:p>
        </w:tc>
      </w:tr>
      <w:tr w14:paraId="74868159"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39BDE3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676047" w:rsidRPr="00967794" w:rsidP="00676047" w14:paraId="44C980DE" w14:textId="5FA9534B">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w:t>
            </w:r>
            <w:r w:rsidRPr="00967794">
              <w:rPr>
                <w:rFonts w:ascii="Times New Roman" w:hAnsi="Times New Roman"/>
                <w:sz w:val="24"/>
                <w:szCs w:val="24"/>
              </w:rPr>
              <w:t>o koplietošanas telpu platības īpatsvars kopējā iestādes nomāto telpu platībā ir 0.1483. Ņemot vērā šī pakalpojuma sniegšanas gadā patērēta laika īpatsvaru kopējā fizioterapijas pakalpojumu sniegšanai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w:t>
            </w:r>
            <w:r w:rsidRPr="00967794">
              <w:rPr>
                <w:rFonts w:ascii="Times New Roman" w:hAnsi="Times New Roman"/>
                <w:sz w:val="24"/>
                <w:szCs w:val="24"/>
              </w:rPr>
              <w:t>ns:</w:t>
            </w:r>
          </w:p>
          <w:p w:rsidR="00676047" w:rsidRPr="00967794" w:rsidP="00676047" w14:paraId="0161A310" w14:textId="0691FD6D">
            <w:pPr>
              <w:spacing w:after="0" w:line="240" w:lineRule="auto"/>
              <w:jc w:val="center"/>
              <w:rPr>
                <w:rFonts w:ascii="Times New Roman" w:hAnsi="Times New Roman"/>
                <w:sz w:val="24"/>
                <w:szCs w:val="24"/>
              </w:rPr>
            </w:pPr>
            <w:r w:rsidRPr="00967794">
              <w:rPr>
                <w:rFonts w:ascii="Times New Roman" w:hAnsi="Times New Roman"/>
                <w:sz w:val="24"/>
                <w:szCs w:val="24"/>
              </w:rPr>
              <w:t>2290 *0.1483*</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19B94B32" w14:textId="7F77BD83">
            <w:pPr>
              <w:spacing w:after="0"/>
              <w:jc w:val="center"/>
              <w:rPr>
                <w:rFonts w:ascii="Times New Roman" w:hAnsi="Times New Roman"/>
                <w:sz w:val="24"/>
                <w:szCs w:val="24"/>
              </w:rPr>
            </w:pPr>
            <w:r w:rsidRPr="00967794">
              <w:rPr>
                <w:rFonts w:ascii="Times New Roman" w:hAnsi="Times New Roman"/>
                <w:sz w:val="24"/>
                <w:szCs w:val="24"/>
              </w:rPr>
              <w:t>27.21</w:t>
            </w:r>
          </w:p>
        </w:tc>
      </w:tr>
      <w:tr w14:paraId="7B7A9069"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671D23E9"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676047" w:rsidRPr="00967794" w:rsidP="00676047" w14:paraId="63F78B84" w14:textId="7789FA13">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w:t>
            </w:r>
            <w:r w:rsidRPr="00967794">
              <w:rPr>
                <w:rFonts w:ascii="Times New Roman" w:hAnsi="Times New Roman"/>
                <w:sz w:val="24"/>
                <w:szCs w:val="24"/>
              </w:rPr>
              <w:t>pakalpojuma sniegšanas gadā patērēta laika īpatsvaru kopējā fizioterapijas pakalpojumu sniegšanai gadā patērētajā laikā (</w:t>
            </w:r>
            <w:r w:rsidRPr="00967794" w:rsidR="00EB5DC3">
              <w:rPr>
                <w:rFonts w:ascii="Times New Roman" w:hAnsi="Times New Roman"/>
                <w:sz w:val="24"/>
                <w:szCs w:val="24"/>
              </w:rPr>
              <w:t>9800</w:t>
            </w:r>
            <w:r w:rsidRPr="00967794">
              <w:rPr>
                <w:rFonts w:ascii="Times New Roman" w:hAnsi="Times New Roman"/>
                <w:sz w:val="24"/>
                <w:szCs w:val="24"/>
              </w:rPr>
              <w:t> min/122310 min), izdevumu aprēķins:</w:t>
            </w:r>
          </w:p>
          <w:p w:rsidR="00676047" w:rsidRPr="00967794" w:rsidP="00676047" w14:paraId="2AB03A0B" w14:textId="059E0553">
            <w:pPr>
              <w:spacing w:after="0" w:line="240" w:lineRule="auto"/>
              <w:jc w:val="center"/>
              <w:rPr>
                <w:rFonts w:ascii="Times New Roman" w:hAnsi="Times New Roman"/>
                <w:sz w:val="24"/>
                <w:szCs w:val="24"/>
              </w:rPr>
            </w:pPr>
            <w:r w:rsidRPr="00967794">
              <w:rPr>
                <w:rFonts w:ascii="Times New Roman" w:hAnsi="Times New Roman"/>
                <w:sz w:val="24"/>
                <w:szCs w:val="24"/>
              </w:rPr>
              <w:t>(3075/10)*</w:t>
            </w:r>
            <w:r w:rsidRPr="00967794" w:rsidR="00EB5DC3">
              <w:rPr>
                <w:rFonts w:ascii="Times New Roman" w:hAnsi="Times New Roman"/>
                <w:sz w:val="24"/>
                <w:szCs w:val="24"/>
              </w:rPr>
              <w:t>9800</w:t>
            </w:r>
            <w:r w:rsidRPr="00967794">
              <w:rPr>
                <w:rFonts w:ascii="Times New Roman" w:hAnsi="Times New Roman"/>
                <w:sz w:val="24"/>
                <w:szCs w:val="24"/>
              </w:rPr>
              <w:t>/122310</w:t>
            </w:r>
          </w:p>
        </w:tc>
        <w:tc>
          <w:tcPr>
            <w:tcW w:w="2126" w:type="dxa"/>
            <w:shd w:val="clear" w:color="auto" w:fill="auto"/>
            <w:vAlign w:val="bottom"/>
          </w:tcPr>
          <w:p w:rsidR="00676047" w:rsidRPr="00967794" w:rsidP="00676047" w14:paraId="45AF91D6" w14:textId="499280DC">
            <w:pPr>
              <w:spacing w:after="0"/>
              <w:jc w:val="center"/>
              <w:rPr>
                <w:rFonts w:ascii="Times New Roman" w:hAnsi="Times New Roman"/>
                <w:sz w:val="24"/>
                <w:szCs w:val="24"/>
              </w:rPr>
            </w:pPr>
            <w:r w:rsidRPr="00967794">
              <w:rPr>
                <w:rFonts w:ascii="Times New Roman" w:hAnsi="Times New Roman"/>
                <w:sz w:val="24"/>
                <w:szCs w:val="24"/>
              </w:rPr>
              <w:t>24.64</w:t>
            </w:r>
          </w:p>
        </w:tc>
      </w:tr>
      <w:tr w14:paraId="33B98A03"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28030BE6" w14:textId="77777777">
            <w:pPr>
              <w:spacing w:after="0" w:line="240" w:lineRule="auto"/>
              <w:jc w:val="center"/>
              <w:rPr>
                <w:rFonts w:ascii="Times New Roman" w:hAnsi="Times New Roman"/>
                <w:b/>
                <w:i/>
                <w:sz w:val="24"/>
                <w:szCs w:val="24"/>
              </w:rPr>
            </w:pPr>
          </w:p>
        </w:tc>
        <w:tc>
          <w:tcPr>
            <w:tcW w:w="5415" w:type="dxa"/>
            <w:shd w:val="clear" w:color="auto" w:fill="auto"/>
          </w:tcPr>
          <w:p w:rsidR="00676047" w:rsidRPr="00967794" w:rsidP="00676047" w14:paraId="17EC44D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676047" w:rsidRPr="00967794" w:rsidP="00676047" w14:paraId="5E1A5847" w14:textId="33B1DF25">
            <w:pPr>
              <w:spacing w:after="0"/>
              <w:jc w:val="center"/>
              <w:rPr>
                <w:rFonts w:ascii="Times New Roman" w:hAnsi="Times New Roman"/>
                <w:b/>
                <w:sz w:val="24"/>
                <w:szCs w:val="24"/>
              </w:rPr>
            </w:pPr>
            <w:r w:rsidRPr="00967794">
              <w:rPr>
                <w:rFonts w:ascii="Times New Roman" w:hAnsi="Times New Roman"/>
                <w:sz w:val="24"/>
                <w:szCs w:val="24"/>
              </w:rPr>
              <w:t>825.71</w:t>
            </w:r>
          </w:p>
        </w:tc>
      </w:tr>
      <w:tr w14:paraId="39393A45"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6FF07658" w14:textId="77777777">
            <w:pPr>
              <w:spacing w:after="0" w:line="240" w:lineRule="auto"/>
              <w:jc w:val="center"/>
              <w:rPr>
                <w:rFonts w:ascii="Times New Roman" w:hAnsi="Times New Roman"/>
                <w:b/>
                <w:i/>
                <w:sz w:val="24"/>
                <w:szCs w:val="24"/>
              </w:rPr>
            </w:pPr>
          </w:p>
        </w:tc>
        <w:tc>
          <w:tcPr>
            <w:tcW w:w="5415" w:type="dxa"/>
            <w:shd w:val="clear" w:color="auto" w:fill="auto"/>
          </w:tcPr>
          <w:p w:rsidR="00676047" w:rsidRPr="00967794" w:rsidP="00676047" w14:paraId="76F9055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676047" w:rsidRPr="00967794" w:rsidP="00676047" w14:paraId="4A4E4EFE" w14:textId="712FB071">
            <w:pPr>
              <w:spacing w:after="0"/>
              <w:jc w:val="center"/>
              <w:rPr>
                <w:rFonts w:ascii="Times New Roman" w:hAnsi="Times New Roman"/>
                <w:b/>
                <w:sz w:val="24"/>
                <w:szCs w:val="24"/>
              </w:rPr>
            </w:pPr>
            <w:r w:rsidRPr="00967794">
              <w:rPr>
                <w:rFonts w:ascii="Times New Roman" w:hAnsi="Times New Roman"/>
                <w:sz w:val="24"/>
                <w:szCs w:val="24"/>
              </w:rPr>
              <w:t xml:space="preserve">3 </w:t>
            </w:r>
            <w:r w:rsidRPr="00967794">
              <w:rPr>
                <w:rFonts w:ascii="Times New Roman" w:hAnsi="Times New Roman"/>
                <w:sz w:val="24"/>
                <w:szCs w:val="24"/>
              </w:rPr>
              <w:t>015.17</w:t>
            </w:r>
          </w:p>
        </w:tc>
      </w:tr>
      <w:tr w14:paraId="25FBB298" w14:textId="77777777" w:rsidTr="00F95AC8">
        <w:tblPrEx>
          <w:tblW w:w="9101" w:type="dxa"/>
          <w:tblInd w:w="-34" w:type="dxa"/>
          <w:tblLayout w:type="fixed"/>
          <w:tblLook w:val="00A0"/>
        </w:tblPrEx>
        <w:trPr>
          <w:trHeight w:val="20"/>
        </w:trPr>
        <w:tc>
          <w:tcPr>
            <w:tcW w:w="1560" w:type="dxa"/>
            <w:shd w:val="clear" w:color="auto" w:fill="auto"/>
            <w:vAlign w:val="center"/>
          </w:tcPr>
          <w:p w:rsidR="00676047" w:rsidRPr="00967794" w:rsidP="00676047" w14:paraId="637D344B" w14:textId="77777777">
            <w:pPr>
              <w:spacing w:after="0" w:line="240" w:lineRule="auto"/>
              <w:jc w:val="center"/>
              <w:rPr>
                <w:rFonts w:ascii="Times New Roman" w:hAnsi="Times New Roman"/>
                <w:b/>
                <w:i/>
                <w:sz w:val="24"/>
                <w:szCs w:val="24"/>
              </w:rPr>
            </w:pPr>
          </w:p>
        </w:tc>
        <w:tc>
          <w:tcPr>
            <w:tcW w:w="5415" w:type="dxa"/>
            <w:shd w:val="clear" w:color="auto" w:fill="auto"/>
          </w:tcPr>
          <w:p w:rsidR="00676047" w:rsidRPr="00967794" w:rsidP="00676047" w14:paraId="554C092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676047" w:rsidRPr="00967794" w:rsidP="00676047" w14:paraId="6108B459" w14:textId="4A196F0D">
            <w:pPr>
              <w:spacing w:after="0"/>
              <w:jc w:val="center"/>
              <w:rPr>
                <w:rFonts w:ascii="Times New Roman" w:hAnsi="Times New Roman"/>
                <w:b/>
                <w:sz w:val="24"/>
                <w:szCs w:val="24"/>
              </w:rPr>
            </w:pPr>
            <w:r w:rsidRPr="00967794">
              <w:rPr>
                <w:rFonts w:ascii="Times New Roman" w:hAnsi="Times New Roman"/>
                <w:sz w:val="24"/>
                <w:szCs w:val="24"/>
              </w:rPr>
              <w:t>21.54</w:t>
            </w:r>
          </w:p>
        </w:tc>
      </w:tr>
    </w:tbl>
    <w:p w:rsidR="00E8296F" w:rsidRPr="00967794" w:rsidP="00E8296F" w14:paraId="43FF3926"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19EB8A6F" w14:textId="77777777" w:rsidTr="00F95AC8">
        <w:tblPrEx>
          <w:tblW w:w="9106" w:type="dxa"/>
          <w:tblInd w:w="-34" w:type="dxa"/>
          <w:tblLook w:val="00A0"/>
        </w:tblPrEx>
        <w:trPr>
          <w:trHeight w:val="315"/>
        </w:trPr>
        <w:tc>
          <w:tcPr>
            <w:tcW w:w="6980" w:type="dxa"/>
            <w:noWrap/>
            <w:vAlign w:val="bottom"/>
          </w:tcPr>
          <w:p w:rsidR="00E8296F" w:rsidRPr="00967794" w:rsidP="00663EB4" w14:paraId="31404F0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0B24B2C9" w14:textId="52B98343">
            <w:pPr>
              <w:spacing w:after="0" w:line="240" w:lineRule="auto"/>
              <w:jc w:val="center"/>
              <w:rPr>
                <w:rFonts w:ascii="Times New Roman" w:hAnsi="Times New Roman"/>
                <w:sz w:val="24"/>
                <w:szCs w:val="24"/>
              </w:rPr>
            </w:pPr>
            <w:r w:rsidRPr="00967794">
              <w:rPr>
                <w:rFonts w:ascii="Times New Roman" w:hAnsi="Times New Roman"/>
                <w:sz w:val="24"/>
                <w:szCs w:val="24"/>
              </w:rPr>
              <w:t>140</w:t>
            </w:r>
          </w:p>
        </w:tc>
      </w:tr>
      <w:tr w14:paraId="472927DF" w14:textId="77777777" w:rsidTr="00F95AC8">
        <w:tblPrEx>
          <w:tblW w:w="9106" w:type="dxa"/>
          <w:tblInd w:w="-34" w:type="dxa"/>
          <w:tblLook w:val="00A0"/>
        </w:tblPrEx>
        <w:trPr>
          <w:trHeight w:val="315"/>
        </w:trPr>
        <w:tc>
          <w:tcPr>
            <w:tcW w:w="6980" w:type="dxa"/>
            <w:noWrap/>
            <w:vAlign w:val="bottom"/>
          </w:tcPr>
          <w:p w:rsidR="00E8296F" w:rsidRPr="00967794" w:rsidP="00663EB4" w14:paraId="7C2A8DC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078CFF41" w14:textId="1A7208A8">
            <w:pPr>
              <w:spacing w:after="0" w:line="240" w:lineRule="auto"/>
              <w:jc w:val="center"/>
              <w:rPr>
                <w:rFonts w:ascii="Times New Roman" w:hAnsi="Times New Roman"/>
                <w:sz w:val="24"/>
                <w:szCs w:val="24"/>
              </w:rPr>
            </w:pPr>
            <w:r w:rsidRPr="00967794">
              <w:rPr>
                <w:rFonts w:ascii="Times New Roman" w:hAnsi="Times New Roman"/>
                <w:sz w:val="24"/>
                <w:szCs w:val="24"/>
              </w:rPr>
              <w:t>21.5</w:t>
            </w:r>
            <w:r w:rsidRPr="00967794" w:rsidR="003B4E73">
              <w:rPr>
                <w:rFonts w:ascii="Times New Roman" w:hAnsi="Times New Roman"/>
                <w:sz w:val="24"/>
                <w:szCs w:val="24"/>
              </w:rPr>
              <w:t>4</w:t>
            </w:r>
          </w:p>
        </w:tc>
      </w:tr>
    </w:tbl>
    <w:p w:rsidR="00E8296F" w:rsidRPr="00967794" w:rsidP="00E8296F" w14:paraId="10EB65E3"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002C3FF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izcenojuma aprēķins</w:t>
      </w:r>
    </w:p>
    <w:p w:rsidR="00E8296F" w:rsidRPr="00967794" w:rsidP="00E8296F" w14:paraId="3C9FC984" w14:textId="77777777">
      <w:pPr>
        <w:spacing w:after="0" w:line="240" w:lineRule="auto"/>
        <w:rPr>
          <w:rFonts w:ascii="Times New Roman" w:hAnsi="Times New Roman"/>
          <w:sz w:val="24"/>
          <w:szCs w:val="24"/>
        </w:rPr>
      </w:pPr>
    </w:p>
    <w:p w:rsidR="00E8296F" w:rsidRPr="00967794" w:rsidP="00DA609B" w14:paraId="5902A96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A609B" w14:paraId="65F27F5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DA609B" w14:paraId="562A3547" w14:textId="0845258D">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1.2.8. </w:t>
      </w:r>
      <w:r w:rsidRPr="00967794" w:rsidR="0021279A">
        <w:rPr>
          <w:rFonts w:ascii="Times New Roman" w:hAnsi="Times New Roman" w:cs="Times New Roman"/>
          <w:b/>
          <w:color w:val="auto"/>
          <w:sz w:val="24"/>
          <w:szCs w:val="24"/>
        </w:rPr>
        <w:t xml:space="preserve">Ārstnieciskās vingrošanas kompleksa nodarbībām mājās izstrāde pie fizioterapeita </w:t>
      </w:r>
      <w:r w:rsidRPr="00967794" w:rsidR="000B0DD5">
        <w:rPr>
          <w:rFonts w:ascii="Times New Roman" w:hAnsi="Times New Roman" w:cs="Times New Roman"/>
          <w:b/>
          <w:color w:val="000000"/>
          <w:sz w:val="24"/>
          <w:szCs w:val="24"/>
        </w:rPr>
        <w:t>bērnam no daudzbērnu ģimenes, kā arī bārenim un bez vecāku gādības palikušam bērnam no 8 līdz 17 gadiem ieskaitot</w:t>
      </w:r>
      <w:r w:rsidRPr="00967794" w:rsidR="000B0DD5">
        <w:rPr>
          <w:rFonts w:ascii="Times New Roman" w:hAnsi="Times New Roman" w:cs="Times New Roman"/>
          <w:color w:val="000000"/>
          <w:sz w:val="24"/>
          <w:szCs w:val="24"/>
        </w:rPr>
        <w:t xml:space="preserve">  </w:t>
      </w:r>
      <w:r w:rsidRPr="00967794" w:rsidR="0021279A">
        <w:rPr>
          <w:rFonts w:ascii="Times New Roman" w:hAnsi="Times New Roman" w:cs="Times New Roman"/>
          <w:b/>
          <w:color w:val="auto"/>
          <w:sz w:val="24"/>
          <w:szCs w:val="24"/>
        </w:rPr>
        <w:t>(60 minūtes)</w:t>
      </w:r>
    </w:p>
    <w:p w:rsidR="00E8296F" w:rsidRPr="00967794" w:rsidP="00DA609B" w14:paraId="2C4AC29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DA609B" w14:paraId="4B1877AB" w14:textId="24710A2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7F6F3A">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73D54305"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CF0B1A" w14:paraId="04B3C0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CF0B1A" w14:paraId="7EE41F82"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CF0B1A" w14:paraId="1099B5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w:t>
            </w:r>
            <w:r w:rsidRPr="00967794">
              <w:rPr>
                <w:rFonts w:ascii="Times New Roman" w:hAnsi="Times New Roman"/>
                <w:sz w:val="24"/>
                <w:szCs w:val="24"/>
              </w:rPr>
              <w:t>tā laikposmā viena maksas pakalpojuma veida nodrošināšanai</w:t>
            </w:r>
          </w:p>
        </w:tc>
      </w:tr>
      <w:tr w14:paraId="3551C2C2"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CF0B1A" w14:paraId="57790E40"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CF0B1A" w14:paraId="5A249BC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CF0B1A" w14:paraId="4978AB55" w14:textId="77777777">
            <w:pPr>
              <w:spacing w:after="0" w:line="240" w:lineRule="auto"/>
              <w:jc w:val="center"/>
              <w:rPr>
                <w:rFonts w:ascii="Times New Roman" w:hAnsi="Times New Roman"/>
                <w:sz w:val="24"/>
                <w:szCs w:val="24"/>
              </w:rPr>
            </w:pPr>
          </w:p>
        </w:tc>
      </w:tr>
      <w:tr w14:paraId="2C05CA12"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1CA94F04"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5837F5" w:rsidRPr="00967794" w:rsidP="005837F5" w14:paraId="26490B52" w14:textId="2643142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3 fizioterapeiti (2.75 slodzes) ar noteikto mēnešalgu 670 euro/mēnesī (amatu saime 5.1, līmenis IIB, 9.mēnešalgu grupa). Šī maksas pakalpojuma sniegšanai</w:t>
            </w:r>
            <w:r w:rsidRPr="00967794">
              <w:rPr>
                <w:rFonts w:ascii="Times New Roman" w:hAnsi="Times New Roman"/>
                <w:sz w:val="24"/>
                <w:szCs w:val="24"/>
                <w:lang w:eastAsia="en-US"/>
              </w:rPr>
              <w:t xml:space="preserve"> fizioterapeiti velta 700 minūtes (70 min*10 pak.) no 122310 minūšu plānotā fizioterapijas pakalpojumiem patērētā laika. Atlīdzības izdevumus fizioterapeitu algošanai aprēķina šādi:</w:t>
            </w:r>
          </w:p>
          <w:p w:rsidR="005837F5" w:rsidRPr="00967794" w:rsidP="005837F5" w14:paraId="5B440B79" w14:textId="148C755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670*2.75*12*700/122310</w:t>
            </w:r>
          </w:p>
        </w:tc>
        <w:tc>
          <w:tcPr>
            <w:tcW w:w="2126" w:type="dxa"/>
            <w:shd w:val="clear" w:color="auto" w:fill="auto"/>
            <w:vAlign w:val="bottom"/>
          </w:tcPr>
          <w:p w:rsidR="005837F5" w:rsidRPr="00967794" w:rsidP="005837F5" w14:paraId="5C79141F" w14:textId="2D651481">
            <w:pPr>
              <w:spacing w:after="0" w:line="240" w:lineRule="auto"/>
              <w:jc w:val="center"/>
              <w:rPr>
                <w:rFonts w:ascii="Times New Roman" w:hAnsi="Times New Roman"/>
                <w:sz w:val="24"/>
                <w:szCs w:val="24"/>
              </w:rPr>
            </w:pPr>
            <w:r w:rsidRPr="00967794">
              <w:rPr>
                <w:rFonts w:ascii="Times New Roman" w:hAnsi="Times New Roman"/>
                <w:sz w:val="24"/>
                <w:szCs w:val="24"/>
              </w:rPr>
              <w:t>126.54</w:t>
            </w:r>
          </w:p>
        </w:tc>
      </w:tr>
      <w:tr w14:paraId="2B3C09FC"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7525E2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5837F5" w:rsidRPr="00967794" w:rsidP="005837F5" w14:paraId="495F661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5837F5" w:rsidRPr="00967794" w:rsidP="005837F5" w14:paraId="6BDD7E1D" w14:textId="6A96EE8A">
            <w:pPr>
              <w:spacing w:after="0"/>
              <w:jc w:val="center"/>
              <w:rPr>
                <w:rFonts w:ascii="Times New Roman" w:hAnsi="Times New Roman"/>
                <w:sz w:val="24"/>
                <w:szCs w:val="24"/>
              </w:rPr>
            </w:pPr>
            <w:r w:rsidRPr="00967794">
              <w:rPr>
                <w:rFonts w:ascii="Times New Roman" w:hAnsi="Times New Roman"/>
                <w:sz w:val="24"/>
                <w:szCs w:val="24"/>
              </w:rPr>
              <w:t>29.85</w:t>
            </w:r>
          </w:p>
        </w:tc>
      </w:tr>
      <w:tr w14:paraId="65770944"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3957CE4E" w14:textId="77777777">
            <w:pPr>
              <w:spacing w:after="0" w:line="240" w:lineRule="auto"/>
              <w:jc w:val="center"/>
              <w:rPr>
                <w:rFonts w:ascii="Times New Roman" w:hAnsi="Times New Roman"/>
                <w:i/>
                <w:sz w:val="24"/>
                <w:szCs w:val="24"/>
              </w:rPr>
            </w:pPr>
          </w:p>
        </w:tc>
        <w:tc>
          <w:tcPr>
            <w:tcW w:w="5415" w:type="dxa"/>
            <w:shd w:val="clear" w:color="auto" w:fill="auto"/>
          </w:tcPr>
          <w:p w:rsidR="005837F5" w:rsidRPr="00967794" w:rsidP="005837F5" w14:paraId="7892644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5837F5" w:rsidRPr="00967794" w:rsidP="005837F5" w14:paraId="231E88E9" w14:textId="217E612C">
            <w:pPr>
              <w:spacing w:after="0"/>
              <w:jc w:val="center"/>
              <w:rPr>
                <w:rFonts w:ascii="Times New Roman" w:hAnsi="Times New Roman"/>
                <w:sz w:val="24"/>
                <w:szCs w:val="24"/>
              </w:rPr>
            </w:pPr>
            <w:r w:rsidRPr="00967794">
              <w:rPr>
                <w:rFonts w:ascii="Times New Roman" w:hAnsi="Times New Roman"/>
                <w:sz w:val="24"/>
                <w:szCs w:val="24"/>
              </w:rPr>
              <w:t>156.39</w:t>
            </w:r>
          </w:p>
        </w:tc>
      </w:tr>
      <w:tr w14:paraId="2BBA1C81"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22AB5F81" w14:textId="77777777">
            <w:pPr>
              <w:spacing w:after="0" w:line="240" w:lineRule="auto"/>
              <w:jc w:val="center"/>
              <w:rPr>
                <w:rFonts w:ascii="Times New Roman" w:hAnsi="Times New Roman"/>
                <w:i/>
                <w:sz w:val="24"/>
                <w:szCs w:val="24"/>
              </w:rPr>
            </w:pPr>
          </w:p>
        </w:tc>
        <w:tc>
          <w:tcPr>
            <w:tcW w:w="5415" w:type="dxa"/>
            <w:shd w:val="clear" w:color="auto" w:fill="auto"/>
          </w:tcPr>
          <w:p w:rsidR="005837F5" w:rsidRPr="00967794" w:rsidP="005837F5" w14:paraId="237B9DA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5837F5" w:rsidRPr="00967794" w:rsidP="005837F5" w14:paraId="585ABAB8" w14:textId="10F323C8">
            <w:pPr>
              <w:spacing w:after="0"/>
              <w:jc w:val="center"/>
              <w:outlineLvl w:val="0"/>
              <w:rPr>
                <w:rFonts w:ascii="Times New Roman" w:hAnsi="Times New Roman"/>
                <w:sz w:val="24"/>
                <w:szCs w:val="24"/>
              </w:rPr>
            </w:pPr>
          </w:p>
        </w:tc>
      </w:tr>
      <w:tr w14:paraId="088345C9"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1DE45D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5837F5" w:rsidRPr="00967794" w:rsidP="005837F5" w14:paraId="5CEE57C2" w14:textId="3277AB3D">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pakalpojumu uzraudzībai direktora vietnieks patērē 5% sava laika. Ņemot vērā šī pakalpojuma skaita īpatsvaru kopēja plānotā fizioterapijas pakalpojumu skaitā (10 pak./6961 pa</w:t>
            </w:r>
            <w:r w:rsidRPr="00967794">
              <w:rPr>
                <w:rFonts w:ascii="Times New Roman" w:hAnsi="Times New Roman"/>
                <w:sz w:val="24"/>
                <w:szCs w:val="24"/>
              </w:rPr>
              <w:t>k.), atlīdzības aprēķins:</w:t>
            </w:r>
          </w:p>
          <w:p w:rsidR="005837F5" w:rsidRPr="00967794" w:rsidP="005837F5" w14:paraId="3EA99DB8" w14:textId="2CACB281">
            <w:pPr>
              <w:spacing w:after="0" w:line="240" w:lineRule="auto"/>
              <w:jc w:val="center"/>
              <w:rPr>
                <w:rFonts w:ascii="Times New Roman" w:hAnsi="Times New Roman"/>
                <w:sz w:val="24"/>
                <w:szCs w:val="24"/>
              </w:rPr>
            </w:pPr>
            <w:r w:rsidRPr="00967794">
              <w:rPr>
                <w:rFonts w:ascii="Times New Roman" w:hAnsi="Times New Roman"/>
                <w:sz w:val="24"/>
                <w:szCs w:val="24"/>
              </w:rPr>
              <w:t>1450*12*0.05*10/6961</w:t>
            </w:r>
          </w:p>
        </w:tc>
        <w:tc>
          <w:tcPr>
            <w:tcW w:w="2126" w:type="dxa"/>
            <w:shd w:val="clear" w:color="auto" w:fill="auto"/>
            <w:vAlign w:val="bottom"/>
          </w:tcPr>
          <w:p w:rsidR="005837F5" w:rsidRPr="00967794" w:rsidP="005837F5" w14:paraId="0C14796F" w14:textId="4B38D913">
            <w:pPr>
              <w:spacing w:after="0"/>
              <w:jc w:val="center"/>
              <w:rPr>
                <w:rFonts w:ascii="Times New Roman" w:hAnsi="Times New Roman"/>
                <w:sz w:val="24"/>
                <w:szCs w:val="24"/>
              </w:rPr>
            </w:pPr>
            <w:r w:rsidRPr="00967794">
              <w:rPr>
                <w:rFonts w:ascii="Times New Roman" w:hAnsi="Times New Roman"/>
                <w:sz w:val="24"/>
                <w:szCs w:val="24"/>
              </w:rPr>
              <w:t>1.25</w:t>
            </w:r>
          </w:p>
        </w:tc>
      </w:tr>
      <w:tr w14:paraId="5DAC0EEB"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2F18D4D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5837F5" w:rsidRPr="00967794" w:rsidP="005837F5" w14:paraId="66A8EA28" w14:textId="4DCBF292">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23, līmenis I, 4.mēnešalgu grupa). Gada laikā pacientu </w:t>
            </w:r>
            <w:r w:rsidRPr="00967794">
              <w:rPr>
                <w:rFonts w:ascii="Times New Roman" w:hAnsi="Times New Roman"/>
                <w:sz w:val="24"/>
                <w:szCs w:val="24"/>
              </w:rPr>
              <w:t>reģistratori reģistrē 15814 maksas pakalpojumu. Ņemot vērā šī pakalpojuma skaita īpatsvaru kopējā reģistratūra plānotāja reģistrēto pakalpojumu skaitā (10 pak./15814 pak.), atlīdzību aprēķinā:</w:t>
            </w:r>
          </w:p>
          <w:p w:rsidR="005837F5" w:rsidRPr="00967794" w:rsidP="005837F5" w14:paraId="792BDC04" w14:textId="41C062D1">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5837F5" w:rsidRPr="00967794" w:rsidP="005837F5" w14:paraId="22A47D57" w14:textId="303FA6EE">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pakalpojumu uzraudzībai nodaļas vadītājs patērē 10% </w:t>
            </w:r>
            <w:r w:rsidRPr="00967794">
              <w:rPr>
                <w:rFonts w:ascii="Times New Roman" w:hAnsi="Times New Roman"/>
                <w:sz w:val="24"/>
                <w:szCs w:val="24"/>
              </w:rPr>
              <w:t>sava laika. Ņem</w:t>
            </w:r>
            <w:r w:rsidRPr="00967794">
              <w:rPr>
                <w:rFonts w:ascii="Times New Roman" w:hAnsi="Times New Roman"/>
                <w:sz w:val="24"/>
                <w:szCs w:val="24"/>
              </w:rPr>
              <w:t>ot vērā šī pakalpojuma skaita īpatsvaru kopēja plānotā fizioterapijas pakalpojumu skaitā (10 pak./6961 pak.), atlīdzības aprēķins:</w:t>
            </w:r>
          </w:p>
          <w:p w:rsidR="005837F5" w:rsidRPr="00967794" w:rsidP="005837F5" w14:paraId="1B693E10" w14:textId="54DAC515">
            <w:pPr>
              <w:spacing w:after="0" w:line="240" w:lineRule="auto"/>
              <w:jc w:val="center"/>
              <w:rPr>
                <w:rFonts w:ascii="Times New Roman" w:hAnsi="Times New Roman"/>
                <w:sz w:val="24"/>
                <w:szCs w:val="24"/>
              </w:rPr>
            </w:pPr>
            <w:r w:rsidRPr="00967794">
              <w:rPr>
                <w:rFonts w:ascii="Times New Roman" w:hAnsi="Times New Roman"/>
                <w:sz w:val="24"/>
                <w:szCs w:val="24"/>
              </w:rPr>
              <w:t>1100*12*0.1*10/6961</w:t>
            </w:r>
          </w:p>
          <w:p w:rsidR="005837F5" w:rsidRPr="00967794" w:rsidP="005837F5" w14:paraId="2F7E9BEB" w14:textId="2BE64D31">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w:t>
            </w:r>
            <w:r w:rsidRPr="00967794">
              <w:rPr>
                <w:rFonts w:ascii="Times New Roman" w:hAnsi="Times New Roman"/>
                <w:sz w:val="24"/>
                <w:szCs w:val="24"/>
              </w:rPr>
              <w:t xml:space="preserve">s grāmatvedis ar noteikto mēnešalgu 1 000 euro/mēnesī (amatu saime 14, līmenis IV, 11.mēnešalgu grupa). Visu reģistratūrā reģistrēto maksas pakalpojumu uzskaitei un saņemtās skaidrās naudas apstrādei galvenais grāmatvedis patērē 10% sava laika. Ņemot vērā </w:t>
            </w:r>
            <w:r w:rsidRPr="00967794">
              <w:rPr>
                <w:rFonts w:ascii="Times New Roman" w:hAnsi="Times New Roman"/>
                <w:sz w:val="24"/>
                <w:szCs w:val="24"/>
              </w:rPr>
              <w:t>šī pakalpojuma skaita daļu reģistratūrā reģistrēto pakalpojumu kopējā skaitā (10 pak./15814 pak.), atlīdzību aprēķinā:</w:t>
            </w:r>
          </w:p>
          <w:p w:rsidR="005837F5" w:rsidRPr="00967794" w:rsidP="005837F5" w14:paraId="27305160" w14:textId="0A57622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rsidR="005837F5" w:rsidRPr="00967794" w:rsidP="005837F5" w14:paraId="03AEA2E6" w14:textId="365F1052">
            <w:pPr>
              <w:spacing w:after="0"/>
              <w:jc w:val="center"/>
              <w:rPr>
                <w:rFonts w:ascii="Times New Roman" w:hAnsi="Times New Roman"/>
                <w:sz w:val="24"/>
                <w:szCs w:val="24"/>
              </w:rPr>
            </w:pPr>
            <w:r w:rsidRPr="00967794">
              <w:rPr>
                <w:rFonts w:ascii="Times New Roman" w:hAnsi="Times New Roman"/>
                <w:sz w:val="24"/>
                <w:szCs w:val="24"/>
              </w:rPr>
              <w:t>10.55</w:t>
            </w:r>
          </w:p>
        </w:tc>
      </w:tr>
      <w:tr w14:paraId="1FB9AEF0"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2CC5448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5837F5" w:rsidRPr="00967794" w:rsidP="005837F5" w14:paraId="26E201B9" w14:textId="0A7234C0">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5837F5" w:rsidRPr="00967794" w:rsidP="005837F5" w14:paraId="4768EF85" w14:textId="7D98DCE8">
            <w:pPr>
              <w:spacing w:after="0"/>
              <w:jc w:val="center"/>
              <w:rPr>
                <w:rFonts w:ascii="Times New Roman" w:hAnsi="Times New Roman"/>
                <w:sz w:val="24"/>
                <w:szCs w:val="24"/>
              </w:rPr>
            </w:pPr>
            <w:r w:rsidRPr="00967794">
              <w:rPr>
                <w:rFonts w:ascii="Times New Roman" w:hAnsi="Times New Roman"/>
                <w:sz w:val="24"/>
                <w:szCs w:val="24"/>
              </w:rPr>
              <w:t>2.78</w:t>
            </w:r>
          </w:p>
        </w:tc>
      </w:tr>
      <w:tr w14:paraId="50C6F856"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3178FD1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5837F5" w:rsidRPr="00967794" w:rsidP="005837F5" w14:paraId="09911A6B" w14:textId="616002E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sastāda 6 741 euro. Reģistratūrā reģistrēto maksas pakalpojumu sniegšanai tiek izmantoti 10% kopējo sakaru pakalpojumu izdevumu. Ņemot vērā šī pakalpojuma skaita daļu reģistratūrā reģistrēto pakalpojumu kopējā skaitā (10 </w:t>
            </w:r>
            <w:r w:rsidRPr="00967794">
              <w:rPr>
                <w:rFonts w:ascii="Times New Roman" w:hAnsi="Times New Roman"/>
                <w:sz w:val="24"/>
                <w:szCs w:val="24"/>
              </w:rPr>
              <w:t>pak./15814 pak.), izdevumus aprēķina šādi:</w:t>
            </w:r>
          </w:p>
          <w:p w:rsidR="005837F5" w:rsidRPr="00967794" w:rsidP="005837F5" w14:paraId="1EAF38EA" w14:textId="7DE78C9D">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rsidR="005837F5" w:rsidRPr="00967794" w:rsidP="005837F5" w14:paraId="43272BC5" w14:textId="2E9D8FD0">
            <w:pPr>
              <w:spacing w:after="0"/>
              <w:jc w:val="center"/>
              <w:rPr>
                <w:rFonts w:ascii="Times New Roman" w:hAnsi="Times New Roman"/>
                <w:sz w:val="24"/>
                <w:szCs w:val="24"/>
              </w:rPr>
            </w:pPr>
            <w:r w:rsidRPr="00967794">
              <w:rPr>
                <w:rFonts w:ascii="Times New Roman" w:hAnsi="Times New Roman"/>
                <w:sz w:val="24"/>
                <w:szCs w:val="24"/>
              </w:rPr>
              <w:t>0.43</w:t>
            </w:r>
          </w:p>
        </w:tc>
      </w:tr>
      <w:tr w14:paraId="586D93E4"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7C31D7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5837F5" w:rsidRPr="00967794" w:rsidP="005837F5" w14:paraId="1F359364" w14:textId="45F53A2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5837F5" w:rsidRPr="00967794" w:rsidP="005837F5" w14:paraId="65641335" w14:textId="6331C804">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w:t>
            </w:r>
            <w:r w:rsidRPr="00967794">
              <w:rPr>
                <w:rFonts w:ascii="Times New Roman" w:hAnsi="Times New Roman"/>
                <w:sz w:val="24"/>
                <w:szCs w:val="24"/>
              </w:rPr>
              <w:t>vērā šī pakalpojuma sniegšanas gadā patērēta laika īpatsvaru kopējā fizioterapijas pakalpojumu sniegšanai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4B41B4B7" w14:textId="3F017A7C">
            <w:pPr>
              <w:spacing w:after="0" w:line="240" w:lineRule="auto"/>
              <w:jc w:val="center"/>
              <w:rPr>
                <w:rFonts w:ascii="Times New Roman" w:hAnsi="Times New Roman"/>
                <w:sz w:val="24"/>
                <w:szCs w:val="24"/>
              </w:rPr>
            </w:pPr>
            <w:r w:rsidRPr="00967794">
              <w:rPr>
                <w:rFonts w:ascii="Times New Roman" w:hAnsi="Times New Roman"/>
                <w:sz w:val="24"/>
                <w:szCs w:val="24"/>
              </w:rPr>
              <w:t>11325*0.1483*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32BEAFDE" w14:textId="1C82C2BC">
            <w:pPr>
              <w:spacing w:after="0"/>
              <w:jc w:val="center"/>
              <w:rPr>
                <w:rFonts w:ascii="Times New Roman" w:hAnsi="Times New Roman"/>
                <w:sz w:val="24"/>
                <w:szCs w:val="24"/>
              </w:rPr>
            </w:pPr>
            <w:r w:rsidRPr="00967794">
              <w:rPr>
                <w:rFonts w:ascii="Times New Roman" w:hAnsi="Times New Roman"/>
                <w:sz w:val="24"/>
                <w:szCs w:val="24"/>
              </w:rPr>
              <w:t>9.61</w:t>
            </w:r>
          </w:p>
        </w:tc>
      </w:tr>
      <w:tr w14:paraId="4FFD8956"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7ECF6D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5837F5" w:rsidRPr="00967794" w:rsidP="005837F5" w14:paraId="769BCE34" w14:textId="1F197CF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w:t>
            </w:r>
            <w:r w:rsidRPr="00967794">
              <w:rPr>
                <w:rFonts w:ascii="Times New Roman" w:hAnsi="Times New Roman"/>
                <w:sz w:val="24"/>
                <w:szCs w:val="24"/>
              </w:rPr>
              <w:t xml:space="preserve">. Fizioterapijai izmantoto telpu un attiecīgo koplietošanas telpu platības īpatsvars kopējā iestādes nomāto telpu platībā ir 0.1483. Ņemot vērā šī pakalpojuma sniegšanas gadā patērēta laika īpatsvaru kopējā fizioterapijas pakalpojumu sniegšanai patērētajā </w:t>
            </w:r>
            <w:r w:rsidRPr="00967794">
              <w:rPr>
                <w:rFonts w:ascii="Times New Roman" w:hAnsi="Times New Roman"/>
                <w:sz w:val="24"/>
                <w:szCs w:val="24"/>
              </w:rPr>
              <w:t>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52429B19" w14:textId="49A9FF83">
            <w:pPr>
              <w:spacing w:after="0" w:line="240" w:lineRule="auto"/>
              <w:jc w:val="center"/>
              <w:rPr>
                <w:rFonts w:ascii="Times New Roman" w:hAnsi="Times New Roman"/>
                <w:sz w:val="24"/>
                <w:szCs w:val="24"/>
              </w:rPr>
            </w:pPr>
            <w:r w:rsidRPr="00967794">
              <w:rPr>
                <w:rFonts w:ascii="Times New Roman" w:hAnsi="Times New Roman"/>
                <w:sz w:val="24"/>
                <w:szCs w:val="24"/>
              </w:rPr>
              <w:t>725*0.1483*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6044F1CF" w14:textId="3754AC52">
            <w:pPr>
              <w:spacing w:after="0"/>
              <w:jc w:val="center"/>
              <w:rPr>
                <w:rFonts w:ascii="Times New Roman" w:hAnsi="Times New Roman"/>
                <w:sz w:val="24"/>
                <w:szCs w:val="24"/>
              </w:rPr>
            </w:pPr>
            <w:r w:rsidRPr="00967794">
              <w:rPr>
                <w:rFonts w:ascii="Times New Roman" w:hAnsi="Times New Roman"/>
                <w:sz w:val="24"/>
                <w:szCs w:val="24"/>
              </w:rPr>
              <w:t>0.62</w:t>
            </w:r>
          </w:p>
        </w:tc>
      </w:tr>
      <w:tr w14:paraId="134F62A1"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4C8A7AB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5837F5" w:rsidRPr="00967794" w:rsidP="005837F5" w14:paraId="77937DF9" w14:textId="141EED9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t>ko</w:t>
            </w:r>
            <w:r w:rsidRPr="00967794">
              <w:rPr>
                <w:rFonts w:ascii="Times New Roman" w:hAnsi="Times New Roman"/>
                <w:sz w:val="24"/>
                <w:szCs w:val="24"/>
              </w:rPr>
              <w:t>pējā fizioterapijas pakalpojumu sniegšanai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7054A713" w14:textId="5A649863">
            <w:pPr>
              <w:spacing w:after="0" w:line="240" w:lineRule="auto"/>
              <w:jc w:val="center"/>
              <w:rPr>
                <w:rFonts w:ascii="Times New Roman" w:hAnsi="Times New Roman"/>
                <w:sz w:val="24"/>
                <w:szCs w:val="24"/>
              </w:rPr>
            </w:pPr>
            <w:r w:rsidRPr="00967794">
              <w:rPr>
                <w:rFonts w:ascii="Times New Roman" w:hAnsi="Times New Roman"/>
                <w:sz w:val="24"/>
                <w:szCs w:val="24"/>
              </w:rPr>
              <w:t>5370*0.1483*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7A9A7A36" w14:textId="7809687C">
            <w:pPr>
              <w:spacing w:after="0"/>
              <w:jc w:val="center"/>
              <w:rPr>
                <w:rFonts w:ascii="Times New Roman" w:hAnsi="Times New Roman"/>
                <w:sz w:val="24"/>
                <w:szCs w:val="24"/>
              </w:rPr>
            </w:pPr>
            <w:r w:rsidRPr="00967794">
              <w:rPr>
                <w:rFonts w:ascii="Times New Roman" w:hAnsi="Times New Roman"/>
                <w:sz w:val="24"/>
                <w:szCs w:val="24"/>
              </w:rPr>
              <w:t>4.56</w:t>
            </w:r>
          </w:p>
        </w:tc>
      </w:tr>
      <w:tr w14:paraId="2E9AE4C6"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67877B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5837F5" w:rsidRPr="00967794" w:rsidP="005837F5" w14:paraId="5397D71F" w14:textId="548439B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Fizioterapijai izmantoto telpu un attiecīgo koplietošanas telpu </w:t>
            </w:r>
            <w:r w:rsidRPr="00967794">
              <w:rPr>
                <w:rFonts w:ascii="Times New Roman" w:hAnsi="Times New Roman"/>
                <w:sz w:val="24"/>
                <w:szCs w:val="24"/>
              </w:rPr>
              <w:t>platības īpatsvars kopējā iestādes nomāto telpu platībā ir 0.1483. Ņemot vērā šī pakalpojuma sniegšanas gadā patērēta laika īpatsvaru kopējā fizioterapijas pakalpojumu sniegšanai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0324B321" w14:textId="6B873A69">
            <w:pPr>
              <w:spacing w:after="0" w:line="240" w:lineRule="auto"/>
              <w:jc w:val="center"/>
              <w:rPr>
                <w:rFonts w:ascii="Times New Roman" w:hAnsi="Times New Roman"/>
                <w:sz w:val="24"/>
                <w:szCs w:val="24"/>
              </w:rPr>
            </w:pPr>
            <w:r w:rsidRPr="00967794">
              <w:rPr>
                <w:rFonts w:ascii="Times New Roman" w:hAnsi="Times New Roman"/>
                <w:sz w:val="24"/>
                <w:szCs w:val="24"/>
              </w:rPr>
              <w:t>734*0.1483*</w:t>
            </w:r>
            <w:r w:rsidRPr="00967794" w:rsidR="00470AF2">
              <w:rPr>
                <w:rFonts w:ascii="Times New Roman" w:hAnsi="Times New Roman"/>
                <w:sz w:val="24"/>
                <w:szCs w:val="24"/>
              </w:rPr>
              <w:t>700</w:t>
            </w:r>
            <w:r w:rsidRPr="00967794">
              <w:rPr>
                <w:rFonts w:ascii="Times New Roman" w:hAnsi="Times New Roman"/>
                <w:sz w:val="24"/>
                <w:szCs w:val="24"/>
              </w:rPr>
              <w:t>/1223</w:t>
            </w:r>
            <w:r w:rsidRPr="00967794">
              <w:rPr>
                <w:rFonts w:ascii="Times New Roman" w:hAnsi="Times New Roman"/>
                <w:sz w:val="24"/>
                <w:szCs w:val="24"/>
              </w:rPr>
              <w:t>10</w:t>
            </w:r>
          </w:p>
        </w:tc>
        <w:tc>
          <w:tcPr>
            <w:tcW w:w="2126" w:type="dxa"/>
            <w:shd w:val="clear" w:color="auto" w:fill="auto"/>
            <w:vAlign w:val="bottom"/>
          </w:tcPr>
          <w:p w:rsidR="005837F5" w:rsidRPr="00967794" w:rsidP="005837F5" w14:paraId="31F8BDEC" w14:textId="6BBED5B0">
            <w:pPr>
              <w:spacing w:after="0"/>
              <w:jc w:val="center"/>
              <w:rPr>
                <w:rFonts w:ascii="Times New Roman" w:hAnsi="Times New Roman"/>
                <w:sz w:val="24"/>
                <w:szCs w:val="24"/>
              </w:rPr>
            </w:pPr>
            <w:r w:rsidRPr="00967794">
              <w:rPr>
                <w:rFonts w:ascii="Times New Roman" w:hAnsi="Times New Roman"/>
                <w:sz w:val="24"/>
                <w:szCs w:val="24"/>
              </w:rPr>
              <w:t>0.62</w:t>
            </w:r>
          </w:p>
        </w:tc>
      </w:tr>
      <w:tr w14:paraId="7FD4BA22"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074748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5837F5" w:rsidRPr="00967794" w:rsidP="005837F5" w14:paraId="54C20977" w14:textId="41177DA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w:t>
            </w:r>
            <w:r w:rsidRPr="00967794">
              <w:rPr>
                <w:rFonts w:ascii="Times New Roman" w:hAnsi="Times New Roman"/>
                <w:sz w:val="24"/>
                <w:szCs w:val="24"/>
              </w:rPr>
              <w:t>kopējā skaitā (10 pak./15814 pak.), izdevumus aprēķina šādi:</w:t>
            </w:r>
          </w:p>
          <w:p w:rsidR="005837F5" w:rsidRPr="00967794" w:rsidP="005837F5" w14:paraId="32F1FE43" w14:textId="0537FDB5">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rsidR="005837F5" w:rsidRPr="00967794" w:rsidP="005837F5" w14:paraId="08B416A0" w14:textId="36AAFFEE">
            <w:pPr>
              <w:spacing w:after="0"/>
              <w:jc w:val="center"/>
              <w:rPr>
                <w:rFonts w:ascii="Times New Roman" w:hAnsi="Times New Roman"/>
                <w:sz w:val="24"/>
                <w:szCs w:val="24"/>
              </w:rPr>
            </w:pPr>
            <w:r w:rsidRPr="00967794">
              <w:rPr>
                <w:rFonts w:ascii="Times New Roman" w:hAnsi="Times New Roman"/>
                <w:sz w:val="24"/>
                <w:szCs w:val="24"/>
              </w:rPr>
              <w:t>0.94</w:t>
            </w:r>
          </w:p>
        </w:tc>
      </w:tr>
      <w:tr w14:paraId="7D6E9E6C"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1EF5AB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5837F5" w:rsidRPr="00967794" w:rsidP="005837F5" w14:paraId="51C23993" w14:textId="689AAEE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w:t>
            </w:r>
            <w:r w:rsidRPr="00967794">
              <w:rPr>
                <w:rFonts w:ascii="Times New Roman" w:hAnsi="Times New Roman"/>
                <w:sz w:val="24"/>
                <w:szCs w:val="24"/>
              </w:rPr>
              <w:t>pu platībā ir 0.1483. Ņemot vērā šī pakalpojuma sniegšanas gadā patērēta laika īpatsvaru kopējā fizioterapijas pakalpojumu sniegšanai gadā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2327ACF2" w14:textId="5ACEED53">
            <w:pPr>
              <w:spacing w:after="0" w:line="240" w:lineRule="auto"/>
              <w:jc w:val="center"/>
              <w:rPr>
                <w:rFonts w:ascii="Times New Roman" w:hAnsi="Times New Roman"/>
                <w:sz w:val="24"/>
                <w:szCs w:val="24"/>
              </w:rPr>
            </w:pPr>
            <w:r w:rsidRPr="00967794">
              <w:rPr>
                <w:rFonts w:ascii="Times New Roman" w:hAnsi="Times New Roman"/>
                <w:sz w:val="24"/>
                <w:szCs w:val="24"/>
              </w:rPr>
              <w:t>5513 *0.1483*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44229302" w14:textId="170CD23B">
            <w:pPr>
              <w:spacing w:after="0"/>
              <w:jc w:val="center"/>
              <w:rPr>
                <w:rFonts w:ascii="Times New Roman" w:hAnsi="Times New Roman"/>
                <w:sz w:val="24"/>
                <w:szCs w:val="24"/>
              </w:rPr>
            </w:pPr>
            <w:r w:rsidRPr="00967794">
              <w:rPr>
                <w:rFonts w:ascii="Times New Roman" w:hAnsi="Times New Roman"/>
                <w:sz w:val="24"/>
                <w:szCs w:val="24"/>
              </w:rPr>
              <w:t>4.68</w:t>
            </w:r>
          </w:p>
        </w:tc>
      </w:tr>
      <w:tr w14:paraId="5B669E65"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17C0884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5837F5" w:rsidRPr="00967794" w:rsidP="005837F5" w14:paraId="5037D232" w14:textId="6CC39C44">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w:t>
            </w:r>
            <w:r w:rsidRPr="00967794">
              <w:rPr>
                <w:rFonts w:ascii="Times New Roman" w:hAnsi="Times New Roman"/>
                <w:sz w:val="24"/>
                <w:szCs w:val="24"/>
              </w:rPr>
              <w:t>maksas pakalpojumu reģistrēšanas informācijas sistēmas SmartMedical uzturēšanas gada izdevumi - 1446 euro. Ņemot vērā šī pakalpojuma skaita daļu reģistratūrā reģistrēto pakalpojumu kopējā skaitā (10 pak./15814 pak.), izdevumus aprēķina šādi:</w:t>
            </w:r>
          </w:p>
          <w:p w:rsidR="005837F5" w:rsidRPr="00967794" w:rsidP="005837F5" w14:paraId="0887A4EE" w14:textId="09AAFCC6">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rsidR="005837F5" w:rsidRPr="00967794" w:rsidP="005837F5" w14:paraId="56CEECFE" w14:textId="63B093C5">
            <w:pPr>
              <w:spacing w:after="0"/>
              <w:jc w:val="center"/>
              <w:rPr>
                <w:rFonts w:ascii="Times New Roman" w:hAnsi="Times New Roman"/>
                <w:sz w:val="24"/>
                <w:szCs w:val="24"/>
              </w:rPr>
            </w:pPr>
            <w:r w:rsidRPr="00967794">
              <w:rPr>
                <w:rFonts w:ascii="Times New Roman" w:hAnsi="Times New Roman"/>
                <w:sz w:val="24"/>
                <w:szCs w:val="24"/>
              </w:rPr>
              <w:t>0.91</w:t>
            </w:r>
          </w:p>
        </w:tc>
      </w:tr>
      <w:tr w14:paraId="00F21E7E"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0AD765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5837F5" w:rsidRPr="00967794" w:rsidP="005837F5" w14:paraId="045EC7E9" w14:textId="62CB1D5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w:t>
            </w:r>
            <w:r w:rsidRPr="00967794">
              <w:rPr>
                <w:rFonts w:ascii="Times New Roman" w:hAnsi="Times New Roman"/>
                <w:sz w:val="24"/>
                <w:szCs w:val="24"/>
              </w:rPr>
              <w:t xml:space="preserve"> īpatsvaru kopējā fizioterapijas pakalpojumu sniegšanai gadā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4327DD48" w14:textId="43DF796A">
            <w:pPr>
              <w:spacing w:after="0" w:line="240" w:lineRule="auto"/>
              <w:jc w:val="center"/>
              <w:rPr>
                <w:rFonts w:ascii="Times New Roman" w:hAnsi="Times New Roman"/>
                <w:sz w:val="24"/>
                <w:szCs w:val="24"/>
              </w:rPr>
            </w:pPr>
            <w:r w:rsidRPr="00967794">
              <w:rPr>
                <w:rFonts w:ascii="Times New Roman" w:hAnsi="Times New Roman"/>
                <w:sz w:val="24"/>
                <w:szCs w:val="24"/>
              </w:rPr>
              <w:t>9866 *0.1483*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6B60F05D" w14:textId="1609CFD2">
            <w:pPr>
              <w:spacing w:after="0"/>
              <w:jc w:val="center"/>
              <w:rPr>
                <w:rFonts w:ascii="Times New Roman" w:hAnsi="Times New Roman"/>
                <w:sz w:val="24"/>
                <w:szCs w:val="24"/>
              </w:rPr>
            </w:pPr>
            <w:r w:rsidRPr="00967794">
              <w:rPr>
                <w:rFonts w:ascii="Times New Roman" w:hAnsi="Times New Roman"/>
                <w:sz w:val="24"/>
                <w:szCs w:val="24"/>
              </w:rPr>
              <w:t>8.37</w:t>
            </w:r>
          </w:p>
        </w:tc>
      </w:tr>
      <w:tr w14:paraId="4EB044BD"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638881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5837F5" w:rsidRPr="00967794" w:rsidP="005837F5" w14:paraId="06D30D95" w14:textId="2CB0CE2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w:t>
            </w:r>
            <w:r w:rsidRPr="00967794">
              <w:rPr>
                <w:rFonts w:ascii="Times New Roman" w:hAnsi="Times New Roman"/>
                <w:sz w:val="24"/>
                <w:szCs w:val="24"/>
              </w:rPr>
              <w:t>pakalpojumu sniegšanai tiek izmantoti 10% kopējo kancelejas preču iegādes izdevumu Ņemot vērā šī pakalpojuma skaita daļu reģistratūrā reģistrēto pakalpojumu kopējā skaitā (10 pak./15814 pak.), izdevumus aprēķina šādi:</w:t>
            </w:r>
          </w:p>
          <w:p w:rsidR="005837F5" w:rsidRPr="00967794" w:rsidP="005837F5" w14:paraId="69BCB4D7" w14:textId="0424E2F5">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rsidR="005837F5" w:rsidRPr="00967794" w:rsidP="005837F5" w14:paraId="0772804A" w14:textId="094E86A4">
            <w:pPr>
              <w:spacing w:after="0"/>
              <w:jc w:val="center"/>
              <w:rPr>
                <w:rFonts w:ascii="Times New Roman" w:hAnsi="Times New Roman"/>
                <w:sz w:val="24"/>
                <w:szCs w:val="24"/>
              </w:rPr>
            </w:pPr>
            <w:r w:rsidRPr="00967794">
              <w:rPr>
                <w:rFonts w:ascii="Times New Roman" w:hAnsi="Times New Roman"/>
                <w:sz w:val="24"/>
                <w:szCs w:val="24"/>
              </w:rPr>
              <w:t>0.56</w:t>
            </w:r>
          </w:p>
        </w:tc>
      </w:tr>
      <w:tr w14:paraId="5DBEC231"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5B49E6C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5837F5" w:rsidRPr="00967794" w:rsidP="005837F5" w14:paraId="0CE47A8B" w14:textId="1211A53C">
            <w:pPr>
              <w:spacing w:after="0" w:line="240" w:lineRule="auto"/>
              <w:jc w:val="both"/>
              <w:rPr>
                <w:rFonts w:ascii="Times New Roman" w:hAnsi="Times New Roman"/>
                <w:sz w:val="24"/>
                <w:szCs w:val="24"/>
              </w:rPr>
            </w:pPr>
            <w:r w:rsidRPr="00967794">
              <w:rPr>
                <w:rFonts w:ascii="Times New Roman" w:hAnsi="Times New Roman"/>
                <w:sz w:val="24"/>
                <w:szCs w:val="24"/>
              </w:rPr>
              <w:t>Kopējie i</w:t>
            </w:r>
            <w:r w:rsidRPr="00967794">
              <w:rPr>
                <w:rFonts w:ascii="Times New Roman" w:hAnsi="Times New Roman"/>
                <w:sz w:val="24"/>
                <w:szCs w:val="24"/>
              </w:rPr>
              <w:t>zdevumi par zāļu, ķimikāliju un laboratorijas preču iegādi gadā - 32 247 euro un 30% no šīs summas attiecas uz maksas pakalpojumiem. Šīs grupas izdevumus var attiecināt uz 13 226 pakalpojumiem. Izdevumu aprēķins:</w:t>
            </w:r>
          </w:p>
          <w:p w:rsidR="005837F5" w:rsidRPr="00967794" w:rsidP="005837F5" w14:paraId="3C2F1031" w14:textId="0A2222A5">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rsidR="005837F5" w:rsidRPr="00967794" w:rsidP="005837F5" w14:paraId="748CEF21" w14:textId="4143110F">
            <w:pPr>
              <w:spacing w:after="0"/>
              <w:jc w:val="center"/>
              <w:rPr>
                <w:rFonts w:ascii="Times New Roman" w:hAnsi="Times New Roman"/>
                <w:sz w:val="24"/>
                <w:szCs w:val="24"/>
              </w:rPr>
            </w:pPr>
            <w:r w:rsidRPr="00967794">
              <w:rPr>
                <w:rFonts w:ascii="Times New Roman" w:hAnsi="Times New Roman"/>
                <w:sz w:val="24"/>
                <w:szCs w:val="24"/>
              </w:rPr>
              <w:t>7.31</w:t>
            </w:r>
          </w:p>
        </w:tc>
      </w:tr>
      <w:tr w14:paraId="4B49B669"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7A2CBF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5837F5" w:rsidRPr="00967794" w:rsidP="005837F5" w14:paraId="21C3E198" w14:textId="7BD44FE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uzturēšanas materiālu iegādi gadā - 2 445 euro. Fizioterapijai izmantoto telpu un attiecīgo koplietošanas telpu platības īpatsvars kopējā iestādes nomāto telpu platībā ir 0.1483. Ņemot vērā šī pakalpojuma sniegšanas gadā patērēta laika īpatsva</w:t>
            </w:r>
            <w:r w:rsidRPr="00967794">
              <w:rPr>
                <w:rFonts w:ascii="Times New Roman" w:hAnsi="Times New Roman"/>
                <w:sz w:val="24"/>
                <w:szCs w:val="24"/>
              </w:rPr>
              <w:t>ru kopējā fizioterapijas pakalpojumu sniegšanai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72B23F7C" w14:textId="0528F92E">
            <w:pPr>
              <w:spacing w:after="0" w:line="240" w:lineRule="auto"/>
              <w:jc w:val="center"/>
              <w:rPr>
                <w:rFonts w:ascii="Times New Roman" w:hAnsi="Times New Roman"/>
                <w:sz w:val="24"/>
                <w:szCs w:val="24"/>
              </w:rPr>
            </w:pPr>
            <w:r w:rsidRPr="00967794">
              <w:rPr>
                <w:rFonts w:ascii="Times New Roman" w:hAnsi="Times New Roman"/>
                <w:sz w:val="24"/>
                <w:szCs w:val="24"/>
              </w:rPr>
              <w:t>2445 *0.1483*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3B3A6BE3" w14:textId="1FC11C90">
            <w:pPr>
              <w:spacing w:after="0"/>
              <w:jc w:val="center"/>
              <w:rPr>
                <w:rFonts w:ascii="Times New Roman" w:hAnsi="Times New Roman"/>
                <w:sz w:val="24"/>
                <w:szCs w:val="24"/>
              </w:rPr>
            </w:pPr>
            <w:r w:rsidRPr="00967794">
              <w:rPr>
                <w:rFonts w:ascii="Times New Roman" w:hAnsi="Times New Roman"/>
                <w:sz w:val="24"/>
                <w:szCs w:val="24"/>
              </w:rPr>
              <w:t>2.08</w:t>
            </w:r>
          </w:p>
        </w:tc>
      </w:tr>
      <w:tr w14:paraId="2BE972D3"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65E7B6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5837F5" w:rsidRPr="00967794" w:rsidP="005837F5" w14:paraId="0560B72E" w14:textId="634E9AE8">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koplietoš</w:t>
            </w:r>
            <w:r w:rsidRPr="00967794">
              <w:rPr>
                <w:rFonts w:ascii="Times New Roman" w:hAnsi="Times New Roman"/>
                <w:sz w:val="24"/>
                <w:szCs w:val="24"/>
              </w:rPr>
              <w:t>anas telpu platības īpatsvars kopējā iestādes nomāto telpu platībā ir 0.1483. Ņemot vērā šī pakalpojuma sniegšanas gadā patērēta laika īpatsvaru kopējā fizioterapijas pakalpojumu sniegšanai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6A600B78" w14:textId="600616D1">
            <w:pPr>
              <w:spacing w:after="0" w:line="240" w:lineRule="auto"/>
              <w:jc w:val="center"/>
              <w:rPr>
                <w:rFonts w:ascii="Times New Roman" w:hAnsi="Times New Roman"/>
                <w:sz w:val="24"/>
                <w:szCs w:val="24"/>
              </w:rPr>
            </w:pPr>
            <w:r w:rsidRPr="00967794">
              <w:rPr>
                <w:rFonts w:ascii="Times New Roman" w:hAnsi="Times New Roman"/>
                <w:sz w:val="24"/>
                <w:szCs w:val="24"/>
              </w:rPr>
              <w:t>2290 *0.</w:t>
            </w:r>
            <w:r w:rsidRPr="00967794">
              <w:rPr>
                <w:rFonts w:ascii="Times New Roman" w:hAnsi="Times New Roman"/>
                <w:sz w:val="24"/>
                <w:szCs w:val="24"/>
              </w:rPr>
              <w:t>1483*</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01A4D76F" w14:textId="73BB63CC">
            <w:pPr>
              <w:spacing w:after="0"/>
              <w:jc w:val="center"/>
              <w:rPr>
                <w:rFonts w:ascii="Times New Roman" w:hAnsi="Times New Roman"/>
                <w:sz w:val="24"/>
                <w:szCs w:val="24"/>
              </w:rPr>
            </w:pPr>
            <w:r w:rsidRPr="00967794">
              <w:rPr>
                <w:rFonts w:ascii="Times New Roman" w:hAnsi="Times New Roman"/>
                <w:sz w:val="24"/>
                <w:szCs w:val="24"/>
              </w:rPr>
              <w:t>1.94</w:t>
            </w:r>
          </w:p>
        </w:tc>
      </w:tr>
      <w:tr w14:paraId="51939F2F"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35E6D6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5837F5" w:rsidRPr="00967794" w:rsidP="005837F5" w14:paraId="73C5AD61" w14:textId="37DE4F81">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pakalpojuma </w:t>
            </w:r>
            <w:r w:rsidRPr="00967794">
              <w:rPr>
                <w:rFonts w:ascii="Times New Roman" w:hAnsi="Times New Roman"/>
                <w:sz w:val="24"/>
                <w:szCs w:val="24"/>
              </w:rPr>
              <w:t>sniegšanas gadā patērēta laika īpatsvaru kopējā fizioterapijas pakalpojumu sniegšanai gadā patērētajā laikā (</w:t>
            </w:r>
            <w:r w:rsidRPr="00967794" w:rsidR="00470AF2">
              <w:rPr>
                <w:rFonts w:ascii="Times New Roman" w:hAnsi="Times New Roman"/>
                <w:sz w:val="24"/>
                <w:szCs w:val="24"/>
              </w:rPr>
              <w:t>700</w:t>
            </w:r>
            <w:r w:rsidRPr="00967794">
              <w:rPr>
                <w:rFonts w:ascii="Times New Roman" w:hAnsi="Times New Roman"/>
                <w:sz w:val="24"/>
                <w:szCs w:val="24"/>
              </w:rPr>
              <w:t> min/122310 min), izdevumu aprēķins:</w:t>
            </w:r>
          </w:p>
          <w:p w:rsidR="005837F5" w:rsidRPr="00967794" w:rsidP="005837F5" w14:paraId="01994932" w14:textId="261F3B11">
            <w:pPr>
              <w:spacing w:after="0" w:line="240" w:lineRule="auto"/>
              <w:jc w:val="center"/>
              <w:rPr>
                <w:rFonts w:ascii="Times New Roman" w:hAnsi="Times New Roman"/>
                <w:sz w:val="24"/>
                <w:szCs w:val="24"/>
              </w:rPr>
            </w:pPr>
            <w:r w:rsidRPr="00967794">
              <w:rPr>
                <w:rFonts w:ascii="Times New Roman" w:hAnsi="Times New Roman"/>
                <w:sz w:val="24"/>
                <w:szCs w:val="24"/>
              </w:rPr>
              <w:t>(3075/10)*</w:t>
            </w:r>
            <w:r w:rsidRPr="00967794" w:rsidR="00470AF2">
              <w:rPr>
                <w:rFonts w:ascii="Times New Roman" w:hAnsi="Times New Roman"/>
                <w:sz w:val="24"/>
                <w:szCs w:val="24"/>
              </w:rPr>
              <w:t>700</w:t>
            </w:r>
            <w:r w:rsidRPr="00967794">
              <w:rPr>
                <w:rFonts w:ascii="Times New Roman" w:hAnsi="Times New Roman"/>
                <w:sz w:val="24"/>
                <w:szCs w:val="24"/>
              </w:rPr>
              <w:t>/122310</w:t>
            </w:r>
          </w:p>
        </w:tc>
        <w:tc>
          <w:tcPr>
            <w:tcW w:w="2126" w:type="dxa"/>
            <w:shd w:val="clear" w:color="auto" w:fill="auto"/>
            <w:vAlign w:val="bottom"/>
          </w:tcPr>
          <w:p w:rsidR="005837F5" w:rsidRPr="00967794" w:rsidP="005837F5" w14:paraId="7099A674" w14:textId="05DBE7B6">
            <w:pPr>
              <w:spacing w:after="0"/>
              <w:jc w:val="center"/>
              <w:rPr>
                <w:rFonts w:ascii="Times New Roman" w:hAnsi="Times New Roman"/>
                <w:sz w:val="24"/>
                <w:szCs w:val="24"/>
              </w:rPr>
            </w:pPr>
            <w:r w:rsidRPr="00967794">
              <w:rPr>
                <w:rFonts w:ascii="Times New Roman" w:hAnsi="Times New Roman"/>
                <w:sz w:val="24"/>
                <w:szCs w:val="24"/>
              </w:rPr>
              <w:t>1.76</w:t>
            </w:r>
          </w:p>
        </w:tc>
      </w:tr>
      <w:tr w14:paraId="2AE24645"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274EBACC" w14:textId="77777777">
            <w:pPr>
              <w:spacing w:after="0" w:line="240" w:lineRule="auto"/>
              <w:jc w:val="center"/>
              <w:rPr>
                <w:rFonts w:ascii="Times New Roman" w:hAnsi="Times New Roman"/>
                <w:b/>
                <w:i/>
                <w:sz w:val="24"/>
                <w:szCs w:val="24"/>
              </w:rPr>
            </w:pPr>
          </w:p>
        </w:tc>
        <w:tc>
          <w:tcPr>
            <w:tcW w:w="5415" w:type="dxa"/>
            <w:shd w:val="clear" w:color="auto" w:fill="auto"/>
          </w:tcPr>
          <w:p w:rsidR="005837F5" w:rsidRPr="00967794" w:rsidP="005837F5" w14:paraId="1260ED1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5837F5" w:rsidRPr="00967794" w:rsidP="005837F5" w14:paraId="2B74620D" w14:textId="33D26CE4">
            <w:pPr>
              <w:spacing w:after="0"/>
              <w:jc w:val="center"/>
              <w:rPr>
                <w:rFonts w:ascii="Times New Roman" w:hAnsi="Times New Roman"/>
                <w:b/>
                <w:sz w:val="24"/>
                <w:szCs w:val="24"/>
              </w:rPr>
            </w:pPr>
            <w:r w:rsidRPr="00967794">
              <w:rPr>
                <w:rFonts w:ascii="Times New Roman" w:hAnsi="Times New Roman"/>
                <w:sz w:val="24"/>
                <w:szCs w:val="24"/>
              </w:rPr>
              <w:t>58.97</w:t>
            </w:r>
          </w:p>
        </w:tc>
      </w:tr>
      <w:tr w14:paraId="2BA3623A"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45AE8BB9" w14:textId="77777777">
            <w:pPr>
              <w:spacing w:after="0" w:line="240" w:lineRule="auto"/>
              <w:jc w:val="center"/>
              <w:rPr>
                <w:rFonts w:ascii="Times New Roman" w:hAnsi="Times New Roman"/>
                <w:b/>
                <w:i/>
                <w:sz w:val="24"/>
                <w:szCs w:val="24"/>
              </w:rPr>
            </w:pPr>
          </w:p>
        </w:tc>
        <w:tc>
          <w:tcPr>
            <w:tcW w:w="5415" w:type="dxa"/>
            <w:shd w:val="clear" w:color="auto" w:fill="auto"/>
          </w:tcPr>
          <w:p w:rsidR="005837F5" w:rsidRPr="00967794" w:rsidP="005837F5" w14:paraId="54331D0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5837F5" w:rsidRPr="00967794" w:rsidP="005837F5" w14:paraId="47EEB505" w14:textId="13B47292">
            <w:pPr>
              <w:spacing w:after="0"/>
              <w:jc w:val="center"/>
              <w:rPr>
                <w:rFonts w:ascii="Times New Roman" w:hAnsi="Times New Roman"/>
                <w:b/>
                <w:sz w:val="24"/>
                <w:szCs w:val="24"/>
              </w:rPr>
            </w:pPr>
            <w:r w:rsidRPr="00967794">
              <w:rPr>
                <w:rFonts w:ascii="Times New Roman" w:hAnsi="Times New Roman"/>
                <w:sz w:val="24"/>
                <w:szCs w:val="24"/>
              </w:rPr>
              <w:t>215.36</w:t>
            </w:r>
          </w:p>
        </w:tc>
      </w:tr>
      <w:tr w14:paraId="009FE220" w14:textId="77777777" w:rsidTr="00F95AC8">
        <w:tblPrEx>
          <w:tblW w:w="9101" w:type="dxa"/>
          <w:tblInd w:w="-34" w:type="dxa"/>
          <w:tblLayout w:type="fixed"/>
          <w:tblLook w:val="00A0"/>
        </w:tblPrEx>
        <w:trPr>
          <w:trHeight w:val="20"/>
        </w:trPr>
        <w:tc>
          <w:tcPr>
            <w:tcW w:w="1560" w:type="dxa"/>
            <w:shd w:val="clear" w:color="auto" w:fill="auto"/>
            <w:vAlign w:val="center"/>
          </w:tcPr>
          <w:p w:rsidR="005837F5" w:rsidRPr="00967794" w:rsidP="005837F5" w14:paraId="35FC03A4" w14:textId="77777777">
            <w:pPr>
              <w:spacing w:after="0" w:line="240" w:lineRule="auto"/>
              <w:jc w:val="center"/>
              <w:rPr>
                <w:rFonts w:ascii="Times New Roman" w:hAnsi="Times New Roman"/>
                <w:b/>
                <w:i/>
                <w:sz w:val="24"/>
                <w:szCs w:val="24"/>
              </w:rPr>
            </w:pPr>
          </w:p>
        </w:tc>
        <w:tc>
          <w:tcPr>
            <w:tcW w:w="5415" w:type="dxa"/>
            <w:shd w:val="clear" w:color="auto" w:fill="auto"/>
          </w:tcPr>
          <w:p w:rsidR="005837F5" w:rsidRPr="00967794" w:rsidP="005837F5" w14:paraId="202489B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w:t>
            </w:r>
            <w:r w:rsidRPr="00967794">
              <w:rPr>
                <w:rFonts w:ascii="Times New Roman" w:hAnsi="Times New Roman"/>
                <w:b/>
                <w:sz w:val="24"/>
                <w:szCs w:val="24"/>
              </w:rPr>
              <w:t xml:space="preserve"> cena:</w:t>
            </w:r>
          </w:p>
        </w:tc>
        <w:tc>
          <w:tcPr>
            <w:tcW w:w="2126" w:type="dxa"/>
            <w:shd w:val="clear" w:color="auto" w:fill="auto"/>
            <w:vAlign w:val="bottom"/>
          </w:tcPr>
          <w:p w:rsidR="005837F5" w:rsidRPr="00967794" w:rsidP="005837F5" w14:paraId="34C4E55D" w14:textId="5B2335B9">
            <w:pPr>
              <w:spacing w:after="0"/>
              <w:jc w:val="center"/>
              <w:rPr>
                <w:rFonts w:ascii="Times New Roman" w:hAnsi="Times New Roman"/>
                <w:b/>
                <w:sz w:val="24"/>
                <w:szCs w:val="24"/>
              </w:rPr>
            </w:pPr>
            <w:r w:rsidRPr="00967794">
              <w:rPr>
                <w:rFonts w:ascii="Times New Roman" w:hAnsi="Times New Roman"/>
                <w:sz w:val="24"/>
                <w:szCs w:val="24"/>
              </w:rPr>
              <w:t>21.54</w:t>
            </w:r>
          </w:p>
        </w:tc>
      </w:tr>
      <w:tr w14:paraId="0ADFA89A" w14:textId="77777777" w:rsidTr="00F95AC8">
        <w:tblPrEx>
          <w:tblW w:w="9101" w:type="dxa"/>
          <w:tblInd w:w="-34" w:type="dxa"/>
          <w:tblLayout w:type="fixed"/>
          <w:tblLook w:val="00A0"/>
        </w:tblPrEx>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837F5" w:rsidRPr="00967794" w:rsidP="005837F5" w14:paraId="4A36C875" w14:textId="77777777">
            <w:pPr>
              <w:spacing w:after="0" w:line="240" w:lineRule="auto"/>
              <w:jc w:val="center"/>
              <w:rPr>
                <w:rFonts w:ascii="Times New Roman" w:hAnsi="Times New Roman"/>
                <w:b/>
                <w:i/>
                <w:sz w:val="24"/>
                <w:szCs w:val="24"/>
              </w:rPr>
            </w:pPr>
          </w:p>
        </w:tc>
        <w:tc>
          <w:tcPr>
            <w:tcW w:w="5415" w:type="dxa"/>
            <w:tcBorders>
              <w:top w:val="single" w:sz="4" w:space="0" w:color="auto"/>
              <w:left w:val="single" w:sz="4" w:space="0" w:color="auto"/>
              <w:bottom w:val="single" w:sz="4" w:space="0" w:color="auto"/>
              <w:right w:val="single" w:sz="4" w:space="0" w:color="auto"/>
            </w:tcBorders>
            <w:shd w:val="clear" w:color="auto" w:fill="auto"/>
          </w:tcPr>
          <w:p w:rsidR="005837F5" w:rsidRPr="00967794" w:rsidP="005837F5" w14:paraId="32B51223" w14:textId="1257E4ED">
            <w:pPr>
              <w:spacing w:after="0" w:line="240" w:lineRule="auto"/>
              <w:jc w:val="center"/>
              <w:rPr>
                <w:rFonts w:ascii="Times New Roman" w:hAnsi="Times New Roman"/>
                <w:b/>
                <w:sz w:val="24"/>
                <w:szCs w:val="24"/>
              </w:rPr>
            </w:pPr>
            <w:r w:rsidRPr="00967794">
              <w:rPr>
                <w:rFonts w:ascii="Times New Roman" w:hAnsi="Times New Roman"/>
                <w:b/>
                <w:sz w:val="24"/>
                <w:szCs w:val="24"/>
              </w:rPr>
              <w:t>Piemērota atlaide (-20 %)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5837F5" w:rsidRPr="00967794" w:rsidP="005837F5" w14:paraId="67859630" w14:textId="1771D5E1">
            <w:pPr>
              <w:spacing w:after="0"/>
              <w:jc w:val="center"/>
              <w:rPr>
                <w:rFonts w:ascii="Times New Roman" w:hAnsi="Times New Roman"/>
                <w:b/>
                <w:sz w:val="24"/>
                <w:szCs w:val="24"/>
              </w:rPr>
            </w:pPr>
            <w:r w:rsidRPr="00967794">
              <w:rPr>
                <w:rFonts w:ascii="Times New Roman" w:hAnsi="Times New Roman"/>
                <w:sz w:val="24"/>
                <w:szCs w:val="24"/>
              </w:rPr>
              <w:t>17.23</w:t>
            </w:r>
          </w:p>
        </w:tc>
      </w:tr>
    </w:tbl>
    <w:p w:rsidR="00E8296F" w:rsidRPr="00967794" w:rsidP="00E8296F" w14:paraId="10B2A817"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F0C6DD0" w14:textId="77777777" w:rsidTr="00F95AC8">
        <w:tblPrEx>
          <w:tblW w:w="9106" w:type="dxa"/>
          <w:tblInd w:w="-34" w:type="dxa"/>
          <w:tblLook w:val="00A0"/>
        </w:tblPrEx>
        <w:trPr>
          <w:trHeight w:val="315"/>
        </w:trPr>
        <w:tc>
          <w:tcPr>
            <w:tcW w:w="6980" w:type="dxa"/>
            <w:noWrap/>
            <w:vAlign w:val="bottom"/>
          </w:tcPr>
          <w:p w:rsidR="00E8296F" w:rsidRPr="00967794" w:rsidP="00663EB4" w14:paraId="30E73241"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307FB9EC" w14:textId="04C5EF7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4DD25DD1" w14:textId="77777777" w:rsidTr="00F95AC8">
        <w:tblPrEx>
          <w:tblW w:w="9106" w:type="dxa"/>
          <w:tblInd w:w="-34" w:type="dxa"/>
          <w:tblLook w:val="00A0"/>
        </w:tblPrEx>
        <w:trPr>
          <w:trHeight w:val="315"/>
        </w:trPr>
        <w:tc>
          <w:tcPr>
            <w:tcW w:w="6980" w:type="dxa"/>
            <w:noWrap/>
            <w:vAlign w:val="bottom"/>
          </w:tcPr>
          <w:p w:rsidR="00E8296F" w:rsidRPr="00967794" w:rsidP="00663EB4" w14:paraId="0ADD82F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EF5267C" w14:textId="28F5E3A1">
            <w:pPr>
              <w:spacing w:after="0" w:line="240" w:lineRule="auto"/>
              <w:jc w:val="center"/>
              <w:rPr>
                <w:rFonts w:ascii="Times New Roman" w:hAnsi="Times New Roman"/>
                <w:sz w:val="24"/>
                <w:szCs w:val="24"/>
              </w:rPr>
            </w:pPr>
            <w:r w:rsidRPr="00967794">
              <w:rPr>
                <w:rFonts w:ascii="Times New Roman" w:hAnsi="Times New Roman"/>
                <w:sz w:val="24"/>
                <w:szCs w:val="24"/>
              </w:rPr>
              <w:t>17.2</w:t>
            </w:r>
            <w:r w:rsidRPr="00967794" w:rsidR="003B4E73">
              <w:rPr>
                <w:rFonts w:ascii="Times New Roman" w:hAnsi="Times New Roman"/>
                <w:sz w:val="24"/>
                <w:szCs w:val="24"/>
              </w:rPr>
              <w:t>3</w:t>
            </w:r>
          </w:p>
        </w:tc>
      </w:tr>
    </w:tbl>
    <w:p w:rsidR="00E8296F" w:rsidRPr="00967794" w:rsidP="00E8296F" w14:paraId="1A65F96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1C0E8CB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753A3F1E" w14:textId="77777777">
      <w:pPr>
        <w:spacing w:after="0" w:line="240" w:lineRule="auto"/>
        <w:rPr>
          <w:rFonts w:ascii="Times New Roman" w:hAnsi="Times New Roman"/>
          <w:sz w:val="24"/>
          <w:szCs w:val="24"/>
        </w:rPr>
      </w:pPr>
    </w:p>
    <w:p w:rsidR="00E8296F" w:rsidRPr="00967794" w:rsidP="00DA609B" w14:paraId="569469E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A609B" w14:paraId="3B1A459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DA609B" w14:paraId="16AF43BF" w14:textId="450DBD0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1.2.9. </w:t>
      </w:r>
      <w:r w:rsidRPr="00967794" w:rsidR="007A5EAF">
        <w:rPr>
          <w:rFonts w:ascii="Times New Roman" w:hAnsi="Times New Roman" w:cs="Times New Roman"/>
          <w:b/>
          <w:color w:val="auto"/>
          <w:sz w:val="24"/>
          <w:szCs w:val="24"/>
        </w:rPr>
        <w:t>T</w:t>
      </w:r>
      <w:r w:rsidRPr="00967794" w:rsidR="0059118E">
        <w:rPr>
          <w:rFonts w:ascii="Times New Roman" w:hAnsi="Times New Roman" w:cs="Times New Roman"/>
          <w:b/>
          <w:color w:val="auto"/>
          <w:sz w:val="24"/>
          <w:szCs w:val="24"/>
        </w:rPr>
        <w:t>eipošana</w:t>
      </w:r>
      <w:r w:rsidRPr="00967794" w:rsidR="009C015C">
        <w:rPr>
          <w:rFonts w:ascii="Times New Roman" w:hAnsi="Times New Roman" w:cs="Times New Roman"/>
          <w:b/>
          <w:color w:val="auto"/>
          <w:sz w:val="24"/>
          <w:szCs w:val="24"/>
        </w:rPr>
        <w:t xml:space="preserve"> ar klienta teipu</w:t>
      </w:r>
    </w:p>
    <w:p w:rsidR="00E8296F" w:rsidRPr="00967794" w:rsidP="00DA609B" w14:paraId="5CC6A9C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DA609B" w14:paraId="4C6C7516" w14:textId="291287F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9148F">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6ED81F90"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CF0B1A" w14:paraId="77D4AA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CF0B1A" w14:paraId="349DE4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E8296F" w:rsidRPr="00967794" w:rsidP="00CF0B1A" w14:paraId="285C0F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6A0D3DC7"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CF0B1A" w14:paraId="743FD890"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CF0B1A" w14:paraId="5063F2E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rsidR="00E8296F" w:rsidRPr="00967794" w:rsidP="00CF0B1A" w14:paraId="2569E1EE" w14:textId="77777777">
            <w:pPr>
              <w:spacing w:after="0" w:line="240" w:lineRule="auto"/>
              <w:jc w:val="center"/>
              <w:rPr>
                <w:rFonts w:ascii="Times New Roman" w:hAnsi="Times New Roman"/>
                <w:sz w:val="24"/>
                <w:szCs w:val="24"/>
              </w:rPr>
            </w:pPr>
          </w:p>
        </w:tc>
      </w:tr>
      <w:tr w14:paraId="6C25ACAF"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1907DEBA"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BF14BE" w:rsidRPr="00967794" w:rsidP="00BF14BE" w14:paraId="5DF83A78" w14:textId="38A1FE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3 fizioterapeiti (2.75 slodzes) ar noteikto mēnešalgu </w:t>
            </w:r>
            <w:r w:rsidRPr="00967794">
              <w:rPr>
                <w:rFonts w:ascii="Times New Roman" w:hAnsi="Times New Roman"/>
                <w:sz w:val="24"/>
                <w:szCs w:val="24"/>
                <w:lang w:eastAsia="en-US"/>
              </w:rPr>
              <w:t>670 euro/mēnesī (amatu saime 5.1, līmenis IIB, 9.mēnešalgu grupa). Šī maksas pakalpojuma sniegšanai fizioterapeiti velta 1000 minūtes (20 min*50 pak.) no 142 476 minūšu plānotā fizioterapijas pakalpojumiem patērētā laika. Atlīdzības izdevumus fizioterapeit</w:t>
            </w:r>
            <w:r w:rsidRPr="00967794">
              <w:rPr>
                <w:rFonts w:ascii="Times New Roman" w:hAnsi="Times New Roman"/>
                <w:sz w:val="24"/>
                <w:szCs w:val="24"/>
                <w:lang w:eastAsia="en-US"/>
              </w:rPr>
              <w:t>u algošanai aprēķina šādi:</w:t>
            </w:r>
          </w:p>
          <w:p w:rsidR="00BF14BE" w:rsidRPr="00967794" w:rsidP="00BF14BE" w14:paraId="16E7F094" w14:textId="5579347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rsidR="00BF14BE" w:rsidRPr="00967794" w:rsidP="00BF14BE" w14:paraId="5B050F38" w14:textId="75C3F999">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14:paraId="09A11896"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7C5EB1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BF14BE" w:rsidRPr="00967794" w:rsidP="00BF14BE" w14:paraId="57CC8C7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BF14BE" w:rsidRPr="00967794" w:rsidP="00BF14BE" w14:paraId="5D365D2B" w14:textId="3747DFB8">
            <w:pPr>
              <w:spacing w:after="0"/>
              <w:jc w:val="center"/>
              <w:rPr>
                <w:rFonts w:ascii="Times New Roman" w:hAnsi="Times New Roman"/>
                <w:sz w:val="24"/>
                <w:szCs w:val="24"/>
              </w:rPr>
            </w:pPr>
            <w:r w:rsidRPr="00967794">
              <w:rPr>
                <w:rFonts w:ascii="Times New Roman" w:hAnsi="Times New Roman"/>
                <w:sz w:val="24"/>
                <w:szCs w:val="24"/>
              </w:rPr>
              <w:t>42.64</w:t>
            </w:r>
          </w:p>
        </w:tc>
      </w:tr>
      <w:tr w14:paraId="125FC255"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0438DD6E" w14:textId="77777777">
            <w:pPr>
              <w:spacing w:after="0" w:line="240" w:lineRule="auto"/>
              <w:jc w:val="center"/>
              <w:rPr>
                <w:rFonts w:ascii="Times New Roman" w:hAnsi="Times New Roman"/>
                <w:i/>
                <w:sz w:val="24"/>
                <w:szCs w:val="24"/>
              </w:rPr>
            </w:pPr>
          </w:p>
        </w:tc>
        <w:tc>
          <w:tcPr>
            <w:tcW w:w="5415" w:type="dxa"/>
            <w:shd w:val="clear" w:color="auto" w:fill="auto"/>
          </w:tcPr>
          <w:p w:rsidR="00BF14BE" w:rsidRPr="00967794" w:rsidP="00BF14BE" w14:paraId="14937B8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BF14BE" w:rsidRPr="00967794" w:rsidP="00BF14BE" w14:paraId="78F60D0E" w14:textId="4E7CBA70">
            <w:pPr>
              <w:spacing w:after="0"/>
              <w:jc w:val="center"/>
              <w:rPr>
                <w:rFonts w:ascii="Times New Roman" w:hAnsi="Times New Roman"/>
                <w:sz w:val="24"/>
                <w:szCs w:val="24"/>
              </w:rPr>
            </w:pPr>
            <w:r w:rsidRPr="00967794">
              <w:rPr>
                <w:rFonts w:ascii="Times New Roman" w:hAnsi="Times New Roman"/>
                <w:sz w:val="24"/>
                <w:szCs w:val="24"/>
              </w:rPr>
              <w:t>223.41</w:t>
            </w:r>
          </w:p>
        </w:tc>
      </w:tr>
      <w:tr w14:paraId="0F35F1AA"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7EAEEE3F" w14:textId="77777777">
            <w:pPr>
              <w:spacing w:after="0" w:line="240" w:lineRule="auto"/>
              <w:jc w:val="center"/>
              <w:rPr>
                <w:rFonts w:ascii="Times New Roman" w:hAnsi="Times New Roman"/>
                <w:i/>
                <w:sz w:val="24"/>
                <w:szCs w:val="24"/>
              </w:rPr>
            </w:pPr>
          </w:p>
        </w:tc>
        <w:tc>
          <w:tcPr>
            <w:tcW w:w="5415" w:type="dxa"/>
            <w:shd w:val="clear" w:color="auto" w:fill="auto"/>
          </w:tcPr>
          <w:p w:rsidR="00BF14BE" w:rsidRPr="00967794" w:rsidP="00BF14BE" w14:paraId="17F6F00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BF14BE" w:rsidRPr="00967794" w:rsidP="00BF14BE" w14:paraId="77623FC9" w14:textId="14CDEF1E">
            <w:pPr>
              <w:spacing w:after="0"/>
              <w:jc w:val="center"/>
              <w:outlineLvl w:val="0"/>
              <w:rPr>
                <w:rFonts w:ascii="Times New Roman" w:hAnsi="Times New Roman"/>
                <w:sz w:val="24"/>
                <w:szCs w:val="24"/>
              </w:rPr>
            </w:pPr>
          </w:p>
        </w:tc>
      </w:tr>
      <w:tr w14:paraId="24B5CC31"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2384D31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BF14BE" w:rsidRPr="00967794" w:rsidP="00BF14BE" w14:paraId="39A3B689" w14:textId="6A46BD29">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w:t>
            </w:r>
            <w:r w:rsidRPr="00967794">
              <w:rPr>
                <w:rFonts w:ascii="Times New Roman" w:hAnsi="Times New Roman"/>
                <w:sz w:val="24"/>
                <w:szCs w:val="24"/>
              </w:rPr>
              <w:t>vietnieks fiziskās veselības aprūpes jautājumos ar noteikto mēnešalgu 1 450 euro/mēnesī (amatu saime 35, līmenis V, 13.mēnešalgu grupa). Visu pakalpojumu uzraudzībai direktora vietnieks patērē 5% sava laika. Ņemot vērā šī pakalpojuma skaita īpatsvaru kopēj</w:t>
            </w:r>
            <w:r w:rsidRPr="00967794">
              <w:rPr>
                <w:rFonts w:ascii="Times New Roman" w:hAnsi="Times New Roman"/>
                <w:sz w:val="24"/>
                <w:szCs w:val="24"/>
              </w:rPr>
              <w:t>a plānotā fizioterapijas pakalpojumu skaitā (50 pak./6961 pak.), atlīdzības aprēķins:</w:t>
            </w:r>
          </w:p>
          <w:p w:rsidR="00BF14BE" w:rsidRPr="00967794" w:rsidP="00BF14BE" w14:paraId="589E65AF" w14:textId="0735B783">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rsidR="00BF14BE" w:rsidRPr="00967794" w:rsidP="00BF14BE" w14:paraId="4FAFC217" w14:textId="5886D5D0">
            <w:pPr>
              <w:spacing w:after="0"/>
              <w:jc w:val="center"/>
              <w:rPr>
                <w:rFonts w:ascii="Times New Roman" w:hAnsi="Times New Roman"/>
                <w:sz w:val="24"/>
                <w:szCs w:val="24"/>
              </w:rPr>
            </w:pPr>
            <w:r w:rsidRPr="00967794">
              <w:rPr>
                <w:rFonts w:ascii="Times New Roman" w:hAnsi="Times New Roman"/>
                <w:sz w:val="24"/>
                <w:szCs w:val="24"/>
              </w:rPr>
              <w:t>6.25</w:t>
            </w:r>
          </w:p>
        </w:tc>
      </w:tr>
      <w:tr w14:paraId="03F87148"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6D67337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BF14BE" w:rsidRPr="00967794" w:rsidP="00BF14BE" w14:paraId="2B2F2B63" w14:textId="45F7650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w:t>
            </w:r>
            <w:r w:rsidRPr="00967794">
              <w:rPr>
                <w:rFonts w:ascii="Times New Roman" w:hAnsi="Times New Roman"/>
                <w:sz w:val="24"/>
                <w:szCs w:val="24"/>
              </w:rPr>
              <w:t>saime 23, līmenis I, 4.mēnešalgu grupa). Gada laikā pacientu reģistratori reģistrē 15814 maksas pakalpojumu. Ņemot vērā šī pakalpojuma skaita īpatsvaru kopējā reģistratūra plānotāja reģistrēto pakalpojumu skaitā (50 pak./15814 pak.), atlīdzību aprēķinā:</w:t>
            </w:r>
          </w:p>
          <w:p w:rsidR="00BF14BE" w:rsidRPr="00967794" w:rsidP="00BF14BE" w14:paraId="4BA03ADF" w14:textId="7CC59EE1">
            <w:pPr>
              <w:spacing w:after="0" w:line="240" w:lineRule="auto"/>
              <w:jc w:val="center"/>
              <w:rPr>
                <w:rFonts w:ascii="Times New Roman" w:hAnsi="Times New Roman"/>
                <w:sz w:val="24"/>
                <w:szCs w:val="24"/>
              </w:rPr>
            </w:pPr>
            <w:r w:rsidRPr="00967794">
              <w:rPr>
                <w:rFonts w:ascii="Times New Roman" w:hAnsi="Times New Roman"/>
                <w:sz w:val="24"/>
                <w:szCs w:val="24"/>
              </w:rPr>
              <w:t>52</w:t>
            </w:r>
            <w:r w:rsidRPr="00967794">
              <w:rPr>
                <w:rFonts w:ascii="Times New Roman" w:hAnsi="Times New Roman"/>
                <w:sz w:val="24"/>
                <w:szCs w:val="24"/>
              </w:rPr>
              <w:t>0*2*12*50/15814</w:t>
            </w:r>
          </w:p>
          <w:p w:rsidR="00BF14BE" w:rsidRPr="00967794" w:rsidP="00BF14BE" w14:paraId="5CFF68E8" w14:textId="15871953">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 Visu masāžas pakalpojumu uzraudzībai nodaļas vadītājs patērē 10%</w:t>
            </w:r>
            <w:r w:rsidRPr="00967794">
              <w:rPr>
                <w:rFonts w:ascii="Times New Roman" w:hAnsi="Times New Roman"/>
                <w:sz w:val="24"/>
                <w:szCs w:val="24"/>
              </w:rPr>
              <w:t xml:space="preserve"> sava laika. Ņemot vērā šī pakalpojuma skaita īpatsvaru </w:t>
            </w:r>
            <w:r w:rsidRPr="00967794">
              <w:rPr>
                <w:rFonts w:ascii="Times New Roman" w:hAnsi="Times New Roman"/>
                <w:sz w:val="24"/>
                <w:szCs w:val="24"/>
              </w:rPr>
              <w:t>kopēja plānotā fizioterapijas pakalpojumu skaitā (50 pak./6961 pak.), atlīdzības aprēķins:</w:t>
            </w:r>
          </w:p>
          <w:p w:rsidR="00BF14BE" w:rsidRPr="00967794" w:rsidP="00BF14BE" w14:paraId="4D687BB3" w14:textId="7E959745">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rsidR="00BF14BE" w:rsidRPr="00967794" w:rsidP="00BF14BE" w14:paraId="3C5E5FB0" w14:textId="2A9B076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w:t>
            </w:r>
            <w:r w:rsidRPr="00967794">
              <w:rPr>
                <w:rFonts w:ascii="Times New Roman" w:hAnsi="Times New Roman"/>
                <w:sz w:val="24"/>
                <w:szCs w:val="24"/>
              </w:rPr>
              <w:t>em veic galvenais grāmatvedis ar noteikto mēnešalgu 1 000 euro/mēnesī (amatu saime 14, līmenis IV, 11.mēnešalgu grupa). Visu reģistratūrā reģistrēto maksas pakalpojumu uzskaitei un saņemtās skaidrās naudas apstrādei galvenais grāmatvedis patērē 10% sava la</w:t>
            </w:r>
            <w:r w:rsidRPr="00967794">
              <w:rPr>
                <w:rFonts w:ascii="Times New Roman" w:hAnsi="Times New Roman"/>
                <w:sz w:val="24"/>
                <w:szCs w:val="24"/>
              </w:rPr>
              <w:t>ika. Ņemot vērā šī pakalpojuma skaita daļu reģistratūrā reģistrēto pakalpojumu kopējā skaitā (50 pak./15814 pak.), atlīdzību aprēķinā:</w:t>
            </w:r>
          </w:p>
          <w:p w:rsidR="00BF14BE" w:rsidRPr="00967794" w:rsidP="00BF14BE" w14:paraId="0B89BEBA" w14:textId="71EFF7A6">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rsidR="00BF14BE" w:rsidRPr="00967794" w:rsidP="00BF14BE" w14:paraId="3E66AC9A" w14:textId="7EAAE469">
            <w:pPr>
              <w:spacing w:after="0"/>
              <w:jc w:val="center"/>
              <w:rPr>
                <w:rFonts w:ascii="Times New Roman" w:hAnsi="Times New Roman"/>
                <w:sz w:val="24"/>
                <w:szCs w:val="24"/>
              </w:rPr>
            </w:pPr>
            <w:r w:rsidRPr="00967794">
              <w:rPr>
                <w:rFonts w:ascii="Times New Roman" w:hAnsi="Times New Roman"/>
                <w:sz w:val="24"/>
                <w:szCs w:val="24"/>
              </w:rPr>
              <w:t>52.73</w:t>
            </w:r>
          </w:p>
        </w:tc>
      </w:tr>
      <w:tr w14:paraId="5D298B9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6D1E88C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BF14BE" w:rsidRPr="00967794" w:rsidP="00BF14BE" w14:paraId="47715DC2"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BF14BE" w:rsidRPr="00967794" w:rsidP="00BF14BE" w14:paraId="6326A8E0" w14:textId="704D1699">
            <w:pPr>
              <w:spacing w:after="0"/>
              <w:jc w:val="center"/>
              <w:rPr>
                <w:rFonts w:ascii="Times New Roman" w:hAnsi="Times New Roman"/>
                <w:sz w:val="24"/>
                <w:szCs w:val="24"/>
              </w:rPr>
            </w:pPr>
            <w:r w:rsidRPr="00967794">
              <w:rPr>
                <w:rFonts w:ascii="Times New Roman" w:hAnsi="Times New Roman"/>
                <w:sz w:val="24"/>
                <w:szCs w:val="24"/>
              </w:rPr>
              <w:t>13.91</w:t>
            </w:r>
          </w:p>
        </w:tc>
      </w:tr>
      <w:tr w14:paraId="3D8CF384"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1DDC0CA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BF14BE" w:rsidRPr="00967794" w:rsidP="00BF14BE" w14:paraId="1DDD0C86" w14:textId="7CC1949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6 741 euro. Reģistratūrā reģistrēto maksas pakalpojumu sniegšanai tiek izmantoti 10% kopējo sakaru pakalpojumu izdevumu. Ņemot vērā šī pakalpojuma skaita daļu reģistratūrā reģistrēto pakalpojumu kopējā skaitā (50 pak./158</w:t>
            </w:r>
            <w:r w:rsidRPr="00967794">
              <w:rPr>
                <w:rFonts w:ascii="Times New Roman" w:hAnsi="Times New Roman"/>
                <w:sz w:val="24"/>
                <w:szCs w:val="24"/>
              </w:rPr>
              <w:t>14 pak.), izdevumus aprēķina šādi:</w:t>
            </w:r>
          </w:p>
          <w:p w:rsidR="00BF14BE" w:rsidRPr="00967794" w:rsidP="00BF14BE" w14:paraId="44364593" w14:textId="13CFFE90">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rsidR="00BF14BE" w:rsidRPr="00967794" w:rsidP="00BF14BE" w14:paraId="7117EA85" w14:textId="496CEF52">
            <w:pPr>
              <w:spacing w:after="0"/>
              <w:jc w:val="center"/>
              <w:rPr>
                <w:rFonts w:ascii="Times New Roman" w:hAnsi="Times New Roman"/>
                <w:sz w:val="24"/>
                <w:szCs w:val="24"/>
              </w:rPr>
            </w:pPr>
            <w:r w:rsidRPr="00967794">
              <w:rPr>
                <w:rFonts w:ascii="Times New Roman" w:hAnsi="Times New Roman"/>
                <w:sz w:val="24"/>
                <w:szCs w:val="24"/>
              </w:rPr>
              <w:t>2.13</w:t>
            </w:r>
          </w:p>
        </w:tc>
      </w:tr>
      <w:tr w14:paraId="15064836"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6366EA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BF14BE" w:rsidRPr="00967794" w:rsidP="00BF14BE" w14:paraId="7E4E01CB" w14:textId="242E1B0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BF14BE" w:rsidRPr="00967794" w:rsidP="00BF14BE" w14:paraId="11A7C834" w14:textId="6768BD51">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vērā šī </w:t>
            </w:r>
            <w:r w:rsidRPr="00967794">
              <w:rPr>
                <w:rFonts w:ascii="Times New Roman" w:hAnsi="Times New Roman"/>
                <w:sz w:val="24"/>
                <w:szCs w:val="24"/>
              </w:rPr>
              <w:t>pakalpojuma sniegšanas gadā patērēta laika īpatsvaru kopējā fizioterapijas pakalpojumu sniegšanai patērētajā laikā (1000 min/122310 min), izdevumu aprēķins</w:t>
            </w:r>
          </w:p>
          <w:p w:rsidR="00BF14BE" w:rsidRPr="00967794" w:rsidP="00BF14BE" w14:paraId="6CB82551" w14:textId="65BCD946">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rsidR="00BF14BE" w:rsidRPr="00967794" w:rsidP="00BF14BE" w14:paraId="6F7C77A1" w14:textId="14A3D6F2">
            <w:pPr>
              <w:spacing w:after="0"/>
              <w:jc w:val="center"/>
              <w:rPr>
                <w:rFonts w:ascii="Times New Roman" w:hAnsi="Times New Roman"/>
                <w:sz w:val="24"/>
                <w:szCs w:val="24"/>
              </w:rPr>
            </w:pPr>
            <w:r w:rsidRPr="00967794">
              <w:rPr>
                <w:rFonts w:ascii="Times New Roman" w:hAnsi="Times New Roman"/>
                <w:sz w:val="24"/>
                <w:szCs w:val="24"/>
              </w:rPr>
              <w:t>13.73</w:t>
            </w:r>
          </w:p>
        </w:tc>
      </w:tr>
      <w:tr w14:paraId="41A7B79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2D0D08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BF14BE" w:rsidRPr="00967794" w:rsidP="00BF14BE" w14:paraId="68128C25" w14:textId="52F0893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w:t>
            </w:r>
            <w:r w:rsidRPr="00967794">
              <w:rPr>
                <w:rFonts w:ascii="Times New Roman" w:hAnsi="Times New Roman"/>
                <w:sz w:val="24"/>
                <w:szCs w:val="24"/>
              </w:rPr>
              <w:t>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w:t>
            </w:r>
            <w:r w:rsidRPr="00967794">
              <w:rPr>
                <w:rFonts w:ascii="Times New Roman" w:hAnsi="Times New Roman"/>
                <w:sz w:val="24"/>
                <w:szCs w:val="24"/>
              </w:rPr>
              <w:t xml:space="preserve"> (1000 min/122310 min), izdevumu aprēķins:</w:t>
            </w:r>
          </w:p>
          <w:p w:rsidR="00BF14BE" w:rsidRPr="00967794" w:rsidP="00BF14BE" w14:paraId="2A97433B" w14:textId="3E3ED1BA">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rsidR="00BF14BE" w:rsidRPr="00967794" w:rsidP="00BF14BE" w14:paraId="07FAF578" w14:textId="146FCC28">
            <w:pPr>
              <w:spacing w:after="0"/>
              <w:jc w:val="center"/>
              <w:rPr>
                <w:rFonts w:ascii="Times New Roman" w:hAnsi="Times New Roman"/>
                <w:sz w:val="24"/>
                <w:szCs w:val="24"/>
              </w:rPr>
            </w:pPr>
            <w:r w:rsidRPr="00967794">
              <w:rPr>
                <w:rFonts w:ascii="Times New Roman" w:hAnsi="Times New Roman"/>
                <w:sz w:val="24"/>
                <w:szCs w:val="24"/>
              </w:rPr>
              <w:t>0.88</w:t>
            </w:r>
          </w:p>
        </w:tc>
      </w:tr>
      <w:tr w14:paraId="5115505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5A39E7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BF14BE" w:rsidRPr="00967794" w:rsidP="00BF14BE" w14:paraId="7A6A7212" w14:textId="4202B56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Fizioterapijai izmantoto telpu un attiecīgo koplietošanas telpu platības īpatsvars kopējā iestādes nomāto telpu platībā ir 0.1483. Ņemot vērā šī pakalpojuma sniegšanas gadā patērēta laika īpatsvaru ko</w:t>
            </w:r>
            <w:r w:rsidRPr="00967794">
              <w:rPr>
                <w:rFonts w:ascii="Times New Roman" w:hAnsi="Times New Roman"/>
                <w:sz w:val="24"/>
                <w:szCs w:val="24"/>
              </w:rPr>
              <w:t xml:space="preserve">pējā fizioterapijas pakalpojumu sniegšanai </w:t>
            </w:r>
            <w:r w:rsidRPr="00967794">
              <w:rPr>
                <w:rFonts w:ascii="Times New Roman" w:hAnsi="Times New Roman"/>
                <w:sz w:val="24"/>
                <w:szCs w:val="24"/>
              </w:rPr>
              <w:t>patērētajā laikā (1000 min/122310 min), izdevumu aprēķins:</w:t>
            </w:r>
          </w:p>
          <w:p w:rsidR="00BF14BE" w:rsidRPr="00967794" w:rsidP="00BF14BE" w14:paraId="60A7103A" w14:textId="1C9DDC80">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rsidR="00BF14BE" w:rsidRPr="00967794" w:rsidP="00BF14BE" w14:paraId="04266C4C" w14:textId="043ECB05">
            <w:pPr>
              <w:spacing w:after="0"/>
              <w:jc w:val="center"/>
              <w:rPr>
                <w:rFonts w:ascii="Times New Roman" w:hAnsi="Times New Roman"/>
                <w:sz w:val="24"/>
                <w:szCs w:val="24"/>
              </w:rPr>
            </w:pPr>
            <w:r w:rsidRPr="00967794">
              <w:rPr>
                <w:rFonts w:ascii="Times New Roman" w:hAnsi="Times New Roman"/>
                <w:sz w:val="24"/>
                <w:szCs w:val="24"/>
              </w:rPr>
              <w:t>6.51</w:t>
            </w:r>
          </w:p>
        </w:tc>
      </w:tr>
      <w:tr w14:paraId="2F4A5CD6"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39B6E9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BF14BE" w:rsidRPr="00967794" w:rsidP="00BF14BE" w14:paraId="3926B932" w14:textId="72D5F9C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w:t>
            </w:r>
            <w:r w:rsidRPr="00967794">
              <w:rPr>
                <w:rFonts w:ascii="Times New Roman" w:hAnsi="Times New Roman"/>
                <w:sz w:val="24"/>
                <w:szCs w:val="24"/>
              </w:rPr>
              <w:t>u platības īpatsvars kopējā iestādes nomāto telpu platībā ir 0.1483. Ņemot vērā šī pakalpojuma sniegšanas gadā patērēta laika īpatsvaru kopējā fizioterapijas pakalpojumu sniegšanai patērētajā laikā (1000 min/122310 min), izdevumu aprēķins:</w:t>
            </w:r>
          </w:p>
          <w:p w:rsidR="00BF14BE" w:rsidRPr="00967794" w:rsidP="00BF14BE" w14:paraId="1D9B7388" w14:textId="6172B5E3">
            <w:pPr>
              <w:spacing w:after="0" w:line="240" w:lineRule="auto"/>
              <w:jc w:val="center"/>
              <w:rPr>
                <w:rFonts w:ascii="Times New Roman" w:hAnsi="Times New Roman"/>
                <w:sz w:val="24"/>
                <w:szCs w:val="24"/>
              </w:rPr>
            </w:pPr>
            <w:r w:rsidRPr="00967794">
              <w:rPr>
                <w:rFonts w:ascii="Times New Roman" w:hAnsi="Times New Roman"/>
                <w:sz w:val="24"/>
                <w:szCs w:val="24"/>
              </w:rPr>
              <w:t>734*0.1483*1000/</w:t>
            </w:r>
            <w:r w:rsidRPr="00967794">
              <w:rPr>
                <w:rFonts w:ascii="Times New Roman" w:hAnsi="Times New Roman"/>
                <w:sz w:val="24"/>
                <w:szCs w:val="24"/>
              </w:rPr>
              <w:t>122310</w:t>
            </w:r>
          </w:p>
        </w:tc>
        <w:tc>
          <w:tcPr>
            <w:tcW w:w="2126" w:type="dxa"/>
            <w:shd w:val="clear" w:color="auto" w:fill="auto"/>
            <w:vAlign w:val="bottom"/>
          </w:tcPr>
          <w:p w:rsidR="00BF14BE" w:rsidRPr="00967794" w:rsidP="00BF14BE" w14:paraId="6FABDD01" w14:textId="12001287">
            <w:pPr>
              <w:spacing w:after="0"/>
              <w:jc w:val="center"/>
              <w:rPr>
                <w:rFonts w:ascii="Times New Roman" w:hAnsi="Times New Roman"/>
                <w:sz w:val="24"/>
                <w:szCs w:val="24"/>
              </w:rPr>
            </w:pPr>
            <w:r w:rsidRPr="00967794">
              <w:rPr>
                <w:rFonts w:ascii="Times New Roman" w:hAnsi="Times New Roman"/>
                <w:sz w:val="24"/>
                <w:szCs w:val="24"/>
              </w:rPr>
              <w:t>0.89</w:t>
            </w:r>
          </w:p>
        </w:tc>
      </w:tr>
      <w:tr w14:paraId="47853B0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52D83F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BF14BE" w:rsidRPr="00967794" w:rsidP="00BF14BE" w14:paraId="4D12A9ED" w14:textId="2F084D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w:t>
            </w:r>
            <w:r w:rsidRPr="00967794">
              <w:rPr>
                <w:rFonts w:ascii="Times New Roman" w:hAnsi="Times New Roman"/>
                <w:sz w:val="24"/>
                <w:szCs w:val="24"/>
              </w:rPr>
              <w:t>kopējā skaitā (50 pak./15814 pak.), izdevumus aprēķina šādi:</w:t>
            </w:r>
          </w:p>
          <w:p w:rsidR="00BF14BE" w:rsidRPr="00967794" w:rsidP="00BF14BE" w14:paraId="600DC8A1" w14:textId="6335B77E">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rsidR="00BF14BE" w:rsidRPr="00967794" w:rsidP="00BF14BE" w14:paraId="0BD6B909" w14:textId="783EC6EA">
            <w:pPr>
              <w:spacing w:after="0"/>
              <w:jc w:val="center"/>
              <w:rPr>
                <w:rFonts w:ascii="Times New Roman" w:hAnsi="Times New Roman"/>
                <w:sz w:val="24"/>
                <w:szCs w:val="24"/>
              </w:rPr>
            </w:pPr>
            <w:r w:rsidRPr="00967794">
              <w:rPr>
                <w:rFonts w:ascii="Times New Roman" w:hAnsi="Times New Roman"/>
                <w:sz w:val="24"/>
                <w:szCs w:val="24"/>
              </w:rPr>
              <w:t>4.71</w:t>
            </w:r>
          </w:p>
        </w:tc>
      </w:tr>
      <w:tr w14:paraId="2AE0914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5D3559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BF14BE" w:rsidRPr="00967794" w:rsidP="00BF14BE" w14:paraId="62BEF4AD" w14:textId="3F6E86D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iestādes nomāto tel</w:t>
            </w:r>
            <w:r w:rsidRPr="00967794">
              <w:rPr>
                <w:rFonts w:ascii="Times New Roman" w:hAnsi="Times New Roman"/>
                <w:sz w:val="24"/>
                <w:szCs w:val="24"/>
              </w:rPr>
              <w:t>pu platībā ir 0.1483. Ņemot vērā šī pakalpojuma sniegšanas gadā patērēta laika īpatsvaru kopējā fizioterapijas pakalpojumu sniegšanai gadā patērētajā laikā (1000 min/122310 min), izdevumu aprēķins:</w:t>
            </w:r>
          </w:p>
          <w:p w:rsidR="00BF14BE" w:rsidRPr="00967794" w:rsidP="00BF14BE" w14:paraId="52BD8A15" w14:textId="6429874E">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rsidR="00BF14BE" w:rsidRPr="00967794" w:rsidP="00BF14BE" w14:paraId="4C671D6C" w14:textId="186ED90A">
            <w:pPr>
              <w:spacing w:after="0"/>
              <w:jc w:val="center"/>
              <w:rPr>
                <w:rFonts w:ascii="Times New Roman" w:hAnsi="Times New Roman"/>
                <w:sz w:val="24"/>
                <w:szCs w:val="24"/>
              </w:rPr>
            </w:pPr>
            <w:r w:rsidRPr="00967794">
              <w:rPr>
                <w:rFonts w:ascii="Times New Roman" w:hAnsi="Times New Roman"/>
                <w:sz w:val="24"/>
                <w:szCs w:val="24"/>
              </w:rPr>
              <w:t>6.68</w:t>
            </w:r>
          </w:p>
        </w:tc>
      </w:tr>
      <w:tr w14:paraId="7A0E449F"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0431160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BF14BE" w:rsidRPr="00967794" w:rsidP="00BF14BE" w14:paraId="6A25B7FE" w14:textId="4610448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w:t>
            </w:r>
            <w:r w:rsidRPr="00967794">
              <w:rPr>
                <w:rFonts w:ascii="Times New Roman" w:hAnsi="Times New Roman"/>
                <w:sz w:val="24"/>
                <w:szCs w:val="24"/>
              </w:rPr>
              <w:t>maksas pakalpojumu reģistrēšanas informācijas sistēmas SmartMedical uzturēšanas gada izdevumi - 1446 euro. Ņemot vērā šī pakalpojuma skaita daļu reģistratūrā reģistrēto pakalpojumu kopējā skaitā (50 pak./15814 pak.), izdevumus aprēķina šādi:</w:t>
            </w:r>
          </w:p>
          <w:p w:rsidR="00BF14BE" w:rsidRPr="00967794" w:rsidP="00BF14BE" w14:paraId="44107BBE" w14:textId="21EA8358">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rsidR="00BF14BE" w:rsidRPr="00967794" w:rsidP="00BF14BE" w14:paraId="4767F427" w14:textId="7B0B1DAC">
            <w:pPr>
              <w:spacing w:after="0"/>
              <w:jc w:val="center"/>
              <w:rPr>
                <w:rFonts w:ascii="Times New Roman" w:hAnsi="Times New Roman"/>
                <w:sz w:val="24"/>
                <w:szCs w:val="24"/>
              </w:rPr>
            </w:pPr>
            <w:r w:rsidRPr="00967794">
              <w:rPr>
                <w:rFonts w:ascii="Times New Roman" w:hAnsi="Times New Roman"/>
                <w:sz w:val="24"/>
                <w:szCs w:val="24"/>
              </w:rPr>
              <w:t>4.57</w:t>
            </w:r>
          </w:p>
        </w:tc>
      </w:tr>
      <w:tr w14:paraId="45130AF8"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106B7A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BF14BE" w:rsidRPr="00967794" w:rsidP="00BF14BE" w14:paraId="064397F7" w14:textId="7083D2C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 gadā patērēta laika</w:t>
            </w:r>
            <w:r w:rsidRPr="00967794">
              <w:rPr>
                <w:rFonts w:ascii="Times New Roman" w:hAnsi="Times New Roman"/>
                <w:sz w:val="24"/>
                <w:szCs w:val="24"/>
              </w:rPr>
              <w:t xml:space="preserve"> īpatsvaru kopējā fizioterapijas pakalpojumu sniegšanai gadā patērētajā laikā (1000 min/122310 min), izdevumu aprēķins:</w:t>
            </w:r>
          </w:p>
          <w:p w:rsidR="00BF14BE" w:rsidRPr="00967794" w:rsidP="00BF14BE" w14:paraId="6A298A56" w14:textId="2C287E14">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rsidR="00BF14BE" w:rsidRPr="00967794" w:rsidP="00BF14BE" w14:paraId="56ACFA81" w14:textId="2AB2FC7B">
            <w:pPr>
              <w:spacing w:after="0"/>
              <w:jc w:val="center"/>
              <w:rPr>
                <w:rFonts w:ascii="Times New Roman" w:hAnsi="Times New Roman"/>
                <w:sz w:val="24"/>
                <w:szCs w:val="24"/>
              </w:rPr>
            </w:pPr>
            <w:r w:rsidRPr="00967794">
              <w:rPr>
                <w:rFonts w:ascii="Times New Roman" w:hAnsi="Times New Roman"/>
                <w:sz w:val="24"/>
                <w:szCs w:val="24"/>
              </w:rPr>
              <w:t>11.96</w:t>
            </w:r>
          </w:p>
        </w:tc>
      </w:tr>
      <w:tr w14:paraId="318999D4"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069899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BF14BE" w:rsidRPr="00967794" w:rsidP="00BF14BE" w14:paraId="273FA93A" w14:textId="4C26380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reģistrēto maksas </w:t>
            </w:r>
            <w:r w:rsidRPr="00967794">
              <w:rPr>
                <w:rFonts w:ascii="Times New Roman" w:hAnsi="Times New Roman"/>
                <w:sz w:val="24"/>
                <w:szCs w:val="24"/>
              </w:rPr>
              <w:t>pakalpojumu sniegšanai tiek izmantoti 10% kopējo kancelejas preču iegādes izdevumu Ņemot vērā šī pakalpojuma skaita daļu reģistratūrā reģistrēto pakalpojumu kopējā skaitā (50 pak./15814 pak.), izdevumus aprēķina šādi:</w:t>
            </w:r>
          </w:p>
          <w:p w:rsidR="00BF14BE" w:rsidRPr="00967794" w:rsidP="00BF14BE" w14:paraId="504BCAE5" w14:textId="6BE23172">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rsidR="00BF14BE" w:rsidRPr="00967794" w:rsidP="00BF14BE" w14:paraId="06B38F35" w14:textId="4865EE7D">
            <w:pPr>
              <w:spacing w:after="0"/>
              <w:jc w:val="center"/>
              <w:rPr>
                <w:rFonts w:ascii="Times New Roman" w:hAnsi="Times New Roman"/>
                <w:sz w:val="24"/>
                <w:szCs w:val="24"/>
              </w:rPr>
            </w:pPr>
            <w:r w:rsidRPr="00967794">
              <w:rPr>
                <w:rFonts w:ascii="Times New Roman" w:hAnsi="Times New Roman"/>
                <w:sz w:val="24"/>
                <w:szCs w:val="24"/>
              </w:rPr>
              <w:t>2.81</w:t>
            </w:r>
          </w:p>
        </w:tc>
      </w:tr>
      <w:tr w14:paraId="4C741295"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06DF2EF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BF14BE" w:rsidRPr="00967794" w:rsidP="00BF14BE" w14:paraId="292E6921" w14:textId="7C34E5BC">
            <w:pPr>
              <w:spacing w:after="0" w:line="240" w:lineRule="auto"/>
              <w:jc w:val="both"/>
              <w:rPr>
                <w:rFonts w:ascii="Times New Roman" w:hAnsi="Times New Roman"/>
                <w:sz w:val="24"/>
                <w:szCs w:val="24"/>
              </w:rPr>
            </w:pPr>
            <w:r w:rsidRPr="00967794">
              <w:rPr>
                <w:rFonts w:ascii="Times New Roman" w:hAnsi="Times New Roman"/>
                <w:sz w:val="24"/>
                <w:szCs w:val="24"/>
              </w:rPr>
              <w:t>Kopējie i</w:t>
            </w:r>
            <w:r w:rsidRPr="00967794">
              <w:rPr>
                <w:rFonts w:ascii="Times New Roman" w:hAnsi="Times New Roman"/>
                <w:sz w:val="24"/>
                <w:szCs w:val="24"/>
              </w:rPr>
              <w:t>zdevumi par zāļu, ķimikāliju un laboratorijas preču iegādi gadā - 32 247 euro un 30% no šīs summas attiecas uz maksas pakalpojumiem. Šīs grupas izdevumus var attiecināt uz 13 226 pakalpojumiem. Izdevumu aprēķins:</w:t>
            </w:r>
          </w:p>
          <w:p w:rsidR="00BF14BE" w:rsidRPr="00967794" w:rsidP="00BF14BE" w14:paraId="7BE10FED" w14:textId="0B36AB32">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rsidR="00BF14BE" w:rsidRPr="00967794" w:rsidP="00BF14BE" w14:paraId="042CF9B4" w14:textId="52DE0BBA">
            <w:pPr>
              <w:spacing w:after="0"/>
              <w:jc w:val="center"/>
              <w:rPr>
                <w:rFonts w:ascii="Times New Roman" w:hAnsi="Times New Roman"/>
                <w:sz w:val="24"/>
                <w:szCs w:val="24"/>
              </w:rPr>
            </w:pPr>
            <w:r w:rsidRPr="00967794">
              <w:rPr>
                <w:rFonts w:ascii="Times New Roman" w:hAnsi="Times New Roman"/>
                <w:sz w:val="24"/>
                <w:szCs w:val="24"/>
              </w:rPr>
              <w:t>36.57</w:t>
            </w:r>
          </w:p>
        </w:tc>
      </w:tr>
      <w:tr w14:paraId="1F25069E"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1BF9AD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BF14BE" w:rsidRPr="00967794" w:rsidP="00BF14BE" w14:paraId="5489A87B" w14:textId="4A112E2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uzturēšanas materiālu iegādi gadā - 2 445 euro. Fizioterapijai izmantoto telpu un attiecīgo koplietošanas telpu platības īpatsvars kopējā iestādes nomāto telpu platībā ir 0.1483. Ņemot vērā šī pakalpojuma sniegšanas gadā patērēta laika īpatsva</w:t>
            </w:r>
            <w:r w:rsidRPr="00967794">
              <w:rPr>
                <w:rFonts w:ascii="Times New Roman" w:hAnsi="Times New Roman"/>
                <w:sz w:val="24"/>
                <w:szCs w:val="24"/>
              </w:rPr>
              <w:t>ru kopējā fizioterapijas pakalpojumu sniegšanai patērētajā laikā (1000 min/122310 min), izdevumu aprēķins:</w:t>
            </w:r>
          </w:p>
          <w:p w:rsidR="00BF14BE" w:rsidRPr="00967794" w:rsidP="00BF14BE" w14:paraId="40116B92" w14:textId="096D61E8">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rsidR="00BF14BE" w:rsidRPr="00967794" w:rsidP="00BF14BE" w14:paraId="7758A7A9" w14:textId="3B1AC00E">
            <w:pPr>
              <w:spacing w:after="0"/>
              <w:jc w:val="center"/>
              <w:rPr>
                <w:rFonts w:ascii="Times New Roman" w:hAnsi="Times New Roman"/>
                <w:sz w:val="24"/>
                <w:szCs w:val="24"/>
              </w:rPr>
            </w:pPr>
            <w:r w:rsidRPr="00967794">
              <w:rPr>
                <w:rFonts w:ascii="Times New Roman" w:hAnsi="Times New Roman"/>
                <w:sz w:val="24"/>
                <w:szCs w:val="24"/>
              </w:rPr>
              <w:t>2.96</w:t>
            </w:r>
          </w:p>
        </w:tc>
      </w:tr>
      <w:tr w14:paraId="1291AA61"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6A7B97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BF14BE" w:rsidRPr="00967794" w:rsidP="00BF14BE" w14:paraId="22726A0C" w14:textId="7314A4C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attiecīgo kopliet</w:t>
            </w:r>
            <w:r w:rsidRPr="00967794">
              <w:rPr>
                <w:rFonts w:ascii="Times New Roman" w:hAnsi="Times New Roman"/>
                <w:sz w:val="24"/>
                <w:szCs w:val="24"/>
              </w:rPr>
              <w:t>ošanas telpu platības īpatsvars kopējā iestādes nomāto telpu platībā ir 0.1483. Ņemot vērā šī pakalpojuma sniegšanas gadā patērēta laika īpatsvaru kopējā fizioterapijas pakalpojumu sniegšanai patērētajā laikā (1000 min/122310 min), izdevumu aprēķins:</w:t>
            </w:r>
          </w:p>
          <w:p w:rsidR="00BF14BE" w:rsidRPr="00967794" w:rsidP="00BF14BE" w14:paraId="1A5B1612" w14:textId="42A2D1B7">
            <w:pPr>
              <w:spacing w:after="0" w:line="240" w:lineRule="auto"/>
              <w:jc w:val="center"/>
              <w:rPr>
                <w:rFonts w:ascii="Times New Roman" w:hAnsi="Times New Roman"/>
                <w:sz w:val="24"/>
                <w:szCs w:val="24"/>
              </w:rPr>
            </w:pPr>
            <w:r w:rsidRPr="00967794">
              <w:rPr>
                <w:rFonts w:ascii="Times New Roman" w:hAnsi="Times New Roman"/>
                <w:sz w:val="24"/>
                <w:szCs w:val="24"/>
              </w:rPr>
              <w:t xml:space="preserve">2290 </w:t>
            </w:r>
            <w:r w:rsidRPr="00967794">
              <w:rPr>
                <w:rFonts w:ascii="Times New Roman" w:hAnsi="Times New Roman"/>
                <w:sz w:val="24"/>
                <w:szCs w:val="24"/>
              </w:rPr>
              <w:t>*0.1483*1000/122310</w:t>
            </w:r>
          </w:p>
        </w:tc>
        <w:tc>
          <w:tcPr>
            <w:tcW w:w="2126" w:type="dxa"/>
            <w:shd w:val="clear" w:color="auto" w:fill="auto"/>
            <w:vAlign w:val="bottom"/>
          </w:tcPr>
          <w:p w:rsidR="00BF14BE" w:rsidRPr="00967794" w:rsidP="00BF14BE" w14:paraId="336A5D7F" w14:textId="0D1D58DD">
            <w:pPr>
              <w:spacing w:after="0"/>
              <w:jc w:val="center"/>
              <w:rPr>
                <w:rFonts w:ascii="Times New Roman" w:hAnsi="Times New Roman"/>
                <w:sz w:val="24"/>
                <w:szCs w:val="24"/>
              </w:rPr>
            </w:pPr>
            <w:r w:rsidRPr="00967794">
              <w:rPr>
                <w:rFonts w:ascii="Times New Roman" w:hAnsi="Times New Roman"/>
                <w:sz w:val="24"/>
                <w:szCs w:val="24"/>
              </w:rPr>
              <w:t>2.78</w:t>
            </w:r>
          </w:p>
        </w:tc>
      </w:tr>
      <w:tr w14:paraId="62CA08F5"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79420B8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BF14BE" w:rsidRPr="00967794" w:rsidP="00BF14BE" w14:paraId="75C10E09" w14:textId="023881A2">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pakalpojuma </w:t>
            </w:r>
            <w:r w:rsidRPr="00967794">
              <w:rPr>
                <w:rFonts w:ascii="Times New Roman" w:hAnsi="Times New Roman"/>
                <w:sz w:val="24"/>
                <w:szCs w:val="24"/>
              </w:rPr>
              <w:t>sniegšanas gadā patērēta laika īpatsvaru kopējā fizioterapijas pakalpojumu sniegšanai gadā patērētajā laikā (1000 min/122310 min), izdevumu aprēķins:</w:t>
            </w:r>
          </w:p>
          <w:p w:rsidR="00BF14BE" w:rsidRPr="00967794" w:rsidP="00BF14BE" w14:paraId="0A4460F0" w14:textId="5790F568">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rsidR="00BF14BE" w:rsidRPr="00967794" w:rsidP="00BF14BE" w14:paraId="7C479FCA" w14:textId="64DA1AE4">
            <w:pPr>
              <w:spacing w:after="0"/>
              <w:jc w:val="center"/>
              <w:rPr>
                <w:rFonts w:ascii="Times New Roman" w:hAnsi="Times New Roman"/>
                <w:sz w:val="24"/>
                <w:szCs w:val="24"/>
              </w:rPr>
            </w:pPr>
            <w:r w:rsidRPr="00967794">
              <w:rPr>
                <w:rFonts w:ascii="Times New Roman" w:hAnsi="Times New Roman"/>
                <w:sz w:val="24"/>
                <w:szCs w:val="24"/>
              </w:rPr>
              <w:t>2.51</w:t>
            </w:r>
          </w:p>
        </w:tc>
      </w:tr>
      <w:tr w14:paraId="1FA39FBF"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7BC69384" w14:textId="77777777">
            <w:pPr>
              <w:spacing w:after="0" w:line="240" w:lineRule="auto"/>
              <w:jc w:val="center"/>
              <w:rPr>
                <w:rFonts w:ascii="Times New Roman" w:hAnsi="Times New Roman"/>
                <w:b/>
                <w:i/>
                <w:sz w:val="24"/>
                <w:szCs w:val="24"/>
              </w:rPr>
            </w:pPr>
          </w:p>
        </w:tc>
        <w:tc>
          <w:tcPr>
            <w:tcW w:w="5415" w:type="dxa"/>
            <w:shd w:val="clear" w:color="auto" w:fill="auto"/>
          </w:tcPr>
          <w:p w:rsidR="00BF14BE" w:rsidRPr="00967794" w:rsidP="00BF14BE" w14:paraId="0C161A1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BF14BE" w:rsidRPr="00967794" w:rsidP="00BF14BE" w14:paraId="46F427B2" w14:textId="12CCF292">
            <w:pPr>
              <w:spacing w:after="0"/>
              <w:jc w:val="center"/>
              <w:rPr>
                <w:rFonts w:ascii="Times New Roman" w:hAnsi="Times New Roman"/>
                <w:b/>
                <w:sz w:val="24"/>
                <w:szCs w:val="24"/>
              </w:rPr>
            </w:pPr>
            <w:r w:rsidRPr="00967794">
              <w:rPr>
                <w:rFonts w:ascii="Times New Roman" w:hAnsi="Times New Roman"/>
                <w:sz w:val="24"/>
                <w:szCs w:val="24"/>
              </w:rPr>
              <w:t>172.58</w:t>
            </w:r>
          </w:p>
        </w:tc>
      </w:tr>
      <w:tr w14:paraId="371BBD90"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6334322F" w14:textId="77777777">
            <w:pPr>
              <w:spacing w:after="0" w:line="240" w:lineRule="auto"/>
              <w:jc w:val="center"/>
              <w:rPr>
                <w:rFonts w:ascii="Times New Roman" w:hAnsi="Times New Roman"/>
                <w:b/>
                <w:i/>
                <w:sz w:val="24"/>
                <w:szCs w:val="24"/>
              </w:rPr>
            </w:pPr>
          </w:p>
        </w:tc>
        <w:tc>
          <w:tcPr>
            <w:tcW w:w="5415" w:type="dxa"/>
            <w:shd w:val="clear" w:color="auto" w:fill="auto"/>
          </w:tcPr>
          <w:p w:rsidR="00BF14BE" w:rsidRPr="00967794" w:rsidP="00BF14BE" w14:paraId="6476201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BF14BE" w:rsidRPr="00967794" w:rsidP="00BF14BE" w14:paraId="22B93B11" w14:textId="3692F2C4">
            <w:pPr>
              <w:spacing w:after="0"/>
              <w:jc w:val="center"/>
              <w:rPr>
                <w:rFonts w:ascii="Times New Roman" w:hAnsi="Times New Roman"/>
                <w:b/>
                <w:sz w:val="24"/>
                <w:szCs w:val="24"/>
              </w:rPr>
            </w:pPr>
            <w:r w:rsidRPr="00967794">
              <w:rPr>
                <w:rFonts w:ascii="Times New Roman" w:hAnsi="Times New Roman"/>
                <w:sz w:val="24"/>
                <w:szCs w:val="24"/>
              </w:rPr>
              <w:t>395.99</w:t>
            </w:r>
          </w:p>
        </w:tc>
      </w:tr>
      <w:tr w14:paraId="389A8078" w14:textId="77777777" w:rsidTr="00F95AC8">
        <w:tblPrEx>
          <w:tblW w:w="9101" w:type="dxa"/>
          <w:tblInd w:w="-34" w:type="dxa"/>
          <w:tblLayout w:type="fixed"/>
          <w:tblLook w:val="00A0"/>
        </w:tblPrEx>
        <w:trPr>
          <w:trHeight w:val="20"/>
        </w:trPr>
        <w:tc>
          <w:tcPr>
            <w:tcW w:w="1560" w:type="dxa"/>
            <w:shd w:val="clear" w:color="auto" w:fill="auto"/>
            <w:vAlign w:val="center"/>
          </w:tcPr>
          <w:p w:rsidR="00BF14BE" w:rsidRPr="00967794" w:rsidP="00BF14BE" w14:paraId="3E44149B" w14:textId="77777777">
            <w:pPr>
              <w:spacing w:after="0" w:line="240" w:lineRule="auto"/>
              <w:jc w:val="center"/>
              <w:rPr>
                <w:rFonts w:ascii="Times New Roman" w:hAnsi="Times New Roman"/>
                <w:b/>
                <w:i/>
                <w:sz w:val="24"/>
                <w:szCs w:val="24"/>
              </w:rPr>
            </w:pPr>
          </w:p>
        </w:tc>
        <w:tc>
          <w:tcPr>
            <w:tcW w:w="5415" w:type="dxa"/>
            <w:shd w:val="clear" w:color="auto" w:fill="auto"/>
          </w:tcPr>
          <w:p w:rsidR="00BF14BE" w:rsidRPr="00967794" w:rsidP="00BF14BE" w14:paraId="54D7493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BF14BE" w:rsidRPr="00967794" w:rsidP="00BF14BE" w14:paraId="62217536" w14:textId="213E762C">
            <w:pPr>
              <w:spacing w:after="0"/>
              <w:jc w:val="center"/>
              <w:rPr>
                <w:rFonts w:ascii="Times New Roman" w:hAnsi="Times New Roman"/>
                <w:b/>
                <w:sz w:val="24"/>
                <w:szCs w:val="24"/>
              </w:rPr>
            </w:pPr>
            <w:r w:rsidRPr="00967794">
              <w:rPr>
                <w:rFonts w:ascii="Times New Roman" w:hAnsi="Times New Roman"/>
                <w:sz w:val="24"/>
                <w:szCs w:val="24"/>
              </w:rPr>
              <w:t>7.92</w:t>
            </w:r>
          </w:p>
        </w:tc>
      </w:tr>
    </w:tbl>
    <w:p w:rsidR="00E8296F" w:rsidRPr="00967794" w:rsidP="00E8296F" w14:paraId="1A3F4BFF"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3162538" w14:textId="77777777" w:rsidTr="00F95AC8">
        <w:tblPrEx>
          <w:tblW w:w="9106" w:type="dxa"/>
          <w:tblInd w:w="-34" w:type="dxa"/>
          <w:tblLook w:val="00A0"/>
        </w:tblPrEx>
        <w:trPr>
          <w:trHeight w:val="315"/>
        </w:trPr>
        <w:tc>
          <w:tcPr>
            <w:tcW w:w="6980" w:type="dxa"/>
            <w:noWrap/>
            <w:vAlign w:val="bottom"/>
          </w:tcPr>
          <w:p w:rsidR="00E8296F" w:rsidRPr="00967794" w:rsidP="00663EB4" w14:paraId="0953254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5CA75CD" w14:textId="794048D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73E0FC9F" w14:textId="77777777" w:rsidTr="00F95AC8">
        <w:tblPrEx>
          <w:tblW w:w="9106" w:type="dxa"/>
          <w:tblInd w:w="-34" w:type="dxa"/>
          <w:tblLook w:val="00A0"/>
        </w:tblPrEx>
        <w:trPr>
          <w:trHeight w:val="315"/>
        </w:trPr>
        <w:tc>
          <w:tcPr>
            <w:tcW w:w="6980" w:type="dxa"/>
            <w:noWrap/>
            <w:vAlign w:val="bottom"/>
          </w:tcPr>
          <w:p w:rsidR="00E8296F" w:rsidRPr="00967794" w:rsidP="00663EB4" w14:paraId="139EB6D4"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4AD8A28E" w14:textId="0DB25386">
            <w:pPr>
              <w:spacing w:after="0" w:line="240" w:lineRule="auto"/>
              <w:jc w:val="center"/>
              <w:rPr>
                <w:rFonts w:ascii="Times New Roman" w:hAnsi="Times New Roman"/>
                <w:sz w:val="24"/>
                <w:szCs w:val="24"/>
              </w:rPr>
            </w:pPr>
            <w:r w:rsidRPr="00967794">
              <w:rPr>
                <w:rFonts w:ascii="Times New Roman" w:hAnsi="Times New Roman"/>
                <w:sz w:val="24"/>
                <w:szCs w:val="24"/>
              </w:rPr>
              <w:t>7.92</w:t>
            </w:r>
          </w:p>
        </w:tc>
      </w:tr>
    </w:tbl>
    <w:p w:rsidR="00E8296F" w:rsidRPr="00967794" w:rsidP="00E8296F" w14:paraId="19485434" w14:textId="77777777">
      <w:pPr>
        <w:spacing w:after="160" w:line="259" w:lineRule="auto"/>
        <w:rPr>
          <w:rFonts w:ascii="Times New Roman" w:hAnsi="Times New Roman"/>
          <w:sz w:val="24"/>
          <w:szCs w:val="24"/>
        </w:rPr>
      </w:pPr>
    </w:p>
    <w:p w:rsidR="00E8296F" w:rsidRPr="00967794" w14:paraId="06D30CDC"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3A8C98E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E8296F" w:rsidRPr="00967794" w:rsidP="00E8296F" w14:paraId="3ED3733F" w14:textId="77777777">
      <w:pPr>
        <w:spacing w:after="0" w:line="240" w:lineRule="auto"/>
        <w:rPr>
          <w:rFonts w:ascii="Times New Roman" w:hAnsi="Times New Roman"/>
          <w:sz w:val="24"/>
          <w:szCs w:val="24"/>
        </w:rPr>
      </w:pPr>
    </w:p>
    <w:p w:rsidR="00E8296F" w:rsidRPr="00967794" w:rsidP="002B7C4A" w14:paraId="50F905B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2B7C4A" w14:paraId="158E723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DD799C" w:rsidRPr="00967794" w:rsidP="002B7C4A" w14:paraId="0B5CAE6E" w14:textId="6DFA01D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1.2.10. </w:t>
      </w:r>
      <w:r w:rsidRPr="00967794" w:rsidR="0021279A">
        <w:rPr>
          <w:rFonts w:ascii="Times New Roman" w:hAnsi="Times New Roman" w:cs="Times New Roman"/>
          <w:b/>
          <w:color w:val="auto"/>
          <w:sz w:val="24"/>
          <w:szCs w:val="24"/>
        </w:rPr>
        <w:t>Teipošana ar teipu (līdz 0.5 metram)</w:t>
      </w:r>
    </w:p>
    <w:p w:rsidR="00DD799C" w:rsidRPr="00967794" w:rsidP="002B7C4A" w14:paraId="7D9C59D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DD799C" w:rsidRPr="00967794" w:rsidP="002B7C4A" w14:paraId="722EBF67" w14:textId="2CE66CC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9148F">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7F6C5549"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DD799C" w:rsidRPr="00967794" w:rsidP="00DD799C" w14:paraId="0671C4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DD799C" w:rsidRPr="00967794" w:rsidP="00DD799C" w14:paraId="5599074E"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DD799C" w:rsidRPr="00967794" w:rsidP="00DD799C" w14:paraId="6ABA12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F98DBB2" w14:textId="77777777" w:rsidTr="00F95AC8">
        <w:tblPrEx>
          <w:tblW w:w="9101" w:type="dxa"/>
          <w:tblInd w:w="-34" w:type="dxa"/>
          <w:tblLayout w:type="fixed"/>
          <w:tblLook w:val="00A0"/>
        </w:tblPrEx>
        <w:trPr>
          <w:trHeight w:val="20"/>
        </w:trPr>
        <w:tc>
          <w:tcPr>
            <w:tcW w:w="1560" w:type="dxa"/>
            <w:shd w:val="clear" w:color="auto" w:fill="auto"/>
          </w:tcPr>
          <w:p w:rsidR="00DD799C" w:rsidRPr="00967794" w:rsidP="00DD799C" w14:paraId="7A10BFD0" w14:textId="77777777">
            <w:pPr>
              <w:spacing w:after="0" w:line="240" w:lineRule="auto"/>
              <w:rPr>
                <w:rFonts w:ascii="Times New Roman" w:hAnsi="Times New Roman"/>
                <w:i/>
                <w:sz w:val="24"/>
                <w:szCs w:val="24"/>
              </w:rPr>
            </w:pPr>
          </w:p>
        </w:tc>
        <w:tc>
          <w:tcPr>
            <w:tcW w:w="5415" w:type="dxa"/>
            <w:shd w:val="clear" w:color="auto" w:fill="auto"/>
          </w:tcPr>
          <w:p w:rsidR="00DD799C" w:rsidRPr="00967794" w:rsidP="00DD799C" w14:paraId="6F9B76C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rsidR="00DD799C" w:rsidRPr="00967794" w:rsidP="00DD799C" w14:paraId="3A28F056" w14:textId="77777777">
            <w:pPr>
              <w:spacing w:after="0" w:line="240" w:lineRule="auto"/>
              <w:jc w:val="center"/>
              <w:rPr>
                <w:rFonts w:ascii="Times New Roman" w:hAnsi="Times New Roman"/>
                <w:sz w:val="24"/>
                <w:szCs w:val="24"/>
              </w:rPr>
            </w:pPr>
          </w:p>
        </w:tc>
      </w:tr>
      <w:tr w14:paraId="38A43B27"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6312E4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17CA3CBB" w14:textId="06683BC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3 fizioterapeiti (2.75 slodzes) ar noteikto mēnešalgu </w:t>
            </w:r>
            <w:r w:rsidRPr="00967794">
              <w:rPr>
                <w:rFonts w:ascii="Times New Roman" w:hAnsi="Times New Roman"/>
                <w:sz w:val="24"/>
                <w:szCs w:val="24"/>
                <w:lang w:eastAsia="en-US"/>
              </w:rPr>
              <w:t>670 euro/mēnesī (amatu saime 5.1, līmenis IIB, 9.mēnešalgu grupa). Šī maksas pakalpojuma sniegšanai fizioterapeiti velta 1000 minūtes (20 min*50 pak.) no 142 476 minūšu plānotā fizioterapijas pakalpojumiem patērētā laika. Atlīdzības izdevumus fizioterapeit</w:t>
            </w:r>
            <w:r w:rsidRPr="00967794">
              <w:rPr>
                <w:rFonts w:ascii="Times New Roman" w:hAnsi="Times New Roman"/>
                <w:sz w:val="24"/>
                <w:szCs w:val="24"/>
                <w:lang w:eastAsia="en-US"/>
              </w:rPr>
              <w:t>u algošanai aprēķina šādi:</w:t>
            </w:r>
          </w:p>
          <w:p w:rsidR="004A551F" w:rsidRPr="00967794" w:rsidP="004A551F" w14:paraId="448895F8" w14:textId="0984E52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rsidR="004A551F" w:rsidRPr="00967794" w:rsidP="004A551F" w14:paraId="46EE223C" w14:textId="693DD32D">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14:paraId="060441B7"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F7E1B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73F064F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4A551F" w:rsidRPr="00967794" w:rsidP="004A551F" w14:paraId="685E5588" w14:textId="0F474CC4">
            <w:pPr>
              <w:spacing w:after="0"/>
              <w:jc w:val="center"/>
              <w:rPr>
                <w:rFonts w:ascii="Times New Roman" w:hAnsi="Times New Roman"/>
                <w:sz w:val="24"/>
                <w:szCs w:val="24"/>
              </w:rPr>
            </w:pPr>
            <w:r w:rsidRPr="00967794">
              <w:rPr>
                <w:rFonts w:ascii="Times New Roman" w:hAnsi="Times New Roman"/>
                <w:sz w:val="24"/>
                <w:szCs w:val="24"/>
              </w:rPr>
              <w:t>42.64</w:t>
            </w:r>
          </w:p>
        </w:tc>
      </w:tr>
      <w:tr w14:paraId="022320A7"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D99A4B1" w14:textId="28B9142B">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3444FB81" w14:textId="416A4D0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rsidR="004A551F" w:rsidRPr="00967794" w:rsidP="004A551F" w14:paraId="3A500A52" w14:textId="7F47603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1.95*0.5*50</w:t>
            </w:r>
          </w:p>
        </w:tc>
        <w:tc>
          <w:tcPr>
            <w:tcW w:w="2126" w:type="dxa"/>
            <w:shd w:val="clear" w:color="auto" w:fill="auto"/>
            <w:vAlign w:val="bottom"/>
          </w:tcPr>
          <w:p w:rsidR="004A551F" w:rsidRPr="00967794" w:rsidP="004A551F" w14:paraId="2BA8B48C" w14:textId="0DD05F49">
            <w:pPr>
              <w:spacing w:after="0"/>
              <w:jc w:val="center"/>
              <w:rPr>
                <w:rFonts w:ascii="Times New Roman" w:hAnsi="Times New Roman"/>
                <w:sz w:val="24"/>
                <w:szCs w:val="24"/>
              </w:rPr>
            </w:pPr>
            <w:r w:rsidRPr="00967794">
              <w:rPr>
                <w:rFonts w:ascii="Times New Roman" w:hAnsi="Times New Roman"/>
                <w:sz w:val="24"/>
                <w:szCs w:val="24"/>
              </w:rPr>
              <w:t>48.75</w:t>
            </w:r>
          </w:p>
        </w:tc>
      </w:tr>
      <w:tr w14:paraId="32943B8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C59ADE5"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47710EA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4A551F" w:rsidRPr="00967794" w:rsidP="004A551F" w14:paraId="574CA64A" w14:textId="02A7EE1C">
            <w:pPr>
              <w:spacing w:after="0"/>
              <w:jc w:val="center"/>
              <w:rPr>
                <w:rFonts w:ascii="Times New Roman" w:hAnsi="Times New Roman"/>
                <w:sz w:val="24"/>
                <w:szCs w:val="24"/>
              </w:rPr>
            </w:pPr>
            <w:r w:rsidRPr="00967794">
              <w:rPr>
                <w:rFonts w:ascii="Times New Roman" w:hAnsi="Times New Roman"/>
                <w:sz w:val="24"/>
                <w:szCs w:val="24"/>
              </w:rPr>
              <w:t>272.16</w:t>
            </w:r>
          </w:p>
        </w:tc>
      </w:tr>
      <w:tr w14:paraId="7F39859B"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BBB7670"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61BB97D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w:t>
            </w:r>
            <w:r w:rsidRPr="00967794">
              <w:rPr>
                <w:rFonts w:ascii="Times New Roman" w:hAnsi="Times New Roman"/>
                <w:b/>
                <w:sz w:val="24"/>
                <w:szCs w:val="24"/>
              </w:rPr>
              <w:t xml:space="preserve"> izmaksas</w:t>
            </w:r>
          </w:p>
        </w:tc>
        <w:tc>
          <w:tcPr>
            <w:tcW w:w="2126" w:type="dxa"/>
            <w:shd w:val="clear" w:color="auto" w:fill="auto"/>
            <w:vAlign w:val="bottom"/>
          </w:tcPr>
          <w:p w:rsidR="004A551F" w:rsidRPr="00967794" w:rsidP="004A551F" w14:paraId="74BC84A4" w14:textId="77777777">
            <w:pPr>
              <w:spacing w:after="0"/>
              <w:jc w:val="center"/>
              <w:outlineLvl w:val="0"/>
              <w:rPr>
                <w:rFonts w:ascii="Times New Roman" w:hAnsi="Times New Roman"/>
                <w:sz w:val="24"/>
                <w:szCs w:val="24"/>
              </w:rPr>
            </w:pPr>
          </w:p>
        </w:tc>
      </w:tr>
      <w:tr w14:paraId="5443B38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CC779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4A551F" w:rsidRPr="00967794" w:rsidP="004A551F" w14:paraId="6B8291E4" w14:textId="5AF6E3D6">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mēnešalgu 1 450 euro/mēnesī (amatu saime 35, līmenis V, 13.mēnešalgu grupa). Visu pakalpojumu uzraudzībai direktora vietnieks </w:t>
            </w:r>
            <w:r w:rsidRPr="00967794">
              <w:rPr>
                <w:rFonts w:ascii="Times New Roman" w:hAnsi="Times New Roman"/>
                <w:sz w:val="24"/>
                <w:szCs w:val="24"/>
              </w:rPr>
              <w:t>patērē 5% sava laika. Ņemot vērā šī pakalpojuma skaita īpatsvaru kopēja plānotā fizioterapijas pakalpojumu skaitā (50 pak./6961 pak.), atlīdzības aprēķins:</w:t>
            </w:r>
          </w:p>
          <w:p w:rsidR="004A551F" w:rsidRPr="00967794" w:rsidP="004A551F" w14:paraId="0B23C048" w14:textId="5B651B5A">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rsidR="004A551F" w:rsidRPr="00967794" w:rsidP="004A551F" w14:paraId="759445B9" w14:textId="136C9147">
            <w:pPr>
              <w:spacing w:after="0"/>
              <w:jc w:val="center"/>
              <w:rPr>
                <w:rFonts w:ascii="Times New Roman" w:hAnsi="Times New Roman"/>
                <w:sz w:val="24"/>
                <w:szCs w:val="24"/>
              </w:rPr>
            </w:pPr>
            <w:r w:rsidRPr="00967794">
              <w:rPr>
                <w:rFonts w:ascii="Times New Roman" w:hAnsi="Times New Roman"/>
                <w:sz w:val="24"/>
                <w:szCs w:val="24"/>
              </w:rPr>
              <w:t>6.25</w:t>
            </w:r>
          </w:p>
        </w:tc>
      </w:tr>
      <w:tr w14:paraId="6D84B08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44C37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3AF69568" w14:textId="1008380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w:t>
            </w:r>
            <w:r w:rsidRPr="00967794">
              <w:rPr>
                <w:rFonts w:ascii="Times New Roman" w:hAnsi="Times New Roman"/>
                <w:sz w:val="24"/>
                <w:szCs w:val="24"/>
              </w:rPr>
              <w:t>acientu reģistratori ar noteikto mēnešalgu 520 euro/mēnesī (amatu saime 23, līmenis I, 4.mēnešalgu grupa). Gada laikā pacientu reģistratori reģistrē 15814 maksas pakalpojumu. Ņemot vērā šī pakalpojuma skaita īpatsvaru kopējā reģistratūra plānotāja reģistrē</w:t>
            </w:r>
            <w:r w:rsidRPr="00967794">
              <w:rPr>
                <w:rFonts w:ascii="Times New Roman" w:hAnsi="Times New Roman"/>
                <w:sz w:val="24"/>
                <w:szCs w:val="24"/>
              </w:rPr>
              <w:t>to pakalpojumu skaitā (50 pak./15814 pak.), atlīdzību aprēķinā:</w:t>
            </w:r>
          </w:p>
          <w:p w:rsidR="004A551F" w:rsidRPr="00967794" w:rsidP="004A551F" w14:paraId="20CE7D97" w14:textId="773C0982">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4A551F" w:rsidRPr="00967794" w:rsidP="004A551F" w14:paraId="2CB4D649" w14:textId="44FD7E1B">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w:t>
            </w:r>
            <w:r w:rsidRPr="00967794">
              <w:rPr>
                <w:rFonts w:ascii="Times New Roman" w:hAnsi="Times New Roman"/>
                <w:sz w:val="24"/>
                <w:szCs w:val="24"/>
              </w:rPr>
              <w:t xml:space="preserve">. Visu masāžas pakalpojumu uzraudzībai nodaļas vadītājs patērē 10% </w:t>
            </w:r>
            <w:r w:rsidRPr="00967794">
              <w:rPr>
                <w:rFonts w:ascii="Times New Roman" w:hAnsi="Times New Roman"/>
                <w:sz w:val="24"/>
                <w:szCs w:val="24"/>
              </w:rPr>
              <w:t>sava laika. Ņemot vērā šī pakalpojuma skaita īpatsvaru kopēja plānotā fizioterapijas pakalpojumu skaitā (50 pak./6961 pak.), atlīdzības aprēķins:</w:t>
            </w:r>
          </w:p>
          <w:p w:rsidR="004A551F" w:rsidRPr="00967794" w:rsidP="004A551F" w14:paraId="308D6C7D" w14:textId="251DD8D4">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rsidR="004A551F" w:rsidRPr="00967794" w:rsidP="004A551F" w14:paraId="3C87B334" w14:textId="709226A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w:t>
            </w:r>
            <w:r w:rsidRPr="00967794">
              <w:rPr>
                <w:rFonts w:ascii="Times New Roman" w:hAnsi="Times New Roman"/>
                <w:sz w:val="24"/>
                <w:szCs w:val="24"/>
              </w:rPr>
              <w:t xml:space="preserve">ņemtās skaidrās naudas apstrādi par sniegtajiem maksas pakalpojumiem veic galvenais grāmatvedis ar noteikto mēnešalgu 1 000 euro/mēnesī (amatu saime 14, līmenis IV, 11.mēnešalgu grupa). Visu reģistratūrā reģistrēto maksas pakalpojumu uzskaitei un saņemtās </w:t>
            </w:r>
            <w:r w:rsidRPr="00967794">
              <w:rPr>
                <w:rFonts w:ascii="Times New Roman" w:hAnsi="Times New Roman"/>
                <w:sz w:val="24"/>
                <w:szCs w:val="24"/>
              </w:rPr>
              <w:t>skaidrās naudas apstrādei galvenais grāmatvedis patērē 10% sava laika. Ņemot vērā šī pakalpojuma skaita daļu reģistratūrā reģistrēto pakalpojumu kopējā skaitā (50 pak./15814 pak.), atlīdzību aprēķinā:</w:t>
            </w:r>
          </w:p>
          <w:p w:rsidR="004A551F" w:rsidRPr="00967794" w:rsidP="004A551F" w14:paraId="3CF2A9C8" w14:textId="537BFCD5">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rsidR="004A551F" w:rsidRPr="00967794" w:rsidP="004A551F" w14:paraId="446839F8" w14:textId="007E9477">
            <w:pPr>
              <w:spacing w:after="0"/>
              <w:jc w:val="center"/>
              <w:rPr>
                <w:rFonts w:ascii="Times New Roman" w:hAnsi="Times New Roman"/>
                <w:sz w:val="24"/>
                <w:szCs w:val="24"/>
              </w:rPr>
            </w:pPr>
            <w:r w:rsidRPr="00967794">
              <w:rPr>
                <w:rFonts w:ascii="Times New Roman" w:hAnsi="Times New Roman"/>
                <w:sz w:val="24"/>
                <w:szCs w:val="24"/>
              </w:rPr>
              <w:t>52.73</w:t>
            </w:r>
          </w:p>
        </w:tc>
      </w:tr>
      <w:tr w14:paraId="63A60D4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67588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3614DFEC"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4A551F" w:rsidRPr="00967794" w:rsidP="004A551F" w14:paraId="59DF394C" w14:textId="40BC45ED">
            <w:pPr>
              <w:spacing w:after="0"/>
              <w:jc w:val="center"/>
              <w:rPr>
                <w:rFonts w:ascii="Times New Roman" w:hAnsi="Times New Roman"/>
                <w:sz w:val="24"/>
                <w:szCs w:val="24"/>
              </w:rPr>
            </w:pPr>
            <w:r w:rsidRPr="00967794">
              <w:rPr>
                <w:rFonts w:ascii="Times New Roman" w:hAnsi="Times New Roman"/>
                <w:sz w:val="24"/>
                <w:szCs w:val="24"/>
              </w:rPr>
              <w:t>13.91</w:t>
            </w:r>
          </w:p>
        </w:tc>
      </w:tr>
      <w:tr w14:paraId="267EB7B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458092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4A551F" w:rsidRPr="00967794" w:rsidP="004A551F" w14:paraId="7063E506" w14:textId="38CAC53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6 741 euro. Reģistratūrā reģistrēto maksas pakalpojumu sniegšanai tiek izmantoti 10% kopējo sakaru pakalpojumu izdevumu. Ņemot vērā šī pakalpojuma skaita daļu reģistratūrā reģistrēto pakalpojumu kopējā skaitā (50 pak./158</w:t>
            </w:r>
            <w:r w:rsidRPr="00967794">
              <w:rPr>
                <w:rFonts w:ascii="Times New Roman" w:hAnsi="Times New Roman"/>
                <w:sz w:val="24"/>
                <w:szCs w:val="24"/>
              </w:rPr>
              <w:t>14 pak.), izdevumus aprēķina šādi:</w:t>
            </w:r>
          </w:p>
          <w:p w:rsidR="004A551F" w:rsidRPr="00967794" w:rsidP="004A551F" w14:paraId="4355F883" w14:textId="57D43E3F">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rsidR="004A551F" w:rsidRPr="00967794" w:rsidP="004A551F" w14:paraId="542B91A1" w14:textId="77A88B14">
            <w:pPr>
              <w:spacing w:after="0"/>
              <w:jc w:val="center"/>
              <w:rPr>
                <w:rFonts w:ascii="Times New Roman" w:hAnsi="Times New Roman"/>
                <w:sz w:val="24"/>
                <w:szCs w:val="24"/>
              </w:rPr>
            </w:pPr>
            <w:r w:rsidRPr="00967794">
              <w:rPr>
                <w:rFonts w:ascii="Times New Roman" w:hAnsi="Times New Roman"/>
                <w:sz w:val="24"/>
                <w:szCs w:val="24"/>
              </w:rPr>
              <w:t>2.13</w:t>
            </w:r>
          </w:p>
        </w:tc>
      </w:tr>
      <w:tr w14:paraId="7F8A014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65B96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4A551F" w:rsidRPr="00967794" w:rsidP="004A551F" w14:paraId="62B787E1"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4A551F" w:rsidRPr="00967794" w:rsidP="004A551F" w14:paraId="35E4BCA6" w14:textId="61906B88">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vērā šī </w:t>
            </w:r>
            <w:r w:rsidRPr="00967794">
              <w:rPr>
                <w:rFonts w:ascii="Times New Roman" w:hAnsi="Times New Roman"/>
                <w:sz w:val="24"/>
                <w:szCs w:val="24"/>
              </w:rPr>
              <w:t>pakalpojuma sniegšanas gadā patērēta laika īpatsvaru kopējā fizioterapijas pakalpojumu sniegšanai patērētajā laikā (1000 min/122310 min), izdevumu aprēķins</w:t>
            </w:r>
          </w:p>
          <w:p w:rsidR="004A551F" w:rsidRPr="00967794" w:rsidP="004A551F" w14:paraId="2325F417" w14:textId="290381B3">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rsidR="004A551F" w:rsidRPr="00967794" w:rsidP="004A551F" w14:paraId="0211CA49" w14:textId="6638594A">
            <w:pPr>
              <w:spacing w:after="0"/>
              <w:jc w:val="center"/>
              <w:rPr>
                <w:rFonts w:ascii="Times New Roman" w:hAnsi="Times New Roman"/>
                <w:sz w:val="24"/>
                <w:szCs w:val="24"/>
              </w:rPr>
            </w:pPr>
            <w:r w:rsidRPr="00967794">
              <w:rPr>
                <w:rFonts w:ascii="Times New Roman" w:hAnsi="Times New Roman"/>
                <w:sz w:val="24"/>
                <w:szCs w:val="24"/>
              </w:rPr>
              <w:t>13.73</w:t>
            </w:r>
          </w:p>
        </w:tc>
      </w:tr>
      <w:tr w14:paraId="307CE71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C5FC1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4A551F" w:rsidRPr="00967794" w:rsidP="004A551F" w14:paraId="308D8CFB" w14:textId="77D2AE9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w:t>
            </w:r>
            <w:r w:rsidRPr="00967794">
              <w:rPr>
                <w:rFonts w:ascii="Times New Roman" w:hAnsi="Times New Roman"/>
                <w:sz w:val="24"/>
                <w:szCs w:val="24"/>
              </w:rPr>
              <w:t>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w:t>
            </w:r>
            <w:r w:rsidRPr="00967794">
              <w:rPr>
                <w:rFonts w:ascii="Times New Roman" w:hAnsi="Times New Roman"/>
                <w:sz w:val="24"/>
                <w:szCs w:val="24"/>
              </w:rPr>
              <w:t xml:space="preserve"> (1000 min/122310 min), izdevumu aprēķins:</w:t>
            </w:r>
          </w:p>
          <w:p w:rsidR="004A551F" w:rsidRPr="00967794" w:rsidP="004A551F" w14:paraId="41664D2E" w14:textId="4DD4C4ED">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rsidR="004A551F" w:rsidRPr="00967794" w:rsidP="004A551F" w14:paraId="0CABA8F1" w14:textId="44117482">
            <w:pPr>
              <w:spacing w:after="0"/>
              <w:jc w:val="center"/>
              <w:rPr>
                <w:rFonts w:ascii="Times New Roman" w:hAnsi="Times New Roman"/>
                <w:sz w:val="24"/>
                <w:szCs w:val="24"/>
              </w:rPr>
            </w:pPr>
            <w:r w:rsidRPr="00967794">
              <w:rPr>
                <w:rFonts w:ascii="Times New Roman" w:hAnsi="Times New Roman"/>
                <w:sz w:val="24"/>
                <w:szCs w:val="24"/>
              </w:rPr>
              <w:t>0.88</w:t>
            </w:r>
          </w:p>
        </w:tc>
      </w:tr>
      <w:tr w14:paraId="652D26F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2BB1A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4A551F" w:rsidRPr="00967794" w:rsidP="004A551F" w14:paraId="1F03E1D1" w14:textId="6CA448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t>ko</w:t>
            </w:r>
            <w:r w:rsidRPr="00967794">
              <w:rPr>
                <w:rFonts w:ascii="Times New Roman" w:hAnsi="Times New Roman"/>
                <w:sz w:val="24"/>
                <w:szCs w:val="24"/>
              </w:rPr>
              <w:t>pējā fizioterapijas pakalpojumu sniegšanai patērētajā laikā (1000 min/122310 min), izdevumu aprēķins:</w:t>
            </w:r>
          </w:p>
          <w:p w:rsidR="004A551F" w:rsidRPr="00967794" w:rsidP="004A551F" w14:paraId="72FAD6DB" w14:textId="5086E502">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rsidR="004A551F" w:rsidRPr="00967794" w:rsidP="004A551F" w14:paraId="1C1177C9" w14:textId="21FDFBC6">
            <w:pPr>
              <w:spacing w:after="0"/>
              <w:jc w:val="center"/>
              <w:rPr>
                <w:rFonts w:ascii="Times New Roman" w:hAnsi="Times New Roman"/>
                <w:sz w:val="24"/>
                <w:szCs w:val="24"/>
              </w:rPr>
            </w:pPr>
            <w:r w:rsidRPr="00967794">
              <w:rPr>
                <w:rFonts w:ascii="Times New Roman" w:hAnsi="Times New Roman"/>
                <w:sz w:val="24"/>
                <w:szCs w:val="24"/>
              </w:rPr>
              <w:t>6.51</w:t>
            </w:r>
          </w:p>
        </w:tc>
      </w:tr>
      <w:tr w14:paraId="311D93D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03CE6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4A551F" w:rsidRPr="00967794" w:rsidP="004A551F" w14:paraId="0B708B6B" w14:textId="4D26F4F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w:t>
            </w:r>
            <w:r w:rsidRPr="00967794">
              <w:rPr>
                <w:rFonts w:ascii="Times New Roman" w:hAnsi="Times New Roman"/>
                <w:sz w:val="24"/>
                <w:szCs w:val="24"/>
              </w:rPr>
              <w:t>u platības īpatsvars kopējā iestādes nomāto telpu platībā ir 0.1483. Ņemot vērā šī pakalpojuma sniegšanas gadā patērēta laika īpatsvaru kopējā fizioterapijas pakalpojumu sniegšanai patērētajā laikā (1000 min/122310 min), izdevumu aprēķins:</w:t>
            </w:r>
          </w:p>
          <w:p w:rsidR="004A551F" w:rsidRPr="00967794" w:rsidP="004A551F" w14:paraId="77A13C05" w14:textId="64434307">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rsidR="004A551F" w:rsidRPr="00967794" w:rsidP="004A551F" w14:paraId="7F8875D6" w14:textId="3DA422D0">
            <w:pPr>
              <w:spacing w:after="0"/>
              <w:jc w:val="center"/>
              <w:rPr>
                <w:rFonts w:ascii="Times New Roman" w:hAnsi="Times New Roman"/>
                <w:sz w:val="24"/>
                <w:szCs w:val="24"/>
              </w:rPr>
            </w:pPr>
            <w:r w:rsidRPr="00967794">
              <w:rPr>
                <w:rFonts w:ascii="Times New Roman" w:hAnsi="Times New Roman"/>
                <w:sz w:val="24"/>
                <w:szCs w:val="24"/>
              </w:rPr>
              <w:t>0.89</w:t>
            </w:r>
          </w:p>
        </w:tc>
      </w:tr>
      <w:tr w14:paraId="4B8EB14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6BD9E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4A551F" w:rsidRPr="00967794" w:rsidP="004A551F" w14:paraId="43676D71" w14:textId="2BC4D47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w:t>
            </w:r>
            <w:r w:rsidRPr="00967794">
              <w:rPr>
                <w:rFonts w:ascii="Times New Roman" w:hAnsi="Times New Roman"/>
                <w:sz w:val="24"/>
                <w:szCs w:val="24"/>
              </w:rPr>
              <w:t>ēto pakalpojumu kopējā skaitā (50 pak./15814 pak.), izdevumus aprēķina šādi:</w:t>
            </w:r>
          </w:p>
          <w:p w:rsidR="004A551F" w:rsidRPr="00967794" w:rsidP="004A551F" w14:paraId="71DE56A6" w14:textId="3707A34F">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rsidR="004A551F" w:rsidRPr="00967794" w:rsidP="004A551F" w14:paraId="79AF0CE5" w14:textId="7301CD66">
            <w:pPr>
              <w:spacing w:after="0"/>
              <w:jc w:val="center"/>
              <w:rPr>
                <w:rFonts w:ascii="Times New Roman" w:hAnsi="Times New Roman"/>
                <w:sz w:val="24"/>
                <w:szCs w:val="24"/>
              </w:rPr>
            </w:pPr>
            <w:r w:rsidRPr="00967794">
              <w:rPr>
                <w:rFonts w:ascii="Times New Roman" w:hAnsi="Times New Roman"/>
                <w:sz w:val="24"/>
                <w:szCs w:val="24"/>
              </w:rPr>
              <w:t>4.71</w:t>
            </w:r>
          </w:p>
        </w:tc>
      </w:tr>
      <w:tr w14:paraId="52D51603"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C3446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4A551F" w:rsidRPr="00967794" w:rsidP="004A551F" w14:paraId="3C89A45C" w14:textId="3459A4B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w:t>
            </w:r>
            <w:r w:rsidRPr="00967794">
              <w:rPr>
                <w:rFonts w:ascii="Times New Roman" w:hAnsi="Times New Roman"/>
                <w:sz w:val="24"/>
                <w:szCs w:val="24"/>
              </w:rPr>
              <w:t>tādes nomāto telpu platībā ir 0.1483. Ņemot vērā šī pakalpojuma sniegšanas gadā patērēta laika īpatsvaru kopējā fizioterapijas pakalpojumu sniegšanai gadā patērētajā laikā (1000 min/122310 min), izdevumu aprēķins:</w:t>
            </w:r>
          </w:p>
          <w:p w:rsidR="004A551F" w:rsidRPr="00967794" w:rsidP="004A551F" w14:paraId="07733B03" w14:textId="04774D27">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rsidR="004A551F" w:rsidRPr="00967794" w:rsidP="004A551F" w14:paraId="6AAB908B" w14:textId="395E0217">
            <w:pPr>
              <w:spacing w:after="0"/>
              <w:jc w:val="center"/>
              <w:rPr>
                <w:rFonts w:ascii="Times New Roman" w:hAnsi="Times New Roman"/>
                <w:sz w:val="24"/>
                <w:szCs w:val="24"/>
              </w:rPr>
            </w:pPr>
            <w:r w:rsidRPr="00967794">
              <w:rPr>
                <w:rFonts w:ascii="Times New Roman" w:hAnsi="Times New Roman"/>
                <w:sz w:val="24"/>
                <w:szCs w:val="24"/>
              </w:rPr>
              <w:t>6.68</w:t>
            </w:r>
          </w:p>
        </w:tc>
      </w:tr>
      <w:tr w14:paraId="0A01291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3BA52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4A551F" w:rsidRPr="00967794" w:rsidP="004A551F" w14:paraId="2DEA71D9" w14:textId="0FF1A8F1">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daļu reģistratūrā reģistrēto pakalpojumu kopējā skaitā (50 pak./15814 pak.), izdevumus aprēķina </w:t>
            </w:r>
            <w:r w:rsidRPr="00967794">
              <w:rPr>
                <w:rFonts w:ascii="Times New Roman" w:hAnsi="Times New Roman"/>
                <w:sz w:val="24"/>
                <w:szCs w:val="24"/>
              </w:rPr>
              <w:t>šādi:</w:t>
            </w:r>
          </w:p>
          <w:p w:rsidR="004A551F" w:rsidRPr="00967794" w:rsidP="004A551F" w14:paraId="161E635B" w14:textId="00AE920E">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rsidR="004A551F" w:rsidRPr="00967794" w:rsidP="004A551F" w14:paraId="26D66583" w14:textId="484183FD">
            <w:pPr>
              <w:spacing w:after="0"/>
              <w:jc w:val="center"/>
              <w:rPr>
                <w:rFonts w:ascii="Times New Roman" w:hAnsi="Times New Roman"/>
                <w:sz w:val="24"/>
                <w:szCs w:val="24"/>
              </w:rPr>
            </w:pPr>
            <w:r w:rsidRPr="00967794">
              <w:rPr>
                <w:rFonts w:ascii="Times New Roman" w:hAnsi="Times New Roman"/>
                <w:sz w:val="24"/>
                <w:szCs w:val="24"/>
              </w:rPr>
              <w:t>4.57</w:t>
            </w:r>
          </w:p>
        </w:tc>
      </w:tr>
      <w:tr w14:paraId="63DFFBEB"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990EF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4A551F" w:rsidRPr="00967794" w:rsidP="004A551F" w14:paraId="783F0828" w14:textId="0FEC066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w:t>
            </w:r>
            <w:r w:rsidRPr="00967794">
              <w:rPr>
                <w:rFonts w:ascii="Times New Roman" w:hAnsi="Times New Roman"/>
                <w:sz w:val="24"/>
                <w:szCs w:val="24"/>
              </w:rPr>
              <w:t xml:space="preserve"> gadā patērēta laika īpatsvaru kopējā fizioterapijas pakalpojumu sniegšanai gadā patērētajā laikā (1000 min/122310 min), izdevumu aprēķins:</w:t>
            </w:r>
          </w:p>
          <w:p w:rsidR="004A551F" w:rsidRPr="00967794" w:rsidP="004A551F" w14:paraId="2528F0A0" w14:textId="424FF03E">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rsidR="004A551F" w:rsidRPr="00967794" w:rsidP="004A551F" w14:paraId="2EA3FAF9" w14:textId="59D8FEC2">
            <w:pPr>
              <w:spacing w:after="0"/>
              <w:jc w:val="center"/>
              <w:rPr>
                <w:rFonts w:ascii="Times New Roman" w:hAnsi="Times New Roman"/>
                <w:sz w:val="24"/>
                <w:szCs w:val="24"/>
              </w:rPr>
            </w:pPr>
            <w:r w:rsidRPr="00967794">
              <w:rPr>
                <w:rFonts w:ascii="Times New Roman" w:hAnsi="Times New Roman"/>
                <w:sz w:val="24"/>
                <w:szCs w:val="24"/>
              </w:rPr>
              <w:t>11.96</w:t>
            </w:r>
          </w:p>
        </w:tc>
      </w:tr>
      <w:tr w14:paraId="2EA908D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2D061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4A551F" w:rsidRPr="00967794" w:rsidP="004A551F" w14:paraId="2F49AF18" w14:textId="7AC4C28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w:t>
            </w:r>
            <w:r w:rsidRPr="00967794">
              <w:rPr>
                <w:rFonts w:ascii="Times New Roman" w:hAnsi="Times New Roman"/>
                <w:sz w:val="24"/>
                <w:szCs w:val="24"/>
              </w:rPr>
              <w:t>reģistrēto maksas pakalpojumu sniegšanai tiek izmantoti 10% kopējo kancelejas preču iegādes izdevumu Ņemot vērā šī pakalpojuma skaita daļu reģistratūrā reģistrēto pakalpojumu kopējā skaitā (50 pak./15814 pak.), izdevumus aprēķina šādi:</w:t>
            </w:r>
          </w:p>
          <w:p w:rsidR="004A551F" w:rsidRPr="00967794" w:rsidP="004A551F" w14:paraId="38CEF812" w14:textId="793A2AEE">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rsidR="004A551F" w:rsidRPr="00967794" w:rsidP="004A551F" w14:paraId="770FA7E6" w14:textId="775A4FE4">
            <w:pPr>
              <w:spacing w:after="0"/>
              <w:jc w:val="center"/>
              <w:rPr>
                <w:rFonts w:ascii="Times New Roman" w:hAnsi="Times New Roman"/>
                <w:sz w:val="24"/>
                <w:szCs w:val="24"/>
              </w:rPr>
            </w:pPr>
            <w:r w:rsidRPr="00967794">
              <w:rPr>
                <w:rFonts w:ascii="Times New Roman" w:hAnsi="Times New Roman"/>
                <w:sz w:val="24"/>
                <w:szCs w:val="24"/>
              </w:rPr>
              <w:t>2.</w:t>
            </w:r>
            <w:r w:rsidRPr="00967794">
              <w:rPr>
                <w:rFonts w:ascii="Times New Roman" w:hAnsi="Times New Roman"/>
                <w:sz w:val="24"/>
                <w:szCs w:val="24"/>
              </w:rPr>
              <w:t>81</w:t>
            </w:r>
          </w:p>
        </w:tc>
      </w:tr>
      <w:tr w14:paraId="53BE045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5C4AA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04DFD2E6" w14:textId="04553C5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4A551F" w:rsidRPr="00967794" w:rsidP="004A551F" w14:paraId="19AA7D20" w14:textId="45A685DC">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rsidR="004A551F" w:rsidRPr="00967794" w:rsidP="004A551F" w14:paraId="3C8EF79D" w14:textId="4D8BB923">
            <w:pPr>
              <w:spacing w:after="0"/>
              <w:jc w:val="center"/>
              <w:rPr>
                <w:rFonts w:ascii="Times New Roman" w:hAnsi="Times New Roman"/>
                <w:sz w:val="24"/>
                <w:szCs w:val="24"/>
              </w:rPr>
            </w:pPr>
            <w:r w:rsidRPr="00967794">
              <w:rPr>
                <w:rFonts w:ascii="Times New Roman" w:hAnsi="Times New Roman"/>
                <w:sz w:val="24"/>
                <w:szCs w:val="24"/>
              </w:rPr>
              <w:t>36.57</w:t>
            </w:r>
          </w:p>
        </w:tc>
      </w:tr>
      <w:tr w14:paraId="05A632D6"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BB99A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4A551F" w:rsidRPr="00967794" w:rsidP="004A551F" w14:paraId="5A6EEE14" w14:textId="71F501B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w:t>
            </w:r>
            <w:r w:rsidRPr="00967794">
              <w:rPr>
                <w:rFonts w:ascii="Times New Roman" w:hAnsi="Times New Roman"/>
                <w:sz w:val="24"/>
                <w:szCs w:val="24"/>
              </w:rPr>
              <w:t xml:space="preserve"> laika īpatsvaru kopējā fizioterapijas pakalpojumu sniegšanai patērētajā laikā (1000 min/122310 min), izdevumu aprēķins:</w:t>
            </w:r>
          </w:p>
          <w:p w:rsidR="004A551F" w:rsidRPr="00967794" w:rsidP="004A551F" w14:paraId="6CB0674E" w14:textId="4D1059D7">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rsidR="004A551F" w:rsidRPr="00967794" w:rsidP="004A551F" w14:paraId="467806B5" w14:textId="32B624F0">
            <w:pPr>
              <w:spacing w:after="0"/>
              <w:jc w:val="center"/>
              <w:rPr>
                <w:rFonts w:ascii="Times New Roman" w:hAnsi="Times New Roman"/>
                <w:sz w:val="24"/>
                <w:szCs w:val="24"/>
              </w:rPr>
            </w:pPr>
            <w:r w:rsidRPr="00967794">
              <w:rPr>
                <w:rFonts w:ascii="Times New Roman" w:hAnsi="Times New Roman"/>
                <w:sz w:val="24"/>
                <w:szCs w:val="24"/>
              </w:rPr>
              <w:t>2.96</w:t>
            </w:r>
          </w:p>
        </w:tc>
      </w:tr>
      <w:tr w14:paraId="0A7D70C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3F8F07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4A551F" w:rsidRPr="00967794" w:rsidP="004A551F" w14:paraId="102EE6D2" w14:textId="4527E0D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w:t>
            </w:r>
            <w:r w:rsidRPr="00967794">
              <w:rPr>
                <w:rFonts w:ascii="Times New Roman" w:hAnsi="Times New Roman"/>
                <w:sz w:val="24"/>
                <w:szCs w:val="24"/>
              </w:rPr>
              <w:t>iecīgo koplietošanas telpu platības īpatsvars kopējā iestādes nomāto telpu platībā ir 0.1483. Ņemot vērā šī pakalpojuma sniegšanas gadā patērēta laika īpatsvaru kopējā fizioterapijas pakalpojumu sniegšanai patērētajā laikā (1000 min/122310 min), izdevumu a</w:t>
            </w:r>
            <w:r w:rsidRPr="00967794">
              <w:rPr>
                <w:rFonts w:ascii="Times New Roman" w:hAnsi="Times New Roman"/>
                <w:sz w:val="24"/>
                <w:szCs w:val="24"/>
              </w:rPr>
              <w:t>prēķins:</w:t>
            </w:r>
          </w:p>
          <w:p w:rsidR="004A551F" w:rsidRPr="00967794" w:rsidP="004A551F" w14:paraId="7259BFFB" w14:textId="5449771F">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rsidR="004A551F" w:rsidRPr="00967794" w:rsidP="004A551F" w14:paraId="7826FB23" w14:textId="5FF5F442">
            <w:pPr>
              <w:spacing w:after="0"/>
              <w:jc w:val="center"/>
              <w:rPr>
                <w:rFonts w:ascii="Times New Roman" w:hAnsi="Times New Roman"/>
                <w:sz w:val="24"/>
                <w:szCs w:val="24"/>
              </w:rPr>
            </w:pPr>
            <w:r w:rsidRPr="00967794">
              <w:rPr>
                <w:rFonts w:ascii="Times New Roman" w:hAnsi="Times New Roman"/>
                <w:sz w:val="24"/>
                <w:szCs w:val="24"/>
              </w:rPr>
              <w:t>2.78</w:t>
            </w:r>
          </w:p>
        </w:tc>
      </w:tr>
      <w:tr w14:paraId="56BC116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95BDD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4A551F" w:rsidRPr="00967794" w:rsidP="004A551F" w14:paraId="2441F11A" w14:textId="063141FD">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w:t>
            </w:r>
            <w:r w:rsidRPr="00967794">
              <w:rPr>
                <w:rFonts w:ascii="Times New Roman" w:hAnsi="Times New Roman"/>
                <w:sz w:val="24"/>
                <w:szCs w:val="24"/>
              </w:rPr>
              <w:t>pakalpojuma sniegšanas gadā patērēta laika īpatsvaru kopējā fizioterapijas pakalpojumu sniegšanai gadā patērētajā laikā (1000 min/122310 min), izdevumu aprēķins:</w:t>
            </w:r>
          </w:p>
          <w:p w:rsidR="004A551F" w:rsidRPr="00967794" w:rsidP="004A551F" w14:paraId="10CB4ACA" w14:textId="6E08BBA5">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rsidR="004A551F" w:rsidRPr="00967794" w:rsidP="004A551F" w14:paraId="6200E0C7" w14:textId="4CC2F4D4">
            <w:pPr>
              <w:spacing w:after="0"/>
              <w:jc w:val="center"/>
              <w:rPr>
                <w:rFonts w:ascii="Times New Roman" w:hAnsi="Times New Roman"/>
                <w:sz w:val="24"/>
                <w:szCs w:val="24"/>
              </w:rPr>
            </w:pPr>
            <w:r w:rsidRPr="00967794">
              <w:rPr>
                <w:rFonts w:ascii="Times New Roman" w:hAnsi="Times New Roman"/>
                <w:sz w:val="24"/>
                <w:szCs w:val="24"/>
              </w:rPr>
              <w:t>2.51</w:t>
            </w:r>
          </w:p>
        </w:tc>
      </w:tr>
      <w:tr w14:paraId="2DF6C84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7F37CF9"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230E21E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4A551F" w:rsidRPr="00967794" w:rsidP="004A551F" w14:paraId="7037F675" w14:textId="5A48CF01">
            <w:pPr>
              <w:spacing w:after="0"/>
              <w:jc w:val="center"/>
              <w:rPr>
                <w:rFonts w:ascii="Times New Roman" w:hAnsi="Times New Roman"/>
                <w:b/>
                <w:sz w:val="24"/>
                <w:szCs w:val="24"/>
              </w:rPr>
            </w:pPr>
            <w:r w:rsidRPr="00967794">
              <w:rPr>
                <w:rFonts w:ascii="Times New Roman" w:hAnsi="Times New Roman"/>
                <w:sz w:val="24"/>
                <w:szCs w:val="24"/>
              </w:rPr>
              <w:t>172.58</w:t>
            </w:r>
          </w:p>
        </w:tc>
      </w:tr>
      <w:tr w14:paraId="27103BEF"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F6E7401"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7B65423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4A551F" w:rsidRPr="00967794" w:rsidP="004A551F" w14:paraId="76AB5CB3" w14:textId="72C8182E">
            <w:pPr>
              <w:spacing w:after="0"/>
              <w:jc w:val="center"/>
              <w:rPr>
                <w:rFonts w:ascii="Times New Roman" w:hAnsi="Times New Roman"/>
                <w:b/>
                <w:sz w:val="24"/>
                <w:szCs w:val="24"/>
              </w:rPr>
            </w:pPr>
            <w:r w:rsidRPr="00967794">
              <w:rPr>
                <w:rFonts w:ascii="Times New Roman" w:hAnsi="Times New Roman"/>
                <w:sz w:val="24"/>
                <w:szCs w:val="24"/>
              </w:rPr>
              <w:t>444.74</w:t>
            </w:r>
          </w:p>
        </w:tc>
      </w:tr>
      <w:tr w14:paraId="7A8FF6D4"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4D811DF"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60326DE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4A551F" w:rsidRPr="00967794" w:rsidP="004A551F" w14:paraId="09AE30BA" w14:textId="23686D89">
            <w:pPr>
              <w:spacing w:after="0"/>
              <w:jc w:val="center"/>
              <w:rPr>
                <w:rFonts w:ascii="Times New Roman" w:hAnsi="Times New Roman"/>
                <w:b/>
                <w:sz w:val="24"/>
                <w:szCs w:val="24"/>
              </w:rPr>
            </w:pPr>
            <w:r w:rsidRPr="00967794">
              <w:rPr>
                <w:rFonts w:ascii="Times New Roman" w:hAnsi="Times New Roman"/>
                <w:sz w:val="24"/>
                <w:szCs w:val="24"/>
              </w:rPr>
              <w:t>8.89</w:t>
            </w:r>
          </w:p>
        </w:tc>
      </w:tr>
    </w:tbl>
    <w:p w:rsidR="00DD799C" w:rsidRPr="00967794" w:rsidP="00DD799C" w14:paraId="7FFD2A1C"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E80C81C" w14:textId="77777777" w:rsidTr="00F95AC8">
        <w:tblPrEx>
          <w:tblW w:w="9106" w:type="dxa"/>
          <w:tblInd w:w="-34" w:type="dxa"/>
          <w:tblLook w:val="00A0"/>
        </w:tblPrEx>
        <w:trPr>
          <w:trHeight w:val="315"/>
        </w:trPr>
        <w:tc>
          <w:tcPr>
            <w:tcW w:w="6980" w:type="dxa"/>
            <w:noWrap/>
            <w:vAlign w:val="bottom"/>
          </w:tcPr>
          <w:p w:rsidR="00DD799C" w:rsidRPr="00967794" w:rsidP="00DD799C" w14:paraId="2E456132"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36AE79BB" w14:textId="5A30A15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4EBD2133" w14:textId="77777777" w:rsidTr="00F95AC8">
        <w:tblPrEx>
          <w:tblW w:w="9106" w:type="dxa"/>
          <w:tblInd w:w="-34" w:type="dxa"/>
          <w:tblLook w:val="00A0"/>
        </w:tblPrEx>
        <w:trPr>
          <w:trHeight w:val="315"/>
        </w:trPr>
        <w:tc>
          <w:tcPr>
            <w:tcW w:w="6980" w:type="dxa"/>
            <w:noWrap/>
            <w:vAlign w:val="bottom"/>
          </w:tcPr>
          <w:p w:rsidR="00DD799C" w:rsidRPr="00967794" w:rsidP="00DD799C" w14:paraId="0D89B77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774FE2CF" w14:textId="60AF0038">
            <w:pPr>
              <w:spacing w:after="0" w:line="240" w:lineRule="auto"/>
              <w:jc w:val="center"/>
              <w:rPr>
                <w:rFonts w:ascii="Times New Roman" w:hAnsi="Times New Roman"/>
                <w:sz w:val="24"/>
                <w:szCs w:val="24"/>
              </w:rPr>
            </w:pPr>
            <w:r w:rsidRPr="00967794">
              <w:rPr>
                <w:rFonts w:ascii="Times New Roman" w:hAnsi="Times New Roman"/>
                <w:sz w:val="24"/>
                <w:szCs w:val="24"/>
              </w:rPr>
              <w:t>8.89</w:t>
            </w:r>
          </w:p>
        </w:tc>
      </w:tr>
    </w:tbl>
    <w:p w:rsidR="00DD799C" w:rsidRPr="00967794" w:rsidP="00DD799C" w14:paraId="48AF8110" w14:textId="77777777">
      <w:pPr>
        <w:spacing w:after="160" w:line="259" w:lineRule="auto"/>
        <w:rPr>
          <w:rFonts w:ascii="Times New Roman" w:hAnsi="Times New Roman"/>
          <w:sz w:val="24"/>
          <w:szCs w:val="24"/>
        </w:rPr>
      </w:pPr>
    </w:p>
    <w:p w:rsidR="00DD799C" w:rsidRPr="00967794" w:rsidP="00DD799C" w14:paraId="0FF70CF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DD799C" w:rsidRPr="00967794" w:rsidP="00DD799C" w14:paraId="13BA3F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DD799C" w:rsidRPr="00967794" w:rsidP="00DD799C" w14:paraId="6B1DE3D8" w14:textId="77777777">
      <w:pPr>
        <w:spacing w:after="0" w:line="240" w:lineRule="auto"/>
        <w:rPr>
          <w:rFonts w:ascii="Times New Roman" w:hAnsi="Times New Roman"/>
          <w:sz w:val="24"/>
          <w:szCs w:val="24"/>
        </w:rPr>
      </w:pPr>
    </w:p>
    <w:p w:rsidR="00DD799C" w:rsidRPr="00967794" w:rsidP="002B7C4A" w14:paraId="74BAC87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DD799C" w:rsidRPr="00967794" w:rsidP="002B7C4A" w14:paraId="3CAA0FF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DD799C" w:rsidRPr="00967794" w:rsidP="002B7C4A" w14:paraId="2A9D8BE1" w14:textId="54C7F45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1.2.11. Teipošana ar teipu</w:t>
      </w:r>
      <w:r w:rsidRPr="00967794" w:rsidR="00BE2CB8">
        <w:rPr>
          <w:rFonts w:ascii="Times New Roman" w:hAnsi="Times New Roman" w:cs="Times New Roman"/>
          <w:b/>
          <w:color w:val="auto"/>
          <w:sz w:val="24"/>
          <w:szCs w:val="24"/>
        </w:rPr>
        <w:t xml:space="preserve"> (līdz 1 metram)</w:t>
      </w:r>
    </w:p>
    <w:p w:rsidR="00DD799C" w:rsidRPr="00967794" w:rsidP="002B7C4A" w14:paraId="790C0F00"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DD799C" w:rsidRPr="00967794" w:rsidP="002B7C4A" w14:paraId="5EA87227" w14:textId="0D7521E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9148F">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3534D144"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DD799C" w:rsidRPr="00967794" w:rsidP="00DD799C" w14:paraId="7F3025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DD799C" w:rsidRPr="00967794" w:rsidP="00DD799C" w14:paraId="75197A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DD799C" w:rsidRPr="00967794" w:rsidP="00DD799C" w14:paraId="6D6E22A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02B5B73" w14:textId="77777777" w:rsidTr="00F95AC8">
        <w:tblPrEx>
          <w:tblW w:w="9101" w:type="dxa"/>
          <w:tblInd w:w="-34" w:type="dxa"/>
          <w:tblLayout w:type="fixed"/>
          <w:tblLook w:val="00A0"/>
        </w:tblPrEx>
        <w:trPr>
          <w:trHeight w:val="20"/>
        </w:trPr>
        <w:tc>
          <w:tcPr>
            <w:tcW w:w="1560" w:type="dxa"/>
            <w:shd w:val="clear" w:color="auto" w:fill="auto"/>
          </w:tcPr>
          <w:p w:rsidR="00DD799C" w:rsidRPr="00967794" w:rsidP="00DD799C" w14:paraId="464CDAC5" w14:textId="77777777">
            <w:pPr>
              <w:spacing w:after="0" w:line="240" w:lineRule="auto"/>
              <w:rPr>
                <w:rFonts w:ascii="Times New Roman" w:hAnsi="Times New Roman"/>
                <w:i/>
                <w:sz w:val="24"/>
                <w:szCs w:val="24"/>
              </w:rPr>
            </w:pPr>
          </w:p>
        </w:tc>
        <w:tc>
          <w:tcPr>
            <w:tcW w:w="5415" w:type="dxa"/>
            <w:shd w:val="clear" w:color="auto" w:fill="auto"/>
          </w:tcPr>
          <w:p w:rsidR="00DD799C" w:rsidRPr="00967794" w:rsidP="00DD799C" w14:paraId="0D7192D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rsidR="00DD799C" w:rsidRPr="00967794" w:rsidP="00DD799C" w14:paraId="591AB1FF" w14:textId="77777777">
            <w:pPr>
              <w:spacing w:after="0" w:line="240" w:lineRule="auto"/>
              <w:jc w:val="center"/>
              <w:rPr>
                <w:rFonts w:ascii="Times New Roman" w:hAnsi="Times New Roman"/>
                <w:sz w:val="24"/>
                <w:szCs w:val="24"/>
              </w:rPr>
            </w:pPr>
          </w:p>
        </w:tc>
      </w:tr>
      <w:tr w14:paraId="719658A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A60467C"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6A7CD8B0" w14:textId="1FD8350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3 fizioterapeiti (2.75 slodzes) ar noteikto mēnešalgu </w:t>
            </w:r>
            <w:r w:rsidRPr="00967794">
              <w:rPr>
                <w:rFonts w:ascii="Times New Roman" w:hAnsi="Times New Roman"/>
                <w:sz w:val="24"/>
                <w:szCs w:val="24"/>
                <w:lang w:eastAsia="en-US"/>
              </w:rPr>
              <w:t>670 euro/mēnesī (amatu saime 5.1, līmenis IIB, 9.mēnešalgu grupa). Šī maksas pakalpojuma sniegšanai fizioterapeiti velta 1000 minūtes (20 min*50 pak.) no 142 476 minūšu plānotā fizioterapijas pakalpojumiem patērētā laika. Atlīdzības izdevumus fizioterapeit</w:t>
            </w:r>
            <w:r w:rsidRPr="00967794">
              <w:rPr>
                <w:rFonts w:ascii="Times New Roman" w:hAnsi="Times New Roman"/>
                <w:sz w:val="24"/>
                <w:szCs w:val="24"/>
                <w:lang w:eastAsia="en-US"/>
              </w:rPr>
              <w:t>u algošanai aprēķina šādi:</w:t>
            </w:r>
          </w:p>
          <w:p w:rsidR="004A551F" w:rsidRPr="00967794" w:rsidP="004A551F" w14:paraId="5291C961" w14:textId="629A241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rsidR="004A551F" w:rsidRPr="00967794" w:rsidP="004A551F" w14:paraId="3DE7683A" w14:textId="0CAE5266">
            <w:pPr>
              <w:spacing w:after="0" w:line="240" w:lineRule="auto"/>
              <w:jc w:val="center"/>
              <w:rPr>
                <w:rFonts w:ascii="Times New Roman" w:hAnsi="Times New Roman"/>
                <w:sz w:val="24"/>
                <w:szCs w:val="24"/>
              </w:rPr>
            </w:pPr>
            <w:r w:rsidRPr="00967794">
              <w:rPr>
                <w:rFonts w:ascii="Times New Roman" w:hAnsi="Times New Roman"/>
                <w:sz w:val="24"/>
                <w:szCs w:val="24"/>
              </w:rPr>
              <w:t>180.77</w:t>
            </w:r>
          </w:p>
        </w:tc>
      </w:tr>
      <w:tr w14:paraId="6DB0EF3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FD4DC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1416847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4A551F" w:rsidRPr="00967794" w:rsidP="004A551F" w14:paraId="3EE4E1A3" w14:textId="739D243C">
            <w:pPr>
              <w:spacing w:after="0"/>
              <w:jc w:val="center"/>
              <w:rPr>
                <w:rFonts w:ascii="Times New Roman" w:hAnsi="Times New Roman"/>
                <w:sz w:val="24"/>
                <w:szCs w:val="24"/>
              </w:rPr>
            </w:pPr>
            <w:r w:rsidRPr="00967794">
              <w:rPr>
                <w:rFonts w:ascii="Times New Roman" w:hAnsi="Times New Roman"/>
                <w:sz w:val="24"/>
                <w:szCs w:val="24"/>
              </w:rPr>
              <w:t>42.64</w:t>
            </w:r>
          </w:p>
        </w:tc>
      </w:tr>
      <w:tr w14:paraId="7E2B45E4"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464E3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1D79FBC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rsidR="004A551F" w:rsidRPr="00967794" w:rsidP="004A551F" w14:paraId="6BBBCDB0" w14:textId="1856969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1.95*1*50</w:t>
            </w:r>
          </w:p>
        </w:tc>
        <w:tc>
          <w:tcPr>
            <w:tcW w:w="2126" w:type="dxa"/>
            <w:shd w:val="clear" w:color="auto" w:fill="auto"/>
            <w:vAlign w:val="bottom"/>
          </w:tcPr>
          <w:p w:rsidR="004A551F" w:rsidRPr="00967794" w:rsidP="004A551F" w14:paraId="1ECECA15" w14:textId="5BE43979">
            <w:pPr>
              <w:spacing w:after="0"/>
              <w:jc w:val="center"/>
              <w:rPr>
                <w:rFonts w:ascii="Times New Roman" w:hAnsi="Times New Roman"/>
                <w:sz w:val="24"/>
                <w:szCs w:val="24"/>
              </w:rPr>
            </w:pPr>
            <w:r w:rsidRPr="00967794">
              <w:rPr>
                <w:rFonts w:ascii="Times New Roman" w:hAnsi="Times New Roman"/>
                <w:sz w:val="24"/>
                <w:szCs w:val="24"/>
              </w:rPr>
              <w:t>97.50</w:t>
            </w:r>
          </w:p>
        </w:tc>
      </w:tr>
      <w:tr w14:paraId="0C905F8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7D642B6"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31CA144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4A551F" w:rsidRPr="00967794" w:rsidP="004A551F" w14:paraId="30782781" w14:textId="3AE5C8EB">
            <w:pPr>
              <w:spacing w:after="0"/>
              <w:jc w:val="center"/>
              <w:rPr>
                <w:rFonts w:ascii="Times New Roman" w:hAnsi="Times New Roman"/>
                <w:sz w:val="24"/>
                <w:szCs w:val="24"/>
              </w:rPr>
            </w:pPr>
            <w:r w:rsidRPr="00967794">
              <w:rPr>
                <w:rFonts w:ascii="Times New Roman" w:hAnsi="Times New Roman"/>
                <w:sz w:val="24"/>
                <w:szCs w:val="24"/>
              </w:rPr>
              <w:t>320.91</w:t>
            </w:r>
          </w:p>
        </w:tc>
      </w:tr>
      <w:tr w14:paraId="6BC6956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9AE55FA"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502522A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Netiešās </w:t>
            </w:r>
            <w:r w:rsidRPr="00967794">
              <w:rPr>
                <w:rFonts w:ascii="Times New Roman" w:hAnsi="Times New Roman"/>
                <w:b/>
                <w:sz w:val="24"/>
                <w:szCs w:val="24"/>
              </w:rPr>
              <w:t>izmaksas</w:t>
            </w:r>
          </w:p>
        </w:tc>
        <w:tc>
          <w:tcPr>
            <w:tcW w:w="2126" w:type="dxa"/>
            <w:shd w:val="clear" w:color="auto" w:fill="auto"/>
            <w:vAlign w:val="bottom"/>
          </w:tcPr>
          <w:p w:rsidR="004A551F" w:rsidRPr="00967794" w:rsidP="004A551F" w14:paraId="3BB00BEF" w14:textId="77777777">
            <w:pPr>
              <w:spacing w:after="0"/>
              <w:jc w:val="center"/>
              <w:outlineLvl w:val="0"/>
              <w:rPr>
                <w:rFonts w:ascii="Times New Roman" w:hAnsi="Times New Roman"/>
                <w:sz w:val="24"/>
                <w:szCs w:val="24"/>
              </w:rPr>
            </w:pPr>
          </w:p>
        </w:tc>
      </w:tr>
      <w:tr w14:paraId="28914EB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C5F93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4A551F" w:rsidRPr="00967794" w:rsidP="004A551F" w14:paraId="39A496DF" w14:textId="17BFFB2F">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mēnešalgu 1 450 euro/mēnesī (amatu saime 35, līmenis V, 13.mēnešalgu grupa). Visu pakalpojumu uzraudzībai direktora vietnieks </w:t>
            </w:r>
            <w:r w:rsidRPr="00967794">
              <w:rPr>
                <w:rFonts w:ascii="Times New Roman" w:hAnsi="Times New Roman"/>
                <w:sz w:val="24"/>
                <w:szCs w:val="24"/>
              </w:rPr>
              <w:t>patērē 5% sava laika. Ņemot vērā šī pakalpojuma skaita īpatsvaru kopēja plānotā fizioterapijas pakalpojumu skaitā (50 pak./6961 pak.), atlīdzības aprēķins:</w:t>
            </w:r>
          </w:p>
          <w:p w:rsidR="004A551F" w:rsidRPr="00967794" w:rsidP="004A551F" w14:paraId="7A3CC52C" w14:textId="49722D27">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rsidR="004A551F" w:rsidRPr="00967794" w:rsidP="004A551F" w14:paraId="086512DD" w14:textId="38EF609E">
            <w:pPr>
              <w:spacing w:after="0"/>
              <w:jc w:val="center"/>
              <w:rPr>
                <w:rFonts w:ascii="Times New Roman" w:hAnsi="Times New Roman"/>
                <w:sz w:val="24"/>
                <w:szCs w:val="24"/>
              </w:rPr>
            </w:pPr>
            <w:r w:rsidRPr="00967794">
              <w:rPr>
                <w:rFonts w:ascii="Times New Roman" w:hAnsi="Times New Roman"/>
                <w:sz w:val="24"/>
                <w:szCs w:val="24"/>
              </w:rPr>
              <w:t>6.25</w:t>
            </w:r>
          </w:p>
        </w:tc>
      </w:tr>
      <w:tr w14:paraId="1ACFF02C"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985F00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52559701" w14:textId="7BAC796C">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w:t>
            </w:r>
            <w:r w:rsidRPr="00967794">
              <w:rPr>
                <w:rFonts w:ascii="Times New Roman" w:hAnsi="Times New Roman"/>
                <w:sz w:val="24"/>
                <w:szCs w:val="24"/>
              </w:rPr>
              <w:t>acientu reģistratori ar noteikto mēnešalgu 520 euro/mēnesī (amatu saime 23, līmenis I, 4.mēnešalgu grupa). Gada laikā pacientu reģistratori reģistrē 15814 maksas pakalpojumu. Ņemot vērā šī pakalpojuma skaita īpatsvaru kopējā reģistratūra plānotāja reģistrē</w:t>
            </w:r>
            <w:r w:rsidRPr="00967794">
              <w:rPr>
                <w:rFonts w:ascii="Times New Roman" w:hAnsi="Times New Roman"/>
                <w:sz w:val="24"/>
                <w:szCs w:val="24"/>
              </w:rPr>
              <w:t>to pakalpojumu skaitā (50 pak./15814 pak.), atlīdzību aprēķinā:</w:t>
            </w:r>
          </w:p>
          <w:p w:rsidR="004A551F" w:rsidRPr="00967794" w:rsidP="004A551F" w14:paraId="388EDB21" w14:textId="02127B9C">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4A551F" w:rsidRPr="00967794" w:rsidP="004A551F" w14:paraId="5B794BB1" w14:textId="73CF0668">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w:t>
            </w:r>
            <w:r w:rsidRPr="00967794">
              <w:rPr>
                <w:rFonts w:ascii="Times New Roman" w:hAnsi="Times New Roman"/>
                <w:sz w:val="24"/>
                <w:szCs w:val="24"/>
              </w:rPr>
              <w:t xml:space="preserve">. Visu masāžas pakalpojumu uzraudzībai nodaļas vadītājs patērē 10% </w:t>
            </w:r>
            <w:r w:rsidRPr="00967794">
              <w:rPr>
                <w:rFonts w:ascii="Times New Roman" w:hAnsi="Times New Roman"/>
                <w:sz w:val="24"/>
                <w:szCs w:val="24"/>
              </w:rPr>
              <w:t>sava laika. Ņemot vērā šī pakalpojuma skaita īpatsvaru kopēja plānotā fizioterapijas pakalpojumu skaitā (50 pak./6961 pak.), atlīdzības aprēķins:</w:t>
            </w:r>
          </w:p>
          <w:p w:rsidR="004A551F" w:rsidRPr="00967794" w:rsidP="004A551F" w14:paraId="5759A2CF" w14:textId="7C8F9CE2">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rsidR="004A551F" w:rsidRPr="00967794" w:rsidP="004A551F" w14:paraId="24C7D36A" w14:textId="5ED5DF31">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w:t>
            </w:r>
            <w:r w:rsidRPr="00967794">
              <w:rPr>
                <w:rFonts w:ascii="Times New Roman" w:hAnsi="Times New Roman"/>
                <w:sz w:val="24"/>
                <w:szCs w:val="24"/>
              </w:rPr>
              <w:t xml:space="preserve">ņemtās skaidrās naudas apstrādi par sniegtajiem maksas pakalpojumiem veic galvenais grāmatvedis ar noteikto mēnešalgu 1 000 euro/mēnesī (amatu saime 14, līmenis IV, 11.mēnešalgu grupa). Visu reģistratūrā reģistrēto maksas pakalpojumu uzskaitei un saņemtās </w:t>
            </w:r>
            <w:r w:rsidRPr="00967794">
              <w:rPr>
                <w:rFonts w:ascii="Times New Roman" w:hAnsi="Times New Roman"/>
                <w:sz w:val="24"/>
                <w:szCs w:val="24"/>
              </w:rPr>
              <w:t>skaidrās naudas apstrādei galvenais grāmatvedis patērē 10% sava laika. Ņemot vērā šī pakalpojuma skaita daļu reģistratūrā reģistrēto pakalpojumu kopējā skaitā (50 pak./15814 pak.), atlīdzību aprēķinā:</w:t>
            </w:r>
          </w:p>
          <w:p w:rsidR="004A551F" w:rsidRPr="00967794" w:rsidP="004A551F" w14:paraId="210658C9" w14:textId="2CDD4E6D">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rsidR="004A551F" w:rsidRPr="00967794" w:rsidP="004A551F" w14:paraId="0B88D13E" w14:textId="70C46601">
            <w:pPr>
              <w:spacing w:after="0"/>
              <w:jc w:val="center"/>
              <w:rPr>
                <w:rFonts w:ascii="Times New Roman" w:hAnsi="Times New Roman"/>
                <w:sz w:val="24"/>
                <w:szCs w:val="24"/>
              </w:rPr>
            </w:pPr>
            <w:r w:rsidRPr="00967794">
              <w:rPr>
                <w:rFonts w:ascii="Times New Roman" w:hAnsi="Times New Roman"/>
                <w:sz w:val="24"/>
                <w:szCs w:val="24"/>
              </w:rPr>
              <w:t>52.73</w:t>
            </w:r>
          </w:p>
        </w:tc>
      </w:tr>
      <w:tr w14:paraId="54FA363C"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63D87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718D9A54"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4A551F" w:rsidRPr="00967794" w:rsidP="004A551F" w14:paraId="60667097" w14:textId="01F35FC3">
            <w:pPr>
              <w:spacing w:after="0"/>
              <w:jc w:val="center"/>
              <w:rPr>
                <w:rFonts w:ascii="Times New Roman" w:hAnsi="Times New Roman"/>
                <w:sz w:val="24"/>
                <w:szCs w:val="24"/>
              </w:rPr>
            </w:pPr>
            <w:r w:rsidRPr="00967794">
              <w:rPr>
                <w:rFonts w:ascii="Times New Roman" w:hAnsi="Times New Roman"/>
                <w:sz w:val="24"/>
                <w:szCs w:val="24"/>
              </w:rPr>
              <w:t>13.91</w:t>
            </w:r>
          </w:p>
        </w:tc>
      </w:tr>
      <w:tr w14:paraId="04D6333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DFF6C6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4A551F" w:rsidRPr="00967794" w:rsidP="004A551F" w14:paraId="6AEF2FCB" w14:textId="13EDDAB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6 741 euro. Reģistratūrā reģistrēto maksas pakalpojumu sniegšanai tiek izmantoti 10% kopējo sakaru pakalpojumu izdevumu. Ņemot vērā šī pakalpojuma skaita daļu reģistratūrā reģistrēto pakalpojumu kopējā skaitā (50 pak./158</w:t>
            </w:r>
            <w:r w:rsidRPr="00967794">
              <w:rPr>
                <w:rFonts w:ascii="Times New Roman" w:hAnsi="Times New Roman"/>
                <w:sz w:val="24"/>
                <w:szCs w:val="24"/>
              </w:rPr>
              <w:t>14 pak.), izdevumus aprēķina šādi:</w:t>
            </w:r>
          </w:p>
          <w:p w:rsidR="004A551F" w:rsidRPr="00967794" w:rsidP="004A551F" w14:paraId="7509604D" w14:textId="3812AC93">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rsidR="004A551F" w:rsidRPr="00967794" w:rsidP="004A551F" w14:paraId="03C056FF" w14:textId="45A04A1D">
            <w:pPr>
              <w:spacing w:after="0"/>
              <w:jc w:val="center"/>
              <w:rPr>
                <w:rFonts w:ascii="Times New Roman" w:hAnsi="Times New Roman"/>
                <w:sz w:val="24"/>
                <w:szCs w:val="24"/>
              </w:rPr>
            </w:pPr>
            <w:r w:rsidRPr="00967794">
              <w:rPr>
                <w:rFonts w:ascii="Times New Roman" w:hAnsi="Times New Roman"/>
                <w:sz w:val="24"/>
                <w:szCs w:val="24"/>
              </w:rPr>
              <w:t>2.13</w:t>
            </w:r>
          </w:p>
        </w:tc>
      </w:tr>
      <w:tr w14:paraId="406499F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8771F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4A551F" w:rsidRPr="00967794" w:rsidP="004A551F" w14:paraId="7CEFAC75"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4A551F" w:rsidRPr="00967794" w:rsidP="004A551F" w14:paraId="11B80A2E" w14:textId="02F57777">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vērā šī </w:t>
            </w:r>
            <w:r w:rsidRPr="00967794">
              <w:rPr>
                <w:rFonts w:ascii="Times New Roman" w:hAnsi="Times New Roman"/>
                <w:sz w:val="24"/>
                <w:szCs w:val="24"/>
              </w:rPr>
              <w:t>pakalpojuma sniegšanas gadā patērēta laika īpatsvaru kopējā fizioterapijas pakalpojumu sniegšanai patērētajā laikā (1000 min/122310 min), izdevumu aprēķins</w:t>
            </w:r>
          </w:p>
          <w:p w:rsidR="004A551F" w:rsidRPr="00967794" w:rsidP="004A551F" w14:paraId="5C6B3BFC" w14:textId="1D491FF9">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rsidR="004A551F" w:rsidRPr="00967794" w:rsidP="004A551F" w14:paraId="18E91202" w14:textId="3456C327">
            <w:pPr>
              <w:spacing w:after="0"/>
              <w:jc w:val="center"/>
              <w:rPr>
                <w:rFonts w:ascii="Times New Roman" w:hAnsi="Times New Roman"/>
                <w:sz w:val="24"/>
                <w:szCs w:val="24"/>
              </w:rPr>
            </w:pPr>
            <w:r w:rsidRPr="00967794">
              <w:rPr>
                <w:rFonts w:ascii="Times New Roman" w:hAnsi="Times New Roman"/>
                <w:sz w:val="24"/>
                <w:szCs w:val="24"/>
              </w:rPr>
              <w:t>13.73</w:t>
            </w:r>
          </w:p>
        </w:tc>
      </w:tr>
      <w:tr w14:paraId="456F6363"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E7263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4A551F" w:rsidRPr="00967794" w:rsidP="004A551F" w14:paraId="355C50BE" w14:textId="2610262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w:t>
            </w:r>
            <w:r w:rsidRPr="00967794">
              <w:rPr>
                <w:rFonts w:ascii="Times New Roman" w:hAnsi="Times New Roman"/>
                <w:sz w:val="24"/>
                <w:szCs w:val="24"/>
              </w:rPr>
              <w:t>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w:t>
            </w:r>
            <w:r w:rsidRPr="00967794">
              <w:rPr>
                <w:rFonts w:ascii="Times New Roman" w:hAnsi="Times New Roman"/>
                <w:sz w:val="24"/>
                <w:szCs w:val="24"/>
              </w:rPr>
              <w:t xml:space="preserve"> (1000 min/122310 min), izdevumu aprēķins:</w:t>
            </w:r>
          </w:p>
          <w:p w:rsidR="004A551F" w:rsidRPr="00967794" w:rsidP="004A551F" w14:paraId="31925946" w14:textId="71A94569">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rsidR="004A551F" w:rsidRPr="00967794" w:rsidP="004A551F" w14:paraId="56779A82" w14:textId="592EF0D9">
            <w:pPr>
              <w:spacing w:after="0"/>
              <w:jc w:val="center"/>
              <w:rPr>
                <w:rFonts w:ascii="Times New Roman" w:hAnsi="Times New Roman"/>
                <w:sz w:val="24"/>
                <w:szCs w:val="24"/>
              </w:rPr>
            </w:pPr>
            <w:r w:rsidRPr="00967794">
              <w:rPr>
                <w:rFonts w:ascii="Times New Roman" w:hAnsi="Times New Roman"/>
                <w:sz w:val="24"/>
                <w:szCs w:val="24"/>
              </w:rPr>
              <w:t>0.88</w:t>
            </w:r>
          </w:p>
        </w:tc>
      </w:tr>
      <w:tr w14:paraId="631E066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D44B7F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4A551F" w:rsidRPr="00967794" w:rsidP="004A551F" w14:paraId="305240E5" w14:textId="41EFD94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t>ko</w:t>
            </w:r>
            <w:r w:rsidRPr="00967794">
              <w:rPr>
                <w:rFonts w:ascii="Times New Roman" w:hAnsi="Times New Roman"/>
                <w:sz w:val="24"/>
                <w:szCs w:val="24"/>
              </w:rPr>
              <w:t>pējā fizioterapijas pakalpojumu sniegšanai patērētajā laikā (1000 min/122310 min), izdevumu aprēķins:</w:t>
            </w:r>
          </w:p>
          <w:p w:rsidR="004A551F" w:rsidRPr="00967794" w:rsidP="004A551F" w14:paraId="5E905394" w14:textId="3618FD8C">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rsidR="004A551F" w:rsidRPr="00967794" w:rsidP="004A551F" w14:paraId="61E32C0E" w14:textId="7491A34A">
            <w:pPr>
              <w:spacing w:after="0"/>
              <w:jc w:val="center"/>
              <w:rPr>
                <w:rFonts w:ascii="Times New Roman" w:hAnsi="Times New Roman"/>
                <w:sz w:val="24"/>
                <w:szCs w:val="24"/>
              </w:rPr>
            </w:pPr>
            <w:r w:rsidRPr="00967794">
              <w:rPr>
                <w:rFonts w:ascii="Times New Roman" w:hAnsi="Times New Roman"/>
                <w:sz w:val="24"/>
                <w:szCs w:val="24"/>
              </w:rPr>
              <w:t>6.51</w:t>
            </w:r>
          </w:p>
        </w:tc>
      </w:tr>
      <w:tr w14:paraId="32A8E001"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1E7834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4A551F" w:rsidRPr="00967794" w:rsidP="004A551F" w14:paraId="79A495BB" w14:textId="23F9F49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Fizioterapijai izmantoto telpu un attiecīgo koplietošanas </w:t>
            </w:r>
            <w:r w:rsidRPr="00967794">
              <w:rPr>
                <w:rFonts w:ascii="Times New Roman" w:hAnsi="Times New Roman"/>
                <w:sz w:val="24"/>
                <w:szCs w:val="24"/>
              </w:rPr>
              <w:t>telpu platības īpatsvars kopējā iestādes nomāto telpu platībā ir 0.1483. Ņemot vērā šī pakalpojuma sniegšanas gadā patērēta laika īpatsvaru kopējā fizioterapijas pakalpojumu sniegšanai patērētajā laikā (1000 min/122310 min), izdevumu aprēķins:</w:t>
            </w:r>
          </w:p>
          <w:p w:rsidR="004A551F" w:rsidRPr="00967794" w:rsidP="004A551F" w14:paraId="3A111DB2" w14:textId="62FB99B1">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rsidR="004A551F" w:rsidRPr="00967794" w:rsidP="004A551F" w14:paraId="3DAD0BC2" w14:textId="2EBC75CF">
            <w:pPr>
              <w:spacing w:after="0"/>
              <w:jc w:val="center"/>
              <w:rPr>
                <w:rFonts w:ascii="Times New Roman" w:hAnsi="Times New Roman"/>
                <w:sz w:val="24"/>
                <w:szCs w:val="24"/>
              </w:rPr>
            </w:pPr>
            <w:r w:rsidRPr="00967794">
              <w:rPr>
                <w:rFonts w:ascii="Times New Roman" w:hAnsi="Times New Roman"/>
                <w:sz w:val="24"/>
                <w:szCs w:val="24"/>
              </w:rPr>
              <w:t>0.89</w:t>
            </w:r>
          </w:p>
        </w:tc>
      </w:tr>
      <w:tr w14:paraId="1E4CB3F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3A647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4A551F" w:rsidRPr="00967794" w:rsidP="004A551F" w14:paraId="6D16A6FB" w14:textId="492015E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w:t>
            </w:r>
            <w:r w:rsidRPr="00967794">
              <w:rPr>
                <w:rFonts w:ascii="Times New Roman" w:hAnsi="Times New Roman"/>
                <w:sz w:val="24"/>
                <w:szCs w:val="24"/>
              </w:rPr>
              <w:t>ēto pakalpojumu kopējā skaitā (50 pak./15814 pak.), izdevumus aprēķina šādi:</w:t>
            </w:r>
          </w:p>
          <w:p w:rsidR="004A551F" w:rsidRPr="00967794" w:rsidP="004A551F" w14:paraId="1910CD91" w14:textId="7B8D75BC">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rsidR="004A551F" w:rsidRPr="00967794" w:rsidP="004A551F" w14:paraId="34AAFA2F" w14:textId="1BCD58AE">
            <w:pPr>
              <w:spacing w:after="0"/>
              <w:jc w:val="center"/>
              <w:rPr>
                <w:rFonts w:ascii="Times New Roman" w:hAnsi="Times New Roman"/>
                <w:sz w:val="24"/>
                <w:szCs w:val="24"/>
              </w:rPr>
            </w:pPr>
            <w:r w:rsidRPr="00967794">
              <w:rPr>
                <w:rFonts w:ascii="Times New Roman" w:hAnsi="Times New Roman"/>
                <w:sz w:val="24"/>
                <w:szCs w:val="24"/>
              </w:rPr>
              <w:t>4.71</w:t>
            </w:r>
          </w:p>
        </w:tc>
      </w:tr>
      <w:tr w14:paraId="52B9D191"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FA1E5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4A551F" w:rsidRPr="00967794" w:rsidP="004A551F" w14:paraId="00F6CADE" w14:textId="3DE282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w:t>
            </w:r>
            <w:r w:rsidRPr="00967794">
              <w:rPr>
                <w:rFonts w:ascii="Times New Roman" w:hAnsi="Times New Roman"/>
                <w:sz w:val="24"/>
                <w:szCs w:val="24"/>
              </w:rPr>
              <w:t>tādes nomāto telpu platībā ir 0.1483. Ņemot vērā šī pakalpojuma sniegšanas gadā patērēta laika īpatsvaru kopējā fizioterapijas pakalpojumu sniegšanai gadā patērētajā laikā (1000 min/122310 min), izdevumu aprēķins:</w:t>
            </w:r>
          </w:p>
          <w:p w:rsidR="004A551F" w:rsidRPr="00967794" w:rsidP="004A551F" w14:paraId="16D1666A" w14:textId="748B9E13">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rsidR="004A551F" w:rsidRPr="00967794" w:rsidP="004A551F" w14:paraId="7A52BA16" w14:textId="5077103D">
            <w:pPr>
              <w:spacing w:after="0"/>
              <w:jc w:val="center"/>
              <w:rPr>
                <w:rFonts w:ascii="Times New Roman" w:hAnsi="Times New Roman"/>
                <w:sz w:val="24"/>
                <w:szCs w:val="24"/>
              </w:rPr>
            </w:pPr>
            <w:r w:rsidRPr="00967794">
              <w:rPr>
                <w:rFonts w:ascii="Times New Roman" w:hAnsi="Times New Roman"/>
                <w:sz w:val="24"/>
                <w:szCs w:val="24"/>
              </w:rPr>
              <w:t>6.68</w:t>
            </w:r>
          </w:p>
        </w:tc>
      </w:tr>
      <w:tr w14:paraId="0D399A9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DA99BB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4A551F" w:rsidRPr="00967794" w:rsidP="004A551F" w14:paraId="2EC8895D" w14:textId="50EF662E">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daļu reģistratūrā reģistrēto pakalpojumu kopējā skaitā (50 pak./15814 pak.), izdevumus aprēķina </w:t>
            </w:r>
            <w:r w:rsidRPr="00967794">
              <w:rPr>
                <w:rFonts w:ascii="Times New Roman" w:hAnsi="Times New Roman"/>
                <w:sz w:val="24"/>
                <w:szCs w:val="24"/>
              </w:rPr>
              <w:t>šādi:</w:t>
            </w:r>
          </w:p>
          <w:p w:rsidR="004A551F" w:rsidRPr="00967794" w:rsidP="004A551F" w14:paraId="5E4A773F" w14:textId="43489496">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rsidR="004A551F" w:rsidRPr="00967794" w:rsidP="004A551F" w14:paraId="69CD8A25" w14:textId="39435099">
            <w:pPr>
              <w:spacing w:after="0"/>
              <w:jc w:val="center"/>
              <w:rPr>
                <w:rFonts w:ascii="Times New Roman" w:hAnsi="Times New Roman"/>
                <w:sz w:val="24"/>
                <w:szCs w:val="24"/>
              </w:rPr>
            </w:pPr>
            <w:r w:rsidRPr="00967794">
              <w:rPr>
                <w:rFonts w:ascii="Times New Roman" w:hAnsi="Times New Roman"/>
                <w:sz w:val="24"/>
                <w:szCs w:val="24"/>
              </w:rPr>
              <w:t>4.57</w:t>
            </w:r>
          </w:p>
        </w:tc>
      </w:tr>
      <w:tr w14:paraId="7B3CEA6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5ED45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4A551F" w:rsidRPr="00967794" w:rsidP="004A551F" w14:paraId="2A8EA433" w14:textId="2D6E0A0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w:t>
            </w:r>
            <w:r w:rsidRPr="00967794">
              <w:rPr>
                <w:rFonts w:ascii="Times New Roman" w:hAnsi="Times New Roman"/>
                <w:sz w:val="24"/>
                <w:szCs w:val="24"/>
              </w:rPr>
              <w:t xml:space="preserve"> gadā patērēta laika īpatsvaru kopējā fizioterapijas pakalpojumu sniegšanai gadā patērētajā laikā (1000 min/122310 min), izdevumu aprēķins:</w:t>
            </w:r>
          </w:p>
          <w:p w:rsidR="004A551F" w:rsidRPr="00967794" w:rsidP="004A551F" w14:paraId="3D3DF465" w14:textId="146A2167">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rsidR="004A551F" w:rsidRPr="00967794" w:rsidP="004A551F" w14:paraId="0CD5A58E" w14:textId="1B1DBA9D">
            <w:pPr>
              <w:spacing w:after="0"/>
              <w:jc w:val="center"/>
              <w:rPr>
                <w:rFonts w:ascii="Times New Roman" w:hAnsi="Times New Roman"/>
                <w:sz w:val="24"/>
                <w:szCs w:val="24"/>
              </w:rPr>
            </w:pPr>
            <w:r w:rsidRPr="00967794">
              <w:rPr>
                <w:rFonts w:ascii="Times New Roman" w:hAnsi="Times New Roman"/>
                <w:sz w:val="24"/>
                <w:szCs w:val="24"/>
              </w:rPr>
              <w:t>11.96</w:t>
            </w:r>
          </w:p>
        </w:tc>
      </w:tr>
      <w:tr w14:paraId="6A7AE9C4"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AF9B65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4A551F" w:rsidRPr="00967794" w:rsidP="004A551F" w14:paraId="08D49BD8" w14:textId="0903997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w:t>
            </w:r>
            <w:r w:rsidRPr="00967794">
              <w:rPr>
                <w:rFonts w:ascii="Times New Roman" w:hAnsi="Times New Roman"/>
                <w:sz w:val="24"/>
                <w:szCs w:val="24"/>
              </w:rPr>
              <w:t>reģistrēto maksas pakalpojumu sniegšanai tiek izmantoti 10% kopējo kancelejas preču iegādes izdevumu Ņemot vērā šī pakalpojuma skaita daļu reģistratūrā reģistrēto pakalpojumu kopējā skaitā (50 pak./15814 pak.), izdevumus aprēķina šādi:</w:t>
            </w:r>
          </w:p>
          <w:p w:rsidR="004A551F" w:rsidRPr="00967794" w:rsidP="004A551F" w14:paraId="5F6B7386" w14:textId="36165FA8">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rsidR="004A551F" w:rsidRPr="00967794" w:rsidP="004A551F" w14:paraId="383BD584" w14:textId="5EC19EE4">
            <w:pPr>
              <w:spacing w:after="0"/>
              <w:jc w:val="center"/>
              <w:rPr>
                <w:rFonts w:ascii="Times New Roman" w:hAnsi="Times New Roman"/>
                <w:sz w:val="24"/>
                <w:szCs w:val="24"/>
              </w:rPr>
            </w:pPr>
            <w:r w:rsidRPr="00967794">
              <w:rPr>
                <w:rFonts w:ascii="Times New Roman" w:hAnsi="Times New Roman"/>
                <w:sz w:val="24"/>
                <w:szCs w:val="24"/>
              </w:rPr>
              <w:t>2.</w:t>
            </w:r>
            <w:r w:rsidRPr="00967794">
              <w:rPr>
                <w:rFonts w:ascii="Times New Roman" w:hAnsi="Times New Roman"/>
                <w:sz w:val="24"/>
                <w:szCs w:val="24"/>
              </w:rPr>
              <w:t>81</w:t>
            </w:r>
          </w:p>
        </w:tc>
      </w:tr>
      <w:tr w14:paraId="42DF13E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866E2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6E1075C7" w14:textId="3DA6CD4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4A551F" w:rsidRPr="00967794" w:rsidP="004A551F" w14:paraId="08833DD8" w14:textId="2D3998E3">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rsidR="004A551F" w:rsidRPr="00967794" w:rsidP="004A551F" w14:paraId="2DE84656" w14:textId="3429BDFF">
            <w:pPr>
              <w:spacing w:after="0"/>
              <w:jc w:val="center"/>
              <w:rPr>
                <w:rFonts w:ascii="Times New Roman" w:hAnsi="Times New Roman"/>
                <w:sz w:val="24"/>
                <w:szCs w:val="24"/>
              </w:rPr>
            </w:pPr>
            <w:r w:rsidRPr="00967794">
              <w:rPr>
                <w:rFonts w:ascii="Times New Roman" w:hAnsi="Times New Roman"/>
                <w:sz w:val="24"/>
                <w:szCs w:val="24"/>
              </w:rPr>
              <w:t>36.57</w:t>
            </w:r>
          </w:p>
        </w:tc>
      </w:tr>
      <w:tr w14:paraId="66E39DAB"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30C5E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4A551F" w:rsidRPr="00967794" w:rsidP="004A551F" w14:paraId="0C891127" w14:textId="19E2D89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w:t>
            </w:r>
            <w:r w:rsidRPr="00967794">
              <w:rPr>
                <w:rFonts w:ascii="Times New Roman" w:hAnsi="Times New Roman"/>
                <w:sz w:val="24"/>
                <w:szCs w:val="24"/>
              </w:rPr>
              <w:t xml:space="preserve"> laika īpatsvaru kopējā fizioterapijas pakalpojumu sniegšanai patērētajā laikā (1000 min/122310 min), izdevumu aprēķins:</w:t>
            </w:r>
          </w:p>
          <w:p w:rsidR="004A551F" w:rsidRPr="00967794" w:rsidP="004A551F" w14:paraId="0163AC5D" w14:textId="7E137090">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rsidR="004A551F" w:rsidRPr="00967794" w:rsidP="004A551F" w14:paraId="67D80FD0" w14:textId="55553D4A">
            <w:pPr>
              <w:spacing w:after="0"/>
              <w:jc w:val="center"/>
              <w:rPr>
                <w:rFonts w:ascii="Times New Roman" w:hAnsi="Times New Roman"/>
                <w:sz w:val="24"/>
                <w:szCs w:val="24"/>
              </w:rPr>
            </w:pPr>
            <w:r w:rsidRPr="00967794">
              <w:rPr>
                <w:rFonts w:ascii="Times New Roman" w:hAnsi="Times New Roman"/>
                <w:sz w:val="24"/>
                <w:szCs w:val="24"/>
              </w:rPr>
              <w:t>2.96</w:t>
            </w:r>
          </w:p>
        </w:tc>
      </w:tr>
      <w:tr w14:paraId="0803205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524983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4A551F" w:rsidRPr="00967794" w:rsidP="004A551F" w14:paraId="27F14450" w14:textId="33D3A84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w:t>
            </w:r>
            <w:r w:rsidRPr="00967794">
              <w:rPr>
                <w:rFonts w:ascii="Times New Roman" w:hAnsi="Times New Roman"/>
                <w:sz w:val="24"/>
                <w:szCs w:val="24"/>
              </w:rPr>
              <w:t>iecīgo koplietošanas telpu platības īpatsvars kopējā iestādes nomāto telpu platībā ir 0.1483. Ņemot vērā šī pakalpojuma sniegšanas gadā patērēta laika īpatsvaru kopējā fizioterapijas pakalpojumu sniegšanai patērētajā laikā (1000 min/122310 min), izdevumu a</w:t>
            </w:r>
            <w:r w:rsidRPr="00967794">
              <w:rPr>
                <w:rFonts w:ascii="Times New Roman" w:hAnsi="Times New Roman"/>
                <w:sz w:val="24"/>
                <w:szCs w:val="24"/>
              </w:rPr>
              <w:t>prēķins:</w:t>
            </w:r>
          </w:p>
          <w:p w:rsidR="004A551F" w:rsidRPr="00967794" w:rsidP="004A551F" w14:paraId="6DD676F8" w14:textId="463E0041">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rsidR="004A551F" w:rsidRPr="00967794" w:rsidP="004A551F" w14:paraId="579EF3FD" w14:textId="74000264">
            <w:pPr>
              <w:spacing w:after="0"/>
              <w:jc w:val="center"/>
              <w:rPr>
                <w:rFonts w:ascii="Times New Roman" w:hAnsi="Times New Roman"/>
                <w:sz w:val="24"/>
                <w:szCs w:val="24"/>
              </w:rPr>
            </w:pPr>
            <w:r w:rsidRPr="00967794">
              <w:rPr>
                <w:rFonts w:ascii="Times New Roman" w:hAnsi="Times New Roman"/>
                <w:sz w:val="24"/>
                <w:szCs w:val="24"/>
              </w:rPr>
              <w:t>2.78</w:t>
            </w:r>
          </w:p>
        </w:tc>
      </w:tr>
      <w:tr w14:paraId="73E397B3"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AFC14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4A551F" w:rsidRPr="00967794" w:rsidP="004A551F" w14:paraId="339EDE23" w14:textId="1C45AC65">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w:t>
            </w:r>
            <w:r w:rsidRPr="00967794">
              <w:rPr>
                <w:rFonts w:ascii="Times New Roman" w:hAnsi="Times New Roman"/>
                <w:sz w:val="24"/>
                <w:szCs w:val="24"/>
              </w:rPr>
              <w:t>pakalpojuma sniegšanas gadā patērēta laika īpatsvaru kopējā fizioterapijas pakalpojumu sniegšanai gadā patērētajā laikā (1000 min/122310 min), izdevumu aprēķins:</w:t>
            </w:r>
          </w:p>
          <w:p w:rsidR="004A551F" w:rsidRPr="00967794" w:rsidP="004A551F" w14:paraId="70BCABD2" w14:textId="0E3E47E9">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rsidR="004A551F" w:rsidRPr="00967794" w:rsidP="004A551F" w14:paraId="11187F98" w14:textId="2C49B285">
            <w:pPr>
              <w:spacing w:after="0"/>
              <w:jc w:val="center"/>
              <w:rPr>
                <w:rFonts w:ascii="Times New Roman" w:hAnsi="Times New Roman"/>
                <w:sz w:val="24"/>
                <w:szCs w:val="24"/>
              </w:rPr>
            </w:pPr>
            <w:r w:rsidRPr="00967794">
              <w:rPr>
                <w:rFonts w:ascii="Times New Roman" w:hAnsi="Times New Roman"/>
                <w:sz w:val="24"/>
                <w:szCs w:val="24"/>
              </w:rPr>
              <w:t>2.51</w:t>
            </w:r>
          </w:p>
        </w:tc>
      </w:tr>
      <w:tr w14:paraId="5B271126"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D3F91AE"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0AC4B08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4A551F" w:rsidRPr="00967794" w:rsidP="004A551F" w14:paraId="36B50FAC" w14:textId="4F48A1D5">
            <w:pPr>
              <w:spacing w:after="0"/>
              <w:jc w:val="center"/>
              <w:rPr>
                <w:rFonts w:ascii="Times New Roman" w:hAnsi="Times New Roman"/>
                <w:b/>
                <w:sz w:val="24"/>
                <w:szCs w:val="24"/>
              </w:rPr>
            </w:pPr>
            <w:r w:rsidRPr="00967794">
              <w:rPr>
                <w:rFonts w:ascii="Times New Roman" w:hAnsi="Times New Roman"/>
                <w:sz w:val="24"/>
                <w:szCs w:val="24"/>
              </w:rPr>
              <w:t>172.58</w:t>
            </w:r>
          </w:p>
        </w:tc>
      </w:tr>
      <w:tr w14:paraId="5FA914C2"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4C9CC94"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4CBA013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4A551F" w:rsidRPr="00967794" w:rsidP="004A551F" w14:paraId="16CD5E58" w14:textId="1F5A3A6C">
            <w:pPr>
              <w:spacing w:after="0"/>
              <w:jc w:val="center"/>
              <w:rPr>
                <w:rFonts w:ascii="Times New Roman" w:hAnsi="Times New Roman"/>
                <w:b/>
                <w:sz w:val="24"/>
                <w:szCs w:val="24"/>
              </w:rPr>
            </w:pPr>
            <w:r w:rsidRPr="00967794">
              <w:rPr>
                <w:rFonts w:ascii="Times New Roman" w:hAnsi="Times New Roman"/>
                <w:sz w:val="24"/>
                <w:szCs w:val="24"/>
              </w:rPr>
              <w:t>493.49</w:t>
            </w:r>
          </w:p>
        </w:tc>
      </w:tr>
      <w:tr w14:paraId="3C40EB7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48E388E"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0F1C96E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4A551F" w:rsidRPr="00967794" w:rsidP="004A551F" w14:paraId="56D4C972" w14:textId="3F23988E">
            <w:pPr>
              <w:spacing w:after="0"/>
              <w:jc w:val="center"/>
              <w:rPr>
                <w:rFonts w:ascii="Times New Roman" w:hAnsi="Times New Roman"/>
                <w:b/>
                <w:sz w:val="24"/>
                <w:szCs w:val="24"/>
              </w:rPr>
            </w:pPr>
            <w:r w:rsidRPr="00967794">
              <w:rPr>
                <w:rFonts w:ascii="Times New Roman" w:hAnsi="Times New Roman"/>
                <w:sz w:val="24"/>
                <w:szCs w:val="24"/>
              </w:rPr>
              <w:t>9.87</w:t>
            </w:r>
          </w:p>
        </w:tc>
      </w:tr>
    </w:tbl>
    <w:p w:rsidR="00DD799C" w:rsidRPr="00967794" w:rsidP="00DD799C" w14:paraId="2196E26B"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CBF7098" w14:textId="77777777" w:rsidTr="00F95AC8">
        <w:tblPrEx>
          <w:tblW w:w="9106" w:type="dxa"/>
          <w:tblInd w:w="-34" w:type="dxa"/>
          <w:tblLook w:val="00A0"/>
        </w:tblPrEx>
        <w:trPr>
          <w:trHeight w:val="315"/>
        </w:trPr>
        <w:tc>
          <w:tcPr>
            <w:tcW w:w="6980" w:type="dxa"/>
            <w:noWrap/>
            <w:vAlign w:val="bottom"/>
          </w:tcPr>
          <w:p w:rsidR="00DD799C" w:rsidRPr="00967794" w:rsidP="00DD799C" w14:paraId="3478EBB4"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1DF72126" w14:textId="27BB495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11FA3DBD" w14:textId="77777777" w:rsidTr="00F95AC8">
        <w:tblPrEx>
          <w:tblW w:w="9106" w:type="dxa"/>
          <w:tblInd w:w="-34" w:type="dxa"/>
          <w:tblLook w:val="00A0"/>
        </w:tblPrEx>
        <w:trPr>
          <w:trHeight w:val="315"/>
        </w:trPr>
        <w:tc>
          <w:tcPr>
            <w:tcW w:w="6980" w:type="dxa"/>
            <w:noWrap/>
            <w:vAlign w:val="bottom"/>
          </w:tcPr>
          <w:p w:rsidR="00DD799C" w:rsidRPr="00967794" w:rsidP="00DD799C" w14:paraId="474F3D2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45E8E086" w14:textId="4E8EF80F">
            <w:pPr>
              <w:spacing w:after="0" w:line="240" w:lineRule="auto"/>
              <w:jc w:val="center"/>
              <w:rPr>
                <w:rFonts w:ascii="Times New Roman" w:hAnsi="Times New Roman"/>
                <w:sz w:val="24"/>
                <w:szCs w:val="24"/>
              </w:rPr>
            </w:pPr>
            <w:r w:rsidRPr="00967794">
              <w:rPr>
                <w:rFonts w:ascii="Times New Roman" w:hAnsi="Times New Roman"/>
                <w:sz w:val="24"/>
                <w:szCs w:val="24"/>
              </w:rPr>
              <w:t>9.8</w:t>
            </w:r>
            <w:r w:rsidRPr="00967794" w:rsidR="003B4E73">
              <w:rPr>
                <w:rFonts w:ascii="Times New Roman" w:hAnsi="Times New Roman"/>
                <w:sz w:val="24"/>
                <w:szCs w:val="24"/>
              </w:rPr>
              <w:t>7</w:t>
            </w:r>
          </w:p>
        </w:tc>
      </w:tr>
    </w:tbl>
    <w:p w:rsidR="00DD799C" w:rsidRPr="00967794" w:rsidP="00DD799C" w14:paraId="481F32F5" w14:textId="77777777">
      <w:pPr>
        <w:spacing w:after="160" w:line="259" w:lineRule="auto"/>
        <w:rPr>
          <w:rFonts w:ascii="Times New Roman" w:hAnsi="Times New Roman"/>
          <w:sz w:val="24"/>
          <w:szCs w:val="24"/>
        </w:rPr>
      </w:pPr>
    </w:p>
    <w:p w:rsidR="00DD799C" w:rsidRPr="00967794" w:rsidP="00DD799C" w14:paraId="6FF2BCC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DD799C" w:rsidRPr="00967794" w:rsidP="00DD799C" w14:paraId="4E417EC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DD799C" w:rsidRPr="00967794" w:rsidP="00DD799C" w14:paraId="41A979A0" w14:textId="77777777">
      <w:pPr>
        <w:spacing w:after="0" w:line="240" w:lineRule="auto"/>
        <w:rPr>
          <w:rFonts w:ascii="Times New Roman" w:hAnsi="Times New Roman"/>
          <w:sz w:val="24"/>
          <w:szCs w:val="24"/>
        </w:rPr>
      </w:pPr>
    </w:p>
    <w:p w:rsidR="00DD799C" w:rsidRPr="00967794" w:rsidP="002B7C4A" w14:paraId="1DABC71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DD799C" w:rsidRPr="00967794" w:rsidP="002B7C4A" w14:paraId="6201A0A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DD799C" w:rsidRPr="00967794" w:rsidP="002B7C4A" w14:paraId="091CFC01" w14:textId="6B76298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1.2.12. Teipošana ar teipu</w:t>
      </w:r>
      <w:r w:rsidRPr="00967794" w:rsidR="00BE2CB8">
        <w:rPr>
          <w:rFonts w:ascii="Times New Roman" w:hAnsi="Times New Roman" w:cs="Times New Roman"/>
          <w:b/>
          <w:color w:val="auto"/>
          <w:sz w:val="24"/>
          <w:szCs w:val="24"/>
        </w:rPr>
        <w:t xml:space="preserve"> (līdz 2 metriem)</w:t>
      </w:r>
    </w:p>
    <w:p w:rsidR="00DD799C" w:rsidRPr="00967794" w:rsidP="002B7C4A" w14:paraId="37FC60F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DD799C" w:rsidRPr="00967794" w:rsidP="002B7C4A" w14:paraId="6820E32E" w14:textId="09623714">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9148F">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79FB2420"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DD799C" w:rsidRPr="00967794" w:rsidP="00DD799C" w14:paraId="50B85AC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DD799C" w:rsidRPr="00967794" w:rsidP="00DD799C" w14:paraId="4B7FD3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DD799C" w:rsidRPr="00967794" w:rsidP="00DD799C" w14:paraId="01E6453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3393215" w14:textId="77777777" w:rsidTr="00F95AC8">
        <w:tblPrEx>
          <w:tblW w:w="9101" w:type="dxa"/>
          <w:tblInd w:w="-34" w:type="dxa"/>
          <w:tblLayout w:type="fixed"/>
          <w:tblLook w:val="00A0"/>
        </w:tblPrEx>
        <w:trPr>
          <w:trHeight w:val="20"/>
        </w:trPr>
        <w:tc>
          <w:tcPr>
            <w:tcW w:w="1560" w:type="dxa"/>
            <w:shd w:val="clear" w:color="auto" w:fill="auto"/>
          </w:tcPr>
          <w:p w:rsidR="00DD799C" w:rsidRPr="00967794" w:rsidP="00DD799C" w14:paraId="32A5E035" w14:textId="77777777">
            <w:pPr>
              <w:spacing w:after="0" w:line="240" w:lineRule="auto"/>
              <w:rPr>
                <w:rFonts w:ascii="Times New Roman" w:hAnsi="Times New Roman"/>
                <w:i/>
                <w:sz w:val="24"/>
                <w:szCs w:val="24"/>
              </w:rPr>
            </w:pPr>
          </w:p>
        </w:tc>
        <w:tc>
          <w:tcPr>
            <w:tcW w:w="5415" w:type="dxa"/>
            <w:shd w:val="clear" w:color="auto" w:fill="auto"/>
          </w:tcPr>
          <w:p w:rsidR="00DD799C" w:rsidRPr="00967794" w:rsidP="00DD799C" w14:paraId="2097101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tcPr>
          <w:p w:rsidR="00DD799C" w:rsidRPr="00967794" w:rsidP="00DD799C" w14:paraId="5E5237F2" w14:textId="77777777">
            <w:pPr>
              <w:spacing w:after="0" w:line="240" w:lineRule="auto"/>
              <w:jc w:val="center"/>
              <w:rPr>
                <w:rFonts w:ascii="Times New Roman" w:hAnsi="Times New Roman"/>
                <w:sz w:val="24"/>
                <w:szCs w:val="24"/>
              </w:rPr>
            </w:pPr>
          </w:p>
        </w:tc>
      </w:tr>
      <w:tr w14:paraId="029DB1C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4430A13"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6AE64873" w14:textId="267A5BA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3 fizioterapeiti (2.75 slodzes) ar noteikto mēnešalgu </w:t>
            </w:r>
            <w:r w:rsidRPr="00967794">
              <w:rPr>
                <w:rFonts w:ascii="Times New Roman" w:hAnsi="Times New Roman"/>
                <w:sz w:val="24"/>
                <w:szCs w:val="24"/>
                <w:lang w:eastAsia="en-US"/>
              </w:rPr>
              <w:t>670 euro/mēnesī (amatu saime 5.1, līmenis IIB, 9.mēnešalgu grupa). Šī maksas pakalpojuma sniegšanai fizioterapeiti velta 1000 minūtes (20 min*50 pak.) no 142 476 minūšu plānotā fizioterapijas pakalpojumiem patērētā laika. Atlīdzības izdevumus fizioterapeit</w:t>
            </w:r>
            <w:r w:rsidRPr="00967794">
              <w:rPr>
                <w:rFonts w:ascii="Times New Roman" w:hAnsi="Times New Roman"/>
                <w:sz w:val="24"/>
                <w:szCs w:val="24"/>
                <w:lang w:eastAsia="en-US"/>
              </w:rPr>
              <w:t>u algošanai aprēķina šādi:</w:t>
            </w:r>
          </w:p>
          <w:p w:rsidR="004A551F" w:rsidRPr="00967794" w:rsidP="004A551F" w14:paraId="1F7663E8" w14:textId="3B772D4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670*2.75*12*1000/122310</w:t>
            </w:r>
          </w:p>
        </w:tc>
        <w:tc>
          <w:tcPr>
            <w:tcW w:w="2126" w:type="dxa"/>
            <w:shd w:val="clear" w:color="auto" w:fill="auto"/>
            <w:vAlign w:val="bottom"/>
          </w:tcPr>
          <w:p w:rsidR="004A551F" w:rsidRPr="00967794" w:rsidP="004A551F" w14:paraId="1BE38623" w14:textId="2E94AFAA">
            <w:pPr>
              <w:spacing w:after="0" w:line="240" w:lineRule="auto"/>
              <w:jc w:val="center"/>
              <w:rPr>
                <w:rFonts w:ascii="Times New Roman" w:hAnsi="Times New Roman"/>
                <w:sz w:val="24"/>
                <w:szCs w:val="24"/>
              </w:rPr>
            </w:pPr>
            <w:r w:rsidRPr="00967794">
              <w:rPr>
                <w:rFonts w:ascii="Times New Roman" w:hAnsi="Times New Roman"/>
                <w:sz w:val="24"/>
                <w:szCs w:val="24"/>
              </w:rPr>
              <w:t xml:space="preserve">  </w:t>
            </w:r>
          </w:p>
        </w:tc>
      </w:tr>
      <w:tr w14:paraId="7E32D9A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6BACB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770DB4A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4A551F" w:rsidRPr="00967794" w:rsidP="004A551F" w14:paraId="63D85B49" w14:textId="2BF68F66">
            <w:pPr>
              <w:spacing w:after="0"/>
              <w:jc w:val="center"/>
              <w:rPr>
                <w:rFonts w:ascii="Times New Roman" w:hAnsi="Times New Roman"/>
                <w:sz w:val="24"/>
                <w:szCs w:val="24"/>
              </w:rPr>
            </w:pPr>
            <w:r w:rsidRPr="00967794">
              <w:rPr>
                <w:rFonts w:ascii="Times New Roman" w:hAnsi="Times New Roman"/>
                <w:sz w:val="24"/>
                <w:szCs w:val="24"/>
              </w:rPr>
              <w:t>42.64</w:t>
            </w:r>
          </w:p>
        </w:tc>
      </w:tr>
      <w:tr w14:paraId="748EF9CB"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6AD5C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03CD143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Teipa cena ir 1.95 euro/metrs. Izmaksu aprēķins:</w:t>
            </w:r>
          </w:p>
          <w:p w:rsidR="004A551F" w:rsidRPr="00967794" w:rsidP="004A551F" w14:paraId="6D8E28BF" w14:textId="1547E44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1.95*2*50</w:t>
            </w:r>
          </w:p>
        </w:tc>
        <w:tc>
          <w:tcPr>
            <w:tcW w:w="2126" w:type="dxa"/>
            <w:shd w:val="clear" w:color="auto" w:fill="auto"/>
            <w:vAlign w:val="bottom"/>
          </w:tcPr>
          <w:p w:rsidR="004A551F" w:rsidRPr="00967794" w:rsidP="004A551F" w14:paraId="01BE1742" w14:textId="5E0FEA33">
            <w:pPr>
              <w:spacing w:after="0"/>
              <w:jc w:val="center"/>
              <w:rPr>
                <w:rFonts w:ascii="Times New Roman" w:hAnsi="Times New Roman"/>
                <w:sz w:val="24"/>
                <w:szCs w:val="24"/>
              </w:rPr>
            </w:pPr>
            <w:r w:rsidRPr="00967794">
              <w:rPr>
                <w:rFonts w:ascii="Times New Roman" w:hAnsi="Times New Roman"/>
                <w:sz w:val="24"/>
                <w:szCs w:val="24"/>
              </w:rPr>
              <w:t>195.00</w:t>
            </w:r>
          </w:p>
        </w:tc>
      </w:tr>
      <w:tr w14:paraId="0DDED7F0"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FD4EF93"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26F7C9D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4A551F" w:rsidRPr="00967794" w:rsidP="004A551F" w14:paraId="0B065B07" w14:textId="2DF43723">
            <w:pPr>
              <w:spacing w:after="0"/>
              <w:jc w:val="center"/>
              <w:rPr>
                <w:rFonts w:ascii="Times New Roman" w:hAnsi="Times New Roman"/>
                <w:sz w:val="24"/>
                <w:szCs w:val="24"/>
              </w:rPr>
            </w:pPr>
            <w:r w:rsidRPr="00967794">
              <w:rPr>
                <w:rFonts w:ascii="Times New Roman" w:hAnsi="Times New Roman"/>
                <w:sz w:val="24"/>
                <w:szCs w:val="24"/>
              </w:rPr>
              <w:t>418.41</w:t>
            </w:r>
          </w:p>
        </w:tc>
      </w:tr>
      <w:tr w14:paraId="086A71B2"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90ED519" w14:textId="77777777">
            <w:pPr>
              <w:spacing w:after="0" w:line="240" w:lineRule="auto"/>
              <w:jc w:val="center"/>
              <w:rPr>
                <w:rFonts w:ascii="Times New Roman" w:hAnsi="Times New Roman"/>
                <w:i/>
                <w:sz w:val="24"/>
                <w:szCs w:val="24"/>
              </w:rPr>
            </w:pPr>
          </w:p>
        </w:tc>
        <w:tc>
          <w:tcPr>
            <w:tcW w:w="5415" w:type="dxa"/>
            <w:shd w:val="clear" w:color="auto" w:fill="auto"/>
          </w:tcPr>
          <w:p w:rsidR="004A551F" w:rsidRPr="00967794" w:rsidP="004A551F" w14:paraId="091201C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Netiešās </w:t>
            </w:r>
            <w:r w:rsidRPr="00967794">
              <w:rPr>
                <w:rFonts w:ascii="Times New Roman" w:hAnsi="Times New Roman"/>
                <w:b/>
                <w:sz w:val="24"/>
                <w:szCs w:val="24"/>
              </w:rPr>
              <w:t>izmaksas</w:t>
            </w:r>
          </w:p>
        </w:tc>
        <w:tc>
          <w:tcPr>
            <w:tcW w:w="2126" w:type="dxa"/>
            <w:shd w:val="clear" w:color="auto" w:fill="auto"/>
            <w:vAlign w:val="bottom"/>
          </w:tcPr>
          <w:p w:rsidR="004A551F" w:rsidRPr="00967794" w:rsidP="004A551F" w14:paraId="12DB76D5" w14:textId="77777777">
            <w:pPr>
              <w:spacing w:after="0"/>
              <w:jc w:val="center"/>
              <w:outlineLvl w:val="0"/>
              <w:rPr>
                <w:rFonts w:ascii="Times New Roman" w:hAnsi="Times New Roman"/>
                <w:sz w:val="24"/>
                <w:szCs w:val="24"/>
              </w:rPr>
            </w:pPr>
          </w:p>
        </w:tc>
      </w:tr>
      <w:tr w14:paraId="2FF76ED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69862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4A551F" w:rsidRPr="00967794" w:rsidP="004A551F" w14:paraId="4F07A21D" w14:textId="0BC783D6">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mēnešalgu 1 450 euro/mēnesī (amatu saime 35, līmenis V, 13.mēnešalgu grupa). Visu pakalpojumu uzraudzībai direktora vietnieks </w:t>
            </w:r>
            <w:r w:rsidRPr="00967794">
              <w:rPr>
                <w:rFonts w:ascii="Times New Roman" w:hAnsi="Times New Roman"/>
                <w:sz w:val="24"/>
                <w:szCs w:val="24"/>
              </w:rPr>
              <w:t>patērē 5% sava laika. Ņemot vērā šī pakalpojuma skaita īpatsvaru kopēja plānotā fizioterapijas pakalpojumu skaitā (50 pak./6961 pak.), atlīdzības aprēķins:</w:t>
            </w:r>
          </w:p>
          <w:p w:rsidR="004A551F" w:rsidRPr="00967794" w:rsidP="004A551F" w14:paraId="72E315AA" w14:textId="21270585">
            <w:pPr>
              <w:spacing w:after="0" w:line="240" w:lineRule="auto"/>
              <w:jc w:val="center"/>
              <w:rPr>
                <w:rFonts w:ascii="Times New Roman" w:hAnsi="Times New Roman"/>
                <w:sz w:val="24"/>
                <w:szCs w:val="24"/>
              </w:rPr>
            </w:pPr>
            <w:r w:rsidRPr="00967794">
              <w:rPr>
                <w:rFonts w:ascii="Times New Roman" w:hAnsi="Times New Roman"/>
                <w:sz w:val="24"/>
                <w:szCs w:val="24"/>
              </w:rPr>
              <w:t>1450*12*0.05*50/6961</w:t>
            </w:r>
          </w:p>
        </w:tc>
        <w:tc>
          <w:tcPr>
            <w:tcW w:w="2126" w:type="dxa"/>
            <w:shd w:val="clear" w:color="auto" w:fill="auto"/>
            <w:vAlign w:val="bottom"/>
          </w:tcPr>
          <w:p w:rsidR="004A551F" w:rsidRPr="00967794" w:rsidP="004A551F" w14:paraId="0CC30084" w14:textId="0B5F9799">
            <w:pPr>
              <w:spacing w:after="0"/>
              <w:jc w:val="center"/>
              <w:rPr>
                <w:rFonts w:ascii="Times New Roman" w:hAnsi="Times New Roman"/>
                <w:sz w:val="24"/>
                <w:szCs w:val="24"/>
              </w:rPr>
            </w:pPr>
            <w:r w:rsidRPr="00967794">
              <w:rPr>
                <w:rFonts w:ascii="Times New Roman" w:hAnsi="Times New Roman"/>
                <w:sz w:val="24"/>
                <w:szCs w:val="24"/>
              </w:rPr>
              <w:t>6.25</w:t>
            </w:r>
          </w:p>
        </w:tc>
      </w:tr>
      <w:tr w14:paraId="67D919A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26412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4A551F" w:rsidRPr="00967794" w:rsidP="004A551F" w14:paraId="14212E9D" w14:textId="74F0C8AD">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w:t>
            </w:r>
            <w:r w:rsidRPr="00967794">
              <w:rPr>
                <w:rFonts w:ascii="Times New Roman" w:hAnsi="Times New Roman"/>
                <w:sz w:val="24"/>
                <w:szCs w:val="24"/>
              </w:rPr>
              <w:t>acientu reģistratori ar noteikto mēnešalgu 520 euro/mēnesī (amatu saime 23, līmenis I, 4.mēnešalgu grupa). Gada laikā pacientu reģistratori reģistrē 15814 maksas pakalpojumu. Ņemot vērā šī pakalpojuma skaita īpatsvaru kopējā reģistratūra plānotāja reģistrē</w:t>
            </w:r>
            <w:r w:rsidRPr="00967794">
              <w:rPr>
                <w:rFonts w:ascii="Times New Roman" w:hAnsi="Times New Roman"/>
                <w:sz w:val="24"/>
                <w:szCs w:val="24"/>
              </w:rPr>
              <w:t>to pakalpojumu skaitā (50 pak./15814 pak.), atlīdzību aprēķinā:</w:t>
            </w:r>
          </w:p>
          <w:p w:rsidR="004A551F" w:rsidRPr="00967794" w:rsidP="004A551F" w14:paraId="5805F2AF" w14:textId="0D047AD0">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4A551F" w:rsidRPr="00967794" w:rsidP="004A551F" w14:paraId="773BFF82" w14:textId="731C6532">
            <w:pPr>
              <w:spacing w:after="0" w:line="240" w:lineRule="auto"/>
              <w:jc w:val="both"/>
              <w:rPr>
                <w:rFonts w:ascii="Times New Roman" w:hAnsi="Times New Roman"/>
                <w:sz w:val="24"/>
                <w:szCs w:val="24"/>
              </w:rPr>
            </w:pPr>
            <w:r w:rsidRPr="00967794">
              <w:rPr>
                <w:rFonts w:ascii="Times New Roman" w:hAnsi="Times New Roman"/>
                <w:sz w:val="24"/>
                <w:szCs w:val="24"/>
              </w:rPr>
              <w:t>Pakalpojumu sniegšanu uzrauga un organizē Funkcionālās diagnostikas nodaļas vadītājs ar noteikto mēnešalgu 1100 euro/mēnesī (amatu saime 5.1, līmenis III, 10.mēnešalgu grupa)</w:t>
            </w:r>
            <w:r w:rsidRPr="00967794">
              <w:rPr>
                <w:rFonts w:ascii="Times New Roman" w:hAnsi="Times New Roman"/>
                <w:sz w:val="24"/>
                <w:szCs w:val="24"/>
              </w:rPr>
              <w:t xml:space="preserve">. Visu masāžas pakalpojumu uzraudzībai nodaļas vadītājs patērē 10% </w:t>
            </w:r>
            <w:r w:rsidRPr="00967794">
              <w:rPr>
                <w:rFonts w:ascii="Times New Roman" w:hAnsi="Times New Roman"/>
                <w:sz w:val="24"/>
                <w:szCs w:val="24"/>
              </w:rPr>
              <w:t>sava laika. Ņemot vērā šī pakalpojuma skaita īpatsvaru kopēja plānotā fizioterapijas pakalpojumu skaitā (50 pak./6961 pak.), atlīdzības aprēķins:</w:t>
            </w:r>
          </w:p>
          <w:p w:rsidR="004A551F" w:rsidRPr="00967794" w:rsidP="004A551F" w14:paraId="53C6198F" w14:textId="0BA90257">
            <w:pPr>
              <w:spacing w:after="0" w:line="240" w:lineRule="auto"/>
              <w:jc w:val="center"/>
              <w:rPr>
                <w:rFonts w:ascii="Times New Roman" w:hAnsi="Times New Roman"/>
                <w:sz w:val="24"/>
                <w:szCs w:val="24"/>
              </w:rPr>
            </w:pPr>
            <w:r w:rsidRPr="00967794">
              <w:rPr>
                <w:rFonts w:ascii="Times New Roman" w:hAnsi="Times New Roman"/>
                <w:sz w:val="24"/>
                <w:szCs w:val="24"/>
              </w:rPr>
              <w:t>1100*12*0.1*50/6961</w:t>
            </w:r>
          </w:p>
          <w:p w:rsidR="004A551F" w:rsidRPr="00967794" w:rsidP="004A551F" w14:paraId="71CF5C30" w14:textId="0C2F2178">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w:t>
            </w:r>
            <w:r w:rsidRPr="00967794">
              <w:rPr>
                <w:rFonts w:ascii="Times New Roman" w:hAnsi="Times New Roman"/>
                <w:sz w:val="24"/>
                <w:szCs w:val="24"/>
              </w:rPr>
              <w:t xml:space="preserve">ņemtās skaidrās naudas apstrādi par sniegtajiem maksas pakalpojumiem veic galvenais grāmatvedis ar noteikto mēnešalgu 1 000 euro/mēnesī (amatu saime 14, līmenis IV, 11.mēnešalgu grupa). Visu reģistratūrā reģistrēto maksas pakalpojumu uzskaitei un saņemtās </w:t>
            </w:r>
            <w:r w:rsidRPr="00967794">
              <w:rPr>
                <w:rFonts w:ascii="Times New Roman" w:hAnsi="Times New Roman"/>
                <w:sz w:val="24"/>
                <w:szCs w:val="24"/>
              </w:rPr>
              <w:t>skaidrās naudas apstrādei galvenais grāmatvedis patērē 10% sava laika. Ņemot vērā šī pakalpojuma skaita daļu reģistratūrā reģistrēto pakalpojumu kopējā skaitā (50 pak./15814 pak.), atlīdzību aprēķinā:</w:t>
            </w:r>
          </w:p>
          <w:p w:rsidR="004A551F" w:rsidRPr="00967794" w:rsidP="004A551F" w14:paraId="3B108417" w14:textId="7EC0BDE1">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rsidR="004A551F" w:rsidRPr="00967794" w:rsidP="004A551F" w14:paraId="03A83A81" w14:textId="693B8AF5">
            <w:pPr>
              <w:spacing w:after="0"/>
              <w:jc w:val="center"/>
              <w:rPr>
                <w:rFonts w:ascii="Times New Roman" w:hAnsi="Times New Roman"/>
                <w:sz w:val="24"/>
                <w:szCs w:val="24"/>
              </w:rPr>
            </w:pPr>
            <w:r w:rsidRPr="00967794">
              <w:rPr>
                <w:rFonts w:ascii="Times New Roman" w:hAnsi="Times New Roman"/>
                <w:sz w:val="24"/>
                <w:szCs w:val="24"/>
              </w:rPr>
              <w:t>52.73</w:t>
            </w:r>
          </w:p>
        </w:tc>
      </w:tr>
      <w:tr w14:paraId="24E43E6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0EBA6E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4A551F" w:rsidRPr="00967794" w:rsidP="004A551F" w14:paraId="212BBD2B"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4A551F" w:rsidRPr="00967794" w:rsidP="004A551F" w14:paraId="2604E57A" w14:textId="64F8BA11">
            <w:pPr>
              <w:spacing w:after="0"/>
              <w:jc w:val="center"/>
              <w:rPr>
                <w:rFonts w:ascii="Times New Roman" w:hAnsi="Times New Roman"/>
                <w:sz w:val="24"/>
                <w:szCs w:val="24"/>
              </w:rPr>
            </w:pPr>
            <w:r w:rsidRPr="00967794">
              <w:rPr>
                <w:rFonts w:ascii="Times New Roman" w:hAnsi="Times New Roman"/>
                <w:sz w:val="24"/>
                <w:szCs w:val="24"/>
              </w:rPr>
              <w:t>13.91</w:t>
            </w:r>
          </w:p>
        </w:tc>
      </w:tr>
      <w:tr w14:paraId="4A06A8E1"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33AE1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4A551F" w:rsidRPr="00967794" w:rsidP="004A551F" w14:paraId="64E5895A" w14:textId="3E814BA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kontroļu</w:t>
            </w:r>
            <w:r w:rsidRPr="00967794">
              <w:rPr>
                <w:rFonts w:ascii="Times New Roman" w:hAnsi="Times New Roman"/>
                <w:sz w:val="24"/>
                <w:szCs w:val="24"/>
              </w:rPr>
              <w:t xml:space="preserve"> analīžu nogādāšanai laboratorijā, 6 741 euro. Reģistratūrā reģistrēto maksas pakalpojumu sniegšanai tiek izmantoti 10% kopējo sakaru pakalpojumu izdevumu. Ņemot vērā šī pakalpojuma skaita daļu reģistratūrā reģistrēto pakalpojumu kopējā skaitā (50 pak./158</w:t>
            </w:r>
            <w:r w:rsidRPr="00967794">
              <w:rPr>
                <w:rFonts w:ascii="Times New Roman" w:hAnsi="Times New Roman"/>
                <w:sz w:val="24"/>
                <w:szCs w:val="24"/>
              </w:rPr>
              <w:t>14 pak.), izdevumus aprēķina šādi:</w:t>
            </w:r>
          </w:p>
          <w:p w:rsidR="004A551F" w:rsidRPr="00967794" w:rsidP="004A551F" w14:paraId="54D31B3C" w14:textId="377297E0">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rsidR="004A551F" w:rsidRPr="00967794" w:rsidP="004A551F" w14:paraId="41C8A8F5" w14:textId="69652C1A">
            <w:pPr>
              <w:spacing w:after="0"/>
              <w:jc w:val="center"/>
              <w:rPr>
                <w:rFonts w:ascii="Times New Roman" w:hAnsi="Times New Roman"/>
                <w:sz w:val="24"/>
                <w:szCs w:val="24"/>
              </w:rPr>
            </w:pPr>
            <w:r w:rsidRPr="00967794">
              <w:rPr>
                <w:rFonts w:ascii="Times New Roman" w:hAnsi="Times New Roman"/>
                <w:sz w:val="24"/>
                <w:szCs w:val="24"/>
              </w:rPr>
              <w:t>2.13</w:t>
            </w:r>
          </w:p>
        </w:tc>
      </w:tr>
      <w:tr w14:paraId="3184669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C898C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4A551F" w:rsidRPr="00967794" w:rsidP="004A551F" w14:paraId="43DE8B12"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4A551F" w:rsidRPr="00967794" w:rsidP="004A551F" w14:paraId="4B8A0349" w14:textId="30DEECBB">
            <w:pPr>
              <w:spacing w:after="0" w:line="240" w:lineRule="auto"/>
              <w:jc w:val="both"/>
              <w:rPr>
                <w:rFonts w:ascii="Times New Roman" w:hAnsi="Times New Roman"/>
                <w:sz w:val="24"/>
                <w:szCs w:val="24"/>
              </w:rPr>
            </w:pPr>
            <w:r w:rsidRPr="00967794">
              <w:rPr>
                <w:rFonts w:ascii="Times New Roman" w:hAnsi="Times New Roman"/>
                <w:sz w:val="24"/>
                <w:szCs w:val="24"/>
              </w:rPr>
              <w:t xml:space="preserve">Fizioterapijai izmantoto telpu un attiecīgo koplietošanas telpu platības īpatsvars kopējā iestādes nomāto telpu platībā ir 0.1483. Ņemot vērā šī </w:t>
            </w:r>
            <w:r w:rsidRPr="00967794">
              <w:rPr>
                <w:rFonts w:ascii="Times New Roman" w:hAnsi="Times New Roman"/>
                <w:sz w:val="24"/>
                <w:szCs w:val="24"/>
              </w:rPr>
              <w:t>pakalpojuma sniegšanas gadā patērēta laika īpatsvaru kopējā fizioterapijas pakalpojumu sniegšanai patērētajā laikā (1000 min/122310 min), izdevumu aprēķins</w:t>
            </w:r>
          </w:p>
          <w:p w:rsidR="004A551F" w:rsidRPr="00967794" w:rsidP="004A551F" w14:paraId="08ACE7E2" w14:textId="5E20E39B">
            <w:pPr>
              <w:spacing w:after="0" w:line="240" w:lineRule="auto"/>
              <w:jc w:val="center"/>
              <w:rPr>
                <w:rFonts w:ascii="Times New Roman" w:hAnsi="Times New Roman"/>
                <w:sz w:val="24"/>
                <w:szCs w:val="24"/>
              </w:rPr>
            </w:pPr>
            <w:r w:rsidRPr="00967794">
              <w:rPr>
                <w:rFonts w:ascii="Times New Roman" w:hAnsi="Times New Roman"/>
                <w:sz w:val="24"/>
                <w:szCs w:val="24"/>
              </w:rPr>
              <w:t>11325*0.1483*1000/122310</w:t>
            </w:r>
          </w:p>
        </w:tc>
        <w:tc>
          <w:tcPr>
            <w:tcW w:w="2126" w:type="dxa"/>
            <w:shd w:val="clear" w:color="auto" w:fill="auto"/>
            <w:vAlign w:val="bottom"/>
          </w:tcPr>
          <w:p w:rsidR="004A551F" w:rsidRPr="00967794" w:rsidP="004A551F" w14:paraId="6C486CD7" w14:textId="376EF7C6">
            <w:pPr>
              <w:spacing w:after="0"/>
              <w:jc w:val="center"/>
              <w:rPr>
                <w:rFonts w:ascii="Times New Roman" w:hAnsi="Times New Roman"/>
                <w:sz w:val="24"/>
                <w:szCs w:val="24"/>
              </w:rPr>
            </w:pPr>
            <w:r w:rsidRPr="00967794">
              <w:rPr>
                <w:rFonts w:ascii="Times New Roman" w:hAnsi="Times New Roman"/>
                <w:sz w:val="24"/>
                <w:szCs w:val="24"/>
              </w:rPr>
              <w:t>13.73</w:t>
            </w:r>
          </w:p>
        </w:tc>
      </w:tr>
      <w:tr w14:paraId="5600B23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3F60C40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4A551F" w:rsidRPr="00967794" w:rsidP="004A551F" w14:paraId="7E4D7FE8" w14:textId="164A6F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Fiz</w:t>
            </w:r>
            <w:r w:rsidRPr="00967794">
              <w:rPr>
                <w:rFonts w:ascii="Times New Roman" w:hAnsi="Times New Roman"/>
                <w:sz w:val="24"/>
                <w:szCs w:val="24"/>
              </w:rPr>
              <w:t>ioterapijai izmantoto telpu un attiecīgo koplietošanas telpu platības īpatsvars kopējā iestādes nomāto telpu platībā ir 0.1483. Ņemot vērā šī pakalpojuma sniegšanas gadā patērēta laika īpatsvaru kopējā fizioterapijas pakalpojumu sniegšanai patērētajā laikā</w:t>
            </w:r>
            <w:r w:rsidRPr="00967794">
              <w:rPr>
                <w:rFonts w:ascii="Times New Roman" w:hAnsi="Times New Roman"/>
                <w:sz w:val="24"/>
                <w:szCs w:val="24"/>
              </w:rPr>
              <w:t xml:space="preserve"> (1000 min/122310 min), izdevumu aprēķins:</w:t>
            </w:r>
          </w:p>
          <w:p w:rsidR="004A551F" w:rsidRPr="00967794" w:rsidP="004A551F" w14:paraId="7E30E409" w14:textId="0ECB6FCB">
            <w:pPr>
              <w:spacing w:after="0" w:line="240" w:lineRule="auto"/>
              <w:jc w:val="center"/>
              <w:rPr>
                <w:rFonts w:ascii="Times New Roman" w:hAnsi="Times New Roman"/>
                <w:sz w:val="24"/>
                <w:szCs w:val="24"/>
              </w:rPr>
            </w:pPr>
            <w:r w:rsidRPr="00967794">
              <w:rPr>
                <w:rFonts w:ascii="Times New Roman" w:hAnsi="Times New Roman"/>
                <w:sz w:val="24"/>
                <w:szCs w:val="24"/>
              </w:rPr>
              <w:t>725*0.1483*1000/122310</w:t>
            </w:r>
          </w:p>
        </w:tc>
        <w:tc>
          <w:tcPr>
            <w:tcW w:w="2126" w:type="dxa"/>
            <w:shd w:val="clear" w:color="auto" w:fill="auto"/>
            <w:vAlign w:val="bottom"/>
          </w:tcPr>
          <w:p w:rsidR="004A551F" w:rsidRPr="00967794" w:rsidP="004A551F" w14:paraId="34A917BE" w14:textId="00C5060F">
            <w:pPr>
              <w:spacing w:after="0"/>
              <w:jc w:val="center"/>
              <w:rPr>
                <w:rFonts w:ascii="Times New Roman" w:hAnsi="Times New Roman"/>
                <w:sz w:val="24"/>
                <w:szCs w:val="24"/>
              </w:rPr>
            </w:pPr>
            <w:r w:rsidRPr="00967794">
              <w:rPr>
                <w:rFonts w:ascii="Times New Roman" w:hAnsi="Times New Roman"/>
                <w:sz w:val="24"/>
                <w:szCs w:val="24"/>
              </w:rPr>
              <w:t>0.88</w:t>
            </w:r>
          </w:p>
        </w:tc>
      </w:tr>
      <w:tr w14:paraId="1A52C93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3C1817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4A551F" w:rsidRPr="00967794" w:rsidP="004A551F" w14:paraId="6190360D" w14:textId="03F6D6B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Fizioterapijai izmantoto telpu un attiecīgo koplietošanas telpu platības īpatsvars kopējā iestādes nomāto telpu platībā ir 0.1483. Ņemot vērā šī pakalpojuma sniegšanas gadā patērēta laika īpatsvaru </w:t>
            </w:r>
            <w:r w:rsidRPr="00967794">
              <w:rPr>
                <w:rFonts w:ascii="Times New Roman" w:hAnsi="Times New Roman"/>
                <w:sz w:val="24"/>
                <w:szCs w:val="24"/>
              </w:rPr>
              <w:t>ko</w:t>
            </w:r>
            <w:r w:rsidRPr="00967794">
              <w:rPr>
                <w:rFonts w:ascii="Times New Roman" w:hAnsi="Times New Roman"/>
                <w:sz w:val="24"/>
                <w:szCs w:val="24"/>
              </w:rPr>
              <w:t>pējā fizioterapijas pakalpojumu sniegšanai patērētajā laikā (1000 min/122310 min), izdevumu aprēķins:</w:t>
            </w:r>
          </w:p>
          <w:p w:rsidR="004A551F" w:rsidRPr="00967794" w:rsidP="004A551F" w14:paraId="747674C0" w14:textId="2A027AFC">
            <w:pPr>
              <w:spacing w:after="0" w:line="240" w:lineRule="auto"/>
              <w:jc w:val="center"/>
              <w:rPr>
                <w:rFonts w:ascii="Times New Roman" w:hAnsi="Times New Roman"/>
                <w:sz w:val="24"/>
                <w:szCs w:val="24"/>
              </w:rPr>
            </w:pPr>
            <w:r w:rsidRPr="00967794">
              <w:rPr>
                <w:rFonts w:ascii="Times New Roman" w:hAnsi="Times New Roman"/>
                <w:sz w:val="24"/>
                <w:szCs w:val="24"/>
              </w:rPr>
              <w:t>5370*0.1483*1000/122310</w:t>
            </w:r>
          </w:p>
        </w:tc>
        <w:tc>
          <w:tcPr>
            <w:tcW w:w="2126" w:type="dxa"/>
            <w:shd w:val="clear" w:color="auto" w:fill="auto"/>
            <w:vAlign w:val="bottom"/>
          </w:tcPr>
          <w:p w:rsidR="004A551F" w:rsidRPr="00967794" w:rsidP="004A551F" w14:paraId="7F69D664" w14:textId="30F1FE0C">
            <w:pPr>
              <w:spacing w:after="0"/>
              <w:jc w:val="center"/>
              <w:rPr>
                <w:rFonts w:ascii="Times New Roman" w:hAnsi="Times New Roman"/>
                <w:sz w:val="24"/>
                <w:szCs w:val="24"/>
              </w:rPr>
            </w:pPr>
            <w:r w:rsidRPr="00967794">
              <w:rPr>
                <w:rFonts w:ascii="Times New Roman" w:hAnsi="Times New Roman"/>
                <w:sz w:val="24"/>
                <w:szCs w:val="24"/>
              </w:rPr>
              <w:t>6.51</w:t>
            </w:r>
          </w:p>
        </w:tc>
      </w:tr>
      <w:tr w14:paraId="1ED769B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4FE2B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4A551F" w:rsidRPr="00967794" w:rsidP="004A551F" w14:paraId="55E35C18" w14:textId="0A3246A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Fizioterapijai izmantoto telpu un attiecīgo koplietošanas telp</w:t>
            </w:r>
            <w:r w:rsidRPr="00967794">
              <w:rPr>
                <w:rFonts w:ascii="Times New Roman" w:hAnsi="Times New Roman"/>
                <w:sz w:val="24"/>
                <w:szCs w:val="24"/>
              </w:rPr>
              <w:t>u platības īpatsvars kopējā iestādes nomāto telpu platībā ir 0.1483. Ņemot vērā šī pakalpojuma sniegšanas gadā patērēta laika īpatsvaru kopējā fizioterapijas pakalpojumu sniegšanai patērētajā laikā (1000 min/122310 min), izdevumu aprēķins:</w:t>
            </w:r>
          </w:p>
          <w:p w:rsidR="004A551F" w:rsidRPr="00967794" w:rsidP="004A551F" w14:paraId="0E50F20B" w14:textId="15CCE45E">
            <w:pPr>
              <w:spacing w:after="0" w:line="240" w:lineRule="auto"/>
              <w:jc w:val="center"/>
              <w:rPr>
                <w:rFonts w:ascii="Times New Roman" w:hAnsi="Times New Roman"/>
                <w:sz w:val="24"/>
                <w:szCs w:val="24"/>
              </w:rPr>
            </w:pPr>
            <w:r w:rsidRPr="00967794">
              <w:rPr>
                <w:rFonts w:ascii="Times New Roman" w:hAnsi="Times New Roman"/>
                <w:sz w:val="24"/>
                <w:szCs w:val="24"/>
              </w:rPr>
              <w:t>734*0.1483*1000/122310</w:t>
            </w:r>
          </w:p>
        </w:tc>
        <w:tc>
          <w:tcPr>
            <w:tcW w:w="2126" w:type="dxa"/>
            <w:shd w:val="clear" w:color="auto" w:fill="auto"/>
            <w:vAlign w:val="bottom"/>
          </w:tcPr>
          <w:p w:rsidR="004A551F" w:rsidRPr="00967794" w:rsidP="004A551F" w14:paraId="526243FF" w14:textId="35813767">
            <w:pPr>
              <w:spacing w:after="0"/>
              <w:jc w:val="center"/>
              <w:rPr>
                <w:rFonts w:ascii="Times New Roman" w:hAnsi="Times New Roman"/>
                <w:sz w:val="24"/>
                <w:szCs w:val="24"/>
              </w:rPr>
            </w:pPr>
            <w:r w:rsidRPr="00967794">
              <w:rPr>
                <w:rFonts w:ascii="Times New Roman" w:hAnsi="Times New Roman"/>
                <w:sz w:val="24"/>
                <w:szCs w:val="24"/>
              </w:rPr>
              <w:t>0.89</w:t>
            </w:r>
          </w:p>
        </w:tc>
      </w:tr>
      <w:tr w14:paraId="65AC3024"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8FFC11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4A551F" w:rsidRPr="00967794" w:rsidP="004A551F" w14:paraId="16A04663" w14:textId="2AB1E45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w:t>
            </w:r>
            <w:r w:rsidRPr="00967794">
              <w:rPr>
                <w:rFonts w:ascii="Times New Roman" w:hAnsi="Times New Roman"/>
                <w:sz w:val="24"/>
                <w:szCs w:val="24"/>
              </w:rPr>
              <w:t>ēto pakalpojumu kopējā skaitā (50 pak./15814 pak.), izdevumus aprēķina šādi:</w:t>
            </w:r>
          </w:p>
          <w:p w:rsidR="004A551F" w:rsidRPr="00967794" w:rsidP="004A551F" w14:paraId="1DB8F712" w14:textId="35987373">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rsidR="004A551F" w:rsidRPr="00967794" w:rsidP="004A551F" w14:paraId="5BEB1C5E" w14:textId="157C6998">
            <w:pPr>
              <w:spacing w:after="0"/>
              <w:jc w:val="center"/>
              <w:rPr>
                <w:rFonts w:ascii="Times New Roman" w:hAnsi="Times New Roman"/>
                <w:sz w:val="24"/>
                <w:szCs w:val="24"/>
              </w:rPr>
            </w:pPr>
            <w:r w:rsidRPr="00967794">
              <w:rPr>
                <w:rFonts w:ascii="Times New Roman" w:hAnsi="Times New Roman"/>
                <w:sz w:val="24"/>
                <w:szCs w:val="24"/>
              </w:rPr>
              <w:t>4.71</w:t>
            </w:r>
          </w:p>
        </w:tc>
      </w:tr>
      <w:tr w14:paraId="38ACD7E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19BFC7C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4A551F" w:rsidRPr="00967794" w:rsidP="004A551F" w14:paraId="6D60941B" w14:textId="6C1A6BC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Fizioterapijai izmantoto telpu un attiecīgo koplietošanas telpu platības īpatsvars kopējā ies</w:t>
            </w:r>
            <w:r w:rsidRPr="00967794">
              <w:rPr>
                <w:rFonts w:ascii="Times New Roman" w:hAnsi="Times New Roman"/>
                <w:sz w:val="24"/>
                <w:szCs w:val="24"/>
              </w:rPr>
              <w:t>tādes nomāto telpu platībā ir 0.1483. Ņemot vērā šī pakalpojuma sniegšanas gadā patērēta laika īpatsvaru kopējā fizioterapijas pakalpojumu sniegšanai gadā patērētajā laikā (1000 min/122310 min), izdevumu aprēķins:</w:t>
            </w:r>
          </w:p>
          <w:p w:rsidR="004A551F" w:rsidRPr="00967794" w:rsidP="004A551F" w14:paraId="2D1EB616" w14:textId="2C34812E">
            <w:pPr>
              <w:spacing w:after="0" w:line="240" w:lineRule="auto"/>
              <w:jc w:val="center"/>
              <w:rPr>
                <w:rFonts w:ascii="Times New Roman" w:hAnsi="Times New Roman"/>
                <w:sz w:val="24"/>
                <w:szCs w:val="24"/>
              </w:rPr>
            </w:pPr>
            <w:r w:rsidRPr="00967794">
              <w:rPr>
                <w:rFonts w:ascii="Times New Roman" w:hAnsi="Times New Roman"/>
                <w:sz w:val="24"/>
                <w:szCs w:val="24"/>
              </w:rPr>
              <w:t>5513 *0.1483*1000/122310</w:t>
            </w:r>
          </w:p>
        </w:tc>
        <w:tc>
          <w:tcPr>
            <w:tcW w:w="2126" w:type="dxa"/>
            <w:shd w:val="clear" w:color="auto" w:fill="auto"/>
            <w:vAlign w:val="bottom"/>
          </w:tcPr>
          <w:p w:rsidR="004A551F" w:rsidRPr="00967794" w:rsidP="004A551F" w14:paraId="0E3C4196" w14:textId="4D59BECE">
            <w:pPr>
              <w:spacing w:after="0"/>
              <w:jc w:val="center"/>
              <w:rPr>
                <w:rFonts w:ascii="Times New Roman" w:hAnsi="Times New Roman"/>
                <w:sz w:val="24"/>
                <w:szCs w:val="24"/>
              </w:rPr>
            </w:pPr>
            <w:r w:rsidRPr="00967794">
              <w:rPr>
                <w:rFonts w:ascii="Times New Roman" w:hAnsi="Times New Roman"/>
                <w:sz w:val="24"/>
                <w:szCs w:val="24"/>
              </w:rPr>
              <w:t>6.68</w:t>
            </w:r>
          </w:p>
        </w:tc>
      </w:tr>
      <w:tr w14:paraId="140D336A"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9E4A76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4A551F" w:rsidRPr="00967794" w:rsidP="004A551F" w14:paraId="33F690AE" w14:textId="593CBCE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gada izdevumi - 1446 euro. Ņemot vērā šī pakalpojuma skaita daļu reģistratūrā reģistrēto pakalpojumu kopējā skaitā (50 pak./15814 pak.), izdevumus aprēķina </w:t>
            </w:r>
            <w:r w:rsidRPr="00967794">
              <w:rPr>
                <w:rFonts w:ascii="Times New Roman" w:hAnsi="Times New Roman"/>
                <w:sz w:val="24"/>
                <w:szCs w:val="24"/>
              </w:rPr>
              <w:t>šādi:</w:t>
            </w:r>
          </w:p>
          <w:p w:rsidR="004A551F" w:rsidRPr="00967794" w:rsidP="004A551F" w14:paraId="15192587" w14:textId="4878BEB4">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rsidR="004A551F" w:rsidRPr="00967794" w:rsidP="004A551F" w14:paraId="00C15602" w14:textId="37D81037">
            <w:pPr>
              <w:spacing w:after="0"/>
              <w:jc w:val="center"/>
              <w:rPr>
                <w:rFonts w:ascii="Times New Roman" w:hAnsi="Times New Roman"/>
                <w:sz w:val="24"/>
                <w:szCs w:val="24"/>
              </w:rPr>
            </w:pPr>
            <w:r w:rsidRPr="00967794">
              <w:rPr>
                <w:rFonts w:ascii="Times New Roman" w:hAnsi="Times New Roman"/>
                <w:sz w:val="24"/>
                <w:szCs w:val="24"/>
              </w:rPr>
              <w:t>4.57</w:t>
            </w:r>
          </w:p>
        </w:tc>
      </w:tr>
      <w:tr w14:paraId="5A8464C3"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97A35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4A551F" w:rsidRPr="00967794" w:rsidP="004A551F" w14:paraId="405742F3" w14:textId="4EBCD6E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Fizioterapijai izmantoto telpu un attiecīgo koplietošanas telpu platības īpatsvars kopējā iestādes nomāto telpu platībā ir 0.1483. Ņemot vērā šī pakalpojuma sniegšanas</w:t>
            </w:r>
            <w:r w:rsidRPr="00967794">
              <w:rPr>
                <w:rFonts w:ascii="Times New Roman" w:hAnsi="Times New Roman"/>
                <w:sz w:val="24"/>
                <w:szCs w:val="24"/>
              </w:rPr>
              <w:t xml:space="preserve"> gadā patērēta laika īpatsvaru kopējā fizioterapijas pakalpojumu sniegšanai gadā patērētajā laikā (1000 min/122310 min), izdevumu aprēķins:</w:t>
            </w:r>
          </w:p>
          <w:p w:rsidR="004A551F" w:rsidRPr="00967794" w:rsidP="004A551F" w14:paraId="6EB0319A" w14:textId="3251EE74">
            <w:pPr>
              <w:spacing w:after="0" w:line="240" w:lineRule="auto"/>
              <w:jc w:val="center"/>
              <w:rPr>
                <w:rFonts w:ascii="Times New Roman" w:hAnsi="Times New Roman"/>
                <w:sz w:val="24"/>
                <w:szCs w:val="24"/>
              </w:rPr>
            </w:pPr>
            <w:r w:rsidRPr="00967794">
              <w:rPr>
                <w:rFonts w:ascii="Times New Roman" w:hAnsi="Times New Roman"/>
                <w:sz w:val="24"/>
                <w:szCs w:val="24"/>
              </w:rPr>
              <w:t>9866 *0.1483*1000/122310</w:t>
            </w:r>
          </w:p>
        </w:tc>
        <w:tc>
          <w:tcPr>
            <w:tcW w:w="2126" w:type="dxa"/>
            <w:shd w:val="clear" w:color="auto" w:fill="auto"/>
            <w:vAlign w:val="bottom"/>
          </w:tcPr>
          <w:p w:rsidR="004A551F" w:rsidRPr="00967794" w:rsidP="004A551F" w14:paraId="786BCC2A" w14:textId="60694CD0">
            <w:pPr>
              <w:spacing w:after="0"/>
              <w:jc w:val="center"/>
              <w:rPr>
                <w:rFonts w:ascii="Times New Roman" w:hAnsi="Times New Roman"/>
                <w:sz w:val="24"/>
                <w:szCs w:val="24"/>
              </w:rPr>
            </w:pPr>
            <w:r w:rsidRPr="00967794">
              <w:rPr>
                <w:rFonts w:ascii="Times New Roman" w:hAnsi="Times New Roman"/>
                <w:sz w:val="24"/>
                <w:szCs w:val="24"/>
              </w:rPr>
              <w:t>11.96</w:t>
            </w:r>
          </w:p>
        </w:tc>
      </w:tr>
      <w:tr w14:paraId="065DD3FD"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41A70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4A551F" w:rsidRPr="00967794" w:rsidP="004A551F" w14:paraId="2551E255" w14:textId="30AD2A3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Reģistratūrā </w:t>
            </w:r>
            <w:r w:rsidRPr="00967794">
              <w:rPr>
                <w:rFonts w:ascii="Times New Roman" w:hAnsi="Times New Roman"/>
                <w:sz w:val="24"/>
                <w:szCs w:val="24"/>
              </w:rPr>
              <w:t>reģistrēto maksas pakalpojumu sniegšanai tiek izmantoti 10% kopējo kancelejas preču iegādes izdevumu Ņemot vērā šī pakalpojuma skaita daļu reģistratūrā reģistrēto pakalpojumu kopējā skaitā (50 pak./15814 pak.), izdevumus aprēķina šādi:</w:t>
            </w:r>
          </w:p>
          <w:p w:rsidR="004A551F" w:rsidRPr="00967794" w:rsidP="004A551F" w14:paraId="5164937F" w14:textId="5388D0FA">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rsidR="004A551F" w:rsidRPr="00967794" w:rsidP="004A551F" w14:paraId="1A7B46F5" w14:textId="27E86F59">
            <w:pPr>
              <w:spacing w:after="0"/>
              <w:jc w:val="center"/>
              <w:rPr>
                <w:rFonts w:ascii="Times New Roman" w:hAnsi="Times New Roman"/>
                <w:sz w:val="24"/>
                <w:szCs w:val="24"/>
              </w:rPr>
            </w:pPr>
            <w:r w:rsidRPr="00967794">
              <w:rPr>
                <w:rFonts w:ascii="Times New Roman" w:hAnsi="Times New Roman"/>
                <w:sz w:val="24"/>
                <w:szCs w:val="24"/>
              </w:rPr>
              <w:t>2.</w:t>
            </w:r>
            <w:r w:rsidRPr="00967794">
              <w:rPr>
                <w:rFonts w:ascii="Times New Roman" w:hAnsi="Times New Roman"/>
                <w:sz w:val="24"/>
                <w:szCs w:val="24"/>
              </w:rPr>
              <w:t>81</w:t>
            </w:r>
          </w:p>
        </w:tc>
      </w:tr>
      <w:tr w14:paraId="13DA047E"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589A401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4A551F" w:rsidRPr="00967794" w:rsidP="004A551F" w14:paraId="309A8302" w14:textId="60F57E8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4A551F" w:rsidRPr="00967794" w:rsidP="004A551F" w14:paraId="32A0C1D6" w14:textId="55DFECE2">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rsidR="004A551F" w:rsidRPr="00967794" w:rsidP="004A551F" w14:paraId="5C390DFA" w14:textId="15AD91BB">
            <w:pPr>
              <w:spacing w:after="0"/>
              <w:jc w:val="center"/>
              <w:rPr>
                <w:rFonts w:ascii="Times New Roman" w:hAnsi="Times New Roman"/>
                <w:sz w:val="24"/>
                <w:szCs w:val="24"/>
              </w:rPr>
            </w:pPr>
            <w:r w:rsidRPr="00967794">
              <w:rPr>
                <w:rFonts w:ascii="Times New Roman" w:hAnsi="Times New Roman"/>
                <w:sz w:val="24"/>
                <w:szCs w:val="24"/>
              </w:rPr>
              <w:t>36.57</w:t>
            </w:r>
          </w:p>
        </w:tc>
      </w:tr>
      <w:tr w14:paraId="539CF9EB"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DEB12F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4A551F" w:rsidRPr="00967794" w:rsidP="004A551F" w14:paraId="2E445D1C" w14:textId="77B08C6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Fizioterapijai izmantoto telpu un attiecīgo koplietošanas telpu platības īpatsvars kopējā iestādes nomāto telpu platībā ir 0.1483. Ņemot vērā šī pakalpojuma sniegšanas gadā patērēta</w:t>
            </w:r>
            <w:r w:rsidRPr="00967794">
              <w:rPr>
                <w:rFonts w:ascii="Times New Roman" w:hAnsi="Times New Roman"/>
                <w:sz w:val="24"/>
                <w:szCs w:val="24"/>
              </w:rPr>
              <w:t xml:space="preserve"> laika īpatsvaru kopējā fizioterapijas pakalpojumu sniegšanai patērētajā laikā (1000 min/122310 min), izdevumu aprēķins:</w:t>
            </w:r>
          </w:p>
          <w:p w:rsidR="004A551F" w:rsidRPr="00967794" w:rsidP="004A551F" w14:paraId="0FB4D5EA" w14:textId="02EBC5B6">
            <w:pPr>
              <w:spacing w:after="0" w:line="240" w:lineRule="auto"/>
              <w:jc w:val="center"/>
              <w:rPr>
                <w:rFonts w:ascii="Times New Roman" w:hAnsi="Times New Roman"/>
                <w:sz w:val="24"/>
                <w:szCs w:val="24"/>
              </w:rPr>
            </w:pPr>
            <w:r w:rsidRPr="00967794">
              <w:rPr>
                <w:rFonts w:ascii="Times New Roman" w:hAnsi="Times New Roman"/>
                <w:sz w:val="24"/>
                <w:szCs w:val="24"/>
              </w:rPr>
              <w:t>2445 *0.1483*1000/122310</w:t>
            </w:r>
          </w:p>
        </w:tc>
        <w:tc>
          <w:tcPr>
            <w:tcW w:w="2126" w:type="dxa"/>
            <w:shd w:val="clear" w:color="auto" w:fill="auto"/>
            <w:vAlign w:val="bottom"/>
          </w:tcPr>
          <w:p w:rsidR="004A551F" w:rsidRPr="00967794" w:rsidP="004A551F" w14:paraId="277F2436" w14:textId="5DA8D0B1">
            <w:pPr>
              <w:spacing w:after="0"/>
              <w:jc w:val="center"/>
              <w:rPr>
                <w:rFonts w:ascii="Times New Roman" w:hAnsi="Times New Roman"/>
                <w:sz w:val="24"/>
                <w:szCs w:val="24"/>
              </w:rPr>
            </w:pPr>
            <w:r w:rsidRPr="00967794">
              <w:rPr>
                <w:rFonts w:ascii="Times New Roman" w:hAnsi="Times New Roman"/>
                <w:sz w:val="24"/>
                <w:szCs w:val="24"/>
              </w:rPr>
              <w:t>2.96</w:t>
            </w:r>
          </w:p>
        </w:tc>
      </w:tr>
      <w:tr w14:paraId="72C36E78"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82C7F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4A551F" w:rsidRPr="00967794" w:rsidP="004A551F" w14:paraId="6E148393" w14:textId="385ED2BF">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telpu un att</w:t>
            </w:r>
            <w:r w:rsidRPr="00967794">
              <w:rPr>
                <w:rFonts w:ascii="Times New Roman" w:hAnsi="Times New Roman"/>
                <w:sz w:val="24"/>
                <w:szCs w:val="24"/>
              </w:rPr>
              <w:t>iecīgo koplietošanas telpu platības īpatsvars kopējā iestādes nomāto telpu platībā ir 0.1483. Ņemot vērā šī pakalpojuma sniegšanas gadā patērēta laika īpatsvaru kopējā fizioterapijas pakalpojumu sniegšanai patērētajā laikā (1000 min/122310 min), izdevumu a</w:t>
            </w:r>
            <w:r w:rsidRPr="00967794">
              <w:rPr>
                <w:rFonts w:ascii="Times New Roman" w:hAnsi="Times New Roman"/>
                <w:sz w:val="24"/>
                <w:szCs w:val="24"/>
              </w:rPr>
              <w:t>prēķins:</w:t>
            </w:r>
          </w:p>
          <w:p w:rsidR="004A551F" w:rsidRPr="00967794" w:rsidP="004A551F" w14:paraId="24087FA9" w14:textId="7D158B35">
            <w:pPr>
              <w:spacing w:after="0" w:line="240" w:lineRule="auto"/>
              <w:jc w:val="center"/>
              <w:rPr>
                <w:rFonts w:ascii="Times New Roman" w:hAnsi="Times New Roman"/>
                <w:sz w:val="24"/>
                <w:szCs w:val="24"/>
              </w:rPr>
            </w:pPr>
            <w:r w:rsidRPr="00967794">
              <w:rPr>
                <w:rFonts w:ascii="Times New Roman" w:hAnsi="Times New Roman"/>
                <w:sz w:val="24"/>
                <w:szCs w:val="24"/>
              </w:rPr>
              <w:t>2290 *0.1483*1000/122310</w:t>
            </w:r>
          </w:p>
        </w:tc>
        <w:tc>
          <w:tcPr>
            <w:tcW w:w="2126" w:type="dxa"/>
            <w:shd w:val="clear" w:color="auto" w:fill="auto"/>
            <w:vAlign w:val="bottom"/>
          </w:tcPr>
          <w:p w:rsidR="004A551F" w:rsidRPr="00967794" w:rsidP="004A551F" w14:paraId="7516478A" w14:textId="300B3517">
            <w:pPr>
              <w:spacing w:after="0"/>
              <w:jc w:val="center"/>
              <w:rPr>
                <w:rFonts w:ascii="Times New Roman" w:hAnsi="Times New Roman"/>
                <w:sz w:val="24"/>
                <w:szCs w:val="24"/>
              </w:rPr>
            </w:pPr>
            <w:r w:rsidRPr="00967794">
              <w:rPr>
                <w:rFonts w:ascii="Times New Roman" w:hAnsi="Times New Roman"/>
                <w:sz w:val="24"/>
                <w:szCs w:val="24"/>
              </w:rPr>
              <w:t>2.78</w:t>
            </w:r>
          </w:p>
        </w:tc>
      </w:tr>
      <w:tr w14:paraId="06849699"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4E71DCD1"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4A551F" w:rsidRPr="00967794" w:rsidP="004A551F" w14:paraId="01311512" w14:textId="7936A63D">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vērā šī </w:t>
            </w:r>
            <w:r w:rsidRPr="00967794">
              <w:rPr>
                <w:rFonts w:ascii="Times New Roman" w:hAnsi="Times New Roman"/>
                <w:sz w:val="24"/>
                <w:szCs w:val="24"/>
              </w:rPr>
              <w:t>pakalpojuma sniegšanas gadā patērēta laika īpatsvaru kopējā fizioterapijas pakalpojumu sniegšanai gadā patērētajā laikā (1000 min/122310 min), izdevumu aprēķins:</w:t>
            </w:r>
          </w:p>
          <w:p w:rsidR="004A551F" w:rsidRPr="00967794" w:rsidP="004A551F" w14:paraId="53021088" w14:textId="423AC845">
            <w:pPr>
              <w:spacing w:after="0" w:line="240" w:lineRule="auto"/>
              <w:jc w:val="center"/>
              <w:rPr>
                <w:rFonts w:ascii="Times New Roman" w:hAnsi="Times New Roman"/>
                <w:sz w:val="24"/>
                <w:szCs w:val="24"/>
              </w:rPr>
            </w:pPr>
            <w:r w:rsidRPr="00967794">
              <w:rPr>
                <w:rFonts w:ascii="Times New Roman" w:hAnsi="Times New Roman"/>
                <w:sz w:val="24"/>
                <w:szCs w:val="24"/>
              </w:rPr>
              <w:t>(3075/10)*1000/122310</w:t>
            </w:r>
          </w:p>
        </w:tc>
        <w:tc>
          <w:tcPr>
            <w:tcW w:w="2126" w:type="dxa"/>
            <w:shd w:val="clear" w:color="auto" w:fill="auto"/>
            <w:vAlign w:val="bottom"/>
          </w:tcPr>
          <w:p w:rsidR="004A551F" w:rsidRPr="00967794" w:rsidP="004A551F" w14:paraId="114105B4" w14:textId="63B45A2A">
            <w:pPr>
              <w:spacing w:after="0"/>
              <w:jc w:val="center"/>
              <w:rPr>
                <w:rFonts w:ascii="Times New Roman" w:hAnsi="Times New Roman"/>
                <w:sz w:val="24"/>
                <w:szCs w:val="24"/>
              </w:rPr>
            </w:pPr>
            <w:r w:rsidRPr="00967794">
              <w:rPr>
                <w:rFonts w:ascii="Times New Roman" w:hAnsi="Times New Roman"/>
                <w:sz w:val="24"/>
                <w:szCs w:val="24"/>
              </w:rPr>
              <w:t>2.51</w:t>
            </w:r>
          </w:p>
        </w:tc>
      </w:tr>
      <w:tr w14:paraId="473902B5"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279214A5"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2A2EC61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4A551F" w:rsidRPr="00967794" w:rsidP="004A551F" w14:paraId="5F7283D9" w14:textId="5FC31268">
            <w:pPr>
              <w:spacing w:after="0"/>
              <w:jc w:val="center"/>
              <w:rPr>
                <w:rFonts w:ascii="Times New Roman" w:hAnsi="Times New Roman"/>
                <w:b/>
                <w:sz w:val="24"/>
                <w:szCs w:val="24"/>
              </w:rPr>
            </w:pPr>
            <w:r w:rsidRPr="00967794">
              <w:rPr>
                <w:rFonts w:ascii="Times New Roman" w:hAnsi="Times New Roman"/>
                <w:sz w:val="24"/>
                <w:szCs w:val="24"/>
              </w:rPr>
              <w:t>172.58</w:t>
            </w:r>
          </w:p>
        </w:tc>
      </w:tr>
      <w:tr w14:paraId="5D825632"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7129C2A7"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6A1D65E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4A551F" w:rsidRPr="00967794" w:rsidP="004A551F" w14:paraId="04DAEB52" w14:textId="4F045ED4">
            <w:pPr>
              <w:spacing w:after="0"/>
              <w:jc w:val="center"/>
              <w:rPr>
                <w:rFonts w:ascii="Times New Roman" w:hAnsi="Times New Roman"/>
                <w:b/>
                <w:sz w:val="24"/>
                <w:szCs w:val="24"/>
              </w:rPr>
            </w:pPr>
            <w:r w:rsidRPr="00967794">
              <w:rPr>
                <w:rFonts w:ascii="Times New Roman" w:hAnsi="Times New Roman"/>
                <w:sz w:val="24"/>
                <w:szCs w:val="24"/>
              </w:rPr>
              <w:t>590.99</w:t>
            </w:r>
          </w:p>
        </w:tc>
      </w:tr>
      <w:tr w14:paraId="5C7CD953" w14:textId="77777777" w:rsidTr="00F95AC8">
        <w:tblPrEx>
          <w:tblW w:w="9101" w:type="dxa"/>
          <w:tblInd w:w="-34" w:type="dxa"/>
          <w:tblLayout w:type="fixed"/>
          <w:tblLook w:val="00A0"/>
        </w:tblPrEx>
        <w:trPr>
          <w:trHeight w:val="20"/>
        </w:trPr>
        <w:tc>
          <w:tcPr>
            <w:tcW w:w="1560" w:type="dxa"/>
            <w:shd w:val="clear" w:color="auto" w:fill="auto"/>
            <w:vAlign w:val="center"/>
          </w:tcPr>
          <w:p w:rsidR="004A551F" w:rsidRPr="00967794" w:rsidP="004A551F" w14:paraId="6C3198D9" w14:textId="77777777">
            <w:pPr>
              <w:spacing w:after="0" w:line="240" w:lineRule="auto"/>
              <w:jc w:val="center"/>
              <w:rPr>
                <w:rFonts w:ascii="Times New Roman" w:hAnsi="Times New Roman"/>
                <w:b/>
                <w:i/>
                <w:sz w:val="24"/>
                <w:szCs w:val="24"/>
              </w:rPr>
            </w:pPr>
          </w:p>
        </w:tc>
        <w:tc>
          <w:tcPr>
            <w:tcW w:w="5415" w:type="dxa"/>
            <w:shd w:val="clear" w:color="auto" w:fill="auto"/>
          </w:tcPr>
          <w:p w:rsidR="004A551F" w:rsidRPr="00967794" w:rsidP="004A551F" w14:paraId="45C1B11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4A551F" w:rsidRPr="00967794" w:rsidP="004A551F" w14:paraId="32B4C881" w14:textId="0359ACD1">
            <w:pPr>
              <w:spacing w:after="0"/>
              <w:jc w:val="center"/>
              <w:rPr>
                <w:rFonts w:ascii="Times New Roman" w:hAnsi="Times New Roman"/>
                <w:b/>
                <w:sz w:val="24"/>
                <w:szCs w:val="24"/>
              </w:rPr>
            </w:pPr>
            <w:r w:rsidRPr="00967794">
              <w:rPr>
                <w:rFonts w:ascii="Times New Roman" w:hAnsi="Times New Roman"/>
                <w:sz w:val="24"/>
                <w:szCs w:val="24"/>
              </w:rPr>
              <w:t>11.82</w:t>
            </w:r>
          </w:p>
        </w:tc>
      </w:tr>
    </w:tbl>
    <w:p w:rsidR="00DD799C" w:rsidRPr="00967794" w:rsidP="00DD799C" w14:paraId="3CAA2489"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51F7591" w14:textId="77777777" w:rsidTr="00F95AC8">
        <w:tblPrEx>
          <w:tblW w:w="9106" w:type="dxa"/>
          <w:tblInd w:w="-34" w:type="dxa"/>
          <w:tblLook w:val="00A0"/>
        </w:tblPrEx>
        <w:trPr>
          <w:trHeight w:val="315"/>
        </w:trPr>
        <w:tc>
          <w:tcPr>
            <w:tcW w:w="6980" w:type="dxa"/>
            <w:noWrap/>
            <w:vAlign w:val="bottom"/>
          </w:tcPr>
          <w:p w:rsidR="00DD799C" w:rsidRPr="00967794" w:rsidP="00DD799C" w14:paraId="66487E6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06250437" w14:textId="23A8B714">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6793FA7A" w14:textId="77777777" w:rsidTr="00F95AC8">
        <w:tblPrEx>
          <w:tblW w:w="9106" w:type="dxa"/>
          <w:tblInd w:w="-34" w:type="dxa"/>
          <w:tblLook w:val="00A0"/>
        </w:tblPrEx>
        <w:trPr>
          <w:trHeight w:val="315"/>
        </w:trPr>
        <w:tc>
          <w:tcPr>
            <w:tcW w:w="6980" w:type="dxa"/>
            <w:noWrap/>
            <w:vAlign w:val="bottom"/>
          </w:tcPr>
          <w:p w:rsidR="00DD799C" w:rsidRPr="00967794" w:rsidP="00DD799C" w14:paraId="32EE0F5F"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DD799C" w:rsidRPr="00967794" w:rsidP="00DD799C" w14:paraId="71D0853A" w14:textId="6D774560">
            <w:pPr>
              <w:spacing w:after="0" w:line="240" w:lineRule="auto"/>
              <w:jc w:val="center"/>
              <w:rPr>
                <w:rFonts w:ascii="Times New Roman" w:hAnsi="Times New Roman"/>
                <w:sz w:val="24"/>
                <w:szCs w:val="24"/>
              </w:rPr>
            </w:pPr>
            <w:r w:rsidRPr="00967794">
              <w:rPr>
                <w:rFonts w:ascii="Times New Roman" w:hAnsi="Times New Roman"/>
                <w:sz w:val="24"/>
                <w:szCs w:val="24"/>
              </w:rPr>
              <w:t>11.8</w:t>
            </w:r>
            <w:r w:rsidRPr="00967794" w:rsidR="003B4E73">
              <w:rPr>
                <w:rFonts w:ascii="Times New Roman" w:hAnsi="Times New Roman"/>
                <w:sz w:val="24"/>
                <w:szCs w:val="24"/>
              </w:rPr>
              <w:t>2</w:t>
            </w:r>
          </w:p>
        </w:tc>
      </w:tr>
    </w:tbl>
    <w:p w:rsidR="00DD799C" w:rsidRPr="00967794" w:rsidP="00DD799C" w14:paraId="32FD16A1" w14:textId="77777777">
      <w:pPr>
        <w:spacing w:after="160" w:line="259" w:lineRule="auto"/>
        <w:rPr>
          <w:rFonts w:ascii="Times New Roman" w:hAnsi="Times New Roman"/>
          <w:sz w:val="24"/>
          <w:szCs w:val="24"/>
        </w:rPr>
      </w:pPr>
    </w:p>
    <w:p w:rsidR="00DD799C" w:rsidRPr="00967794" w:rsidP="00DD799C" w14:paraId="3259DF14"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DD799C" w:rsidRPr="00967794" w:rsidP="00DD799C" w14:paraId="3CCFCBC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izcenojuma aprēķins</w:t>
      </w:r>
    </w:p>
    <w:p w:rsidR="00DD799C" w:rsidRPr="00967794" w:rsidP="00DD799C" w14:paraId="0AC925AD" w14:textId="77777777">
      <w:pPr>
        <w:spacing w:after="0" w:line="240" w:lineRule="auto"/>
        <w:rPr>
          <w:rFonts w:ascii="Times New Roman" w:hAnsi="Times New Roman"/>
          <w:sz w:val="24"/>
          <w:szCs w:val="24"/>
        </w:rPr>
      </w:pPr>
    </w:p>
    <w:p w:rsidR="00DD799C" w:rsidRPr="00967794" w:rsidP="002B7C4A" w14:paraId="61B720E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DD799C" w:rsidRPr="00967794" w:rsidP="002B7C4A" w14:paraId="497653E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F433C5" w:rsidRPr="00967794" w:rsidP="00F433C5" w14:paraId="4BDB211E" w14:textId="6FA69648">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1.3.1</w:t>
      </w:r>
      <w:r w:rsidRPr="00967794">
        <w:rPr>
          <w:rFonts w:ascii="Times New Roman" w:hAnsi="Times New Roman" w:cs="Times New Roman"/>
          <w:b/>
          <w:color w:val="auto"/>
          <w:sz w:val="24"/>
          <w:szCs w:val="24"/>
        </w:rPr>
        <w:t xml:space="preserve">. </w:t>
      </w:r>
      <w:r w:rsidRPr="00967794">
        <w:rPr>
          <w:rFonts w:ascii="Times New Roman" w:hAnsi="Times New Roman" w:eastAsiaTheme="minorHAnsi" w:cs="Times New Roman"/>
          <w:b/>
          <w:color w:val="000000"/>
          <w:sz w:val="24"/>
          <w:szCs w:val="24"/>
          <w:lang w:eastAsia="en-US"/>
        </w:rPr>
        <w:t>Izziņas par veselības stāvokli izsniegšana, kas pārsniedz likumā noteiktās medicīniskās dokumentācijas izsniegšanas biežumu</w:t>
      </w:r>
    </w:p>
    <w:p w:rsidR="00F433C5" w:rsidRPr="00967794" w:rsidP="00F433C5" w14:paraId="3092680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F433C5" w:rsidRPr="00967794" w:rsidP="00F433C5" w14:paraId="7BAD65C6"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1985"/>
      </w:tblGrid>
      <w:tr w14:paraId="7F005009" w14:textId="77777777" w:rsidTr="009338F8">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F433C5" w:rsidRPr="00967794" w:rsidP="009338F8" w14:paraId="462654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F433C5" w:rsidRPr="00967794" w:rsidP="009338F8" w14:paraId="478801D7"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rsidR="00F433C5" w:rsidRPr="00967794" w:rsidP="009338F8" w14:paraId="47BB7E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F79E1E5" w14:textId="77777777" w:rsidTr="009338F8">
        <w:tblPrEx>
          <w:tblW w:w="8960" w:type="dxa"/>
          <w:tblInd w:w="-34" w:type="dxa"/>
          <w:tblLayout w:type="fixed"/>
          <w:tblLook w:val="00A0"/>
        </w:tblPrEx>
        <w:trPr>
          <w:trHeight w:val="20"/>
        </w:trPr>
        <w:tc>
          <w:tcPr>
            <w:tcW w:w="1560" w:type="dxa"/>
            <w:shd w:val="clear" w:color="auto" w:fill="auto"/>
          </w:tcPr>
          <w:p w:rsidR="00F433C5" w:rsidRPr="00967794" w:rsidP="009338F8" w14:paraId="4A0B6D98" w14:textId="77777777">
            <w:pPr>
              <w:spacing w:after="0" w:line="240" w:lineRule="auto"/>
              <w:rPr>
                <w:rFonts w:ascii="Times New Roman" w:hAnsi="Times New Roman"/>
                <w:i/>
                <w:sz w:val="24"/>
                <w:szCs w:val="24"/>
              </w:rPr>
            </w:pPr>
          </w:p>
        </w:tc>
        <w:tc>
          <w:tcPr>
            <w:tcW w:w="5415" w:type="dxa"/>
            <w:shd w:val="clear" w:color="auto" w:fill="auto"/>
          </w:tcPr>
          <w:p w:rsidR="00F433C5" w:rsidRPr="00967794" w:rsidP="009338F8" w14:paraId="337831A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rsidR="00F433C5" w:rsidRPr="00967794" w:rsidP="009338F8" w14:paraId="2516319C" w14:textId="77777777">
            <w:pPr>
              <w:spacing w:after="0" w:line="240" w:lineRule="auto"/>
              <w:jc w:val="center"/>
              <w:rPr>
                <w:rFonts w:ascii="Times New Roman" w:hAnsi="Times New Roman"/>
                <w:sz w:val="24"/>
                <w:szCs w:val="24"/>
              </w:rPr>
            </w:pPr>
          </w:p>
        </w:tc>
      </w:tr>
      <w:tr w14:paraId="445BEA40"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61DBFF2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F433C5" w:rsidRPr="00967794" w:rsidP="009338F8" w14:paraId="4FD9849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200 minūtes (10min*20 kons.). Ārsts sniedz konsultācijas 6 stundas dienā. Pieņem</w:t>
            </w:r>
            <w:r w:rsidRPr="00967794">
              <w:rPr>
                <w:rFonts w:ascii="Times New Roman" w:hAnsi="Times New Roman"/>
                <w:sz w:val="24"/>
                <w:szCs w:val="24"/>
                <w:lang w:eastAsia="en-US"/>
              </w:rPr>
              <w:t>ot, ka vidējais darba dienu skaits mēnesī ir 21 diena, un veidojot uzkrājumu ārsta atvaļinājumam. Atlīdzības izdevumus aprēķina šādi:</w:t>
            </w:r>
          </w:p>
          <w:p w:rsidR="00F433C5" w:rsidRPr="00967794" w:rsidP="009338F8" w14:paraId="66C1735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950/21/6/60/11*12*200min</w:t>
            </w:r>
          </w:p>
        </w:tc>
        <w:tc>
          <w:tcPr>
            <w:tcW w:w="1985" w:type="dxa"/>
            <w:shd w:val="clear" w:color="auto" w:fill="auto"/>
            <w:vAlign w:val="bottom"/>
          </w:tcPr>
          <w:p w:rsidR="00F433C5" w:rsidRPr="00967794" w:rsidP="009338F8" w14:paraId="2673D26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27.42</w:t>
            </w:r>
          </w:p>
        </w:tc>
      </w:tr>
      <w:tr w14:paraId="1007D0FD"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153666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F433C5" w:rsidRPr="00967794" w:rsidP="009338F8" w14:paraId="630720C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5" w:type="dxa"/>
            <w:shd w:val="clear" w:color="auto" w:fill="auto"/>
            <w:vAlign w:val="bottom"/>
          </w:tcPr>
          <w:p w:rsidR="00F433C5" w:rsidRPr="00967794" w:rsidP="009338F8" w14:paraId="2380674E" w14:textId="77777777">
            <w:pPr>
              <w:spacing w:after="0"/>
              <w:jc w:val="center"/>
              <w:rPr>
                <w:rFonts w:ascii="Times New Roman" w:hAnsi="Times New Roman"/>
                <w:sz w:val="24"/>
                <w:szCs w:val="24"/>
              </w:rPr>
            </w:pPr>
            <w:r w:rsidRPr="00967794">
              <w:rPr>
                <w:rFonts w:ascii="Times New Roman" w:hAnsi="Times New Roman"/>
                <w:sz w:val="24"/>
                <w:szCs w:val="24"/>
              </w:rPr>
              <w:t>6.47</w:t>
            </w:r>
          </w:p>
        </w:tc>
      </w:tr>
      <w:tr w14:paraId="5D223C36"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16E92F7D" w14:textId="77777777">
            <w:pPr>
              <w:spacing w:after="0" w:line="240" w:lineRule="auto"/>
              <w:jc w:val="center"/>
              <w:rPr>
                <w:rFonts w:ascii="Times New Roman" w:hAnsi="Times New Roman"/>
                <w:i/>
                <w:sz w:val="24"/>
                <w:szCs w:val="24"/>
              </w:rPr>
            </w:pPr>
          </w:p>
        </w:tc>
        <w:tc>
          <w:tcPr>
            <w:tcW w:w="5415" w:type="dxa"/>
            <w:shd w:val="clear" w:color="auto" w:fill="auto"/>
          </w:tcPr>
          <w:p w:rsidR="00F433C5" w:rsidRPr="00967794" w:rsidP="009338F8" w14:paraId="0ACF7D0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w:t>
            </w:r>
            <w:r w:rsidRPr="00967794">
              <w:rPr>
                <w:rFonts w:ascii="Times New Roman" w:hAnsi="Times New Roman"/>
                <w:b/>
                <w:sz w:val="24"/>
                <w:szCs w:val="24"/>
              </w:rPr>
              <w:t xml:space="preserve"> izmaksas kopā:</w:t>
            </w:r>
          </w:p>
        </w:tc>
        <w:tc>
          <w:tcPr>
            <w:tcW w:w="1985" w:type="dxa"/>
            <w:shd w:val="clear" w:color="auto" w:fill="auto"/>
            <w:vAlign w:val="bottom"/>
          </w:tcPr>
          <w:p w:rsidR="00F433C5" w:rsidRPr="00967794" w:rsidP="009338F8" w14:paraId="54FBDB8B" w14:textId="77777777">
            <w:pPr>
              <w:spacing w:after="0"/>
              <w:jc w:val="center"/>
              <w:rPr>
                <w:rFonts w:ascii="Times New Roman" w:hAnsi="Times New Roman"/>
                <w:b/>
                <w:sz w:val="24"/>
                <w:szCs w:val="24"/>
              </w:rPr>
            </w:pPr>
            <w:r w:rsidRPr="00967794">
              <w:rPr>
                <w:rFonts w:ascii="Times New Roman" w:hAnsi="Times New Roman"/>
                <w:sz w:val="24"/>
                <w:szCs w:val="24"/>
              </w:rPr>
              <w:t>33.89</w:t>
            </w:r>
          </w:p>
        </w:tc>
      </w:tr>
      <w:tr w14:paraId="72495D5F"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056CBFDC" w14:textId="77777777">
            <w:pPr>
              <w:spacing w:after="0" w:line="240" w:lineRule="auto"/>
              <w:jc w:val="center"/>
              <w:rPr>
                <w:rFonts w:ascii="Times New Roman" w:hAnsi="Times New Roman"/>
                <w:i/>
                <w:sz w:val="24"/>
                <w:szCs w:val="24"/>
              </w:rPr>
            </w:pPr>
          </w:p>
        </w:tc>
        <w:tc>
          <w:tcPr>
            <w:tcW w:w="5415" w:type="dxa"/>
            <w:shd w:val="clear" w:color="auto" w:fill="auto"/>
          </w:tcPr>
          <w:p w:rsidR="00F433C5" w:rsidRPr="00967794" w:rsidP="009338F8" w14:paraId="3808FF0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rsidR="00F433C5" w:rsidRPr="00967794" w:rsidP="009338F8" w14:paraId="4C2CEB3D" w14:textId="77777777">
            <w:pPr>
              <w:spacing w:after="0"/>
              <w:jc w:val="center"/>
              <w:rPr>
                <w:rFonts w:ascii="Times New Roman" w:hAnsi="Times New Roman"/>
                <w:sz w:val="24"/>
                <w:szCs w:val="24"/>
              </w:rPr>
            </w:pPr>
          </w:p>
        </w:tc>
      </w:tr>
      <w:tr w14:paraId="1D5C71EE"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038FFA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F433C5" w:rsidRPr="00967794" w:rsidP="009338F8" w14:paraId="4577A36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w:t>
            </w:r>
            <w:r w:rsidRPr="00967794">
              <w:rPr>
                <w:rFonts w:ascii="Times New Roman" w:hAnsi="Times New Roman"/>
                <w:sz w:val="24"/>
                <w:szCs w:val="24"/>
                <w:lang w:eastAsia="en-US"/>
              </w:rPr>
              <w:t xml:space="preserve"> reģistrē 15814 maksas pakalpojumu. Ņemot vērā šī pakalpojuma skaita īpatsvaru kopējā reģistratūra plānotāja reģistrēto pakalpojumu skaitā (20 kons./15814 pak.), atlīdzību aprēķinā:</w:t>
            </w:r>
          </w:p>
          <w:p w:rsidR="00F433C5" w:rsidRPr="00967794" w:rsidP="009338F8" w14:paraId="19C47D7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520*2*12*20/15814</w:t>
            </w:r>
          </w:p>
          <w:p w:rsidR="00F433C5" w:rsidRPr="00967794" w:rsidP="009338F8" w14:paraId="220EDA7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w:t>
            </w:r>
            <w:r w:rsidRPr="00967794">
              <w:rPr>
                <w:rFonts w:ascii="Times New Roman" w:hAnsi="Times New Roman"/>
                <w:sz w:val="24"/>
                <w:szCs w:val="24"/>
                <w:lang w:eastAsia="en-US"/>
              </w:rPr>
              <w:t>ar sniegtajiem maksas pakalpojumiem veic galvenais grāmatvedis ar noteikto mēnešalgu 1 000 euro/mēnesī (amatu saime 14, līmenis IV, 11.mēnešalgu grupa). Visu reģistratūrā reģistrēto maksas pakalpojumu uzskaitei un saņemtās skaidrās naudas apstrādei galvena</w:t>
            </w:r>
            <w:r w:rsidRPr="00967794">
              <w:rPr>
                <w:rFonts w:ascii="Times New Roman" w:hAnsi="Times New Roman"/>
                <w:sz w:val="24"/>
                <w:szCs w:val="24"/>
                <w:lang w:eastAsia="en-US"/>
              </w:rPr>
              <w:t>is grāmatvedis patērē 10% sava laika. Ņemot vērā šī pakalpojuma skaita daļu reģistratūrā reģistrēto pakalpojumu kopējā skaitā (50 kons./15814 pak.), atlīdzību aprēķinā:</w:t>
            </w:r>
          </w:p>
          <w:p w:rsidR="00F433C5" w:rsidRPr="00967794" w:rsidP="009338F8" w14:paraId="2EDEACBE" w14:textId="77777777">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1000*12*0.1*20/15814.</w:t>
            </w:r>
          </w:p>
        </w:tc>
        <w:tc>
          <w:tcPr>
            <w:tcW w:w="1985" w:type="dxa"/>
            <w:shd w:val="clear" w:color="auto" w:fill="auto"/>
            <w:vAlign w:val="bottom"/>
          </w:tcPr>
          <w:p w:rsidR="00F433C5" w:rsidRPr="00967794" w:rsidP="009338F8" w14:paraId="2F95B563" w14:textId="77777777">
            <w:pPr>
              <w:spacing w:after="0"/>
              <w:jc w:val="center"/>
              <w:rPr>
                <w:rFonts w:ascii="Times New Roman" w:hAnsi="Times New Roman"/>
                <w:sz w:val="24"/>
                <w:szCs w:val="24"/>
              </w:rPr>
            </w:pPr>
            <w:r w:rsidRPr="00967794">
              <w:rPr>
                <w:rFonts w:ascii="Times New Roman" w:hAnsi="Times New Roman"/>
                <w:sz w:val="24"/>
                <w:szCs w:val="24"/>
              </w:rPr>
              <w:t>17.30</w:t>
            </w:r>
          </w:p>
        </w:tc>
      </w:tr>
      <w:tr w14:paraId="7E5BE769"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7E8B7E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F433C5" w:rsidRPr="00967794" w:rsidP="009338F8" w14:paraId="488368FA"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rsidR="00F433C5" w:rsidRPr="00967794" w:rsidP="009338F8" w14:paraId="745F12AA" w14:textId="77777777">
            <w:pPr>
              <w:spacing w:after="0"/>
              <w:jc w:val="center"/>
              <w:rPr>
                <w:rFonts w:ascii="Times New Roman" w:hAnsi="Times New Roman"/>
                <w:sz w:val="24"/>
                <w:szCs w:val="24"/>
              </w:rPr>
            </w:pPr>
            <w:r w:rsidRPr="00967794">
              <w:rPr>
                <w:rFonts w:ascii="Times New Roman" w:hAnsi="Times New Roman"/>
                <w:sz w:val="24"/>
                <w:szCs w:val="24"/>
              </w:rPr>
              <w:t>4.08</w:t>
            </w:r>
          </w:p>
        </w:tc>
      </w:tr>
      <w:tr w14:paraId="6304B368"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26C997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F433C5" w:rsidRPr="00967794" w:rsidP="009338F8" w14:paraId="1EC46E80"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w:t>
            </w:r>
            <w:r w:rsidRPr="00967794">
              <w:rPr>
                <w:rFonts w:ascii="Times New Roman" w:hAnsi="Times New Roman"/>
                <w:sz w:val="24"/>
                <w:szCs w:val="24"/>
              </w:rPr>
              <w:t>analīžu nogādāšanai laboratorijā, sastāda 6 741 euro. Reģistratūrā reģistrēto maksas pakalpojumu sniegšanai tiek izmantoti 10% kopējo sakaru pakalpojumu izdevumu. Ņemot vērā šī pakalpojuma skaita daļu reģistratūrā reģistrēto pakalpojumu kopējā skaitā (20 k</w:t>
            </w:r>
            <w:r w:rsidRPr="00967794">
              <w:rPr>
                <w:rFonts w:ascii="Times New Roman" w:hAnsi="Times New Roman"/>
                <w:sz w:val="24"/>
                <w:szCs w:val="24"/>
              </w:rPr>
              <w:t>ons./15814 pak.), izdevumus aprēķina šādi:</w:t>
            </w:r>
          </w:p>
          <w:p w:rsidR="00F433C5" w:rsidRPr="00967794" w:rsidP="009338F8" w14:paraId="70CFD5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rsidR="00F433C5" w:rsidRPr="00967794" w:rsidP="009338F8" w14:paraId="704A073D" w14:textId="77777777">
            <w:pPr>
              <w:spacing w:after="0"/>
              <w:jc w:val="center"/>
              <w:rPr>
                <w:rFonts w:ascii="Times New Roman" w:hAnsi="Times New Roman"/>
                <w:sz w:val="24"/>
                <w:szCs w:val="24"/>
              </w:rPr>
            </w:pPr>
            <w:r w:rsidRPr="00967794">
              <w:rPr>
                <w:rFonts w:ascii="Times New Roman" w:hAnsi="Times New Roman"/>
                <w:sz w:val="24"/>
                <w:szCs w:val="24"/>
              </w:rPr>
              <w:t>0.85</w:t>
            </w:r>
          </w:p>
        </w:tc>
      </w:tr>
      <w:tr w14:paraId="0A24CD57"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46638D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F433C5" w:rsidRPr="00967794" w:rsidP="009338F8" w14:paraId="743A1BDB"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F433C5" w:rsidRPr="00967794" w:rsidP="009338F8" w14:paraId="744BA541"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w:t>
            </w:r>
            <w:r w:rsidRPr="00967794">
              <w:rPr>
                <w:rFonts w:ascii="Times New Roman" w:hAnsi="Times New Roman"/>
                <w:sz w:val="24"/>
                <w:szCs w:val="24"/>
              </w:rPr>
              <w:t>pakalpojumu kopējā skaitā (20 kons./15814 pak.), apkures izdevumus aprēķina šādi:</w:t>
            </w:r>
          </w:p>
          <w:p w:rsidR="00F433C5" w:rsidRPr="00967794" w:rsidP="009338F8" w14:paraId="150FA2D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rsidR="00F433C5" w:rsidRPr="00967794" w:rsidP="009338F8" w14:paraId="13E66E5E" w14:textId="77777777">
            <w:pPr>
              <w:spacing w:after="0"/>
              <w:jc w:val="center"/>
              <w:rPr>
                <w:rFonts w:ascii="Times New Roman" w:hAnsi="Times New Roman"/>
                <w:sz w:val="24"/>
                <w:szCs w:val="24"/>
              </w:rPr>
            </w:pPr>
            <w:r w:rsidRPr="00967794">
              <w:rPr>
                <w:rFonts w:ascii="Times New Roman" w:hAnsi="Times New Roman"/>
                <w:sz w:val="24"/>
                <w:szCs w:val="24"/>
              </w:rPr>
              <w:t>4.30</w:t>
            </w:r>
          </w:p>
        </w:tc>
      </w:tr>
      <w:tr w14:paraId="5DF4B002"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40E6372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F433C5" w:rsidRPr="00967794" w:rsidP="009338F8" w14:paraId="5ADDD37D"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w:t>
            </w:r>
            <w:r w:rsidRPr="00967794">
              <w:rPr>
                <w:rFonts w:ascii="Times New Roman" w:hAnsi="Times New Roman"/>
                <w:sz w:val="24"/>
                <w:szCs w:val="24"/>
              </w:rPr>
              <w:t>iju. Ņemot vērā šī pakalpojuma skaita daļu reģistratūrā reģistrēto pakalpojumu kopējā skaitā (20 kons./15814 pak.), izdevumus aprēķina šādi:</w:t>
            </w:r>
          </w:p>
          <w:p w:rsidR="00F433C5" w:rsidRPr="00967794" w:rsidP="009338F8" w14:paraId="0B074E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rsidR="00F433C5" w:rsidRPr="00967794" w:rsidP="009338F8" w14:paraId="326814DA" w14:textId="77777777">
            <w:pPr>
              <w:spacing w:after="0"/>
              <w:jc w:val="center"/>
              <w:rPr>
                <w:rFonts w:ascii="Times New Roman" w:hAnsi="Times New Roman"/>
                <w:sz w:val="24"/>
                <w:szCs w:val="24"/>
              </w:rPr>
            </w:pPr>
            <w:r w:rsidRPr="00967794">
              <w:rPr>
                <w:rFonts w:ascii="Times New Roman" w:hAnsi="Times New Roman"/>
                <w:sz w:val="24"/>
                <w:szCs w:val="24"/>
              </w:rPr>
              <w:t>0.28</w:t>
            </w:r>
          </w:p>
        </w:tc>
      </w:tr>
      <w:tr w14:paraId="144F6397"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0F111B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F433C5" w:rsidRPr="00967794" w:rsidP="009338F8" w14:paraId="1E4AE276"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w:t>
            </w:r>
            <w:r w:rsidRPr="00967794">
              <w:rPr>
                <w:rFonts w:ascii="Times New Roman" w:hAnsi="Times New Roman"/>
                <w:sz w:val="24"/>
                <w:szCs w:val="24"/>
              </w:rPr>
              <w:t>sniegšanai attiecināti 30% kopējo izdevumu par elektroenerģiju pakalpojumi. Ņemot vērā šī pakalpojuma skaita daļu reģistratūrā reģistrēto pakalpojumu kopējā skaitā (20 kons./15814 pak.), izdevumus aprēķina šādi:</w:t>
            </w:r>
          </w:p>
          <w:p w:rsidR="00F433C5" w:rsidRPr="00967794" w:rsidP="009338F8" w14:paraId="39DE8D0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rsidR="00F433C5" w:rsidRPr="00967794" w:rsidP="009338F8" w14:paraId="29D610CD" w14:textId="77777777">
            <w:pPr>
              <w:spacing w:after="0"/>
              <w:jc w:val="center"/>
              <w:rPr>
                <w:rFonts w:ascii="Times New Roman" w:hAnsi="Times New Roman"/>
                <w:sz w:val="24"/>
                <w:szCs w:val="24"/>
              </w:rPr>
            </w:pPr>
            <w:r w:rsidRPr="00967794">
              <w:rPr>
                <w:rFonts w:ascii="Times New Roman" w:hAnsi="Times New Roman"/>
                <w:sz w:val="24"/>
                <w:szCs w:val="24"/>
              </w:rPr>
              <w:t>2.04</w:t>
            </w:r>
          </w:p>
        </w:tc>
      </w:tr>
      <w:tr w14:paraId="68372A79"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44AC46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F433C5" w:rsidRPr="00967794" w:rsidP="009338F8" w14:paraId="201AD5D4"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izdevum</w:t>
            </w:r>
            <w:r w:rsidRPr="00967794">
              <w:rPr>
                <w:rFonts w:ascii="Times New Roman" w:hAnsi="Times New Roman"/>
                <w:sz w:val="24"/>
                <w:szCs w:val="24"/>
              </w:rPr>
              <w:t>i par atkritumu izvešanu gadā – 734 euro. Maksas pakalpojumu sniegšanai tiek attiecināti 30% kopējo izdevumu par atkritumu izvešanu. Ņemot vērā šī pakalpojuma skaita daļu reģistratūrā reģistrēto pakalpojumu kopējā skaitā (20 kons./21235pak.), izdevumus apr</w:t>
            </w:r>
            <w:r w:rsidRPr="00967794">
              <w:rPr>
                <w:rFonts w:ascii="Times New Roman" w:hAnsi="Times New Roman"/>
                <w:sz w:val="24"/>
                <w:szCs w:val="24"/>
              </w:rPr>
              <w:t>ēķina šādi:</w:t>
            </w:r>
          </w:p>
          <w:p w:rsidR="00F433C5" w:rsidRPr="00967794" w:rsidP="009338F8" w14:paraId="4089FA9C" w14:textId="77777777">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1985" w:type="dxa"/>
            <w:shd w:val="clear" w:color="auto" w:fill="auto"/>
            <w:vAlign w:val="bottom"/>
          </w:tcPr>
          <w:p w:rsidR="00F433C5" w:rsidRPr="00967794" w:rsidP="009338F8" w14:paraId="08600F49" w14:textId="77777777">
            <w:pPr>
              <w:spacing w:after="0"/>
              <w:jc w:val="center"/>
              <w:rPr>
                <w:rFonts w:ascii="Times New Roman" w:hAnsi="Times New Roman"/>
                <w:sz w:val="24"/>
                <w:szCs w:val="24"/>
              </w:rPr>
            </w:pPr>
            <w:r w:rsidRPr="00967794">
              <w:rPr>
                <w:rFonts w:ascii="Times New Roman" w:hAnsi="Times New Roman"/>
                <w:sz w:val="24"/>
                <w:szCs w:val="24"/>
              </w:rPr>
              <w:t>0.28</w:t>
            </w:r>
          </w:p>
        </w:tc>
      </w:tr>
      <w:tr w14:paraId="356D76C1"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276564B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F433C5" w:rsidRPr="00967794" w:rsidP="009338F8" w14:paraId="77D469A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w:t>
            </w:r>
            <w:r w:rsidRPr="00967794">
              <w:rPr>
                <w:rFonts w:ascii="Times New Roman" w:hAnsi="Times New Roman"/>
                <w:sz w:val="24"/>
                <w:szCs w:val="24"/>
              </w:rPr>
              <w:t>reģistrēto pakalpojumu kopējā skaitā (20 kons./15814 pak.), pakalpojumu izdevumus aprēķina šādi:</w:t>
            </w:r>
          </w:p>
          <w:p w:rsidR="00F433C5" w:rsidRPr="00967794" w:rsidP="009338F8" w14:paraId="2AE65B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rsidR="00F433C5" w:rsidRPr="00967794" w:rsidP="009338F8" w14:paraId="624969D2" w14:textId="77777777">
            <w:pPr>
              <w:spacing w:after="0"/>
              <w:jc w:val="center"/>
              <w:rPr>
                <w:rFonts w:ascii="Times New Roman" w:hAnsi="Times New Roman"/>
                <w:sz w:val="24"/>
                <w:szCs w:val="24"/>
              </w:rPr>
            </w:pPr>
            <w:r w:rsidRPr="00967794">
              <w:rPr>
                <w:rFonts w:ascii="Times New Roman" w:hAnsi="Times New Roman"/>
                <w:sz w:val="24"/>
                <w:szCs w:val="24"/>
              </w:rPr>
              <w:t>1.89</w:t>
            </w:r>
          </w:p>
        </w:tc>
      </w:tr>
      <w:tr w14:paraId="0B522397"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43719F4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F433C5" w:rsidRPr="00967794" w:rsidP="009338F8" w14:paraId="78F96154"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w:t>
            </w:r>
          </w:p>
          <w:p w:rsidR="00F433C5" w:rsidRPr="00967794" w:rsidP="009338F8" w14:paraId="1217C63C"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Uz maksas pakalpojumu sniegšanu tiek attiecināti 30% no izdevumiem par </w:t>
            </w:r>
            <w:r w:rsidRPr="00967794">
              <w:rPr>
                <w:rFonts w:ascii="Times New Roman" w:hAnsi="Times New Roman"/>
                <w:sz w:val="24"/>
                <w:szCs w:val="24"/>
              </w:rPr>
              <w:t>telpu uzturēšanu. Ņemot vērā šī pakalpojuma skaita daļu reģistratūrā reģistrēto pakalpojumu kopējā skaitā (20 kons./15814 pak.), pakalpojumu izdevumus aprēķina šādi:</w:t>
            </w:r>
          </w:p>
          <w:p w:rsidR="00F433C5" w:rsidRPr="00967794" w:rsidP="009338F8" w14:paraId="351CA2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rsidR="00F433C5" w:rsidRPr="00967794" w:rsidP="009338F8" w14:paraId="26A10BE5" w14:textId="77777777">
            <w:pPr>
              <w:spacing w:after="0"/>
              <w:jc w:val="center"/>
              <w:rPr>
                <w:rFonts w:ascii="Times New Roman" w:hAnsi="Times New Roman"/>
                <w:sz w:val="24"/>
                <w:szCs w:val="24"/>
              </w:rPr>
            </w:pPr>
            <w:r w:rsidRPr="00967794">
              <w:rPr>
                <w:rFonts w:ascii="Times New Roman" w:hAnsi="Times New Roman"/>
                <w:sz w:val="24"/>
                <w:szCs w:val="24"/>
              </w:rPr>
              <w:t>2.09</w:t>
            </w:r>
          </w:p>
        </w:tc>
      </w:tr>
      <w:tr w14:paraId="76604474"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692C11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F433C5" w:rsidRPr="00967794" w:rsidP="009338F8" w14:paraId="5AAFE28F"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w:t>
            </w:r>
            <w:r w:rsidRPr="00967794">
              <w:rPr>
                <w:rFonts w:ascii="Times New Roman" w:hAnsi="Times New Roman"/>
                <w:sz w:val="24"/>
                <w:szCs w:val="24"/>
              </w:rPr>
              <w:t>informācijas sistēmas SmartMedical uzturēšanas izdevumi gadā – 1446 euro. Ņemot vērā šī pakalpojuma skaita daļu reģistratūrā reģistrēto pakalpojumu kopējā skaitā (20 kons./15814 pak.), izdevumus aprēķina šādi:</w:t>
            </w:r>
          </w:p>
          <w:p w:rsidR="00F433C5" w:rsidRPr="00967794" w:rsidP="009338F8" w14:paraId="28935C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rsidR="00F433C5" w:rsidRPr="00967794" w:rsidP="009338F8" w14:paraId="38497D7F" w14:textId="77777777">
            <w:pPr>
              <w:spacing w:after="0"/>
              <w:jc w:val="center"/>
              <w:rPr>
                <w:rFonts w:ascii="Times New Roman" w:hAnsi="Times New Roman"/>
                <w:sz w:val="24"/>
                <w:szCs w:val="24"/>
              </w:rPr>
            </w:pPr>
            <w:r w:rsidRPr="00967794">
              <w:rPr>
                <w:rFonts w:ascii="Times New Roman" w:hAnsi="Times New Roman"/>
                <w:sz w:val="24"/>
                <w:szCs w:val="24"/>
              </w:rPr>
              <w:t>1.83</w:t>
            </w:r>
          </w:p>
        </w:tc>
      </w:tr>
      <w:tr w14:paraId="040889CC"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662F15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F433C5" w:rsidRPr="00967794" w:rsidP="009338F8" w14:paraId="376200C0"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telpu īri un nomu gadā – 9 866 euro. Uz maksas pakalpojumu sniegšanu tiek attiecināti 30% no kopējiem izdevumiem par telpu īri un nomu. Ņemot vērā šī pakalpojuma skaita daļu reģistratūrā reģistrēto pakalpojumu kopējā skaitā (20 kons./15814 pak.), izdevumus</w:t>
            </w:r>
            <w:r w:rsidRPr="00967794">
              <w:rPr>
                <w:rFonts w:ascii="Times New Roman" w:hAnsi="Times New Roman"/>
                <w:sz w:val="24"/>
                <w:szCs w:val="24"/>
              </w:rPr>
              <w:t xml:space="preserve"> aprēķina šādi:</w:t>
            </w:r>
          </w:p>
          <w:p w:rsidR="00F433C5" w:rsidRPr="00967794" w:rsidP="009338F8" w14:paraId="45C3A0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1985" w:type="dxa"/>
            <w:shd w:val="clear" w:color="auto" w:fill="auto"/>
            <w:vAlign w:val="bottom"/>
          </w:tcPr>
          <w:p w:rsidR="00F433C5" w:rsidRPr="00967794" w:rsidP="009338F8" w14:paraId="7CF95396" w14:textId="77777777">
            <w:pPr>
              <w:spacing w:after="0"/>
              <w:jc w:val="center"/>
              <w:rPr>
                <w:rFonts w:ascii="Times New Roman" w:hAnsi="Times New Roman"/>
                <w:sz w:val="24"/>
                <w:szCs w:val="24"/>
              </w:rPr>
            </w:pPr>
            <w:r w:rsidRPr="00967794">
              <w:rPr>
                <w:rFonts w:ascii="Times New Roman" w:hAnsi="Times New Roman"/>
                <w:sz w:val="24"/>
                <w:szCs w:val="24"/>
              </w:rPr>
              <w:t>3.74</w:t>
            </w:r>
          </w:p>
        </w:tc>
      </w:tr>
      <w:tr w14:paraId="51A6FFA3"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569B04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F433C5" w:rsidRPr="00967794" w:rsidP="009338F8" w14:paraId="140BF88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kopējo kancelejas preču iegādes izdevumu. Ņemot vērā šī pakalpojuma skaita daļu reģistratūrā </w:t>
            </w:r>
            <w:r w:rsidRPr="00967794">
              <w:rPr>
                <w:rFonts w:ascii="Times New Roman" w:hAnsi="Times New Roman"/>
                <w:sz w:val="24"/>
                <w:szCs w:val="24"/>
              </w:rPr>
              <w:t>reģistrēto pakalpojumu kopējā skaitā (20 kons./15814 pak.), izdevumus aprēķina šādi:</w:t>
            </w:r>
          </w:p>
          <w:p w:rsidR="00F433C5" w:rsidRPr="00967794" w:rsidP="009338F8" w14:paraId="2A4983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rsidR="00F433C5" w:rsidRPr="00967794" w:rsidP="009338F8" w14:paraId="6142904F" w14:textId="77777777">
            <w:pPr>
              <w:spacing w:after="0"/>
              <w:jc w:val="center"/>
              <w:rPr>
                <w:rFonts w:ascii="Times New Roman" w:hAnsi="Times New Roman"/>
                <w:sz w:val="24"/>
                <w:szCs w:val="24"/>
              </w:rPr>
            </w:pPr>
            <w:r w:rsidRPr="00967794">
              <w:rPr>
                <w:rFonts w:ascii="Times New Roman" w:hAnsi="Times New Roman"/>
                <w:sz w:val="24"/>
                <w:szCs w:val="24"/>
              </w:rPr>
              <w:t>1.13</w:t>
            </w:r>
          </w:p>
        </w:tc>
      </w:tr>
      <w:tr w14:paraId="1C5DA9E3"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0EAA01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F433C5" w:rsidRPr="00967794" w:rsidP="009338F8" w14:paraId="2B02E48A"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w:t>
            </w:r>
            <w:r w:rsidRPr="00967794">
              <w:rPr>
                <w:rFonts w:ascii="Times New Roman" w:hAnsi="Times New Roman"/>
                <w:sz w:val="24"/>
                <w:szCs w:val="24"/>
              </w:rPr>
              <w:t>Šīs grupas izdevumus var attiecināt uz 13 226 pakalpojumiem. Izdevumu aprēķins:</w:t>
            </w:r>
          </w:p>
          <w:p w:rsidR="00F433C5" w:rsidRPr="00967794" w:rsidP="009338F8" w14:paraId="29064B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rsidR="00F433C5" w:rsidRPr="00967794" w:rsidP="009338F8" w14:paraId="71992CEE" w14:textId="77777777">
            <w:pPr>
              <w:spacing w:after="0"/>
              <w:jc w:val="center"/>
              <w:rPr>
                <w:rFonts w:ascii="Times New Roman" w:hAnsi="Times New Roman"/>
                <w:sz w:val="24"/>
                <w:szCs w:val="24"/>
              </w:rPr>
            </w:pPr>
            <w:r w:rsidRPr="00967794">
              <w:rPr>
                <w:rFonts w:ascii="Times New Roman" w:hAnsi="Times New Roman"/>
                <w:sz w:val="24"/>
                <w:szCs w:val="24"/>
              </w:rPr>
              <w:t>14.63</w:t>
            </w:r>
          </w:p>
        </w:tc>
      </w:tr>
      <w:tr w14:paraId="0E71E3FA"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504B340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F433C5" w:rsidRPr="00967794" w:rsidP="009338F8" w14:paraId="7017736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w:t>
            </w:r>
            <w:r w:rsidRPr="00967794">
              <w:rPr>
                <w:rFonts w:ascii="Times New Roman" w:hAnsi="Times New Roman"/>
                <w:sz w:val="24"/>
                <w:szCs w:val="24"/>
              </w:rPr>
              <w:t>par iestāžu uzturēšanas materiālu iegādi. Ņemot vērā šī pakalpojuma skaita daļu reģistratūrā reģistrēto pakalpojumu kopējā skaitā (20 kons./15814 pak.), izdevumus aprēķina šādi:</w:t>
            </w:r>
          </w:p>
          <w:p w:rsidR="00F433C5" w:rsidRPr="00967794" w:rsidP="009338F8" w14:paraId="4EB2996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rsidR="00F433C5" w:rsidRPr="00967794" w:rsidP="009338F8" w14:paraId="34B492D6" w14:textId="77777777">
            <w:pPr>
              <w:spacing w:after="0"/>
              <w:jc w:val="center"/>
              <w:rPr>
                <w:rFonts w:ascii="Times New Roman" w:hAnsi="Times New Roman"/>
                <w:sz w:val="24"/>
                <w:szCs w:val="24"/>
              </w:rPr>
            </w:pPr>
            <w:r w:rsidRPr="00967794">
              <w:rPr>
                <w:rFonts w:ascii="Times New Roman" w:hAnsi="Times New Roman"/>
                <w:sz w:val="24"/>
                <w:szCs w:val="24"/>
              </w:rPr>
              <w:t>0.93</w:t>
            </w:r>
          </w:p>
        </w:tc>
      </w:tr>
      <w:tr w14:paraId="379C50EF"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4243A5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F433C5" w:rsidRPr="00967794" w:rsidP="009338F8" w14:paraId="38252B8F"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w:t>
            </w:r>
            <w:r w:rsidRPr="00967794">
              <w:rPr>
                <w:rFonts w:ascii="Times New Roman" w:hAnsi="Times New Roman"/>
                <w:sz w:val="24"/>
                <w:szCs w:val="24"/>
              </w:rPr>
              <w:t> 290 euro. Uz maksas pakalpojumu sniegšanu tiek attiecināti 30% no kopējiem izdevumiem par iestāžu uzturēšanas materiālu iegādi. Ņemot vērā šī pakalpojuma skaita daļu reģistratūrā reģistrēto pakalpojumu kopējā skaitā (20 kons./15814 pak.), izdevumus aprēķi</w:t>
            </w:r>
            <w:r w:rsidRPr="00967794">
              <w:rPr>
                <w:rFonts w:ascii="Times New Roman" w:hAnsi="Times New Roman"/>
                <w:sz w:val="24"/>
                <w:szCs w:val="24"/>
              </w:rPr>
              <w:t>na šādi:</w:t>
            </w:r>
          </w:p>
          <w:p w:rsidR="00F433C5" w:rsidRPr="00967794" w:rsidP="009338F8" w14:paraId="0504CF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1985" w:type="dxa"/>
            <w:shd w:val="clear" w:color="auto" w:fill="auto"/>
            <w:vAlign w:val="bottom"/>
          </w:tcPr>
          <w:p w:rsidR="00F433C5" w:rsidRPr="00967794" w:rsidP="009338F8" w14:paraId="24A70CA1" w14:textId="77777777">
            <w:pPr>
              <w:spacing w:after="0"/>
              <w:jc w:val="center"/>
              <w:rPr>
                <w:rFonts w:ascii="Times New Roman" w:hAnsi="Times New Roman"/>
                <w:sz w:val="24"/>
                <w:szCs w:val="24"/>
              </w:rPr>
            </w:pPr>
            <w:r w:rsidRPr="00967794">
              <w:rPr>
                <w:rFonts w:ascii="Times New Roman" w:hAnsi="Times New Roman"/>
                <w:sz w:val="24"/>
                <w:szCs w:val="24"/>
              </w:rPr>
              <w:t>0.87</w:t>
            </w:r>
          </w:p>
        </w:tc>
      </w:tr>
      <w:tr w14:paraId="64F619C9" w14:textId="77777777" w:rsidTr="009338F8">
        <w:tblPrEx>
          <w:tblW w:w="8960" w:type="dxa"/>
          <w:tblInd w:w="-34" w:type="dxa"/>
          <w:tblLayout w:type="fixed"/>
          <w:tblLook w:val="00A0"/>
        </w:tblPrEx>
        <w:trPr>
          <w:trHeight w:val="515"/>
        </w:trPr>
        <w:tc>
          <w:tcPr>
            <w:tcW w:w="1560" w:type="dxa"/>
            <w:shd w:val="clear" w:color="auto" w:fill="auto"/>
            <w:vAlign w:val="center"/>
          </w:tcPr>
          <w:p w:rsidR="00F433C5" w:rsidRPr="00967794" w:rsidP="009338F8" w14:paraId="02D9AF81" w14:textId="77777777">
            <w:pPr>
              <w:spacing w:after="0" w:line="240" w:lineRule="auto"/>
              <w:jc w:val="center"/>
              <w:rPr>
                <w:rFonts w:ascii="Times New Roman" w:hAnsi="Times New Roman"/>
                <w:i/>
                <w:sz w:val="24"/>
                <w:szCs w:val="24"/>
              </w:rPr>
            </w:pPr>
          </w:p>
        </w:tc>
        <w:tc>
          <w:tcPr>
            <w:tcW w:w="5415" w:type="dxa"/>
            <w:shd w:val="clear" w:color="auto" w:fill="auto"/>
          </w:tcPr>
          <w:p w:rsidR="00F433C5" w:rsidRPr="00967794" w:rsidP="009338F8" w14:paraId="742E90B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rsidR="00F433C5" w:rsidRPr="00967794" w:rsidP="009338F8" w14:paraId="3971FCA5" w14:textId="77777777">
            <w:pPr>
              <w:spacing w:after="0"/>
              <w:jc w:val="center"/>
              <w:rPr>
                <w:rFonts w:ascii="Times New Roman" w:hAnsi="Times New Roman"/>
                <w:b/>
                <w:sz w:val="24"/>
                <w:szCs w:val="24"/>
              </w:rPr>
            </w:pPr>
            <w:r w:rsidRPr="00967794">
              <w:rPr>
                <w:rFonts w:ascii="Times New Roman" w:hAnsi="Times New Roman"/>
                <w:sz w:val="24"/>
                <w:szCs w:val="24"/>
              </w:rPr>
              <w:t>56.24</w:t>
            </w:r>
          </w:p>
        </w:tc>
      </w:tr>
      <w:tr w14:paraId="1ECA6B76"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504817AC" w14:textId="77777777">
            <w:pPr>
              <w:spacing w:after="0" w:line="240" w:lineRule="auto"/>
              <w:jc w:val="center"/>
              <w:rPr>
                <w:rFonts w:ascii="Times New Roman" w:hAnsi="Times New Roman"/>
                <w:i/>
                <w:sz w:val="24"/>
                <w:szCs w:val="24"/>
              </w:rPr>
            </w:pPr>
          </w:p>
        </w:tc>
        <w:tc>
          <w:tcPr>
            <w:tcW w:w="5415" w:type="dxa"/>
            <w:shd w:val="clear" w:color="auto" w:fill="auto"/>
          </w:tcPr>
          <w:p w:rsidR="00F433C5" w:rsidRPr="00967794" w:rsidP="009338F8" w14:paraId="78C111A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rsidR="00F433C5" w:rsidRPr="00967794" w:rsidP="009338F8" w14:paraId="21CF0A4A" w14:textId="77777777">
            <w:pPr>
              <w:spacing w:after="0"/>
              <w:jc w:val="center"/>
              <w:rPr>
                <w:rFonts w:ascii="Times New Roman" w:hAnsi="Times New Roman"/>
                <w:b/>
                <w:sz w:val="24"/>
                <w:szCs w:val="24"/>
              </w:rPr>
            </w:pPr>
            <w:r w:rsidRPr="00967794">
              <w:rPr>
                <w:rFonts w:ascii="Times New Roman" w:hAnsi="Times New Roman"/>
                <w:sz w:val="24"/>
                <w:szCs w:val="24"/>
              </w:rPr>
              <w:t>90.13</w:t>
            </w:r>
          </w:p>
        </w:tc>
      </w:tr>
      <w:tr w14:paraId="3F25B161" w14:textId="77777777" w:rsidTr="009338F8">
        <w:tblPrEx>
          <w:tblW w:w="8960" w:type="dxa"/>
          <w:tblInd w:w="-34" w:type="dxa"/>
          <w:tblLayout w:type="fixed"/>
          <w:tblLook w:val="00A0"/>
        </w:tblPrEx>
        <w:trPr>
          <w:trHeight w:val="20"/>
        </w:trPr>
        <w:tc>
          <w:tcPr>
            <w:tcW w:w="1560" w:type="dxa"/>
            <w:shd w:val="clear" w:color="auto" w:fill="auto"/>
            <w:vAlign w:val="center"/>
          </w:tcPr>
          <w:p w:rsidR="00F433C5" w:rsidRPr="00967794" w:rsidP="009338F8" w14:paraId="568958A5" w14:textId="77777777">
            <w:pPr>
              <w:spacing w:after="0" w:line="240" w:lineRule="auto"/>
              <w:jc w:val="center"/>
              <w:rPr>
                <w:rFonts w:ascii="Times New Roman" w:hAnsi="Times New Roman"/>
                <w:i/>
                <w:sz w:val="24"/>
                <w:szCs w:val="24"/>
              </w:rPr>
            </w:pPr>
          </w:p>
        </w:tc>
        <w:tc>
          <w:tcPr>
            <w:tcW w:w="5415" w:type="dxa"/>
            <w:shd w:val="clear" w:color="auto" w:fill="auto"/>
          </w:tcPr>
          <w:p w:rsidR="00F433C5" w:rsidRPr="00967794" w:rsidP="009338F8" w14:paraId="6E1A966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rsidR="00F433C5" w:rsidRPr="00967794" w:rsidP="009338F8" w14:paraId="0D0976F8" w14:textId="77777777">
            <w:pPr>
              <w:spacing w:after="0"/>
              <w:jc w:val="center"/>
              <w:rPr>
                <w:rFonts w:ascii="Times New Roman" w:hAnsi="Times New Roman"/>
                <w:b/>
                <w:sz w:val="24"/>
                <w:szCs w:val="24"/>
              </w:rPr>
            </w:pPr>
            <w:r w:rsidRPr="00967794">
              <w:rPr>
                <w:rFonts w:ascii="Times New Roman" w:hAnsi="Times New Roman"/>
                <w:sz w:val="24"/>
                <w:szCs w:val="24"/>
              </w:rPr>
              <w:t>4.51</w:t>
            </w:r>
          </w:p>
        </w:tc>
      </w:tr>
    </w:tbl>
    <w:p w:rsidR="00F433C5" w:rsidRPr="00967794" w:rsidP="00F433C5" w14:paraId="2412B34D" w14:textId="77777777">
      <w:pPr>
        <w:spacing w:after="0" w:line="240" w:lineRule="auto"/>
        <w:rPr>
          <w:rFonts w:ascii="Times New Roman" w:hAnsi="Times New Roman"/>
          <w:sz w:val="24"/>
          <w:szCs w:val="24"/>
        </w:rPr>
      </w:pPr>
    </w:p>
    <w:tbl>
      <w:tblPr>
        <w:tblW w:w="8965" w:type="dxa"/>
        <w:tblInd w:w="-34" w:type="dxa"/>
        <w:tblLook w:val="00A0"/>
      </w:tblPr>
      <w:tblGrid>
        <w:gridCol w:w="6980"/>
        <w:gridCol w:w="1985"/>
      </w:tblGrid>
      <w:tr w14:paraId="4267C4B6" w14:textId="77777777" w:rsidTr="009338F8">
        <w:tblPrEx>
          <w:tblW w:w="8965" w:type="dxa"/>
          <w:tblInd w:w="-34" w:type="dxa"/>
          <w:tblLook w:val="00A0"/>
        </w:tblPrEx>
        <w:trPr>
          <w:trHeight w:val="315"/>
        </w:trPr>
        <w:tc>
          <w:tcPr>
            <w:tcW w:w="6980" w:type="dxa"/>
            <w:noWrap/>
            <w:vAlign w:val="bottom"/>
          </w:tcPr>
          <w:p w:rsidR="00F433C5" w:rsidRPr="00967794" w:rsidP="009338F8" w14:paraId="7C755B6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rsidR="00F433C5" w:rsidRPr="00967794" w:rsidP="009338F8" w14:paraId="3D3F59E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7796C0D6" w14:textId="77777777" w:rsidTr="009338F8">
        <w:tblPrEx>
          <w:tblW w:w="8965" w:type="dxa"/>
          <w:tblInd w:w="-34" w:type="dxa"/>
          <w:tblLook w:val="00A0"/>
        </w:tblPrEx>
        <w:trPr>
          <w:trHeight w:val="315"/>
        </w:trPr>
        <w:tc>
          <w:tcPr>
            <w:tcW w:w="6980" w:type="dxa"/>
            <w:noWrap/>
            <w:vAlign w:val="bottom"/>
          </w:tcPr>
          <w:p w:rsidR="00F433C5" w:rsidRPr="00967794" w:rsidP="009338F8" w14:paraId="21F247E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w:t>
            </w:r>
            <w:r w:rsidRPr="00967794">
              <w:rPr>
                <w:rFonts w:ascii="Times New Roman" w:hAnsi="Times New Roman"/>
                <w:i/>
                <w:sz w:val="24"/>
                <w:szCs w:val="24"/>
              </w:rPr>
              <w:t>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rsidR="00F433C5" w:rsidRPr="00967794" w:rsidP="009338F8" w14:paraId="66BCE4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4.51</w:t>
            </w:r>
          </w:p>
        </w:tc>
      </w:tr>
    </w:tbl>
    <w:p w:rsidR="00F433C5" w:rsidRPr="00967794" w:rsidP="00F433C5" w14:paraId="6D70D6B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F433C5" w:rsidRPr="00967794" w:rsidP="00F433C5" w14:paraId="1CEAFA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F433C5" w:rsidRPr="00967794" w:rsidP="00F433C5" w14:paraId="7D9466D4" w14:textId="77777777">
      <w:pPr>
        <w:spacing w:after="0" w:line="240" w:lineRule="auto"/>
        <w:rPr>
          <w:rFonts w:ascii="Times New Roman" w:hAnsi="Times New Roman"/>
          <w:sz w:val="24"/>
          <w:szCs w:val="24"/>
        </w:rPr>
      </w:pPr>
    </w:p>
    <w:p w:rsidR="00F433C5" w:rsidRPr="00967794" w:rsidP="00F433C5" w14:paraId="4139BC1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433C5" w:rsidRPr="00967794" w:rsidP="00F433C5" w14:paraId="5EF0A52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F433C5" w:rsidRPr="00967794" w:rsidP="00F433C5" w14:paraId="62CE7D00" w14:textId="5D6B56F4">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1.4.1</w:t>
      </w:r>
      <w:r w:rsidRPr="00967794">
        <w:rPr>
          <w:rFonts w:ascii="Times New Roman" w:hAnsi="Times New Roman" w:cs="Times New Roman"/>
          <w:b/>
          <w:color w:val="auto"/>
          <w:sz w:val="24"/>
          <w:szCs w:val="24"/>
        </w:rPr>
        <w:t xml:space="preserve">. Izdevumu kompensēšana, kas saistīta ar Valsts sporta medicīnas centra </w:t>
      </w:r>
      <w:r w:rsidRPr="00967794">
        <w:rPr>
          <w:rFonts w:ascii="Times New Roman" w:hAnsi="Times New Roman" w:cs="Times New Roman"/>
          <w:b/>
          <w:color w:val="auto"/>
          <w:sz w:val="24"/>
          <w:szCs w:val="24"/>
        </w:rPr>
        <w:t>speciālistu izmitināšanu pakalpojuma sniegšanas vietā</w:t>
      </w:r>
    </w:p>
    <w:p w:rsidR="00F433C5" w:rsidRPr="00967794" w:rsidP="00F433C5" w14:paraId="269E523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F433C5" w:rsidRPr="00967794" w:rsidP="00F433C5" w14:paraId="22C44945"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 542</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2"/>
        <w:gridCol w:w="5525"/>
        <w:gridCol w:w="1984"/>
      </w:tblGrid>
      <w:tr w14:paraId="55FB4DDE" w14:textId="77777777" w:rsidTr="005E772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92" w:type="dxa"/>
            <w:vAlign w:val="center"/>
            <w:hideMark/>
          </w:tcPr>
          <w:p w:rsidR="00F433C5" w:rsidRPr="00967794" w:rsidP="005E7728" w14:paraId="5F3B8E4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25" w:type="dxa"/>
            <w:vAlign w:val="center"/>
            <w:hideMark/>
          </w:tcPr>
          <w:p w:rsidR="00F433C5" w:rsidRPr="00967794" w:rsidP="005E7728" w14:paraId="0ACDBB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vAlign w:val="center"/>
            <w:hideMark/>
          </w:tcPr>
          <w:p w:rsidR="00F433C5" w:rsidRPr="00967794" w:rsidP="005E7728" w14:paraId="1199D7D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w:t>
            </w:r>
            <w:r w:rsidRPr="00967794">
              <w:rPr>
                <w:rFonts w:ascii="Times New Roman" w:hAnsi="Times New Roman"/>
                <w:sz w:val="24"/>
                <w:szCs w:val="24"/>
                <w:lang w:eastAsia="en-US"/>
              </w:rPr>
              <w:t>laikposmā viena maksas pakalpojuma veida nodrošināšanai</w:t>
            </w:r>
          </w:p>
        </w:tc>
      </w:tr>
      <w:tr w14:paraId="17945D1E" w14:textId="77777777" w:rsidTr="005E7728">
        <w:tblPrEx>
          <w:tblW w:w="9101" w:type="dxa"/>
          <w:tblInd w:w="-34" w:type="dxa"/>
          <w:tblLayout w:type="fixed"/>
          <w:tblLook w:val="00A0"/>
        </w:tblPrEx>
        <w:tc>
          <w:tcPr>
            <w:tcW w:w="1592" w:type="dxa"/>
          </w:tcPr>
          <w:p w:rsidR="00F433C5" w:rsidRPr="00967794" w:rsidP="005E7728" w14:paraId="24E71EE8" w14:textId="77777777">
            <w:pPr>
              <w:spacing w:after="0" w:line="240" w:lineRule="auto"/>
              <w:rPr>
                <w:rFonts w:ascii="Times New Roman" w:hAnsi="Times New Roman"/>
                <w:i/>
                <w:sz w:val="24"/>
                <w:szCs w:val="24"/>
                <w:lang w:eastAsia="en-US"/>
              </w:rPr>
            </w:pPr>
          </w:p>
        </w:tc>
        <w:tc>
          <w:tcPr>
            <w:tcW w:w="5525" w:type="dxa"/>
            <w:hideMark/>
          </w:tcPr>
          <w:p w:rsidR="00F433C5" w:rsidRPr="00967794" w:rsidP="005E7728" w14:paraId="51997B4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vAlign w:val="center"/>
          </w:tcPr>
          <w:p w:rsidR="00F433C5" w:rsidRPr="00967794" w:rsidP="005E7728" w14:paraId="081B3A33" w14:textId="77777777">
            <w:pPr>
              <w:spacing w:after="0" w:line="240" w:lineRule="auto"/>
              <w:jc w:val="center"/>
              <w:rPr>
                <w:rFonts w:ascii="Times New Roman" w:hAnsi="Times New Roman"/>
                <w:sz w:val="24"/>
                <w:szCs w:val="24"/>
                <w:lang w:eastAsia="en-US"/>
              </w:rPr>
            </w:pPr>
          </w:p>
        </w:tc>
      </w:tr>
      <w:tr w14:paraId="5893E019" w14:textId="77777777" w:rsidTr="005E7728">
        <w:tblPrEx>
          <w:tblW w:w="9101" w:type="dxa"/>
          <w:tblInd w:w="-34" w:type="dxa"/>
          <w:tblLayout w:type="fixed"/>
          <w:tblLook w:val="00A0"/>
        </w:tblPrEx>
        <w:trPr>
          <w:trHeight w:val="325"/>
        </w:trPr>
        <w:tc>
          <w:tcPr>
            <w:tcW w:w="1592" w:type="dxa"/>
            <w:vAlign w:val="center"/>
          </w:tcPr>
          <w:p w:rsidR="00F433C5" w:rsidRPr="00967794" w:rsidP="005E7728" w14:paraId="31C51048"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2111</w:t>
            </w:r>
          </w:p>
        </w:tc>
        <w:tc>
          <w:tcPr>
            <w:tcW w:w="5525" w:type="dxa"/>
          </w:tcPr>
          <w:p w:rsidR="00F433C5" w:rsidRPr="00967794" w:rsidP="005E7728" w14:paraId="700E5F7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Dienas nauda. Cilvēkdienu skaits gadā ir 698 (komandējuma dienu skaits*cilvēku skaits). Dienas nauda Ministru kabineta 12.10.2010. noteikumu Nr.969 noteiktajā apmērā − 6 euro </w:t>
            </w:r>
            <w:r w:rsidRPr="00967794">
              <w:rPr>
                <w:rFonts w:ascii="Times New Roman" w:hAnsi="Times New Roman"/>
                <w:sz w:val="24"/>
                <w:szCs w:val="24"/>
                <w:lang w:eastAsia="en-US"/>
              </w:rPr>
              <w:t>par katru komandējuma dienu. Izdevumu aprēķins</w:t>
            </w:r>
          </w:p>
          <w:p w:rsidR="00F433C5" w:rsidRPr="00967794" w:rsidP="005E7728" w14:paraId="727132B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698*6.00</w:t>
            </w:r>
          </w:p>
        </w:tc>
        <w:tc>
          <w:tcPr>
            <w:tcW w:w="1984" w:type="dxa"/>
            <w:shd w:val="clear" w:color="auto" w:fill="auto"/>
            <w:vAlign w:val="center"/>
          </w:tcPr>
          <w:p w:rsidR="00F433C5" w:rsidRPr="00967794" w:rsidP="005E7728" w14:paraId="7BB48D0B" w14:textId="77777777">
            <w:pPr>
              <w:spacing w:after="0" w:line="240" w:lineRule="auto"/>
              <w:jc w:val="center"/>
              <w:rPr>
                <w:rFonts w:ascii="Times New Roman" w:hAnsi="Times New Roman"/>
                <w:sz w:val="24"/>
                <w:szCs w:val="24"/>
              </w:rPr>
            </w:pPr>
            <w:r w:rsidRPr="00967794">
              <w:rPr>
                <w:rFonts w:ascii="Times New Roman" w:hAnsi="Times New Roman"/>
                <w:sz w:val="24"/>
                <w:szCs w:val="24"/>
              </w:rPr>
              <w:t>4188.00</w:t>
            </w:r>
          </w:p>
        </w:tc>
      </w:tr>
      <w:tr w14:paraId="0A9174F8" w14:textId="77777777" w:rsidTr="005E7728">
        <w:tblPrEx>
          <w:tblW w:w="9101" w:type="dxa"/>
          <w:tblInd w:w="-34" w:type="dxa"/>
          <w:tblLayout w:type="fixed"/>
          <w:tblLook w:val="00A0"/>
        </w:tblPrEx>
        <w:tc>
          <w:tcPr>
            <w:tcW w:w="1592" w:type="dxa"/>
            <w:vAlign w:val="center"/>
          </w:tcPr>
          <w:p w:rsidR="00F433C5" w:rsidRPr="00967794" w:rsidP="005E7728" w14:paraId="3C08F7B9"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2112</w:t>
            </w:r>
          </w:p>
        </w:tc>
        <w:tc>
          <w:tcPr>
            <w:tcW w:w="5525" w:type="dxa"/>
          </w:tcPr>
          <w:p w:rsidR="00F433C5" w:rsidRPr="00967794" w:rsidP="005E7728" w14:paraId="3F14497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Izdevumi par viesnīcu (naktsmītni). Viesnīcas izdevumi gadā – 11 429euro.</w:t>
            </w:r>
          </w:p>
        </w:tc>
        <w:tc>
          <w:tcPr>
            <w:tcW w:w="1984" w:type="dxa"/>
            <w:shd w:val="clear" w:color="auto" w:fill="auto"/>
            <w:vAlign w:val="center"/>
          </w:tcPr>
          <w:p w:rsidR="00F433C5" w:rsidRPr="00967794" w:rsidP="005E7728" w14:paraId="08539BEC" w14:textId="77777777">
            <w:pPr>
              <w:spacing w:after="0"/>
              <w:jc w:val="center"/>
              <w:rPr>
                <w:rFonts w:ascii="Times New Roman" w:hAnsi="Times New Roman"/>
                <w:sz w:val="24"/>
                <w:szCs w:val="24"/>
              </w:rPr>
            </w:pPr>
            <w:r w:rsidRPr="00967794">
              <w:rPr>
                <w:rFonts w:ascii="Times New Roman" w:hAnsi="Times New Roman"/>
                <w:sz w:val="24"/>
                <w:szCs w:val="24"/>
              </w:rPr>
              <w:t>11429.00</w:t>
            </w:r>
          </w:p>
        </w:tc>
      </w:tr>
      <w:tr w14:paraId="1C829DFF" w14:textId="77777777" w:rsidTr="005E7728">
        <w:tblPrEx>
          <w:tblW w:w="9101" w:type="dxa"/>
          <w:tblInd w:w="-34" w:type="dxa"/>
          <w:tblLayout w:type="fixed"/>
          <w:tblLook w:val="00A0"/>
        </w:tblPrEx>
        <w:tc>
          <w:tcPr>
            <w:tcW w:w="1592" w:type="dxa"/>
            <w:vAlign w:val="center"/>
          </w:tcPr>
          <w:p w:rsidR="00F433C5" w:rsidRPr="00967794" w:rsidP="005E7728" w14:paraId="09410578" w14:textId="77777777">
            <w:pPr>
              <w:spacing w:after="0" w:line="240" w:lineRule="auto"/>
              <w:jc w:val="center"/>
              <w:rPr>
                <w:rFonts w:ascii="Times New Roman" w:hAnsi="Times New Roman"/>
                <w:i/>
                <w:sz w:val="24"/>
                <w:szCs w:val="24"/>
                <w:lang w:eastAsia="en-US"/>
              </w:rPr>
            </w:pPr>
          </w:p>
        </w:tc>
        <w:tc>
          <w:tcPr>
            <w:tcW w:w="5525" w:type="dxa"/>
            <w:hideMark/>
          </w:tcPr>
          <w:p w:rsidR="00F433C5" w:rsidRPr="00967794" w:rsidP="005E7728" w14:paraId="1E7B88F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center"/>
            <w:hideMark/>
          </w:tcPr>
          <w:p w:rsidR="00F433C5" w:rsidRPr="00967794" w:rsidP="005E7728" w14:paraId="044314D3" w14:textId="77777777">
            <w:pPr>
              <w:spacing w:after="0"/>
              <w:jc w:val="center"/>
              <w:rPr>
                <w:rFonts w:ascii="Times New Roman" w:hAnsi="Times New Roman"/>
                <w:sz w:val="24"/>
                <w:szCs w:val="24"/>
              </w:rPr>
            </w:pPr>
            <w:r w:rsidRPr="00967794">
              <w:rPr>
                <w:rFonts w:ascii="Times New Roman" w:hAnsi="Times New Roman"/>
                <w:sz w:val="24"/>
                <w:szCs w:val="24"/>
              </w:rPr>
              <w:t>15617.00</w:t>
            </w:r>
          </w:p>
        </w:tc>
      </w:tr>
      <w:tr w14:paraId="15F07C63" w14:textId="77777777" w:rsidTr="005E7728">
        <w:tblPrEx>
          <w:tblW w:w="9101" w:type="dxa"/>
          <w:tblInd w:w="-34" w:type="dxa"/>
          <w:tblLayout w:type="fixed"/>
          <w:tblLook w:val="00A0"/>
        </w:tblPrEx>
        <w:tc>
          <w:tcPr>
            <w:tcW w:w="1592" w:type="dxa"/>
            <w:vAlign w:val="center"/>
          </w:tcPr>
          <w:p w:rsidR="00F433C5" w:rsidRPr="00967794" w:rsidP="005E7728" w14:paraId="59F41414" w14:textId="77777777">
            <w:pPr>
              <w:spacing w:after="0" w:line="240" w:lineRule="auto"/>
              <w:jc w:val="center"/>
              <w:rPr>
                <w:rFonts w:ascii="Times New Roman" w:hAnsi="Times New Roman"/>
                <w:i/>
                <w:sz w:val="24"/>
                <w:szCs w:val="24"/>
                <w:lang w:eastAsia="en-US"/>
              </w:rPr>
            </w:pPr>
          </w:p>
        </w:tc>
        <w:tc>
          <w:tcPr>
            <w:tcW w:w="5525" w:type="dxa"/>
            <w:hideMark/>
          </w:tcPr>
          <w:p w:rsidR="00F433C5" w:rsidRPr="00967794" w:rsidP="005E7728" w14:paraId="03B3384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center"/>
            <w:hideMark/>
          </w:tcPr>
          <w:p w:rsidR="00F433C5" w:rsidRPr="00967794" w:rsidP="005E7728" w14:paraId="0D83D78A" w14:textId="77777777">
            <w:pPr>
              <w:spacing w:after="0"/>
              <w:jc w:val="center"/>
              <w:rPr>
                <w:rFonts w:ascii="Times New Roman" w:hAnsi="Times New Roman"/>
                <w:sz w:val="24"/>
                <w:szCs w:val="24"/>
              </w:rPr>
            </w:pPr>
          </w:p>
        </w:tc>
      </w:tr>
      <w:tr w14:paraId="3D5718B5" w14:textId="77777777" w:rsidTr="005E7728">
        <w:tblPrEx>
          <w:tblW w:w="9101" w:type="dxa"/>
          <w:tblInd w:w="-34" w:type="dxa"/>
          <w:tblLayout w:type="fixed"/>
          <w:tblLook w:val="00A0"/>
        </w:tblPrEx>
        <w:tc>
          <w:tcPr>
            <w:tcW w:w="1592" w:type="dxa"/>
            <w:vAlign w:val="center"/>
            <w:hideMark/>
          </w:tcPr>
          <w:p w:rsidR="00F433C5" w:rsidRPr="00967794" w:rsidP="005E7728" w14:paraId="45E09EB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25" w:type="dxa"/>
            <w:hideMark/>
          </w:tcPr>
          <w:p w:rsidR="00F433C5" w:rsidRPr="00967794" w:rsidP="005E7728" w14:paraId="553651A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w:t>
            </w:r>
            <w:r w:rsidRPr="00967794">
              <w:rPr>
                <w:rFonts w:ascii="Times New Roman" w:hAnsi="Times New Roman"/>
                <w:sz w:val="24"/>
                <w:szCs w:val="24"/>
                <w:lang w:eastAsia="en-US"/>
              </w:rPr>
              <w:t>pakalpojumiem veic algu grāmatvedis ar noteikto mēnešalgu 700 euro/mēnesī (amatu saime 14, līmenis II, 8.mēnešalgu grupa). Šīs pakalpojumu veidam grāmatvedis patērē 5% sava laika. Atlīdzību izmaksu aprēķins:</w:t>
            </w:r>
          </w:p>
          <w:p w:rsidR="00F433C5" w:rsidRPr="00967794" w:rsidP="005E7728" w14:paraId="1FE89A0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700*12*0.05</w:t>
            </w:r>
          </w:p>
        </w:tc>
        <w:tc>
          <w:tcPr>
            <w:tcW w:w="1984" w:type="dxa"/>
            <w:shd w:val="clear" w:color="auto" w:fill="auto"/>
            <w:vAlign w:val="center"/>
            <w:hideMark/>
          </w:tcPr>
          <w:p w:rsidR="00F433C5" w:rsidRPr="00967794" w:rsidP="005E7728" w14:paraId="396A47F3" w14:textId="77777777">
            <w:pPr>
              <w:spacing w:after="0"/>
              <w:jc w:val="center"/>
              <w:rPr>
                <w:rFonts w:ascii="Times New Roman" w:hAnsi="Times New Roman"/>
                <w:sz w:val="24"/>
                <w:szCs w:val="24"/>
              </w:rPr>
            </w:pPr>
            <w:r w:rsidRPr="00967794">
              <w:rPr>
                <w:rFonts w:ascii="Times New Roman" w:hAnsi="Times New Roman"/>
                <w:sz w:val="24"/>
                <w:szCs w:val="24"/>
              </w:rPr>
              <w:t>420.00</w:t>
            </w:r>
          </w:p>
        </w:tc>
      </w:tr>
      <w:tr w14:paraId="4EA8676C" w14:textId="77777777" w:rsidTr="005E7728">
        <w:tblPrEx>
          <w:tblW w:w="9101" w:type="dxa"/>
          <w:tblInd w:w="-34" w:type="dxa"/>
          <w:tblLayout w:type="fixed"/>
          <w:tblLook w:val="00A0"/>
        </w:tblPrEx>
        <w:trPr>
          <w:trHeight w:val="688"/>
        </w:trPr>
        <w:tc>
          <w:tcPr>
            <w:tcW w:w="1592" w:type="dxa"/>
            <w:vAlign w:val="center"/>
            <w:hideMark/>
          </w:tcPr>
          <w:p w:rsidR="00F433C5" w:rsidRPr="00967794" w:rsidP="005E7728" w14:paraId="515BB30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25" w:type="dxa"/>
            <w:hideMark/>
          </w:tcPr>
          <w:p w:rsidR="00F433C5" w:rsidRPr="00967794" w:rsidP="005E7728" w14:paraId="45EF836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w:t>
            </w:r>
            <w:r w:rsidRPr="00967794">
              <w:rPr>
                <w:rFonts w:ascii="Times New Roman" w:hAnsi="Times New Roman"/>
                <w:sz w:val="24"/>
                <w:szCs w:val="24"/>
                <w:lang w:eastAsia="en-US"/>
              </w:rPr>
              <w:t>sociālās apdrošināšanas obligātās iemaksas 23,59% no 1119. izdevumu klasifikācijas kodos norādītām summām</w:t>
            </w:r>
          </w:p>
        </w:tc>
        <w:tc>
          <w:tcPr>
            <w:tcW w:w="1984" w:type="dxa"/>
            <w:shd w:val="clear" w:color="auto" w:fill="auto"/>
            <w:vAlign w:val="center"/>
            <w:hideMark/>
          </w:tcPr>
          <w:p w:rsidR="00F433C5" w:rsidRPr="00967794" w:rsidP="005E7728" w14:paraId="10921125" w14:textId="77777777">
            <w:pPr>
              <w:spacing w:after="0"/>
              <w:jc w:val="center"/>
              <w:rPr>
                <w:rFonts w:ascii="Times New Roman" w:hAnsi="Times New Roman"/>
                <w:sz w:val="24"/>
                <w:szCs w:val="24"/>
              </w:rPr>
            </w:pPr>
            <w:r w:rsidRPr="00967794">
              <w:rPr>
                <w:rFonts w:ascii="Times New Roman" w:hAnsi="Times New Roman"/>
                <w:sz w:val="24"/>
                <w:szCs w:val="24"/>
              </w:rPr>
              <w:t>99.08</w:t>
            </w:r>
          </w:p>
        </w:tc>
      </w:tr>
      <w:tr w14:paraId="086D7C6B" w14:textId="77777777" w:rsidTr="005E7728">
        <w:tblPrEx>
          <w:tblW w:w="9101" w:type="dxa"/>
          <w:tblInd w:w="-34" w:type="dxa"/>
          <w:tblLayout w:type="fixed"/>
          <w:tblLook w:val="00A0"/>
        </w:tblPrEx>
        <w:tc>
          <w:tcPr>
            <w:tcW w:w="1592" w:type="dxa"/>
            <w:vAlign w:val="center"/>
          </w:tcPr>
          <w:p w:rsidR="00F433C5" w:rsidRPr="00967794" w:rsidP="005E7728" w14:paraId="2D946FCE" w14:textId="77777777">
            <w:pPr>
              <w:spacing w:after="0" w:line="240" w:lineRule="auto"/>
              <w:jc w:val="center"/>
              <w:rPr>
                <w:rFonts w:ascii="Times New Roman" w:hAnsi="Times New Roman"/>
                <w:i/>
                <w:sz w:val="24"/>
                <w:szCs w:val="24"/>
                <w:lang w:eastAsia="en-US"/>
              </w:rPr>
            </w:pPr>
          </w:p>
        </w:tc>
        <w:tc>
          <w:tcPr>
            <w:tcW w:w="5525" w:type="dxa"/>
            <w:hideMark/>
          </w:tcPr>
          <w:p w:rsidR="00F433C5" w:rsidRPr="00967794" w:rsidP="005E7728" w14:paraId="3291F5F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center"/>
            <w:hideMark/>
          </w:tcPr>
          <w:p w:rsidR="00F433C5" w:rsidRPr="00967794" w:rsidP="005E7728" w14:paraId="24952307" w14:textId="77777777">
            <w:pPr>
              <w:spacing w:after="0"/>
              <w:jc w:val="center"/>
              <w:rPr>
                <w:rFonts w:ascii="Times New Roman" w:hAnsi="Times New Roman"/>
                <w:sz w:val="24"/>
                <w:szCs w:val="24"/>
              </w:rPr>
            </w:pPr>
            <w:r w:rsidRPr="00967794">
              <w:rPr>
                <w:rFonts w:ascii="Times New Roman" w:hAnsi="Times New Roman"/>
                <w:sz w:val="24"/>
                <w:szCs w:val="24"/>
              </w:rPr>
              <w:t>519.08</w:t>
            </w:r>
          </w:p>
        </w:tc>
      </w:tr>
      <w:tr w14:paraId="44F4EF38" w14:textId="77777777" w:rsidTr="005E7728">
        <w:tblPrEx>
          <w:tblW w:w="9101" w:type="dxa"/>
          <w:tblInd w:w="-34" w:type="dxa"/>
          <w:tblLayout w:type="fixed"/>
          <w:tblLook w:val="00A0"/>
        </w:tblPrEx>
        <w:tc>
          <w:tcPr>
            <w:tcW w:w="1592" w:type="dxa"/>
            <w:vAlign w:val="center"/>
          </w:tcPr>
          <w:p w:rsidR="00F433C5" w:rsidRPr="00967794" w:rsidP="005E7728" w14:paraId="6B4AC32D" w14:textId="77777777">
            <w:pPr>
              <w:spacing w:after="0" w:line="240" w:lineRule="auto"/>
              <w:jc w:val="center"/>
              <w:rPr>
                <w:rFonts w:ascii="Times New Roman" w:hAnsi="Times New Roman"/>
                <w:i/>
                <w:sz w:val="24"/>
                <w:szCs w:val="24"/>
                <w:lang w:eastAsia="en-US"/>
              </w:rPr>
            </w:pPr>
          </w:p>
        </w:tc>
        <w:tc>
          <w:tcPr>
            <w:tcW w:w="5525" w:type="dxa"/>
            <w:hideMark/>
          </w:tcPr>
          <w:p w:rsidR="00F433C5" w:rsidRPr="00967794" w:rsidP="005E7728" w14:paraId="2E2E78E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center"/>
            <w:hideMark/>
          </w:tcPr>
          <w:p w:rsidR="00F433C5" w:rsidRPr="00967794" w:rsidP="005E7728" w14:paraId="47E2055F" w14:textId="77777777">
            <w:pPr>
              <w:spacing w:after="0"/>
              <w:jc w:val="center"/>
              <w:rPr>
                <w:rFonts w:ascii="Times New Roman" w:hAnsi="Times New Roman"/>
                <w:sz w:val="24"/>
                <w:szCs w:val="24"/>
              </w:rPr>
            </w:pPr>
            <w:r w:rsidRPr="00967794">
              <w:rPr>
                <w:rFonts w:ascii="Times New Roman" w:hAnsi="Times New Roman"/>
                <w:sz w:val="24"/>
                <w:szCs w:val="24"/>
              </w:rPr>
              <w:t>16136.08</w:t>
            </w:r>
          </w:p>
        </w:tc>
      </w:tr>
      <w:tr w14:paraId="3592BAEB" w14:textId="77777777" w:rsidTr="005E7728">
        <w:tblPrEx>
          <w:tblW w:w="9101" w:type="dxa"/>
          <w:tblInd w:w="-34" w:type="dxa"/>
          <w:tblLayout w:type="fixed"/>
          <w:tblLook w:val="00A0"/>
        </w:tblPrEx>
        <w:tc>
          <w:tcPr>
            <w:tcW w:w="1592" w:type="dxa"/>
            <w:vAlign w:val="center"/>
          </w:tcPr>
          <w:p w:rsidR="00F433C5" w:rsidRPr="00967794" w:rsidP="005E7728" w14:paraId="038A0BCB" w14:textId="77777777">
            <w:pPr>
              <w:spacing w:after="0" w:line="240" w:lineRule="auto"/>
              <w:jc w:val="center"/>
              <w:rPr>
                <w:rFonts w:ascii="Times New Roman" w:hAnsi="Times New Roman"/>
                <w:i/>
                <w:sz w:val="24"/>
                <w:szCs w:val="24"/>
                <w:lang w:eastAsia="en-US"/>
              </w:rPr>
            </w:pPr>
          </w:p>
        </w:tc>
        <w:tc>
          <w:tcPr>
            <w:tcW w:w="5525" w:type="dxa"/>
            <w:hideMark/>
          </w:tcPr>
          <w:p w:rsidR="00F433C5" w:rsidRPr="00967794" w:rsidP="005E7728" w14:paraId="61F3130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center"/>
          </w:tcPr>
          <w:p w:rsidR="00F433C5" w:rsidRPr="00967794" w:rsidP="005E7728" w14:paraId="452EF5A6" w14:textId="77777777">
            <w:pPr>
              <w:spacing w:after="0"/>
              <w:jc w:val="center"/>
              <w:rPr>
                <w:rFonts w:ascii="Times New Roman" w:hAnsi="Times New Roman"/>
                <w:sz w:val="24"/>
                <w:szCs w:val="24"/>
              </w:rPr>
            </w:pPr>
            <w:r w:rsidRPr="00967794">
              <w:rPr>
                <w:rFonts w:ascii="Times New Roman" w:hAnsi="Times New Roman"/>
                <w:sz w:val="24"/>
                <w:szCs w:val="24"/>
              </w:rPr>
              <w:t>29.77</w:t>
            </w:r>
          </w:p>
        </w:tc>
      </w:tr>
    </w:tbl>
    <w:p w:rsidR="00F433C5" w:rsidRPr="00967794" w:rsidP="00F433C5" w14:paraId="5919AC80"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41A874CC" w14:textId="77777777" w:rsidTr="005E7728">
        <w:tblPrEx>
          <w:tblW w:w="9106" w:type="dxa"/>
          <w:tblInd w:w="-34" w:type="dxa"/>
          <w:tblLook w:val="00A0"/>
        </w:tblPrEx>
        <w:trPr>
          <w:trHeight w:val="315"/>
        </w:trPr>
        <w:tc>
          <w:tcPr>
            <w:tcW w:w="7122" w:type="dxa"/>
            <w:tcBorders>
              <w:right w:val="single" w:sz="4" w:space="0" w:color="auto"/>
            </w:tcBorders>
            <w:noWrap/>
            <w:vAlign w:val="bottom"/>
            <w:hideMark/>
          </w:tcPr>
          <w:p w:rsidR="00F433C5" w:rsidRPr="00967794" w:rsidP="005E7728" w14:paraId="48FB904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noteiktā </w:t>
            </w:r>
            <w:r w:rsidRPr="00967794">
              <w:rPr>
                <w:rFonts w:ascii="Times New Roman" w:hAnsi="Times New Roman"/>
                <w:sz w:val="24"/>
                <w:szCs w:val="24"/>
                <w:lang w:eastAsia="en-US"/>
              </w:rPr>
              <w:t>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433C5" w:rsidRPr="00967794" w:rsidP="005E7728" w14:paraId="75D9DAB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542</w:t>
            </w:r>
          </w:p>
        </w:tc>
      </w:tr>
      <w:tr w14:paraId="250AEBD3" w14:textId="77777777" w:rsidTr="005E7728">
        <w:tblPrEx>
          <w:tblW w:w="9106" w:type="dxa"/>
          <w:tblInd w:w="-34" w:type="dxa"/>
          <w:tblLook w:val="00A0"/>
        </w:tblPrEx>
        <w:trPr>
          <w:trHeight w:val="315"/>
        </w:trPr>
        <w:tc>
          <w:tcPr>
            <w:tcW w:w="7122" w:type="dxa"/>
            <w:tcBorders>
              <w:right w:val="single" w:sz="4" w:space="0" w:color="auto"/>
            </w:tcBorders>
            <w:noWrap/>
            <w:vAlign w:val="bottom"/>
            <w:hideMark/>
          </w:tcPr>
          <w:p w:rsidR="00F433C5" w:rsidRPr="00967794" w:rsidP="005E7728" w14:paraId="7695998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F433C5" w:rsidRPr="00967794" w:rsidP="005E7728" w14:paraId="64301E6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29.77</w:t>
            </w:r>
          </w:p>
        </w:tc>
      </w:tr>
    </w:tbl>
    <w:p w:rsidR="00F433C5" w:rsidRPr="00967794" w:rsidP="00F433C5" w14:paraId="2F05BD0B" w14:textId="77777777">
      <w:pPr>
        <w:rPr>
          <w:rFonts w:ascii="Times New Roman" w:hAnsi="Times New Roman" w:eastAsiaTheme="majorEastAsia"/>
          <w:sz w:val="24"/>
          <w:szCs w:val="24"/>
        </w:rPr>
      </w:pPr>
      <w:r w:rsidRPr="00967794">
        <w:rPr>
          <w:rFonts w:ascii="Times New Roman" w:hAnsi="Times New Roman"/>
          <w:sz w:val="24"/>
          <w:szCs w:val="24"/>
        </w:rPr>
        <w:br w:type="page"/>
      </w:r>
    </w:p>
    <w:p w:rsidR="00F433C5" w:rsidRPr="00967794" w:rsidP="00F433C5" w14:paraId="0A321C1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F433C5" w:rsidRPr="00967794" w:rsidP="00F433C5" w14:paraId="3F6CC166" w14:textId="77777777">
      <w:pPr>
        <w:spacing w:after="0" w:line="240" w:lineRule="auto"/>
        <w:rPr>
          <w:rFonts w:ascii="Times New Roman" w:hAnsi="Times New Roman"/>
          <w:sz w:val="24"/>
          <w:szCs w:val="24"/>
        </w:rPr>
      </w:pPr>
    </w:p>
    <w:p w:rsidR="00F433C5" w:rsidRPr="00967794" w:rsidP="00F433C5" w14:paraId="4A44497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433C5" w:rsidRPr="00967794" w:rsidP="00F433C5" w14:paraId="38C3F54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F433C5" w:rsidRPr="00967794" w:rsidP="00F433C5" w14:paraId="11456525" w14:textId="79F3C1BA">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1.4.2</w:t>
      </w:r>
      <w:r w:rsidRPr="00967794">
        <w:rPr>
          <w:rFonts w:ascii="Times New Roman" w:hAnsi="Times New Roman" w:cs="Times New Roman"/>
          <w:b/>
          <w:color w:val="auto"/>
          <w:sz w:val="24"/>
          <w:szCs w:val="24"/>
        </w:rPr>
        <w:t>. Izdevumu kompensēšana, kas saistīta ar Valsts sporta medicīnas centra speciālistu transportēšanu uz pakalpojuma sniegšanas vietu un atpakaļ uz pastāvīgo darba (dienesta) vietu</w:t>
      </w:r>
    </w:p>
    <w:p w:rsidR="00F433C5" w:rsidRPr="00967794" w:rsidP="00F433C5" w14:paraId="2E45EC5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F433C5" w:rsidRPr="00967794" w:rsidP="00F433C5" w14:paraId="4B87E240"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w:t>
      </w:r>
      <w:r w:rsidRPr="00967794">
        <w:rPr>
          <w:rFonts w:ascii="Times New Roman" w:hAnsi="Times New Roman"/>
          <w:b/>
          <w:bCs/>
          <w:sz w:val="24"/>
          <w:szCs w:val="24"/>
        </w:rPr>
        <w:t>sniegšanas vienību skaits: 5770 km</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5"/>
        <w:gridCol w:w="5684"/>
        <w:gridCol w:w="1842"/>
      </w:tblGrid>
      <w:tr w14:paraId="39D91A0E" w14:textId="77777777" w:rsidTr="00D345C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75" w:type="dxa"/>
            <w:vAlign w:val="center"/>
            <w:hideMark/>
          </w:tcPr>
          <w:p w:rsidR="00F433C5" w:rsidRPr="00967794" w:rsidP="00D345C0" w14:paraId="36FF90A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84" w:type="dxa"/>
            <w:vAlign w:val="center"/>
            <w:hideMark/>
          </w:tcPr>
          <w:p w:rsidR="00F433C5" w:rsidRPr="00967794" w:rsidP="00D345C0" w14:paraId="055C797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vAlign w:val="center"/>
            <w:hideMark/>
          </w:tcPr>
          <w:p w:rsidR="00F433C5" w:rsidRPr="00967794" w:rsidP="00D345C0" w14:paraId="47AC58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5DAAB9B" w14:textId="77777777" w:rsidTr="00D345C0">
        <w:tblPrEx>
          <w:tblW w:w="9101" w:type="dxa"/>
          <w:tblInd w:w="-34" w:type="dxa"/>
          <w:tblLayout w:type="fixed"/>
          <w:tblLook w:val="00A0"/>
        </w:tblPrEx>
        <w:tc>
          <w:tcPr>
            <w:tcW w:w="1575" w:type="dxa"/>
          </w:tcPr>
          <w:p w:rsidR="00F433C5" w:rsidRPr="00967794" w:rsidP="00D345C0" w14:paraId="58C95EC8" w14:textId="77777777">
            <w:pPr>
              <w:spacing w:after="0" w:line="240" w:lineRule="auto"/>
              <w:rPr>
                <w:rFonts w:ascii="Times New Roman" w:hAnsi="Times New Roman"/>
                <w:i/>
                <w:sz w:val="24"/>
                <w:szCs w:val="24"/>
                <w:lang w:eastAsia="en-US"/>
              </w:rPr>
            </w:pPr>
          </w:p>
        </w:tc>
        <w:tc>
          <w:tcPr>
            <w:tcW w:w="5684" w:type="dxa"/>
            <w:hideMark/>
          </w:tcPr>
          <w:p w:rsidR="00F433C5" w:rsidRPr="00967794" w:rsidP="00D345C0" w14:paraId="4045F46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tcPr>
          <w:p w:rsidR="00F433C5" w:rsidRPr="00967794" w:rsidP="00D345C0" w14:paraId="56BCD8EC" w14:textId="77777777">
            <w:pPr>
              <w:spacing w:after="0" w:line="240" w:lineRule="auto"/>
              <w:jc w:val="center"/>
              <w:rPr>
                <w:rFonts w:ascii="Times New Roman" w:hAnsi="Times New Roman"/>
                <w:sz w:val="24"/>
                <w:szCs w:val="24"/>
                <w:lang w:eastAsia="en-US"/>
              </w:rPr>
            </w:pPr>
          </w:p>
        </w:tc>
      </w:tr>
      <w:tr w14:paraId="6CE8D56A" w14:textId="77777777" w:rsidTr="00D345C0">
        <w:tblPrEx>
          <w:tblW w:w="9101" w:type="dxa"/>
          <w:tblInd w:w="-34" w:type="dxa"/>
          <w:tblLayout w:type="fixed"/>
          <w:tblLook w:val="00A0"/>
        </w:tblPrEx>
        <w:trPr>
          <w:trHeight w:val="325"/>
        </w:trPr>
        <w:tc>
          <w:tcPr>
            <w:tcW w:w="1575" w:type="dxa"/>
            <w:vAlign w:val="center"/>
          </w:tcPr>
          <w:p w:rsidR="00F433C5" w:rsidRPr="00967794" w:rsidP="00D345C0" w14:paraId="50F612EE"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84" w:type="dxa"/>
          </w:tcPr>
          <w:p w:rsidR="00F433C5" w:rsidRPr="00967794" w:rsidP="00D345C0" w14:paraId="0B41021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Ārstniecības</w:t>
            </w:r>
            <w:r w:rsidRPr="00967794">
              <w:rPr>
                <w:rFonts w:ascii="Times New Roman" w:hAnsi="Times New Roman"/>
                <w:sz w:val="24"/>
                <w:szCs w:val="24"/>
                <w:lang w:eastAsia="en-US"/>
              </w:rPr>
              <w:t xml:space="preserve"> personu transportēšanu veic automobiļa vadītājs ar noteikto mēnešalgu 550 euro/mēnesī (amatu saime 41, līmenis II, 6.mēnešalgu grupa). Šis darbības veids veido 80 % no autovadītāja gada darba laika.</w:t>
            </w:r>
          </w:p>
          <w:p w:rsidR="00F433C5" w:rsidRPr="00967794" w:rsidP="00D345C0" w14:paraId="57F9E6B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Atlīdzības izmaksu aprēķins:</w:t>
            </w:r>
          </w:p>
          <w:p w:rsidR="00F433C5" w:rsidRPr="00967794" w:rsidP="00D345C0" w14:paraId="2915342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550*12*0.8</w:t>
            </w:r>
          </w:p>
        </w:tc>
        <w:tc>
          <w:tcPr>
            <w:tcW w:w="1842" w:type="dxa"/>
            <w:shd w:val="clear" w:color="auto" w:fill="auto"/>
            <w:vAlign w:val="bottom"/>
          </w:tcPr>
          <w:p w:rsidR="00F433C5" w:rsidRPr="00967794" w:rsidP="00D345C0" w14:paraId="2D7E9A0E"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5280.00</w:t>
            </w:r>
          </w:p>
        </w:tc>
      </w:tr>
      <w:tr w14:paraId="1CEAD3B2" w14:textId="77777777" w:rsidTr="00D345C0">
        <w:tblPrEx>
          <w:tblW w:w="9101" w:type="dxa"/>
          <w:tblInd w:w="-34" w:type="dxa"/>
          <w:tblLayout w:type="fixed"/>
          <w:tblLook w:val="00A0"/>
        </w:tblPrEx>
        <w:tc>
          <w:tcPr>
            <w:tcW w:w="1575" w:type="dxa"/>
            <w:vAlign w:val="center"/>
          </w:tcPr>
          <w:p w:rsidR="00F433C5" w:rsidRPr="00967794" w:rsidP="00D345C0" w14:paraId="3B50248A"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84" w:type="dxa"/>
          </w:tcPr>
          <w:p w:rsidR="00F433C5" w:rsidRPr="00967794" w:rsidP="00D345C0" w14:paraId="0C96A4A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tcPr>
          <w:p w:rsidR="00F433C5" w:rsidRPr="00967794" w:rsidP="00D345C0" w14:paraId="0A37E221" w14:textId="77777777">
            <w:pPr>
              <w:spacing w:after="0"/>
              <w:jc w:val="center"/>
              <w:rPr>
                <w:rFonts w:ascii="Times New Roman" w:hAnsi="Times New Roman"/>
                <w:sz w:val="24"/>
                <w:szCs w:val="24"/>
              </w:rPr>
            </w:pPr>
            <w:r w:rsidRPr="00967794">
              <w:rPr>
                <w:rFonts w:ascii="Times New Roman" w:hAnsi="Times New Roman"/>
                <w:sz w:val="24"/>
                <w:szCs w:val="24"/>
              </w:rPr>
              <w:t>1245.55</w:t>
            </w:r>
          </w:p>
        </w:tc>
      </w:tr>
      <w:tr w14:paraId="2B4D94CE" w14:textId="77777777" w:rsidTr="00D345C0">
        <w:tblPrEx>
          <w:tblW w:w="9101" w:type="dxa"/>
          <w:tblInd w:w="-34" w:type="dxa"/>
          <w:tblLayout w:type="fixed"/>
          <w:tblLook w:val="00A0"/>
        </w:tblPrEx>
        <w:tc>
          <w:tcPr>
            <w:tcW w:w="1575" w:type="dxa"/>
            <w:vAlign w:val="center"/>
          </w:tcPr>
          <w:p w:rsidR="00F433C5" w:rsidRPr="00967794" w:rsidP="00D345C0" w14:paraId="77C826F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2322</w:t>
            </w:r>
          </w:p>
        </w:tc>
        <w:tc>
          <w:tcPr>
            <w:tcW w:w="5684" w:type="dxa"/>
          </w:tcPr>
          <w:p w:rsidR="00F433C5" w:rsidRPr="00967794" w:rsidP="00D345C0" w14:paraId="548C6AC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Kopējais attālums no Rīgas vienā virzienā ir 5770 km gadā. Attiecīgi automašīnai nobraukums ir 5770*4=23080. </w:t>
            </w:r>
            <w:r w:rsidRPr="00967794">
              <w:rPr>
                <w:rFonts w:ascii="Times New Roman" w:hAnsi="Times New Roman"/>
                <w:sz w:val="24"/>
                <w:szCs w:val="24"/>
                <w:lang w:eastAsia="en-US"/>
              </w:rPr>
              <w:t>Automašīnas degvielas pateriņš 10l/100km. Degvielas vidējā cena 0.965 euro/1 litru. Izdevumu aprēķins:</w:t>
            </w:r>
          </w:p>
          <w:p w:rsidR="00F433C5" w:rsidRPr="00967794" w:rsidP="00D345C0" w14:paraId="29E987B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23080*10/100*0.965</w:t>
            </w:r>
          </w:p>
        </w:tc>
        <w:tc>
          <w:tcPr>
            <w:tcW w:w="1842" w:type="dxa"/>
            <w:shd w:val="clear" w:color="auto" w:fill="auto"/>
            <w:vAlign w:val="bottom"/>
          </w:tcPr>
          <w:p w:rsidR="00F433C5" w:rsidRPr="00967794" w:rsidP="00D345C0" w14:paraId="7F098559" w14:textId="77777777">
            <w:pPr>
              <w:spacing w:after="0"/>
              <w:jc w:val="center"/>
              <w:rPr>
                <w:rFonts w:ascii="Times New Roman" w:hAnsi="Times New Roman"/>
                <w:sz w:val="24"/>
                <w:szCs w:val="24"/>
              </w:rPr>
            </w:pPr>
            <w:r w:rsidRPr="00967794">
              <w:rPr>
                <w:rFonts w:ascii="Times New Roman" w:hAnsi="Times New Roman"/>
                <w:sz w:val="24"/>
                <w:szCs w:val="24"/>
              </w:rPr>
              <w:t>2227.22</w:t>
            </w:r>
          </w:p>
        </w:tc>
      </w:tr>
      <w:tr w14:paraId="50FC3280" w14:textId="77777777" w:rsidTr="00D345C0">
        <w:tblPrEx>
          <w:tblW w:w="9101" w:type="dxa"/>
          <w:tblInd w:w="-34" w:type="dxa"/>
          <w:tblLayout w:type="fixed"/>
          <w:tblLook w:val="00A0"/>
        </w:tblPrEx>
        <w:tc>
          <w:tcPr>
            <w:tcW w:w="1575" w:type="dxa"/>
            <w:vAlign w:val="center"/>
          </w:tcPr>
          <w:p w:rsidR="00F433C5" w:rsidRPr="00967794" w:rsidP="00D345C0" w14:paraId="5A5264D9" w14:textId="77777777">
            <w:pPr>
              <w:spacing w:after="0" w:line="240" w:lineRule="auto"/>
              <w:jc w:val="center"/>
              <w:rPr>
                <w:rFonts w:ascii="Times New Roman" w:hAnsi="Times New Roman"/>
                <w:i/>
                <w:sz w:val="24"/>
                <w:szCs w:val="24"/>
                <w:lang w:eastAsia="en-US"/>
              </w:rPr>
            </w:pPr>
          </w:p>
        </w:tc>
        <w:tc>
          <w:tcPr>
            <w:tcW w:w="5684" w:type="dxa"/>
            <w:hideMark/>
          </w:tcPr>
          <w:p w:rsidR="00F433C5" w:rsidRPr="00967794" w:rsidP="00D345C0" w14:paraId="25F3B3A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F433C5" w:rsidRPr="00967794" w:rsidP="00D345C0" w14:paraId="113FA07A" w14:textId="77777777">
            <w:pPr>
              <w:spacing w:after="0"/>
              <w:jc w:val="center"/>
              <w:rPr>
                <w:rFonts w:ascii="Times New Roman" w:hAnsi="Times New Roman"/>
                <w:sz w:val="24"/>
                <w:szCs w:val="24"/>
              </w:rPr>
            </w:pPr>
            <w:r w:rsidRPr="00967794">
              <w:rPr>
                <w:rFonts w:ascii="Times New Roman" w:hAnsi="Times New Roman"/>
                <w:sz w:val="24"/>
                <w:szCs w:val="24"/>
              </w:rPr>
              <w:t>8752.77</w:t>
            </w:r>
          </w:p>
        </w:tc>
      </w:tr>
      <w:tr w14:paraId="0534FD0E" w14:textId="77777777" w:rsidTr="00D345C0">
        <w:tblPrEx>
          <w:tblW w:w="9101" w:type="dxa"/>
          <w:tblInd w:w="-34" w:type="dxa"/>
          <w:tblLayout w:type="fixed"/>
          <w:tblLook w:val="00A0"/>
        </w:tblPrEx>
        <w:tc>
          <w:tcPr>
            <w:tcW w:w="1575" w:type="dxa"/>
            <w:vAlign w:val="center"/>
          </w:tcPr>
          <w:p w:rsidR="00F433C5" w:rsidRPr="00967794" w:rsidP="00D345C0" w14:paraId="762A2B98" w14:textId="77777777">
            <w:pPr>
              <w:spacing w:after="0" w:line="240" w:lineRule="auto"/>
              <w:jc w:val="center"/>
              <w:rPr>
                <w:rFonts w:ascii="Times New Roman" w:hAnsi="Times New Roman"/>
                <w:i/>
                <w:sz w:val="24"/>
                <w:szCs w:val="24"/>
                <w:lang w:eastAsia="en-US"/>
              </w:rPr>
            </w:pPr>
          </w:p>
        </w:tc>
        <w:tc>
          <w:tcPr>
            <w:tcW w:w="5684" w:type="dxa"/>
            <w:hideMark/>
          </w:tcPr>
          <w:p w:rsidR="00F433C5" w:rsidRPr="00967794" w:rsidP="00D345C0" w14:paraId="4AD750E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F433C5" w:rsidRPr="00967794" w:rsidP="00D345C0" w14:paraId="41481406" w14:textId="77777777">
            <w:pPr>
              <w:spacing w:after="0"/>
              <w:jc w:val="center"/>
              <w:rPr>
                <w:rFonts w:ascii="Times New Roman" w:hAnsi="Times New Roman"/>
                <w:sz w:val="24"/>
                <w:szCs w:val="24"/>
              </w:rPr>
            </w:pPr>
          </w:p>
        </w:tc>
      </w:tr>
      <w:tr w14:paraId="51A40B55" w14:textId="77777777" w:rsidTr="00D345C0">
        <w:tblPrEx>
          <w:tblW w:w="9101" w:type="dxa"/>
          <w:tblInd w:w="-34" w:type="dxa"/>
          <w:tblLayout w:type="fixed"/>
          <w:tblLook w:val="00A0"/>
        </w:tblPrEx>
        <w:tc>
          <w:tcPr>
            <w:tcW w:w="1575" w:type="dxa"/>
            <w:vAlign w:val="center"/>
          </w:tcPr>
          <w:p w:rsidR="00F433C5" w:rsidRPr="00967794" w:rsidP="00D345C0" w14:paraId="5CDCB18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2262</w:t>
            </w:r>
          </w:p>
        </w:tc>
        <w:tc>
          <w:tcPr>
            <w:tcW w:w="5684" w:type="dxa"/>
          </w:tcPr>
          <w:p w:rsidR="00F433C5" w:rsidRPr="00967794" w:rsidP="00D345C0" w14:paraId="1992EDF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Automašīnas noma. Komandējumos ārstniecības personas brauc ar </w:t>
            </w:r>
            <w:r w:rsidRPr="00967794">
              <w:rPr>
                <w:rFonts w:ascii="Times New Roman" w:hAnsi="Times New Roman"/>
                <w:sz w:val="24"/>
                <w:szCs w:val="24"/>
                <w:lang w:eastAsia="en-US"/>
              </w:rPr>
              <w:t>nomāto automašīnu. Nomas maksa 550.00 euro/mēnesī. Izdevumu aprēķins:</w:t>
            </w:r>
          </w:p>
          <w:p w:rsidR="00F433C5" w:rsidRPr="00967794" w:rsidP="00D345C0" w14:paraId="34C014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550*12</w:t>
            </w:r>
          </w:p>
        </w:tc>
        <w:tc>
          <w:tcPr>
            <w:tcW w:w="1842" w:type="dxa"/>
            <w:shd w:val="clear" w:color="auto" w:fill="auto"/>
            <w:vAlign w:val="bottom"/>
          </w:tcPr>
          <w:p w:rsidR="00F433C5" w:rsidRPr="00967794" w:rsidP="00D345C0" w14:paraId="47EC5C77" w14:textId="77777777">
            <w:pPr>
              <w:spacing w:after="0"/>
              <w:jc w:val="center"/>
              <w:rPr>
                <w:rFonts w:ascii="Times New Roman" w:hAnsi="Times New Roman"/>
                <w:sz w:val="24"/>
                <w:szCs w:val="24"/>
              </w:rPr>
            </w:pPr>
            <w:r w:rsidRPr="00967794">
              <w:rPr>
                <w:rFonts w:ascii="Times New Roman" w:hAnsi="Times New Roman"/>
                <w:sz w:val="24"/>
                <w:szCs w:val="24"/>
              </w:rPr>
              <w:t>6600.00</w:t>
            </w:r>
          </w:p>
        </w:tc>
      </w:tr>
      <w:tr w14:paraId="7981FAE7" w14:textId="77777777" w:rsidTr="00D345C0">
        <w:tblPrEx>
          <w:tblW w:w="9101" w:type="dxa"/>
          <w:tblInd w:w="-34" w:type="dxa"/>
          <w:tblLayout w:type="fixed"/>
          <w:tblLook w:val="00A0"/>
        </w:tblPrEx>
        <w:tc>
          <w:tcPr>
            <w:tcW w:w="1575" w:type="dxa"/>
            <w:vAlign w:val="center"/>
          </w:tcPr>
          <w:p w:rsidR="00F433C5" w:rsidRPr="00967794" w:rsidP="00D345C0" w14:paraId="1D53AE5F" w14:textId="77777777">
            <w:pPr>
              <w:spacing w:after="0" w:line="240" w:lineRule="auto"/>
              <w:jc w:val="center"/>
              <w:rPr>
                <w:rFonts w:ascii="Times New Roman" w:hAnsi="Times New Roman"/>
                <w:i/>
                <w:sz w:val="24"/>
                <w:szCs w:val="24"/>
                <w:lang w:eastAsia="en-US"/>
              </w:rPr>
            </w:pPr>
          </w:p>
        </w:tc>
        <w:tc>
          <w:tcPr>
            <w:tcW w:w="5684" w:type="dxa"/>
            <w:hideMark/>
          </w:tcPr>
          <w:p w:rsidR="00F433C5" w:rsidRPr="00967794" w:rsidP="00D345C0" w14:paraId="2E553AF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tcPr>
          <w:p w:rsidR="00F433C5" w:rsidRPr="00967794" w:rsidP="00D345C0" w14:paraId="16C40860" w14:textId="77777777">
            <w:pPr>
              <w:spacing w:after="0"/>
              <w:jc w:val="center"/>
              <w:rPr>
                <w:rFonts w:ascii="Times New Roman" w:hAnsi="Times New Roman"/>
                <w:sz w:val="24"/>
                <w:szCs w:val="24"/>
              </w:rPr>
            </w:pPr>
            <w:r w:rsidRPr="00967794">
              <w:rPr>
                <w:rFonts w:ascii="Times New Roman" w:hAnsi="Times New Roman"/>
                <w:sz w:val="24"/>
                <w:szCs w:val="24"/>
              </w:rPr>
              <w:t>6600.00</w:t>
            </w:r>
          </w:p>
        </w:tc>
      </w:tr>
      <w:tr w14:paraId="58247959" w14:textId="77777777" w:rsidTr="00D345C0">
        <w:tblPrEx>
          <w:tblW w:w="9101" w:type="dxa"/>
          <w:tblInd w:w="-34" w:type="dxa"/>
          <w:tblLayout w:type="fixed"/>
          <w:tblLook w:val="00A0"/>
        </w:tblPrEx>
        <w:tc>
          <w:tcPr>
            <w:tcW w:w="1575" w:type="dxa"/>
            <w:vAlign w:val="center"/>
          </w:tcPr>
          <w:p w:rsidR="00F433C5" w:rsidRPr="00967794" w:rsidP="00D345C0" w14:paraId="0A835A52" w14:textId="77777777">
            <w:pPr>
              <w:spacing w:after="0" w:line="240" w:lineRule="auto"/>
              <w:jc w:val="center"/>
              <w:rPr>
                <w:rFonts w:ascii="Times New Roman" w:hAnsi="Times New Roman"/>
                <w:i/>
                <w:sz w:val="24"/>
                <w:szCs w:val="24"/>
                <w:lang w:eastAsia="en-US"/>
              </w:rPr>
            </w:pPr>
          </w:p>
        </w:tc>
        <w:tc>
          <w:tcPr>
            <w:tcW w:w="5684" w:type="dxa"/>
            <w:hideMark/>
          </w:tcPr>
          <w:p w:rsidR="00F433C5" w:rsidRPr="00967794" w:rsidP="00D345C0" w14:paraId="6C2CAC9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tcPr>
          <w:p w:rsidR="00F433C5" w:rsidRPr="00967794" w:rsidP="00D345C0" w14:paraId="08E51A09" w14:textId="77777777">
            <w:pPr>
              <w:spacing w:after="0"/>
              <w:jc w:val="center"/>
              <w:rPr>
                <w:rFonts w:ascii="Times New Roman" w:hAnsi="Times New Roman"/>
                <w:sz w:val="24"/>
                <w:szCs w:val="24"/>
              </w:rPr>
            </w:pPr>
            <w:r w:rsidRPr="00967794">
              <w:rPr>
                <w:rFonts w:ascii="Times New Roman" w:hAnsi="Times New Roman"/>
                <w:sz w:val="24"/>
                <w:szCs w:val="24"/>
              </w:rPr>
              <w:t>15352.77</w:t>
            </w:r>
          </w:p>
        </w:tc>
      </w:tr>
      <w:tr w14:paraId="07420F11" w14:textId="77777777" w:rsidTr="00D345C0">
        <w:tblPrEx>
          <w:tblW w:w="9101" w:type="dxa"/>
          <w:tblInd w:w="-34" w:type="dxa"/>
          <w:tblLayout w:type="fixed"/>
          <w:tblLook w:val="00A0"/>
        </w:tblPrEx>
        <w:tc>
          <w:tcPr>
            <w:tcW w:w="1575" w:type="dxa"/>
            <w:vAlign w:val="center"/>
          </w:tcPr>
          <w:p w:rsidR="00F433C5" w:rsidRPr="00967794" w:rsidP="00D345C0" w14:paraId="0A504060" w14:textId="77777777">
            <w:pPr>
              <w:spacing w:after="0" w:line="240" w:lineRule="auto"/>
              <w:jc w:val="center"/>
              <w:rPr>
                <w:rFonts w:ascii="Times New Roman" w:hAnsi="Times New Roman"/>
                <w:i/>
                <w:sz w:val="24"/>
                <w:szCs w:val="24"/>
                <w:lang w:eastAsia="en-US"/>
              </w:rPr>
            </w:pPr>
          </w:p>
        </w:tc>
        <w:tc>
          <w:tcPr>
            <w:tcW w:w="5684" w:type="dxa"/>
            <w:hideMark/>
          </w:tcPr>
          <w:p w:rsidR="00F433C5" w:rsidRPr="00967794" w:rsidP="00D345C0" w14:paraId="43C24BB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 (1 km):</w:t>
            </w:r>
          </w:p>
        </w:tc>
        <w:tc>
          <w:tcPr>
            <w:tcW w:w="1842" w:type="dxa"/>
            <w:shd w:val="clear" w:color="auto" w:fill="auto"/>
            <w:vAlign w:val="bottom"/>
          </w:tcPr>
          <w:p w:rsidR="00F433C5" w:rsidRPr="00967794" w:rsidP="00D345C0" w14:paraId="0FDF5EBC" w14:textId="77777777">
            <w:pPr>
              <w:spacing w:after="0"/>
              <w:jc w:val="center"/>
              <w:rPr>
                <w:rFonts w:ascii="Times New Roman" w:hAnsi="Times New Roman"/>
                <w:sz w:val="24"/>
                <w:szCs w:val="24"/>
              </w:rPr>
            </w:pPr>
            <w:r w:rsidRPr="00967794">
              <w:rPr>
                <w:rFonts w:ascii="Times New Roman" w:hAnsi="Times New Roman"/>
                <w:sz w:val="24"/>
                <w:szCs w:val="24"/>
              </w:rPr>
              <w:t>2.66</w:t>
            </w:r>
          </w:p>
        </w:tc>
      </w:tr>
    </w:tbl>
    <w:p w:rsidR="00F433C5" w:rsidRPr="00967794" w:rsidP="00F433C5" w14:paraId="0C48BE92"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7F360119" w14:textId="77777777" w:rsidTr="00D345C0">
        <w:tblPrEx>
          <w:tblW w:w="9106" w:type="dxa"/>
          <w:tblInd w:w="-34" w:type="dxa"/>
          <w:tblLook w:val="00A0"/>
        </w:tblPrEx>
        <w:trPr>
          <w:trHeight w:val="315"/>
        </w:trPr>
        <w:tc>
          <w:tcPr>
            <w:tcW w:w="7264" w:type="dxa"/>
            <w:tcBorders>
              <w:right w:val="single" w:sz="4" w:space="0" w:color="auto"/>
            </w:tcBorders>
            <w:noWrap/>
            <w:vAlign w:val="bottom"/>
            <w:hideMark/>
          </w:tcPr>
          <w:p w:rsidR="00F433C5" w:rsidRPr="00967794" w:rsidP="00D345C0" w14:paraId="5DC38DC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433C5" w:rsidRPr="00967794" w:rsidP="00D345C0" w14:paraId="3222E19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5770</w:t>
            </w:r>
          </w:p>
        </w:tc>
      </w:tr>
      <w:tr w14:paraId="46C042DB" w14:textId="77777777" w:rsidTr="00D345C0">
        <w:tblPrEx>
          <w:tblW w:w="9106" w:type="dxa"/>
          <w:tblInd w:w="-34" w:type="dxa"/>
          <w:tblLook w:val="00A0"/>
        </w:tblPrEx>
        <w:trPr>
          <w:trHeight w:val="315"/>
        </w:trPr>
        <w:tc>
          <w:tcPr>
            <w:tcW w:w="7264" w:type="dxa"/>
            <w:tcBorders>
              <w:right w:val="single" w:sz="4" w:space="0" w:color="auto"/>
            </w:tcBorders>
            <w:noWrap/>
            <w:vAlign w:val="bottom"/>
            <w:hideMark/>
          </w:tcPr>
          <w:p w:rsidR="00F433C5" w:rsidRPr="00967794" w:rsidP="00D345C0" w14:paraId="55D51DB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433C5" w:rsidRPr="00967794" w:rsidP="00D345C0" w14:paraId="6BE18BE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2.66</w:t>
            </w:r>
          </w:p>
        </w:tc>
      </w:tr>
    </w:tbl>
    <w:p w:rsidR="00F433C5" w:rsidRPr="00967794" w:rsidP="00F433C5" w14:paraId="58D198C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F433C5" w:rsidRPr="00967794" w:rsidP="00F433C5" w14:paraId="7BE0217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F433C5" w:rsidRPr="00967794" w:rsidP="00F433C5" w14:paraId="60703A54" w14:textId="77777777">
      <w:pPr>
        <w:spacing w:after="0" w:line="240" w:lineRule="auto"/>
        <w:rPr>
          <w:rFonts w:ascii="Times New Roman" w:hAnsi="Times New Roman"/>
          <w:sz w:val="24"/>
          <w:szCs w:val="24"/>
        </w:rPr>
      </w:pPr>
    </w:p>
    <w:p w:rsidR="00F433C5" w:rsidRPr="00967794" w:rsidP="00F433C5" w14:paraId="4C7A849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433C5" w:rsidRPr="00967794" w:rsidP="00F433C5" w14:paraId="133DEAD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E8296F" w:rsidRPr="00967794" w:rsidP="002B7C4A" w14:paraId="7C5DF2EE" w14:textId="5E3AEC7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 </w:t>
      </w:r>
      <w:r w:rsidRPr="00967794">
        <w:rPr>
          <w:rFonts w:ascii="Times New Roman" w:hAnsi="Times New Roman" w:cs="Times New Roman"/>
          <w:b/>
          <w:color w:val="auto"/>
          <w:sz w:val="24"/>
          <w:szCs w:val="24"/>
        </w:rPr>
        <w:t>Sporta ārsta konsultācija</w:t>
      </w:r>
    </w:p>
    <w:p w:rsidR="00E8296F" w:rsidRPr="00967794" w:rsidP="002B7C4A" w14:paraId="3B3D9B6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2B7C4A" w14:paraId="457FC3DE" w14:textId="06DFCFF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A4422C">
        <w:rPr>
          <w:rFonts w:ascii="Times New Roman" w:hAnsi="Times New Roman"/>
          <w:bCs/>
          <w:sz w:val="24"/>
          <w:szCs w:val="24"/>
        </w:rPr>
        <w:t>50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415"/>
        <w:gridCol w:w="2126"/>
      </w:tblGrid>
      <w:tr w14:paraId="1EABCB57" w14:textId="77777777" w:rsidTr="00F95AC8">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560" w:type="dxa"/>
            <w:shd w:val="clear" w:color="auto" w:fill="auto"/>
            <w:vAlign w:val="center"/>
          </w:tcPr>
          <w:p w:rsidR="00E8296F" w:rsidRPr="00967794" w:rsidP="00CF0B1A" w14:paraId="5189E261"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tcBorders>
              <w:right w:val="single" w:sz="4" w:space="0" w:color="auto"/>
            </w:tcBorders>
            <w:shd w:val="clear" w:color="auto" w:fill="auto"/>
            <w:vAlign w:val="center"/>
          </w:tcPr>
          <w:p w:rsidR="00E8296F" w:rsidRPr="00967794" w:rsidP="00CF0B1A" w14:paraId="31BE8F1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8296F" w:rsidRPr="00967794" w:rsidP="00C43165" w14:paraId="76831AE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w:t>
            </w:r>
            <w:r w:rsidRPr="00967794">
              <w:rPr>
                <w:rFonts w:ascii="Times New Roman" w:hAnsi="Times New Roman"/>
                <w:sz w:val="24"/>
                <w:szCs w:val="24"/>
              </w:rPr>
              <w:t>ma veida nodrošināšanai</w:t>
            </w:r>
          </w:p>
        </w:tc>
      </w:tr>
      <w:tr w14:paraId="1F31F479"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CF0B1A" w14:paraId="3FA47DBB" w14:textId="77777777">
            <w:pPr>
              <w:spacing w:after="0" w:line="240" w:lineRule="auto"/>
              <w:rPr>
                <w:rFonts w:ascii="Times New Roman" w:hAnsi="Times New Roman"/>
                <w:i/>
                <w:sz w:val="24"/>
                <w:szCs w:val="24"/>
              </w:rPr>
            </w:pPr>
          </w:p>
        </w:tc>
        <w:tc>
          <w:tcPr>
            <w:tcW w:w="5415" w:type="dxa"/>
            <w:tcBorders>
              <w:right w:val="single" w:sz="4" w:space="0" w:color="auto"/>
            </w:tcBorders>
            <w:shd w:val="clear" w:color="auto" w:fill="auto"/>
          </w:tcPr>
          <w:p w:rsidR="00E8296F" w:rsidRPr="00967794" w:rsidP="00CF0B1A" w14:paraId="2478407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8296F" w:rsidRPr="00967794" w:rsidP="00C43165" w14:paraId="344D93F5" w14:textId="77777777">
            <w:pPr>
              <w:spacing w:after="0" w:line="240" w:lineRule="auto"/>
              <w:jc w:val="center"/>
              <w:rPr>
                <w:rFonts w:ascii="Times New Roman" w:hAnsi="Times New Roman"/>
                <w:sz w:val="24"/>
                <w:szCs w:val="24"/>
              </w:rPr>
            </w:pPr>
          </w:p>
        </w:tc>
      </w:tr>
      <w:tr w14:paraId="037A250F" w14:textId="77777777" w:rsidTr="00F95AC8">
        <w:tblPrEx>
          <w:tblW w:w="9101" w:type="dxa"/>
          <w:tblInd w:w="-34" w:type="dxa"/>
          <w:tblLayout w:type="fixed"/>
          <w:tblLook w:val="00A0"/>
        </w:tblPrEx>
        <w:trPr>
          <w:trHeight w:val="20"/>
        </w:trPr>
        <w:tc>
          <w:tcPr>
            <w:tcW w:w="1560" w:type="dxa"/>
            <w:tcBorders>
              <w:bottom w:val="single" w:sz="4" w:space="0" w:color="auto"/>
            </w:tcBorders>
            <w:shd w:val="clear" w:color="auto" w:fill="auto"/>
            <w:vAlign w:val="center"/>
          </w:tcPr>
          <w:p w:rsidR="000E334F" w:rsidRPr="00967794" w:rsidP="000E334F" w14:paraId="5A7C90F5"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tcBorders>
              <w:bottom w:val="single" w:sz="4" w:space="0" w:color="auto"/>
              <w:right w:val="single" w:sz="4" w:space="0" w:color="auto"/>
            </w:tcBorders>
            <w:shd w:val="clear" w:color="auto" w:fill="auto"/>
          </w:tcPr>
          <w:p w:rsidR="000E334F" w:rsidRPr="00967794" w:rsidP="000E334F" w14:paraId="77D20062" w14:textId="2D898C5B">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(amatu saime 5.1, līmenis III, 10.mēnešalgu grupa). Šī maksas pakalpojuma sniegšanai ārsts velta 4000 minūtes (80 min*50 kons.). </w:t>
            </w: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rsidR="000E334F" w:rsidRPr="00967794" w:rsidP="000E334F" w14:paraId="4E65B9B2" w14:textId="6D71B0B2">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F91B283" w14:textId="2A090815">
            <w:pPr>
              <w:spacing w:after="0" w:line="240" w:lineRule="auto"/>
              <w:jc w:val="center"/>
              <w:rPr>
                <w:rFonts w:ascii="Times New Roman" w:hAnsi="Times New Roman"/>
                <w:sz w:val="24"/>
                <w:szCs w:val="24"/>
              </w:rPr>
            </w:pPr>
            <w:r w:rsidRPr="00967794">
              <w:rPr>
                <w:rFonts w:ascii="Times New Roman" w:hAnsi="Times New Roman"/>
                <w:sz w:val="24"/>
                <w:szCs w:val="24"/>
              </w:rPr>
              <w:t>548.34</w:t>
            </w:r>
          </w:p>
        </w:tc>
      </w:tr>
      <w:tr w14:paraId="2FB7EAA9"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FEC5F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tcBorders>
              <w:right w:val="single" w:sz="4" w:space="0" w:color="auto"/>
            </w:tcBorders>
            <w:shd w:val="clear" w:color="auto" w:fill="auto"/>
          </w:tcPr>
          <w:p w:rsidR="000E334F" w:rsidRPr="00967794" w:rsidP="000E334F" w14:paraId="2A1014CA"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Darba devēja valsts sociālās apdroši</w:t>
            </w:r>
            <w:r w:rsidRPr="00967794">
              <w:rPr>
                <w:rFonts w:ascii="Times New Roman" w:hAnsi="Times New Roman"/>
                <w:sz w:val="24"/>
                <w:szCs w:val="24"/>
                <w:lang w:val="lv-LV"/>
              </w:rPr>
              <w:t xml:space="preserve">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45FA55BC" w14:textId="742C53BC">
            <w:pPr>
              <w:spacing w:after="0"/>
              <w:jc w:val="center"/>
              <w:rPr>
                <w:rFonts w:ascii="Times New Roman" w:hAnsi="Times New Roman"/>
                <w:sz w:val="24"/>
                <w:szCs w:val="24"/>
              </w:rPr>
            </w:pPr>
            <w:r w:rsidRPr="00967794">
              <w:rPr>
                <w:rFonts w:ascii="Times New Roman" w:hAnsi="Times New Roman"/>
                <w:sz w:val="24"/>
                <w:szCs w:val="24"/>
              </w:rPr>
              <w:t>129.35</w:t>
            </w:r>
          </w:p>
        </w:tc>
      </w:tr>
      <w:tr w14:paraId="08DEA1B2"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DB2154F" w14:textId="77777777">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rsidR="000E334F" w:rsidRPr="00967794" w:rsidP="000E334F" w14:paraId="73E84F3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233D0D1" w14:textId="7401780A">
            <w:pPr>
              <w:spacing w:after="0"/>
              <w:jc w:val="center"/>
              <w:rPr>
                <w:rFonts w:ascii="Times New Roman" w:hAnsi="Times New Roman"/>
                <w:b/>
                <w:sz w:val="24"/>
                <w:szCs w:val="24"/>
              </w:rPr>
            </w:pPr>
            <w:r w:rsidRPr="00967794">
              <w:rPr>
                <w:rFonts w:ascii="Times New Roman" w:hAnsi="Times New Roman"/>
                <w:sz w:val="24"/>
                <w:szCs w:val="24"/>
              </w:rPr>
              <w:t>677.69</w:t>
            </w:r>
          </w:p>
        </w:tc>
      </w:tr>
      <w:tr w14:paraId="3392B14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FEDCCE1" w14:textId="77777777">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rsidR="000E334F" w:rsidRPr="00967794" w:rsidP="000E334F" w14:paraId="40D9BBD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C06FFDD" w14:textId="10F84F43">
            <w:pPr>
              <w:spacing w:after="0"/>
              <w:jc w:val="center"/>
              <w:rPr>
                <w:rFonts w:ascii="Times New Roman" w:hAnsi="Times New Roman"/>
                <w:sz w:val="24"/>
                <w:szCs w:val="24"/>
              </w:rPr>
            </w:pPr>
          </w:p>
        </w:tc>
      </w:tr>
      <w:tr w14:paraId="5EA7DC46"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DA8C6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tcBorders>
              <w:right w:val="single" w:sz="4" w:space="0" w:color="auto"/>
            </w:tcBorders>
            <w:shd w:val="clear" w:color="auto" w:fill="auto"/>
          </w:tcPr>
          <w:p w:rsidR="000E334F" w:rsidRPr="00967794" w:rsidP="000E334F" w14:paraId="58B42952" w14:textId="5341E368">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1300 euro/mēnesī (amatu saime 35, līmenis IV A, 11.mēnešalgu grupa). Visu </w:t>
            </w:r>
            <w:r w:rsidRPr="00967794">
              <w:rPr>
                <w:rFonts w:ascii="Times New Roman" w:hAnsi="Times New Roman"/>
                <w:sz w:val="24"/>
                <w:szCs w:val="24"/>
              </w:rPr>
              <w:t>pakalpojumu uzraudzībai departamenta direktors patērē 10% sava laika.</w:t>
            </w:r>
          </w:p>
          <w:p w:rsidR="000E334F" w:rsidRPr="00967794" w:rsidP="000E334F" w14:paraId="12A22541" w14:textId="20B3AB73">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(50 kons./577 kons.), atlīdzības aprēķins:</w:t>
            </w:r>
          </w:p>
          <w:p w:rsidR="000E334F" w:rsidRPr="00967794" w:rsidP="000E334F" w14:paraId="717BE8C1" w14:textId="0039725B">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99D3285" w14:textId="45B484F9">
            <w:pPr>
              <w:spacing w:after="0"/>
              <w:jc w:val="center"/>
              <w:rPr>
                <w:rFonts w:ascii="Times New Roman" w:hAnsi="Times New Roman"/>
                <w:sz w:val="24"/>
                <w:szCs w:val="24"/>
              </w:rPr>
            </w:pPr>
            <w:r w:rsidRPr="00967794">
              <w:rPr>
                <w:rFonts w:ascii="Times New Roman" w:hAnsi="Times New Roman"/>
                <w:sz w:val="24"/>
                <w:szCs w:val="24"/>
              </w:rPr>
              <w:t>135.18</w:t>
            </w:r>
          </w:p>
        </w:tc>
      </w:tr>
      <w:tr w14:paraId="4F90253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8BA5F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tcBorders>
              <w:right w:val="single" w:sz="4" w:space="0" w:color="auto"/>
            </w:tcBorders>
            <w:shd w:val="clear" w:color="auto" w:fill="auto"/>
          </w:tcPr>
          <w:p w:rsidR="000E334F" w:rsidRPr="00967794" w:rsidP="000E334F" w14:paraId="51006E35" w14:textId="1F29DAD0">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w:t>
            </w:r>
            <w:r w:rsidRPr="00967794">
              <w:rPr>
                <w:rFonts w:ascii="Times New Roman" w:hAnsi="Times New Roman"/>
                <w:sz w:val="24"/>
                <w:szCs w:val="24"/>
              </w:rPr>
              <w:t>ksu par sniegtajiem pakalpojumiem veic 2 pacientu reģistratori ar noteikto mēnešalgu 520 euro/mēnesī (amatu saime 23, līmenis I, 4.mēnešalgu grupa). Gada laikā pacientu reģistratori reģistrē 15814 maksas pakalpojumu. Ņemot vērā šī pakalpojuma skaita īpatsv</w:t>
            </w:r>
            <w:r w:rsidRPr="00967794">
              <w:rPr>
                <w:rFonts w:ascii="Times New Roman" w:hAnsi="Times New Roman"/>
                <w:sz w:val="24"/>
                <w:szCs w:val="24"/>
              </w:rPr>
              <w:t>aru kopējā reģistratūra plānotāja reģistrēto pakalpojumu skaitā (50 kons./15814 pak.), atlīdzību aprēķinā:</w:t>
            </w:r>
          </w:p>
          <w:p w:rsidR="000E334F" w:rsidRPr="00967794" w:rsidP="000E334F" w14:paraId="1890BB2D" w14:textId="01A9F584">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0E334F" w:rsidRPr="00967794" w:rsidP="000E334F" w14:paraId="0369719D" w14:textId="59ACAE95">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w:t>
            </w:r>
            <w:r w:rsidRPr="00967794">
              <w:rPr>
                <w:rFonts w:ascii="Times New Roman" w:hAnsi="Times New Roman"/>
                <w:sz w:val="24"/>
                <w:szCs w:val="24"/>
              </w:rPr>
              <w:t xml:space="preserve">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t>sava laika. Ņemot vērā šī pakalpojuma skaita daļu</w:t>
            </w:r>
            <w:r w:rsidRPr="00967794">
              <w:rPr>
                <w:rFonts w:ascii="Times New Roman" w:hAnsi="Times New Roman"/>
                <w:sz w:val="24"/>
                <w:szCs w:val="24"/>
              </w:rPr>
              <w:t xml:space="preserve"> reģistratūrā reģistrēto pakalpojumu kopējā skaitā (50 kons./15814 pak.), atlīdzību aprēķinā:</w:t>
            </w:r>
          </w:p>
          <w:p w:rsidR="000E334F" w:rsidRPr="00967794" w:rsidP="000E334F" w14:paraId="7F38335A" w14:textId="6AAB84FB">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A17010D" w14:textId="6C388A35">
            <w:pPr>
              <w:spacing w:after="0"/>
              <w:jc w:val="center"/>
              <w:rPr>
                <w:rFonts w:ascii="Times New Roman" w:hAnsi="Times New Roman"/>
                <w:sz w:val="24"/>
                <w:szCs w:val="24"/>
              </w:rPr>
            </w:pPr>
            <w:r w:rsidRPr="00967794">
              <w:rPr>
                <w:rFonts w:ascii="Times New Roman" w:hAnsi="Times New Roman"/>
                <w:sz w:val="24"/>
                <w:szCs w:val="24"/>
              </w:rPr>
              <w:t>43.25</w:t>
            </w:r>
          </w:p>
        </w:tc>
      </w:tr>
      <w:tr w14:paraId="0F4E61D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7F092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tcBorders>
              <w:right w:val="single" w:sz="4" w:space="0" w:color="auto"/>
            </w:tcBorders>
            <w:shd w:val="clear" w:color="auto" w:fill="auto"/>
          </w:tcPr>
          <w:p w:rsidR="000E334F" w:rsidRPr="00967794" w:rsidP="000E334F" w14:paraId="13308148" w14:textId="285B4DE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46DC5FA7" w14:textId="38AC8DED">
            <w:pPr>
              <w:spacing w:after="0"/>
              <w:jc w:val="center"/>
              <w:rPr>
                <w:rFonts w:ascii="Times New Roman" w:hAnsi="Times New Roman"/>
                <w:sz w:val="24"/>
                <w:szCs w:val="24"/>
              </w:rPr>
            </w:pPr>
            <w:r w:rsidRPr="00967794">
              <w:rPr>
                <w:rFonts w:ascii="Times New Roman" w:hAnsi="Times New Roman"/>
                <w:sz w:val="24"/>
                <w:szCs w:val="24"/>
              </w:rPr>
              <w:t>42.09</w:t>
            </w:r>
          </w:p>
        </w:tc>
      </w:tr>
      <w:tr w14:paraId="0593CC6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D0D06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tcBorders>
              <w:right w:val="single" w:sz="4" w:space="0" w:color="auto"/>
            </w:tcBorders>
            <w:shd w:val="clear" w:color="auto" w:fill="auto"/>
          </w:tcPr>
          <w:p w:rsidR="000E334F" w:rsidRPr="00967794" w:rsidP="000E334F" w14:paraId="07C88E5A" w14:textId="5CB1D73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w:t>
            </w:r>
            <w:r w:rsidRPr="00967794">
              <w:rPr>
                <w:rFonts w:ascii="Times New Roman" w:hAnsi="Times New Roman"/>
                <w:sz w:val="24"/>
                <w:szCs w:val="24"/>
              </w:rPr>
              <w:t>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w:t>
            </w:r>
            <w:r w:rsidRPr="00967794">
              <w:rPr>
                <w:rFonts w:ascii="Times New Roman" w:hAnsi="Times New Roman"/>
                <w:sz w:val="24"/>
                <w:szCs w:val="24"/>
              </w:rPr>
              <w:t>itā (50 kons./15814 pak.), izdevumus aprēķina šādi:</w:t>
            </w:r>
          </w:p>
          <w:p w:rsidR="000E334F" w:rsidRPr="00967794" w:rsidP="000E334F" w14:paraId="3409D8AE" w14:textId="1BE5267B">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8CA57B6" w14:textId="3E66BAE8">
            <w:pPr>
              <w:spacing w:after="0"/>
              <w:jc w:val="center"/>
              <w:rPr>
                <w:rFonts w:ascii="Times New Roman" w:hAnsi="Times New Roman"/>
                <w:sz w:val="24"/>
                <w:szCs w:val="24"/>
              </w:rPr>
            </w:pPr>
            <w:r w:rsidRPr="00967794">
              <w:rPr>
                <w:rFonts w:ascii="Times New Roman" w:hAnsi="Times New Roman"/>
                <w:sz w:val="24"/>
                <w:szCs w:val="24"/>
              </w:rPr>
              <w:t>2.13</w:t>
            </w:r>
          </w:p>
        </w:tc>
      </w:tr>
      <w:tr w14:paraId="3107BAF8"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215DC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tcBorders>
              <w:right w:val="single" w:sz="4" w:space="0" w:color="auto"/>
            </w:tcBorders>
            <w:shd w:val="clear" w:color="auto" w:fill="auto"/>
          </w:tcPr>
          <w:p w:rsidR="000E334F" w:rsidRPr="00967794" w:rsidP="000E334F" w14:paraId="6BBA98C2" w14:textId="0519078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Maksas pakalpojumu sniegšanai attiecināti 30% kopējo apkures izdevumu. Ņemot vērā šī pakalpojuma skaita daļu reģistratūrā </w:t>
            </w:r>
            <w:r w:rsidRPr="00967794">
              <w:rPr>
                <w:rFonts w:ascii="Times New Roman" w:hAnsi="Times New Roman"/>
                <w:sz w:val="24"/>
                <w:szCs w:val="24"/>
              </w:rPr>
              <w:t>reģistrēto pakalpojumu kopējā skaitā (50 kons./15814 pak.), apkures izdevumus aprēķina šādi:</w:t>
            </w:r>
          </w:p>
          <w:p w:rsidR="000E334F" w:rsidRPr="00967794" w:rsidP="000E334F" w14:paraId="708349A1" w14:textId="142D2511">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7AC88C4" w14:textId="26B81EDC">
            <w:pPr>
              <w:spacing w:after="0"/>
              <w:jc w:val="center"/>
              <w:rPr>
                <w:rFonts w:ascii="Times New Roman" w:hAnsi="Times New Roman"/>
                <w:sz w:val="24"/>
                <w:szCs w:val="24"/>
              </w:rPr>
            </w:pPr>
            <w:r w:rsidRPr="00967794">
              <w:rPr>
                <w:rFonts w:ascii="Times New Roman" w:hAnsi="Times New Roman"/>
                <w:sz w:val="24"/>
                <w:szCs w:val="24"/>
              </w:rPr>
              <w:t>10.74</w:t>
            </w:r>
          </w:p>
        </w:tc>
      </w:tr>
      <w:tr w14:paraId="7D01652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09C880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tcBorders>
              <w:right w:val="single" w:sz="4" w:space="0" w:color="auto"/>
            </w:tcBorders>
            <w:shd w:val="clear" w:color="auto" w:fill="auto"/>
          </w:tcPr>
          <w:p w:rsidR="000E334F" w:rsidRPr="00967794" w:rsidP="000E334F" w14:paraId="601A1B8D" w14:textId="7D42208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w:t>
            </w:r>
            <w:r w:rsidRPr="00967794">
              <w:rPr>
                <w:rFonts w:ascii="Times New Roman" w:hAnsi="Times New Roman"/>
                <w:sz w:val="24"/>
                <w:szCs w:val="24"/>
              </w:rPr>
              <w:t>un kanalizāciju. Ņemot vērā šī pakalpojuma skaita daļu reģistratūrā reģistrēto pakalpojumu kopējā skaitā (50 kons./15814 pak.), izdevumus aprēķina šādi:</w:t>
            </w:r>
          </w:p>
          <w:p w:rsidR="000E334F" w:rsidRPr="00967794" w:rsidP="000E334F" w14:paraId="649FC8DC" w14:textId="4C67A563">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60E99B8D" w14:textId="7DBE6EB1">
            <w:pPr>
              <w:spacing w:after="0"/>
              <w:jc w:val="center"/>
              <w:rPr>
                <w:rFonts w:ascii="Times New Roman" w:hAnsi="Times New Roman"/>
                <w:sz w:val="24"/>
                <w:szCs w:val="24"/>
              </w:rPr>
            </w:pPr>
            <w:r w:rsidRPr="00967794">
              <w:rPr>
                <w:rFonts w:ascii="Times New Roman" w:hAnsi="Times New Roman"/>
                <w:sz w:val="24"/>
                <w:szCs w:val="24"/>
              </w:rPr>
              <w:t>0.69</w:t>
            </w:r>
          </w:p>
        </w:tc>
      </w:tr>
      <w:tr w14:paraId="5171A1B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993AAA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tcBorders>
              <w:right w:val="single" w:sz="4" w:space="0" w:color="auto"/>
            </w:tcBorders>
            <w:shd w:val="clear" w:color="auto" w:fill="auto"/>
          </w:tcPr>
          <w:p w:rsidR="000E334F" w:rsidRPr="00967794" w:rsidP="000E334F" w14:paraId="71073FDB" w14:textId="3084EC8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w:t>
            </w:r>
            <w:r w:rsidRPr="00967794">
              <w:rPr>
                <w:rFonts w:ascii="Times New Roman" w:hAnsi="Times New Roman"/>
                <w:sz w:val="24"/>
                <w:szCs w:val="24"/>
              </w:rPr>
              <w:t>skaits sniegšanai attiecināti 30% kopējo izdevumu par elektroenerģiju pakalpojumi. Ņemot vērā šī pakalpojuma skaita daļu reģistratūrā reģistrēto pakalpojumu kopējā skaitā (50 kons./15814 pak.), izdevumus aprēķina šādi:</w:t>
            </w:r>
          </w:p>
          <w:p w:rsidR="000E334F" w:rsidRPr="00967794" w:rsidP="000E334F" w14:paraId="3E299751" w14:textId="56BA67FE">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5C9EC17C" w14:textId="37E3F78D">
            <w:pPr>
              <w:spacing w:after="0"/>
              <w:jc w:val="center"/>
              <w:rPr>
                <w:rFonts w:ascii="Times New Roman" w:hAnsi="Times New Roman"/>
                <w:sz w:val="24"/>
                <w:szCs w:val="24"/>
              </w:rPr>
            </w:pPr>
            <w:r w:rsidRPr="00967794">
              <w:rPr>
                <w:rFonts w:ascii="Times New Roman" w:hAnsi="Times New Roman"/>
                <w:sz w:val="24"/>
                <w:szCs w:val="24"/>
              </w:rPr>
              <w:t>5.09</w:t>
            </w:r>
          </w:p>
        </w:tc>
      </w:tr>
      <w:tr w14:paraId="29BD37E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F54CF8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tcBorders>
              <w:right w:val="single" w:sz="4" w:space="0" w:color="auto"/>
            </w:tcBorders>
            <w:shd w:val="clear" w:color="auto" w:fill="auto"/>
          </w:tcPr>
          <w:p w:rsidR="000E334F" w:rsidRPr="00967794" w:rsidP="000E334F" w14:paraId="43A9574A" w14:textId="00F0DDB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atkritumu izvešanu gadā – 734 euro. Maksas pakalpojumu sniegšanai tiek attiecināti 30% kopējo izdevumu par atkritumu izvešanu. Ņemot vērā šī pakalpojuma skaita daļu reģistratūrā reģistrēto pakalpojumu kopējā skaitā (50 kons./21235pak.), izdevu</w:t>
            </w:r>
            <w:r w:rsidRPr="00967794">
              <w:rPr>
                <w:rFonts w:ascii="Times New Roman" w:hAnsi="Times New Roman"/>
                <w:sz w:val="24"/>
                <w:szCs w:val="24"/>
              </w:rPr>
              <w:t>mus aprēķina šādi:</w:t>
            </w:r>
          </w:p>
          <w:p w:rsidR="000E334F" w:rsidRPr="00967794" w:rsidP="000E334F" w14:paraId="52867A0A" w14:textId="1B5E8373">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C04A867" w14:textId="7AB66D55">
            <w:pPr>
              <w:spacing w:after="0"/>
              <w:jc w:val="center"/>
              <w:rPr>
                <w:rFonts w:ascii="Times New Roman" w:hAnsi="Times New Roman"/>
                <w:sz w:val="24"/>
                <w:szCs w:val="24"/>
              </w:rPr>
            </w:pPr>
            <w:r w:rsidRPr="00967794">
              <w:rPr>
                <w:rFonts w:ascii="Times New Roman" w:hAnsi="Times New Roman"/>
                <w:sz w:val="24"/>
                <w:szCs w:val="24"/>
              </w:rPr>
              <w:t>0.70</w:t>
            </w:r>
          </w:p>
        </w:tc>
      </w:tr>
      <w:tr w14:paraId="6F2450BA"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B178E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tcBorders>
              <w:right w:val="single" w:sz="4" w:space="0" w:color="auto"/>
            </w:tcBorders>
            <w:shd w:val="clear" w:color="auto" w:fill="auto"/>
          </w:tcPr>
          <w:p w:rsidR="000E334F" w:rsidRPr="00967794" w:rsidP="000E334F" w14:paraId="31BD44A7" w14:textId="6A7B595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w:t>
            </w:r>
            <w:r w:rsidRPr="00967794">
              <w:rPr>
                <w:rFonts w:ascii="Times New Roman" w:hAnsi="Times New Roman"/>
                <w:sz w:val="24"/>
                <w:szCs w:val="24"/>
              </w:rPr>
              <w:t xml:space="preserve">atūrā reģistrēto pakalpojumu kopējā skaitā </w:t>
            </w:r>
            <w:r w:rsidRPr="00967794">
              <w:rPr>
                <w:rFonts w:ascii="Times New Roman" w:hAnsi="Times New Roman"/>
                <w:sz w:val="24"/>
                <w:szCs w:val="24"/>
              </w:rPr>
              <w:t>(50 kons./15814 pak.), pakalpojumu izdevumus aprēķina šādi:</w:t>
            </w:r>
          </w:p>
          <w:p w:rsidR="000E334F" w:rsidRPr="00967794" w:rsidP="000E334F" w14:paraId="44FF7D5B" w14:textId="52FDBB3D">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878D8DD" w14:textId="217106B0">
            <w:pPr>
              <w:spacing w:after="0"/>
              <w:jc w:val="center"/>
              <w:rPr>
                <w:rFonts w:ascii="Times New Roman" w:hAnsi="Times New Roman"/>
                <w:sz w:val="24"/>
                <w:szCs w:val="24"/>
              </w:rPr>
            </w:pPr>
            <w:r w:rsidRPr="00967794">
              <w:rPr>
                <w:rFonts w:ascii="Times New Roman" w:hAnsi="Times New Roman"/>
                <w:sz w:val="24"/>
                <w:szCs w:val="24"/>
              </w:rPr>
              <w:t>4.71</w:t>
            </w:r>
          </w:p>
        </w:tc>
      </w:tr>
      <w:tr w14:paraId="5E1C111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F39E3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tcBorders>
              <w:right w:val="single" w:sz="4" w:space="0" w:color="auto"/>
            </w:tcBorders>
            <w:shd w:val="clear" w:color="auto" w:fill="auto"/>
          </w:tcPr>
          <w:p w:rsidR="000E334F" w:rsidRPr="00967794" w:rsidP="000E334F" w14:paraId="4AD8E5E3" w14:textId="37ABA32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w:t>
            </w:r>
            <w:r w:rsidRPr="00967794">
              <w:rPr>
                <w:rFonts w:ascii="Times New Roman" w:hAnsi="Times New Roman"/>
                <w:sz w:val="24"/>
                <w:szCs w:val="24"/>
              </w:rPr>
              <w:t>par telpu uzturēšanu. Ņemot vērā šī pakalpojuma skaita daļu reģistratūrā reģistrēto pakalpojumu kopējā skaitā (50 kons./15814 pak.), pakalpojumu izdevumus aprēķina šādi:</w:t>
            </w:r>
          </w:p>
          <w:p w:rsidR="000E334F" w:rsidRPr="00967794" w:rsidP="000E334F" w14:paraId="7DF80722" w14:textId="5CB8085C">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F36A31B" w14:textId="772EB8EB">
            <w:pPr>
              <w:spacing w:after="0"/>
              <w:jc w:val="center"/>
              <w:rPr>
                <w:rFonts w:ascii="Times New Roman" w:hAnsi="Times New Roman"/>
                <w:sz w:val="24"/>
                <w:szCs w:val="24"/>
              </w:rPr>
            </w:pPr>
            <w:r w:rsidRPr="00967794">
              <w:rPr>
                <w:rFonts w:ascii="Times New Roman" w:hAnsi="Times New Roman"/>
                <w:sz w:val="24"/>
                <w:szCs w:val="24"/>
              </w:rPr>
              <w:t>5.23</w:t>
            </w:r>
          </w:p>
        </w:tc>
      </w:tr>
      <w:tr w14:paraId="22028CFC"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5C931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tcBorders>
              <w:right w:val="single" w:sz="4" w:space="0" w:color="auto"/>
            </w:tcBorders>
            <w:shd w:val="clear" w:color="auto" w:fill="auto"/>
          </w:tcPr>
          <w:p w:rsidR="000E334F" w:rsidRPr="00967794" w:rsidP="000E334F" w14:paraId="428BE60C" w14:textId="0C22869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w:t>
            </w:r>
            <w:r w:rsidRPr="00967794">
              <w:rPr>
                <w:rFonts w:ascii="Times New Roman" w:hAnsi="Times New Roman"/>
                <w:sz w:val="24"/>
                <w:szCs w:val="24"/>
              </w:rPr>
              <w:t>rmācijas sistēmas SmartMedical uzturēšanas izdevumi gadā – 1446 euro. Ņemot vērā šī pakalpojuma skaita daļu reģistratūrā reģistrēto pakalpojumu kopējā skaitā (50 kons./15814 pak.), izdevumus aprēķina šādi:</w:t>
            </w:r>
          </w:p>
          <w:p w:rsidR="000E334F" w:rsidRPr="00967794" w:rsidP="000E334F" w14:paraId="0C053BB2" w14:textId="2807CBF3">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FCFCD44" w14:textId="7ED59ADF">
            <w:pPr>
              <w:spacing w:after="0"/>
              <w:jc w:val="center"/>
              <w:rPr>
                <w:rFonts w:ascii="Times New Roman" w:hAnsi="Times New Roman"/>
                <w:sz w:val="24"/>
                <w:szCs w:val="24"/>
              </w:rPr>
            </w:pPr>
            <w:r w:rsidRPr="00967794">
              <w:rPr>
                <w:rFonts w:ascii="Times New Roman" w:hAnsi="Times New Roman"/>
                <w:sz w:val="24"/>
                <w:szCs w:val="24"/>
              </w:rPr>
              <w:t>4.57</w:t>
            </w:r>
          </w:p>
        </w:tc>
      </w:tr>
      <w:tr w14:paraId="0818BEE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6E76C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tcBorders>
              <w:right w:val="single" w:sz="4" w:space="0" w:color="auto"/>
            </w:tcBorders>
            <w:shd w:val="clear" w:color="auto" w:fill="auto"/>
          </w:tcPr>
          <w:p w:rsidR="000E334F" w:rsidRPr="00967794" w:rsidP="000E334F" w14:paraId="0748923D" w14:textId="6B0A613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telpu īri un nomu gadā – 9 866 euro. Uz maksas pakalpojumu sniegšanu tiek attiecināti 30% no kopējiem izdevumiem par telpu īri un nomu. Ņemot vērā šī pakalpojuma skaita daļu reģistratūrā reģistrēto pakalpojumu kopējā skaitā (50 kons./15814 pak.), izdevumus</w:t>
            </w:r>
            <w:r w:rsidRPr="00967794">
              <w:rPr>
                <w:rFonts w:ascii="Times New Roman" w:hAnsi="Times New Roman"/>
                <w:sz w:val="24"/>
                <w:szCs w:val="24"/>
              </w:rPr>
              <w:t xml:space="preserve"> aprēķina šādi:</w:t>
            </w:r>
          </w:p>
          <w:p w:rsidR="000E334F" w:rsidRPr="00967794" w:rsidP="000E334F" w14:paraId="061EDEDE" w14:textId="46C0F790">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6958A0AB" w14:textId="0B840C98">
            <w:pPr>
              <w:spacing w:after="0"/>
              <w:jc w:val="center"/>
              <w:rPr>
                <w:rFonts w:ascii="Times New Roman" w:hAnsi="Times New Roman"/>
                <w:sz w:val="24"/>
                <w:szCs w:val="24"/>
              </w:rPr>
            </w:pPr>
            <w:r w:rsidRPr="00967794">
              <w:rPr>
                <w:rFonts w:ascii="Times New Roman" w:hAnsi="Times New Roman"/>
                <w:sz w:val="24"/>
                <w:szCs w:val="24"/>
              </w:rPr>
              <w:t>9.36</w:t>
            </w:r>
          </w:p>
        </w:tc>
      </w:tr>
      <w:tr w14:paraId="7555FE9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86064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tcBorders>
              <w:right w:val="single" w:sz="4" w:space="0" w:color="auto"/>
            </w:tcBorders>
            <w:shd w:val="clear" w:color="auto" w:fill="auto"/>
          </w:tcPr>
          <w:p w:rsidR="000E334F" w:rsidRPr="00967794" w:rsidP="000E334F" w14:paraId="64F3F91E" w14:textId="5A2B00D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w:t>
            </w:r>
            <w:r w:rsidRPr="00967794">
              <w:rPr>
                <w:rFonts w:ascii="Times New Roman" w:hAnsi="Times New Roman"/>
                <w:sz w:val="24"/>
                <w:szCs w:val="24"/>
              </w:rPr>
              <w:t>strēto pakalpojumu kopējā skaitā (50 kons./15814 pak.), izdevumus aprēķina šādi:</w:t>
            </w:r>
          </w:p>
          <w:p w:rsidR="000E334F" w:rsidRPr="00967794" w:rsidP="000E334F" w14:paraId="7EA8E15D" w14:textId="2332B966">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FDABB73" w14:textId="3576EA6F">
            <w:pPr>
              <w:spacing w:after="0"/>
              <w:jc w:val="center"/>
              <w:rPr>
                <w:rFonts w:ascii="Times New Roman" w:hAnsi="Times New Roman"/>
                <w:sz w:val="24"/>
                <w:szCs w:val="24"/>
              </w:rPr>
            </w:pPr>
            <w:r w:rsidRPr="00967794">
              <w:rPr>
                <w:rFonts w:ascii="Times New Roman" w:hAnsi="Times New Roman"/>
                <w:sz w:val="24"/>
                <w:szCs w:val="24"/>
              </w:rPr>
              <w:t>2.81</w:t>
            </w:r>
          </w:p>
        </w:tc>
      </w:tr>
      <w:tr w14:paraId="6D21E54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F15FD6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tcBorders>
              <w:right w:val="single" w:sz="4" w:space="0" w:color="auto"/>
            </w:tcBorders>
            <w:shd w:val="clear" w:color="auto" w:fill="auto"/>
          </w:tcPr>
          <w:p w:rsidR="000E334F" w:rsidRPr="00967794" w:rsidP="000E334F" w14:paraId="1ECA8C8F" w14:textId="31BCA55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w:t>
            </w:r>
            <w:r w:rsidRPr="00967794">
              <w:rPr>
                <w:rFonts w:ascii="Times New Roman" w:hAnsi="Times New Roman"/>
                <w:sz w:val="24"/>
                <w:szCs w:val="24"/>
              </w:rPr>
              <w:t>grupas izdevumus var attiecināt uz 13 226 pakalpojumiem. Izdevumu aprēķins:</w:t>
            </w:r>
          </w:p>
          <w:p w:rsidR="000E334F" w:rsidRPr="00967794" w:rsidP="000E334F" w14:paraId="04760BD4" w14:textId="47FBF4D9">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FB06510" w14:textId="2E9356FA">
            <w:pPr>
              <w:spacing w:after="0"/>
              <w:jc w:val="center"/>
              <w:rPr>
                <w:rFonts w:ascii="Times New Roman" w:hAnsi="Times New Roman"/>
                <w:sz w:val="24"/>
                <w:szCs w:val="24"/>
              </w:rPr>
            </w:pPr>
            <w:r w:rsidRPr="00967794">
              <w:rPr>
                <w:rFonts w:ascii="Times New Roman" w:hAnsi="Times New Roman"/>
                <w:sz w:val="24"/>
                <w:szCs w:val="24"/>
              </w:rPr>
              <w:t>36.57</w:t>
            </w:r>
          </w:p>
        </w:tc>
      </w:tr>
      <w:tr w14:paraId="095C311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864BF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tcBorders>
              <w:right w:val="single" w:sz="4" w:space="0" w:color="auto"/>
            </w:tcBorders>
            <w:shd w:val="clear" w:color="auto" w:fill="auto"/>
          </w:tcPr>
          <w:p w:rsidR="000E334F" w:rsidRPr="00967794" w:rsidP="000E334F" w14:paraId="5C260A93" w14:textId="3A80448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w:t>
            </w:r>
            <w:r w:rsidRPr="00967794">
              <w:rPr>
                <w:rFonts w:ascii="Times New Roman" w:hAnsi="Times New Roman"/>
                <w:sz w:val="24"/>
                <w:szCs w:val="24"/>
              </w:rPr>
              <w:t>iestāžu uzturēšanas materiālu iegādi. Ņemot vērā šī pakalpojuma skaita daļu reģistratūrā reģistrēto pakalpojumu kopējā skaitā (50 kons./15814 pak.), izdevumus aprēķina šādi:</w:t>
            </w:r>
          </w:p>
          <w:p w:rsidR="000E334F" w:rsidRPr="00967794" w:rsidP="000E334F" w14:paraId="3A70960D" w14:textId="42750E51">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C3932BD" w14:textId="7465F2FD">
            <w:pPr>
              <w:spacing w:after="0"/>
              <w:jc w:val="center"/>
              <w:rPr>
                <w:rFonts w:ascii="Times New Roman" w:hAnsi="Times New Roman"/>
                <w:sz w:val="24"/>
                <w:szCs w:val="24"/>
              </w:rPr>
            </w:pPr>
            <w:r w:rsidRPr="00967794">
              <w:rPr>
                <w:rFonts w:ascii="Times New Roman" w:hAnsi="Times New Roman"/>
                <w:sz w:val="24"/>
                <w:szCs w:val="24"/>
              </w:rPr>
              <w:t>2.32</w:t>
            </w:r>
          </w:p>
        </w:tc>
      </w:tr>
      <w:tr w14:paraId="030C7F1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0D4DE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tcBorders>
              <w:right w:val="single" w:sz="4" w:space="0" w:color="auto"/>
            </w:tcBorders>
            <w:shd w:val="clear" w:color="auto" w:fill="auto"/>
          </w:tcPr>
          <w:p w:rsidR="000E334F" w:rsidRPr="00967794" w:rsidP="000E334F" w14:paraId="71708FEE" w14:textId="33CEAB30">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w:t>
            </w:r>
            <w:r w:rsidRPr="00967794">
              <w:rPr>
                <w:rFonts w:ascii="Times New Roman" w:hAnsi="Times New Roman"/>
                <w:sz w:val="24"/>
                <w:szCs w:val="24"/>
              </w:rPr>
              <w:t xml:space="preserve">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kopējā skaitā (50 kons./15814 pak.), izdevumus aprēķina š</w:t>
            </w:r>
            <w:r w:rsidRPr="00967794">
              <w:rPr>
                <w:rFonts w:ascii="Times New Roman" w:hAnsi="Times New Roman"/>
                <w:sz w:val="24"/>
                <w:szCs w:val="24"/>
              </w:rPr>
              <w:t>ādi:</w:t>
            </w:r>
          </w:p>
          <w:p w:rsidR="000E334F" w:rsidRPr="00967794" w:rsidP="000E334F" w14:paraId="064E96EC" w14:textId="3E995917">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000A026" w14:textId="40351764">
            <w:pPr>
              <w:spacing w:after="0"/>
              <w:jc w:val="center"/>
              <w:rPr>
                <w:rFonts w:ascii="Times New Roman" w:hAnsi="Times New Roman"/>
                <w:sz w:val="24"/>
                <w:szCs w:val="24"/>
              </w:rPr>
            </w:pPr>
            <w:r w:rsidRPr="00967794">
              <w:rPr>
                <w:rFonts w:ascii="Times New Roman" w:hAnsi="Times New Roman"/>
                <w:sz w:val="24"/>
                <w:szCs w:val="24"/>
              </w:rPr>
              <w:t>2.17</w:t>
            </w:r>
          </w:p>
        </w:tc>
      </w:tr>
      <w:tr w14:paraId="060D83D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1735791"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tcBorders>
              <w:right w:val="single" w:sz="4" w:space="0" w:color="auto"/>
            </w:tcBorders>
            <w:shd w:val="clear" w:color="auto" w:fill="auto"/>
          </w:tcPr>
          <w:p w:rsidR="000E334F" w:rsidRPr="00967794" w:rsidP="000E334F" w14:paraId="10F3057C" w14:textId="7D99EA5A">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118</w:t>
            </w:r>
            <w:r w:rsidRPr="00967794" w:rsidR="00726729">
              <w:rPr>
                <w:rFonts w:ascii="Times New Roman" w:hAnsi="Times New Roman"/>
                <w:sz w:val="24"/>
                <w:szCs w:val="24"/>
              </w:rPr>
              <w:t>4</w:t>
            </w:r>
            <w:r w:rsidRPr="00967794">
              <w:rPr>
                <w:rFonts w:ascii="Times New Roman" w:hAnsi="Times New Roman"/>
                <w:sz w:val="24"/>
                <w:szCs w:val="24"/>
              </w:rPr>
              <w:t xml:space="preserve"> euro un paredzamo derīgās lietošanas laiku 10 gadi. Uz pakalpojumu tiek attiecināti 20 % nolietojuma. Ņemot vērā šī pakalpojuma sniegšanas gadā patērēta laika īpatsvaru kopējā sporta ārsta konsultāciju sniegšanai gadā patērētajā laikā (4000min/6000min), i</w:t>
            </w:r>
            <w:r w:rsidRPr="00967794">
              <w:rPr>
                <w:rFonts w:ascii="Times New Roman" w:hAnsi="Times New Roman"/>
                <w:sz w:val="24"/>
                <w:szCs w:val="24"/>
              </w:rPr>
              <w:t>zdevumu aprēķins:</w:t>
            </w:r>
          </w:p>
          <w:p w:rsidR="000E334F" w:rsidRPr="00967794" w:rsidP="000E334F" w14:paraId="56262C2E" w14:textId="2005D21F">
            <w:pPr>
              <w:spacing w:after="0" w:line="240" w:lineRule="auto"/>
              <w:jc w:val="center"/>
              <w:rPr>
                <w:rFonts w:ascii="Times New Roman" w:hAnsi="Times New Roman"/>
                <w:sz w:val="24"/>
                <w:szCs w:val="24"/>
              </w:rPr>
            </w:pPr>
            <w:r w:rsidRPr="00967794">
              <w:rPr>
                <w:rFonts w:ascii="Times New Roman" w:hAnsi="Times New Roman"/>
                <w:sz w:val="24"/>
                <w:szCs w:val="24"/>
              </w:rPr>
              <w:t>1184/10*0.2*4000/6000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179BB27" w14:textId="5867C9C5">
            <w:pPr>
              <w:spacing w:after="0"/>
              <w:jc w:val="center"/>
              <w:rPr>
                <w:rFonts w:ascii="Times New Roman" w:hAnsi="Times New Roman"/>
                <w:sz w:val="24"/>
                <w:szCs w:val="24"/>
              </w:rPr>
            </w:pPr>
            <w:r w:rsidRPr="00967794">
              <w:rPr>
                <w:rFonts w:ascii="Times New Roman" w:hAnsi="Times New Roman"/>
                <w:sz w:val="24"/>
                <w:szCs w:val="24"/>
              </w:rPr>
              <w:t>15.78</w:t>
            </w:r>
          </w:p>
        </w:tc>
      </w:tr>
      <w:tr w14:paraId="4C154CCA"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F886DB5" w14:textId="77777777">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rsidR="000E334F" w:rsidRPr="00967794" w:rsidP="000E334F" w14:paraId="3FE589F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63EB11C3" w14:textId="445A117F">
            <w:pPr>
              <w:spacing w:after="0"/>
              <w:jc w:val="center"/>
              <w:rPr>
                <w:rFonts w:ascii="Times New Roman" w:hAnsi="Times New Roman"/>
                <w:b/>
                <w:sz w:val="24"/>
                <w:szCs w:val="24"/>
              </w:rPr>
            </w:pPr>
            <w:r w:rsidRPr="00967794">
              <w:rPr>
                <w:rFonts w:ascii="Times New Roman" w:hAnsi="Times New Roman"/>
                <w:sz w:val="24"/>
                <w:szCs w:val="24"/>
              </w:rPr>
              <w:t>323.39</w:t>
            </w:r>
          </w:p>
        </w:tc>
      </w:tr>
      <w:tr w14:paraId="6EFF8753"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82FD140" w14:textId="77777777">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rsidR="000E334F" w:rsidRPr="00967794" w:rsidP="000E334F" w14:paraId="0D7B655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51EC3D7B" w14:textId="07D09140">
            <w:pPr>
              <w:spacing w:after="0"/>
              <w:jc w:val="center"/>
              <w:rPr>
                <w:rFonts w:ascii="Times New Roman" w:hAnsi="Times New Roman"/>
                <w:b/>
                <w:sz w:val="24"/>
                <w:szCs w:val="24"/>
              </w:rPr>
            </w:pPr>
            <w:r w:rsidRPr="00967794">
              <w:rPr>
                <w:rFonts w:ascii="Times New Roman" w:hAnsi="Times New Roman"/>
                <w:sz w:val="24"/>
                <w:szCs w:val="24"/>
              </w:rPr>
              <w:t>1 001.08</w:t>
            </w:r>
          </w:p>
        </w:tc>
      </w:tr>
      <w:tr w14:paraId="0068215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BF76DB7" w14:textId="77777777">
            <w:pPr>
              <w:spacing w:after="0" w:line="240" w:lineRule="auto"/>
              <w:jc w:val="center"/>
              <w:rPr>
                <w:rFonts w:ascii="Times New Roman" w:hAnsi="Times New Roman"/>
                <w:i/>
                <w:sz w:val="24"/>
                <w:szCs w:val="24"/>
              </w:rPr>
            </w:pPr>
          </w:p>
        </w:tc>
        <w:tc>
          <w:tcPr>
            <w:tcW w:w="5415" w:type="dxa"/>
            <w:tcBorders>
              <w:right w:val="single" w:sz="4" w:space="0" w:color="auto"/>
            </w:tcBorders>
            <w:shd w:val="clear" w:color="auto" w:fill="auto"/>
          </w:tcPr>
          <w:p w:rsidR="000E334F" w:rsidRPr="00967794" w:rsidP="000E334F" w14:paraId="3E38FB5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B0F2E18" w14:textId="0B8B6916">
            <w:pPr>
              <w:spacing w:after="0"/>
              <w:jc w:val="center"/>
              <w:rPr>
                <w:rFonts w:ascii="Times New Roman" w:hAnsi="Times New Roman"/>
                <w:b/>
                <w:sz w:val="24"/>
                <w:szCs w:val="24"/>
              </w:rPr>
            </w:pPr>
            <w:r w:rsidRPr="00967794">
              <w:rPr>
                <w:rFonts w:ascii="Times New Roman" w:hAnsi="Times New Roman"/>
                <w:sz w:val="24"/>
                <w:szCs w:val="24"/>
              </w:rPr>
              <w:t>20.02</w:t>
            </w:r>
          </w:p>
        </w:tc>
      </w:tr>
    </w:tbl>
    <w:p w:rsidR="00E8296F" w:rsidRPr="00967794" w:rsidP="00E8296F" w14:paraId="35D4D40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4E61831" w14:textId="77777777" w:rsidTr="00F95AC8">
        <w:tblPrEx>
          <w:tblW w:w="9106" w:type="dxa"/>
          <w:tblInd w:w="-34" w:type="dxa"/>
          <w:tblLook w:val="00A0"/>
        </w:tblPrEx>
        <w:trPr>
          <w:trHeight w:val="315"/>
        </w:trPr>
        <w:tc>
          <w:tcPr>
            <w:tcW w:w="6980" w:type="dxa"/>
            <w:noWrap/>
            <w:vAlign w:val="bottom"/>
          </w:tcPr>
          <w:p w:rsidR="00E8296F" w:rsidRPr="00967794" w:rsidP="00663EB4" w14:paraId="40D742A6"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1D24B951" w14:textId="6652E3F3">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0840505F" w14:textId="77777777" w:rsidTr="00F95AC8">
        <w:tblPrEx>
          <w:tblW w:w="9106" w:type="dxa"/>
          <w:tblInd w:w="-34" w:type="dxa"/>
          <w:tblLook w:val="00A0"/>
        </w:tblPrEx>
        <w:trPr>
          <w:trHeight w:val="315"/>
        </w:trPr>
        <w:tc>
          <w:tcPr>
            <w:tcW w:w="6980" w:type="dxa"/>
            <w:noWrap/>
            <w:vAlign w:val="bottom"/>
          </w:tcPr>
          <w:p w:rsidR="00E8296F" w:rsidRPr="00967794" w:rsidP="00663EB4" w14:paraId="2A3AD96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2EB24651" w14:textId="598982BC">
            <w:pPr>
              <w:spacing w:after="0" w:line="240" w:lineRule="auto"/>
              <w:jc w:val="center"/>
              <w:rPr>
                <w:rFonts w:ascii="Times New Roman" w:hAnsi="Times New Roman"/>
                <w:sz w:val="24"/>
                <w:szCs w:val="24"/>
              </w:rPr>
            </w:pPr>
            <w:r w:rsidRPr="00967794">
              <w:rPr>
                <w:rFonts w:ascii="Times New Roman" w:hAnsi="Times New Roman"/>
                <w:sz w:val="24"/>
                <w:szCs w:val="24"/>
              </w:rPr>
              <w:t>20.0</w:t>
            </w:r>
            <w:r w:rsidRPr="00967794" w:rsidR="000E334F">
              <w:rPr>
                <w:rFonts w:ascii="Times New Roman" w:hAnsi="Times New Roman"/>
                <w:sz w:val="24"/>
                <w:szCs w:val="24"/>
              </w:rPr>
              <w:t>2</w:t>
            </w:r>
          </w:p>
        </w:tc>
      </w:tr>
    </w:tbl>
    <w:p w:rsidR="00E8296F" w:rsidRPr="00967794" w:rsidP="00E8296F" w14:paraId="2657EFCE" w14:textId="77777777">
      <w:pPr>
        <w:rPr>
          <w:rFonts w:ascii="Times New Roman" w:hAnsi="Times New Roman"/>
          <w:sz w:val="24"/>
          <w:szCs w:val="24"/>
        </w:rPr>
      </w:pPr>
    </w:p>
    <w:p w:rsidR="00E8296F" w:rsidRPr="00967794" w:rsidP="00E8296F" w14:paraId="16977A85"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98061B" w:rsidRPr="00967794" w:rsidP="0098061B" w14:paraId="69F51D1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98061B" w:rsidRPr="00967794" w:rsidP="0098061B" w14:paraId="7B69DB09" w14:textId="77777777">
      <w:pPr>
        <w:spacing w:after="0" w:line="240" w:lineRule="auto"/>
        <w:rPr>
          <w:rFonts w:ascii="Times New Roman" w:hAnsi="Times New Roman"/>
          <w:sz w:val="24"/>
          <w:szCs w:val="24"/>
        </w:rPr>
      </w:pPr>
    </w:p>
    <w:p w:rsidR="0098061B" w:rsidRPr="00967794" w:rsidP="002B7C4A" w14:paraId="2704E6C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2B7C4A" w14:paraId="4DEAFA9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98061B" w:rsidRPr="00967794" w:rsidP="002B7C4A" w14:paraId="02151E9C" w14:textId="68DA1D6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2.1.2. </w:t>
      </w:r>
      <w:r w:rsidRPr="00967794" w:rsidR="0021279A">
        <w:rPr>
          <w:rFonts w:ascii="Times New Roman" w:hAnsi="Times New Roman" w:cs="Times New Roman"/>
          <w:b/>
          <w:color w:val="auto"/>
          <w:sz w:val="24"/>
          <w:szCs w:val="24"/>
        </w:rPr>
        <w:t>Sporta ārsta konsultācija ar laboratoriskajiem izmeklējumiem</w:t>
      </w:r>
    </w:p>
    <w:p w:rsidR="0098061B" w:rsidRPr="00967794" w:rsidP="002B7C4A" w14:paraId="7F43E56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98061B" w:rsidRPr="00967794" w:rsidP="002B7C4A" w14:paraId="6AC4194D" w14:textId="4DE83B3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3C1EB5">
        <w:rPr>
          <w:rFonts w:ascii="Times New Roman" w:hAnsi="Times New Roman"/>
          <w:bCs/>
          <w:sz w:val="24"/>
          <w:szCs w:val="24"/>
        </w:rPr>
        <w:t>20</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89"/>
        <w:gridCol w:w="5386"/>
        <w:gridCol w:w="2126"/>
      </w:tblGrid>
      <w:tr w14:paraId="52F6B2E0" w14:textId="77777777" w:rsidTr="00AF2BA0">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589" w:type="dxa"/>
            <w:shd w:val="clear" w:color="auto" w:fill="auto"/>
            <w:vAlign w:val="center"/>
          </w:tcPr>
          <w:p w:rsidR="0098061B" w:rsidRPr="00967794" w:rsidP="0098061B" w14:paraId="000B86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tcBorders>
              <w:right w:val="single" w:sz="4" w:space="0" w:color="auto"/>
            </w:tcBorders>
            <w:shd w:val="clear" w:color="auto" w:fill="auto"/>
            <w:vAlign w:val="center"/>
          </w:tcPr>
          <w:p w:rsidR="0098061B" w:rsidRPr="00967794" w:rsidP="0098061B" w14:paraId="55207E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061B" w:rsidRPr="00967794" w:rsidP="0098061B" w14:paraId="5AA3A4D0"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laikposmā viena maksas </w:t>
            </w:r>
            <w:r w:rsidRPr="00967794">
              <w:rPr>
                <w:rFonts w:ascii="Times New Roman" w:hAnsi="Times New Roman"/>
                <w:sz w:val="24"/>
                <w:szCs w:val="24"/>
              </w:rPr>
              <w:t>pakalpojuma veida nodrošināšanai</w:t>
            </w:r>
          </w:p>
        </w:tc>
      </w:tr>
      <w:tr w14:paraId="695E063E" w14:textId="77777777" w:rsidTr="00AF2BA0">
        <w:tblPrEx>
          <w:tblW w:w="9101" w:type="dxa"/>
          <w:tblInd w:w="-34" w:type="dxa"/>
          <w:tblLayout w:type="fixed"/>
          <w:tblLook w:val="00A0"/>
        </w:tblPrEx>
        <w:trPr>
          <w:trHeight w:val="20"/>
        </w:trPr>
        <w:tc>
          <w:tcPr>
            <w:tcW w:w="1589" w:type="dxa"/>
            <w:shd w:val="clear" w:color="auto" w:fill="auto"/>
          </w:tcPr>
          <w:p w:rsidR="0098061B" w:rsidRPr="00967794" w:rsidP="0098061B" w14:paraId="5D392A1E" w14:textId="77777777">
            <w:pPr>
              <w:spacing w:after="0" w:line="240" w:lineRule="auto"/>
              <w:rPr>
                <w:rFonts w:ascii="Times New Roman" w:hAnsi="Times New Roman"/>
                <w:i/>
                <w:sz w:val="24"/>
                <w:szCs w:val="24"/>
              </w:rPr>
            </w:pPr>
          </w:p>
        </w:tc>
        <w:tc>
          <w:tcPr>
            <w:tcW w:w="5386" w:type="dxa"/>
            <w:tcBorders>
              <w:right w:val="single" w:sz="4" w:space="0" w:color="auto"/>
            </w:tcBorders>
            <w:shd w:val="clear" w:color="auto" w:fill="auto"/>
          </w:tcPr>
          <w:p w:rsidR="0098061B" w:rsidRPr="00967794" w:rsidP="0098061B" w14:paraId="7511AC9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061B" w:rsidRPr="00967794" w:rsidP="0098061B" w14:paraId="4216378D" w14:textId="77777777">
            <w:pPr>
              <w:spacing w:after="0" w:line="240" w:lineRule="auto"/>
              <w:jc w:val="center"/>
              <w:rPr>
                <w:rFonts w:ascii="Times New Roman" w:hAnsi="Times New Roman"/>
                <w:sz w:val="24"/>
                <w:szCs w:val="24"/>
              </w:rPr>
            </w:pPr>
          </w:p>
        </w:tc>
      </w:tr>
      <w:tr w14:paraId="4F34F59C" w14:textId="77777777" w:rsidTr="00AF2BA0">
        <w:tblPrEx>
          <w:tblW w:w="9101" w:type="dxa"/>
          <w:tblInd w:w="-34" w:type="dxa"/>
          <w:tblLayout w:type="fixed"/>
          <w:tblLook w:val="00A0"/>
        </w:tblPrEx>
        <w:trPr>
          <w:trHeight w:val="20"/>
        </w:trPr>
        <w:tc>
          <w:tcPr>
            <w:tcW w:w="1589" w:type="dxa"/>
            <w:tcBorders>
              <w:bottom w:val="single" w:sz="4" w:space="0" w:color="auto"/>
            </w:tcBorders>
            <w:shd w:val="clear" w:color="auto" w:fill="auto"/>
            <w:vAlign w:val="center"/>
          </w:tcPr>
          <w:p w:rsidR="000E334F" w:rsidRPr="00967794" w:rsidP="000E334F" w14:paraId="5722798D"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tcBorders>
              <w:bottom w:val="single" w:sz="4" w:space="0" w:color="auto"/>
              <w:right w:val="single" w:sz="4" w:space="0" w:color="auto"/>
            </w:tcBorders>
            <w:shd w:val="clear" w:color="auto" w:fill="auto"/>
          </w:tcPr>
          <w:p w:rsidR="000E334F" w:rsidRPr="00967794" w:rsidP="000E334F" w14:paraId="609DE7D1" w14:textId="7F700AB2">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(amatu saime 5.1, līmenis III, 10.mēnešalgu grupa). Šī maksas pakalpojuma sniegšanai ārsts velta 1600 minūtes </w:t>
            </w:r>
            <w:r w:rsidRPr="00967794">
              <w:rPr>
                <w:rFonts w:ascii="Times New Roman" w:hAnsi="Times New Roman"/>
                <w:sz w:val="24"/>
                <w:szCs w:val="24"/>
                <w:lang w:val="lv-LV"/>
              </w:rPr>
              <w:t>(80 min*20 kons.). Ārsts sniedz konsultācijas 6 stundas dienā. Pieņemot, ka vidējais darba dienu skaits mēnesī ir 21 diena, un veidojot uzkrājumu ārsta atvaļinājumam. Atlīdzības izdevumus aprēķina šādi:</w:t>
            </w:r>
          </w:p>
          <w:p w:rsidR="000E334F" w:rsidRPr="00967794" w:rsidP="000E334F" w14:paraId="24D335B6" w14:textId="6CDEE6D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950/21/6/60/11*12*1600min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55C05976" w14:textId="3C2CA0C7">
            <w:pPr>
              <w:spacing w:after="0" w:line="240" w:lineRule="auto"/>
              <w:jc w:val="center"/>
              <w:rPr>
                <w:rFonts w:ascii="Times New Roman" w:hAnsi="Times New Roman"/>
                <w:sz w:val="24"/>
                <w:szCs w:val="24"/>
              </w:rPr>
            </w:pPr>
            <w:r w:rsidRPr="00967794">
              <w:rPr>
                <w:rFonts w:ascii="Times New Roman" w:hAnsi="Times New Roman"/>
                <w:sz w:val="24"/>
                <w:szCs w:val="24"/>
              </w:rPr>
              <w:t>219.34</w:t>
            </w:r>
          </w:p>
        </w:tc>
      </w:tr>
      <w:tr w14:paraId="5B3D8140"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3DBF31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tcBorders>
              <w:right w:val="single" w:sz="4" w:space="0" w:color="auto"/>
            </w:tcBorders>
            <w:shd w:val="clear" w:color="auto" w:fill="auto"/>
          </w:tcPr>
          <w:p w:rsidR="000E334F" w:rsidRPr="00967794" w:rsidP="000E334F" w14:paraId="6ACE341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3B1E8D2" w14:textId="5D7B2618">
            <w:pPr>
              <w:spacing w:after="0"/>
              <w:jc w:val="center"/>
              <w:rPr>
                <w:rFonts w:ascii="Times New Roman" w:hAnsi="Times New Roman"/>
                <w:sz w:val="24"/>
                <w:szCs w:val="24"/>
              </w:rPr>
            </w:pPr>
            <w:r w:rsidRPr="00967794">
              <w:rPr>
                <w:rFonts w:ascii="Times New Roman" w:hAnsi="Times New Roman"/>
                <w:sz w:val="24"/>
                <w:szCs w:val="24"/>
              </w:rPr>
              <w:t>51.74</w:t>
            </w:r>
          </w:p>
        </w:tc>
      </w:tr>
      <w:tr w14:paraId="7A125268"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47610631" w14:textId="090CA9CD">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2279</w:t>
            </w:r>
          </w:p>
        </w:tc>
        <w:tc>
          <w:tcPr>
            <w:tcW w:w="5386" w:type="dxa"/>
            <w:shd w:val="clear" w:color="auto" w:fill="auto"/>
            <w:vAlign w:val="center"/>
          </w:tcPr>
          <w:p w:rsidR="000E334F" w:rsidRPr="00967794" w:rsidP="000E334F" w14:paraId="53E06E8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E334F" w:rsidRPr="00967794" w:rsidP="000E334F" w14:paraId="752A5BFC" w14:textId="1F9596D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Atbilstoši laboratorijas izcenojumam: ūrina analīzes ir 0.91 euro un asins analīzes ir 1.92 euro. Ņemot vērā pakalpojuma skaitu </w:t>
            </w:r>
            <w:r w:rsidRPr="00967794">
              <w:rPr>
                <w:rFonts w:ascii="Times New Roman" w:hAnsi="Times New Roman"/>
                <w:sz w:val="24"/>
                <w:szCs w:val="24"/>
                <w:lang w:eastAsia="en-US"/>
              </w:rPr>
              <w:t>izmaksu aprēķins:</w:t>
            </w:r>
          </w:p>
          <w:p w:rsidR="000E334F" w:rsidRPr="00967794" w:rsidP="000E334F" w14:paraId="7037590B" w14:textId="5C1F963B">
            <w:pPr>
              <w:spacing w:after="0" w:line="240" w:lineRule="auto"/>
              <w:jc w:val="center"/>
              <w:rPr>
                <w:rFonts w:ascii="Times New Roman" w:hAnsi="Times New Roman"/>
                <w:b/>
                <w:sz w:val="24"/>
                <w:szCs w:val="24"/>
              </w:rPr>
            </w:pPr>
            <w:r w:rsidRPr="00967794">
              <w:rPr>
                <w:rFonts w:ascii="Times New Roman" w:hAnsi="Times New Roman"/>
                <w:sz w:val="24"/>
                <w:szCs w:val="24"/>
                <w:lang w:eastAsia="en-US"/>
              </w:rPr>
              <w:t>0.91*20+1.92*20</w:t>
            </w:r>
          </w:p>
        </w:tc>
        <w:tc>
          <w:tcPr>
            <w:tcW w:w="2126" w:type="dxa"/>
            <w:shd w:val="clear" w:color="auto" w:fill="auto"/>
            <w:vAlign w:val="bottom"/>
          </w:tcPr>
          <w:p w:rsidR="000E334F" w:rsidRPr="00967794" w:rsidP="000E334F" w14:paraId="165FF3A2" w14:textId="0F6415FB">
            <w:pPr>
              <w:spacing w:after="0"/>
              <w:jc w:val="center"/>
              <w:rPr>
                <w:rFonts w:ascii="Times New Roman" w:hAnsi="Times New Roman"/>
                <w:sz w:val="24"/>
                <w:szCs w:val="24"/>
              </w:rPr>
            </w:pPr>
            <w:r w:rsidRPr="00967794">
              <w:rPr>
                <w:rFonts w:ascii="Times New Roman" w:hAnsi="Times New Roman"/>
                <w:sz w:val="24"/>
                <w:szCs w:val="24"/>
              </w:rPr>
              <w:t>56.60</w:t>
            </w:r>
          </w:p>
        </w:tc>
      </w:tr>
      <w:tr w14:paraId="3AAB1C22"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61946098" w14:textId="77777777">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rsidR="000E334F" w:rsidRPr="00967794" w:rsidP="000E334F" w14:paraId="144A9A1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D0602EE" w14:textId="1AAD17B0">
            <w:pPr>
              <w:spacing w:after="0"/>
              <w:jc w:val="center"/>
              <w:rPr>
                <w:rFonts w:ascii="Times New Roman" w:hAnsi="Times New Roman"/>
                <w:sz w:val="24"/>
                <w:szCs w:val="24"/>
              </w:rPr>
            </w:pPr>
            <w:r w:rsidRPr="00967794">
              <w:rPr>
                <w:rFonts w:ascii="Times New Roman" w:hAnsi="Times New Roman"/>
                <w:sz w:val="24"/>
                <w:szCs w:val="24"/>
              </w:rPr>
              <w:t>327.68</w:t>
            </w:r>
          </w:p>
        </w:tc>
      </w:tr>
      <w:tr w14:paraId="45D3864D"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51631C9E" w14:textId="77777777">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rsidR="000E334F" w:rsidRPr="00967794" w:rsidP="000E334F" w14:paraId="624DB23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59B9BEA4" w14:textId="77777777">
            <w:pPr>
              <w:spacing w:after="0"/>
              <w:jc w:val="center"/>
              <w:rPr>
                <w:rFonts w:ascii="Times New Roman" w:hAnsi="Times New Roman"/>
                <w:sz w:val="24"/>
                <w:szCs w:val="24"/>
              </w:rPr>
            </w:pPr>
          </w:p>
        </w:tc>
      </w:tr>
      <w:tr w14:paraId="520DD7C5"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5ED400F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tcBorders>
              <w:right w:val="single" w:sz="4" w:space="0" w:color="auto"/>
            </w:tcBorders>
            <w:shd w:val="clear" w:color="auto" w:fill="auto"/>
          </w:tcPr>
          <w:p w:rsidR="000E334F" w:rsidRPr="00967794" w:rsidP="000E334F" w14:paraId="6699970A" w14:textId="2B302109">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1300 euro/mēnesī (amatu saime 35, līmenis IV A, 11.mēnešalgu grupa). Visu </w:t>
            </w:r>
            <w:r w:rsidRPr="00967794">
              <w:rPr>
                <w:rFonts w:ascii="Times New Roman" w:hAnsi="Times New Roman"/>
                <w:sz w:val="24"/>
                <w:szCs w:val="24"/>
              </w:rPr>
              <w:t>pakalpojumu uzraudzībai departamenta direktors patērē 10% sava laika.</w:t>
            </w:r>
          </w:p>
          <w:p w:rsidR="000E334F" w:rsidRPr="00967794" w:rsidP="000E334F" w14:paraId="2D443F7D" w14:textId="09AEE4A6">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(20 kons./577 kons.), atlīdzības aprēķins:</w:t>
            </w:r>
          </w:p>
          <w:p w:rsidR="000E334F" w:rsidRPr="00967794" w:rsidP="000E334F" w14:paraId="2E44649F" w14:textId="04746366">
            <w:pPr>
              <w:spacing w:after="0" w:line="240" w:lineRule="auto"/>
              <w:jc w:val="center"/>
              <w:rPr>
                <w:rFonts w:ascii="Times New Roman" w:hAnsi="Times New Roman"/>
                <w:sz w:val="24"/>
                <w:szCs w:val="24"/>
              </w:rPr>
            </w:pPr>
            <w:r w:rsidRPr="00967794">
              <w:rPr>
                <w:rFonts w:ascii="Times New Roman" w:hAnsi="Times New Roman"/>
                <w:sz w:val="24"/>
                <w:szCs w:val="24"/>
              </w:rPr>
              <w:t>1300*12*0.10*20/577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0D4E2CF" w14:textId="2A6FE544">
            <w:pPr>
              <w:spacing w:after="0"/>
              <w:jc w:val="center"/>
              <w:rPr>
                <w:rFonts w:ascii="Times New Roman" w:hAnsi="Times New Roman"/>
                <w:sz w:val="24"/>
                <w:szCs w:val="24"/>
              </w:rPr>
            </w:pPr>
            <w:r w:rsidRPr="00967794">
              <w:rPr>
                <w:rFonts w:ascii="Times New Roman" w:hAnsi="Times New Roman"/>
                <w:sz w:val="24"/>
                <w:szCs w:val="24"/>
              </w:rPr>
              <w:t>54.07</w:t>
            </w:r>
          </w:p>
        </w:tc>
      </w:tr>
      <w:tr w14:paraId="5B609EBC"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81B7FB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tcBorders>
              <w:right w:val="single" w:sz="4" w:space="0" w:color="auto"/>
            </w:tcBorders>
            <w:shd w:val="clear" w:color="auto" w:fill="auto"/>
          </w:tcPr>
          <w:p w:rsidR="000E334F" w:rsidRPr="00967794" w:rsidP="000E334F" w14:paraId="51FFD045" w14:textId="21B74910">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w:t>
            </w:r>
            <w:r w:rsidRPr="00967794">
              <w:rPr>
                <w:rFonts w:ascii="Times New Roman" w:hAnsi="Times New Roman"/>
                <w:sz w:val="24"/>
                <w:szCs w:val="24"/>
              </w:rPr>
              <w:t>samaksu par sniegtajiem pakalpojumiem veic 2 pacientu reģistratori ar noteikto mēnešalgu 520 euro/mēnesī (amatu saime 23, līmenis I, 4.mēnešalgu grupa). Gada laikā pacientu reģistratori reģistrē 15814 maksas pakalpojumu. Ņemot vērā šī pakalpojuma skaita īp</w:t>
            </w:r>
            <w:r w:rsidRPr="00967794">
              <w:rPr>
                <w:rFonts w:ascii="Times New Roman" w:hAnsi="Times New Roman"/>
                <w:sz w:val="24"/>
                <w:szCs w:val="24"/>
              </w:rPr>
              <w:t>atsvaru kopējā reģistratūra plānotāja reģistrēto pakalpojumu skaitā (20 kons./15814 pak.), atlīdzību aprēķinā:</w:t>
            </w:r>
          </w:p>
          <w:p w:rsidR="000E334F" w:rsidRPr="00967794" w:rsidP="000E334F" w14:paraId="5DE5CED7" w14:textId="70E5EE38">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0E334F" w:rsidRPr="00967794" w:rsidP="000E334F" w14:paraId="543CFDE6" w14:textId="16C075D1">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w:t>
            </w:r>
            <w:r w:rsidRPr="00967794">
              <w:rPr>
                <w:rFonts w:ascii="Times New Roman" w:hAnsi="Times New Roman"/>
                <w:sz w:val="24"/>
                <w:szCs w:val="24"/>
              </w:rPr>
              <w:t>galvenais grāmatvedis ar notei</w:t>
            </w:r>
            <w:r w:rsidRPr="00967794">
              <w:rPr>
                <w:rFonts w:ascii="Times New Roman" w:hAnsi="Times New Roman"/>
                <w:sz w:val="24"/>
                <w:szCs w:val="24"/>
              </w:rPr>
              <w:t xml:space="preserve">kto mēnešalgu 1 000 euro/mēnesī (amatu saime 14, līmenis IV, 11.mēnešalgu grupa). Visu reģistratūrā reģistrēto maksas pakalpojumu uzskaitei un saņemtās skaidrās naudas apstrādei galvenais grāmatvedis patērē 10% sava laika. Ņemot vērā šī pakalpojuma skaita </w:t>
            </w:r>
            <w:r w:rsidRPr="00967794">
              <w:rPr>
                <w:rFonts w:ascii="Times New Roman" w:hAnsi="Times New Roman"/>
                <w:sz w:val="24"/>
                <w:szCs w:val="24"/>
              </w:rPr>
              <w:t>daļu reģistratūrā reģistrēto pakalpojumu kopējā skaitā (755 kons./15814 pak.), atlīdzību aprēķinā:</w:t>
            </w:r>
          </w:p>
          <w:p w:rsidR="000E334F" w:rsidRPr="00967794" w:rsidP="000E334F" w14:paraId="42E53AB2" w14:textId="408E9803">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6F0985D8" w14:textId="265E1B61">
            <w:pPr>
              <w:spacing w:after="0"/>
              <w:jc w:val="center"/>
              <w:rPr>
                <w:rFonts w:ascii="Times New Roman" w:hAnsi="Times New Roman"/>
                <w:sz w:val="24"/>
                <w:szCs w:val="24"/>
              </w:rPr>
            </w:pPr>
            <w:r w:rsidRPr="00967794">
              <w:rPr>
                <w:rFonts w:ascii="Times New Roman" w:hAnsi="Times New Roman"/>
                <w:sz w:val="24"/>
                <w:szCs w:val="24"/>
              </w:rPr>
              <w:t>17.30</w:t>
            </w:r>
          </w:p>
        </w:tc>
      </w:tr>
      <w:tr w14:paraId="35C01CEE"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24B688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tcBorders>
              <w:right w:val="single" w:sz="4" w:space="0" w:color="auto"/>
            </w:tcBorders>
            <w:shd w:val="clear" w:color="auto" w:fill="auto"/>
          </w:tcPr>
          <w:p w:rsidR="000E334F" w:rsidRPr="00967794" w:rsidP="000E334F" w14:paraId="099DDB81"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7FAA607" w14:textId="3E9BF395">
            <w:pPr>
              <w:spacing w:after="0"/>
              <w:jc w:val="center"/>
              <w:rPr>
                <w:rFonts w:ascii="Times New Roman" w:hAnsi="Times New Roman"/>
                <w:sz w:val="24"/>
                <w:szCs w:val="24"/>
              </w:rPr>
            </w:pPr>
            <w:r w:rsidRPr="00967794">
              <w:rPr>
                <w:rFonts w:ascii="Times New Roman" w:hAnsi="Times New Roman"/>
                <w:sz w:val="24"/>
                <w:szCs w:val="24"/>
              </w:rPr>
              <w:t>16.84</w:t>
            </w:r>
          </w:p>
        </w:tc>
      </w:tr>
      <w:tr w14:paraId="3E589E04"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2622AD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tcBorders>
              <w:right w:val="single" w:sz="4" w:space="0" w:color="auto"/>
            </w:tcBorders>
            <w:shd w:val="clear" w:color="auto" w:fill="auto"/>
          </w:tcPr>
          <w:p w:rsidR="000E334F" w:rsidRPr="00967794" w:rsidP="000E334F" w14:paraId="1B70900B" w14:textId="48CA957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 izdevumus dopinga kontroļ</w:t>
            </w:r>
            <w:r w:rsidRPr="00967794">
              <w:rPr>
                <w:rFonts w:ascii="Times New Roman" w:hAnsi="Times New Roman"/>
                <w:sz w:val="24"/>
                <w:szCs w:val="24"/>
              </w:rPr>
              <w:t>u analīžu nogādāšanai laboratorijā, sastāda 6 741 euro. Reģistratūrā reģistrēto maksas pakalpojumu sniegšanai tiek izmantoti 10% kopējo sakaru pakalpojumu izdevumu. Ņemot vērā šī pakalpojuma skaita daļu reģistratūrā reģistrēto pakalpojumu kopējā skaitā (20</w:t>
            </w:r>
            <w:r w:rsidRPr="00967794">
              <w:rPr>
                <w:rFonts w:ascii="Times New Roman" w:hAnsi="Times New Roman"/>
                <w:sz w:val="24"/>
                <w:szCs w:val="24"/>
              </w:rPr>
              <w:t> kons./15814 pak.), izdevumus aprēķina šādi:</w:t>
            </w:r>
          </w:p>
          <w:p w:rsidR="000E334F" w:rsidRPr="00967794" w:rsidP="000E334F" w14:paraId="4852C20C" w14:textId="0CAE4E06">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9EB2E36" w14:textId="47B9B42F">
            <w:pPr>
              <w:spacing w:after="0"/>
              <w:jc w:val="center"/>
              <w:rPr>
                <w:rFonts w:ascii="Times New Roman" w:hAnsi="Times New Roman"/>
                <w:sz w:val="24"/>
                <w:szCs w:val="24"/>
              </w:rPr>
            </w:pPr>
            <w:r w:rsidRPr="00967794">
              <w:rPr>
                <w:rFonts w:ascii="Times New Roman" w:hAnsi="Times New Roman"/>
                <w:sz w:val="24"/>
                <w:szCs w:val="24"/>
              </w:rPr>
              <w:t>0.85</w:t>
            </w:r>
          </w:p>
        </w:tc>
      </w:tr>
      <w:tr w14:paraId="1499FA1D"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68B2D57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tcBorders>
              <w:right w:val="single" w:sz="4" w:space="0" w:color="auto"/>
            </w:tcBorders>
            <w:shd w:val="clear" w:color="auto" w:fill="auto"/>
          </w:tcPr>
          <w:p w:rsidR="000E334F" w:rsidRPr="00967794" w:rsidP="000E334F" w14:paraId="2FB44A84" w14:textId="48A5A41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Maksas pakalpojumu sniegšanai attiecināti 30% kopējo apkures izdevumu. Ņemot vērā šī pakalpojuma skaita daļu reģistratūrā reģistrēto </w:t>
            </w:r>
            <w:r w:rsidRPr="00967794">
              <w:rPr>
                <w:rFonts w:ascii="Times New Roman" w:hAnsi="Times New Roman"/>
                <w:sz w:val="24"/>
                <w:szCs w:val="24"/>
              </w:rPr>
              <w:t>pakalpojumu kopējā skaitā (20 kons./15814 pak.), apkures izdevumus aprēķina šādi:</w:t>
            </w:r>
          </w:p>
          <w:p w:rsidR="000E334F" w:rsidRPr="00967794" w:rsidP="000E334F" w14:paraId="329B6F56" w14:textId="6A4FAD16">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00B17BA" w14:textId="19AF64CE">
            <w:pPr>
              <w:spacing w:after="0"/>
              <w:jc w:val="center"/>
              <w:rPr>
                <w:rFonts w:ascii="Times New Roman" w:hAnsi="Times New Roman"/>
                <w:sz w:val="24"/>
                <w:szCs w:val="24"/>
              </w:rPr>
            </w:pPr>
            <w:r w:rsidRPr="00967794">
              <w:rPr>
                <w:rFonts w:ascii="Times New Roman" w:hAnsi="Times New Roman"/>
                <w:sz w:val="24"/>
                <w:szCs w:val="24"/>
              </w:rPr>
              <w:t>4.30</w:t>
            </w:r>
          </w:p>
        </w:tc>
      </w:tr>
      <w:tr w14:paraId="37B30DD5"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21CDF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tcBorders>
              <w:right w:val="single" w:sz="4" w:space="0" w:color="auto"/>
            </w:tcBorders>
            <w:shd w:val="clear" w:color="auto" w:fill="auto"/>
          </w:tcPr>
          <w:p w:rsidR="000E334F" w:rsidRPr="00967794" w:rsidP="000E334F" w14:paraId="58ABE8B1" w14:textId="37A716D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w:t>
            </w:r>
            <w:r w:rsidRPr="00967794">
              <w:rPr>
                <w:rFonts w:ascii="Times New Roman" w:hAnsi="Times New Roman"/>
                <w:sz w:val="24"/>
                <w:szCs w:val="24"/>
              </w:rPr>
              <w:t>iju. Ņemot vērā šī pakalpojuma skaita daļu reģistratūrā reģistrēto pakalpojumu kopējā skaitā (20 kons./15814 pak.), izdevumus aprēķina šādi:</w:t>
            </w:r>
          </w:p>
          <w:p w:rsidR="000E334F" w:rsidRPr="00967794" w:rsidP="000E334F" w14:paraId="560AB2A1" w14:textId="0735C31C">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373ACA4" w14:textId="39162F36">
            <w:pPr>
              <w:spacing w:after="0"/>
              <w:jc w:val="center"/>
              <w:rPr>
                <w:rFonts w:ascii="Times New Roman" w:hAnsi="Times New Roman"/>
                <w:sz w:val="24"/>
                <w:szCs w:val="24"/>
              </w:rPr>
            </w:pPr>
            <w:r w:rsidRPr="00967794">
              <w:rPr>
                <w:rFonts w:ascii="Times New Roman" w:hAnsi="Times New Roman"/>
                <w:sz w:val="24"/>
                <w:szCs w:val="24"/>
              </w:rPr>
              <w:t>0.28</w:t>
            </w:r>
          </w:p>
        </w:tc>
      </w:tr>
      <w:tr w14:paraId="1BE67CF7"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6B2680C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tcBorders>
              <w:right w:val="single" w:sz="4" w:space="0" w:color="auto"/>
            </w:tcBorders>
            <w:shd w:val="clear" w:color="auto" w:fill="auto"/>
          </w:tcPr>
          <w:p w:rsidR="000E334F" w:rsidRPr="00967794" w:rsidP="000E334F" w14:paraId="3F26B79E" w14:textId="4AD2AE3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w:t>
            </w:r>
            <w:r w:rsidRPr="00967794">
              <w:rPr>
                <w:rFonts w:ascii="Times New Roman" w:hAnsi="Times New Roman"/>
                <w:sz w:val="24"/>
                <w:szCs w:val="24"/>
              </w:rPr>
              <w:t>sniegšanai attiecināti 30% kopējo izdevumu par elektroenerģiju pakalpojumi. Ņemot vērā šī pakalpojuma skaita daļu reģistratūrā reģistrēto pakalpojumu kopējā skaitā (20 kons./15814 pak.), izdevumus aprēķina šādi:</w:t>
            </w:r>
          </w:p>
          <w:p w:rsidR="000E334F" w:rsidRPr="00967794" w:rsidP="000E334F" w14:paraId="4B5F0F20" w14:textId="1774D395">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8D41997" w14:textId="52A64247">
            <w:pPr>
              <w:spacing w:after="0"/>
              <w:jc w:val="center"/>
              <w:rPr>
                <w:rFonts w:ascii="Times New Roman" w:hAnsi="Times New Roman"/>
                <w:sz w:val="24"/>
                <w:szCs w:val="24"/>
              </w:rPr>
            </w:pPr>
            <w:r w:rsidRPr="00967794">
              <w:rPr>
                <w:rFonts w:ascii="Times New Roman" w:hAnsi="Times New Roman"/>
                <w:sz w:val="24"/>
                <w:szCs w:val="24"/>
              </w:rPr>
              <w:t>2.04</w:t>
            </w:r>
          </w:p>
        </w:tc>
      </w:tr>
      <w:tr w14:paraId="1ABDA7F3"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454D1A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tcBorders>
              <w:right w:val="single" w:sz="4" w:space="0" w:color="auto"/>
            </w:tcBorders>
            <w:shd w:val="clear" w:color="auto" w:fill="auto"/>
          </w:tcPr>
          <w:p w:rsidR="000E334F" w:rsidRPr="00967794" w:rsidP="000E334F" w14:paraId="74FC60F7" w14:textId="6F4EA931">
            <w:pPr>
              <w:spacing w:after="0" w:line="240" w:lineRule="auto"/>
              <w:jc w:val="both"/>
              <w:rPr>
                <w:rFonts w:ascii="Times New Roman" w:hAnsi="Times New Roman"/>
                <w:sz w:val="24"/>
                <w:szCs w:val="24"/>
              </w:rPr>
            </w:pPr>
            <w:r w:rsidRPr="00967794">
              <w:rPr>
                <w:rFonts w:ascii="Times New Roman" w:hAnsi="Times New Roman"/>
                <w:sz w:val="24"/>
                <w:szCs w:val="24"/>
              </w:rPr>
              <w:t>Kopējie izdevum</w:t>
            </w:r>
            <w:r w:rsidRPr="00967794">
              <w:rPr>
                <w:rFonts w:ascii="Times New Roman" w:hAnsi="Times New Roman"/>
                <w:sz w:val="24"/>
                <w:szCs w:val="24"/>
              </w:rPr>
              <w:t>i par atkritumu izvešanu gadā – 734 euro. Maksas pakalpojumu sniegšanai tiek attiecināti 30% kopējo izdevumu par atkritumu izvešanu. Ņemot vērā šī pakalpojuma skaita daļu reģistratūrā reģistrēto pakalpojumu kopējā skaitā (20 kons./21235pak.), izdevumus apr</w:t>
            </w:r>
            <w:r w:rsidRPr="00967794">
              <w:rPr>
                <w:rFonts w:ascii="Times New Roman" w:hAnsi="Times New Roman"/>
                <w:sz w:val="24"/>
                <w:szCs w:val="24"/>
              </w:rPr>
              <w:t>ēķina šādi:</w:t>
            </w:r>
          </w:p>
          <w:p w:rsidR="000E334F" w:rsidRPr="00967794" w:rsidP="000E334F" w14:paraId="1120C777" w14:textId="43E66545">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3190CAB7" w14:textId="511A8C8A">
            <w:pPr>
              <w:spacing w:after="0"/>
              <w:jc w:val="center"/>
              <w:rPr>
                <w:rFonts w:ascii="Times New Roman" w:hAnsi="Times New Roman"/>
                <w:sz w:val="24"/>
                <w:szCs w:val="24"/>
              </w:rPr>
            </w:pPr>
            <w:r w:rsidRPr="00967794">
              <w:rPr>
                <w:rFonts w:ascii="Times New Roman" w:hAnsi="Times New Roman"/>
                <w:sz w:val="24"/>
                <w:szCs w:val="24"/>
              </w:rPr>
              <w:t>0.28</w:t>
            </w:r>
          </w:p>
        </w:tc>
      </w:tr>
      <w:tr w14:paraId="3649B263"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8E0C4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6" w:type="dxa"/>
            <w:tcBorders>
              <w:right w:val="single" w:sz="4" w:space="0" w:color="auto"/>
            </w:tcBorders>
            <w:shd w:val="clear" w:color="auto" w:fill="auto"/>
          </w:tcPr>
          <w:p w:rsidR="000E334F" w:rsidRPr="00967794" w:rsidP="000E334F" w14:paraId="61D02DCD" w14:textId="280149A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w:t>
            </w:r>
            <w:r w:rsidRPr="00967794">
              <w:rPr>
                <w:rFonts w:ascii="Times New Roman" w:hAnsi="Times New Roman"/>
                <w:sz w:val="24"/>
                <w:szCs w:val="24"/>
              </w:rPr>
              <w:t>reģistrēto pakalpojumu kopējā skaitā (20 kons./15814 pak.), pakalpojumu izdevumus aprēķina šādi:</w:t>
            </w:r>
          </w:p>
          <w:p w:rsidR="000E334F" w:rsidRPr="00967794" w:rsidP="000E334F" w14:paraId="0A7A0431" w14:textId="5A463378">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05FF82CD" w14:textId="2CB20CB7">
            <w:pPr>
              <w:spacing w:after="0"/>
              <w:jc w:val="center"/>
              <w:rPr>
                <w:rFonts w:ascii="Times New Roman" w:hAnsi="Times New Roman"/>
                <w:sz w:val="24"/>
                <w:szCs w:val="24"/>
              </w:rPr>
            </w:pPr>
            <w:r w:rsidRPr="00967794">
              <w:rPr>
                <w:rFonts w:ascii="Times New Roman" w:hAnsi="Times New Roman"/>
                <w:sz w:val="24"/>
                <w:szCs w:val="24"/>
              </w:rPr>
              <w:t>1.89</w:t>
            </w:r>
          </w:p>
        </w:tc>
      </w:tr>
      <w:tr w14:paraId="25E26D71"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444D577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tcBorders>
              <w:right w:val="single" w:sz="4" w:space="0" w:color="auto"/>
            </w:tcBorders>
            <w:shd w:val="clear" w:color="auto" w:fill="auto"/>
          </w:tcPr>
          <w:p w:rsidR="000E334F" w:rsidRPr="00967794" w:rsidP="000E334F" w14:paraId="6621E984" w14:textId="4F59EA7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w:t>
            </w:r>
            <w:r w:rsidRPr="00967794">
              <w:rPr>
                <w:rFonts w:ascii="Times New Roman" w:hAnsi="Times New Roman"/>
                <w:sz w:val="24"/>
                <w:szCs w:val="24"/>
              </w:rPr>
              <w:t>lpu uzturēšanu. Ņemot vērā šī pakalpojuma skaita daļu reģistratūrā reģistrēto pakalpojumu kopējā skaitā (20 kons./15814 pak.), pakalpojumu izdevumus aprēķina šādi:</w:t>
            </w:r>
          </w:p>
          <w:p w:rsidR="000E334F" w:rsidRPr="00967794" w:rsidP="000E334F" w14:paraId="3E085302" w14:textId="3A4175B7">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60653656" w14:textId="6FE8E1EE">
            <w:pPr>
              <w:spacing w:after="0"/>
              <w:jc w:val="center"/>
              <w:rPr>
                <w:rFonts w:ascii="Times New Roman" w:hAnsi="Times New Roman"/>
                <w:sz w:val="24"/>
                <w:szCs w:val="24"/>
              </w:rPr>
            </w:pPr>
            <w:r w:rsidRPr="00967794">
              <w:rPr>
                <w:rFonts w:ascii="Times New Roman" w:hAnsi="Times New Roman"/>
                <w:sz w:val="24"/>
                <w:szCs w:val="24"/>
              </w:rPr>
              <w:t>2.09</w:t>
            </w:r>
          </w:p>
        </w:tc>
      </w:tr>
      <w:tr w14:paraId="0E7E8F4F"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A8D46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tcBorders>
              <w:right w:val="single" w:sz="4" w:space="0" w:color="auto"/>
            </w:tcBorders>
            <w:shd w:val="clear" w:color="auto" w:fill="auto"/>
          </w:tcPr>
          <w:p w:rsidR="000E334F" w:rsidRPr="00967794" w:rsidP="000E334F" w14:paraId="18DAE894" w14:textId="4CC23F0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w:t>
            </w:r>
            <w:r w:rsidRPr="00967794">
              <w:rPr>
                <w:rFonts w:ascii="Times New Roman" w:hAnsi="Times New Roman"/>
                <w:sz w:val="24"/>
                <w:szCs w:val="24"/>
              </w:rPr>
              <w:t>informācijas sistēmas SmartMedical uzturēšanas izdevumi gadā – 1446 euro. Ņemot vērā šī pakalpojuma skaita daļu reģistratūrā reģistrēto pakalpojumu kopējā skaitā (20 kons./15814 pak.), izdevumus aprēķina šādi:</w:t>
            </w:r>
          </w:p>
          <w:p w:rsidR="000E334F" w:rsidRPr="00967794" w:rsidP="000E334F" w14:paraId="21192CD7" w14:textId="355CA9AD">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5DD9FAFC" w14:textId="5DA17220">
            <w:pPr>
              <w:spacing w:after="0"/>
              <w:jc w:val="center"/>
              <w:rPr>
                <w:rFonts w:ascii="Times New Roman" w:hAnsi="Times New Roman"/>
                <w:sz w:val="24"/>
                <w:szCs w:val="24"/>
              </w:rPr>
            </w:pPr>
            <w:r w:rsidRPr="00967794">
              <w:rPr>
                <w:rFonts w:ascii="Times New Roman" w:hAnsi="Times New Roman"/>
                <w:sz w:val="24"/>
                <w:szCs w:val="24"/>
              </w:rPr>
              <w:t>1.83</w:t>
            </w:r>
          </w:p>
        </w:tc>
      </w:tr>
      <w:tr w14:paraId="74AB1DCC"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284C83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tcBorders>
              <w:right w:val="single" w:sz="4" w:space="0" w:color="auto"/>
            </w:tcBorders>
            <w:shd w:val="clear" w:color="auto" w:fill="auto"/>
          </w:tcPr>
          <w:p w:rsidR="000E334F" w:rsidRPr="00967794" w:rsidP="000E334F" w14:paraId="1A5F4E08" w14:textId="1F940BB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telpu īri un nomu gadā – 9 866 euro. Uz maksas pakalpojumu sniegšanu tiek attiecināti 30% no kopējiem izdevumiem par telpu īri un nomu. Ņemot vērā šī pakalpojuma skaita daļu reģistratūrā reģistrēto pakalpojumu kopējā skaitā (20 kons./15814 pak.), izdevumus</w:t>
            </w:r>
            <w:r w:rsidRPr="00967794">
              <w:rPr>
                <w:rFonts w:ascii="Times New Roman" w:hAnsi="Times New Roman"/>
                <w:sz w:val="24"/>
                <w:szCs w:val="24"/>
              </w:rPr>
              <w:t xml:space="preserve"> aprēķina šādi:</w:t>
            </w:r>
          </w:p>
          <w:p w:rsidR="000E334F" w:rsidRPr="00967794" w:rsidP="000E334F" w14:paraId="554136E9" w14:textId="22317DBF">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41E476B7" w14:textId="53482A83">
            <w:pPr>
              <w:spacing w:after="0"/>
              <w:jc w:val="center"/>
              <w:rPr>
                <w:rFonts w:ascii="Times New Roman" w:hAnsi="Times New Roman"/>
                <w:sz w:val="24"/>
                <w:szCs w:val="24"/>
              </w:rPr>
            </w:pPr>
            <w:r w:rsidRPr="00967794">
              <w:rPr>
                <w:rFonts w:ascii="Times New Roman" w:hAnsi="Times New Roman"/>
                <w:sz w:val="24"/>
                <w:szCs w:val="24"/>
              </w:rPr>
              <w:t>3.74</w:t>
            </w:r>
          </w:p>
        </w:tc>
      </w:tr>
      <w:tr w14:paraId="78C07743"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63A31A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tcBorders>
              <w:right w:val="single" w:sz="4" w:space="0" w:color="auto"/>
            </w:tcBorders>
            <w:shd w:val="clear" w:color="auto" w:fill="auto"/>
          </w:tcPr>
          <w:p w:rsidR="000E334F" w:rsidRPr="00967794" w:rsidP="000E334F" w14:paraId="03449ED9" w14:textId="4155956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w:t>
            </w:r>
            <w:r w:rsidRPr="00967794">
              <w:rPr>
                <w:rFonts w:ascii="Times New Roman" w:hAnsi="Times New Roman"/>
                <w:sz w:val="24"/>
                <w:szCs w:val="24"/>
              </w:rPr>
              <w:t>strēto pakalpojumu kopējā skaitā (20 kons./15814 pak.), izdevumus aprēķina šādi:</w:t>
            </w:r>
          </w:p>
          <w:p w:rsidR="000E334F" w:rsidRPr="00967794" w:rsidP="000E334F" w14:paraId="7A8E9F6E" w14:textId="36A0BDEC">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4C872C6F" w14:textId="4A04C90E">
            <w:pPr>
              <w:spacing w:after="0"/>
              <w:jc w:val="center"/>
              <w:rPr>
                <w:rFonts w:ascii="Times New Roman" w:hAnsi="Times New Roman"/>
                <w:sz w:val="24"/>
                <w:szCs w:val="24"/>
              </w:rPr>
            </w:pPr>
            <w:r w:rsidRPr="00967794">
              <w:rPr>
                <w:rFonts w:ascii="Times New Roman" w:hAnsi="Times New Roman"/>
                <w:sz w:val="24"/>
                <w:szCs w:val="24"/>
              </w:rPr>
              <w:t>1.13</w:t>
            </w:r>
          </w:p>
        </w:tc>
      </w:tr>
      <w:tr w14:paraId="065E711B"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0AAC36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tcBorders>
              <w:right w:val="single" w:sz="4" w:space="0" w:color="auto"/>
            </w:tcBorders>
            <w:shd w:val="clear" w:color="auto" w:fill="auto"/>
          </w:tcPr>
          <w:p w:rsidR="000E334F" w:rsidRPr="00967794" w:rsidP="000E334F" w14:paraId="2DC885F5" w14:textId="666EC18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w:t>
            </w:r>
            <w:r w:rsidRPr="00967794">
              <w:rPr>
                <w:rFonts w:ascii="Times New Roman" w:hAnsi="Times New Roman"/>
                <w:sz w:val="24"/>
                <w:szCs w:val="24"/>
              </w:rPr>
              <w:t>grupas izdevumus var attiecināt uz 13 226 pakalpojumiem. Izdevumu aprēķins:</w:t>
            </w:r>
          </w:p>
          <w:p w:rsidR="000E334F" w:rsidRPr="00967794" w:rsidP="000E334F" w14:paraId="3D120A57" w14:textId="0BDC5474">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823897D" w14:textId="4304C40A">
            <w:pPr>
              <w:spacing w:after="0"/>
              <w:jc w:val="center"/>
              <w:rPr>
                <w:rFonts w:ascii="Times New Roman" w:hAnsi="Times New Roman"/>
                <w:sz w:val="24"/>
                <w:szCs w:val="24"/>
              </w:rPr>
            </w:pPr>
            <w:r w:rsidRPr="00967794">
              <w:rPr>
                <w:rFonts w:ascii="Times New Roman" w:hAnsi="Times New Roman"/>
                <w:sz w:val="24"/>
                <w:szCs w:val="24"/>
              </w:rPr>
              <w:t>14.63</w:t>
            </w:r>
          </w:p>
        </w:tc>
      </w:tr>
      <w:tr w14:paraId="42E1EC72"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025D3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tcBorders>
              <w:right w:val="single" w:sz="4" w:space="0" w:color="auto"/>
            </w:tcBorders>
            <w:shd w:val="clear" w:color="auto" w:fill="auto"/>
          </w:tcPr>
          <w:p w:rsidR="000E334F" w:rsidRPr="00967794" w:rsidP="000E334F" w14:paraId="762ED1C6" w14:textId="35A283A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w:t>
            </w:r>
            <w:r w:rsidRPr="00967794">
              <w:rPr>
                <w:rFonts w:ascii="Times New Roman" w:hAnsi="Times New Roman"/>
                <w:sz w:val="24"/>
                <w:szCs w:val="24"/>
              </w:rPr>
              <w:t>iestāžu uzturēšanas materiālu iegādi. Ņemot vērā šī pakalpojuma skaita daļu reģistratūrā reģistrēto pakalpojumu kopējā skaitā (20 kons./15814 pak.), izdevumus aprēķina šādi:</w:t>
            </w:r>
          </w:p>
          <w:p w:rsidR="000E334F" w:rsidRPr="00967794" w:rsidP="000E334F" w14:paraId="7D328CD7" w14:textId="1285C5D9">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7521450" w14:textId="6FF48D04">
            <w:pPr>
              <w:spacing w:after="0"/>
              <w:jc w:val="center"/>
              <w:rPr>
                <w:rFonts w:ascii="Times New Roman" w:hAnsi="Times New Roman"/>
                <w:sz w:val="24"/>
                <w:szCs w:val="24"/>
              </w:rPr>
            </w:pPr>
            <w:r w:rsidRPr="00967794">
              <w:rPr>
                <w:rFonts w:ascii="Times New Roman" w:hAnsi="Times New Roman"/>
                <w:sz w:val="24"/>
                <w:szCs w:val="24"/>
              </w:rPr>
              <w:t>0.93</w:t>
            </w:r>
          </w:p>
        </w:tc>
      </w:tr>
      <w:tr w14:paraId="5B0EE0C2"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7038B1C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86" w:type="dxa"/>
            <w:tcBorders>
              <w:right w:val="single" w:sz="4" w:space="0" w:color="auto"/>
            </w:tcBorders>
            <w:shd w:val="clear" w:color="auto" w:fill="auto"/>
          </w:tcPr>
          <w:p w:rsidR="000E334F" w:rsidRPr="00967794" w:rsidP="000E334F" w14:paraId="4A08C309" w14:textId="7A3A62C3">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w:t>
            </w:r>
            <w:r w:rsidRPr="00967794">
              <w:rPr>
                <w:rFonts w:ascii="Times New Roman" w:hAnsi="Times New Roman"/>
                <w:sz w:val="24"/>
                <w:szCs w:val="24"/>
              </w:rPr>
              <w:t xml:space="preserve"> euro. Uz maksas pakalpojumu sniegšanu tiek attiecināti 30% no kopējiem izdevumiem par iestāžu uzturēšanas materiālu iegādi. Ņemot vērā šī pakalpojuma skaita daļu reģistratūrā reģistrēto pakalpojumu kopējā skaitā (20 kons./15814 pak.), izdevumus aprēķina š</w:t>
            </w:r>
            <w:r w:rsidRPr="00967794">
              <w:rPr>
                <w:rFonts w:ascii="Times New Roman" w:hAnsi="Times New Roman"/>
                <w:sz w:val="24"/>
                <w:szCs w:val="24"/>
              </w:rPr>
              <w:t>ādi:</w:t>
            </w:r>
          </w:p>
          <w:p w:rsidR="000E334F" w:rsidRPr="00967794" w:rsidP="000E334F" w14:paraId="4D2EFC79" w14:textId="6F1492D8">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1E987D62" w14:textId="15F19682">
            <w:pPr>
              <w:spacing w:after="0"/>
              <w:jc w:val="center"/>
              <w:rPr>
                <w:rFonts w:ascii="Times New Roman" w:hAnsi="Times New Roman"/>
                <w:sz w:val="24"/>
                <w:szCs w:val="24"/>
              </w:rPr>
            </w:pPr>
            <w:r w:rsidRPr="00967794">
              <w:rPr>
                <w:rFonts w:ascii="Times New Roman" w:hAnsi="Times New Roman"/>
                <w:sz w:val="24"/>
                <w:szCs w:val="24"/>
              </w:rPr>
              <w:t>0.87</w:t>
            </w:r>
          </w:p>
        </w:tc>
      </w:tr>
      <w:tr w14:paraId="5FC5B5B2"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64D149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6" w:type="dxa"/>
            <w:tcBorders>
              <w:right w:val="single" w:sz="4" w:space="0" w:color="auto"/>
            </w:tcBorders>
            <w:shd w:val="clear" w:color="auto" w:fill="auto"/>
          </w:tcPr>
          <w:p w:rsidR="000E334F" w:rsidRPr="00967794" w:rsidP="000E334F" w14:paraId="4BF3B666" w14:textId="15C7F3C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118</w:t>
            </w:r>
            <w:r w:rsidRPr="00967794" w:rsidR="00726729">
              <w:rPr>
                <w:rFonts w:ascii="Times New Roman" w:hAnsi="Times New Roman"/>
                <w:sz w:val="24"/>
                <w:szCs w:val="24"/>
              </w:rPr>
              <w:t>4</w:t>
            </w:r>
            <w:r w:rsidRPr="00967794">
              <w:rPr>
                <w:rFonts w:ascii="Times New Roman" w:hAnsi="Times New Roman"/>
                <w:sz w:val="24"/>
                <w:szCs w:val="24"/>
              </w:rPr>
              <w:t xml:space="preserve"> euro un paredzamo derīgās lietošanas laiku 10 gadi. Uz pakalpojumu tiek attiecināti 20 % noliet</w:t>
            </w:r>
            <w:r w:rsidRPr="00967794">
              <w:rPr>
                <w:rFonts w:ascii="Times New Roman" w:hAnsi="Times New Roman"/>
                <w:sz w:val="24"/>
                <w:szCs w:val="24"/>
              </w:rPr>
              <w:t>ojuma. Ņemot vērā šī pakalpojuma sniegšanas gadā patērēta laika īpatsvaru kopējā sporta ārsta konsultāciju sniegšanai gadā patērētajā laikā (79275min/6000min), izdevumu aprēķins:</w:t>
            </w:r>
          </w:p>
          <w:p w:rsidR="000E334F" w:rsidRPr="00967794" w:rsidP="000E334F" w14:paraId="5FA94FF4" w14:textId="0097FC34">
            <w:pPr>
              <w:spacing w:after="0" w:line="240" w:lineRule="auto"/>
              <w:jc w:val="center"/>
              <w:rPr>
                <w:rFonts w:ascii="Times New Roman" w:hAnsi="Times New Roman"/>
                <w:sz w:val="24"/>
                <w:szCs w:val="24"/>
              </w:rPr>
            </w:pPr>
            <w:r w:rsidRPr="00967794">
              <w:rPr>
                <w:rFonts w:ascii="Times New Roman" w:hAnsi="Times New Roman"/>
                <w:sz w:val="24"/>
                <w:szCs w:val="24"/>
              </w:rPr>
              <w:t>1184/10*0.2*1600/6000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D6D28DE" w14:textId="3EA8D516">
            <w:pPr>
              <w:spacing w:after="0"/>
              <w:jc w:val="center"/>
              <w:rPr>
                <w:rFonts w:ascii="Times New Roman" w:hAnsi="Times New Roman"/>
                <w:sz w:val="24"/>
                <w:szCs w:val="24"/>
              </w:rPr>
            </w:pPr>
            <w:r w:rsidRPr="00967794">
              <w:rPr>
                <w:rFonts w:ascii="Times New Roman" w:hAnsi="Times New Roman"/>
                <w:sz w:val="24"/>
                <w:szCs w:val="24"/>
              </w:rPr>
              <w:t>6.31</w:t>
            </w:r>
          </w:p>
        </w:tc>
      </w:tr>
      <w:tr w14:paraId="64F0EE0F"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3ED860FB" w14:textId="77777777">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rsidR="000E334F" w:rsidRPr="00967794" w:rsidP="000E334F" w14:paraId="0E0D459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E3290FC" w14:textId="18AEA72C">
            <w:pPr>
              <w:spacing w:after="0"/>
              <w:jc w:val="center"/>
              <w:rPr>
                <w:rFonts w:ascii="Times New Roman" w:hAnsi="Times New Roman"/>
                <w:sz w:val="24"/>
                <w:szCs w:val="24"/>
              </w:rPr>
            </w:pPr>
            <w:r w:rsidRPr="00967794">
              <w:rPr>
                <w:rFonts w:ascii="Times New Roman" w:hAnsi="Times New Roman"/>
                <w:sz w:val="24"/>
                <w:szCs w:val="24"/>
              </w:rPr>
              <w:t>129.38</w:t>
            </w:r>
          </w:p>
        </w:tc>
      </w:tr>
      <w:tr w14:paraId="5A1083D7"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09E99F7A" w14:textId="77777777">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rsidR="000E334F" w:rsidRPr="00967794" w:rsidP="000E334F" w14:paraId="6297BF9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w:t>
            </w:r>
            <w:r w:rsidRPr="00967794">
              <w:rPr>
                <w:rFonts w:ascii="Times New Roman" w:hAnsi="Times New Roman"/>
                <w:b/>
                <w:sz w:val="24"/>
                <w:szCs w:val="24"/>
              </w:rPr>
              <w:t>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729F085B" w14:textId="3E15ABD8">
            <w:pPr>
              <w:spacing w:after="0"/>
              <w:jc w:val="center"/>
              <w:rPr>
                <w:rFonts w:ascii="Times New Roman" w:hAnsi="Times New Roman"/>
                <w:sz w:val="24"/>
                <w:szCs w:val="24"/>
              </w:rPr>
            </w:pPr>
            <w:r w:rsidRPr="00967794">
              <w:rPr>
                <w:rFonts w:ascii="Times New Roman" w:hAnsi="Times New Roman"/>
                <w:sz w:val="24"/>
                <w:szCs w:val="24"/>
              </w:rPr>
              <w:t>457.06</w:t>
            </w:r>
          </w:p>
        </w:tc>
      </w:tr>
      <w:tr w14:paraId="118AABDF" w14:textId="77777777" w:rsidTr="00AF2BA0">
        <w:tblPrEx>
          <w:tblW w:w="9101" w:type="dxa"/>
          <w:tblInd w:w="-34" w:type="dxa"/>
          <w:tblLayout w:type="fixed"/>
          <w:tblLook w:val="00A0"/>
        </w:tblPrEx>
        <w:trPr>
          <w:trHeight w:val="20"/>
        </w:trPr>
        <w:tc>
          <w:tcPr>
            <w:tcW w:w="1589" w:type="dxa"/>
            <w:shd w:val="clear" w:color="auto" w:fill="auto"/>
            <w:vAlign w:val="center"/>
          </w:tcPr>
          <w:p w:rsidR="000E334F" w:rsidRPr="00967794" w:rsidP="000E334F" w14:paraId="469EC7D1" w14:textId="77777777">
            <w:pPr>
              <w:spacing w:after="0" w:line="240" w:lineRule="auto"/>
              <w:jc w:val="center"/>
              <w:rPr>
                <w:rFonts w:ascii="Times New Roman" w:hAnsi="Times New Roman"/>
                <w:i/>
                <w:sz w:val="24"/>
                <w:szCs w:val="24"/>
              </w:rPr>
            </w:pPr>
          </w:p>
        </w:tc>
        <w:tc>
          <w:tcPr>
            <w:tcW w:w="5386" w:type="dxa"/>
            <w:tcBorders>
              <w:right w:val="single" w:sz="4" w:space="0" w:color="auto"/>
            </w:tcBorders>
            <w:shd w:val="clear" w:color="auto" w:fill="auto"/>
          </w:tcPr>
          <w:p w:rsidR="000E334F" w:rsidRPr="00967794" w:rsidP="000E334F" w14:paraId="5464684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E334F" w:rsidRPr="00967794" w:rsidP="000E334F" w14:paraId="2B0247D6" w14:textId="036BCB22">
            <w:pPr>
              <w:spacing w:after="0"/>
              <w:jc w:val="center"/>
              <w:rPr>
                <w:rFonts w:ascii="Times New Roman" w:hAnsi="Times New Roman"/>
                <w:sz w:val="24"/>
                <w:szCs w:val="24"/>
              </w:rPr>
            </w:pPr>
            <w:r w:rsidRPr="00967794">
              <w:rPr>
                <w:rFonts w:ascii="Times New Roman" w:hAnsi="Times New Roman"/>
                <w:sz w:val="24"/>
                <w:szCs w:val="24"/>
              </w:rPr>
              <w:t>22.85</w:t>
            </w:r>
          </w:p>
        </w:tc>
      </w:tr>
    </w:tbl>
    <w:p w:rsidR="0098061B" w:rsidRPr="00967794" w:rsidP="0098061B" w14:paraId="0FF0364C"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3510394" w14:textId="77777777" w:rsidTr="00F95AC8">
        <w:tblPrEx>
          <w:tblW w:w="9106" w:type="dxa"/>
          <w:tblInd w:w="-34" w:type="dxa"/>
          <w:tblLook w:val="00A0"/>
        </w:tblPrEx>
        <w:trPr>
          <w:trHeight w:val="315"/>
        </w:trPr>
        <w:tc>
          <w:tcPr>
            <w:tcW w:w="6980" w:type="dxa"/>
            <w:tcBorders>
              <w:right w:val="single" w:sz="4" w:space="0" w:color="auto"/>
            </w:tcBorders>
            <w:noWrap/>
            <w:vAlign w:val="bottom"/>
          </w:tcPr>
          <w:p w:rsidR="0098061B" w:rsidRPr="00967794" w:rsidP="0098061B" w14:paraId="0D5FC28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98061B" w:rsidRPr="00967794" w:rsidP="0098061B" w14:paraId="2DB56784" w14:textId="2EC69CA3">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52678AC6" w14:textId="77777777" w:rsidTr="00F95AC8">
        <w:tblPrEx>
          <w:tblW w:w="9106" w:type="dxa"/>
          <w:tblInd w:w="-34" w:type="dxa"/>
          <w:tblLook w:val="00A0"/>
        </w:tblPrEx>
        <w:trPr>
          <w:trHeight w:val="315"/>
        </w:trPr>
        <w:tc>
          <w:tcPr>
            <w:tcW w:w="6980" w:type="dxa"/>
            <w:tcBorders>
              <w:right w:val="single" w:sz="4" w:space="0" w:color="auto"/>
            </w:tcBorders>
            <w:noWrap/>
            <w:vAlign w:val="bottom"/>
          </w:tcPr>
          <w:p w:rsidR="0098061B" w:rsidRPr="00967794" w:rsidP="0098061B" w14:paraId="7603095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98061B" w:rsidRPr="00967794" w:rsidP="0098061B" w14:paraId="6D8996B5" w14:textId="1B7E8DE1">
            <w:pPr>
              <w:spacing w:after="0" w:line="240" w:lineRule="auto"/>
              <w:jc w:val="center"/>
              <w:rPr>
                <w:rFonts w:ascii="Times New Roman" w:hAnsi="Times New Roman"/>
                <w:sz w:val="24"/>
                <w:szCs w:val="24"/>
              </w:rPr>
            </w:pPr>
            <w:r w:rsidRPr="00967794">
              <w:rPr>
                <w:rFonts w:ascii="Times New Roman" w:hAnsi="Times New Roman"/>
                <w:sz w:val="24"/>
                <w:szCs w:val="24"/>
              </w:rPr>
              <w:t>22.</w:t>
            </w:r>
            <w:r w:rsidRPr="00967794" w:rsidR="000E334F">
              <w:rPr>
                <w:rFonts w:ascii="Times New Roman" w:hAnsi="Times New Roman"/>
                <w:sz w:val="24"/>
                <w:szCs w:val="24"/>
              </w:rPr>
              <w:t>85</w:t>
            </w:r>
          </w:p>
        </w:tc>
      </w:tr>
    </w:tbl>
    <w:p w:rsidR="0098061B" w:rsidRPr="00967794" w:rsidP="0098061B" w14:paraId="6943B2DB" w14:textId="77777777">
      <w:pPr>
        <w:rPr>
          <w:rFonts w:ascii="Times New Roman" w:hAnsi="Times New Roman"/>
          <w:sz w:val="24"/>
          <w:szCs w:val="24"/>
        </w:rPr>
      </w:pPr>
    </w:p>
    <w:p w:rsidR="0098061B" w:rsidRPr="00967794" w:rsidP="0098061B" w14:paraId="65316F1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5573188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3B8029FD" w14:textId="77777777">
      <w:pPr>
        <w:spacing w:after="0" w:line="240" w:lineRule="auto"/>
        <w:rPr>
          <w:rFonts w:ascii="Times New Roman" w:hAnsi="Times New Roman"/>
          <w:sz w:val="24"/>
          <w:szCs w:val="24"/>
        </w:rPr>
      </w:pPr>
    </w:p>
    <w:p w:rsidR="00E8296F" w:rsidRPr="00967794" w:rsidP="002B7C4A" w14:paraId="3ED7A4E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2B7C4A" w14:paraId="2FCBB2C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2B7C4A" w14:paraId="71DF0604" w14:textId="715D9FE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2.1.3. Sporta ārsta atkārtota konsultācija (mēneša laikā)</w:t>
      </w:r>
    </w:p>
    <w:p w:rsidR="00E8296F" w:rsidRPr="00967794" w:rsidP="002B7C4A" w14:paraId="13F6B33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2B7C4A" w14:paraId="7A458D28" w14:textId="57FE139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474FE">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24635499"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E8296F" w:rsidRPr="00967794" w:rsidP="00DC4640" w14:paraId="59452B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Izdevumu </w:t>
            </w:r>
            <w:r w:rsidRPr="00967794">
              <w:rPr>
                <w:rFonts w:ascii="Times New Roman" w:hAnsi="Times New Roman"/>
                <w:sz w:val="24"/>
                <w:szCs w:val="24"/>
              </w:rPr>
              <w:t>klasifikācijas kods</w:t>
            </w:r>
          </w:p>
        </w:tc>
        <w:tc>
          <w:tcPr>
            <w:tcW w:w="5415" w:type="dxa"/>
            <w:shd w:val="clear" w:color="auto" w:fill="auto"/>
            <w:vAlign w:val="center"/>
          </w:tcPr>
          <w:p w:rsidR="00E8296F" w:rsidRPr="00967794" w:rsidP="00DC4640" w14:paraId="4D9DAE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DC4640" w14:paraId="353A9B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7DFCFD4" w14:textId="77777777" w:rsidTr="00F95AC8">
        <w:tblPrEx>
          <w:tblW w:w="9101" w:type="dxa"/>
          <w:tblInd w:w="-34" w:type="dxa"/>
          <w:tblLayout w:type="fixed"/>
          <w:tblLook w:val="00A0"/>
        </w:tblPrEx>
        <w:tc>
          <w:tcPr>
            <w:tcW w:w="1560" w:type="dxa"/>
            <w:shd w:val="clear" w:color="auto" w:fill="auto"/>
          </w:tcPr>
          <w:p w:rsidR="00E8296F" w:rsidRPr="00967794" w:rsidP="00DC4640" w14:paraId="11B143B5"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DC4640" w14:paraId="587F2D3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DC4640" w14:paraId="21F6E5EF" w14:textId="77777777">
            <w:pPr>
              <w:spacing w:after="0" w:line="240" w:lineRule="auto"/>
              <w:jc w:val="center"/>
              <w:rPr>
                <w:rFonts w:ascii="Times New Roman" w:hAnsi="Times New Roman"/>
                <w:sz w:val="24"/>
                <w:szCs w:val="24"/>
              </w:rPr>
            </w:pPr>
          </w:p>
        </w:tc>
      </w:tr>
      <w:tr w14:paraId="26642EE6" w14:textId="77777777" w:rsidTr="00F95AC8">
        <w:tblPrEx>
          <w:tblW w:w="9101" w:type="dxa"/>
          <w:tblInd w:w="-34" w:type="dxa"/>
          <w:tblLayout w:type="fixed"/>
          <w:tblLook w:val="00A0"/>
        </w:tblPrEx>
        <w:trPr>
          <w:trHeight w:val="325"/>
        </w:trPr>
        <w:tc>
          <w:tcPr>
            <w:tcW w:w="1560" w:type="dxa"/>
            <w:shd w:val="clear" w:color="auto" w:fill="auto"/>
            <w:vAlign w:val="center"/>
          </w:tcPr>
          <w:p w:rsidR="000E334F" w:rsidRPr="00967794" w:rsidP="000E334F" w14:paraId="0034AED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2D2DD5E3" w14:textId="47CCEFE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w:t>
            </w:r>
            <w:r w:rsidRPr="00967794">
              <w:rPr>
                <w:rFonts w:ascii="Times New Roman" w:hAnsi="Times New Roman"/>
                <w:sz w:val="24"/>
                <w:szCs w:val="24"/>
                <w:lang w:val="lv-LV"/>
              </w:rPr>
              <w:t>mēnešalgu 950 euro/mēnesī (amatu saime 5.1, līmenis III, 10.mēnešalgu grupa). Šī maksas pakalpojuma sniegšanai ārsts velta 400 minūtes (40min*10 kons.). Ārsts sniedz konsultācijas 6 stundas dienā. Pieņemot, ka vidējais darba dienu skaits mēnesī ir 21 diena</w:t>
            </w:r>
            <w:r w:rsidRPr="00967794">
              <w:rPr>
                <w:rFonts w:ascii="Times New Roman" w:hAnsi="Times New Roman"/>
                <w:sz w:val="24"/>
                <w:szCs w:val="24"/>
                <w:lang w:val="lv-LV"/>
              </w:rPr>
              <w:t>, un veidojot uzkrājumu ārsta atvaļinājumam. Atlīdzības izdevumus aprēķina šādi:</w:t>
            </w:r>
          </w:p>
          <w:p w:rsidR="000E334F" w:rsidRPr="00967794" w:rsidP="000E334F" w14:paraId="52732C8F" w14:textId="08A2266C">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950/21/6/60/11*12*400min</w:t>
            </w:r>
          </w:p>
        </w:tc>
        <w:tc>
          <w:tcPr>
            <w:tcW w:w="2126" w:type="dxa"/>
            <w:shd w:val="clear" w:color="auto" w:fill="auto"/>
            <w:vAlign w:val="bottom"/>
          </w:tcPr>
          <w:p w:rsidR="000E334F" w:rsidRPr="00967794" w:rsidP="000E334F" w14:paraId="27814C98" w14:textId="2CF62AD0">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14:paraId="795C3047"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6C67F2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6AD16350"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0E334F" w:rsidRPr="00967794" w:rsidP="000E334F" w14:paraId="7DDBEE91" w14:textId="620D1881">
            <w:pPr>
              <w:spacing w:after="0"/>
              <w:jc w:val="center"/>
              <w:rPr>
                <w:rFonts w:ascii="Times New Roman" w:hAnsi="Times New Roman"/>
                <w:sz w:val="24"/>
                <w:szCs w:val="24"/>
              </w:rPr>
            </w:pPr>
            <w:r w:rsidRPr="00967794">
              <w:rPr>
                <w:rFonts w:ascii="Times New Roman" w:hAnsi="Times New Roman"/>
                <w:sz w:val="24"/>
                <w:szCs w:val="24"/>
              </w:rPr>
              <w:t>12.94</w:t>
            </w:r>
          </w:p>
        </w:tc>
      </w:tr>
      <w:tr w14:paraId="2D6EBC8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60B4FA85"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19FB9B5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6483C022" w14:textId="4D6CC4E3">
            <w:pPr>
              <w:spacing w:after="0"/>
              <w:jc w:val="center"/>
              <w:rPr>
                <w:rFonts w:ascii="Times New Roman" w:hAnsi="Times New Roman"/>
                <w:b/>
                <w:sz w:val="24"/>
                <w:szCs w:val="24"/>
              </w:rPr>
            </w:pPr>
            <w:r w:rsidRPr="00967794">
              <w:rPr>
                <w:rFonts w:ascii="Times New Roman" w:hAnsi="Times New Roman"/>
                <w:sz w:val="24"/>
                <w:szCs w:val="24"/>
              </w:rPr>
              <w:t>67.77</w:t>
            </w:r>
          </w:p>
        </w:tc>
      </w:tr>
      <w:tr w14:paraId="4AB9989F"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0C4381A1"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14D0B74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26133A8A" w14:textId="3136BBCA">
            <w:pPr>
              <w:spacing w:after="0"/>
              <w:jc w:val="center"/>
              <w:rPr>
                <w:rFonts w:ascii="Times New Roman" w:hAnsi="Times New Roman"/>
                <w:b/>
                <w:sz w:val="24"/>
                <w:szCs w:val="24"/>
              </w:rPr>
            </w:pPr>
          </w:p>
        </w:tc>
      </w:tr>
      <w:tr w14:paraId="7EB789A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4D20F9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0E334F" w:rsidRPr="00967794" w:rsidP="000E334F" w14:paraId="6B1F0D57" w14:textId="4A2268B1">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 līmenis IV A, 11.mēnešalgu grupa). Visu pakalpojumu uzraudzībai departamenta direktors patērē 10% sava laika.</w:t>
            </w:r>
          </w:p>
          <w:p w:rsidR="000E334F" w:rsidRPr="00967794" w:rsidP="000E334F" w14:paraId="214FA836" w14:textId="3F96D146">
            <w:pPr>
              <w:spacing w:after="0" w:line="240" w:lineRule="auto"/>
              <w:jc w:val="both"/>
              <w:rPr>
                <w:rFonts w:ascii="Times New Roman" w:hAnsi="Times New Roman"/>
                <w:sz w:val="24"/>
                <w:szCs w:val="24"/>
              </w:rPr>
            </w:pPr>
            <w:r w:rsidRPr="00967794">
              <w:rPr>
                <w:rFonts w:ascii="Times New Roman" w:hAnsi="Times New Roman"/>
                <w:sz w:val="24"/>
                <w:szCs w:val="24"/>
              </w:rPr>
              <w:t xml:space="preserve">Ņemot vērā šī pakalpojuma skaita </w:t>
            </w:r>
            <w:r w:rsidRPr="00967794">
              <w:rPr>
                <w:rFonts w:ascii="Times New Roman" w:hAnsi="Times New Roman"/>
                <w:sz w:val="24"/>
                <w:szCs w:val="24"/>
              </w:rPr>
              <w:t>īpatsvaru kopēja plānotā ārstu konsultāciju skaitā (10 kons./577 kons.), atlīdzības aprēķins:</w:t>
            </w:r>
          </w:p>
          <w:p w:rsidR="000E334F" w:rsidRPr="00967794" w:rsidP="000E334F" w14:paraId="07F4DEC9" w14:textId="7F3DB135">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rsidR="000E334F" w:rsidRPr="00967794" w:rsidP="000E334F" w14:paraId="58137D37" w14:textId="44803CBF">
            <w:pPr>
              <w:spacing w:after="0"/>
              <w:jc w:val="center"/>
              <w:rPr>
                <w:rFonts w:ascii="Times New Roman" w:hAnsi="Times New Roman"/>
                <w:sz w:val="24"/>
                <w:szCs w:val="24"/>
              </w:rPr>
            </w:pPr>
            <w:r w:rsidRPr="00967794">
              <w:rPr>
                <w:rFonts w:ascii="Times New Roman" w:hAnsi="Times New Roman"/>
                <w:sz w:val="24"/>
                <w:szCs w:val="24"/>
              </w:rPr>
              <w:t>27.04</w:t>
            </w:r>
          </w:p>
        </w:tc>
      </w:tr>
      <w:tr w14:paraId="03F84190"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6228FA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59268ADB" w14:textId="471237B9">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w:t>
            </w:r>
            <w:r w:rsidRPr="00967794">
              <w:rPr>
                <w:rFonts w:ascii="Times New Roman" w:hAnsi="Times New Roman"/>
                <w:sz w:val="24"/>
                <w:szCs w:val="24"/>
              </w:rPr>
              <w:t>.mēnešalgu grupa). Gada laikā pacientu reģistratori reģistrē 15814 maksas pakalpojumu. Ņemot vērā šī pakalpojuma skaita īpatsvaru kopējā reģistratūra plānotāja reģistrēto pakalpojumu skaitā (10 kons./15814 pak.), atlīdzību aprēķinā:</w:t>
            </w:r>
          </w:p>
          <w:p w:rsidR="000E334F" w:rsidRPr="00967794" w:rsidP="000E334F" w14:paraId="36A9C7A1" w14:textId="4A89BC56">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0E334F" w:rsidRPr="00967794" w:rsidP="000E334F" w14:paraId="2A5C3DB0" w14:textId="3F17BFEC">
            <w:pPr>
              <w:spacing w:after="0" w:line="240" w:lineRule="auto"/>
              <w:jc w:val="both"/>
              <w:rPr>
                <w:rFonts w:ascii="Times New Roman" w:hAnsi="Times New Roman"/>
                <w:sz w:val="24"/>
                <w:szCs w:val="24"/>
              </w:rPr>
            </w:pPr>
            <w:r w:rsidRPr="00967794">
              <w:rPr>
                <w:rFonts w:ascii="Times New Roman" w:hAnsi="Times New Roman"/>
                <w:sz w:val="24"/>
                <w:szCs w:val="24"/>
              </w:rPr>
              <w:t>Darīj</w:t>
            </w:r>
            <w:r w:rsidRPr="00967794">
              <w:rPr>
                <w:rFonts w:ascii="Times New Roman" w:hAnsi="Times New Roman"/>
                <w:sz w:val="24"/>
                <w:szCs w:val="24"/>
              </w:rPr>
              <w:t>umu uzskaiti un saņemtās skaidrās naudas apstrādi par sniegtajiem maksas pakalpojumiem veic galvenais grāmatvedis ar noteikto mēnešalgu 1 000 euro/mēnesī (amatu saime 14, līmenis IV, 11.mēnešalgu grupa). Visu reģistratūrā reģistrēto maksas pakalpojumu uzsk</w:t>
            </w:r>
            <w:r w:rsidRPr="00967794">
              <w:rPr>
                <w:rFonts w:ascii="Times New Roman" w:hAnsi="Times New Roman"/>
                <w:sz w:val="24"/>
                <w:szCs w:val="24"/>
              </w:rPr>
              <w:t xml:space="preserve">aitei un saņemtās skaidrās naudas apstrādei galvenais grāmatvedis patērē 10% </w:t>
            </w:r>
            <w:r w:rsidRPr="00967794">
              <w:rPr>
                <w:rFonts w:ascii="Times New Roman" w:hAnsi="Times New Roman"/>
                <w:sz w:val="24"/>
                <w:szCs w:val="24"/>
              </w:rPr>
              <w:t>sava laika. Ņemot vērā šī pakalpojuma skaita daļu reģistratūrā reģistrēto pakalpojumu kopējā skaitā (10 kons./15814 pak.), atlīdzību aprēķinā:</w:t>
            </w:r>
          </w:p>
          <w:p w:rsidR="000E334F" w:rsidRPr="00967794" w:rsidP="000E334F" w14:paraId="2FB74661" w14:textId="370E3DF4">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rsidR="000E334F" w:rsidRPr="00967794" w:rsidP="000E334F" w14:paraId="2513CEFB" w14:textId="5BE37F0C">
            <w:pPr>
              <w:spacing w:after="0"/>
              <w:jc w:val="center"/>
              <w:rPr>
                <w:rFonts w:ascii="Times New Roman" w:hAnsi="Times New Roman"/>
                <w:sz w:val="24"/>
                <w:szCs w:val="24"/>
              </w:rPr>
            </w:pPr>
            <w:r w:rsidRPr="00967794">
              <w:rPr>
                <w:rFonts w:ascii="Times New Roman" w:hAnsi="Times New Roman"/>
                <w:sz w:val="24"/>
                <w:szCs w:val="24"/>
              </w:rPr>
              <w:t>8.65</w:t>
            </w:r>
          </w:p>
        </w:tc>
      </w:tr>
      <w:tr w14:paraId="02A7E338" w14:textId="77777777" w:rsidTr="00F95AC8">
        <w:tblPrEx>
          <w:tblW w:w="9101" w:type="dxa"/>
          <w:tblInd w:w="-34" w:type="dxa"/>
          <w:tblLayout w:type="fixed"/>
          <w:tblLook w:val="00A0"/>
        </w:tblPrEx>
        <w:trPr>
          <w:trHeight w:val="804"/>
        </w:trPr>
        <w:tc>
          <w:tcPr>
            <w:tcW w:w="1560" w:type="dxa"/>
            <w:shd w:val="clear" w:color="auto" w:fill="auto"/>
            <w:vAlign w:val="center"/>
          </w:tcPr>
          <w:p w:rsidR="000E334F" w:rsidRPr="00967794" w:rsidP="000E334F" w14:paraId="65F7E4A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720B2B50"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0E334F" w:rsidRPr="00967794" w:rsidP="000E334F" w14:paraId="31897DB2" w14:textId="7C07062C">
            <w:pPr>
              <w:spacing w:after="0"/>
              <w:jc w:val="center"/>
              <w:rPr>
                <w:rFonts w:ascii="Times New Roman" w:hAnsi="Times New Roman"/>
                <w:sz w:val="24"/>
                <w:szCs w:val="24"/>
              </w:rPr>
            </w:pPr>
            <w:r w:rsidRPr="00967794">
              <w:rPr>
                <w:rFonts w:ascii="Times New Roman" w:hAnsi="Times New Roman"/>
                <w:sz w:val="24"/>
                <w:szCs w:val="24"/>
              </w:rPr>
              <w:t>8.42</w:t>
            </w:r>
          </w:p>
        </w:tc>
      </w:tr>
      <w:tr w14:paraId="0E566B2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7DC48E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78A50017" w14:textId="2555781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w:t>
            </w:r>
            <w:r w:rsidRPr="00967794">
              <w:rPr>
                <w:rFonts w:ascii="Times New Roman" w:hAnsi="Times New Roman"/>
                <w:sz w:val="24"/>
                <w:szCs w:val="24"/>
              </w:rPr>
              <w:t>analīžu nogādāšanai laboratorijā, sastāda 6 741 euro. Reģistratūrā reģistrēto maksas pakalpojumu sniegšanai tiek izmantoti 10% kopējo sakaru pakalpojumu izdevumu. Ņemot vērā šī pakalpojuma skaita daļu reģistratūrā reģistrēto pakalpojumu kopējā skaitā (10 k</w:t>
            </w:r>
            <w:r w:rsidRPr="00967794">
              <w:rPr>
                <w:rFonts w:ascii="Times New Roman" w:hAnsi="Times New Roman"/>
                <w:sz w:val="24"/>
                <w:szCs w:val="24"/>
              </w:rPr>
              <w:t>ons./15814 pak.), izdevumus aprēķina šādi:</w:t>
            </w:r>
          </w:p>
          <w:p w:rsidR="000E334F" w:rsidRPr="00967794" w:rsidP="000E334F" w14:paraId="6D0166DE" w14:textId="29743D06">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rsidR="000E334F" w:rsidRPr="00967794" w:rsidP="000E334F" w14:paraId="69D43DDE" w14:textId="646374CE">
            <w:pPr>
              <w:spacing w:after="0"/>
              <w:jc w:val="center"/>
              <w:rPr>
                <w:rFonts w:ascii="Times New Roman" w:hAnsi="Times New Roman"/>
                <w:sz w:val="24"/>
                <w:szCs w:val="24"/>
              </w:rPr>
            </w:pPr>
            <w:r w:rsidRPr="00967794">
              <w:rPr>
                <w:rFonts w:ascii="Times New Roman" w:hAnsi="Times New Roman"/>
                <w:sz w:val="24"/>
                <w:szCs w:val="24"/>
              </w:rPr>
              <w:t>0.43</w:t>
            </w:r>
          </w:p>
        </w:tc>
      </w:tr>
      <w:tr w14:paraId="46DEBCD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24599A8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1C89DAFA" w14:textId="57E3BC2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6FA2698E" w14:textId="591B7F06">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w:t>
            </w:r>
            <w:r w:rsidRPr="00967794">
              <w:rPr>
                <w:rFonts w:ascii="Times New Roman" w:hAnsi="Times New Roman"/>
                <w:sz w:val="24"/>
                <w:szCs w:val="24"/>
              </w:rPr>
              <w:t>pakalpojumu kopējā skaitā (10 kons./15814 pak.), apkures izdevumus aprēķina šādi:</w:t>
            </w:r>
          </w:p>
          <w:p w:rsidR="000E334F" w:rsidRPr="00967794" w:rsidP="000E334F" w14:paraId="44B86A64" w14:textId="7E590350">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rsidR="000E334F" w:rsidRPr="00967794" w:rsidP="000E334F" w14:paraId="71D65744" w14:textId="43183EC0">
            <w:pPr>
              <w:spacing w:after="0"/>
              <w:jc w:val="center"/>
              <w:rPr>
                <w:rFonts w:ascii="Times New Roman" w:hAnsi="Times New Roman"/>
                <w:sz w:val="24"/>
                <w:szCs w:val="24"/>
              </w:rPr>
            </w:pPr>
            <w:r w:rsidRPr="00967794">
              <w:rPr>
                <w:rFonts w:ascii="Times New Roman" w:hAnsi="Times New Roman"/>
                <w:sz w:val="24"/>
                <w:szCs w:val="24"/>
              </w:rPr>
              <w:t>2.15</w:t>
            </w:r>
          </w:p>
        </w:tc>
      </w:tr>
      <w:tr w14:paraId="4C044154"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69FF8F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0C2189C0" w14:textId="4F0D1AE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w:t>
            </w:r>
            <w:r w:rsidRPr="00967794">
              <w:rPr>
                <w:rFonts w:ascii="Times New Roman" w:hAnsi="Times New Roman"/>
                <w:sz w:val="24"/>
                <w:szCs w:val="24"/>
              </w:rPr>
              <w:t>iju. Ņemot vērā šī pakalpojuma skaita daļu reģistratūrā reģistrēto pakalpojumu kopējā skaitā (10 kons./15814 pak.), izdevumus aprēķina šādi:</w:t>
            </w:r>
          </w:p>
          <w:p w:rsidR="000E334F" w:rsidRPr="00967794" w:rsidP="000E334F" w14:paraId="7DAE5227" w14:textId="0EA0AAC9">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rsidR="000E334F" w:rsidRPr="00967794" w:rsidP="000E334F" w14:paraId="2392A658" w14:textId="7DE4356D">
            <w:pPr>
              <w:spacing w:after="0"/>
              <w:jc w:val="center"/>
              <w:rPr>
                <w:rFonts w:ascii="Times New Roman" w:hAnsi="Times New Roman"/>
                <w:sz w:val="24"/>
                <w:szCs w:val="24"/>
              </w:rPr>
            </w:pPr>
            <w:r w:rsidRPr="00967794">
              <w:rPr>
                <w:rFonts w:ascii="Times New Roman" w:hAnsi="Times New Roman"/>
                <w:sz w:val="24"/>
                <w:szCs w:val="24"/>
              </w:rPr>
              <w:t>0.14</w:t>
            </w:r>
          </w:p>
        </w:tc>
      </w:tr>
      <w:tr w14:paraId="53B8DBC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5A4B18A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0DFE3A35" w14:textId="4559341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w:t>
            </w:r>
            <w:r w:rsidRPr="00967794">
              <w:rPr>
                <w:rFonts w:ascii="Times New Roman" w:hAnsi="Times New Roman"/>
                <w:sz w:val="24"/>
                <w:szCs w:val="24"/>
              </w:rPr>
              <w:t>sniegšanai attiecināti 30% kopējo izdevumu par elektroenerģiju pakalpojumi. Ņemot vērā šī pakalpojuma skaita daļu reģistratūrā reģistrēto pakalpojumu kopējā skaitā (10 kons./15814 pak.), izdevumus aprēķina šādi:</w:t>
            </w:r>
          </w:p>
          <w:p w:rsidR="000E334F" w:rsidRPr="00967794" w:rsidP="000E334F" w14:paraId="6D0BADD0" w14:textId="120FD94B">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rsidR="000E334F" w:rsidRPr="00967794" w:rsidP="000E334F" w14:paraId="7417E4FE" w14:textId="2F5B15CD">
            <w:pPr>
              <w:spacing w:after="0"/>
              <w:jc w:val="center"/>
              <w:rPr>
                <w:rFonts w:ascii="Times New Roman" w:hAnsi="Times New Roman"/>
                <w:sz w:val="24"/>
                <w:szCs w:val="24"/>
              </w:rPr>
            </w:pPr>
            <w:r w:rsidRPr="00967794">
              <w:rPr>
                <w:rFonts w:ascii="Times New Roman" w:hAnsi="Times New Roman"/>
                <w:sz w:val="24"/>
                <w:szCs w:val="24"/>
              </w:rPr>
              <w:t>1.02</w:t>
            </w:r>
          </w:p>
        </w:tc>
      </w:tr>
      <w:tr w14:paraId="01174BD4"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75D47D1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73CEE737" w14:textId="7FA7AD7D">
            <w:pPr>
              <w:spacing w:after="0" w:line="240" w:lineRule="auto"/>
              <w:jc w:val="both"/>
              <w:rPr>
                <w:rFonts w:ascii="Times New Roman" w:hAnsi="Times New Roman"/>
                <w:sz w:val="24"/>
                <w:szCs w:val="24"/>
              </w:rPr>
            </w:pPr>
            <w:r w:rsidRPr="00967794">
              <w:rPr>
                <w:rFonts w:ascii="Times New Roman" w:hAnsi="Times New Roman"/>
                <w:sz w:val="24"/>
                <w:szCs w:val="24"/>
              </w:rPr>
              <w:t>Kopējie izdevum</w:t>
            </w:r>
            <w:r w:rsidRPr="00967794">
              <w:rPr>
                <w:rFonts w:ascii="Times New Roman" w:hAnsi="Times New Roman"/>
                <w:sz w:val="24"/>
                <w:szCs w:val="24"/>
              </w:rPr>
              <w:t>i par atkritumu izvešanu gadā – 734 euro. Maksas pakalpojumu sniegšanai tiek attiecināti 30% kopējo izdevumu par atkritumu izvešanu. Ņemot vērā šī pakalpojuma skaita daļu reģistratūrā reģistrēto pakalpojumu kopējā skaitā (10 kons./21235pak.), izdevumus apr</w:t>
            </w:r>
            <w:r w:rsidRPr="00967794">
              <w:rPr>
                <w:rFonts w:ascii="Times New Roman" w:hAnsi="Times New Roman"/>
                <w:sz w:val="24"/>
                <w:szCs w:val="24"/>
              </w:rPr>
              <w:t>ēķina šādi:</w:t>
            </w:r>
          </w:p>
          <w:p w:rsidR="000E334F" w:rsidRPr="00967794" w:rsidP="000E334F" w14:paraId="63891480" w14:textId="47AE4C90">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rsidR="000E334F" w:rsidRPr="00967794" w:rsidP="000E334F" w14:paraId="1CE46584" w14:textId="098EF662">
            <w:pPr>
              <w:spacing w:after="0"/>
              <w:jc w:val="center"/>
              <w:rPr>
                <w:rFonts w:ascii="Times New Roman" w:hAnsi="Times New Roman"/>
                <w:sz w:val="24"/>
                <w:szCs w:val="24"/>
              </w:rPr>
            </w:pPr>
            <w:r w:rsidRPr="00967794">
              <w:rPr>
                <w:rFonts w:ascii="Times New Roman" w:hAnsi="Times New Roman"/>
                <w:sz w:val="24"/>
                <w:szCs w:val="24"/>
              </w:rPr>
              <w:t>0.14</w:t>
            </w:r>
          </w:p>
        </w:tc>
      </w:tr>
      <w:tr w14:paraId="5AF013CD" w14:textId="77777777" w:rsidTr="00F95AC8">
        <w:tblPrEx>
          <w:tblW w:w="9101" w:type="dxa"/>
          <w:tblInd w:w="-34" w:type="dxa"/>
          <w:tblLayout w:type="fixed"/>
          <w:tblLook w:val="00A0"/>
        </w:tblPrEx>
        <w:trPr>
          <w:trHeight w:val="339"/>
        </w:trPr>
        <w:tc>
          <w:tcPr>
            <w:tcW w:w="1560" w:type="dxa"/>
            <w:shd w:val="clear" w:color="auto" w:fill="auto"/>
            <w:vAlign w:val="center"/>
          </w:tcPr>
          <w:p w:rsidR="000E334F" w:rsidRPr="00967794" w:rsidP="000E334F" w14:paraId="75C4B37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1624F56F" w14:textId="3BFB36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(10 </w:t>
            </w:r>
            <w:r w:rsidRPr="00967794">
              <w:rPr>
                <w:rFonts w:ascii="Times New Roman" w:hAnsi="Times New Roman"/>
                <w:sz w:val="24"/>
                <w:szCs w:val="24"/>
              </w:rPr>
              <w:t>kons./15814 pak.), pakalpojumu izdevumus aprēķina šādi:</w:t>
            </w:r>
          </w:p>
          <w:p w:rsidR="000E334F" w:rsidRPr="00967794" w:rsidP="000E334F" w14:paraId="22E85A40" w14:textId="03602659">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rsidR="000E334F" w:rsidRPr="00967794" w:rsidP="000E334F" w14:paraId="46DB0232" w14:textId="1E972B27">
            <w:pPr>
              <w:spacing w:after="0"/>
              <w:jc w:val="center"/>
              <w:rPr>
                <w:rFonts w:ascii="Times New Roman" w:hAnsi="Times New Roman"/>
                <w:sz w:val="24"/>
                <w:szCs w:val="24"/>
              </w:rPr>
            </w:pPr>
            <w:r w:rsidRPr="00967794">
              <w:rPr>
                <w:rFonts w:ascii="Times New Roman" w:hAnsi="Times New Roman"/>
                <w:sz w:val="24"/>
                <w:szCs w:val="24"/>
              </w:rPr>
              <w:t>0.94</w:t>
            </w:r>
          </w:p>
        </w:tc>
      </w:tr>
      <w:tr w14:paraId="2219A1B0" w14:textId="77777777" w:rsidTr="00F95AC8">
        <w:tblPrEx>
          <w:tblW w:w="9101" w:type="dxa"/>
          <w:tblInd w:w="-34" w:type="dxa"/>
          <w:tblLayout w:type="fixed"/>
          <w:tblLook w:val="00A0"/>
        </w:tblPrEx>
        <w:trPr>
          <w:trHeight w:val="339"/>
        </w:trPr>
        <w:tc>
          <w:tcPr>
            <w:tcW w:w="1560" w:type="dxa"/>
            <w:shd w:val="clear" w:color="auto" w:fill="auto"/>
            <w:vAlign w:val="center"/>
          </w:tcPr>
          <w:p w:rsidR="000E334F" w:rsidRPr="00967794" w:rsidP="000E334F" w14:paraId="47347E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43F65A09" w14:textId="4CD9598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w:t>
            </w:r>
            <w:r w:rsidRPr="00967794">
              <w:rPr>
                <w:rFonts w:ascii="Times New Roman" w:hAnsi="Times New Roman"/>
                <w:sz w:val="24"/>
                <w:szCs w:val="24"/>
              </w:rPr>
              <w:t xml:space="preserve"> skaita daļu reģistratūrā reģistrēto pakalpojumu kopējā skaitā (10 kons./15814 pak.), pakalpojumu izdevumus aprēķina šādi:</w:t>
            </w:r>
          </w:p>
          <w:p w:rsidR="000E334F" w:rsidRPr="00967794" w:rsidP="000E334F" w14:paraId="5CE8E27C" w14:textId="6D28AEAD">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rsidR="000E334F" w:rsidRPr="00967794" w:rsidP="000E334F" w14:paraId="6D45995E" w14:textId="667AE788">
            <w:pPr>
              <w:spacing w:after="0"/>
              <w:jc w:val="center"/>
              <w:rPr>
                <w:rFonts w:ascii="Times New Roman" w:hAnsi="Times New Roman"/>
                <w:sz w:val="24"/>
                <w:szCs w:val="24"/>
              </w:rPr>
            </w:pPr>
            <w:r w:rsidRPr="00967794">
              <w:rPr>
                <w:rFonts w:ascii="Times New Roman" w:hAnsi="Times New Roman"/>
                <w:sz w:val="24"/>
                <w:szCs w:val="24"/>
              </w:rPr>
              <w:t>1.05</w:t>
            </w:r>
          </w:p>
        </w:tc>
      </w:tr>
      <w:tr w14:paraId="2BDBA722"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4C5C9E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182DEC63" w14:textId="4F0F582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w:t>
            </w:r>
            <w:r w:rsidRPr="00967794">
              <w:rPr>
                <w:rFonts w:ascii="Times New Roman" w:hAnsi="Times New Roman"/>
                <w:sz w:val="24"/>
                <w:szCs w:val="24"/>
              </w:rPr>
              <w:t>vumi gadā – 1446 euro. Ņemot vērā šī pakalpojuma skaita daļu reģistratūrā reģistrēto pakalpojumu kopējā skaitā (10 kons./15814 pak.), izdevumus aprēķina šādi:</w:t>
            </w:r>
          </w:p>
          <w:p w:rsidR="000E334F" w:rsidRPr="00967794" w:rsidP="000E334F" w14:paraId="34D24DFC" w14:textId="5384E7EC">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rsidR="000E334F" w:rsidRPr="00967794" w:rsidP="000E334F" w14:paraId="030682FC" w14:textId="765BB25A">
            <w:pPr>
              <w:spacing w:after="0"/>
              <w:jc w:val="center"/>
              <w:rPr>
                <w:rFonts w:ascii="Times New Roman" w:hAnsi="Times New Roman"/>
                <w:sz w:val="24"/>
                <w:szCs w:val="24"/>
              </w:rPr>
            </w:pPr>
            <w:r w:rsidRPr="00967794">
              <w:rPr>
                <w:rFonts w:ascii="Times New Roman" w:hAnsi="Times New Roman"/>
                <w:sz w:val="24"/>
                <w:szCs w:val="24"/>
              </w:rPr>
              <w:t>0.91</w:t>
            </w:r>
          </w:p>
        </w:tc>
      </w:tr>
      <w:tr w14:paraId="459CEE29"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24A795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4C2F7605" w14:textId="30A67CB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w:t>
            </w:r>
            <w:r w:rsidRPr="00967794">
              <w:rPr>
                <w:rFonts w:ascii="Times New Roman" w:hAnsi="Times New Roman"/>
                <w:sz w:val="24"/>
                <w:szCs w:val="24"/>
              </w:rPr>
              <w:t>pakalpojumu sniegšanu tiek attiecināti 30% no kopējiem izdevumiem par telpu īri un nomu. Ņemot vērā šī pakalpojuma skaita daļu reģistratūrā reģistrēto pakalpojumu kopējā skaitā (10 kons./15814 pak.), izdevumus aprēķina šādi:</w:t>
            </w:r>
          </w:p>
          <w:p w:rsidR="000E334F" w:rsidRPr="00967794" w:rsidP="000E334F" w14:paraId="53CF7E40" w14:textId="7EB5F38C">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rsidR="000E334F" w:rsidRPr="00967794" w:rsidP="000E334F" w14:paraId="5A2B2E52" w14:textId="4CB3E483">
            <w:pPr>
              <w:spacing w:after="0"/>
              <w:jc w:val="center"/>
              <w:rPr>
                <w:rFonts w:ascii="Times New Roman" w:hAnsi="Times New Roman"/>
                <w:sz w:val="24"/>
                <w:szCs w:val="24"/>
              </w:rPr>
            </w:pPr>
            <w:r w:rsidRPr="00967794">
              <w:rPr>
                <w:rFonts w:ascii="Times New Roman" w:hAnsi="Times New Roman"/>
                <w:sz w:val="24"/>
                <w:szCs w:val="24"/>
              </w:rPr>
              <w:t>1.87</w:t>
            </w:r>
          </w:p>
        </w:tc>
      </w:tr>
      <w:tr w14:paraId="4945476C"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306963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56239F53" w14:textId="1E8201DB">
            <w:pPr>
              <w:spacing w:after="0" w:line="240" w:lineRule="auto"/>
              <w:jc w:val="both"/>
              <w:rPr>
                <w:rFonts w:ascii="Times New Roman" w:hAnsi="Times New Roman"/>
                <w:sz w:val="24"/>
                <w:szCs w:val="24"/>
              </w:rPr>
            </w:pPr>
            <w:r w:rsidRPr="00967794">
              <w:rPr>
                <w:rFonts w:ascii="Times New Roman" w:hAnsi="Times New Roman"/>
                <w:sz w:val="24"/>
                <w:szCs w:val="24"/>
              </w:rPr>
              <w:t>K</w:t>
            </w:r>
            <w:r w:rsidRPr="00967794">
              <w:rPr>
                <w:rFonts w:ascii="Times New Roman" w:hAnsi="Times New Roman"/>
                <w:sz w:val="24"/>
                <w:szCs w:val="24"/>
              </w:rPr>
              <w:t>opējie izdevumi par kancelejas preču iegādi gadā – 8 896 euro. Maksas pakalpojumu sniegšanai tiek izmantoti 10% kopējo kancelejas preču iegādes izdevumu. Ņemot vērā šī pakalpojuma skaita daļu reģistratūrā reģistrēto pakalpojumu kopējā skaitā (10 kons./1581</w:t>
            </w:r>
            <w:r w:rsidRPr="00967794">
              <w:rPr>
                <w:rFonts w:ascii="Times New Roman" w:hAnsi="Times New Roman"/>
                <w:sz w:val="24"/>
                <w:szCs w:val="24"/>
              </w:rPr>
              <w:t>4 pak.), izdevumus aprēķina šādi:</w:t>
            </w:r>
          </w:p>
          <w:p w:rsidR="000E334F" w:rsidRPr="00967794" w:rsidP="000E334F" w14:paraId="2FA41B4E" w14:textId="6E32F641">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rsidR="000E334F" w:rsidRPr="00967794" w:rsidP="000E334F" w14:paraId="45B8453E" w14:textId="6BD52B1B">
            <w:pPr>
              <w:spacing w:after="0"/>
              <w:jc w:val="center"/>
              <w:rPr>
                <w:rFonts w:ascii="Times New Roman" w:hAnsi="Times New Roman"/>
                <w:sz w:val="24"/>
                <w:szCs w:val="24"/>
              </w:rPr>
            </w:pPr>
            <w:r w:rsidRPr="00967794">
              <w:rPr>
                <w:rFonts w:ascii="Times New Roman" w:hAnsi="Times New Roman"/>
                <w:sz w:val="24"/>
                <w:szCs w:val="24"/>
              </w:rPr>
              <w:t>0.56</w:t>
            </w:r>
          </w:p>
        </w:tc>
      </w:tr>
      <w:tr w14:paraId="138C1CDB"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01D1C34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37721DB8" w14:textId="7CF6F39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w:t>
            </w:r>
            <w:r w:rsidRPr="00967794">
              <w:rPr>
                <w:rFonts w:ascii="Times New Roman" w:hAnsi="Times New Roman"/>
                <w:sz w:val="24"/>
                <w:szCs w:val="24"/>
              </w:rPr>
              <w:t>pakalpojumiem. Izdevumu aprēķins:</w:t>
            </w:r>
          </w:p>
          <w:p w:rsidR="000E334F" w:rsidRPr="00967794" w:rsidP="000E334F" w14:paraId="48B66F49" w14:textId="49F6E083">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rsidR="000E334F" w:rsidRPr="00967794" w:rsidP="000E334F" w14:paraId="19D8218F" w14:textId="165B5854">
            <w:pPr>
              <w:spacing w:after="0"/>
              <w:jc w:val="center"/>
              <w:rPr>
                <w:rFonts w:ascii="Times New Roman" w:hAnsi="Times New Roman"/>
                <w:sz w:val="24"/>
                <w:szCs w:val="24"/>
              </w:rPr>
            </w:pPr>
            <w:r w:rsidRPr="00967794">
              <w:rPr>
                <w:rFonts w:ascii="Times New Roman" w:hAnsi="Times New Roman"/>
                <w:sz w:val="24"/>
                <w:szCs w:val="24"/>
              </w:rPr>
              <w:t>7.31</w:t>
            </w:r>
          </w:p>
        </w:tc>
      </w:tr>
      <w:tr w14:paraId="48D67B18"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013BAFF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69DB39C0" w14:textId="7D94A6E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w:t>
            </w:r>
            <w:r w:rsidRPr="00967794">
              <w:rPr>
                <w:rFonts w:ascii="Times New Roman" w:hAnsi="Times New Roman"/>
                <w:sz w:val="24"/>
                <w:szCs w:val="24"/>
              </w:rPr>
              <w:t xml:space="preserve"> vērā šī pakalpojuma skaita daļu reģistratūrā reģistrēto pakalpojumu kopējā skaitā (10 kons./15814 pak.), izdevumus aprēķina šādi:</w:t>
            </w:r>
          </w:p>
          <w:p w:rsidR="000E334F" w:rsidRPr="00967794" w:rsidP="000E334F" w14:paraId="1A43677A" w14:textId="5399E6CE">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rsidR="000E334F" w:rsidRPr="00967794" w:rsidP="000E334F" w14:paraId="26E56167" w14:textId="5A4FFA4A">
            <w:pPr>
              <w:spacing w:after="0"/>
              <w:jc w:val="center"/>
              <w:rPr>
                <w:rFonts w:ascii="Times New Roman" w:hAnsi="Times New Roman"/>
                <w:sz w:val="24"/>
                <w:szCs w:val="24"/>
              </w:rPr>
            </w:pPr>
            <w:r w:rsidRPr="00967794">
              <w:rPr>
                <w:rFonts w:ascii="Times New Roman" w:hAnsi="Times New Roman"/>
                <w:sz w:val="24"/>
                <w:szCs w:val="24"/>
              </w:rPr>
              <w:t>0.46</w:t>
            </w:r>
          </w:p>
        </w:tc>
      </w:tr>
      <w:tr w14:paraId="35E5C70C"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673D16E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2DA50EFD" w14:textId="5483467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(10 kons./15814 pak.), izdevumus aprēķina šādi:</w:t>
            </w:r>
          </w:p>
          <w:p w:rsidR="000E334F" w:rsidRPr="00967794" w:rsidP="000E334F" w14:paraId="303CBCAE" w14:textId="60177E82">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rsidR="000E334F" w:rsidRPr="00967794" w:rsidP="000E334F" w14:paraId="251F1E9A" w14:textId="7B8A3CDB">
            <w:pPr>
              <w:spacing w:after="0"/>
              <w:jc w:val="center"/>
              <w:rPr>
                <w:rFonts w:ascii="Times New Roman" w:hAnsi="Times New Roman"/>
                <w:sz w:val="24"/>
                <w:szCs w:val="24"/>
              </w:rPr>
            </w:pPr>
            <w:r w:rsidRPr="00967794">
              <w:rPr>
                <w:rFonts w:ascii="Times New Roman" w:hAnsi="Times New Roman"/>
                <w:sz w:val="24"/>
                <w:szCs w:val="24"/>
              </w:rPr>
              <w:t>0.43</w:t>
            </w:r>
          </w:p>
        </w:tc>
      </w:tr>
      <w:tr w14:paraId="725E33FD"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4B11ED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09D7E948" w14:textId="558FB0C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1184 euro un paredzamo derīgās lietošanas laiku</w:t>
            </w:r>
            <w:r w:rsidRPr="00967794">
              <w:rPr>
                <w:rFonts w:ascii="Times New Roman" w:hAnsi="Times New Roman"/>
                <w:sz w:val="24"/>
                <w:szCs w:val="24"/>
              </w:rPr>
              <w:t xml:space="preserve"> 10 gadi. Uz pakalpojumu tiek attiecināti 20 % nolietojuma. Ņemot vērā šī pakalpojuma sniegšanas gadā patērēta laika īpatsvaru kopējā sporta ārsta konsultāciju sniegšanai gadā patērētajā laikā (400min/6000min), izdevumu aprēķins:</w:t>
            </w:r>
          </w:p>
          <w:p w:rsidR="000E334F" w:rsidRPr="00967794" w:rsidP="000E334F" w14:paraId="3B1D240E" w14:textId="5B6EE69A">
            <w:pPr>
              <w:spacing w:after="0" w:line="240" w:lineRule="auto"/>
              <w:jc w:val="center"/>
              <w:rPr>
                <w:rFonts w:ascii="Times New Roman" w:hAnsi="Times New Roman"/>
                <w:sz w:val="24"/>
                <w:szCs w:val="24"/>
              </w:rPr>
            </w:pPr>
            <w:r w:rsidRPr="00967794">
              <w:rPr>
                <w:rFonts w:ascii="Times New Roman" w:hAnsi="Times New Roman"/>
                <w:sz w:val="24"/>
                <w:szCs w:val="24"/>
              </w:rPr>
              <w:t>1184/10*0.2*400/6000</w:t>
            </w:r>
          </w:p>
        </w:tc>
        <w:tc>
          <w:tcPr>
            <w:tcW w:w="2126" w:type="dxa"/>
            <w:shd w:val="clear" w:color="auto" w:fill="auto"/>
            <w:vAlign w:val="bottom"/>
          </w:tcPr>
          <w:p w:rsidR="000E334F" w:rsidRPr="00967794" w:rsidP="000E334F" w14:paraId="67FD1010" w14:textId="1B8CFDDD">
            <w:pPr>
              <w:spacing w:after="0"/>
              <w:jc w:val="center"/>
              <w:rPr>
                <w:rFonts w:ascii="Times New Roman" w:hAnsi="Times New Roman"/>
                <w:sz w:val="24"/>
                <w:szCs w:val="24"/>
              </w:rPr>
            </w:pPr>
            <w:r w:rsidRPr="00967794">
              <w:rPr>
                <w:rFonts w:ascii="Times New Roman" w:hAnsi="Times New Roman"/>
                <w:sz w:val="24"/>
                <w:szCs w:val="24"/>
              </w:rPr>
              <w:t>1.58</w:t>
            </w:r>
          </w:p>
        </w:tc>
      </w:tr>
      <w:tr w14:paraId="44C9B70B"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22FD6C9E"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6F3CBF0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0879D414" w14:textId="4405BFDE">
            <w:pPr>
              <w:spacing w:after="0"/>
              <w:jc w:val="center"/>
              <w:rPr>
                <w:rFonts w:ascii="Times New Roman" w:hAnsi="Times New Roman"/>
                <w:b/>
                <w:sz w:val="24"/>
                <w:szCs w:val="24"/>
              </w:rPr>
            </w:pPr>
            <w:r w:rsidRPr="00967794">
              <w:rPr>
                <w:rFonts w:ascii="Times New Roman" w:hAnsi="Times New Roman"/>
                <w:sz w:val="24"/>
                <w:szCs w:val="24"/>
              </w:rPr>
              <w:t>63.10</w:t>
            </w:r>
          </w:p>
        </w:tc>
      </w:tr>
      <w:tr w14:paraId="12CC4F4B" w14:textId="77777777" w:rsidTr="00F95AC8">
        <w:tblPrEx>
          <w:tblW w:w="9101" w:type="dxa"/>
          <w:tblInd w:w="-34" w:type="dxa"/>
          <w:tblLayout w:type="fixed"/>
          <w:tblLook w:val="00A0"/>
        </w:tblPrEx>
        <w:tc>
          <w:tcPr>
            <w:tcW w:w="1560" w:type="dxa"/>
            <w:shd w:val="clear" w:color="auto" w:fill="auto"/>
            <w:vAlign w:val="center"/>
          </w:tcPr>
          <w:p w:rsidR="000E334F" w:rsidRPr="00967794" w:rsidP="000E334F" w14:paraId="097FE82E"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0AFAF59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58AD7E1F" w14:textId="7891745C">
            <w:pPr>
              <w:spacing w:after="0"/>
              <w:jc w:val="center"/>
              <w:rPr>
                <w:rFonts w:ascii="Times New Roman" w:hAnsi="Times New Roman"/>
                <w:b/>
                <w:sz w:val="24"/>
                <w:szCs w:val="24"/>
              </w:rPr>
            </w:pPr>
            <w:r w:rsidRPr="00967794">
              <w:rPr>
                <w:rFonts w:ascii="Times New Roman" w:hAnsi="Times New Roman"/>
                <w:sz w:val="24"/>
                <w:szCs w:val="24"/>
              </w:rPr>
              <w:t>130.87</w:t>
            </w:r>
          </w:p>
        </w:tc>
      </w:tr>
      <w:tr w14:paraId="4E98991B" w14:textId="77777777" w:rsidTr="00281C9F">
        <w:tblPrEx>
          <w:tblW w:w="9101" w:type="dxa"/>
          <w:tblInd w:w="-34" w:type="dxa"/>
          <w:tblLayout w:type="fixed"/>
          <w:tblLook w:val="00A0"/>
        </w:tblPrEx>
        <w:trPr>
          <w:trHeight w:val="257"/>
        </w:trPr>
        <w:tc>
          <w:tcPr>
            <w:tcW w:w="1560" w:type="dxa"/>
            <w:shd w:val="clear" w:color="auto" w:fill="auto"/>
            <w:vAlign w:val="center"/>
          </w:tcPr>
          <w:p w:rsidR="000E334F" w:rsidRPr="00967794" w:rsidP="000E334F" w14:paraId="430AB687"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0D09416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371F80AF" w14:textId="052974E9">
            <w:pPr>
              <w:spacing w:after="0"/>
              <w:jc w:val="center"/>
              <w:rPr>
                <w:rFonts w:ascii="Times New Roman" w:hAnsi="Times New Roman"/>
                <w:b/>
                <w:sz w:val="24"/>
                <w:szCs w:val="24"/>
              </w:rPr>
            </w:pPr>
            <w:r w:rsidRPr="00967794">
              <w:rPr>
                <w:rFonts w:ascii="Times New Roman" w:hAnsi="Times New Roman"/>
                <w:sz w:val="24"/>
                <w:szCs w:val="24"/>
              </w:rPr>
              <w:t>13.09</w:t>
            </w:r>
          </w:p>
        </w:tc>
      </w:tr>
    </w:tbl>
    <w:p w:rsidR="00E8296F" w:rsidRPr="00967794" w:rsidP="00E8296F" w14:paraId="4F36915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38343E48" w14:textId="77777777" w:rsidTr="00F95AC8">
        <w:tblPrEx>
          <w:tblW w:w="9106" w:type="dxa"/>
          <w:tblInd w:w="-34" w:type="dxa"/>
          <w:tblLook w:val="00A0"/>
        </w:tblPrEx>
        <w:trPr>
          <w:trHeight w:val="315"/>
        </w:trPr>
        <w:tc>
          <w:tcPr>
            <w:tcW w:w="6980" w:type="dxa"/>
            <w:noWrap/>
            <w:vAlign w:val="bottom"/>
          </w:tcPr>
          <w:p w:rsidR="00E8296F" w:rsidRPr="00967794" w:rsidP="00663EB4" w14:paraId="7B72FCC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0558BC16" w14:textId="3BF9869E">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sidR="00494776">
              <w:rPr>
                <w:rFonts w:ascii="Times New Roman" w:hAnsi="Times New Roman"/>
                <w:sz w:val="24"/>
                <w:szCs w:val="24"/>
              </w:rPr>
              <w:t>0</w:t>
            </w:r>
          </w:p>
        </w:tc>
      </w:tr>
      <w:tr w14:paraId="59995141" w14:textId="77777777" w:rsidTr="00F95AC8">
        <w:tblPrEx>
          <w:tblW w:w="9106" w:type="dxa"/>
          <w:tblInd w:w="-34" w:type="dxa"/>
          <w:tblLook w:val="00A0"/>
        </w:tblPrEx>
        <w:trPr>
          <w:trHeight w:val="315"/>
        </w:trPr>
        <w:tc>
          <w:tcPr>
            <w:tcW w:w="6980" w:type="dxa"/>
            <w:noWrap/>
            <w:vAlign w:val="bottom"/>
          </w:tcPr>
          <w:p w:rsidR="00E8296F" w:rsidRPr="00967794" w:rsidP="00663EB4" w14:paraId="4746230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ar maksas pakalpojuma </w:t>
            </w:r>
            <w:r w:rsidRPr="00967794">
              <w:rPr>
                <w:rFonts w:ascii="Times New Roman" w:hAnsi="Times New Roman"/>
                <w:i/>
                <w:sz w:val="24"/>
                <w:szCs w:val="24"/>
              </w:rPr>
              <w:t>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377763" w:rsidRPr="00967794" w:rsidP="00377763" w14:paraId="68BA9955" w14:textId="09C4B341">
            <w:pPr>
              <w:spacing w:after="0" w:line="240" w:lineRule="auto"/>
              <w:jc w:val="center"/>
              <w:rPr>
                <w:rFonts w:ascii="Times New Roman" w:hAnsi="Times New Roman"/>
                <w:sz w:val="24"/>
                <w:szCs w:val="24"/>
              </w:rPr>
            </w:pPr>
            <w:r w:rsidRPr="00967794">
              <w:rPr>
                <w:rFonts w:ascii="Times New Roman" w:hAnsi="Times New Roman"/>
                <w:sz w:val="24"/>
                <w:szCs w:val="24"/>
              </w:rPr>
              <w:t>13</w:t>
            </w:r>
            <w:r w:rsidRPr="00967794" w:rsidR="00281C9F">
              <w:rPr>
                <w:rFonts w:ascii="Times New Roman" w:hAnsi="Times New Roman"/>
                <w:sz w:val="24"/>
                <w:szCs w:val="24"/>
              </w:rPr>
              <w:t>.</w:t>
            </w:r>
            <w:r w:rsidRPr="00967794">
              <w:rPr>
                <w:rFonts w:ascii="Times New Roman" w:hAnsi="Times New Roman"/>
                <w:sz w:val="24"/>
                <w:szCs w:val="24"/>
              </w:rPr>
              <w:t>09</w:t>
            </w:r>
          </w:p>
        </w:tc>
      </w:tr>
    </w:tbl>
    <w:p w:rsidR="00E8296F" w:rsidRPr="00967794" w:rsidP="00E8296F" w14:paraId="69CF22B9" w14:textId="77777777">
      <w:pPr>
        <w:rPr>
          <w:rFonts w:ascii="Times New Roman" w:hAnsi="Times New Roman"/>
          <w:sz w:val="24"/>
          <w:szCs w:val="24"/>
        </w:rPr>
      </w:pPr>
    </w:p>
    <w:p w:rsidR="00E8296F" w:rsidRPr="00967794" w:rsidP="00E8296F" w14:paraId="4A73F391"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497829" w:rsidRPr="00967794" w:rsidP="00497829" w14:paraId="33C2ADA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497829" w:rsidRPr="00967794" w:rsidP="00497829" w14:paraId="4E8D2734" w14:textId="77777777">
      <w:pPr>
        <w:spacing w:after="0" w:line="240" w:lineRule="auto"/>
        <w:rPr>
          <w:rFonts w:ascii="Times New Roman" w:hAnsi="Times New Roman"/>
          <w:sz w:val="24"/>
          <w:szCs w:val="24"/>
        </w:rPr>
      </w:pPr>
    </w:p>
    <w:p w:rsidR="00497829" w:rsidRPr="00967794" w:rsidP="00D51187" w14:paraId="1825C49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51187" w14:paraId="45C4887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497829" w:rsidRPr="00967794" w:rsidP="00D51187" w14:paraId="7BF2BDDF" w14:textId="6D05C720">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2.1.4. </w:t>
      </w:r>
      <w:r w:rsidRPr="00967794" w:rsidR="0021279A">
        <w:rPr>
          <w:rFonts w:ascii="Times New Roman" w:hAnsi="Times New Roman" w:cs="Times New Roman"/>
          <w:b/>
          <w:color w:val="auto"/>
          <w:sz w:val="24"/>
          <w:szCs w:val="24"/>
        </w:rPr>
        <w:t xml:space="preserve">Traumatologa, ortopēda konsultācija bērniem </w:t>
      </w:r>
      <w:r w:rsidRPr="00967794" w:rsidR="00281C9F">
        <w:rPr>
          <w:rFonts w:ascii="Times New Roman" w:hAnsi="Times New Roman" w:cs="Times New Roman"/>
          <w:b/>
          <w:color w:val="auto"/>
          <w:sz w:val="24"/>
          <w:szCs w:val="24"/>
        </w:rPr>
        <w:t xml:space="preserve">no </w:t>
      </w:r>
      <w:r w:rsidRPr="00967794" w:rsidR="00C45E80">
        <w:rPr>
          <w:rFonts w:ascii="Times New Roman" w:hAnsi="Times New Roman" w:cs="Times New Roman"/>
          <w:b/>
          <w:color w:val="auto"/>
          <w:sz w:val="24"/>
          <w:szCs w:val="24"/>
        </w:rPr>
        <w:t>8</w:t>
      </w:r>
      <w:r w:rsidRPr="00967794" w:rsidR="0041363D">
        <w:rPr>
          <w:rFonts w:ascii="Times New Roman" w:hAnsi="Times New Roman" w:cs="Times New Roman"/>
          <w:b/>
          <w:color w:val="auto"/>
          <w:sz w:val="24"/>
          <w:szCs w:val="24"/>
        </w:rPr>
        <w:t xml:space="preserve"> līdz 17 gadu vecumam ieskaitot</w:t>
      </w:r>
    </w:p>
    <w:p w:rsidR="00497829" w:rsidRPr="00967794" w:rsidP="00D51187" w14:paraId="2A6B13FE"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497829" w:rsidRPr="00967794" w:rsidP="00D51187" w14:paraId="68EAB40A" w14:textId="4715248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474FE">
        <w:rPr>
          <w:rFonts w:ascii="Times New Roman" w:hAnsi="Times New Roman"/>
          <w:bCs/>
          <w:sz w:val="24"/>
          <w:szCs w:val="24"/>
        </w:rPr>
        <w:t>35</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20854735"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97829" w:rsidRPr="00967794" w:rsidP="00E93C7B" w14:paraId="0F09C96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497829" w:rsidRPr="00967794" w:rsidP="00E93C7B" w14:paraId="057FA8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497829" w:rsidRPr="00967794" w:rsidP="00E93C7B" w14:paraId="0D5F6A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371761B" w14:textId="77777777" w:rsidTr="00F95AC8">
        <w:tblPrEx>
          <w:tblW w:w="9101" w:type="dxa"/>
          <w:tblInd w:w="-34" w:type="dxa"/>
          <w:tblLayout w:type="fixed"/>
          <w:tblLook w:val="00A0"/>
        </w:tblPrEx>
        <w:trPr>
          <w:trHeight w:val="20"/>
        </w:trPr>
        <w:tc>
          <w:tcPr>
            <w:tcW w:w="1560" w:type="dxa"/>
            <w:shd w:val="clear" w:color="auto" w:fill="auto"/>
          </w:tcPr>
          <w:p w:rsidR="00497829" w:rsidRPr="00967794" w:rsidP="00E93C7B" w14:paraId="34097128" w14:textId="77777777">
            <w:pPr>
              <w:spacing w:after="0" w:line="240" w:lineRule="auto"/>
              <w:rPr>
                <w:rFonts w:ascii="Times New Roman" w:hAnsi="Times New Roman"/>
                <w:i/>
                <w:sz w:val="24"/>
                <w:szCs w:val="24"/>
              </w:rPr>
            </w:pPr>
          </w:p>
        </w:tc>
        <w:tc>
          <w:tcPr>
            <w:tcW w:w="5415" w:type="dxa"/>
            <w:shd w:val="clear" w:color="auto" w:fill="auto"/>
          </w:tcPr>
          <w:p w:rsidR="00497829" w:rsidRPr="00967794" w:rsidP="00E93C7B" w14:paraId="6946C82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497829" w:rsidRPr="00967794" w:rsidP="00E93C7B" w14:paraId="5B79319F" w14:textId="77777777">
            <w:pPr>
              <w:spacing w:after="0" w:line="240" w:lineRule="auto"/>
              <w:jc w:val="center"/>
              <w:rPr>
                <w:rFonts w:ascii="Times New Roman" w:hAnsi="Times New Roman"/>
                <w:sz w:val="24"/>
                <w:szCs w:val="24"/>
              </w:rPr>
            </w:pPr>
          </w:p>
        </w:tc>
      </w:tr>
      <w:tr w14:paraId="16AA182B"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2CCBF60"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E15F5" w:rsidRPr="00967794" w:rsidP="00DE15F5" w14:paraId="43D6B059" w14:textId="0C31295C">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2800 minūtes (80min*35 kons.).</w:t>
            </w:r>
          </w:p>
          <w:p w:rsidR="00DE15F5" w:rsidRPr="00967794" w:rsidP="00DE15F5" w14:paraId="1E382472"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w:t>
            </w:r>
            <w:r w:rsidRPr="00967794">
              <w:rPr>
                <w:rFonts w:ascii="Times New Roman" w:hAnsi="Times New Roman"/>
                <w:sz w:val="24"/>
                <w:szCs w:val="24"/>
                <w:lang w:val="lv-LV"/>
              </w:rPr>
              <w:t>mot, ka vidējais darba dienu skaits mēnesī ir 21 diena, un veidojot uzkrājumu ārsta atvaļinājumam. Atlīdzības izdevumus aprēķina šādi:</w:t>
            </w:r>
          </w:p>
          <w:p w:rsidR="00DE15F5" w:rsidRPr="00967794" w:rsidP="00DE15F5" w14:paraId="6ADAE248" w14:textId="466CB2A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950/21/6/60/11*12*2800min</w:t>
            </w:r>
          </w:p>
        </w:tc>
        <w:tc>
          <w:tcPr>
            <w:tcW w:w="2126" w:type="dxa"/>
            <w:shd w:val="clear" w:color="auto" w:fill="auto"/>
            <w:vAlign w:val="bottom"/>
          </w:tcPr>
          <w:p w:rsidR="00DE15F5" w:rsidRPr="00967794" w:rsidP="00DE15F5" w14:paraId="6A27DF30" w14:textId="3FA22882">
            <w:pPr>
              <w:spacing w:after="0" w:line="240" w:lineRule="auto"/>
              <w:jc w:val="center"/>
              <w:rPr>
                <w:rFonts w:ascii="Times New Roman" w:hAnsi="Times New Roman"/>
                <w:sz w:val="24"/>
                <w:szCs w:val="24"/>
              </w:rPr>
            </w:pPr>
            <w:r w:rsidRPr="00967794">
              <w:rPr>
                <w:rFonts w:ascii="Times New Roman" w:hAnsi="Times New Roman"/>
                <w:sz w:val="24"/>
                <w:szCs w:val="24"/>
              </w:rPr>
              <w:t>383.84</w:t>
            </w:r>
          </w:p>
        </w:tc>
      </w:tr>
      <w:tr w14:paraId="0C379460"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166DFA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DE15F5" w:rsidRPr="00967794" w:rsidP="00DE15F5" w14:paraId="142BC73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DE15F5" w:rsidRPr="00967794" w:rsidP="00DE15F5" w14:paraId="6E8555C0" w14:textId="45BEE3F2">
            <w:pPr>
              <w:spacing w:after="0"/>
              <w:jc w:val="center"/>
              <w:rPr>
                <w:rFonts w:ascii="Times New Roman" w:hAnsi="Times New Roman"/>
                <w:sz w:val="24"/>
                <w:szCs w:val="24"/>
              </w:rPr>
            </w:pPr>
            <w:r w:rsidRPr="00967794">
              <w:rPr>
                <w:rFonts w:ascii="Times New Roman" w:hAnsi="Times New Roman"/>
                <w:sz w:val="24"/>
                <w:szCs w:val="24"/>
              </w:rPr>
              <w:t>90.55</w:t>
            </w:r>
          </w:p>
        </w:tc>
      </w:tr>
      <w:tr w14:paraId="4DEB7498"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B43D076" w14:textId="77777777">
            <w:pPr>
              <w:spacing w:after="0" w:line="240" w:lineRule="auto"/>
              <w:jc w:val="center"/>
              <w:rPr>
                <w:rFonts w:ascii="Times New Roman" w:hAnsi="Times New Roman"/>
                <w:i/>
                <w:sz w:val="24"/>
                <w:szCs w:val="24"/>
              </w:rPr>
            </w:pPr>
          </w:p>
        </w:tc>
        <w:tc>
          <w:tcPr>
            <w:tcW w:w="5415" w:type="dxa"/>
            <w:shd w:val="clear" w:color="auto" w:fill="auto"/>
          </w:tcPr>
          <w:p w:rsidR="00DE15F5" w:rsidRPr="00967794" w:rsidP="00DE15F5" w14:paraId="03A1117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DE15F5" w:rsidRPr="00967794" w:rsidP="00DE15F5" w14:paraId="5526D5F8" w14:textId="54AF574F">
            <w:pPr>
              <w:spacing w:after="0"/>
              <w:jc w:val="center"/>
              <w:rPr>
                <w:rFonts w:ascii="Times New Roman" w:hAnsi="Times New Roman"/>
                <w:b/>
                <w:sz w:val="24"/>
                <w:szCs w:val="24"/>
              </w:rPr>
            </w:pPr>
            <w:r w:rsidRPr="00967794">
              <w:rPr>
                <w:rFonts w:ascii="Times New Roman" w:hAnsi="Times New Roman"/>
                <w:sz w:val="24"/>
                <w:szCs w:val="24"/>
              </w:rPr>
              <w:t>474.39</w:t>
            </w:r>
          </w:p>
        </w:tc>
      </w:tr>
      <w:tr w14:paraId="59CDB2F0"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5CE4BB77" w14:textId="77777777">
            <w:pPr>
              <w:spacing w:after="0" w:line="240" w:lineRule="auto"/>
              <w:jc w:val="center"/>
              <w:rPr>
                <w:rFonts w:ascii="Times New Roman" w:hAnsi="Times New Roman"/>
                <w:i/>
                <w:sz w:val="24"/>
                <w:szCs w:val="24"/>
              </w:rPr>
            </w:pPr>
          </w:p>
        </w:tc>
        <w:tc>
          <w:tcPr>
            <w:tcW w:w="5415" w:type="dxa"/>
            <w:shd w:val="clear" w:color="auto" w:fill="auto"/>
          </w:tcPr>
          <w:p w:rsidR="00DE15F5" w:rsidRPr="00967794" w:rsidP="00DE15F5" w14:paraId="4DF8B2A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DE15F5" w:rsidRPr="00967794" w:rsidP="00DE15F5" w14:paraId="58EB66A5" w14:textId="77777777">
            <w:pPr>
              <w:spacing w:after="0"/>
              <w:jc w:val="center"/>
              <w:rPr>
                <w:rFonts w:ascii="Times New Roman" w:hAnsi="Times New Roman"/>
                <w:sz w:val="24"/>
                <w:szCs w:val="24"/>
              </w:rPr>
            </w:pPr>
          </w:p>
        </w:tc>
      </w:tr>
      <w:tr w14:paraId="3DC3BA13"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35689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DE15F5" w:rsidRPr="00967794" w:rsidP="00DE15F5" w14:paraId="782D827A" w14:textId="09A50162">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1300 euro/mēnesī (amatu saime 35, līmenis IV A, 11.mēnešalgu grupa). Visu pakalpojumu uzraudzībai departamenta direktors </w:t>
            </w:r>
            <w:r w:rsidRPr="00967794">
              <w:rPr>
                <w:rFonts w:ascii="Times New Roman" w:hAnsi="Times New Roman"/>
                <w:sz w:val="24"/>
                <w:szCs w:val="24"/>
              </w:rPr>
              <w:t>patērē 10% sava laika. Ņemot vērā šī pakalpojuma skaita īpatsvaru kopēja plānotā ārstu konsultāciju skaitā (35 kons./577 kons.), atlīdzības aprēķins:</w:t>
            </w:r>
          </w:p>
          <w:p w:rsidR="00DE15F5" w:rsidRPr="00967794" w:rsidP="00DE15F5" w14:paraId="04F374BD" w14:textId="38E3C779">
            <w:pPr>
              <w:spacing w:after="0" w:line="240" w:lineRule="auto"/>
              <w:jc w:val="center"/>
              <w:rPr>
                <w:rFonts w:ascii="Times New Roman" w:hAnsi="Times New Roman"/>
                <w:sz w:val="24"/>
                <w:szCs w:val="24"/>
              </w:rPr>
            </w:pPr>
            <w:r w:rsidRPr="00967794">
              <w:rPr>
                <w:rFonts w:ascii="Times New Roman" w:hAnsi="Times New Roman"/>
                <w:sz w:val="24"/>
                <w:szCs w:val="24"/>
              </w:rPr>
              <w:t>1300*12*0.10*35/577</w:t>
            </w:r>
          </w:p>
        </w:tc>
        <w:tc>
          <w:tcPr>
            <w:tcW w:w="2126" w:type="dxa"/>
            <w:shd w:val="clear" w:color="auto" w:fill="auto"/>
            <w:vAlign w:val="bottom"/>
          </w:tcPr>
          <w:p w:rsidR="00DE15F5" w:rsidRPr="00967794" w:rsidP="00DE15F5" w14:paraId="0AD2383A" w14:textId="78C64BCA">
            <w:pPr>
              <w:spacing w:after="0"/>
              <w:jc w:val="center"/>
              <w:rPr>
                <w:rFonts w:ascii="Times New Roman" w:hAnsi="Times New Roman"/>
                <w:sz w:val="24"/>
                <w:szCs w:val="24"/>
              </w:rPr>
            </w:pPr>
            <w:r w:rsidRPr="00967794">
              <w:rPr>
                <w:rFonts w:ascii="Times New Roman" w:hAnsi="Times New Roman"/>
                <w:sz w:val="24"/>
                <w:szCs w:val="24"/>
              </w:rPr>
              <w:t>94.63</w:t>
            </w:r>
          </w:p>
        </w:tc>
      </w:tr>
      <w:tr w14:paraId="58E05AA4"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18C63C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E15F5" w:rsidRPr="00967794" w:rsidP="00DE15F5" w14:paraId="08174C68" w14:textId="49BE2A5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w:t>
            </w:r>
            <w:r w:rsidRPr="00967794">
              <w:rPr>
                <w:rFonts w:ascii="Times New Roman" w:hAnsi="Times New Roman"/>
                <w:sz w:val="24"/>
                <w:szCs w:val="24"/>
              </w:rPr>
              <w:t>u reģistratori ar noteikto (amatu saime 23, līmenis I, 4.mēnešalgu grupa). Gada laikā pacientu reģistratori reģistrē 15814 maksas pakalpojumu. Ņemot vērā šī pakalpojuma skaita īpatsvaru kopējā reģistratūra plānotāja reģistrēto pakalpojumu skaitā (35 kons./</w:t>
            </w:r>
            <w:r w:rsidRPr="00967794">
              <w:rPr>
                <w:rFonts w:ascii="Times New Roman" w:hAnsi="Times New Roman"/>
                <w:sz w:val="24"/>
                <w:szCs w:val="24"/>
              </w:rPr>
              <w:t>15814 pak.), atlīdzību aprēķinā:</w:t>
            </w:r>
          </w:p>
          <w:p w:rsidR="00DE15F5" w:rsidRPr="00967794" w:rsidP="00DE15F5" w14:paraId="00DAF3A6" w14:textId="7C56EA0B">
            <w:pPr>
              <w:spacing w:after="0" w:line="240" w:lineRule="auto"/>
              <w:jc w:val="center"/>
              <w:rPr>
                <w:rFonts w:ascii="Times New Roman" w:hAnsi="Times New Roman"/>
                <w:sz w:val="24"/>
                <w:szCs w:val="24"/>
              </w:rPr>
            </w:pPr>
            <w:r w:rsidRPr="00967794">
              <w:rPr>
                <w:rFonts w:ascii="Times New Roman" w:hAnsi="Times New Roman"/>
                <w:sz w:val="24"/>
                <w:szCs w:val="24"/>
              </w:rPr>
              <w:t>520*2*12*35/15814</w:t>
            </w:r>
          </w:p>
          <w:p w:rsidR="00DE15F5" w:rsidRPr="00967794" w:rsidP="00DE15F5" w14:paraId="6AC1CDD1" w14:textId="7BF3AAE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pakalpojumu</w:t>
            </w:r>
            <w:r w:rsidRPr="00967794">
              <w:rPr>
                <w:rFonts w:ascii="Times New Roman" w:hAnsi="Times New Roman"/>
                <w:sz w:val="24"/>
                <w:szCs w:val="24"/>
              </w:rPr>
              <w:t xml:space="preserve"> uzskaitei un saņemtās skaidrās naudas apstrādei galvenais grāmatvedis patērē 10% sava laika. Ņemot vērā šī pakalpojuma skaita daļu </w:t>
            </w:r>
            <w:r w:rsidRPr="00967794">
              <w:rPr>
                <w:rFonts w:ascii="Times New Roman" w:hAnsi="Times New Roman"/>
                <w:sz w:val="24"/>
                <w:szCs w:val="24"/>
              </w:rPr>
              <w:t>reģistratūrā reģistrēto pakalpojumu kopējā skaitā (35 kons./15814 pak.), atlīdzību aprēķinā:</w:t>
            </w:r>
          </w:p>
          <w:p w:rsidR="00DE15F5" w:rsidRPr="00967794" w:rsidP="00DE15F5" w14:paraId="2801B2B4" w14:textId="0714CCDD">
            <w:pPr>
              <w:spacing w:after="0" w:line="240" w:lineRule="auto"/>
              <w:jc w:val="center"/>
              <w:rPr>
                <w:rFonts w:ascii="Times New Roman" w:hAnsi="Times New Roman"/>
                <w:sz w:val="24"/>
                <w:szCs w:val="24"/>
              </w:rPr>
            </w:pPr>
            <w:r w:rsidRPr="00967794">
              <w:rPr>
                <w:rFonts w:ascii="Times New Roman" w:hAnsi="Times New Roman"/>
                <w:sz w:val="24"/>
                <w:szCs w:val="24"/>
              </w:rPr>
              <w:t>1000*12*0.1*35/15814.</w:t>
            </w:r>
          </w:p>
        </w:tc>
        <w:tc>
          <w:tcPr>
            <w:tcW w:w="2126" w:type="dxa"/>
            <w:shd w:val="clear" w:color="auto" w:fill="auto"/>
            <w:vAlign w:val="bottom"/>
          </w:tcPr>
          <w:p w:rsidR="00DE15F5" w:rsidRPr="00967794" w:rsidP="00DE15F5" w14:paraId="64317848" w14:textId="154B931B">
            <w:pPr>
              <w:spacing w:after="0"/>
              <w:jc w:val="center"/>
              <w:rPr>
                <w:rFonts w:ascii="Times New Roman" w:hAnsi="Times New Roman"/>
                <w:sz w:val="24"/>
                <w:szCs w:val="24"/>
              </w:rPr>
            </w:pPr>
            <w:r w:rsidRPr="00967794">
              <w:rPr>
                <w:rFonts w:ascii="Times New Roman" w:hAnsi="Times New Roman"/>
                <w:sz w:val="24"/>
                <w:szCs w:val="24"/>
              </w:rPr>
              <w:t>30.28</w:t>
            </w:r>
          </w:p>
        </w:tc>
      </w:tr>
      <w:tr w14:paraId="65E0F8CC"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3202226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w:t>
            </w:r>
            <w:r w:rsidRPr="00967794">
              <w:rPr>
                <w:rFonts w:ascii="Times New Roman" w:hAnsi="Times New Roman"/>
                <w:sz w:val="24"/>
                <w:szCs w:val="24"/>
              </w:rPr>
              <w:t>10</w:t>
            </w:r>
          </w:p>
        </w:tc>
        <w:tc>
          <w:tcPr>
            <w:tcW w:w="5415" w:type="dxa"/>
            <w:shd w:val="clear" w:color="auto" w:fill="auto"/>
          </w:tcPr>
          <w:p w:rsidR="00DE15F5" w:rsidRPr="00967794" w:rsidP="00DE15F5" w14:paraId="16EF185F"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DE15F5" w:rsidRPr="00967794" w:rsidP="00DE15F5" w14:paraId="6D86C282" w14:textId="1E30A703">
            <w:pPr>
              <w:spacing w:after="0"/>
              <w:jc w:val="center"/>
              <w:rPr>
                <w:rFonts w:ascii="Times New Roman" w:hAnsi="Times New Roman"/>
                <w:sz w:val="24"/>
                <w:szCs w:val="24"/>
              </w:rPr>
            </w:pPr>
            <w:r w:rsidRPr="00967794">
              <w:rPr>
                <w:rFonts w:ascii="Times New Roman" w:hAnsi="Times New Roman"/>
                <w:sz w:val="24"/>
                <w:szCs w:val="24"/>
              </w:rPr>
              <w:t>29.47</w:t>
            </w:r>
          </w:p>
        </w:tc>
      </w:tr>
      <w:tr w14:paraId="5F0C2EED"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02B5A8D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DE15F5" w:rsidRPr="00967794" w:rsidP="00DE15F5" w14:paraId="0E1A1353" w14:textId="654F48D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w:t>
            </w:r>
            <w:r w:rsidRPr="00967794">
              <w:rPr>
                <w:rFonts w:ascii="Times New Roman" w:hAnsi="Times New Roman"/>
                <w:sz w:val="24"/>
                <w:szCs w:val="24"/>
              </w:rPr>
              <w:t>kontroļu analīžu nogādāšanai laboratorijā, sastāda 6 741 euro. Reģistratūrā reģistrēto maksas pakalpojumu sniegšanai tiek izmantoti 10% kopējo sakaru pakalpojumu izdevumu. Ņemot vērā šī pakalpojuma skaita daļu reģistratūrā reģistrēto pakalpojumu kopējā ska</w:t>
            </w:r>
            <w:r w:rsidRPr="00967794">
              <w:rPr>
                <w:rFonts w:ascii="Times New Roman" w:hAnsi="Times New Roman"/>
                <w:sz w:val="24"/>
                <w:szCs w:val="24"/>
              </w:rPr>
              <w:t>itā (35 kons./15814 pak.), izdevumus aprēķina šādi:</w:t>
            </w:r>
          </w:p>
          <w:p w:rsidR="00DE15F5" w:rsidRPr="00967794" w:rsidP="00DE15F5" w14:paraId="19640FE1" w14:textId="50816018">
            <w:pPr>
              <w:spacing w:after="0" w:line="240" w:lineRule="auto"/>
              <w:jc w:val="center"/>
              <w:rPr>
                <w:rFonts w:ascii="Times New Roman" w:hAnsi="Times New Roman"/>
                <w:sz w:val="24"/>
                <w:szCs w:val="24"/>
              </w:rPr>
            </w:pPr>
            <w:r w:rsidRPr="00967794">
              <w:rPr>
                <w:rFonts w:ascii="Times New Roman" w:hAnsi="Times New Roman"/>
                <w:sz w:val="24"/>
                <w:szCs w:val="24"/>
              </w:rPr>
              <w:t>6741*0.1*35/15814</w:t>
            </w:r>
          </w:p>
        </w:tc>
        <w:tc>
          <w:tcPr>
            <w:tcW w:w="2126" w:type="dxa"/>
            <w:shd w:val="clear" w:color="auto" w:fill="auto"/>
            <w:vAlign w:val="bottom"/>
          </w:tcPr>
          <w:p w:rsidR="00DE15F5" w:rsidRPr="00967794" w:rsidP="00DE15F5" w14:paraId="2EC1E21D" w14:textId="1D1F416D">
            <w:pPr>
              <w:spacing w:after="0"/>
              <w:jc w:val="center"/>
              <w:rPr>
                <w:rFonts w:ascii="Times New Roman" w:hAnsi="Times New Roman"/>
                <w:sz w:val="24"/>
                <w:szCs w:val="24"/>
              </w:rPr>
            </w:pPr>
            <w:r w:rsidRPr="00967794">
              <w:rPr>
                <w:rFonts w:ascii="Times New Roman" w:hAnsi="Times New Roman"/>
                <w:sz w:val="24"/>
                <w:szCs w:val="24"/>
              </w:rPr>
              <w:t>1.49</w:t>
            </w:r>
          </w:p>
        </w:tc>
      </w:tr>
      <w:tr w14:paraId="2D1980EC"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717123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DE15F5" w:rsidRPr="00967794" w:rsidP="00DE15F5" w14:paraId="1C66D539"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E15F5" w:rsidRPr="00967794" w:rsidP="00DE15F5" w14:paraId="300E99CA" w14:textId="3CC38F5E">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w:t>
            </w:r>
            <w:r w:rsidRPr="00967794">
              <w:rPr>
                <w:rFonts w:ascii="Times New Roman" w:hAnsi="Times New Roman"/>
                <w:sz w:val="24"/>
                <w:szCs w:val="24"/>
              </w:rPr>
              <w:t>ēto pakalpojumu kopējā skaitā (35 kons./15814 pak.), apkures izdevumus aprēķina šādi:</w:t>
            </w:r>
          </w:p>
          <w:p w:rsidR="00DE15F5" w:rsidRPr="00967794" w:rsidP="00DE15F5" w14:paraId="3B2EA90F" w14:textId="3B9F298E">
            <w:pPr>
              <w:spacing w:after="0" w:line="240" w:lineRule="auto"/>
              <w:jc w:val="center"/>
              <w:rPr>
                <w:rFonts w:ascii="Times New Roman" w:hAnsi="Times New Roman"/>
                <w:sz w:val="24"/>
                <w:szCs w:val="24"/>
              </w:rPr>
            </w:pPr>
            <w:r w:rsidRPr="00967794">
              <w:rPr>
                <w:rFonts w:ascii="Times New Roman" w:hAnsi="Times New Roman"/>
                <w:sz w:val="24"/>
                <w:szCs w:val="24"/>
              </w:rPr>
              <w:t>11325*0.3*35/15814</w:t>
            </w:r>
          </w:p>
        </w:tc>
        <w:tc>
          <w:tcPr>
            <w:tcW w:w="2126" w:type="dxa"/>
            <w:shd w:val="clear" w:color="auto" w:fill="auto"/>
            <w:vAlign w:val="bottom"/>
          </w:tcPr>
          <w:p w:rsidR="00DE15F5" w:rsidRPr="00967794" w:rsidP="00DE15F5" w14:paraId="081873A7" w14:textId="342290F2">
            <w:pPr>
              <w:spacing w:after="0"/>
              <w:jc w:val="center"/>
              <w:rPr>
                <w:rFonts w:ascii="Times New Roman" w:hAnsi="Times New Roman"/>
                <w:sz w:val="24"/>
                <w:szCs w:val="24"/>
              </w:rPr>
            </w:pPr>
            <w:r w:rsidRPr="00967794">
              <w:rPr>
                <w:rFonts w:ascii="Times New Roman" w:hAnsi="Times New Roman"/>
                <w:sz w:val="24"/>
                <w:szCs w:val="24"/>
              </w:rPr>
              <w:t>7.52</w:t>
            </w:r>
          </w:p>
        </w:tc>
      </w:tr>
      <w:tr w14:paraId="2BC2E78A"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6739A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DE15F5" w:rsidRPr="00967794" w:rsidP="00DE15F5" w14:paraId="5BFB0640" w14:textId="6FA2756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w:t>
            </w:r>
            <w:r w:rsidRPr="00967794">
              <w:rPr>
                <w:rFonts w:ascii="Times New Roman" w:hAnsi="Times New Roman"/>
                <w:sz w:val="24"/>
                <w:szCs w:val="24"/>
              </w:rPr>
              <w:t>kanalizāciju. Ņemot vērā šī pakalpojuma skaita daļu reģistratūrā reģistrēto pakalpojumu kopējā skaitā (35 kons./15814 pak.), izdevumus aprēķina šādi:</w:t>
            </w:r>
          </w:p>
          <w:p w:rsidR="00DE15F5" w:rsidRPr="00967794" w:rsidP="00DE15F5" w14:paraId="482BB8B7" w14:textId="03EF3388">
            <w:pPr>
              <w:spacing w:after="0" w:line="240" w:lineRule="auto"/>
              <w:jc w:val="center"/>
              <w:rPr>
                <w:rFonts w:ascii="Times New Roman" w:hAnsi="Times New Roman"/>
                <w:sz w:val="24"/>
                <w:szCs w:val="24"/>
              </w:rPr>
            </w:pPr>
            <w:r w:rsidRPr="00967794">
              <w:rPr>
                <w:rFonts w:ascii="Times New Roman" w:hAnsi="Times New Roman"/>
                <w:sz w:val="24"/>
                <w:szCs w:val="24"/>
              </w:rPr>
              <w:t>725*0.3*35/15814</w:t>
            </w:r>
          </w:p>
        </w:tc>
        <w:tc>
          <w:tcPr>
            <w:tcW w:w="2126" w:type="dxa"/>
            <w:shd w:val="clear" w:color="auto" w:fill="auto"/>
            <w:vAlign w:val="bottom"/>
          </w:tcPr>
          <w:p w:rsidR="00DE15F5" w:rsidRPr="00967794" w:rsidP="00DE15F5" w14:paraId="505A1ACC" w14:textId="27BFCDF0">
            <w:pPr>
              <w:spacing w:after="0"/>
              <w:jc w:val="center"/>
              <w:rPr>
                <w:rFonts w:ascii="Times New Roman" w:hAnsi="Times New Roman"/>
                <w:sz w:val="24"/>
                <w:szCs w:val="24"/>
              </w:rPr>
            </w:pPr>
            <w:r w:rsidRPr="00967794">
              <w:rPr>
                <w:rFonts w:ascii="Times New Roman" w:hAnsi="Times New Roman"/>
                <w:sz w:val="24"/>
                <w:szCs w:val="24"/>
              </w:rPr>
              <w:t>0.48</w:t>
            </w:r>
          </w:p>
        </w:tc>
      </w:tr>
      <w:tr w14:paraId="2B53C0E3"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6F3974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DE15F5" w:rsidRPr="00967794" w:rsidP="00DE15F5" w14:paraId="0A3329AD" w14:textId="1A0BB10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w:t>
            </w:r>
            <w:r w:rsidRPr="00967794">
              <w:rPr>
                <w:rFonts w:ascii="Times New Roman" w:hAnsi="Times New Roman"/>
                <w:sz w:val="24"/>
                <w:szCs w:val="24"/>
              </w:rPr>
              <w:t>skaits sniegšanai attiecināti 30% kopējo izdevumu par elektroenerģiju pakalpojumi. Ņemot vērā šī pakalpojuma skaita daļu reģistratūrā reģistrēto pakalpojumu kopējā skaitā (35 kons./15814 pak.), izdevumus aprēķina šādi:</w:t>
            </w:r>
          </w:p>
          <w:p w:rsidR="00DE15F5" w:rsidRPr="00967794" w:rsidP="00DE15F5" w14:paraId="67D28360" w14:textId="072EAA6E">
            <w:pPr>
              <w:spacing w:after="0" w:line="240" w:lineRule="auto"/>
              <w:jc w:val="center"/>
              <w:rPr>
                <w:rFonts w:ascii="Times New Roman" w:hAnsi="Times New Roman"/>
                <w:sz w:val="24"/>
                <w:szCs w:val="24"/>
              </w:rPr>
            </w:pPr>
            <w:r w:rsidRPr="00967794">
              <w:rPr>
                <w:rFonts w:ascii="Times New Roman" w:hAnsi="Times New Roman"/>
                <w:sz w:val="24"/>
                <w:szCs w:val="24"/>
              </w:rPr>
              <w:t>5370*0.3*35/15814</w:t>
            </w:r>
          </w:p>
        </w:tc>
        <w:tc>
          <w:tcPr>
            <w:tcW w:w="2126" w:type="dxa"/>
            <w:shd w:val="clear" w:color="auto" w:fill="auto"/>
            <w:vAlign w:val="bottom"/>
          </w:tcPr>
          <w:p w:rsidR="00DE15F5" w:rsidRPr="00967794" w:rsidP="00DE15F5" w14:paraId="1206D631" w14:textId="79401412">
            <w:pPr>
              <w:spacing w:after="0"/>
              <w:jc w:val="center"/>
              <w:rPr>
                <w:rFonts w:ascii="Times New Roman" w:hAnsi="Times New Roman"/>
                <w:sz w:val="24"/>
                <w:szCs w:val="24"/>
              </w:rPr>
            </w:pPr>
            <w:r w:rsidRPr="00967794">
              <w:rPr>
                <w:rFonts w:ascii="Times New Roman" w:hAnsi="Times New Roman"/>
                <w:sz w:val="24"/>
                <w:szCs w:val="24"/>
              </w:rPr>
              <w:t>3.57</w:t>
            </w:r>
          </w:p>
        </w:tc>
      </w:tr>
      <w:tr w14:paraId="2A422A4A"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71B88F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DE15F5" w:rsidRPr="00967794" w:rsidP="00DE15F5" w14:paraId="0661ACDF" w14:textId="6A1BA5E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atkritumu izvešanu gadā – 734 euro. Maksas pakalpojumu sniegšanai tiek attiecināti 30% kopējo izdevumu par atkritumu izvešanu. Ņemot vērā šī pakalpojuma skaita daļu reģistratūrā reģistrēto pakalpojumu kopējā skaitā (35 kons./21235pak.), izdevu</w:t>
            </w:r>
            <w:r w:rsidRPr="00967794">
              <w:rPr>
                <w:rFonts w:ascii="Times New Roman" w:hAnsi="Times New Roman"/>
                <w:sz w:val="24"/>
                <w:szCs w:val="24"/>
              </w:rPr>
              <w:t>mus aprēķina šādi:</w:t>
            </w:r>
          </w:p>
          <w:p w:rsidR="00DE15F5" w:rsidRPr="00967794" w:rsidP="00DE15F5" w14:paraId="6C318B46" w14:textId="3467636D">
            <w:pPr>
              <w:spacing w:after="0" w:line="240" w:lineRule="auto"/>
              <w:jc w:val="center"/>
              <w:rPr>
                <w:rFonts w:ascii="Times New Roman" w:hAnsi="Times New Roman"/>
                <w:sz w:val="24"/>
                <w:szCs w:val="24"/>
              </w:rPr>
            </w:pPr>
            <w:r w:rsidRPr="00967794">
              <w:rPr>
                <w:rFonts w:ascii="Times New Roman" w:hAnsi="Times New Roman"/>
                <w:sz w:val="24"/>
                <w:szCs w:val="24"/>
              </w:rPr>
              <w:t>734*0.3*35/15814</w:t>
            </w:r>
          </w:p>
        </w:tc>
        <w:tc>
          <w:tcPr>
            <w:tcW w:w="2126" w:type="dxa"/>
            <w:shd w:val="clear" w:color="auto" w:fill="auto"/>
            <w:vAlign w:val="bottom"/>
          </w:tcPr>
          <w:p w:rsidR="00DE15F5" w:rsidRPr="00967794" w:rsidP="00DE15F5" w14:paraId="43B8F956" w14:textId="32BB846E">
            <w:pPr>
              <w:spacing w:after="0"/>
              <w:jc w:val="center"/>
              <w:rPr>
                <w:rFonts w:ascii="Times New Roman" w:hAnsi="Times New Roman"/>
                <w:sz w:val="24"/>
                <w:szCs w:val="24"/>
              </w:rPr>
            </w:pPr>
            <w:r w:rsidRPr="00967794">
              <w:rPr>
                <w:rFonts w:ascii="Times New Roman" w:hAnsi="Times New Roman"/>
                <w:sz w:val="24"/>
                <w:szCs w:val="24"/>
              </w:rPr>
              <w:t>0.49</w:t>
            </w:r>
          </w:p>
        </w:tc>
      </w:tr>
      <w:tr w14:paraId="0F26902E"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75D2E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DE15F5" w:rsidRPr="00967794" w:rsidP="00DE15F5" w14:paraId="5CD75BBB" w14:textId="1BED76C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w:t>
            </w:r>
            <w:r w:rsidRPr="00967794">
              <w:rPr>
                <w:rFonts w:ascii="Times New Roman" w:hAnsi="Times New Roman"/>
                <w:sz w:val="24"/>
                <w:szCs w:val="24"/>
              </w:rPr>
              <w:t>atūrā reģistrēto pakalpojumu kopējā skaitā (35 kons./15814 pak.), pakalpojumu izdevumus aprēķina šādi:</w:t>
            </w:r>
          </w:p>
          <w:p w:rsidR="00DE15F5" w:rsidRPr="00967794" w:rsidP="00DE15F5" w14:paraId="4CE708EC" w14:textId="2559E2DE">
            <w:pPr>
              <w:spacing w:after="0" w:line="240" w:lineRule="auto"/>
              <w:jc w:val="center"/>
              <w:rPr>
                <w:rFonts w:ascii="Times New Roman" w:hAnsi="Times New Roman"/>
                <w:sz w:val="24"/>
                <w:szCs w:val="24"/>
              </w:rPr>
            </w:pPr>
            <w:r w:rsidRPr="00967794">
              <w:rPr>
                <w:rFonts w:ascii="Times New Roman" w:hAnsi="Times New Roman"/>
                <w:sz w:val="24"/>
                <w:szCs w:val="24"/>
              </w:rPr>
              <w:t>4970*0.3*35/15814</w:t>
            </w:r>
          </w:p>
        </w:tc>
        <w:tc>
          <w:tcPr>
            <w:tcW w:w="2126" w:type="dxa"/>
            <w:shd w:val="clear" w:color="auto" w:fill="auto"/>
            <w:vAlign w:val="bottom"/>
          </w:tcPr>
          <w:p w:rsidR="00DE15F5" w:rsidRPr="00967794" w:rsidP="00DE15F5" w14:paraId="564E2677" w14:textId="0DECD401">
            <w:pPr>
              <w:spacing w:after="0"/>
              <w:jc w:val="center"/>
              <w:rPr>
                <w:rFonts w:ascii="Times New Roman" w:hAnsi="Times New Roman"/>
                <w:sz w:val="24"/>
                <w:szCs w:val="24"/>
              </w:rPr>
            </w:pPr>
            <w:r w:rsidRPr="00967794">
              <w:rPr>
                <w:rFonts w:ascii="Times New Roman" w:hAnsi="Times New Roman"/>
                <w:sz w:val="24"/>
                <w:szCs w:val="24"/>
              </w:rPr>
              <w:t>3.30</w:t>
            </w:r>
          </w:p>
        </w:tc>
      </w:tr>
      <w:tr w14:paraId="59EF9BCF"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5575EC3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DE15F5" w:rsidRPr="00967794" w:rsidP="00DE15F5" w14:paraId="27F48421" w14:textId="1DCA073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w:t>
            </w:r>
            <w:r w:rsidRPr="00967794">
              <w:rPr>
                <w:rFonts w:ascii="Times New Roman" w:hAnsi="Times New Roman"/>
                <w:sz w:val="24"/>
                <w:szCs w:val="24"/>
              </w:rPr>
              <w:t>par telpu uzturēšanu. Ņemot vērā šī pakalpojuma skaita daļu reģistratūrā reģistrēto pakalpojumu kopējā skaitā (35 kons./15814 pak.), pakalpojumu izdevumus aprēķina šādi:</w:t>
            </w:r>
          </w:p>
          <w:p w:rsidR="00DE15F5" w:rsidRPr="00967794" w:rsidP="00DE15F5" w14:paraId="6A7DA0A8" w14:textId="64894882">
            <w:pPr>
              <w:spacing w:after="0" w:line="240" w:lineRule="auto"/>
              <w:jc w:val="center"/>
              <w:rPr>
                <w:rFonts w:ascii="Times New Roman" w:hAnsi="Times New Roman"/>
                <w:sz w:val="24"/>
                <w:szCs w:val="24"/>
              </w:rPr>
            </w:pPr>
            <w:r w:rsidRPr="00967794">
              <w:rPr>
                <w:rFonts w:ascii="Times New Roman" w:hAnsi="Times New Roman"/>
                <w:sz w:val="24"/>
                <w:szCs w:val="24"/>
              </w:rPr>
              <w:t>5513*0.3*35/15814</w:t>
            </w:r>
          </w:p>
        </w:tc>
        <w:tc>
          <w:tcPr>
            <w:tcW w:w="2126" w:type="dxa"/>
            <w:shd w:val="clear" w:color="auto" w:fill="auto"/>
            <w:vAlign w:val="bottom"/>
          </w:tcPr>
          <w:p w:rsidR="00DE15F5" w:rsidRPr="00967794" w:rsidP="00DE15F5" w14:paraId="70892F7C" w14:textId="4DFC8AD1">
            <w:pPr>
              <w:spacing w:after="0"/>
              <w:jc w:val="center"/>
              <w:rPr>
                <w:rFonts w:ascii="Times New Roman" w:hAnsi="Times New Roman"/>
                <w:sz w:val="24"/>
                <w:szCs w:val="24"/>
              </w:rPr>
            </w:pPr>
            <w:r w:rsidRPr="00967794">
              <w:rPr>
                <w:rFonts w:ascii="Times New Roman" w:hAnsi="Times New Roman"/>
                <w:sz w:val="24"/>
                <w:szCs w:val="24"/>
              </w:rPr>
              <w:t>3.66</w:t>
            </w:r>
          </w:p>
        </w:tc>
      </w:tr>
      <w:tr w14:paraId="4F9B2D27"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583946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DE15F5" w:rsidRPr="00967794" w:rsidP="00DE15F5" w14:paraId="28511D25" w14:textId="495A0D6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w:t>
            </w:r>
            <w:r w:rsidRPr="00967794">
              <w:rPr>
                <w:rFonts w:ascii="Times New Roman" w:hAnsi="Times New Roman"/>
                <w:sz w:val="24"/>
                <w:szCs w:val="24"/>
              </w:rPr>
              <w:t>rmācijas sistēmas SmartMedical uzturēšanas izdevumi gadā – 1446 euro. Ņemot vērā šī pakalpojuma skaita daļu reģistratūrā reģistrēto pakalpojumu kopējā skaitā (35 kons./15814 pak.), izdevumus aprēķina šādi:</w:t>
            </w:r>
          </w:p>
          <w:p w:rsidR="00DE15F5" w:rsidRPr="00967794" w:rsidP="00DE15F5" w14:paraId="4AD7ED15" w14:textId="11AE25F7">
            <w:pPr>
              <w:spacing w:after="0" w:line="240" w:lineRule="auto"/>
              <w:jc w:val="center"/>
              <w:rPr>
                <w:rFonts w:ascii="Times New Roman" w:hAnsi="Times New Roman"/>
                <w:sz w:val="24"/>
                <w:szCs w:val="24"/>
              </w:rPr>
            </w:pPr>
            <w:r w:rsidRPr="00967794">
              <w:rPr>
                <w:rFonts w:ascii="Times New Roman" w:hAnsi="Times New Roman"/>
                <w:sz w:val="24"/>
                <w:szCs w:val="24"/>
              </w:rPr>
              <w:t>1446*35/15814</w:t>
            </w:r>
          </w:p>
        </w:tc>
        <w:tc>
          <w:tcPr>
            <w:tcW w:w="2126" w:type="dxa"/>
            <w:shd w:val="clear" w:color="auto" w:fill="auto"/>
            <w:vAlign w:val="bottom"/>
          </w:tcPr>
          <w:p w:rsidR="00DE15F5" w:rsidRPr="00967794" w:rsidP="00DE15F5" w14:paraId="58AF13E5" w14:textId="2A945775">
            <w:pPr>
              <w:spacing w:after="0"/>
              <w:jc w:val="center"/>
              <w:rPr>
                <w:rFonts w:ascii="Times New Roman" w:hAnsi="Times New Roman"/>
                <w:sz w:val="24"/>
                <w:szCs w:val="24"/>
              </w:rPr>
            </w:pPr>
            <w:r w:rsidRPr="00967794">
              <w:rPr>
                <w:rFonts w:ascii="Times New Roman" w:hAnsi="Times New Roman"/>
                <w:sz w:val="24"/>
                <w:szCs w:val="24"/>
              </w:rPr>
              <w:t>3.20</w:t>
            </w:r>
          </w:p>
        </w:tc>
      </w:tr>
      <w:tr w14:paraId="1B34229F"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0F201F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DE15F5" w:rsidRPr="00967794" w:rsidP="00DE15F5" w14:paraId="5E6F5993" w14:textId="6F0640A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telpu īri un nomu gadā – 9 866 euro. Uz maksas pakalpojumu sniegšanu tiek attiecināti 30% no kopējiem izdevumiem par telpu īri un nomu. Ņemot vērā šī pakalpojuma skaita daļu reģistratūrā reģistrēto pakalpojumu kopējā skaitā (35 kons./15814 pak.), izdevumus</w:t>
            </w:r>
            <w:r w:rsidRPr="00967794">
              <w:rPr>
                <w:rFonts w:ascii="Times New Roman" w:hAnsi="Times New Roman"/>
                <w:sz w:val="24"/>
                <w:szCs w:val="24"/>
              </w:rPr>
              <w:t xml:space="preserve"> aprēķina šādi:</w:t>
            </w:r>
          </w:p>
          <w:p w:rsidR="00DE15F5" w:rsidRPr="00967794" w:rsidP="00DE15F5" w14:paraId="70CC3F28" w14:textId="087FDEF2">
            <w:pPr>
              <w:spacing w:after="0" w:line="240" w:lineRule="auto"/>
              <w:jc w:val="center"/>
              <w:rPr>
                <w:rFonts w:ascii="Times New Roman" w:hAnsi="Times New Roman"/>
                <w:sz w:val="24"/>
                <w:szCs w:val="24"/>
              </w:rPr>
            </w:pPr>
            <w:r w:rsidRPr="00967794">
              <w:rPr>
                <w:rFonts w:ascii="Times New Roman" w:hAnsi="Times New Roman"/>
                <w:sz w:val="24"/>
                <w:szCs w:val="24"/>
              </w:rPr>
              <w:t>9866 *0.3*35/15814</w:t>
            </w:r>
          </w:p>
        </w:tc>
        <w:tc>
          <w:tcPr>
            <w:tcW w:w="2126" w:type="dxa"/>
            <w:shd w:val="clear" w:color="auto" w:fill="auto"/>
            <w:vAlign w:val="bottom"/>
          </w:tcPr>
          <w:p w:rsidR="00DE15F5" w:rsidRPr="00967794" w:rsidP="00DE15F5" w14:paraId="669FCACE" w14:textId="4F2FDB02">
            <w:pPr>
              <w:spacing w:after="0"/>
              <w:jc w:val="center"/>
              <w:rPr>
                <w:rFonts w:ascii="Times New Roman" w:hAnsi="Times New Roman"/>
                <w:sz w:val="24"/>
                <w:szCs w:val="24"/>
              </w:rPr>
            </w:pPr>
            <w:r w:rsidRPr="00967794">
              <w:rPr>
                <w:rFonts w:ascii="Times New Roman" w:hAnsi="Times New Roman"/>
                <w:sz w:val="24"/>
                <w:szCs w:val="24"/>
              </w:rPr>
              <w:t>6.55</w:t>
            </w:r>
          </w:p>
        </w:tc>
      </w:tr>
      <w:tr w14:paraId="591D673F"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3A20E2D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DE15F5" w:rsidRPr="00967794" w:rsidP="00DE15F5" w14:paraId="1AAA101E" w14:textId="73A4907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w:t>
            </w:r>
            <w:r w:rsidRPr="00967794">
              <w:rPr>
                <w:rFonts w:ascii="Times New Roman" w:hAnsi="Times New Roman"/>
                <w:sz w:val="24"/>
                <w:szCs w:val="24"/>
              </w:rPr>
              <w:t>strēto pakalpojumu kopējā skaitā (35 kons./15814 pak.), izdevumus aprēķina šādi:</w:t>
            </w:r>
          </w:p>
          <w:p w:rsidR="00DE15F5" w:rsidRPr="00967794" w:rsidP="00DE15F5" w14:paraId="09391E7A" w14:textId="4FD0B69C">
            <w:pPr>
              <w:spacing w:after="0" w:line="240" w:lineRule="auto"/>
              <w:jc w:val="center"/>
              <w:rPr>
                <w:rFonts w:ascii="Times New Roman" w:hAnsi="Times New Roman"/>
                <w:sz w:val="24"/>
                <w:szCs w:val="24"/>
              </w:rPr>
            </w:pPr>
            <w:r w:rsidRPr="00967794">
              <w:rPr>
                <w:rFonts w:ascii="Times New Roman" w:hAnsi="Times New Roman"/>
                <w:sz w:val="24"/>
                <w:szCs w:val="24"/>
              </w:rPr>
              <w:t>8896*0.1*35/15814</w:t>
            </w:r>
          </w:p>
        </w:tc>
        <w:tc>
          <w:tcPr>
            <w:tcW w:w="2126" w:type="dxa"/>
            <w:shd w:val="clear" w:color="auto" w:fill="auto"/>
            <w:vAlign w:val="bottom"/>
          </w:tcPr>
          <w:p w:rsidR="00DE15F5" w:rsidRPr="00967794" w:rsidP="00DE15F5" w14:paraId="6F52DE0C" w14:textId="49C0C27C">
            <w:pPr>
              <w:spacing w:after="0"/>
              <w:jc w:val="center"/>
              <w:rPr>
                <w:rFonts w:ascii="Times New Roman" w:hAnsi="Times New Roman"/>
                <w:sz w:val="24"/>
                <w:szCs w:val="24"/>
              </w:rPr>
            </w:pPr>
            <w:r w:rsidRPr="00967794">
              <w:rPr>
                <w:rFonts w:ascii="Times New Roman" w:hAnsi="Times New Roman"/>
                <w:sz w:val="24"/>
                <w:szCs w:val="24"/>
              </w:rPr>
              <w:t>1.97</w:t>
            </w:r>
          </w:p>
        </w:tc>
      </w:tr>
      <w:tr w14:paraId="374F4D72"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580EC38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DE15F5" w:rsidRPr="00967794" w:rsidP="00DE15F5" w14:paraId="28DFE262" w14:textId="6E57643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w:t>
            </w:r>
            <w:r w:rsidRPr="00967794">
              <w:rPr>
                <w:rFonts w:ascii="Times New Roman" w:hAnsi="Times New Roman"/>
                <w:sz w:val="24"/>
                <w:szCs w:val="24"/>
              </w:rPr>
              <w:t>grupas izdevumus var attiecināt uz 13 226 pakalpojumiem. Izdevumu aprēķins:</w:t>
            </w:r>
          </w:p>
          <w:p w:rsidR="00DE15F5" w:rsidRPr="00967794" w:rsidP="00DE15F5" w14:paraId="4FEDA9CB" w14:textId="61C588ED">
            <w:pPr>
              <w:spacing w:after="0" w:line="240" w:lineRule="auto"/>
              <w:jc w:val="center"/>
              <w:rPr>
                <w:rFonts w:ascii="Times New Roman" w:hAnsi="Times New Roman"/>
                <w:sz w:val="24"/>
                <w:szCs w:val="24"/>
              </w:rPr>
            </w:pPr>
            <w:r w:rsidRPr="00967794">
              <w:rPr>
                <w:rFonts w:ascii="Times New Roman" w:hAnsi="Times New Roman"/>
                <w:sz w:val="24"/>
                <w:szCs w:val="24"/>
              </w:rPr>
              <w:t>32247*0.3*35/13226</w:t>
            </w:r>
          </w:p>
        </w:tc>
        <w:tc>
          <w:tcPr>
            <w:tcW w:w="2126" w:type="dxa"/>
            <w:shd w:val="clear" w:color="auto" w:fill="auto"/>
            <w:vAlign w:val="bottom"/>
          </w:tcPr>
          <w:p w:rsidR="00DE15F5" w:rsidRPr="00967794" w:rsidP="00DE15F5" w14:paraId="6B97BD8A" w14:textId="15522035">
            <w:pPr>
              <w:spacing w:after="0"/>
              <w:jc w:val="center"/>
              <w:rPr>
                <w:rFonts w:ascii="Times New Roman" w:hAnsi="Times New Roman"/>
                <w:sz w:val="24"/>
                <w:szCs w:val="24"/>
              </w:rPr>
            </w:pPr>
            <w:r w:rsidRPr="00967794">
              <w:rPr>
                <w:rFonts w:ascii="Times New Roman" w:hAnsi="Times New Roman"/>
                <w:sz w:val="24"/>
                <w:szCs w:val="24"/>
              </w:rPr>
              <w:t>25.60</w:t>
            </w:r>
          </w:p>
        </w:tc>
      </w:tr>
      <w:tr w14:paraId="16DA2320"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785AE1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DE15F5" w:rsidRPr="00967794" w:rsidP="00DE15F5" w14:paraId="5178E3B3" w14:textId="61819E0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w:t>
            </w:r>
            <w:r w:rsidRPr="00967794">
              <w:rPr>
                <w:rFonts w:ascii="Times New Roman" w:hAnsi="Times New Roman"/>
                <w:sz w:val="24"/>
                <w:szCs w:val="24"/>
              </w:rPr>
              <w:t>iestāžu uzturēšanas materiālu iegādi. Ņemot vērā šī pakalpojuma skaita daļu reģistratūrā reģistrēto pakalpojumu kopējā skaitā (35 kons./15814 pak.), izdevumus aprēķina šādi:</w:t>
            </w:r>
          </w:p>
          <w:p w:rsidR="00DE15F5" w:rsidRPr="00967794" w:rsidP="00DE15F5" w14:paraId="25C42F8F" w14:textId="0DF6E0C3">
            <w:pPr>
              <w:spacing w:after="0" w:line="240" w:lineRule="auto"/>
              <w:jc w:val="center"/>
              <w:rPr>
                <w:rFonts w:ascii="Times New Roman" w:hAnsi="Times New Roman"/>
                <w:sz w:val="24"/>
                <w:szCs w:val="24"/>
              </w:rPr>
            </w:pPr>
            <w:r w:rsidRPr="00967794">
              <w:rPr>
                <w:rFonts w:ascii="Times New Roman" w:hAnsi="Times New Roman"/>
                <w:sz w:val="24"/>
                <w:szCs w:val="24"/>
              </w:rPr>
              <w:t>2445*0.3*35/15814</w:t>
            </w:r>
          </w:p>
        </w:tc>
        <w:tc>
          <w:tcPr>
            <w:tcW w:w="2126" w:type="dxa"/>
            <w:shd w:val="clear" w:color="auto" w:fill="auto"/>
            <w:vAlign w:val="bottom"/>
          </w:tcPr>
          <w:p w:rsidR="00DE15F5" w:rsidRPr="00967794" w:rsidP="00DE15F5" w14:paraId="72613925" w14:textId="452C33CB">
            <w:pPr>
              <w:spacing w:after="0"/>
              <w:jc w:val="center"/>
              <w:rPr>
                <w:rFonts w:ascii="Times New Roman" w:hAnsi="Times New Roman"/>
                <w:sz w:val="24"/>
                <w:szCs w:val="24"/>
              </w:rPr>
            </w:pPr>
            <w:r w:rsidRPr="00967794">
              <w:rPr>
                <w:rFonts w:ascii="Times New Roman" w:hAnsi="Times New Roman"/>
                <w:sz w:val="24"/>
                <w:szCs w:val="24"/>
              </w:rPr>
              <w:t>1.62</w:t>
            </w:r>
          </w:p>
        </w:tc>
      </w:tr>
      <w:tr w14:paraId="3B46D7FE"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9823EA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DE15F5" w:rsidRPr="00967794" w:rsidP="00DE15F5" w14:paraId="24AA0660" w14:textId="0C3E34D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w:t>
            </w:r>
            <w:r w:rsidRPr="00967794">
              <w:rPr>
                <w:rFonts w:ascii="Times New Roman" w:hAnsi="Times New Roman"/>
                <w:sz w:val="24"/>
                <w:szCs w:val="24"/>
              </w:rPr>
              <w:t xml:space="preserve"> euro. Uz maksas pakalpojumu sniegšanu tiek attiecināti 30% no kopējiem izdevumiem par iestāžu uzturēšanas materiālu iegādi. Ņemot vērā šī pakalpojuma skaita daļu reģistratūrā reģistrēto pakalpojumu kopējā skaitā (35 kons./15814 pak.), izdevumus aprēķina š</w:t>
            </w:r>
            <w:r w:rsidRPr="00967794">
              <w:rPr>
                <w:rFonts w:ascii="Times New Roman" w:hAnsi="Times New Roman"/>
                <w:sz w:val="24"/>
                <w:szCs w:val="24"/>
              </w:rPr>
              <w:t>ādi:</w:t>
            </w:r>
          </w:p>
          <w:p w:rsidR="00DE15F5" w:rsidRPr="00967794" w:rsidP="00DE15F5" w14:paraId="29C360D3" w14:textId="0C68EB4E">
            <w:pPr>
              <w:spacing w:after="0" w:line="240" w:lineRule="auto"/>
              <w:jc w:val="center"/>
              <w:rPr>
                <w:rFonts w:ascii="Times New Roman" w:hAnsi="Times New Roman"/>
                <w:sz w:val="24"/>
                <w:szCs w:val="24"/>
              </w:rPr>
            </w:pPr>
            <w:r w:rsidRPr="00967794">
              <w:rPr>
                <w:rFonts w:ascii="Times New Roman" w:hAnsi="Times New Roman"/>
                <w:sz w:val="24"/>
                <w:szCs w:val="24"/>
              </w:rPr>
              <w:t>2290*0.3*35/15814</w:t>
            </w:r>
          </w:p>
        </w:tc>
        <w:tc>
          <w:tcPr>
            <w:tcW w:w="2126" w:type="dxa"/>
            <w:shd w:val="clear" w:color="auto" w:fill="auto"/>
            <w:vAlign w:val="bottom"/>
          </w:tcPr>
          <w:p w:rsidR="00DE15F5" w:rsidRPr="00967794" w:rsidP="00DE15F5" w14:paraId="47665139" w14:textId="63AE1116">
            <w:pPr>
              <w:spacing w:after="0"/>
              <w:jc w:val="center"/>
              <w:rPr>
                <w:rFonts w:ascii="Times New Roman" w:hAnsi="Times New Roman"/>
                <w:sz w:val="24"/>
                <w:szCs w:val="24"/>
              </w:rPr>
            </w:pPr>
            <w:r w:rsidRPr="00967794">
              <w:rPr>
                <w:rFonts w:ascii="Times New Roman" w:hAnsi="Times New Roman"/>
                <w:sz w:val="24"/>
                <w:szCs w:val="24"/>
              </w:rPr>
              <w:t>1.52</w:t>
            </w:r>
          </w:p>
        </w:tc>
      </w:tr>
      <w:tr w14:paraId="0B513D92" w14:textId="77777777" w:rsidTr="00F95AC8">
        <w:tblPrEx>
          <w:tblW w:w="9101" w:type="dxa"/>
          <w:tblInd w:w="-34" w:type="dxa"/>
          <w:tblLayout w:type="fixed"/>
          <w:tblLook w:val="00A0"/>
        </w:tblPrEx>
        <w:trPr>
          <w:trHeight w:val="20"/>
        </w:trPr>
        <w:tc>
          <w:tcPr>
            <w:tcW w:w="1560" w:type="dxa"/>
            <w:shd w:val="clear" w:color="auto" w:fill="auto"/>
          </w:tcPr>
          <w:p w:rsidR="00DE15F5" w:rsidRPr="00967794" w:rsidP="00DE15F5" w14:paraId="27D8EE69" w14:textId="77777777">
            <w:pPr>
              <w:spacing w:after="0"/>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DE15F5" w:rsidRPr="00967794" w:rsidP="00DE15F5" w14:paraId="483F0264" w14:textId="598CAAE6">
            <w:pPr>
              <w:spacing w:after="0"/>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 tehnoloģiskā iekārta ar sākotnējo iegādes vērtību 222 euro un paredzamo derīgās lietošanas laiku 10 gadi. Uz pakalpojumu tiek attiecināti 20 % </w:t>
            </w:r>
            <w:r w:rsidRPr="00967794">
              <w:rPr>
                <w:rFonts w:ascii="Times New Roman" w:hAnsi="Times New Roman"/>
                <w:sz w:val="24"/>
                <w:szCs w:val="24"/>
              </w:rPr>
              <w:t>nolietojuma. Ņemot vērā šī pakalpojuma sniegšanas gadā patērēta laika īpatsvaru kopējā attiecīgo  konsultāciju sniegšanai gadā patērētajā laikā (2800min/28560min), izdevumu aprēķins:</w:t>
            </w:r>
          </w:p>
          <w:p w:rsidR="00DE15F5" w:rsidRPr="00967794" w:rsidP="00DE15F5" w14:paraId="344BA4C6" w14:textId="66BAD89E">
            <w:pPr>
              <w:spacing w:after="0"/>
              <w:jc w:val="center"/>
              <w:rPr>
                <w:rFonts w:ascii="Times New Roman" w:hAnsi="Times New Roman"/>
                <w:sz w:val="24"/>
                <w:szCs w:val="24"/>
              </w:rPr>
            </w:pPr>
            <w:r w:rsidRPr="00967794">
              <w:rPr>
                <w:rFonts w:ascii="Times New Roman" w:hAnsi="Times New Roman"/>
                <w:sz w:val="24"/>
                <w:szCs w:val="24"/>
              </w:rPr>
              <w:t>222/10*0.2*2800/6800</w:t>
            </w:r>
          </w:p>
        </w:tc>
        <w:tc>
          <w:tcPr>
            <w:tcW w:w="2126" w:type="dxa"/>
            <w:shd w:val="clear" w:color="auto" w:fill="auto"/>
            <w:vAlign w:val="bottom"/>
          </w:tcPr>
          <w:p w:rsidR="00DE15F5" w:rsidRPr="00967794" w:rsidP="00DE15F5" w14:paraId="54FD0FBA" w14:textId="4D0DCC8A">
            <w:pPr>
              <w:spacing w:after="0"/>
              <w:jc w:val="center"/>
              <w:rPr>
                <w:rFonts w:ascii="Times New Roman" w:hAnsi="Times New Roman"/>
                <w:sz w:val="24"/>
                <w:szCs w:val="24"/>
              </w:rPr>
            </w:pPr>
            <w:r w:rsidRPr="00967794">
              <w:rPr>
                <w:rFonts w:ascii="Times New Roman" w:hAnsi="Times New Roman"/>
                <w:sz w:val="24"/>
                <w:szCs w:val="24"/>
              </w:rPr>
              <w:t>1.83</w:t>
            </w:r>
          </w:p>
        </w:tc>
      </w:tr>
      <w:tr w14:paraId="0FF9E7BC"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46B3CC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DE15F5" w:rsidRPr="00967794" w:rsidP="00DE15F5" w14:paraId="7AADA946" w14:textId="4D61235F">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w:t>
            </w:r>
            <w:r w:rsidRPr="00967794">
              <w:rPr>
                <w:rFonts w:ascii="Times New Roman" w:hAnsi="Times New Roman"/>
                <w:sz w:val="24"/>
                <w:szCs w:val="24"/>
              </w:rPr>
              <w:t>akalpojumu sniegšanā tiek izmantoti 2 pamatlīdzekļi ar sākotnējo iegādes vērtību 1451 euro un paredzamo derīgās lietošanas laiku 10 gadi. Uz pakalpojumu tiek attiecināti 20 % nolietojuma. Ņemot vērā šī pakalpojuma sniegšanas gadā patērēta laika īpatsvaru k</w:t>
            </w:r>
            <w:r w:rsidRPr="00967794">
              <w:rPr>
                <w:rFonts w:ascii="Times New Roman" w:hAnsi="Times New Roman"/>
                <w:sz w:val="24"/>
                <w:szCs w:val="24"/>
              </w:rPr>
              <w:t>opējā attiecīgo  konsultāciju sniegšanai gadā patērētajā laikā (2800min/28560min), izdevumu aprēķins:</w:t>
            </w:r>
          </w:p>
          <w:p w:rsidR="00DE15F5" w:rsidRPr="00967794" w:rsidP="00DE15F5" w14:paraId="7343E015" w14:textId="2196F65F">
            <w:pPr>
              <w:spacing w:after="0" w:line="240" w:lineRule="auto"/>
              <w:jc w:val="center"/>
              <w:rPr>
                <w:rFonts w:ascii="Times New Roman" w:hAnsi="Times New Roman"/>
                <w:sz w:val="24"/>
                <w:szCs w:val="24"/>
              </w:rPr>
            </w:pPr>
            <w:r w:rsidRPr="00967794">
              <w:rPr>
                <w:rFonts w:ascii="Times New Roman" w:hAnsi="Times New Roman"/>
                <w:sz w:val="24"/>
                <w:szCs w:val="24"/>
              </w:rPr>
              <w:t>1451/10*0.2*2800/6800</w:t>
            </w:r>
          </w:p>
        </w:tc>
        <w:tc>
          <w:tcPr>
            <w:tcW w:w="2126" w:type="dxa"/>
            <w:shd w:val="clear" w:color="auto" w:fill="auto"/>
            <w:vAlign w:val="bottom"/>
          </w:tcPr>
          <w:p w:rsidR="00DE15F5" w:rsidRPr="00967794" w:rsidP="00DE15F5" w14:paraId="0DF87700" w14:textId="53AA7B54">
            <w:pPr>
              <w:spacing w:after="0"/>
              <w:jc w:val="center"/>
              <w:rPr>
                <w:rFonts w:ascii="Times New Roman" w:hAnsi="Times New Roman"/>
                <w:sz w:val="24"/>
                <w:szCs w:val="24"/>
              </w:rPr>
            </w:pPr>
            <w:r w:rsidRPr="00967794">
              <w:rPr>
                <w:rFonts w:ascii="Times New Roman" w:hAnsi="Times New Roman"/>
                <w:sz w:val="24"/>
                <w:szCs w:val="24"/>
              </w:rPr>
              <w:t>11.95</w:t>
            </w:r>
          </w:p>
        </w:tc>
      </w:tr>
      <w:tr w14:paraId="62076AA1"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013BDBA3" w14:textId="77777777">
            <w:pPr>
              <w:spacing w:after="0" w:line="240" w:lineRule="auto"/>
              <w:jc w:val="center"/>
              <w:rPr>
                <w:rFonts w:ascii="Times New Roman" w:hAnsi="Times New Roman"/>
                <w:b/>
                <w:i/>
                <w:sz w:val="24"/>
                <w:szCs w:val="24"/>
              </w:rPr>
            </w:pPr>
          </w:p>
        </w:tc>
        <w:tc>
          <w:tcPr>
            <w:tcW w:w="5415" w:type="dxa"/>
            <w:shd w:val="clear" w:color="auto" w:fill="auto"/>
          </w:tcPr>
          <w:p w:rsidR="00DE15F5" w:rsidRPr="00967794" w:rsidP="00DE15F5" w14:paraId="7065A28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DE15F5" w:rsidRPr="00967794" w:rsidP="00DE15F5" w14:paraId="061801BD" w14:textId="0B90A405">
            <w:pPr>
              <w:spacing w:after="0"/>
              <w:jc w:val="center"/>
              <w:rPr>
                <w:rFonts w:ascii="Times New Roman" w:hAnsi="Times New Roman"/>
                <w:b/>
                <w:sz w:val="24"/>
                <w:szCs w:val="24"/>
              </w:rPr>
            </w:pPr>
            <w:r w:rsidRPr="00967794">
              <w:rPr>
                <w:rFonts w:ascii="Times New Roman" w:hAnsi="Times New Roman"/>
                <w:sz w:val="24"/>
                <w:szCs w:val="24"/>
              </w:rPr>
              <w:t>229.13</w:t>
            </w:r>
          </w:p>
        </w:tc>
      </w:tr>
      <w:tr w14:paraId="75F3742B"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51927A74" w14:textId="77777777">
            <w:pPr>
              <w:spacing w:after="0" w:line="240" w:lineRule="auto"/>
              <w:jc w:val="center"/>
              <w:rPr>
                <w:rFonts w:ascii="Times New Roman" w:hAnsi="Times New Roman"/>
                <w:b/>
                <w:i/>
                <w:sz w:val="24"/>
                <w:szCs w:val="24"/>
              </w:rPr>
            </w:pPr>
          </w:p>
        </w:tc>
        <w:tc>
          <w:tcPr>
            <w:tcW w:w="5415" w:type="dxa"/>
            <w:shd w:val="clear" w:color="auto" w:fill="auto"/>
          </w:tcPr>
          <w:p w:rsidR="00DE15F5" w:rsidRPr="00967794" w:rsidP="00DE15F5" w14:paraId="7B70976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DE15F5" w:rsidRPr="00967794" w:rsidP="00DE15F5" w14:paraId="296DD790" w14:textId="28CE2D1E">
            <w:pPr>
              <w:spacing w:after="0"/>
              <w:jc w:val="center"/>
              <w:rPr>
                <w:rFonts w:ascii="Times New Roman" w:hAnsi="Times New Roman"/>
                <w:b/>
                <w:sz w:val="24"/>
                <w:szCs w:val="24"/>
              </w:rPr>
            </w:pPr>
            <w:r w:rsidRPr="00967794">
              <w:rPr>
                <w:rFonts w:ascii="Times New Roman" w:hAnsi="Times New Roman"/>
                <w:sz w:val="24"/>
                <w:szCs w:val="24"/>
              </w:rPr>
              <w:t>703.52</w:t>
            </w:r>
          </w:p>
        </w:tc>
      </w:tr>
      <w:tr w14:paraId="65573D00" w14:textId="77777777" w:rsidTr="00F95AC8">
        <w:tblPrEx>
          <w:tblW w:w="9101" w:type="dxa"/>
          <w:tblInd w:w="-34" w:type="dxa"/>
          <w:tblLayout w:type="fixed"/>
          <w:tblLook w:val="00A0"/>
        </w:tblPrEx>
        <w:trPr>
          <w:trHeight w:val="20"/>
        </w:trPr>
        <w:tc>
          <w:tcPr>
            <w:tcW w:w="1560" w:type="dxa"/>
            <w:shd w:val="clear" w:color="auto" w:fill="auto"/>
            <w:vAlign w:val="center"/>
          </w:tcPr>
          <w:p w:rsidR="00DE15F5" w:rsidRPr="00967794" w:rsidP="00DE15F5" w14:paraId="17BC930E" w14:textId="77777777">
            <w:pPr>
              <w:spacing w:after="0" w:line="240" w:lineRule="auto"/>
              <w:jc w:val="center"/>
              <w:rPr>
                <w:rFonts w:ascii="Times New Roman" w:hAnsi="Times New Roman"/>
                <w:b/>
                <w:i/>
                <w:sz w:val="24"/>
                <w:szCs w:val="24"/>
              </w:rPr>
            </w:pPr>
          </w:p>
        </w:tc>
        <w:tc>
          <w:tcPr>
            <w:tcW w:w="5415" w:type="dxa"/>
            <w:shd w:val="clear" w:color="auto" w:fill="auto"/>
          </w:tcPr>
          <w:p w:rsidR="00DE15F5" w:rsidRPr="00967794" w:rsidP="00DE15F5" w14:paraId="3862364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DE15F5" w:rsidRPr="00967794" w:rsidP="00DE15F5" w14:paraId="2AC86855" w14:textId="53E8FC23">
            <w:pPr>
              <w:spacing w:after="0"/>
              <w:jc w:val="center"/>
              <w:rPr>
                <w:rFonts w:ascii="Times New Roman" w:hAnsi="Times New Roman"/>
                <w:b/>
                <w:sz w:val="24"/>
                <w:szCs w:val="24"/>
              </w:rPr>
            </w:pPr>
            <w:r w:rsidRPr="00967794">
              <w:rPr>
                <w:rFonts w:ascii="Times New Roman" w:hAnsi="Times New Roman"/>
                <w:sz w:val="24"/>
                <w:szCs w:val="24"/>
              </w:rPr>
              <w:t>20.10</w:t>
            </w:r>
          </w:p>
        </w:tc>
      </w:tr>
    </w:tbl>
    <w:p w:rsidR="00497829" w:rsidRPr="00967794" w:rsidP="00497829" w14:paraId="5ECC04B6" w14:textId="77777777">
      <w:pPr>
        <w:spacing w:after="0" w:line="240" w:lineRule="auto"/>
        <w:rPr>
          <w:rFonts w:ascii="Times New Roman" w:hAnsi="Times New Roman"/>
          <w:sz w:val="24"/>
          <w:szCs w:val="24"/>
        </w:rPr>
      </w:pPr>
    </w:p>
    <w:p w:rsidR="00497829" w:rsidRPr="00967794" w:rsidP="00497829" w14:paraId="53DDA08B"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E1C2987" w14:textId="77777777" w:rsidTr="00F95AC8">
        <w:tblPrEx>
          <w:tblW w:w="9106" w:type="dxa"/>
          <w:tblInd w:w="-34" w:type="dxa"/>
          <w:tblLook w:val="00A0"/>
        </w:tblPrEx>
        <w:trPr>
          <w:trHeight w:val="315"/>
        </w:trPr>
        <w:tc>
          <w:tcPr>
            <w:tcW w:w="6980" w:type="dxa"/>
            <w:noWrap/>
            <w:vAlign w:val="bottom"/>
          </w:tcPr>
          <w:p w:rsidR="00497829" w:rsidRPr="00967794" w:rsidP="00E93C7B" w14:paraId="7864D9F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w:t>
            </w:r>
            <w:r w:rsidRPr="00967794">
              <w:rPr>
                <w:rFonts w:ascii="Times New Roman" w:hAnsi="Times New Roman"/>
                <w:sz w:val="24"/>
                <w:szCs w:val="24"/>
              </w:rPr>
              <w:t>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497829" w:rsidRPr="00967794" w:rsidP="00E93C7B" w14:paraId="500A16DE" w14:textId="68247E08">
            <w:pPr>
              <w:spacing w:after="0" w:line="240" w:lineRule="auto"/>
              <w:jc w:val="center"/>
              <w:rPr>
                <w:rFonts w:ascii="Times New Roman" w:hAnsi="Times New Roman"/>
                <w:sz w:val="24"/>
                <w:szCs w:val="24"/>
              </w:rPr>
            </w:pPr>
            <w:r w:rsidRPr="00967794">
              <w:rPr>
                <w:rFonts w:ascii="Times New Roman" w:hAnsi="Times New Roman"/>
                <w:sz w:val="24"/>
                <w:szCs w:val="24"/>
              </w:rPr>
              <w:t>35</w:t>
            </w:r>
          </w:p>
        </w:tc>
      </w:tr>
      <w:tr w14:paraId="47E0F553" w14:textId="77777777" w:rsidTr="00F95AC8">
        <w:tblPrEx>
          <w:tblW w:w="9106" w:type="dxa"/>
          <w:tblInd w:w="-34" w:type="dxa"/>
          <w:tblLook w:val="00A0"/>
        </w:tblPrEx>
        <w:trPr>
          <w:trHeight w:val="315"/>
        </w:trPr>
        <w:tc>
          <w:tcPr>
            <w:tcW w:w="6980" w:type="dxa"/>
            <w:noWrap/>
            <w:vAlign w:val="bottom"/>
          </w:tcPr>
          <w:p w:rsidR="00497829" w:rsidRPr="00967794" w:rsidP="00E93C7B" w14:paraId="0971E29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497829" w:rsidRPr="00967794" w:rsidP="00E93C7B" w14:paraId="710E2CFE" w14:textId="77032FB2">
            <w:pPr>
              <w:spacing w:after="0" w:line="240" w:lineRule="auto"/>
              <w:jc w:val="center"/>
              <w:rPr>
                <w:rFonts w:ascii="Times New Roman" w:hAnsi="Times New Roman"/>
                <w:sz w:val="24"/>
                <w:szCs w:val="24"/>
              </w:rPr>
            </w:pPr>
            <w:r w:rsidRPr="00967794">
              <w:rPr>
                <w:rFonts w:ascii="Times New Roman" w:hAnsi="Times New Roman"/>
                <w:sz w:val="24"/>
                <w:szCs w:val="24"/>
              </w:rPr>
              <w:t>20.10</w:t>
            </w:r>
          </w:p>
        </w:tc>
      </w:tr>
    </w:tbl>
    <w:p w:rsidR="00497829" w:rsidRPr="00967794" w:rsidP="00497829" w14:paraId="1C303E1B" w14:textId="77777777">
      <w:pPr>
        <w:rPr>
          <w:rFonts w:ascii="Times New Roman" w:hAnsi="Times New Roman"/>
          <w:sz w:val="24"/>
          <w:szCs w:val="24"/>
        </w:rPr>
      </w:pPr>
    </w:p>
    <w:p w:rsidR="00497829" w:rsidRPr="00967794" w:rsidP="00497829" w14:paraId="01CB5A32"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74650A1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63402BE7" w14:textId="77777777">
      <w:pPr>
        <w:spacing w:after="0" w:line="240" w:lineRule="auto"/>
        <w:rPr>
          <w:rFonts w:ascii="Times New Roman" w:hAnsi="Times New Roman"/>
          <w:sz w:val="24"/>
          <w:szCs w:val="24"/>
        </w:rPr>
      </w:pPr>
    </w:p>
    <w:p w:rsidR="00E8296F" w:rsidRPr="00967794" w:rsidP="00D51187" w14:paraId="2FE1355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D51187" w14:paraId="0938AA1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D51187" w14:paraId="6DC7AD62" w14:textId="394F383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2.1.5. Traumatologa, ortopēda atkārtota konsultācija </w:t>
      </w:r>
      <w:r w:rsidRPr="00967794" w:rsidR="00C45E80">
        <w:rPr>
          <w:rFonts w:ascii="Times New Roman" w:hAnsi="Times New Roman" w:cs="Times New Roman"/>
          <w:b/>
          <w:color w:val="auto"/>
          <w:sz w:val="24"/>
          <w:szCs w:val="24"/>
        </w:rPr>
        <w:t>bērniem no 8</w:t>
      </w:r>
      <w:r w:rsidRPr="00967794" w:rsidR="00674441">
        <w:rPr>
          <w:rFonts w:ascii="Times New Roman" w:hAnsi="Times New Roman" w:cs="Times New Roman"/>
          <w:b/>
          <w:color w:val="auto"/>
          <w:sz w:val="24"/>
          <w:szCs w:val="24"/>
        </w:rPr>
        <w:t xml:space="preserve"> līdz 17 gadu vecumam ieskaitot </w:t>
      </w:r>
      <w:r w:rsidRPr="00967794">
        <w:rPr>
          <w:rFonts w:ascii="Times New Roman" w:hAnsi="Times New Roman" w:cs="Times New Roman"/>
          <w:b/>
          <w:color w:val="auto"/>
          <w:sz w:val="24"/>
          <w:szCs w:val="24"/>
        </w:rPr>
        <w:t>(mēneša laikā)</w:t>
      </w:r>
    </w:p>
    <w:p w:rsidR="00E8296F" w:rsidRPr="00967794" w:rsidP="00D51187" w14:paraId="20536896"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D51187" w14:paraId="3AE01032" w14:textId="6452CC1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124F80">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58095950"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DC4640" w14:paraId="40DA0F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DC4640" w14:paraId="08918A54"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w:t>
            </w:r>
            <w:r w:rsidRPr="00967794">
              <w:rPr>
                <w:rFonts w:ascii="Times New Roman" w:hAnsi="Times New Roman"/>
                <w:sz w:val="24"/>
                <w:szCs w:val="24"/>
              </w:rPr>
              <w:t>a/izejvielas nosaukums, atlīdzība un citi izmaksu veidi)</w:t>
            </w:r>
          </w:p>
        </w:tc>
        <w:tc>
          <w:tcPr>
            <w:tcW w:w="2126" w:type="dxa"/>
            <w:shd w:val="clear" w:color="auto" w:fill="auto"/>
            <w:vAlign w:val="center"/>
          </w:tcPr>
          <w:p w:rsidR="00E8296F" w:rsidRPr="00967794" w:rsidP="00DC4640" w14:paraId="527470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6AAC281"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DC4640" w14:paraId="79B444D9"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DC4640" w14:paraId="13C2438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DC4640" w14:paraId="1EA54DEA" w14:textId="77777777">
            <w:pPr>
              <w:spacing w:after="0" w:line="240" w:lineRule="auto"/>
              <w:jc w:val="center"/>
              <w:rPr>
                <w:rFonts w:ascii="Times New Roman" w:hAnsi="Times New Roman"/>
                <w:sz w:val="24"/>
                <w:szCs w:val="24"/>
              </w:rPr>
            </w:pPr>
          </w:p>
        </w:tc>
      </w:tr>
      <w:tr w14:paraId="44545372"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1FF4A70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26208" w:rsidRPr="00967794" w:rsidP="00D26208" w14:paraId="07B995E9" w14:textId="775098A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(amatu saime 5.1, </w:t>
            </w:r>
            <w:r w:rsidRPr="00967794">
              <w:rPr>
                <w:rFonts w:ascii="Times New Roman" w:hAnsi="Times New Roman"/>
                <w:sz w:val="24"/>
                <w:szCs w:val="24"/>
                <w:lang w:val="lv-LV"/>
              </w:rPr>
              <w:t>līmenis III, 10.mēnešalgu grupa). Šī maksas pakalpojuma sniegšanai ārsts velta 400 minūtes (40min*10 kons.).</w:t>
            </w:r>
          </w:p>
          <w:p w:rsidR="00D26208" w:rsidRPr="00967794" w:rsidP="00D26208" w14:paraId="75B8CC9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w:t>
            </w:r>
            <w:r w:rsidRPr="00967794">
              <w:rPr>
                <w:rFonts w:ascii="Times New Roman" w:hAnsi="Times New Roman"/>
                <w:sz w:val="24"/>
                <w:szCs w:val="24"/>
                <w:lang w:val="lv-LV"/>
              </w:rPr>
              <w:t xml:space="preserve"> Atlīdzības izdevumus aprēķina šādi:</w:t>
            </w:r>
          </w:p>
          <w:p w:rsidR="00D26208" w:rsidRPr="00967794" w:rsidP="00D26208" w14:paraId="4D8E42A8" w14:textId="6E0A76D9">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w:t>
            </w:r>
            <w:r w:rsidRPr="00967794" w:rsidR="009E7FED">
              <w:rPr>
                <w:rFonts w:ascii="Times New Roman" w:hAnsi="Times New Roman"/>
                <w:sz w:val="24"/>
                <w:szCs w:val="24"/>
                <w:lang w:val="lv-LV"/>
              </w:rPr>
              <w:t xml:space="preserve"> </w:t>
            </w:r>
            <w:r w:rsidRPr="00967794">
              <w:rPr>
                <w:rFonts w:ascii="Times New Roman" w:hAnsi="Times New Roman"/>
                <w:sz w:val="24"/>
                <w:szCs w:val="24"/>
                <w:lang w:val="lv-LV"/>
              </w:rPr>
              <w:t>min</w:t>
            </w:r>
          </w:p>
        </w:tc>
        <w:tc>
          <w:tcPr>
            <w:tcW w:w="2126" w:type="dxa"/>
            <w:shd w:val="clear" w:color="auto" w:fill="auto"/>
            <w:vAlign w:val="bottom"/>
          </w:tcPr>
          <w:p w:rsidR="00D26208" w:rsidRPr="00967794" w:rsidP="00D26208" w14:paraId="659FF3AE" w14:textId="4AEE8B42">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14:paraId="636487EB"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7212123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D26208" w:rsidRPr="00967794" w:rsidP="00D26208" w14:paraId="3A515445"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D26208" w:rsidRPr="00967794" w:rsidP="00D26208" w14:paraId="5D1AACD0" w14:textId="79C5CB54">
            <w:pPr>
              <w:spacing w:after="0"/>
              <w:jc w:val="center"/>
              <w:rPr>
                <w:rFonts w:ascii="Times New Roman" w:hAnsi="Times New Roman"/>
                <w:sz w:val="24"/>
                <w:szCs w:val="24"/>
              </w:rPr>
            </w:pPr>
            <w:r w:rsidRPr="00967794">
              <w:rPr>
                <w:rFonts w:ascii="Times New Roman" w:hAnsi="Times New Roman"/>
                <w:sz w:val="24"/>
                <w:szCs w:val="24"/>
              </w:rPr>
              <w:t>12.93</w:t>
            </w:r>
          </w:p>
        </w:tc>
      </w:tr>
      <w:tr w14:paraId="7E7B95E3"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22BF32D7" w14:textId="77777777">
            <w:pPr>
              <w:spacing w:after="0" w:line="240" w:lineRule="auto"/>
              <w:jc w:val="center"/>
              <w:rPr>
                <w:rFonts w:ascii="Times New Roman" w:hAnsi="Times New Roman"/>
                <w:i/>
                <w:sz w:val="24"/>
                <w:szCs w:val="24"/>
              </w:rPr>
            </w:pPr>
          </w:p>
        </w:tc>
        <w:tc>
          <w:tcPr>
            <w:tcW w:w="5415" w:type="dxa"/>
            <w:shd w:val="clear" w:color="auto" w:fill="auto"/>
          </w:tcPr>
          <w:p w:rsidR="00D26208" w:rsidRPr="00967794" w:rsidP="00D26208" w14:paraId="1C0E2E3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D26208" w:rsidRPr="00967794" w:rsidP="00D26208" w14:paraId="67107C40" w14:textId="54B00A86">
            <w:pPr>
              <w:spacing w:after="0"/>
              <w:jc w:val="center"/>
              <w:rPr>
                <w:rFonts w:ascii="Times New Roman" w:hAnsi="Times New Roman"/>
                <w:b/>
                <w:sz w:val="24"/>
                <w:szCs w:val="24"/>
              </w:rPr>
            </w:pPr>
            <w:r w:rsidRPr="00967794">
              <w:rPr>
                <w:rFonts w:ascii="Times New Roman" w:hAnsi="Times New Roman"/>
                <w:sz w:val="24"/>
                <w:szCs w:val="24"/>
              </w:rPr>
              <w:t>67.76</w:t>
            </w:r>
          </w:p>
        </w:tc>
      </w:tr>
      <w:tr w14:paraId="69169080"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66322238" w14:textId="77777777">
            <w:pPr>
              <w:spacing w:after="0" w:line="240" w:lineRule="auto"/>
              <w:jc w:val="center"/>
              <w:rPr>
                <w:rFonts w:ascii="Times New Roman" w:hAnsi="Times New Roman"/>
                <w:i/>
                <w:sz w:val="24"/>
                <w:szCs w:val="24"/>
              </w:rPr>
            </w:pPr>
          </w:p>
        </w:tc>
        <w:tc>
          <w:tcPr>
            <w:tcW w:w="5415" w:type="dxa"/>
            <w:shd w:val="clear" w:color="auto" w:fill="auto"/>
          </w:tcPr>
          <w:p w:rsidR="00D26208" w:rsidRPr="00967794" w:rsidP="00D26208" w14:paraId="2C57A8D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D26208" w:rsidRPr="00967794" w:rsidP="00D26208" w14:paraId="39F43809" w14:textId="61BAE3F2">
            <w:pPr>
              <w:spacing w:after="0"/>
              <w:jc w:val="center"/>
              <w:rPr>
                <w:rFonts w:ascii="Times New Roman" w:hAnsi="Times New Roman"/>
                <w:sz w:val="24"/>
                <w:szCs w:val="24"/>
              </w:rPr>
            </w:pPr>
          </w:p>
        </w:tc>
      </w:tr>
      <w:tr w14:paraId="0201566A"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21B279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D26208" w:rsidRPr="00967794" w:rsidP="00D26208" w14:paraId="6C70B71F" w14:textId="5C420B18">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w:t>
            </w:r>
            <w:r w:rsidRPr="00967794">
              <w:rPr>
                <w:rFonts w:ascii="Times New Roman" w:hAnsi="Times New Roman"/>
                <w:sz w:val="24"/>
                <w:szCs w:val="24"/>
              </w:rPr>
              <w:t xml:space="preserve"> direktors ar noteikto mēnešalgu 1300 euro/mēnesī (amatu saime 35, līmenis IV A, 11.mēnešalgu grupa). Visu pakalpojumu uzraudzībai departamenta direktors patērē 10% sava laika.</w:t>
            </w:r>
          </w:p>
          <w:p w:rsidR="00D26208" w:rsidRPr="00967794" w:rsidP="00D26208" w14:paraId="3B2E1F31" w14:textId="2A2EA7E6">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w:t>
            </w:r>
            <w:r w:rsidRPr="00967794">
              <w:rPr>
                <w:rFonts w:ascii="Times New Roman" w:hAnsi="Times New Roman"/>
                <w:sz w:val="24"/>
                <w:szCs w:val="24"/>
              </w:rPr>
              <w:t>aitā (10 kons./577 kons.), atlīdzības aprēķins:</w:t>
            </w:r>
          </w:p>
          <w:p w:rsidR="00D26208" w:rsidRPr="00967794" w:rsidP="00D26208" w14:paraId="736F693F" w14:textId="5D6665FD">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rsidR="00D26208" w:rsidRPr="00967794" w:rsidP="00D26208" w14:paraId="14259CE9" w14:textId="44D43230">
            <w:pPr>
              <w:spacing w:after="0"/>
              <w:jc w:val="center"/>
              <w:rPr>
                <w:rFonts w:ascii="Times New Roman" w:hAnsi="Times New Roman"/>
                <w:sz w:val="24"/>
                <w:szCs w:val="24"/>
              </w:rPr>
            </w:pPr>
            <w:r w:rsidRPr="00967794">
              <w:rPr>
                <w:rFonts w:ascii="Times New Roman" w:hAnsi="Times New Roman"/>
                <w:sz w:val="24"/>
                <w:szCs w:val="24"/>
              </w:rPr>
              <w:t>27.04</w:t>
            </w:r>
          </w:p>
        </w:tc>
      </w:tr>
      <w:tr w14:paraId="274727A0"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85CC3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26208" w:rsidRPr="00967794" w:rsidP="00D26208" w14:paraId="69CD7848" w14:textId="1A49D84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w:t>
            </w:r>
            <w:r w:rsidRPr="00967794">
              <w:rPr>
                <w:rFonts w:ascii="Times New Roman" w:hAnsi="Times New Roman"/>
                <w:sz w:val="24"/>
                <w:szCs w:val="24"/>
              </w:rPr>
              <w:t>reģistratori reģistrē 15814 maksas pakalpojumu. Ņemot vērā šī pakalpojuma skaita īpatsvaru kopējā reģistratūra plānotāja reģistrēto pakalpojumu skaitā (10 kons./15814 pak.), atlīdzību aprēķinā:</w:t>
            </w:r>
          </w:p>
          <w:p w:rsidR="00D26208" w:rsidRPr="00967794" w:rsidP="00D26208" w14:paraId="0A8C5E75" w14:textId="441D8671">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D26208" w:rsidRPr="00967794" w:rsidP="00D26208" w14:paraId="46105FCF" w14:textId="1F4057DC">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w:t>
            </w:r>
            <w:r w:rsidRPr="00967794">
              <w:rPr>
                <w:rFonts w:ascii="Times New Roman" w:hAnsi="Times New Roman"/>
                <w:sz w:val="24"/>
                <w:szCs w:val="24"/>
              </w:rPr>
              <w:t xml:space="preserve">s apstrādi par sniegtajiem maksas pakalpojumiem veic galvenais grāmatvedis ar noteikto mēnešalgu 1 000 euro/mēnesī (amatu saime 14, līmenis IV, 11.mēnešalgu grupa). Visu reģistratūrā reģistrēto maksas pakalpojumu uzskaitei un saņemtās skaidrās </w:t>
            </w:r>
            <w:r w:rsidRPr="00967794">
              <w:rPr>
                <w:rFonts w:ascii="Times New Roman" w:hAnsi="Times New Roman"/>
                <w:sz w:val="24"/>
                <w:szCs w:val="24"/>
              </w:rPr>
              <w:t>naudas apstr</w:t>
            </w:r>
            <w:r w:rsidRPr="00967794">
              <w:rPr>
                <w:rFonts w:ascii="Times New Roman" w:hAnsi="Times New Roman"/>
                <w:sz w:val="24"/>
                <w:szCs w:val="24"/>
              </w:rPr>
              <w:t>ādei galvenais grāmatvedis patērē 10% sava laika. Ņemot vērā šī pakalpojuma skaita daļu reģistratūrā reģistrēto pakalpojumu kopējā skaitā (10 kons./15814 pak.), atlīdzību aprēķinā:</w:t>
            </w:r>
          </w:p>
          <w:p w:rsidR="00D26208" w:rsidRPr="00967794" w:rsidP="00D26208" w14:paraId="7D384F9A" w14:textId="36F99007">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rsidR="00D26208" w:rsidRPr="00967794" w:rsidP="00D26208" w14:paraId="7452CB1E" w14:textId="6B75AE36">
            <w:pPr>
              <w:spacing w:after="0"/>
              <w:jc w:val="center"/>
              <w:rPr>
                <w:rFonts w:ascii="Times New Roman" w:hAnsi="Times New Roman"/>
                <w:sz w:val="24"/>
                <w:szCs w:val="24"/>
              </w:rPr>
            </w:pPr>
            <w:r w:rsidRPr="00967794">
              <w:rPr>
                <w:rFonts w:ascii="Times New Roman" w:hAnsi="Times New Roman"/>
                <w:sz w:val="24"/>
                <w:szCs w:val="24"/>
              </w:rPr>
              <w:t>8.65</w:t>
            </w:r>
          </w:p>
        </w:tc>
      </w:tr>
      <w:tr w14:paraId="5A90252B"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6FC7E3F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D26208" w:rsidRPr="00967794" w:rsidP="00D26208" w14:paraId="628249F5"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w:t>
            </w:r>
            <w:r w:rsidRPr="00967794">
              <w:rPr>
                <w:rFonts w:ascii="Times New Roman" w:hAnsi="Times New Roman"/>
                <w:sz w:val="24"/>
                <w:szCs w:val="24"/>
              </w:rPr>
              <w:t xml:space="preserve">s obligātās iemaksas 23,59% no 1114. un 1119. izdevumu klasifikācijas kodos norādītām summām </w:t>
            </w:r>
          </w:p>
        </w:tc>
        <w:tc>
          <w:tcPr>
            <w:tcW w:w="2126" w:type="dxa"/>
            <w:shd w:val="clear" w:color="auto" w:fill="auto"/>
            <w:vAlign w:val="bottom"/>
          </w:tcPr>
          <w:p w:rsidR="00D26208" w:rsidRPr="00967794" w:rsidP="00D26208" w14:paraId="3B5C2F52" w14:textId="26044413">
            <w:pPr>
              <w:spacing w:after="0"/>
              <w:jc w:val="center"/>
              <w:rPr>
                <w:rFonts w:ascii="Times New Roman" w:hAnsi="Times New Roman"/>
                <w:sz w:val="24"/>
                <w:szCs w:val="24"/>
              </w:rPr>
            </w:pPr>
            <w:r w:rsidRPr="00967794">
              <w:rPr>
                <w:rFonts w:ascii="Times New Roman" w:hAnsi="Times New Roman"/>
                <w:sz w:val="24"/>
                <w:szCs w:val="24"/>
              </w:rPr>
              <w:t>8.42</w:t>
            </w:r>
          </w:p>
        </w:tc>
      </w:tr>
      <w:tr w14:paraId="3A5ABEBA"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66EECE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D26208" w:rsidRPr="00967794" w:rsidP="00D26208" w14:paraId="726CEDC2" w14:textId="5583395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w:t>
            </w:r>
            <w:r w:rsidRPr="00967794">
              <w:rPr>
                <w:rFonts w:ascii="Times New Roman" w:hAnsi="Times New Roman"/>
                <w:sz w:val="24"/>
                <w:szCs w:val="24"/>
              </w:rPr>
              <w:t>6 741 euro. Reģistratūrā reģistrēto maksas pakalpojumu sniegšanai tiek izmantoti 10% kopējo sakaru pakalpojumu izdevumu. Ņemot vērā šī pakalpojuma skaita daļu reģistratūrā reģistrēto pakalpojumu kopējā skaitā (10 kons./15814 pak.), izdevumus aprēķina šādi:</w:t>
            </w:r>
          </w:p>
          <w:p w:rsidR="00D26208" w:rsidRPr="00967794" w:rsidP="00D26208" w14:paraId="57EA1580" w14:textId="3F8BF100">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rsidR="00D26208" w:rsidRPr="00967794" w:rsidP="00D26208" w14:paraId="4A47AA3D" w14:textId="7A41B8F8">
            <w:pPr>
              <w:spacing w:after="0"/>
              <w:jc w:val="center"/>
              <w:rPr>
                <w:rFonts w:ascii="Times New Roman" w:hAnsi="Times New Roman"/>
                <w:sz w:val="24"/>
                <w:szCs w:val="24"/>
              </w:rPr>
            </w:pPr>
            <w:r w:rsidRPr="00967794">
              <w:rPr>
                <w:rFonts w:ascii="Times New Roman" w:hAnsi="Times New Roman"/>
                <w:sz w:val="24"/>
                <w:szCs w:val="24"/>
              </w:rPr>
              <w:t>0.43</w:t>
            </w:r>
          </w:p>
        </w:tc>
      </w:tr>
      <w:tr w14:paraId="2E4F059F"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4653B3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D26208" w:rsidRPr="00967794" w:rsidP="00D26208" w14:paraId="142844BC" w14:textId="5FF0ACF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26208" w:rsidRPr="00967794" w:rsidP="00D26208" w14:paraId="67E1A827" w14:textId="5906B85E">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kons./15814 pak.)</w:t>
            </w:r>
            <w:r w:rsidRPr="00967794">
              <w:rPr>
                <w:rFonts w:ascii="Times New Roman" w:hAnsi="Times New Roman"/>
                <w:sz w:val="24"/>
                <w:szCs w:val="24"/>
              </w:rPr>
              <w:t>, apkures izdevumus aprēķina šādi:</w:t>
            </w:r>
          </w:p>
          <w:p w:rsidR="00D26208" w:rsidRPr="00967794" w:rsidP="00D26208" w14:paraId="56FCC16C" w14:textId="17F00272">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rsidR="00D26208" w:rsidRPr="00967794" w:rsidP="00D26208" w14:paraId="39954399" w14:textId="3569F88A">
            <w:pPr>
              <w:spacing w:after="0"/>
              <w:jc w:val="center"/>
              <w:rPr>
                <w:rFonts w:ascii="Times New Roman" w:hAnsi="Times New Roman"/>
                <w:sz w:val="24"/>
                <w:szCs w:val="24"/>
              </w:rPr>
            </w:pPr>
            <w:r w:rsidRPr="00967794">
              <w:rPr>
                <w:rFonts w:ascii="Times New Roman" w:hAnsi="Times New Roman"/>
                <w:sz w:val="24"/>
                <w:szCs w:val="24"/>
              </w:rPr>
              <w:t>2.15</w:t>
            </w:r>
          </w:p>
        </w:tc>
      </w:tr>
      <w:tr w14:paraId="5421ECF5"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289771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D26208" w:rsidRPr="00967794" w:rsidP="00D26208" w14:paraId="54F241DC" w14:textId="5ECC91C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w:t>
            </w:r>
            <w:r w:rsidRPr="00967794">
              <w:rPr>
                <w:rFonts w:ascii="Times New Roman" w:hAnsi="Times New Roman"/>
                <w:sz w:val="24"/>
                <w:szCs w:val="24"/>
              </w:rPr>
              <w:t>reģistratūrā reģistrēto pakalpojumu kopējā skaitā (10 kons./15814 pak.), izdevumus aprēķina šādi:</w:t>
            </w:r>
          </w:p>
          <w:p w:rsidR="00D26208" w:rsidRPr="00967794" w:rsidP="00D26208" w14:paraId="6CD58097" w14:textId="6B0EA361">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rsidR="00D26208" w:rsidRPr="00967794" w:rsidP="00D26208" w14:paraId="55B321BB" w14:textId="206EB667">
            <w:pPr>
              <w:spacing w:after="0"/>
              <w:jc w:val="center"/>
              <w:rPr>
                <w:rFonts w:ascii="Times New Roman" w:hAnsi="Times New Roman"/>
                <w:sz w:val="24"/>
                <w:szCs w:val="24"/>
              </w:rPr>
            </w:pPr>
            <w:r w:rsidRPr="00967794">
              <w:rPr>
                <w:rFonts w:ascii="Times New Roman" w:hAnsi="Times New Roman"/>
                <w:sz w:val="24"/>
                <w:szCs w:val="24"/>
              </w:rPr>
              <w:t>0.14</w:t>
            </w:r>
          </w:p>
        </w:tc>
      </w:tr>
      <w:tr w14:paraId="09B3342E"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348C4DA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D26208" w:rsidRPr="00967794" w:rsidP="00D26208" w14:paraId="058C6AB9" w14:textId="00896B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w:t>
            </w:r>
            <w:r w:rsidRPr="00967794">
              <w:rPr>
                <w:rFonts w:ascii="Times New Roman" w:hAnsi="Times New Roman"/>
                <w:sz w:val="24"/>
                <w:szCs w:val="24"/>
              </w:rPr>
              <w:t>lektroenerģiju pakalpojumi. Ņemot vērā šī pakalpojuma skaita daļu reģistratūrā reģistrēto pakalpojumu kopējā skaitā (10 kons./15814 pak.), izdevumus aprēķina šādi:</w:t>
            </w:r>
          </w:p>
          <w:p w:rsidR="00D26208" w:rsidRPr="00967794" w:rsidP="00D26208" w14:paraId="76E6E743" w14:textId="40780BFA">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rsidR="00D26208" w:rsidRPr="00967794" w:rsidP="00D26208" w14:paraId="1342EE0D" w14:textId="24028636">
            <w:pPr>
              <w:spacing w:after="0"/>
              <w:jc w:val="center"/>
              <w:rPr>
                <w:rFonts w:ascii="Times New Roman" w:hAnsi="Times New Roman"/>
                <w:sz w:val="24"/>
                <w:szCs w:val="24"/>
              </w:rPr>
            </w:pPr>
            <w:r w:rsidRPr="00967794">
              <w:rPr>
                <w:rFonts w:ascii="Times New Roman" w:hAnsi="Times New Roman"/>
                <w:sz w:val="24"/>
                <w:szCs w:val="24"/>
              </w:rPr>
              <w:t>1.02</w:t>
            </w:r>
          </w:p>
        </w:tc>
      </w:tr>
      <w:tr w14:paraId="7E602647"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3AE578D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D26208" w:rsidRPr="00967794" w:rsidP="00D26208" w14:paraId="1058B4EF" w14:textId="306A280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w:t>
            </w:r>
            <w:r w:rsidRPr="00967794">
              <w:rPr>
                <w:rFonts w:ascii="Times New Roman" w:hAnsi="Times New Roman"/>
                <w:sz w:val="24"/>
                <w:szCs w:val="24"/>
              </w:rPr>
              <w:t xml:space="preserve"> pakalpojumu sniegšanai tiek attiecināti 30% kopējo izdevumu par atkritumu izvešanu. Ņemot vērā šī pakalpojuma skaita daļu reģistratūrā reģistrēto pakalpojumu kopējā skaitā (10 kons./21235pak.), izdevumus aprēķina šādi:</w:t>
            </w:r>
          </w:p>
          <w:p w:rsidR="00D26208" w:rsidRPr="00967794" w:rsidP="00D26208" w14:paraId="3621E17B" w14:textId="6563E258">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rsidR="00D26208" w:rsidRPr="00967794" w:rsidP="00D26208" w14:paraId="4CD40F6A" w14:textId="2827572C">
            <w:pPr>
              <w:spacing w:after="0"/>
              <w:jc w:val="center"/>
              <w:rPr>
                <w:rFonts w:ascii="Times New Roman" w:hAnsi="Times New Roman"/>
                <w:sz w:val="24"/>
                <w:szCs w:val="24"/>
              </w:rPr>
            </w:pPr>
            <w:r w:rsidRPr="00967794">
              <w:rPr>
                <w:rFonts w:ascii="Times New Roman" w:hAnsi="Times New Roman"/>
                <w:sz w:val="24"/>
                <w:szCs w:val="24"/>
              </w:rPr>
              <w:t>0.14</w:t>
            </w:r>
          </w:p>
        </w:tc>
      </w:tr>
      <w:tr w14:paraId="11A1D6E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49A96AA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D26208" w:rsidRPr="00967794" w:rsidP="00D26208" w14:paraId="036D6210" w14:textId="4C98DBB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 xml:space="preserve">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(10 kons./15</w:t>
            </w:r>
            <w:r w:rsidRPr="00967794">
              <w:rPr>
                <w:rFonts w:ascii="Times New Roman" w:hAnsi="Times New Roman"/>
                <w:sz w:val="24"/>
                <w:szCs w:val="24"/>
              </w:rPr>
              <w:t>814 pak.), pakalpojumu izdevumus aprēķina šādi:</w:t>
            </w:r>
          </w:p>
          <w:p w:rsidR="00D26208" w:rsidRPr="00967794" w:rsidP="00D26208" w14:paraId="1657A7AD" w14:textId="35193551">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rsidR="00D26208" w:rsidRPr="00967794" w:rsidP="00D26208" w14:paraId="3BC8639A" w14:textId="4CB6C821">
            <w:pPr>
              <w:spacing w:after="0"/>
              <w:jc w:val="center"/>
              <w:rPr>
                <w:rFonts w:ascii="Times New Roman" w:hAnsi="Times New Roman"/>
                <w:sz w:val="24"/>
                <w:szCs w:val="24"/>
              </w:rPr>
            </w:pPr>
            <w:r w:rsidRPr="00967794">
              <w:rPr>
                <w:rFonts w:ascii="Times New Roman" w:hAnsi="Times New Roman"/>
                <w:sz w:val="24"/>
                <w:szCs w:val="24"/>
              </w:rPr>
              <w:t>0.94</w:t>
            </w:r>
          </w:p>
        </w:tc>
      </w:tr>
      <w:tr w14:paraId="4BF80565"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8BEFC9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D26208" w:rsidRPr="00967794" w:rsidP="00D26208" w14:paraId="21EE0DEB" w14:textId="00BB875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w:t>
            </w:r>
            <w:r w:rsidRPr="00967794">
              <w:rPr>
                <w:rFonts w:ascii="Times New Roman" w:hAnsi="Times New Roman"/>
                <w:sz w:val="24"/>
                <w:szCs w:val="24"/>
              </w:rPr>
              <w:t>daļu reģistratūrā reģistrēto pakalpojumu kopējā skaitā (10 kons./15814 pak.), pakalpojumu izdevumus aprēķina šādi:</w:t>
            </w:r>
          </w:p>
          <w:p w:rsidR="00D26208" w:rsidRPr="00967794" w:rsidP="00D26208" w14:paraId="4498C604" w14:textId="0ADD148E">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rsidR="00D26208" w:rsidRPr="00967794" w:rsidP="00D26208" w14:paraId="33F15288" w14:textId="7A6BF820">
            <w:pPr>
              <w:spacing w:after="0"/>
              <w:jc w:val="center"/>
              <w:rPr>
                <w:rFonts w:ascii="Times New Roman" w:hAnsi="Times New Roman"/>
                <w:sz w:val="24"/>
                <w:szCs w:val="24"/>
              </w:rPr>
            </w:pPr>
            <w:r w:rsidRPr="00967794">
              <w:rPr>
                <w:rFonts w:ascii="Times New Roman" w:hAnsi="Times New Roman"/>
                <w:sz w:val="24"/>
                <w:szCs w:val="24"/>
              </w:rPr>
              <w:t>1.05</w:t>
            </w:r>
          </w:p>
        </w:tc>
      </w:tr>
      <w:tr w14:paraId="76719A24"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4F3D34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D26208" w:rsidRPr="00967794" w:rsidP="00D26208" w14:paraId="18FE021F" w14:textId="2E25DD5C">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w:t>
            </w:r>
            <w:r w:rsidRPr="00967794">
              <w:rPr>
                <w:rFonts w:ascii="Times New Roman" w:hAnsi="Times New Roman"/>
                <w:sz w:val="24"/>
                <w:szCs w:val="24"/>
              </w:rPr>
              <w:t>ā – 1446 euro. Ņemot vērā šī pakalpojuma skaita daļu reģistratūrā reģistrēto pakalpojumu kopējā skaitā (10 kons./15814 pak.), izdevumus aprēķina šādi:</w:t>
            </w:r>
          </w:p>
          <w:p w:rsidR="00D26208" w:rsidRPr="00967794" w:rsidP="00D26208" w14:paraId="63A42E3C" w14:textId="7875538E">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rsidR="00D26208" w:rsidRPr="00967794" w:rsidP="00D26208" w14:paraId="2C8E9EDF" w14:textId="6E029775">
            <w:pPr>
              <w:spacing w:after="0"/>
              <w:jc w:val="center"/>
              <w:rPr>
                <w:rFonts w:ascii="Times New Roman" w:hAnsi="Times New Roman"/>
                <w:sz w:val="24"/>
                <w:szCs w:val="24"/>
              </w:rPr>
            </w:pPr>
            <w:r w:rsidRPr="00967794">
              <w:rPr>
                <w:rFonts w:ascii="Times New Roman" w:hAnsi="Times New Roman"/>
                <w:sz w:val="24"/>
                <w:szCs w:val="24"/>
              </w:rPr>
              <w:t>0.91</w:t>
            </w:r>
          </w:p>
        </w:tc>
      </w:tr>
      <w:tr w14:paraId="58BC8AA7"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7F333B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D26208" w:rsidRPr="00967794" w:rsidP="00D26208" w14:paraId="6B86667E" w14:textId="2BD055A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w:t>
            </w:r>
            <w:r w:rsidRPr="00967794">
              <w:rPr>
                <w:rFonts w:ascii="Times New Roman" w:hAnsi="Times New Roman"/>
                <w:sz w:val="24"/>
                <w:szCs w:val="24"/>
              </w:rPr>
              <w:t>sniegšanu tiek attiecināti 30% no kopējiem izdevumiem par telpu īri un nomu. Ņemot vērā šī pakalpojuma skaita daļu reģistratūrā reģistrēto pakalpojumu kopējā skaitā (10 kons./15814 pak.), izdevumus aprēķina šādi:</w:t>
            </w:r>
          </w:p>
          <w:p w:rsidR="00D26208" w:rsidRPr="00967794" w:rsidP="00D26208" w14:paraId="1E16E497" w14:textId="4A33F20E">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rsidR="00D26208" w:rsidRPr="00967794" w:rsidP="00D26208" w14:paraId="6F4C2F39" w14:textId="6E241D65">
            <w:pPr>
              <w:spacing w:after="0"/>
              <w:jc w:val="center"/>
              <w:rPr>
                <w:rFonts w:ascii="Times New Roman" w:hAnsi="Times New Roman"/>
                <w:sz w:val="24"/>
                <w:szCs w:val="24"/>
              </w:rPr>
            </w:pPr>
            <w:r w:rsidRPr="00967794">
              <w:rPr>
                <w:rFonts w:ascii="Times New Roman" w:hAnsi="Times New Roman"/>
                <w:sz w:val="24"/>
                <w:szCs w:val="24"/>
              </w:rPr>
              <w:t>1.87</w:t>
            </w:r>
          </w:p>
        </w:tc>
      </w:tr>
      <w:tr w14:paraId="63EAA55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542006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D26208" w:rsidRPr="00967794" w:rsidP="00D26208" w14:paraId="6BADFFA7" w14:textId="5048556D">
            <w:pPr>
              <w:spacing w:after="0" w:line="240" w:lineRule="auto"/>
              <w:jc w:val="both"/>
              <w:rPr>
                <w:rFonts w:ascii="Times New Roman" w:hAnsi="Times New Roman"/>
                <w:sz w:val="24"/>
                <w:szCs w:val="24"/>
              </w:rPr>
            </w:pPr>
            <w:r w:rsidRPr="00967794">
              <w:rPr>
                <w:rFonts w:ascii="Times New Roman" w:hAnsi="Times New Roman"/>
                <w:sz w:val="24"/>
                <w:szCs w:val="24"/>
              </w:rPr>
              <w:t>Kopējie izdev</w:t>
            </w:r>
            <w:r w:rsidRPr="00967794">
              <w:rPr>
                <w:rFonts w:ascii="Times New Roman" w:hAnsi="Times New Roman"/>
                <w:sz w:val="24"/>
                <w:szCs w:val="24"/>
              </w:rPr>
              <w:t>umi par kancelejas preču iegādi gadā – 8 896 euro. Maksas pakalpojumu sniegšanai tiek izmantoti 10% kopējo kancelejas preču iegādes izdevumu. Ņemot vērā šī pakalpojuma skaita daļu reģistratūrā reģistrēto pakalpojumu kopējā skaitā (10 kons./15814 pak.), izd</w:t>
            </w:r>
            <w:r w:rsidRPr="00967794">
              <w:rPr>
                <w:rFonts w:ascii="Times New Roman" w:hAnsi="Times New Roman"/>
                <w:sz w:val="24"/>
                <w:szCs w:val="24"/>
              </w:rPr>
              <w:t>evumus aprēķina šādi:</w:t>
            </w:r>
          </w:p>
          <w:p w:rsidR="00D26208" w:rsidRPr="00967794" w:rsidP="00D26208" w14:paraId="0D35A8D3" w14:textId="260F1569">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rsidR="00D26208" w:rsidRPr="00967794" w:rsidP="00D26208" w14:paraId="5E9A6391" w14:textId="6631D937">
            <w:pPr>
              <w:spacing w:after="0"/>
              <w:jc w:val="center"/>
              <w:rPr>
                <w:rFonts w:ascii="Times New Roman" w:hAnsi="Times New Roman"/>
                <w:sz w:val="24"/>
                <w:szCs w:val="24"/>
              </w:rPr>
            </w:pPr>
            <w:r w:rsidRPr="00967794">
              <w:rPr>
                <w:rFonts w:ascii="Times New Roman" w:hAnsi="Times New Roman"/>
                <w:sz w:val="24"/>
                <w:szCs w:val="24"/>
              </w:rPr>
              <w:t>0.56</w:t>
            </w:r>
          </w:p>
        </w:tc>
      </w:tr>
      <w:tr w14:paraId="057C38EF"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3BD6CC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D26208" w:rsidRPr="00967794" w:rsidP="00D26208" w14:paraId="57EA020A" w14:textId="5D0EFFC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w:t>
            </w:r>
            <w:r w:rsidRPr="00967794">
              <w:rPr>
                <w:rFonts w:ascii="Times New Roman" w:hAnsi="Times New Roman"/>
                <w:sz w:val="24"/>
                <w:szCs w:val="24"/>
              </w:rPr>
              <w:t>Izdevumu aprēķins:</w:t>
            </w:r>
          </w:p>
          <w:p w:rsidR="00D26208" w:rsidRPr="00967794" w:rsidP="00D26208" w14:paraId="26652B22" w14:textId="36092E0D">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rsidR="00D26208" w:rsidRPr="00967794" w:rsidP="00D26208" w14:paraId="12348FC5" w14:textId="07836457">
            <w:pPr>
              <w:spacing w:after="0"/>
              <w:jc w:val="center"/>
              <w:rPr>
                <w:rFonts w:ascii="Times New Roman" w:hAnsi="Times New Roman"/>
                <w:sz w:val="24"/>
                <w:szCs w:val="24"/>
              </w:rPr>
            </w:pPr>
            <w:r w:rsidRPr="00967794">
              <w:rPr>
                <w:rFonts w:ascii="Times New Roman" w:hAnsi="Times New Roman"/>
                <w:sz w:val="24"/>
                <w:szCs w:val="24"/>
              </w:rPr>
              <w:t>7.31</w:t>
            </w:r>
          </w:p>
        </w:tc>
      </w:tr>
      <w:tr w14:paraId="00D7C32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9A0DD6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D26208" w:rsidRPr="00967794" w:rsidP="00D26208" w14:paraId="7B5B65B4" w14:textId="5FA9E5A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w:t>
            </w:r>
            <w:r w:rsidRPr="00967794">
              <w:rPr>
                <w:rFonts w:ascii="Times New Roman" w:hAnsi="Times New Roman"/>
                <w:sz w:val="24"/>
                <w:szCs w:val="24"/>
              </w:rPr>
              <w:t>ojuma skaita daļu reģistratūrā reģistrēto pakalpojumu kopējā skaitā (10 kons./15814 pak.), izdevumus aprēķina šādi:</w:t>
            </w:r>
          </w:p>
          <w:p w:rsidR="00D26208" w:rsidRPr="00967794" w:rsidP="00D26208" w14:paraId="7C5992B0" w14:textId="689EBFF8">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rsidR="00D26208" w:rsidRPr="00967794" w:rsidP="00D26208" w14:paraId="135D6426" w14:textId="48CB606C">
            <w:pPr>
              <w:spacing w:after="0"/>
              <w:jc w:val="center"/>
              <w:rPr>
                <w:rFonts w:ascii="Times New Roman" w:hAnsi="Times New Roman"/>
                <w:sz w:val="24"/>
                <w:szCs w:val="24"/>
              </w:rPr>
            </w:pPr>
            <w:r w:rsidRPr="00967794">
              <w:rPr>
                <w:rFonts w:ascii="Times New Roman" w:hAnsi="Times New Roman"/>
                <w:sz w:val="24"/>
                <w:szCs w:val="24"/>
              </w:rPr>
              <w:t>0.46</w:t>
            </w:r>
          </w:p>
        </w:tc>
      </w:tr>
      <w:tr w14:paraId="616FF95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70673FC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D26208" w:rsidRPr="00967794" w:rsidP="00D26208" w14:paraId="4405C7F9" w14:textId="41FBCA6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(10 kons./15814 pak.), izdevumus aprēķina šādi:</w:t>
            </w:r>
          </w:p>
          <w:p w:rsidR="00D26208" w:rsidRPr="00967794" w:rsidP="00D26208" w14:paraId="2CD58063" w14:textId="26ACAFCD">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rsidR="00D26208" w:rsidRPr="00967794" w:rsidP="00D26208" w14:paraId="15AB2325" w14:textId="30275F18">
            <w:pPr>
              <w:spacing w:after="0"/>
              <w:jc w:val="center"/>
              <w:rPr>
                <w:rFonts w:ascii="Times New Roman" w:hAnsi="Times New Roman"/>
                <w:sz w:val="24"/>
                <w:szCs w:val="24"/>
              </w:rPr>
            </w:pPr>
            <w:r w:rsidRPr="00967794">
              <w:rPr>
                <w:rFonts w:ascii="Times New Roman" w:hAnsi="Times New Roman"/>
                <w:sz w:val="24"/>
                <w:szCs w:val="24"/>
              </w:rPr>
              <w:t>0.43</w:t>
            </w:r>
          </w:p>
        </w:tc>
      </w:tr>
      <w:tr w14:paraId="1DB53944" w14:textId="77777777" w:rsidTr="00F95AC8">
        <w:tblPrEx>
          <w:tblW w:w="9101" w:type="dxa"/>
          <w:tblInd w:w="-34" w:type="dxa"/>
          <w:tblLayout w:type="fixed"/>
          <w:tblLook w:val="00A0"/>
        </w:tblPrEx>
        <w:trPr>
          <w:trHeight w:val="20"/>
        </w:trPr>
        <w:tc>
          <w:tcPr>
            <w:tcW w:w="1560" w:type="dxa"/>
            <w:shd w:val="clear" w:color="auto" w:fill="auto"/>
          </w:tcPr>
          <w:p w:rsidR="00D26208" w:rsidRPr="00967794" w:rsidP="00D26208" w14:paraId="1FBE4419"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D26208" w:rsidRPr="00967794" w:rsidP="00D26208" w14:paraId="6147285B" w14:textId="15ED5836">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laiku 1</w:t>
            </w:r>
            <w:r w:rsidRPr="00967794">
              <w:rPr>
                <w:rFonts w:ascii="Times New Roman" w:hAnsi="Times New Roman"/>
                <w:sz w:val="24"/>
                <w:szCs w:val="24"/>
              </w:rPr>
              <w:t>0 gadi. Uz pakalpojumu tiek attiecināti 20 % nolietojuma. Ņemot vērā šī pakalpojuma sniegšanas gadā patērēta laika īpatsvaru kopējā attiecīgo  konsultāciju sniegšanai gadā patērētajā laikā (400min/6800min), izdevumu aprēķins:</w:t>
            </w:r>
          </w:p>
          <w:p w:rsidR="00D26208" w:rsidRPr="00967794" w:rsidP="00D26208" w14:paraId="01E40A85" w14:textId="73B1299D">
            <w:pPr>
              <w:spacing w:after="0" w:line="240" w:lineRule="auto"/>
              <w:jc w:val="center"/>
              <w:rPr>
                <w:rFonts w:ascii="Times New Roman" w:hAnsi="Times New Roman"/>
                <w:sz w:val="24"/>
                <w:szCs w:val="24"/>
              </w:rPr>
            </w:pPr>
            <w:r w:rsidRPr="00967794">
              <w:rPr>
                <w:rFonts w:ascii="Times New Roman" w:hAnsi="Times New Roman"/>
                <w:sz w:val="24"/>
                <w:szCs w:val="24"/>
              </w:rPr>
              <w:t>222/10*0.2*400/6800</w:t>
            </w:r>
          </w:p>
        </w:tc>
        <w:tc>
          <w:tcPr>
            <w:tcW w:w="2126" w:type="dxa"/>
            <w:shd w:val="clear" w:color="auto" w:fill="auto"/>
            <w:vAlign w:val="bottom"/>
          </w:tcPr>
          <w:p w:rsidR="00D26208" w:rsidRPr="00967794" w:rsidP="00D26208" w14:paraId="24745387" w14:textId="216208A4">
            <w:pPr>
              <w:spacing w:after="0"/>
              <w:jc w:val="center"/>
              <w:rPr>
                <w:rFonts w:ascii="Times New Roman" w:hAnsi="Times New Roman"/>
                <w:sz w:val="24"/>
                <w:szCs w:val="24"/>
              </w:rPr>
            </w:pPr>
            <w:r w:rsidRPr="00967794">
              <w:rPr>
                <w:rFonts w:ascii="Times New Roman" w:hAnsi="Times New Roman"/>
                <w:sz w:val="24"/>
                <w:szCs w:val="24"/>
              </w:rPr>
              <w:t>0.26</w:t>
            </w:r>
          </w:p>
        </w:tc>
      </w:tr>
      <w:tr w14:paraId="18A17DCA"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4C629A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D26208" w:rsidRPr="00967794" w:rsidP="00D26208" w14:paraId="7DC66970" w14:textId="4EE1C686">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2 pamatlīdzekļi ar sākotnējo iegādes vērtību 1451 euro un paredzamo derīgās lietošanas laiku 10 gadi. Uz pakalpojumu tiek attiecināti 20 % nolietojuma. Ņemot vērā šī pakalpojuma </w:t>
            </w:r>
            <w:r w:rsidRPr="00967794">
              <w:rPr>
                <w:rFonts w:ascii="Times New Roman" w:hAnsi="Times New Roman"/>
                <w:sz w:val="24"/>
                <w:szCs w:val="24"/>
              </w:rPr>
              <w:t>sniegšanas gadā patērēta laika īpatsvaru kopējā attiecīgo  konsultāciju sniegšanai gadā patērētajā laikā (400min/6800min), izdevumu aprēķins:</w:t>
            </w:r>
          </w:p>
          <w:p w:rsidR="00D26208" w:rsidRPr="00967794" w:rsidP="00D26208" w14:paraId="3FC7FC5A" w14:textId="7F8766CD">
            <w:pPr>
              <w:spacing w:after="0" w:line="240" w:lineRule="auto"/>
              <w:jc w:val="center"/>
              <w:rPr>
                <w:rFonts w:ascii="Times New Roman" w:hAnsi="Times New Roman"/>
                <w:sz w:val="24"/>
                <w:szCs w:val="24"/>
              </w:rPr>
            </w:pPr>
            <w:r w:rsidRPr="00967794">
              <w:rPr>
                <w:rFonts w:ascii="Times New Roman" w:hAnsi="Times New Roman"/>
                <w:sz w:val="24"/>
                <w:szCs w:val="24"/>
              </w:rPr>
              <w:t>(1451/10)*0.2*400/6800</w:t>
            </w:r>
          </w:p>
        </w:tc>
        <w:tc>
          <w:tcPr>
            <w:tcW w:w="2126" w:type="dxa"/>
            <w:shd w:val="clear" w:color="auto" w:fill="auto"/>
            <w:vAlign w:val="bottom"/>
          </w:tcPr>
          <w:p w:rsidR="00D26208" w:rsidRPr="00967794" w:rsidP="00D26208" w14:paraId="7628DC89" w14:textId="11BE52D3">
            <w:pPr>
              <w:spacing w:after="0"/>
              <w:jc w:val="center"/>
              <w:rPr>
                <w:rFonts w:ascii="Times New Roman" w:hAnsi="Times New Roman"/>
                <w:sz w:val="24"/>
                <w:szCs w:val="24"/>
              </w:rPr>
            </w:pPr>
            <w:r w:rsidRPr="00967794">
              <w:rPr>
                <w:rFonts w:ascii="Times New Roman" w:hAnsi="Times New Roman"/>
                <w:sz w:val="24"/>
                <w:szCs w:val="24"/>
              </w:rPr>
              <w:t>1.71</w:t>
            </w:r>
          </w:p>
        </w:tc>
      </w:tr>
      <w:tr w14:paraId="705401B9"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6637857" w14:textId="77777777">
            <w:pPr>
              <w:spacing w:after="0" w:line="240" w:lineRule="auto"/>
              <w:jc w:val="center"/>
              <w:rPr>
                <w:rFonts w:ascii="Times New Roman" w:hAnsi="Times New Roman"/>
                <w:b/>
                <w:i/>
                <w:sz w:val="24"/>
                <w:szCs w:val="24"/>
              </w:rPr>
            </w:pPr>
          </w:p>
        </w:tc>
        <w:tc>
          <w:tcPr>
            <w:tcW w:w="5415" w:type="dxa"/>
            <w:shd w:val="clear" w:color="auto" w:fill="auto"/>
          </w:tcPr>
          <w:p w:rsidR="00D26208" w:rsidRPr="00967794" w:rsidP="00D26208" w14:paraId="310C5FC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D26208" w:rsidRPr="00967794" w:rsidP="00D26208" w14:paraId="42C3E5CF" w14:textId="2F2D1A32">
            <w:pPr>
              <w:spacing w:after="0"/>
              <w:jc w:val="center"/>
              <w:rPr>
                <w:rFonts w:ascii="Times New Roman" w:hAnsi="Times New Roman"/>
                <w:b/>
                <w:sz w:val="24"/>
                <w:szCs w:val="24"/>
              </w:rPr>
            </w:pPr>
            <w:r w:rsidRPr="00967794">
              <w:rPr>
                <w:rFonts w:ascii="Times New Roman" w:hAnsi="Times New Roman"/>
                <w:sz w:val="24"/>
                <w:szCs w:val="24"/>
              </w:rPr>
              <w:t>63.49</w:t>
            </w:r>
          </w:p>
        </w:tc>
      </w:tr>
      <w:tr w14:paraId="19EF276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61D31A01" w14:textId="77777777">
            <w:pPr>
              <w:spacing w:after="0" w:line="240" w:lineRule="auto"/>
              <w:jc w:val="center"/>
              <w:rPr>
                <w:rFonts w:ascii="Times New Roman" w:hAnsi="Times New Roman"/>
                <w:b/>
                <w:i/>
                <w:sz w:val="24"/>
                <w:szCs w:val="24"/>
              </w:rPr>
            </w:pPr>
          </w:p>
        </w:tc>
        <w:tc>
          <w:tcPr>
            <w:tcW w:w="5415" w:type="dxa"/>
            <w:shd w:val="clear" w:color="auto" w:fill="auto"/>
          </w:tcPr>
          <w:p w:rsidR="00D26208" w:rsidRPr="00967794" w:rsidP="00D26208" w14:paraId="7A9985A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D26208" w:rsidRPr="00967794" w:rsidP="00D26208" w14:paraId="6EAA64EF" w14:textId="2E4291E8">
            <w:pPr>
              <w:spacing w:after="0"/>
              <w:jc w:val="center"/>
              <w:rPr>
                <w:rFonts w:ascii="Times New Roman" w:hAnsi="Times New Roman"/>
                <w:b/>
                <w:sz w:val="24"/>
                <w:szCs w:val="24"/>
              </w:rPr>
            </w:pPr>
            <w:r w:rsidRPr="00967794">
              <w:rPr>
                <w:rFonts w:ascii="Times New Roman" w:hAnsi="Times New Roman"/>
                <w:sz w:val="24"/>
                <w:szCs w:val="24"/>
              </w:rPr>
              <w:t>131.25</w:t>
            </w:r>
          </w:p>
        </w:tc>
      </w:tr>
      <w:tr w14:paraId="283E966D" w14:textId="77777777" w:rsidTr="00F95AC8">
        <w:tblPrEx>
          <w:tblW w:w="9101" w:type="dxa"/>
          <w:tblInd w:w="-34" w:type="dxa"/>
          <w:tblLayout w:type="fixed"/>
          <w:tblLook w:val="00A0"/>
        </w:tblPrEx>
        <w:trPr>
          <w:trHeight w:val="20"/>
        </w:trPr>
        <w:tc>
          <w:tcPr>
            <w:tcW w:w="1560" w:type="dxa"/>
            <w:shd w:val="clear" w:color="auto" w:fill="auto"/>
            <w:vAlign w:val="center"/>
          </w:tcPr>
          <w:p w:rsidR="00D26208" w:rsidRPr="00967794" w:rsidP="00D26208" w14:paraId="06C84B28" w14:textId="77777777">
            <w:pPr>
              <w:spacing w:after="0" w:line="240" w:lineRule="auto"/>
              <w:jc w:val="center"/>
              <w:rPr>
                <w:rFonts w:ascii="Times New Roman" w:hAnsi="Times New Roman"/>
                <w:b/>
                <w:i/>
                <w:sz w:val="24"/>
                <w:szCs w:val="24"/>
              </w:rPr>
            </w:pPr>
          </w:p>
        </w:tc>
        <w:tc>
          <w:tcPr>
            <w:tcW w:w="5415" w:type="dxa"/>
            <w:shd w:val="clear" w:color="auto" w:fill="auto"/>
          </w:tcPr>
          <w:p w:rsidR="00D26208" w:rsidRPr="00967794" w:rsidP="00D26208" w14:paraId="4CF7E6B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w:t>
            </w:r>
            <w:r w:rsidRPr="00967794">
              <w:rPr>
                <w:rFonts w:ascii="Times New Roman" w:hAnsi="Times New Roman"/>
                <w:b/>
                <w:sz w:val="24"/>
                <w:szCs w:val="24"/>
              </w:rPr>
              <w:t>cena:</w:t>
            </w:r>
          </w:p>
        </w:tc>
        <w:tc>
          <w:tcPr>
            <w:tcW w:w="2126" w:type="dxa"/>
            <w:shd w:val="clear" w:color="auto" w:fill="auto"/>
            <w:vAlign w:val="bottom"/>
          </w:tcPr>
          <w:p w:rsidR="00D26208" w:rsidRPr="00967794" w:rsidP="00D26208" w14:paraId="5D5BDD1D" w14:textId="2FAD5DC4">
            <w:pPr>
              <w:spacing w:after="0"/>
              <w:jc w:val="center"/>
              <w:rPr>
                <w:rFonts w:ascii="Times New Roman" w:hAnsi="Times New Roman"/>
                <w:b/>
                <w:sz w:val="24"/>
                <w:szCs w:val="24"/>
              </w:rPr>
            </w:pPr>
            <w:r w:rsidRPr="00967794">
              <w:rPr>
                <w:rFonts w:ascii="Times New Roman" w:hAnsi="Times New Roman"/>
                <w:sz w:val="24"/>
                <w:szCs w:val="24"/>
              </w:rPr>
              <w:t>13.13</w:t>
            </w:r>
          </w:p>
        </w:tc>
      </w:tr>
    </w:tbl>
    <w:p w:rsidR="00E8296F" w:rsidRPr="00967794" w:rsidP="00E8296F" w14:paraId="041D94DD" w14:textId="77777777">
      <w:pPr>
        <w:spacing w:after="0" w:line="240" w:lineRule="auto"/>
        <w:rPr>
          <w:rFonts w:ascii="Times New Roman" w:hAnsi="Times New Roman"/>
          <w:sz w:val="24"/>
          <w:szCs w:val="24"/>
        </w:rPr>
      </w:pPr>
    </w:p>
    <w:p w:rsidR="00E8296F" w:rsidRPr="00967794" w:rsidP="00E8296F" w14:paraId="7DE49DC6"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545E5F9" w14:textId="77777777" w:rsidTr="00F95AC8">
        <w:tblPrEx>
          <w:tblW w:w="9106" w:type="dxa"/>
          <w:tblInd w:w="-34" w:type="dxa"/>
          <w:tblLook w:val="00A0"/>
        </w:tblPrEx>
        <w:trPr>
          <w:trHeight w:val="315"/>
        </w:trPr>
        <w:tc>
          <w:tcPr>
            <w:tcW w:w="6980" w:type="dxa"/>
            <w:noWrap/>
            <w:vAlign w:val="bottom"/>
          </w:tcPr>
          <w:p w:rsidR="00E8296F" w:rsidRPr="00967794" w:rsidP="00663EB4" w14:paraId="4685BDAC"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13CA5C5C" w14:textId="55E1BC8D">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5B704055" w14:textId="77777777" w:rsidTr="00F95AC8">
        <w:tblPrEx>
          <w:tblW w:w="9106" w:type="dxa"/>
          <w:tblInd w:w="-34" w:type="dxa"/>
          <w:tblLook w:val="00A0"/>
        </w:tblPrEx>
        <w:trPr>
          <w:trHeight w:val="315"/>
        </w:trPr>
        <w:tc>
          <w:tcPr>
            <w:tcW w:w="6980" w:type="dxa"/>
            <w:noWrap/>
            <w:vAlign w:val="bottom"/>
          </w:tcPr>
          <w:p w:rsidR="00E8296F" w:rsidRPr="00967794" w:rsidP="00663EB4" w14:paraId="75947644"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B8A15B9" w14:textId="2665D68E">
            <w:pPr>
              <w:spacing w:after="0" w:line="240" w:lineRule="auto"/>
              <w:jc w:val="center"/>
              <w:rPr>
                <w:rFonts w:ascii="Times New Roman" w:hAnsi="Times New Roman"/>
                <w:sz w:val="24"/>
                <w:szCs w:val="24"/>
              </w:rPr>
            </w:pPr>
            <w:r w:rsidRPr="00967794">
              <w:rPr>
                <w:rFonts w:ascii="Times New Roman" w:hAnsi="Times New Roman"/>
                <w:sz w:val="24"/>
                <w:szCs w:val="24"/>
              </w:rPr>
              <w:t>13.13</w:t>
            </w:r>
          </w:p>
        </w:tc>
      </w:tr>
    </w:tbl>
    <w:p w:rsidR="00E8296F" w:rsidRPr="00967794" w:rsidP="00E8296F" w14:paraId="7C60ECD2" w14:textId="77777777">
      <w:pPr>
        <w:rPr>
          <w:rFonts w:ascii="Times New Roman" w:hAnsi="Times New Roman"/>
          <w:sz w:val="24"/>
          <w:szCs w:val="24"/>
        </w:rPr>
      </w:pPr>
    </w:p>
    <w:p w:rsidR="00E8296F" w:rsidRPr="00967794" w:rsidP="00E8296F" w14:paraId="2D6A1C5E"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0B9B19B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izcenojuma </w:t>
      </w:r>
      <w:r w:rsidRPr="00967794">
        <w:rPr>
          <w:rFonts w:ascii="Times New Roman" w:hAnsi="Times New Roman"/>
          <w:b/>
          <w:sz w:val="24"/>
          <w:szCs w:val="24"/>
        </w:rPr>
        <w:t>aprēķins</w:t>
      </w:r>
    </w:p>
    <w:p w:rsidR="00E8296F" w:rsidRPr="00967794" w:rsidP="00E8296F" w14:paraId="58369CA8" w14:textId="77777777">
      <w:pPr>
        <w:spacing w:after="0" w:line="240" w:lineRule="auto"/>
        <w:rPr>
          <w:rFonts w:ascii="Times New Roman" w:hAnsi="Times New Roman"/>
          <w:sz w:val="24"/>
          <w:szCs w:val="24"/>
        </w:rPr>
      </w:pPr>
    </w:p>
    <w:p w:rsidR="00E8296F" w:rsidRPr="00967794" w:rsidP="0061765D" w14:paraId="4224B9B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61765D" w14:paraId="2E03F05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61765D" w14:paraId="15F47AEB" w14:textId="6E5E2D7C">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2.1.6. Kardiologa konsultācija</w:t>
      </w:r>
    </w:p>
    <w:p w:rsidR="00E8296F" w:rsidRPr="00967794" w:rsidP="0061765D" w14:paraId="5F1C4503"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61765D" w14:paraId="5A907468" w14:textId="203AF4B4">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322C70">
        <w:rPr>
          <w:rFonts w:ascii="Times New Roman" w:hAnsi="Times New Roman"/>
          <w:bCs/>
          <w:sz w:val="24"/>
          <w:szCs w:val="24"/>
        </w:rPr>
        <w:t>15</w:t>
      </w: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5386"/>
        <w:gridCol w:w="2126"/>
      </w:tblGrid>
      <w:tr w14:paraId="6F3B02A5" w14:textId="77777777" w:rsidTr="00F95AC8">
        <w:tblPrEx>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59" w:type="dxa"/>
            <w:shd w:val="clear" w:color="auto" w:fill="auto"/>
            <w:vAlign w:val="center"/>
          </w:tcPr>
          <w:p w:rsidR="00E8296F" w:rsidRPr="00967794" w:rsidP="00516253" w14:paraId="72CE9E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shd w:val="clear" w:color="auto" w:fill="auto"/>
            <w:vAlign w:val="center"/>
          </w:tcPr>
          <w:p w:rsidR="00E8296F" w:rsidRPr="00967794" w:rsidP="00516253" w14:paraId="7B9D19F0"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Rādītājs (materiāla/izejvielas nosaukums, </w:t>
            </w:r>
            <w:r w:rsidRPr="00967794">
              <w:rPr>
                <w:rFonts w:ascii="Times New Roman" w:hAnsi="Times New Roman"/>
                <w:sz w:val="24"/>
                <w:szCs w:val="24"/>
              </w:rPr>
              <w:t>atlīdzība un citi izmaksu veidi)</w:t>
            </w:r>
          </w:p>
        </w:tc>
        <w:tc>
          <w:tcPr>
            <w:tcW w:w="2126" w:type="dxa"/>
            <w:shd w:val="clear" w:color="auto" w:fill="auto"/>
            <w:vAlign w:val="center"/>
          </w:tcPr>
          <w:p w:rsidR="00E8296F" w:rsidRPr="00967794" w:rsidP="00516253" w14:paraId="54F8FE2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07B90CE2" w14:textId="77777777" w:rsidTr="00F95AC8">
        <w:tblPrEx>
          <w:tblW w:w="9071" w:type="dxa"/>
          <w:tblInd w:w="-4" w:type="dxa"/>
          <w:tblLayout w:type="fixed"/>
          <w:tblLook w:val="00A0"/>
        </w:tblPrEx>
        <w:trPr>
          <w:trHeight w:val="20"/>
        </w:trPr>
        <w:tc>
          <w:tcPr>
            <w:tcW w:w="1559" w:type="dxa"/>
            <w:shd w:val="clear" w:color="auto" w:fill="auto"/>
            <w:vAlign w:val="center"/>
          </w:tcPr>
          <w:p w:rsidR="00E8296F" w:rsidRPr="00967794" w:rsidP="00516253" w14:paraId="45E16409" w14:textId="77777777">
            <w:pPr>
              <w:spacing w:after="0" w:line="240" w:lineRule="auto"/>
              <w:jc w:val="center"/>
              <w:rPr>
                <w:rFonts w:ascii="Times New Roman" w:hAnsi="Times New Roman"/>
                <w:i/>
                <w:sz w:val="24"/>
                <w:szCs w:val="24"/>
              </w:rPr>
            </w:pPr>
          </w:p>
        </w:tc>
        <w:tc>
          <w:tcPr>
            <w:tcW w:w="5386" w:type="dxa"/>
            <w:shd w:val="clear" w:color="auto" w:fill="auto"/>
            <w:vAlign w:val="center"/>
          </w:tcPr>
          <w:p w:rsidR="00E8296F" w:rsidRPr="00967794" w:rsidP="00516253" w14:paraId="72C77CE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16253" w14:paraId="6A10206E" w14:textId="77777777">
            <w:pPr>
              <w:spacing w:after="0" w:line="240" w:lineRule="auto"/>
              <w:jc w:val="center"/>
              <w:rPr>
                <w:rFonts w:ascii="Times New Roman" w:hAnsi="Times New Roman"/>
                <w:sz w:val="24"/>
                <w:szCs w:val="24"/>
              </w:rPr>
            </w:pPr>
          </w:p>
        </w:tc>
      </w:tr>
      <w:tr w14:paraId="5911C8D6"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612FE34F"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vAlign w:val="center"/>
          </w:tcPr>
          <w:p w:rsidR="00A74BF3" w:rsidRPr="00967794" w:rsidP="00A74BF3" w14:paraId="05304A29" w14:textId="7613FE1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(amatu saime 5.1, līmenis III, 10.mēnešalgu </w:t>
            </w:r>
            <w:r w:rsidRPr="00967794">
              <w:rPr>
                <w:rFonts w:ascii="Times New Roman" w:hAnsi="Times New Roman"/>
                <w:sz w:val="24"/>
                <w:szCs w:val="24"/>
                <w:lang w:val="lv-LV"/>
              </w:rPr>
              <w:t>grupa). Šī maksas pakalpojuma sniegšanai ārsts velta 1200 minūtes (80min*15 kons.).</w:t>
            </w:r>
          </w:p>
          <w:p w:rsidR="00A74BF3" w:rsidRPr="00967794" w:rsidP="00A74BF3" w14:paraId="2899AF0F"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w:t>
            </w:r>
            <w:r w:rsidRPr="00967794">
              <w:rPr>
                <w:rFonts w:ascii="Times New Roman" w:hAnsi="Times New Roman"/>
                <w:sz w:val="24"/>
                <w:szCs w:val="24"/>
                <w:lang w:val="lv-LV"/>
              </w:rPr>
              <w:t>ēķina šādi:</w:t>
            </w:r>
          </w:p>
          <w:p w:rsidR="00A74BF3" w:rsidRPr="00967794" w:rsidP="00A74BF3" w14:paraId="2ADD93B7" w14:textId="70F5C6F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950/21/6/60/11*12*1200min</w:t>
            </w:r>
          </w:p>
        </w:tc>
        <w:tc>
          <w:tcPr>
            <w:tcW w:w="2126" w:type="dxa"/>
            <w:shd w:val="clear" w:color="auto" w:fill="auto"/>
            <w:vAlign w:val="bottom"/>
          </w:tcPr>
          <w:p w:rsidR="00A74BF3" w:rsidRPr="00967794" w:rsidP="00A74BF3" w14:paraId="11788EFA" w14:textId="4308C3A3">
            <w:pPr>
              <w:spacing w:after="0" w:line="240" w:lineRule="auto"/>
              <w:jc w:val="center"/>
              <w:rPr>
                <w:rFonts w:ascii="Times New Roman" w:hAnsi="Times New Roman"/>
                <w:sz w:val="24"/>
                <w:szCs w:val="24"/>
              </w:rPr>
            </w:pPr>
            <w:r w:rsidRPr="00967794">
              <w:rPr>
                <w:rFonts w:ascii="Times New Roman" w:hAnsi="Times New Roman"/>
                <w:sz w:val="24"/>
                <w:szCs w:val="24"/>
              </w:rPr>
              <w:t>164.50</w:t>
            </w:r>
          </w:p>
        </w:tc>
      </w:tr>
      <w:tr w14:paraId="3F50C8F6"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1A52A6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vAlign w:val="center"/>
          </w:tcPr>
          <w:p w:rsidR="00A74BF3" w:rsidRPr="00967794" w:rsidP="00A74BF3" w14:paraId="6FCBCC14"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Darba devēja valsts sociālās apdrošināšanas obligātās iemaksas 23,59%.</w:t>
            </w:r>
          </w:p>
        </w:tc>
        <w:tc>
          <w:tcPr>
            <w:tcW w:w="2126" w:type="dxa"/>
            <w:shd w:val="clear" w:color="auto" w:fill="auto"/>
            <w:vAlign w:val="bottom"/>
          </w:tcPr>
          <w:p w:rsidR="00A74BF3" w:rsidRPr="00967794" w:rsidP="00A74BF3" w14:paraId="78611432" w14:textId="17A84900">
            <w:pPr>
              <w:spacing w:after="0"/>
              <w:jc w:val="center"/>
              <w:rPr>
                <w:rFonts w:ascii="Times New Roman" w:hAnsi="Times New Roman"/>
                <w:sz w:val="24"/>
                <w:szCs w:val="24"/>
              </w:rPr>
            </w:pPr>
            <w:r w:rsidRPr="00967794">
              <w:rPr>
                <w:rFonts w:ascii="Times New Roman" w:hAnsi="Times New Roman"/>
                <w:sz w:val="24"/>
                <w:szCs w:val="24"/>
              </w:rPr>
              <w:t>38.81</w:t>
            </w:r>
          </w:p>
        </w:tc>
      </w:tr>
      <w:tr w14:paraId="64CD2830"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193A5684" w14:textId="77777777">
            <w:pPr>
              <w:spacing w:after="0" w:line="240" w:lineRule="auto"/>
              <w:jc w:val="center"/>
              <w:rPr>
                <w:rFonts w:ascii="Times New Roman" w:hAnsi="Times New Roman"/>
                <w:i/>
                <w:sz w:val="24"/>
                <w:szCs w:val="24"/>
              </w:rPr>
            </w:pPr>
          </w:p>
        </w:tc>
        <w:tc>
          <w:tcPr>
            <w:tcW w:w="5386" w:type="dxa"/>
            <w:shd w:val="clear" w:color="auto" w:fill="auto"/>
            <w:vAlign w:val="center"/>
          </w:tcPr>
          <w:p w:rsidR="00A74BF3" w:rsidRPr="00967794" w:rsidP="00A74BF3" w14:paraId="6E15D4E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A74BF3" w:rsidRPr="00967794" w:rsidP="00A74BF3" w14:paraId="5696732B" w14:textId="1C738E0B">
            <w:pPr>
              <w:spacing w:after="0"/>
              <w:jc w:val="center"/>
              <w:rPr>
                <w:rFonts w:ascii="Times New Roman" w:hAnsi="Times New Roman"/>
                <w:sz w:val="24"/>
                <w:szCs w:val="24"/>
              </w:rPr>
            </w:pPr>
            <w:r w:rsidRPr="00967794">
              <w:rPr>
                <w:rFonts w:ascii="Times New Roman" w:hAnsi="Times New Roman"/>
                <w:sz w:val="24"/>
                <w:szCs w:val="24"/>
              </w:rPr>
              <w:t>203.31</w:t>
            </w:r>
          </w:p>
        </w:tc>
      </w:tr>
      <w:tr w14:paraId="0A21D40C"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2D8BA509" w14:textId="77777777">
            <w:pPr>
              <w:spacing w:after="0" w:line="240" w:lineRule="auto"/>
              <w:jc w:val="center"/>
              <w:rPr>
                <w:rFonts w:ascii="Times New Roman" w:hAnsi="Times New Roman"/>
                <w:i/>
                <w:sz w:val="24"/>
                <w:szCs w:val="24"/>
              </w:rPr>
            </w:pPr>
          </w:p>
        </w:tc>
        <w:tc>
          <w:tcPr>
            <w:tcW w:w="5386" w:type="dxa"/>
            <w:shd w:val="clear" w:color="auto" w:fill="auto"/>
            <w:vAlign w:val="center"/>
          </w:tcPr>
          <w:p w:rsidR="00A74BF3" w:rsidRPr="00967794" w:rsidP="00A74BF3" w14:paraId="61471DD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A74BF3" w:rsidRPr="00967794" w:rsidP="00A74BF3" w14:paraId="004FA2B6" w14:textId="425DD17C">
            <w:pPr>
              <w:spacing w:after="0"/>
              <w:jc w:val="center"/>
              <w:rPr>
                <w:rFonts w:ascii="Times New Roman" w:hAnsi="Times New Roman"/>
                <w:sz w:val="24"/>
                <w:szCs w:val="24"/>
              </w:rPr>
            </w:pPr>
          </w:p>
        </w:tc>
      </w:tr>
      <w:tr w14:paraId="66E5A659"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4ED07F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shd w:val="clear" w:color="auto" w:fill="auto"/>
            <w:vAlign w:val="center"/>
          </w:tcPr>
          <w:p w:rsidR="00A74BF3" w:rsidRPr="00967794" w:rsidP="00A74BF3" w14:paraId="4FDECBD3" w14:textId="25996769">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w:t>
            </w:r>
            <w:r w:rsidRPr="00967794">
              <w:rPr>
                <w:rFonts w:ascii="Times New Roman" w:hAnsi="Times New Roman"/>
                <w:sz w:val="24"/>
                <w:szCs w:val="24"/>
              </w:rPr>
              <w:t>mēnešalgu 1300 euro/mēnesī (amatu saime 35, līmenis IV A, 11.mēnešalgu grupa). Visu pakalpojumu uzraudzībai departamenta direktors patērē 10% sava laika.</w:t>
            </w:r>
          </w:p>
          <w:p w:rsidR="00A74BF3" w:rsidRPr="00967794" w:rsidP="00A74BF3" w14:paraId="313E3F5C" w14:textId="133C297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(15 kons./577 kons</w:t>
            </w:r>
            <w:r w:rsidRPr="00967794">
              <w:rPr>
                <w:rFonts w:ascii="Times New Roman" w:hAnsi="Times New Roman"/>
                <w:sz w:val="24"/>
                <w:szCs w:val="24"/>
              </w:rPr>
              <w:t>.), atlīdzības aprēķins:</w:t>
            </w:r>
          </w:p>
          <w:p w:rsidR="00A74BF3" w:rsidRPr="00967794" w:rsidP="00A74BF3" w14:paraId="3C1180DE" w14:textId="5B05837F">
            <w:pPr>
              <w:spacing w:after="0" w:line="240" w:lineRule="auto"/>
              <w:jc w:val="center"/>
              <w:rPr>
                <w:rFonts w:ascii="Times New Roman" w:hAnsi="Times New Roman"/>
                <w:sz w:val="24"/>
                <w:szCs w:val="24"/>
              </w:rPr>
            </w:pPr>
            <w:r w:rsidRPr="00967794">
              <w:rPr>
                <w:rFonts w:ascii="Times New Roman" w:hAnsi="Times New Roman"/>
                <w:sz w:val="24"/>
                <w:szCs w:val="24"/>
              </w:rPr>
              <w:t>1300*12*0.10*15/577</w:t>
            </w:r>
          </w:p>
        </w:tc>
        <w:tc>
          <w:tcPr>
            <w:tcW w:w="2126" w:type="dxa"/>
            <w:shd w:val="clear" w:color="auto" w:fill="auto"/>
            <w:vAlign w:val="bottom"/>
          </w:tcPr>
          <w:p w:rsidR="00A74BF3" w:rsidRPr="00967794" w:rsidP="00A74BF3" w14:paraId="06899354" w14:textId="29D3BE5B">
            <w:pPr>
              <w:spacing w:after="0"/>
              <w:jc w:val="center"/>
              <w:rPr>
                <w:rFonts w:ascii="Times New Roman" w:hAnsi="Times New Roman"/>
                <w:sz w:val="24"/>
                <w:szCs w:val="24"/>
              </w:rPr>
            </w:pPr>
            <w:r w:rsidRPr="00967794">
              <w:rPr>
                <w:rFonts w:ascii="Times New Roman" w:hAnsi="Times New Roman"/>
                <w:sz w:val="24"/>
                <w:szCs w:val="24"/>
              </w:rPr>
              <w:t>40.55</w:t>
            </w:r>
          </w:p>
        </w:tc>
      </w:tr>
      <w:tr w14:paraId="36B4293D"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132BA45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vAlign w:val="center"/>
          </w:tcPr>
          <w:p w:rsidR="00A74BF3" w:rsidRPr="00967794" w:rsidP="00A74BF3" w14:paraId="0C4B4DD5" w14:textId="31EC6F9A">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w:t>
            </w:r>
            <w:r w:rsidRPr="00967794">
              <w:rPr>
                <w:rFonts w:ascii="Times New Roman" w:hAnsi="Times New Roman"/>
                <w:sz w:val="24"/>
                <w:szCs w:val="24"/>
              </w:rPr>
              <w:t>maksas pakalpojumu. Ņemot vērā šī pakalpojuma skaita īpatsvaru kopējā reģistratūra plānotāja reģistrēto pakalpojumu skaitā (15 kons./15814 pak.), atlīdzību aprēķinā:</w:t>
            </w:r>
          </w:p>
          <w:p w:rsidR="00A74BF3" w:rsidRPr="00967794" w:rsidP="00A74BF3" w14:paraId="3FF5A3C5" w14:textId="5B8F4CA0">
            <w:pPr>
              <w:spacing w:after="0" w:line="240" w:lineRule="auto"/>
              <w:jc w:val="center"/>
              <w:rPr>
                <w:rFonts w:ascii="Times New Roman" w:hAnsi="Times New Roman"/>
                <w:sz w:val="24"/>
                <w:szCs w:val="24"/>
              </w:rPr>
            </w:pPr>
            <w:r w:rsidRPr="00967794">
              <w:rPr>
                <w:rFonts w:ascii="Times New Roman" w:hAnsi="Times New Roman"/>
                <w:sz w:val="24"/>
                <w:szCs w:val="24"/>
              </w:rPr>
              <w:t>520*2*12*15/15814</w:t>
            </w:r>
          </w:p>
          <w:p w:rsidR="00A74BF3" w:rsidRPr="00967794" w:rsidP="00A74BF3" w14:paraId="4D9889AB" w14:textId="529CDBB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w:t>
            </w:r>
            <w:r w:rsidRPr="00967794">
              <w:rPr>
                <w:rFonts w:ascii="Times New Roman" w:hAnsi="Times New Roman"/>
                <w:sz w:val="24"/>
                <w:szCs w:val="24"/>
              </w:rPr>
              <w:t>aksas pakalpojumiem veic galvenais grāmatvedis ar noteikto mēnešalgu 1 000 euro/mēnesī (amatu saime 14, līmenis IV, 11.mēnešalgu grupa). Visu reģistratūrā reģistrēto maksas pakalpojumu uzskaitei un saņemtās skaidrās naudas apstrādei galvenais grāmatvedis p</w:t>
            </w:r>
            <w:r w:rsidRPr="00967794">
              <w:rPr>
                <w:rFonts w:ascii="Times New Roman" w:hAnsi="Times New Roman"/>
                <w:sz w:val="24"/>
                <w:szCs w:val="24"/>
              </w:rPr>
              <w:t xml:space="preserve">atērē 10% </w:t>
            </w:r>
            <w:r w:rsidRPr="00967794">
              <w:rPr>
                <w:rFonts w:ascii="Times New Roman" w:hAnsi="Times New Roman"/>
                <w:sz w:val="24"/>
                <w:szCs w:val="24"/>
              </w:rPr>
              <w:t>sava laika. Ņemot vērā šī pakalpojuma skaita daļu reģistratūrā reģistrēto pakalpojumu kopējā skaitā (15 kons./15814 pak.), atlīdzību aprēķinā:</w:t>
            </w:r>
          </w:p>
          <w:p w:rsidR="00A74BF3" w:rsidRPr="00967794" w:rsidP="00A74BF3" w14:paraId="6FE63B70" w14:textId="16DB174C">
            <w:pPr>
              <w:spacing w:after="0" w:line="240" w:lineRule="auto"/>
              <w:jc w:val="center"/>
              <w:rPr>
                <w:rFonts w:ascii="Times New Roman" w:hAnsi="Times New Roman"/>
                <w:sz w:val="24"/>
                <w:szCs w:val="24"/>
              </w:rPr>
            </w:pPr>
            <w:r w:rsidRPr="00967794">
              <w:rPr>
                <w:rFonts w:ascii="Times New Roman" w:hAnsi="Times New Roman"/>
                <w:sz w:val="24"/>
                <w:szCs w:val="24"/>
              </w:rPr>
              <w:t>1000*12*0.1*15/15814</w:t>
            </w:r>
          </w:p>
        </w:tc>
        <w:tc>
          <w:tcPr>
            <w:tcW w:w="2126" w:type="dxa"/>
            <w:shd w:val="clear" w:color="auto" w:fill="auto"/>
            <w:vAlign w:val="bottom"/>
          </w:tcPr>
          <w:p w:rsidR="00A74BF3" w:rsidRPr="00967794" w:rsidP="00A74BF3" w14:paraId="6E831B1D" w14:textId="49A37DF1">
            <w:pPr>
              <w:spacing w:after="0"/>
              <w:jc w:val="center"/>
              <w:rPr>
                <w:rFonts w:ascii="Times New Roman" w:hAnsi="Times New Roman"/>
                <w:sz w:val="24"/>
                <w:szCs w:val="24"/>
              </w:rPr>
            </w:pPr>
            <w:r w:rsidRPr="00967794">
              <w:rPr>
                <w:rFonts w:ascii="Times New Roman" w:hAnsi="Times New Roman"/>
                <w:sz w:val="24"/>
                <w:szCs w:val="24"/>
              </w:rPr>
              <w:t>12.98</w:t>
            </w:r>
          </w:p>
        </w:tc>
      </w:tr>
      <w:tr w14:paraId="5B62EE94"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389ECCD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vAlign w:val="center"/>
          </w:tcPr>
          <w:p w:rsidR="00A74BF3" w:rsidRPr="00967794" w:rsidP="00A74BF3" w14:paraId="3F246EF4"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w:t>
            </w:r>
            <w:r w:rsidRPr="00967794">
              <w:rPr>
                <w:rFonts w:ascii="Times New Roman" w:hAnsi="Times New Roman"/>
                <w:sz w:val="24"/>
                <w:szCs w:val="24"/>
              </w:rPr>
              <w:t>no 1114. un 1119. izdevumu klasifikācijas kodos norādītām summām</w:t>
            </w:r>
          </w:p>
        </w:tc>
        <w:tc>
          <w:tcPr>
            <w:tcW w:w="2126" w:type="dxa"/>
            <w:shd w:val="clear" w:color="auto" w:fill="auto"/>
            <w:vAlign w:val="bottom"/>
          </w:tcPr>
          <w:p w:rsidR="00A74BF3" w:rsidRPr="00967794" w:rsidP="00A74BF3" w14:paraId="73C1583C" w14:textId="06D13E0A">
            <w:pPr>
              <w:spacing w:after="0"/>
              <w:jc w:val="center"/>
              <w:rPr>
                <w:rFonts w:ascii="Times New Roman" w:hAnsi="Times New Roman"/>
                <w:sz w:val="24"/>
                <w:szCs w:val="24"/>
              </w:rPr>
            </w:pPr>
            <w:r w:rsidRPr="00967794">
              <w:rPr>
                <w:rFonts w:ascii="Times New Roman" w:hAnsi="Times New Roman"/>
                <w:sz w:val="24"/>
                <w:szCs w:val="24"/>
              </w:rPr>
              <w:t>12.63</w:t>
            </w:r>
          </w:p>
        </w:tc>
      </w:tr>
      <w:tr w14:paraId="35A2A733"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7D679C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shd w:val="clear" w:color="auto" w:fill="auto"/>
            <w:vAlign w:val="center"/>
          </w:tcPr>
          <w:p w:rsidR="00A74BF3" w:rsidRPr="00967794" w:rsidP="00A74BF3" w14:paraId="0AEABFB4" w14:textId="64E39D8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w:t>
            </w:r>
            <w:r w:rsidRPr="00967794">
              <w:rPr>
                <w:rFonts w:ascii="Times New Roman" w:hAnsi="Times New Roman"/>
                <w:sz w:val="24"/>
                <w:szCs w:val="24"/>
              </w:rPr>
              <w:t>reģistrēto maksas pakalpojumu sniegšanai tiek izmantoti 10% kopējo sakaru pakalpojumu izdevumu. Ņemot vērā šī pakalpojuma skaita daļu reģistratūrā reģistrēto pakalpojumu kopējā skaitā (15 kons./15814 pak.), izdevumus aprēķina šādi:</w:t>
            </w:r>
          </w:p>
          <w:p w:rsidR="00A74BF3" w:rsidRPr="00967794" w:rsidP="00A74BF3" w14:paraId="6AC905AD" w14:textId="211DC822">
            <w:pPr>
              <w:spacing w:after="0" w:line="240" w:lineRule="auto"/>
              <w:jc w:val="center"/>
              <w:rPr>
                <w:rFonts w:ascii="Times New Roman" w:hAnsi="Times New Roman"/>
                <w:sz w:val="24"/>
                <w:szCs w:val="24"/>
              </w:rPr>
            </w:pPr>
            <w:r w:rsidRPr="00967794">
              <w:rPr>
                <w:rFonts w:ascii="Times New Roman" w:hAnsi="Times New Roman"/>
                <w:sz w:val="24"/>
                <w:szCs w:val="24"/>
              </w:rPr>
              <w:t>6741*0.1*15/15814</w:t>
            </w:r>
          </w:p>
        </w:tc>
        <w:tc>
          <w:tcPr>
            <w:tcW w:w="2126" w:type="dxa"/>
            <w:shd w:val="clear" w:color="auto" w:fill="auto"/>
            <w:vAlign w:val="bottom"/>
          </w:tcPr>
          <w:p w:rsidR="00A74BF3" w:rsidRPr="00967794" w:rsidP="00A74BF3" w14:paraId="3CEB9AE9" w14:textId="23A1646A">
            <w:pPr>
              <w:spacing w:after="0"/>
              <w:jc w:val="center"/>
              <w:rPr>
                <w:rFonts w:ascii="Times New Roman" w:hAnsi="Times New Roman"/>
                <w:sz w:val="24"/>
                <w:szCs w:val="24"/>
              </w:rPr>
            </w:pPr>
            <w:r w:rsidRPr="00967794">
              <w:rPr>
                <w:rFonts w:ascii="Times New Roman" w:hAnsi="Times New Roman"/>
                <w:sz w:val="24"/>
                <w:szCs w:val="24"/>
              </w:rPr>
              <w:t>0.64</w:t>
            </w:r>
          </w:p>
        </w:tc>
      </w:tr>
      <w:tr w14:paraId="26DE7AD9"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3BF51F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shd w:val="clear" w:color="auto" w:fill="auto"/>
            <w:vAlign w:val="center"/>
          </w:tcPr>
          <w:p w:rsidR="00A74BF3" w:rsidRPr="00967794" w:rsidP="00A74BF3" w14:paraId="45B6FE8A" w14:textId="47CFFE32">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euro.</w:t>
            </w:r>
          </w:p>
          <w:p w:rsidR="00A74BF3" w:rsidRPr="00967794" w:rsidP="00A74BF3" w14:paraId="184FC2A9" w14:textId="4DDFEED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(15 kons./15814 pak.), apkures izdevumus aprēķi</w:t>
            </w:r>
            <w:r w:rsidRPr="00967794">
              <w:rPr>
                <w:rFonts w:ascii="Times New Roman" w:hAnsi="Times New Roman"/>
                <w:sz w:val="24"/>
                <w:szCs w:val="24"/>
              </w:rPr>
              <w:t>na šādi:</w:t>
            </w:r>
          </w:p>
          <w:p w:rsidR="00A74BF3" w:rsidRPr="00967794" w:rsidP="00A74BF3" w14:paraId="46EB8EA8" w14:textId="63318824">
            <w:pPr>
              <w:spacing w:after="0" w:line="240" w:lineRule="auto"/>
              <w:jc w:val="center"/>
              <w:rPr>
                <w:rFonts w:ascii="Times New Roman" w:hAnsi="Times New Roman"/>
                <w:sz w:val="24"/>
                <w:szCs w:val="24"/>
              </w:rPr>
            </w:pPr>
            <w:r w:rsidRPr="00967794">
              <w:rPr>
                <w:rFonts w:ascii="Times New Roman" w:hAnsi="Times New Roman"/>
                <w:sz w:val="24"/>
                <w:szCs w:val="24"/>
              </w:rPr>
              <w:t>11325*0.3*15/15814</w:t>
            </w:r>
          </w:p>
        </w:tc>
        <w:tc>
          <w:tcPr>
            <w:tcW w:w="2126" w:type="dxa"/>
            <w:shd w:val="clear" w:color="auto" w:fill="auto"/>
            <w:vAlign w:val="bottom"/>
          </w:tcPr>
          <w:p w:rsidR="00A74BF3" w:rsidRPr="00967794" w:rsidP="00A74BF3" w14:paraId="55CCA4E3" w14:textId="6F55392E">
            <w:pPr>
              <w:spacing w:after="0"/>
              <w:jc w:val="center"/>
              <w:rPr>
                <w:rFonts w:ascii="Times New Roman" w:hAnsi="Times New Roman"/>
                <w:sz w:val="24"/>
                <w:szCs w:val="24"/>
              </w:rPr>
            </w:pPr>
            <w:r w:rsidRPr="00967794">
              <w:rPr>
                <w:rFonts w:ascii="Times New Roman" w:hAnsi="Times New Roman"/>
                <w:sz w:val="24"/>
                <w:szCs w:val="24"/>
              </w:rPr>
              <w:t>3.22</w:t>
            </w:r>
          </w:p>
        </w:tc>
      </w:tr>
      <w:tr w14:paraId="71D09A4A"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401B9D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shd w:val="clear" w:color="auto" w:fill="auto"/>
            <w:vAlign w:val="center"/>
          </w:tcPr>
          <w:p w:rsidR="00A74BF3" w:rsidRPr="00967794" w:rsidP="00A74BF3" w14:paraId="7E6D09A6" w14:textId="13A07C6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reģistratūrā reģistrēto </w:t>
            </w:r>
            <w:r w:rsidRPr="00967794">
              <w:rPr>
                <w:rFonts w:ascii="Times New Roman" w:hAnsi="Times New Roman"/>
                <w:sz w:val="24"/>
                <w:szCs w:val="24"/>
              </w:rPr>
              <w:t>pakalpojumu kopējā skaitā (15 kons./15814 pak.), izdevumus aprēķina šādi:</w:t>
            </w:r>
          </w:p>
          <w:p w:rsidR="00A74BF3" w:rsidRPr="00967794" w:rsidP="00A74BF3" w14:paraId="38181E3D" w14:textId="0EF19FF7">
            <w:pPr>
              <w:spacing w:after="0" w:line="240" w:lineRule="auto"/>
              <w:jc w:val="center"/>
              <w:rPr>
                <w:rFonts w:ascii="Times New Roman" w:hAnsi="Times New Roman"/>
                <w:sz w:val="24"/>
                <w:szCs w:val="24"/>
              </w:rPr>
            </w:pPr>
            <w:r w:rsidRPr="00967794">
              <w:rPr>
                <w:rFonts w:ascii="Times New Roman" w:hAnsi="Times New Roman"/>
                <w:sz w:val="24"/>
                <w:szCs w:val="24"/>
              </w:rPr>
              <w:t>725*0.3*15/15814</w:t>
            </w:r>
          </w:p>
        </w:tc>
        <w:tc>
          <w:tcPr>
            <w:tcW w:w="2126" w:type="dxa"/>
            <w:shd w:val="clear" w:color="auto" w:fill="auto"/>
            <w:vAlign w:val="bottom"/>
          </w:tcPr>
          <w:p w:rsidR="00A74BF3" w:rsidRPr="00967794" w:rsidP="00A74BF3" w14:paraId="104CEA99" w14:textId="41FE3AC2">
            <w:pPr>
              <w:spacing w:after="0"/>
              <w:jc w:val="center"/>
              <w:rPr>
                <w:rFonts w:ascii="Times New Roman" w:hAnsi="Times New Roman"/>
                <w:sz w:val="24"/>
                <w:szCs w:val="24"/>
              </w:rPr>
            </w:pPr>
            <w:r w:rsidRPr="00967794">
              <w:rPr>
                <w:rFonts w:ascii="Times New Roman" w:hAnsi="Times New Roman"/>
                <w:sz w:val="24"/>
                <w:szCs w:val="24"/>
              </w:rPr>
              <w:t>0.21</w:t>
            </w:r>
          </w:p>
        </w:tc>
      </w:tr>
      <w:tr w14:paraId="0303AA0B"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6ABBF74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shd w:val="clear" w:color="auto" w:fill="auto"/>
            <w:vAlign w:val="center"/>
          </w:tcPr>
          <w:p w:rsidR="00A74BF3" w:rsidRPr="00967794" w:rsidP="00A74BF3" w14:paraId="48094185" w14:textId="1ACEE7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w:t>
            </w:r>
            <w:r w:rsidRPr="00967794">
              <w:rPr>
                <w:rFonts w:ascii="Times New Roman" w:hAnsi="Times New Roman"/>
                <w:sz w:val="24"/>
                <w:szCs w:val="24"/>
              </w:rPr>
              <w:t>mi. Ņemot vērā šī pakalpojuma skaita daļu reģistratūrā reģistrēto pakalpojumu kopējā skaitā (15 kons./15814 pak.), izdevumus aprēķina šādi:</w:t>
            </w:r>
          </w:p>
          <w:p w:rsidR="00A74BF3" w:rsidRPr="00967794" w:rsidP="00A74BF3" w14:paraId="26235B0B" w14:textId="27DD89D8">
            <w:pPr>
              <w:spacing w:after="0" w:line="240" w:lineRule="auto"/>
              <w:jc w:val="center"/>
              <w:rPr>
                <w:rFonts w:ascii="Times New Roman" w:hAnsi="Times New Roman"/>
                <w:sz w:val="24"/>
                <w:szCs w:val="24"/>
              </w:rPr>
            </w:pPr>
            <w:r w:rsidRPr="00967794">
              <w:rPr>
                <w:rFonts w:ascii="Times New Roman" w:hAnsi="Times New Roman"/>
                <w:sz w:val="24"/>
                <w:szCs w:val="24"/>
              </w:rPr>
              <w:t>5370*0.3*15/15814</w:t>
            </w:r>
          </w:p>
        </w:tc>
        <w:tc>
          <w:tcPr>
            <w:tcW w:w="2126" w:type="dxa"/>
            <w:shd w:val="clear" w:color="auto" w:fill="auto"/>
            <w:vAlign w:val="bottom"/>
          </w:tcPr>
          <w:p w:rsidR="00A74BF3" w:rsidRPr="00967794" w:rsidP="00A74BF3" w14:paraId="356872AA" w14:textId="7A16D79A">
            <w:pPr>
              <w:spacing w:after="0"/>
              <w:jc w:val="center"/>
              <w:rPr>
                <w:rFonts w:ascii="Times New Roman" w:hAnsi="Times New Roman"/>
                <w:sz w:val="24"/>
                <w:szCs w:val="24"/>
              </w:rPr>
            </w:pPr>
            <w:r w:rsidRPr="00967794">
              <w:rPr>
                <w:rFonts w:ascii="Times New Roman" w:hAnsi="Times New Roman"/>
                <w:sz w:val="24"/>
                <w:szCs w:val="24"/>
              </w:rPr>
              <w:t>1.53</w:t>
            </w:r>
          </w:p>
        </w:tc>
      </w:tr>
      <w:tr w14:paraId="0C415D3F"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3E9F2A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shd w:val="clear" w:color="auto" w:fill="auto"/>
            <w:vAlign w:val="center"/>
          </w:tcPr>
          <w:p w:rsidR="00A74BF3" w:rsidRPr="00967794" w:rsidP="00A74BF3" w14:paraId="7B1B698A" w14:textId="1351ADA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w:t>
            </w:r>
            <w:r w:rsidRPr="00967794">
              <w:rPr>
                <w:rFonts w:ascii="Times New Roman" w:hAnsi="Times New Roman"/>
                <w:sz w:val="24"/>
                <w:szCs w:val="24"/>
              </w:rPr>
              <w:t>tiek attiecināti 30% kopējo izdevumu par atkritumu izvešanu. Ņemot vērā šī pakalpojuma skaita daļu reģistratūrā reģistrēto pakalpojumu kopējā skaitā (15 kons./21235pak.), izdevumus aprēķina šādi:</w:t>
            </w:r>
          </w:p>
          <w:p w:rsidR="00A74BF3" w:rsidRPr="00967794" w:rsidP="00A74BF3" w14:paraId="65ACC9AB" w14:textId="4102E75B">
            <w:pPr>
              <w:spacing w:after="0" w:line="240" w:lineRule="auto"/>
              <w:jc w:val="center"/>
              <w:rPr>
                <w:rFonts w:ascii="Times New Roman" w:hAnsi="Times New Roman"/>
                <w:sz w:val="24"/>
                <w:szCs w:val="24"/>
              </w:rPr>
            </w:pPr>
            <w:r w:rsidRPr="00967794">
              <w:rPr>
                <w:rFonts w:ascii="Times New Roman" w:hAnsi="Times New Roman"/>
                <w:sz w:val="24"/>
                <w:szCs w:val="24"/>
              </w:rPr>
              <w:t>734*0.3*15/15814</w:t>
            </w:r>
          </w:p>
        </w:tc>
        <w:tc>
          <w:tcPr>
            <w:tcW w:w="2126" w:type="dxa"/>
            <w:shd w:val="clear" w:color="auto" w:fill="auto"/>
            <w:vAlign w:val="bottom"/>
          </w:tcPr>
          <w:p w:rsidR="00A74BF3" w:rsidRPr="00967794" w:rsidP="00A74BF3" w14:paraId="30C18CC0" w14:textId="7450F0A7">
            <w:pPr>
              <w:spacing w:after="0"/>
              <w:jc w:val="center"/>
              <w:rPr>
                <w:rFonts w:ascii="Times New Roman" w:hAnsi="Times New Roman"/>
                <w:sz w:val="24"/>
                <w:szCs w:val="24"/>
              </w:rPr>
            </w:pPr>
            <w:r w:rsidRPr="00967794">
              <w:rPr>
                <w:rFonts w:ascii="Times New Roman" w:hAnsi="Times New Roman"/>
                <w:sz w:val="24"/>
                <w:szCs w:val="24"/>
              </w:rPr>
              <w:t>0.21</w:t>
            </w:r>
          </w:p>
        </w:tc>
      </w:tr>
      <w:tr w14:paraId="1A98763B"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42A2F5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6" w:type="dxa"/>
            <w:shd w:val="clear" w:color="auto" w:fill="auto"/>
            <w:vAlign w:val="center"/>
          </w:tcPr>
          <w:p w:rsidR="00A74BF3" w:rsidRPr="00967794" w:rsidP="00A74BF3" w14:paraId="00C08BB8" w14:textId="6C78A3A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w:t>
            </w:r>
            <w:r w:rsidRPr="00967794">
              <w:rPr>
                <w:rFonts w:ascii="Times New Roman" w:hAnsi="Times New Roman"/>
                <w:sz w:val="24"/>
                <w:szCs w:val="24"/>
              </w:rPr>
              <w:t xml:space="preserve">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(15 kons./15814 pak.), pakalpojumu i</w:t>
            </w:r>
            <w:r w:rsidRPr="00967794">
              <w:rPr>
                <w:rFonts w:ascii="Times New Roman" w:hAnsi="Times New Roman"/>
                <w:sz w:val="24"/>
                <w:szCs w:val="24"/>
              </w:rPr>
              <w:t>zdevumus aprēķina šādi:</w:t>
            </w:r>
          </w:p>
          <w:p w:rsidR="00A74BF3" w:rsidRPr="00967794" w:rsidP="00A74BF3" w14:paraId="75BCBB6D" w14:textId="0D4F0D20">
            <w:pPr>
              <w:spacing w:after="0" w:line="240" w:lineRule="auto"/>
              <w:jc w:val="center"/>
              <w:rPr>
                <w:rFonts w:ascii="Times New Roman" w:hAnsi="Times New Roman"/>
                <w:sz w:val="24"/>
                <w:szCs w:val="24"/>
              </w:rPr>
            </w:pPr>
            <w:r w:rsidRPr="00967794">
              <w:rPr>
                <w:rFonts w:ascii="Times New Roman" w:hAnsi="Times New Roman"/>
                <w:sz w:val="24"/>
                <w:szCs w:val="24"/>
              </w:rPr>
              <w:t>4970*0.3*15/15814</w:t>
            </w:r>
          </w:p>
        </w:tc>
        <w:tc>
          <w:tcPr>
            <w:tcW w:w="2126" w:type="dxa"/>
            <w:shd w:val="clear" w:color="auto" w:fill="auto"/>
            <w:vAlign w:val="bottom"/>
          </w:tcPr>
          <w:p w:rsidR="00A74BF3" w:rsidRPr="00967794" w:rsidP="00A74BF3" w14:paraId="646F3D88" w14:textId="4281F09E">
            <w:pPr>
              <w:spacing w:after="0"/>
              <w:jc w:val="center"/>
              <w:rPr>
                <w:rFonts w:ascii="Times New Roman" w:hAnsi="Times New Roman"/>
                <w:sz w:val="24"/>
                <w:szCs w:val="24"/>
              </w:rPr>
            </w:pPr>
            <w:r w:rsidRPr="00967794">
              <w:rPr>
                <w:rFonts w:ascii="Times New Roman" w:hAnsi="Times New Roman"/>
                <w:sz w:val="24"/>
                <w:szCs w:val="24"/>
              </w:rPr>
              <w:t>1.41</w:t>
            </w:r>
          </w:p>
        </w:tc>
      </w:tr>
      <w:tr w14:paraId="67BFC0DF"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65FC778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shd w:val="clear" w:color="auto" w:fill="auto"/>
            <w:vAlign w:val="center"/>
          </w:tcPr>
          <w:p w:rsidR="00A74BF3" w:rsidRPr="00967794" w:rsidP="00A74BF3" w14:paraId="21820B1A" w14:textId="0C51CAB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w:t>
            </w:r>
            <w:r w:rsidRPr="00967794">
              <w:rPr>
                <w:rFonts w:ascii="Times New Roman" w:hAnsi="Times New Roman"/>
                <w:sz w:val="24"/>
                <w:szCs w:val="24"/>
              </w:rPr>
              <w:t>reģistrēto pakalpojumu kopējā skaitā (15 kons./15814 pak.), pakalpojumu izdevumus aprēķina šādi:</w:t>
            </w:r>
          </w:p>
          <w:p w:rsidR="00A74BF3" w:rsidRPr="00967794" w:rsidP="00A74BF3" w14:paraId="14F0997F" w14:textId="3F264B01">
            <w:pPr>
              <w:spacing w:after="0" w:line="240" w:lineRule="auto"/>
              <w:jc w:val="center"/>
              <w:rPr>
                <w:rFonts w:ascii="Times New Roman" w:hAnsi="Times New Roman"/>
                <w:sz w:val="24"/>
                <w:szCs w:val="24"/>
              </w:rPr>
            </w:pPr>
            <w:r w:rsidRPr="00967794">
              <w:rPr>
                <w:rFonts w:ascii="Times New Roman" w:hAnsi="Times New Roman"/>
                <w:sz w:val="24"/>
                <w:szCs w:val="24"/>
              </w:rPr>
              <w:t>5513*0.3*15/15814</w:t>
            </w:r>
          </w:p>
        </w:tc>
        <w:tc>
          <w:tcPr>
            <w:tcW w:w="2126" w:type="dxa"/>
            <w:shd w:val="clear" w:color="auto" w:fill="auto"/>
            <w:vAlign w:val="bottom"/>
          </w:tcPr>
          <w:p w:rsidR="00A74BF3" w:rsidRPr="00967794" w:rsidP="00A74BF3" w14:paraId="6D3D67B0" w14:textId="18D419C2">
            <w:pPr>
              <w:spacing w:after="0"/>
              <w:jc w:val="center"/>
              <w:rPr>
                <w:rFonts w:ascii="Times New Roman" w:hAnsi="Times New Roman"/>
                <w:sz w:val="24"/>
                <w:szCs w:val="24"/>
              </w:rPr>
            </w:pPr>
            <w:r w:rsidRPr="00967794">
              <w:rPr>
                <w:rFonts w:ascii="Times New Roman" w:hAnsi="Times New Roman"/>
                <w:sz w:val="24"/>
                <w:szCs w:val="24"/>
              </w:rPr>
              <w:t>1.57</w:t>
            </w:r>
          </w:p>
        </w:tc>
      </w:tr>
      <w:tr w14:paraId="481955E3"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425727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shd w:val="clear" w:color="auto" w:fill="auto"/>
            <w:vAlign w:val="center"/>
          </w:tcPr>
          <w:p w:rsidR="00A74BF3" w:rsidRPr="00967794" w:rsidP="00A74BF3" w14:paraId="2497B4DD" w14:textId="296EDFE5">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w:t>
            </w:r>
            <w:r w:rsidRPr="00967794">
              <w:rPr>
                <w:rFonts w:ascii="Times New Roman" w:hAnsi="Times New Roman"/>
                <w:sz w:val="24"/>
                <w:szCs w:val="24"/>
              </w:rPr>
              <w:t>ot vērā šī pakalpojuma skaita daļu reģistratūrā reģistrēto pakalpojumu kopējā skaitā (15 kons./15814 pak.), izdevumus aprēķina šādi:</w:t>
            </w:r>
          </w:p>
          <w:p w:rsidR="00A74BF3" w:rsidRPr="00967794" w:rsidP="00A74BF3" w14:paraId="6B023B4E" w14:textId="3E5CC4ED">
            <w:pPr>
              <w:spacing w:after="0" w:line="240" w:lineRule="auto"/>
              <w:jc w:val="center"/>
              <w:rPr>
                <w:rFonts w:ascii="Times New Roman" w:hAnsi="Times New Roman"/>
                <w:sz w:val="24"/>
                <w:szCs w:val="24"/>
              </w:rPr>
            </w:pPr>
            <w:r w:rsidRPr="00967794">
              <w:rPr>
                <w:rFonts w:ascii="Times New Roman" w:hAnsi="Times New Roman"/>
                <w:sz w:val="24"/>
                <w:szCs w:val="24"/>
              </w:rPr>
              <w:t>1446*15/15814</w:t>
            </w:r>
          </w:p>
        </w:tc>
        <w:tc>
          <w:tcPr>
            <w:tcW w:w="2126" w:type="dxa"/>
            <w:shd w:val="clear" w:color="auto" w:fill="auto"/>
            <w:vAlign w:val="bottom"/>
          </w:tcPr>
          <w:p w:rsidR="00A74BF3" w:rsidRPr="00967794" w:rsidP="00A74BF3" w14:paraId="4FAA01F1" w14:textId="6AE5D9CC">
            <w:pPr>
              <w:spacing w:after="0"/>
              <w:jc w:val="center"/>
              <w:rPr>
                <w:rFonts w:ascii="Times New Roman" w:hAnsi="Times New Roman"/>
                <w:sz w:val="24"/>
                <w:szCs w:val="24"/>
              </w:rPr>
            </w:pPr>
            <w:r w:rsidRPr="00967794">
              <w:rPr>
                <w:rFonts w:ascii="Times New Roman" w:hAnsi="Times New Roman"/>
                <w:sz w:val="24"/>
                <w:szCs w:val="24"/>
              </w:rPr>
              <w:t>1.37</w:t>
            </w:r>
          </w:p>
        </w:tc>
      </w:tr>
      <w:tr w14:paraId="1EBDBFB7"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0F00CF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shd w:val="clear" w:color="auto" w:fill="auto"/>
            <w:vAlign w:val="center"/>
          </w:tcPr>
          <w:p w:rsidR="00A74BF3" w:rsidRPr="00967794" w:rsidP="00A74BF3" w14:paraId="2D21E934" w14:textId="56B3518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w:t>
            </w:r>
            <w:r w:rsidRPr="00967794">
              <w:rPr>
                <w:rFonts w:ascii="Times New Roman" w:hAnsi="Times New Roman"/>
                <w:sz w:val="24"/>
                <w:szCs w:val="24"/>
              </w:rPr>
              <w:t>attiecināti 30% no kopējiem izdevumiem par telpu īri un nomu. Ņemot vērā šī pakalpojuma skaita daļu reģistratūrā reģistrēto pakalpojumu kopējā skaitā (15 kons./15814 pak.), izdevumus aprēķina šādi:</w:t>
            </w:r>
          </w:p>
          <w:p w:rsidR="00A74BF3" w:rsidRPr="00967794" w:rsidP="00A74BF3" w14:paraId="08FC459D" w14:textId="4F1F89E5">
            <w:pPr>
              <w:spacing w:after="0" w:line="240" w:lineRule="auto"/>
              <w:jc w:val="center"/>
              <w:rPr>
                <w:rFonts w:ascii="Times New Roman" w:hAnsi="Times New Roman"/>
                <w:sz w:val="24"/>
                <w:szCs w:val="24"/>
              </w:rPr>
            </w:pPr>
            <w:r w:rsidRPr="00967794">
              <w:rPr>
                <w:rFonts w:ascii="Times New Roman" w:hAnsi="Times New Roman"/>
                <w:sz w:val="24"/>
                <w:szCs w:val="24"/>
              </w:rPr>
              <w:t>9866 *0.3*15/15814</w:t>
            </w:r>
          </w:p>
        </w:tc>
        <w:tc>
          <w:tcPr>
            <w:tcW w:w="2126" w:type="dxa"/>
            <w:shd w:val="clear" w:color="auto" w:fill="auto"/>
            <w:vAlign w:val="bottom"/>
          </w:tcPr>
          <w:p w:rsidR="00A74BF3" w:rsidRPr="00967794" w:rsidP="00A74BF3" w14:paraId="510743B8" w14:textId="78145C14">
            <w:pPr>
              <w:spacing w:after="0"/>
              <w:jc w:val="center"/>
              <w:rPr>
                <w:rFonts w:ascii="Times New Roman" w:hAnsi="Times New Roman"/>
                <w:sz w:val="24"/>
                <w:szCs w:val="24"/>
              </w:rPr>
            </w:pPr>
            <w:r w:rsidRPr="00967794">
              <w:rPr>
                <w:rFonts w:ascii="Times New Roman" w:hAnsi="Times New Roman"/>
                <w:sz w:val="24"/>
                <w:szCs w:val="24"/>
              </w:rPr>
              <w:t>2.81</w:t>
            </w:r>
          </w:p>
        </w:tc>
      </w:tr>
      <w:tr w14:paraId="2184C821"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707089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shd w:val="clear" w:color="auto" w:fill="auto"/>
            <w:vAlign w:val="center"/>
          </w:tcPr>
          <w:p w:rsidR="00A74BF3" w:rsidRPr="00967794" w:rsidP="00A74BF3" w14:paraId="28487813" w14:textId="1C12623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w:t>
            </w:r>
            <w:r w:rsidRPr="00967794">
              <w:rPr>
                <w:rFonts w:ascii="Times New Roman" w:hAnsi="Times New Roman"/>
                <w:sz w:val="24"/>
                <w:szCs w:val="24"/>
              </w:rPr>
              <w:t>jas preču iegādi gadā – 8 896 euro. Maksas pakalpojumu sniegšanai tiek izmantoti 10% kopējo kancelejas preču iegādes izdevumu. Ņemot vērā šī pakalpojuma skaita daļu reģistratūrā reģistrēto pakalpojumu kopējā skaitā (15 kons./15814 pak.), izdevumus aprēķina</w:t>
            </w:r>
            <w:r w:rsidRPr="00967794">
              <w:rPr>
                <w:rFonts w:ascii="Times New Roman" w:hAnsi="Times New Roman"/>
                <w:sz w:val="24"/>
                <w:szCs w:val="24"/>
              </w:rPr>
              <w:t xml:space="preserve"> šādi:</w:t>
            </w:r>
          </w:p>
          <w:p w:rsidR="00A74BF3" w:rsidRPr="00967794" w:rsidP="00A74BF3" w14:paraId="7F332B45" w14:textId="4C81A88C">
            <w:pPr>
              <w:spacing w:after="0" w:line="240" w:lineRule="auto"/>
              <w:jc w:val="center"/>
              <w:rPr>
                <w:rFonts w:ascii="Times New Roman" w:hAnsi="Times New Roman"/>
                <w:sz w:val="24"/>
                <w:szCs w:val="24"/>
              </w:rPr>
            </w:pPr>
            <w:r w:rsidRPr="00967794">
              <w:rPr>
                <w:rFonts w:ascii="Times New Roman" w:hAnsi="Times New Roman"/>
                <w:sz w:val="24"/>
                <w:szCs w:val="24"/>
              </w:rPr>
              <w:t>8896*0.1*15/15814</w:t>
            </w:r>
          </w:p>
        </w:tc>
        <w:tc>
          <w:tcPr>
            <w:tcW w:w="2126" w:type="dxa"/>
            <w:shd w:val="clear" w:color="auto" w:fill="auto"/>
            <w:vAlign w:val="bottom"/>
          </w:tcPr>
          <w:p w:rsidR="00A74BF3" w:rsidRPr="00967794" w:rsidP="00A74BF3" w14:paraId="690FE303" w14:textId="44B640A6">
            <w:pPr>
              <w:spacing w:after="0"/>
              <w:jc w:val="center"/>
              <w:rPr>
                <w:rFonts w:ascii="Times New Roman" w:hAnsi="Times New Roman"/>
                <w:sz w:val="24"/>
                <w:szCs w:val="24"/>
              </w:rPr>
            </w:pPr>
            <w:r w:rsidRPr="00967794">
              <w:rPr>
                <w:rFonts w:ascii="Times New Roman" w:hAnsi="Times New Roman"/>
                <w:sz w:val="24"/>
                <w:szCs w:val="24"/>
              </w:rPr>
              <w:t>0.84</w:t>
            </w:r>
          </w:p>
        </w:tc>
      </w:tr>
      <w:tr w14:paraId="3377E357"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7DFE4B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shd w:val="clear" w:color="auto" w:fill="auto"/>
            <w:vAlign w:val="center"/>
          </w:tcPr>
          <w:p w:rsidR="00A74BF3" w:rsidRPr="00967794" w:rsidP="00A74BF3" w14:paraId="253138C3" w14:textId="3B6FDD7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Izdevumu </w:t>
            </w:r>
            <w:r w:rsidRPr="00967794">
              <w:rPr>
                <w:rFonts w:ascii="Times New Roman" w:hAnsi="Times New Roman"/>
                <w:sz w:val="24"/>
                <w:szCs w:val="24"/>
              </w:rPr>
              <w:t>aprēķins:</w:t>
            </w:r>
          </w:p>
          <w:p w:rsidR="00A74BF3" w:rsidRPr="00967794" w:rsidP="00A74BF3" w14:paraId="207F028A" w14:textId="29B83170">
            <w:pPr>
              <w:spacing w:after="0" w:line="240" w:lineRule="auto"/>
              <w:jc w:val="center"/>
              <w:rPr>
                <w:rFonts w:ascii="Times New Roman" w:hAnsi="Times New Roman"/>
                <w:sz w:val="24"/>
                <w:szCs w:val="24"/>
              </w:rPr>
            </w:pPr>
            <w:r w:rsidRPr="00967794">
              <w:rPr>
                <w:rFonts w:ascii="Times New Roman" w:hAnsi="Times New Roman"/>
                <w:sz w:val="24"/>
                <w:szCs w:val="24"/>
              </w:rPr>
              <w:t>32247*0.3*15/13226</w:t>
            </w:r>
          </w:p>
        </w:tc>
        <w:tc>
          <w:tcPr>
            <w:tcW w:w="2126" w:type="dxa"/>
            <w:shd w:val="clear" w:color="auto" w:fill="auto"/>
            <w:vAlign w:val="bottom"/>
          </w:tcPr>
          <w:p w:rsidR="00A74BF3" w:rsidRPr="00967794" w:rsidP="00A74BF3" w14:paraId="43912CFE" w14:textId="4F4B6B2D">
            <w:pPr>
              <w:spacing w:after="0"/>
              <w:jc w:val="center"/>
              <w:rPr>
                <w:rFonts w:ascii="Times New Roman" w:hAnsi="Times New Roman"/>
                <w:sz w:val="24"/>
                <w:szCs w:val="24"/>
              </w:rPr>
            </w:pPr>
            <w:r w:rsidRPr="00967794">
              <w:rPr>
                <w:rFonts w:ascii="Times New Roman" w:hAnsi="Times New Roman"/>
                <w:sz w:val="24"/>
                <w:szCs w:val="24"/>
              </w:rPr>
              <w:t>10.97</w:t>
            </w:r>
          </w:p>
        </w:tc>
      </w:tr>
      <w:tr w14:paraId="5E479E50"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19595C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shd w:val="clear" w:color="auto" w:fill="auto"/>
            <w:vAlign w:val="center"/>
          </w:tcPr>
          <w:p w:rsidR="00A74BF3" w:rsidRPr="00967794" w:rsidP="00A74BF3" w14:paraId="145154B1" w14:textId="222E292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w:t>
            </w:r>
            <w:r w:rsidRPr="00967794">
              <w:rPr>
                <w:rFonts w:ascii="Times New Roman" w:hAnsi="Times New Roman"/>
                <w:sz w:val="24"/>
                <w:szCs w:val="24"/>
              </w:rPr>
              <w:t>aita daļu reģistratūrā reģistrēto pakalpojumu kopējā skaitā (15 kons./15814 pak.), izdevumus aprēķina šādi:</w:t>
            </w:r>
          </w:p>
          <w:p w:rsidR="00A74BF3" w:rsidRPr="00967794" w:rsidP="00A74BF3" w14:paraId="0F2ACAAB" w14:textId="11354125">
            <w:pPr>
              <w:spacing w:after="0" w:line="240" w:lineRule="auto"/>
              <w:jc w:val="center"/>
              <w:rPr>
                <w:rFonts w:ascii="Times New Roman" w:hAnsi="Times New Roman"/>
                <w:sz w:val="24"/>
                <w:szCs w:val="24"/>
              </w:rPr>
            </w:pPr>
            <w:r w:rsidRPr="00967794">
              <w:rPr>
                <w:rFonts w:ascii="Times New Roman" w:hAnsi="Times New Roman"/>
                <w:sz w:val="24"/>
                <w:szCs w:val="24"/>
              </w:rPr>
              <w:t>2445*0.3*15/15814</w:t>
            </w:r>
          </w:p>
        </w:tc>
        <w:tc>
          <w:tcPr>
            <w:tcW w:w="2126" w:type="dxa"/>
            <w:shd w:val="clear" w:color="auto" w:fill="auto"/>
            <w:vAlign w:val="bottom"/>
          </w:tcPr>
          <w:p w:rsidR="00A74BF3" w:rsidRPr="00967794" w:rsidP="00A74BF3" w14:paraId="77ADB6B8" w14:textId="20B00A53">
            <w:pPr>
              <w:spacing w:after="0"/>
              <w:jc w:val="center"/>
              <w:rPr>
                <w:rFonts w:ascii="Times New Roman" w:hAnsi="Times New Roman"/>
                <w:sz w:val="24"/>
                <w:szCs w:val="24"/>
              </w:rPr>
            </w:pPr>
            <w:r w:rsidRPr="00967794">
              <w:rPr>
                <w:rFonts w:ascii="Times New Roman" w:hAnsi="Times New Roman"/>
                <w:sz w:val="24"/>
                <w:szCs w:val="24"/>
              </w:rPr>
              <w:t>0.70</w:t>
            </w:r>
          </w:p>
        </w:tc>
      </w:tr>
      <w:tr w14:paraId="00AE0DBF" w14:textId="77777777" w:rsidTr="00F95AC8">
        <w:tblPrEx>
          <w:tblW w:w="9071" w:type="dxa"/>
          <w:tblInd w:w="-4" w:type="dxa"/>
          <w:tblLayout w:type="fixed"/>
          <w:tblLook w:val="00A0"/>
        </w:tblPrEx>
        <w:trPr>
          <w:trHeight w:val="2127"/>
        </w:trPr>
        <w:tc>
          <w:tcPr>
            <w:tcW w:w="1559" w:type="dxa"/>
            <w:shd w:val="clear" w:color="auto" w:fill="auto"/>
            <w:vAlign w:val="center"/>
          </w:tcPr>
          <w:p w:rsidR="00A74BF3" w:rsidRPr="00967794" w:rsidP="00A74BF3" w14:paraId="7C914B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86" w:type="dxa"/>
            <w:shd w:val="clear" w:color="auto" w:fill="auto"/>
            <w:vAlign w:val="center"/>
          </w:tcPr>
          <w:p w:rsidR="00A74BF3" w:rsidRPr="00967794" w:rsidP="00A74BF3" w14:paraId="6D07E280" w14:textId="7BF0B41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w:t>
            </w:r>
            <w:r w:rsidRPr="00967794">
              <w:rPr>
                <w:rFonts w:ascii="Times New Roman" w:hAnsi="Times New Roman"/>
                <w:sz w:val="24"/>
                <w:szCs w:val="24"/>
              </w:rPr>
              <w:t>kopējiem izdevumiem par iestāžu uzturēšanas materiālu iegādi. Ņemot vērā šī pakalpojuma skaita daļu reģistratūrā reģistrēto pakalpojumu kopējā skaitā (15 kons./15814 pak.), izdevumus aprēķina šādi:</w:t>
            </w:r>
          </w:p>
          <w:p w:rsidR="00A74BF3" w:rsidRPr="00967794" w:rsidP="00A74BF3" w14:paraId="62892808" w14:textId="2CE137A3">
            <w:pPr>
              <w:spacing w:after="0" w:line="240" w:lineRule="auto"/>
              <w:jc w:val="center"/>
              <w:rPr>
                <w:rFonts w:ascii="Times New Roman" w:hAnsi="Times New Roman"/>
                <w:sz w:val="24"/>
                <w:szCs w:val="24"/>
              </w:rPr>
            </w:pPr>
            <w:r w:rsidRPr="00967794">
              <w:rPr>
                <w:rFonts w:ascii="Times New Roman" w:hAnsi="Times New Roman"/>
                <w:sz w:val="24"/>
                <w:szCs w:val="24"/>
              </w:rPr>
              <w:t>2290*0.3*15/15814</w:t>
            </w:r>
          </w:p>
        </w:tc>
        <w:tc>
          <w:tcPr>
            <w:tcW w:w="2126" w:type="dxa"/>
            <w:shd w:val="clear" w:color="auto" w:fill="auto"/>
            <w:vAlign w:val="bottom"/>
          </w:tcPr>
          <w:p w:rsidR="00A74BF3" w:rsidRPr="00967794" w:rsidP="00A74BF3" w14:paraId="42D1AB86" w14:textId="493FFE90">
            <w:pPr>
              <w:spacing w:after="0"/>
              <w:jc w:val="center"/>
              <w:rPr>
                <w:rFonts w:ascii="Times New Roman" w:hAnsi="Times New Roman"/>
                <w:sz w:val="24"/>
                <w:szCs w:val="24"/>
              </w:rPr>
            </w:pPr>
            <w:r w:rsidRPr="00967794">
              <w:rPr>
                <w:rFonts w:ascii="Times New Roman" w:hAnsi="Times New Roman"/>
                <w:sz w:val="24"/>
                <w:szCs w:val="24"/>
              </w:rPr>
              <w:t>0.65</w:t>
            </w:r>
          </w:p>
        </w:tc>
      </w:tr>
      <w:tr w14:paraId="36999D93"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3052189A" w14:textId="77777777">
            <w:pPr>
              <w:spacing w:after="0" w:line="240" w:lineRule="auto"/>
              <w:jc w:val="center"/>
              <w:rPr>
                <w:rFonts w:ascii="Times New Roman" w:hAnsi="Times New Roman"/>
                <w:b/>
                <w:i/>
                <w:sz w:val="24"/>
                <w:szCs w:val="24"/>
              </w:rPr>
            </w:pPr>
          </w:p>
        </w:tc>
        <w:tc>
          <w:tcPr>
            <w:tcW w:w="5386" w:type="dxa"/>
            <w:shd w:val="clear" w:color="auto" w:fill="auto"/>
            <w:vAlign w:val="center"/>
          </w:tcPr>
          <w:p w:rsidR="00A74BF3" w:rsidRPr="00967794" w:rsidP="00A74BF3" w14:paraId="588698F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A74BF3" w:rsidRPr="00967794" w:rsidP="00A74BF3" w14:paraId="3EA7634F" w14:textId="544E8920">
            <w:pPr>
              <w:spacing w:after="0"/>
              <w:jc w:val="center"/>
              <w:rPr>
                <w:rFonts w:ascii="Times New Roman" w:hAnsi="Times New Roman"/>
                <w:b/>
                <w:sz w:val="24"/>
                <w:szCs w:val="24"/>
              </w:rPr>
            </w:pPr>
            <w:r w:rsidRPr="00967794">
              <w:rPr>
                <w:rFonts w:ascii="Times New Roman" w:hAnsi="Times New Roman"/>
                <w:sz w:val="24"/>
                <w:szCs w:val="24"/>
              </w:rPr>
              <w:t>92.29</w:t>
            </w:r>
          </w:p>
        </w:tc>
      </w:tr>
      <w:tr w14:paraId="3ADEB849"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3E3EDC01" w14:textId="77777777">
            <w:pPr>
              <w:spacing w:after="0" w:line="240" w:lineRule="auto"/>
              <w:jc w:val="center"/>
              <w:rPr>
                <w:rFonts w:ascii="Times New Roman" w:hAnsi="Times New Roman"/>
                <w:b/>
                <w:i/>
                <w:sz w:val="24"/>
                <w:szCs w:val="24"/>
              </w:rPr>
            </w:pPr>
          </w:p>
        </w:tc>
        <w:tc>
          <w:tcPr>
            <w:tcW w:w="5386" w:type="dxa"/>
            <w:shd w:val="clear" w:color="auto" w:fill="auto"/>
            <w:vAlign w:val="center"/>
          </w:tcPr>
          <w:p w:rsidR="00A74BF3" w:rsidRPr="00967794" w:rsidP="00A74BF3" w14:paraId="0C8AF6C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A74BF3" w:rsidRPr="00967794" w:rsidP="00A74BF3" w14:paraId="4A29A654" w14:textId="76971D93">
            <w:pPr>
              <w:spacing w:after="0"/>
              <w:jc w:val="center"/>
              <w:rPr>
                <w:rFonts w:ascii="Times New Roman" w:hAnsi="Times New Roman"/>
                <w:b/>
                <w:sz w:val="24"/>
                <w:szCs w:val="24"/>
              </w:rPr>
            </w:pPr>
            <w:r w:rsidRPr="00967794">
              <w:rPr>
                <w:rFonts w:ascii="Times New Roman" w:hAnsi="Times New Roman"/>
                <w:sz w:val="24"/>
                <w:szCs w:val="24"/>
              </w:rPr>
              <w:t>295.60</w:t>
            </w:r>
          </w:p>
        </w:tc>
      </w:tr>
      <w:tr w14:paraId="36C02F1A" w14:textId="77777777" w:rsidTr="00F95AC8">
        <w:tblPrEx>
          <w:tblW w:w="9071" w:type="dxa"/>
          <w:tblInd w:w="-4" w:type="dxa"/>
          <w:tblLayout w:type="fixed"/>
          <w:tblLook w:val="00A0"/>
        </w:tblPrEx>
        <w:trPr>
          <w:trHeight w:val="20"/>
        </w:trPr>
        <w:tc>
          <w:tcPr>
            <w:tcW w:w="1559" w:type="dxa"/>
            <w:shd w:val="clear" w:color="auto" w:fill="auto"/>
            <w:vAlign w:val="center"/>
          </w:tcPr>
          <w:p w:rsidR="00A74BF3" w:rsidRPr="00967794" w:rsidP="00A74BF3" w14:paraId="0D50A536" w14:textId="77777777">
            <w:pPr>
              <w:spacing w:after="0" w:line="240" w:lineRule="auto"/>
              <w:jc w:val="center"/>
              <w:rPr>
                <w:rFonts w:ascii="Times New Roman" w:hAnsi="Times New Roman"/>
                <w:b/>
                <w:i/>
                <w:sz w:val="24"/>
                <w:szCs w:val="24"/>
              </w:rPr>
            </w:pPr>
          </w:p>
        </w:tc>
        <w:tc>
          <w:tcPr>
            <w:tcW w:w="5386" w:type="dxa"/>
            <w:shd w:val="clear" w:color="auto" w:fill="auto"/>
            <w:vAlign w:val="center"/>
          </w:tcPr>
          <w:p w:rsidR="00A74BF3" w:rsidRPr="00967794" w:rsidP="00A74BF3" w14:paraId="69DEB02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A74BF3" w:rsidRPr="00967794" w:rsidP="00A74BF3" w14:paraId="1F19AAF5" w14:textId="79F93BD9">
            <w:pPr>
              <w:spacing w:after="0"/>
              <w:jc w:val="center"/>
              <w:rPr>
                <w:rFonts w:ascii="Times New Roman" w:hAnsi="Times New Roman"/>
                <w:b/>
                <w:sz w:val="24"/>
                <w:szCs w:val="24"/>
              </w:rPr>
            </w:pPr>
            <w:r w:rsidRPr="00967794">
              <w:rPr>
                <w:rFonts w:ascii="Times New Roman" w:hAnsi="Times New Roman"/>
                <w:sz w:val="24"/>
                <w:szCs w:val="24"/>
              </w:rPr>
              <w:t>19.71</w:t>
            </w:r>
          </w:p>
        </w:tc>
      </w:tr>
    </w:tbl>
    <w:p w:rsidR="00E8296F" w:rsidRPr="00967794" w:rsidP="00E8296F" w14:paraId="05DBD7D5" w14:textId="77777777">
      <w:pPr>
        <w:spacing w:after="0" w:line="240" w:lineRule="auto"/>
        <w:rPr>
          <w:rFonts w:ascii="Times New Roman" w:hAnsi="Times New Roman"/>
          <w:sz w:val="24"/>
          <w:szCs w:val="24"/>
        </w:rPr>
      </w:pPr>
    </w:p>
    <w:p w:rsidR="00516253" w:rsidRPr="00967794" w:rsidP="00E8296F" w14:paraId="5DF3C29F"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0A849CC1" w14:textId="77777777" w:rsidTr="00F95AC8">
        <w:tblPrEx>
          <w:tblW w:w="9106" w:type="dxa"/>
          <w:tblInd w:w="-34" w:type="dxa"/>
          <w:tblLook w:val="00A0"/>
        </w:tblPrEx>
        <w:trPr>
          <w:trHeight w:val="315"/>
        </w:trPr>
        <w:tc>
          <w:tcPr>
            <w:tcW w:w="6980" w:type="dxa"/>
            <w:noWrap/>
            <w:vAlign w:val="bottom"/>
          </w:tcPr>
          <w:p w:rsidR="00E8296F" w:rsidRPr="00967794" w:rsidP="00663EB4" w14:paraId="6B7E2919"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1FB8E07" w14:textId="0ADB2382">
            <w:pPr>
              <w:spacing w:after="0" w:line="240" w:lineRule="auto"/>
              <w:jc w:val="center"/>
              <w:rPr>
                <w:rFonts w:ascii="Times New Roman" w:hAnsi="Times New Roman"/>
                <w:sz w:val="24"/>
                <w:szCs w:val="24"/>
              </w:rPr>
            </w:pPr>
            <w:r w:rsidRPr="00967794">
              <w:rPr>
                <w:rFonts w:ascii="Times New Roman" w:hAnsi="Times New Roman"/>
                <w:sz w:val="24"/>
                <w:szCs w:val="24"/>
              </w:rPr>
              <w:t>15</w:t>
            </w:r>
          </w:p>
        </w:tc>
      </w:tr>
      <w:tr w14:paraId="397D911C" w14:textId="77777777" w:rsidTr="00F95AC8">
        <w:tblPrEx>
          <w:tblW w:w="9106" w:type="dxa"/>
          <w:tblInd w:w="-34" w:type="dxa"/>
          <w:tblLook w:val="00A0"/>
        </w:tblPrEx>
        <w:trPr>
          <w:trHeight w:val="315"/>
        </w:trPr>
        <w:tc>
          <w:tcPr>
            <w:tcW w:w="6980" w:type="dxa"/>
            <w:noWrap/>
            <w:vAlign w:val="bottom"/>
          </w:tcPr>
          <w:p w:rsidR="00E8296F" w:rsidRPr="00967794" w:rsidP="00663EB4" w14:paraId="1C7E5568"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359F4096" w14:textId="21F93DDB">
            <w:pPr>
              <w:spacing w:after="0" w:line="240" w:lineRule="auto"/>
              <w:jc w:val="center"/>
              <w:rPr>
                <w:rFonts w:ascii="Times New Roman" w:hAnsi="Times New Roman"/>
                <w:sz w:val="24"/>
                <w:szCs w:val="24"/>
              </w:rPr>
            </w:pPr>
            <w:r w:rsidRPr="00967794">
              <w:rPr>
                <w:rFonts w:ascii="Times New Roman" w:hAnsi="Times New Roman"/>
                <w:sz w:val="24"/>
                <w:szCs w:val="24"/>
              </w:rPr>
              <w:t>19.7</w:t>
            </w:r>
            <w:r w:rsidRPr="00967794" w:rsidR="009B1CC1">
              <w:rPr>
                <w:rFonts w:ascii="Times New Roman" w:hAnsi="Times New Roman"/>
                <w:sz w:val="24"/>
                <w:szCs w:val="24"/>
              </w:rPr>
              <w:t>1</w:t>
            </w:r>
          </w:p>
        </w:tc>
      </w:tr>
    </w:tbl>
    <w:p w:rsidR="00E8296F" w:rsidRPr="00967794" w:rsidP="00E8296F" w14:paraId="7E87FB4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56C003F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1F6424A6" w14:textId="77777777">
      <w:pPr>
        <w:spacing w:after="0" w:line="240" w:lineRule="auto"/>
        <w:rPr>
          <w:rFonts w:ascii="Times New Roman" w:hAnsi="Times New Roman"/>
          <w:sz w:val="24"/>
          <w:szCs w:val="24"/>
        </w:rPr>
      </w:pPr>
    </w:p>
    <w:p w:rsidR="00E8296F" w:rsidRPr="00967794" w:rsidP="0061765D" w14:paraId="5FDEA90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61765D" w14:paraId="3D6C000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61765D" w14:paraId="7C085320" w14:textId="77F998E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2.1.7. Kardiologa atkārtota konsultācija</w:t>
      </w:r>
      <w:r w:rsidRPr="00967794" w:rsidR="00C82A7A">
        <w:rPr>
          <w:rFonts w:ascii="Times New Roman" w:hAnsi="Times New Roman" w:cs="Times New Roman"/>
          <w:b/>
          <w:color w:val="auto"/>
          <w:sz w:val="24"/>
          <w:szCs w:val="24"/>
        </w:rPr>
        <w:t xml:space="preserve"> </w:t>
      </w:r>
      <w:r w:rsidRPr="00967794">
        <w:rPr>
          <w:rFonts w:ascii="Times New Roman" w:hAnsi="Times New Roman" w:cs="Times New Roman"/>
          <w:b/>
          <w:color w:val="auto"/>
          <w:sz w:val="24"/>
          <w:szCs w:val="24"/>
        </w:rPr>
        <w:t>(mēneša laikā)</w:t>
      </w:r>
    </w:p>
    <w:p w:rsidR="00E8296F" w:rsidRPr="00967794" w:rsidP="0061765D" w14:paraId="6669F90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61765D" w14:paraId="0A84161B" w14:textId="35DC87E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623882">
        <w:rPr>
          <w:rFonts w:ascii="Times New Roman" w:hAnsi="Times New Roman"/>
          <w:bCs/>
          <w:sz w:val="24"/>
          <w:szCs w:val="24"/>
        </w:rPr>
        <w:t>7</w:t>
      </w:r>
    </w:p>
    <w:tbl>
      <w:tblPr>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3"/>
        <w:gridCol w:w="5372"/>
        <w:gridCol w:w="2126"/>
      </w:tblGrid>
      <w:tr w14:paraId="6246D33E" w14:textId="77777777" w:rsidTr="00F95AC8">
        <w:tblPrEx>
          <w:tblW w:w="907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73" w:type="dxa"/>
            <w:shd w:val="clear" w:color="auto" w:fill="auto"/>
            <w:vAlign w:val="center"/>
          </w:tcPr>
          <w:p w:rsidR="00E8296F" w:rsidRPr="00967794" w:rsidP="00516253" w14:paraId="0850CD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Izdevumu </w:t>
            </w:r>
            <w:r w:rsidRPr="00967794">
              <w:rPr>
                <w:rFonts w:ascii="Times New Roman" w:hAnsi="Times New Roman"/>
                <w:sz w:val="24"/>
                <w:szCs w:val="24"/>
              </w:rPr>
              <w:t>klasifikācijas kods</w:t>
            </w:r>
          </w:p>
        </w:tc>
        <w:tc>
          <w:tcPr>
            <w:tcW w:w="5372" w:type="dxa"/>
            <w:shd w:val="clear" w:color="auto" w:fill="auto"/>
            <w:vAlign w:val="center"/>
          </w:tcPr>
          <w:p w:rsidR="00E8296F" w:rsidRPr="00967794" w:rsidP="00516253" w14:paraId="1EFB6E5B"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516253" w14:paraId="2EC54D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2B20DD3F" w14:textId="77777777" w:rsidTr="00F95AC8">
        <w:tblPrEx>
          <w:tblW w:w="9071" w:type="dxa"/>
          <w:tblInd w:w="-4" w:type="dxa"/>
          <w:tblLayout w:type="fixed"/>
          <w:tblLook w:val="00A0"/>
        </w:tblPrEx>
        <w:trPr>
          <w:trHeight w:val="20"/>
        </w:trPr>
        <w:tc>
          <w:tcPr>
            <w:tcW w:w="1573" w:type="dxa"/>
            <w:shd w:val="clear" w:color="auto" w:fill="auto"/>
          </w:tcPr>
          <w:p w:rsidR="00E8296F" w:rsidRPr="00967794" w:rsidP="00516253" w14:paraId="5222D195" w14:textId="77777777">
            <w:pPr>
              <w:spacing w:after="0" w:line="240" w:lineRule="auto"/>
              <w:rPr>
                <w:rFonts w:ascii="Times New Roman" w:hAnsi="Times New Roman"/>
                <w:i/>
                <w:sz w:val="24"/>
                <w:szCs w:val="24"/>
              </w:rPr>
            </w:pPr>
          </w:p>
        </w:tc>
        <w:tc>
          <w:tcPr>
            <w:tcW w:w="5372" w:type="dxa"/>
            <w:shd w:val="clear" w:color="auto" w:fill="auto"/>
          </w:tcPr>
          <w:p w:rsidR="00E8296F" w:rsidRPr="00967794" w:rsidP="00516253" w14:paraId="1CCF15B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16253" w14:paraId="4F8136D1" w14:textId="77777777">
            <w:pPr>
              <w:spacing w:after="0" w:line="240" w:lineRule="auto"/>
              <w:jc w:val="center"/>
              <w:rPr>
                <w:rFonts w:ascii="Times New Roman" w:hAnsi="Times New Roman"/>
                <w:sz w:val="24"/>
                <w:szCs w:val="24"/>
              </w:rPr>
            </w:pPr>
          </w:p>
        </w:tc>
      </w:tr>
      <w:tr w14:paraId="09DD248C"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26D49441"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372" w:type="dxa"/>
            <w:shd w:val="clear" w:color="auto" w:fill="auto"/>
          </w:tcPr>
          <w:p w:rsidR="00A74BF3" w:rsidRPr="00967794" w:rsidP="00A74BF3" w14:paraId="44483756" w14:textId="4C5E709C">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w:t>
            </w:r>
            <w:r w:rsidRPr="00967794">
              <w:rPr>
                <w:rFonts w:ascii="Times New Roman" w:hAnsi="Times New Roman"/>
                <w:sz w:val="24"/>
                <w:szCs w:val="24"/>
                <w:lang w:val="lv-LV"/>
              </w:rPr>
              <w:t>mēnešalgu 950 euro/mēnesī (amatu saime 5.1, līmenis III, 10.mēnešalgu grupa). Šī maksas pakalpojuma sniegšanai ārsts velta 280 minūtes (40min*7 kons.).</w:t>
            </w:r>
          </w:p>
          <w:p w:rsidR="00A74BF3" w:rsidRPr="00967794" w:rsidP="00A74BF3" w14:paraId="217FC126"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w:t>
            </w:r>
            <w:r w:rsidRPr="00967794">
              <w:rPr>
                <w:rFonts w:ascii="Times New Roman" w:hAnsi="Times New Roman"/>
                <w:sz w:val="24"/>
                <w:szCs w:val="24"/>
                <w:lang w:val="lv-LV"/>
              </w:rPr>
              <w:t xml:space="preserve"> un veidojot uzkrājumu ārsta atvaļinājumam. Atlīdzības izdevumus aprēķina šādi:</w:t>
            </w:r>
          </w:p>
          <w:p w:rsidR="00A74BF3" w:rsidRPr="00967794" w:rsidP="00A74BF3" w14:paraId="3D219FA7" w14:textId="31DA96E4">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950/21/6/60/11*12*280min</w:t>
            </w:r>
          </w:p>
        </w:tc>
        <w:tc>
          <w:tcPr>
            <w:tcW w:w="2126" w:type="dxa"/>
            <w:shd w:val="clear" w:color="auto" w:fill="auto"/>
            <w:vAlign w:val="bottom"/>
          </w:tcPr>
          <w:p w:rsidR="00A74BF3" w:rsidRPr="00967794" w:rsidP="00A74BF3" w14:paraId="4DF6A322" w14:textId="6B7A74F2">
            <w:pPr>
              <w:spacing w:after="0" w:line="240" w:lineRule="auto"/>
              <w:jc w:val="center"/>
              <w:rPr>
                <w:rFonts w:ascii="Times New Roman" w:hAnsi="Times New Roman"/>
                <w:sz w:val="24"/>
                <w:szCs w:val="24"/>
              </w:rPr>
            </w:pPr>
            <w:r w:rsidRPr="00967794">
              <w:rPr>
                <w:rFonts w:ascii="Times New Roman" w:hAnsi="Times New Roman"/>
                <w:sz w:val="24"/>
                <w:szCs w:val="24"/>
              </w:rPr>
              <w:t>38.38</w:t>
            </w:r>
          </w:p>
        </w:tc>
      </w:tr>
      <w:tr w14:paraId="65217DD2"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03CFD6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72" w:type="dxa"/>
            <w:shd w:val="clear" w:color="auto" w:fill="auto"/>
          </w:tcPr>
          <w:p w:rsidR="00A74BF3" w:rsidRPr="00967794" w:rsidP="00A74BF3" w14:paraId="57646C20"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A74BF3" w:rsidRPr="00967794" w:rsidP="00A74BF3" w14:paraId="4294E4FC" w14:textId="1DDEB1DD">
            <w:pPr>
              <w:spacing w:after="0"/>
              <w:jc w:val="center"/>
              <w:rPr>
                <w:rFonts w:ascii="Times New Roman" w:hAnsi="Times New Roman"/>
                <w:sz w:val="24"/>
                <w:szCs w:val="24"/>
              </w:rPr>
            </w:pPr>
            <w:r w:rsidRPr="00967794">
              <w:rPr>
                <w:rFonts w:ascii="Times New Roman" w:hAnsi="Times New Roman"/>
                <w:sz w:val="24"/>
                <w:szCs w:val="24"/>
              </w:rPr>
              <w:t>9.05</w:t>
            </w:r>
          </w:p>
        </w:tc>
      </w:tr>
      <w:tr w14:paraId="176C5CEE"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50E4DF2B" w14:textId="77777777">
            <w:pPr>
              <w:spacing w:after="0" w:line="240" w:lineRule="auto"/>
              <w:jc w:val="center"/>
              <w:rPr>
                <w:rFonts w:ascii="Times New Roman" w:hAnsi="Times New Roman"/>
                <w:i/>
                <w:sz w:val="24"/>
                <w:szCs w:val="24"/>
              </w:rPr>
            </w:pPr>
          </w:p>
        </w:tc>
        <w:tc>
          <w:tcPr>
            <w:tcW w:w="5372" w:type="dxa"/>
            <w:shd w:val="clear" w:color="auto" w:fill="auto"/>
          </w:tcPr>
          <w:p w:rsidR="00A74BF3" w:rsidRPr="00967794" w:rsidP="00A74BF3" w14:paraId="7752547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A74BF3" w:rsidRPr="00967794" w:rsidP="00A74BF3" w14:paraId="2C7ECC32" w14:textId="36AAEA5D">
            <w:pPr>
              <w:spacing w:after="0"/>
              <w:jc w:val="center"/>
              <w:rPr>
                <w:rFonts w:ascii="Times New Roman" w:hAnsi="Times New Roman"/>
                <w:sz w:val="24"/>
                <w:szCs w:val="24"/>
              </w:rPr>
            </w:pPr>
            <w:r w:rsidRPr="00967794">
              <w:rPr>
                <w:rFonts w:ascii="Times New Roman" w:hAnsi="Times New Roman"/>
                <w:sz w:val="24"/>
                <w:szCs w:val="24"/>
              </w:rPr>
              <w:t>47.43</w:t>
            </w:r>
          </w:p>
        </w:tc>
      </w:tr>
      <w:tr w14:paraId="01A84CDE"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3335C3DE" w14:textId="77777777">
            <w:pPr>
              <w:spacing w:after="0" w:line="240" w:lineRule="auto"/>
              <w:jc w:val="center"/>
              <w:rPr>
                <w:rFonts w:ascii="Times New Roman" w:hAnsi="Times New Roman"/>
                <w:i/>
                <w:sz w:val="24"/>
                <w:szCs w:val="24"/>
              </w:rPr>
            </w:pPr>
          </w:p>
        </w:tc>
        <w:tc>
          <w:tcPr>
            <w:tcW w:w="5372" w:type="dxa"/>
            <w:shd w:val="clear" w:color="auto" w:fill="auto"/>
          </w:tcPr>
          <w:p w:rsidR="00A74BF3" w:rsidRPr="00967794" w:rsidP="00A74BF3" w14:paraId="30A7F85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A74BF3" w:rsidRPr="00967794" w:rsidP="00A74BF3" w14:paraId="36EEC92B" w14:textId="1BA6074F">
            <w:pPr>
              <w:spacing w:after="0"/>
              <w:jc w:val="center"/>
              <w:rPr>
                <w:rFonts w:ascii="Times New Roman" w:hAnsi="Times New Roman"/>
                <w:sz w:val="24"/>
                <w:szCs w:val="24"/>
              </w:rPr>
            </w:pPr>
          </w:p>
        </w:tc>
      </w:tr>
      <w:tr w14:paraId="6091C188"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309996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72" w:type="dxa"/>
            <w:shd w:val="clear" w:color="auto" w:fill="auto"/>
          </w:tcPr>
          <w:p w:rsidR="00A74BF3" w:rsidRPr="00967794" w:rsidP="00A74BF3" w14:paraId="506E5378" w14:textId="58375F3D">
            <w:pPr>
              <w:spacing w:after="0" w:line="240" w:lineRule="auto"/>
              <w:jc w:val="both"/>
              <w:rPr>
                <w:rFonts w:ascii="Times New Roman" w:hAnsi="Times New Roman"/>
                <w:sz w:val="24"/>
                <w:szCs w:val="24"/>
              </w:rPr>
            </w:pPr>
            <w:r w:rsidRPr="00967794">
              <w:rPr>
                <w:rFonts w:ascii="Times New Roman" w:hAnsi="Times New Roman"/>
                <w:sz w:val="24"/>
                <w:szCs w:val="24"/>
              </w:rPr>
              <w:t>Ārstu</w:t>
            </w:r>
            <w:r w:rsidRPr="00967794">
              <w:rPr>
                <w:rFonts w:ascii="Times New Roman" w:hAnsi="Times New Roman"/>
                <w:sz w:val="24"/>
                <w:szCs w:val="24"/>
              </w:rPr>
              <w:t xml:space="preserve"> darbu vada Sporta medicīnas departamenta direktors ar noteikto mēnešalgu 1300 euro/mēnesī (amatu saime 35, līmenis IV A, 11.mēnešalgu grupa). Visu pakalpojumu uzraudzībai departamenta direktors patērē 10% sava laika.</w:t>
            </w:r>
          </w:p>
          <w:p w:rsidR="00A74BF3" w:rsidRPr="00967794" w:rsidP="00A74BF3" w14:paraId="33850CF5" w14:textId="1F6A8D65">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w:t>
            </w:r>
            <w:r w:rsidRPr="00967794">
              <w:rPr>
                <w:rFonts w:ascii="Times New Roman" w:hAnsi="Times New Roman"/>
                <w:sz w:val="24"/>
                <w:szCs w:val="24"/>
              </w:rPr>
              <w:t>varu kopēja plānotā ārstu konsultāciju skaitā (7 kons./577 kons.), atlīdzības aprēķins:</w:t>
            </w:r>
          </w:p>
          <w:p w:rsidR="00A74BF3" w:rsidRPr="00967794" w:rsidP="00A74BF3" w14:paraId="124ED372" w14:textId="38AAC53C">
            <w:pPr>
              <w:spacing w:after="0" w:line="240" w:lineRule="auto"/>
              <w:jc w:val="center"/>
              <w:rPr>
                <w:rFonts w:ascii="Times New Roman" w:hAnsi="Times New Roman"/>
                <w:sz w:val="24"/>
                <w:szCs w:val="24"/>
              </w:rPr>
            </w:pPr>
            <w:r w:rsidRPr="00967794">
              <w:rPr>
                <w:rFonts w:ascii="Times New Roman" w:hAnsi="Times New Roman"/>
                <w:sz w:val="24"/>
                <w:szCs w:val="24"/>
              </w:rPr>
              <w:t>1300*12*0.10*7/577</w:t>
            </w:r>
          </w:p>
        </w:tc>
        <w:tc>
          <w:tcPr>
            <w:tcW w:w="2126" w:type="dxa"/>
            <w:shd w:val="clear" w:color="auto" w:fill="auto"/>
            <w:vAlign w:val="bottom"/>
          </w:tcPr>
          <w:p w:rsidR="00A74BF3" w:rsidRPr="00967794" w:rsidP="00A74BF3" w14:paraId="751277FB" w14:textId="1AA1993A">
            <w:pPr>
              <w:spacing w:after="0"/>
              <w:jc w:val="center"/>
              <w:rPr>
                <w:rFonts w:ascii="Times New Roman" w:hAnsi="Times New Roman"/>
                <w:sz w:val="24"/>
                <w:szCs w:val="24"/>
              </w:rPr>
            </w:pPr>
            <w:r w:rsidRPr="00967794">
              <w:rPr>
                <w:rFonts w:ascii="Times New Roman" w:hAnsi="Times New Roman"/>
                <w:sz w:val="24"/>
                <w:szCs w:val="24"/>
              </w:rPr>
              <w:t>18.93</w:t>
            </w:r>
          </w:p>
        </w:tc>
      </w:tr>
      <w:tr w14:paraId="5CA9F54A"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52BA673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72" w:type="dxa"/>
            <w:shd w:val="clear" w:color="auto" w:fill="auto"/>
          </w:tcPr>
          <w:p w:rsidR="00A74BF3" w:rsidRPr="00967794" w:rsidP="00A74BF3" w14:paraId="541720B1" w14:textId="30565CA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w:t>
            </w:r>
            <w:r w:rsidRPr="00967794">
              <w:rPr>
                <w:rFonts w:ascii="Times New Roman" w:hAnsi="Times New Roman"/>
                <w:sz w:val="24"/>
                <w:szCs w:val="24"/>
              </w:rPr>
              <w:t>4.mēnešalgu grupa). Gada laikā pacientu reģistratori reģistrē 15814 maksas pakalpojumu. Ņemot vērā šī pakalpojuma skaita īpatsvaru kopējā reģistratūra plānotāja reģistrēto pakalpojumu skaitā (7 kons./15814 pak.), atlīdzību aprēķinā:</w:t>
            </w:r>
          </w:p>
          <w:p w:rsidR="00A74BF3" w:rsidRPr="00967794" w:rsidP="00A74BF3" w14:paraId="164E1379" w14:textId="120B0ABE">
            <w:pPr>
              <w:spacing w:after="0" w:line="240" w:lineRule="auto"/>
              <w:jc w:val="center"/>
              <w:rPr>
                <w:rFonts w:ascii="Times New Roman" w:hAnsi="Times New Roman"/>
                <w:sz w:val="24"/>
                <w:szCs w:val="24"/>
              </w:rPr>
            </w:pPr>
            <w:r w:rsidRPr="00967794">
              <w:rPr>
                <w:rFonts w:ascii="Times New Roman" w:hAnsi="Times New Roman"/>
                <w:sz w:val="24"/>
                <w:szCs w:val="24"/>
              </w:rPr>
              <w:t>520*2*12*7/15814</w:t>
            </w:r>
          </w:p>
          <w:p w:rsidR="00A74BF3" w:rsidRPr="00967794" w:rsidP="00A74BF3" w14:paraId="4C4DD562" w14:textId="5FDFF12F">
            <w:pPr>
              <w:spacing w:after="0" w:line="240" w:lineRule="auto"/>
              <w:jc w:val="both"/>
              <w:rPr>
                <w:rFonts w:ascii="Times New Roman" w:hAnsi="Times New Roman"/>
                <w:sz w:val="24"/>
                <w:szCs w:val="24"/>
              </w:rPr>
            </w:pPr>
            <w:r w:rsidRPr="00967794">
              <w:rPr>
                <w:rFonts w:ascii="Times New Roman" w:hAnsi="Times New Roman"/>
                <w:sz w:val="24"/>
                <w:szCs w:val="24"/>
              </w:rPr>
              <w:t>Darīju</w:t>
            </w:r>
            <w:r w:rsidRPr="00967794">
              <w:rPr>
                <w:rFonts w:ascii="Times New Roman" w:hAnsi="Times New Roman"/>
                <w:sz w:val="24"/>
                <w:szCs w:val="24"/>
              </w:rPr>
              <w:t>mu uzskaiti un saņemtās skaidrās naudas apstrādi par sniegtajiem maksas pakalpojumiem veic galvenais grāmatvedis ar noteikto mēnešalgu 1 000 euro/mēnesī (amatu saime 14, līmenis IV, 11.mēnešalgu grupa). Visu reģistratūrā reģistrēto maksas pakalpojumu uzska</w:t>
            </w:r>
            <w:r w:rsidRPr="00967794">
              <w:rPr>
                <w:rFonts w:ascii="Times New Roman" w:hAnsi="Times New Roman"/>
                <w:sz w:val="24"/>
                <w:szCs w:val="24"/>
              </w:rPr>
              <w:t xml:space="preserve">itei un saņemtās skaidrās naudas apstrādei galvenais grāmatvedis patērē 10% </w:t>
            </w:r>
            <w:r w:rsidRPr="00967794">
              <w:rPr>
                <w:rFonts w:ascii="Times New Roman" w:hAnsi="Times New Roman"/>
                <w:sz w:val="24"/>
                <w:szCs w:val="24"/>
              </w:rPr>
              <w:t>sava laika. Ņemot vērā šī pakalpojuma skaita daļu reģistratūrā reģistrēto pakalpojumu kopējā skaitā (7 kons./15814 pak.), atlīdzību aprēķinā:</w:t>
            </w:r>
          </w:p>
          <w:p w:rsidR="00A74BF3" w:rsidRPr="00967794" w:rsidP="00A74BF3" w14:paraId="60FFF4EE" w14:textId="5189DE17">
            <w:pPr>
              <w:spacing w:after="0" w:line="240" w:lineRule="auto"/>
              <w:jc w:val="center"/>
              <w:rPr>
                <w:rFonts w:ascii="Times New Roman" w:hAnsi="Times New Roman"/>
                <w:sz w:val="24"/>
                <w:szCs w:val="24"/>
              </w:rPr>
            </w:pPr>
            <w:r w:rsidRPr="00967794">
              <w:rPr>
                <w:rFonts w:ascii="Times New Roman" w:hAnsi="Times New Roman"/>
                <w:sz w:val="24"/>
                <w:szCs w:val="24"/>
              </w:rPr>
              <w:t>1000*12*0.1*7/15814.</w:t>
            </w:r>
          </w:p>
        </w:tc>
        <w:tc>
          <w:tcPr>
            <w:tcW w:w="2126" w:type="dxa"/>
            <w:shd w:val="clear" w:color="auto" w:fill="auto"/>
            <w:vAlign w:val="bottom"/>
          </w:tcPr>
          <w:p w:rsidR="00A74BF3" w:rsidRPr="00967794" w:rsidP="00A74BF3" w14:paraId="5664309E" w14:textId="7FC2BCEE">
            <w:pPr>
              <w:spacing w:after="0"/>
              <w:jc w:val="center"/>
              <w:rPr>
                <w:rFonts w:ascii="Times New Roman" w:hAnsi="Times New Roman"/>
                <w:sz w:val="24"/>
                <w:szCs w:val="24"/>
              </w:rPr>
            </w:pPr>
            <w:r w:rsidRPr="00967794">
              <w:rPr>
                <w:rFonts w:ascii="Times New Roman" w:hAnsi="Times New Roman"/>
                <w:sz w:val="24"/>
                <w:szCs w:val="24"/>
              </w:rPr>
              <w:t>6.06</w:t>
            </w:r>
          </w:p>
        </w:tc>
      </w:tr>
      <w:tr w14:paraId="3B5DB2C7"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7F33F4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72" w:type="dxa"/>
            <w:shd w:val="clear" w:color="auto" w:fill="auto"/>
          </w:tcPr>
          <w:p w:rsidR="00A74BF3" w:rsidRPr="00967794" w:rsidP="00A74BF3" w14:paraId="072BF39D"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w:t>
            </w:r>
            <w:r w:rsidRPr="00967794">
              <w:rPr>
                <w:rFonts w:ascii="Times New Roman" w:hAnsi="Times New Roman"/>
                <w:sz w:val="24"/>
                <w:szCs w:val="24"/>
              </w:rPr>
              <w:t xml:space="preserve">devēja valsts sociālās apdrošināšanas obligātās iemaksas 23,59% no 1114. un 1119. izdevumu klasifikācijas kodos norādītām summām </w:t>
            </w:r>
          </w:p>
        </w:tc>
        <w:tc>
          <w:tcPr>
            <w:tcW w:w="2126" w:type="dxa"/>
            <w:shd w:val="clear" w:color="auto" w:fill="auto"/>
            <w:vAlign w:val="bottom"/>
          </w:tcPr>
          <w:p w:rsidR="00A74BF3" w:rsidRPr="00967794" w:rsidP="00A74BF3" w14:paraId="3C2D9298" w14:textId="0B6324B9">
            <w:pPr>
              <w:spacing w:after="0"/>
              <w:jc w:val="center"/>
              <w:rPr>
                <w:rFonts w:ascii="Times New Roman" w:hAnsi="Times New Roman"/>
                <w:sz w:val="24"/>
                <w:szCs w:val="24"/>
              </w:rPr>
            </w:pPr>
            <w:r w:rsidRPr="00967794">
              <w:rPr>
                <w:rFonts w:ascii="Times New Roman" w:hAnsi="Times New Roman"/>
                <w:sz w:val="24"/>
                <w:szCs w:val="24"/>
              </w:rPr>
              <w:t>5.90</w:t>
            </w:r>
          </w:p>
        </w:tc>
      </w:tr>
      <w:tr w14:paraId="51094141"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14A042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72" w:type="dxa"/>
            <w:shd w:val="clear" w:color="auto" w:fill="auto"/>
          </w:tcPr>
          <w:p w:rsidR="00A74BF3" w:rsidRPr="00967794" w:rsidP="00A74BF3" w14:paraId="632F8963" w14:textId="4D9AE0B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w:t>
            </w:r>
            <w:r w:rsidRPr="00967794">
              <w:rPr>
                <w:rFonts w:ascii="Times New Roman" w:hAnsi="Times New Roman"/>
                <w:sz w:val="24"/>
                <w:szCs w:val="24"/>
              </w:rPr>
              <w:t>analīžu nogādāšanai laboratorijā, sastāda 6 741 euro. Reģistratūrā reģistrēto maksas pakalpojumu sniegšanai tiek izmantoti 10% kopējo sakaru pakalpojumu izdevumu. Ņemot vērā šī pakalpojuma skaita daļu reģistratūrā reģistrēto pakalpojumu kopējā skaitā (7 ko</w:t>
            </w:r>
            <w:r w:rsidRPr="00967794">
              <w:rPr>
                <w:rFonts w:ascii="Times New Roman" w:hAnsi="Times New Roman"/>
                <w:sz w:val="24"/>
                <w:szCs w:val="24"/>
              </w:rPr>
              <w:t>ns./15814 pak.), izdevumus aprēķina šādi:</w:t>
            </w:r>
          </w:p>
          <w:p w:rsidR="00A74BF3" w:rsidRPr="00967794" w:rsidP="00A74BF3" w14:paraId="31B68FC7" w14:textId="07F0CDEB">
            <w:pPr>
              <w:spacing w:after="0" w:line="240" w:lineRule="auto"/>
              <w:jc w:val="center"/>
              <w:rPr>
                <w:rFonts w:ascii="Times New Roman" w:hAnsi="Times New Roman"/>
                <w:sz w:val="24"/>
                <w:szCs w:val="24"/>
              </w:rPr>
            </w:pPr>
            <w:r w:rsidRPr="00967794">
              <w:rPr>
                <w:rFonts w:ascii="Times New Roman" w:hAnsi="Times New Roman"/>
                <w:sz w:val="24"/>
                <w:szCs w:val="24"/>
              </w:rPr>
              <w:t>6741*0.1*7/15814</w:t>
            </w:r>
          </w:p>
        </w:tc>
        <w:tc>
          <w:tcPr>
            <w:tcW w:w="2126" w:type="dxa"/>
            <w:shd w:val="clear" w:color="auto" w:fill="auto"/>
            <w:vAlign w:val="bottom"/>
          </w:tcPr>
          <w:p w:rsidR="00A74BF3" w:rsidRPr="00967794" w:rsidP="00A74BF3" w14:paraId="43B6A5F3" w14:textId="754FA201">
            <w:pPr>
              <w:spacing w:after="0"/>
              <w:jc w:val="center"/>
              <w:rPr>
                <w:rFonts w:ascii="Times New Roman" w:hAnsi="Times New Roman"/>
                <w:sz w:val="24"/>
                <w:szCs w:val="24"/>
              </w:rPr>
            </w:pPr>
            <w:r w:rsidRPr="00967794">
              <w:rPr>
                <w:rFonts w:ascii="Times New Roman" w:hAnsi="Times New Roman"/>
                <w:sz w:val="24"/>
                <w:szCs w:val="24"/>
              </w:rPr>
              <w:t>0.30</w:t>
            </w:r>
          </w:p>
        </w:tc>
      </w:tr>
      <w:tr w14:paraId="77E58166"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6B193C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72" w:type="dxa"/>
            <w:shd w:val="clear" w:color="auto" w:fill="auto"/>
          </w:tcPr>
          <w:p w:rsidR="00A74BF3" w:rsidRPr="00967794" w:rsidP="00A74BF3" w14:paraId="423769B7" w14:textId="260E13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74BF3" w:rsidRPr="00967794" w:rsidP="00A74BF3" w14:paraId="62DF761B" w14:textId="0DB89926">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w:t>
            </w:r>
            <w:r w:rsidRPr="00967794">
              <w:rPr>
                <w:rFonts w:ascii="Times New Roman" w:hAnsi="Times New Roman"/>
                <w:sz w:val="24"/>
                <w:szCs w:val="24"/>
              </w:rPr>
              <w:t>jumu kopējā skaitā (7 kons./15814 pak.), apkures izdevumus aprēķina šādi:</w:t>
            </w:r>
          </w:p>
          <w:p w:rsidR="00A74BF3" w:rsidRPr="00967794" w:rsidP="00A74BF3" w14:paraId="31C2E7D7" w14:textId="5FAF8496">
            <w:pPr>
              <w:spacing w:after="0" w:line="240" w:lineRule="auto"/>
              <w:jc w:val="center"/>
              <w:rPr>
                <w:rFonts w:ascii="Times New Roman" w:hAnsi="Times New Roman"/>
                <w:sz w:val="24"/>
                <w:szCs w:val="24"/>
              </w:rPr>
            </w:pPr>
            <w:r w:rsidRPr="00967794">
              <w:rPr>
                <w:rFonts w:ascii="Times New Roman" w:hAnsi="Times New Roman"/>
                <w:sz w:val="24"/>
                <w:szCs w:val="24"/>
              </w:rPr>
              <w:t>11325*0.3*7/15814</w:t>
            </w:r>
          </w:p>
        </w:tc>
        <w:tc>
          <w:tcPr>
            <w:tcW w:w="2126" w:type="dxa"/>
            <w:shd w:val="clear" w:color="auto" w:fill="auto"/>
            <w:vAlign w:val="bottom"/>
          </w:tcPr>
          <w:p w:rsidR="00A74BF3" w:rsidRPr="00967794" w:rsidP="00A74BF3" w14:paraId="1D44EA84" w14:textId="26181326">
            <w:pPr>
              <w:spacing w:after="0"/>
              <w:jc w:val="center"/>
              <w:rPr>
                <w:rFonts w:ascii="Times New Roman" w:hAnsi="Times New Roman"/>
                <w:sz w:val="24"/>
                <w:szCs w:val="24"/>
              </w:rPr>
            </w:pPr>
            <w:r w:rsidRPr="00967794">
              <w:rPr>
                <w:rFonts w:ascii="Times New Roman" w:hAnsi="Times New Roman"/>
                <w:sz w:val="24"/>
                <w:szCs w:val="24"/>
              </w:rPr>
              <w:t>1.50</w:t>
            </w:r>
          </w:p>
        </w:tc>
      </w:tr>
      <w:tr w14:paraId="142FC5D4"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3AA20FC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72" w:type="dxa"/>
            <w:shd w:val="clear" w:color="auto" w:fill="auto"/>
          </w:tcPr>
          <w:p w:rsidR="00A74BF3" w:rsidRPr="00967794" w:rsidP="00A74BF3" w14:paraId="76442A85" w14:textId="6BD3FB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w:t>
            </w:r>
            <w:r w:rsidRPr="00967794">
              <w:rPr>
                <w:rFonts w:ascii="Times New Roman" w:hAnsi="Times New Roman"/>
                <w:sz w:val="24"/>
                <w:szCs w:val="24"/>
              </w:rPr>
              <w:t>Ņemot vērā šī pakalpojuma skaita daļu reģistratūrā reģistrēto pakalpojumu kopējā skaitā (7 kons./15814 pak.), izdevumus aprēķina šādi:</w:t>
            </w:r>
          </w:p>
          <w:p w:rsidR="00A74BF3" w:rsidRPr="00967794" w:rsidP="00A74BF3" w14:paraId="3020195E" w14:textId="1F5BEA5A">
            <w:pPr>
              <w:spacing w:after="0" w:line="240" w:lineRule="auto"/>
              <w:jc w:val="center"/>
              <w:rPr>
                <w:rFonts w:ascii="Times New Roman" w:hAnsi="Times New Roman"/>
                <w:sz w:val="24"/>
                <w:szCs w:val="24"/>
              </w:rPr>
            </w:pPr>
            <w:r w:rsidRPr="00967794">
              <w:rPr>
                <w:rFonts w:ascii="Times New Roman" w:hAnsi="Times New Roman"/>
                <w:sz w:val="24"/>
                <w:szCs w:val="24"/>
              </w:rPr>
              <w:t>725*0.3*7/15814</w:t>
            </w:r>
          </w:p>
        </w:tc>
        <w:tc>
          <w:tcPr>
            <w:tcW w:w="2126" w:type="dxa"/>
            <w:shd w:val="clear" w:color="auto" w:fill="auto"/>
            <w:vAlign w:val="bottom"/>
          </w:tcPr>
          <w:p w:rsidR="00A74BF3" w:rsidRPr="00967794" w:rsidP="00A74BF3" w14:paraId="5A79F819" w14:textId="0C0AA5C8">
            <w:pPr>
              <w:spacing w:after="0"/>
              <w:jc w:val="center"/>
              <w:rPr>
                <w:rFonts w:ascii="Times New Roman" w:hAnsi="Times New Roman"/>
                <w:sz w:val="24"/>
                <w:szCs w:val="24"/>
              </w:rPr>
            </w:pPr>
            <w:r w:rsidRPr="00967794">
              <w:rPr>
                <w:rFonts w:ascii="Times New Roman" w:hAnsi="Times New Roman"/>
                <w:sz w:val="24"/>
                <w:szCs w:val="24"/>
              </w:rPr>
              <w:t>0.10</w:t>
            </w:r>
          </w:p>
        </w:tc>
      </w:tr>
      <w:tr w14:paraId="274AFA8A"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07C51B5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72" w:type="dxa"/>
            <w:shd w:val="clear" w:color="auto" w:fill="auto"/>
          </w:tcPr>
          <w:p w:rsidR="00A74BF3" w:rsidRPr="00967794" w:rsidP="00A74BF3" w14:paraId="2FB619AB" w14:textId="69C89AF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w:t>
            </w:r>
            <w:r w:rsidRPr="00967794">
              <w:rPr>
                <w:rFonts w:ascii="Times New Roman" w:hAnsi="Times New Roman"/>
                <w:sz w:val="24"/>
                <w:szCs w:val="24"/>
              </w:rPr>
              <w:t>attiecināti 30% kopējo izdevumu par elektroenerģiju pakalpojumi. Ņemot vērā šī pakalpojuma skaita daļu reģistratūrā reģistrēto pakalpojumu kopējā skaitā (7 kons./15814 pak.), izdevumus aprēķina šādi:</w:t>
            </w:r>
          </w:p>
          <w:p w:rsidR="00A74BF3" w:rsidRPr="00967794" w:rsidP="00A74BF3" w14:paraId="780378C7" w14:textId="62B66D30">
            <w:pPr>
              <w:spacing w:after="0" w:line="240" w:lineRule="auto"/>
              <w:jc w:val="center"/>
              <w:rPr>
                <w:rFonts w:ascii="Times New Roman" w:hAnsi="Times New Roman"/>
                <w:sz w:val="24"/>
                <w:szCs w:val="24"/>
              </w:rPr>
            </w:pPr>
            <w:r w:rsidRPr="00967794">
              <w:rPr>
                <w:rFonts w:ascii="Times New Roman" w:hAnsi="Times New Roman"/>
                <w:sz w:val="24"/>
                <w:szCs w:val="24"/>
              </w:rPr>
              <w:t>5370*0.3*7/15814</w:t>
            </w:r>
          </w:p>
        </w:tc>
        <w:tc>
          <w:tcPr>
            <w:tcW w:w="2126" w:type="dxa"/>
            <w:shd w:val="clear" w:color="auto" w:fill="auto"/>
            <w:vAlign w:val="bottom"/>
          </w:tcPr>
          <w:p w:rsidR="00A74BF3" w:rsidRPr="00967794" w:rsidP="00A74BF3" w14:paraId="383D6B52" w14:textId="3CAB377A">
            <w:pPr>
              <w:spacing w:after="0"/>
              <w:jc w:val="center"/>
              <w:rPr>
                <w:rFonts w:ascii="Times New Roman" w:hAnsi="Times New Roman"/>
                <w:sz w:val="24"/>
                <w:szCs w:val="24"/>
              </w:rPr>
            </w:pPr>
            <w:r w:rsidRPr="00967794">
              <w:rPr>
                <w:rFonts w:ascii="Times New Roman" w:hAnsi="Times New Roman"/>
                <w:sz w:val="24"/>
                <w:szCs w:val="24"/>
              </w:rPr>
              <w:t>0.71</w:t>
            </w:r>
          </w:p>
        </w:tc>
      </w:tr>
      <w:tr w14:paraId="7677DE74"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027A3A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72" w:type="dxa"/>
            <w:shd w:val="clear" w:color="auto" w:fill="auto"/>
          </w:tcPr>
          <w:p w:rsidR="00A74BF3" w:rsidRPr="00967794" w:rsidP="00A74BF3" w14:paraId="2614CE18" w14:textId="0A60A52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atkritumu izvešanu gadā – 734 euro. Maksas pakalpojumu sniegšanai tiek attiecināti 30% kopējo izdevumu par atkritumu izvešanu. Ņemot vērā šī pakalpojuma skaita daļu reģistratūrā reģistrēto pakalpojumu kopējā skaitā (7 kons./21235pak.), izdevumus aprēķina š</w:t>
            </w:r>
            <w:r w:rsidRPr="00967794">
              <w:rPr>
                <w:rFonts w:ascii="Times New Roman" w:hAnsi="Times New Roman"/>
                <w:sz w:val="24"/>
                <w:szCs w:val="24"/>
              </w:rPr>
              <w:t>ādi:</w:t>
            </w:r>
          </w:p>
          <w:p w:rsidR="00A74BF3" w:rsidRPr="00967794" w:rsidP="00A74BF3" w14:paraId="07333ADA" w14:textId="6E48A2DE">
            <w:pPr>
              <w:spacing w:after="0" w:line="240" w:lineRule="auto"/>
              <w:jc w:val="center"/>
              <w:rPr>
                <w:rFonts w:ascii="Times New Roman" w:hAnsi="Times New Roman"/>
                <w:sz w:val="24"/>
                <w:szCs w:val="24"/>
              </w:rPr>
            </w:pPr>
            <w:r w:rsidRPr="00967794">
              <w:rPr>
                <w:rFonts w:ascii="Times New Roman" w:hAnsi="Times New Roman"/>
                <w:sz w:val="24"/>
                <w:szCs w:val="24"/>
              </w:rPr>
              <w:t>734*0.3*7/15814</w:t>
            </w:r>
          </w:p>
        </w:tc>
        <w:tc>
          <w:tcPr>
            <w:tcW w:w="2126" w:type="dxa"/>
            <w:shd w:val="clear" w:color="auto" w:fill="auto"/>
            <w:vAlign w:val="bottom"/>
          </w:tcPr>
          <w:p w:rsidR="00A74BF3" w:rsidRPr="00967794" w:rsidP="00A74BF3" w14:paraId="5365764A" w14:textId="28159875">
            <w:pPr>
              <w:spacing w:after="0"/>
              <w:jc w:val="center"/>
              <w:rPr>
                <w:rFonts w:ascii="Times New Roman" w:hAnsi="Times New Roman"/>
                <w:sz w:val="24"/>
                <w:szCs w:val="24"/>
              </w:rPr>
            </w:pPr>
            <w:r w:rsidRPr="00967794">
              <w:rPr>
                <w:rFonts w:ascii="Times New Roman" w:hAnsi="Times New Roman"/>
                <w:sz w:val="24"/>
                <w:szCs w:val="24"/>
              </w:rPr>
              <w:t>0.10</w:t>
            </w:r>
          </w:p>
        </w:tc>
      </w:tr>
      <w:tr w14:paraId="52FD7E85"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6F9E05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72" w:type="dxa"/>
            <w:shd w:val="clear" w:color="auto" w:fill="auto"/>
          </w:tcPr>
          <w:p w:rsidR="00A74BF3" w:rsidRPr="00967794" w:rsidP="00A74BF3" w14:paraId="1C4E4E2B" w14:textId="6AE3E35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w:t>
            </w:r>
            <w:r w:rsidRPr="00967794">
              <w:rPr>
                <w:rFonts w:ascii="Times New Roman" w:hAnsi="Times New Roman"/>
                <w:sz w:val="24"/>
                <w:szCs w:val="24"/>
              </w:rPr>
              <w:t xml:space="preserve">o pakalpojumu kopējā skaitā </w:t>
            </w:r>
            <w:r w:rsidRPr="00967794">
              <w:rPr>
                <w:rFonts w:ascii="Times New Roman" w:hAnsi="Times New Roman"/>
                <w:sz w:val="24"/>
                <w:szCs w:val="24"/>
              </w:rPr>
              <w:t>(7 kons./15814 pak.), pakalpojumu izdevumus aprēķina šādi:</w:t>
            </w:r>
          </w:p>
          <w:p w:rsidR="00A74BF3" w:rsidRPr="00967794" w:rsidP="00A74BF3" w14:paraId="031997E0" w14:textId="423762E9">
            <w:pPr>
              <w:spacing w:after="0" w:line="240" w:lineRule="auto"/>
              <w:jc w:val="center"/>
              <w:rPr>
                <w:rFonts w:ascii="Times New Roman" w:hAnsi="Times New Roman"/>
                <w:sz w:val="24"/>
                <w:szCs w:val="24"/>
              </w:rPr>
            </w:pPr>
            <w:r w:rsidRPr="00967794">
              <w:rPr>
                <w:rFonts w:ascii="Times New Roman" w:hAnsi="Times New Roman"/>
                <w:sz w:val="24"/>
                <w:szCs w:val="24"/>
              </w:rPr>
              <w:t>4970*0.3*7/15814</w:t>
            </w:r>
          </w:p>
        </w:tc>
        <w:tc>
          <w:tcPr>
            <w:tcW w:w="2126" w:type="dxa"/>
            <w:shd w:val="clear" w:color="auto" w:fill="auto"/>
            <w:vAlign w:val="bottom"/>
          </w:tcPr>
          <w:p w:rsidR="00A74BF3" w:rsidRPr="00967794" w:rsidP="00A74BF3" w14:paraId="07E40E19" w14:textId="4492108E">
            <w:pPr>
              <w:spacing w:after="0"/>
              <w:jc w:val="center"/>
              <w:rPr>
                <w:rFonts w:ascii="Times New Roman" w:hAnsi="Times New Roman"/>
                <w:sz w:val="24"/>
                <w:szCs w:val="24"/>
              </w:rPr>
            </w:pPr>
            <w:r w:rsidRPr="00967794">
              <w:rPr>
                <w:rFonts w:ascii="Times New Roman" w:hAnsi="Times New Roman"/>
                <w:sz w:val="24"/>
                <w:szCs w:val="24"/>
              </w:rPr>
              <w:t>0.66</w:t>
            </w:r>
          </w:p>
        </w:tc>
      </w:tr>
      <w:tr w14:paraId="3DD8ED37"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61EB8F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72" w:type="dxa"/>
            <w:shd w:val="clear" w:color="auto" w:fill="auto"/>
          </w:tcPr>
          <w:p w:rsidR="00A74BF3" w:rsidRPr="00967794" w:rsidP="00A74BF3" w14:paraId="24FE0717" w14:textId="0FF4BD6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w:t>
            </w:r>
            <w:r w:rsidRPr="00967794">
              <w:rPr>
                <w:rFonts w:ascii="Times New Roman" w:hAnsi="Times New Roman"/>
                <w:sz w:val="24"/>
                <w:szCs w:val="24"/>
              </w:rPr>
              <w:t>uzturēšanu. Ņemot vērā šī pakalpojuma skaita daļu reģistratūrā reģistrēto pakalpojumu kopējā skaitā (7 kons./15814 pak.), pakalpojumu izdevumus aprēķina šādi:</w:t>
            </w:r>
          </w:p>
          <w:p w:rsidR="00A74BF3" w:rsidRPr="00967794" w:rsidP="00A74BF3" w14:paraId="4062BE78" w14:textId="600189DD">
            <w:pPr>
              <w:spacing w:after="0" w:line="240" w:lineRule="auto"/>
              <w:jc w:val="center"/>
              <w:rPr>
                <w:rFonts w:ascii="Times New Roman" w:hAnsi="Times New Roman"/>
                <w:sz w:val="24"/>
                <w:szCs w:val="24"/>
              </w:rPr>
            </w:pPr>
            <w:r w:rsidRPr="00967794">
              <w:rPr>
                <w:rFonts w:ascii="Times New Roman" w:hAnsi="Times New Roman"/>
                <w:sz w:val="24"/>
                <w:szCs w:val="24"/>
              </w:rPr>
              <w:t>5513*0.3*7/15814</w:t>
            </w:r>
          </w:p>
        </w:tc>
        <w:tc>
          <w:tcPr>
            <w:tcW w:w="2126" w:type="dxa"/>
            <w:shd w:val="clear" w:color="auto" w:fill="auto"/>
            <w:vAlign w:val="bottom"/>
          </w:tcPr>
          <w:p w:rsidR="00A74BF3" w:rsidRPr="00967794" w:rsidP="00A74BF3" w14:paraId="2731D584" w14:textId="21836FD1">
            <w:pPr>
              <w:spacing w:after="0"/>
              <w:jc w:val="center"/>
              <w:rPr>
                <w:rFonts w:ascii="Times New Roman" w:hAnsi="Times New Roman"/>
                <w:sz w:val="24"/>
                <w:szCs w:val="24"/>
              </w:rPr>
            </w:pPr>
            <w:r w:rsidRPr="00967794">
              <w:rPr>
                <w:rFonts w:ascii="Times New Roman" w:hAnsi="Times New Roman"/>
                <w:sz w:val="24"/>
                <w:szCs w:val="24"/>
              </w:rPr>
              <w:t>0.73</w:t>
            </w:r>
          </w:p>
        </w:tc>
      </w:tr>
      <w:tr w14:paraId="7B3F59E1"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46111CA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72" w:type="dxa"/>
            <w:shd w:val="clear" w:color="auto" w:fill="auto"/>
          </w:tcPr>
          <w:p w:rsidR="00A74BF3" w:rsidRPr="00967794" w:rsidP="00A74BF3" w14:paraId="19857CC1" w14:textId="0AA8C6E0">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w:t>
            </w:r>
            <w:r w:rsidRPr="00967794">
              <w:rPr>
                <w:rFonts w:ascii="Times New Roman" w:hAnsi="Times New Roman"/>
                <w:sz w:val="24"/>
                <w:szCs w:val="24"/>
              </w:rPr>
              <w:t>tēmas SmartMedical uzturēšanas izdevumi gadā – 1446 euro. Ņemot vērā šī pakalpojuma skaita daļu reģistratūrā reģistrēto pakalpojumu kopējā skaitā (7 kons./15814 pak.), izdevumus aprēķina šādi:</w:t>
            </w:r>
          </w:p>
          <w:p w:rsidR="00A74BF3" w:rsidRPr="00967794" w:rsidP="00A74BF3" w14:paraId="310FA72B" w14:textId="0B1C0E80">
            <w:pPr>
              <w:spacing w:after="0" w:line="240" w:lineRule="auto"/>
              <w:jc w:val="center"/>
              <w:rPr>
                <w:rFonts w:ascii="Times New Roman" w:hAnsi="Times New Roman"/>
                <w:sz w:val="24"/>
                <w:szCs w:val="24"/>
              </w:rPr>
            </w:pPr>
            <w:r w:rsidRPr="00967794">
              <w:rPr>
                <w:rFonts w:ascii="Times New Roman" w:hAnsi="Times New Roman"/>
                <w:sz w:val="24"/>
                <w:szCs w:val="24"/>
              </w:rPr>
              <w:t>1446*7/15814</w:t>
            </w:r>
          </w:p>
        </w:tc>
        <w:tc>
          <w:tcPr>
            <w:tcW w:w="2126" w:type="dxa"/>
            <w:shd w:val="clear" w:color="auto" w:fill="auto"/>
            <w:vAlign w:val="bottom"/>
          </w:tcPr>
          <w:p w:rsidR="00A74BF3" w:rsidRPr="00967794" w:rsidP="00A74BF3" w14:paraId="408CF928" w14:textId="31FC5F8A">
            <w:pPr>
              <w:spacing w:after="0"/>
              <w:jc w:val="center"/>
              <w:rPr>
                <w:rFonts w:ascii="Times New Roman" w:hAnsi="Times New Roman"/>
                <w:sz w:val="24"/>
                <w:szCs w:val="24"/>
              </w:rPr>
            </w:pPr>
            <w:r w:rsidRPr="00967794">
              <w:rPr>
                <w:rFonts w:ascii="Times New Roman" w:hAnsi="Times New Roman"/>
                <w:sz w:val="24"/>
                <w:szCs w:val="24"/>
              </w:rPr>
              <w:t>0.64</w:t>
            </w:r>
          </w:p>
        </w:tc>
      </w:tr>
      <w:tr w14:paraId="675C4F88"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4868119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72" w:type="dxa"/>
            <w:shd w:val="clear" w:color="auto" w:fill="auto"/>
          </w:tcPr>
          <w:p w:rsidR="00A74BF3" w:rsidRPr="00967794" w:rsidP="00A74BF3" w14:paraId="5B778347" w14:textId="146A0DE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w:t>
            </w:r>
            <w:r w:rsidRPr="00967794">
              <w:rPr>
                <w:rFonts w:ascii="Times New Roman" w:hAnsi="Times New Roman"/>
                <w:sz w:val="24"/>
                <w:szCs w:val="24"/>
              </w:rPr>
              <w:t>gadā – 9 866 euro. Uz maksas pakalpojumu sniegšanu tiek attiecināti 30% no kopējiem izdevumiem par telpu īri un nomu. Ņemot vērā šī pakalpojuma skaita daļu reģistratūrā reģistrēto pakalpojumu kopējā skaitā (7 kons./15814 pak.), izdevumus aprēķina šādi:</w:t>
            </w:r>
          </w:p>
          <w:p w:rsidR="00A74BF3" w:rsidRPr="00967794" w:rsidP="00A74BF3" w14:paraId="12F42831" w14:textId="01B7B559">
            <w:pPr>
              <w:spacing w:after="0" w:line="240" w:lineRule="auto"/>
              <w:jc w:val="center"/>
              <w:rPr>
                <w:rFonts w:ascii="Times New Roman" w:hAnsi="Times New Roman"/>
                <w:sz w:val="24"/>
                <w:szCs w:val="24"/>
              </w:rPr>
            </w:pPr>
            <w:r w:rsidRPr="00967794">
              <w:rPr>
                <w:rFonts w:ascii="Times New Roman" w:hAnsi="Times New Roman"/>
                <w:sz w:val="24"/>
                <w:szCs w:val="24"/>
              </w:rPr>
              <w:t>986</w:t>
            </w:r>
            <w:r w:rsidRPr="00967794">
              <w:rPr>
                <w:rFonts w:ascii="Times New Roman" w:hAnsi="Times New Roman"/>
                <w:sz w:val="24"/>
                <w:szCs w:val="24"/>
              </w:rPr>
              <w:t>6 *0.3*7/15814</w:t>
            </w:r>
          </w:p>
        </w:tc>
        <w:tc>
          <w:tcPr>
            <w:tcW w:w="2126" w:type="dxa"/>
            <w:shd w:val="clear" w:color="auto" w:fill="auto"/>
            <w:vAlign w:val="bottom"/>
          </w:tcPr>
          <w:p w:rsidR="00A74BF3" w:rsidRPr="00967794" w:rsidP="00A74BF3" w14:paraId="3BB69AC5" w14:textId="63C4D7D7">
            <w:pPr>
              <w:spacing w:after="0"/>
              <w:jc w:val="center"/>
              <w:rPr>
                <w:rFonts w:ascii="Times New Roman" w:hAnsi="Times New Roman"/>
                <w:sz w:val="24"/>
                <w:szCs w:val="24"/>
              </w:rPr>
            </w:pPr>
            <w:r w:rsidRPr="00967794">
              <w:rPr>
                <w:rFonts w:ascii="Times New Roman" w:hAnsi="Times New Roman"/>
                <w:sz w:val="24"/>
                <w:szCs w:val="24"/>
              </w:rPr>
              <w:t>1.31</w:t>
            </w:r>
          </w:p>
        </w:tc>
      </w:tr>
      <w:tr w14:paraId="044F29A1"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5B63F7A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72" w:type="dxa"/>
            <w:shd w:val="clear" w:color="auto" w:fill="auto"/>
          </w:tcPr>
          <w:p w:rsidR="00A74BF3" w:rsidRPr="00967794" w:rsidP="00A74BF3" w14:paraId="2521E844" w14:textId="5792C4D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w:t>
            </w:r>
            <w:r w:rsidRPr="00967794">
              <w:rPr>
                <w:rFonts w:ascii="Times New Roman" w:hAnsi="Times New Roman"/>
                <w:sz w:val="24"/>
                <w:szCs w:val="24"/>
              </w:rPr>
              <w:t>opējā skaitā (7 kons./15814 pak.), izdevumus aprēķina šādi:</w:t>
            </w:r>
          </w:p>
          <w:p w:rsidR="00A74BF3" w:rsidRPr="00967794" w:rsidP="00A74BF3" w14:paraId="20D83D91" w14:textId="726AF15E">
            <w:pPr>
              <w:spacing w:after="0" w:line="240" w:lineRule="auto"/>
              <w:jc w:val="center"/>
              <w:rPr>
                <w:rFonts w:ascii="Times New Roman" w:hAnsi="Times New Roman"/>
                <w:sz w:val="24"/>
                <w:szCs w:val="24"/>
              </w:rPr>
            </w:pPr>
            <w:r w:rsidRPr="00967794">
              <w:rPr>
                <w:rFonts w:ascii="Times New Roman" w:hAnsi="Times New Roman"/>
                <w:sz w:val="24"/>
                <w:szCs w:val="24"/>
              </w:rPr>
              <w:t>8896*0.1*7/15814</w:t>
            </w:r>
          </w:p>
        </w:tc>
        <w:tc>
          <w:tcPr>
            <w:tcW w:w="2126" w:type="dxa"/>
            <w:shd w:val="clear" w:color="auto" w:fill="auto"/>
            <w:vAlign w:val="bottom"/>
          </w:tcPr>
          <w:p w:rsidR="00A74BF3" w:rsidRPr="00967794" w:rsidP="00A74BF3" w14:paraId="22BE9462" w14:textId="40DEBDBA">
            <w:pPr>
              <w:spacing w:after="0"/>
              <w:jc w:val="center"/>
              <w:rPr>
                <w:rFonts w:ascii="Times New Roman" w:hAnsi="Times New Roman"/>
                <w:sz w:val="24"/>
                <w:szCs w:val="24"/>
              </w:rPr>
            </w:pPr>
            <w:r w:rsidRPr="00967794">
              <w:rPr>
                <w:rFonts w:ascii="Times New Roman" w:hAnsi="Times New Roman"/>
                <w:sz w:val="24"/>
                <w:szCs w:val="24"/>
              </w:rPr>
              <w:t>0.39</w:t>
            </w:r>
          </w:p>
        </w:tc>
      </w:tr>
      <w:tr w14:paraId="2AC91F3B"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6BFCB7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72" w:type="dxa"/>
            <w:shd w:val="clear" w:color="auto" w:fill="auto"/>
          </w:tcPr>
          <w:p w:rsidR="00A74BF3" w:rsidRPr="00967794" w:rsidP="00A74BF3" w14:paraId="0944E56B" w14:textId="13A5DD1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w:t>
            </w:r>
            <w:r w:rsidRPr="00967794">
              <w:rPr>
                <w:rFonts w:ascii="Times New Roman" w:hAnsi="Times New Roman"/>
                <w:sz w:val="24"/>
                <w:szCs w:val="24"/>
              </w:rPr>
              <w:t>attiecināt uz 13 226 pakalpojumiem. Izdevumu aprēķins:</w:t>
            </w:r>
          </w:p>
          <w:p w:rsidR="00A74BF3" w:rsidRPr="00967794" w:rsidP="00A74BF3" w14:paraId="57DF45F5" w14:textId="2C891B1A">
            <w:pPr>
              <w:spacing w:after="0" w:line="240" w:lineRule="auto"/>
              <w:jc w:val="center"/>
              <w:rPr>
                <w:rFonts w:ascii="Times New Roman" w:hAnsi="Times New Roman"/>
                <w:sz w:val="24"/>
                <w:szCs w:val="24"/>
              </w:rPr>
            </w:pPr>
            <w:r w:rsidRPr="00967794">
              <w:rPr>
                <w:rFonts w:ascii="Times New Roman" w:hAnsi="Times New Roman"/>
                <w:sz w:val="24"/>
                <w:szCs w:val="24"/>
              </w:rPr>
              <w:t>32247*0.3*7/13226</w:t>
            </w:r>
          </w:p>
        </w:tc>
        <w:tc>
          <w:tcPr>
            <w:tcW w:w="2126" w:type="dxa"/>
            <w:shd w:val="clear" w:color="auto" w:fill="auto"/>
            <w:vAlign w:val="bottom"/>
          </w:tcPr>
          <w:p w:rsidR="00A74BF3" w:rsidRPr="00967794" w:rsidP="00A74BF3" w14:paraId="2B8BBC72" w14:textId="6747CDA2">
            <w:pPr>
              <w:spacing w:after="0"/>
              <w:jc w:val="center"/>
              <w:rPr>
                <w:rFonts w:ascii="Times New Roman" w:hAnsi="Times New Roman"/>
                <w:sz w:val="24"/>
                <w:szCs w:val="24"/>
              </w:rPr>
            </w:pPr>
            <w:r w:rsidRPr="00967794">
              <w:rPr>
                <w:rFonts w:ascii="Times New Roman" w:hAnsi="Times New Roman"/>
                <w:sz w:val="24"/>
                <w:szCs w:val="24"/>
              </w:rPr>
              <w:t>5.12</w:t>
            </w:r>
          </w:p>
        </w:tc>
      </w:tr>
      <w:tr w14:paraId="44AB9989"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00BFEE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72" w:type="dxa"/>
            <w:shd w:val="clear" w:color="auto" w:fill="auto"/>
          </w:tcPr>
          <w:p w:rsidR="00A74BF3" w:rsidRPr="00967794" w:rsidP="00A74BF3" w14:paraId="5E335CCD" w14:textId="0ECC6B7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w:t>
            </w:r>
            <w:r w:rsidRPr="00967794">
              <w:rPr>
                <w:rFonts w:ascii="Times New Roman" w:hAnsi="Times New Roman"/>
                <w:sz w:val="24"/>
                <w:szCs w:val="24"/>
              </w:rPr>
              <w:t>eriālu iegādi. Ņemot vērā šī pakalpojuma skaita daļu reģistratūrā reģistrēto pakalpojumu kopējā skaitā (7 kons./15814 pak.), izdevumus aprēķina šādi:</w:t>
            </w:r>
          </w:p>
          <w:p w:rsidR="00A74BF3" w:rsidRPr="00967794" w:rsidP="00A74BF3" w14:paraId="737C0009" w14:textId="60410AA2">
            <w:pPr>
              <w:spacing w:after="0" w:line="240" w:lineRule="auto"/>
              <w:jc w:val="center"/>
              <w:rPr>
                <w:rFonts w:ascii="Times New Roman" w:hAnsi="Times New Roman"/>
                <w:sz w:val="24"/>
                <w:szCs w:val="24"/>
              </w:rPr>
            </w:pPr>
            <w:r w:rsidRPr="00967794">
              <w:rPr>
                <w:rFonts w:ascii="Times New Roman" w:hAnsi="Times New Roman"/>
                <w:sz w:val="24"/>
                <w:szCs w:val="24"/>
              </w:rPr>
              <w:t>2445*0.3*7/15814</w:t>
            </w:r>
          </w:p>
        </w:tc>
        <w:tc>
          <w:tcPr>
            <w:tcW w:w="2126" w:type="dxa"/>
            <w:shd w:val="clear" w:color="auto" w:fill="auto"/>
            <w:vAlign w:val="bottom"/>
          </w:tcPr>
          <w:p w:rsidR="00A74BF3" w:rsidRPr="00967794" w:rsidP="00A74BF3" w14:paraId="771A3D39" w14:textId="0BD71688">
            <w:pPr>
              <w:spacing w:after="0"/>
              <w:jc w:val="center"/>
              <w:rPr>
                <w:rFonts w:ascii="Times New Roman" w:hAnsi="Times New Roman"/>
                <w:sz w:val="24"/>
                <w:szCs w:val="24"/>
              </w:rPr>
            </w:pPr>
            <w:r w:rsidRPr="00967794">
              <w:rPr>
                <w:rFonts w:ascii="Times New Roman" w:hAnsi="Times New Roman"/>
                <w:sz w:val="24"/>
                <w:szCs w:val="24"/>
              </w:rPr>
              <w:t>0.32</w:t>
            </w:r>
          </w:p>
        </w:tc>
      </w:tr>
      <w:tr w14:paraId="73D37803"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062DF0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72" w:type="dxa"/>
            <w:shd w:val="clear" w:color="auto" w:fill="auto"/>
          </w:tcPr>
          <w:p w:rsidR="00A74BF3" w:rsidRPr="00967794" w:rsidP="00A74BF3" w14:paraId="2B801A2D" w14:textId="0B77483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(7 kons./15814 pak.), izdevumus aprēķina šādi:</w:t>
            </w:r>
          </w:p>
          <w:p w:rsidR="00A74BF3" w:rsidRPr="00967794" w:rsidP="00A74BF3" w14:paraId="6C78E9AA" w14:textId="46BC828D">
            <w:pPr>
              <w:spacing w:after="0" w:line="240" w:lineRule="auto"/>
              <w:jc w:val="center"/>
              <w:rPr>
                <w:rFonts w:ascii="Times New Roman" w:hAnsi="Times New Roman"/>
                <w:sz w:val="24"/>
                <w:szCs w:val="24"/>
              </w:rPr>
            </w:pPr>
            <w:r w:rsidRPr="00967794">
              <w:rPr>
                <w:rFonts w:ascii="Times New Roman" w:hAnsi="Times New Roman"/>
                <w:sz w:val="24"/>
                <w:szCs w:val="24"/>
              </w:rPr>
              <w:t>2290*0.3*7/15814</w:t>
            </w:r>
          </w:p>
        </w:tc>
        <w:tc>
          <w:tcPr>
            <w:tcW w:w="2126" w:type="dxa"/>
            <w:shd w:val="clear" w:color="auto" w:fill="auto"/>
            <w:vAlign w:val="bottom"/>
          </w:tcPr>
          <w:p w:rsidR="00A74BF3" w:rsidRPr="00967794" w:rsidP="00A74BF3" w14:paraId="75A91D3C" w14:textId="5EED696C">
            <w:pPr>
              <w:spacing w:after="0"/>
              <w:jc w:val="center"/>
              <w:rPr>
                <w:rFonts w:ascii="Times New Roman" w:hAnsi="Times New Roman"/>
                <w:sz w:val="24"/>
                <w:szCs w:val="24"/>
              </w:rPr>
            </w:pPr>
            <w:r w:rsidRPr="00967794">
              <w:rPr>
                <w:rFonts w:ascii="Times New Roman" w:hAnsi="Times New Roman"/>
                <w:sz w:val="24"/>
                <w:szCs w:val="24"/>
              </w:rPr>
              <w:t>0.30</w:t>
            </w:r>
          </w:p>
        </w:tc>
      </w:tr>
      <w:tr w14:paraId="6F40FDFD"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12AFF69D" w14:textId="77777777">
            <w:pPr>
              <w:spacing w:after="0" w:line="240" w:lineRule="auto"/>
              <w:jc w:val="center"/>
              <w:rPr>
                <w:rFonts w:ascii="Times New Roman" w:hAnsi="Times New Roman"/>
                <w:b/>
                <w:i/>
                <w:sz w:val="24"/>
                <w:szCs w:val="24"/>
              </w:rPr>
            </w:pPr>
          </w:p>
        </w:tc>
        <w:tc>
          <w:tcPr>
            <w:tcW w:w="5372" w:type="dxa"/>
            <w:shd w:val="clear" w:color="auto" w:fill="auto"/>
          </w:tcPr>
          <w:p w:rsidR="00A74BF3" w:rsidRPr="00967794" w:rsidP="00A74BF3" w14:paraId="0394B1B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A74BF3" w:rsidRPr="00967794" w:rsidP="00A74BF3" w14:paraId="7A717FCE" w14:textId="69CA417A">
            <w:pPr>
              <w:spacing w:after="0"/>
              <w:jc w:val="center"/>
              <w:rPr>
                <w:rFonts w:ascii="Times New Roman" w:hAnsi="Times New Roman"/>
                <w:b/>
                <w:sz w:val="24"/>
                <w:szCs w:val="24"/>
              </w:rPr>
            </w:pPr>
            <w:r w:rsidRPr="00967794">
              <w:rPr>
                <w:rFonts w:ascii="Times New Roman" w:hAnsi="Times New Roman"/>
                <w:sz w:val="24"/>
                <w:szCs w:val="24"/>
              </w:rPr>
              <w:t>43.07</w:t>
            </w:r>
          </w:p>
        </w:tc>
      </w:tr>
      <w:tr w14:paraId="5E1E4B07"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2B5CD25D" w14:textId="77777777">
            <w:pPr>
              <w:spacing w:after="0" w:line="240" w:lineRule="auto"/>
              <w:jc w:val="center"/>
              <w:rPr>
                <w:rFonts w:ascii="Times New Roman" w:hAnsi="Times New Roman"/>
                <w:b/>
                <w:i/>
                <w:sz w:val="24"/>
                <w:szCs w:val="24"/>
              </w:rPr>
            </w:pPr>
          </w:p>
        </w:tc>
        <w:tc>
          <w:tcPr>
            <w:tcW w:w="5372" w:type="dxa"/>
            <w:shd w:val="clear" w:color="auto" w:fill="auto"/>
          </w:tcPr>
          <w:p w:rsidR="00A74BF3" w:rsidRPr="00967794" w:rsidP="00A74BF3" w14:paraId="22FF129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A74BF3" w:rsidRPr="00967794" w:rsidP="00A74BF3" w14:paraId="2E78749C" w14:textId="7979C88C">
            <w:pPr>
              <w:spacing w:after="0"/>
              <w:jc w:val="center"/>
              <w:rPr>
                <w:rFonts w:ascii="Times New Roman" w:hAnsi="Times New Roman"/>
                <w:b/>
                <w:sz w:val="24"/>
                <w:szCs w:val="24"/>
              </w:rPr>
            </w:pPr>
            <w:r w:rsidRPr="00967794">
              <w:rPr>
                <w:rFonts w:ascii="Times New Roman" w:hAnsi="Times New Roman"/>
                <w:sz w:val="24"/>
                <w:szCs w:val="24"/>
              </w:rPr>
              <w:t>90.50</w:t>
            </w:r>
          </w:p>
        </w:tc>
      </w:tr>
      <w:tr w14:paraId="4DAB70B5" w14:textId="77777777" w:rsidTr="00F95AC8">
        <w:tblPrEx>
          <w:tblW w:w="9071" w:type="dxa"/>
          <w:tblInd w:w="-4" w:type="dxa"/>
          <w:tblLayout w:type="fixed"/>
          <w:tblLook w:val="00A0"/>
        </w:tblPrEx>
        <w:trPr>
          <w:trHeight w:val="20"/>
        </w:trPr>
        <w:tc>
          <w:tcPr>
            <w:tcW w:w="1573" w:type="dxa"/>
            <w:shd w:val="clear" w:color="auto" w:fill="auto"/>
            <w:vAlign w:val="center"/>
          </w:tcPr>
          <w:p w:rsidR="00A74BF3" w:rsidRPr="00967794" w:rsidP="00A74BF3" w14:paraId="4B313AE3" w14:textId="77777777">
            <w:pPr>
              <w:spacing w:after="0" w:line="240" w:lineRule="auto"/>
              <w:jc w:val="center"/>
              <w:rPr>
                <w:rFonts w:ascii="Times New Roman" w:hAnsi="Times New Roman"/>
                <w:b/>
                <w:i/>
                <w:sz w:val="24"/>
                <w:szCs w:val="24"/>
              </w:rPr>
            </w:pPr>
          </w:p>
        </w:tc>
        <w:tc>
          <w:tcPr>
            <w:tcW w:w="5372" w:type="dxa"/>
            <w:shd w:val="clear" w:color="auto" w:fill="auto"/>
          </w:tcPr>
          <w:p w:rsidR="00A74BF3" w:rsidRPr="00967794" w:rsidP="00A74BF3" w14:paraId="3AACED2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A74BF3" w:rsidRPr="00967794" w:rsidP="00A74BF3" w14:paraId="1712F771" w14:textId="0484BC41">
            <w:pPr>
              <w:spacing w:after="0"/>
              <w:jc w:val="center"/>
              <w:rPr>
                <w:rFonts w:ascii="Times New Roman" w:hAnsi="Times New Roman"/>
                <w:b/>
                <w:sz w:val="24"/>
                <w:szCs w:val="24"/>
              </w:rPr>
            </w:pPr>
            <w:r w:rsidRPr="00967794">
              <w:rPr>
                <w:rFonts w:ascii="Times New Roman" w:hAnsi="Times New Roman"/>
                <w:sz w:val="24"/>
                <w:szCs w:val="24"/>
              </w:rPr>
              <w:t>12.93</w:t>
            </w:r>
          </w:p>
        </w:tc>
      </w:tr>
    </w:tbl>
    <w:p w:rsidR="00E8296F" w:rsidRPr="00967794" w:rsidP="00E8296F" w14:paraId="450FB49B"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39145960" w14:textId="77777777" w:rsidTr="00F95AC8">
        <w:tblPrEx>
          <w:tblW w:w="9106" w:type="dxa"/>
          <w:tblInd w:w="-34" w:type="dxa"/>
          <w:tblLook w:val="00A0"/>
        </w:tblPrEx>
        <w:trPr>
          <w:trHeight w:val="315"/>
        </w:trPr>
        <w:tc>
          <w:tcPr>
            <w:tcW w:w="6980" w:type="dxa"/>
            <w:noWrap/>
            <w:vAlign w:val="bottom"/>
          </w:tcPr>
          <w:p w:rsidR="00E8296F" w:rsidRPr="00967794" w:rsidP="00663EB4" w14:paraId="06908AE2"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22CBB24" w14:textId="18DB5B0E">
            <w:pPr>
              <w:spacing w:after="0" w:line="240" w:lineRule="auto"/>
              <w:jc w:val="center"/>
              <w:rPr>
                <w:rFonts w:ascii="Times New Roman" w:hAnsi="Times New Roman"/>
                <w:sz w:val="24"/>
                <w:szCs w:val="24"/>
              </w:rPr>
            </w:pPr>
            <w:r w:rsidRPr="00967794">
              <w:rPr>
                <w:rFonts w:ascii="Times New Roman" w:hAnsi="Times New Roman"/>
                <w:sz w:val="24"/>
                <w:szCs w:val="24"/>
              </w:rPr>
              <w:t>7</w:t>
            </w:r>
          </w:p>
        </w:tc>
      </w:tr>
      <w:tr w14:paraId="7B4ED8AF" w14:textId="77777777" w:rsidTr="00F95AC8">
        <w:tblPrEx>
          <w:tblW w:w="9106" w:type="dxa"/>
          <w:tblInd w:w="-34" w:type="dxa"/>
          <w:tblLook w:val="00A0"/>
        </w:tblPrEx>
        <w:trPr>
          <w:trHeight w:val="315"/>
        </w:trPr>
        <w:tc>
          <w:tcPr>
            <w:tcW w:w="6980" w:type="dxa"/>
            <w:noWrap/>
            <w:vAlign w:val="bottom"/>
          </w:tcPr>
          <w:p w:rsidR="00E8296F" w:rsidRPr="00967794" w:rsidP="00663EB4" w14:paraId="5CB5971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3D72E1D7" w14:textId="3FA6F90B">
            <w:pPr>
              <w:spacing w:after="0" w:line="240" w:lineRule="auto"/>
              <w:jc w:val="center"/>
              <w:rPr>
                <w:rFonts w:ascii="Times New Roman" w:hAnsi="Times New Roman"/>
                <w:sz w:val="24"/>
                <w:szCs w:val="24"/>
                <w:lang w:val="ru-RU"/>
              </w:rPr>
            </w:pPr>
            <w:r w:rsidRPr="00967794">
              <w:rPr>
                <w:rFonts w:ascii="Times New Roman" w:hAnsi="Times New Roman"/>
                <w:sz w:val="24"/>
                <w:szCs w:val="24"/>
              </w:rPr>
              <w:t>12.93</w:t>
            </w:r>
          </w:p>
        </w:tc>
      </w:tr>
    </w:tbl>
    <w:p w:rsidR="00E8296F" w:rsidRPr="00967794" w:rsidP="00E8296F" w14:paraId="1ADB9AC7" w14:textId="77777777">
      <w:pPr>
        <w:rPr>
          <w:rFonts w:ascii="Times New Roman" w:hAnsi="Times New Roman"/>
          <w:sz w:val="24"/>
          <w:szCs w:val="24"/>
        </w:rPr>
      </w:pPr>
    </w:p>
    <w:p w:rsidR="00E8296F" w:rsidRPr="00967794" w:rsidP="00E8296F" w14:paraId="75CD78A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25C77B1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70C96C74" w14:textId="77777777">
      <w:pPr>
        <w:spacing w:after="0" w:line="240" w:lineRule="auto"/>
        <w:rPr>
          <w:rFonts w:ascii="Times New Roman" w:hAnsi="Times New Roman"/>
          <w:sz w:val="24"/>
          <w:szCs w:val="24"/>
        </w:rPr>
      </w:pPr>
    </w:p>
    <w:p w:rsidR="00E8296F" w:rsidRPr="00967794" w:rsidP="00E41F49" w14:paraId="7A52953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1F49" w14:paraId="6A961A5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1F49" w14:paraId="4D32B77E" w14:textId="694A832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2.1.8. </w:t>
      </w:r>
      <w:r w:rsidRPr="00967794">
        <w:rPr>
          <w:rFonts w:ascii="Times New Roman" w:hAnsi="Times New Roman" w:cs="Times New Roman"/>
          <w:b/>
          <w:color w:val="auto"/>
          <w:sz w:val="24"/>
          <w:szCs w:val="24"/>
        </w:rPr>
        <w:t>Neirologa konsultācija</w:t>
      </w:r>
    </w:p>
    <w:p w:rsidR="00E8296F" w:rsidRPr="00967794" w:rsidP="00E41F49" w14:paraId="2DB64141"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1F49" w14:paraId="43F22458" w14:textId="0E66173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13E27">
        <w:rPr>
          <w:rFonts w:ascii="Times New Roman" w:hAnsi="Times New Roman"/>
          <w:bCs/>
          <w:sz w:val="24"/>
          <w:szCs w:val="24"/>
        </w:rPr>
        <w:t>40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2396ED12"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516253" w14:paraId="3B6913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516253" w14:paraId="492271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516253" w14:paraId="49678645"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laikposmā viena maksas pakalpojuma </w:t>
            </w:r>
            <w:r w:rsidRPr="00967794">
              <w:rPr>
                <w:rFonts w:ascii="Times New Roman" w:hAnsi="Times New Roman"/>
                <w:sz w:val="24"/>
                <w:szCs w:val="24"/>
              </w:rPr>
              <w:t>veida nodrošināšanai</w:t>
            </w:r>
          </w:p>
        </w:tc>
      </w:tr>
      <w:tr w14:paraId="57F462A9"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516253" w14:paraId="70118382"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516253" w14:paraId="6AEF065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16253" w14:paraId="6ED40C9A" w14:textId="77777777">
            <w:pPr>
              <w:spacing w:after="0" w:line="240" w:lineRule="auto"/>
              <w:jc w:val="center"/>
              <w:rPr>
                <w:rFonts w:ascii="Times New Roman" w:hAnsi="Times New Roman"/>
                <w:sz w:val="24"/>
                <w:szCs w:val="24"/>
              </w:rPr>
            </w:pPr>
          </w:p>
        </w:tc>
      </w:tr>
      <w:tr w14:paraId="275E0310"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579CAD4"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F71681" w:rsidRPr="00967794" w:rsidP="00F71681" w14:paraId="3C671443" w14:textId="0977F445">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3200 minūtes (80min*40 kons.).</w:t>
            </w:r>
          </w:p>
          <w:p w:rsidR="00F71681" w:rsidRPr="00967794" w:rsidP="00F71681" w14:paraId="598121BC"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Ārsts </w:t>
            </w:r>
            <w:r w:rsidRPr="00967794">
              <w:rPr>
                <w:rFonts w:ascii="Times New Roman" w:hAnsi="Times New Roman"/>
                <w:sz w:val="24"/>
                <w:szCs w:val="24"/>
                <w:lang w:val="lv-LV"/>
              </w:rPr>
              <w:t>sniedz konsultācijas 6 stundas dienā. Pieņemot, ka vidējais darba dienu skaits mēnesī ir 21 diena, un veidojot uzkrājumu ārsta atvaļinājumam. Atlīdzības izdevumus aprēķina šādi:</w:t>
            </w:r>
          </w:p>
          <w:p w:rsidR="00F71681" w:rsidRPr="00967794" w:rsidP="00F71681" w14:paraId="49F80981" w14:textId="39CA4562">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950/21/6/60/11*12*3200min</w:t>
            </w:r>
          </w:p>
        </w:tc>
        <w:tc>
          <w:tcPr>
            <w:tcW w:w="2126" w:type="dxa"/>
            <w:shd w:val="clear" w:color="auto" w:fill="auto"/>
            <w:vAlign w:val="bottom"/>
          </w:tcPr>
          <w:p w:rsidR="00F71681" w:rsidRPr="00967794" w:rsidP="00F71681" w14:paraId="4B917C65" w14:textId="36BA5C47">
            <w:pPr>
              <w:spacing w:after="0" w:line="240" w:lineRule="auto"/>
              <w:jc w:val="center"/>
              <w:rPr>
                <w:rFonts w:ascii="Times New Roman" w:hAnsi="Times New Roman"/>
                <w:sz w:val="24"/>
                <w:szCs w:val="24"/>
              </w:rPr>
            </w:pPr>
            <w:r w:rsidRPr="00967794">
              <w:rPr>
                <w:rFonts w:ascii="Times New Roman" w:hAnsi="Times New Roman"/>
                <w:sz w:val="24"/>
                <w:szCs w:val="24"/>
              </w:rPr>
              <w:t>438.67</w:t>
            </w:r>
          </w:p>
        </w:tc>
      </w:tr>
      <w:tr w14:paraId="4AAA93CB"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CA844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F71681" w:rsidRPr="00967794" w:rsidP="00F71681" w14:paraId="3E5975A3"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F71681" w:rsidRPr="00967794" w:rsidP="00F71681" w14:paraId="0902C775" w14:textId="222915A3">
            <w:pPr>
              <w:spacing w:after="0"/>
              <w:jc w:val="center"/>
              <w:rPr>
                <w:rFonts w:ascii="Times New Roman" w:hAnsi="Times New Roman"/>
                <w:sz w:val="24"/>
                <w:szCs w:val="24"/>
              </w:rPr>
            </w:pPr>
            <w:r w:rsidRPr="00967794">
              <w:rPr>
                <w:rFonts w:ascii="Times New Roman" w:hAnsi="Times New Roman"/>
                <w:sz w:val="24"/>
                <w:szCs w:val="24"/>
              </w:rPr>
              <w:t>103.48</w:t>
            </w:r>
          </w:p>
        </w:tc>
      </w:tr>
      <w:tr w14:paraId="042B5AB8"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CF4A6BF" w14:textId="77777777">
            <w:pPr>
              <w:spacing w:after="0" w:line="240" w:lineRule="auto"/>
              <w:jc w:val="center"/>
              <w:rPr>
                <w:rFonts w:ascii="Times New Roman" w:hAnsi="Times New Roman"/>
                <w:i/>
                <w:sz w:val="24"/>
                <w:szCs w:val="24"/>
              </w:rPr>
            </w:pPr>
          </w:p>
        </w:tc>
        <w:tc>
          <w:tcPr>
            <w:tcW w:w="5415" w:type="dxa"/>
            <w:shd w:val="clear" w:color="auto" w:fill="auto"/>
          </w:tcPr>
          <w:p w:rsidR="00F71681" w:rsidRPr="00967794" w:rsidP="00F71681" w14:paraId="20AD924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F71681" w:rsidRPr="00967794" w:rsidP="00F71681" w14:paraId="3DD0892D" w14:textId="4EA77822">
            <w:pPr>
              <w:spacing w:after="0"/>
              <w:jc w:val="center"/>
              <w:rPr>
                <w:rFonts w:ascii="Times New Roman" w:hAnsi="Times New Roman"/>
                <w:sz w:val="24"/>
                <w:szCs w:val="24"/>
              </w:rPr>
            </w:pPr>
            <w:r w:rsidRPr="00967794">
              <w:rPr>
                <w:rFonts w:ascii="Times New Roman" w:hAnsi="Times New Roman"/>
                <w:sz w:val="24"/>
                <w:szCs w:val="24"/>
              </w:rPr>
              <w:t>542.15</w:t>
            </w:r>
          </w:p>
        </w:tc>
      </w:tr>
      <w:tr w14:paraId="5D7DEFB5"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E43F061" w14:textId="77777777">
            <w:pPr>
              <w:spacing w:after="0" w:line="240" w:lineRule="auto"/>
              <w:jc w:val="center"/>
              <w:rPr>
                <w:rFonts w:ascii="Times New Roman" w:hAnsi="Times New Roman"/>
                <w:i/>
                <w:sz w:val="24"/>
                <w:szCs w:val="24"/>
              </w:rPr>
            </w:pPr>
          </w:p>
        </w:tc>
        <w:tc>
          <w:tcPr>
            <w:tcW w:w="5415" w:type="dxa"/>
            <w:shd w:val="clear" w:color="auto" w:fill="auto"/>
          </w:tcPr>
          <w:p w:rsidR="00F71681" w:rsidRPr="00967794" w:rsidP="00F71681" w14:paraId="5F69812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F71681" w:rsidRPr="00967794" w:rsidP="00F71681" w14:paraId="6D8D36D8" w14:textId="09E32EA9">
            <w:pPr>
              <w:spacing w:after="0"/>
              <w:jc w:val="center"/>
              <w:rPr>
                <w:rFonts w:ascii="Times New Roman" w:hAnsi="Times New Roman"/>
                <w:sz w:val="24"/>
                <w:szCs w:val="24"/>
              </w:rPr>
            </w:pPr>
          </w:p>
        </w:tc>
      </w:tr>
      <w:tr w14:paraId="52A19B29"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4361DAA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F71681" w:rsidRPr="00967794" w:rsidP="00F71681" w14:paraId="3C3FE0B1" w14:textId="7B36AC4E">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1300 euro/mēnesī (amatu saime 35, </w:t>
            </w:r>
            <w:r w:rsidRPr="00967794">
              <w:rPr>
                <w:rFonts w:ascii="Times New Roman" w:hAnsi="Times New Roman"/>
                <w:sz w:val="24"/>
                <w:szCs w:val="24"/>
              </w:rPr>
              <w:t>līmenis IV A, 11.mēnešalgu grupa). Visu pakalpojumu uzraudzībai departamenta direktors patērē 10% sava laika.</w:t>
            </w:r>
          </w:p>
          <w:p w:rsidR="00F71681" w:rsidRPr="00967794" w:rsidP="00F71681" w14:paraId="799BA829" w14:textId="1060FBC4">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(40 kons./577 kons.), atlīdzības aprēķins:</w:t>
            </w:r>
          </w:p>
          <w:p w:rsidR="00F71681" w:rsidRPr="00967794" w:rsidP="00F71681" w14:paraId="638F2022" w14:textId="33FE4C90">
            <w:pPr>
              <w:spacing w:after="0" w:line="240" w:lineRule="auto"/>
              <w:jc w:val="center"/>
              <w:rPr>
                <w:rFonts w:ascii="Times New Roman" w:hAnsi="Times New Roman"/>
                <w:sz w:val="24"/>
                <w:szCs w:val="24"/>
              </w:rPr>
            </w:pPr>
            <w:r w:rsidRPr="00967794">
              <w:rPr>
                <w:rFonts w:ascii="Times New Roman" w:hAnsi="Times New Roman"/>
                <w:sz w:val="24"/>
                <w:szCs w:val="24"/>
              </w:rPr>
              <w:t>1300*12*0.10*40/577</w:t>
            </w:r>
          </w:p>
        </w:tc>
        <w:tc>
          <w:tcPr>
            <w:tcW w:w="2126" w:type="dxa"/>
            <w:shd w:val="clear" w:color="auto" w:fill="auto"/>
            <w:vAlign w:val="bottom"/>
          </w:tcPr>
          <w:p w:rsidR="00F71681" w:rsidRPr="00967794" w:rsidP="00F71681" w14:paraId="04D0A048" w14:textId="07CB2947">
            <w:pPr>
              <w:spacing w:after="0"/>
              <w:jc w:val="center"/>
              <w:rPr>
                <w:rFonts w:ascii="Times New Roman" w:hAnsi="Times New Roman"/>
                <w:sz w:val="24"/>
                <w:szCs w:val="24"/>
              </w:rPr>
            </w:pPr>
            <w:r w:rsidRPr="00967794">
              <w:rPr>
                <w:rFonts w:ascii="Times New Roman" w:hAnsi="Times New Roman"/>
                <w:sz w:val="24"/>
                <w:szCs w:val="24"/>
              </w:rPr>
              <w:t>108.15</w:t>
            </w:r>
          </w:p>
        </w:tc>
      </w:tr>
      <w:tr w14:paraId="16D4AF2E"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1CCA45C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F71681" w:rsidRPr="00967794" w:rsidP="00F71681" w14:paraId="16E444AE" w14:textId="55FD434A">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 pacientu reģistratori reģistrē 15814 maksas pakalpojumu. Ņemot vērā šī pakalpojuma</w:t>
            </w:r>
            <w:r w:rsidRPr="00967794">
              <w:rPr>
                <w:rFonts w:ascii="Times New Roman" w:hAnsi="Times New Roman"/>
                <w:sz w:val="24"/>
                <w:szCs w:val="24"/>
              </w:rPr>
              <w:t xml:space="preserve"> skaita īpatsvaru kopējā reģistratūra plānotāja reģistrēto pakalpojumu skaitā (40 kons./15814 pak.), atlīdzību aprēķinā:</w:t>
            </w:r>
          </w:p>
          <w:p w:rsidR="00F71681" w:rsidRPr="00967794" w:rsidP="00F71681" w14:paraId="4E2B8913" w14:textId="7DE7BD90">
            <w:pPr>
              <w:spacing w:after="0" w:line="240" w:lineRule="auto"/>
              <w:jc w:val="center"/>
              <w:rPr>
                <w:rFonts w:ascii="Times New Roman" w:hAnsi="Times New Roman"/>
                <w:sz w:val="24"/>
                <w:szCs w:val="24"/>
              </w:rPr>
            </w:pPr>
            <w:r w:rsidRPr="00967794">
              <w:rPr>
                <w:rFonts w:ascii="Times New Roman" w:hAnsi="Times New Roman"/>
                <w:sz w:val="24"/>
                <w:szCs w:val="24"/>
              </w:rPr>
              <w:t>520*2*12*40/15814</w:t>
            </w:r>
          </w:p>
          <w:p w:rsidR="00F71681" w:rsidRPr="00967794" w:rsidP="00F71681" w14:paraId="77366AC7" w14:textId="0BF9D02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w:t>
            </w:r>
            <w:r w:rsidRPr="00967794">
              <w:rPr>
                <w:rFonts w:ascii="Times New Roman" w:hAnsi="Times New Roman"/>
                <w:sz w:val="24"/>
                <w:szCs w:val="24"/>
              </w:rPr>
              <w:t xml:space="preserve">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t>sava laika. Ņemot vērā šī pakalpoju</w:t>
            </w:r>
            <w:r w:rsidRPr="00967794">
              <w:rPr>
                <w:rFonts w:ascii="Times New Roman" w:hAnsi="Times New Roman"/>
                <w:sz w:val="24"/>
                <w:szCs w:val="24"/>
              </w:rPr>
              <w:t>ma skaita daļu reģistratūrā reģistrēto pakalpojumu kopējā skaitā (40 kons./15814 pak.), atlīdzību aprēķinā:</w:t>
            </w:r>
          </w:p>
          <w:p w:rsidR="00F71681" w:rsidRPr="00967794" w:rsidP="00F71681" w14:paraId="7DAB3C11" w14:textId="392F63FB">
            <w:pPr>
              <w:spacing w:after="0" w:line="240" w:lineRule="auto"/>
              <w:jc w:val="center"/>
              <w:rPr>
                <w:rFonts w:ascii="Times New Roman" w:hAnsi="Times New Roman"/>
                <w:sz w:val="24"/>
                <w:szCs w:val="24"/>
              </w:rPr>
            </w:pPr>
            <w:r w:rsidRPr="00967794">
              <w:rPr>
                <w:rFonts w:ascii="Times New Roman" w:hAnsi="Times New Roman"/>
                <w:sz w:val="24"/>
                <w:szCs w:val="24"/>
              </w:rPr>
              <w:t>1000*12*0.1*40/15814.</w:t>
            </w:r>
          </w:p>
        </w:tc>
        <w:tc>
          <w:tcPr>
            <w:tcW w:w="2126" w:type="dxa"/>
            <w:shd w:val="clear" w:color="auto" w:fill="auto"/>
            <w:vAlign w:val="bottom"/>
          </w:tcPr>
          <w:p w:rsidR="00F71681" w:rsidRPr="00967794" w:rsidP="00F71681" w14:paraId="2D2C480C" w14:textId="1D328A02">
            <w:pPr>
              <w:spacing w:after="0"/>
              <w:jc w:val="center"/>
              <w:rPr>
                <w:rFonts w:ascii="Times New Roman" w:hAnsi="Times New Roman"/>
                <w:sz w:val="24"/>
                <w:szCs w:val="24"/>
              </w:rPr>
            </w:pPr>
            <w:r w:rsidRPr="00967794">
              <w:rPr>
                <w:rFonts w:ascii="Times New Roman" w:hAnsi="Times New Roman"/>
                <w:sz w:val="24"/>
                <w:szCs w:val="24"/>
              </w:rPr>
              <w:t>34.60</w:t>
            </w:r>
          </w:p>
        </w:tc>
      </w:tr>
      <w:tr w14:paraId="52CDC071"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785141B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F71681" w:rsidRPr="00967794" w:rsidP="00F71681" w14:paraId="6053DB2E"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klasifikācijas ko</w:t>
            </w:r>
            <w:r w:rsidRPr="00967794">
              <w:rPr>
                <w:rFonts w:ascii="Times New Roman" w:hAnsi="Times New Roman"/>
                <w:sz w:val="24"/>
                <w:szCs w:val="24"/>
              </w:rPr>
              <w:t xml:space="preserve">dos norādītām summām </w:t>
            </w:r>
          </w:p>
        </w:tc>
        <w:tc>
          <w:tcPr>
            <w:tcW w:w="2126" w:type="dxa"/>
            <w:shd w:val="clear" w:color="auto" w:fill="auto"/>
            <w:vAlign w:val="bottom"/>
          </w:tcPr>
          <w:p w:rsidR="00F71681" w:rsidRPr="00967794" w:rsidP="00F71681" w14:paraId="0C0C66BB" w14:textId="0FC851C8">
            <w:pPr>
              <w:spacing w:after="0"/>
              <w:jc w:val="center"/>
              <w:rPr>
                <w:rFonts w:ascii="Times New Roman" w:hAnsi="Times New Roman"/>
                <w:sz w:val="24"/>
                <w:szCs w:val="24"/>
              </w:rPr>
            </w:pPr>
            <w:r w:rsidRPr="00967794">
              <w:rPr>
                <w:rFonts w:ascii="Times New Roman" w:hAnsi="Times New Roman"/>
                <w:sz w:val="24"/>
                <w:szCs w:val="24"/>
              </w:rPr>
              <w:t>33.67</w:t>
            </w:r>
          </w:p>
        </w:tc>
      </w:tr>
      <w:tr w14:paraId="09865EEB"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3A5C84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F71681" w:rsidRPr="00967794" w:rsidP="00F71681" w14:paraId="0A612B7D" w14:textId="3A6F814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sniegšanai tiek </w:t>
            </w:r>
            <w:r w:rsidRPr="00967794">
              <w:rPr>
                <w:rFonts w:ascii="Times New Roman" w:hAnsi="Times New Roman"/>
                <w:sz w:val="24"/>
                <w:szCs w:val="24"/>
              </w:rPr>
              <w:t>izmantoti 10% kopējo sakaru pakalpojumu izdevumu. Ņemot vērā šī pakalpojuma skaita daļu reģistratūrā reģistrēto pakalpojumu kopējā skaitā (40 kons./15814 pak.), izdevumus aprēķina šādi:</w:t>
            </w:r>
          </w:p>
          <w:p w:rsidR="00F71681" w:rsidRPr="00967794" w:rsidP="00F71681" w14:paraId="4CCE05CB" w14:textId="0D877564">
            <w:pPr>
              <w:spacing w:after="0" w:line="240" w:lineRule="auto"/>
              <w:jc w:val="center"/>
              <w:rPr>
                <w:rFonts w:ascii="Times New Roman" w:hAnsi="Times New Roman"/>
                <w:sz w:val="24"/>
                <w:szCs w:val="24"/>
              </w:rPr>
            </w:pPr>
            <w:r w:rsidRPr="00967794">
              <w:rPr>
                <w:rFonts w:ascii="Times New Roman" w:hAnsi="Times New Roman"/>
                <w:sz w:val="24"/>
                <w:szCs w:val="24"/>
              </w:rPr>
              <w:t>6741*0.1*40/15814</w:t>
            </w:r>
          </w:p>
        </w:tc>
        <w:tc>
          <w:tcPr>
            <w:tcW w:w="2126" w:type="dxa"/>
            <w:shd w:val="clear" w:color="auto" w:fill="auto"/>
            <w:vAlign w:val="bottom"/>
          </w:tcPr>
          <w:p w:rsidR="00F71681" w:rsidRPr="00967794" w:rsidP="00F71681" w14:paraId="16C11D1B" w14:textId="06431E1F">
            <w:pPr>
              <w:spacing w:after="0"/>
              <w:jc w:val="center"/>
              <w:rPr>
                <w:rFonts w:ascii="Times New Roman" w:hAnsi="Times New Roman"/>
                <w:sz w:val="24"/>
                <w:szCs w:val="24"/>
              </w:rPr>
            </w:pPr>
            <w:r w:rsidRPr="00967794">
              <w:rPr>
                <w:rFonts w:ascii="Times New Roman" w:hAnsi="Times New Roman"/>
                <w:sz w:val="24"/>
                <w:szCs w:val="24"/>
              </w:rPr>
              <w:t>1.71</w:t>
            </w:r>
          </w:p>
        </w:tc>
      </w:tr>
      <w:tr w14:paraId="5F841274"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2F403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F71681" w:rsidRPr="00967794" w:rsidP="00F71681" w14:paraId="66291E2B" w14:textId="312375FF">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izdevumi gadā – 11 325 eu</w:t>
            </w:r>
            <w:r w:rsidRPr="00967794">
              <w:rPr>
                <w:rFonts w:ascii="Times New Roman" w:hAnsi="Times New Roman"/>
                <w:sz w:val="24"/>
                <w:szCs w:val="24"/>
              </w:rPr>
              <w:t xml:space="preserve">ro. </w:t>
            </w:r>
          </w:p>
          <w:p w:rsidR="00F71681" w:rsidRPr="00967794" w:rsidP="00F71681" w14:paraId="52774A43" w14:textId="7A60927B">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(40 kons./15814 pak.), apkures izdevumus aprēķina šādi:</w:t>
            </w:r>
          </w:p>
          <w:p w:rsidR="00F71681" w:rsidRPr="00967794" w:rsidP="00F71681" w14:paraId="4568D9BC" w14:textId="6F149396">
            <w:pPr>
              <w:spacing w:after="0" w:line="240" w:lineRule="auto"/>
              <w:jc w:val="center"/>
              <w:rPr>
                <w:rFonts w:ascii="Times New Roman" w:hAnsi="Times New Roman"/>
                <w:sz w:val="24"/>
                <w:szCs w:val="24"/>
              </w:rPr>
            </w:pPr>
            <w:r w:rsidRPr="00967794">
              <w:rPr>
                <w:rFonts w:ascii="Times New Roman" w:hAnsi="Times New Roman"/>
                <w:sz w:val="24"/>
                <w:szCs w:val="24"/>
              </w:rPr>
              <w:t>11325*0.3*40/15814</w:t>
            </w:r>
          </w:p>
        </w:tc>
        <w:tc>
          <w:tcPr>
            <w:tcW w:w="2126" w:type="dxa"/>
            <w:shd w:val="clear" w:color="auto" w:fill="auto"/>
            <w:vAlign w:val="bottom"/>
          </w:tcPr>
          <w:p w:rsidR="00F71681" w:rsidRPr="00967794" w:rsidP="00F71681" w14:paraId="6275E2A0" w14:textId="5EBA7AAF">
            <w:pPr>
              <w:spacing w:after="0"/>
              <w:jc w:val="center"/>
              <w:rPr>
                <w:rFonts w:ascii="Times New Roman" w:hAnsi="Times New Roman"/>
                <w:sz w:val="24"/>
                <w:szCs w:val="24"/>
              </w:rPr>
            </w:pPr>
            <w:r w:rsidRPr="00967794">
              <w:rPr>
                <w:rFonts w:ascii="Times New Roman" w:hAnsi="Times New Roman"/>
                <w:sz w:val="24"/>
                <w:szCs w:val="24"/>
              </w:rPr>
              <w:t>8.59</w:t>
            </w:r>
          </w:p>
        </w:tc>
      </w:tr>
      <w:tr w14:paraId="5CABEE1C"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68C4CF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F71681" w:rsidRPr="00967794" w:rsidP="00F71681" w14:paraId="61562F8F" w14:textId="4E6DEBA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 pakalpojumu kopējā skaitā (40 kons./15814 pak</w:t>
            </w:r>
            <w:r w:rsidRPr="00967794">
              <w:rPr>
                <w:rFonts w:ascii="Times New Roman" w:hAnsi="Times New Roman"/>
                <w:sz w:val="24"/>
                <w:szCs w:val="24"/>
              </w:rPr>
              <w:t>.), izdevumus aprēķina šādi:</w:t>
            </w:r>
          </w:p>
          <w:p w:rsidR="00F71681" w:rsidRPr="00967794" w:rsidP="00F71681" w14:paraId="426B6C2C" w14:textId="25AA5E84">
            <w:pPr>
              <w:spacing w:after="0" w:line="240" w:lineRule="auto"/>
              <w:jc w:val="center"/>
              <w:rPr>
                <w:rFonts w:ascii="Times New Roman" w:hAnsi="Times New Roman"/>
                <w:sz w:val="24"/>
                <w:szCs w:val="24"/>
              </w:rPr>
            </w:pPr>
            <w:r w:rsidRPr="00967794">
              <w:rPr>
                <w:rFonts w:ascii="Times New Roman" w:hAnsi="Times New Roman"/>
                <w:sz w:val="24"/>
                <w:szCs w:val="24"/>
              </w:rPr>
              <w:t>725*0.3*40/15814</w:t>
            </w:r>
          </w:p>
        </w:tc>
        <w:tc>
          <w:tcPr>
            <w:tcW w:w="2126" w:type="dxa"/>
            <w:shd w:val="clear" w:color="auto" w:fill="auto"/>
            <w:vAlign w:val="bottom"/>
          </w:tcPr>
          <w:p w:rsidR="00F71681" w:rsidRPr="00967794" w:rsidP="00F71681" w14:paraId="2E21AB0D" w14:textId="578E05D3">
            <w:pPr>
              <w:spacing w:after="0"/>
              <w:jc w:val="center"/>
              <w:rPr>
                <w:rFonts w:ascii="Times New Roman" w:hAnsi="Times New Roman"/>
                <w:sz w:val="24"/>
                <w:szCs w:val="24"/>
              </w:rPr>
            </w:pPr>
            <w:r w:rsidRPr="00967794">
              <w:rPr>
                <w:rFonts w:ascii="Times New Roman" w:hAnsi="Times New Roman"/>
                <w:sz w:val="24"/>
                <w:szCs w:val="24"/>
              </w:rPr>
              <w:t>0.55</w:t>
            </w:r>
          </w:p>
        </w:tc>
      </w:tr>
      <w:tr w14:paraId="32F7AC23"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4ADA809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F71681" w:rsidRPr="00967794" w:rsidP="00F71681" w14:paraId="3B83E138" w14:textId="4510A23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w:t>
            </w:r>
            <w:r w:rsidRPr="00967794">
              <w:rPr>
                <w:rFonts w:ascii="Times New Roman" w:hAnsi="Times New Roman"/>
                <w:sz w:val="24"/>
                <w:szCs w:val="24"/>
              </w:rPr>
              <w:t>istratūrā reģistrēto pakalpojumu kopējā skaitā (40 kons./15814 pak.), izdevumus aprēķina šādi:</w:t>
            </w:r>
          </w:p>
          <w:p w:rsidR="00F71681" w:rsidRPr="00967794" w:rsidP="00F71681" w14:paraId="4D63FC4E" w14:textId="0430AFEF">
            <w:pPr>
              <w:spacing w:after="0" w:line="240" w:lineRule="auto"/>
              <w:jc w:val="center"/>
              <w:rPr>
                <w:rFonts w:ascii="Times New Roman" w:hAnsi="Times New Roman"/>
                <w:sz w:val="24"/>
                <w:szCs w:val="24"/>
              </w:rPr>
            </w:pPr>
            <w:r w:rsidRPr="00967794">
              <w:rPr>
                <w:rFonts w:ascii="Times New Roman" w:hAnsi="Times New Roman"/>
                <w:sz w:val="24"/>
                <w:szCs w:val="24"/>
              </w:rPr>
              <w:t>5370*0.3*40/15814</w:t>
            </w:r>
          </w:p>
        </w:tc>
        <w:tc>
          <w:tcPr>
            <w:tcW w:w="2126" w:type="dxa"/>
            <w:shd w:val="clear" w:color="auto" w:fill="auto"/>
            <w:vAlign w:val="bottom"/>
          </w:tcPr>
          <w:p w:rsidR="00F71681" w:rsidRPr="00967794" w:rsidP="00F71681" w14:paraId="0FD329CF" w14:textId="6A4F75A8">
            <w:pPr>
              <w:spacing w:after="0"/>
              <w:jc w:val="center"/>
              <w:rPr>
                <w:rFonts w:ascii="Times New Roman" w:hAnsi="Times New Roman"/>
                <w:sz w:val="24"/>
                <w:szCs w:val="24"/>
              </w:rPr>
            </w:pPr>
            <w:r w:rsidRPr="00967794">
              <w:rPr>
                <w:rFonts w:ascii="Times New Roman" w:hAnsi="Times New Roman"/>
                <w:sz w:val="24"/>
                <w:szCs w:val="24"/>
              </w:rPr>
              <w:t>4.07</w:t>
            </w:r>
          </w:p>
        </w:tc>
      </w:tr>
      <w:tr w14:paraId="12126B1C"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62938E8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F71681" w:rsidRPr="00967794" w:rsidP="00F71681" w14:paraId="51D0E79A" w14:textId="150C027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w:t>
            </w:r>
            <w:r w:rsidRPr="00967794">
              <w:rPr>
                <w:rFonts w:ascii="Times New Roman" w:hAnsi="Times New Roman"/>
                <w:sz w:val="24"/>
                <w:szCs w:val="24"/>
              </w:rPr>
              <w:t>atkritumu izvešanu. Ņemot vērā šī pakalpojuma skaita daļu reģistratūrā reģistrēto pakalpojumu kopējā skaitā (40 kons./21235pak.), izdevumus aprēķina šādi:</w:t>
            </w:r>
          </w:p>
          <w:p w:rsidR="00F71681" w:rsidRPr="00967794" w:rsidP="00F71681" w14:paraId="5651EF1D" w14:textId="79D12CC2">
            <w:pPr>
              <w:spacing w:after="0" w:line="240" w:lineRule="auto"/>
              <w:jc w:val="center"/>
              <w:rPr>
                <w:rFonts w:ascii="Times New Roman" w:hAnsi="Times New Roman"/>
                <w:sz w:val="24"/>
                <w:szCs w:val="24"/>
              </w:rPr>
            </w:pPr>
            <w:r w:rsidRPr="00967794">
              <w:rPr>
                <w:rFonts w:ascii="Times New Roman" w:hAnsi="Times New Roman"/>
                <w:sz w:val="24"/>
                <w:szCs w:val="24"/>
              </w:rPr>
              <w:t>734*0.3*40/15814</w:t>
            </w:r>
          </w:p>
        </w:tc>
        <w:tc>
          <w:tcPr>
            <w:tcW w:w="2126" w:type="dxa"/>
            <w:shd w:val="clear" w:color="auto" w:fill="auto"/>
            <w:vAlign w:val="bottom"/>
          </w:tcPr>
          <w:p w:rsidR="00F71681" w:rsidRPr="00967794" w:rsidP="00F71681" w14:paraId="204F0228" w14:textId="0A30417B">
            <w:pPr>
              <w:spacing w:after="0"/>
              <w:jc w:val="center"/>
              <w:rPr>
                <w:rFonts w:ascii="Times New Roman" w:hAnsi="Times New Roman"/>
                <w:sz w:val="24"/>
                <w:szCs w:val="24"/>
              </w:rPr>
            </w:pPr>
            <w:r w:rsidRPr="00967794">
              <w:rPr>
                <w:rFonts w:ascii="Times New Roman" w:hAnsi="Times New Roman"/>
                <w:sz w:val="24"/>
                <w:szCs w:val="24"/>
              </w:rPr>
              <w:t>0.56</w:t>
            </w:r>
          </w:p>
        </w:tc>
      </w:tr>
      <w:tr w14:paraId="264C47FB"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67A3DBF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F71681" w:rsidRPr="00967794" w:rsidP="00F71681" w14:paraId="1439DDC2" w14:textId="1B21459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w:t>
            </w:r>
            <w:r w:rsidRPr="00967794">
              <w:rPr>
                <w:rFonts w:ascii="Times New Roman" w:hAnsi="Times New Roman"/>
                <w:sz w:val="24"/>
                <w:szCs w:val="24"/>
              </w:rPr>
              <w:t xml:space="preserve">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(40 kons./15814 pak.), pakalpojumu izdevumus aprēķina šādi:</w:t>
            </w:r>
          </w:p>
          <w:p w:rsidR="00F71681" w:rsidRPr="00967794" w:rsidP="00F71681" w14:paraId="0AFD2536" w14:textId="05F43613">
            <w:pPr>
              <w:spacing w:after="0" w:line="240" w:lineRule="auto"/>
              <w:jc w:val="center"/>
              <w:rPr>
                <w:rFonts w:ascii="Times New Roman" w:hAnsi="Times New Roman"/>
                <w:sz w:val="24"/>
                <w:szCs w:val="24"/>
              </w:rPr>
            </w:pPr>
            <w:r w:rsidRPr="00967794">
              <w:rPr>
                <w:rFonts w:ascii="Times New Roman" w:hAnsi="Times New Roman"/>
                <w:sz w:val="24"/>
                <w:szCs w:val="24"/>
              </w:rPr>
              <w:t>4970*0.3*40/15814</w:t>
            </w:r>
          </w:p>
        </w:tc>
        <w:tc>
          <w:tcPr>
            <w:tcW w:w="2126" w:type="dxa"/>
            <w:shd w:val="clear" w:color="auto" w:fill="auto"/>
            <w:vAlign w:val="bottom"/>
          </w:tcPr>
          <w:p w:rsidR="00F71681" w:rsidRPr="00967794" w:rsidP="00F71681" w14:paraId="2C8931E7" w14:textId="325724B1">
            <w:pPr>
              <w:spacing w:after="0"/>
              <w:jc w:val="center"/>
              <w:rPr>
                <w:rFonts w:ascii="Times New Roman" w:hAnsi="Times New Roman"/>
                <w:sz w:val="24"/>
                <w:szCs w:val="24"/>
              </w:rPr>
            </w:pPr>
            <w:r w:rsidRPr="00967794">
              <w:rPr>
                <w:rFonts w:ascii="Times New Roman" w:hAnsi="Times New Roman"/>
                <w:sz w:val="24"/>
                <w:szCs w:val="24"/>
              </w:rPr>
              <w:t>3.77</w:t>
            </w:r>
          </w:p>
        </w:tc>
      </w:tr>
      <w:tr w14:paraId="7B7F51BB"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772329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F71681" w:rsidRPr="00967794" w:rsidP="00F71681" w14:paraId="530B8C7E" w14:textId="004E069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rPr>
              <w:t>(40 kons./15814 pak.), pakalpojumu izdevumus aprēķina šādi:</w:t>
            </w:r>
          </w:p>
          <w:p w:rsidR="00F71681" w:rsidRPr="00967794" w:rsidP="00F71681" w14:paraId="7D199C1B" w14:textId="29D8584A">
            <w:pPr>
              <w:spacing w:after="0" w:line="240" w:lineRule="auto"/>
              <w:jc w:val="center"/>
              <w:rPr>
                <w:rFonts w:ascii="Times New Roman" w:hAnsi="Times New Roman"/>
                <w:sz w:val="24"/>
                <w:szCs w:val="24"/>
              </w:rPr>
            </w:pPr>
            <w:r w:rsidRPr="00967794">
              <w:rPr>
                <w:rFonts w:ascii="Times New Roman" w:hAnsi="Times New Roman"/>
                <w:sz w:val="24"/>
                <w:szCs w:val="24"/>
              </w:rPr>
              <w:t>5513*0.3*40/15814</w:t>
            </w:r>
          </w:p>
        </w:tc>
        <w:tc>
          <w:tcPr>
            <w:tcW w:w="2126" w:type="dxa"/>
            <w:shd w:val="clear" w:color="auto" w:fill="auto"/>
            <w:vAlign w:val="bottom"/>
          </w:tcPr>
          <w:p w:rsidR="00F71681" w:rsidRPr="00967794" w:rsidP="00F71681" w14:paraId="5A86ABF2" w14:textId="042D0DF8">
            <w:pPr>
              <w:spacing w:after="0"/>
              <w:jc w:val="center"/>
              <w:rPr>
                <w:rFonts w:ascii="Times New Roman" w:hAnsi="Times New Roman"/>
                <w:sz w:val="24"/>
                <w:szCs w:val="24"/>
              </w:rPr>
            </w:pPr>
            <w:r w:rsidRPr="00967794">
              <w:rPr>
                <w:rFonts w:ascii="Times New Roman" w:hAnsi="Times New Roman"/>
                <w:sz w:val="24"/>
                <w:szCs w:val="24"/>
              </w:rPr>
              <w:t>4.18</w:t>
            </w:r>
          </w:p>
        </w:tc>
      </w:tr>
      <w:tr w14:paraId="256A7DA2"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E6F65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F71681" w:rsidRPr="00967794" w:rsidP="00F71681" w14:paraId="72988EF1" w14:textId="3BB1B9F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w:t>
            </w:r>
            <w:r w:rsidRPr="00967794">
              <w:rPr>
                <w:rFonts w:ascii="Times New Roman" w:hAnsi="Times New Roman"/>
                <w:sz w:val="24"/>
                <w:szCs w:val="24"/>
              </w:rPr>
              <w:t>ģistratūrā reģistrēto pakalpojumu kopējā skaitā (40 kons./15814 pak.), izdevumus aprēķina šādi:</w:t>
            </w:r>
          </w:p>
          <w:p w:rsidR="00F71681" w:rsidRPr="00967794" w:rsidP="00F71681" w14:paraId="61B0ABE2" w14:textId="25D5F3EF">
            <w:pPr>
              <w:spacing w:after="0" w:line="240" w:lineRule="auto"/>
              <w:jc w:val="center"/>
              <w:rPr>
                <w:rFonts w:ascii="Times New Roman" w:hAnsi="Times New Roman"/>
                <w:sz w:val="24"/>
                <w:szCs w:val="24"/>
              </w:rPr>
            </w:pPr>
            <w:r w:rsidRPr="00967794">
              <w:rPr>
                <w:rFonts w:ascii="Times New Roman" w:hAnsi="Times New Roman"/>
                <w:sz w:val="24"/>
                <w:szCs w:val="24"/>
              </w:rPr>
              <w:t>1446*40/15814</w:t>
            </w:r>
          </w:p>
        </w:tc>
        <w:tc>
          <w:tcPr>
            <w:tcW w:w="2126" w:type="dxa"/>
            <w:shd w:val="clear" w:color="auto" w:fill="auto"/>
            <w:vAlign w:val="bottom"/>
          </w:tcPr>
          <w:p w:rsidR="00F71681" w:rsidRPr="00967794" w:rsidP="00F71681" w14:paraId="51BEF283" w14:textId="1D4E9003">
            <w:pPr>
              <w:spacing w:after="0"/>
              <w:jc w:val="center"/>
              <w:rPr>
                <w:rFonts w:ascii="Times New Roman" w:hAnsi="Times New Roman"/>
                <w:sz w:val="24"/>
                <w:szCs w:val="24"/>
              </w:rPr>
            </w:pPr>
            <w:r w:rsidRPr="00967794">
              <w:rPr>
                <w:rFonts w:ascii="Times New Roman" w:hAnsi="Times New Roman"/>
                <w:sz w:val="24"/>
                <w:szCs w:val="24"/>
              </w:rPr>
              <w:t>3.66</w:t>
            </w:r>
          </w:p>
        </w:tc>
      </w:tr>
      <w:tr w14:paraId="5CDADAD5"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16274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F71681" w:rsidRPr="00967794" w:rsidP="00F71681" w14:paraId="392A00ED" w14:textId="290034A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w:t>
            </w:r>
            <w:r w:rsidRPr="00967794">
              <w:rPr>
                <w:rFonts w:ascii="Times New Roman" w:hAnsi="Times New Roman"/>
                <w:sz w:val="24"/>
                <w:szCs w:val="24"/>
              </w:rPr>
              <w:t>par telpu īri un nomu. Ņemot vērā šī pakalpojuma skaita daļu reģistratūrā reģistrēto pakalpojumu kopējā skaitā (40 kons./15814 pak.), izdevumus aprēķina šādi:</w:t>
            </w:r>
          </w:p>
          <w:p w:rsidR="00F71681" w:rsidRPr="00967794" w:rsidP="00F71681" w14:paraId="1B72583F" w14:textId="0F0777B8">
            <w:pPr>
              <w:spacing w:after="0" w:line="240" w:lineRule="auto"/>
              <w:jc w:val="center"/>
              <w:rPr>
                <w:rFonts w:ascii="Times New Roman" w:hAnsi="Times New Roman"/>
                <w:sz w:val="24"/>
                <w:szCs w:val="24"/>
              </w:rPr>
            </w:pPr>
            <w:r w:rsidRPr="00967794">
              <w:rPr>
                <w:rFonts w:ascii="Times New Roman" w:hAnsi="Times New Roman"/>
                <w:sz w:val="24"/>
                <w:szCs w:val="24"/>
              </w:rPr>
              <w:t>9866 *0.3*40/15814</w:t>
            </w:r>
          </w:p>
        </w:tc>
        <w:tc>
          <w:tcPr>
            <w:tcW w:w="2126" w:type="dxa"/>
            <w:shd w:val="clear" w:color="auto" w:fill="auto"/>
            <w:vAlign w:val="bottom"/>
          </w:tcPr>
          <w:p w:rsidR="00F71681" w:rsidRPr="00967794" w:rsidP="00F71681" w14:paraId="0CB02728" w14:textId="55756B62">
            <w:pPr>
              <w:spacing w:after="0"/>
              <w:jc w:val="center"/>
              <w:rPr>
                <w:rFonts w:ascii="Times New Roman" w:hAnsi="Times New Roman"/>
                <w:sz w:val="24"/>
                <w:szCs w:val="24"/>
              </w:rPr>
            </w:pPr>
            <w:r w:rsidRPr="00967794">
              <w:rPr>
                <w:rFonts w:ascii="Times New Roman" w:hAnsi="Times New Roman"/>
                <w:sz w:val="24"/>
                <w:szCs w:val="24"/>
              </w:rPr>
              <w:t>7.49</w:t>
            </w:r>
          </w:p>
        </w:tc>
      </w:tr>
      <w:tr w14:paraId="140E7393"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30A0B2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F71681" w:rsidRPr="00967794" w:rsidP="00F71681" w14:paraId="435A8E9D" w14:textId="0F8A8DC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w:t>
            </w:r>
            <w:r w:rsidRPr="00967794">
              <w:rPr>
                <w:rFonts w:ascii="Times New Roman" w:hAnsi="Times New Roman"/>
                <w:sz w:val="24"/>
                <w:szCs w:val="24"/>
              </w:rPr>
              <w:t>sas pakalpojumu sniegšanai tiek izmantoti 10% kopējo kancelejas preču iegādes izdevumu. Ņemot vērā šī pakalpojuma skaita daļu reģistratūrā reģistrēto pakalpojumu kopējā skaitā (40 kons./15814 pak.), izdevumus aprēķina šādi:</w:t>
            </w:r>
          </w:p>
          <w:p w:rsidR="00F71681" w:rsidRPr="00967794" w:rsidP="00F71681" w14:paraId="041E06C3" w14:textId="08D5351E">
            <w:pPr>
              <w:spacing w:after="0" w:line="240" w:lineRule="auto"/>
              <w:jc w:val="center"/>
              <w:rPr>
                <w:rFonts w:ascii="Times New Roman" w:hAnsi="Times New Roman"/>
                <w:sz w:val="24"/>
                <w:szCs w:val="24"/>
              </w:rPr>
            </w:pPr>
            <w:r w:rsidRPr="00967794">
              <w:rPr>
                <w:rFonts w:ascii="Times New Roman" w:hAnsi="Times New Roman"/>
                <w:sz w:val="24"/>
                <w:szCs w:val="24"/>
              </w:rPr>
              <w:t>8896*0.1*40/15814</w:t>
            </w:r>
          </w:p>
        </w:tc>
        <w:tc>
          <w:tcPr>
            <w:tcW w:w="2126" w:type="dxa"/>
            <w:shd w:val="clear" w:color="auto" w:fill="auto"/>
            <w:vAlign w:val="bottom"/>
          </w:tcPr>
          <w:p w:rsidR="00F71681" w:rsidRPr="00967794" w:rsidP="00F71681" w14:paraId="0EF625A2" w14:textId="27C452D0">
            <w:pPr>
              <w:spacing w:after="0"/>
              <w:jc w:val="center"/>
              <w:rPr>
                <w:rFonts w:ascii="Times New Roman" w:hAnsi="Times New Roman"/>
                <w:sz w:val="24"/>
                <w:szCs w:val="24"/>
              </w:rPr>
            </w:pPr>
            <w:r w:rsidRPr="00967794">
              <w:rPr>
                <w:rFonts w:ascii="Times New Roman" w:hAnsi="Times New Roman"/>
                <w:sz w:val="24"/>
                <w:szCs w:val="24"/>
              </w:rPr>
              <w:t>2.25</w:t>
            </w:r>
          </w:p>
        </w:tc>
      </w:tr>
      <w:tr w14:paraId="6DFE5470"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97478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F71681" w:rsidRPr="00967794" w:rsidP="00F71681" w14:paraId="69260F27" w14:textId="3B3C535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F71681" w:rsidRPr="00967794" w:rsidP="00F71681" w14:paraId="1AE544DE" w14:textId="123AF07E">
            <w:pPr>
              <w:spacing w:after="0" w:line="240" w:lineRule="auto"/>
              <w:jc w:val="center"/>
              <w:outlineLvl w:val="0"/>
              <w:rPr>
                <w:rFonts w:ascii="Times New Roman" w:hAnsi="Times New Roman"/>
                <w:sz w:val="24"/>
                <w:szCs w:val="24"/>
              </w:rPr>
            </w:pPr>
            <w:r w:rsidRPr="00967794">
              <w:rPr>
                <w:rFonts w:ascii="Times New Roman" w:hAnsi="Times New Roman"/>
                <w:sz w:val="24"/>
                <w:szCs w:val="24"/>
              </w:rPr>
              <w:t>32247*0.3*40/13226</w:t>
            </w:r>
          </w:p>
        </w:tc>
        <w:tc>
          <w:tcPr>
            <w:tcW w:w="2126" w:type="dxa"/>
            <w:shd w:val="clear" w:color="auto" w:fill="auto"/>
            <w:vAlign w:val="bottom"/>
          </w:tcPr>
          <w:p w:rsidR="00F71681" w:rsidRPr="00967794" w:rsidP="00F71681" w14:paraId="688FC17A" w14:textId="56E31DFE">
            <w:pPr>
              <w:spacing w:after="0"/>
              <w:jc w:val="center"/>
              <w:rPr>
                <w:rFonts w:ascii="Times New Roman" w:hAnsi="Times New Roman"/>
                <w:sz w:val="24"/>
                <w:szCs w:val="24"/>
              </w:rPr>
            </w:pPr>
            <w:r w:rsidRPr="00967794">
              <w:rPr>
                <w:rFonts w:ascii="Times New Roman" w:hAnsi="Times New Roman"/>
                <w:sz w:val="24"/>
                <w:szCs w:val="24"/>
              </w:rPr>
              <w:t>29.26</w:t>
            </w:r>
          </w:p>
        </w:tc>
      </w:tr>
      <w:tr w14:paraId="170763CD"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0FA34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F71681" w:rsidRPr="00967794" w:rsidP="00F71681" w14:paraId="29C9E22A" w14:textId="6242250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pakalpo</w:t>
            </w:r>
            <w:r w:rsidRPr="00967794">
              <w:rPr>
                <w:rFonts w:ascii="Times New Roman" w:hAnsi="Times New Roman"/>
                <w:sz w:val="24"/>
                <w:szCs w:val="24"/>
              </w:rPr>
              <w:t>jumu kopējā skaitā (40 kons./15814 pak.), izdevumus aprēķina šādi:</w:t>
            </w:r>
          </w:p>
          <w:p w:rsidR="00F71681" w:rsidRPr="00967794" w:rsidP="00F71681" w14:paraId="40F638BA" w14:textId="2E3FFFC2">
            <w:pPr>
              <w:spacing w:after="0" w:line="240" w:lineRule="auto"/>
              <w:jc w:val="center"/>
              <w:rPr>
                <w:rFonts w:ascii="Times New Roman" w:hAnsi="Times New Roman"/>
                <w:sz w:val="24"/>
                <w:szCs w:val="24"/>
              </w:rPr>
            </w:pPr>
            <w:r w:rsidRPr="00967794">
              <w:rPr>
                <w:rFonts w:ascii="Times New Roman" w:hAnsi="Times New Roman"/>
                <w:sz w:val="24"/>
                <w:szCs w:val="24"/>
              </w:rPr>
              <w:t>2445*0.3*40/15814</w:t>
            </w:r>
          </w:p>
        </w:tc>
        <w:tc>
          <w:tcPr>
            <w:tcW w:w="2126" w:type="dxa"/>
            <w:shd w:val="clear" w:color="auto" w:fill="auto"/>
            <w:vAlign w:val="bottom"/>
          </w:tcPr>
          <w:p w:rsidR="00F71681" w:rsidRPr="00967794" w:rsidP="00F71681" w14:paraId="40EB1EBF" w14:textId="11D63EEB">
            <w:pPr>
              <w:spacing w:after="0"/>
              <w:jc w:val="center"/>
              <w:rPr>
                <w:rFonts w:ascii="Times New Roman" w:hAnsi="Times New Roman"/>
                <w:sz w:val="24"/>
                <w:szCs w:val="24"/>
              </w:rPr>
            </w:pPr>
            <w:r w:rsidRPr="00967794">
              <w:rPr>
                <w:rFonts w:ascii="Times New Roman" w:hAnsi="Times New Roman"/>
                <w:sz w:val="24"/>
                <w:szCs w:val="24"/>
              </w:rPr>
              <w:t>1.86</w:t>
            </w:r>
          </w:p>
        </w:tc>
      </w:tr>
      <w:tr w14:paraId="4CE7A6FE"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118C5DD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F71681" w:rsidRPr="00967794" w:rsidP="00F71681" w14:paraId="50F95EBE" w14:textId="00E9BE9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w:t>
            </w:r>
            <w:r w:rsidRPr="00967794">
              <w:rPr>
                <w:rFonts w:ascii="Times New Roman" w:hAnsi="Times New Roman"/>
                <w:sz w:val="24"/>
                <w:szCs w:val="24"/>
              </w:rPr>
              <w:t xml:space="preserve">materiālu iegādi. Ņemot vērā šī pakalpojuma skaita daļu reģistratūrā reģistrēto </w:t>
            </w:r>
            <w:r w:rsidRPr="00967794">
              <w:rPr>
                <w:rFonts w:ascii="Times New Roman" w:hAnsi="Times New Roman"/>
                <w:sz w:val="24"/>
                <w:szCs w:val="24"/>
              </w:rPr>
              <w:t>pakalpojumu kopējā skaitā (40 kons./15814 pak.), izdevumus aprēķina šādi:</w:t>
            </w:r>
          </w:p>
          <w:p w:rsidR="00F71681" w:rsidRPr="00967794" w:rsidP="00F71681" w14:paraId="09B4841B" w14:textId="555ACCE7">
            <w:pPr>
              <w:spacing w:after="0" w:line="240" w:lineRule="auto"/>
              <w:jc w:val="center"/>
              <w:rPr>
                <w:rFonts w:ascii="Times New Roman" w:hAnsi="Times New Roman"/>
                <w:sz w:val="24"/>
                <w:szCs w:val="24"/>
              </w:rPr>
            </w:pPr>
            <w:r w:rsidRPr="00967794">
              <w:rPr>
                <w:rFonts w:ascii="Times New Roman" w:hAnsi="Times New Roman"/>
                <w:sz w:val="24"/>
                <w:szCs w:val="24"/>
              </w:rPr>
              <w:t>2290*0.3*40/15814</w:t>
            </w:r>
          </w:p>
        </w:tc>
        <w:tc>
          <w:tcPr>
            <w:tcW w:w="2126" w:type="dxa"/>
            <w:shd w:val="clear" w:color="auto" w:fill="auto"/>
            <w:vAlign w:val="bottom"/>
          </w:tcPr>
          <w:p w:rsidR="00F71681" w:rsidRPr="00967794" w:rsidP="00F71681" w14:paraId="6D3CB48E" w14:textId="0975EDAD">
            <w:pPr>
              <w:spacing w:after="0"/>
              <w:jc w:val="center"/>
              <w:rPr>
                <w:rFonts w:ascii="Times New Roman" w:hAnsi="Times New Roman"/>
                <w:sz w:val="24"/>
                <w:szCs w:val="24"/>
              </w:rPr>
            </w:pPr>
            <w:r w:rsidRPr="00967794">
              <w:rPr>
                <w:rFonts w:ascii="Times New Roman" w:hAnsi="Times New Roman"/>
                <w:sz w:val="24"/>
                <w:szCs w:val="24"/>
              </w:rPr>
              <w:t>1.74</w:t>
            </w:r>
          </w:p>
        </w:tc>
      </w:tr>
      <w:tr w14:paraId="08E7484E" w14:textId="77777777" w:rsidTr="00F95AC8">
        <w:tblPrEx>
          <w:tblW w:w="9101" w:type="dxa"/>
          <w:tblInd w:w="-34" w:type="dxa"/>
          <w:tblLayout w:type="fixed"/>
          <w:tblLook w:val="00A0"/>
        </w:tblPrEx>
        <w:trPr>
          <w:trHeight w:val="20"/>
        </w:trPr>
        <w:tc>
          <w:tcPr>
            <w:tcW w:w="1560" w:type="dxa"/>
            <w:shd w:val="clear" w:color="auto" w:fill="auto"/>
          </w:tcPr>
          <w:p w:rsidR="00F71681" w:rsidRPr="00967794" w:rsidP="00F71681" w14:paraId="6DFE3E67"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F71681" w:rsidRPr="00967794" w:rsidP="00F71681" w14:paraId="4DACF75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 </w:t>
            </w:r>
            <w:r w:rsidRPr="00967794">
              <w:rPr>
                <w:rFonts w:ascii="Times New Roman" w:hAnsi="Times New Roman"/>
                <w:sz w:val="24"/>
                <w:szCs w:val="24"/>
              </w:rPr>
              <w:t>tehnoloģiskā iekārta ar sākotnējo iegādes vērtību 222 euro un paredzamo derīgās lietošanas laiku 10 gadi. Uz pakalpojumu tiek attiecināti 20 % nolietojuma. Ņemot vērā šī pakalpojuma sniegšanas gadā patērēta laika īpatsvaru kopējā attiecīgo  konsultāciju sn</w:t>
            </w:r>
            <w:r w:rsidRPr="00967794">
              <w:rPr>
                <w:rFonts w:ascii="Times New Roman" w:hAnsi="Times New Roman"/>
                <w:sz w:val="24"/>
                <w:szCs w:val="24"/>
              </w:rPr>
              <w:t>iegšanai gadā patērētajā laikā (8800min/28560min), izdevumu aprēķins:</w:t>
            </w:r>
          </w:p>
          <w:p w:rsidR="00F71681" w:rsidRPr="00967794" w:rsidP="00F71681" w14:paraId="7F99C39B" w14:textId="55CC4CD9">
            <w:pPr>
              <w:spacing w:after="0" w:line="240" w:lineRule="auto"/>
              <w:jc w:val="center"/>
              <w:rPr>
                <w:rFonts w:ascii="Times New Roman" w:hAnsi="Times New Roman"/>
                <w:sz w:val="24"/>
                <w:szCs w:val="24"/>
              </w:rPr>
            </w:pPr>
            <w:r w:rsidRPr="00967794">
              <w:rPr>
                <w:rFonts w:ascii="Times New Roman" w:hAnsi="Times New Roman"/>
                <w:sz w:val="24"/>
                <w:szCs w:val="24"/>
              </w:rPr>
              <w:t>222/10*0.2*3200/6800</w:t>
            </w:r>
          </w:p>
        </w:tc>
        <w:tc>
          <w:tcPr>
            <w:tcW w:w="2126" w:type="dxa"/>
            <w:shd w:val="clear" w:color="auto" w:fill="auto"/>
            <w:vAlign w:val="bottom"/>
          </w:tcPr>
          <w:p w:rsidR="00F71681" w:rsidRPr="00967794" w:rsidP="00F71681" w14:paraId="48F20CF1" w14:textId="06881EC6">
            <w:pPr>
              <w:spacing w:after="0"/>
              <w:jc w:val="center"/>
              <w:rPr>
                <w:rFonts w:ascii="Times New Roman" w:hAnsi="Times New Roman"/>
                <w:sz w:val="24"/>
                <w:szCs w:val="24"/>
              </w:rPr>
            </w:pPr>
            <w:r w:rsidRPr="00967794">
              <w:rPr>
                <w:rFonts w:ascii="Times New Roman" w:hAnsi="Times New Roman"/>
                <w:sz w:val="24"/>
                <w:szCs w:val="24"/>
              </w:rPr>
              <w:t>2.13</w:t>
            </w:r>
          </w:p>
        </w:tc>
      </w:tr>
      <w:tr w14:paraId="339AEA6E"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2BCD88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F71681" w:rsidRPr="00967794" w:rsidP="00F71681" w14:paraId="06ECA293" w14:textId="7777777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w:t>
            </w:r>
            <w:r w:rsidRPr="00967794">
              <w:rPr>
                <w:rFonts w:ascii="Times New Roman" w:hAnsi="Times New Roman"/>
                <w:sz w:val="24"/>
                <w:szCs w:val="24"/>
              </w:rPr>
              <w:t>ietošanas laiku 10 gadi. Uz pakalpojumu tiek attiecināti 20 % nolietojuma. Ņemot vērā šī pakalpojuma sniegšanas gadā patērēta laika īpatsvaru kopējā attiecīgo  konsultāciju sniegšanai gadā patērētajā laikā (8800min/28560min), izdevumu aprēķins:</w:t>
            </w:r>
          </w:p>
          <w:p w:rsidR="00F71681" w:rsidRPr="00967794" w:rsidP="00F71681" w14:paraId="3F259E8B" w14:textId="5C43B1E0">
            <w:pPr>
              <w:spacing w:after="0" w:line="240" w:lineRule="auto"/>
              <w:jc w:val="center"/>
              <w:rPr>
                <w:rFonts w:ascii="Times New Roman" w:hAnsi="Times New Roman"/>
                <w:sz w:val="24"/>
                <w:szCs w:val="24"/>
              </w:rPr>
            </w:pPr>
            <w:r w:rsidRPr="00967794">
              <w:rPr>
                <w:rFonts w:ascii="Times New Roman" w:hAnsi="Times New Roman"/>
                <w:sz w:val="24"/>
                <w:szCs w:val="24"/>
              </w:rPr>
              <w:t>(1451/10)*0</w:t>
            </w:r>
            <w:r w:rsidRPr="00967794">
              <w:rPr>
                <w:rFonts w:ascii="Times New Roman" w:hAnsi="Times New Roman"/>
                <w:sz w:val="24"/>
                <w:szCs w:val="24"/>
              </w:rPr>
              <w:t>.2*3200/6800</w:t>
            </w:r>
          </w:p>
        </w:tc>
        <w:tc>
          <w:tcPr>
            <w:tcW w:w="2126" w:type="dxa"/>
            <w:shd w:val="clear" w:color="auto" w:fill="auto"/>
            <w:vAlign w:val="bottom"/>
          </w:tcPr>
          <w:p w:rsidR="00F71681" w:rsidRPr="00967794" w:rsidP="00F71681" w14:paraId="21401CBB" w14:textId="44ABF7F0">
            <w:pPr>
              <w:spacing w:after="0"/>
              <w:jc w:val="center"/>
              <w:rPr>
                <w:rFonts w:ascii="Times New Roman" w:hAnsi="Times New Roman"/>
                <w:sz w:val="24"/>
                <w:szCs w:val="24"/>
              </w:rPr>
            </w:pPr>
            <w:r w:rsidRPr="00967794">
              <w:rPr>
                <w:rFonts w:ascii="Times New Roman" w:hAnsi="Times New Roman"/>
                <w:sz w:val="24"/>
                <w:szCs w:val="24"/>
              </w:rPr>
              <w:t>13.66</w:t>
            </w:r>
          </w:p>
        </w:tc>
      </w:tr>
      <w:tr w14:paraId="09CF3626"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59205626" w14:textId="77777777">
            <w:pPr>
              <w:spacing w:after="0" w:line="240" w:lineRule="auto"/>
              <w:jc w:val="center"/>
              <w:rPr>
                <w:rFonts w:ascii="Times New Roman" w:hAnsi="Times New Roman"/>
                <w:b/>
                <w:i/>
                <w:sz w:val="24"/>
                <w:szCs w:val="24"/>
              </w:rPr>
            </w:pPr>
          </w:p>
        </w:tc>
        <w:tc>
          <w:tcPr>
            <w:tcW w:w="5415" w:type="dxa"/>
            <w:shd w:val="clear" w:color="auto" w:fill="auto"/>
          </w:tcPr>
          <w:p w:rsidR="00F71681" w:rsidRPr="00967794" w:rsidP="00F71681" w14:paraId="4895E7F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F71681" w:rsidRPr="00967794" w:rsidP="00F71681" w14:paraId="39F1BC3D" w14:textId="61A61771">
            <w:pPr>
              <w:spacing w:after="0"/>
              <w:jc w:val="center"/>
              <w:rPr>
                <w:rFonts w:ascii="Times New Roman" w:hAnsi="Times New Roman"/>
                <w:b/>
                <w:sz w:val="24"/>
                <w:szCs w:val="24"/>
              </w:rPr>
            </w:pPr>
            <w:r w:rsidRPr="00967794">
              <w:rPr>
                <w:rFonts w:ascii="Times New Roman" w:hAnsi="Times New Roman"/>
                <w:sz w:val="24"/>
                <w:szCs w:val="24"/>
              </w:rPr>
              <w:t>261.90</w:t>
            </w:r>
          </w:p>
        </w:tc>
      </w:tr>
      <w:tr w14:paraId="6CD6C7E9"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6D5CF5F1" w14:textId="77777777">
            <w:pPr>
              <w:spacing w:after="0" w:line="240" w:lineRule="auto"/>
              <w:jc w:val="center"/>
              <w:rPr>
                <w:rFonts w:ascii="Times New Roman" w:hAnsi="Times New Roman"/>
                <w:b/>
                <w:i/>
                <w:sz w:val="24"/>
                <w:szCs w:val="24"/>
              </w:rPr>
            </w:pPr>
          </w:p>
        </w:tc>
        <w:tc>
          <w:tcPr>
            <w:tcW w:w="5415" w:type="dxa"/>
            <w:shd w:val="clear" w:color="auto" w:fill="auto"/>
          </w:tcPr>
          <w:p w:rsidR="00F71681" w:rsidRPr="00967794" w:rsidP="00F71681" w14:paraId="225409D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F71681" w:rsidRPr="00967794" w:rsidP="00F71681" w14:paraId="0D0AA7DF" w14:textId="559AA1E9">
            <w:pPr>
              <w:spacing w:after="0"/>
              <w:jc w:val="center"/>
              <w:rPr>
                <w:rFonts w:ascii="Times New Roman" w:hAnsi="Times New Roman"/>
                <w:b/>
                <w:sz w:val="24"/>
                <w:szCs w:val="24"/>
              </w:rPr>
            </w:pPr>
            <w:r w:rsidRPr="00967794">
              <w:rPr>
                <w:rFonts w:ascii="Times New Roman" w:hAnsi="Times New Roman"/>
                <w:sz w:val="24"/>
                <w:szCs w:val="24"/>
              </w:rPr>
              <w:t>804.05</w:t>
            </w:r>
          </w:p>
        </w:tc>
      </w:tr>
      <w:tr w14:paraId="6FF4D7E3" w14:textId="77777777" w:rsidTr="00F95AC8">
        <w:tblPrEx>
          <w:tblW w:w="9101" w:type="dxa"/>
          <w:tblInd w:w="-34" w:type="dxa"/>
          <w:tblLayout w:type="fixed"/>
          <w:tblLook w:val="00A0"/>
        </w:tblPrEx>
        <w:trPr>
          <w:trHeight w:val="20"/>
        </w:trPr>
        <w:tc>
          <w:tcPr>
            <w:tcW w:w="1560" w:type="dxa"/>
            <w:shd w:val="clear" w:color="auto" w:fill="auto"/>
            <w:vAlign w:val="center"/>
          </w:tcPr>
          <w:p w:rsidR="00F71681" w:rsidRPr="00967794" w:rsidP="00F71681" w14:paraId="06C034CD" w14:textId="77777777">
            <w:pPr>
              <w:spacing w:after="0" w:line="240" w:lineRule="auto"/>
              <w:jc w:val="center"/>
              <w:rPr>
                <w:rFonts w:ascii="Times New Roman" w:hAnsi="Times New Roman"/>
                <w:b/>
                <w:i/>
                <w:sz w:val="24"/>
                <w:szCs w:val="24"/>
              </w:rPr>
            </w:pPr>
          </w:p>
        </w:tc>
        <w:tc>
          <w:tcPr>
            <w:tcW w:w="5415" w:type="dxa"/>
            <w:shd w:val="clear" w:color="auto" w:fill="auto"/>
          </w:tcPr>
          <w:p w:rsidR="00F71681" w:rsidRPr="00967794" w:rsidP="00F71681" w14:paraId="16B6596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F71681" w:rsidRPr="00967794" w:rsidP="00F71681" w14:paraId="6C901EA7" w14:textId="1304AAA2">
            <w:pPr>
              <w:spacing w:after="0"/>
              <w:jc w:val="center"/>
              <w:rPr>
                <w:rFonts w:ascii="Times New Roman" w:hAnsi="Times New Roman"/>
                <w:b/>
                <w:sz w:val="24"/>
                <w:szCs w:val="24"/>
              </w:rPr>
            </w:pPr>
            <w:r w:rsidRPr="00967794">
              <w:rPr>
                <w:rFonts w:ascii="Times New Roman" w:hAnsi="Times New Roman"/>
                <w:sz w:val="24"/>
                <w:szCs w:val="24"/>
              </w:rPr>
              <w:t>20.10</w:t>
            </w:r>
          </w:p>
        </w:tc>
      </w:tr>
    </w:tbl>
    <w:p w:rsidR="00E8296F" w:rsidRPr="00967794" w:rsidP="00E8296F" w14:paraId="1F0B1CF9" w14:textId="77777777">
      <w:pPr>
        <w:spacing w:after="0" w:line="240" w:lineRule="auto"/>
        <w:rPr>
          <w:rFonts w:ascii="Times New Roman" w:hAnsi="Times New Roman"/>
          <w:sz w:val="24"/>
          <w:szCs w:val="24"/>
        </w:rPr>
      </w:pPr>
    </w:p>
    <w:p w:rsidR="00E8296F" w:rsidRPr="00967794" w:rsidP="00E8296F" w14:paraId="08633987"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9B4FD39" w14:textId="77777777" w:rsidTr="00F95AC8">
        <w:tblPrEx>
          <w:tblW w:w="9106" w:type="dxa"/>
          <w:tblInd w:w="-34" w:type="dxa"/>
          <w:tblLook w:val="00A0"/>
        </w:tblPrEx>
        <w:trPr>
          <w:trHeight w:val="315"/>
        </w:trPr>
        <w:tc>
          <w:tcPr>
            <w:tcW w:w="6980" w:type="dxa"/>
            <w:noWrap/>
            <w:vAlign w:val="bottom"/>
          </w:tcPr>
          <w:p w:rsidR="00E8296F" w:rsidRPr="00967794" w:rsidP="00663EB4" w14:paraId="61A2A4F1"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379E9488" w14:textId="58691A24">
            <w:pPr>
              <w:spacing w:after="0" w:line="240" w:lineRule="auto"/>
              <w:jc w:val="center"/>
              <w:rPr>
                <w:rFonts w:ascii="Times New Roman" w:hAnsi="Times New Roman"/>
                <w:sz w:val="24"/>
                <w:szCs w:val="24"/>
              </w:rPr>
            </w:pPr>
            <w:r w:rsidRPr="00967794">
              <w:rPr>
                <w:rFonts w:ascii="Times New Roman" w:hAnsi="Times New Roman"/>
                <w:sz w:val="24"/>
                <w:szCs w:val="24"/>
              </w:rPr>
              <w:t>40</w:t>
            </w:r>
          </w:p>
        </w:tc>
      </w:tr>
      <w:tr w14:paraId="79FFFA5A" w14:textId="77777777" w:rsidTr="00F95AC8">
        <w:tblPrEx>
          <w:tblW w:w="9106" w:type="dxa"/>
          <w:tblInd w:w="-34" w:type="dxa"/>
          <w:tblLook w:val="00A0"/>
        </w:tblPrEx>
        <w:trPr>
          <w:trHeight w:val="315"/>
        </w:trPr>
        <w:tc>
          <w:tcPr>
            <w:tcW w:w="6980" w:type="dxa"/>
            <w:noWrap/>
            <w:vAlign w:val="bottom"/>
          </w:tcPr>
          <w:p w:rsidR="00E8296F" w:rsidRPr="00967794" w:rsidP="00663EB4" w14:paraId="0F63490E"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w:t>
            </w:r>
            <w:r w:rsidRPr="00967794">
              <w:rPr>
                <w:rFonts w:ascii="Times New Roman" w:hAnsi="Times New Roman"/>
                <w:i/>
                <w:sz w:val="24"/>
                <w:szCs w:val="24"/>
              </w:rPr>
              <w:t xml:space="preserve">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EF64D4A" w14:textId="19A7D97A">
            <w:pPr>
              <w:spacing w:after="0" w:line="240" w:lineRule="auto"/>
              <w:jc w:val="center"/>
              <w:rPr>
                <w:rFonts w:ascii="Times New Roman" w:hAnsi="Times New Roman"/>
                <w:sz w:val="24"/>
                <w:szCs w:val="24"/>
              </w:rPr>
            </w:pPr>
            <w:r w:rsidRPr="00967794">
              <w:rPr>
                <w:rFonts w:ascii="Times New Roman" w:hAnsi="Times New Roman"/>
                <w:sz w:val="24"/>
                <w:szCs w:val="24"/>
              </w:rPr>
              <w:t>20.10</w:t>
            </w:r>
          </w:p>
        </w:tc>
      </w:tr>
    </w:tbl>
    <w:p w:rsidR="00E8296F" w:rsidRPr="00967794" w:rsidP="00E8296F" w14:paraId="6C34533E" w14:textId="77777777">
      <w:pPr>
        <w:rPr>
          <w:rFonts w:ascii="Times New Roman" w:hAnsi="Times New Roman"/>
          <w:sz w:val="24"/>
          <w:szCs w:val="24"/>
        </w:rPr>
      </w:pPr>
    </w:p>
    <w:p w:rsidR="00E8296F" w:rsidRPr="00967794" w:rsidP="00E8296F" w14:paraId="2E6A57C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6C9BD0F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30ABD04C" w14:textId="77777777">
      <w:pPr>
        <w:spacing w:after="0" w:line="240" w:lineRule="auto"/>
        <w:rPr>
          <w:rFonts w:ascii="Times New Roman" w:hAnsi="Times New Roman"/>
          <w:sz w:val="24"/>
          <w:szCs w:val="24"/>
        </w:rPr>
      </w:pPr>
    </w:p>
    <w:p w:rsidR="00E8296F" w:rsidRPr="00967794" w:rsidP="00E41F49" w14:paraId="4A62BB2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1F49" w14:paraId="331D05E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1F49" w14:paraId="48B32601" w14:textId="28DFF73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2.1.9. Neirologa atkārtota konsultācija (mēneša laikā)</w:t>
      </w:r>
    </w:p>
    <w:p w:rsidR="00E8296F" w:rsidRPr="00967794" w:rsidP="00E41F49" w14:paraId="1BC5D5D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1F49" w14:paraId="0FA9A560" w14:textId="22BB0811">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F2CAB">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0B067359"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DA05D9" w14:paraId="7A3A08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DA05D9" w14:paraId="1F66D7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DA05D9" w14:paraId="475E62F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21BEE260"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DA05D9" w14:paraId="1183CEDD"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DA05D9" w14:paraId="08A3AA3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DA05D9" w14:paraId="09C6913F" w14:textId="77777777">
            <w:pPr>
              <w:spacing w:after="0" w:line="240" w:lineRule="auto"/>
              <w:jc w:val="center"/>
              <w:rPr>
                <w:rFonts w:ascii="Times New Roman" w:hAnsi="Times New Roman"/>
                <w:sz w:val="24"/>
                <w:szCs w:val="24"/>
              </w:rPr>
            </w:pPr>
          </w:p>
        </w:tc>
      </w:tr>
      <w:tr w14:paraId="09BDC590"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2FF311A"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982C5E" w:rsidRPr="00967794" w:rsidP="00982C5E" w14:paraId="030B7D14" w14:textId="18846DA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400 minūtes (40min*10  kons.).</w:t>
            </w:r>
          </w:p>
          <w:p w:rsidR="00982C5E" w:rsidRPr="00967794" w:rsidP="00982C5E" w14:paraId="6ACA187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w:t>
            </w:r>
            <w:r w:rsidRPr="00967794">
              <w:rPr>
                <w:rFonts w:ascii="Times New Roman" w:hAnsi="Times New Roman"/>
                <w:sz w:val="24"/>
                <w:szCs w:val="24"/>
                <w:lang w:val="lv-LV"/>
              </w:rPr>
              <w:t>mot, ka vidējais darba dienu skaits mēnesī ir 21 diena, un veidojot uzkrājumu ārsta atvaļinājumam. Atlīdzības izdevumus aprēķina šādi:</w:t>
            </w:r>
          </w:p>
          <w:p w:rsidR="00982C5E" w:rsidRPr="00967794" w:rsidP="00982C5E" w14:paraId="66189F63" w14:textId="2EB654A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950/21/6/60/11*12*400min</w:t>
            </w:r>
          </w:p>
        </w:tc>
        <w:tc>
          <w:tcPr>
            <w:tcW w:w="2126" w:type="dxa"/>
            <w:shd w:val="clear" w:color="auto" w:fill="auto"/>
            <w:vAlign w:val="bottom"/>
          </w:tcPr>
          <w:p w:rsidR="00982C5E" w:rsidRPr="00967794" w:rsidP="00982C5E" w14:paraId="59A77EF1" w14:textId="6B756BA1">
            <w:pPr>
              <w:spacing w:after="0" w:line="240" w:lineRule="auto"/>
              <w:jc w:val="center"/>
              <w:rPr>
                <w:rFonts w:ascii="Times New Roman" w:hAnsi="Times New Roman"/>
                <w:sz w:val="24"/>
                <w:szCs w:val="24"/>
              </w:rPr>
            </w:pPr>
            <w:r w:rsidRPr="00967794">
              <w:rPr>
                <w:rFonts w:ascii="Times New Roman" w:hAnsi="Times New Roman"/>
                <w:sz w:val="24"/>
                <w:szCs w:val="24"/>
              </w:rPr>
              <w:t>54.83</w:t>
            </w:r>
          </w:p>
        </w:tc>
      </w:tr>
      <w:tr w14:paraId="7C6ADC8E"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5050C8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982C5E" w:rsidRPr="00967794" w:rsidP="00982C5E" w14:paraId="46382A79"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982C5E" w:rsidRPr="00967794" w:rsidP="00982C5E" w14:paraId="73C234A7" w14:textId="5B2D0228">
            <w:pPr>
              <w:spacing w:after="0"/>
              <w:jc w:val="center"/>
              <w:rPr>
                <w:rFonts w:ascii="Times New Roman" w:hAnsi="Times New Roman"/>
                <w:sz w:val="24"/>
                <w:szCs w:val="24"/>
              </w:rPr>
            </w:pPr>
            <w:r w:rsidRPr="00967794">
              <w:rPr>
                <w:rFonts w:ascii="Times New Roman" w:hAnsi="Times New Roman"/>
                <w:sz w:val="24"/>
                <w:szCs w:val="24"/>
              </w:rPr>
              <w:t>12.94</w:t>
            </w:r>
          </w:p>
        </w:tc>
      </w:tr>
      <w:tr w14:paraId="67C3822B"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2A9C3763" w14:textId="77777777">
            <w:pPr>
              <w:spacing w:after="0" w:line="240" w:lineRule="auto"/>
              <w:jc w:val="center"/>
              <w:rPr>
                <w:rFonts w:ascii="Times New Roman" w:hAnsi="Times New Roman"/>
                <w:i/>
                <w:sz w:val="24"/>
                <w:szCs w:val="24"/>
              </w:rPr>
            </w:pPr>
          </w:p>
        </w:tc>
        <w:tc>
          <w:tcPr>
            <w:tcW w:w="5415" w:type="dxa"/>
            <w:shd w:val="clear" w:color="auto" w:fill="auto"/>
          </w:tcPr>
          <w:p w:rsidR="00982C5E" w:rsidRPr="00967794" w:rsidP="00982C5E" w14:paraId="460597E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982C5E" w:rsidRPr="00967794" w:rsidP="00982C5E" w14:paraId="5FA21319" w14:textId="0EEA949F">
            <w:pPr>
              <w:spacing w:after="0"/>
              <w:jc w:val="center"/>
              <w:rPr>
                <w:rFonts w:ascii="Times New Roman" w:hAnsi="Times New Roman"/>
                <w:sz w:val="24"/>
                <w:szCs w:val="24"/>
              </w:rPr>
            </w:pPr>
            <w:r w:rsidRPr="00967794">
              <w:rPr>
                <w:rFonts w:ascii="Times New Roman" w:hAnsi="Times New Roman"/>
                <w:sz w:val="24"/>
                <w:szCs w:val="24"/>
              </w:rPr>
              <w:t>67.77</w:t>
            </w:r>
          </w:p>
        </w:tc>
      </w:tr>
      <w:tr w14:paraId="59C0EF70"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52658E87" w14:textId="77777777">
            <w:pPr>
              <w:spacing w:after="0" w:line="240" w:lineRule="auto"/>
              <w:jc w:val="center"/>
              <w:rPr>
                <w:rFonts w:ascii="Times New Roman" w:hAnsi="Times New Roman"/>
                <w:i/>
                <w:sz w:val="24"/>
                <w:szCs w:val="24"/>
              </w:rPr>
            </w:pPr>
          </w:p>
        </w:tc>
        <w:tc>
          <w:tcPr>
            <w:tcW w:w="5415" w:type="dxa"/>
            <w:shd w:val="clear" w:color="auto" w:fill="auto"/>
          </w:tcPr>
          <w:p w:rsidR="00982C5E" w:rsidRPr="00967794" w:rsidP="00982C5E" w14:paraId="1D19A1E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982C5E" w:rsidRPr="00967794" w:rsidP="00982C5E" w14:paraId="7B64814A" w14:textId="7E2F4612">
            <w:pPr>
              <w:spacing w:after="0"/>
              <w:jc w:val="center"/>
              <w:rPr>
                <w:rFonts w:ascii="Times New Roman" w:hAnsi="Times New Roman"/>
                <w:sz w:val="24"/>
                <w:szCs w:val="24"/>
              </w:rPr>
            </w:pPr>
          </w:p>
        </w:tc>
      </w:tr>
      <w:tr w14:paraId="188CDBB8"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59AE89C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982C5E" w:rsidRPr="00967794" w:rsidP="00982C5E" w14:paraId="0F2895FD" w14:textId="057F5162">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1300 euro/mēnesī (amatu saime 35, līmenis IV A, 11.mēnešalgu grupa). Visu pakalpojumu uzraudzībai departamenta direktors </w:t>
            </w:r>
            <w:r w:rsidRPr="00967794">
              <w:rPr>
                <w:rFonts w:ascii="Times New Roman" w:hAnsi="Times New Roman"/>
                <w:sz w:val="24"/>
                <w:szCs w:val="24"/>
              </w:rPr>
              <w:t>patērē 10% sava laika.</w:t>
            </w:r>
          </w:p>
          <w:p w:rsidR="00982C5E" w:rsidRPr="00967794" w:rsidP="00982C5E" w14:paraId="230EB88B" w14:textId="2C62DAD4">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 kons./577 kons.), atlīdzības aprēķins:</w:t>
            </w:r>
          </w:p>
          <w:p w:rsidR="00982C5E" w:rsidRPr="00967794" w:rsidP="00982C5E" w14:paraId="06CA77BA" w14:textId="753A8499">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rsidR="00982C5E" w:rsidRPr="00967794" w:rsidP="00982C5E" w14:paraId="205FDC23" w14:textId="37697738">
            <w:pPr>
              <w:spacing w:after="0"/>
              <w:jc w:val="center"/>
              <w:rPr>
                <w:rFonts w:ascii="Times New Roman" w:hAnsi="Times New Roman"/>
                <w:sz w:val="24"/>
                <w:szCs w:val="24"/>
              </w:rPr>
            </w:pPr>
            <w:r w:rsidRPr="00967794">
              <w:rPr>
                <w:rFonts w:ascii="Times New Roman" w:hAnsi="Times New Roman"/>
                <w:sz w:val="24"/>
                <w:szCs w:val="24"/>
              </w:rPr>
              <w:t>27.04</w:t>
            </w:r>
          </w:p>
        </w:tc>
      </w:tr>
      <w:tr w14:paraId="1A8D1BD6"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6ED5F3B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982C5E" w:rsidRPr="00967794" w:rsidP="00982C5E" w14:paraId="20F487F5" w14:textId="4EF2B180">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w:t>
            </w:r>
            <w:r w:rsidRPr="00967794">
              <w:rPr>
                <w:rFonts w:ascii="Times New Roman" w:hAnsi="Times New Roman"/>
                <w:sz w:val="24"/>
                <w:szCs w:val="24"/>
              </w:rPr>
              <w:t>pacientu reģistratori ar noteikto (amatu saime 23, līmenis I, 4.mēnešalgu grupa). Gada laikā pacientu reģistratori reģistrē 15814 maksas pakalpojumu. Ņemot vērā šī pakalpojuma skaita īpatsvaru kopējā reģistratūra plānotāja reģistrēto pakalpojumu skaitā (10</w:t>
            </w:r>
            <w:r w:rsidRPr="00967794">
              <w:rPr>
                <w:rFonts w:ascii="Times New Roman" w:hAnsi="Times New Roman"/>
                <w:sz w:val="24"/>
                <w:szCs w:val="24"/>
              </w:rPr>
              <w:t> kons./15814 pak.), atlīdzību aprēķinā:</w:t>
            </w:r>
          </w:p>
          <w:p w:rsidR="00982C5E" w:rsidRPr="00967794" w:rsidP="00982C5E" w14:paraId="601083DD" w14:textId="6FAAF653">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982C5E" w:rsidRPr="00967794" w:rsidP="00982C5E" w14:paraId="749FA886" w14:textId="291647B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w:t>
            </w:r>
            <w:r w:rsidRPr="00967794">
              <w:rPr>
                <w:rFonts w:ascii="Times New Roman" w:hAnsi="Times New Roman"/>
                <w:sz w:val="24"/>
                <w:szCs w:val="24"/>
              </w:rPr>
              <w:t xml:space="preserve">gu grupa). Visu reģistratūrā reģistrēto maksas pakalpojumu uzskaitei un saņemtās skaidrās naudas apstrādei galvenais grāmatvedis patērē 10% </w:t>
            </w:r>
            <w:r w:rsidRPr="00967794">
              <w:rPr>
                <w:rFonts w:ascii="Times New Roman" w:hAnsi="Times New Roman"/>
                <w:sz w:val="24"/>
                <w:szCs w:val="24"/>
              </w:rPr>
              <w:t>sava laika. Ņemot vērā šī pakalpojuma skaita daļu reģistratūrā reģistrēto pakalpojumu kopējā skaitā (10 kons./15814 </w:t>
            </w:r>
            <w:r w:rsidRPr="00967794">
              <w:rPr>
                <w:rFonts w:ascii="Times New Roman" w:hAnsi="Times New Roman"/>
                <w:sz w:val="24"/>
                <w:szCs w:val="24"/>
              </w:rPr>
              <w:t>pak.), atlīdzību aprēķinā:</w:t>
            </w:r>
          </w:p>
          <w:p w:rsidR="00982C5E" w:rsidRPr="00967794" w:rsidP="00982C5E" w14:paraId="2C110475" w14:textId="0D6F4A23">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rsidR="00982C5E" w:rsidRPr="00967794" w:rsidP="00982C5E" w14:paraId="23E4C603" w14:textId="3D251A3A">
            <w:pPr>
              <w:spacing w:after="0"/>
              <w:jc w:val="center"/>
              <w:rPr>
                <w:rFonts w:ascii="Times New Roman" w:hAnsi="Times New Roman"/>
                <w:sz w:val="24"/>
                <w:szCs w:val="24"/>
              </w:rPr>
            </w:pPr>
            <w:r w:rsidRPr="00967794">
              <w:rPr>
                <w:rFonts w:ascii="Times New Roman" w:hAnsi="Times New Roman"/>
                <w:sz w:val="24"/>
                <w:szCs w:val="24"/>
              </w:rPr>
              <w:t>8.65</w:t>
            </w:r>
          </w:p>
        </w:tc>
      </w:tr>
      <w:tr w14:paraId="065A0AE0"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271A3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982C5E" w:rsidRPr="00967794" w:rsidP="00982C5E" w14:paraId="4CA5DF1E"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982C5E" w:rsidRPr="00967794" w:rsidP="00982C5E" w14:paraId="126D4E1B" w14:textId="6E96420D">
            <w:pPr>
              <w:spacing w:after="0"/>
              <w:jc w:val="center"/>
              <w:rPr>
                <w:rFonts w:ascii="Times New Roman" w:hAnsi="Times New Roman"/>
                <w:sz w:val="24"/>
                <w:szCs w:val="24"/>
              </w:rPr>
            </w:pPr>
            <w:r w:rsidRPr="00967794">
              <w:rPr>
                <w:rFonts w:ascii="Times New Roman" w:hAnsi="Times New Roman"/>
                <w:sz w:val="24"/>
                <w:szCs w:val="24"/>
              </w:rPr>
              <w:t>8.42</w:t>
            </w:r>
          </w:p>
        </w:tc>
      </w:tr>
      <w:tr w14:paraId="177AF199"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475FD52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982C5E" w:rsidRPr="00967794" w:rsidP="00982C5E" w14:paraId="4281A963" w14:textId="090EF06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w:t>
            </w:r>
            <w:r w:rsidRPr="00967794">
              <w:rPr>
                <w:rFonts w:ascii="Times New Roman" w:hAnsi="Times New Roman"/>
                <w:sz w:val="24"/>
                <w:szCs w:val="24"/>
              </w:rPr>
              <w:t>nodrošināšanu gadā, neskaitot kurjerpasta izdevumus dopinga kontroļu analīžu nogādāšanai laboratorijā, sastāda 6 741 euro. Reģistratūrā reģistrēto maksas pakalpojumu sniegšanai tiek izmantoti 10% kopējo sakaru pakalpojumu izdevumu. Ņemot vērā šī pakalpojum</w:t>
            </w:r>
            <w:r w:rsidRPr="00967794">
              <w:rPr>
                <w:rFonts w:ascii="Times New Roman" w:hAnsi="Times New Roman"/>
                <w:sz w:val="24"/>
                <w:szCs w:val="24"/>
              </w:rPr>
              <w:t>a skaita daļu reģistratūrā reģistrēto pakalpojumu kopējā skaitā (10 kons./15814 pak.), izdevumus aprēķina šādi:</w:t>
            </w:r>
          </w:p>
          <w:p w:rsidR="00982C5E" w:rsidRPr="00967794" w:rsidP="00982C5E" w14:paraId="034C21D8" w14:textId="31D431AF">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rsidR="00982C5E" w:rsidRPr="00967794" w:rsidP="00982C5E" w14:paraId="1ABB1E02" w14:textId="2497DBF4">
            <w:pPr>
              <w:spacing w:after="0"/>
              <w:jc w:val="center"/>
              <w:rPr>
                <w:rFonts w:ascii="Times New Roman" w:hAnsi="Times New Roman"/>
                <w:sz w:val="24"/>
                <w:szCs w:val="24"/>
              </w:rPr>
            </w:pPr>
            <w:r w:rsidRPr="00967794">
              <w:rPr>
                <w:rFonts w:ascii="Times New Roman" w:hAnsi="Times New Roman"/>
                <w:sz w:val="24"/>
                <w:szCs w:val="24"/>
              </w:rPr>
              <w:t>0.43</w:t>
            </w:r>
          </w:p>
        </w:tc>
      </w:tr>
      <w:tr w14:paraId="41D61714"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62932D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982C5E" w:rsidRPr="00967794" w:rsidP="00982C5E" w14:paraId="43550761" w14:textId="51A24A8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982C5E" w:rsidRPr="00967794" w:rsidP="00982C5E" w14:paraId="3008F5DF" w14:textId="183AAE8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w:t>
            </w:r>
            <w:r w:rsidRPr="00967794">
              <w:rPr>
                <w:rFonts w:ascii="Times New Roman" w:hAnsi="Times New Roman"/>
                <w:sz w:val="24"/>
                <w:szCs w:val="24"/>
              </w:rPr>
              <w:t>. Ņemot vērā šī pakalpojuma skaita daļu reģistratūrā reģistrēto pakalpojumu kopējā skaitā (10 kons./15814 pak.), apkures izdevumus aprēķina šādi:</w:t>
            </w:r>
          </w:p>
          <w:p w:rsidR="00982C5E" w:rsidRPr="00967794" w:rsidP="00982C5E" w14:paraId="62CD397C" w14:textId="134BD344">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rsidR="00982C5E" w:rsidRPr="00967794" w:rsidP="00982C5E" w14:paraId="76234334" w14:textId="0A7D061D">
            <w:pPr>
              <w:spacing w:after="0"/>
              <w:jc w:val="center"/>
              <w:rPr>
                <w:rFonts w:ascii="Times New Roman" w:hAnsi="Times New Roman"/>
                <w:sz w:val="24"/>
                <w:szCs w:val="24"/>
              </w:rPr>
            </w:pPr>
            <w:r w:rsidRPr="00967794">
              <w:rPr>
                <w:rFonts w:ascii="Times New Roman" w:hAnsi="Times New Roman"/>
                <w:sz w:val="24"/>
                <w:szCs w:val="24"/>
              </w:rPr>
              <w:t>2.15</w:t>
            </w:r>
          </w:p>
        </w:tc>
      </w:tr>
      <w:tr w14:paraId="433AB9FA"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4D4037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982C5E" w:rsidRPr="00967794" w:rsidP="00982C5E" w14:paraId="339A3BCB" w14:textId="6A8CF74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w:t>
            </w:r>
            <w:r w:rsidRPr="00967794">
              <w:rPr>
                <w:rFonts w:ascii="Times New Roman" w:hAnsi="Times New Roman"/>
                <w:sz w:val="24"/>
                <w:szCs w:val="24"/>
              </w:rPr>
              <w:t>sniegšanai attiecināti 30% kopējo izdevumu par ūdeni un kanalizāciju. Ņemot vērā šī pakalpojuma skaita daļu reģistratūrā reģistrēto pakalpojumu kopējā skaitā (10 kons./15814 pak.), izdevumus aprēķina šādi:</w:t>
            </w:r>
          </w:p>
          <w:p w:rsidR="00982C5E" w:rsidRPr="00967794" w:rsidP="00982C5E" w14:paraId="3EF49843" w14:textId="746103B8">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rsidR="00982C5E" w:rsidRPr="00967794" w:rsidP="00982C5E" w14:paraId="4882210D" w14:textId="7E6CF66D">
            <w:pPr>
              <w:spacing w:after="0"/>
              <w:jc w:val="center"/>
              <w:rPr>
                <w:rFonts w:ascii="Times New Roman" w:hAnsi="Times New Roman"/>
                <w:sz w:val="24"/>
                <w:szCs w:val="24"/>
              </w:rPr>
            </w:pPr>
            <w:r w:rsidRPr="00967794">
              <w:rPr>
                <w:rFonts w:ascii="Times New Roman" w:hAnsi="Times New Roman"/>
                <w:sz w:val="24"/>
                <w:szCs w:val="24"/>
              </w:rPr>
              <w:t>0.14</w:t>
            </w:r>
          </w:p>
        </w:tc>
      </w:tr>
      <w:tr w14:paraId="0397F2C8"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EFD85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982C5E" w:rsidRPr="00967794" w:rsidP="00982C5E" w14:paraId="1F0615AE" w14:textId="3748EAD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w:t>
            </w:r>
            <w:r w:rsidRPr="00967794">
              <w:rPr>
                <w:rFonts w:ascii="Times New Roman" w:hAnsi="Times New Roman"/>
                <w:sz w:val="24"/>
                <w:szCs w:val="24"/>
              </w:rPr>
              <w:t>lektroenerģiju gadā – 5 370 euro. Maksas pakalpojumu skaits sniegšanai attiecināti 30% kopējo izdevumu par elektroenerģiju pakalpojumi. Ņemot vērā šī pakalpojuma skaita daļu reģistratūrā reģistrēto pakalpojumu kopējā skaitā (10 kons./15814 pak.), izdevumus</w:t>
            </w:r>
            <w:r w:rsidRPr="00967794">
              <w:rPr>
                <w:rFonts w:ascii="Times New Roman" w:hAnsi="Times New Roman"/>
                <w:sz w:val="24"/>
                <w:szCs w:val="24"/>
              </w:rPr>
              <w:t xml:space="preserve"> aprēķina šādi:</w:t>
            </w:r>
          </w:p>
          <w:p w:rsidR="00982C5E" w:rsidRPr="00967794" w:rsidP="00982C5E" w14:paraId="477A813D" w14:textId="7B7A3AB7">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rsidR="00982C5E" w:rsidRPr="00967794" w:rsidP="00982C5E" w14:paraId="41BCD082" w14:textId="0F60086E">
            <w:pPr>
              <w:spacing w:after="0"/>
              <w:jc w:val="center"/>
              <w:rPr>
                <w:rFonts w:ascii="Times New Roman" w:hAnsi="Times New Roman"/>
                <w:sz w:val="24"/>
                <w:szCs w:val="24"/>
              </w:rPr>
            </w:pPr>
            <w:r w:rsidRPr="00967794">
              <w:rPr>
                <w:rFonts w:ascii="Times New Roman" w:hAnsi="Times New Roman"/>
                <w:sz w:val="24"/>
                <w:szCs w:val="24"/>
              </w:rPr>
              <w:t>1.02</w:t>
            </w:r>
          </w:p>
        </w:tc>
      </w:tr>
      <w:tr w14:paraId="00DB55A0"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7749972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982C5E" w:rsidRPr="00967794" w:rsidP="00982C5E" w14:paraId="5D39A636" w14:textId="73FCB01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atkritumu izvešanu. Ņemot vērā šī pakalpojuma skaita daļu reģistratūrā reģistrēto </w:t>
            </w:r>
            <w:r w:rsidRPr="00967794">
              <w:rPr>
                <w:rFonts w:ascii="Times New Roman" w:hAnsi="Times New Roman"/>
                <w:sz w:val="24"/>
                <w:szCs w:val="24"/>
              </w:rPr>
              <w:t>pakalpojumu kopējā skaitā (10 kons./21235pak.), izdevumus aprēķina šādi:</w:t>
            </w:r>
          </w:p>
          <w:p w:rsidR="00982C5E" w:rsidRPr="00967794" w:rsidP="00982C5E" w14:paraId="07AA520B" w14:textId="6EC1B014">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rsidR="00982C5E" w:rsidRPr="00967794" w:rsidP="00982C5E" w14:paraId="2C1A1D1B" w14:textId="39399E49">
            <w:pPr>
              <w:spacing w:after="0"/>
              <w:jc w:val="center"/>
              <w:rPr>
                <w:rFonts w:ascii="Times New Roman" w:hAnsi="Times New Roman"/>
                <w:sz w:val="24"/>
                <w:szCs w:val="24"/>
              </w:rPr>
            </w:pPr>
            <w:r w:rsidRPr="00967794">
              <w:rPr>
                <w:rFonts w:ascii="Times New Roman" w:hAnsi="Times New Roman"/>
                <w:sz w:val="24"/>
                <w:szCs w:val="24"/>
              </w:rPr>
              <w:t>0.14</w:t>
            </w:r>
          </w:p>
        </w:tc>
      </w:tr>
      <w:tr w14:paraId="77D0FEEE"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7970932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982C5E" w:rsidRPr="00967794" w:rsidP="00982C5E" w14:paraId="6ECAD3BA" w14:textId="14EB3EF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w:t>
            </w:r>
            <w:r w:rsidRPr="00967794">
              <w:rPr>
                <w:rFonts w:ascii="Times New Roman" w:hAnsi="Times New Roman"/>
                <w:sz w:val="24"/>
                <w:szCs w:val="24"/>
              </w:rPr>
              <w:t xml:space="preserve">evumiem. Ņemot vērā šī pakalpojuma skaita daļu reģistratūrā reģistrēto pakalpojumu kopējā skaitā </w:t>
            </w:r>
            <w:r w:rsidRPr="00967794">
              <w:rPr>
                <w:rFonts w:ascii="Times New Roman" w:hAnsi="Times New Roman"/>
                <w:sz w:val="24"/>
                <w:szCs w:val="24"/>
              </w:rPr>
              <w:t>(10 kons./15814 pak.), pakalpojumu izdevumus aprēķina šādi:</w:t>
            </w:r>
          </w:p>
          <w:p w:rsidR="00982C5E" w:rsidRPr="00967794" w:rsidP="00982C5E" w14:paraId="76297CBB" w14:textId="67BFEEF4">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rsidR="00982C5E" w:rsidRPr="00967794" w:rsidP="00982C5E" w14:paraId="30A2FD02" w14:textId="512E72AB">
            <w:pPr>
              <w:spacing w:after="0"/>
              <w:jc w:val="center"/>
              <w:rPr>
                <w:rFonts w:ascii="Times New Roman" w:hAnsi="Times New Roman"/>
                <w:sz w:val="24"/>
                <w:szCs w:val="24"/>
              </w:rPr>
            </w:pPr>
            <w:r w:rsidRPr="00967794">
              <w:rPr>
                <w:rFonts w:ascii="Times New Roman" w:hAnsi="Times New Roman"/>
                <w:sz w:val="24"/>
                <w:szCs w:val="24"/>
              </w:rPr>
              <w:t>0.94</w:t>
            </w:r>
          </w:p>
        </w:tc>
      </w:tr>
      <w:tr w14:paraId="6E35D503"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27D0DC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982C5E" w:rsidRPr="00967794" w:rsidP="00982C5E" w14:paraId="1296FEFF" w14:textId="0FE855C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w:t>
            </w:r>
            <w:r w:rsidRPr="00967794">
              <w:rPr>
                <w:rFonts w:ascii="Times New Roman" w:hAnsi="Times New Roman"/>
                <w:sz w:val="24"/>
                <w:szCs w:val="24"/>
              </w:rPr>
              <w:t>pakalpojumu sniegšanu tiek attiecināti 30% no izdevumiem par telpu uzturēšanu. Ņemot vērā šī pakalpojuma skaita daļu reģistratūrā reģistrēto pakalpojumu kopējā skaitā (10 kons./15814 pak.), pakalpojumu izdevumus aprēķina šādi:</w:t>
            </w:r>
          </w:p>
          <w:p w:rsidR="00982C5E" w:rsidRPr="00967794" w:rsidP="00982C5E" w14:paraId="45C1446B" w14:textId="6A3BC8B6">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rsidR="00982C5E" w:rsidRPr="00967794" w:rsidP="00982C5E" w14:paraId="226A9729" w14:textId="42F42F5A">
            <w:pPr>
              <w:spacing w:after="0"/>
              <w:jc w:val="center"/>
              <w:rPr>
                <w:rFonts w:ascii="Times New Roman" w:hAnsi="Times New Roman"/>
                <w:sz w:val="24"/>
                <w:szCs w:val="24"/>
              </w:rPr>
            </w:pPr>
            <w:r w:rsidRPr="00967794">
              <w:rPr>
                <w:rFonts w:ascii="Times New Roman" w:hAnsi="Times New Roman"/>
                <w:sz w:val="24"/>
                <w:szCs w:val="24"/>
              </w:rPr>
              <w:t>1.05</w:t>
            </w:r>
          </w:p>
        </w:tc>
      </w:tr>
      <w:tr w14:paraId="5D067126"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2239BB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982C5E" w:rsidRPr="00967794" w:rsidP="00982C5E" w14:paraId="1BCC3E73" w14:textId="33721719">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(10 kons./15814 pak.), izdevumus aprēķina</w:t>
            </w:r>
            <w:r w:rsidRPr="00967794">
              <w:rPr>
                <w:rFonts w:ascii="Times New Roman" w:hAnsi="Times New Roman"/>
                <w:sz w:val="24"/>
                <w:szCs w:val="24"/>
              </w:rPr>
              <w:t xml:space="preserve"> šādi:</w:t>
            </w:r>
          </w:p>
          <w:p w:rsidR="00982C5E" w:rsidRPr="00967794" w:rsidP="00982C5E" w14:paraId="05847F5F" w14:textId="2B03C833">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rsidR="00982C5E" w:rsidRPr="00967794" w:rsidP="00982C5E" w14:paraId="47171ED3" w14:textId="4450108C">
            <w:pPr>
              <w:spacing w:after="0"/>
              <w:jc w:val="center"/>
              <w:rPr>
                <w:rFonts w:ascii="Times New Roman" w:hAnsi="Times New Roman"/>
                <w:sz w:val="24"/>
                <w:szCs w:val="24"/>
              </w:rPr>
            </w:pPr>
            <w:r w:rsidRPr="00967794">
              <w:rPr>
                <w:rFonts w:ascii="Times New Roman" w:hAnsi="Times New Roman"/>
                <w:sz w:val="24"/>
                <w:szCs w:val="24"/>
              </w:rPr>
              <w:t>0.91</w:t>
            </w:r>
          </w:p>
        </w:tc>
      </w:tr>
      <w:tr w14:paraId="4CC10B5B"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5B2F99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982C5E" w:rsidRPr="00967794" w:rsidP="00982C5E" w14:paraId="4C16C294" w14:textId="411DC12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Ņemot vērā šī pakalpojuma skaita daļu reģistratūrā reģistrēto </w:t>
            </w:r>
            <w:r w:rsidRPr="00967794">
              <w:rPr>
                <w:rFonts w:ascii="Times New Roman" w:hAnsi="Times New Roman"/>
                <w:sz w:val="24"/>
                <w:szCs w:val="24"/>
              </w:rPr>
              <w:t>pakalpojumu kopējā skaitā (10 kons./15814 pak.), izdevumus aprēķina šādi:</w:t>
            </w:r>
          </w:p>
          <w:p w:rsidR="00982C5E" w:rsidRPr="00967794" w:rsidP="00982C5E" w14:paraId="2033868D" w14:textId="42787782">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rsidR="00982C5E" w:rsidRPr="00967794" w:rsidP="00982C5E" w14:paraId="73BDA071" w14:textId="2ABE76E4">
            <w:pPr>
              <w:spacing w:after="0"/>
              <w:jc w:val="center"/>
              <w:rPr>
                <w:rFonts w:ascii="Times New Roman" w:hAnsi="Times New Roman"/>
                <w:sz w:val="24"/>
                <w:szCs w:val="24"/>
              </w:rPr>
            </w:pPr>
            <w:r w:rsidRPr="00967794">
              <w:rPr>
                <w:rFonts w:ascii="Times New Roman" w:hAnsi="Times New Roman"/>
                <w:sz w:val="24"/>
                <w:szCs w:val="24"/>
              </w:rPr>
              <w:t>1.87</w:t>
            </w:r>
          </w:p>
        </w:tc>
      </w:tr>
      <w:tr w14:paraId="6454106A"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24DD89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982C5E" w:rsidRPr="00967794" w:rsidP="00982C5E" w14:paraId="61E0E177" w14:textId="2E12F45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w:t>
            </w:r>
            <w:r w:rsidRPr="00967794">
              <w:rPr>
                <w:rFonts w:ascii="Times New Roman" w:hAnsi="Times New Roman"/>
                <w:sz w:val="24"/>
                <w:szCs w:val="24"/>
              </w:rPr>
              <w:t>u. Ņemot vērā šī pakalpojuma skaita daļu reģistratūrā reģistrēto pakalpojumu kopējā skaitā (10 kons./15814 pak.), izdevumus aprēķina šādi:</w:t>
            </w:r>
          </w:p>
          <w:p w:rsidR="00982C5E" w:rsidRPr="00967794" w:rsidP="00982C5E" w14:paraId="0B366F38" w14:textId="2F3B0BE1">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rsidR="00982C5E" w:rsidRPr="00967794" w:rsidP="00982C5E" w14:paraId="42557AC8" w14:textId="2984ADF0">
            <w:pPr>
              <w:spacing w:after="0"/>
              <w:jc w:val="center"/>
              <w:rPr>
                <w:rFonts w:ascii="Times New Roman" w:hAnsi="Times New Roman"/>
                <w:sz w:val="24"/>
                <w:szCs w:val="24"/>
              </w:rPr>
            </w:pPr>
            <w:r w:rsidRPr="00967794">
              <w:rPr>
                <w:rFonts w:ascii="Times New Roman" w:hAnsi="Times New Roman"/>
                <w:sz w:val="24"/>
                <w:szCs w:val="24"/>
              </w:rPr>
              <w:t>0.56</w:t>
            </w:r>
          </w:p>
        </w:tc>
      </w:tr>
      <w:tr w14:paraId="25F39F41"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080690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982C5E" w:rsidRPr="00967794" w:rsidP="00982C5E" w14:paraId="0DFF48CC" w14:textId="456557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w:t>
            </w:r>
            <w:r w:rsidRPr="00967794">
              <w:rPr>
                <w:rFonts w:ascii="Times New Roman" w:hAnsi="Times New Roman"/>
                <w:sz w:val="24"/>
                <w:szCs w:val="24"/>
              </w:rPr>
              <w:t>un 30% no šīs summas attiecas uz maksas pakalpojumiem. Šīs grupas izdevumus var attiecināt uz 13 226 pakalpojumiem. Izdevumu aprēķins:</w:t>
            </w:r>
          </w:p>
          <w:p w:rsidR="00982C5E" w:rsidRPr="00967794" w:rsidP="00982C5E" w14:paraId="2AB3BC7E" w14:textId="2D0AF83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rsidR="00982C5E" w:rsidRPr="00967794" w:rsidP="00982C5E" w14:paraId="4C52F7A7" w14:textId="56F48B69">
            <w:pPr>
              <w:spacing w:after="0"/>
              <w:jc w:val="center"/>
              <w:rPr>
                <w:rFonts w:ascii="Times New Roman" w:hAnsi="Times New Roman"/>
                <w:sz w:val="24"/>
                <w:szCs w:val="24"/>
              </w:rPr>
            </w:pPr>
            <w:r w:rsidRPr="00967794">
              <w:rPr>
                <w:rFonts w:ascii="Times New Roman" w:hAnsi="Times New Roman"/>
                <w:sz w:val="24"/>
                <w:szCs w:val="24"/>
              </w:rPr>
              <w:t>7.31</w:t>
            </w:r>
          </w:p>
        </w:tc>
      </w:tr>
      <w:tr w14:paraId="3E6B75AE"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0E3155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982C5E" w:rsidRPr="00967794" w:rsidP="00982C5E" w14:paraId="15A74E7B" w14:textId="43764D5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w:t>
            </w:r>
            <w:r w:rsidRPr="00967794">
              <w:rPr>
                <w:rFonts w:ascii="Times New Roman" w:hAnsi="Times New Roman"/>
                <w:sz w:val="24"/>
                <w:szCs w:val="24"/>
              </w:rPr>
              <w:t>sniegšanu tiek attiecināti 30% no kopējiem izdevumiem par iestāžu uzturēšanas materiālu iegādi. Ņemot vērā šī pakalpojuma skaita daļu reģistratūrā reģistrēto pakalpojumu kopējā skaitā (10 kons./15814 pak.), izdevumus aprēķina šādi:</w:t>
            </w:r>
          </w:p>
          <w:p w:rsidR="00982C5E" w:rsidRPr="00967794" w:rsidP="00982C5E" w14:paraId="4E7A7F47" w14:textId="63924FA6">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rsidR="00982C5E" w:rsidRPr="00967794" w:rsidP="00982C5E" w14:paraId="4C71A248" w14:textId="378F6204">
            <w:pPr>
              <w:spacing w:after="0"/>
              <w:jc w:val="center"/>
              <w:rPr>
                <w:rFonts w:ascii="Times New Roman" w:hAnsi="Times New Roman"/>
                <w:sz w:val="24"/>
                <w:szCs w:val="24"/>
              </w:rPr>
            </w:pPr>
            <w:r w:rsidRPr="00967794">
              <w:rPr>
                <w:rFonts w:ascii="Times New Roman" w:hAnsi="Times New Roman"/>
                <w:sz w:val="24"/>
                <w:szCs w:val="24"/>
              </w:rPr>
              <w:t>0.46</w:t>
            </w:r>
          </w:p>
        </w:tc>
      </w:tr>
      <w:tr w14:paraId="1561DB78"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B8E5FA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982C5E" w:rsidRPr="00967794" w:rsidP="00982C5E" w14:paraId="5FF8D339" w14:textId="39671EA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w:t>
            </w:r>
            <w:r w:rsidRPr="00967794">
              <w:rPr>
                <w:rFonts w:ascii="Times New Roman" w:hAnsi="Times New Roman"/>
                <w:sz w:val="24"/>
                <w:szCs w:val="24"/>
              </w:rPr>
              <w:t xml:space="preserve"> kopējā skaitā (10 kons./15814 pak.), izdevumus aprēķina šādi:</w:t>
            </w:r>
          </w:p>
          <w:p w:rsidR="00982C5E" w:rsidRPr="00967794" w:rsidP="00982C5E" w14:paraId="67CC2312" w14:textId="0EF68C2F">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rsidR="00982C5E" w:rsidRPr="00967794" w:rsidP="00982C5E" w14:paraId="1D6A62ED" w14:textId="02EFF67B">
            <w:pPr>
              <w:spacing w:after="0"/>
              <w:jc w:val="center"/>
              <w:rPr>
                <w:rFonts w:ascii="Times New Roman" w:hAnsi="Times New Roman"/>
                <w:sz w:val="24"/>
                <w:szCs w:val="24"/>
              </w:rPr>
            </w:pPr>
            <w:r w:rsidRPr="00967794">
              <w:rPr>
                <w:rFonts w:ascii="Times New Roman" w:hAnsi="Times New Roman"/>
                <w:sz w:val="24"/>
                <w:szCs w:val="24"/>
              </w:rPr>
              <w:t>0.43</w:t>
            </w:r>
          </w:p>
        </w:tc>
      </w:tr>
      <w:tr w14:paraId="18776DC0" w14:textId="77777777" w:rsidTr="00F95AC8">
        <w:tblPrEx>
          <w:tblW w:w="9101" w:type="dxa"/>
          <w:tblInd w:w="-34" w:type="dxa"/>
          <w:tblLayout w:type="fixed"/>
          <w:tblLook w:val="00A0"/>
        </w:tblPrEx>
        <w:trPr>
          <w:trHeight w:val="20"/>
        </w:trPr>
        <w:tc>
          <w:tcPr>
            <w:tcW w:w="1560" w:type="dxa"/>
            <w:shd w:val="clear" w:color="auto" w:fill="auto"/>
          </w:tcPr>
          <w:p w:rsidR="00982C5E" w:rsidRPr="00967794" w:rsidP="00982C5E" w14:paraId="662D3500"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982C5E" w:rsidRPr="00967794" w:rsidP="00982C5E" w14:paraId="6F5739DB" w14:textId="2B26E145">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tehnoloģiskā iekārta ar sākotnējo iegādes vērtību 222 euro un paredzamo derīgās lietošanas la</w:t>
            </w:r>
            <w:r w:rsidRPr="00967794">
              <w:rPr>
                <w:rFonts w:ascii="Times New Roman" w:hAnsi="Times New Roman"/>
                <w:sz w:val="24"/>
                <w:szCs w:val="24"/>
              </w:rPr>
              <w:t>iku 10 gadi. Uz pakalpojumu tiek attiecināti 20 % nolietojuma. Ņemot vērā šī pakalpojuma sniegšanas gadā patērēta laika īpatsvaru kopējā attiecīgo  konsultāciju sniegšanai gadā patērētajā laikā (400min/28560min), izdevumu aprēķins:</w:t>
            </w:r>
          </w:p>
          <w:p w:rsidR="00982C5E" w:rsidRPr="00967794" w:rsidP="00982C5E" w14:paraId="0053863E" w14:textId="1007D10B">
            <w:pPr>
              <w:spacing w:after="0" w:line="240" w:lineRule="auto"/>
              <w:jc w:val="center"/>
              <w:rPr>
                <w:rFonts w:ascii="Times New Roman" w:hAnsi="Times New Roman"/>
                <w:sz w:val="24"/>
                <w:szCs w:val="24"/>
              </w:rPr>
            </w:pPr>
            <w:r w:rsidRPr="00967794">
              <w:rPr>
                <w:rFonts w:ascii="Times New Roman" w:hAnsi="Times New Roman"/>
                <w:sz w:val="24"/>
                <w:szCs w:val="24"/>
              </w:rPr>
              <w:t>222/10*0.2*400/6800</w:t>
            </w:r>
          </w:p>
        </w:tc>
        <w:tc>
          <w:tcPr>
            <w:tcW w:w="2126" w:type="dxa"/>
            <w:shd w:val="clear" w:color="auto" w:fill="auto"/>
            <w:vAlign w:val="bottom"/>
          </w:tcPr>
          <w:p w:rsidR="00982C5E" w:rsidRPr="00967794" w:rsidP="00982C5E" w14:paraId="1F51996B" w14:textId="13804D13">
            <w:pPr>
              <w:spacing w:after="0"/>
              <w:jc w:val="center"/>
              <w:rPr>
                <w:rFonts w:ascii="Times New Roman" w:hAnsi="Times New Roman"/>
                <w:sz w:val="24"/>
                <w:szCs w:val="24"/>
              </w:rPr>
            </w:pPr>
            <w:r w:rsidRPr="00967794">
              <w:rPr>
                <w:rFonts w:ascii="Times New Roman" w:hAnsi="Times New Roman"/>
                <w:sz w:val="24"/>
                <w:szCs w:val="24"/>
              </w:rPr>
              <w:t>0.26</w:t>
            </w:r>
          </w:p>
        </w:tc>
      </w:tr>
      <w:tr w14:paraId="2F1434CA"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8BA1260"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982C5E" w:rsidRPr="00967794" w:rsidP="00982C5E" w14:paraId="555FCC7C" w14:textId="40A469F2">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2 pamatlīdzekļi ar sākotnējo iegādes vērtību 1451 euro un paredzamo derīgās lietošanas laiku 10 gadi. Uz pakalpojumu tiek attiecināti 20 % nolietojuma. Ņemot vērā šī pakalp</w:t>
            </w:r>
            <w:r w:rsidRPr="00967794">
              <w:rPr>
                <w:rFonts w:ascii="Times New Roman" w:hAnsi="Times New Roman"/>
                <w:sz w:val="24"/>
                <w:szCs w:val="24"/>
              </w:rPr>
              <w:t>ojuma sniegšanas gadā patērēta laika īpatsvaru kopējā attiecīgo  konsultāciju sniegšanai gadā patērētajā laikā (400min/28560min), izdevumu aprēķins:</w:t>
            </w:r>
          </w:p>
          <w:p w:rsidR="00982C5E" w:rsidRPr="00967794" w:rsidP="00982C5E" w14:paraId="57348231" w14:textId="1646A7F3">
            <w:pPr>
              <w:spacing w:after="0" w:line="240" w:lineRule="auto"/>
              <w:jc w:val="center"/>
              <w:rPr>
                <w:rFonts w:ascii="Times New Roman" w:hAnsi="Times New Roman"/>
                <w:sz w:val="24"/>
                <w:szCs w:val="24"/>
              </w:rPr>
            </w:pPr>
            <w:r w:rsidRPr="00967794">
              <w:rPr>
                <w:rFonts w:ascii="Times New Roman" w:hAnsi="Times New Roman"/>
                <w:sz w:val="24"/>
                <w:szCs w:val="24"/>
              </w:rPr>
              <w:t>(1451/10)*0.2*400/6800</w:t>
            </w:r>
          </w:p>
        </w:tc>
        <w:tc>
          <w:tcPr>
            <w:tcW w:w="2126" w:type="dxa"/>
            <w:shd w:val="clear" w:color="auto" w:fill="auto"/>
            <w:vAlign w:val="bottom"/>
          </w:tcPr>
          <w:p w:rsidR="00982C5E" w:rsidRPr="00967794" w:rsidP="00982C5E" w14:paraId="14738724" w14:textId="3BB9B96B">
            <w:pPr>
              <w:spacing w:after="0"/>
              <w:jc w:val="center"/>
              <w:rPr>
                <w:rFonts w:ascii="Times New Roman" w:hAnsi="Times New Roman"/>
                <w:sz w:val="24"/>
                <w:szCs w:val="24"/>
              </w:rPr>
            </w:pPr>
            <w:r w:rsidRPr="00967794">
              <w:rPr>
                <w:rFonts w:ascii="Times New Roman" w:hAnsi="Times New Roman"/>
                <w:sz w:val="24"/>
                <w:szCs w:val="24"/>
              </w:rPr>
              <w:t>1.71</w:t>
            </w:r>
          </w:p>
        </w:tc>
      </w:tr>
      <w:tr w14:paraId="2754F680"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3539F284" w14:textId="77777777">
            <w:pPr>
              <w:spacing w:after="0" w:line="240" w:lineRule="auto"/>
              <w:jc w:val="center"/>
              <w:rPr>
                <w:rFonts w:ascii="Times New Roman" w:hAnsi="Times New Roman"/>
                <w:b/>
                <w:i/>
                <w:sz w:val="24"/>
                <w:szCs w:val="24"/>
              </w:rPr>
            </w:pPr>
          </w:p>
        </w:tc>
        <w:tc>
          <w:tcPr>
            <w:tcW w:w="5415" w:type="dxa"/>
            <w:shd w:val="clear" w:color="auto" w:fill="auto"/>
          </w:tcPr>
          <w:p w:rsidR="00982C5E" w:rsidRPr="00967794" w:rsidP="00982C5E" w14:paraId="0B19703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982C5E" w:rsidRPr="00967794" w:rsidP="00982C5E" w14:paraId="69F2EC02" w14:textId="45746B7E">
            <w:pPr>
              <w:spacing w:after="0"/>
              <w:jc w:val="center"/>
              <w:rPr>
                <w:rFonts w:ascii="Times New Roman" w:hAnsi="Times New Roman"/>
                <w:b/>
                <w:sz w:val="24"/>
                <w:szCs w:val="24"/>
              </w:rPr>
            </w:pPr>
            <w:r w:rsidRPr="00967794">
              <w:rPr>
                <w:rFonts w:ascii="Times New Roman" w:hAnsi="Times New Roman"/>
                <w:sz w:val="24"/>
                <w:szCs w:val="24"/>
              </w:rPr>
              <w:t>63.49</w:t>
            </w:r>
          </w:p>
        </w:tc>
      </w:tr>
      <w:tr w14:paraId="798971B1"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018143F3" w14:textId="77777777">
            <w:pPr>
              <w:spacing w:after="0" w:line="240" w:lineRule="auto"/>
              <w:jc w:val="center"/>
              <w:rPr>
                <w:rFonts w:ascii="Times New Roman" w:hAnsi="Times New Roman"/>
                <w:b/>
                <w:i/>
                <w:sz w:val="24"/>
                <w:szCs w:val="24"/>
              </w:rPr>
            </w:pPr>
          </w:p>
        </w:tc>
        <w:tc>
          <w:tcPr>
            <w:tcW w:w="5415" w:type="dxa"/>
            <w:shd w:val="clear" w:color="auto" w:fill="auto"/>
          </w:tcPr>
          <w:p w:rsidR="00982C5E" w:rsidRPr="00967794" w:rsidP="00982C5E" w14:paraId="571884A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982C5E" w:rsidRPr="00967794" w:rsidP="00982C5E" w14:paraId="62A5465E" w14:textId="78FD0B6C">
            <w:pPr>
              <w:spacing w:after="0"/>
              <w:jc w:val="center"/>
              <w:rPr>
                <w:rFonts w:ascii="Times New Roman" w:hAnsi="Times New Roman"/>
                <w:b/>
                <w:sz w:val="24"/>
                <w:szCs w:val="24"/>
              </w:rPr>
            </w:pPr>
            <w:r w:rsidRPr="00967794">
              <w:rPr>
                <w:rFonts w:ascii="Times New Roman" w:hAnsi="Times New Roman"/>
                <w:sz w:val="24"/>
                <w:szCs w:val="24"/>
              </w:rPr>
              <w:t>131.26</w:t>
            </w:r>
          </w:p>
        </w:tc>
      </w:tr>
      <w:tr w14:paraId="51EE812F" w14:textId="77777777" w:rsidTr="00F95AC8">
        <w:tblPrEx>
          <w:tblW w:w="9101" w:type="dxa"/>
          <w:tblInd w:w="-34" w:type="dxa"/>
          <w:tblLayout w:type="fixed"/>
          <w:tblLook w:val="00A0"/>
        </w:tblPrEx>
        <w:trPr>
          <w:trHeight w:val="20"/>
        </w:trPr>
        <w:tc>
          <w:tcPr>
            <w:tcW w:w="1560" w:type="dxa"/>
            <w:shd w:val="clear" w:color="auto" w:fill="auto"/>
            <w:vAlign w:val="center"/>
          </w:tcPr>
          <w:p w:rsidR="00982C5E" w:rsidRPr="00967794" w:rsidP="00982C5E" w14:paraId="28DB8292" w14:textId="77777777">
            <w:pPr>
              <w:spacing w:after="0" w:line="240" w:lineRule="auto"/>
              <w:jc w:val="center"/>
              <w:rPr>
                <w:rFonts w:ascii="Times New Roman" w:hAnsi="Times New Roman"/>
                <w:b/>
                <w:i/>
                <w:sz w:val="24"/>
                <w:szCs w:val="24"/>
              </w:rPr>
            </w:pPr>
          </w:p>
        </w:tc>
        <w:tc>
          <w:tcPr>
            <w:tcW w:w="5415" w:type="dxa"/>
            <w:shd w:val="clear" w:color="auto" w:fill="auto"/>
          </w:tcPr>
          <w:p w:rsidR="00982C5E" w:rsidRPr="00967794" w:rsidP="00982C5E" w14:paraId="082CEAD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982C5E" w:rsidRPr="00967794" w:rsidP="00982C5E" w14:paraId="3E39FEBD" w14:textId="4F72A55E">
            <w:pPr>
              <w:spacing w:after="0"/>
              <w:jc w:val="center"/>
              <w:rPr>
                <w:rFonts w:ascii="Times New Roman" w:hAnsi="Times New Roman"/>
                <w:b/>
                <w:sz w:val="24"/>
                <w:szCs w:val="24"/>
              </w:rPr>
            </w:pPr>
            <w:r w:rsidRPr="00967794">
              <w:rPr>
                <w:rFonts w:ascii="Times New Roman" w:hAnsi="Times New Roman"/>
                <w:sz w:val="24"/>
                <w:szCs w:val="24"/>
              </w:rPr>
              <w:t>13.13</w:t>
            </w:r>
          </w:p>
        </w:tc>
      </w:tr>
    </w:tbl>
    <w:p w:rsidR="00E8296F" w:rsidRPr="00967794" w:rsidP="00E8296F" w14:paraId="45DED0D3" w14:textId="77777777">
      <w:pPr>
        <w:spacing w:after="0" w:line="240" w:lineRule="auto"/>
        <w:rPr>
          <w:rFonts w:ascii="Times New Roman" w:hAnsi="Times New Roman"/>
          <w:sz w:val="24"/>
          <w:szCs w:val="24"/>
        </w:rPr>
      </w:pPr>
    </w:p>
    <w:p w:rsidR="00E8296F" w:rsidRPr="00967794" w:rsidP="00E8296F" w14:paraId="0FFE05F2"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147D2F2C" w14:textId="77777777" w:rsidTr="00F95AC8">
        <w:tblPrEx>
          <w:tblW w:w="9106" w:type="dxa"/>
          <w:tblInd w:w="-34" w:type="dxa"/>
          <w:tblLook w:val="00A0"/>
        </w:tblPrEx>
        <w:trPr>
          <w:trHeight w:val="315"/>
        </w:trPr>
        <w:tc>
          <w:tcPr>
            <w:tcW w:w="6980" w:type="dxa"/>
            <w:noWrap/>
            <w:vAlign w:val="bottom"/>
          </w:tcPr>
          <w:p w:rsidR="00E8296F" w:rsidRPr="00967794" w:rsidP="00663EB4" w14:paraId="1F36DFD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17362D86" w14:textId="602F679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1B3CB74D" w14:textId="77777777" w:rsidTr="00F95AC8">
        <w:tblPrEx>
          <w:tblW w:w="9106" w:type="dxa"/>
          <w:tblInd w:w="-34" w:type="dxa"/>
          <w:tblLook w:val="00A0"/>
        </w:tblPrEx>
        <w:trPr>
          <w:trHeight w:val="315"/>
        </w:trPr>
        <w:tc>
          <w:tcPr>
            <w:tcW w:w="6980" w:type="dxa"/>
            <w:noWrap/>
            <w:vAlign w:val="bottom"/>
          </w:tcPr>
          <w:p w:rsidR="00E8296F" w:rsidRPr="00967794" w:rsidP="00663EB4" w14:paraId="2187550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FD576D5" w14:textId="6A8F0465">
            <w:pPr>
              <w:spacing w:after="0" w:line="240" w:lineRule="auto"/>
              <w:jc w:val="center"/>
              <w:rPr>
                <w:rFonts w:ascii="Times New Roman" w:hAnsi="Times New Roman"/>
                <w:sz w:val="24"/>
                <w:szCs w:val="24"/>
              </w:rPr>
            </w:pPr>
            <w:r w:rsidRPr="00967794">
              <w:rPr>
                <w:rFonts w:ascii="Times New Roman" w:hAnsi="Times New Roman"/>
                <w:sz w:val="24"/>
                <w:szCs w:val="24"/>
              </w:rPr>
              <w:t>13.13</w:t>
            </w:r>
          </w:p>
        </w:tc>
      </w:tr>
    </w:tbl>
    <w:p w:rsidR="00E8296F" w:rsidRPr="00967794" w:rsidP="00E8296F" w14:paraId="0350CA5C" w14:textId="77777777">
      <w:pPr>
        <w:rPr>
          <w:rFonts w:ascii="Times New Roman" w:hAnsi="Times New Roman"/>
          <w:sz w:val="24"/>
          <w:szCs w:val="24"/>
        </w:rPr>
      </w:pPr>
    </w:p>
    <w:p w:rsidR="00E8296F" w:rsidRPr="00967794" w:rsidP="00E8296F" w14:paraId="4D6FE68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21C5ECA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E8296F" w:rsidRPr="00967794" w:rsidP="00E8296F" w14:paraId="4113E2E9" w14:textId="77777777">
      <w:pPr>
        <w:spacing w:after="0" w:line="240" w:lineRule="auto"/>
        <w:rPr>
          <w:rFonts w:ascii="Times New Roman" w:hAnsi="Times New Roman"/>
          <w:sz w:val="24"/>
          <w:szCs w:val="24"/>
        </w:rPr>
      </w:pPr>
    </w:p>
    <w:p w:rsidR="00E8296F" w:rsidRPr="00967794" w:rsidP="00E41F49" w14:paraId="32F4D93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1F49" w14:paraId="76DB6CC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1F49" w14:paraId="763ED5C5" w14:textId="740ECD0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2.1.10. Otolaringologa konsultācija</w:t>
      </w:r>
    </w:p>
    <w:p w:rsidR="00E8296F" w:rsidRPr="00967794" w:rsidP="00E41F49" w14:paraId="639BD3E3"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1F49" w14:paraId="6C1C85E7" w14:textId="31CFB10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9A24A3">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0F93141D"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DA05D9" w14:paraId="1D49D1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DA05D9" w14:paraId="34091C64"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w:t>
            </w:r>
            <w:r w:rsidRPr="00967794">
              <w:rPr>
                <w:rFonts w:ascii="Times New Roman" w:hAnsi="Times New Roman"/>
                <w:sz w:val="24"/>
                <w:szCs w:val="24"/>
              </w:rPr>
              <w:t>nosaukums, atlīdzība un citi izmaksu veidi)</w:t>
            </w:r>
          </w:p>
        </w:tc>
        <w:tc>
          <w:tcPr>
            <w:tcW w:w="2126" w:type="dxa"/>
            <w:shd w:val="clear" w:color="auto" w:fill="auto"/>
            <w:vAlign w:val="center"/>
          </w:tcPr>
          <w:p w:rsidR="00E8296F" w:rsidRPr="00967794" w:rsidP="00DA05D9" w14:paraId="5C9307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FA3192B"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DA05D9" w14:paraId="18775DE0"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DA05D9" w14:paraId="36591CD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DA05D9" w14:paraId="13B41C01" w14:textId="77777777">
            <w:pPr>
              <w:spacing w:after="0" w:line="240" w:lineRule="auto"/>
              <w:jc w:val="center"/>
              <w:rPr>
                <w:rFonts w:ascii="Times New Roman" w:hAnsi="Times New Roman"/>
                <w:sz w:val="24"/>
                <w:szCs w:val="24"/>
              </w:rPr>
            </w:pPr>
          </w:p>
        </w:tc>
      </w:tr>
      <w:tr w14:paraId="7F19F217"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2F09796A"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F04F8" w:rsidRPr="00967794" w:rsidP="00DF04F8" w14:paraId="1983957A" w14:textId="2EEAE71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w:t>
            </w:r>
            <w:r w:rsidRPr="00967794">
              <w:rPr>
                <w:rFonts w:ascii="Times New Roman" w:hAnsi="Times New Roman"/>
                <w:sz w:val="24"/>
                <w:szCs w:val="24"/>
                <w:lang w:eastAsia="en-US"/>
              </w:rPr>
              <w:t>10.mēnešalgu grupa). Šī maksas pakalpojuma sniegšanai ārsts velta 1800 minūtes (60min*30 kons.).</w:t>
            </w:r>
          </w:p>
          <w:p w:rsidR="00DF04F8" w:rsidRPr="00967794" w:rsidP="00DF04F8" w14:paraId="680A251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Ārsts sniedz konsultācijas 6 stundas dienā. Pieņemot, ka vidējais darba dienu skaits mēnesī ir 21 diena, un veidojot uzkrājumu ārsta atvaļinājumam. Atlīdzības </w:t>
            </w:r>
            <w:r w:rsidRPr="00967794">
              <w:rPr>
                <w:rFonts w:ascii="Times New Roman" w:hAnsi="Times New Roman"/>
                <w:sz w:val="24"/>
                <w:szCs w:val="24"/>
                <w:lang w:eastAsia="en-US"/>
              </w:rPr>
              <w:t>izdevumus aprēķina šādi:</w:t>
            </w:r>
          </w:p>
          <w:p w:rsidR="00DF04F8" w:rsidRPr="00967794" w:rsidP="00DF04F8" w14:paraId="683EA16D" w14:textId="0E686E4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920/21/6/60/11*12*1800min</w:t>
            </w:r>
          </w:p>
        </w:tc>
        <w:tc>
          <w:tcPr>
            <w:tcW w:w="2126" w:type="dxa"/>
            <w:shd w:val="clear" w:color="auto" w:fill="auto"/>
            <w:vAlign w:val="bottom"/>
          </w:tcPr>
          <w:p w:rsidR="00DF04F8" w:rsidRPr="00967794" w:rsidP="00DF04F8" w14:paraId="45C3AEE9" w14:textId="392BF155">
            <w:pPr>
              <w:spacing w:after="0" w:line="240" w:lineRule="auto"/>
              <w:jc w:val="center"/>
              <w:rPr>
                <w:rFonts w:ascii="Times New Roman" w:hAnsi="Times New Roman"/>
                <w:sz w:val="24"/>
                <w:szCs w:val="24"/>
              </w:rPr>
            </w:pPr>
            <w:r w:rsidRPr="00967794">
              <w:rPr>
                <w:rFonts w:ascii="Times New Roman" w:hAnsi="Times New Roman"/>
                <w:sz w:val="24"/>
                <w:szCs w:val="24"/>
              </w:rPr>
              <w:t>238.96</w:t>
            </w:r>
          </w:p>
        </w:tc>
      </w:tr>
      <w:tr w14:paraId="7C004C62"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216947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DF04F8" w:rsidRPr="00967794" w:rsidP="00DF04F8" w14:paraId="5EDD70A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DF04F8" w:rsidRPr="00967794" w:rsidP="00DF04F8" w14:paraId="7036A90D" w14:textId="6410D0E9">
            <w:pPr>
              <w:spacing w:after="0"/>
              <w:jc w:val="center"/>
              <w:rPr>
                <w:rFonts w:ascii="Times New Roman" w:hAnsi="Times New Roman"/>
                <w:sz w:val="24"/>
                <w:szCs w:val="24"/>
              </w:rPr>
            </w:pPr>
            <w:r w:rsidRPr="00967794">
              <w:rPr>
                <w:rFonts w:ascii="Times New Roman" w:hAnsi="Times New Roman"/>
                <w:sz w:val="24"/>
                <w:szCs w:val="24"/>
              </w:rPr>
              <w:t>56.37</w:t>
            </w:r>
          </w:p>
        </w:tc>
      </w:tr>
      <w:tr w14:paraId="20ED9D75"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327F44C3" w14:textId="77777777">
            <w:pPr>
              <w:spacing w:after="0" w:line="240" w:lineRule="auto"/>
              <w:jc w:val="center"/>
              <w:rPr>
                <w:rFonts w:ascii="Times New Roman" w:hAnsi="Times New Roman"/>
                <w:i/>
                <w:sz w:val="24"/>
                <w:szCs w:val="24"/>
              </w:rPr>
            </w:pPr>
          </w:p>
        </w:tc>
        <w:tc>
          <w:tcPr>
            <w:tcW w:w="5415" w:type="dxa"/>
            <w:shd w:val="clear" w:color="auto" w:fill="auto"/>
          </w:tcPr>
          <w:p w:rsidR="00DF04F8" w:rsidRPr="00967794" w:rsidP="00DF04F8" w14:paraId="577DBBB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DF04F8" w:rsidRPr="00967794" w:rsidP="00DF04F8" w14:paraId="0D9825C5" w14:textId="3E5D5ED2">
            <w:pPr>
              <w:spacing w:after="0"/>
              <w:jc w:val="center"/>
              <w:rPr>
                <w:rFonts w:ascii="Times New Roman" w:hAnsi="Times New Roman"/>
                <w:sz w:val="24"/>
                <w:szCs w:val="24"/>
              </w:rPr>
            </w:pPr>
            <w:r w:rsidRPr="00967794">
              <w:rPr>
                <w:rFonts w:ascii="Times New Roman" w:hAnsi="Times New Roman"/>
                <w:sz w:val="24"/>
                <w:szCs w:val="24"/>
              </w:rPr>
              <w:t>295.33</w:t>
            </w:r>
          </w:p>
        </w:tc>
      </w:tr>
      <w:tr w14:paraId="171938B1"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56BE4F65" w14:textId="77777777">
            <w:pPr>
              <w:spacing w:after="0" w:line="240" w:lineRule="auto"/>
              <w:jc w:val="center"/>
              <w:rPr>
                <w:rFonts w:ascii="Times New Roman" w:hAnsi="Times New Roman"/>
                <w:i/>
                <w:sz w:val="24"/>
                <w:szCs w:val="24"/>
              </w:rPr>
            </w:pPr>
          </w:p>
        </w:tc>
        <w:tc>
          <w:tcPr>
            <w:tcW w:w="5415" w:type="dxa"/>
            <w:shd w:val="clear" w:color="auto" w:fill="auto"/>
          </w:tcPr>
          <w:p w:rsidR="00DF04F8" w:rsidRPr="00967794" w:rsidP="00DF04F8" w14:paraId="5DF8B0E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DF04F8" w:rsidRPr="00967794" w:rsidP="00DF04F8" w14:paraId="28A683C1" w14:textId="1CE6BC1C">
            <w:pPr>
              <w:spacing w:after="0"/>
              <w:jc w:val="center"/>
              <w:rPr>
                <w:rFonts w:ascii="Times New Roman" w:hAnsi="Times New Roman"/>
                <w:sz w:val="24"/>
                <w:szCs w:val="24"/>
              </w:rPr>
            </w:pPr>
          </w:p>
        </w:tc>
      </w:tr>
      <w:tr w14:paraId="2BE9F3EF"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3DA08C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DF04F8" w:rsidRPr="00967794" w:rsidP="00DF04F8" w14:paraId="20D82F4F" w14:textId="59F52850">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w:t>
            </w:r>
            <w:r w:rsidRPr="00967794">
              <w:rPr>
                <w:rFonts w:ascii="Times New Roman" w:hAnsi="Times New Roman"/>
                <w:sz w:val="24"/>
                <w:szCs w:val="24"/>
              </w:rPr>
              <w:t xml:space="preserve"> ar noteikto mēnešalgu 1300 euro/mēnesī (amatu saime 35, līmenis IV A, 11.mēnešalgu grupa). Visu pakalpojumu uzraudzībai departamenta direktors patērē 10% sava laika.</w:t>
            </w:r>
          </w:p>
          <w:p w:rsidR="00DF04F8" w:rsidRPr="00967794" w:rsidP="00DF04F8" w14:paraId="209BB441" w14:textId="2290EEFF">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(30 k</w:t>
            </w:r>
            <w:r w:rsidRPr="00967794">
              <w:rPr>
                <w:rFonts w:ascii="Times New Roman" w:hAnsi="Times New Roman"/>
                <w:sz w:val="24"/>
                <w:szCs w:val="24"/>
              </w:rPr>
              <w:t>ons./577 kons.), atlīdzības aprēķins:</w:t>
            </w:r>
          </w:p>
          <w:p w:rsidR="00DF04F8" w:rsidRPr="00967794" w:rsidP="00DF04F8" w14:paraId="105EF131" w14:textId="4CE913A3">
            <w:pPr>
              <w:spacing w:after="0" w:line="240" w:lineRule="auto"/>
              <w:jc w:val="center"/>
              <w:rPr>
                <w:rFonts w:ascii="Times New Roman" w:hAnsi="Times New Roman"/>
                <w:sz w:val="24"/>
                <w:szCs w:val="24"/>
              </w:rPr>
            </w:pPr>
            <w:r w:rsidRPr="00967794">
              <w:rPr>
                <w:rFonts w:ascii="Times New Roman" w:hAnsi="Times New Roman"/>
                <w:sz w:val="24"/>
                <w:szCs w:val="24"/>
              </w:rPr>
              <w:t>1300*12*0.10*30/577</w:t>
            </w:r>
          </w:p>
        </w:tc>
        <w:tc>
          <w:tcPr>
            <w:tcW w:w="2126" w:type="dxa"/>
            <w:shd w:val="clear" w:color="auto" w:fill="auto"/>
            <w:vAlign w:val="bottom"/>
          </w:tcPr>
          <w:p w:rsidR="00DF04F8" w:rsidRPr="00967794" w:rsidP="00DF04F8" w14:paraId="25579488" w14:textId="16AD546C">
            <w:pPr>
              <w:spacing w:after="0"/>
              <w:jc w:val="center"/>
              <w:rPr>
                <w:rFonts w:ascii="Times New Roman" w:hAnsi="Times New Roman"/>
                <w:sz w:val="24"/>
                <w:szCs w:val="24"/>
              </w:rPr>
            </w:pPr>
            <w:r w:rsidRPr="00967794">
              <w:rPr>
                <w:rFonts w:ascii="Times New Roman" w:hAnsi="Times New Roman"/>
                <w:sz w:val="24"/>
                <w:szCs w:val="24"/>
              </w:rPr>
              <w:t>81.11</w:t>
            </w:r>
          </w:p>
        </w:tc>
      </w:tr>
      <w:tr w14:paraId="1A278F30"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493FD9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DF04F8" w:rsidRPr="00967794" w:rsidP="00DF04F8" w14:paraId="317802DA" w14:textId="5250975C">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w:t>
            </w:r>
            <w:r w:rsidRPr="00967794">
              <w:rPr>
                <w:rFonts w:ascii="Times New Roman" w:hAnsi="Times New Roman"/>
                <w:sz w:val="24"/>
                <w:szCs w:val="24"/>
              </w:rPr>
              <w:t>reģistrē 15814 maksas pakalpojumu. Ņemot vērā šī pakalpojuma skaita īpatsvaru kopējā reģistratūra plānotāja reģistrēto pakalpojumu skaitā (30 kons./15814 pak.), atlīdzību aprēķinā:</w:t>
            </w:r>
          </w:p>
          <w:p w:rsidR="00DF04F8" w:rsidRPr="00967794" w:rsidP="00DF04F8" w14:paraId="64122136" w14:textId="30CBEC9E">
            <w:pPr>
              <w:spacing w:after="0" w:line="240" w:lineRule="auto"/>
              <w:jc w:val="center"/>
              <w:rPr>
                <w:rFonts w:ascii="Times New Roman" w:hAnsi="Times New Roman"/>
                <w:sz w:val="24"/>
                <w:szCs w:val="24"/>
              </w:rPr>
            </w:pPr>
            <w:r w:rsidRPr="00967794">
              <w:rPr>
                <w:rFonts w:ascii="Times New Roman" w:hAnsi="Times New Roman"/>
                <w:sz w:val="24"/>
                <w:szCs w:val="24"/>
              </w:rPr>
              <w:t>520*2*12*30/15814</w:t>
            </w:r>
          </w:p>
          <w:p w:rsidR="00DF04F8" w:rsidRPr="00967794" w:rsidP="00DF04F8" w14:paraId="2691016A" w14:textId="53925A48">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w:t>
            </w:r>
            <w:r w:rsidRPr="00967794">
              <w:rPr>
                <w:rFonts w:ascii="Times New Roman" w:hAnsi="Times New Roman"/>
                <w:sz w:val="24"/>
                <w:szCs w:val="24"/>
              </w:rPr>
              <w:t>r sniegtajiem maksas pakalpojumiem veic galvenais grāmatvedis ar noteikto mēnešalgu 1 000 euro/mēnesī (amatu saime 14, līmenis IV, 11.mēnešalgu grupa). Visu reģistratūrā reģistrēto maksas pakalpojumu uzskaitei un saņemtās skaidrās naudas apstrādei galvenai</w:t>
            </w:r>
            <w:r w:rsidRPr="00967794">
              <w:rPr>
                <w:rFonts w:ascii="Times New Roman" w:hAnsi="Times New Roman"/>
                <w:sz w:val="24"/>
                <w:szCs w:val="24"/>
              </w:rPr>
              <w:t xml:space="preserve">s grāmatvedis patērē 10% </w:t>
            </w:r>
            <w:r w:rsidRPr="00967794">
              <w:rPr>
                <w:rFonts w:ascii="Times New Roman" w:hAnsi="Times New Roman"/>
                <w:sz w:val="24"/>
                <w:szCs w:val="24"/>
              </w:rPr>
              <w:t>sava laika. Ņemot vērā šī pakalpojuma skaita daļu reģistratūrā reģistrēto pakalpojumu kopējā skaitā (30 kons./15814 pak.), atlīdzību aprēķinā:</w:t>
            </w:r>
          </w:p>
          <w:p w:rsidR="00DF04F8" w:rsidRPr="00967794" w:rsidP="00DF04F8" w14:paraId="23F00F75" w14:textId="46419EB4">
            <w:pPr>
              <w:spacing w:after="0" w:line="240" w:lineRule="auto"/>
              <w:jc w:val="center"/>
              <w:rPr>
                <w:rFonts w:ascii="Times New Roman" w:hAnsi="Times New Roman"/>
                <w:sz w:val="24"/>
                <w:szCs w:val="24"/>
              </w:rPr>
            </w:pPr>
            <w:r w:rsidRPr="00967794">
              <w:rPr>
                <w:rFonts w:ascii="Times New Roman" w:hAnsi="Times New Roman"/>
                <w:sz w:val="24"/>
                <w:szCs w:val="24"/>
              </w:rPr>
              <w:t>1000*12*0.1*30/15814</w:t>
            </w:r>
          </w:p>
        </w:tc>
        <w:tc>
          <w:tcPr>
            <w:tcW w:w="2126" w:type="dxa"/>
            <w:shd w:val="clear" w:color="auto" w:fill="auto"/>
            <w:vAlign w:val="bottom"/>
          </w:tcPr>
          <w:p w:rsidR="00DF04F8" w:rsidRPr="00967794" w:rsidP="00DF04F8" w14:paraId="4B8DCE13" w14:textId="2F24E79A">
            <w:pPr>
              <w:spacing w:after="0"/>
              <w:jc w:val="center"/>
              <w:rPr>
                <w:rFonts w:ascii="Times New Roman" w:hAnsi="Times New Roman"/>
                <w:sz w:val="24"/>
                <w:szCs w:val="24"/>
              </w:rPr>
            </w:pPr>
            <w:r w:rsidRPr="00967794">
              <w:rPr>
                <w:rFonts w:ascii="Times New Roman" w:hAnsi="Times New Roman"/>
                <w:sz w:val="24"/>
                <w:szCs w:val="24"/>
              </w:rPr>
              <w:t>25.96</w:t>
            </w:r>
          </w:p>
        </w:tc>
      </w:tr>
      <w:tr w14:paraId="636A9D6B"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7AACE7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DF04F8" w:rsidRPr="00967794" w:rsidP="00DF04F8" w14:paraId="563CC2A6"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w:t>
            </w:r>
            <w:r w:rsidRPr="00967794">
              <w:rPr>
                <w:rFonts w:ascii="Times New Roman" w:hAnsi="Times New Roman"/>
                <w:sz w:val="24"/>
                <w:szCs w:val="24"/>
              </w:rPr>
              <w:t xml:space="preserve">emaksas 23,59% no 1114. un 1119. izdevumu klasifikācijas kodos norādītām summām </w:t>
            </w:r>
          </w:p>
        </w:tc>
        <w:tc>
          <w:tcPr>
            <w:tcW w:w="2126" w:type="dxa"/>
            <w:shd w:val="clear" w:color="auto" w:fill="auto"/>
            <w:vAlign w:val="bottom"/>
          </w:tcPr>
          <w:p w:rsidR="00DF04F8" w:rsidRPr="00967794" w:rsidP="00DF04F8" w14:paraId="740448D2" w14:textId="64FF0A50">
            <w:pPr>
              <w:spacing w:after="0"/>
              <w:jc w:val="center"/>
              <w:rPr>
                <w:rFonts w:ascii="Times New Roman" w:hAnsi="Times New Roman"/>
                <w:sz w:val="24"/>
                <w:szCs w:val="24"/>
              </w:rPr>
            </w:pPr>
            <w:r w:rsidRPr="00967794">
              <w:rPr>
                <w:rFonts w:ascii="Times New Roman" w:hAnsi="Times New Roman"/>
                <w:sz w:val="24"/>
                <w:szCs w:val="24"/>
              </w:rPr>
              <w:t>25.26</w:t>
            </w:r>
          </w:p>
        </w:tc>
      </w:tr>
      <w:tr w14:paraId="3D74093A"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0C25F8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DF04F8" w:rsidRPr="00967794" w:rsidP="00DF04F8" w14:paraId="27CA6008" w14:textId="6012D23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w:t>
            </w:r>
            <w:r w:rsidRPr="00967794">
              <w:rPr>
                <w:rFonts w:ascii="Times New Roman" w:hAnsi="Times New Roman"/>
                <w:sz w:val="24"/>
                <w:szCs w:val="24"/>
              </w:rPr>
              <w:t>Reģistratūrā reģistrēto maksas pakalpojumu sniegšanai tiek izmantoti 10% kopējo sakaru pakalpojumu izdevumu. Ņemot vērā šī pakalpojuma skaita daļu reģistratūrā reģistrēto pakalpojumu kopējā skaitā (30 kons./15814 pak.), izdevumus aprēķina šādi:</w:t>
            </w:r>
          </w:p>
          <w:p w:rsidR="00DF04F8" w:rsidRPr="00967794" w:rsidP="00DF04F8" w14:paraId="19D2C988" w14:textId="0A2C4469">
            <w:pPr>
              <w:spacing w:after="0" w:line="240" w:lineRule="auto"/>
              <w:jc w:val="center"/>
              <w:rPr>
                <w:rFonts w:ascii="Times New Roman" w:hAnsi="Times New Roman"/>
                <w:sz w:val="24"/>
                <w:szCs w:val="24"/>
              </w:rPr>
            </w:pPr>
            <w:r w:rsidRPr="00967794">
              <w:rPr>
                <w:rFonts w:ascii="Times New Roman" w:hAnsi="Times New Roman"/>
                <w:sz w:val="24"/>
                <w:szCs w:val="24"/>
              </w:rPr>
              <w:t>6741*0.1*30</w:t>
            </w:r>
            <w:r w:rsidRPr="00967794">
              <w:rPr>
                <w:rFonts w:ascii="Times New Roman" w:hAnsi="Times New Roman"/>
                <w:sz w:val="24"/>
                <w:szCs w:val="24"/>
              </w:rPr>
              <w:t>/15814</w:t>
            </w:r>
          </w:p>
        </w:tc>
        <w:tc>
          <w:tcPr>
            <w:tcW w:w="2126" w:type="dxa"/>
            <w:shd w:val="clear" w:color="auto" w:fill="auto"/>
            <w:vAlign w:val="bottom"/>
          </w:tcPr>
          <w:p w:rsidR="00DF04F8" w:rsidRPr="00967794" w:rsidP="00DF04F8" w14:paraId="468A29D7" w14:textId="34E10ACF">
            <w:pPr>
              <w:spacing w:after="0"/>
              <w:jc w:val="center"/>
              <w:rPr>
                <w:rFonts w:ascii="Times New Roman" w:hAnsi="Times New Roman"/>
                <w:sz w:val="24"/>
                <w:szCs w:val="24"/>
              </w:rPr>
            </w:pPr>
            <w:r w:rsidRPr="00967794">
              <w:rPr>
                <w:rFonts w:ascii="Times New Roman" w:hAnsi="Times New Roman"/>
                <w:sz w:val="24"/>
                <w:szCs w:val="24"/>
              </w:rPr>
              <w:t>1.28</w:t>
            </w:r>
          </w:p>
        </w:tc>
      </w:tr>
      <w:tr w14:paraId="584BEB91"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2792D40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DF04F8" w:rsidRPr="00967794" w:rsidP="00DF04F8" w14:paraId="46DD0834" w14:textId="48E8DA2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F04F8" w:rsidRPr="00967794" w:rsidP="00DF04F8" w14:paraId="28908FCE" w14:textId="14FC5005">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pakalpojumu kopējā skaitā (30 kons./15814 pak.), apkures </w:t>
            </w:r>
            <w:r w:rsidRPr="00967794">
              <w:rPr>
                <w:rFonts w:ascii="Times New Roman" w:hAnsi="Times New Roman"/>
                <w:sz w:val="24"/>
                <w:szCs w:val="24"/>
              </w:rPr>
              <w:t>izdevumus aprēķina šādi:</w:t>
            </w:r>
          </w:p>
          <w:p w:rsidR="00DF04F8" w:rsidRPr="00967794" w:rsidP="00DF04F8" w14:paraId="4CE98E4D" w14:textId="631A392B">
            <w:pPr>
              <w:spacing w:after="0" w:line="240" w:lineRule="auto"/>
              <w:jc w:val="center"/>
              <w:rPr>
                <w:rFonts w:ascii="Times New Roman" w:hAnsi="Times New Roman"/>
                <w:sz w:val="24"/>
                <w:szCs w:val="24"/>
              </w:rPr>
            </w:pPr>
            <w:r w:rsidRPr="00967794">
              <w:rPr>
                <w:rFonts w:ascii="Times New Roman" w:hAnsi="Times New Roman"/>
                <w:sz w:val="24"/>
                <w:szCs w:val="24"/>
              </w:rPr>
              <w:t>11325*0.3*30/15814</w:t>
            </w:r>
          </w:p>
        </w:tc>
        <w:tc>
          <w:tcPr>
            <w:tcW w:w="2126" w:type="dxa"/>
            <w:shd w:val="clear" w:color="auto" w:fill="auto"/>
            <w:vAlign w:val="bottom"/>
          </w:tcPr>
          <w:p w:rsidR="00DF04F8" w:rsidRPr="00967794" w:rsidP="00DF04F8" w14:paraId="37051037" w14:textId="194B4F6A">
            <w:pPr>
              <w:spacing w:after="0"/>
              <w:jc w:val="center"/>
              <w:rPr>
                <w:rFonts w:ascii="Times New Roman" w:hAnsi="Times New Roman"/>
                <w:sz w:val="24"/>
                <w:szCs w:val="24"/>
              </w:rPr>
            </w:pPr>
            <w:r w:rsidRPr="00967794">
              <w:rPr>
                <w:rFonts w:ascii="Times New Roman" w:hAnsi="Times New Roman"/>
                <w:sz w:val="24"/>
                <w:szCs w:val="24"/>
              </w:rPr>
              <w:t>6.45</w:t>
            </w:r>
          </w:p>
        </w:tc>
      </w:tr>
      <w:tr w14:paraId="4EDB45C8"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7398EE7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DF04F8" w:rsidRPr="00967794" w:rsidP="00DF04F8" w14:paraId="4D02494A" w14:textId="05A5CA3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reģistratūrā </w:t>
            </w:r>
            <w:r w:rsidRPr="00967794">
              <w:rPr>
                <w:rFonts w:ascii="Times New Roman" w:hAnsi="Times New Roman"/>
                <w:sz w:val="24"/>
                <w:szCs w:val="24"/>
              </w:rPr>
              <w:t>reģistrēto pakalpojumu kopējā skaitā (30 kons./15814 pak.), izdevumus aprēķina šādi:</w:t>
            </w:r>
          </w:p>
          <w:p w:rsidR="00DF04F8" w:rsidRPr="00967794" w:rsidP="00DF04F8" w14:paraId="6BC27CEA" w14:textId="294F10B9">
            <w:pPr>
              <w:spacing w:after="0" w:line="240" w:lineRule="auto"/>
              <w:jc w:val="center"/>
              <w:rPr>
                <w:rFonts w:ascii="Times New Roman" w:hAnsi="Times New Roman"/>
                <w:sz w:val="24"/>
                <w:szCs w:val="24"/>
              </w:rPr>
            </w:pPr>
            <w:r w:rsidRPr="00967794">
              <w:rPr>
                <w:rFonts w:ascii="Times New Roman" w:hAnsi="Times New Roman"/>
                <w:sz w:val="24"/>
                <w:szCs w:val="24"/>
              </w:rPr>
              <w:t>725*0.3*30/15814</w:t>
            </w:r>
          </w:p>
        </w:tc>
        <w:tc>
          <w:tcPr>
            <w:tcW w:w="2126" w:type="dxa"/>
            <w:shd w:val="clear" w:color="auto" w:fill="auto"/>
            <w:vAlign w:val="bottom"/>
          </w:tcPr>
          <w:p w:rsidR="00DF04F8" w:rsidRPr="00967794" w:rsidP="00DF04F8" w14:paraId="1F3EFF77" w14:textId="1BF55CE4">
            <w:pPr>
              <w:spacing w:after="0"/>
              <w:jc w:val="center"/>
              <w:rPr>
                <w:rFonts w:ascii="Times New Roman" w:hAnsi="Times New Roman"/>
                <w:sz w:val="24"/>
                <w:szCs w:val="24"/>
              </w:rPr>
            </w:pPr>
            <w:r w:rsidRPr="00967794">
              <w:rPr>
                <w:rFonts w:ascii="Times New Roman" w:hAnsi="Times New Roman"/>
                <w:sz w:val="24"/>
                <w:szCs w:val="24"/>
              </w:rPr>
              <w:t>0.41</w:t>
            </w:r>
          </w:p>
        </w:tc>
      </w:tr>
      <w:tr w14:paraId="67654B03"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4D10E3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DF04F8" w:rsidRPr="00967794" w:rsidP="00DF04F8" w14:paraId="1BF170F1" w14:textId="3C1CF98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w:t>
            </w:r>
            <w:r w:rsidRPr="00967794">
              <w:rPr>
                <w:rFonts w:ascii="Times New Roman" w:hAnsi="Times New Roman"/>
                <w:sz w:val="24"/>
                <w:szCs w:val="24"/>
              </w:rPr>
              <w:t>u pakalpojumi. Ņemot vērā šī pakalpojuma skaita daļu reģistratūrā reģistrēto pakalpojumu kopējā skaitā (30 kons./15814 pak.), izdevumus aprēķina šādi:</w:t>
            </w:r>
          </w:p>
          <w:p w:rsidR="00DF04F8" w:rsidRPr="00967794" w:rsidP="00DF04F8" w14:paraId="188684B3" w14:textId="694A93BC">
            <w:pPr>
              <w:spacing w:after="0" w:line="240" w:lineRule="auto"/>
              <w:jc w:val="center"/>
              <w:rPr>
                <w:rFonts w:ascii="Times New Roman" w:hAnsi="Times New Roman"/>
                <w:sz w:val="24"/>
                <w:szCs w:val="24"/>
              </w:rPr>
            </w:pPr>
            <w:r w:rsidRPr="00967794">
              <w:rPr>
                <w:rFonts w:ascii="Times New Roman" w:hAnsi="Times New Roman"/>
                <w:sz w:val="24"/>
                <w:szCs w:val="24"/>
              </w:rPr>
              <w:t>5370*0.3*30/15814</w:t>
            </w:r>
          </w:p>
        </w:tc>
        <w:tc>
          <w:tcPr>
            <w:tcW w:w="2126" w:type="dxa"/>
            <w:shd w:val="clear" w:color="auto" w:fill="auto"/>
            <w:vAlign w:val="bottom"/>
          </w:tcPr>
          <w:p w:rsidR="00DF04F8" w:rsidRPr="00967794" w:rsidP="00DF04F8" w14:paraId="7B9D94E0" w14:textId="2D67DB37">
            <w:pPr>
              <w:spacing w:after="0"/>
              <w:jc w:val="center"/>
              <w:rPr>
                <w:rFonts w:ascii="Times New Roman" w:hAnsi="Times New Roman"/>
                <w:sz w:val="24"/>
                <w:szCs w:val="24"/>
              </w:rPr>
            </w:pPr>
            <w:r w:rsidRPr="00967794">
              <w:rPr>
                <w:rFonts w:ascii="Times New Roman" w:hAnsi="Times New Roman"/>
                <w:sz w:val="24"/>
                <w:szCs w:val="24"/>
              </w:rPr>
              <w:t>3.06</w:t>
            </w:r>
          </w:p>
        </w:tc>
      </w:tr>
      <w:tr w14:paraId="6C8BB3F3"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33FB92D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DF04F8" w:rsidRPr="00967794" w:rsidP="00DF04F8" w14:paraId="553C6F3C" w14:textId="3631B16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w:t>
            </w:r>
            <w:r w:rsidRPr="00967794">
              <w:rPr>
                <w:rFonts w:ascii="Times New Roman" w:hAnsi="Times New Roman"/>
                <w:sz w:val="24"/>
                <w:szCs w:val="24"/>
              </w:rPr>
              <w:t>sniegšanai tiek attiecināti 30% kopējo izdevumu par atkritumu izvešanu. Ņemot vērā šī pakalpojuma skaita daļu reģistratūrā reģistrēto pakalpojumu kopējā skaitā (30 kons./21235pak.), izdevumus aprēķina šādi:</w:t>
            </w:r>
          </w:p>
          <w:p w:rsidR="00DF04F8" w:rsidRPr="00967794" w:rsidP="00DF04F8" w14:paraId="0A842EB0" w14:textId="7BCE5163">
            <w:pPr>
              <w:spacing w:after="0" w:line="240" w:lineRule="auto"/>
              <w:jc w:val="center"/>
              <w:rPr>
                <w:rFonts w:ascii="Times New Roman" w:hAnsi="Times New Roman"/>
                <w:sz w:val="24"/>
                <w:szCs w:val="24"/>
              </w:rPr>
            </w:pPr>
            <w:r w:rsidRPr="00967794">
              <w:rPr>
                <w:rFonts w:ascii="Times New Roman" w:hAnsi="Times New Roman"/>
                <w:sz w:val="24"/>
                <w:szCs w:val="24"/>
              </w:rPr>
              <w:t>734*0.3*30/15814</w:t>
            </w:r>
          </w:p>
        </w:tc>
        <w:tc>
          <w:tcPr>
            <w:tcW w:w="2126" w:type="dxa"/>
            <w:shd w:val="clear" w:color="auto" w:fill="auto"/>
            <w:vAlign w:val="bottom"/>
          </w:tcPr>
          <w:p w:rsidR="00DF04F8" w:rsidRPr="00967794" w:rsidP="00DF04F8" w14:paraId="0BFFB9E8" w14:textId="49A7ECE9">
            <w:pPr>
              <w:spacing w:after="0"/>
              <w:jc w:val="center"/>
              <w:rPr>
                <w:rFonts w:ascii="Times New Roman" w:hAnsi="Times New Roman"/>
                <w:sz w:val="24"/>
                <w:szCs w:val="24"/>
              </w:rPr>
            </w:pPr>
            <w:r w:rsidRPr="00967794">
              <w:rPr>
                <w:rFonts w:ascii="Times New Roman" w:hAnsi="Times New Roman"/>
                <w:sz w:val="24"/>
                <w:szCs w:val="24"/>
              </w:rPr>
              <w:t>0.42</w:t>
            </w:r>
          </w:p>
        </w:tc>
      </w:tr>
      <w:tr w14:paraId="48571408"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468353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DF04F8" w:rsidRPr="00967794" w:rsidP="00DF04F8" w14:paraId="373020D9" w14:textId="08BC3D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 xml:space="preserve">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(30 kons./15814 pak.), pa</w:t>
            </w:r>
            <w:r w:rsidRPr="00967794">
              <w:rPr>
                <w:rFonts w:ascii="Times New Roman" w:hAnsi="Times New Roman"/>
                <w:sz w:val="24"/>
                <w:szCs w:val="24"/>
              </w:rPr>
              <w:t>kalpojumu izdevumus aprēķina šādi:</w:t>
            </w:r>
          </w:p>
          <w:p w:rsidR="00DF04F8" w:rsidRPr="00967794" w:rsidP="00DF04F8" w14:paraId="4C68FE98" w14:textId="56E496FD">
            <w:pPr>
              <w:spacing w:after="0" w:line="240" w:lineRule="auto"/>
              <w:jc w:val="center"/>
              <w:rPr>
                <w:rFonts w:ascii="Times New Roman" w:hAnsi="Times New Roman"/>
                <w:sz w:val="24"/>
                <w:szCs w:val="24"/>
              </w:rPr>
            </w:pPr>
            <w:r w:rsidRPr="00967794">
              <w:rPr>
                <w:rFonts w:ascii="Times New Roman" w:hAnsi="Times New Roman"/>
                <w:sz w:val="24"/>
                <w:szCs w:val="24"/>
              </w:rPr>
              <w:t>4970*0.3*30/15814</w:t>
            </w:r>
          </w:p>
        </w:tc>
        <w:tc>
          <w:tcPr>
            <w:tcW w:w="2126" w:type="dxa"/>
            <w:shd w:val="clear" w:color="auto" w:fill="auto"/>
            <w:vAlign w:val="bottom"/>
          </w:tcPr>
          <w:p w:rsidR="00DF04F8" w:rsidRPr="00967794" w:rsidP="00DF04F8" w14:paraId="72FBFE48" w14:textId="76E4CCDA">
            <w:pPr>
              <w:spacing w:after="0"/>
              <w:jc w:val="center"/>
              <w:rPr>
                <w:rFonts w:ascii="Times New Roman" w:hAnsi="Times New Roman"/>
                <w:sz w:val="24"/>
                <w:szCs w:val="24"/>
              </w:rPr>
            </w:pPr>
            <w:r w:rsidRPr="00967794">
              <w:rPr>
                <w:rFonts w:ascii="Times New Roman" w:hAnsi="Times New Roman"/>
                <w:sz w:val="24"/>
                <w:szCs w:val="24"/>
              </w:rPr>
              <w:t>2.83</w:t>
            </w:r>
          </w:p>
        </w:tc>
      </w:tr>
      <w:tr w14:paraId="1C147898"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4FA844C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DF04F8" w:rsidRPr="00967794" w:rsidP="00DF04F8" w14:paraId="056295C1" w14:textId="6D2B844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w:t>
            </w:r>
            <w:r w:rsidRPr="00967794">
              <w:rPr>
                <w:rFonts w:ascii="Times New Roman" w:hAnsi="Times New Roman"/>
                <w:sz w:val="24"/>
                <w:szCs w:val="24"/>
              </w:rPr>
              <w:t>reģistratūrā reģistrēto pakalpojumu kopējā skaitā (30 kons./15814 pak.), pakalpojumu izdevumus aprēķina šādi:</w:t>
            </w:r>
          </w:p>
          <w:p w:rsidR="00DF04F8" w:rsidRPr="00967794" w:rsidP="00DF04F8" w14:paraId="3217C755" w14:textId="2394ADD9">
            <w:pPr>
              <w:spacing w:after="0" w:line="240" w:lineRule="auto"/>
              <w:jc w:val="center"/>
              <w:rPr>
                <w:rFonts w:ascii="Times New Roman" w:hAnsi="Times New Roman"/>
                <w:sz w:val="24"/>
                <w:szCs w:val="24"/>
              </w:rPr>
            </w:pPr>
            <w:r w:rsidRPr="00967794">
              <w:rPr>
                <w:rFonts w:ascii="Times New Roman" w:hAnsi="Times New Roman"/>
                <w:sz w:val="24"/>
                <w:szCs w:val="24"/>
              </w:rPr>
              <w:t>5513*0.3*30/15814</w:t>
            </w:r>
          </w:p>
        </w:tc>
        <w:tc>
          <w:tcPr>
            <w:tcW w:w="2126" w:type="dxa"/>
            <w:shd w:val="clear" w:color="auto" w:fill="auto"/>
            <w:vAlign w:val="bottom"/>
          </w:tcPr>
          <w:p w:rsidR="00DF04F8" w:rsidRPr="00967794" w:rsidP="00DF04F8" w14:paraId="5546E6E3" w14:textId="377B46A7">
            <w:pPr>
              <w:spacing w:after="0"/>
              <w:jc w:val="center"/>
              <w:rPr>
                <w:rFonts w:ascii="Times New Roman" w:hAnsi="Times New Roman"/>
                <w:sz w:val="24"/>
                <w:szCs w:val="24"/>
              </w:rPr>
            </w:pPr>
            <w:r w:rsidRPr="00967794">
              <w:rPr>
                <w:rFonts w:ascii="Times New Roman" w:hAnsi="Times New Roman"/>
                <w:sz w:val="24"/>
                <w:szCs w:val="24"/>
              </w:rPr>
              <w:t>3.14</w:t>
            </w:r>
          </w:p>
        </w:tc>
      </w:tr>
      <w:tr w14:paraId="28545DE0"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586328C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DF04F8" w:rsidRPr="00967794" w:rsidP="00DF04F8" w14:paraId="6F21022F" w14:textId="7A4A52D6">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w:t>
            </w:r>
            <w:r w:rsidRPr="00967794">
              <w:rPr>
                <w:rFonts w:ascii="Times New Roman" w:hAnsi="Times New Roman"/>
                <w:sz w:val="24"/>
                <w:szCs w:val="24"/>
              </w:rPr>
              <w:t>446 euro. Ņemot vērā šī pakalpojuma skaita daļu reģistratūrā reģistrēto pakalpojumu kopējā skaitā (30 kons./15814 pak.), izdevumus aprēķina šādi:</w:t>
            </w:r>
          </w:p>
          <w:p w:rsidR="00DF04F8" w:rsidRPr="00967794" w:rsidP="00DF04F8" w14:paraId="605DAA60" w14:textId="3DBDF048">
            <w:pPr>
              <w:spacing w:after="0" w:line="240" w:lineRule="auto"/>
              <w:jc w:val="center"/>
              <w:rPr>
                <w:rFonts w:ascii="Times New Roman" w:hAnsi="Times New Roman"/>
                <w:sz w:val="24"/>
                <w:szCs w:val="24"/>
              </w:rPr>
            </w:pPr>
            <w:r w:rsidRPr="00967794">
              <w:rPr>
                <w:rFonts w:ascii="Times New Roman" w:hAnsi="Times New Roman"/>
                <w:sz w:val="24"/>
                <w:szCs w:val="24"/>
              </w:rPr>
              <w:t>1446*30/15814</w:t>
            </w:r>
          </w:p>
        </w:tc>
        <w:tc>
          <w:tcPr>
            <w:tcW w:w="2126" w:type="dxa"/>
            <w:shd w:val="clear" w:color="auto" w:fill="auto"/>
            <w:vAlign w:val="bottom"/>
          </w:tcPr>
          <w:p w:rsidR="00DF04F8" w:rsidRPr="00967794" w:rsidP="00DF04F8" w14:paraId="045E14E6" w14:textId="6078A6FB">
            <w:pPr>
              <w:spacing w:after="0"/>
              <w:jc w:val="center"/>
              <w:rPr>
                <w:rFonts w:ascii="Times New Roman" w:hAnsi="Times New Roman"/>
                <w:sz w:val="24"/>
                <w:szCs w:val="24"/>
              </w:rPr>
            </w:pPr>
            <w:r w:rsidRPr="00967794">
              <w:rPr>
                <w:rFonts w:ascii="Times New Roman" w:hAnsi="Times New Roman"/>
                <w:sz w:val="24"/>
                <w:szCs w:val="24"/>
              </w:rPr>
              <w:t>2.74</w:t>
            </w:r>
          </w:p>
        </w:tc>
      </w:tr>
      <w:tr w14:paraId="7106C5D5"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47A215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DF04F8" w:rsidRPr="00967794" w:rsidP="00DF04F8" w14:paraId="3013E932" w14:textId="3A01C72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w:t>
            </w:r>
            <w:r w:rsidRPr="00967794">
              <w:rPr>
                <w:rFonts w:ascii="Times New Roman" w:hAnsi="Times New Roman"/>
                <w:sz w:val="24"/>
                <w:szCs w:val="24"/>
              </w:rPr>
              <w:t>sniegšanu tiek attiecināti 30% no kopējiem izdevumiem par telpu īri un nomu. Ņemot vērā šī pakalpojuma skaita daļu reģistratūrā reģistrēto pakalpojumu kopējā skaitā (30 kons./15814 pak.), izdevumus aprēķina šādi:</w:t>
            </w:r>
          </w:p>
          <w:p w:rsidR="00DF04F8" w:rsidRPr="00967794" w:rsidP="00DF04F8" w14:paraId="06E5E854" w14:textId="1858545C">
            <w:pPr>
              <w:spacing w:after="0" w:line="240" w:lineRule="auto"/>
              <w:jc w:val="center"/>
              <w:rPr>
                <w:rFonts w:ascii="Times New Roman" w:hAnsi="Times New Roman"/>
                <w:sz w:val="24"/>
                <w:szCs w:val="24"/>
              </w:rPr>
            </w:pPr>
            <w:r w:rsidRPr="00967794">
              <w:rPr>
                <w:rFonts w:ascii="Times New Roman" w:hAnsi="Times New Roman"/>
                <w:sz w:val="24"/>
                <w:szCs w:val="24"/>
              </w:rPr>
              <w:t>9866 *0.3*30/15814</w:t>
            </w:r>
          </w:p>
        </w:tc>
        <w:tc>
          <w:tcPr>
            <w:tcW w:w="2126" w:type="dxa"/>
            <w:shd w:val="clear" w:color="auto" w:fill="auto"/>
            <w:vAlign w:val="bottom"/>
          </w:tcPr>
          <w:p w:rsidR="00DF04F8" w:rsidRPr="00967794" w:rsidP="00DF04F8" w14:paraId="3D0E84BB" w14:textId="2518EB92">
            <w:pPr>
              <w:spacing w:after="0"/>
              <w:jc w:val="center"/>
              <w:rPr>
                <w:rFonts w:ascii="Times New Roman" w:hAnsi="Times New Roman"/>
                <w:sz w:val="24"/>
                <w:szCs w:val="24"/>
              </w:rPr>
            </w:pPr>
            <w:r w:rsidRPr="00967794">
              <w:rPr>
                <w:rFonts w:ascii="Times New Roman" w:hAnsi="Times New Roman"/>
                <w:sz w:val="24"/>
                <w:szCs w:val="24"/>
              </w:rPr>
              <w:t>5.61</w:t>
            </w:r>
          </w:p>
        </w:tc>
      </w:tr>
      <w:tr w14:paraId="207ACEB7"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2BE07C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DF04F8" w:rsidRPr="00967794" w:rsidP="00DF04F8" w14:paraId="5E1B11AB" w14:textId="60B9D30E">
            <w:pPr>
              <w:spacing w:after="0" w:line="240" w:lineRule="auto"/>
              <w:jc w:val="both"/>
              <w:rPr>
                <w:rFonts w:ascii="Times New Roman" w:hAnsi="Times New Roman"/>
                <w:sz w:val="24"/>
                <w:szCs w:val="24"/>
              </w:rPr>
            </w:pPr>
            <w:r w:rsidRPr="00967794">
              <w:rPr>
                <w:rFonts w:ascii="Times New Roman" w:hAnsi="Times New Roman"/>
                <w:sz w:val="24"/>
                <w:szCs w:val="24"/>
              </w:rPr>
              <w:t>Kopējie izdev</w:t>
            </w:r>
            <w:r w:rsidRPr="00967794">
              <w:rPr>
                <w:rFonts w:ascii="Times New Roman" w:hAnsi="Times New Roman"/>
                <w:sz w:val="24"/>
                <w:szCs w:val="24"/>
              </w:rPr>
              <w:t>umi par kancelejas preču iegādi gadā – 8 896 euro. Maksas pakalpojumu sniegšanai tiek izmantoti 10% kopējo kancelejas preču iegādes izdevumu. Ņemot vērā šī pakalpojuma skaita daļu reģistratūrā reģistrēto pakalpojumu kopējā skaitā (30 kons./15814 pak.), izd</w:t>
            </w:r>
            <w:r w:rsidRPr="00967794">
              <w:rPr>
                <w:rFonts w:ascii="Times New Roman" w:hAnsi="Times New Roman"/>
                <w:sz w:val="24"/>
                <w:szCs w:val="24"/>
              </w:rPr>
              <w:t>evumus aprēķina šādi:</w:t>
            </w:r>
          </w:p>
          <w:p w:rsidR="00DF04F8" w:rsidRPr="00967794" w:rsidP="00DF04F8" w14:paraId="4F81C8C1" w14:textId="381820AF">
            <w:pPr>
              <w:spacing w:after="0" w:line="240" w:lineRule="auto"/>
              <w:jc w:val="center"/>
              <w:rPr>
                <w:rFonts w:ascii="Times New Roman" w:hAnsi="Times New Roman"/>
                <w:sz w:val="24"/>
                <w:szCs w:val="24"/>
              </w:rPr>
            </w:pPr>
            <w:r w:rsidRPr="00967794">
              <w:rPr>
                <w:rFonts w:ascii="Times New Roman" w:hAnsi="Times New Roman"/>
                <w:sz w:val="24"/>
                <w:szCs w:val="24"/>
              </w:rPr>
              <w:t>8896*0.1*30/15814</w:t>
            </w:r>
          </w:p>
        </w:tc>
        <w:tc>
          <w:tcPr>
            <w:tcW w:w="2126" w:type="dxa"/>
            <w:shd w:val="clear" w:color="auto" w:fill="auto"/>
            <w:vAlign w:val="bottom"/>
          </w:tcPr>
          <w:p w:rsidR="00DF04F8" w:rsidRPr="00967794" w:rsidP="00DF04F8" w14:paraId="40FF62B7" w14:textId="751F3075">
            <w:pPr>
              <w:spacing w:after="0"/>
              <w:jc w:val="center"/>
              <w:rPr>
                <w:rFonts w:ascii="Times New Roman" w:hAnsi="Times New Roman"/>
                <w:sz w:val="24"/>
                <w:szCs w:val="24"/>
              </w:rPr>
            </w:pPr>
            <w:r w:rsidRPr="00967794">
              <w:rPr>
                <w:rFonts w:ascii="Times New Roman" w:hAnsi="Times New Roman"/>
                <w:sz w:val="24"/>
                <w:szCs w:val="24"/>
              </w:rPr>
              <w:t>1.69</w:t>
            </w:r>
          </w:p>
        </w:tc>
      </w:tr>
      <w:tr w14:paraId="7FB66DE7"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2258F9D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DF04F8" w:rsidRPr="00967794" w:rsidP="00DF04F8" w14:paraId="4A0B01D1" w14:textId="2BD16B9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w:t>
            </w:r>
            <w:r w:rsidRPr="00967794">
              <w:rPr>
                <w:rFonts w:ascii="Times New Roman" w:hAnsi="Times New Roman"/>
                <w:sz w:val="24"/>
                <w:szCs w:val="24"/>
              </w:rPr>
              <w:t>Izdevumu aprēķins:</w:t>
            </w:r>
          </w:p>
          <w:p w:rsidR="00DF04F8" w:rsidRPr="00967794" w:rsidP="00DF04F8" w14:paraId="2C5C0D8E" w14:textId="1C608529">
            <w:pPr>
              <w:spacing w:after="0" w:line="240" w:lineRule="auto"/>
              <w:jc w:val="center"/>
              <w:rPr>
                <w:rFonts w:ascii="Times New Roman" w:hAnsi="Times New Roman"/>
                <w:sz w:val="24"/>
                <w:szCs w:val="24"/>
              </w:rPr>
            </w:pPr>
            <w:r w:rsidRPr="00967794">
              <w:rPr>
                <w:rFonts w:ascii="Times New Roman" w:hAnsi="Times New Roman"/>
                <w:sz w:val="24"/>
                <w:szCs w:val="24"/>
              </w:rPr>
              <w:t>32247*0.3*30/13226</w:t>
            </w:r>
          </w:p>
        </w:tc>
        <w:tc>
          <w:tcPr>
            <w:tcW w:w="2126" w:type="dxa"/>
            <w:shd w:val="clear" w:color="auto" w:fill="auto"/>
            <w:vAlign w:val="bottom"/>
          </w:tcPr>
          <w:p w:rsidR="00DF04F8" w:rsidRPr="00967794" w:rsidP="00DF04F8" w14:paraId="6280BBED" w14:textId="46D546AD">
            <w:pPr>
              <w:spacing w:after="0"/>
              <w:jc w:val="center"/>
              <w:rPr>
                <w:rFonts w:ascii="Times New Roman" w:hAnsi="Times New Roman"/>
                <w:sz w:val="24"/>
                <w:szCs w:val="24"/>
              </w:rPr>
            </w:pPr>
            <w:r w:rsidRPr="00967794">
              <w:rPr>
                <w:rFonts w:ascii="Times New Roman" w:hAnsi="Times New Roman"/>
                <w:sz w:val="24"/>
                <w:szCs w:val="24"/>
              </w:rPr>
              <w:t>21.94</w:t>
            </w:r>
          </w:p>
        </w:tc>
      </w:tr>
      <w:tr w14:paraId="2B1D0E6F"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14A32B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DF04F8" w:rsidRPr="00967794" w:rsidP="00DF04F8" w14:paraId="52DA255A" w14:textId="7D72D50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iestāžu uzturēšanas materiālu iegādi. Ņemot vērā šī </w:t>
            </w:r>
            <w:r w:rsidRPr="00967794">
              <w:rPr>
                <w:rFonts w:ascii="Times New Roman" w:hAnsi="Times New Roman"/>
                <w:sz w:val="24"/>
                <w:szCs w:val="24"/>
              </w:rPr>
              <w:t>pakalpojuma skaita daļu reģistratūrā reģistrēto pakalpojumu kopējā skaitā (30 kons./15814 pak.), izdevumus aprēķina šādi:</w:t>
            </w:r>
          </w:p>
          <w:p w:rsidR="00DF04F8" w:rsidRPr="00967794" w:rsidP="00DF04F8" w14:paraId="15D7D540" w14:textId="4A6CE431">
            <w:pPr>
              <w:spacing w:after="0" w:line="240" w:lineRule="auto"/>
              <w:jc w:val="center"/>
              <w:rPr>
                <w:rFonts w:ascii="Times New Roman" w:hAnsi="Times New Roman"/>
                <w:sz w:val="24"/>
                <w:szCs w:val="24"/>
              </w:rPr>
            </w:pPr>
            <w:r w:rsidRPr="00967794">
              <w:rPr>
                <w:rFonts w:ascii="Times New Roman" w:hAnsi="Times New Roman"/>
                <w:sz w:val="24"/>
                <w:szCs w:val="24"/>
              </w:rPr>
              <w:t>2445*0.3*30/15814</w:t>
            </w:r>
          </w:p>
        </w:tc>
        <w:tc>
          <w:tcPr>
            <w:tcW w:w="2126" w:type="dxa"/>
            <w:shd w:val="clear" w:color="auto" w:fill="auto"/>
            <w:vAlign w:val="bottom"/>
          </w:tcPr>
          <w:p w:rsidR="00DF04F8" w:rsidRPr="00967794" w:rsidP="00DF04F8" w14:paraId="141CACC7" w14:textId="0302D54C">
            <w:pPr>
              <w:spacing w:after="0"/>
              <w:jc w:val="center"/>
              <w:rPr>
                <w:rFonts w:ascii="Times New Roman" w:hAnsi="Times New Roman"/>
                <w:sz w:val="24"/>
                <w:szCs w:val="24"/>
              </w:rPr>
            </w:pPr>
            <w:r w:rsidRPr="00967794">
              <w:rPr>
                <w:rFonts w:ascii="Times New Roman" w:hAnsi="Times New Roman"/>
                <w:sz w:val="24"/>
                <w:szCs w:val="24"/>
              </w:rPr>
              <w:t>1.39</w:t>
            </w:r>
          </w:p>
        </w:tc>
      </w:tr>
      <w:tr w14:paraId="18EB6F93"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14BF7E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DF04F8" w:rsidRPr="00967794" w:rsidP="00DF04F8" w14:paraId="11604913" w14:textId="61940AB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(30 kons./15814 pak.), izdevumus aprēķina šādi:</w:t>
            </w:r>
          </w:p>
          <w:p w:rsidR="00DF04F8" w:rsidRPr="00967794" w:rsidP="00DF04F8" w14:paraId="35E01EB7" w14:textId="76B059D9">
            <w:pPr>
              <w:spacing w:after="0" w:line="240" w:lineRule="auto"/>
              <w:jc w:val="center"/>
              <w:rPr>
                <w:rFonts w:ascii="Times New Roman" w:hAnsi="Times New Roman"/>
                <w:sz w:val="24"/>
                <w:szCs w:val="24"/>
              </w:rPr>
            </w:pPr>
            <w:r w:rsidRPr="00967794">
              <w:rPr>
                <w:rFonts w:ascii="Times New Roman" w:hAnsi="Times New Roman"/>
                <w:sz w:val="24"/>
                <w:szCs w:val="24"/>
              </w:rPr>
              <w:t>2290*0.3*30/15814</w:t>
            </w:r>
          </w:p>
        </w:tc>
        <w:tc>
          <w:tcPr>
            <w:tcW w:w="2126" w:type="dxa"/>
            <w:shd w:val="clear" w:color="auto" w:fill="auto"/>
            <w:vAlign w:val="bottom"/>
          </w:tcPr>
          <w:p w:rsidR="00DF04F8" w:rsidRPr="00967794" w:rsidP="00DF04F8" w14:paraId="720730E3" w14:textId="677AE13B">
            <w:pPr>
              <w:spacing w:after="0"/>
              <w:jc w:val="center"/>
              <w:rPr>
                <w:rFonts w:ascii="Times New Roman" w:hAnsi="Times New Roman"/>
                <w:sz w:val="24"/>
                <w:szCs w:val="24"/>
              </w:rPr>
            </w:pPr>
            <w:r w:rsidRPr="00967794">
              <w:rPr>
                <w:rFonts w:ascii="Times New Roman" w:hAnsi="Times New Roman"/>
                <w:sz w:val="24"/>
                <w:szCs w:val="24"/>
              </w:rPr>
              <w:t>1.30</w:t>
            </w:r>
          </w:p>
        </w:tc>
      </w:tr>
      <w:tr w14:paraId="5BB59D0B" w14:textId="77777777" w:rsidTr="00F95AC8">
        <w:tblPrEx>
          <w:tblW w:w="9101" w:type="dxa"/>
          <w:tblInd w:w="-34" w:type="dxa"/>
          <w:tblLayout w:type="fixed"/>
          <w:tblLook w:val="00A0"/>
        </w:tblPrEx>
        <w:trPr>
          <w:trHeight w:val="20"/>
        </w:trPr>
        <w:tc>
          <w:tcPr>
            <w:tcW w:w="1560" w:type="dxa"/>
            <w:shd w:val="clear" w:color="auto" w:fill="auto"/>
          </w:tcPr>
          <w:p w:rsidR="00DF04F8" w:rsidRPr="00967794" w:rsidP="00DF04F8" w14:paraId="1B241EAA"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DF04F8" w:rsidRPr="00967794" w:rsidP="00DF04F8" w14:paraId="53B92571" w14:textId="4F13005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r w:rsidRPr="00967794" w:rsidR="002F1F80">
              <w:rPr>
                <w:rFonts w:ascii="Times New Roman" w:hAnsi="Times New Roman"/>
                <w:sz w:val="24"/>
                <w:szCs w:val="24"/>
              </w:rPr>
              <w:t xml:space="preserve"> 5</w:t>
            </w:r>
            <w:r w:rsidRPr="00967794">
              <w:rPr>
                <w:rFonts w:ascii="Times New Roman" w:hAnsi="Times New Roman"/>
                <w:sz w:val="24"/>
                <w:szCs w:val="24"/>
              </w:rPr>
              <w:t xml:space="preserve"> tehnoloģiskās iekārtas ar sākotnējo iegādes vērtību </w:t>
            </w:r>
            <w:r w:rsidRPr="00967794" w:rsidR="002F1F80">
              <w:rPr>
                <w:rFonts w:ascii="Times New Roman" w:hAnsi="Times New Roman"/>
                <w:sz w:val="24"/>
                <w:szCs w:val="24"/>
              </w:rPr>
              <w:t>8142</w:t>
            </w:r>
            <w:r w:rsidRPr="00967794">
              <w:rPr>
                <w:rFonts w:ascii="Times New Roman" w:hAnsi="Times New Roman"/>
                <w:sz w:val="24"/>
                <w:szCs w:val="24"/>
              </w:rPr>
              <w:t xml:space="preserve"> euro un paredzamo derīgās lietošanas l</w:t>
            </w:r>
            <w:r w:rsidRPr="00967794">
              <w:rPr>
                <w:rFonts w:ascii="Times New Roman" w:hAnsi="Times New Roman"/>
                <w:sz w:val="24"/>
                <w:szCs w:val="24"/>
              </w:rPr>
              <w:t>aiku 10 gadi. Uz pakalpojumu tiek attiecināti 20 % nolietojuma. Ņemot vērā šī pakalpojuma sniegšanas gadā patērēta laika īpatsvaru kopējā attiecīgo  konsultāciju sniegšanai gadā patērētajā laikā (1800min/2100min), izdevumu aprēķins:</w:t>
            </w:r>
          </w:p>
          <w:p w:rsidR="00DF04F8" w:rsidRPr="00967794" w:rsidP="00DF04F8" w14:paraId="00DE370C" w14:textId="1F27701C">
            <w:pPr>
              <w:spacing w:after="0" w:line="240" w:lineRule="auto"/>
              <w:jc w:val="center"/>
              <w:rPr>
                <w:rFonts w:ascii="Times New Roman" w:hAnsi="Times New Roman"/>
                <w:sz w:val="24"/>
                <w:szCs w:val="24"/>
              </w:rPr>
            </w:pPr>
            <w:r w:rsidRPr="00967794">
              <w:rPr>
                <w:rFonts w:ascii="Times New Roman" w:hAnsi="Times New Roman"/>
                <w:sz w:val="24"/>
                <w:szCs w:val="24"/>
              </w:rPr>
              <w:t>(8142/10)*0.2*1800/2100</w:t>
            </w:r>
          </w:p>
        </w:tc>
        <w:tc>
          <w:tcPr>
            <w:tcW w:w="2126" w:type="dxa"/>
            <w:shd w:val="clear" w:color="auto" w:fill="auto"/>
            <w:vAlign w:val="bottom"/>
          </w:tcPr>
          <w:p w:rsidR="00DF04F8" w:rsidRPr="00967794" w:rsidP="00DF04F8" w14:paraId="67F2766A" w14:textId="045FBC5E">
            <w:pPr>
              <w:spacing w:after="0"/>
              <w:jc w:val="center"/>
              <w:rPr>
                <w:rFonts w:ascii="Times New Roman" w:hAnsi="Times New Roman"/>
                <w:sz w:val="24"/>
                <w:szCs w:val="24"/>
              </w:rPr>
            </w:pPr>
            <w:r w:rsidRPr="00967794">
              <w:rPr>
                <w:rFonts w:ascii="Times New Roman" w:hAnsi="Times New Roman"/>
                <w:sz w:val="24"/>
                <w:szCs w:val="24"/>
              </w:rPr>
              <w:t>139.58</w:t>
            </w:r>
          </w:p>
        </w:tc>
      </w:tr>
      <w:tr w14:paraId="47D5557D"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6156A0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DF04F8" w:rsidRPr="00967794" w:rsidP="00DF04F8" w14:paraId="53642207" w14:textId="2A9097F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3089 euro un paredzamo derīgās lietošanas laiku 10 gadi. Uz pakalpojumu tiek attiecināti 20 % nolietojuma. Ņemot vērā šī</w:t>
            </w:r>
            <w:r w:rsidRPr="00967794">
              <w:rPr>
                <w:rFonts w:ascii="Times New Roman" w:hAnsi="Times New Roman"/>
                <w:sz w:val="24"/>
                <w:szCs w:val="24"/>
              </w:rPr>
              <w:t xml:space="preserve"> pakalpojuma sniegšanas gadā patērēta laika īpatsvaru kopējā attiecīgo  konsultāciju sniegšanai gadā patērētajā laikā (1800min/2100min), izdevumu aprēķins:</w:t>
            </w:r>
          </w:p>
          <w:p w:rsidR="00DF04F8" w:rsidRPr="00967794" w:rsidP="00DF04F8" w14:paraId="437A57E9" w14:textId="104EB5F0">
            <w:pPr>
              <w:spacing w:after="0" w:line="240" w:lineRule="auto"/>
              <w:jc w:val="center"/>
              <w:rPr>
                <w:rFonts w:ascii="Times New Roman" w:hAnsi="Times New Roman"/>
                <w:sz w:val="24"/>
                <w:szCs w:val="24"/>
              </w:rPr>
            </w:pPr>
            <w:r w:rsidRPr="00967794">
              <w:rPr>
                <w:rFonts w:ascii="Times New Roman" w:hAnsi="Times New Roman"/>
                <w:sz w:val="24"/>
                <w:szCs w:val="24"/>
              </w:rPr>
              <w:t>3089/10*0.2*1800/2100</w:t>
            </w:r>
          </w:p>
        </w:tc>
        <w:tc>
          <w:tcPr>
            <w:tcW w:w="2126" w:type="dxa"/>
            <w:shd w:val="clear" w:color="auto" w:fill="auto"/>
            <w:vAlign w:val="bottom"/>
          </w:tcPr>
          <w:p w:rsidR="00DF04F8" w:rsidRPr="00967794" w:rsidP="00DF04F8" w14:paraId="478B58AA" w14:textId="4F8CA2B5">
            <w:pPr>
              <w:spacing w:after="0"/>
              <w:jc w:val="center"/>
              <w:rPr>
                <w:rFonts w:ascii="Times New Roman" w:hAnsi="Times New Roman"/>
                <w:sz w:val="24"/>
                <w:szCs w:val="24"/>
              </w:rPr>
            </w:pPr>
            <w:r w:rsidRPr="00967794">
              <w:rPr>
                <w:rFonts w:ascii="Times New Roman" w:hAnsi="Times New Roman"/>
                <w:sz w:val="24"/>
                <w:szCs w:val="24"/>
              </w:rPr>
              <w:t>52.95</w:t>
            </w:r>
          </w:p>
        </w:tc>
      </w:tr>
      <w:tr w14:paraId="1970A251"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5E3D6D2E" w14:textId="77777777">
            <w:pPr>
              <w:spacing w:after="0" w:line="240" w:lineRule="auto"/>
              <w:jc w:val="center"/>
              <w:rPr>
                <w:rFonts w:ascii="Times New Roman" w:hAnsi="Times New Roman"/>
                <w:b/>
                <w:i/>
                <w:sz w:val="24"/>
                <w:szCs w:val="24"/>
              </w:rPr>
            </w:pPr>
          </w:p>
        </w:tc>
        <w:tc>
          <w:tcPr>
            <w:tcW w:w="5415" w:type="dxa"/>
            <w:shd w:val="clear" w:color="auto" w:fill="auto"/>
          </w:tcPr>
          <w:p w:rsidR="00DF04F8" w:rsidRPr="00967794" w:rsidP="00DF04F8" w14:paraId="7592769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DF04F8" w:rsidRPr="00967794" w:rsidP="00DF04F8" w14:paraId="0EDB985B" w14:textId="1225178B">
            <w:pPr>
              <w:spacing w:after="0"/>
              <w:jc w:val="center"/>
              <w:rPr>
                <w:rFonts w:ascii="Times New Roman" w:hAnsi="Times New Roman"/>
                <w:b/>
                <w:sz w:val="24"/>
                <w:szCs w:val="24"/>
              </w:rPr>
            </w:pPr>
            <w:r w:rsidRPr="00967794">
              <w:rPr>
                <w:rFonts w:ascii="Times New Roman" w:hAnsi="Times New Roman"/>
                <w:sz w:val="24"/>
                <w:szCs w:val="24"/>
              </w:rPr>
              <w:t>377.12</w:t>
            </w:r>
          </w:p>
        </w:tc>
      </w:tr>
      <w:tr w14:paraId="720FE4F5"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110FCD4D" w14:textId="77777777">
            <w:pPr>
              <w:spacing w:after="0" w:line="240" w:lineRule="auto"/>
              <w:jc w:val="center"/>
              <w:rPr>
                <w:rFonts w:ascii="Times New Roman" w:hAnsi="Times New Roman"/>
                <w:b/>
                <w:i/>
                <w:sz w:val="24"/>
                <w:szCs w:val="24"/>
              </w:rPr>
            </w:pPr>
          </w:p>
        </w:tc>
        <w:tc>
          <w:tcPr>
            <w:tcW w:w="5415" w:type="dxa"/>
            <w:shd w:val="clear" w:color="auto" w:fill="auto"/>
          </w:tcPr>
          <w:p w:rsidR="00DF04F8" w:rsidRPr="00967794" w:rsidP="00DF04F8" w14:paraId="2643CE9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DF04F8" w:rsidRPr="00967794" w:rsidP="00DF04F8" w14:paraId="1258C1CF" w14:textId="3D3BDCD5">
            <w:pPr>
              <w:spacing w:after="0"/>
              <w:jc w:val="center"/>
              <w:rPr>
                <w:rFonts w:ascii="Times New Roman" w:hAnsi="Times New Roman"/>
                <w:b/>
                <w:sz w:val="24"/>
                <w:szCs w:val="24"/>
              </w:rPr>
            </w:pPr>
            <w:r w:rsidRPr="00967794">
              <w:rPr>
                <w:rFonts w:ascii="Times New Roman" w:hAnsi="Times New Roman"/>
                <w:sz w:val="24"/>
                <w:szCs w:val="24"/>
              </w:rPr>
              <w:t>672.45</w:t>
            </w:r>
          </w:p>
        </w:tc>
      </w:tr>
      <w:tr w14:paraId="0712CEFF" w14:textId="77777777" w:rsidTr="00F95AC8">
        <w:tblPrEx>
          <w:tblW w:w="9101" w:type="dxa"/>
          <w:tblInd w:w="-34" w:type="dxa"/>
          <w:tblLayout w:type="fixed"/>
          <w:tblLook w:val="00A0"/>
        </w:tblPrEx>
        <w:trPr>
          <w:trHeight w:val="20"/>
        </w:trPr>
        <w:tc>
          <w:tcPr>
            <w:tcW w:w="1560" w:type="dxa"/>
            <w:shd w:val="clear" w:color="auto" w:fill="auto"/>
            <w:vAlign w:val="center"/>
          </w:tcPr>
          <w:p w:rsidR="00DF04F8" w:rsidRPr="00967794" w:rsidP="00DF04F8" w14:paraId="66CF8523" w14:textId="77777777">
            <w:pPr>
              <w:spacing w:after="0" w:line="240" w:lineRule="auto"/>
              <w:jc w:val="center"/>
              <w:rPr>
                <w:rFonts w:ascii="Times New Roman" w:hAnsi="Times New Roman"/>
                <w:b/>
                <w:i/>
                <w:sz w:val="24"/>
                <w:szCs w:val="24"/>
              </w:rPr>
            </w:pPr>
          </w:p>
        </w:tc>
        <w:tc>
          <w:tcPr>
            <w:tcW w:w="5415" w:type="dxa"/>
            <w:shd w:val="clear" w:color="auto" w:fill="auto"/>
          </w:tcPr>
          <w:p w:rsidR="00DF04F8" w:rsidRPr="00967794" w:rsidP="00DF04F8" w14:paraId="42336C8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DF04F8" w:rsidRPr="00967794" w:rsidP="00DF04F8" w14:paraId="49D83916" w14:textId="08F70389">
            <w:pPr>
              <w:spacing w:after="0"/>
              <w:jc w:val="center"/>
              <w:rPr>
                <w:rFonts w:ascii="Times New Roman" w:hAnsi="Times New Roman"/>
                <w:b/>
                <w:sz w:val="24"/>
                <w:szCs w:val="24"/>
              </w:rPr>
            </w:pPr>
            <w:r w:rsidRPr="00967794">
              <w:rPr>
                <w:rFonts w:ascii="Times New Roman" w:hAnsi="Times New Roman"/>
                <w:sz w:val="24"/>
                <w:szCs w:val="24"/>
              </w:rPr>
              <w:t>22.42</w:t>
            </w:r>
          </w:p>
        </w:tc>
      </w:tr>
    </w:tbl>
    <w:p w:rsidR="00E8296F" w:rsidRPr="00967794" w:rsidP="00E8296F" w14:paraId="779BC37B" w14:textId="77777777">
      <w:pPr>
        <w:spacing w:after="0" w:line="240" w:lineRule="auto"/>
        <w:rPr>
          <w:rFonts w:ascii="Times New Roman" w:hAnsi="Times New Roman"/>
          <w:sz w:val="24"/>
          <w:szCs w:val="24"/>
        </w:rPr>
      </w:pPr>
    </w:p>
    <w:p w:rsidR="00E8296F" w:rsidRPr="00967794" w:rsidP="00E8296F" w14:paraId="2DA74464"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37416DE" w14:textId="77777777" w:rsidTr="00F95AC8">
        <w:tblPrEx>
          <w:tblW w:w="9106" w:type="dxa"/>
          <w:tblInd w:w="-34" w:type="dxa"/>
          <w:tblLook w:val="00A0"/>
        </w:tblPrEx>
        <w:trPr>
          <w:trHeight w:val="315"/>
        </w:trPr>
        <w:tc>
          <w:tcPr>
            <w:tcW w:w="6980" w:type="dxa"/>
            <w:noWrap/>
            <w:vAlign w:val="bottom"/>
          </w:tcPr>
          <w:p w:rsidR="00E8296F" w:rsidRPr="00967794" w:rsidP="00663EB4" w14:paraId="04F769CD"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22A29D2A" w14:textId="52EF68FA">
            <w:pPr>
              <w:spacing w:after="0" w:line="240" w:lineRule="auto"/>
              <w:jc w:val="center"/>
              <w:rPr>
                <w:rFonts w:ascii="Times New Roman" w:hAnsi="Times New Roman"/>
                <w:sz w:val="24"/>
                <w:szCs w:val="24"/>
              </w:rPr>
            </w:pPr>
            <w:r w:rsidRPr="00967794">
              <w:rPr>
                <w:rFonts w:ascii="Times New Roman" w:hAnsi="Times New Roman"/>
                <w:sz w:val="24"/>
                <w:szCs w:val="24"/>
              </w:rPr>
              <w:t>30</w:t>
            </w:r>
          </w:p>
        </w:tc>
      </w:tr>
      <w:tr w14:paraId="67A78B3B" w14:textId="77777777" w:rsidTr="00F95AC8">
        <w:tblPrEx>
          <w:tblW w:w="9106" w:type="dxa"/>
          <w:tblInd w:w="-34" w:type="dxa"/>
          <w:tblLook w:val="00A0"/>
        </w:tblPrEx>
        <w:trPr>
          <w:trHeight w:val="315"/>
        </w:trPr>
        <w:tc>
          <w:tcPr>
            <w:tcW w:w="6980" w:type="dxa"/>
            <w:noWrap/>
            <w:vAlign w:val="bottom"/>
          </w:tcPr>
          <w:p w:rsidR="00E8296F" w:rsidRPr="00967794" w:rsidP="00663EB4" w14:paraId="279E2ED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A77F965" w14:textId="4A1E366A">
            <w:pPr>
              <w:spacing w:after="0" w:line="240" w:lineRule="auto"/>
              <w:jc w:val="center"/>
              <w:rPr>
                <w:rFonts w:ascii="Times New Roman" w:hAnsi="Times New Roman"/>
                <w:sz w:val="24"/>
                <w:szCs w:val="24"/>
              </w:rPr>
            </w:pPr>
            <w:r w:rsidRPr="00967794">
              <w:rPr>
                <w:rFonts w:ascii="Times New Roman" w:hAnsi="Times New Roman"/>
                <w:sz w:val="24"/>
                <w:szCs w:val="24"/>
              </w:rPr>
              <w:t>22.</w:t>
            </w:r>
            <w:r w:rsidRPr="00967794" w:rsidR="000E334F">
              <w:rPr>
                <w:rFonts w:ascii="Times New Roman" w:hAnsi="Times New Roman"/>
                <w:sz w:val="24"/>
                <w:szCs w:val="24"/>
              </w:rPr>
              <w:t>42</w:t>
            </w:r>
          </w:p>
        </w:tc>
      </w:tr>
    </w:tbl>
    <w:p w:rsidR="00E8296F" w:rsidRPr="00967794" w:rsidP="00E8296F" w14:paraId="219533DF" w14:textId="77777777">
      <w:pPr>
        <w:rPr>
          <w:rFonts w:ascii="Times New Roman" w:hAnsi="Times New Roman"/>
          <w:sz w:val="24"/>
          <w:szCs w:val="24"/>
        </w:rPr>
      </w:pPr>
    </w:p>
    <w:p w:rsidR="00E8296F" w:rsidRPr="00967794" w:rsidP="008E2E5F" w14:paraId="17A400D4" w14:textId="4AB1DC39">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09C089A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E8296F" w:rsidRPr="00967794" w:rsidP="00E8296F" w14:paraId="3A6D8DD5" w14:textId="77777777">
      <w:pPr>
        <w:spacing w:after="0" w:line="240" w:lineRule="auto"/>
        <w:rPr>
          <w:rFonts w:ascii="Times New Roman" w:hAnsi="Times New Roman"/>
          <w:sz w:val="24"/>
          <w:szCs w:val="24"/>
        </w:rPr>
      </w:pPr>
    </w:p>
    <w:p w:rsidR="00E8296F" w:rsidRPr="00967794" w:rsidP="00E41F49" w14:paraId="17E6E6C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1F49" w14:paraId="17F2E47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1F49" w14:paraId="102FC47F" w14:textId="750D3D3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2.1.11. Otolaringologa atkārtota konsultācija (mēneša laikā)</w:t>
      </w:r>
    </w:p>
    <w:p w:rsidR="00E8296F" w:rsidRPr="00967794" w:rsidP="00E41F49" w14:paraId="13920711"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1F49" w14:paraId="6425E33A" w14:textId="09E6796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47037">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662BE311"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DA05D9" w14:paraId="1C8B0F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DA05D9" w14:paraId="1DEEA1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E8296F" w:rsidRPr="00967794" w:rsidP="00DA05D9" w14:paraId="66A86B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30E18D24"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DA05D9" w14:paraId="3CB2EEEC"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DA05D9" w14:paraId="3784B53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DA05D9" w14:paraId="7928E4E1" w14:textId="77777777">
            <w:pPr>
              <w:spacing w:after="0" w:line="240" w:lineRule="auto"/>
              <w:jc w:val="center"/>
              <w:rPr>
                <w:rFonts w:ascii="Times New Roman" w:hAnsi="Times New Roman"/>
                <w:sz w:val="24"/>
                <w:szCs w:val="24"/>
              </w:rPr>
            </w:pPr>
          </w:p>
        </w:tc>
      </w:tr>
      <w:tr w14:paraId="1CC284F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7F06C3A"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3D74D838" w14:textId="141D1B36">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920 euro/mēnesī (amatu </w:t>
            </w:r>
            <w:r w:rsidRPr="00967794">
              <w:rPr>
                <w:rFonts w:ascii="Times New Roman" w:hAnsi="Times New Roman"/>
                <w:sz w:val="24"/>
                <w:szCs w:val="24"/>
                <w:lang w:val="lv-LV"/>
              </w:rPr>
              <w:t>saime 5.1, līmenis III, 10.mēnešalgu grupa). Šī maksas pakalpojuma sniegšanai ārsts velta 300 minūtes (30min*10 kons.). Ārsts sniedz konsultācijas 6 stundas dienā. Pieņemot, ka vidējais darba dienu skaits mēnesī ir 21 diena, un veidojot uzkrājumu ārsta atv</w:t>
            </w:r>
            <w:r w:rsidRPr="00967794">
              <w:rPr>
                <w:rFonts w:ascii="Times New Roman" w:hAnsi="Times New Roman"/>
                <w:sz w:val="24"/>
                <w:szCs w:val="24"/>
                <w:lang w:val="lv-LV"/>
              </w:rPr>
              <w:t>aļinājumam. Atlīdzības izdevumus aprēķina šādi:</w:t>
            </w:r>
          </w:p>
          <w:p w:rsidR="000E334F" w:rsidRPr="00967794" w:rsidP="000E334F" w14:paraId="4697AC71" w14:textId="70375706">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920/21/6/60/11*12*300min</w:t>
            </w:r>
          </w:p>
        </w:tc>
        <w:tc>
          <w:tcPr>
            <w:tcW w:w="2126" w:type="dxa"/>
            <w:shd w:val="clear" w:color="auto" w:fill="auto"/>
            <w:vAlign w:val="bottom"/>
          </w:tcPr>
          <w:p w:rsidR="000E334F" w:rsidRPr="00967794" w:rsidP="000E334F" w14:paraId="43BF4B8F" w14:textId="19D9C108">
            <w:pPr>
              <w:spacing w:after="0" w:line="240" w:lineRule="auto"/>
              <w:jc w:val="center"/>
              <w:rPr>
                <w:rFonts w:ascii="Times New Roman" w:hAnsi="Times New Roman"/>
                <w:sz w:val="24"/>
                <w:szCs w:val="24"/>
              </w:rPr>
            </w:pPr>
            <w:r w:rsidRPr="00967794">
              <w:rPr>
                <w:rFonts w:ascii="Times New Roman" w:hAnsi="Times New Roman"/>
                <w:sz w:val="24"/>
                <w:szCs w:val="24"/>
              </w:rPr>
              <w:t>39.83</w:t>
            </w:r>
          </w:p>
        </w:tc>
      </w:tr>
      <w:tr w14:paraId="6E8E4EA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D74C8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342F961A"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0E334F" w:rsidRPr="00967794" w:rsidP="000E334F" w14:paraId="209E28C2" w14:textId="0E76B021">
            <w:pPr>
              <w:spacing w:after="0"/>
              <w:jc w:val="center"/>
              <w:rPr>
                <w:rFonts w:ascii="Times New Roman" w:hAnsi="Times New Roman"/>
                <w:sz w:val="24"/>
                <w:szCs w:val="24"/>
              </w:rPr>
            </w:pPr>
            <w:r w:rsidRPr="00967794">
              <w:rPr>
                <w:rFonts w:ascii="Times New Roman" w:hAnsi="Times New Roman"/>
                <w:sz w:val="24"/>
                <w:szCs w:val="24"/>
              </w:rPr>
              <w:t>9.40</w:t>
            </w:r>
          </w:p>
        </w:tc>
      </w:tr>
      <w:tr w14:paraId="664D1B1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46B3A26"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00A29E8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79A9130F" w14:textId="5B6A994A">
            <w:pPr>
              <w:spacing w:after="0"/>
              <w:jc w:val="center"/>
              <w:rPr>
                <w:rFonts w:ascii="Times New Roman" w:hAnsi="Times New Roman"/>
                <w:sz w:val="24"/>
                <w:szCs w:val="24"/>
              </w:rPr>
            </w:pPr>
            <w:r w:rsidRPr="00967794">
              <w:rPr>
                <w:rFonts w:ascii="Times New Roman" w:hAnsi="Times New Roman"/>
                <w:sz w:val="24"/>
                <w:szCs w:val="24"/>
              </w:rPr>
              <w:t>49.23</w:t>
            </w:r>
          </w:p>
        </w:tc>
      </w:tr>
      <w:tr w14:paraId="02B10EA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71605DF"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62EC09C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144052B1" w14:textId="693DA5AA">
            <w:pPr>
              <w:spacing w:after="0"/>
              <w:jc w:val="center"/>
              <w:rPr>
                <w:rFonts w:ascii="Times New Roman" w:hAnsi="Times New Roman"/>
                <w:sz w:val="24"/>
                <w:szCs w:val="24"/>
              </w:rPr>
            </w:pPr>
          </w:p>
        </w:tc>
      </w:tr>
      <w:tr w14:paraId="0649C1D2"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D8B88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0E334F" w:rsidRPr="00967794" w:rsidP="000E334F" w14:paraId="5449E9F7" w14:textId="3770ED7A">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w:t>
            </w:r>
            <w:r w:rsidRPr="00967794">
              <w:rPr>
                <w:rFonts w:ascii="Times New Roman" w:hAnsi="Times New Roman"/>
                <w:sz w:val="24"/>
                <w:szCs w:val="24"/>
              </w:rPr>
              <w:t>departamenta direktors ar noteikto mēnešalgu 1300 euro/mēnesī (amatu saime 35, līmenis IV A, 11.mēnešalgu grupa). Visu pakalpojumu uzraudzībai departamenta direktors patērē 10% sava laika.</w:t>
            </w:r>
          </w:p>
          <w:p w:rsidR="000E334F" w:rsidRPr="00967794" w:rsidP="000E334F" w14:paraId="32A17A2E" w14:textId="1360D7AA">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w:t>
            </w:r>
            <w:r w:rsidRPr="00967794">
              <w:rPr>
                <w:rFonts w:ascii="Times New Roman" w:hAnsi="Times New Roman"/>
                <w:sz w:val="24"/>
                <w:szCs w:val="24"/>
              </w:rPr>
              <w:t>sultāciju skaitā (10 kons./577 kons.), atlīdzības aprēķins:</w:t>
            </w:r>
          </w:p>
          <w:p w:rsidR="000E334F" w:rsidRPr="00967794" w:rsidP="000E334F" w14:paraId="77D8FB31" w14:textId="5C03B5D7">
            <w:pPr>
              <w:spacing w:after="0" w:line="240" w:lineRule="auto"/>
              <w:jc w:val="center"/>
              <w:rPr>
                <w:rFonts w:ascii="Times New Roman" w:hAnsi="Times New Roman"/>
                <w:sz w:val="24"/>
                <w:szCs w:val="24"/>
              </w:rPr>
            </w:pPr>
            <w:r w:rsidRPr="00967794">
              <w:rPr>
                <w:rFonts w:ascii="Times New Roman" w:hAnsi="Times New Roman"/>
                <w:sz w:val="24"/>
                <w:szCs w:val="24"/>
              </w:rPr>
              <w:t>1300*12*0.10*10/577</w:t>
            </w:r>
          </w:p>
        </w:tc>
        <w:tc>
          <w:tcPr>
            <w:tcW w:w="2126" w:type="dxa"/>
            <w:shd w:val="clear" w:color="auto" w:fill="auto"/>
            <w:vAlign w:val="bottom"/>
          </w:tcPr>
          <w:p w:rsidR="000E334F" w:rsidRPr="00967794" w:rsidP="000E334F" w14:paraId="5A2987C0" w14:textId="204765B6">
            <w:pPr>
              <w:spacing w:after="0"/>
              <w:jc w:val="center"/>
              <w:rPr>
                <w:rFonts w:ascii="Times New Roman" w:hAnsi="Times New Roman"/>
                <w:sz w:val="24"/>
                <w:szCs w:val="24"/>
              </w:rPr>
            </w:pPr>
            <w:r w:rsidRPr="00967794">
              <w:rPr>
                <w:rFonts w:ascii="Times New Roman" w:hAnsi="Times New Roman"/>
                <w:sz w:val="24"/>
                <w:szCs w:val="24"/>
              </w:rPr>
              <w:t>27.04</w:t>
            </w:r>
          </w:p>
        </w:tc>
      </w:tr>
      <w:tr w14:paraId="7FB3CB5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69D4C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6B8A3289" w14:textId="6F385E04">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w:t>
            </w:r>
            <w:r w:rsidRPr="00967794">
              <w:rPr>
                <w:rFonts w:ascii="Times New Roman" w:hAnsi="Times New Roman"/>
                <w:sz w:val="24"/>
                <w:szCs w:val="24"/>
              </w:rPr>
              <w:t>pacientu reģistratori reģistrē 15814 maksas pakalpojumu. Ņemot vērā šī pakalpojuma skaita īpatsvaru kopējā reģistratūra plānotāja reģistrēto pakalpojumu skaitā (10 kons./15814 pak.), atlīdzību aprēķinā:</w:t>
            </w:r>
          </w:p>
          <w:p w:rsidR="000E334F" w:rsidRPr="00967794" w:rsidP="000E334F" w14:paraId="2FC1A769" w14:textId="03720471">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0E334F" w:rsidRPr="00967794" w:rsidP="000E334F" w14:paraId="33402184" w14:textId="382DAD6E">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w:t>
            </w:r>
            <w:r w:rsidRPr="00967794">
              <w:rPr>
                <w:rFonts w:ascii="Times New Roman" w:hAnsi="Times New Roman"/>
                <w:sz w:val="24"/>
                <w:szCs w:val="24"/>
              </w:rPr>
              <w:t>rās naudas apstrādi par sniegtajiem maksas pakalpojumiem veic galvenais grāmatvedis ar noteikto mēnešalgu 1 000 euro/mēnesī (amatu saime 14, līmenis IV, 11.mēnešalgu grupa). Visu reģistratūrā reģistrēto maksas pakalpojumu uzskaitei un saņemtās skaidrās nau</w:t>
            </w:r>
            <w:r w:rsidRPr="00967794">
              <w:rPr>
                <w:rFonts w:ascii="Times New Roman" w:hAnsi="Times New Roman"/>
                <w:sz w:val="24"/>
                <w:szCs w:val="24"/>
              </w:rPr>
              <w:t xml:space="preserve">das apstrādei galvenais grāmatvedis patērē 10% </w:t>
            </w:r>
            <w:r w:rsidRPr="00967794">
              <w:rPr>
                <w:rFonts w:ascii="Times New Roman" w:hAnsi="Times New Roman"/>
                <w:sz w:val="24"/>
                <w:szCs w:val="24"/>
              </w:rPr>
              <w:t>sava laika. Ņemot vērā šī pakalpojuma skaita daļu reģistratūrā reģistrēto pakalpojumu kopējā skaitā (10 kons./15814 pak.), atlīdzību aprēķinā:</w:t>
            </w:r>
          </w:p>
          <w:p w:rsidR="000E334F" w:rsidRPr="00967794" w:rsidP="000E334F" w14:paraId="3E528B89" w14:textId="386E8FF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126" w:type="dxa"/>
            <w:shd w:val="clear" w:color="auto" w:fill="auto"/>
            <w:vAlign w:val="bottom"/>
          </w:tcPr>
          <w:p w:rsidR="000E334F" w:rsidRPr="00967794" w:rsidP="000E334F" w14:paraId="7FBFE4A7" w14:textId="511E90CD">
            <w:pPr>
              <w:spacing w:after="0"/>
              <w:jc w:val="center"/>
              <w:rPr>
                <w:rFonts w:ascii="Times New Roman" w:hAnsi="Times New Roman"/>
                <w:sz w:val="24"/>
                <w:szCs w:val="24"/>
              </w:rPr>
            </w:pPr>
            <w:r w:rsidRPr="00967794">
              <w:rPr>
                <w:rFonts w:ascii="Times New Roman" w:hAnsi="Times New Roman"/>
                <w:sz w:val="24"/>
                <w:szCs w:val="24"/>
              </w:rPr>
              <w:t>8.65</w:t>
            </w:r>
          </w:p>
        </w:tc>
      </w:tr>
      <w:tr w14:paraId="04D1FC4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F8D69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5F1369AB"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w:t>
            </w:r>
            <w:r w:rsidRPr="00967794">
              <w:rPr>
                <w:rFonts w:ascii="Times New Roman" w:hAnsi="Times New Roman"/>
                <w:sz w:val="24"/>
                <w:szCs w:val="24"/>
              </w:rPr>
              <w:t xml:space="preserve">šināšanas obligātās iemaksas 23,59% no 1114. un 1119. izdevumu klasifikācijas kodos norādītām summām </w:t>
            </w:r>
          </w:p>
        </w:tc>
        <w:tc>
          <w:tcPr>
            <w:tcW w:w="2126" w:type="dxa"/>
            <w:shd w:val="clear" w:color="auto" w:fill="auto"/>
            <w:vAlign w:val="bottom"/>
          </w:tcPr>
          <w:p w:rsidR="000E334F" w:rsidRPr="00967794" w:rsidP="000E334F" w14:paraId="06C9BFDC" w14:textId="2668C063">
            <w:pPr>
              <w:spacing w:after="0"/>
              <w:jc w:val="center"/>
              <w:rPr>
                <w:rFonts w:ascii="Times New Roman" w:hAnsi="Times New Roman"/>
                <w:sz w:val="24"/>
                <w:szCs w:val="24"/>
              </w:rPr>
            </w:pPr>
            <w:r w:rsidRPr="00967794">
              <w:rPr>
                <w:rFonts w:ascii="Times New Roman" w:hAnsi="Times New Roman"/>
                <w:sz w:val="24"/>
                <w:szCs w:val="24"/>
              </w:rPr>
              <w:t>8.42</w:t>
            </w:r>
          </w:p>
        </w:tc>
      </w:tr>
      <w:tr w14:paraId="550EF213"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6C790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30ED0F6C" w14:textId="16E776F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w:t>
            </w:r>
            <w:r w:rsidRPr="00967794">
              <w:rPr>
                <w:rFonts w:ascii="Times New Roman" w:hAnsi="Times New Roman"/>
                <w:sz w:val="24"/>
                <w:szCs w:val="24"/>
              </w:rPr>
              <w:t>sastāda 6 741 euro. Reģistratūrā reģistrēto maksas pakalpojumu sniegšanai tiek izmantoti 10% kopējo sakaru pakalpojumu izdevumu. Ņemot vērā šī pakalpojuma skaita daļu reģistratūrā reģistrēto pakalpojumu kopējā skaitā (10 kons./15814 pak.), izdevumus aprēķi</w:t>
            </w:r>
            <w:r w:rsidRPr="00967794">
              <w:rPr>
                <w:rFonts w:ascii="Times New Roman" w:hAnsi="Times New Roman"/>
                <w:sz w:val="24"/>
                <w:szCs w:val="24"/>
              </w:rPr>
              <w:t>na šādi:</w:t>
            </w:r>
          </w:p>
          <w:p w:rsidR="000E334F" w:rsidRPr="00967794" w:rsidP="000E334F" w14:paraId="11756287" w14:textId="34D18019">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126" w:type="dxa"/>
            <w:shd w:val="clear" w:color="auto" w:fill="auto"/>
            <w:vAlign w:val="bottom"/>
          </w:tcPr>
          <w:p w:rsidR="000E334F" w:rsidRPr="00967794" w:rsidP="000E334F" w14:paraId="5F5182AC" w14:textId="4B2AE66D">
            <w:pPr>
              <w:spacing w:after="0"/>
              <w:jc w:val="center"/>
              <w:rPr>
                <w:rFonts w:ascii="Times New Roman" w:hAnsi="Times New Roman"/>
                <w:sz w:val="24"/>
                <w:szCs w:val="24"/>
              </w:rPr>
            </w:pPr>
            <w:r w:rsidRPr="00967794">
              <w:rPr>
                <w:rFonts w:ascii="Times New Roman" w:hAnsi="Times New Roman"/>
                <w:sz w:val="24"/>
                <w:szCs w:val="24"/>
              </w:rPr>
              <w:t>0.43</w:t>
            </w:r>
          </w:p>
        </w:tc>
      </w:tr>
      <w:tr w14:paraId="057ABB6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969AAD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25CB5E62" w14:textId="1A95578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05F0A781" w14:textId="06ABB69D">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 kons./158</w:t>
            </w:r>
            <w:r w:rsidRPr="00967794">
              <w:rPr>
                <w:rFonts w:ascii="Times New Roman" w:hAnsi="Times New Roman"/>
                <w:sz w:val="24"/>
                <w:szCs w:val="24"/>
              </w:rPr>
              <w:t>14 pak.), apkures izdevumus aprēķina šādi:</w:t>
            </w:r>
          </w:p>
          <w:p w:rsidR="000E334F" w:rsidRPr="00967794" w:rsidP="000E334F" w14:paraId="7C56A16E" w14:textId="2537BE34">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126" w:type="dxa"/>
            <w:shd w:val="clear" w:color="auto" w:fill="auto"/>
            <w:vAlign w:val="bottom"/>
          </w:tcPr>
          <w:p w:rsidR="000E334F" w:rsidRPr="00967794" w:rsidP="000E334F" w14:paraId="227BE130" w14:textId="1422C3E1">
            <w:pPr>
              <w:spacing w:after="0"/>
              <w:jc w:val="center"/>
              <w:rPr>
                <w:rFonts w:ascii="Times New Roman" w:hAnsi="Times New Roman"/>
                <w:sz w:val="24"/>
                <w:szCs w:val="24"/>
              </w:rPr>
            </w:pPr>
            <w:r w:rsidRPr="00967794">
              <w:rPr>
                <w:rFonts w:ascii="Times New Roman" w:hAnsi="Times New Roman"/>
                <w:sz w:val="24"/>
                <w:szCs w:val="24"/>
              </w:rPr>
              <w:t>2.15</w:t>
            </w:r>
          </w:p>
        </w:tc>
      </w:tr>
      <w:tr w14:paraId="1DA8A5D3"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073B3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01C2126E" w14:textId="1F16F2A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w:t>
            </w:r>
            <w:r w:rsidRPr="00967794">
              <w:rPr>
                <w:rFonts w:ascii="Times New Roman" w:hAnsi="Times New Roman"/>
                <w:sz w:val="24"/>
                <w:szCs w:val="24"/>
              </w:rPr>
              <w:t>daļu reģistratūrā reģistrēto pakalpojumu kopējā skaitā (10 kons./15814 pak.), izdevumus aprēķina šādi:</w:t>
            </w:r>
          </w:p>
          <w:p w:rsidR="000E334F" w:rsidRPr="00967794" w:rsidP="000E334F" w14:paraId="0D49BA1D" w14:textId="69E57FD5">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126" w:type="dxa"/>
            <w:shd w:val="clear" w:color="auto" w:fill="auto"/>
            <w:vAlign w:val="bottom"/>
          </w:tcPr>
          <w:p w:rsidR="000E334F" w:rsidRPr="00967794" w:rsidP="000E334F" w14:paraId="6075AE32" w14:textId="577D2DFA">
            <w:pPr>
              <w:spacing w:after="0"/>
              <w:jc w:val="center"/>
              <w:rPr>
                <w:rFonts w:ascii="Times New Roman" w:hAnsi="Times New Roman"/>
                <w:sz w:val="24"/>
                <w:szCs w:val="24"/>
              </w:rPr>
            </w:pPr>
            <w:r w:rsidRPr="00967794">
              <w:rPr>
                <w:rFonts w:ascii="Times New Roman" w:hAnsi="Times New Roman"/>
                <w:sz w:val="24"/>
                <w:szCs w:val="24"/>
              </w:rPr>
              <w:t>0.14</w:t>
            </w:r>
          </w:p>
        </w:tc>
      </w:tr>
      <w:tr w14:paraId="03E1EACC"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9EE48E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756F70B3" w14:textId="7534166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kopējo izdevumu </w:t>
            </w:r>
            <w:r w:rsidRPr="00967794">
              <w:rPr>
                <w:rFonts w:ascii="Times New Roman" w:hAnsi="Times New Roman"/>
                <w:sz w:val="24"/>
                <w:szCs w:val="24"/>
              </w:rPr>
              <w:t>par elektroenerģiju pakalpojumi. Ņemot vērā šī pakalpojuma skaita daļu reģistratūrā reģistrēto pakalpojumu kopējā skaitā (10 kons./15814 pak.), izdevumus aprēķina šādi:</w:t>
            </w:r>
          </w:p>
          <w:p w:rsidR="000E334F" w:rsidRPr="00967794" w:rsidP="000E334F" w14:paraId="4F43785D" w14:textId="725500A8">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126" w:type="dxa"/>
            <w:shd w:val="clear" w:color="auto" w:fill="auto"/>
            <w:vAlign w:val="bottom"/>
          </w:tcPr>
          <w:p w:rsidR="000E334F" w:rsidRPr="00967794" w:rsidP="000E334F" w14:paraId="6A6D7301" w14:textId="22CE8A12">
            <w:pPr>
              <w:spacing w:after="0"/>
              <w:jc w:val="center"/>
              <w:rPr>
                <w:rFonts w:ascii="Times New Roman" w:hAnsi="Times New Roman"/>
                <w:sz w:val="24"/>
                <w:szCs w:val="24"/>
              </w:rPr>
            </w:pPr>
            <w:r w:rsidRPr="00967794">
              <w:rPr>
                <w:rFonts w:ascii="Times New Roman" w:hAnsi="Times New Roman"/>
                <w:sz w:val="24"/>
                <w:szCs w:val="24"/>
              </w:rPr>
              <w:t>1.02</w:t>
            </w:r>
          </w:p>
        </w:tc>
      </w:tr>
      <w:tr w14:paraId="32C1B4B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CF94A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529DD2C4" w14:textId="4CEA000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w:t>
            </w:r>
            <w:r w:rsidRPr="00967794">
              <w:rPr>
                <w:rFonts w:ascii="Times New Roman" w:hAnsi="Times New Roman"/>
                <w:sz w:val="24"/>
                <w:szCs w:val="24"/>
              </w:rPr>
              <w:t>Maksas pakalpojumu sniegšanai tiek attiecināti 30% kopējo izdevumu par atkritumu izvešanu. Ņemot vērā šī pakalpojuma skaita daļu reģistratūrā reģistrēto pakalpojumu kopējā skaitā (10 kons./21235pak.), izdevumus aprēķina šādi:</w:t>
            </w:r>
          </w:p>
          <w:p w:rsidR="000E334F" w:rsidRPr="00967794" w:rsidP="000E334F" w14:paraId="0BAB8FEF" w14:textId="23DE7C7B">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126" w:type="dxa"/>
            <w:shd w:val="clear" w:color="auto" w:fill="auto"/>
            <w:vAlign w:val="bottom"/>
          </w:tcPr>
          <w:p w:rsidR="000E334F" w:rsidRPr="00967794" w:rsidP="000E334F" w14:paraId="4FBD786C" w14:textId="7ECA53A4">
            <w:pPr>
              <w:spacing w:after="0"/>
              <w:jc w:val="center"/>
              <w:rPr>
                <w:rFonts w:ascii="Times New Roman" w:hAnsi="Times New Roman"/>
                <w:sz w:val="24"/>
                <w:szCs w:val="24"/>
              </w:rPr>
            </w:pPr>
            <w:r w:rsidRPr="00967794">
              <w:rPr>
                <w:rFonts w:ascii="Times New Roman" w:hAnsi="Times New Roman"/>
                <w:sz w:val="24"/>
                <w:szCs w:val="24"/>
              </w:rPr>
              <w:t>0.14</w:t>
            </w:r>
          </w:p>
        </w:tc>
      </w:tr>
      <w:tr w14:paraId="737A8114"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C3E45B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0C046B26" w14:textId="061F303F">
            <w:pPr>
              <w:spacing w:after="0" w:line="240" w:lineRule="auto"/>
              <w:jc w:val="both"/>
              <w:rPr>
                <w:rFonts w:ascii="Times New Roman" w:hAnsi="Times New Roman"/>
                <w:sz w:val="24"/>
                <w:szCs w:val="24"/>
              </w:rPr>
            </w:pPr>
            <w:r w:rsidRPr="00967794">
              <w:rPr>
                <w:rFonts w:ascii="Times New Roman" w:hAnsi="Times New Roman"/>
                <w:sz w:val="24"/>
                <w:szCs w:val="24"/>
              </w:rPr>
              <w:t>Ko</w:t>
            </w:r>
            <w:r w:rsidRPr="00967794">
              <w:rPr>
                <w:rFonts w:ascii="Times New Roman" w:hAnsi="Times New Roman"/>
                <w:sz w:val="24"/>
                <w:szCs w:val="24"/>
              </w:rPr>
              <w:t xml:space="preserve">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(10 ko</w:t>
            </w:r>
            <w:r w:rsidRPr="00967794">
              <w:rPr>
                <w:rFonts w:ascii="Times New Roman" w:hAnsi="Times New Roman"/>
                <w:sz w:val="24"/>
                <w:szCs w:val="24"/>
              </w:rPr>
              <w:t>ns./15814 pak.), pakalpojumu izdevumus aprēķina šādi:</w:t>
            </w:r>
          </w:p>
          <w:p w:rsidR="000E334F" w:rsidRPr="00967794" w:rsidP="000E334F" w14:paraId="208F4E19" w14:textId="6313C6CE">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126" w:type="dxa"/>
            <w:shd w:val="clear" w:color="auto" w:fill="auto"/>
            <w:vAlign w:val="bottom"/>
          </w:tcPr>
          <w:p w:rsidR="000E334F" w:rsidRPr="00967794" w:rsidP="000E334F" w14:paraId="34B3DEE3" w14:textId="616CC2F1">
            <w:pPr>
              <w:spacing w:after="0"/>
              <w:jc w:val="center"/>
              <w:rPr>
                <w:rFonts w:ascii="Times New Roman" w:hAnsi="Times New Roman"/>
                <w:sz w:val="24"/>
                <w:szCs w:val="24"/>
              </w:rPr>
            </w:pPr>
            <w:r w:rsidRPr="00967794">
              <w:rPr>
                <w:rFonts w:ascii="Times New Roman" w:hAnsi="Times New Roman"/>
                <w:sz w:val="24"/>
                <w:szCs w:val="24"/>
              </w:rPr>
              <w:t>0.94</w:t>
            </w:r>
          </w:p>
        </w:tc>
      </w:tr>
      <w:tr w14:paraId="5414CC84"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DB6DB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2B123AE5" w14:textId="181AE95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w:t>
            </w:r>
            <w:r w:rsidRPr="00967794">
              <w:rPr>
                <w:rFonts w:ascii="Times New Roman" w:hAnsi="Times New Roman"/>
                <w:sz w:val="24"/>
                <w:szCs w:val="24"/>
              </w:rPr>
              <w:t>skaita daļu reģistratūrā reģistrēto pakalpojumu kopējā skaitā (10 kons./15814 pak.), pakalpojumu izdevumus aprēķina šādi:</w:t>
            </w:r>
          </w:p>
          <w:p w:rsidR="000E334F" w:rsidRPr="00967794" w:rsidP="000E334F" w14:paraId="756A2846" w14:textId="71C9DC21">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126" w:type="dxa"/>
            <w:shd w:val="clear" w:color="auto" w:fill="auto"/>
            <w:vAlign w:val="bottom"/>
          </w:tcPr>
          <w:p w:rsidR="000E334F" w:rsidRPr="00967794" w:rsidP="000E334F" w14:paraId="0497F168" w14:textId="49392EF9">
            <w:pPr>
              <w:spacing w:after="0"/>
              <w:jc w:val="center"/>
              <w:rPr>
                <w:rFonts w:ascii="Times New Roman" w:hAnsi="Times New Roman"/>
                <w:sz w:val="24"/>
                <w:szCs w:val="24"/>
              </w:rPr>
            </w:pPr>
            <w:r w:rsidRPr="00967794">
              <w:rPr>
                <w:rFonts w:ascii="Times New Roman" w:hAnsi="Times New Roman"/>
                <w:sz w:val="24"/>
                <w:szCs w:val="24"/>
              </w:rPr>
              <w:t>1.05</w:t>
            </w:r>
          </w:p>
        </w:tc>
      </w:tr>
      <w:tr w14:paraId="20ECCE4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CF6C4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61DBBAE8" w14:textId="1B8065CB">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w:t>
            </w:r>
            <w:r w:rsidRPr="00967794">
              <w:rPr>
                <w:rFonts w:ascii="Times New Roman" w:hAnsi="Times New Roman"/>
                <w:sz w:val="24"/>
                <w:szCs w:val="24"/>
              </w:rPr>
              <w:t>umi gadā – 1446 euro. Ņemot vērā šī pakalpojuma skaita daļu reģistratūrā reģistrēto pakalpojumu kopējā skaitā (10 kons./15814 pak.), izdevumus aprēķina šādi:</w:t>
            </w:r>
          </w:p>
          <w:p w:rsidR="000E334F" w:rsidRPr="00967794" w:rsidP="000E334F" w14:paraId="459E4088" w14:textId="21716193">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126" w:type="dxa"/>
            <w:shd w:val="clear" w:color="auto" w:fill="auto"/>
            <w:vAlign w:val="bottom"/>
          </w:tcPr>
          <w:p w:rsidR="000E334F" w:rsidRPr="00967794" w:rsidP="000E334F" w14:paraId="631E6A9C" w14:textId="7565B568">
            <w:pPr>
              <w:spacing w:after="0"/>
              <w:jc w:val="center"/>
              <w:rPr>
                <w:rFonts w:ascii="Times New Roman" w:hAnsi="Times New Roman"/>
                <w:sz w:val="24"/>
                <w:szCs w:val="24"/>
              </w:rPr>
            </w:pPr>
            <w:r w:rsidRPr="00967794">
              <w:rPr>
                <w:rFonts w:ascii="Times New Roman" w:hAnsi="Times New Roman"/>
                <w:sz w:val="24"/>
                <w:szCs w:val="24"/>
              </w:rPr>
              <w:t>0.91</w:t>
            </w:r>
          </w:p>
        </w:tc>
      </w:tr>
      <w:tr w14:paraId="1DAC9F1C"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7B200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42CE4ED1" w14:textId="768587D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w:t>
            </w:r>
            <w:r w:rsidRPr="00967794">
              <w:rPr>
                <w:rFonts w:ascii="Times New Roman" w:hAnsi="Times New Roman"/>
                <w:sz w:val="24"/>
                <w:szCs w:val="24"/>
              </w:rPr>
              <w:t>pakalpojumu sniegšanu tiek attiecināti 30% no kopējiem izdevumiem par telpu īri un nomu. Ņemot vērā šī pakalpojuma skaita daļu reģistratūrā reģistrēto pakalpojumu kopējā skaitā (10 kons./15814 pak.), izdevumus aprēķina šādi:</w:t>
            </w:r>
          </w:p>
          <w:p w:rsidR="000E334F" w:rsidRPr="00967794" w:rsidP="000E334F" w14:paraId="7FB28236" w14:textId="77C617F4">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126" w:type="dxa"/>
            <w:shd w:val="clear" w:color="auto" w:fill="auto"/>
            <w:vAlign w:val="bottom"/>
          </w:tcPr>
          <w:p w:rsidR="000E334F" w:rsidRPr="00967794" w:rsidP="000E334F" w14:paraId="7E3A4D18" w14:textId="01BBACE3">
            <w:pPr>
              <w:spacing w:after="0"/>
              <w:jc w:val="center"/>
              <w:rPr>
                <w:rFonts w:ascii="Times New Roman" w:hAnsi="Times New Roman"/>
                <w:sz w:val="24"/>
                <w:szCs w:val="24"/>
              </w:rPr>
            </w:pPr>
            <w:r w:rsidRPr="00967794">
              <w:rPr>
                <w:rFonts w:ascii="Times New Roman" w:hAnsi="Times New Roman"/>
                <w:sz w:val="24"/>
                <w:szCs w:val="24"/>
              </w:rPr>
              <w:t>1.87</w:t>
            </w:r>
          </w:p>
        </w:tc>
      </w:tr>
      <w:tr w14:paraId="7C11ABA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260C5B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558E07CC" w14:textId="4868225B">
            <w:pPr>
              <w:spacing w:after="0" w:line="240" w:lineRule="auto"/>
              <w:jc w:val="both"/>
              <w:rPr>
                <w:rFonts w:ascii="Times New Roman" w:hAnsi="Times New Roman"/>
                <w:sz w:val="24"/>
                <w:szCs w:val="24"/>
              </w:rPr>
            </w:pPr>
            <w:r w:rsidRPr="00967794">
              <w:rPr>
                <w:rFonts w:ascii="Times New Roman" w:hAnsi="Times New Roman"/>
                <w:sz w:val="24"/>
                <w:szCs w:val="24"/>
              </w:rPr>
              <w:t>K</w:t>
            </w:r>
            <w:r w:rsidRPr="00967794">
              <w:rPr>
                <w:rFonts w:ascii="Times New Roman" w:hAnsi="Times New Roman"/>
                <w:sz w:val="24"/>
                <w:szCs w:val="24"/>
              </w:rPr>
              <w:t>opējie izdevumi par kancelejas preču iegādi gadā – 8 896 euro. Maksas pakalpojumu sniegšanai tiek izmantoti 10% kopējo kancelejas preču iegādes izdevumu. Ņemot vērā šī pakalpojuma skaita daļu reģistratūrā reģistrēto pakalpojumu kopējā skaitā (10 kons./1581</w:t>
            </w:r>
            <w:r w:rsidRPr="00967794">
              <w:rPr>
                <w:rFonts w:ascii="Times New Roman" w:hAnsi="Times New Roman"/>
                <w:sz w:val="24"/>
                <w:szCs w:val="24"/>
              </w:rPr>
              <w:t>4 pak.), izdevumus aprēķina šādi:</w:t>
            </w:r>
          </w:p>
          <w:p w:rsidR="000E334F" w:rsidRPr="00967794" w:rsidP="000E334F" w14:paraId="44CE02CA" w14:textId="7B77A2B2">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126" w:type="dxa"/>
            <w:shd w:val="clear" w:color="auto" w:fill="auto"/>
            <w:vAlign w:val="bottom"/>
          </w:tcPr>
          <w:p w:rsidR="000E334F" w:rsidRPr="00967794" w:rsidP="000E334F" w14:paraId="2E4DDC85" w14:textId="27142876">
            <w:pPr>
              <w:spacing w:after="0"/>
              <w:jc w:val="center"/>
              <w:rPr>
                <w:rFonts w:ascii="Times New Roman" w:hAnsi="Times New Roman"/>
                <w:sz w:val="24"/>
                <w:szCs w:val="24"/>
              </w:rPr>
            </w:pPr>
            <w:r w:rsidRPr="00967794">
              <w:rPr>
                <w:rFonts w:ascii="Times New Roman" w:hAnsi="Times New Roman"/>
                <w:sz w:val="24"/>
                <w:szCs w:val="24"/>
              </w:rPr>
              <w:t>0.56</w:t>
            </w:r>
          </w:p>
        </w:tc>
      </w:tr>
      <w:tr w14:paraId="6365E5E2"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CF462D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0D126E8D" w14:textId="2AE526B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w:t>
            </w:r>
            <w:r w:rsidRPr="00967794">
              <w:rPr>
                <w:rFonts w:ascii="Times New Roman" w:hAnsi="Times New Roman"/>
                <w:sz w:val="24"/>
                <w:szCs w:val="24"/>
              </w:rPr>
              <w:t>pakalpojumiem. Izdevumu aprēķins:</w:t>
            </w:r>
          </w:p>
          <w:p w:rsidR="000E334F" w:rsidRPr="00967794" w:rsidP="000E334F" w14:paraId="7F907956" w14:textId="2CC35321">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126" w:type="dxa"/>
            <w:shd w:val="clear" w:color="auto" w:fill="auto"/>
            <w:vAlign w:val="bottom"/>
          </w:tcPr>
          <w:p w:rsidR="000E334F" w:rsidRPr="00967794" w:rsidP="000E334F" w14:paraId="648BD48C" w14:textId="6443D303">
            <w:pPr>
              <w:spacing w:after="0"/>
              <w:jc w:val="center"/>
              <w:rPr>
                <w:rFonts w:ascii="Times New Roman" w:hAnsi="Times New Roman"/>
                <w:sz w:val="24"/>
                <w:szCs w:val="24"/>
              </w:rPr>
            </w:pPr>
            <w:r w:rsidRPr="00967794">
              <w:rPr>
                <w:rFonts w:ascii="Times New Roman" w:hAnsi="Times New Roman"/>
                <w:sz w:val="24"/>
                <w:szCs w:val="24"/>
              </w:rPr>
              <w:t>7.31</w:t>
            </w:r>
          </w:p>
        </w:tc>
      </w:tr>
      <w:tr w14:paraId="30C1064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73105F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0EBDA52D" w14:textId="7EF8153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w:t>
            </w:r>
            <w:r w:rsidRPr="00967794">
              <w:rPr>
                <w:rFonts w:ascii="Times New Roman" w:hAnsi="Times New Roman"/>
                <w:sz w:val="24"/>
                <w:szCs w:val="24"/>
              </w:rPr>
              <w:t xml:space="preserve"> vērā šī pakalpojuma skaita daļu reģistratūrā reģistrēto pakalpojumu kopējā skaitā (10 kons./15814 pak.), izdevumus aprēķina šādi:</w:t>
            </w:r>
          </w:p>
          <w:p w:rsidR="000E334F" w:rsidRPr="00967794" w:rsidP="000E334F" w14:paraId="1C7672C9" w14:textId="70B4F5CF">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126" w:type="dxa"/>
            <w:shd w:val="clear" w:color="auto" w:fill="auto"/>
            <w:vAlign w:val="bottom"/>
          </w:tcPr>
          <w:p w:rsidR="000E334F" w:rsidRPr="00967794" w:rsidP="000E334F" w14:paraId="071E4EC8" w14:textId="24C45B90">
            <w:pPr>
              <w:spacing w:after="0"/>
              <w:jc w:val="center"/>
              <w:rPr>
                <w:rFonts w:ascii="Times New Roman" w:hAnsi="Times New Roman"/>
                <w:sz w:val="24"/>
                <w:szCs w:val="24"/>
              </w:rPr>
            </w:pPr>
            <w:r w:rsidRPr="00967794">
              <w:rPr>
                <w:rFonts w:ascii="Times New Roman" w:hAnsi="Times New Roman"/>
                <w:sz w:val="24"/>
                <w:szCs w:val="24"/>
              </w:rPr>
              <w:t>0.46</w:t>
            </w:r>
          </w:p>
        </w:tc>
      </w:tr>
      <w:tr w14:paraId="60B0465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819BC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0E71138F" w14:textId="6086408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(10 kons./15814 pak.), izdevumus aprēķina šādi:</w:t>
            </w:r>
          </w:p>
          <w:p w:rsidR="000E334F" w:rsidRPr="00967794" w:rsidP="000E334F" w14:paraId="2308116B" w14:textId="706F4A23">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126" w:type="dxa"/>
            <w:shd w:val="clear" w:color="auto" w:fill="auto"/>
            <w:vAlign w:val="bottom"/>
          </w:tcPr>
          <w:p w:rsidR="000E334F" w:rsidRPr="00967794" w:rsidP="000E334F" w14:paraId="0790FFC1" w14:textId="482FCD4C">
            <w:pPr>
              <w:spacing w:after="0"/>
              <w:jc w:val="center"/>
              <w:rPr>
                <w:rFonts w:ascii="Times New Roman" w:hAnsi="Times New Roman"/>
                <w:sz w:val="24"/>
                <w:szCs w:val="24"/>
              </w:rPr>
            </w:pPr>
            <w:r w:rsidRPr="00967794">
              <w:rPr>
                <w:rFonts w:ascii="Times New Roman" w:hAnsi="Times New Roman"/>
                <w:sz w:val="24"/>
                <w:szCs w:val="24"/>
              </w:rPr>
              <w:t>0.43</w:t>
            </w:r>
          </w:p>
        </w:tc>
      </w:tr>
      <w:tr w14:paraId="0F0B901F" w14:textId="77777777" w:rsidTr="00F95AC8">
        <w:tblPrEx>
          <w:tblW w:w="9101" w:type="dxa"/>
          <w:tblInd w:w="-34" w:type="dxa"/>
          <w:tblLayout w:type="fixed"/>
          <w:tblLook w:val="00A0"/>
        </w:tblPrEx>
        <w:trPr>
          <w:trHeight w:val="20"/>
        </w:trPr>
        <w:tc>
          <w:tcPr>
            <w:tcW w:w="1560" w:type="dxa"/>
            <w:shd w:val="clear" w:color="auto" w:fill="auto"/>
          </w:tcPr>
          <w:p w:rsidR="000E334F" w:rsidRPr="00967794" w:rsidP="000E334F" w14:paraId="6587260F"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0E334F" w:rsidRPr="00967794" w:rsidP="000E334F" w14:paraId="0CCBFEF8" w14:textId="60FE7968">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w:t>
            </w:r>
            <w:r w:rsidRPr="00967794" w:rsidR="00DF04F8">
              <w:rPr>
                <w:rFonts w:ascii="Times New Roman" w:hAnsi="Times New Roman"/>
                <w:sz w:val="24"/>
                <w:szCs w:val="24"/>
              </w:rPr>
              <w:t>5</w:t>
            </w:r>
            <w:r w:rsidRPr="00967794">
              <w:rPr>
                <w:rFonts w:ascii="Times New Roman" w:hAnsi="Times New Roman"/>
                <w:sz w:val="24"/>
                <w:szCs w:val="24"/>
              </w:rPr>
              <w:t xml:space="preserve"> tehnoloģiskās iekārtas ar sākotnējo iegādes vērtību </w:t>
            </w:r>
            <w:r w:rsidRPr="00967794" w:rsidR="00DF04F8">
              <w:rPr>
                <w:rFonts w:ascii="Times New Roman" w:hAnsi="Times New Roman"/>
                <w:sz w:val="24"/>
                <w:szCs w:val="24"/>
              </w:rPr>
              <w:t>8142</w:t>
            </w:r>
            <w:r w:rsidRPr="00967794">
              <w:rPr>
                <w:rFonts w:ascii="Times New Roman" w:hAnsi="Times New Roman"/>
                <w:sz w:val="24"/>
                <w:szCs w:val="24"/>
              </w:rPr>
              <w:t xml:space="preserve"> euro un paredzamo d</w:t>
            </w:r>
            <w:r w:rsidRPr="00967794" w:rsidR="00DF04F8">
              <w:rPr>
                <w:rFonts w:ascii="Times New Roman" w:hAnsi="Times New Roman"/>
                <w:sz w:val="24"/>
                <w:szCs w:val="24"/>
              </w:rPr>
              <w:t xml:space="preserve">erīgās lietošanas laiku 10 gadi. </w:t>
            </w:r>
            <w:r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(300min/2100min), izdevumu aprēķins:</w:t>
            </w:r>
          </w:p>
          <w:p w:rsidR="000E334F" w:rsidRPr="00967794" w:rsidP="000E334F" w14:paraId="09012AB1" w14:textId="1F038CDA">
            <w:pPr>
              <w:spacing w:after="0" w:line="240" w:lineRule="auto"/>
              <w:jc w:val="center"/>
              <w:rPr>
                <w:rFonts w:ascii="Times New Roman" w:hAnsi="Times New Roman"/>
                <w:sz w:val="24"/>
                <w:szCs w:val="24"/>
              </w:rPr>
            </w:pPr>
            <w:r w:rsidRPr="00967794">
              <w:rPr>
                <w:rFonts w:ascii="Times New Roman" w:hAnsi="Times New Roman"/>
                <w:sz w:val="24"/>
                <w:szCs w:val="24"/>
              </w:rPr>
              <w:t>8142/10*0.2*300/2100</w:t>
            </w:r>
          </w:p>
        </w:tc>
        <w:tc>
          <w:tcPr>
            <w:tcW w:w="2126" w:type="dxa"/>
            <w:shd w:val="clear" w:color="auto" w:fill="auto"/>
            <w:vAlign w:val="bottom"/>
          </w:tcPr>
          <w:p w:rsidR="000E334F" w:rsidRPr="00967794" w:rsidP="000E334F" w14:paraId="0CCF7D6E" w14:textId="743A89B5">
            <w:pPr>
              <w:spacing w:after="0"/>
              <w:jc w:val="center"/>
              <w:rPr>
                <w:rFonts w:ascii="Times New Roman" w:hAnsi="Times New Roman"/>
                <w:sz w:val="24"/>
                <w:szCs w:val="24"/>
              </w:rPr>
            </w:pPr>
            <w:r w:rsidRPr="00967794">
              <w:rPr>
                <w:rFonts w:ascii="Times New Roman" w:hAnsi="Times New Roman"/>
                <w:sz w:val="24"/>
                <w:szCs w:val="24"/>
              </w:rPr>
              <w:t>23.26</w:t>
            </w:r>
          </w:p>
        </w:tc>
      </w:tr>
      <w:tr w14:paraId="76D35213"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9A4C0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508202F2" w14:textId="3243266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6 pamatlīdzekļi ar sākotnējo iegādes vērtību 3089 euro un paredzamo derīgās lietošanas laiku 10 gadi. Uz pakalpojumu tiek attiecināti 20 % nolietojuma. Ņemot vērā šī p</w:t>
            </w:r>
            <w:r w:rsidRPr="00967794">
              <w:rPr>
                <w:rFonts w:ascii="Times New Roman" w:hAnsi="Times New Roman"/>
                <w:sz w:val="24"/>
                <w:szCs w:val="24"/>
              </w:rPr>
              <w:t>akalpojuma sniegšanas gadā patērēta laika īpatsvaru kopējā attiecīgo  konsultāciju sniegšanai gadā patērētajā laikā (300min/2100min), izdevumu aprēķins:</w:t>
            </w:r>
          </w:p>
          <w:p w:rsidR="000E334F" w:rsidRPr="00967794" w:rsidP="000E334F" w14:paraId="26B7EF48" w14:textId="44AC4807">
            <w:pPr>
              <w:spacing w:after="0" w:line="240" w:lineRule="auto"/>
              <w:jc w:val="center"/>
              <w:rPr>
                <w:rFonts w:ascii="Times New Roman" w:hAnsi="Times New Roman"/>
                <w:sz w:val="24"/>
                <w:szCs w:val="24"/>
              </w:rPr>
            </w:pPr>
            <w:r w:rsidRPr="00967794">
              <w:rPr>
                <w:rFonts w:ascii="Times New Roman" w:hAnsi="Times New Roman"/>
                <w:sz w:val="24"/>
                <w:szCs w:val="24"/>
              </w:rPr>
              <w:t>(3089/10)*0.2*300/2100</w:t>
            </w:r>
          </w:p>
        </w:tc>
        <w:tc>
          <w:tcPr>
            <w:tcW w:w="2126" w:type="dxa"/>
            <w:shd w:val="clear" w:color="auto" w:fill="auto"/>
            <w:vAlign w:val="bottom"/>
          </w:tcPr>
          <w:p w:rsidR="000E334F" w:rsidRPr="00967794" w:rsidP="000E334F" w14:paraId="7963702C" w14:textId="1E31547A">
            <w:pPr>
              <w:spacing w:after="0"/>
              <w:jc w:val="center"/>
              <w:rPr>
                <w:rFonts w:ascii="Times New Roman" w:hAnsi="Times New Roman"/>
                <w:sz w:val="24"/>
                <w:szCs w:val="24"/>
              </w:rPr>
            </w:pPr>
            <w:r w:rsidRPr="00967794">
              <w:rPr>
                <w:rFonts w:ascii="Times New Roman" w:hAnsi="Times New Roman"/>
                <w:sz w:val="24"/>
                <w:szCs w:val="24"/>
              </w:rPr>
              <w:t>8.82</w:t>
            </w:r>
          </w:p>
        </w:tc>
      </w:tr>
      <w:tr w14:paraId="1F5F54B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4009A1E"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4625241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19E5C911" w14:textId="5C1F9340">
            <w:pPr>
              <w:spacing w:after="0"/>
              <w:jc w:val="center"/>
              <w:rPr>
                <w:rFonts w:ascii="Times New Roman" w:hAnsi="Times New Roman"/>
                <w:b/>
                <w:sz w:val="24"/>
                <w:szCs w:val="24"/>
              </w:rPr>
            </w:pPr>
            <w:r w:rsidRPr="00967794">
              <w:rPr>
                <w:rFonts w:ascii="Times New Roman" w:hAnsi="Times New Roman"/>
                <w:sz w:val="24"/>
                <w:szCs w:val="24"/>
              </w:rPr>
              <w:t>93.60</w:t>
            </w:r>
          </w:p>
        </w:tc>
      </w:tr>
      <w:tr w14:paraId="2C8E952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740B0AA"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77C6439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0C1C1642" w14:textId="1CB86934">
            <w:pPr>
              <w:spacing w:after="0"/>
              <w:jc w:val="center"/>
              <w:rPr>
                <w:rFonts w:ascii="Times New Roman" w:hAnsi="Times New Roman"/>
                <w:b/>
                <w:sz w:val="24"/>
                <w:szCs w:val="24"/>
              </w:rPr>
            </w:pPr>
            <w:r w:rsidRPr="00967794">
              <w:rPr>
                <w:rFonts w:ascii="Times New Roman" w:hAnsi="Times New Roman"/>
                <w:sz w:val="24"/>
                <w:szCs w:val="24"/>
              </w:rPr>
              <w:t>142.83</w:t>
            </w:r>
          </w:p>
        </w:tc>
      </w:tr>
      <w:tr w14:paraId="0CDD80C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4FCD554"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2290E16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2B238622" w14:textId="09FF8BBD">
            <w:pPr>
              <w:spacing w:after="0"/>
              <w:jc w:val="center"/>
              <w:rPr>
                <w:rFonts w:ascii="Times New Roman" w:hAnsi="Times New Roman"/>
                <w:b/>
                <w:sz w:val="24"/>
                <w:szCs w:val="24"/>
              </w:rPr>
            </w:pPr>
            <w:r w:rsidRPr="00967794">
              <w:rPr>
                <w:rFonts w:ascii="Times New Roman" w:hAnsi="Times New Roman"/>
                <w:sz w:val="24"/>
                <w:szCs w:val="24"/>
              </w:rPr>
              <w:t>14.28</w:t>
            </w:r>
          </w:p>
        </w:tc>
      </w:tr>
    </w:tbl>
    <w:p w:rsidR="00E8296F" w:rsidRPr="00967794" w:rsidP="00E8296F" w14:paraId="28A2DFA9" w14:textId="77777777">
      <w:pPr>
        <w:spacing w:after="0" w:line="240" w:lineRule="auto"/>
        <w:rPr>
          <w:rFonts w:ascii="Times New Roman" w:hAnsi="Times New Roman"/>
          <w:sz w:val="24"/>
          <w:szCs w:val="24"/>
        </w:rPr>
      </w:pPr>
    </w:p>
    <w:p w:rsidR="00E8296F" w:rsidRPr="00967794" w:rsidP="00E8296F" w14:paraId="0B6B302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5B1BBC91" w14:textId="77777777" w:rsidTr="00F95AC8">
        <w:tblPrEx>
          <w:tblW w:w="9106" w:type="dxa"/>
          <w:tblInd w:w="-34" w:type="dxa"/>
          <w:tblLook w:val="00A0"/>
        </w:tblPrEx>
        <w:trPr>
          <w:trHeight w:val="315"/>
        </w:trPr>
        <w:tc>
          <w:tcPr>
            <w:tcW w:w="6980" w:type="dxa"/>
            <w:noWrap/>
            <w:vAlign w:val="bottom"/>
          </w:tcPr>
          <w:p w:rsidR="00E8296F" w:rsidRPr="00967794" w:rsidP="00663EB4" w14:paraId="2A235F9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2A174E18" w14:textId="777F7CD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4492BDF3" w14:textId="77777777" w:rsidTr="00F95AC8">
        <w:tblPrEx>
          <w:tblW w:w="9106" w:type="dxa"/>
          <w:tblInd w:w="-34" w:type="dxa"/>
          <w:tblLook w:val="00A0"/>
        </w:tblPrEx>
        <w:trPr>
          <w:trHeight w:val="315"/>
        </w:trPr>
        <w:tc>
          <w:tcPr>
            <w:tcW w:w="6980" w:type="dxa"/>
            <w:noWrap/>
            <w:vAlign w:val="bottom"/>
          </w:tcPr>
          <w:p w:rsidR="00E8296F" w:rsidRPr="00967794" w:rsidP="00663EB4" w14:paraId="521DFC5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636569A5" w14:textId="7872ABA7">
            <w:pPr>
              <w:spacing w:after="0" w:line="240" w:lineRule="auto"/>
              <w:jc w:val="center"/>
              <w:rPr>
                <w:rFonts w:ascii="Times New Roman" w:hAnsi="Times New Roman"/>
                <w:sz w:val="24"/>
                <w:szCs w:val="24"/>
              </w:rPr>
            </w:pPr>
            <w:r w:rsidRPr="00967794">
              <w:rPr>
                <w:rFonts w:ascii="Times New Roman" w:hAnsi="Times New Roman"/>
                <w:sz w:val="24"/>
                <w:szCs w:val="24"/>
              </w:rPr>
              <w:t>14.</w:t>
            </w:r>
            <w:r w:rsidRPr="00967794" w:rsidR="000E334F">
              <w:rPr>
                <w:rFonts w:ascii="Times New Roman" w:hAnsi="Times New Roman"/>
                <w:sz w:val="24"/>
                <w:szCs w:val="24"/>
              </w:rPr>
              <w:t>28</w:t>
            </w:r>
          </w:p>
        </w:tc>
      </w:tr>
    </w:tbl>
    <w:p w:rsidR="00E8296F" w:rsidRPr="00967794" w:rsidP="00E8296F" w14:paraId="4C8DF967" w14:textId="77777777">
      <w:pPr>
        <w:rPr>
          <w:rFonts w:ascii="Times New Roman" w:hAnsi="Times New Roman"/>
          <w:sz w:val="24"/>
          <w:szCs w:val="24"/>
        </w:rPr>
      </w:pPr>
    </w:p>
    <w:p w:rsidR="00E8296F" w:rsidRPr="00967794" w:rsidP="00E8296F" w14:paraId="7DA5D45B"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676F617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E8296F" w:rsidRPr="00967794" w:rsidP="00E8296F" w14:paraId="36FC1815" w14:textId="77777777">
      <w:pPr>
        <w:spacing w:after="0" w:line="240" w:lineRule="auto"/>
        <w:rPr>
          <w:rFonts w:ascii="Times New Roman" w:hAnsi="Times New Roman"/>
          <w:sz w:val="24"/>
          <w:szCs w:val="24"/>
        </w:rPr>
      </w:pPr>
    </w:p>
    <w:p w:rsidR="00E8296F" w:rsidRPr="00967794" w:rsidP="00E4635F" w14:paraId="0034BA6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3E866DC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635F" w14:paraId="01DF633A" w14:textId="1C2C7AB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2.1.12. </w:t>
      </w:r>
      <w:r w:rsidRPr="00967794" w:rsidR="0021279A">
        <w:rPr>
          <w:rFonts w:ascii="Times New Roman" w:hAnsi="Times New Roman" w:cs="Times New Roman"/>
          <w:b/>
          <w:color w:val="auto"/>
          <w:sz w:val="24"/>
          <w:szCs w:val="24"/>
        </w:rPr>
        <w:t>Bērnu kardiologa konsultācija (ar ehokardiogrāfiju)</w:t>
      </w:r>
    </w:p>
    <w:p w:rsidR="00E8296F" w:rsidRPr="00967794" w:rsidP="00E4635F" w14:paraId="71EE53D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635F" w14:paraId="5F12D73A" w14:textId="68D134B4">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C3127B">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3EE9DA42"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5E1494" w14:paraId="70D7A3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5E1494" w14:paraId="1BA2F1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126" w:type="dxa"/>
            <w:shd w:val="clear" w:color="auto" w:fill="auto"/>
            <w:vAlign w:val="center"/>
          </w:tcPr>
          <w:p w:rsidR="00E8296F" w:rsidRPr="00967794" w:rsidP="005E1494" w14:paraId="551FC5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53EB922"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5E1494" w14:paraId="2C66E660"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5E1494" w14:paraId="02A0C6E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E1494" w14:paraId="6CFB06BF" w14:textId="77777777">
            <w:pPr>
              <w:spacing w:after="0" w:line="240" w:lineRule="auto"/>
              <w:jc w:val="center"/>
              <w:rPr>
                <w:rFonts w:ascii="Times New Roman" w:hAnsi="Times New Roman"/>
                <w:sz w:val="24"/>
                <w:szCs w:val="24"/>
              </w:rPr>
            </w:pPr>
          </w:p>
        </w:tc>
      </w:tr>
      <w:tr w14:paraId="6187443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25145EA"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02F3DF87" w14:textId="198589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950 euro/mēnesī (amatu </w:t>
            </w:r>
            <w:r w:rsidRPr="00967794">
              <w:rPr>
                <w:rFonts w:ascii="Times New Roman" w:hAnsi="Times New Roman"/>
                <w:sz w:val="24"/>
                <w:szCs w:val="24"/>
                <w:lang w:eastAsia="en-US"/>
              </w:rPr>
              <w:t>saime 5.1, līmenis III, 10.mēnešalgu grupa). Šī maksas pakalpojuma sniegšanai ārsts velta 8000 minūtes (80min*100 kons.).</w:t>
            </w:r>
          </w:p>
          <w:p w:rsidR="000E334F" w:rsidRPr="00967794" w:rsidP="000E334F" w14:paraId="60D2F66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w:t>
            </w:r>
            <w:r w:rsidRPr="00967794">
              <w:rPr>
                <w:rFonts w:ascii="Times New Roman" w:hAnsi="Times New Roman"/>
                <w:sz w:val="24"/>
                <w:szCs w:val="24"/>
                <w:lang w:eastAsia="en-US"/>
              </w:rPr>
              <w:t>tvaļinājumam. Atlīdzības izdevumus aprēķina šādi:</w:t>
            </w:r>
          </w:p>
          <w:p w:rsidR="000E334F" w:rsidRPr="00967794" w:rsidP="000E334F" w14:paraId="18433B95" w14:textId="1F039FB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950/21/6/60/11*12*8000min</w:t>
            </w:r>
          </w:p>
        </w:tc>
        <w:tc>
          <w:tcPr>
            <w:tcW w:w="2126" w:type="dxa"/>
            <w:shd w:val="clear" w:color="auto" w:fill="auto"/>
            <w:vAlign w:val="bottom"/>
          </w:tcPr>
          <w:p w:rsidR="000E334F" w:rsidRPr="00967794" w:rsidP="000E334F" w14:paraId="66518C7B" w14:textId="0227C6FD">
            <w:pPr>
              <w:spacing w:after="0" w:line="240" w:lineRule="auto"/>
              <w:jc w:val="center"/>
              <w:rPr>
                <w:rFonts w:ascii="Times New Roman" w:hAnsi="Times New Roman"/>
                <w:sz w:val="24"/>
                <w:szCs w:val="24"/>
              </w:rPr>
            </w:pPr>
            <w:r w:rsidRPr="00967794">
              <w:rPr>
                <w:rFonts w:ascii="Times New Roman" w:hAnsi="Times New Roman"/>
                <w:sz w:val="24"/>
                <w:szCs w:val="24"/>
              </w:rPr>
              <w:t>1096.68</w:t>
            </w:r>
          </w:p>
        </w:tc>
      </w:tr>
      <w:tr w14:paraId="76DEE72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D50E3A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433A1FD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0E334F" w:rsidRPr="00967794" w:rsidP="000E334F" w14:paraId="27E427FD" w14:textId="49ADB5B2">
            <w:pPr>
              <w:spacing w:after="0"/>
              <w:jc w:val="center"/>
              <w:rPr>
                <w:rFonts w:ascii="Times New Roman" w:hAnsi="Times New Roman"/>
                <w:sz w:val="24"/>
                <w:szCs w:val="24"/>
              </w:rPr>
            </w:pPr>
            <w:r w:rsidRPr="00967794">
              <w:rPr>
                <w:rFonts w:ascii="Times New Roman" w:hAnsi="Times New Roman"/>
                <w:sz w:val="24"/>
                <w:szCs w:val="24"/>
              </w:rPr>
              <w:t>258.71</w:t>
            </w:r>
          </w:p>
        </w:tc>
      </w:tr>
      <w:tr w14:paraId="6735EB1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057BA7B"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2099FAB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4E3520BE" w14:textId="7C5ACF64">
            <w:pPr>
              <w:spacing w:after="0"/>
              <w:jc w:val="center"/>
              <w:rPr>
                <w:rFonts w:ascii="Times New Roman" w:hAnsi="Times New Roman"/>
                <w:sz w:val="24"/>
                <w:szCs w:val="24"/>
              </w:rPr>
            </w:pPr>
            <w:r w:rsidRPr="00967794">
              <w:rPr>
                <w:rFonts w:ascii="Times New Roman" w:hAnsi="Times New Roman"/>
                <w:sz w:val="24"/>
                <w:szCs w:val="24"/>
              </w:rPr>
              <w:t>1355.39</w:t>
            </w:r>
          </w:p>
        </w:tc>
      </w:tr>
      <w:tr w14:paraId="68DF01B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A87E769"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6AC560C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311E0CD4" w14:textId="37D170C0">
            <w:pPr>
              <w:spacing w:after="0"/>
              <w:jc w:val="center"/>
              <w:rPr>
                <w:rFonts w:ascii="Times New Roman" w:hAnsi="Times New Roman"/>
                <w:sz w:val="24"/>
                <w:szCs w:val="24"/>
              </w:rPr>
            </w:pPr>
          </w:p>
        </w:tc>
      </w:tr>
      <w:tr w14:paraId="0274E58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E52E9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0E334F" w:rsidRPr="00967794" w:rsidP="000E334F" w14:paraId="27FA9E71" w14:textId="12D02144">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w:t>
            </w:r>
            <w:r w:rsidRPr="00967794">
              <w:rPr>
                <w:rFonts w:ascii="Times New Roman" w:hAnsi="Times New Roman"/>
                <w:sz w:val="24"/>
                <w:szCs w:val="24"/>
              </w:rPr>
              <w:t>medicīnas departamenta direktors ar noteikto mēnešalgu 1300 euro/mēnesī (amatu saime 35, līmenis IV A, 11.mēnešalgu grupa). Visu pakalpojumu uzraudzībai departamenta direktors patērē 10% sava laika.</w:t>
            </w:r>
          </w:p>
          <w:p w:rsidR="000E334F" w:rsidRPr="00967794" w:rsidP="000E334F" w14:paraId="549D1124" w14:textId="17FF9AD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w:t>
            </w:r>
            <w:r w:rsidRPr="00967794">
              <w:rPr>
                <w:rFonts w:ascii="Times New Roman" w:hAnsi="Times New Roman"/>
                <w:sz w:val="24"/>
                <w:szCs w:val="24"/>
              </w:rPr>
              <w:t xml:space="preserve"> ārstu konsultāciju skaitā (100 kons./577 kons.), atlīdzības aprēķins:</w:t>
            </w:r>
          </w:p>
          <w:p w:rsidR="000E334F" w:rsidRPr="00967794" w:rsidP="000E334F" w14:paraId="28A785D8" w14:textId="4FFD82EB">
            <w:pPr>
              <w:spacing w:after="0" w:line="240" w:lineRule="auto"/>
              <w:jc w:val="center"/>
              <w:rPr>
                <w:rFonts w:ascii="Times New Roman" w:hAnsi="Times New Roman"/>
                <w:sz w:val="24"/>
                <w:szCs w:val="24"/>
              </w:rPr>
            </w:pPr>
            <w:r w:rsidRPr="00967794">
              <w:rPr>
                <w:rFonts w:ascii="Times New Roman" w:hAnsi="Times New Roman"/>
                <w:sz w:val="24"/>
                <w:szCs w:val="24"/>
              </w:rPr>
              <w:t>1300*12*0.10*100/577</w:t>
            </w:r>
          </w:p>
        </w:tc>
        <w:tc>
          <w:tcPr>
            <w:tcW w:w="2126" w:type="dxa"/>
            <w:shd w:val="clear" w:color="auto" w:fill="auto"/>
            <w:vAlign w:val="bottom"/>
          </w:tcPr>
          <w:p w:rsidR="000E334F" w:rsidRPr="00967794" w:rsidP="000E334F" w14:paraId="3DC67B4C" w14:textId="38B11EBA">
            <w:pPr>
              <w:spacing w:after="0"/>
              <w:jc w:val="center"/>
              <w:rPr>
                <w:rFonts w:ascii="Times New Roman" w:hAnsi="Times New Roman"/>
                <w:sz w:val="24"/>
                <w:szCs w:val="24"/>
              </w:rPr>
            </w:pPr>
            <w:r w:rsidRPr="00967794">
              <w:rPr>
                <w:rFonts w:ascii="Times New Roman" w:hAnsi="Times New Roman"/>
                <w:sz w:val="24"/>
                <w:szCs w:val="24"/>
              </w:rPr>
              <w:t>270.36</w:t>
            </w:r>
          </w:p>
        </w:tc>
      </w:tr>
      <w:tr w14:paraId="403F3132"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99755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1DB20C3B" w14:textId="5A158155">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w:t>
            </w:r>
            <w:r w:rsidRPr="00967794">
              <w:rPr>
                <w:rFonts w:ascii="Times New Roman" w:hAnsi="Times New Roman"/>
                <w:sz w:val="24"/>
                <w:szCs w:val="24"/>
              </w:rPr>
              <w:t>Gada laikā pacientu reģistratori reģistrē 15814 maksas pakalpojumu. Ņemot vērā šī pakalpojuma skaita īpatsvaru kopējā reģistratūra plānotāja reģistrēto pakalpojumu skaitā (100 kons./15814 pak.), atlīdzību aprēķinā:</w:t>
            </w:r>
          </w:p>
          <w:p w:rsidR="000E334F" w:rsidRPr="00967794" w:rsidP="000E334F" w14:paraId="528BF632" w14:textId="1A332761">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rsidR="000E334F" w:rsidRPr="00967794" w:rsidP="000E334F" w14:paraId="5E70AFEF" w14:textId="711444AE">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w:t>
            </w:r>
            <w:r w:rsidRPr="00967794">
              <w:rPr>
                <w:rFonts w:ascii="Times New Roman" w:hAnsi="Times New Roman"/>
                <w:sz w:val="24"/>
                <w:szCs w:val="24"/>
              </w:rPr>
              <w:t>aņemtās skaidrās naudas apstrādi par sniegtajiem maksas pakalpojumiem veic galvenais grāmatvedis ar noteikto mēnešalgu 1 000 euro/mēnesī (amatu saime 14, līmenis IV, 11.mēnešalgu grupa). Visu reģistratūrā reģistrēto maksas pakalpojumu uzskaitei un saņemtās</w:t>
            </w:r>
            <w:r w:rsidRPr="00967794">
              <w:rPr>
                <w:rFonts w:ascii="Times New Roman" w:hAnsi="Times New Roman"/>
                <w:sz w:val="24"/>
                <w:szCs w:val="24"/>
              </w:rPr>
              <w:t xml:space="preserve"> skaidrās </w:t>
            </w:r>
            <w:r w:rsidRPr="00967794">
              <w:rPr>
                <w:rFonts w:ascii="Times New Roman" w:hAnsi="Times New Roman"/>
                <w:sz w:val="24"/>
                <w:szCs w:val="24"/>
              </w:rPr>
              <w:t>naudas apstrādei galvenais grāmatvedis patērē 10% sava laika. Ņemot vērā šī pakalpojuma skaita daļu reģistratūrā reģistrēto pakalpojumu kopējā skaitā (100 kons./15814 pak.), atlīdzību aprēķinā:</w:t>
            </w:r>
          </w:p>
          <w:p w:rsidR="000E334F" w:rsidRPr="00967794" w:rsidP="000E334F" w14:paraId="241A4083" w14:textId="3E7D936E">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rsidR="000E334F" w:rsidRPr="00967794" w:rsidP="000E334F" w14:paraId="1E29AF85" w14:textId="2A2A4CA0">
            <w:pPr>
              <w:spacing w:after="0"/>
              <w:jc w:val="center"/>
              <w:rPr>
                <w:rFonts w:ascii="Times New Roman" w:hAnsi="Times New Roman"/>
                <w:sz w:val="24"/>
                <w:szCs w:val="24"/>
              </w:rPr>
            </w:pPr>
            <w:r w:rsidRPr="00967794">
              <w:rPr>
                <w:rFonts w:ascii="Times New Roman" w:hAnsi="Times New Roman"/>
                <w:sz w:val="24"/>
                <w:szCs w:val="24"/>
              </w:rPr>
              <w:t>86.51</w:t>
            </w:r>
          </w:p>
        </w:tc>
      </w:tr>
      <w:tr w14:paraId="4AE3B3B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34F27A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1EB00483"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w:t>
            </w:r>
            <w:r w:rsidRPr="00967794">
              <w:rPr>
                <w:rFonts w:ascii="Times New Roman" w:hAnsi="Times New Roman"/>
                <w:sz w:val="24"/>
                <w:szCs w:val="24"/>
              </w:rPr>
              <w:t xml:space="preserve">ts sociālās apdrošināšanas obligātās iemaksas 23,59% no 1114. un 1119. izdevumu klasifikācijas kodos norādītām summām </w:t>
            </w:r>
          </w:p>
        </w:tc>
        <w:tc>
          <w:tcPr>
            <w:tcW w:w="2126" w:type="dxa"/>
            <w:shd w:val="clear" w:color="auto" w:fill="auto"/>
            <w:vAlign w:val="bottom"/>
          </w:tcPr>
          <w:p w:rsidR="000E334F" w:rsidRPr="00967794" w:rsidP="000E334F" w14:paraId="61A9D1D5" w14:textId="72F4E4ED">
            <w:pPr>
              <w:spacing w:after="0"/>
              <w:jc w:val="center"/>
              <w:rPr>
                <w:rFonts w:ascii="Times New Roman" w:hAnsi="Times New Roman"/>
                <w:sz w:val="24"/>
                <w:szCs w:val="24"/>
              </w:rPr>
            </w:pPr>
            <w:r w:rsidRPr="00967794">
              <w:rPr>
                <w:rFonts w:ascii="Times New Roman" w:hAnsi="Times New Roman"/>
                <w:sz w:val="24"/>
                <w:szCs w:val="24"/>
              </w:rPr>
              <w:t>84.19</w:t>
            </w:r>
          </w:p>
        </w:tc>
      </w:tr>
      <w:tr w14:paraId="6B164D0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C725D6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6A7718A7" w14:textId="42267AE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w:t>
            </w:r>
            <w:r w:rsidRPr="00967794">
              <w:rPr>
                <w:rFonts w:ascii="Times New Roman" w:hAnsi="Times New Roman"/>
                <w:sz w:val="24"/>
                <w:szCs w:val="24"/>
              </w:rPr>
              <w:t>nogādāšanai laboratorijā, sastāda 6 741 euro. Reģistratūrā reģistrēto maksas pakalpojumu sniegšanai tiek izmantoti 10% kopējo sakaru pakalpojumu izdevumu. Ņemot vērā šī pakalpojuma skaita daļu reģistratūrā reģistrēto pakalpojumu kopējā skaitā (100 kons./15</w:t>
            </w:r>
            <w:r w:rsidRPr="00967794">
              <w:rPr>
                <w:rFonts w:ascii="Times New Roman" w:hAnsi="Times New Roman"/>
                <w:sz w:val="24"/>
                <w:szCs w:val="24"/>
              </w:rPr>
              <w:t>814 pak.), izdevumus aprēķina šādi:</w:t>
            </w:r>
          </w:p>
          <w:p w:rsidR="000E334F" w:rsidRPr="00967794" w:rsidP="000E334F" w14:paraId="75F9BABF" w14:textId="0D645BFA">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rsidR="000E334F" w:rsidRPr="00967794" w:rsidP="000E334F" w14:paraId="087E29CD" w14:textId="55ACC49B">
            <w:pPr>
              <w:spacing w:after="0"/>
              <w:jc w:val="center"/>
              <w:rPr>
                <w:rFonts w:ascii="Times New Roman" w:hAnsi="Times New Roman"/>
                <w:sz w:val="24"/>
                <w:szCs w:val="24"/>
              </w:rPr>
            </w:pPr>
            <w:r w:rsidRPr="00967794">
              <w:rPr>
                <w:rFonts w:ascii="Times New Roman" w:hAnsi="Times New Roman"/>
                <w:sz w:val="24"/>
                <w:szCs w:val="24"/>
              </w:rPr>
              <w:t>4.26</w:t>
            </w:r>
          </w:p>
        </w:tc>
      </w:tr>
      <w:tr w14:paraId="021006B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196D2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221D0081" w14:textId="5A9CA3F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4DA91D8B" w14:textId="6E14EF74">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w:t>
            </w:r>
            <w:r w:rsidRPr="00967794">
              <w:rPr>
                <w:rFonts w:ascii="Times New Roman" w:hAnsi="Times New Roman"/>
                <w:sz w:val="24"/>
                <w:szCs w:val="24"/>
              </w:rPr>
              <w:t xml:space="preserve"> kopējā skaitā (100 kons./15814 pak.), apkures izdevumus aprēķina šādi:</w:t>
            </w:r>
          </w:p>
          <w:p w:rsidR="000E334F" w:rsidRPr="00967794" w:rsidP="000E334F" w14:paraId="6BDF3EAD" w14:textId="2776320D">
            <w:pPr>
              <w:spacing w:after="0" w:line="240" w:lineRule="auto"/>
              <w:jc w:val="center"/>
              <w:rPr>
                <w:rFonts w:ascii="Times New Roman" w:hAnsi="Times New Roman"/>
                <w:sz w:val="24"/>
                <w:szCs w:val="24"/>
              </w:rPr>
            </w:pPr>
            <w:r w:rsidRPr="00967794">
              <w:rPr>
                <w:rFonts w:ascii="Times New Roman" w:hAnsi="Times New Roman"/>
                <w:sz w:val="24"/>
                <w:szCs w:val="24"/>
              </w:rPr>
              <w:t>11325*0.3*100/15814</w:t>
            </w:r>
          </w:p>
        </w:tc>
        <w:tc>
          <w:tcPr>
            <w:tcW w:w="2126" w:type="dxa"/>
            <w:shd w:val="clear" w:color="auto" w:fill="auto"/>
            <w:vAlign w:val="bottom"/>
          </w:tcPr>
          <w:p w:rsidR="000E334F" w:rsidRPr="00967794" w:rsidP="000E334F" w14:paraId="6E74633D" w14:textId="5E351A59">
            <w:pPr>
              <w:spacing w:after="0"/>
              <w:jc w:val="center"/>
              <w:rPr>
                <w:rFonts w:ascii="Times New Roman" w:hAnsi="Times New Roman"/>
                <w:sz w:val="24"/>
                <w:szCs w:val="24"/>
              </w:rPr>
            </w:pPr>
            <w:r w:rsidRPr="00967794">
              <w:rPr>
                <w:rFonts w:ascii="Times New Roman" w:hAnsi="Times New Roman"/>
                <w:sz w:val="24"/>
                <w:szCs w:val="24"/>
              </w:rPr>
              <w:t>21.48</w:t>
            </w:r>
          </w:p>
        </w:tc>
      </w:tr>
      <w:tr w14:paraId="076547B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BDD34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302967F2" w14:textId="2B8DC60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w:t>
            </w:r>
            <w:r w:rsidRPr="00967794">
              <w:rPr>
                <w:rFonts w:ascii="Times New Roman" w:hAnsi="Times New Roman"/>
                <w:sz w:val="24"/>
                <w:szCs w:val="24"/>
              </w:rPr>
              <w:t>Ņemot vērā šī pakalpojuma skaita daļu reģistratūrā reģistrēto pakalpojumu kopējā skaitā (100 kons./15814 pak.), izdevumus aprēķina šādi:</w:t>
            </w:r>
          </w:p>
          <w:p w:rsidR="000E334F" w:rsidRPr="00967794" w:rsidP="000E334F" w14:paraId="3F857559" w14:textId="6A3106F4">
            <w:pPr>
              <w:spacing w:after="0" w:line="240" w:lineRule="auto"/>
              <w:jc w:val="center"/>
              <w:rPr>
                <w:rFonts w:ascii="Times New Roman" w:hAnsi="Times New Roman"/>
                <w:sz w:val="24"/>
                <w:szCs w:val="24"/>
              </w:rPr>
            </w:pPr>
            <w:r w:rsidRPr="00967794">
              <w:rPr>
                <w:rFonts w:ascii="Times New Roman" w:hAnsi="Times New Roman"/>
                <w:sz w:val="24"/>
                <w:szCs w:val="24"/>
              </w:rPr>
              <w:t>725*0.3*100/15814</w:t>
            </w:r>
          </w:p>
        </w:tc>
        <w:tc>
          <w:tcPr>
            <w:tcW w:w="2126" w:type="dxa"/>
            <w:shd w:val="clear" w:color="auto" w:fill="auto"/>
            <w:vAlign w:val="bottom"/>
          </w:tcPr>
          <w:p w:rsidR="000E334F" w:rsidRPr="00967794" w:rsidP="000E334F" w14:paraId="7DF3A747" w14:textId="6A914D06">
            <w:pPr>
              <w:spacing w:after="0"/>
              <w:jc w:val="center"/>
              <w:rPr>
                <w:rFonts w:ascii="Times New Roman" w:hAnsi="Times New Roman"/>
                <w:sz w:val="24"/>
                <w:szCs w:val="24"/>
              </w:rPr>
            </w:pPr>
            <w:r w:rsidRPr="00967794">
              <w:rPr>
                <w:rFonts w:ascii="Times New Roman" w:hAnsi="Times New Roman"/>
                <w:sz w:val="24"/>
                <w:szCs w:val="24"/>
              </w:rPr>
              <w:t>1.38</w:t>
            </w:r>
          </w:p>
        </w:tc>
      </w:tr>
      <w:tr w14:paraId="2AFDAFE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37D8B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124A7670" w14:textId="61974BD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w:t>
            </w:r>
            <w:r w:rsidRPr="00967794">
              <w:rPr>
                <w:rFonts w:ascii="Times New Roman" w:hAnsi="Times New Roman"/>
                <w:sz w:val="24"/>
                <w:szCs w:val="24"/>
              </w:rPr>
              <w:t>ai attiecināti 30% kopējo izdevumu par elektroenerģiju pakalpojumi. Ņemot vērā šī pakalpojuma skaita daļu reģistratūrā reģistrēto pakalpojumu kopējā skaitā (100 kons./15814 pak.), izdevumus aprēķina šādi:</w:t>
            </w:r>
          </w:p>
          <w:p w:rsidR="000E334F" w:rsidRPr="00967794" w:rsidP="000E334F" w14:paraId="4DAE6EB1" w14:textId="1AB6D380">
            <w:pPr>
              <w:spacing w:after="0" w:line="240" w:lineRule="auto"/>
              <w:jc w:val="center"/>
              <w:rPr>
                <w:rFonts w:ascii="Times New Roman" w:hAnsi="Times New Roman"/>
                <w:sz w:val="24"/>
                <w:szCs w:val="24"/>
              </w:rPr>
            </w:pPr>
            <w:r w:rsidRPr="00967794">
              <w:rPr>
                <w:rFonts w:ascii="Times New Roman" w:hAnsi="Times New Roman"/>
                <w:sz w:val="24"/>
                <w:szCs w:val="24"/>
              </w:rPr>
              <w:t>5370*0.3*100/15814</w:t>
            </w:r>
          </w:p>
        </w:tc>
        <w:tc>
          <w:tcPr>
            <w:tcW w:w="2126" w:type="dxa"/>
            <w:shd w:val="clear" w:color="auto" w:fill="auto"/>
            <w:vAlign w:val="bottom"/>
          </w:tcPr>
          <w:p w:rsidR="000E334F" w:rsidRPr="00967794" w:rsidP="000E334F" w14:paraId="37D96B7F" w14:textId="5F9199F1">
            <w:pPr>
              <w:spacing w:after="0"/>
              <w:jc w:val="center"/>
              <w:rPr>
                <w:rFonts w:ascii="Times New Roman" w:hAnsi="Times New Roman"/>
                <w:sz w:val="24"/>
                <w:szCs w:val="24"/>
              </w:rPr>
            </w:pPr>
            <w:r w:rsidRPr="00967794">
              <w:rPr>
                <w:rFonts w:ascii="Times New Roman" w:hAnsi="Times New Roman"/>
                <w:sz w:val="24"/>
                <w:szCs w:val="24"/>
              </w:rPr>
              <w:t>10.19</w:t>
            </w:r>
          </w:p>
        </w:tc>
      </w:tr>
      <w:tr w14:paraId="2CD79DC8"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151A5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14595418" w14:textId="23308BD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w:t>
            </w:r>
            <w:r w:rsidRPr="00967794">
              <w:rPr>
                <w:rFonts w:ascii="Times New Roman" w:hAnsi="Times New Roman"/>
                <w:sz w:val="24"/>
                <w:szCs w:val="24"/>
              </w:rPr>
              <w:t xml:space="preserve"> atkritumu izvešanu gadā – 734 euro. Maksas pakalpojumu sniegšanai tiek attiecināti 30% kopējo izdevumu par atkritumu izvešanu. Ņemot vērā šī pakalpojuma skaita daļu reģistratūrā reģistrēto pakalpojumu kopējā skaitā (100 kons./21235pak.), izdevumus aprēķin</w:t>
            </w:r>
            <w:r w:rsidRPr="00967794">
              <w:rPr>
                <w:rFonts w:ascii="Times New Roman" w:hAnsi="Times New Roman"/>
                <w:sz w:val="24"/>
                <w:szCs w:val="24"/>
              </w:rPr>
              <w:t>a šādi:</w:t>
            </w:r>
          </w:p>
          <w:p w:rsidR="000E334F" w:rsidRPr="00967794" w:rsidP="000E334F" w14:paraId="41FBE241" w14:textId="1093FB1A">
            <w:pPr>
              <w:spacing w:after="0" w:line="240" w:lineRule="auto"/>
              <w:jc w:val="center"/>
              <w:rPr>
                <w:rFonts w:ascii="Times New Roman" w:hAnsi="Times New Roman"/>
                <w:sz w:val="24"/>
                <w:szCs w:val="24"/>
              </w:rPr>
            </w:pPr>
            <w:r w:rsidRPr="00967794">
              <w:rPr>
                <w:rFonts w:ascii="Times New Roman" w:hAnsi="Times New Roman"/>
                <w:sz w:val="24"/>
                <w:szCs w:val="24"/>
              </w:rPr>
              <w:t>734*0.3*100/15814</w:t>
            </w:r>
          </w:p>
        </w:tc>
        <w:tc>
          <w:tcPr>
            <w:tcW w:w="2126" w:type="dxa"/>
            <w:shd w:val="clear" w:color="auto" w:fill="auto"/>
            <w:vAlign w:val="bottom"/>
          </w:tcPr>
          <w:p w:rsidR="000E334F" w:rsidRPr="00967794" w:rsidP="000E334F" w14:paraId="7723A0AA" w14:textId="721A245D">
            <w:pPr>
              <w:spacing w:after="0"/>
              <w:jc w:val="center"/>
              <w:rPr>
                <w:rFonts w:ascii="Times New Roman" w:hAnsi="Times New Roman"/>
                <w:sz w:val="24"/>
                <w:szCs w:val="24"/>
              </w:rPr>
            </w:pPr>
            <w:r w:rsidRPr="00967794">
              <w:rPr>
                <w:rFonts w:ascii="Times New Roman" w:hAnsi="Times New Roman"/>
                <w:sz w:val="24"/>
                <w:szCs w:val="24"/>
              </w:rPr>
              <w:t>1.39</w:t>
            </w:r>
          </w:p>
        </w:tc>
      </w:tr>
      <w:tr w14:paraId="4ADB28B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6CCDD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5C5DE530" w14:textId="6F1B87D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w:t>
            </w:r>
            <w:r w:rsidRPr="00967794">
              <w:rPr>
                <w:rFonts w:ascii="Times New Roman" w:hAnsi="Times New Roman"/>
                <w:sz w:val="24"/>
                <w:szCs w:val="24"/>
              </w:rPr>
              <w:t xml:space="preserve">strēto pakalpojumu kopējā skaitā </w:t>
            </w:r>
            <w:r w:rsidRPr="00967794">
              <w:rPr>
                <w:rFonts w:ascii="Times New Roman" w:hAnsi="Times New Roman"/>
                <w:sz w:val="24"/>
                <w:szCs w:val="24"/>
              </w:rPr>
              <w:t>(100 kons./15814 pak.), pakalpojumu izdevumus aprēķina šādi:</w:t>
            </w:r>
          </w:p>
          <w:p w:rsidR="000E334F" w:rsidRPr="00967794" w:rsidP="000E334F" w14:paraId="192E3B88" w14:textId="0B48EE33">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rsidR="000E334F" w:rsidRPr="00967794" w:rsidP="000E334F" w14:paraId="1DAE82C3" w14:textId="31032481">
            <w:pPr>
              <w:spacing w:after="0"/>
              <w:jc w:val="center"/>
              <w:rPr>
                <w:rFonts w:ascii="Times New Roman" w:hAnsi="Times New Roman"/>
                <w:sz w:val="24"/>
                <w:szCs w:val="24"/>
              </w:rPr>
            </w:pPr>
            <w:r w:rsidRPr="00967794">
              <w:rPr>
                <w:rFonts w:ascii="Times New Roman" w:hAnsi="Times New Roman"/>
                <w:sz w:val="24"/>
                <w:szCs w:val="24"/>
              </w:rPr>
              <w:t>9.43</w:t>
            </w:r>
          </w:p>
        </w:tc>
      </w:tr>
      <w:tr w14:paraId="4338470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4B5BE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5B6BABF9" w14:textId="3E8D961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w:t>
            </w:r>
            <w:r w:rsidRPr="00967794">
              <w:rPr>
                <w:rFonts w:ascii="Times New Roman" w:hAnsi="Times New Roman"/>
                <w:sz w:val="24"/>
                <w:szCs w:val="24"/>
              </w:rPr>
              <w:t>telpu uzturēšanu. Ņemot vērā šī pakalpojuma skaita daļu reģistratūrā reģistrēto pakalpojumu kopējā skaitā (100 kons./15814 pak.), pakalpojumu izdevumus aprēķina šādi:</w:t>
            </w:r>
          </w:p>
          <w:p w:rsidR="000E334F" w:rsidRPr="00967794" w:rsidP="000E334F" w14:paraId="4CB149AC" w14:textId="0798FF23">
            <w:pPr>
              <w:spacing w:after="0" w:line="240" w:lineRule="auto"/>
              <w:jc w:val="center"/>
              <w:rPr>
                <w:rFonts w:ascii="Times New Roman" w:hAnsi="Times New Roman"/>
                <w:sz w:val="24"/>
                <w:szCs w:val="24"/>
              </w:rPr>
            </w:pPr>
            <w:r w:rsidRPr="00967794">
              <w:rPr>
                <w:rFonts w:ascii="Times New Roman" w:hAnsi="Times New Roman"/>
                <w:sz w:val="24"/>
                <w:szCs w:val="24"/>
              </w:rPr>
              <w:t>5513*0.3*100/15814</w:t>
            </w:r>
          </w:p>
        </w:tc>
        <w:tc>
          <w:tcPr>
            <w:tcW w:w="2126" w:type="dxa"/>
            <w:shd w:val="clear" w:color="auto" w:fill="auto"/>
            <w:vAlign w:val="bottom"/>
          </w:tcPr>
          <w:p w:rsidR="000E334F" w:rsidRPr="00967794" w:rsidP="000E334F" w14:paraId="486419A2" w14:textId="65B20552">
            <w:pPr>
              <w:spacing w:after="0"/>
              <w:jc w:val="center"/>
              <w:rPr>
                <w:rFonts w:ascii="Times New Roman" w:hAnsi="Times New Roman"/>
                <w:sz w:val="24"/>
                <w:szCs w:val="24"/>
              </w:rPr>
            </w:pPr>
            <w:r w:rsidRPr="00967794">
              <w:rPr>
                <w:rFonts w:ascii="Times New Roman" w:hAnsi="Times New Roman"/>
                <w:sz w:val="24"/>
                <w:szCs w:val="24"/>
              </w:rPr>
              <w:t>10.46</w:t>
            </w:r>
          </w:p>
        </w:tc>
      </w:tr>
      <w:tr w14:paraId="23680542"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1089B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2232EE98" w14:textId="44E5C19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w:t>
            </w:r>
            <w:r w:rsidRPr="00967794">
              <w:rPr>
                <w:rFonts w:ascii="Times New Roman" w:hAnsi="Times New Roman"/>
                <w:sz w:val="24"/>
                <w:szCs w:val="24"/>
              </w:rPr>
              <w:t>mācijas sistēmas SmartMedical uzturēšanas izdevumi gadā – 1446 euro. Ņemot vērā šī pakalpojuma skaita daļu reģistratūrā reģistrēto pakalpojumu kopējā skaitā (100 kons./15814 pak.), izdevumus aprēķina šādi:</w:t>
            </w:r>
          </w:p>
          <w:p w:rsidR="000E334F" w:rsidRPr="00967794" w:rsidP="000E334F" w14:paraId="16F7EEE6" w14:textId="21455944">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rsidR="000E334F" w:rsidRPr="00967794" w:rsidP="000E334F" w14:paraId="4094B171" w14:textId="311A88B6">
            <w:pPr>
              <w:spacing w:after="0"/>
              <w:jc w:val="center"/>
              <w:rPr>
                <w:rFonts w:ascii="Times New Roman" w:hAnsi="Times New Roman"/>
                <w:sz w:val="24"/>
                <w:szCs w:val="24"/>
              </w:rPr>
            </w:pPr>
            <w:r w:rsidRPr="00967794">
              <w:rPr>
                <w:rFonts w:ascii="Times New Roman" w:hAnsi="Times New Roman"/>
                <w:sz w:val="24"/>
                <w:szCs w:val="24"/>
              </w:rPr>
              <w:t>9.14</w:t>
            </w:r>
          </w:p>
        </w:tc>
      </w:tr>
      <w:tr w14:paraId="1115A3D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89E7A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22C33D2A" w14:textId="11C3471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telpu īri un nomu gadā – 9 866 euro. Uz maksas pakalpojumu sniegšanu tiek attiecināti 30% no kopējiem izdevumiem par telpu īri un nomu. Ņemot vērā šī pakalpojuma skaita daļu reģistratūrā reģistrēto pakalpojumu kopējā skaitā (100 kons./15814 pak.), izdevumu</w:t>
            </w:r>
            <w:r w:rsidRPr="00967794">
              <w:rPr>
                <w:rFonts w:ascii="Times New Roman" w:hAnsi="Times New Roman"/>
                <w:sz w:val="24"/>
                <w:szCs w:val="24"/>
              </w:rPr>
              <w:t>s aprēķina šādi:</w:t>
            </w:r>
          </w:p>
          <w:p w:rsidR="000E334F" w:rsidRPr="00967794" w:rsidP="000E334F" w14:paraId="370E3C0A" w14:textId="17138010">
            <w:pPr>
              <w:spacing w:after="0" w:line="240" w:lineRule="auto"/>
              <w:jc w:val="center"/>
              <w:rPr>
                <w:rFonts w:ascii="Times New Roman" w:hAnsi="Times New Roman"/>
                <w:sz w:val="24"/>
                <w:szCs w:val="24"/>
              </w:rPr>
            </w:pPr>
            <w:r w:rsidRPr="00967794">
              <w:rPr>
                <w:rFonts w:ascii="Times New Roman" w:hAnsi="Times New Roman"/>
                <w:sz w:val="24"/>
                <w:szCs w:val="24"/>
              </w:rPr>
              <w:t>9866 *0.3*100/15814</w:t>
            </w:r>
          </w:p>
        </w:tc>
        <w:tc>
          <w:tcPr>
            <w:tcW w:w="2126" w:type="dxa"/>
            <w:shd w:val="clear" w:color="auto" w:fill="auto"/>
            <w:vAlign w:val="bottom"/>
          </w:tcPr>
          <w:p w:rsidR="000E334F" w:rsidRPr="00967794" w:rsidP="000E334F" w14:paraId="382225EC" w14:textId="08931F94">
            <w:pPr>
              <w:spacing w:after="0"/>
              <w:jc w:val="center"/>
              <w:rPr>
                <w:rFonts w:ascii="Times New Roman" w:hAnsi="Times New Roman"/>
                <w:sz w:val="24"/>
                <w:szCs w:val="24"/>
              </w:rPr>
            </w:pPr>
            <w:r w:rsidRPr="00967794">
              <w:rPr>
                <w:rFonts w:ascii="Times New Roman" w:hAnsi="Times New Roman"/>
                <w:sz w:val="24"/>
                <w:szCs w:val="24"/>
              </w:rPr>
              <w:t>18.72</w:t>
            </w:r>
          </w:p>
        </w:tc>
      </w:tr>
      <w:tr w14:paraId="2BF481F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63BC9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3EA3602E" w14:textId="33F39CB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w:t>
            </w:r>
            <w:r w:rsidRPr="00967794">
              <w:rPr>
                <w:rFonts w:ascii="Times New Roman" w:hAnsi="Times New Roman"/>
                <w:sz w:val="24"/>
                <w:szCs w:val="24"/>
              </w:rPr>
              <w:t>eģistrēto pakalpojumu kopējā skaitā (100 kons./15814 pak.), izdevumus aprēķina šādi:</w:t>
            </w:r>
          </w:p>
          <w:p w:rsidR="000E334F" w:rsidRPr="00967794" w:rsidP="000E334F" w14:paraId="1CADA1B3" w14:textId="6E5B9D8C">
            <w:pPr>
              <w:spacing w:after="0" w:line="240" w:lineRule="auto"/>
              <w:jc w:val="center"/>
              <w:rPr>
                <w:rFonts w:ascii="Times New Roman" w:hAnsi="Times New Roman"/>
                <w:sz w:val="24"/>
                <w:szCs w:val="24"/>
              </w:rPr>
            </w:pPr>
            <w:r w:rsidRPr="00967794">
              <w:rPr>
                <w:rFonts w:ascii="Times New Roman" w:hAnsi="Times New Roman"/>
                <w:sz w:val="24"/>
                <w:szCs w:val="24"/>
              </w:rPr>
              <w:t>8896*0.1*100/15814</w:t>
            </w:r>
          </w:p>
        </w:tc>
        <w:tc>
          <w:tcPr>
            <w:tcW w:w="2126" w:type="dxa"/>
            <w:shd w:val="clear" w:color="auto" w:fill="auto"/>
            <w:vAlign w:val="bottom"/>
          </w:tcPr>
          <w:p w:rsidR="000E334F" w:rsidRPr="00967794" w:rsidP="000E334F" w14:paraId="4C211376" w14:textId="1DD078BC">
            <w:pPr>
              <w:spacing w:after="0"/>
              <w:jc w:val="center"/>
              <w:rPr>
                <w:rFonts w:ascii="Times New Roman" w:hAnsi="Times New Roman"/>
                <w:sz w:val="24"/>
                <w:szCs w:val="24"/>
              </w:rPr>
            </w:pPr>
            <w:r w:rsidRPr="00967794">
              <w:rPr>
                <w:rFonts w:ascii="Times New Roman" w:hAnsi="Times New Roman"/>
                <w:sz w:val="24"/>
                <w:szCs w:val="24"/>
              </w:rPr>
              <w:t>5.63</w:t>
            </w:r>
          </w:p>
        </w:tc>
      </w:tr>
      <w:tr w14:paraId="270D7795"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E2BA4D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41D6CDC8" w14:textId="389BC13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w:t>
            </w:r>
            <w:r w:rsidRPr="00967794">
              <w:rPr>
                <w:rFonts w:ascii="Times New Roman" w:hAnsi="Times New Roman"/>
                <w:sz w:val="24"/>
                <w:szCs w:val="24"/>
              </w:rPr>
              <w:t xml:space="preserve"> Šīs grupas izdevumus var attiecināt uz 13 226 pakalpojumiem. Izdevumu aprēķins:</w:t>
            </w:r>
          </w:p>
          <w:p w:rsidR="000E334F" w:rsidRPr="00967794" w:rsidP="000E334F" w14:paraId="264526C3" w14:textId="353E8BA6">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rsidR="000E334F" w:rsidRPr="00967794" w:rsidP="000E334F" w14:paraId="45ECC34F" w14:textId="63D6B36D">
            <w:pPr>
              <w:spacing w:after="0"/>
              <w:jc w:val="center"/>
              <w:rPr>
                <w:rFonts w:ascii="Times New Roman" w:hAnsi="Times New Roman"/>
                <w:sz w:val="24"/>
                <w:szCs w:val="24"/>
              </w:rPr>
            </w:pPr>
            <w:r w:rsidRPr="00967794">
              <w:rPr>
                <w:rFonts w:ascii="Times New Roman" w:hAnsi="Times New Roman"/>
                <w:sz w:val="24"/>
                <w:szCs w:val="24"/>
              </w:rPr>
              <w:t>73.14</w:t>
            </w:r>
          </w:p>
        </w:tc>
      </w:tr>
      <w:tr w14:paraId="61221CB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AB146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0DE4BF84" w14:textId="699298D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w:t>
            </w:r>
            <w:r w:rsidRPr="00967794">
              <w:rPr>
                <w:rFonts w:ascii="Times New Roman" w:hAnsi="Times New Roman"/>
                <w:sz w:val="24"/>
                <w:szCs w:val="24"/>
              </w:rPr>
              <w:t>m par iestāžu uzturēšanas materiālu iegādi. Ņemot vērā šī pakalpojuma skaita daļu reģistratūrā reģistrēto pakalpojumu kopējā skaitā (100 kons./15814 pak.), izdevumus aprēķina šādi:</w:t>
            </w:r>
          </w:p>
          <w:p w:rsidR="000E334F" w:rsidRPr="00967794" w:rsidP="000E334F" w14:paraId="1B93F61C" w14:textId="191292D6">
            <w:pPr>
              <w:spacing w:after="0" w:line="240" w:lineRule="auto"/>
              <w:jc w:val="center"/>
              <w:rPr>
                <w:rFonts w:ascii="Times New Roman" w:hAnsi="Times New Roman"/>
                <w:sz w:val="24"/>
                <w:szCs w:val="24"/>
              </w:rPr>
            </w:pPr>
            <w:r w:rsidRPr="00967794">
              <w:rPr>
                <w:rFonts w:ascii="Times New Roman" w:hAnsi="Times New Roman"/>
                <w:sz w:val="24"/>
                <w:szCs w:val="24"/>
              </w:rPr>
              <w:t>2445*0.3*100/15814</w:t>
            </w:r>
          </w:p>
        </w:tc>
        <w:tc>
          <w:tcPr>
            <w:tcW w:w="2126" w:type="dxa"/>
            <w:shd w:val="clear" w:color="auto" w:fill="auto"/>
            <w:vAlign w:val="bottom"/>
          </w:tcPr>
          <w:p w:rsidR="000E334F" w:rsidRPr="00967794" w:rsidP="000E334F" w14:paraId="16554AC5" w14:textId="4064CA94">
            <w:pPr>
              <w:spacing w:after="0"/>
              <w:jc w:val="center"/>
              <w:rPr>
                <w:rFonts w:ascii="Times New Roman" w:hAnsi="Times New Roman"/>
                <w:sz w:val="24"/>
                <w:szCs w:val="24"/>
              </w:rPr>
            </w:pPr>
            <w:r w:rsidRPr="00967794">
              <w:rPr>
                <w:rFonts w:ascii="Times New Roman" w:hAnsi="Times New Roman"/>
                <w:sz w:val="24"/>
                <w:szCs w:val="24"/>
              </w:rPr>
              <w:t>4.64</w:t>
            </w:r>
          </w:p>
        </w:tc>
      </w:tr>
      <w:tr w14:paraId="29553C2C"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4B383D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25D5011B" w14:textId="7764D5E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(100 kons./15814 pak.), izdevumus aprēķina šādi:</w:t>
            </w:r>
          </w:p>
          <w:p w:rsidR="000E334F" w:rsidRPr="00967794" w:rsidP="000E334F" w14:paraId="77983F59" w14:textId="4CF2A7BB">
            <w:pPr>
              <w:spacing w:after="0" w:line="240" w:lineRule="auto"/>
              <w:jc w:val="center"/>
              <w:rPr>
                <w:rFonts w:ascii="Times New Roman" w:hAnsi="Times New Roman"/>
                <w:sz w:val="24"/>
                <w:szCs w:val="24"/>
              </w:rPr>
            </w:pPr>
            <w:r w:rsidRPr="00967794">
              <w:rPr>
                <w:rFonts w:ascii="Times New Roman" w:hAnsi="Times New Roman"/>
                <w:sz w:val="24"/>
                <w:szCs w:val="24"/>
              </w:rPr>
              <w:t>2290*0.3*100/15814</w:t>
            </w:r>
          </w:p>
        </w:tc>
        <w:tc>
          <w:tcPr>
            <w:tcW w:w="2126" w:type="dxa"/>
            <w:shd w:val="clear" w:color="auto" w:fill="auto"/>
            <w:vAlign w:val="bottom"/>
          </w:tcPr>
          <w:p w:rsidR="000E334F" w:rsidRPr="00967794" w:rsidP="000E334F" w14:paraId="26C331AB" w14:textId="57F2B391">
            <w:pPr>
              <w:spacing w:after="0"/>
              <w:jc w:val="center"/>
              <w:rPr>
                <w:rFonts w:ascii="Times New Roman" w:hAnsi="Times New Roman"/>
                <w:sz w:val="24"/>
                <w:szCs w:val="24"/>
              </w:rPr>
            </w:pPr>
            <w:r w:rsidRPr="00967794">
              <w:rPr>
                <w:rFonts w:ascii="Times New Roman" w:hAnsi="Times New Roman"/>
                <w:sz w:val="24"/>
                <w:szCs w:val="24"/>
              </w:rPr>
              <w:t>4.34</w:t>
            </w:r>
          </w:p>
        </w:tc>
      </w:tr>
      <w:tr w14:paraId="3919AC4C" w14:textId="77777777" w:rsidTr="00F95AC8">
        <w:tblPrEx>
          <w:tblW w:w="9101" w:type="dxa"/>
          <w:tblInd w:w="-34" w:type="dxa"/>
          <w:tblLayout w:type="fixed"/>
          <w:tblLook w:val="00A0"/>
        </w:tblPrEx>
        <w:trPr>
          <w:trHeight w:val="20"/>
        </w:trPr>
        <w:tc>
          <w:tcPr>
            <w:tcW w:w="1560" w:type="dxa"/>
            <w:shd w:val="clear" w:color="auto" w:fill="auto"/>
          </w:tcPr>
          <w:p w:rsidR="000E334F" w:rsidRPr="00967794" w:rsidP="000E334F" w14:paraId="45F22FA9"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0E334F" w:rsidRPr="00967794" w:rsidP="000E334F" w14:paraId="771B51C4"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1 tehnoloģiskās iekārta ar sākotnējo iegādes vērtību 89493 euro un paredzamo derīgās lietošanas</w:t>
            </w:r>
            <w:r w:rsidRPr="00967794">
              <w:rPr>
                <w:rFonts w:ascii="Times New Roman" w:hAnsi="Times New Roman"/>
                <w:sz w:val="24"/>
                <w:szCs w:val="24"/>
              </w:rPr>
              <w:t xml:space="preserve"> laiku 5 gadi. Uz pakalpojumu tiek attiecināti 2 % nolietojuma. Izdevumu aprēķins:</w:t>
            </w:r>
          </w:p>
          <w:p w:rsidR="000E334F" w:rsidRPr="00967794" w:rsidP="000E334F" w14:paraId="6E1CB134" w14:textId="6026D463">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Pr="00967794" w:rsidR="00DB1D38">
              <w:rPr>
                <w:rFonts w:ascii="Times New Roman" w:hAnsi="Times New Roman"/>
                <w:sz w:val="24"/>
                <w:szCs w:val="24"/>
              </w:rPr>
              <w:t>10</w:t>
            </w:r>
            <w:r w:rsidRPr="00967794">
              <w:rPr>
                <w:rFonts w:ascii="Times New Roman" w:hAnsi="Times New Roman"/>
                <w:sz w:val="24"/>
                <w:szCs w:val="24"/>
              </w:rPr>
              <w:t>*0.02</w:t>
            </w:r>
          </w:p>
        </w:tc>
        <w:tc>
          <w:tcPr>
            <w:tcW w:w="2126" w:type="dxa"/>
            <w:shd w:val="clear" w:color="auto" w:fill="auto"/>
            <w:vAlign w:val="bottom"/>
          </w:tcPr>
          <w:p w:rsidR="000E334F" w:rsidRPr="00967794" w:rsidP="000E334F" w14:paraId="5DC71266" w14:textId="622CDF50">
            <w:pPr>
              <w:spacing w:after="0"/>
              <w:jc w:val="center"/>
              <w:rPr>
                <w:rFonts w:ascii="Times New Roman" w:hAnsi="Times New Roman"/>
                <w:sz w:val="24"/>
                <w:szCs w:val="24"/>
              </w:rPr>
            </w:pPr>
            <w:r w:rsidRPr="00967794">
              <w:rPr>
                <w:rFonts w:ascii="Times New Roman" w:hAnsi="Times New Roman"/>
                <w:sz w:val="24"/>
                <w:szCs w:val="24"/>
              </w:rPr>
              <w:t>178.99</w:t>
            </w:r>
          </w:p>
        </w:tc>
      </w:tr>
      <w:tr w14:paraId="1221F96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8F39F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254A0E8D"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 pamatlīdzeklis ar sākotnējo iegādes vērtību 135 euro un paredzamo </w:t>
            </w:r>
            <w:r w:rsidRPr="00967794">
              <w:rPr>
                <w:rFonts w:ascii="Times New Roman" w:hAnsi="Times New Roman"/>
                <w:sz w:val="24"/>
                <w:szCs w:val="24"/>
              </w:rPr>
              <w:t>derīgās lietošanas laiku 10 gadi.</w:t>
            </w:r>
          </w:p>
          <w:p w:rsidR="000E334F" w:rsidRPr="00967794" w:rsidP="000E334F" w14:paraId="251D0274"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10 % nolietojuma. Izdevumu aprēķins:</w:t>
            </w:r>
          </w:p>
          <w:p w:rsidR="000E334F" w:rsidRPr="00967794" w:rsidP="000E334F" w14:paraId="64F3DD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135/10*0.1</w:t>
            </w:r>
          </w:p>
        </w:tc>
        <w:tc>
          <w:tcPr>
            <w:tcW w:w="2126" w:type="dxa"/>
            <w:shd w:val="clear" w:color="auto" w:fill="auto"/>
            <w:vAlign w:val="bottom"/>
          </w:tcPr>
          <w:p w:rsidR="000E334F" w:rsidRPr="00967794" w:rsidP="000E334F" w14:paraId="7A8D19C1" w14:textId="3B4CF3C7">
            <w:pPr>
              <w:spacing w:after="0"/>
              <w:jc w:val="center"/>
              <w:rPr>
                <w:rFonts w:ascii="Times New Roman" w:hAnsi="Times New Roman"/>
                <w:sz w:val="24"/>
                <w:szCs w:val="24"/>
              </w:rPr>
            </w:pPr>
            <w:r w:rsidRPr="00967794">
              <w:rPr>
                <w:rFonts w:ascii="Times New Roman" w:hAnsi="Times New Roman"/>
                <w:sz w:val="24"/>
                <w:szCs w:val="24"/>
              </w:rPr>
              <w:t>1.35</w:t>
            </w:r>
          </w:p>
        </w:tc>
      </w:tr>
      <w:tr w14:paraId="4BF21BEA"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C689FE2"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14CA69E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344EBE95" w14:textId="7B0EAF78">
            <w:pPr>
              <w:spacing w:after="0"/>
              <w:jc w:val="center"/>
              <w:rPr>
                <w:rFonts w:ascii="Times New Roman" w:hAnsi="Times New Roman"/>
                <w:b/>
                <w:sz w:val="24"/>
                <w:szCs w:val="24"/>
              </w:rPr>
            </w:pPr>
            <w:r w:rsidRPr="00967794">
              <w:rPr>
                <w:rFonts w:ascii="Times New Roman" w:hAnsi="Times New Roman"/>
                <w:sz w:val="24"/>
                <w:szCs w:val="24"/>
              </w:rPr>
              <w:t>795.60</w:t>
            </w:r>
          </w:p>
        </w:tc>
      </w:tr>
      <w:tr w14:paraId="7F4B76B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225CC48"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1F1AABB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5D396E5B" w14:textId="13AE4DC6">
            <w:pPr>
              <w:spacing w:after="0"/>
              <w:jc w:val="center"/>
              <w:rPr>
                <w:rFonts w:ascii="Times New Roman" w:hAnsi="Times New Roman"/>
                <w:b/>
                <w:sz w:val="24"/>
                <w:szCs w:val="24"/>
              </w:rPr>
            </w:pPr>
            <w:r w:rsidRPr="00967794">
              <w:rPr>
                <w:rFonts w:ascii="Times New Roman" w:hAnsi="Times New Roman"/>
                <w:sz w:val="24"/>
                <w:szCs w:val="24"/>
              </w:rPr>
              <w:t>2 150.99</w:t>
            </w:r>
          </w:p>
        </w:tc>
      </w:tr>
      <w:tr w14:paraId="0838F82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D164CA2"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2B86A9F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6833044D" w14:textId="5D6A701E">
            <w:pPr>
              <w:spacing w:after="0"/>
              <w:jc w:val="center"/>
              <w:rPr>
                <w:rFonts w:ascii="Times New Roman" w:hAnsi="Times New Roman"/>
                <w:b/>
                <w:sz w:val="24"/>
                <w:szCs w:val="24"/>
              </w:rPr>
            </w:pPr>
            <w:r w:rsidRPr="00967794">
              <w:rPr>
                <w:rFonts w:ascii="Times New Roman" w:hAnsi="Times New Roman"/>
                <w:sz w:val="24"/>
                <w:szCs w:val="24"/>
              </w:rPr>
              <w:t>21.51</w:t>
            </w:r>
          </w:p>
        </w:tc>
      </w:tr>
    </w:tbl>
    <w:p w:rsidR="00E8296F" w:rsidRPr="00967794" w:rsidP="00E8296F" w14:paraId="0C95E05E" w14:textId="77777777">
      <w:pPr>
        <w:spacing w:after="0" w:line="240" w:lineRule="auto"/>
        <w:rPr>
          <w:rFonts w:ascii="Times New Roman" w:hAnsi="Times New Roman"/>
          <w:sz w:val="24"/>
          <w:szCs w:val="24"/>
        </w:rPr>
      </w:pPr>
    </w:p>
    <w:p w:rsidR="00E8296F" w:rsidRPr="00967794" w:rsidP="00E8296F" w14:paraId="6CCD3FF3"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64696826" w14:textId="77777777" w:rsidTr="00F95AC8">
        <w:tblPrEx>
          <w:tblW w:w="9106" w:type="dxa"/>
          <w:tblInd w:w="-34" w:type="dxa"/>
          <w:tblLook w:val="00A0"/>
        </w:tblPrEx>
        <w:trPr>
          <w:trHeight w:val="315"/>
        </w:trPr>
        <w:tc>
          <w:tcPr>
            <w:tcW w:w="6980" w:type="dxa"/>
            <w:noWrap/>
            <w:vAlign w:val="bottom"/>
          </w:tcPr>
          <w:p w:rsidR="00E8296F" w:rsidRPr="00967794" w:rsidP="00663EB4" w14:paraId="191B4A43"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w:t>
            </w:r>
            <w:r w:rsidRPr="00967794">
              <w:rPr>
                <w:rFonts w:ascii="Times New Roman" w:hAnsi="Times New Roman"/>
                <w:sz w:val="24"/>
                <w:szCs w:val="24"/>
              </w:rPr>
              <w:t>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46FC9EEB" w14:textId="61EE5175">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14:paraId="63F5C6E6" w14:textId="77777777" w:rsidTr="00F95AC8">
        <w:tblPrEx>
          <w:tblW w:w="9106" w:type="dxa"/>
          <w:tblInd w:w="-34" w:type="dxa"/>
          <w:tblLook w:val="00A0"/>
        </w:tblPrEx>
        <w:trPr>
          <w:trHeight w:val="315"/>
        </w:trPr>
        <w:tc>
          <w:tcPr>
            <w:tcW w:w="6980" w:type="dxa"/>
            <w:noWrap/>
            <w:vAlign w:val="bottom"/>
          </w:tcPr>
          <w:p w:rsidR="00E8296F" w:rsidRPr="00967794" w:rsidP="00663EB4" w14:paraId="3ACD5E4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2822DF" w:rsidRPr="00967794" w:rsidP="002822DF" w14:paraId="73A6E03F" w14:textId="38B53765">
            <w:pPr>
              <w:spacing w:after="0" w:line="240" w:lineRule="auto"/>
              <w:jc w:val="center"/>
              <w:rPr>
                <w:rFonts w:ascii="Times New Roman" w:hAnsi="Times New Roman"/>
                <w:sz w:val="24"/>
                <w:szCs w:val="24"/>
              </w:rPr>
            </w:pPr>
            <w:r w:rsidRPr="00967794">
              <w:rPr>
                <w:rFonts w:ascii="Times New Roman" w:hAnsi="Times New Roman"/>
                <w:sz w:val="24"/>
                <w:szCs w:val="24"/>
              </w:rPr>
              <w:t>21</w:t>
            </w:r>
            <w:r w:rsidRPr="00967794" w:rsidR="008D449E">
              <w:rPr>
                <w:rFonts w:ascii="Times New Roman" w:hAnsi="Times New Roman"/>
                <w:sz w:val="24"/>
                <w:szCs w:val="24"/>
              </w:rPr>
              <w:t>.</w:t>
            </w:r>
            <w:r w:rsidRPr="00967794">
              <w:rPr>
                <w:rFonts w:ascii="Times New Roman" w:hAnsi="Times New Roman"/>
                <w:sz w:val="24"/>
                <w:szCs w:val="24"/>
              </w:rPr>
              <w:t>51</w:t>
            </w:r>
          </w:p>
        </w:tc>
      </w:tr>
    </w:tbl>
    <w:p w:rsidR="00E8296F" w:rsidRPr="00967794" w:rsidP="00E8296F" w14:paraId="66DC42B0" w14:textId="77777777">
      <w:pPr>
        <w:rPr>
          <w:rFonts w:ascii="Times New Roman" w:hAnsi="Times New Roman"/>
          <w:sz w:val="24"/>
          <w:szCs w:val="24"/>
        </w:rPr>
      </w:pPr>
    </w:p>
    <w:p w:rsidR="00E8296F" w:rsidRPr="00967794" w:rsidP="00E8296F" w14:paraId="2AF751A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760C8E1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5AB32B25" w14:textId="77777777">
      <w:pPr>
        <w:spacing w:after="0" w:line="240" w:lineRule="auto"/>
        <w:rPr>
          <w:rFonts w:ascii="Times New Roman" w:hAnsi="Times New Roman"/>
          <w:sz w:val="24"/>
          <w:szCs w:val="24"/>
        </w:rPr>
      </w:pPr>
    </w:p>
    <w:p w:rsidR="00E8296F" w:rsidRPr="00967794" w:rsidP="00E4635F" w14:paraId="268B05C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654C8C0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635F" w14:paraId="3E698D3E" w14:textId="35BB162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2.1.13. </w:t>
      </w:r>
      <w:r w:rsidRPr="00967794" w:rsidR="00F44907">
        <w:rPr>
          <w:rFonts w:ascii="Times New Roman" w:hAnsi="Times New Roman" w:cs="Times New Roman"/>
          <w:b/>
          <w:color w:val="auto"/>
          <w:sz w:val="24"/>
          <w:szCs w:val="24"/>
        </w:rPr>
        <w:t xml:space="preserve">Bērnu </w:t>
      </w:r>
      <w:r w:rsidRPr="00967794">
        <w:rPr>
          <w:rFonts w:ascii="Times New Roman" w:hAnsi="Times New Roman" w:cs="Times New Roman"/>
          <w:b/>
          <w:color w:val="auto"/>
          <w:sz w:val="24"/>
          <w:szCs w:val="24"/>
        </w:rPr>
        <w:t>kardiologa atkārtota konsultācija (mēneša laikā)</w:t>
      </w:r>
    </w:p>
    <w:p w:rsidR="00E8296F" w:rsidRPr="00967794" w:rsidP="00E4635F" w14:paraId="725C573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635F" w14:paraId="5B8AD50F" w14:textId="60DC026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C3127B">
        <w:rPr>
          <w:rFonts w:ascii="Times New Roman" w:hAnsi="Times New Roman"/>
          <w:bCs/>
          <w:sz w:val="24"/>
          <w:szCs w:val="24"/>
        </w:rPr>
        <w:t>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6"/>
        <w:gridCol w:w="5399"/>
        <w:gridCol w:w="2126"/>
      </w:tblGrid>
      <w:tr w14:paraId="72E90196"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76" w:type="dxa"/>
            <w:shd w:val="clear" w:color="auto" w:fill="auto"/>
            <w:vAlign w:val="center"/>
          </w:tcPr>
          <w:p w:rsidR="00E8296F" w:rsidRPr="00967794" w:rsidP="005E1494" w14:paraId="781C98DB"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99" w:type="dxa"/>
            <w:shd w:val="clear" w:color="auto" w:fill="auto"/>
            <w:vAlign w:val="center"/>
          </w:tcPr>
          <w:p w:rsidR="00E8296F" w:rsidRPr="00967794" w:rsidP="005E1494" w14:paraId="7C2105C9"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nosaukums, atlīdzība un citi izmaksu </w:t>
            </w:r>
            <w:r w:rsidRPr="00967794">
              <w:rPr>
                <w:rFonts w:ascii="Times New Roman" w:hAnsi="Times New Roman"/>
                <w:sz w:val="24"/>
                <w:szCs w:val="24"/>
              </w:rPr>
              <w:t>veidi)</w:t>
            </w:r>
          </w:p>
        </w:tc>
        <w:tc>
          <w:tcPr>
            <w:tcW w:w="2126" w:type="dxa"/>
            <w:shd w:val="clear" w:color="auto" w:fill="auto"/>
            <w:vAlign w:val="center"/>
          </w:tcPr>
          <w:p w:rsidR="00E8296F" w:rsidRPr="00967794" w:rsidP="005E1494" w14:paraId="19E7F68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1FBB4F0" w14:textId="77777777" w:rsidTr="00F95AC8">
        <w:tblPrEx>
          <w:tblW w:w="9101" w:type="dxa"/>
          <w:tblInd w:w="-34" w:type="dxa"/>
          <w:tblLayout w:type="fixed"/>
          <w:tblLook w:val="00A0"/>
        </w:tblPrEx>
        <w:trPr>
          <w:trHeight w:val="20"/>
        </w:trPr>
        <w:tc>
          <w:tcPr>
            <w:tcW w:w="1576" w:type="dxa"/>
            <w:shd w:val="clear" w:color="auto" w:fill="auto"/>
          </w:tcPr>
          <w:p w:rsidR="00E8296F" w:rsidRPr="00967794" w:rsidP="005E1494" w14:paraId="6FEEDD50" w14:textId="77777777">
            <w:pPr>
              <w:spacing w:after="0" w:line="240" w:lineRule="auto"/>
              <w:rPr>
                <w:rFonts w:ascii="Times New Roman" w:hAnsi="Times New Roman"/>
                <w:i/>
                <w:sz w:val="24"/>
                <w:szCs w:val="24"/>
              </w:rPr>
            </w:pPr>
          </w:p>
        </w:tc>
        <w:tc>
          <w:tcPr>
            <w:tcW w:w="5399" w:type="dxa"/>
            <w:shd w:val="clear" w:color="auto" w:fill="auto"/>
          </w:tcPr>
          <w:p w:rsidR="00E8296F" w:rsidRPr="00967794" w:rsidP="005E1494" w14:paraId="39AD2FC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E1494" w14:paraId="440F173F" w14:textId="77777777">
            <w:pPr>
              <w:spacing w:after="0" w:line="240" w:lineRule="auto"/>
              <w:jc w:val="center"/>
              <w:rPr>
                <w:rFonts w:ascii="Times New Roman" w:hAnsi="Times New Roman"/>
                <w:sz w:val="24"/>
                <w:szCs w:val="24"/>
              </w:rPr>
            </w:pPr>
          </w:p>
        </w:tc>
      </w:tr>
      <w:tr w14:paraId="72398BA9"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05927F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399" w:type="dxa"/>
            <w:shd w:val="clear" w:color="auto" w:fill="auto"/>
          </w:tcPr>
          <w:p w:rsidR="000E334F" w:rsidRPr="00967794" w:rsidP="000E334F" w14:paraId="775FF5B7" w14:textId="37C3194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950 euro/mēnesī (amatu saime 5.1, līmenis III, 10.mēnešalgu grupa). Šī maksas </w:t>
            </w:r>
            <w:r w:rsidRPr="00967794">
              <w:rPr>
                <w:rFonts w:ascii="Times New Roman" w:hAnsi="Times New Roman"/>
                <w:sz w:val="24"/>
                <w:szCs w:val="24"/>
                <w:lang w:eastAsia="en-US"/>
              </w:rPr>
              <w:t>pakalpojuma sniegšanai ārsts velta 2000 minūtes (40min*50 kons.).</w:t>
            </w:r>
          </w:p>
          <w:p w:rsidR="000E334F" w:rsidRPr="00967794" w:rsidP="000E334F" w14:paraId="3762616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rsidR="000E334F" w:rsidRPr="00967794" w:rsidP="000E334F" w14:paraId="543F47EA" w14:textId="348E52B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950/21/6/60/11*12*2000min</w:t>
            </w:r>
          </w:p>
        </w:tc>
        <w:tc>
          <w:tcPr>
            <w:tcW w:w="2126" w:type="dxa"/>
            <w:shd w:val="clear" w:color="auto" w:fill="auto"/>
            <w:vAlign w:val="bottom"/>
          </w:tcPr>
          <w:p w:rsidR="000E334F" w:rsidRPr="00967794" w:rsidP="000E334F" w14:paraId="1AB6CF40" w14:textId="0DF5309D">
            <w:pPr>
              <w:spacing w:after="0" w:line="240" w:lineRule="auto"/>
              <w:jc w:val="center"/>
              <w:rPr>
                <w:rFonts w:ascii="Times New Roman" w:hAnsi="Times New Roman"/>
                <w:sz w:val="24"/>
                <w:szCs w:val="24"/>
              </w:rPr>
            </w:pPr>
            <w:r w:rsidRPr="00967794">
              <w:rPr>
                <w:rFonts w:ascii="Times New Roman" w:hAnsi="Times New Roman"/>
                <w:sz w:val="24"/>
                <w:szCs w:val="24"/>
              </w:rPr>
              <w:t>274.17</w:t>
            </w:r>
          </w:p>
        </w:tc>
      </w:tr>
      <w:tr w14:paraId="57F6442E"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24AFC2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99" w:type="dxa"/>
            <w:shd w:val="clear" w:color="auto" w:fill="auto"/>
          </w:tcPr>
          <w:p w:rsidR="000E334F" w:rsidRPr="00967794" w:rsidP="000E334F" w14:paraId="05B9859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0E334F" w:rsidRPr="00967794" w:rsidP="000E334F" w14:paraId="394645F3" w14:textId="234824B6">
            <w:pPr>
              <w:spacing w:after="0"/>
              <w:jc w:val="center"/>
              <w:rPr>
                <w:rFonts w:ascii="Times New Roman" w:hAnsi="Times New Roman"/>
                <w:sz w:val="24"/>
                <w:szCs w:val="24"/>
              </w:rPr>
            </w:pPr>
            <w:r w:rsidRPr="00967794">
              <w:rPr>
                <w:rFonts w:ascii="Times New Roman" w:hAnsi="Times New Roman"/>
                <w:sz w:val="24"/>
                <w:szCs w:val="24"/>
              </w:rPr>
              <w:t>64.68</w:t>
            </w:r>
          </w:p>
        </w:tc>
      </w:tr>
      <w:tr w14:paraId="3570BCCD"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1DA28ECD" w14:textId="77777777">
            <w:pPr>
              <w:spacing w:after="0" w:line="240" w:lineRule="auto"/>
              <w:jc w:val="center"/>
              <w:rPr>
                <w:rFonts w:ascii="Times New Roman" w:hAnsi="Times New Roman"/>
                <w:i/>
                <w:sz w:val="24"/>
                <w:szCs w:val="24"/>
              </w:rPr>
            </w:pPr>
          </w:p>
        </w:tc>
        <w:tc>
          <w:tcPr>
            <w:tcW w:w="5399" w:type="dxa"/>
            <w:shd w:val="clear" w:color="auto" w:fill="auto"/>
          </w:tcPr>
          <w:p w:rsidR="000E334F" w:rsidRPr="00967794" w:rsidP="000E334F" w14:paraId="004D0C2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26D7875D" w14:textId="3B36021D">
            <w:pPr>
              <w:spacing w:after="0"/>
              <w:jc w:val="center"/>
              <w:rPr>
                <w:rFonts w:ascii="Times New Roman" w:hAnsi="Times New Roman"/>
                <w:sz w:val="24"/>
                <w:szCs w:val="24"/>
              </w:rPr>
            </w:pPr>
            <w:r w:rsidRPr="00967794">
              <w:rPr>
                <w:rFonts w:ascii="Times New Roman" w:hAnsi="Times New Roman"/>
                <w:sz w:val="24"/>
                <w:szCs w:val="24"/>
              </w:rPr>
              <w:t>338.85</w:t>
            </w:r>
          </w:p>
        </w:tc>
      </w:tr>
      <w:tr w14:paraId="486EE4EA"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4107C74F" w14:textId="77777777">
            <w:pPr>
              <w:spacing w:after="0" w:line="240" w:lineRule="auto"/>
              <w:jc w:val="center"/>
              <w:rPr>
                <w:rFonts w:ascii="Times New Roman" w:hAnsi="Times New Roman"/>
                <w:i/>
                <w:sz w:val="24"/>
                <w:szCs w:val="24"/>
              </w:rPr>
            </w:pPr>
          </w:p>
        </w:tc>
        <w:tc>
          <w:tcPr>
            <w:tcW w:w="5399" w:type="dxa"/>
            <w:shd w:val="clear" w:color="auto" w:fill="auto"/>
          </w:tcPr>
          <w:p w:rsidR="000E334F" w:rsidRPr="00967794" w:rsidP="000E334F" w14:paraId="6275FC7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63622D40" w14:textId="3FA97E3D">
            <w:pPr>
              <w:spacing w:after="0"/>
              <w:jc w:val="center"/>
              <w:rPr>
                <w:rFonts w:ascii="Times New Roman" w:hAnsi="Times New Roman"/>
                <w:sz w:val="24"/>
                <w:szCs w:val="24"/>
              </w:rPr>
            </w:pPr>
          </w:p>
        </w:tc>
      </w:tr>
      <w:tr w14:paraId="20654F41"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6150B7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99" w:type="dxa"/>
            <w:shd w:val="clear" w:color="auto" w:fill="auto"/>
          </w:tcPr>
          <w:p w:rsidR="000E334F" w:rsidRPr="00967794" w:rsidP="000E334F" w14:paraId="1163BABB" w14:textId="20144352">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w:t>
            </w:r>
            <w:r w:rsidRPr="00967794">
              <w:rPr>
                <w:rFonts w:ascii="Times New Roman" w:hAnsi="Times New Roman"/>
                <w:sz w:val="24"/>
                <w:szCs w:val="24"/>
              </w:rPr>
              <w:t>1300 euro/mēnesī (amatu saime 35, līmenis IV A, 11.mēnešalgu grupa). Visu pakalpojumu uzraudzībai departamenta direktors patērē 10% sava laika.</w:t>
            </w:r>
          </w:p>
          <w:p w:rsidR="000E334F" w:rsidRPr="00967794" w:rsidP="000E334F" w14:paraId="39FF408C" w14:textId="0E93F3D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(50 kons./577 kons.), atlīdz</w:t>
            </w:r>
            <w:r w:rsidRPr="00967794">
              <w:rPr>
                <w:rFonts w:ascii="Times New Roman" w:hAnsi="Times New Roman"/>
                <w:sz w:val="24"/>
                <w:szCs w:val="24"/>
              </w:rPr>
              <w:t>ības aprēķins:</w:t>
            </w:r>
          </w:p>
          <w:p w:rsidR="000E334F" w:rsidRPr="00967794" w:rsidP="000E334F" w14:paraId="105BFF92" w14:textId="448B7D7D">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2126" w:type="dxa"/>
            <w:shd w:val="clear" w:color="auto" w:fill="auto"/>
            <w:vAlign w:val="bottom"/>
          </w:tcPr>
          <w:p w:rsidR="000E334F" w:rsidRPr="00967794" w:rsidP="000E334F" w14:paraId="34684D2C" w14:textId="57FB784E">
            <w:pPr>
              <w:spacing w:after="0"/>
              <w:jc w:val="center"/>
              <w:rPr>
                <w:rFonts w:ascii="Times New Roman" w:hAnsi="Times New Roman"/>
                <w:sz w:val="24"/>
                <w:szCs w:val="24"/>
              </w:rPr>
            </w:pPr>
            <w:r w:rsidRPr="00967794">
              <w:rPr>
                <w:rFonts w:ascii="Times New Roman" w:hAnsi="Times New Roman"/>
                <w:sz w:val="24"/>
                <w:szCs w:val="24"/>
              </w:rPr>
              <w:t>135.18</w:t>
            </w:r>
          </w:p>
        </w:tc>
      </w:tr>
      <w:tr w14:paraId="1C307A17"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699E21E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99" w:type="dxa"/>
            <w:shd w:val="clear" w:color="auto" w:fill="auto"/>
          </w:tcPr>
          <w:p w:rsidR="000E334F" w:rsidRPr="00967794" w:rsidP="000E334F" w14:paraId="7287FBC6" w14:textId="4ED9B01A">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maksas </w:t>
            </w:r>
            <w:r w:rsidRPr="00967794">
              <w:rPr>
                <w:rFonts w:ascii="Times New Roman" w:hAnsi="Times New Roman"/>
                <w:sz w:val="24"/>
                <w:szCs w:val="24"/>
              </w:rPr>
              <w:t>pakalpojumu. Ņemot vērā šī pakalpojuma skaita īpatsvaru kopējā reģistratūra plānotāja reģistrēto pakalpojumu skaitā (50  kons./15814 pak.), atlīdzību aprēķinā:</w:t>
            </w:r>
          </w:p>
          <w:p w:rsidR="000E334F" w:rsidRPr="00967794" w:rsidP="000E334F" w14:paraId="65D2DF1A" w14:textId="5F64B288">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0E334F" w:rsidRPr="00967794" w:rsidP="000E334F" w14:paraId="65C5D22B" w14:textId="7189A65D">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w:t>
            </w:r>
            <w:r w:rsidRPr="00967794">
              <w:rPr>
                <w:rFonts w:ascii="Times New Roman" w:hAnsi="Times New Roman"/>
                <w:sz w:val="24"/>
                <w:szCs w:val="24"/>
              </w:rPr>
              <w:t xml:space="preserve">pakalpojumiem veic galvenais grāmatvedis ar noteikto mēnešalgu 1 000 euro/mēnesī (amatu saime 14, līmenis IV, 11.mēnešalgu grupa). Visu reģistratūrā reģistrēto maksas pakalpojumu uzskaitei un saņemtās skaidrās naudas apstrādei galvenais grāmatvedis patērē </w:t>
            </w:r>
            <w:r w:rsidRPr="00967794">
              <w:rPr>
                <w:rFonts w:ascii="Times New Roman" w:hAnsi="Times New Roman"/>
                <w:sz w:val="24"/>
                <w:szCs w:val="24"/>
              </w:rPr>
              <w:t xml:space="preserve">10% </w:t>
            </w:r>
            <w:r w:rsidRPr="00967794">
              <w:rPr>
                <w:rFonts w:ascii="Times New Roman" w:hAnsi="Times New Roman"/>
                <w:sz w:val="24"/>
                <w:szCs w:val="24"/>
              </w:rPr>
              <w:t>sava laika. Ņemot vērā šī pakalpojuma skaita daļu reģistratūrā reģistrēto pakalpojumu kopējā skaitā (50 kons./15814 pak.), atlīdzību aprēķinā:</w:t>
            </w:r>
          </w:p>
          <w:p w:rsidR="000E334F" w:rsidRPr="00967794" w:rsidP="000E334F" w14:paraId="711CA0C6" w14:textId="1244E297">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2126" w:type="dxa"/>
            <w:shd w:val="clear" w:color="auto" w:fill="auto"/>
            <w:vAlign w:val="bottom"/>
          </w:tcPr>
          <w:p w:rsidR="000E334F" w:rsidRPr="00967794" w:rsidP="000E334F" w14:paraId="7250AE02" w14:textId="5E010D4F">
            <w:pPr>
              <w:spacing w:after="0"/>
              <w:jc w:val="center"/>
              <w:rPr>
                <w:rFonts w:ascii="Times New Roman" w:hAnsi="Times New Roman"/>
                <w:sz w:val="24"/>
                <w:szCs w:val="24"/>
              </w:rPr>
            </w:pPr>
            <w:r w:rsidRPr="00967794">
              <w:rPr>
                <w:rFonts w:ascii="Times New Roman" w:hAnsi="Times New Roman"/>
                <w:sz w:val="24"/>
                <w:szCs w:val="24"/>
              </w:rPr>
              <w:t>43.25</w:t>
            </w:r>
          </w:p>
        </w:tc>
      </w:tr>
      <w:tr w14:paraId="4285FFAA"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AC885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99" w:type="dxa"/>
            <w:shd w:val="clear" w:color="auto" w:fill="auto"/>
          </w:tcPr>
          <w:p w:rsidR="000E334F" w:rsidRPr="00967794" w:rsidP="000E334F" w14:paraId="49B52083"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w:t>
            </w:r>
            <w:r w:rsidRPr="00967794">
              <w:rPr>
                <w:rFonts w:ascii="Times New Roman" w:hAnsi="Times New Roman"/>
                <w:sz w:val="24"/>
                <w:szCs w:val="24"/>
              </w:rPr>
              <w:t xml:space="preserve">14. un 1119. izdevumu klasifikācijas kodos norādītām summām </w:t>
            </w:r>
          </w:p>
        </w:tc>
        <w:tc>
          <w:tcPr>
            <w:tcW w:w="2126" w:type="dxa"/>
            <w:shd w:val="clear" w:color="auto" w:fill="auto"/>
            <w:vAlign w:val="bottom"/>
          </w:tcPr>
          <w:p w:rsidR="000E334F" w:rsidRPr="00967794" w:rsidP="000E334F" w14:paraId="44AD2C36" w14:textId="66749B7E">
            <w:pPr>
              <w:spacing w:after="0"/>
              <w:jc w:val="center"/>
              <w:rPr>
                <w:rFonts w:ascii="Times New Roman" w:hAnsi="Times New Roman"/>
                <w:sz w:val="24"/>
                <w:szCs w:val="24"/>
              </w:rPr>
            </w:pPr>
            <w:r w:rsidRPr="00967794">
              <w:rPr>
                <w:rFonts w:ascii="Times New Roman" w:hAnsi="Times New Roman"/>
                <w:sz w:val="24"/>
                <w:szCs w:val="24"/>
              </w:rPr>
              <w:t>42.09</w:t>
            </w:r>
          </w:p>
        </w:tc>
      </w:tr>
      <w:tr w14:paraId="21523897"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29ADF3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99" w:type="dxa"/>
            <w:shd w:val="clear" w:color="auto" w:fill="auto"/>
          </w:tcPr>
          <w:p w:rsidR="000E334F" w:rsidRPr="00967794" w:rsidP="000E334F" w14:paraId="116CE22C" w14:textId="08EE86A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w:t>
            </w:r>
            <w:r w:rsidRPr="00967794">
              <w:rPr>
                <w:rFonts w:ascii="Times New Roman" w:hAnsi="Times New Roman"/>
                <w:sz w:val="24"/>
                <w:szCs w:val="24"/>
              </w:rPr>
              <w:t>reģistrēto maksas pakalpojumu sniegšanai tiek izmantoti 10% kopējo sakaru pakalpojumu izdevumu. Ņemot vērā šī pakalpojuma skaita daļu reģistratūrā reģistrēto pakalpojumu kopējā skaitā (50 kons./15814 pak.), izdevumus aprēķina šādi:</w:t>
            </w:r>
          </w:p>
          <w:p w:rsidR="000E334F" w:rsidRPr="00967794" w:rsidP="000E334F" w14:paraId="192D6829" w14:textId="50D909F8">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2126" w:type="dxa"/>
            <w:shd w:val="clear" w:color="auto" w:fill="auto"/>
            <w:vAlign w:val="bottom"/>
          </w:tcPr>
          <w:p w:rsidR="000E334F" w:rsidRPr="00967794" w:rsidP="000E334F" w14:paraId="7E01ACE1" w14:textId="59DFA9E5">
            <w:pPr>
              <w:spacing w:after="0"/>
              <w:jc w:val="center"/>
              <w:rPr>
                <w:rFonts w:ascii="Times New Roman" w:hAnsi="Times New Roman"/>
                <w:sz w:val="24"/>
                <w:szCs w:val="24"/>
              </w:rPr>
            </w:pPr>
            <w:r w:rsidRPr="00967794">
              <w:rPr>
                <w:rFonts w:ascii="Times New Roman" w:hAnsi="Times New Roman"/>
                <w:sz w:val="24"/>
                <w:szCs w:val="24"/>
              </w:rPr>
              <w:t>2.13</w:t>
            </w:r>
          </w:p>
        </w:tc>
      </w:tr>
      <w:tr w14:paraId="56AFB743"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6A51AE4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99" w:type="dxa"/>
            <w:shd w:val="clear" w:color="auto" w:fill="auto"/>
          </w:tcPr>
          <w:p w:rsidR="000E334F" w:rsidRPr="00967794" w:rsidP="000E334F" w14:paraId="5A97C730" w14:textId="234A30C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0BC15DC6" w14:textId="57B23549">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(50 kons./15814 pak.), apkures izdevumus aprēķ</w:t>
            </w:r>
            <w:r w:rsidRPr="00967794">
              <w:rPr>
                <w:rFonts w:ascii="Times New Roman" w:hAnsi="Times New Roman"/>
                <w:sz w:val="24"/>
                <w:szCs w:val="24"/>
              </w:rPr>
              <w:t>ina šādi:</w:t>
            </w:r>
          </w:p>
          <w:p w:rsidR="000E334F" w:rsidRPr="00967794" w:rsidP="000E334F" w14:paraId="14372689" w14:textId="73E9C185">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2126" w:type="dxa"/>
            <w:shd w:val="clear" w:color="auto" w:fill="auto"/>
            <w:vAlign w:val="bottom"/>
          </w:tcPr>
          <w:p w:rsidR="000E334F" w:rsidRPr="00967794" w:rsidP="000E334F" w14:paraId="22CE12B0" w14:textId="4315D307">
            <w:pPr>
              <w:spacing w:after="0"/>
              <w:jc w:val="center"/>
              <w:rPr>
                <w:rFonts w:ascii="Times New Roman" w:hAnsi="Times New Roman"/>
                <w:sz w:val="24"/>
                <w:szCs w:val="24"/>
              </w:rPr>
            </w:pPr>
            <w:r w:rsidRPr="00967794">
              <w:rPr>
                <w:rFonts w:ascii="Times New Roman" w:hAnsi="Times New Roman"/>
                <w:sz w:val="24"/>
                <w:szCs w:val="24"/>
              </w:rPr>
              <w:t>10.74</w:t>
            </w:r>
          </w:p>
        </w:tc>
      </w:tr>
      <w:tr w14:paraId="0F66B2DD"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2E1670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99" w:type="dxa"/>
            <w:shd w:val="clear" w:color="auto" w:fill="auto"/>
          </w:tcPr>
          <w:p w:rsidR="000E334F" w:rsidRPr="00967794" w:rsidP="000E334F" w14:paraId="2DE91B61" w14:textId="6C03DAF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reģistratūrā reģistrēto </w:t>
            </w:r>
            <w:r w:rsidRPr="00967794">
              <w:rPr>
                <w:rFonts w:ascii="Times New Roman" w:hAnsi="Times New Roman"/>
                <w:sz w:val="24"/>
                <w:szCs w:val="24"/>
              </w:rPr>
              <w:t>pakalpojumu kopējā skaitā (50 kons./15814 pak.), izdevumus aprēķina šādi:</w:t>
            </w:r>
          </w:p>
          <w:p w:rsidR="000E334F" w:rsidRPr="00967794" w:rsidP="000E334F" w14:paraId="62CC34A0" w14:textId="60291B70">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2126" w:type="dxa"/>
            <w:shd w:val="clear" w:color="auto" w:fill="auto"/>
            <w:vAlign w:val="bottom"/>
          </w:tcPr>
          <w:p w:rsidR="000E334F" w:rsidRPr="00967794" w:rsidP="000E334F" w14:paraId="4F0BB68A" w14:textId="3380CDEF">
            <w:pPr>
              <w:spacing w:after="0"/>
              <w:jc w:val="center"/>
              <w:rPr>
                <w:rFonts w:ascii="Times New Roman" w:hAnsi="Times New Roman"/>
                <w:sz w:val="24"/>
                <w:szCs w:val="24"/>
              </w:rPr>
            </w:pPr>
            <w:r w:rsidRPr="00967794">
              <w:rPr>
                <w:rFonts w:ascii="Times New Roman" w:hAnsi="Times New Roman"/>
                <w:sz w:val="24"/>
                <w:szCs w:val="24"/>
              </w:rPr>
              <w:t>0.69</w:t>
            </w:r>
          </w:p>
        </w:tc>
      </w:tr>
      <w:tr w14:paraId="1C82B632"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71E87C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99" w:type="dxa"/>
            <w:shd w:val="clear" w:color="auto" w:fill="auto"/>
          </w:tcPr>
          <w:p w:rsidR="000E334F" w:rsidRPr="00967794" w:rsidP="000E334F" w14:paraId="7F0BD791" w14:textId="5DF4625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w:t>
            </w:r>
            <w:r w:rsidRPr="00967794">
              <w:rPr>
                <w:rFonts w:ascii="Times New Roman" w:hAnsi="Times New Roman"/>
                <w:sz w:val="24"/>
                <w:szCs w:val="24"/>
              </w:rPr>
              <w:t>mi. Ņemot vērā šī pakalpojuma skaita daļu reģistratūrā reģistrēto pakalpojumu kopējā skaitā (50 kons./15814 pak.), izdevumus aprēķina šādi:</w:t>
            </w:r>
          </w:p>
          <w:p w:rsidR="000E334F" w:rsidRPr="00967794" w:rsidP="000E334F" w14:paraId="0459E46B" w14:textId="3D020205">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2126" w:type="dxa"/>
            <w:shd w:val="clear" w:color="auto" w:fill="auto"/>
            <w:vAlign w:val="bottom"/>
          </w:tcPr>
          <w:p w:rsidR="000E334F" w:rsidRPr="00967794" w:rsidP="000E334F" w14:paraId="079C9166" w14:textId="2B9BEFB2">
            <w:pPr>
              <w:spacing w:after="0"/>
              <w:jc w:val="center"/>
              <w:rPr>
                <w:rFonts w:ascii="Times New Roman" w:hAnsi="Times New Roman"/>
                <w:sz w:val="24"/>
                <w:szCs w:val="24"/>
              </w:rPr>
            </w:pPr>
            <w:r w:rsidRPr="00967794">
              <w:rPr>
                <w:rFonts w:ascii="Times New Roman" w:hAnsi="Times New Roman"/>
                <w:sz w:val="24"/>
                <w:szCs w:val="24"/>
              </w:rPr>
              <w:t>5.09</w:t>
            </w:r>
          </w:p>
        </w:tc>
      </w:tr>
      <w:tr w14:paraId="44C4F319"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5D94623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99" w:type="dxa"/>
            <w:shd w:val="clear" w:color="auto" w:fill="auto"/>
          </w:tcPr>
          <w:p w:rsidR="000E334F" w:rsidRPr="00967794" w:rsidP="000E334F" w14:paraId="2088F82E" w14:textId="4FA343A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w:t>
            </w:r>
            <w:r w:rsidRPr="00967794">
              <w:rPr>
                <w:rFonts w:ascii="Times New Roman" w:hAnsi="Times New Roman"/>
                <w:sz w:val="24"/>
                <w:szCs w:val="24"/>
              </w:rPr>
              <w:t>tiek attiecināti 30% kopējo izdevumu par atkritumu izvešanu. Ņemot vērā šī pakalpojuma skaita daļu reģistratūrā reģistrēto pakalpojumu kopējā skaitā (50 kons./21235pak.), izdevumus aprēķina šādi:</w:t>
            </w:r>
          </w:p>
          <w:p w:rsidR="000E334F" w:rsidRPr="00967794" w:rsidP="000E334F" w14:paraId="41A5BD86" w14:textId="55D40EF1">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2126" w:type="dxa"/>
            <w:shd w:val="clear" w:color="auto" w:fill="auto"/>
            <w:vAlign w:val="bottom"/>
          </w:tcPr>
          <w:p w:rsidR="000E334F" w:rsidRPr="00967794" w:rsidP="000E334F" w14:paraId="0E649C18" w14:textId="01E016F5">
            <w:pPr>
              <w:spacing w:after="0"/>
              <w:jc w:val="center"/>
              <w:rPr>
                <w:rFonts w:ascii="Times New Roman" w:hAnsi="Times New Roman"/>
                <w:sz w:val="24"/>
                <w:szCs w:val="24"/>
              </w:rPr>
            </w:pPr>
            <w:r w:rsidRPr="00967794">
              <w:rPr>
                <w:rFonts w:ascii="Times New Roman" w:hAnsi="Times New Roman"/>
                <w:sz w:val="24"/>
                <w:szCs w:val="24"/>
              </w:rPr>
              <w:t>0.70</w:t>
            </w:r>
          </w:p>
        </w:tc>
      </w:tr>
      <w:tr w14:paraId="56CCADA8"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52AEF0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99" w:type="dxa"/>
            <w:shd w:val="clear" w:color="auto" w:fill="auto"/>
          </w:tcPr>
          <w:p w:rsidR="000E334F" w:rsidRPr="00967794" w:rsidP="000E334F" w14:paraId="1C523592" w14:textId="24DD419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w:t>
            </w:r>
            <w:r w:rsidRPr="00967794">
              <w:rPr>
                <w:rFonts w:ascii="Times New Roman" w:hAnsi="Times New Roman"/>
                <w:sz w:val="24"/>
                <w:szCs w:val="24"/>
              </w:rPr>
              <w:t xml:space="preserve">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(50 kons./15814 pak.), pakalpojumu i</w:t>
            </w:r>
            <w:r w:rsidRPr="00967794">
              <w:rPr>
                <w:rFonts w:ascii="Times New Roman" w:hAnsi="Times New Roman"/>
                <w:sz w:val="24"/>
                <w:szCs w:val="24"/>
              </w:rPr>
              <w:t>zdevumus aprēķina šādi:</w:t>
            </w:r>
          </w:p>
          <w:p w:rsidR="000E334F" w:rsidRPr="00967794" w:rsidP="000E334F" w14:paraId="18DDD6CB" w14:textId="651AC711">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2126" w:type="dxa"/>
            <w:shd w:val="clear" w:color="auto" w:fill="auto"/>
            <w:vAlign w:val="bottom"/>
          </w:tcPr>
          <w:p w:rsidR="000E334F" w:rsidRPr="00967794" w:rsidP="000E334F" w14:paraId="1185D86E" w14:textId="239F5823">
            <w:pPr>
              <w:spacing w:after="0"/>
              <w:jc w:val="center"/>
              <w:rPr>
                <w:rFonts w:ascii="Times New Roman" w:hAnsi="Times New Roman"/>
                <w:sz w:val="24"/>
                <w:szCs w:val="24"/>
              </w:rPr>
            </w:pPr>
            <w:r w:rsidRPr="00967794">
              <w:rPr>
                <w:rFonts w:ascii="Times New Roman" w:hAnsi="Times New Roman"/>
                <w:sz w:val="24"/>
                <w:szCs w:val="24"/>
              </w:rPr>
              <w:t>4.71</w:t>
            </w:r>
          </w:p>
        </w:tc>
      </w:tr>
      <w:tr w14:paraId="3B13C8CC"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52EDA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99" w:type="dxa"/>
            <w:shd w:val="clear" w:color="auto" w:fill="auto"/>
          </w:tcPr>
          <w:p w:rsidR="000E334F" w:rsidRPr="00967794" w:rsidP="000E334F" w14:paraId="718608BC" w14:textId="5D32C4A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w:t>
            </w:r>
            <w:r w:rsidRPr="00967794">
              <w:rPr>
                <w:rFonts w:ascii="Times New Roman" w:hAnsi="Times New Roman"/>
                <w:sz w:val="24"/>
                <w:szCs w:val="24"/>
              </w:rPr>
              <w:t>reģistrēto pakalpojumu kopējā skaitā (50 kons./15814 pak.), pakalpojumu izdevumus aprēķina šādi:</w:t>
            </w:r>
          </w:p>
          <w:p w:rsidR="000E334F" w:rsidRPr="00967794" w:rsidP="000E334F" w14:paraId="3E0A019E" w14:textId="7C0B8160">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2126" w:type="dxa"/>
            <w:shd w:val="clear" w:color="auto" w:fill="auto"/>
            <w:vAlign w:val="bottom"/>
          </w:tcPr>
          <w:p w:rsidR="000E334F" w:rsidRPr="00967794" w:rsidP="000E334F" w14:paraId="20ECE4D7" w14:textId="62954196">
            <w:pPr>
              <w:spacing w:after="0"/>
              <w:jc w:val="center"/>
              <w:rPr>
                <w:rFonts w:ascii="Times New Roman" w:hAnsi="Times New Roman"/>
                <w:sz w:val="24"/>
                <w:szCs w:val="24"/>
              </w:rPr>
            </w:pPr>
            <w:r w:rsidRPr="00967794">
              <w:rPr>
                <w:rFonts w:ascii="Times New Roman" w:hAnsi="Times New Roman"/>
                <w:sz w:val="24"/>
                <w:szCs w:val="24"/>
              </w:rPr>
              <w:t>5.23</w:t>
            </w:r>
          </w:p>
        </w:tc>
      </w:tr>
      <w:tr w14:paraId="66771F8C"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10B18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99" w:type="dxa"/>
            <w:shd w:val="clear" w:color="auto" w:fill="auto"/>
          </w:tcPr>
          <w:p w:rsidR="000E334F" w:rsidRPr="00967794" w:rsidP="000E334F" w14:paraId="21C6DA6A" w14:textId="278F8A4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w:t>
            </w:r>
            <w:r w:rsidRPr="00967794">
              <w:rPr>
                <w:rFonts w:ascii="Times New Roman" w:hAnsi="Times New Roman"/>
                <w:sz w:val="24"/>
                <w:szCs w:val="24"/>
              </w:rPr>
              <w:t>ot vērā šī pakalpojuma skaita daļu reģistratūrā reģistrēto pakalpojumu kopējā skaitā (50 kons./15814 pak.), izdevumus aprēķina šādi:</w:t>
            </w:r>
          </w:p>
          <w:p w:rsidR="000E334F" w:rsidRPr="00967794" w:rsidP="000E334F" w14:paraId="64B5EA73" w14:textId="7CABD06C">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2126" w:type="dxa"/>
            <w:shd w:val="clear" w:color="auto" w:fill="auto"/>
            <w:vAlign w:val="bottom"/>
          </w:tcPr>
          <w:p w:rsidR="000E334F" w:rsidRPr="00967794" w:rsidP="000E334F" w14:paraId="31F0303B" w14:textId="4ED191CA">
            <w:pPr>
              <w:spacing w:after="0"/>
              <w:jc w:val="center"/>
              <w:rPr>
                <w:rFonts w:ascii="Times New Roman" w:hAnsi="Times New Roman"/>
                <w:sz w:val="24"/>
                <w:szCs w:val="24"/>
              </w:rPr>
            </w:pPr>
            <w:r w:rsidRPr="00967794">
              <w:rPr>
                <w:rFonts w:ascii="Times New Roman" w:hAnsi="Times New Roman"/>
                <w:sz w:val="24"/>
                <w:szCs w:val="24"/>
              </w:rPr>
              <w:t>4.57</w:t>
            </w:r>
          </w:p>
        </w:tc>
      </w:tr>
      <w:tr w14:paraId="1BEB4440"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3022F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99" w:type="dxa"/>
            <w:shd w:val="clear" w:color="auto" w:fill="auto"/>
          </w:tcPr>
          <w:p w:rsidR="000E334F" w:rsidRPr="00967794" w:rsidP="000E334F" w14:paraId="05D4D75A" w14:textId="3467660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w:t>
            </w:r>
            <w:r w:rsidRPr="00967794">
              <w:rPr>
                <w:rFonts w:ascii="Times New Roman" w:hAnsi="Times New Roman"/>
                <w:sz w:val="24"/>
                <w:szCs w:val="24"/>
              </w:rPr>
              <w:t>attiecināti 30% no kopējiem izdevumiem par telpu īri un nomu. Ņemot vērā šī pakalpojuma skaita daļu reģistratūrā reģistrēto pakalpojumu kopējā skaitā (50 kons./15814 pak.), izdevumus aprēķina šādi:</w:t>
            </w:r>
          </w:p>
          <w:p w:rsidR="000E334F" w:rsidRPr="00967794" w:rsidP="000E334F" w14:paraId="51565D4E" w14:textId="101A7B35">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2126" w:type="dxa"/>
            <w:shd w:val="clear" w:color="auto" w:fill="auto"/>
            <w:vAlign w:val="bottom"/>
          </w:tcPr>
          <w:p w:rsidR="000E334F" w:rsidRPr="00967794" w:rsidP="000E334F" w14:paraId="7946605A" w14:textId="27EC0FA9">
            <w:pPr>
              <w:spacing w:after="0"/>
              <w:jc w:val="center"/>
              <w:rPr>
                <w:rFonts w:ascii="Times New Roman" w:hAnsi="Times New Roman"/>
                <w:sz w:val="24"/>
                <w:szCs w:val="24"/>
              </w:rPr>
            </w:pPr>
            <w:r w:rsidRPr="00967794">
              <w:rPr>
                <w:rFonts w:ascii="Times New Roman" w:hAnsi="Times New Roman"/>
                <w:sz w:val="24"/>
                <w:szCs w:val="24"/>
              </w:rPr>
              <w:t>9.36</w:t>
            </w:r>
          </w:p>
        </w:tc>
      </w:tr>
      <w:tr w14:paraId="1AA39075"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2BA5FFE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99" w:type="dxa"/>
            <w:shd w:val="clear" w:color="auto" w:fill="auto"/>
          </w:tcPr>
          <w:p w:rsidR="000E334F" w:rsidRPr="00967794" w:rsidP="000E334F" w14:paraId="1A57F52D" w14:textId="775DCCD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w:t>
            </w:r>
            <w:r w:rsidRPr="00967794">
              <w:rPr>
                <w:rFonts w:ascii="Times New Roman" w:hAnsi="Times New Roman"/>
                <w:sz w:val="24"/>
                <w:szCs w:val="24"/>
              </w:rPr>
              <w:t>jas preču iegādi gadā – 8 896 euro. Maksas pakalpojumu sniegšanai tiek izmantoti 10% kopējo kancelejas preču iegādes izdevumu. Ņemot vērā šī pakalpojuma skaita daļu reģistratūrā reģistrēto pakalpojumu kopējā skaitā (50 kons./15814 pak.), izdevumus aprēķina</w:t>
            </w:r>
            <w:r w:rsidRPr="00967794">
              <w:rPr>
                <w:rFonts w:ascii="Times New Roman" w:hAnsi="Times New Roman"/>
                <w:sz w:val="24"/>
                <w:szCs w:val="24"/>
              </w:rPr>
              <w:t xml:space="preserve"> šādi:</w:t>
            </w:r>
          </w:p>
          <w:p w:rsidR="000E334F" w:rsidRPr="00967794" w:rsidP="000E334F" w14:paraId="3B657D2A" w14:textId="4AB88006">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2126" w:type="dxa"/>
            <w:shd w:val="clear" w:color="auto" w:fill="auto"/>
            <w:vAlign w:val="bottom"/>
          </w:tcPr>
          <w:p w:rsidR="000E334F" w:rsidRPr="00967794" w:rsidP="000E334F" w14:paraId="3F7F887A" w14:textId="6F2A5C37">
            <w:pPr>
              <w:spacing w:after="0"/>
              <w:jc w:val="center"/>
              <w:rPr>
                <w:rFonts w:ascii="Times New Roman" w:hAnsi="Times New Roman"/>
                <w:sz w:val="24"/>
                <w:szCs w:val="24"/>
              </w:rPr>
            </w:pPr>
            <w:r w:rsidRPr="00967794">
              <w:rPr>
                <w:rFonts w:ascii="Times New Roman" w:hAnsi="Times New Roman"/>
                <w:sz w:val="24"/>
                <w:szCs w:val="24"/>
              </w:rPr>
              <w:t>2.81</w:t>
            </w:r>
          </w:p>
        </w:tc>
      </w:tr>
      <w:tr w14:paraId="32A4ED1B"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FE98D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99" w:type="dxa"/>
            <w:shd w:val="clear" w:color="auto" w:fill="auto"/>
          </w:tcPr>
          <w:p w:rsidR="000E334F" w:rsidRPr="00967794" w:rsidP="000E334F" w14:paraId="5EBFC97E" w14:textId="0D5B8B7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Izdevumu </w:t>
            </w:r>
            <w:r w:rsidRPr="00967794">
              <w:rPr>
                <w:rFonts w:ascii="Times New Roman" w:hAnsi="Times New Roman"/>
                <w:sz w:val="24"/>
                <w:szCs w:val="24"/>
              </w:rPr>
              <w:t>aprēķins:</w:t>
            </w:r>
          </w:p>
          <w:p w:rsidR="000E334F" w:rsidRPr="00967794" w:rsidP="000E334F" w14:paraId="00244770" w14:textId="1CA7E4B8">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2126" w:type="dxa"/>
            <w:shd w:val="clear" w:color="auto" w:fill="auto"/>
            <w:vAlign w:val="bottom"/>
          </w:tcPr>
          <w:p w:rsidR="000E334F" w:rsidRPr="00967794" w:rsidP="000E334F" w14:paraId="0AD5442B" w14:textId="4653D6B1">
            <w:pPr>
              <w:spacing w:after="0"/>
              <w:jc w:val="center"/>
              <w:rPr>
                <w:rFonts w:ascii="Times New Roman" w:hAnsi="Times New Roman"/>
                <w:sz w:val="24"/>
                <w:szCs w:val="24"/>
              </w:rPr>
            </w:pPr>
            <w:r w:rsidRPr="00967794">
              <w:rPr>
                <w:rFonts w:ascii="Times New Roman" w:hAnsi="Times New Roman"/>
                <w:sz w:val="24"/>
                <w:szCs w:val="24"/>
              </w:rPr>
              <w:t>36.57</w:t>
            </w:r>
          </w:p>
        </w:tc>
      </w:tr>
      <w:tr w14:paraId="47ADA9F5"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7C28F19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99" w:type="dxa"/>
            <w:shd w:val="clear" w:color="auto" w:fill="auto"/>
          </w:tcPr>
          <w:p w:rsidR="000E334F" w:rsidRPr="00967794" w:rsidP="000E334F" w14:paraId="49C97281" w14:textId="5A67774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w:t>
            </w:r>
            <w:r w:rsidRPr="00967794">
              <w:rPr>
                <w:rFonts w:ascii="Times New Roman" w:hAnsi="Times New Roman"/>
                <w:sz w:val="24"/>
                <w:szCs w:val="24"/>
              </w:rPr>
              <w:t>aita daļu reģistratūrā reģistrēto pakalpojumu kopējā skaitā (50 kons./15814 pak.), izdevumus aprēķina šādi:</w:t>
            </w:r>
          </w:p>
          <w:p w:rsidR="000E334F" w:rsidRPr="00967794" w:rsidP="000E334F" w14:paraId="503AA118" w14:textId="434B4A93">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2126" w:type="dxa"/>
            <w:shd w:val="clear" w:color="auto" w:fill="auto"/>
            <w:vAlign w:val="bottom"/>
          </w:tcPr>
          <w:p w:rsidR="000E334F" w:rsidRPr="00967794" w:rsidP="000E334F" w14:paraId="7442F493" w14:textId="150158D1">
            <w:pPr>
              <w:spacing w:after="0"/>
              <w:jc w:val="center"/>
              <w:rPr>
                <w:rFonts w:ascii="Times New Roman" w:hAnsi="Times New Roman"/>
                <w:sz w:val="24"/>
                <w:szCs w:val="24"/>
              </w:rPr>
            </w:pPr>
            <w:r w:rsidRPr="00967794">
              <w:rPr>
                <w:rFonts w:ascii="Times New Roman" w:hAnsi="Times New Roman"/>
                <w:sz w:val="24"/>
                <w:szCs w:val="24"/>
              </w:rPr>
              <w:t>2.32</w:t>
            </w:r>
          </w:p>
        </w:tc>
      </w:tr>
      <w:tr w14:paraId="0F5ABEEE"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6C5DED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99" w:type="dxa"/>
            <w:shd w:val="clear" w:color="auto" w:fill="auto"/>
          </w:tcPr>
          <w:p w:rsidR="000E334F" w:rsidRPr="00967794" w:rsidP="000E334F" w14:paraId="6A7C7ED9" w14:textId="448B22D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(50 kons./15814 pak.), izdevumus aprēķina šādi:</w:t>
            </w:r>
          </w:p>
          <w:p w:rsidR="000E334F" w:rsidRPr="00967794" w:rsidP="000E334F" w14:paraId="451B330F" w14:textId="18199347">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2126" w:type="dxa"/>
            <w:shd w:val="clear" w:color="auto" w:fill="auto"/>
            <w:vAlign w:val="bottom"/>
          </w:tcPr>
          <w:p w:rsidR="000E334F" w:rsidRPr="00967794" w:rsidP="000E334F" w14:paraId="3F829353" w14:textId="2895F64E">
            <w:pPr>
              <w:spacing w:after="0"/>
              <w:jc w:val="center"/>
              <w:rPr>
                <w:rFonts w:ascii="Times New Roman" w:hAnsi="Times New Roman"/>
                <w:sz w:val="24"/>
                <w:szCs w:val="24"/>
              </w:rPr>
            </w:pPr>
            <w:r w:rsidRPr="00967794">
              <w:rPr>
                <w:rFonts w:ascii="Times New Roman" w:hAnsi="Times New Roman"/>
                <w:sz w:val="24"/>
                <w:szCs w:val="24"/>
              </w:rPr>
              <w:t>2.17</w:t>
            </w:r>
          </w:p>
        </w:tc>
      </w:tr>
      <w:tr w14:paraId="1342B47F" w14:textId="77777777" w:rsidTr="00F95AC8">
        <w:tblPrEx>
          <w:tblW w:w="9101" w:type="dxa"/>
          <w:tblInd w:w="-34" w:type="dxa"/>
          <w:tblLayout w:type="fixed"/>
          <w:tblLook w:val="00A0"/>
        </w:tblPrEx>
        <w:trPr>
          <w:trHeight w:val="20"/>
        </w:trPr>
        <w:tc>
          <w:tcPr>
            <w:tcW w:w="1576" w:type="dxa"/>
            <w:shd w:val="clear" w:color="auto" w:fill="auto"/>
          </w:tcPr>
          <w:p w:rsidR="000E334F" w:rsidRPr="00967794" w:rsidP="000E334F" w14:paraId="275B79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5220</w:t>
            </w:r>
          </w:p>
        </w:tc>
        <w:tc>
          <w:tcPr>
            <w:tcW w:w="5399" w:type="dxa"/>
            <w:shd w:val="clear" w:color="auto" w:fill="auto"/>
          </w:tcPr>
          <w:p w:rsidR="000E334F" w:rsidRPr="00967794" w:rsidP="000E334F" w14:paraId="7B5FF9F7"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 1 tehnoloģiskās iekārta ar sākotnējo iegādes vērtību 89493 euro un paredzamo derīgās lietošanas l</w:t>
            </w:r>
            <w:r w:rsidRPr="00967794">
              <w:rPr>
                <w:rFonts w:ascii="Times New Roman" w:hAnsi="Times New Roman"/>
                <w:sz w:val="24"/>
                <w:szCs w:val="24"/>
              </w:rPr>
              <w:t>aiku 5 gadi. Uz pakalpojumu tiek attiecināti 0.2 % nolietojuma. Izdevumu aprēķins:</w:t>
            </w:r>
          </w:p>
          <w:p w:rsidR="000E334F" w:rsidRPr="00967794" w:rsidP="000E334F" w14:paraId="2C056647" w14:textId="7F6063BB">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Pr="00967794" w:rsidR="00DB1D38">
              <w:rPr>
                <w:rFonts w:ascii="Times New Roman" w:hAnsi="Times New Roman"/>
                <w:sz w:val="24"/>
                <w:szCs w:val="24"/>
              </w:rPr>
              <w:t>10</w:t>
            </w:r>
            <w:r w:rsidRPr="00967794">
              <w:rPr>
                <w:rFonts w:ascii="Times New Roman" w:hAnsi="Times New Roman"/>
                <w:sz w:val="24"/>
                <w:szCs w:val="24"/>
              </w:rPr>
              <w:t>*0.002</w:t>
            </w:r>
          </w:p>
        </w:tc>
        <w:tc>
          <w:tcPr>
            <w:tcW w:w="2126" w:type="dxa"/>
            <w:shd w:val="clear" w:color="auto" w:fill="auto"/>
            <w:vAlign w:val="bottom"/>
          </w:tcPr>
          <w:p w:rsidR="000E334F" w:rsidRPr="00967794" w:rsidP="000E334F" w14:paraId="66317AD9" w14:textId="33467582">
            <w:pPr>
              <w:spacing w:after="0"/>
              <w:jc w:val="center"/>
              <w:rPr>
                <w:rFonts w:ascii="Times New Roman" w:hAnsi="Times New Roman"/>
                <w:sz w:val="24"/>
                <w:szCs w:val="24"/>
              </w:rPr>
            </w:pPr>
            <w:r w:rsidRPr="00967794">
              <w:rPr>
                <w:rFonts w:ascii="Times New Roman" w:hAnsi="Times New Roman"/>
                <w:sz w:val="24"/>
                <w:szCs w:val="24"/>
              </w:rPr>
              <w:t>17.90</w:t>
            </w:r>
          </w:p>
        </w:tc>
      </w:tr>
      <w:tr w14:paraId="0C66B268"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01132191" w14:textId="77777777">
            <w:pPr>
              <w:spacing w:after="0" w:line="240" w:lineRule="auto"/>
              <w:jc w:val="center"/>
              <w:rPr>
                <w:rFonts w:ascii="Times New Roman" w:hAnsi="Times New Roman"/>
                <w:b/>
                <w:i/>
                <w:sz w:val="24"/>
                <w:szCs w:val="24"/>
              </w:rPr>
            </w:pPr>
          </w:p>
        </w:tc>
        <w:tc>
          <w:tcPr>
            <w:tcW w:w="5399" w:type="dxa"/>
            <w:shd w:val="clear" w:color="auto" w:fill="auto"/>
          </w:tcPr>
          <w:p w:rsidR="000E334F" w:rsidRPr="00967794" w:rsidP="000E334F" w14:paraId="55FB585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2679094E" w14:textId="51227E3F">
            <w:pPr>
              <w:spacing w:after="0"/>
              <w:jc w:val="center"/>
              <w:rPr>
                <w:rFonts w:ascii="Times New Roman" w:hAnsi="Times New Roman"/>
                <w:b/>
                <w:sz w:val="24"/>
                <w:szCs w:val="24"/>
              </w:rPr>
            </w:pPr>
            <w:r w:rsidRPr="00967794">
              <w:rPr>
                <w:rFonts w:ascii="Times New Roman" w:hAnsi="Times New Roman"/>
                <w:sz w:val="24"/>
                <w:szCs w:val="24"/>
              </w:rPr>
              <w:t>325.51</w:t>
            </w:r>
          </w:p>
        </w:tc>
      </w:tr>
      <w:tr w14:paraId="607B7FBD"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5AD6F4AE" w14:textId="77777777">
            <w:pPr>
              <w:spacing w:after="0" w:line="240" w:lineRule="auto"/>
              <w:jc w:val="center"/>
              <w:rPr>
                <w:rFonts w:ascii="Times New Roman" w:hAnsi="Times New Roman"/>
                <w:b/>
                <w:i/>
                <w:sz w:val="24"/>
                <w:szCs w:val="24"/>
              </w:rPr>
            </w:pPr>
          </w:p>
        </w:tc>
        <w:tc>
          <w:tcPr>
            <w:tcW w:w="5399" w:type="dxa"/>
            <w:shd w:val="clear" w:color="auto" w:fill="auto"/>
          </w:tcPr>
          <w:p w:rsidR="000E334F" w:rsidRPr="00967794" w:rsidP="000E334F" w14:paraId="03759A3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51A9219E" w14:textId="71945BFE">
            <w:pPr>
              <w:spacing w:after="0"/>
              <w:jc w:val="center"/>
              <w:rPr>
                <w:rFonts w:ascii="Times New Roman" w:hAnsi="Times New Roman"/>
                <w:b/>
                <w:sz w:val="24"/>
                <w:szCs w:val="24"/>
              </w:rPr>
            </w:pPr>
            <w:r w:rsidRPr="00967794">
              <w:rPr>
                <w:rFonts w:ascii="Times New Roman" w:hAnsi="Times New Roman"/>
                <w:sz w:val="24"/>
                <w:szCs w:val="24"/>
              </w:rPr>
              <w:t>664.36</w:t>
            </w:r>
          </w:p>
        </w:tc>
      </w:tr>
      <w:tr w14:paraId="67D0353A" w14:textId="77777777" w:rsidTr="00F95AC8">
        <w:tblPrEx>
          <w:tblW w:w="9101" w:type="dxa"/>
          <w:tblInd w:w="-34" w:type="dxa"/>
          <w:tblLayout w:type="fixed"/>
          <w:tblLook w:val="00A0"/>
        </w:tblPrEx>
        <w:trPr>
          <w:trHeight w:val="20"/>
        </w:trPr>
        <w:tc>
          <w:tcPr>
            <w:tcW w:w="1576" w:type="dxa"/>
            <w:shd w:val="clear" w:color="auto" w:fill="auto"/>
            <w:vAlign w:val="center"/>
          </w:tcPr>
          <w:p w:rsidR="000E334F" w:rsidRPr="00967794" w:rsidP="000E334F" w14:paraId="7CE07197" w14:textId="77777777">
            <w:pPr>
              <w:spacing w:after="0" w:line="240" w:lineRule="auto"/>
              <w:jc w:val="center"/>
              <w:rPr>
                <w:rFonts w:ascii="Times New Roman" w:hAnsi="Times New Roman"/>
                <w:b/>
                <w:i/>
                <w:sz w:val="24"/>
                <w:szCs w:val="24"/>
              </w:rPr>
            </w:pPr>
          </w:p>
        </w:tc>
        <w:tc>
          <w:tcPr>
            <w:tcW w:w="5399" w:type="dxa"/>
            <w:shd w:val="clear" w:color="auto" w:fill="auto"/>
          </w:tcPr>
          <w:p w:rsidR="000E334F" w:rsidRPr="00967794" w:rsidP="000E334F" w14:paraId="4972985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4C4AACB3" w14:textId="2B0119B5">
            <w:pPr>
              <w:spacing w:after="0"/>
              <w:jc w:val="center"/>
              <w:rPr>
                <w:rFonts w:ascii="Times New Roman" w:hAnsi="Times New Roman"/>
                <w:b/>
                <w:sz w:val="24"/>
                <w:szCs w:val="24"/>
              </w:rPr>
            </w:pPr>
            <w:r w:rsidRPr="00967794">
              <w:rPr>
                <w:rFonts w:ascii="Times New Roman" w:hAnsi="Times New Roman"/>
                <w:sz w:val="24"/>
                <w:szCs w:val="24"/>
              </w:rPr>
              <w:t>13.29</w:t>
            </w:r>
          </w:p>
        </w:tc>
      </w:tr>
    </w:tbl>
    <w:p w:rsidR="00E8296F" w:rsidRPr="00967794" w:rsidP="00E8296F" w14:paraId="3996E8FB" w14:textId="77777777">
      <w:pPr>
        <w:spacing w:after="0" w:line="240" w:lineRule="auto"/>
        <w:rPr>
          <w:rFonts w:ascii="Times New Roman" w:hAnsi="Times New Roman"/>
          <w:sz w:val="24"/>
          <w:szCs w:val="24"/>
        </w:rPr>
      </w:pPr>
    </w:p>
    <w:p w:rsidR="00E8296F" w:rsidRPr="00967794" w:rsidP="00E8296F" w14:paraId="6D74C923"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5E4D1F7" w14:textId="77777777" w:rsidTr="00F95AC8">
        <w:tblPrEx>
          <w:tblW w:w="9106" w:type="dxa"/>
          <w:tblInd w:w="-34" w:type="dxa"/>
          <w:tblLook w:val="00A0"/>
        </w:tblPrEx>
        <w:trPr>
          <w:trHeight w:val="315"/>
        </w:trPr>
        <w:tc>
          <w:tcPr>
            <w:tcW w:w="6980" w:type="dxa"/>
            <w:noWrap/>
            <w:vAlign w:val="bottom"/>
          </w:tcPr>
          <w:p w:rsidR="00E8296F" w:rsidRPr="00967794" w:rsidP="00663EB4" w14:paraId="3455296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noteiktā laikposmā </w:t>
            </w:r>
            <w:r w:rsidRPr="00967794">
              <w:rPr>
                <w:rFonts w:ascii="Times New Roman" w:hAnsi="Times New Roman"/>
                <w:sz w:val="24"/>
                <w:szCs w:val="24"/>
              </w:rPr>
              <w:t>(gab.)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4221CDE6" w14:textId="72D7FC2C">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2C1EBC0E" w14:textId="77777777" w:rsidTr="00F95AC8">
        <w:tblPrEx>
          <w:tblW w:w="9106" w:type="dxa"/>
          <w:tblInd w:w="-34" w:type="dxa"/>
          <w:tblLook w:val="00A0"/>
        </w:tblPrEx>
        <w:trPr>
          <w:trHeight w:val="315"/>
        </w:trPr>
        <w:tc>
          <w:tcPr>
            <w:tcW w:w="6980" w:type="dxa"/>
            <w:noWrap/>
            <w:vAlign w:val="bottom"/>
          </w:tcPr>
          <w:p w:rsidR="00E8296F" w:rsidRPr="00967794" w:rsidP="00663EB4" w14:paraId="5657A94D"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C06CE21" w14:textId="1F2C223C">
            <w:pPr>
              <w:spacing w:after="0" w:line="240" w:lineRule="auto"/>
              <w:jc w:val="center"/>
              <w:rPr>
                <w:rFonts w:ascii="Times New Roman" w:hAnsi="Times New Roman"/>
                <w:sz w:val="24"/>
                <w:szCs w:val="24"/>
              </w:rPr>
            </w:pPr>
            <w:r w:rsidRPr="00967794">
              <w:rPr>
                <w:rFonts w:ascii="Times New Roman" w:hAnsi="Times New Roman"/>
                <w:sz w:val="24"/>
                <w:szCs w:val="24"/>
              </w:rPr>
              <w:t>13.</w:t>
            </w:r>
            <w:r w:rsidRPr="00967794" w:rsidR="000E334F">
              <w:rPr>
                <w:rFonts w:ascii="Times New Roman" w:hAnsi="Times New Roman"/>
                <w:sz w:val="24"/>
                <w:szCs w:val="24"/>
              </w:rPr>
              <w:t>29</w:t>
            </w:r>
          </w:p>
        </w:tc>
      </w:tr>
    </w:tbl>
    <w:p w:rsidR="00E8296F" w:rsidRPr="00967794" w:rsidP="00E8296F" w14:paraId="32212680" w14:textId="77777777">
      <w:pPr>
        <w:rPr>
          <w:rFonts w:ascii="Times New Roman" w:hAnsi="Times New Roman"/>
          <w:sz w:val="24"/>
          <w:szCs w:val="24"/>
        </w:rPr>
      </w:pPr>
    </w:p>
    <w:p w:rsidR="00E8296F" w:rsidRPr="00967794" w:rsidP="00E8296F" w14:paraId="3CCEC5EE"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0E9F44F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0F268D42" w14:textId="77777777">
      <w:pPr>
        <w:spacing w:after="0" w:line="240" w:lineRule="auto"/>
        <w:rPr>
          <w:rFonts w:ascii="Times New Roman" w:hAnsi="Times New Roman"/>
          <w:sz w:val="24"/>
          <w:szCs w:val="24"/>
        </w:rPr>
      </w:pPr>
    </w:p>
    <w:p w:rsidR="00E8296F" w:rsidRPr="00967794" w:rsidP="00E4635F" w14:paraId="5505CD4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3098C7F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E8296F" w:rsidRPr="00967794" w:rsidP="00E4635F" w14:paraId="5AA2093E" w14:textId="53CE68D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2.1.14. Fizikālās un rehabilitācijas medicīnas ārsta konsultācija</w:t>
      </w:r>
    </w:p>
    <w:p w:rsidR="00E8296F" w:rsidRPr="00967794" w:rsidP="00E4635F" w14:paraId="15497C8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635F" w14:paraId="3F3BC55A" w14:textId="643AF0F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CD41D4">
        <w:rPr>
          <w:rFonts w:ascii="Times New Roman" w:hAnsi="Times New Roman"/>
          <w:bCs/>
          <w:sz w:val="24"/>
          <w:szCs w:val="24"/>
        </w:rPr>
        <w:t>100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1C2BB427" w14:textId="77777777" w:rsidTr="00F95AC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E8296F" w:rsidRPr="00967794" w:rsidP="005E1494" w14:paraId="730ED3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E8296F" w:rsidRPr="00967794" w:rsidP="005E1494" w14:paraId="1AE42654"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E8296F" w:rsidRPr="00967794" w:rsidP="005E1494" w14:paraId="3D9F1D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w:t>
            </w:r>
            <w:r w:rsidRPr="00967794">
              <w:rPr>
                <w:rFonts w:ascii="Times New Roman" w:hAnsi="Times New Roman"/>
                <w:sz w:val="24"/>
                <w:szCs w:val="24"/>
              </w:rPr>
              <w:t xml:space="preserve"> noteiktā laikposmā viena maksas pakalpojuma veida nodrošināšanai</w:t>
            </w:r>
          </w:p>
        </w:tc>
      </w:tr>
      <w:tr w14:paraId="471178CA" w14:textId="77777777" w:rsidTr="00F95AC8">
        <w:tblPrEx>
          <w:tblW w:w="9101" w:type="dxa"/>
          <w:tblInd w:w="-34" w:type="dxa"/>
          <w:tblLayout w:type="fixed"/>
          <w:tblLook w:val="00A0"/>
        </w:tblPrEx>
        <w:trPr>
          <w:trHeight w:val="20"/>
        </w:trPr>
        <w:tc>
          <w:tcPr>
            <w:tcW w:w="1560" w:type="dxa"/>
            <w:shd w:val="clear" w:color="auto" w:fill="auto"/>
          </w:tcPr>
          <w:p w:rsidR="00E8296F" w:rsidRPr="00967794" w:rsidP="005E1494" w14:paraId="53AB09DE" w14:textId="77777777">
            <w:pPr>
              <w:spacing w:after="0" w:line="240" w:lineRule="auto"/>
              <w:rPr>
                <w:rFonts w:ascii="Times New Roman" w:hAnsi="Times New Roman"/>
                <w:i/>
                <w:sz w:val="24"/>
                <w:szCs w:val="24"/>
              </w:rPr>
            </w:pPr>
          </w:p>
        </w:tc>
        <w:tc>
          <w:tcPr>
            <w:tcW w:w="5415" w:type="dxa"/>
            <w:shd w:val="clear" w:color="auto" w:fill="auto"/>
          </w:tcPr>
          <w:p w:rsidR="00E8296F" w:rsidRPr="00967794" w:rsidP="005E1494" w14:paraId="63A6715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E8296F" w:rsidRPr="00967794" w:rsidP="005E1494" w14:paraId="03574C29" w14:textId="77777777">
            <w:pPr>
              <w:spacing w:after="0" w:line="240" w:lineRule="auto"/>
              <w:jc w:val="center"/>
              <w:rPr>
                <w:rFonts w:ascii="Times New Roman" w:hAnsi="Times New Roman"/>
                <w:sz w:val="24"/>
                <w:szCs w:val="24"/>
              </w:rPr>
            </w:pPr>
          </w:p>
        </w:tc>
      </w:tr>
      <w:tr w14:paraId="523D9E6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453CA8F"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1D8E7604" w14:textId="4D58FB3A">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(amatu saime 5.1, līmenis III, 10.mēnešalgu grupa). Šī maksas pakalpojuma sniegšanai ārsts </w:t>
            </w:r>
            <w:r w:rsidRPr="00967794">
              <w:rPr>
                <w:rFonts w:ascii="Times New Roman" w:hAnsi="Times New Roman"/>
                <w:sz w:val="24"/>
                <w:szCs w:val="24"/>
                <w:lang w:val="lv-LV"/>
              </w:rPr>
              <w:t>velta 8000 minūtes (80min*100 kons.).</w:t>
            </w:r>
          </w:p>
          <w:p w:rsidR="000E334F" w:rsidRPr="00967794" w:rsidP="000E334F" w14:paraId="7D52356A"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Ārsts sniedz konsultācijas 6 stundas dienā. Pieņemot, ka vidējais darba dienu skaits mēnesī ir 21 diena, un veidojot uzkrājumu ārsta atvaļinājumam. Atlīdzības izdevumus aprēķina šādi:</w:t>
            </w:r>
          </w:p>
          <w:p w:rsidR="000E334F" w:rsidRPr="00967794" w:rsidP="000E334F" w14:paraId="55D82C07" w14:textId="6AF41378">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950/21/6/60/11*12*8000min</w:t>
            </w:r>
          </w:p>
        </w:tc>
        <w:tc>
          <w:tcPr>
            <w:tcW w:w="2126" w:type="dxa"/>
            <w:shd w:val="clear" w:color="auto" w:fill="auto"/>
            <w:vAlign w:val="bottom"/>
          </w:tcPr>
          <w:p w:rsidR="000E334F" w:rsidRPr="00967794" w:rsidP="000E334F" w14:paraId="611DE095" w14:textId="5A42B228">
            <w:pPr>
              <w:spacing w:after="0" w:line="240" w:lineRule="auto"/>
              <w:jc w:val="center"/>
              <w:rPr>
                <w:rFonts w:ascii="Times New Roman" w:hAnsi="Times New Roman"/>
                <w:sz w:val="24"/>
                <w:szCs w:val="24"/>
              </w:rPr>
            </w:pPr>
            <w:r w:rsidRPr="00967794">
              <w:rPr>
                <w:rFonts w:ascii="Times New Roman" w:hAnsi="Times New Roman"/>
                <w:sz w:val="24"/>
                <w:szCs w:val="24"/>
              </w:rPr>
              <w:t>1096.68</w:t>
            </w:r>
          </w:p>
        </w:tc>
      </w:tr>
      <w:tr w14:paraId="2F4C3C0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0F1B8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743DB2A5"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0E334F" w:rsidRPr="00967794" w:rsidP="000E334F" w14:paraId="7DFB5DD9" w14:textId="276F20D0">
            <w:pPr>
              <w:spacing w:after="0"/>
              <w:jc w:val="center"/>
              <w:rPr>
                <w:rFonts w:ascii="Times New Roman" w:hAnsi="Times New Roman"/>
                <w:sz w:val="24"/>
                <w:szCs w:val="24"/>
              </w:rPr>
            </w:pPr>
            <w:r w:rsidRPr="00967794">
              <w:rPr>
                <w:rFonts w:ascii="Times New Roman" w:hAnsi="Times New Roman"/>
                <w:sz w:val="24"/>
                <w:szCs w:val="24"/>
              </w:rPr>
              <w:t>258.71</w:t>
            </w:r>
          </w:p>
        </w:tc>
      </w:tr>
      <w:tr w14:paraId="5B280AB0"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AA8A00F"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5211110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0E334F" w:rsidRPr="00967794" w:rsidP="000E334F" w14:paraId="73C80300" w14:textId="62F1DB03">
            <w:pPr>
              <w:spacing w:after="0"/>
              <w:jc w:val="center"/>
              <w:rPr>
                <w:rFonts w:ascii="Times New Roman" w:hAnsi="Times New Roman"/>
                <w:b/>
                <w:sz w:val="24"/>
                <w:szCs w:val="24"/>
              </w:rPr>
            </w:pPr>
            <w:r w:rsidRPr="00967794">
              <w:rPr>
                <w:rFonts w:ascii="Times New Roman" w:hAnsi="Times New Roman"/>
                <w:sz w:val="24"/>
                <w:szCs w:val="24"/>
              </w:rPr>
              <w:t>1355.39</w:t>
            </w:r>
          </w:p>
        </w:tc>
      </w:tr>
      <w:tr w14:paraId="3AF8AD88"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A2EED29"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654D14F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0E334F" w:rsidRPr="00967794" w:rsidP="000E334F" w14:paraId="5929FDC1" w14:textId="48872C23">
            <w:pPr>
              <w:spacing w:after="0"/>
              <w:jc w:val="center"/>
              <w:rPr>
                <w:rFonts w:ascii="Times New Roman" w:hAnsi="Times New Roman"/>
                <w:sz w:val="24"/>
                <w:szCs w:val="24"/>
              </w:rPr>
            </w:pPr>
          </w:p>
        </w:tc>
      </w:tr>
      <w:tr w14:paraId="78CA238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125FA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0E334F" w:rsidRPr="00967794" w:rsidP="000E334F" w14:paraId="0E5513A2" w14:textId="78D4ED15">
            <w:pPr>
              <w:spacing w:after="0" w:line="240" w:lineRule="auto"/>
              <w:jc w:val="both"/>
              <w:rPr>
                <w:rFonts w:ascii="Times New Roman" w:hAnsi="Times New Roman"/>
                <w:sz w:val="24"/>
                <w:szCs w:val="24"/>
              </w:rPr>
            </w:pPr>
            <w:r w:rsidRPr="00967794">
              <w:rPr>
                <w:rFonts w:ascii="Times New Roman" w:hAnsi="Times New Roman"/>
                <w:sz w:val="24"/>
                <w:szCs w:val="24"/>
              </w:rPr>
              <w:t>Ārstu darbu vada Sporta medicīnas departamenta direktors ar noteikto mēnešalgu 1300 euro/mēnesī (amatu saime 35,</w:t>
            </w:r>
            <w:r w:rsidRPr="00967794">
              <w:rPr>
                <w:rFonts w:ascii="Times New Roman" w:hAnsi="Times New Roman"/>
                <w:sz w:val="24"/>
                <w:szCs w:val="24"/>
              </w:rPr>
              <w:t xml:space="preserve"> līmenis IV A, 11.mēnešalgu grupa). Visu pakalpojumu uzraudzībai departamenta direktors patērē 10% sava laika.</w:t>
            </w:r>
          </w:p>
          <w:p w:rsidR="000E334F" w:rsidRPr="00967794" w:rsidP="000E334F" w14:paraId="70DEF974" w14:textId="1903230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(100 kons./577 kons.), atlīdzības aprēķins:</w:t>
            </w:r>
          </w:p>
          <w:p w:rsidR="000E334F" w:rsidRPr="00967794" w:rsidP="000E334F" w14:paraId="3514BB8C" w14:textId="1FE36F0A">
            <w:pPr>
              <w:spacing w:after="0" w:line="240" w:lineRule="auto"/>
              <w:jc w:val="center"/>
              <w:rPr>
                <w:rFonts w:ascii="Times New Roman" w:hAnsi="Times New Roman"/>
                <w:sz w:val="24"/>
                <w:szCs w:val="24"/>
              </w:rPr>
            </w:pPr>
            <w:r w:rsidRPr="00967794">
              <w:rPr>
                <w:rFonts w:ascii="Times New Roman" w:hAnsi="Times New Roman"/>
                <w:sz w:val="24"/>
                <w:szCs w:val="24"/>
              </w:rPr>
              <w:t>1300*12*0.10*100/</w:t>
            </w:r>
            <w:r w:rsidRPr="00967794">
              <w:rPr>
                <w:rFonts w:ascii="Times New Roman" w:hAnsi="Times New Roman"/>
                <w:sz w:val="24"/>
                <w:szCs w:val="24"/>
              </w:rPr>
              <w:t>577</w:t>
            </w:r>
          </w:p>
        </w:tc>
        <w:tc>
          <w:tcPr>
            <w:tcW w:w="2126" w:type="dxa"/>
            <w:shd w:val="clear" w:color="auto" w:fill="auto"/>
            <w:vAlign w:val="bottom"/>
          </w:tcPr>
          <w:p w:rsidR="000E334F" w:rsidRPr="00967794" w:rsidP="000E334F" w14:paraId="776BAC9E" w14:textId="0E31307F">
            <w:pPr>
              <w:spacing w:after="0"/>
              <w:jc w:val="center"/>
              <w:rPr>
                <w:rFonts w:ascii="Times New Roman" w:hAnsi="Times New Roman"/>
                <w:sz w:val="24"/>
                <w:szCs w:val="24"/>
              </w:rPr>
            </w:pPr>
            <w:r w:rsidRPr="00967794">
              <w:rPr>
                <w:rFonts w:ascii="Times New Roman" w:hAnsi="Times New Roman"/>
                <w:sz w:val="24"/>
                <w:szCs w:val="24"/>
              </w:rPr>
              <w:t>270.36</w:t>
            </w:r>
          </w:p>
        </w:tc>
      </w:tr>
      <w:tr w14:paraId="7E23D4A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DC1F53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14EA2777" w14:textId="7CAF97C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maksas pakalpojumu. Ņemot vērā šī </w:t>
            </w:r>
            <w:r w:rsidRPr="00967794">
              <w:rPr>
                <w:rFonts w:ascii="Times New Roman" w:hAnsi="Times New Roman"/>
                <w:sz w:val="24"/>
                <w:szCs w:val="24"/>
              </w:rPr>
              <w:t>pakalpojuma skaita īpatsvaru kopējā reģistratūra plānotāja reģistrēto pakalpojumu skaitā (100 kons./15814 pak.), atlīdzību aprēķinā:</w:t>
            </w:r>
          </w:p>
          <w:p w:rsidR="000E334F" w:rsidRPr="00967794" w:rsidP="000E334F" w14:paraId="75F8AEE8" w14:textId="1C48D494">
            <w:pPr>
              <w:spacing w:after="0" w:line="240" w:lineRule="auto"/>
              <w:jc w:val="center"/>
              <w:rPr>
                <w:rFonts w:ascii="Times New Roman" w:hAnsi="Times New Roman"/>
                <w:sz w:val="24"/>
                <w:szCs w:val="24"/>
              </w:rPr>
            </w:pPr>
            <w:r w:rsidRPr="00967794">
              <w:rPr>
                <w:rFonts w:ascii="Times New Roman" w:hAnsi="Times New Roman"/>
                <w:sz w:val="24"/>
                <w:szCs w:val="24"/>
              </w:rPr>
              <w:t>520*2*12*100/15814</w:t>
            </w:r>
          </w:p>
          <w:p w:rsidR="000E334F" w:rsidRPr="00967794" w:rsidP="000E334F" w14:paraId="605B00B3" w14:textId="4A2AC993">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w:t>
            </w:r>
            <w:r w:rsidRPr="00967794">
              <w:rPr>
                <w:rFonts w:ascii="Times New Roman" w:hAnsi="Times New Roman"/>
                <w:sz w:val="24"/>
                <w:szCs w:val="24"/>
              </w:rPr>
              <w:t xml:space="preserve">is grāmatvedis ar noteikto mēnešalgu 1 000 euro/mēnesī (amatu saime 14, līmenis IV, 11.mēnešalgu grupa). Visu reģistratūrā reģistrēto maksas pakalpojumu uzskaitei un saņemtās skaidrās </w:t>
            </w:r>
            <w:r w:rsidRPr="00967794">
              <w:rPr>
                <w:rFonts w:ascii="Times New Roman" w:hAnsi="Times New Roman"/>
                <w:sz w:val="24"/>
                <w:szCs w:val="24"/>
              </w:rPr>
              <w:t>naudas apstrādei galvenais grāmatvedis patērē 10% sava laika. Ņemot vērā</w:t>
            </w:r>
            <w:r w:rsidRPr="00967794">
              <w:rPr>
                <w:rFonts w:ascii="Times New Roman" w:hAnsi="Times New Roman"/>
                <w:sz w:val="24"/>
                <w:szCs w:val="24"/>
              </w:rPr>
              <w:t xml:space="preserve"> šī pakalpojuma skaita daļu reģistratūrā reģistrēto pakalpojumu kopējā skaitā (100 kons./15814 pak.), atlīdzību aprēķinā:</w:t>
            </w:r>
          </w:p>
          <w:p w:rsidR="000E334F" w:rsidRPr="00967794" w:rsidP="000E334F" w14:paraId="1E36CE23" w14:textId="6D07EB7C">
            <w:pPr>
              <w:spacing w:after="0" w:line="240" w:lineRule="auto"/>
              <w:jc w:val="center"/>
              <w:rPr>
                <w:rFonts w:ascii="Times New Roman" w:hAnsi="Times New Roman"/>
                <w:sz w:val="24"/>
                <w:szCs w:val="24"/>
              </w:rPr>
            </w:pPr>
            <w:r w:rsidRPr="00967794">
              <w:rPr>
                <w:rFonts w:ascii="Times New Roman" w:hAnsi="Times New Roman"/>
                <w:sz w:val="24"/>
                <w:szCs w:val="24"/>
              </w:rPr>
              <w:t>1000*12*0.1*100/15814.</w:t>
            </w:r>
          </w:p>
        </w:tc>
        <w:tc>
          <w:tcPr>
            <w:tcW w:w="2126" w:type="dxa"/>
            <w:shd w:val="clear" w:color="auto" w:fill="auto"/>
            <w:vAlign w:val="bottom"/>
          </w:tcPr>
          <w:p w:rsidR="000E334F" w:rsidRPr="00967794" w:rsidP="000E334F" w14:paraId="378ED8E7" w14:textId="6FAD0104">
            <w:pPr>
              <w:spacing w:after="0"/>
              <w:jc w:val="center"/>
              <w:rPr>
                <w:rFonts w:ascii="Times New Roman" w:hAnsi="Times New Roman"/>
                <w:sz w:val="24"/>
                <w:szCs w:val="24"/>
              </w:rPr>
            </w:pPr>
            <w:r w:rsidRPr="00967794">
              <w:rPr>
                <w:rFonts w:ascii="Times New Roman" w:hAnsi="Times New Roman"/>
                <w:sz w:val="24"/>
                <w:szCs w:val="24"/>
              </w:rPr>
              <w:t>86.51</w:t>
            </w:r>
          </w:p>
        </w:tc>
      </w:tr>
      <w:tr w14:paraId="3AF18E8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3FA125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243A49C7"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w:t>
            </w:r>
            <w:r w:rsidRPr="00967794">
              <w:rPr>
                <w:rFonts w:ascii="Times New Roman" w:hAnsi="Times New Roman"/>
                <w:sz w:val="24"/>
                <w:szCs w:val="24"/>
              </w:rPr>
              <w:t xml:space="preserve">asifikācijas kodos norādītām summām </w:t>
            </w:r>
          </w:p>
        </w:tc>
        <w:tc>
          <w:tcPr>
            <w:tcW w:w="2126" w:type="dxa"/>
            <w:shd w:val="clear" w:color="auto" w:fill="auto"/>
            <w:vAlign w:val="bottom"/>
          </w:tcPr>
          <w:p w:rsidR="000E334F" w:rsidRPr="00967794" w:rsidP="000E334F" w14:paraId="6B2D10FC" w14:textId="19C72F25">
            <w:pPr>
              <w:spacing w:after="0"/>
              <w:jc w:val="center"/>
              <w:rPr>
                <w:rFonts w:ascii="Times New Roman" w:hAnsi="Times New Roman"/>
                <w:sz w:val="24"/>
                <w:szCs w:val="24"/>
              </w:rPr>
            </w:pPr>
            <w:r w:rsidRPr="00967794">
              <w:rPr>
                <w:rFonts w:ascii="Times New Roman" w:hAnsi="Times New Roman"/>
                <w:sz w:val="24"/>
                <w:szCs w:val="24"/>
              </w:rPr>
              <w:t>84.19</w:t>
            </w:r>
          </w:p>
        </w:tc>
      </w:tr>
      <w:tr w14:paraId="3EAD49AC"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FF4C7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4C983A26" w14:textId="6EC008D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w:t>
            </w:r>
            <w:r w:rsidRPr="00967794">
              <w:rPr>
                <w:rFonts w:ascii="Times New Roman" w:hAnsi="Times New Roman"/>
                <w:sz w:val="24"/>
                <w:szCs w:val="24"/>
              </w:rPr>
              <w:t>sniegšanai tiek izmantoti 10% kopējo sakaru pakalpojumu izdevumu. Ņemot vērā šī pakalpojuma skaita daļu reģistratūrā reģistrēto pakalpojumu kopējā skaitā (100 kons./15814 pak.), izdevumus aprēķina šādi:</w:t>
            </w:r>
          </w:p>
          <w:p w:rsidR="000E334F" w:rsidRPr="00967794" w:rsidP="000E334F" w14:paraId="06FB9A0D" w14:textId="78F97160">
            <w:pPr>
              <w:spacing w:after="0" w:line="240" w:lineRule="auto"/>
              <w:jc w:val="center"/>
              <w:rPr>
                <w:rFonts w:ascii="Times New Roman" w:hAnsi="Times New Roman"/>
                <w:sz w:val="24"/>
                <w:szCs w:val="24"/>
              </w:rPr>
            </w:pPr>
            <w:r w:rsidRPr="00967794">
              <w:rPr>
                <w:rFonts w:ascii="Times New Roman" w:hAnsi="Times New Roman"/>
                <w:sz w:val="24"/>
                <w:szCs w:val="24"/>
              </w:rPr>
              <w:t>6741*0.1*100/15814</w:t>
            </w:r>
          </w:p>
        </w:tc>
        <w:tc>
          <w:tcPr>
            <w:tcW w:w="2126" w:type="dxa"/>
            <w:shd w:val="clear" w:color="auto" w:fill="auto"/>
            <w:vAlign w:val="bottom"/>
          </w:tcPr>
          <w:p w:rsidR="000E334F" w:rsidRPr="00967794" w:rsidP="000E334F" w14:paraId="7D519AD1" w14:textId="048B39FC">
            <w:pPr>
              <w:spacing w:after="0"/>
              <w:jc w:val="center"/>
              <w:rPr>
                <w:rFonts w:ascii="Times New Roman" w:hAnsi="Times New Roman"/>
                <w:sz w:val="24"/>
                <w:szCs w:val="24"/>
              </w:rPr>
            </w:pPr>
            <w:r w:rsidRPr="00967794">
              <w:rPr>
                <w:rFonts w:ascii="Times New Roman" w:hAnsi="Times New Roman"/>
                <w:sz w:val="24"/>
                <w:szCs w:val="24"/>
              </w:rPr>
              <w:t>4.26</w:t>
            </w:r>
          </w:p>
        </w:tc>
      </w:tr>
      <w:tr w14:paraId="1FA464C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8F02E2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5127E390" w14:textId="2759AE5F">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w:t>
            </w:r>
            <w:r w:rsidRPr="00967794">
              <w:rPr>
                <w:rFonts w:ascii="Times New Roman" w:hAnsi="Times New Roman"/>
                <w:sz w:val="24"/>
                <w:szCs w:val="24"/>
              </w:rPr>
              <w:t xml:space="preserve">i gadā – 11 325 euro. </w:t>
            </w:r>
          </w:p>
          <w:p w:rsidR="000E334F" w:rsidRPr="00967794" w:rsidP="000E334F" w14:paraId="0251F125" w14:textId="78601C8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(100 kons./15814 pak.), apkures izdevumus aprēķina šādi:</w:t>
            </w:r>
          </w:p>
          <w:p w:rsidR="000E334F" w:rsidRPr="00967794" w:rsidP="000E334F" w14:paraId="1C9CC626" w14:textId="6CB1D704">
            <w:pPr>
              <w:spacing w:after="0" w:line="240" w:lineRule="auto"/>
              <w:jc w:val="center"/>
              <w:rPr>
                <w:rFonts w:ascii="Times New Roman" w:hAnsi="Times New Roman"/>
                <w:sz w:val="24"/>
                <w:szCs w:val="24"/>
              </w:rPr>
            </w:pPr>
            <w:r w:rsidRPr="00967794">
              <w:rPr>
                <w:rFonts w:ascii="Times New Roman" w:hAnsi="Times New Roman"/>
                <w:sz w:val="24"/>
                <w:szCs w:val="24"/>
              </w:rPr>
              <w:t>11325*0.3*100/158</w:t>
            </w:r>
            <w:r w:rsidRPr="00967794">
              <w:rPr>
                <w:rFonts w:ascii="Times New Roman" w:hAnsi="Times New Roman"/>
                <w:sz w:val="24"/>
                <w:szCs w:val="24"/>
              </w:rPr>
              <w:t>14</w:t>
            </w:r>
          </w:p>
        </w:tc>
        <w:tc>
          <w:tcPr>
            <w:tcW w:w="2126" w:type="dxa"/>
            <w:shd w:val="clear" w:color="auto" w:fill="auto"/>
            <w:vAlign w:val="bottom"/>
          </w:tcPr>
          <w:p w:rsidR="000E334F" w:rsidRPr="00967794" w:rsidP="000E334F" w14:paraId="456A7201" w14:textId="59976930">
            <w:pPr>
              <w:spacing w:after="0"/>
              <w:jc w:val="center"/>
              <w:rPr>
                <w:rFonts w:ascii="Times New Roman" w:hAnsi="Times New Roman"/>
                <w:sz w:val="24"/>
                <w:szCs w:val="24"/>
              </w:rPr>
            </w:pPr>
            <w:r w:rsidRPr="00967794">
              <w:rPr>
                <w:rFonts w:ascii="Times New Roman" w:hAnsi="Times New Roman"/>
                <w:sz w:val="24"/>
                <w:szCs w:val="24"/>
              </w:rPr>
              <w:t>21.48</w:t>
            </w:r>
          </w:p>
        </w:tc>
      </w:tr>
      <w:tr w14:paraId="6EDD7218"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0BC27E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4D528B93" w14:textId="7F070FE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reģistratūrā reģistrēto pakalpojumu kopējā skaitā </w:t>
            </w:r>
            <w:r w:rsidRPr="00967794">
              <w:rPr>
                <w:rFonts w:ascii="Times New Roman" w:hAnsi="Times New Roman"/>
                <w:sz w:val="24"/>
                <w:szCs w:val="24"/>
              </w:rPr>
              <w:t>(100 kons./15814 pak.), izdevumus aprēķina šādi:</w:t>
            </w:r>
          </w:p>
          <w:p w:rsidR="000E334F" w:rsidRPr="00967794" w:rsidP="000E334F" w14:paraId="72C16004" w14:textId="3D1A1221">
            <w:pPr>
              <w:spacing w:after="0" w:line="240" w:lineRule="auto"/>
              <w:jc w:val="center"/>
              <w:rPr>
                <w:rFonts w:ascii="Times New Roman" w:hAnsi="Times New Roman"/>
                <w:sz w:val="24"/>
                <w:szCs w:val="24"/>
              </w:rPr>
            </w:pPr>
            <w:r w:rsidRPr="00967794">
              <w:rPr>
                <w:rFonts w:ascii="Times New Roman" w:hAnsi="Times New Roman"/>
                <w:sz w:val="24"/>
                <w:szCs w:val="24"/>
              </w:rPr>
              <w:t>725*0.3*100/15814</w:t>
            </w:r>
          </w:p>
        </w:tc>
        <w:tc>
          <w:tcPr>
            <w:tcW w:w="2126" w:type="dxa"/>
            <w:shd w:val="clear" w:color="auto" w:fill="auto"/>
            <w:vAlign w:val="bottom"/>
          </w:tcPr>
          <w:p w:rsidR="000E334F" w:rsidRPr="00967794" w:rsidP="000E334F" w14:paraId="7F8D680B" w14:textId="6683F621">
            <w:pPr>
              <w:spacing w:after="0"/>
              <w:jc w:val="center"/>
              <w:rPr>
                <w:rFonts w:ascii="Times New Roman" w:hAnsi="Times New Roman"/>
                <w:sz w:val="24"/>
                <w:szCs w:val="24"/>
              </w:rPr>
            </w:pPr>
            <w:r w:rsidRPr="00967794">
              <w:rPr>
                <w:rFonts w:ascii="Times New Roman" w:hAnsi="Times New Roman"/>
                <w:sz w:val="24"/>
                <w:szCs w:val="24"/>
              </w:rPr>
              <w:t>1.38</w:t>
            </w:r>
          </w:p>
        </w:tc>
      </w:tr>
      <w:tr w14:paraId="35AAECAB"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06EE58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79691C2C" w14:textId="3B8497D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w:t>
            </w:r>
            <w:r w:rsidRPr="00967794">
              <w:rPr>
                <w:rFonts w:ascii="Times New Roman" w:hAnsi="Times New Roman"/>
                <w:sz w:val="24"/>
                <w:szCs w:val="24"/>
              </w:rPr>
              <w:t>ojuma skaita daļu reģistratūrā reģistrēto pakalpojumu kopējā skaitā (100 kons./15814 pak.), izdevumus aprēķina šādi:</w:t>
            </w:r>
          </w:p>
          <w:p w:rsidR="000E334F" w:rsidRPr="00967794" w:rsidP="000E334F" w14:paraId="506ACEE7" w14:textId="50BA388A">
            <w:pPr>
              <w:spacing w:after="0" w:line="240" w:lineRule="auto"/>
              <w:jc w:val="center"/>
              <w:rPr>
                <w:rFonts w:ascii="Times New Roman" w:hAnsi="Times New Roman"/>
                <w:sz w:val="24"/>
                <w:szCs w:val="24"/>
              </w:rPr>
            </w:pPr>
            <w:r w:rsidRPr="00967794">
              <w:rPr>
                <w:rFonts w:ascii="Times New Roman" w:hAnsi="Times New Roman"/>
                <w:sz w:val="24"/>
                <w:szCs w:val="24"/>
              </w:rPr>
              <w:t>5370*0.3*100/15814</w:t>
            </w:r>
          </w:p>
        </w:tc>
        <w:tc>
          <w:tcPr>
            <w:tcW w:w="2126" w:type="dxa"/>
            <w:shd w:val="clear" w:color="auto" w:fill="auto"/>
            <w:vAlign w:val="bottom"/>
          </w:tcPr>
          <w:p w:rsidR="000E334F" w:rsidRPr="00967794" w:rsidP="000E334F" w14:paraId="2C9044C4" w14:textId="0CDC4F34">
            <w:pPr>
              <w:spacing w:after="0"/>
              <w:jc w:val="center"/>
              <w:rPr>
                <w:rFonts w:ascii="Times New Roman" w:hAnsi="Times New Roman"/>
                <w:sz w:val="24"/>
                <w:szCs w:val="24"/>
              </w:rPr>
            </w:pPr>
            <w:r w:rsidRPr="00967794">
              <w:rPr>
                <w:rFonts w:ascii="Times New Roman" w:hAnsi="Times New Roman"/>
                <w:sz w:val="24"/>
                <w:szCs w:val="24"/>
              </w:rPr>
              <w:t>10.19</w:t>
            </w:r>
          </w:p>
        </w:tc>
      </w:tr>
      <w:tr w14:paraId="11282DA9"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946315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14DEB80F" w14:textId="539D8B8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w:t>
            </w:r>
            <w:r w:rsidRPr="00967794">
              <w:rPr>
                <w:rFonts w:ascii="Times New Roman" w:hAnsi="Times New Roman"/>
                <w:sz w:val="24"/>
                <w:szCs w:val="24"/>
              </w:rPr>
              <w:t>kopējo izdevumu par atkritumu izvešanu. Ņemot vērā šī pakalpojuma skaita daļu reģistratūrā reģistrēto pakalpojumu kopējā skaitā (100 kons./21235pak.), izdevumus aprēķina šādi:</w:t>
            </w:r>
          </w:p>
          <w:p w:rsidR="000E334F" w:rsidRPr="00967794" w:rsidP="000E334F" w14:paraId="3F47E3CD" w14:textId="1462D75E">
            <w:pPr>
              <w:spacing w:after="0" w:line="240" w:lineRule="auto"/>
              <w:jc w:val="center"/>
              <w:rPr>
                <w:rFonts w:ascii="Times New Roman" w:hAnsi="Times New Roman"/>
                <w:sz w:val="24"/>
                <w:szCs w:val="24"/>
              </w:rPr>
            </w:pPr>
            <w:r w:rsidRPr="00967794">
              <w:rPr>
                <w:rFonts w:ascii="Times New Roman" w:hAnsi="Times New Roman"/>
                <w:sz w:val="24"/>
                <w:szCs w:val="24"/>
              </w:rPr>
              <w:t>734*0.3*100/15814</w:t>
            </w:r>
          </w:p>
        </w:tc>
        <w:tc>
          <w:tcPr>
            <w:tcW w:w="2126" w:type="dxa"/>
            <w:shd w:val="clear" w:color="auto" w:fill="auto"/>
            <w:vAlign w:val="bottom"/>
          </w:tcPr>
          <w:p w:rsidR="000E334F" w:rsidRPr="00967794" w:rsidP="000E334F" w14:paraId="43FB0CD5" w14:textId="2CC7323C">
            <w:pPr>
              <w:spacing w:after="0"/>
              <w:jc w:val="center"/>
              <w:rPr>
                <w:rFonts w:ascii="Times New Roman" w:hAnsi="Times New Roman"/>
                <w:sz w:val="24"/>
                <w:szCs w:val="24"/>
              </w:rPr>
            </w:pPr>
            <w:r w:rsidRPr="00967794">
              <w:rPr>
                <w:rFonts w:ascii="Times New Roman" w:hAnsi="Times New Roman"/>
                <w:sz w:val="24"/>
                <w:szCs w:val="24"/>
              </w:rPr>
              <w:t>1.39</w:t>
            </w:r>
          </w:p>
        </w:tc>
      </w:tr>
      <w:tr w14:paraId="76473851"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4D6C5D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514DA3B1" w14:textId="51D1F6D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w:t>
            </w:r>
            <w:r w:rsidRPr="00967794">
              <w:rPr>
                <w:rFonts w:ascii="Times New Roman" w:hAnsi="Times New Roman"/>
                <w:sz w:val="24"/>
                <w:szCs w:val="24"/>
              </w:rPr>
              <w:t xml:space="preserve">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 xml:space="preserve">(100 kons./15814 pak.), pakalpojumu izdevumus aprēķina </w:t>
            </w:r>
            <w:r w:rsidRPr="00967794">
              <w:rPr>
                <w:rFonts w:ascii="Times New Roman" w:hAnsi="Times New Roman"/>
                <w:sz w:val="24"/>
                <w:szCs w:val="24"/>
              </w:rPr>
              <w:t>šādi:</w:t>
            </w:r>
          </w:p>
          <w:p w:rsidR="000E334F" w:rsidRPr="00967794" w:rsidP="000E334F" w14:paraId="2A8DA35B" w14:textId="26DC50B8">
            <w:pPr>
              <w:spacing w:after="0" w:line="240" w:lineRule="auto"/>
              <w:jc w:val="center"/>
              <w:rPr>
                <w:rFonts w:ascii="Times New Roman" w:hAnsi="Times New Roman"/>
                <w:sz w:val="24"/>
                <w:szCs w:val="24"/>
              </w:rPr>
            </w:pPr>
            <w:r w:rsidRPr="00967794">
              <w:rPr>
                <w:rFonts w:ascii="Times New Roman" w:hAnsi="Times New Roman"/>
                <w:sz w:val="24"/>
                <w:szCs w:val="24"/>
              </w:rPr>
              <w:t>4970*0.3*100/15814</w:t>
            </w:r>
          </w:p>
        </w:tc>
        <w:tc>
          <w:tcPr>
            <w:tcW w:w="2126" w:type="dxa"/>
            <w:shd w:val="clear" w:color="auto" w:fill="auto"/>
            <w:vAlign w:val="bottom"/>
          </w:tcPr>
          <w:p w:rsidR="000E334F" w:rsidRPr="00967794" w:rsidP="000E334F" w14:paraId="16C09CAC" w14:textId="3568A63C">
            <w:pPr>
              <w:spacing w:after="0"/>
              <w:jc w:val="center"/>
              <w:rPr>
                <w:rFonts w:ascii="Times New Roman" w:hAnsi="Times New Roman"/>
                <w:sz w:val="24"/>
                <w:szCs w:val="24"/>
              </w:rPr>
            </w:pPr>
            <w:r w:rsidRPr="00967794">
              <w:rPr>
                <w:rFonts w:ascii="Times New Roman" w:hAnsi="Times New Roman"/>
                <w:sz w:val="24"/>
                <w:szCs w:val="24"/>
              </w:rPr>
              <w:t>9.43</w:t>
            </w:r>
          </w:p>
        </w:tc>
      </w:tr>
      <w:tr w14:paraId="2D791A0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548605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64A5504F" w14:textId="4EE4058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reģistrēto pakalpojumu </w:t>
            </w:r>
            <w:r w:rsidRPr="00967794">
              <w:rPr>
                <w:rFonts w:ascii="Times New Roman" w:hAnsi="Times New Roman"/>
                <w:sz w:val="24"/>
                <w:szCs w:val="24"/>
              </w:rPr>
              <w:t>kopējā skaitā (100 kons./15814 pak.), pakalpojumu izdevumus aprēķina šādi:</w:t>
            </w:r>
          </w:p>
          <w:p w:rsidR="000E334F" w:rsidRPr="00967794" w:rsidP="000E334F" w14:paraId="3506CAF4" w14:textId="7C723A6D">
            <w:pPr>
              <w:spacing w:after="0" w:line="240" w:lineRule="auto"/>
              <w:jc w:val="center"/>
              <w:rPr>
                <w:rFonts w:ascii="Times New Roman" w:hAnsi="Times New Roman"/>
                <w:sz w:val="24"/>
                <w:szCs w:val="24"/>
              </w:rPr>
            </w:pPr>
            <w:r w:rsidRPr="00967794">
              <w:rPr>
                <w:rFonts w:ascii="Times New Roman" w:hAnsi="Times New Roman"/>
                <w:sz w:val="24"/>
                <w:szCs w:val="24"/>
              </w:rPr>
              <w:t>5513*0.3*100/15814</w:t>
            </w:r>
          </w:p>
        </w:tc>
        <w:tc>
          <w:tcPr>
            <w:tcW w:w="2126" w:type="dxa"/>
            <w:shd w:val="clear" w:color="auto" w:fill="auto"/>
            <w:vAlign w:val="bottom"/>
          </w:tcPr>
          <w:p w:rsidR="000E334F" w:rsidRPr="00967794" w:rsidP="000E334F" w14:paraId="60A4CDD4" w14:textId="39554B4E">
            <w:pPr>
              <w:spacing w:after="0"/>
              <w:jc w:val="center"/>
              <w:rPr>
                <w:rFonts w:ascii="Times New Roman" w:hAnsi="Times New Roman"/>
                <w:sz w:val="24"/>
                <w:szCs w:val="24"/>
              </w:rPr>
            </w:pPr>
            <w:r w:rsidRPr="00967794">
              <w:rPr>
                <w:rFonts w:ascii="Times New Roman" w:hAnsi="Times New Roman"/>
                <w:sz w:val="24"/>
                <w:szCs w:val="24"/>
              </w:rPr>
              <w:t>10.46</w:t>
            </w:r>
          </w:p>
        </w:tc>
      </w:tr>
      <w:tr w14:paraId="696B8A0A"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19E85A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01E3F5A8" w14:textId="1D0D569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w:t>
            </w:r>
            <w:r w:rsidRPr="00967794">
              <w:rPr>
                <w:rFonts w:ascii="Times New Roman" w:hAnsi="Times New Roman"/>
                <w:sz w:val="24"/>
                <w:szCs w:val="24"/>
              </w:rPr>
              <w:t>ma skaita daļu reģistratūrā reģistrēto pakalpojumu kopējā skaitā (100 kons./15814 pak.), izdevumus aprēķina šādi:</w:t>
            </w:r>
          </w:p>
          <w:p w:rsidR="000E334F" w:rsidRPr="00967794" w:rsidP="000E334F" w14:paraId="2153E0C3" w14:textId="06B4002F">
            <w:pPr>
              <w:spacing w:after="0" w:line="240" w:lineRule="auto"/>
              <w:jc w:val="center"/>
              <w:rPr>
                <w:rFonts w:ascii="Times New Roman" w:hAnsi="Times New Roman"/>
                <w:sz w:val="24"/>
                <w:szCs w:val="24"/>
              </w:rPr>
            </w:pPr>
            <w:r w:rsidRPr="00967794">
              <w:rPr>
                <w:rFonts w:ascii="Times New Roman" w:hAnsi="Times New Roman"/>
                <w:sz w:val="24"/>
                <w:szCs w:val="24"/>
              </w:rPr>
              <w:t>1446*100/15814</w:t>
            </w:r>
          </w:p>
        </w:tc>
        <w:tc>
          <w:tcPr>
            <w:tcW w:w="2126" w:type="dxa"/>
            <w:shd w:val="clear" w:color="auto" w:fill="auto"/>
            <w:vAlign w:val="bottom"/>
          </w:tcPr>
          <w:p w:rsidR="000E334F" w:rsidRPr="00967794" w:rsidP="000E334F" w14:paraId="29E24B32" w14:textId="0771E4CD">
            <w:pPr>
              <w:spacing w:after="0"/>
              <w:jc w:val="center"/>
              <w:rPr>
                <w:rFonts w:ascii="Times New Roman" w:hAnsi="Times New Roman"/>
                <w:sz w:val="24"/>
                <w:szCs w:val="24"/>
              </w:rPr>
            </w:pPr>
            <w:r w:rsidRPr="00967794">
              <w:rPr>
                <w:rFonts w:ascii="Times New Roman" w:hAnsi="Times New Roman"/>
                <w:sz w:val="24"/>
                <w:szCs w:val="24"/>
              </w:rPr>
              <w:t>9.14</w:t>
            </w:r>
          </w:p>
        </w:tc>
      </w:tr>
      <w:tr w14:paraId="6F6E461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5D9B89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32F34A93" w14:textId="08B6034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w:t>
            </w:r>
            <w:r w:rsidRPr="00967794">
              <w:rPr>
                <w:rFonts w:ascii="Times New Roman" w:hAnsi="Times New Roman"/>
                <w:sz w:val="24"/>
                <w:szCs w:val="24"/>
              </w:rPr>
              <w:t>kopējiem izdevumiem par telpu īri un nomu. Ņemot vērā šī pakalpojuma skaita daļu reģistratūrā reģistrēto pakalpojumu kopējā skaitā (100 kons./15814 pak.), izdevumus aprēķina šādi:</w:t>
            </w:r>
          </w:p>
          <w:p w:rsidR="000E334F" w:rsidRPr="00967794" w:rsidP="000E334F" w14:paraId="3A80C38B" w14:textId="00616E38">
            <w:pPr>
              <w:spacing w:after="0" w:line="240" w:lineRule="auto"/>
              <w:jc w:val="center"/>
              <w:rPr>
                <w:rFonts w:ascii="Times New Roman" w:hAnsi="Times New Roman"/>
                <w:sz w:val="24"/>
                <w:szCs w:val="24"/>
              </w:rPr>
            </w:pPr>
            <w:r w:rsidRPr="00967794">
              <w:rPr>
                <w:rFonts w:ascii="Times New Roman" w:hAnsi="Times New Roman"/>
                <w:sz w:val="24"/>
                <w:szCs w:val="24"/>
              </w:rPr>
              <w:t>9866 *0.3*100/15814</w:t>
            </w:r>
          </w:p>
        </w:tc>
        <w:tc>
          <w:tcPr>
            <w:tcW w:w="2126" w:type="dxa"/>
            <w:shd w:val="clear" w:color="auto" w:fill="auto"/>
            <w:vAlign w:val="bottom"/>
          </w:tcPr>
          <w:p w:rsidR="000E334F" w:rsidRPr="00967794" w:rsidP="000E334F" w14:paraId="78DA72AD" w14:textId="762318BD">
            <w:pPr>
              <w:spacing w:after="0"/>
              <w:jc w:val="center"/>
              <w:rPr>
                <w:rFonts w:ascii="Times New Roman" w:hAnsi="Times New Roman"/>
                <w:sz w:val="24"/>
                <w:szCs w:val="24"/>
              </w:rPr>
            </w:pPr>
            <w:r w:rsidRPr="00967794">
              <w:rPr>
                <w:rFonts w:ascii="Times New Roman" w:hAnsi="Times New Roman"/>
                <w:sz w:val="24"/>
                <w:szCs w:val="24"/>
              </w:rPr>
              <w:t>18.72</w:t>
            </w:r>
          </w:p>
        </w:tc>
      </w:tr>
      <w:tr w14:paraId="143298A6"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484BC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2347E3BD" w14:textId="61B28EE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w:t>
            </w:r>
            <w:r w:rsidRPr="00967794">
              <w:rPr>
                <w:rFonts w:ascii="Times New Roman" w:hAnsi="Times New Roman"/>
                <w:sz w:val="24"/>
                <w:szCs w:val="24"/>
              </w:rPr>
              <w:t xml:space="preserve"> gadā – 8 896 euro. Maksas pakalpojumu sniegšanai tiek izmantoti 10% kopējo kancelejas preču iegādes izdevumu. Ņemot vērā šī pakalpojuma skaita daļu reģistratūrā reģistrēto pakalpojumu kopējā skaitā (100 kons./15814 pak.), izdevumus aprēķina šādi:</w:t>
            </w:r>
          </w:p>
          <w:p w:rsidR="000E334F" w:rsidRPr="00967794" w:rsidP="000E334F" w14:paraId="17F892DE" w14:textId="1672074E">
            <w:pPr>
              <w:spacing w:after="0" w:line="240" w:lineRule="auto"/>
              <w:jc w:val="center"/>
              <w:rPr>
                <w:rFonts w:ascii="Times New Roman" w:hAnsi="Times New Roman"/>
                <w:sz w:val="24"/>
                <w:szCs w:val="24"/>
              </w:rPr>
            </w:pPr>
            <w:r w:rsidRPr="00967794">
              <w:rPr>
                <w:rFonts w:ascii="Times New Roman" w:hAnsi="Times New Roman"/>
                <w:sz w:val="24"/>
                <w:szCs w:val="24"/>
              </w:rPr>
              <w:t>8896*0.1</w:t>
            </w:r>
            <w:r w:rsidRPr="00967794">
              <w:rPr>
                <w:rFonts w:ascii="Times New Roman" w:hAnsi="Times New Roman"/>
                <w:sz w:val="24"/>
                <w:szCs w:val="24"/>
              </w:rPr>
              <w:t>*100/15814</w:t>
            </w:r>
          </w:p>
        </w:tc>
        <w:tc>
          <w:tcPr>
            <w:tcW w:w="2126" w:type="dxa"/>
            <w:shd w:val="clear" w:color="auto" w:fill="auto"/>
            <w:vAlign w:val="bottom"/>
          </w:tcPr>
          <w:p w:rsidR="000E334F" w:rsidRPr="00967794" w:rsidP="000E334F" w14:paraId="362713E2" w14:textId="2CAB5D28">
            <w:pPr>
              <w:spacing w:after="0"/>
              <w:jc w:val="center"/>
              <w:rPr>
                <w:rFonts w:ascii="Times New Roman" w:hAnsi="Times New Roman"/>
                <w:sz w:val="24"/>
                <w:szCs w:val="24"/>
              </w:rPr>
            </w:pPr>
            <w:r w:rsidRPr="00967794">
              <w:rPr>
                <w:rFonts w:ascii="Times New Roman" w:hAnsi="Times New Roman"/>
                <w:sz w:val="24"/>
                <w:szCs w:val="24"/>
              </w:rPr>
              <w:t>5.63</w:t>
            </w:r>
          </w:p>
        </w:tc>
      </w:tr>
      <w:tr w14:paraId="22788BDF"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7416E01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21544B75" w14:textId="53E070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0E334F" w:rsidRPr="00967794" w:rsidP="000E334F" w14:paraId="7EEF4D59" w14:textId="7922B7AA">
            <w:pPr>
              <w:spacing w:after="0" w:line="240" w:lineRule="auto"/>
              <w:jc w:val="center"/>
              <w:rPr>
                <w:rFonts w:ascii="Times New Roman" w:hAnsi="Times New Roman"/>
                <w:sz w:val="24"/>
                <w:szCs w:val="24"/>
              </w:rPr>
            </w:pPr>
            <w:r w:rsidRPr="00967794">
              <w:rPr>
                <w:rFonts w:ascii="Times New Roman" w:hAnsi="Times New Roman"/>
                <w:sz w:val="24"/>
                <w:szCs w:val="24"/>
              </w:rPr>
              <w:t>32247*0.3*100/13226</w:t>
            </w:r>
          </w:p>
        </w:tc>
        <w:tc>
          <w:tcPr>
            <w:tcW w:w="2126" w:type="dxa"/>
            <w:shd w:val="clear" w:color="auto" w:fill="auto"/>
            <w:vAlign w:val="bottom"/>
          </w:tcPr>
          <w:p w:rsidR="000E334F" w:rsidRPr="00967794" w:rsidP="000E334F" w14:paraId="3D773D54" w14:textId="32D1925F">
            <w:pPr>
              <w:spacing w:after="0"/>
              <w:jc w:val="center"/>
              <w:rPr>
                <w:rFonts w:ascii="Times New Roman" w:hAnsi="Times New Roman"/>
                <w:sz w:val="24"/>
                <w:szCs w:val="24"/>
              </w:rPr>
            </w:pPr>
            <w:r w:rsidRPr="00967794">
              <w:rPr>
                <w:rFonts w:ascii="Times New Roman" w:hAnsi="Times New Roman"/>
                <w:sz w:val="24"/>
                <w:szCs w:val="24"/>
              </w:rPr>
              <w:t>73.14</w:t>
            </w:r>
          </w:p>
        </w:tc>
      </w:tr>
      <w:tr w14:paraId="4693B717"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59AA10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181FB002" w14:textId="1827A1D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skaita daļu</w:t>
            </w:r>
            <w:r w:rsidRPr="00967794">
              <w:rPr>
                <w:rFonts w:ascii="Times New Roman" w:hAnsi="Times New Roman"/>
                <w:sz w:val="24"/>
                <w:szCs w:val="24"/>
              </w:rPr>
              <w:t xml:space="preserve"> reģistratūrā reģistrēto pakalpojumu kopējā skaitā (100 kons./15814 pak.), izdevumus aprēķina šādi:</w:t>
            </w:r>
          </w:p>
          <w:p w:rsidR="000E334F" w:rsidRPr="00967794" w:rsidP="000E334F" w14:paraId="12AFEDE2" w14:textId="0F4AFEC1">
            <w:pPr>
              <w:spacing w:after="0" w:line="240" w:lineRule="auto"/>
              <w:jc w:val="center"/>
              <w:rPr>
                <w:rFonts w:ascii="Times New Roman" w:hAnsi="Times New Roman"/>
                <w:sz w:val="24"/>
                <w:szCs w:val="24"/>
              </w:rPr>
            </w:pPr>
            <w:r w:rsidRPr="00967794">
              <w:rPr>
                <w:rFonts w:ascii="Times New Roman" w:hAnsi="Times New Roman"/>
                <w:sz w:val="24"/>
                <w:szCs w:val="24"/>
              </w:rPr>
              <w:t>2445*0.3*100/15814</w:t>
            </w:r>
          </w:p>
        </w:tc>
        <w:tc>
          <w:tcPr>
            <w:tcW w:w="2126" w:type="dxa"/>
            <w:shd w:val="clear" w:color="auto" w:fill="auto"/>
            <w:vAlign w:val="bottom"/>
          </w:tcPr>
          <w:p w:rsidR="000E334F" w:rsidRPr="00967794" w:rsidP="000E334F" w14:paraId="0245B093" w14:textId="03E1AD05">
            <w:pPr>
              <w:spacing w:after="0"/>
              <w:jc w:val="center"/>
              <w:rPr>
                <w:rFonts w:ascii="Times New Roman" w:hAnsi="Times New Roman"/>
                <w:sz w:val="24"/>
                <w:szCs w:val="24"/>
              </w:rPr>
            </w:pPr>
            <w:r w:rsidRPr="00967794">
              <w:rPr>
                <w:rFonts w:ascii="Times New Roman" w:hAnsi="Times New Roman"/>
                <w:sz w:val="24"/>
                <w:szCs w:val="24"/>
              </w:rPr>
              <w:t>4.64</w:t>
            </w:r>
          </w:p>
        </w:tc>
      </w:tr>
      <w:tr w14:paraId="791D2B4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BE3D6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5EA257B7" w14:textId="084C432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pakalpojuma skaita daļu reģistratūrā reģistrēto </w:t>
            </w:r>
            <w:r w:rsidRPr="00967794">
              <w:rPr>
                <w:rFonts w:ascii="Times New Roman" w:hAnsi="Times New Roman"/>
                <w:sz w:val="24"/>
                <w:szCs w:val="24"/>
              </w:rPr>
              <w:t>pakalpojumu kopē</w:t>
            </w:r>
            <w:r w:rsidRPr="00967794">
              <w:rPr>
                <w:rFonts w:ascii="Times New Roman" w:hAnsi="Times New Roman"/>
                <w:sz w:val="24"/>
                <w:szCs w:val="24"/>
              </w:rPr>
              <w:t>jā skaitā (100 kons./15814 pak.), izdevumus aprēķina šādi:</w:t>
            </w:r>
          </w:p>
          <w:p w:rsidR="000E334F" w:rsidRPr="00967794" w:rsidP="000E334F" w14:paraId="150BE358" w14:textId="7270A028">
            <w:pPr>
              <w:spacing w:after="0" w:line="240" w:lineRule="auto"/>
              <w:jc w:val="center"/>
              <w:rPr>
                <w:rFonts w:ascii="Times New Roman" w:hAnsi="Times New Roman"/>
                <w:sz w:val="24"/>
                <w:szCs w:val="24"/>
              </w:rPr>
            </w:pPr>
            <w:r w:rsidRPr="00967794">
              <w:rPr>
                <w:rFonts w:ascii="Times New Roman" w:hAnsi="Times New Roman"/>
                <w:sz w:val="24"/>
                <w:szCs w:val="24"/>
              </w:rPr>
              <w:t>2290*0.3*100/15814</w:t>
            </w:r>
          </w:p>
        </w:tc>
        <w:tc>
          <w:tcPr>
            <w:tcW w:w="2126" w:type="dxa"/>
            <w:shd w:val="clear" w:color="auto" w:fill="auto"/>
            <w:vAlign w:val="bottom"/>
          </w:tcPr>
          <w:p w:rsidR="000E334F" w:rsidRPr="00967794" w:rsidP="000E334F" w14:paraId="041D74F9" w14:textId="2C88ED4E">
            <w:pPr>
              <w:spacing w:after="0"/>
              <w:jc w:val="center"/>
              <w:rPr>
                <w:rFonts w:ascii="Times New Roman" w:hAnsi="Times New Roman"/>
                <w:sz w:val="24"/>
                <w:szCs w:val="24"/>
              </w:rPr>
            </w:pPr>
            <w:r w:rsidRPr="00967794">
              <w:rPr>
                <w:rFonts w:ascii="Times New Roman" w:hAnsi="Times New Roman"/>
                <w:sz w:val="24"/>
                <w:szCs w:val="24"/>
              </w:rPr>
              <w:t>4.34</w:t>
            </w:r>
          </w:p>
        </w:tc>
      </w:tr>
      <w:tr w14:paraId="65ABEE26"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6F1327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4CE5F7AE" w14:textId="28DE3F50">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267 euro un paredzamo derīgās lietošanas lai</w:t>
            </w:r>
            <w:r w:rsidRPr="00967794">
              <w:rPr>
                <w:rFonts w:ascii="Times New Roman" w:hAnsi="Times New Roman"/>
                <w:sz w:val="24"/>
                <w:szCs w:val="24"/>
              </w:rPr>
              <w:t>ku 10 gadi un 1 pamatlīdzeklis ar sākotnējo iegādes vērtību 114 euro un paredzamo derīgās lietošanas laiku 5 gadi Uz pakalpojumu tiek attiecināti 20 % nolietojuma. Ņemot vērā šī pakalpojuma sniegšanas gadā patērēta laika īpatsvaru kopējā attiecīgo  konsult</w:t>
            </w:r>
            <w:r w:rsidRPr="00967794">
              <w:rPr>
                <w:rFonts w:ascii="Times New Roman" w:hAnsi="Times New Roman"/>
                <w:sz w:val="24"/>
                <w:szCs w:val="24"/>
              </w:rPr>
              <w:t>āciju sniegšanai gadā patērētajā laikā (8000min/11400min), izdevumu aprēķins:</w:t>
            </w:r>
          </w:p>
          <w:p w:rsidR="000E334F" w:rsidRPr="00967794" w:rsidP="000E334F" w14:paraId="2D5BB457" w14:textId="32B82F70">
            <w:pPr>
              <w:spacing w:after="0" w:line="240" w:lineRule="auto"/>
              <w:jc w:val="center"/>
              <w:rPr>
                <w:rFonts w:ascii="Times New Roman" w:hAnsi="Times New Roman"/>
                <w:sz w:val="24"/>
                <w:szCs w:val="24"/>
              </w:rPr>
            </w:pPr>
            <w:r w:rsidRPr="00967794">
              <w:rPr>
                <w:rFonts w:ascii="Times New Roman" w:hAnsi="Times New Roman"/>
                <w:sz w:val="24"/>
                <w:szCs w:val="24"/>
              </w:rPr>
              <w:t>383/10*0.2*8000/11400</w:t>
            </w:r>
          </w:p>
        </w:tc>
        <w:tc>
          <w:tcPr>
            <w:tcW w:w="2126" w:type="dxa"/>
            <w:shd w:val="clear" w:color="auto" w:fill="auto"/>
            <w:vAlign w:val="bottom"/>
          </w:tcPr>
          <w:p w:rsidR="000E334F" w:rsidRPr="00967794" w:rsidP="000E334F" w14:paraId="32223730" w14:textId="75710F7F">
            <w:pPr>
              <w:spacing w:after="0"/>
              <w:jc w:val="center"/>
              <w:rPr>
                <w:rFonts w:ascii="Times New Roman" w:hAnsi="Times New Roman"/>
                <w:sz w:val="24"/>
                <w:szCs w:val="24"/>
              </w:rPr>
            </w:pPr>
            <w:r w:rsidRPr="00967794">
              <w:rPr>
                <w:rFonts w:ascii="Times New Roman" w:hAnsi="Times New Roman"/>
                <w:sz w:val="24"/>
                <w:szCs w:val="24"/>
              </w:rPr>
              <w:t>5.37</w:t>
            </w:r>
          </w:p>
        </w:tc>
      </w:tr>
      <w:tr w14:paraId="165D1AD9"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FDC0D1C"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07EFB4D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0E334F" w:rsidRPr="00967794" w:rsidP="000E334F" w14:paraId="11F8F1B3" w14:textId="13888404">
            <w:pPr>
              <w:spacing w:after="0"/>
              <w:jc w:val="center"/>
              <w:rPr>
                <w:rFonts w:ascii="Times New Roman" w:hAnsi="Times New Roman"/>
                <w:b/>
                <w:sz w:val="24"/>
                <w:szCs w:val="24"/>
              </w:rPr>
            </w:pPr>
            <w:r w:rsidRPr="00967794">
              <w:rPr>
                <w:rFonts w:ascii="Times New Roman" w:hAnsi="Times New Roman"/>
                <w:sz w:val="24"/>
                <w:szCs w:val="24"/>
              </w:rPr>
              <w:t>620.63</w:t>
            </w:r>
          </w:p>
        </w:tc>
      </w:tr>
      <w:tr w14:paraId="275C942D"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0CDBC0DD"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6582A37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0E334F" w:rsidRPr="00967794" w:rsidP="000E334F" w14:paraId="5FC518FD" w14:textId="060A43F4">
            <w:pPr>
              <w:spacing w:after="0"/>
              <w:jc w:val="center"/>
              <w:rPr>
                <w:rFonts w:ascii="Times New Roman" w:hAnsi="Times New Roman"/>
                <w:b/>
                <w:sz w:val="24"/>
                <w:szCs w:val="24"/>
              </w:rPr>
            </w:pPr>
            <w:r w:rsidRPr="00967794">
              <w:rPr>
                <w:rFonts w:ascii="Times New Roman" w:hAnsi="Times New Roman"/>
                <w:sz w:val="24"/>
                <w:szCs w:val="24"/>
              </w:rPr>
              <w:t>1 976.02</w:t>
            </w:r>
          </w:p>
        </w:tc>
      </w:tr>
      <w:tr w14:paraId="4171D8BE" w14:textId="77777777" w:rsidTr="00F95AC8">
        <w:tblPrEx>
          <w:tblW w:w="9101" w:type="dxa"/>
          <w:tblInd w:w="-34" w:type="dxa"/>
          <w:tblLayout w:type="fixed"/>
          <w:tblLook w:val="00A0"/>
        </w:tblPrEx>
        <w:trPr>
          <w:trHeight w:val="20"/>
        </w:trPr>
        <w:tc>
          <w:tcPr>
            <w:tcW w:w="1560" w:type="dxa"/>
            <w:shd w:val="clear" w:color="auto" w:fill="auto"/>
            <w:vAlign w:val="center"/>
          </w:tcPr>
          <w:p w:rsidR="000E334F" w:rsidRPr="00967794" w:rsidP="000E334F" w14:paraId="25AD5C43" w14:textId="77777777">
            <w:pPr>
              <w:spacing w:after="0" w:line="240" w:lineRule="auto"/>
              <w:jc w:val="center"/>
              <w:rPr>
                <w:rFonts w:ascii="Times New Roman" w:hAnsi="Times New Roman"/>
                <w:b/>
                <w:i/>
                <w:sz w:val="24"/>
                <w:szCs w:val="24"/>
              </w:rPr>
            </w:pPr>
          </w:p>
        </w:tc>
        <w:tc>
          <w:tcPr>
            <w:tcW w:w="5415" w:type="dxa"/>
            <w:shd w:val="clear" w:color="auto" w:fill="auto"/>
          </w:tcPr>
          <w:p w:rsidR="000E334F" w:rsidRPr="00967794" w:rsidP="000E334F" w14:paraId="06B94EF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0E334F" w:rsidRPr="00967794" w:rsidP="000E334F" w14:paraId="0E17C875" w14:textId="1A04E60A">
            <w:pPr>
              <w:spacing w:after="0"/>
              <w:jc w:val="center"/>
              <w:rPr>
                <w:rFonts w:ascii="Times New Roman" w:hAnsi="Times New Roman"/>
                <w:b/>
                <w:sz w:val="24"/>
                <w:szCs w:val="24"/>
              </w:rPr>
            </w:pPr>
            <w:r w:rsidRPr="00967794">
              <w:rPr>
                <w:rFonts w:ascii="Times New Roman" w:hAnsi="Times New Roman"/>
                <w:sz w:val="24"/>
                <w:szCs w:val="24"/>
              </w:rPr>
              <w:t>19.76</w:t>
            </w:r>
          </w:p>
        </w:tc>
      </w:tr>
    </w:tbl>
    <w:p w:rsidR="00E8296F" w:rsidRPr="00967794" w:rsidP="00E8296F" w14:paraId="4794B941"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03AB3A45" w14:textId="77777777" w:rsidTr="00F95AC8">
        <w:tblPrEx>
          <w:tblW w:w="9106" w:type="dxa"/>
          <w:tblInd w:w="-34" w:type="dxa"/>
          <w:tblLook w:val="00A0"/>
        </w:tblPrEx>
        <w:trPr>
          <w:trHeight w:val="315"/>
        </w:trPr>
        <w:tc>
          <w:tcPr>
            <w:tcW w:w="6980" w:type="dxa"/>
            <w:noWrap/>
            <w:vAlign w:val="bottom"/>
          </w:tcPr>
          <w:p w:rsidR="00E8296F" w:rsidRPr="00967794" w:rsidP="00663EB4" w14:paraId="2F93D05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w:t>
            </w:r>
            <w:r w:rsidRPr="00967794">
              <w:rPr>
                <w:rFonts w:ascii="Times New Roman" w:hAnsi="Times New Roman"/>
                <w:sz w:val="24"/>
                <w:szCs w:val="24"/>
              </w:rPr>
              <w:t xml:space="preserve">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54ACC916" w14:textId="044054A5">
            <w:pPr>
              <w:spacing w:after="0" w:line="240" w:lineRule="auto"/>
              <w:jc w:val="center"/>
              <w:rPr>
                <w:rFonts w:ascii="Times New Roman" w:hAnsi="Times New Roman"/>
                <w:sz w:val="24"/>
                <w:szCs w:val="24"/>
              </w:rPr>
            </w:pPr>
            <w:r w:rsidRPr="00967794">
              <w:rPr>
                <w:rFonts w:ascii="Times New Roman" w:hAnsi="Times New Roman"/>
                <w:sz w:val="24"/>
                <w:szCs w:val="24"/>
              </w:rPr>
              <w:t>100</w:t>
            </w:r>
          </w:p>
        </w:tc>
      </w:tr>
      <w:tr w14:paraId="12F30389" w14:textId="77777777" w:rsidTr="00F95AC8">
        <w:tblPrEx>
          <w:tblW w:w="9106" w:type="dxa"/>
          <w:tblInd w:w="-34" w:type="dxa"/>
          <w:tblLook w:val="00A0"/>
        </w:tblPrEx>
        <w:trPr>
          <w:trHeight w:val="315"/>
        </w:trPr>
        <w:tc>
          <w:tcPr>
            <w:tcW w:w="6980" w:type="dxa"/>
            <w:noWrap/>
            <w:vAlign w:val="bottom"/>
          </w:tcPr>
          <w:p w:rsidR="00E8296F" w:rsidRPr="00967794" w:rsidP="00663EB4" w14:paraId="5AE7246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06CA496" w14:textId="5A972182">
            <w:pPr>
              <w:spacing w:after="0" w:line="240" w:lineRule="auto"/>
              <w:jc w:val="center"/>
              <w:rPr>
                <w:rFonts w:ascii="Times New Roman" w:hAnsi="Times New Roman"/>
                <w:sz w:val="24"/>
                <w:szCs w:val="24"/>
              </w:rPr>
            </w:pPr>
            <w:r w:rsidRPr="00967794">
              <w:rPr>
                <w:rFonts w:ascii="Times New Roman" w:hAnsi="Times New Roman"/>
                <w:sz w:val="24"/>
                <w:szCs w:val="24"/>
              </w:rPr>
              <w:t>19.</w:t>
            </w:r>
            <w:r w:rsidRPr="00967794" w:rsidR="000E334F">
              <w:rPr>
                <w:rFonts w:ascii="Times New Roman" w:hAnsi="Times New Roman"/>
                <w:sz w:val="24"/>
                <w:szCs w:val="24"/>
              </w:rPr>
              <w:t>76</w:t>
            </w:r>
          </w:p>
        </w:tc>
      </w:tr>
    </w:tbl>
    <w:p w:rsidR="00E8296F" w:rsidRPr="00967794" w:rsidP="00E8296F" w14:paraId="0FDB47C2" w14:textId="77777777">
      <w:pPr>
        <w:rPr>
          <w:rFonts w:ascii="Times New Roman" w:hAnsi="Times New Roman"/>
          <w:sz w:val="24"/>
          <w:szCs w:val="24"/>
        </w:rPr>
      </w:pPr>
    </w:p>
    <w:p w:rsidR="00E8296F" w:rsidRPr="00967794" w:rsidP="00E8296F" w14:paraId="6A5C9EA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B58B3" w:rsidRPr="00967794" w:rsidP="00EB58B3" w14:paraId="6D86161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B58B3" w:rsidRPr="00967794" w:rsidP="00EB58B3" w14:paraId="4C0AB471" w14:textId="77777777">
      <w:pPr>
        <w:spacing w:after="0" w:line="240" w:lineRule="auto"/>
        <w:rPr>
          <w:rFonts w:ascii="Times New Roman" w:hAnsi="Times New Roman"/>
          <w:sz w:val="24"/>
          <w:szCs w:val="24"/>
        </w:rPr>
      </w:pPr>
    </w:p>
    <w:p w:rsidR="00EB58B3" w:rsidRPr="00967794" w:rsidP="00E4635F" w14:paraId="51B93A8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5A4BBF1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veids:</w:t>
      </w:r>
    </w:p>
    <w:p w:rsidR="00EB58B3" w:rsidRPr="00967794" w:rsidP="00E4635F" w14:paraId="4A0720F6" w14:textId="61176A0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2.1.15. Fizikālās un rehabilitācijas medicīnas ārsta atkārtota konsultācija (mēneša laikā)</w:t>
      </w:r>
    </w:p>
    <w:p w:rsidR="00EB58B3" w:rsidRPr="00967794" w:rsidP="00E4635F" w14:paraId="0E8867FE"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B58B3" w:rsidRPr="00967794" w:rsidP="00E4635F" w14:paraId="220A40F5" w14:textId="6DA2503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623882">
        <w:rPr>
          <w:rFonts w:ascii="Times New Roman" w:hAnsi="Times New Roman"/>
          <w:bCs/>
          <w:sz w:val="24"/>
          <w:szCs w:val="24"/>
        </w:rPr>
        <w:t>50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5386"/>
        <w:gridCol w:w="1985"/>
      </w:tblGrid>
      <w:tr w14:paraId="0620281E" w14:textId="77777777" w:rsidTr="00F95AC8">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89" w:type="dxa"/>
            <w:shd w:val="clear" w:color="auto" w:fill="auto"/>
            <w:vAlign w:val="center"/>
          </w:tcPr>
          <w:p w:rsidR="00EB58B3" w:rsidRPr="00967794" w:rsidP="003150F1" w14:paraId="7E6ACDF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6" w:type="dxa"/>
            <w:shd w:val="clear" w:color="auto" w:fill="auto"/>
            <w:vAlign w:val="center"/>
          </w:tcPr>
          <w:p w:rsidR="00EB58B3" w:rsidRPr="00967794" w:rsidP="003150F1" w14:paraId="626D850E"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w:t>
            </w:r>
            <w:r w:rsidRPr="00967794">
              <w:rPr>
                <w:rFonts w:ascii="Times New Roman" w:hAnsi="Times New Roman"/>
                <w:sz w:val="24"/>
                <w:szCs w:val="24"/>
              </w:rPr>
              <w:t xml:space="preserve"> izmaksu veidi)</w:t>
            </w:r>
          </w:p>
        </w:tc>
        <w:tc>
          <w:tcPr>
            <w:tcW w:w="1985" w:type="dxa"/>
            <w:shd w:val="clear" w:color="auto" w:fill="auto"/>
            <w:vAlign w:val="center"/>
          </w:tcPr>
          <w:p w:rsidR="00EB58B3" w:rsidRPr="00967794" w:rsidP="003150F1" w14:paraId="1E9646A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0ED24C0D" w14:textId="77777777" w:rsidTr="00F95AC8">
        <w:tblPrEx>
          <w:tblW w:w="8960" w:type="dxa"/>
          <w:tblInd w:w="-34" w:type="dxa"/>
          <w:tblLayout w:type="fixed"/>
          <w:tblLook w:val="00A0"/>
        </w:tblPrEx>
        <w:trPr>
          <w:trHeight w:val="20"/>
        </w:trPr>
        <w:tc>
          <w:tcPr>
            <w:tcW w:w="1589" w:type="dxa"/>
            <w:shd w:val="clear" w:color="auto" w:fill="auto"/>
          </w:tcPr>
          <w:p w:rsidR="00EB58B3" w:rsidRPr="00967794" w:rsidP="003150F1" w14:paraId="1AAFBF06" w14:textId="77777777">
            <w:pPr>
              <w:spacing w:after="0" w:line="240" w:lineRule="auto"/>
              <w:rPr>
                <w:rFonts w:ascii="Times New Roman" w:hAnsi="Times New Roman"/>
                <w:i/>
                <w:sz w:val="24"/>
                <w:szCs w:val="24"/>
              </w:rPr>
            </w:pPr>
          </w:p>
        </w:tc>
        <w:tc>
          <w:tcPr>
            <w:tcW w:w="5386" w:type="dxa"/>
            <w:shd w:val="clear" w:color="auto" w:fill="auto"/>
          </w:tcPr>
          <w:p w:rsidR="00EB58B3" w:rsidRPr="00967794" w:rsidP="003150F1" w14:paraId="633FFE8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rsidR="00EB58B3" w:rsidRPr="00967794" w:rsidP="003150F1" w14:paraId="29146779" w14:textId="77777777">
            <w:pPr>
              <w:spacing w:after="0" w:line="240" w:lineRule="auto"/>
              <w:jc w:val="center"/>
              <w:rPr>
                <w:rFonts w:ascii="Times New Roman" w:hAnsi="Times New Roman"/>
                <w:sz w:val="24"/>
                <w:szCs w:val="24"/>
              </w:rPr>
            </w:pPr>
          </w:p>
        </w:tc>
      </w:tr>
      <w:tr w14:paraId="65F0DB07"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34BC3FF4"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tcPr>
          <w:p w:rsidR="00F563B4" w:rsidRPr="00967794" w:rsidP="00F563B4" w14:paraId="34EE3414" w14:textId="1E0970D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w:t>
            </w:r>
            <w:r w:rsidRPr="00967794">
              <w:rPr>
                <w:rFonts w:ascii="Times New Roman" w:hAnsi="Times New Roman"/>
                <w:sz w:val="24"/>
                <w:szCs w:val="24"/>
                <w:lang w:eastAsia="en-US"/>
              </w:rPr>
              <w:t xml:space="preserve"> pakalpojuma sniegšanai ārsts velta 2000 minūtes (40min*50 kons.).</w:t>
            </w:r>
          </w:p>
          <w:p w:rsidR="00F563B4" w:rsidRPr="00967794" w:rsidP="00F563B4" w14:paraId="3150C53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rsidR="00F563B4" w:rsidRPr="00967794" w:rsidP="00F563B4" w14:paraId="02A9F884" w14:textId="53EDE8A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950/21/6/60/11*12*2000min</w:t>
            </w:r>
          </w:p>
        </w:tc>
        <w:tc>
          <w:tcPr>
            <w:tcW w:w="1985" w:type="dxa"/>
            <w:shd w:val="clear" w:color="auto" w:fill="auto"/>
            <w:vAlign w:val="bottom"/>
          </w:tcPr>
          <w:p w:rsidR="00F563B4" w:rsidRPr="00967794" w:rsidP="00F563B4" w14:paraId="4DAFA244" w14:textId="7528492D">
            <w:pPr>
              <w:spacing w:after="0" w:line="240" w:lineRule="auto"/>
              <w:jc w:val="center"/>
              <w:rPr>
                <w:rFonts w:ascii="Times New Roman" w:hAnsi="Times New Roman"/>
                <w:sz w:val="24"/>
                <w:szCs w:val="24"/>
              </w:rPr>
            </w:pPr>
            <w:r w:rsidRPr="00967794">
              <w:rPr>
                <w:rFonts w:ascii="Times New Roman" w:hAnsi="Times New Roman"/>
                <w:sz w:val="24"/>
                <w:szCs w:val="24"/>
              </w:rPr>
              <w:t>274.17</w:t>
            </w:r>
          </w:p>
        </w:tc>
      </w:tr>
      <w:tr w14:paraId="4F8C2791"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640F819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tcPr>
          <w:p w:rsidR="00F563B4" w:rsidRPr="00967794" w:rsidP="00F563B4" w14:paraId="41EB8D3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5" w:type="dxa"/>
            <w:shd w:val="clear" w:color="auto" w:fill="auto"/>
            <w:vAlign w:val="bottom"/>
          </w:tcPr>
          <w:p w:rsidR="00F563B4" w:rsidRPr="00967794" w:rsidP="00F563B4" w14:paraId="04947D00" w14:textId="0E4529C9">
            <w:pPr>
              <w:spacing w:after="0"/>
              <w:jc w:val="center"/>
              <w:rPr>
                <w:rFonts w:ascii="Times New Roman" w:hAnsi="Times New Roman"/>
                <w:sz w:val="24"/>
                <w:szCs w:val="24"/>
              </w:rPr>
            </w:pPr>
            <w:r w:rsidRPr="00967794">
              <w:rPr>
                <w:rFonts w:ascii="Times New Roman" w:hAnsi="Times New Roman"/>
                <w:sz w:val="24"/>
                <w:szCs w:val="24"/>
              </w:rPr>
              <w:t>64.68</w:t>
            </w:r>
          </w:p>
        </w:tc>
      </w:tr>
      <w:tr w14:paraId="026926EA"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4ED6B2DA" w14:textId="77777777">
            <w:pPr>
              <w:spacing w:after="0" w:line="240" w:lineRule="auto"/>
              <w:jc w:val="center"/>
              <w:rPr>
                <w:rFonts w:ascii="Times New Roman" w:hAnsi="Times New Roman"/>
                <w:i/>
                <w:sz w:val="24"/>
                <w:szCs w:val="24"/>
              </w:rPr>
            </w:pPr>
          </w:p>
        </w:tc>
        <w:tc>
          <w:tcPr>
            <w:tcW w:w="5386" w:type="dxa"/>
            <w:shd w:val="clear" w:color="auto" w:fill="auto"/>
          </w:tcPr>
          <w:p w:rsidR="00F563B4" w:rsidRPr="00967794" w:rsidP="00F563B4" w14:paraId="1D98327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rsidR="00F563B4" w:rsidRPr="00967794" w:rsidP="00F563B4" w14:paraId="72D577FD" w14:textId="32D90D5E">
            <w:pPr>
              <w:spacing w:after="0"/>
              <w:jc w:val="center"/>
              <w:rPr>
                <w:rFonts w:ascii="Times New Roman" w:hAnsi="Times New Roman"/>
                <w:sz w:val="24"/>
                <w:szCs w:val="24"/>
              </w:rPr>
            </w:pPr>
            <w:r w:rsidRPr="00967794">
              <w:rPr>
                <w:rFonts w:ascii="Times New Roman" w:hAnsi="Times New Roman"/>
                <w:sz w:val="24"/>
                <w:szCs w:val="24"/>
              </w:rPr>
              <w:t>338.85</w:t>
            </w:r>
          </w:p>
        </w:tc>
      </w:tr>
      <w:tr w14:paraId="760D3FBA"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1706982E" w14:textId="77777777">
            <w:pPr>
              <w:spacing w:after="0" w:line="240" w:lineRule="auto"/>
              <w:jc w:val="center"/>
              <w:rPr>
                <w:rFonts w:ascii="Times New Roman" w:hAnsi="Times New Roman"/>
                <w:i/>
                <w:sz w:val="24"/>
                <w:szCs w:val="24"/>
              </w:rPr>
            </w:pPr>
          </w:p>
        </w:tc>
        <w:tc>
          <w:tcPr>
            <w:tcW w:w="5386" w:type="dxa"/>
            <w:shd w:val="clear" w:color="auto" w:fill="auto"/>
          </w:tcPr>
          <w:p w:rsidR="00F563B4" w:rsidRPr="00967794" w:rsidP="00F563B4" w14:paraId="7308E6E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rsidR="00F563B4" w:rsidRPr="00967794" w:rsidP="00F563B4" w14:paraId="378EA2ED" w14:textId="75BB5657">
            <w:pPr>
              <w:spacing w:after="0"/>
              <w:jc w:val="center"/>
              <w:rPr>
                <w:rFonts w:ascii="Times New Roman" w:hAnsi="Times New Roman"/>
                <w:sz w:val="24"/>
                <w:szCs w:val="24"/>
              </w:rPr>
            </w:pPr>
          </w:p>
        </w:tc>
      </w:tr>
      <w:tr w14:paraId="6BAFDC9E"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7552B6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386" w:type="dxa"/>
            <w:shd w:val="clear" w:color="auto" w:fill="auto"/>
          </w:tcPr>
          <w:p w:rsidR="00F563B4" w:rsidRPr="00967794" w:rsidP="00F563B4" w14:paraId="5687BBAA" w14:textId="45FF1688">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medicīnas departamenta direktors ar noteikto mēnešalgu </w:t>
            </w:r>
            <w:r w:rsidRPr="00967794">
              <w:rPr>
                <w:rFonts w:ascii="Times New Roman" w:hAnsi="Times New Roman"/>
                <w:sz w:val="24"/>
                <w:szCs w:val="24"/>
              </w:rPr>
              <w:t>1300 euro/mēnesī (amatu saime 35, līmenis IV A, 11.mēnešalgu grupa). Visu pakalpojumu uzraudzībai departamenta direktors patērē 10% sava laika.</w:t>
            </w:r>
          </w:p>
          <w:p w:rsidR="00F563B4" w:rsidRPr="00967794" w:rsidP="00F563B4" w14:paraId="30374243" w14:textId="0D2D7162">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 ārstu konsultāciju skaitā (90 kons./577 kons.), atlīdz</w:t>
            </w:r>
            <w:r w:rsidRPr="00967794">
              <w:rPr>
                <w:rFonts w:ascii="Times New Roman" w:hAnsi="Times New Roman"/>
                <w:sz w:val="24"/>
                <w:szCs w:val="24"/>
              </w:rPr>
              <w:t>ības aprēķins:</w:t>
            </w:r>
          </w:p>
          <w:p w:rsidR="00F563B4" w:rsidRPr="00967794" w:rsidP="00F563B4" w14:paraId="52F5C9DF" w14:textId="74332538">
            <w:pPr>
              <w:spacing w:after="0" w:line="240" w:lineRule="auto"/>
              <w:jc w:val="center"/>
              <w:rPr>
                <w:rFonts w:ascii="Times New Roman" w:hAnsi="Times New Roman"/>
                <w:sz w:val="24"/>
                <w:szCs w:val="24"/>
              </w:rPr>
            </w:pPr>
            <w:r w:rsidRPr="00967794">
              <w:rPr>
                <w:rFonts w:ascii="Times New Roman" w:hAnsi="Times New Roman"/>
                <w:sz w:val="24"/>
                <w:szCs w:val="24"/>
              </w:rPr>
              <w:t>1300*12*0.10*50/577</w:t>
            </w:r>
          </w:p>
        </w:tc>
        <w:tc>
          <w:tcPr>
            <w:tcW w:w="1985" w:type="dxa"/>
            <w:shd w:val="clear" w:color="auto" w:fill="auto"/>
            <w:vAlign w:val="bottom"/>
          </w:tcPr>
          <w:p w:rsidR="00F563B4" w:rsidRPr="00967794" w:rsidP="00F563B4" w14:paraId="3A4E5F6E" w14:textId="4D0496ED">
            <w:pPr>
              <w:spacing w:after="0"/>
              <w:jc w:val="center"/>
              <w:rPr>
                <w:rFonts w:ascii="Times New Roman" w:hAnsi="Times New Roman"/>
                <w:sz w:val="24"/>
                <w:szCs w:val="24"/>
              </w:rPr>
            </w:pPr>
            <w:r w:rsidRPr="00967794">
              <w:rPr>
                <w:rFonts w:ascii="Times New Roman" w:hAnsi="Times New Roman"/>
                <w:sz w:val="24"/>
                <w:szCs w:val="24"/>
              </w:rPr>
              <w:t>135.18</w:t>
            </w:r>
          </w:p>
        </w:tc>
      </w:tr>
      <w:tr w14:paraId="6B49EF34"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54AF9B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6" w:type="dxa"/>
            <w:shd w:val="clear" w:color="auto" w:fill="auto"/>
          </w:tcPr>
          <w:p w:rsidR="00F563B4" w:rsidRPr="00967794" w:rsidP="00F563B4" w14:paraId="6FEF3754" w14:textId="6C555CA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maksas </w:t>
            </w:r>
            <w:r w:rsidRPr="00967794">
              <w:rPr>
                <w:rFonts w:ascii="Times New Roman" w:hAnsi="Times New Roman"/>
                <w:sz w:val="24"/>
                <w:szCs w:val="24"/>
              </w:rPr>
              <w:t>pakalpojumu. Ņemot vērā šī pakalpojuma skaita īpatsvaru kopējā reģistratūra plānotāja reģistrēto pakalpojumu skaitā (50 kons./15814 pak.), atlīdzību aprēķinā:</w:t>
            </w:r>
          </w:p>
          <w:p w:rsidR="00F563B4" w:rsidRPr="00967794" w:rsidP="00F563B4" w14:paraId="472A79D1" w14:textId="5366971B">
            <w:pPr>
              <w:spacing w:after="0" w:line="240" w:lineRule="auto"/>
              <w:jc w:val="center"/>
              <w:rPr>
                <w:rFonts w:ascii="Times New Roman" w:hAnsi="Times New Roman"/>
                <w:sz w:val="24"/>
                <w:szCs w:val="24"/>
              </w:rPr>
            </w:pPr>
            <w:r w:rsidRPr="00967794">
              <w:rPr>
                <w:rFonts w:ascii="Times New Roman" w:hAnsi="Times New Roman"/>
                <w:sz w:val="24"/>
                <w:szCs w:val="24"/>
              </w:rPr>
              <w:t>520*2*12*50/15814</w:t>
            </w:r>
          </w:p>
          <w:p w:rsidR="00F563B4" w:rsidRPr="00967794" w:rsidP="00F563B4" w14:paraId="43901AC5" w14:textId="57EEE83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w:t>
            </w:r>
            <w:r w:rsidRPr="00967794">
              <w:rPr>
                <w:rFonts w:ascii="Times New Roman" w:hAnsi="Times New Roman"/>
                <w:sz w:val="24"/>
                <w:szCs w:val="24"/>
              </w:rPr>
              <w:t xml:space="preserve">akalpojumiem veic galvenais grāmatvedis ar noteikto mēnešalgu 1 000 euro/mēnesī (amatu saime 14, līmenis IV, 11.mēnešalgu grupa). Visu reģistratūrā reģistrēto </w:t>
            </w:r>
            <w:r w:rsidRPr="00967794">
              <w:rPr>
                <w:rFonts w:ascii="Times New Roman" w:hAnsi="Times New Roman"/>
                <w:sz w:val="24"/>
                <w:szCs w:val="24"/>
              </w:rPr>
              <w:t>maksas pakalpojumu uzskaitei un saņemtās skaidrās naudas apstrādei galvenais grāmatvedis patērē 1</w:t>
            </w:r>
            <w:r w:rsidRPr="00967794">
              <w:rPr>
                <w:rFonts w:ascii="Times New Roman" w:hAnsi="Times New Roman"/>
                <w:sz w:val="24"/>
                <w:szCs w:val="24"/>
              </w:rPr>
              <w:t>0% sava laika. Ņemot vērā šī pakalpojuma skaita daļu reģistratūrā reģistrēto pakalpojumu kopējā skaitā (50 kons./15814 pak.), atlīdzību aprēķinā:</w:t>
            </w:r>
          </w:p>
          <w:p w:rsidR="00F563B4" w:rsidRPr="00967794" w:rsidP="00F563B4" w14:paraId="0A5FDB3A" w14:textId="0788E057">
            <w:pPr>
              <w:spacing w:after="0" w:line="240" w:lineRule="auto"/>
              <w:jc w:val="center"/>
              <w:rPr>
                <w:rFonts w:ascii="Times New Roman" w:hAnsi="Times New Roman"/>
                <w:sz w:val="24"/>
                <w:szCs w:val="24"/>
              </w:rPr>
            </w:pPr>
            <w:r w:rsidRPr="00967794">
              <w:rPr>
                <w:rFonts w:ascii="Times New Roman" w:hAnsi="Times New Roman"/>
                <w:sz w:val="24"/>
                <w:szCs w:val="24"/>
              </w:rPr>
              <w:t>1000*12*0.1*50/15814.</w:t>
            </w:r>
          </w:p>
        </w:tc>
        <w:tc>
          <w:tcPr>
            <w:tcW w:w="1985" w:type="dxa"/>
            <w:shd w:val="clear" w:color="auto" w:fill="auto"/>
            <w:vAlign w:val="bottom"/>
          </w:tcPr>
          <w:p w:rsidR="00F563B4" w:rsidRPr="00967794" w:rsidP="00F563B4" w14:paraId="1A69E384" w14:textId="6CCED00A">
            <w:pPr>
              <w:spacing w:after="0"/>
              <w:jc w:val="center"/>
              <w:rPr>
                <w:rFonts w:ascii="Times New Roman" w:hAnsi="Times New Roman"/>
                <w:sz w:val="24"/>
                <w:szCs w:val="24"/>
              </w:rPr>
            </w:pPr>
            <w:r w:rsidRPr="00967794">
              <w:rPr>
                <w:rFonts w:ascii="Times New Roman" w:hAnsi="Times New Roman"/>
                <w:sz w:val="24"/>
                <w:szCs w:val="24"/>
              </w:rPr>
              <w:t>43.25</w:t>
            </w:r>
          </w:p>
        </w:tc>
      </w:tr>
      <w:tr w14:paraId="1E3FB987"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0E6A9D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6" w:type="dxa"/>
            <w:shd w:val="clear" w:color="auto" w:fill="auto"/>
          </w:tcPr>
          <w:p w:rsidR="00F563B4" w:rsidRPr="00967794" w:rsidP="00F563B4" w14:paraId="2B1D5205"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w:t>
            </w:r>
            <w:r w:rsidRPr="00967794">
              <w:rPr>
                <w:rFonts w:ascii="Times New Roman" w:hAnsi="Times New Roman"/>
                <w:sz w:val="24"/>
                <w:szCs w:val="24"/>
              </w:rPr>
              <w:t xml:space="preserve">4. un 1119. izdevumu klasifikācijas kodos norādītām summām </w:t>
            </w:r>
          </w:p>
        </w:tc>
        <w:tc>
          <w:tcPr>
            <w:tcW w:w="1985" w:type="dxa"/>
            <w:shd w:val="clear" w:color="auto" w:fill="auto"/>
            <w:vAlign w:val="bottom"/>
          </w:tcPr>
          <w:p w:rsidR="00F563B4" w:rsidRPr="00967794" w:rsidP="00F563B4" w14:paraId="1EE04EE7" w14:textId="64AC7185">
            <w:pPr>
              <w:spacing w:after="0"/>
              <w:jc w:val="center"/>
              <w:rPr>
                <w:rFonts w:ascii="Times New Roman" w:hAnsi="Times New Roman"/>
                <w:sz w:val="24"/>
                <w:szCs w:val="24"/>
              </w:rPr>
            </w:pPr>
            <w:r w:rsidRPr="00967794">
              <w:rPr>
                <w:rFonts w:ascii="Times New Roman" w:hAnsi="Times New Roman"/>
                <w:sz w:val="24"/>
                <w:szCs w:val="24"/>
              </w:rPr>
              <w:t>42.09</w:t>
            </w:r>
          </w:p>
        </w:tc>
      </w:tr>
      <w:tr w14:paraId="798958F0"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0DBD40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6" w:type="dxa"/>
            <w:shd w:val="clear" w:color="auto" w:fill="auto"/>
          </w:tcPr>
          <w:p w:rsidR="00F563B4" w:rsidRPr="00967794" w:rsidP="00F563B4" w14:paraId="304FA5B7" w14:textId="5D35B87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w:t>
            </w:r>
            <w:r w:rsidRPr="00967794">
              <w:rPr>
                <w:rFonts w:ascii="Times New Roman" w:hAnsi="Times New Roman"/>
                <w:sz w:val="24"/>
                <w:szCs w:val="24"/>
              </w:rPr>
              <w:t>reģistrēto maksas pakalpojumu sniegšanai tiek izmantoti 10% kopējo sakaru pakalpojumu izdevumu. Ņemot vērā šī pakalpojuma skaita daļu reģistratūrā reģistrēto pakalpojumu kopējā skaitā (50 kons./15814 pak.), izdevumus aprēķina šādi:</w:t>
            </w:r>
          </w:p>
          <w:p w:rsidR="00F563B4" w:rsidRPr="00967794" w:rsidP="00F563B4" w14:paraId="7A9539A4" w14:textId="198DEE55">
            <w:pPr>
              <w:spacing w:after="0" w:line="240" w:lineRule="auto"/>
              <w:jc w:val="center"/>
              <w:rPr>
                <w:rFonts w:ascii="Times New Roman" w:hAnsi="Times New Roman"/>
                <w:sz w:val="24"/>
                <w:szCs w:val="24"/>
              </w:rPr>
            </w:pPr>
            <w:r w:rsidRPr="00967794">
              <w:rPr>
                <w:rFonts w:ascii="Times New Roman" w:hAnsi="Times New Roman"/>
                <w:sz w:val="24"/>
                <w:szCs w:val="24"/>
              </w:rPr>
              <w:t>6741*0.1*50/15814</w:t>
            </w:r>
          </w:p>
        </w:tc>
        <w:tc>
          <w:tcPr>
            <w:tcW w:w="1985" w:type="dxa"/>
            <w:shd w:val="clear" w:color="auto" w:fill="auto"/>
            <w:vAlign w:val="bottom"/>
          </w:tcPr>
          <w:p w:rsidR="00F563B4" w:rsidRPr="00967794" w:rsidP="00F563B4" w14:paraId="49D13274" w14:textId="7E6BC677">
            <w:pPr>
              <w:spacing w:after="0"/>
              <w:jc w:val="center"/>
              <w:rPr>
                <w:rFonts w:ascii="Times New Roman" w:hAnsi="Times New Roman"/>
                <w:sz w:val="24"/>
                <w:szCs w:val="24"/>
              </w:rPr>
            </w:pPr>
            <w:r w:rsidRPr="00967794">
              <w:rPr>
                <w:rFonts w:ascii="Times New Roman" w:hAnsi="Times New Roman"/>
                <w:sz w:val="24"/>
                <w:szCs w:val="24"/>
              </w:rPr>
              <w:t>2.13</w:t>
            </w:r>
          </w:p>
        </w:tc>
      </w:tr>
      <w:tr w14:paraId="046652E3"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2525F6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6" w:type="dxa"/>
            <w:shd w:val="clear" w:color="auto" w:fill="auto"/>
          </w:tcPr>
          <w:p w:rsidR="00F563B4" w:rsidRPr="00967794" w:rsidP="00F563B4" w14:paraId="3C68F4F9" w14:textId="0AB4FC0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F563B4" w:rsidRPr="00967794" w:rsidP="00F563B4" w14:paraId="218ACE39" w14:textId="266B73BB">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 (50 kons./15814 pak.), apkures izdevumus aprēķ</w:t>
            </w:r>
            <w:r w:rsidRPr="00967794">
              <w:rPr>
                <w:rFonts w:ascii="Times New Roman" w:hAnsi="Times New Roman"/>
                <w:sz w:val="24"/>
                <w:szCs w:val="24"/>
              </w:rPr>
              <w:t>ina šādi:</w:t>
            </w:r>
          </w:p>
          <w:p w:rsidR="00F563B4" w:rsidRPr="00967794" w:rsidP="00F563B4" w14:paraId="65162B69" w14:textId="52AFEAA4">
            <w:pPr>
              <w:spacing w:after="0" w:line="240" w:lineRule="auto"/>
              <w:jc w:val="center"/>
              <w:rPr>
                <w:rFonts w:ascii="Times New Roman" w:hAnsi="Times New Roman"/>
                <w:sz w:val="24"/>
                <w:szCs w:val="24"/>
              </w:rPr>
            </w:pPr>
            <w:r w:rsidRPr="00967794">
              <w:rPr>
                <w:rFonts w:ascii="Times New Roman" w:hAnsi="Times New Roman"/>
                <w:sz w:val="24"/>
                <w:szCs w:val="24"/>
              </w:rPr>
              <w:t>11325*0.3*50/15814</w:t>
            </w:r>
          </w:p>
        </w:tc>
        <w:tc>
          <w:tcPr>
            <w:tcW w:w="1985" w:type="dxa"/>
            <w:shd w:val="clear" w:color="auto" w:fill="auto"/>
            <w:vAlign w:val="bottom"/>
          </w:tcPr>
          <w:p w:rsidR="00F563B4" w:rsidRPr="00967794" w:rsidP="00F563B4" w14:paraId="1E8C38A8" w14:textId="1725A637">
            <w:pPr>
              <w:spacing w:after="0"/>
              <w:jc w:val="center"/>
              <w:rPr>
                <w:rFonts w:ascii="Times New Roman" w:hAnsi="Times New Roman"/>
                <w:sz w:val="24"/>
                <w:szCs w:val="24"/>
              </w:rPr>
            </w:pPr>
            <w:r w:rsidRPr="00967794">
              <w:rPr>
                <w:rFonts w:ascii="Times New Roman" w:hAnsi="Times New Roman"/>
                <w:sz w:val="24"/>
                <w:szCs w:val="24"/>
              </w:rPr>
              <w:t>10.74</w:t>
            </w:r>
          </w:p>
        </w:tc>
      </w:tr>
      <w:tr w14:paraId="7875BC7F"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6486776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6" w:type="dxa"/>
            <w:shd w:val="clear" w:color="auto" w:fill="auto"/>
          </w:tcPr>
          <w:p w:rsidR="00F563B4" w:rsidRPr="00967794" w:rsidP="00F563B4" w14:paraId="159E7E76" w14:textId="667113C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pakalpojuma skaita daļu reģistratūrā reģistrēto </w:t>
            </w:r>
            <w:r w:rsidRPr="00967794">
              <w:rPr>
                <w:rFonts w:ascii="Times New Roman" w:hAnsi="Times New Roman"/>
                <w:sz w:val="24"/>
                <w:szCs w:val="24"/>
              </w:rPr>
              <w:t>pakalpojumu kopējā skaitā (50 kons./15814 pak.), izdevumus aprēķina šādi:</w:t>
            </w:r>
          </w:p>
          <w:p w:rsidR="00F563B4" w:rsidRPr="00967794" w:rsidP="00F563B4" w14:paraId="7C662D82" w14:textId="109D0533">
            <w:pPr>
              <w:spacing w:after="0" w:line="240" w:lineRule="auto"/>
              <w:jc w:val="center"/>
              <w:rPr>
                <w:rFonts w:ascii="Times New Roman" w:hAnsi="Times New Roman"/>
                <w:sz w:val="24"/>
                <w:szCs w:val="24"/>
              </w:rPr>
            </w:pPr>
            <w:r w:rsidRPr="00967794">
              <w:rPr>
                <w:rFonts w:ascii="Times New Roman" w:hAnsi="Times New Roman"/>
                <w:sz w:val="24"/>
                <w:szCs w:val="24"/>
              </w:rPr>
              <w:t>725*0.3*50/15814</w:t>
            </w:r>
          </w:p>
        </w:tc>
        <w:tc>
          <w:tcPr>
            <w:tcW w:w="1985" w:type="dxa"/>
            <w:shd w:val="clear" w:color="auto" w:fill="auto"/>
            <w:vAlign w:val="bottom"/>
          </w:tcPr>
          <w:p w:rsidR="00F563B4" w:rsidRPr="00967794" w:rsidP="00F563B4" w14:paraId="76ECE0B7" w14:textId="5FB15C45">
            <w:pPr>
              <w:spacing w:after="0"/>
              <w:jc w:val="center"/>
              <w:rPr>
                <w:rFonts w:ascii="Times New Roman" w:hAnsi="Times New Roman"/>
                <w:sz w:val="24"/>
                <w:szCs w:val="24"/>
              </w:rPr>
            </w:pPr>
            <w:r w:rsidRPr="00967794">
              <w:rPr>
                <w:rFonts w:ascii="Times New Roman" w:hAnsi="Times New Roman"/>
                <w:sz w:val="24"/>
                <w:szCs w:val="24"/>
              </w:rPr>
              <w:t>0.69</w:t>
            </w:r>
          </w:p>
        </w:tc>
      </w:tr>
      <w:tr w14:paraId="66576A89"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57CD434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6" w:type="dxa"/>
            <w:shd w:val="clear" w:color="auto" w:fill="auto"/>
          </w:tcPr>
          <w:p w:rsidR="00F563B4" w:rsidRPr="00967794" w:rsidP="00F563B4" w14:paraId="7899FCD6" w14:textId="2C241E6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w:t>
            </w:r>
            <w:r w:rsidRPr="00967794">
              <w:rPr>
                <w:rFonts w:ascii="Times New Roman" w:hAnsi="Times New Roman"/>
                <w:sz w:val="24"/>
                <w:szCs w:val="24"/>
              </w:rPr>
              <w:t>mi. Ņemot vērā šī pakalpojuma skaita daļu reģistratūrā reģistrēto pakalpojumu kopējā skaitā (50 kons./15814 pak.), izdevumus aprēķina šādi:</w:t>
            </w:r>
          </w:p>
          <w:p w:rsidR="00F563B4" w:rsidRPr="00967794" w:rsidP="00F563B4" w14:paraId="468590FB" w14:textId="4203F08C">
            <w:pPr>
              <w:spacing w:after="0" w:line="240" w:lineRule="auto"/>
              <w:jc w:val="center"/>
              <w:rPr>
                <w:rFonts w:ascii="Times New Roman" w:hAnsi="Times New Roman"/>
                <w:sz w:val="24"/>
                <w:szCs w:val="24"/>
              </w:rPr>
            </w:pPr>
            <w:r w:rsidRPr="00967794">
              <w:rPr>
                <w:rFonts w:ascii="Times New Roman" w:hAnsi="Times New Roman"/>
                <w:sz w:val="24"/>
                <w:szCs w:val="24"/>
              </w:rPr>
              <w:t>5370*0.3*50/15814</w:t>
            </w:r>
          </w:p>
        </w:tc>
        <w:tc>
          <w:tcPr>
            <w:tcW w:w="1985" w:type="dxa"/>
            <w:shd w:val="clear" w:color="auto" w:fill="auto"/>
            <w:vAlign w:val="bottom"/>
          </w:tcPr>
          <w:p w:rsidR="00F563B4" w:rsidRPr="00967794" w:rsidP="00F563B4" w14:paraId="0D17D51D" w14:textId="1C45124F">
            <w:pPr>
              <w:spacing w:after="0"/>
              <w:jc w:val="center"/>
              <w:rPr>
                <w:rFonts w:ascii="Times New Roman" w:hAnsi="Times New Roman"/>
                <w:sz w:val="24"/>
                <w:szCs w:val="24"/>
              </w:rPr>
            </w:pPr>
            <w:r w:rsidRPr="00967794">
              <w:rPr>
                <w:rFonts w:ascii="Times New Roman" w:hAnsi="Times New Roman"/>
                <w:sz w:val="24"/>
                <w:szCs w:val="24"/>
              </w:rPr>
              <w:t>5.09</w:t>
            </w:r>
          </w:p>
        </w:tc>
      </w:tr>
      <w:tr w14:paraId="563574DE"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429F020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6" w:type="dxa"/>
            <w:shd w:val="clear" w:color="auto" w:fill="auto"/>
          </w:tcPr>
          <w:p w:rsidR="00F563B4" w:rsidRPr="00967794" w:rsidP="00F563B4" w14:paraId="691DB4D6" w14:textId="64E8E03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w:t>
            </w:r>
            <w:r w:rsidRPr="00967794">
              <w:rPr>
                <w:rFonts w:ascii="Times New Roman" w:hAnsi="Times New Roman"/>
                <w:sz w:val="24"/>
                <w:szCs w:val="24"/>
              </w:rPr>
              <w:t>tiek attiecināti 30% kopējo izdevumu par atkritumu izvešanu. Ņemot vērā šī pakalpojuma skaita daļu reģistratūrā reģistrēto pakalpojumu kopējā skaitā (50 kons./21235pak.), izdevumus aprēķina šādi:</w:t>
            </w:r>
          </w:p>
          <w:p w:rsidR="00F563B4" w:rsidRPr="00967794" w:rsidP="00F563B4" w14:paraId="33AF5DF8" w14:textId="47DDF36C">
            <w:pPr>
              <w:spacing w:after="0" w:line="240" w:lineRule="auto"/>
              <w:jc w:val="center"/>
              <w:rPr>
                <w:rFonts w:ascii="Times New Roman" w:hAnsi="Times New Roman"/>
                <w:sz w:val="24"/>
                <w:szCs w:val="24"/>
              </w:rPr>
            </w:pPr>
            <w:r w:rsidRPr="00967794">
              <w:rPr>
                <w:rFonts w:ascii="Times New Roman" w:hAnsi="Times New Roman"/>
                <w:sz w:val="24"/>
                <w:szCs w:val="24"/>
              </w:rPr>
              <w:t>734*0.3*50/15814</w:t>
            </w:r>
          </w:p>
        </w:tc>
        <w:tc>
          <w:tcPr>
            <w:tcW w:w="1985" w:type="dxa"/>
            <w:shd w:val="clear" w:color="auto" w:fill="auto"/>
            <w:vAlign w:val="bottom"/>
          </w:tcPr>
          <w:p w:rsidR="00F563B4" w:rsidRPr="00967794" w:rsidP="00F563B4" w14:paraId="69B4BFF8" w14:textId="35F074AB">
            <w:pPr>
              <w:spacing w:after="0"/>
              <w:jc w:val="center"/>
              <w:rPr>
                <w:rFonts w:ascii="Times New Roman" w:hAnsi="Times New Roman"/>
                <w:sz w:val="24"/>
                <w:szCs w:val="24"/>
              </w:rPr>
            </w:pPr>
            <w:r w:rsidRPr="00967794">
              <w:rPr>
                <w:rFonts w:ascii="Times New Roman" w:hAnsi="Times New Roman"/>
                <w:sz w:val="24"/>
                <w:szCs w:val="24"/>
              </w:rPr>
              <w:t>0.70</w:t>
            </w:r>
          </w:p>
        </w:tc>
      </w:tr>
      <w:tr w14:paraId="242260DE"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5BD1587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6" w:type="dxa"/>
            <w:shd w:val="clear" w:color="auto" w:fill="auto"/>
          </w:tcPr>
          <w:p w:rsidR="00F563B4" w:rsidRPr="00967794" w:rsidP="00F563B4" w14:paraId="093AC131" w14:textId="5D3A7C7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w:t>
            </w:r>
            <w:r w:rsidRPr="00967794">
              <w:rPr>
                <w:rFonts w:ascii="Times New Roman" w:hAnsi="Times New Roman"/>
                <w:sz w:val="24"/>
                <w:szCs w:val="24"/>
              </w:rPr>
              <w:t xml:space="preserve">inventāra remontu gadā – 4 970 euro. Maksas pakalpojumos izmantotā inventāra remontam tiek tērēti 30% no visiem remonta izdevumiem. Ņemot vērā šī pakalpojuma skaita daļu </w:t>
            </w:r>
            <w:r w:rsidRPr="00967794">
              <w:rPr>
                <w:rFonts w:ascii="Times New Roman" w:hAnsi="Times New Roman"/>
                <w:sz w:val="24"/>
                <w:szCs w:val="24"/>
              </w:rPr>
              <w:t>reģistratūrā reģistrēto pakalpojumu kopējā skaitā (50 kons./15814 pak.), pakalpojumu i</w:t>
            </w:r>
            <w:r w:rsidRPr="00967794">
              <w:rPr>
                <w:rFonts w:ascii="Times New Roman" w:hAnsi="Times New Roman"/>
                <w:sz w:val="24"/>
                <w:szCs w:val="24"/>
              </w:rPr>
              <w:t>zdevumus aprēķina šādi:</w:t>
            </w:r>
          </w:p>
          <w:p w:rsidR="00F563B4" w:rsidRPr="00967794" w:rsidP="00F563B4" w14:paraId="2E123BFC" w14:textId="44EBA337">
            <w:pPr>
              <w:spacing w:after="0" w:line="240" w:lineRule="auto"/>
              <w:jc w:val="center"/>
              <w:rPr>
                <w:rFonts w:ascii="Times New Roman" w:hAnsi="Times New Roman"/>
                <w:sz w:val="24"/>
                <w:szCs w:val="24"/>
              </w:rPr>
            </w:pPr>
            <w:r w:rsidRPr="00967794">
              <w:rPr>
                <w:rFonts w:ascii="Times New Roman" w:hAnsi="Times New Roman"/>
                <w:sz w:val="24"/>
                <w:szCs w:val="24"/>
              </w:rPr>
              <w:t>4970*0.3*50/15814</w:t>
            </w:r>
          </w:p>
        </w:tc>
        <w:tc>
          <w:tcPr>
            <w:tcW w:w="1985" w:type="dxa"/>
            <w:shd w:val="clear" w:color="auto" w:fill="auto"/>
            <w:vAlign w:val="bottom"/>
          </w:tcPr>
          <w:p w:rsidR="00F563B4" w:rsidRPr="00967794" w:rsidP="00F563B4" w14:paraId="0C93FB75" w14:textId="16D63778">
            <w:pPr>
              <w:spacing w:after="0"/>
              <w:jc w:val="center"/>
              <w:rPr>
                <w:rFonts w:ascii="Times New Roman" w:hAnsi="Times New Roman"/>
                <w:sz w:val="24"/>
                <w:szCs w:val="24"/>
              </w:rPr>
            </w:pPr>
            <w:r w:rsidRPr="00967794">
              <w:rPr>
                <w:rFonts w:ascii="Times New Roman" w:hAnsi="Times New Roman"/>
                <w:sz w:val="24"/>
                <w:szCs w:val="24"/>
              </w:rPr>
              <w:t>4.71</w:t>
            </w:r>
          </w:p>
        </w:tc>
      </w:tr>
      <w:tr w14:paraId="5B760B01"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55EAE25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6" w:type="dxa"/>
            <w:shd w:val="clear" w:color="auto" w:fill="auto"/>
          </w:tcPr>
          <w:p w:rsidR="00F563B4" w:rsidRPr="00967794" w:rsidP="00F563B4" w14:paraId="2EF903B6" w14:textId="4600EFC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skaita daļu reģistratūrā </w:t>
            </w:r>
            <w:r w:rsidRPr="00967794">
              <w:rPr>
                <w:rFonts w:ascii="Times New Roman" w:hAnsi="Times New Roman"/>
                <w:sz w:val="24"/>
                <w:szCs w:val="24"/>
              </w:rPr>
              <w:t>reģistrēto pakalpojumu kopējā skaitā (50 kons./15814 pak.), pakalpojumu izdevumus aprēķina šādi:</w:t>
            </w:r>
          </w:p>
          <w:p w:rsidR="00F563B4" w:rsidRPr="00967794" w:rsidP="00F563B4" w14:paraId="22101F22" w14:textId="6180FF0C">
            <w:pPr>
              <w:spacing w:after="0" w:line="240" w:lineRule="auto"/>
              <w:jc w:val="center"/>
              <w:rPr>
                <w:rFonts w:ascii="Times New Roman" w:hAnsi="Times New Roman"/>
                <w:sz w:val="24"/>
                <w:szCs w:val="24"/>
              </w:rPr>
            </w:pPr>
            <w:r w:rsidRPr="00967794">
              <w:rPr>
                <w:rFonts w:ascii="Times New Roman" w:hAnsi="Times New Roman"/>
                <w:sz w:val="24"/>
                <w:szCs w:val="24"/>
              </w:rPr>
              <w:t>5513*0.3*50/15814</w:t>
            </w:r>
          </w:p>
        </w:tc>
        <w:tc>
          <w:tcPr>
            <w:tcW w:w="1985" w:type="dxa"/>
            <w:shd w:val="clear" w:color="auto" w:fill="auto"/>
            <w:vAlign w:val="bottom"/>
          </w:tcPr>
          <w:p w:rsidR="00F563B4" w:rsidRPr="00967794" w:rsidP="00F563B4" w14:paraId="5F870FCD" w14:textId="21826023">
            <w:pPr>
              <w:spacing w:after="0"/>
              <w:jc w:val="center"/>
              <w:rPr>
                <w:rFonts w:ascii="Times New Roman" w:hAnsi="Times New Roman"/>
                <w:sz w:val="24"/>
                <w:szCs w:val="24"/>
              </w:rPr>
            </w:pPr>
            <w:r w:rsidRPr="00967794">
              <w:rPr>
                <w:rFonts w:ascii="Times New Roman" w:hAnsi="Times New Roman"/>
                <w:sz w:val="24"/>
                <w:szCs w:val="24"/>
              </w:rPr>
              <w:t>5.23</w:t>
            </w:r>
          </w:p>
        </w:tc>
      </w:tr>
      <w:tr w14:paraId="20417D09"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5A9115E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6" w:type="dxa"/>
            <w:shd w:val="clear" w:color="auto" w:fill="auto"/>
          </w:tcPr>
          <w:p w:rsidR="00F563B4" w:rsidRPr="00967794" w:rsidP="00F563B4" w14:paraId="0B023861" w14:textId="287ED0BA">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w:t>
            </w:r>
            <w:r w:rsidRPr="00967794">
              <w:rPr>
                <w:rFonts w:ascii="Times New Roman" w:hAnsi="Times New Roman"/>
                <w:sz w:val="24"/>
                <w:szCs w:val="24"/>
              </w:rPr>
              <w:t>ot vērā šī pakalpojuma skaita daļu reģistratūrā reģistrēto pakalpojumu kopējā skaitā (50 kons./15814 pak.), izdevumus aprēķina šādi:</w:t>
            </w:r>
          </w:p>
          <w:p w:rsidR="00F563B4" w:rsidRPr="00967794" w:rsidP="00F563B4" w14:paraId="6F39A592" w14:textId="1B65E206">
            <w:pPr>
              <w:spacing w:after="0" w:line="240" w:lineRule="auto"/>
              <w:jc w:val="center"/>
              <w:rPr>
                <w:rFonts w:ascii="Times New Roman" w:hAnsi="Times New Roman"/>
                <w:sz w:val="24"/>
                <w:szCs w:val="24"/>
              </w:rPr>
            </w:pPr>
            <w:r w:rsidRPr="00967794">
              <w:rPr>
                <w:rFonts w:ascii="Times New Roman" w:hAnsi="Times New Roman"/>
                <w:sz w:val="24"/>
                <w:szCs w:val="24"/>
              </w:rPr>
              <w:t>1446*50/15814</w:t>
            </w:r>
          </w:p>
        </w:tc>
        <w:tc>
          <w:tcPr>
            <w:tcW w:w="1985" w:type="dxa"/>
            <w:shd w:val="clear" w:color="auto" w:fill="auto"/>
            <w:vAlign w:val="bottom"/>
          </w:tcPr>
          <w:p w:rsidR="00F563B4" w:rsidRPr="00967794" w:rsidP="00F563B4" w14:paraId="1191C50F" w14:textId="4A69577B">
            <w:pPr>
              <w:spacing w:after="0"/>
              <w:jc w:val="center"/>
              <w:rPr>
                <w:rFonts w:ascii="Times New Roman" w:hAnsi="Times New Roman"/>
                <w:sz w:val="24"/>
                <w:szCs w:val="24"/>
              </w:rPr>
            </w:pPr>
            <w:r w:rsidRPr="00967794">
              <w:rPr>
                <w:rFonts w:ascii="Times New Roman" w:hAnsi="Times New Roman"/>
                <w:sz w:val="24"/>
                <w:szCs w:val="24"/>
              </w:rPr>
              <w:t>4.57</w:t>
            </w:r>
          </w:p>
        </w:tc>
      </w:tr>
      <w:tr w14:paraId="2A3B1806"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0B6678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6" w:type="dxa"/>
            <w:shd w:val="clear" w:color="auto" w:fill="auto"/>
          </w:tcPr>
          <w:p w:rsidR="00F563B4" w:rsidRPr="00967794" w:rsidP="00F563B4" w14:paraId="75300D03" w14:textId="4DC758A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w:t>
            </w:r>
            <w:r w:rsidRPr="00967794">
              <w:rPr>
                <w:rFonts w:ascii="Times New Roman" w:hAnsi="Times New Roman"/>
                <w:sz w:val="24"/>
                <w:szCs w:val="24"/>
              </w:rPr>
              <w:t>attiecināti 30% no kopējiem izdevumiem par telpu īri un nomu. Ņemot vērā šī pakalpojuma skaita daļu reģistratūrā reģistrēto pakalpojumu kopējā skaitā (50 kons./15814 pak.), izdevumus aprēķina šādi:</w:t>
            </w:r>
          </w:p>
          <w:p w:rsidR="00F563B4" w:rsidRPr="00967794" w:rsidP="00F563B4" w14:paraId="4F702493" w14:textId="6C2BA25C">
            <w:pPr>
              <w:spacing w:after="0" w:line="240" w:lineRule="auto"/>
              <w:jc w:val="center"/>
              <w:rPr>
                <w:rFonts w:ascii="Times New Roman" w:hAnsi="Times New Roman"/>
                <w:sz w:val="24"/>
                <w:szCs w:val="24"/>
              </w:rPr>
            </w:pPr>
            <w:r w:rsidRPr="00967794">
              <w:rPr>
                <w:rFonts w:ascii="Times New Roman" w:hAnsi="Times New Roman"/>
                <w:sz w:val="24"/>
                <w:szCs w:val="24"/>
              </w:rPr>
              <w:t>9866 *0.3*50/15814</w:t>
            </w:r>
          </w:p>
        </w:tc>
        <w:tc>
          <w:tcPr>
            <w:tcW w:w="1985" w:type="dxa"/>
            <w:shd w:val="clear" w:color="auto" w:fill="auto"/>
            <w:vAlign w:val="bottom"/>
          </w:tcPr>
          <w:p w:rsidR="00F563B4" w:rsidRPr="00967794" w:rsidP="00F563B4" w14:paraId="1C37F83E" w14:textId="36F2E846">
            <w:pPr>
              <w:spacing w:after="0"/>
              <w:jc w:val="center"/>
              <w:rPr>
                <w:rFonts w:ascii="Times New Roman" w:hAnsi="Times New Roman"/>
                <w:sz w:val="24"/>
                <w:szCs w:val="24"/>
              </w:rPr>
            </w:pPr>
            <w:r w:rsidRPr="00967794">
              <w:rPr>
                <w:rFonts w:ascii="Times New Roman" w:hAnsi="Times New Roman"/>
                <w:sz w:val="24"/>
                <w:szCs w:val="24"/>
              </w:rPr>
              <w:t>9.36</w:t>
            </w:r>
          </w:p>
        </w:tc>
      </w:tr>
      <w:tr w14:paraId="7100617A"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38156C2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6" w:type="dxa"/>
            <w:shd w:val="clear" w:color="auto" w:fill="auto"/>
          </w:tcPr>
          <w:p w:rsidR="00F563B4" w:rsidRPr="00967794" w:rsidP="00F563B4" w14:paraId="28E3FDEC" w14:textId="6CE8ED0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w:t>
            </w:r>
            <w:r w:rsidRPr="00967794">
              <w:rPr>
                <w:rFonts w:ascii="Times New Roman" w:hAnsi="Times New Roman"/>
                <w:sz w:val="24"/>
                <w:szCs w:val="24"/>
              </w:rPr>
              <w:t>jas preču iegādi gadā – 8 896 euro. Maksas pakalpojumu sniegšanai tiek izmantoti 10% kopējo kancelejas preču iegādes izdevumu. Ņemot vērā šī pakalpojuma skaita daļu reģistratūrā reģistrēto pakalpojumu kopējā skaitā (50 kons./15814 pak.), izdevumus aprēķina</w:t>
            </w:r>
            <w:r w:rsidRPr="00967794">
              <w:rPr>
                <w:rFonts w:ascii="Times New Roman" w:hAnsi="Times New Roman"/>
                <w:sz w:val="24"/>
                <w:szCs w:val="24"/>
              </w:rPr>
              <w:t xml:space="preserve"> šādi:</w:t>
            </w:r>
          </w:p>
          <w:p w:rsidR="00F563B4" w:rsidRPr="00967794" w:rsidP="00F563B4" w14:paraId="4D911F13" w14:textId="52FDB583">
            <w:pPr>
              <w:spacing w:after="0" w:line="240" w:lineRule="auto"/>
              <w:jc w:val="center"/>
              <w:rPr>
                <w:rFonts w:ascii="Times New Roman" w:hAnsi="Times New Roman"/>
                <w:sz w:val="24"/>
                <w:szCs w:val="24"/>
              </w:rPr>
            </w:pPr>
            <w:r w:rsidRPr="00967794">
              <w:rPr>
                <w:rFonts w:ascii="Times New Roman" w:hAnsi="Times New Roman"/>
                <w:sz w:val="24"/>
                <w:szCs w:val="24"/>
              </w:rPr>
              <w:t>8896*0.1*50/15814</w:t>
            </w:r>
          </w:p>
        </w:tc>
        <w:tc>
          <w:tcPr>
            <w:tcW w:w="1985" w:type="dxa"/>
            <w:shd w:val="clear" w:color="auto" w:fill="auto"/>
            <w:vAlign w:val="bottom"/>
          </w:tcPr>
          <w:p w:rsidR="00F563B4" w:rsidRPr="00967794" w:rsidP="00F563B4" w14:paraId="5361FBA9" w14:textId="787C6E44">
            <w:pPr>
              <w:spacing w:after="0"/>
              <w:jc w:val="center"/>
              <w:rPr>
                <w:rFonts w:ascii="Times New Roman" w:hAnsi="Times New Roman"/>
                <w:sz w:val="24"/>
                <w:szCs w:val="24"/>
              </w:rPr>
            </w:pPr>
            <w:r w:rsidRPr="00967794">
              <w:rPr>
                <w:rFonts w:ascii="Times New Roman" w:hAnsi="Times New Roman"/>
                <w:sz w:val="24"/>
                <w:szCs w:val="24"/>
              </w:rPr>
              <w:t>2.81</w:t>
            </w:r>
          </w:p>
        </w:tc>
      </w:tr>
      <w:tr w14:paraId="773173BE"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36A872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6" w:type="dxa"/>
            <w:shd w:val="clear" w:color="auto" w:fill="auto"/>
          </w:tcPr>
          <w:p w:rsidR="00F563B4" w:rsidRPr="00967794" w:rsidP="00F563B4" w14:paraId="58D5B16F" w14:textId="2430C80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pakalpojumiem. Izdevumu </w:t>
            </w:r>
            <w:r w:rsidRPr="00967794">
              <w:rPr>
                <w:rFonts w:ascii="Times New Roman" w:hAnsi="Times New Roman"/>
                <w:sz w:val="24"/>
                <w:szCs w:val="24"/>
              </w:rPr>
              <w:t>aprēķins:</w:t>
            </w:r>
          </w:p>
          <w:p w:rsidR="00F563B4" w:rsidRPr="00967794" w:rsidP="00F563B4" w14:paraId="0F8FD6F8" w14:textId="7DDD0035">
            <w:pPr>
              <w:spacing w:after="0" w:line="240" w:lineRule="auto"/>
              <w:jc w:val="center"/>
              <w:rPr>
                <w:rFonts w:ascii="Times New Roman" w:hAnsi="Times New Roman"/>
                <w:sz w:val="24"/>
                <w:szCs w:val="24"/>
              </w:rPr>
            </w:pPr>
            <w:r w:rsidRPr="00967794">
              <w:rPr>
                <w:rFonts w:ascii="Times New Roman" w:hAnsi="Times New Roman"/>
                <w:sz w:val="24"/>
                <w:szCs w:val="24"/>
              </w:rPr>
              <w:t>32247*0.3*50/13226</w:t>
            </w:r>
          </w:p>
        </w:tc>
        <w:tc>
          <w:tcPr>
            <w:tcW w:w="1985" w:type="dxa"/>
            <w:shd w:val="clear" w:color="auto" w:fill="auto"/>
            <w:vAlign w:val="bottom"/>
          </w:tcPr>
          <w:p w:rsidR="00F563B4" w:rsidRPr="00967794" w:rsidP="00F563B4" w14:paraId="1C36A3AA" w14:textId="6ABE99F5">
            <w:pPr>
              <w:spacing w:after="0"/>
              <w:jc w:val="center"/>
              <w:rPr>
                <w:rFonts w:ascii="Times New Roman" w:hAnsi="Times New Roman"/>
                <w:sz w:val="24"/>
                <w:szCs w:val="24"/>
              </w:rPr>
            </w:pPr>
            <w:r w:rsidRPr="00967794">
              <w:rPr>
                <w:rFonts w:ascii="Times New Roman" w:hAnsi="Times New Roman"/>
                <w:sz w:val="24"/>
                <w:szCs w:val="24"/>
              </w:rPr>
              <w:t>36.57</w:t>
            </w:r>
          </w:p>
        </w:tc>
      </w:tr>
      <w:tr w14:paraId="66765163"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3F3228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6" w:type="dxa"/>
            <w:shd w:val="clear" w:color="auto" w:fill="auto"/>
          </w:tcPr>
          <w:p w:rsidR="00F563B4" w:rsidRPr="00967794" w:rsidP="00F563B4" w14:paraId="02502B6E" w14:textId="4E44940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 vērā šī pakalpojuma sk</w:t>
            </w:r>
            <w:r w:rsidRPr="00967794">
              <w:rPr>
                <w:rFonts w:ascii="Times New Roman" w:hAnsi="Times New Roman"/>
                <w:sz w:val="24"/>
                <w:szCs w:val="24"/>
              </w:rPr>
              <w:t>aita daļu reģistratūrā reģistrēto pakalpojumu kopējā skaitā (50 kons./15814 pak.), izdevumus aprēķina šādi:</w:t>
            </w:r>
          </w:p>
          <w:p w:rsidR="00F563B4" w:rsidRPr="00967794" w:rsidP="00F563B4" w14:paraId="589ECA9D" w14:textId="569A84C1">
            <w:pPr>
              <w:spacing w:after="0" w:line="240" w:lineRule="auto"/>
              <w:jc w:val="center"/>
              <w:rPr>
                <w:rFonts w:ascii="Times New Roman" w:hAnsi="Times New Roman"/>
                <w:sz w:val="24"/>
                <w:szCs w:val="24"/>
              </w:rPr>
            </w:pPr>
            <w:r w:rsidRPr="00967794">
              <w:rPr>
                <w:rFonts w:ascii="Times New Roman" w:hAnsi="Times New Roman"/>
                <w:sz w:val="24"/>
                <w:szCs w:val="24"/>
              </w:rPr>
              <w:t>2445*0.3*50/15814</w:t>
            </w:r>
          </w:p>
        </w:tc>
        <w:tc>
          <w:tcPr>
            <w:tcW w:w="1985" w:type="dxa"/>
            <w:shd w:val="clear" w:color="auto" w:fill="auto"/>
            <w:vAlign w:val="bottom"/>
          </w:tcPr>
          <w:p w:rsidR="00F563B4" w:rsidRPr="00967794" w:rsidP="00F563B4" w14:paraId="5ECFD6F5" w14:textId="08121FA6">
            <w:pPr>
              <w:spacing w:after="0"/>
              <w:jc w:val="center"/>
              <w:rPr>
                <w:rFonts w:ascii="Times New Roman" w:hAnsi="Times New Roman"/>
                <w:sz w:val="24"/>
                <w:szCs w:val="24"/>
              </w:rPr>
            </w:pPr>
            <w:r w:rsidRPr="00967794">
              <w:rPr>
                <w:rFonts w:ascii="Times New Roman" w:hAnsi="Times New Roman"/>
                <w:sz w:val="24"/>
                <w:szCs w:val="24"/>
              </w:rPr>
              <w:t>2.32</w:t>
            </w:r>
          </w:p>
        </w:tc>
      </w:tr>
      <w:tr w14:paraId="272E75CB"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641D41B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86" w:type="dxa"/>
            <w:shd w:val="clear" w:color="auto" w:fill="auto"/>
          </w:tcPr>
          <w:p w:rsidR="00F563B4" w:rsidRPr="00967794" w:rsidP="00F563B4" w14:paraId="516FFCC0" w14:textId="3AEBBC9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2 290 euro. Uz maksas pakalpojumu sniegšanu tiek attiecināti 30% no kopējiem izdevumiem par iestāžu uzturēšanas materiālu iegādi. Ņemot vērā šī </w:t>
            </w:r>
            <w:r w:rsidRPr="00967794">
              <w:rPr>
                <w:rFonts w:ascii="Times New Roman" w:hAnsi="Times New Roman"/>
                <w:sz w:val="24"/>
                <w:szCs w:val="24"/>
              </w:rPr>
              <w:t>pakalpojuma skaita daļu reģistratūrā reģistrēto pakalpojumu kopē</w:t>
            </w:r>
            <w:r w:rsidRPr="00967794">
              <w:rPr>
                <w:rFonts w:ascii="Times New Roman" w:hAnsi="Times New Roman"/>
                <w:sz w:val="24"/>
                <w:szCs w:val="24"/>
              </w:rPr>
              <w:t>jā skaitā (50 kons./15814 pak.), izdevumus aprēķina šādi:</w:t>
            </w:r>
          </w:p>
          <w:p w:rsidR="00F563B4" w:rsidRPr="00967794" w:rsidP="00F563B4" w14:paraId="50402CB6" w14:textId="70C9B084">
            <w:pPr>
              <w:spacing w:after="0" w:line="240" w:lineRule="auto"/>
              <w:jc w:val="center"/>
              <w:rPr>
                <w:rFonts w:ascii="Times New Roman" w:hAnsi="Times New Roman"/>
                <w:sz w:val="24"/>
                <w:szCs w:val="24"/>
              </w:rPr>
            </w:pPr>
            <w:r w:rsidRPr="00967794">
              <w:rPr>
                <w:rFonts w:ascii="Times New Roman" w:hAnsi="Times New Roman"/>
                <w:sz w:val="24"/>
                <w:szCs w:val="24"/>
              </w:rPr>
              <w:t>2290*0.3*50/15814</w:t>
            </w:r>
          </w:p>
        </w:tc>
        <w:tc>
          <w:tcPr>
            <w:tcW w:w="1985" w:type="dxa"/>
            <w:shd w:val="clear" w:color="auto" w:fill="auto"/>
            <w:vAlign w:val="bottom"/>
          </w:tcPr>
          <w:p w:rsidR="00F563B4" w:rsidRPr="00967794" w:rsidP="00F563B4" w14:paraId="49002F96" w14:textId="64B4DD55">
            <w:pPr>
              <w:spacing w:after="0"/>
              <w:jc w:val="center"/>
              <w:rPr>
                <w:rFonts w:ascii="Times New Roman" w:hAnsi="Times New Roman"/>
                <w:sz w:val="24"/>
                <w:szCs w:val="24"/>
              </w:rPr>
            </w:pPr>
            <w:r w:rsidRPr="00967794">
              <w:rPr>
                <w:rFonts w:ascii="Times New Roman" w:hAnsi="Times New Roman"/>
                <w:sz w:val="24"/>
                <w:szCs w:val="24"/>
              </w:rPr>
              <w:t>2.17</w:t>
            </w:r>
          </w:p>
        </w:tc>
      </w:tr>
      <w:tr w14:paraId="1D127BA4"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3C69C0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6" w:type="dxa"/>
            <w:shd w:val="clear" w:color="auto" w:fill="auto"/>
          </w:tcPr>
          <w:p w:rsidR="00F563B4" w:rsidRPr="00967794" w:rsidP="00F563B4" w14:paraId="400E4483" w14:textId="1064ED4C">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pamatlīdzeklis ar sākotnējo iegādes vērtību 267 euro un paredzamo derīgās lietošanas laiku</w:t>
            </w:r>
            <w:r w:rsidRPr="00967794">
              <w:rPr>
                <w:rFonts w:ascii="Times New Roman" w:hAnsi="Times New Roman"/>
                <w:sz w:val="24"/>
                <w:szCs w:val="24"/>
              </w:rPr>
              <w:t xml:space="preserve"> 10 gadi un 1 pamatlīdzeklis ar sākotnējo iegādes vērtību 114 euro un paredzamo derīgās lietošanas laiku 5 gadi Uz pakalpojumu tiek attiecināti 20 % nolietojuma. Ņemot vērā šī pakalpojuma sniegšanas gadā patērēta laika īpatsvaru kopējā attiecīgo  konsultāc</w:t>
            </w:r>
            <w:r w:rsidRPr="00967794">
              <w:rPr>
                <w:rFonts w:ascii="Times New Roman" w:hAnsi="Times New Roman"/>
                <w:sz w:val="24"/>
                <w:szCs w:val="24"/>
              </w:rPr>
              <w:t>iju sniegšanai gadā patērētajā laikā (2000min/11400min), izdevumu aprēķins:</w:t>
            </w:r>
          </w:p>
          <w:p w:rsidR="00F563B4" w:rsidRPr="00967794" w:rsidP="00F563B4" w14:paraId="7E671F64" w14:textId="1F12ECC6">
            <w:pPr>
              <w:spacing w:after="0" w:line="240" w:lineRule="auto"/>
              <w:jc w:val="center"/>
              <w:rPr>
                <w:rFonts w:ascii="Times New Roman" w:hAnsi="Times New Roman"/>
                <w:sz w:val="24"/>
                <w:szCs w:val="24"/>
              </w:rPr>
            </w:pPr>
            <w:r w:rsidRPr="00967794">
              <w:rPr>
                <w:rFonts w:ascii="Times New Roman" w:hAnsi="Times New Roman"/>
                <w:sz w:val="24"/>
                <w:szCs w:val="24"/>
              </w:rPr>
              <w:t>(269/10+114/5)*0.2*2000/11400</w:t>
            </w:r>
          </w:p>
        </w:tc>
        <w:tc>
          <w:tcPr>
            <w:tcW w:w="1985" w:type="dxa"/>
            <w:shd w:val="clear" w:color="auto" w:fill="auto"/>
            <w:vAlign w:val="bottom"/>
          </w:tcPr>
          <w:p w:rsidR="00F563B4" w:rsidRPr="00967794" w:rsidP="00F563B4" w14:paraId="552C3C4F" w14:textId="40D04EBE">
            <w:pPr>
              <w:spacing w:after="0"/>
              <w:jc w:val="center"/>
              <w:rPr>
                <w:rFonts w:ascii="Times New Roman" w:hAnsi="Times New Roman"/>
                <w:sz w:val="24"/>
                <w:szCs w:val="24"/>
              </w:rPr>
            </w:pPr>
            <w:r w:rsidRPr="00967794">
              <w:rPr>
                <w:rFonts w:ascii="Times New Roman" w:hAnsi="Times New Roman"/>
                <w:sz w:val="24"/>
                <w:szCs w:val="24"/>
              </w:rPr>
              <w:t>1.74</w:t>
            </w:r>
          </w:p>
        </w:tc>
      </w:tr>
      <w:tr w14:paraId="433D68EF"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691E0D5B" w14:textId="77777777">
            <w:pPr>
              <w:spacing w:after="0" w:line="240" w:lineRule="auto"/>
              <w:jc w:val="center"/>
              <w:rPr>
                <w:rFonts w:ascii="Times New Roman" w:hAnsi="Times New Roman"/>
                <w:b/>
                <w:i/>
                <w:sz w:val="24"/>
                <w:szCs w:val="24"/>
              </w:rPr>
            </w:pPr>
          </w:p>
        </w:tc>
        <w:tc>
          <w:tcPr>
            <w:tcW w:w="5386" w:type="dxa"/>
            <w:shd w:val="clear" w:color="auto" w:fill="auto"/>
          </w:tcPr>
          <w:p w:rsidR="00F563B4" w:rsidRPr="00967794" w:rsidP="00F563B4" w14:paraId="40F3408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rsidR="00F563B4" w:rsidRPr="00967794" w:rsidP="00F563B4" w14:paraId="4EFFB7DD" w14:textId="7985E335">
            <w:pPr>
              <w:spacing w:after="0"/>
              <w:jc w:val="center"/>
              <w:rPr>
                <w:rFonts w:ascii="Times New Roman" w:hAnsi="Times New Roman"/>
                <w:b/>
                <w:sz w:val="24"/>
                <w:szCs w:val="24"/>
              </w:rPr>
            </w:pPr>
            <w:r w:rsidRPr="00967794">
              <w:rPr>
                <w:rFonts w:ascii="Times New Roman" w:hAnsi="Times New Roman"/>
                <w:sz w:val="24"/>
                <w:szCs w:val="24"/>
              </w:rPr>
              <w:t>309.35</w:t>
            </w:r>
          </w:p>
        </w:tc>
      </w:tr>
      <w:tr w14:paraId="2D5EC1A4"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25EF75E3" w14:textId="77777777">
            <w:pPr>
              <w:spacing w:after="0" w:line="240" w:lineRule="auto"/>
              <w:jc w:val="center"/>
              <w:rPr>
                <w:rFonts w:ascii="Times New Roman" w:hAnsi="Times New Roman"/>
                <w:b/>
                <w:i/>
                <w:sz w:val="24"/>
                <w:szCs w:val="24"/>
              </w:rPr>
            </w:pPr>
          </w:p>
        </w:tc>
        <w:tc>
          <w:tcPr>
            <w:tcW w:w="5386" w:type="dxa"/>
            <w:shd w:val="clear" w:color="auto" w:fill="auto"/>
          </w:tcPr>
          <w:p w:rsidR="00F563B4" w:rsidRPr="00967794" w:rsidP="00F563B4" w14:paraId="6E8A4FD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rsidR="00F563B4" w:rsidRPr="00967794" w:rsidP="00F563B4" w14:paraId="4B26DFA6" w14:textId="2961EE6D">
            <w:pPr>
              <w:spacing w:after="0"/>
              <w:jc w:val="center"/>
              <w:rPr>
                <w:rFonts w:ascii="Times New Roman" w:hAnsi="Times New Roman"/>
                <w:b/>
                <w:sz w:val="24"/>
                <w:szCs w:val="24"/>
              </w:rPr>
            </w:pPr>
            <w:r w:rsidRPr="00967794">
              <w:rPr>
                <w:rFonts w:ascii="Times New Roman" w:hAnsi="Times New Roman"/>
                <w:sz w:val="24"/>
                <w:szCs w:val="24"/>
              </w:rPr>
              <w:t>648.20</w:t>
            </w:r>
          </w:p>
        </w:tc>
      </w:tr>
      <w:tr w14:paraId="0599170C" w14:textId="77777777" w:rsidTr="00F95AC8">
        <w:tblPrEx>
          <w:tblW w:w="8960" w:type="dxa"/>
          <w:tblInd w:w="-34" w:type="dxa"/>
          <w:tblLayout w:type="fixed"/>
          <w:tblLook w:val="00A0"/>
        </w:tblPrEx>
        <w:trPr>
          <w:trHeight w:val="20"/>
        </w:trPr>
        <w:tc>
          <w:tcPr>
            <w:tcW w:w="1589" w:type="dxa"/>
            <w:shd w:val="clear" w:color="auto" w:fill="auto"/>
            <w:vAlign w:val="center"/>
          </w:tcPr>
          <w:p w:rsidR="00F563B4" w:rsidRPr="00967794" w:rsidP="00F563B4" w14:paraId="27377E5B" w14:textId="77777777">
            <w:pPr>
              <w:spacing w:after="0" w:line="240" w:lineRule="auto"/>
              <w:jc w:val="center"/>
              <w:rPr>
                <w:rFonts w:ascii="Times New Roman" w:hAnsi="Times New Roman"/>
                <w:b/>
                <w:i/>
                <w:sz w:val="24"/>
                <w:szCs w:val="24"/>
              </w:rPr>
            </w:pPr>
          </w:p>
        </w:tc>
        <w:tc>
          <w:tcPr>
            <w:tcW w:w="5386" w:type="dxa"/>
            <w:shd w:val="clear" w:color="auto" w:fill="auto"/>
          </w:tcPr>
          <w:p w:rsidR="00F563B4" w:rsidRPr="00967794" w:rsidP="00F563B4" w14:paraId="16F7315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rsidR="00F563B4" w:rsidRPr="00967794" w:rsidP="00F563B4" w14:paraId="242DA17E" w14:textId="2631AC86">
            <w:pPr>
              <w:spacing w:after="0"/>
              <w:jc w:val="center"/>
              <w:rPr>
                <w:rFonts w:ascii="Times New Roman" w:hAnsi="Times New Roman"/>
                <w:b/>
                <w:sz w:val="24"/>
                <w:szCs w:val="24"/>
              </w:rPr>
            </w:pPr>
            <w:r w:rsidRPr="00967794">
              <w:rPr>
                <w:rFonts w:ascii="Times New Roman" w:hAnsi="Times New Roman"/>
                <w:sz w:val="24"/>
                <w:szCs w:val="24"/>
              </w:rPr>
              <w:t>12.96</w:t>
            </w:r>
          </w:p>
        </w:tc>
      </w:tr>
    </w:tbl>
    <w:p w:rsidR="00EB58B3" w:rsidRPr="00967794" w:rsidP="00EB58B3" w14:paraId="5D15EAA5" w14:textId="77777777">
      <w:pPr>
        <w:spacing w:after="0" w:line="240" w:lineRule="auto"/>
        <w:rPr>
          <w:rFonts w:ascii="Times New Roman" w:hAnsi="Times New Roman"/>
          <w:sz w:val="24"/>
          <w:szCs w:val="24"/>
        </w:rPr>
      </w:pPr>
    </w:p>
    <w:tbl>
      <w:tblPr>
        <w:tblW w:w="8965" w:type="dxa"/>
        <w:tblInd w:w="-34" w:type="dxa"/>
        <w:tblLook w:val="00A0"/>
      </w:tblPr>
      <w:tblGrid>
        <w:gridCol w:w="6980"/>
        <w:gridCol w:w="1985"/>
      </w:tblGrid>
      <w:tr w14:paraId="58D9CC90" w14:textId="77777777" w:rsidTr="007A33F2">
        <w:tblPrEx>
          <w:tblW w:w="8965" w:type="dxa"/>
          <w:tblInd w:w="-34" w:type="dxa"/>
          <w:tblLook w:val="00A0"/>
        </w:tblPrEx>
        <w:trPr>
          <w:trHeight w:val="315"/>
        </w:trPr>
        <w:tc>
          <w:tcPr>
            <w:tcW w:w="6980" w:type="dxa"/>
            <w:noWrap/>
            <w:vAlign w:val="bottom"/>
          </w:tcPr>
          <w:p w:rsidR="00EB58B3" w:rsidRPr="00967794" w:rsidP="00F10470" w14:paraId="2CD79A21"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noteiktā </w:t>
            </w:r>
            <w:r w:rsidRPr="00967794">
              <w:rPr>
                <w:rFonts w:ascii="Times New Roman" w:hAnsi="Times New Roman"/>
                <w:sz w:val="24"/>
                <w:szCs w:val="24"/>
              </w:rPr>
              <w:t>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rsidR="00EB58B3" w:rsidRPr="00967794" w:rsidP="00F10470" w14:paraId="6640A3D3" w14:textId="20F29FD1">
            <w:pPr>
              <w:spacing w:after="0" w:line="240" w:lineRule="auto"/>
              <w:jc w:val="center"/>
              <w:rPr>
                <w:rFonts w:ascii="Times New Roman" w:hAnsi="Times New Roman"/>
                <w:sz w:val="24"/>
                <w:szCs w:val="24"/>
              </w:rPr>
            </w:pPr>
            <w:r w:rsidRPr="00967794">
              <w:rPr>
                <w:rFonts w:ascii="Times New Roman" w:hAnsi="Times New Roman"/>
                <w:sz w:val="24"/>
                <w:szCs w:val="24"/>
              </w:rPr>
              <w:t>50</w:t>
            </w:r>
          </w:p>
        </w:tc>
      </w:tr>
      <w:tr w14:paraId="300BA7BC" w14:textId="77777777" w:rsidTr="007A33F2">
        <w:tblPrEx>
          <w:tblW w:w="8965" w:type="dxa"/>
          <w:tblInd w:w="-34" w:type="dxa"/>
          <w:tblLook w:val="00A0"/>
        </w:tblPrEx>
        <w:trPr>
          <w:trHeight w:val="315"/>
        </w:trPr>
        <w:tc>
          <w:tcPr>
            <w:tcW w:w="6980" w:type="dxa"/>
            <w:noWrap/>
            <w:vAlign w:val="bottom"/>
          </w:tcPr>
          <w:p w:rsidR="00EB58B3" w:rsidRPr="00967794" w:rsidP="00F10470" w14:paraId="36899445"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rsidR="00EB58B3" w:rsidRPr="00967794" w:rsidP="00F10470" w14:paraId="5709DA61" w14:textId="35D6D0AB">
            <w:pPr>
              <w:spacing w:after="0" w:line="240" w:lineRule="auto"/>
              <w:jc w:val="center"/>
              <w:rPr>
                <w:rFonts w:ascii="Times New Roman" w:hAnsi="Times New Roman"/>
                <w:sz w:val="24"/>
                <w:szCs w:val="24"/>
              </w:rPr>
            </w:pPr>
            <w:r w:rsidRPr="00967794">
              <w:rPr>
                <w:rFonts w:ascii="Times New Roman" w:hAnsi="Times New Roman"/>
                <w:sz w:val="24"/>
                <w:szCs w:val="24"/>
              </w:rPr>
              <w:t>12.96</w:t>
            </w:r>
          </w:p>
        </w:tc>
      </w:tr>
    </w:tbl>
    <w:p w:rsidR="00EB58B3" w:rsidRPr="00967794" w:rsidP="00EB58B3" w14:paraId="4A2EB1BC" w14:textId="77777777">
      <w:pPr>
        <w:rPr>
          <w:rFonts w:ascii="Times New Roman" w:hAnsi="Times New Roman"/>
          <w:sz w:val="24"/>
          <w:szCs w:val="24"/>
        </w:rPr>
      </w:pPr>
    </w:p>
    <w:p w:rsidR="00EB58B3" w:rsidRPr="00967794" w:rsidP="00EB58B3" w14:paraId="7C655C5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677F395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E8296F" w:rsidRPr="00967794" w:rsidP="00E8296F" w14:paraId="16C72129" w14:textId="77777777">
      <w:pPr>
        <w:spacing w:after="0" w:line="240" w:lineRule="auto"/>
        <w:rPr>
          <w:rFonts w:ascii="Times New Roman" w:hAnsi="Times New Roman"/>
          <w:sz w:val="24"/>
          <w:szCs w:val="24"/>
        </w:rPr>
      </w:pPr>
    </w:p>
    <w:p w:rsidR="00E8296F" w:rsidRPr="00967794" w:rsidP="00E4635F" w14:paraId="704FECF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0286599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veids:</w:t>
      </w:r>
    </w:p>
    <w:p w:rsidR="00E8296F" w:rsidRPr="00967794" w:rsidP="00E4635F" w14:paraId="4542E672" w14:textId="097DE28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2.1.16. Ārstnieciskās vingrošanas kompleksa nodarbībām mājās izstrāde pie fizikālās un rehabilitācijas medicīnas ārsta (</w:t>
      </w:r>
      <w:r w:rsidRPr="00967794" w:rsidR="00587C08">
        <w:rPr>
          <w:rFonts w:ascii="Times New Roman" w:hAnsi="Times New Roman" w:cs="Times New Roman"/>
          <w:b/>
          <w:color w:val="auto"/>
          <w:sz w:val="24"/>
          <w:szCs w:val="24"/>
        </w:rPr>
        <w:t>60</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ūtes)</w:t>
      </w:r>
    </w:p>
    <w:p w:rsidR="00E8296F" w:rsidRPr="00967794" w:rsidP="00E4635F" w14:paraId="328F831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E8296F" w:rsidRPr="00967794" w:rsidP="00E4635F" w14:paraId="46A52E33" w14:textId="6388A50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7A68E5">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1985"/>
      </w:tblGrid>
      <w:tr w14:paraId="3E8508E2" w14:textId="77777777" w:rsidTr="00F95AC8">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587C08" w:rsidRPr="00967794" w:rsidP="003150F1" w14:paraId="49EA2561"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587C08" w:rsidRPr="00967794" w:rsidP="003150F1" w14:paraId="36A8E5B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rsidR="00587C08" w:rsidRPr="00967794" w:rsidP="003150F1" w14:paraId="0880568D"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910627F" w14:textId="77777777" w:rsidTr="00F95AC8">
        <w:tblPrEx>
          <w:tblW w:w="8960" w:type="dxa"/>
          <w:tblInd w:w="-34" w:type="dxa"/>
          <w:tblLayout w:type="fixed"/>
          <w:tblLook w:val="00A0"/>
        </w:tblPrEx>
        <w:trPr>
          <w:trHeight w:val="20"/>
        </w:trPr>
        <w:tc>
          <w:tcPr>
            <w:tcW w:w="1560" w:type="dxa"/>
            <w:shd w:val="clear" w:color="auto" w:fill="auto"/>
          </w:tcPr>
          <w:p w:rsidR="00587C08" w:rsidRPr="00967794" w:rsidP="003150F1" w14:paraId="10B29FA5" w14:textId="77777777">
            <w:pPr>
              <w:spacing w:after="0" w:line="240" w:lineRule="auto"/>
              <w:rPr>
                <w:rFonts w:ascii="Times New Roman" w:hAnsi="Times New Roman"/>
                <w:i/>
                <w:sz w:val="24"/>
                <w:szCs w:val="24"/>
              </w:rPr>
            </w:pPr>
          </w:p>
        </w:tc>
        <w:tc>
          <w:tcPr>
            <w:tcW w:w="5415" w:type="dxa"/>
            <w:shd w:val="clear" w:color="auto" w:fill="auto"/>
          </w:tcPr>
          <w:p w:rsidR="00587C08" w:rsidRPr="00967794" w:rsidP="003150F1" w14:paraId="2FA332B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rsidR="00587C08" w:rsidRPr="00967794" w:rsidP="003150F1" w14:paraId="22DE6689" w14:textId="77777777">
            <w:pPr>
              <w:spacing w:after="0" w:line="240" w:lineRule="auto"/>
              <w:jc w:val="center"/>
              <w:rPr>
                <w:rFonts w:ascii="Times New Roman" w:hAnsi="Times New Roman"/>
                <w:sz w:val="24"/>
                <w:szCs w:val="24"/>
              </w:rPr>
            </w:pPr>
          </w:p>
        </w:tc>
      </w:tr>
      <w:tr w14:paraId="51F95373" w14:textId="4AE2A0DC"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149F7BFB"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0E334F" w:rsidRPr="00967794" w:rsidP="000E334F" w14:paraId="4563F77E" w14:textId="74B6C506">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950 euro/mēnesī </w:t>
            </w:r>
            <w:r w:rsidRPr="00967794">
              <w:rPr>
                <w:rFonts w:ascii="Times New Roman" w:hAnsi="Times New Roman"/>
                <w:sz w:val="24"/>
                <w:szCs w:val="24"/>
                <w:lang w:val="lv-LV"/>
              </w:rPr>
              <w:t>(amatu saime 5.1, līmenis III, 10.mēnešalgu grupa). Šī maksas pakalpojuma sniegšanai ārsts velta 1400 minūtes (70 min*20 kons.).</w:t>
            </w:r>
          </w:p>
          <w:p w:rsidR="000E334F" w:rsidRPr="00967794" w:rsidP="000E334F" w14:paraId="271A762A"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Ārsts sniedz konsultācijas 6 stundas dienā. Pieņemot, ka vidējais darba dienu skaits mēnesī ir 21 diena, un veidojot uzkrājumu </w:t>
            </w:r>
            <w:r w:rsidRPr="00967794">
              <w:rPr>
                <w:rFonts w:ascii="Times New Roman" w:hAnsi="Times New Roman"/>
                <w:sz w:val="24"/>
                <w:szCs w:val="24"/>
                <w:lang w:val="lv-LV"/>
              </w:rPr>
              <w:t>ārsta atvaļinājumam. Atlīdzības izdevumus aprēķina šādi:</w:t>
            </w:r>
          </w:p>
          <w:p w:rsidR="000E334F" w:rsidRPr="00967794" w:rsidP="000E334F" w14:paraId="3D33F77C" w14:textId="2BD89C2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950/21/6/60/11*12*1400min</w:t>
            </w:r>
          </w:p>
        </w:tc>
        <w:tc>
          <w:tcPr>
            <w:tcW w:w="1985" w:type="dxa"/>
            <w:shd w:val="clear" w:color="auto" w:fill="auto"/>
            <w:vAlign w:val="bottom"/>
          </w:tcPr>
          <w:p w:rsidR="000E334F" w:rsidRPr="00967794" w:rsidP="000E334F" w14:paraId="0DAA1BCE" w14:textId="772FADEE">
            <w:pPr>
              <w:spacing w:after="0" w:line="240" w:lineRule="auto"/>
              <w:jc w:val="center"/>
              <w:rPr>
                <w:rFonts w:ascii="Times New Roman" w:hAnsi="Times New Roman"/>
                <w:sz w:val="24"/>
                <w:szCs w:val="24"/>
              </w:rPr>
            </w:pPr>
            <w:r w:rsidRPr="00967794">
              <w:rPr>
                <w:rFonts w:ascii="Times New Roman" w:hAnsi="Times New Roman"/>
                <w:sz w:val="24"/>
                <w:szCs w:val="24"/>
              </w:rPr>
              <w:t>191.92</w:t>
            </w:r>
          </w:p>
        </w:tc>
      </w:tr>
      <w:tr w14:paraId="6AD84DBE" w14:textId="295A3A83"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650343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49477EEA"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rsidR="000E334F" w:rsidRPr="00967794" w:rsidP="000E334F" w14:paraId="56DCACA6" w14:textId="0E82CA95">
            <w:pPr>
              <w:spacing w:after="0"/>
              <w:jc w:val="center"/>
              <w:rPr>
                <w:rFonts w:ascii="Times New Roman" w:hAnsi="Times New Roman"/>
                <w:sz w:val="24"/>
                <w:szCs w:val="24"/>
              </w:rPr>
            </w:pPr>
            <w:r w:rsidRPr="00967794">
              <w:rPr>
                <w:rFonts w:ascii="Times New Roman" w:hAnsi="Times New Roman"/>
                <w:sz w:val="24"/>
                <w:szCs w:val="24"/>
              </w:rPr>
              <w:t>45.27</w:t>
            </w:r>
          </w:p>
        </w:tc>
      </w:tr>
      <w:tr w14:paraId="3DF0D108" w14:textId="289B5B26"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072B7261"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28CFAC8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rsidR="000E334F" w:rsidRPr="00967794" w:rsidP="000E334F" w14:paraId="421BC211" w14:textId="5255C104">
            <w:pPr>
              <w:spacing w:after="0"/>
              <w:jc w:val="center"/>
              <w:rPr>
                <w:rFonts w:ascii="Times New Roman" w:hAnsi="Times New Roman"/>
                <w:sz w:val="24"/>
                <w:szCs w:val="24"/>
              </w:rPr>
            </w:pPr>
            <w:r w:rsidRPr="00967794">
              <w:rPr>
                <w:rFonts w:ascii="Times New Roman" w:hAnsi="Times New Roman"/>
                <w:sz w:val="24"/>
                <w:szCs w:val="24"/>
              </w:rPr>
              <w:t>237.19</w:t>
            </w:r>
          </w:p>
        </w:tc>
      </w:tr>
      <w:tr w14:paraId="50F48C2A" w14:textId="4F688D20"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5A8FE4FD"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5D50A9E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rsidR="000E334F" w:rsidRPr="00967794" w:rsidP="000E334F" w14:paraId="7A92131F" w14:textId="3E4E0979">
            <w:pPr>
              <w:spacing w:after="0"/>
              <w:jc w:val="center"/>
              <w:rPr>
                <w:rFonts w:ascii="Times New Roman" w:hAnsi="Times New Roman"/>
                <w:sz w:val="24"/>
                <w:szCs w:val="24"/>
              </w:rPr>
            </w:pPr>
          </w:p>
        </w:tc>
      </w:tr>
      <w:tr w14:paraId="449FE2D5" w14:textId="4EA7C533"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50B2037E" w14:textId="77777777">
            <w:pPr>
              <w:spacing w:after="0" w:line="240" w:lineRule="auto"/>
              <w:jc w:val="center"/>
              <w:rPr>
                <w:rFonts w:ascii="Times New Roman" w:hAnsi="Times New Roman"/>
                <w:sz w:val="24"/>
                <w:szCs w:val="24"/>
              </w:rPr>
            </w:pPr>
            <w:bookmarkStart w:id="1" w:name="_Hlk483817498"/>
            <w:r w:rsidRPr="00967794">
              <w:rPr>
                <w:rFonts w:ascii="Times New Roman" w:hAnsi="Times New Roman"/>
                <w:sz w:val="24"/>
                <w:szCs w:val="24"/>
              </w:rPr>
              <w:t>1114</w:t>
            </w:r>
          </w:p>
        </w:tc>
        <w:tc>
          <w:tcPr>
            <w:tcW w:w="5415" w:type="dxa"/>
            <w:shd w:val="clear" w:color="auto" w:fill="auto"/>
          </w:tcPr>
          <w:p w:rsidR="000E334F" w:rsidRPr="00967794" w:rsidP="000E334F" w14:paraId="77A7CF93" w14:textId="15A451A1">
            <w:pPr>
              <w:spacing w:after="0" w:line="240" w:lineRule="auto"/>
              <w:jc w:val="both"/>
              <w:rPr>
                <w:rFonts w:ascii="Times New Roman" w:hAnsi="Times New Roman"/>
                <w:sz w:val="24"/>
                <w:szCs w:val="24"/>
              </w:rPr>
            </w:pPr>
            <w:r w:rsidRPr="00967794">
              <w:rPr>
                <w:rFonts w:ascii="Times New Roman" w:hAnsi="Times New Roman"/>
                <w:sz w:val="24"/>
                <w:szCs w:val="24"/>
              </w:rPr>
              <w:t xml:space="preserve">Ārstu darbu vada Sporta </w:t>
            </w:r>
            <w:r w:rsidRPr="00967794">
              <w:rPr>
                <w:rFonts w:ascii="Times New Roman" w:hAnsi="Times New Roman"/>
                <w:sz w:val="24"/>
                <w:szCs w:val="24"/>
              </w:rPr>
              <w:t>medicīnas departamenta direktors ar noteikto mēnešalgu 1300 euro/mēnesī (amatu saime 35, līmenis IV A, 11.mēnešalgu grupa). Visu pakalpojumu uzraudzībai departamenta direktors patērē 10% sava laika.</w:t>
            </w:r>
          </w:p>
          <w:p w:rsidR="000E334F" w:rsidRPr="00967794" w:rsidP="000E334F" w14:paraId="7BD32EEA" w14:textId="1C2B9BF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īpatsvaru kopēja plānotā</w:t>
            </w:r>
            <w:r w:rsidRPr="00967794">
              <w:rPr>
                <w:rFonts w:ascii="Times New Roman" w:hAnsi="Times New Roman"/>
                <w:sz w:val="24"/>
                <w:szCs w:val="24"/>
              </w:rPr>
              <w:t xml:space="preserve"> ārstu konsultāciju skaitā (20 kons./577 kons.), atlīdzības aprēķins:</w:t>
            </w:r>
          </w:p>
          <w:p w:rsidR="000E334F" w:rsidRPr="00967794" w:rsidP="000E334F" w14:paraId="6FBBB23A" w14:textId="7AD96F3B">
            <w:pPr>
              <w:spacing w:after="0" w:line="240" w:lineRule="auto"/>
              <w:jc w:val="center"/>
              <w:rPr>
                <w:rFonts w:ascii="Times New Roman" w:hAnsi="Times New Roman"/>
                <w:sz w:val="24"/>
                <w:szCs w:val="24"/>
              </w:rPr>
            </w:pPr>
            <w:r w:rsidRPr="00967794">
              <w:rPr>
                <w:rFonts w:ascii="Times New Roman" w:hAnsi="Times New Roman"/>
                <w:sz w:val="24"/>
                <w:szCs w:val="24"/>
              </w:rPr>
              <w:t>1300*12*0.10*20/577</w:t>
            </w:r>
          </w:p>
        </w:tc>
        <w:tc>
          <w:tcPr>
            <w:tcW w:w="1985" w:type="dxa"/>
            <w:shd w:val="clear" w:color="auto" w:fill="auto"/>
            <w:vAlign w:val="bottom"/>
          </w:tcPr>
          <w:p w:rsidR="000E334F" w:rsidRPr="00967794" w:rsidP="000E334F" w14:paraId="0EB15894" w14:textId="63A48A7C">
            <w:pPr>
              <w:spacing w:after="0"/>
              <w:jc w:val="center"/>
              <w:rPr>
                <w:rFonts w:ascii="Times New Roman" w:hAnsi="Times New Roman"/>
                <w:sz w:val="24"/>
                <w:szCs w:val="24"/>
              </w:rPr>
            </w:pPr>
            <w:r w:rsidRPr="00967794">
              <w:rPr>
                <w:rFonts w:ascii="Times New Roman" w:hAnsi="Times New Roman"/>
                <w:sz w:val="24"/>
                <w:szCs w:val="24"/>
              </w:rPr>
              <w:t>54.07</w:t>
            </w:r>
          </w:p>
        </w:tc>
      </w:tr>
      <w:tr w14:paraId="63ED97A6" w14:textId="682E7F05"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44CDE0A4" w14:textId="77777777">
            <w:pPr>
              <w:spacing w:after="0" w:line="240" w:lineRule="auto"/>
              <w:jc w:val="center"/>
              <w:rPr>
                <w:rFonts w:ascii="Times New Roman" w:hAnsi="Times New Roman"/>
                <w:sz w:val="24"/>
                <w:szCs w:val="24"/>
              </w:rPr>
            </w:pPr>
            <w:bookmarkEnd w:id="1"/>
            <w:r w:rsidRPr="00967794">
              <w:rPr>
                <w:rFonts w:ascii="Times New Roman" w:hAnsi="Times New Roman"/>
                <w:sz w:val="24"/>
                <w:szCs w:val="24"/>
              </w:rPr>
              <w:t>1119</w:t>
            </w:r>
          </w:p>
        </w:tc>
        <w:tc>
          <w:tcPr>
            <w:tcW w:w="5415" w:type="dxa"/>
            <w:shd w:val="clear" w:color="auto" w:fill="auto"/>
          </w:tcPr>
          <w:p w:rsidR="000E334F" w:rsidRPr="00967794" w:rsidP="000E334F" w14:paraId="292FD68F" w14:textId="36A23BB4">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w:t>
            </w:r>
            <w:r w:rsidRPr="00967794">
              <w:rPr>
                <w:rFonts w:ascii="Times New Roman" w:hAnsi="Times New Roman"/>
                <w:sz w:val="24"/>
                <w:szCs w:val="24"/>
              </w:rPr>
              <w:t>laikā pacientu reģistratori reģistrē 15814 maksas pakalpojumu. Ņemot vērā šī pakalpojuma skaita īpatsvaru kopējā reģistratūra plānotāja reģistrēto pakalpojumu skaitā (20 kons./15814 pak.), atlīdzību aprēķinā:</w:t>
            </w:r>
          </w:p>
          <w:p w:rsidR="000E334F" w:rsidRPr="00967794" w:rsidP="000E334F" w14:paraId="2B4703C4" w14:textId="6B4E3AE0">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0E334F" w:rsidRPr="00967794" w:rsidP="000E334F" w14:paraId="5E684B8B" w14:textId="7ED1685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w:t>
            </w:r>
            <w:r w:rsidRPr="00967794">
              <w:rPr>
                <w:rFonts w:ascii="Times New Roman" w:hAnsi="Times New Roman"/>
                <w:sz w:val="24"/>
                <w:szCs w:val="24"/>
              </w:rPr>
              <w:t xml:space="preserve"> skaidrās naudas apstrādi par sniegtajiem maksas pakalpojumiem veic galvenais grāmatvedis ar noteikto mēnešalgu 1 000 euro/mēnesī (amatu saime 14, līmenis IV, </w:t>
            </w:r>
            <w:r w:rsidRPr="00967794">
              <w:rPr>
                <w:rFonts w:ascii="Times New Roman" w:hAnsi="Times New Roman"/>
                <w:sz w:val="24"/>
                <w:szCs w:val="24"/>
              </w:rPr>
              <w:t>11.mēnešalgu grupa). Visu reģistratūrā reģistrēto maksas pakalpojumu uzskaitei un saņemtās skaidr</w:t>
            </w:r>
            <w:r w:rsidRPr="00967794">
              <w:rPr>
                <w:rFonts w:ascii="Times New Roman" w:hAnsi="Times New Roman"/>
                <w:sz w:val="24"/>
                <w:szCs w:val="24"/>
              </w:rPr>
              <w:t>ās naudas apstrādei galvenais grāmatvedis patērē 10% sava laika. Ņemot vērā šī pakalpojuma skaita daļu reģistratūrā reģistrēto pakalpojumu kopējā skaitā (20 kons./15814 pak.), atlīdzību aprēķinā:</w:t>
            </w:r>
          </w:p>
          <w:p w:rsidR="000E334F" w:rsidRPr="00967794" w:rsidP="000E334F" w14:paraId="62270F6D" w14:textId="16B640C6">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5" w:type="dxa"/>
            <w:shd w:val="clear" w:color="auto" w:fill="auto"/>
            <w:vAlign w:val="bottom"/>
          </w:tcPr>
          <w:p w:rsidR="000E334F" w:rsidRPr="00967794" w:rsidP="000E334F" w14:paraId="0F87B313" w14:textId="4C17251A">
            <w:pPr>
              <w:spacing w:after="0"/>
              <w:jc w:val="center"/>
              <w:rPr>
                <w:rFonts w:ascii="Times New Roman" w:hAnsi="Times New Roman"/>
                <w:sz w:val="24"/>
                <w:szCs w:val="24"/>
              </w:rPr>
            </w:pPr>
            <w:r w:rsidRPr="00967794">
              <w:rPr>
                <w:rFonts w:ascii="Times New Roman" w:hAnsi="Times New Roman"/>
                <w:sz w:val="24"/>
                <w:szCs w:val="24"/>
              </w:rPr>
              <w:t>17.30</w:t>
            </w:r>
          </w:p>
        </w:tc>
      </w:tr>
      <w:tr w14:paraId="7A059BEB" w14:textId="47DDC877"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2CDF9A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0E334F" w:rsidRPr="00967794" w:rsidP="000E334F" w14:paraId="193874CE"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w:t>
            </w:r>
            <w:r w:rsidRPr="00967794">
              <w:rPr>
                <w:rFonts w:ascii="Times New Roman" w:hAnsi="Times New Roman"/>
                <w:sz w:val="24"/>
                <w:szCs w:val="24"/>
              </w:rPr>
              <w:t xml:space="preserve">s apdrošināšanas obligātās iemaksas 23,59% no 1114. un 1119. izdevumu klasifikācijas kodos norādītām summām </w:t>
            </w:r>
          </w:p>
        </w:tc>
        <w:tc>
          <w:tcPr>
            <w:tcW w:w="1985" w:type="dxa"/>
            <w:shd w:val="clear" w:color="auto" w:fill="auto"/>
            <w:vAlign w:val="bottom"/>
          </w:tcPr>
          <w:p w:rsidR="000E334F" w:rsidRPr="00967794" w:rsidP="000E334F" w14:paraId="25E5C00E" w14:textId="5CC1E9A8">
            <w:pPr>
              <w:spacing w:after="0"/>
              <w:jc w:val="center"/>
              <w:rPr>
                <w:rFonts w:ascii="Times New Roman" w:hAnsi="Times New Roman"/>
                <w:sz w:val="24"/>
                <w:szCs w:val="24"/>
              </w:rPr>
            </w:pPr>
            <w:r w:rsidRPr="00967794">
              <w:rPr>
                <w:rFonts w:ascii="Times New Roman" w:hAnsi="Times New Roman"/>
                <w:sz w:val="24"/>
                <w:szCs w:val="24"/>
              </w:rPr>
              <w:t>16.84</w:t>
            </w:r>
          </w:p>
        </w:tc>
      </w:tr>
      <w:tr w14:paraId="7EC8BA56" w14:textId="5F4C2154"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443B87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0E334F" w:rsidRPr="00967794" w:rsidP="000E334F" w14:paraId="3AC90599" w14:textId="06253E7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w:t>
            </w:r>
            <w:r w:rsidRPr="00967794">
              <w:rPr>
                <w:rFonts w:ascii="Times New Roman" w:hAnsi="Times New Roman"/>
                <w:sz w:val="24"/>
                <w:szCs w:val="24"/>
              </w:rPr>
              <w:t>laboratorijā, sastāda 6 741 euro. Reģistratūrā reģistrēto maksas pakalpojumu sniegšanai tiek izmantoti 10% kopējo sakaru pakalpojumu izdevumu. Ņemot vērā šī pakalpojuma skaita daļu reģistratūrā reģistrēto pakalpojumu kopējā skaitā (20 kons./15814 pak.), iz</w:t>
            </w:r>
            <w:r w:rsidRPr="00967794">
              <w:rPr>
                <w:rFonts w:ascii="Times New Roman" w:hAnsi="Times New Roman"/>
                <w:sz w:val="24"/>
                <w:szCs w:val="24"/>
              </w:rPr>
              <w:t>devumus aprēķina šādi:</w:t>
            </w:r>
          </w:p>
          <w:p w:rsidR="000E334F" w:rsidRPr="00967794" w:rsidP="000E334F" w14:paraId="4CE893DA" w14:textId="2D3832E2">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rsidR="000E334F" w:rsidRPr="00967794" w:rsidP="000E334F" w14:paraId="117CE0CC" w14:textId="7091E268">
            <w:pPr>
              <w:spacing w:after="0"/>
              <w:jc w:val="center"/>
              <w:rPr>
                <w:rFonts w:ascii="Times New Roman" w:hAnsi="Times New Roman"/>
                <w:sz w:val="24"/>
                <w:szCs w:val="24"/>
              </w:rPr>
            </w:pPr>
            <w:r w:rsidRPr="00967794">
              <w:rPr>
                <w:rFonts w:ascii="Times New Roman" w:hAnsi="Times New Roman"/>
                <w:sz w:val="24"/>
                <w:szCs w:val="24"/>
              </w:rPr>
              <w:t>0.85</w:t>
            </w:r>
          </w:p>
        </w:tc>
      </w:tr>
      <w:tr w14:paraId="5A442640" w14:textId="32318DD7"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75A1795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0E334F" w:rsidRPr="00967794" w:rsidP="000E334F" w14:paraId="4EB8E16F" w14:textId="55C7CA8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0E334F" w:rsidRPr="00967794" w:rsidP="000E334F" w14:paraId="25AD4FA5" w14:textId="1087282B">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w:t>
            </w:r>
            <w:r w:rsidRPr="00967794">
              <w:rPr>
                <w:rFonts w:ascii="Times New Roman" w:hAnsi="Times New Roman"/>
                <w:sz w:val="24"/>
                <w:szCs w:val="24"/>
              </w:rPr>
              <w:t xml:space="preserve"> (20 kons./15814 pak.), apkures izdevumus aprēķina šādi:</w:t>
            </w:r>
          </w:p>
          <w:p w:rsidR="000E334F" w:rsidRPr="00967794" w:rsidP="000E334F" w14:paraId="04D52B23" w14:textId="05540A67">
            <w:pPr>
              <w:spacing w:before="240"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rsidR="000E334F" w:rsidRPr="00967794" w:rsidP="000E334F" w14:paraId="00E4880E" w14:textId="64A4847C">
            <w:pPr>
              <w:spacing w:after="0"/>
              <w:jc w:val="center"/>
              <w:rPr>
                <w:rFonts w:ascii="Times New Roman" w:hAnsi="Times New Roman"/>
                <w:sz w:val="24"/>
                <w:szCs w:val="24"/>
              </w:rPr>
            </w:pPr>
            <w:r w:rsidRPr="00967794">
              <w:rPr>
                <w:rFonts w:ascii="Times New Roman" w:hAnsi="Times New Roman"/>
                <w:sz w:val="24"/>
                <w:szCs w:val="24"/>
              </w:rPr>
              <w:t>4.30</w:t>
            </w:r>
          </w:p>
        </w:tc>
      </w:tr>
      <w:tr w14:paraId="434A6236" w14:textId="01E5BD6B"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037C42B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0E334F" w:rsidRPr="00967794" w:rsidP="000E334F" w14:paraId="51172C48" w14:textId="13C1C2D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w:t>
            </w:r>
            <w:r w:rsidRPr="00967794">
              <w:rPr>
                <w:rFonts w:ascii="Times New Roman" w:hAnsi="Times New Roman"/>
                <w:sz w:val="24"/>
                <w:szCs w:val="24"/>
              </w:rPr>
              <w:t>pakalpojuma skaita daļu reģistratūrā reģistrēto pakalpojumu kopējā skaitā (20 kons./15814 pak.), izdevumus aprēķina šādi:</w:t>
            </w:r>
          </w:p>
          <w:p w:rsidR="000E334F" w:rsidRPr="00967794" w:rsidP="000E334F" w14:paraId="010AB7E7" w14:textId="2C7D7FDF">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rsidR="000E334F" w:rsidRPr="00967794" w:rsidP="000E334F" w14:paraId="133DC20F" w14:textId="19EEA936">
            <w:pPr>
              <w:spacing w:after="0"/>
              <w:jc w:val="center"/>
              <w:rPr>
                <w:rFonts w:ascii="Times New Roman" w:hAnsi="Times New Roman"/>
                <w:sz w:val="24"/>
                <w:szCs w:val="24"/>
              </w:rPr>
            </w:pPr>
            <w:r w:rsidRPr="00967794">
              <w:rPr>
                <w:rFonts w:ascii="Times New Roman" w:hAnsi="Times New Roman"/>
                <w:sz w:val="24"/>
                <w:szCs w:val="24"/>
              </w:rPr>
              <w:t>0.28</w:t>
            </w:r>
          </w:p>
        </w:tc>
      </w:tr>
      <w:tr w14:paraId="5151A3FB" w14:textId="521F375E"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17A68F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0E334F" w:rsidRPr="00967794" w:rsidP="000E334F" w14:paraId="6BE621C6" w14:textId="73B4796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w:t>
            </w:r>
            <w:r w:rsidRPr="00967794">
              <w:rPr>
                <w:rFonts w:ascii="Times New Roman" w:hAnsi="Times New Roman"/>
                <w:sz w:val="24"/>
                <w:szCs w:val="24"/>
              </w:rPr>
              <w:t>30% kopējo izdevumu par elektroenerģiju pakalpojumi. Ņemot vērā šī pakalpojuma skaita daļu reģistratūrā reģistrēto pakalpojumu kopējā skaitā (20 kons./15814 pak.), izdevumus aprēķina šādi:</w:t>
            </w:r>
          </w:p>
          <w:p w:rsidR="000E334F" w:rsidRPr="00967794" w:rsidP="000E334F" w14:paraId="76AAA562" w14:textId="70535DF0">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rsidR="000E334F" w:rsidRPr="00967794" w:rsidP="000E334F" w14:paraId="0B979591" w14:textId="31AACF11">
            <w:pPr>
              <w:spacing w:after="0"/>
              <w:jc w:val="center"/>
              <w:rPr>
                <w:rFonts w:ascii="Times New Roman" w:hAnsi="Times New Roman"/>
                <w:sz w:val="24"/>
                <w:szCs w:val="24"/>
              </w:rPr>
            </w:pPr>
            <w:r w:rsidRPr="00967794">
              <w:rPr>
                <w:rFonts w:ascii="Times New Roman" w:hAnsi="Times New Roman"/>
                <w:sz w:val="24"/>
                <w:szCs w:val="24"/>
              </w:rPr>
              <w:t>2.04</w:t>
            </w:r>
          </w:p>
        </w:tc>
      </w:tr>
      <w:tr w14:paraId="5D8CC819" w14:textId="0B3C26C4"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440CB8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0E334F" w:rsidRPr="00967794" w:rsidP="000E334F" w14:paraId="371DBB1A" w14:textId="7C70EC8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w:t>
            </w:r>
            <w:r w:rsidRPr="00967794">
              <w:rPr>
                <w:rFonts w:ascii="Times New Roman" w:hAnsi="Times New Roman"/>
                <w:sz w:val="24"/>
                <w:szCs w:val="24"/>
              </w:rPr>
              <w:t>u gadā – 734 euro. Maksas pakalpojumu sniegšanai tiek attiecināti 30% kopējo izdevumu par atkritumu izvešanu. Ņemot vērā šī pakalpojuma skaita daļu reģistratūrā reģistrēto pakalpojumu kopējā skaitā (20 kons./21235pak.), izdevumus aprēķina šādi:</w:t>
            </w:r>
          </w:p>
          <w:p w:rsidR="000E334F" w:rsidRPr="00967794" w:rsidP="000E334F" w14:paraId="0A9F97BC" w14:textId="51BDF309">
            <w:pPr>
              <w:spacing w:after="0" w:line="240" w:lineRule="auto"/>
              <w:jc w:val="center"/>
              <w:rPr>
                <w:rFonts w:ascii="Times New Roman" w:hAnsi="Times New Roman"/>
                <w:sz w:val="24"/>
                <w:szCs w:val="24"/>
              </w:rPr>
            </w:pPr>
            <w:r w:rsidRPr="00967794">
              <w:rPr>
                <w:rFonts w:ascii="Times New Roman" w:hAnsi="Times New Roman"/>
                <w:sz w:val="24"/>
                <w:szCs w:val="24"/>
              </w:rPr>
              <w:t>734*0.3*20/</w:t>
            </w:r>
            <w:r w:rsidRPr="00967794">
              <w:rPr>
                <w:rFonts w:ascii="Times New Roman" w:hAnsi="Times New Roman"/>
                <w:sz w:val="24"/>
                <w:szCs w:val="24"/>
              </w:rPr>
              <w:t>15814</w:t>
            </w:r>
          </w:p>
        </w:tc>
        <w:tc>
          <w:tcPr>
            <w:tcW w:w="1985" w:type="dxa"/>
            <w:shd w:val="clear" w:color="auto" w:fill="auto"/>
            <w:vAlign w:val="bottom"/>
          </w:tcPr>
          <w:p w:rsidR="000E334F" w:rsidRPr="00967794" w:rsidP="000E334F" w14:paraId="278CBF1F" w14:textId="43BEBFDE">
            <w:pPr>
              <w:spacing w:after="0"/>
              <w:jc w:val="center"/>
              <w:rPr>
                <w:rFonts w:ascii="Times New Roman" w:hAnsi="Times New Roman"/>
                <w:sz w:val="24"/>
                <w:szCs w:val="24"/>
              </w:rPr>
            </w:pPr>
            <w:r w:rsidRPr="00967794">
              <w:rPr>
                <w:rFonts w:ascii="Times New Roman" w:hAnsi="Times New Roman"/>
                <w:sz w:val="24"/>
                <w:szCs w:val="24"/>
              </w:rPr>
              <w:t>0.28</w:t>
            </w:r>
          </w:p>
        </w:tc>
      </w:tr>
      <w:tr w14:paraId="70708252" w14:textId="54BA4F9C"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7CE55DF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0E334F" w:rsidRPr="00967794" w:rsidP="000E334F" w14:paraId="0653BD3B" w14:textId="6555BD4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w:t>
            </w:r>
            <w:r w:rsidRPr="00967794">
              <w:rPr>
                <w:rFonts w:ascii="Times New Roman" w:hAnsi="Times New Roman"/>
                <w:sz w:val="24"/>
                <w:szCs w:val="24"/>
              </w:rPr>
              <w:t xml:space="preserve">inventāra remontam tiek tērēti 30% no visiem remonta izdevumiem. Ņemot vērā šī pakalpojuma skaita daļu reģistratūrā reģistrēto pakalpojumu </w:t>
            </w:r>
            <w:r w:rsidRPr="00967794">
              <w:rPr>
                <w:rFonts w:ascii="Times New Roman" w:hAnsi="Times New Roman"/>
                <w:sz w:val="24"/>
                <w:szCs w:val="24"/>
              </w:rPr>
              <w:t>kopējā skaitā (20 kons./15814 pak.), pakalpojumu izdevumus aprēķina šādi:</w:t>
            </w:r>
          </w:p>
          <w:p w:rsidR="000E334F" w:rsidRPr="00967794" w:rsidP="000E334F" w14:paraId="558F3FE6" w14:textId="32A57F8B">
            <w:pPr>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rsidR="000E334F" w:rsidRPr="00967794" w:rsidP="000E334F" w14:paraId="73932E9F" w14:textId="56CE048C">
            <w:pPr>
              <w:spacing w:after="0"/>
              <w:jc w:val="center"/>
              <w:rPr>
                <w:rFonts w:ascii="Times New Roman" w:hAnsi="Times New Roman"/>
                <w:sz w:val="24"/>
                <w:szCs w:val="24"/>
              </w:rPr>
            </w:pPr>
            <w:r w:rsidRPr="00967794">
              <w:rPr>
                <w:rFonts w:ascii="Times New Roman" w:hAnsi="Times New Roman"/>
                <w:sz w:val="24"/>
                <w:szCs w:val="24"/>
              </w:rPr>
              <w:t>1.89</w:t>
            </w:r>
          </w:p>
        </w:tc>
      </w:tr>
      <w:tr w14:paraId="48ED91CA" w14:textId="758AA74D"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274467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0E334F" w:rsidRPr="00967794" w:rsidP="000E334F" w14:paraId="0649E9E9" w14:textId="7733E92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w:t>
            </w:r>
            <w:r w:rsidRPr="00967794">
              <w:rPr>
                <w:rFonts w:ascii="Times New Roman" w:hAnsi="Times New Roman"/>
                <w:sz w:val="24"/>
                <w:szCs w:val="24"/>
              </w:rPr>
              <w:t>ērā šī pakalpojuma skaita daļu reģistratūrā reģistrēto pakalpojumu kopējā skaitā (20 kons./15814 pak.), pakalpojumu izdevumus aprēķina šādi:</w:t>
            </w:r>
          </w:p>
          <w:p w:rsidR="000E334F" w:rsidRPr="00967794" w:rsidP="000E334F" w14:paraId="5C9F3A81" w14:textId="1B2FF6C4">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rsidR="000E334F" w:rsidRPr="00967794" w:rsidP="000E334F" w14:paraId="63943CCE" w14:textId="3A005CCB">
            <w:pPr>
              <w:spacing w:after="0"/>
              <w:jc w:val="center"/>
              <w:rPr>
                <w:rFonts w:ascii="Times New Roman" w:hAnsi="Times New Roman"/>
                <w:sz w:val="24"/>
                <w:szCs w:val="24"/>
              </w:rPr>
            </w:pPr>
            <w:r w:rsidRPr="00967794">
              <w:rPr>
                <w:rFonts w:ascii="Times New Roman" w:hAnsi="Times New Roman"/>
                <w:sz w:val="24"/>
                <w:szCs w:val="24"/>
              </w:rPr>
              <w:t>2.09</w:t>
            </w:r>
          </w:p>
        </w:tc>
      </w:tr>
      <w:tr w14:paraId="672C91CA" w14:textId="65ED96EC"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5CFEBBE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0E334F" w:rsidRPr="00967794" w:rsidP="000E334F" w14:paraId="337AD493" w14:textId="0ACD8DEE">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w:t>
            </w:r>
            <w:r w:rsidRPr="00967794">
              <w:rPr>
                <w:rFonts w:ascii="Times New Roman" w:hAnsi="Times New Roman"/>
                <w:sz w:val="24"/>
                <w:szCs w:val="24"/>
              </w:rPr>
              <w:t>SmartMedical uzturēšanas izdevumi gadā – 1446 euro. Ņemot vērā šī pakalpojuma skaita daļu reģistratūrā reģistrēto pakalpojumu kopējā skaitā (20 kons./15814 pak.), izdevumus aprēķina šādi:</w:t>
            </w:r>
          </w:p>
          <w:p w:rsidR="000E334F" w:rsidRPr="00967794" w:rsidP="000E334F" w14:paraId="0A39CE77" w14:textId="68399011">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rsidR="000E334F" w:rsidRPr="00967794" w:rsidP="000E334F" w14:paraId="66B27482" w14:textId="57030809">
            <w:pPr>
              <w:spacing w:after="0"/>
              <w:jc w:val="center"/>
              <w:rPr>
                <w:rFonts w:ascii="Times New Roman" w:hAnsi="Times New Roman"/>
                <w:sz w:val="24"/>
                <w:szCs w:val="24"/>
              </w:rPr>
            </w:pPr>
            <w:r w:rsidRPr="00967794">
              <w:rPr>
                <w:rFonts w:ascii="Times New Roman" w:hAnsi="Times New Roman"/>
                <w:sz w:val="24"/>
                <w:szCs w:val="24"/>
              </w:rPr>
              <w:t>1.83</w:t>
            </w:r>
          </w:p>
        </w:tc>
      </w:tr>
      <w:tr w14:paraId="78D684AE" w14:textId="14BCBB7E"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33E1E8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0E334F" w:rsidRPr="00967794" w:rsidP="000E334F" w14:paraId="7C94A823" w14:textId="605D57D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w:t>
            </w:r>
            <w:r w:rsidRPr="00967794">
              <w:rPr>
                <w:rFonts w:ascii="Times New Roman" w:hAnsi="Times New Roman"/>
                <w:sz w:val="24"/>
                <w:szCs w:val="24"/>
              </w:rPr>
              <w:t xml:space="preserve"> – 9 866 euro. Uz maksas pakalpojumu sniegšanu tiek attiecināti 30% no kopējiem izdevumiem par telpu īri un nomu. Ņemot vērā šī pakalpojuma skaita daļu reģistratūrā reģistrēto pakalpojumu kopējā skaitā (20 kons./15814 pak.), izdevumus aprēķina šādi:</w:t>
            </w:r>
          </w:p>
          <w:p w:rsidR="000E334F" w:rsidRPr="00967794" w:rsidP="000E334F" w14:paraId="6E0343D8" w14:textId="55907E7D">
            <w:pPr>
              <w:spacing w:after="0" w:line="240" w:lineRule="auto"/>
              <w:jc w:val="center"/>
              <w:rPr>
                <w:rFonts w:ascii="Times New Roman" w:hAnsi="Times New Roman"/>
                <w:sz w:val="24"/>
                <w:szCs w:val="24"/>
              </w:rPr>
            </w:pPr>
            <w:r w:rsidRPr="00967794">
              <w:rPr>
                <w:rFonts w:ascii="Times New Roman" w:hAnsi="Times New Roman"/>
                <w:sz w:val="24"/>
                <w:szCs w:val="24"/>
              </w:rPr>
              <w:t>9866 *</w:t>
            </w:r>
            <w:r w:rsidRPr="00967794">
              <w:rPr>
                <w:rFonts w:ascii="Times New Roman" w:hAnsi="Times New Roman"/>
                <w:sz w:val="24"/>
                <w:szCs w:val="24"/>
              </w:rPr>
              <w:t>0.3*20/15814</w:t>
            </w:r>
          </w:p>
        </w:tc>
        <w:tc>
          <w:tcPr>
            <w:tcW w:w="1985" w:type="dxa"/>
            <w:shd w:val="clear" w:color="auto" w:fill="auto"/>
            <w:vAlign w:val="bottom"/>
          </w:tcPr>
          <w:p w:rsidR="000E334F" w:rsidRPr="00967794" w:rsidP="000E334F" w14:paraId="0E4E9C80" w14:textId="130BDC37">
            <w:pPr>
              <w:spacing w:after="0"/>
              <w:jc w:val="center"/>
              <w:rPr>
                <w:rFonts w:ascii="Times New Roman" w:hAnsi="Times New Roman"/>
                <w:sz w:val="24"/>
                <w:szCs w:val="24"/>
              </w:rPr>
            </w:pPr>
            <w:r w:rsidRPr="00967794">
              <w:rPr>
                <w:rFonts w:ascii="Times New Roman" w:hAnsi="Times New Roman"/>
                <w:sz w:val="24"/>
                <w:szCs w:val="24"/>
              </w:rPr>
              <w:t>3.74</w:t>
            </w:r>
          </w:p>
        </w:tc>
      </w:tr>
      <w:tr w14:paraId="3B3D4C76" w14:textId="505CA62D"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58AD118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0E334F" w:rsidRPr="00967794" w:rsidP="000E334F" w14:paraId="02864DE0" w14:textId="3A5F94A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kopējo kancelejas preču iegādes izdevumu. Ņemot vērā šī pakalpojuma skaita daļu reģistratūrā reģistrēto pakalpojumu </w:t>
            </w:r>
            <w:r w:rsidRPr="00967794">
              <w:rPr>
                <w:rFonts w:ascii="Times New Roman" w:hAnsi="Times New Roman"/>
                <w:sz w:val="24"/>
                <w:szCs w:val="24"/>
              </w:rPr>
              <w:t>kopējā skaitā (20 kons./15814 pak.), izdevumus aprēķina šādi:</w:t>
            </w:r>
          </w:p>
          <w:p w:rsidR="000E334F" w:rsidRPr="00967794" w:rsidP="000E334F" w14:paraId="75663814" w14:textId="16110A60">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rsidR="000E334F" w:rsidRPr="00967794" w:rsidP="000E334F" w14:paraId="6D824FD3" w14:textId="685276A1">
            <w:pPr>
              <w:spacing w:after="0"/>
              <w:jc w:val="center"/>
              <w:rPr>
                <w:rFonts w:ascii="Times New Roman" w:hAnsi="Times New Roman"/>
                <w:sz w:val="24"/>
                <w:szCs w:val="24"/>
              </w:rPr>
            </w:pPr>
            <w:r w:rsidRPr="00967794">
              <w:rPr>
                <w:rFonts w:ascii="Times New Roman" w:hAnsi="Times New Roman"/>
                <w:sz w:val="24"/>
                <w:szCs w:val="24"/>
              </w:rPr>
              <w:t>1.13</w:t>
            </w:r>
          </w:p>
        </w:tc>
      </w:tr>
      <w:tr w14:paraId="24F876BB" w14:textId="6C9A376A"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39AB199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0E334F" w:rsidRPr="00967794" w:rsidP="000E334F" w14:paraId="463D7675" w14:textId="1699E00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w:t>
            </w:r>
            <w:r w:rsidRPr="00967794">
              <w:rPr>
                <w:rFonts w:ascii="Times New Roman" w:hAnsi="Times New Roman"/>
                <w:sz w:val="24"/>
                <w:szCs w:val="24"/>
              </w:rPr>
              <w:t>r attiecināt uz 13 226 pakalpojumiem. Izdevumu aprēķins:</w:t>
            </w:r>
          </w:p>
          <w:p w:rsidR="000E334F" w:rsidRPr="00967794" w:rsidP="000E334F" w14:paraId="22A3C82C" w14:textId="4F7232B6">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rsidR="000E334F" w:rsidRPr="00967794" w:rsidP="000E334F" w14:paraId="0042FD34" w14:textId="4BC55A8E">
            <w:pPr>
              <w:spacing w:after="0"/>
              <w:jc w:val="center"/>
              <w:rPr>
                <w:rFonts w:ascii="Times New Roman" w:hAnsi="Times New Roman"/>
                <w:sz w:val="24"/>
                <w:szCs w:val="24"/>
              </w:rPr>
            </w:pPr>
            <w:r w:rsidRPr="00967794">
              <w:rPr>
                <w:rFonts w:ascii="Times New Roman" w:hAnsi="Times New Roman"/>
                <w:sz w:val="24"/>
                <w:szCs w:val="24"/>
              </w:rPr>
              <w:t>14.63</w:t>
            </w:r>
          </w:p>
        </w:tc>
      </w:tr>
      <w:tr w14:paraId="72CD3D8F" w14:textId="687703F7"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6AEF984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0E334F" w:rsidRPr="00967794" w:rsidP="000E334F" w14:paraId="04B2F5A8" w14:textId="5451845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w:t>
            </w:r>
            <w:r w:rsidRPr="00967794">
              <w:rPr>
                <w:rFonts w:ascii="Times New Roman" w:hAnsi="Times New Roman"/>
                <w:sz w:val="24"/>
                <w:szCs w:val="24"/>
              </w:rPr>
              <w:t xml:space="preserve"> materiālu iegādi. Ņemot vērā šī pakalpojuma skaita daļu reģistratūrā reģistrēto pakalpojumu kopējā skaitā (20 kons./15814 pak.), izdevumus aprēķina šādi:</w:t>
            </w:r>
          </w:p>
          <w:p w:rsidR="000E334F" w:rsidRPr="00967794" w:rsidP="000E334F" w14:paraId="6086D152" w14:textId="43536262">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rsidR="000E334F" w:rsidRPr="00967794" w:rsidP="000E334F" w14:paraId="2F1925D6" w14:textId="5D3F403F">
            <w:pPr>
              <w:spacing w:after="0"/>
              <w:jc w:val="center"/>
              <w:rPr>
                <w:rFonts w:ascii="Times New Roman" w:hAnsi="Times New Roman"/>
                <w:sz w:val="24"/>
                <w:szCs w:val="24"/>
              </w:rPr>
            </w:pPr>
            <w:r w:rsidRPr="00967794">
              <w:rPr>
                <w:rFonts w:ascii="Times New Roman" w:hAnsi="Times New Roman"/>
                <w:sz w:val="24"/>
                <w:szCs w:val="24"/>
              </w:rPr>
              <w:t>0.93</w:t>
            </w:r>
          </w:p>
        </w:tc>
      </w:tr>
      <w:tr w14:paraId="225DE3C2" w14:textId="6CCB7A8F"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46BF875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0E334F" w:rsidRPr="00967794" w:rsidP="000E334F" w14:paraId="3CB80021" w14:textId="1EA605E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2 290 euro. Uz maksas pa</w:t>
            </w:r>
            <w:r w:rsidRPr="00967794">
              <w:rPr>
                <w:rFonts w:ascii="Times New Roman" w:hAnsi="Times New Roman"/>
                <w:sz w:val="24"/>
                <w:szCs w:val="24"/>
              </w:rPr>
              <w:t xml:space="preserve">kalpojumu sniegšanu tiek </w:t>
            </w:r>
            <w:r w:rsidRPr="00967794">
              <w:rPr>
                <w:rFonts w:ascii="Times New Roman" w:hAnsi="Times New Roman"/>
                <w:sz w:val="24"/>
                <w:szCs w:val="24"/>
              </w:rPr>
              <w:t>attiecināti 30% no kopējiem izdevumiem par iestāžu uzturēšanas materiālu iegādi. Ņemot vērā šī pakalpojuma skaita daļu reģistratūrā reģistrēto pakalpojumu kopējā skaitā (20 kons./15814 pak.), izdevumus aprēķina šādi:</w:t>
            </w:r>
          </w:p>
          <w:p w:rsidR="000E334F" w:rsidRPr="00967794" w:rsidP="000E334F" w14:paraId="79E9BE90" w14:textId="4FD52709">
            <w:pPr>
              <w:spacing w:after="0" w:line="240" w:lineRule="auto"/>
              <w:jc w:val="center"/>
              <w:rPr>
                <w:rFonts w:ascii="Times New Roman" w:hAnsi="Times New Roman"/>
                <w:sz w:val="24"/>
                <w:szCs w:val="24"/>
              </w:rPr>
            </w:pPr>
            <w:r w:rsidRPr="00967794">
              <w:rPr>
                <w:rFonts w:ascii="Times New Roman" w:hAnsi="Times New Roman"/>
                <w:sz w:val="24"/>
                <w:szCs w:val="24"/>
              </w:rPr>
              <w:t>2290*0.3*20/15</w:t>
            </w:r>
            <w:r w:rsidRPr="00967794">
              <w:rPr>
                <w:rFonts w:ascii="Times New Roman" w:hAnsi="Times New Roman"/>
                <w:sz w:val="24"/>
                <w:szCs w:val="24"/>
              </w:rPr>
              <w:t>814</w:t>
            </w:r>
          </w:p>
        </w:tc>
        <w:tc>
          <w:tcPr>
            <w:tcW w:w="1985" w:type="dxa"/>
            <w:shd w:val="clear" w:color="auto" w:fill="auto"/>
            <w:vAlign w:val="bottom"/>
          </w:tcPr>
          <w:p w:rsidR="000E334F" w:rsidRPr="00967794" w:rsidP="000E334F" w14:paraId="17408C95" w14:textId="69B3D86A">
            <w:pPr>
              <w:spacing w:after="0"/>
              <w:jc w:val="center"/>
              <w:rPr>
                <w:rFonts w:ascii="Times New Roman" w:hAnsi="Times New Roman"/>
                <w:sz w:val="24"/>
                <w:szCs w:val="24"/>
              </w:rPr>
            </w:pPr>
            <w:r w:rsidRPr="00967794">
              <w:rPr>
                <w:rFonts w:ascii="Times New Roman" w:hAnsi="Times New Roman"/>
                <w:sz w:val="24"/>
                <w:szCs w:val="24"/>
              </w:rPr>
              <w:t>0.87</w:t>
            </w:r>
          </w:p>
        </w:tc>
      </w:tr>
      <w:tr w14:paraId="40940550" w14:textId="1F75FA8A" w:rsidTr="00F95AC8">
        <w:tblPrEx>
          <w:tblW w:w="8960" w:type="dxa"/>
          <w:tblInd w:w="-34" w:type="dxa"/>
          <w:tblLayout w:type="fixed"/>
          <w:tblLook w:val="00A0"/>
        </w:tblPrEx>
        <w:trPr>
          <w:trHeight w:val="3138"/>
        </w:trPr>
        <w:tc>
          <w:tcPr>
            <w:tcW w:w="1560" w:type="dxa"/>
            <w:shd w:val="clear" w:color="auto" w:fill="auto"/>
            <w:vAlign w:val="center"/>
          </w:tcPr>
          <w:p w:rsidR="000E334F" w:rsidRPr="00967794" w:rsidP="000E334F" w14:paraId="06F742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0E334F" w:rsidRPr="00967794" w:rsidP="000E334F" w14:paraId="56C7845A" w14:textId="664F5D9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 pamatlīdzeklis ar sākotnējo iegādes vērtību 267 euro un paredzamo derīgās lietošanas laiku 10 gadi un 1 pamatlīdzeklis ar sākotnējo iegādes vērtību 114 euro un </w:t>
            </w:r>
            <w:r w:rsidRPr="00967794">
              <w:rPr>
                <w:rFonts w:ascii="Times New Roman" w:hAnsi="Times New Roman"/>
                <w:sz w:val="24"/>
                <w:szCs w:val="24"/>
              </w:rPr>
              <w:t>paredzamo derīgās lietošanas laiku 5 gadi Uz pakalpojumu tiek attiecināti 20 % nolietojuma. Ņemot vērā šī pakalpojuma sniegšanas gadā patērēta laika īpatsvaru kopējā attiecīgo  konsultāciju sniegšanai gadā patērētajā laikā (1400min/11400min), izdevumu aprē</w:t>
            </w:r>
            <w:r w:rsidRPr="00967794">
              <w:rPr>
                <w:rFonts w:ascii="Times New Roman" w:hAnsi="Times New Roman"/>
                <w:sz w:val="24"/>
                <w:szCs w:val="24"/>
              </w:rPr>
              <w:t>ķins:</w:t>
            </w:r>
          </w:p>
          <w:p w:rsidR="000E334F" w:rsidRPr="00967794" w:rsidP="000E334F" w14:paraId="3F2D6609" w14:textId="5B01C05D">
            <w:pPr>
              <w:spacing w:after="0" w:line="240" w:lineRule="auto"/>
              <w:jc w:val="center"/>
              <w:rPr>
                <w:rFonts w:ascii="Times New Roman" w:hAnsi="Times New Roman"/>
                <w:sz w:val="24"/>
                <w:szCs w:val="24"/>
              </w:rPr>
            </w:pPr>
            <w:r w:rsidRPr="00967794">
              <w:rPr>
                <w:rFonts w:ascii="Times New Roman" w:hAnsi="Times New Roman"/>
                <w:sz w:val="24"/>
                <w:szCs w:val="24"/>
              </w:rPr>
              <w:t>383/10*0.2*1400/11400</w:t>
            </w:r>
          </w:p>
        </w:tc>
        <w:tc>
          <w:tcPr>
            <w:tcW w:w="1985" w:type="dxa"/>
            <w:shd w:val="clear" w:color="auto" w:fill="auto"/>
            <w:vAlign w:val="bottom"/>
          </w:tcPr>
          <w:p w:rsidR="000E334F" w:rsidRPr="00967794" w:rsidP="000E334F" w14:paraId="4BB02BFA" w14:textId="26C2B920">
            <w:pPr>
              <w:spacing w:after="0"/>
              <w:jc w:val="center"/>
              <w:rPr>
                <w:rFonts w:ascii="Times New Roman" w:hAnsi="Times New Roman"/>
                <w:sz w:val="24"/>
                <w:szCs w:val="24"/>
              </w:rPr>
            </w:pPr>
            <w:r w:rsidRPr="00967794">
              <w:rPr>
                <w:rFonts w:ascii="Times New Roman" w:hAnsi="Times New Roman"/>
                <w:sz w:val="24"/>
                <w:szCs w:val="24"/>
              </w:rPr>
              <w:t>0.94</w:t>
            </w:r>
          </w:p>
        </w:tc>
      </w:tr>
      <w:tr w14:paraId="7BBB184F" w14:textId="24E0BE47"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099CB2B2"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5B8007F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rsidR="000E334F" w:rsidRPr="00967794" w:rsidP="000E334F" w14:paraId="59BE7C80" w14:textId="437E86F1">
            <w:pPr>
              <w:spacing w:after="0"/>
              <w:jc w:val="center"/>
              <w:rPr>
                <w:rFonts w:ascii="Times New Roman" w:hAnsi="Times New Roman"/>
                <w:b/>
                <w:sz w:val="24"/>
                <w:szCs w:val="24"/>
              </w:rPr>
            </w:pPr>
            <w:r w:rsidRPr="00967794">
              <w:rPr>
                <w:rFonts w:ascii="Times New Roman" w:hAnsi="Times New Roman"/>
                <w:sz w:val="24"/>
                <w:szCs w:val="24"/>
              </w:rPr>
              <w:t>124.01</w:t>
            </w:r>
          </w:p>
        </w:tc>
      </w:tr>
      <w:tr w14:paraId="1531EB2D" w14:textId="16718B8E"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53A0786C"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4E38AC7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rsidR="000E334F" w:rsidRPr="00967794" w:rsidP="000E334F" w14:paraId="6F3D13EA" w14:textId="2327EFBE">
            <w:pPr>
              <w:spacing w:after="0"/>
              <w:jc w:val="center"/>
              <w:rPr>
                <w:rFonts w:ascii="Times New Roman" w:hAnsi="Times New Roman"/>
                <w:b/>
                <w:sz w:val="24"/>
                <w:szCs w:val="24"/>
              </w:rPr>
            </w:pPr>
            <w:r w:rsidRPr="00967794">
              <w:rPr>
                <w:rFonts w:ascii="Times New Roman" w:hAnsi="Times New Roman"/>
                <w:sz w:val="24"/>
                <w:szCs w:val="24"/>
              </w:rPr>
              <w:t>361.20</w:t>
            </w:r>
          </w:p>
        </w:tc>
      </w:tr>
      <w:tr w14:paraId="3CB79AC8" w14:textId="0A6C12D2" w:rsidTr="00F95AC8">
        <w:tblPrEx>
          <w:tblW w:w="8960" w:type="dxa"/>
          <w:tblInd w:w="-34" w:type="dxa"/>
          <w:tblLayout w:type="fixed"/>
          <w:tblLook w:val="00A0"/>
        </w:tblPrEx>
        <w:trPr>
          <w:trHeight w:val="20"/>
        </w:trPr>
        <w:tc>
          <w:tcPr>
            <w:tcW w:w="1560" w:type="dxa"/>
            <w:shd w:val="clear" w:color="auto" w:fill="auto"/>
            <w:vAlign w:val="center"/>
          </w:tcPr>
          <w:p w:rsidR="000E334F" w:rsidRPr="00967794" w:rsidP="000E334F" w14:paraId="3717D7DE" w14:textId="77777777">
            <w:pPr>
              <w:spacing w:after="0" w:line="240" w:lineRule="auto"/>
              <w:jc w:val="center"/>
              <w:rPr>
                <w:rFonts w:ascii="Times New Roman" w:hAnsi="Times New Roman"/>
                <w:i/>
                <w:sz w:val="24"/>
                <w:szCs w:val="24"/>
              </w:rPr>
            </w:pPr>
          </w:p>
        </w:tc>
        <w:tc>
          <w:tcPr>
            <w:tcW w:w="5415" w:type="dxa"/>
            <w:shd w:val="clear" w:color="auto" w:fill="auto"/>
          </w:tcPr>
          <w:p w:rsidR="000E334F" w:rsidRPr="00967794" w:rsidP="000E334F" w14:paraId="28C1342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rsidR="000E334F" w:rsidRPr="00967794" w:rsidP="000E334F" w14:paraId="16FB2B44" w14:textId="7E368E7A">
            <w:pPr>
              <w:spacing w:after="0"/>
              <w:jc w:val="center"/>
              <w:rPr>
                <w:rFonts w:ascii="Times New Roman" w:hAnsi="Times New Roman"/>
                <w:b/>
                <w:sz w:val="24"/>
                <w:szCs w:val="24"/>
              </w:rPr>
            </w:pPr>
            <w:r w:rsidRPr="00967794">
              <w:rPr>
                <w:rFonts w:ascii="Times New Roman" w:hAnsi="Times New Roman"/>
                <w:sz w:val="24"/>
                <w:szCs w:val="24"/>
              </w:rPr>
              <w:t>18.06</w:t>
            </w:r>
          </w:p>
        </w:tc>
      </w:tr>
    </w:tbl>
    <w:p w:rsidR="00E8296F" w:rsidRPr="00967794" w:rsidP="00E8296F" w14:paraId="6AB9C4A5" w14:textId="77777777">
      <w:pPr>
        <w:spacing w:after="0" w:line="240" w:lineRule="auto"/>
        <w:rPr>
          <w:rFonts w:ascii="Times New Roman" w:hAnsi="Times New Roman"/>
          <w:sz w:val="24"/>
          <w:szCs w:val="24"/>
        </w:rPr>
      </w:pPr>
    </w:p>
    <w:p w:rsidR="00E8296F" w:rsidRPr="00967794" w:rsidP="00E8296F" w14:paraId="73B9CD8C" w14:textId="77777777">
      <w:pPr>
        <w:spacing w:after="0" w:line="240" w:lineRule="auto"/>
        <w:rPr>
          <w:rFonts w:ascii="Times New Roman" w:hAnsi="Times New Roman"/>
          <w:sz w:val="24"/>
          <w:szCs w:val="24"/>
        </w:rPr>
      </w:pPr>
    </w:p>
    <w:tbl>
      <w:tblPr>
        <w:tblW w:w="8965" w:type="dxa"/>
        <w:tblInd w:w="-34" w:type="dxa"/>
        <w:tblLook w:val="00A0"/>
      </w:tblPr>
      <w:tblGrid>
        <w:gridCol w:w="6980"/>
        <w:gridCol w:w="1985"/>
      </w:tblGrid>
      <w:tr w14:paraId="44B161FD" w14:textId="77777777" w:rsidTr="00AC2AB2">
        <w:tblPrEx>
          <w:tblW w:w="8965" w:type="dxa"/>
          <w:tblInd w:w="-34" w:type="dxa"/>
          <w:tblLook w:val="00A0"/>
        </w:tblPrEx>
        <w:trPr>
          <w:trHeight w:val="315"/>
        </w:trPr>
        <w:tc>
          <w:tcPr>
            <w:tcW w:w="6980" w:type="dxa"/>
            <w:noWrap/>
            <w:vAlign w:val="bottom"/>
          </w:tcPr>
          <w:p w:rsidR="00E8296F" w:rsidRPr="00967794" w:rsidP="00663EB4" w14:paraId="3A0F6B5F"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7C96EA8F" w14:textId="1EE2F4E9">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7E9D81D1" w14:textId="77777777" w:rsidTr="00AC2AB2">
        <w:tblPrEx>
          <w:tblW w:w="8965" w:type="dxa"/>
          <w:tblInd w:w="-34" w:type="dxa"/>
          <w:tblLook w:val="00A0"/>
        </w:tblPrEx>
        <w:trPr>
          <w:trHeight w:val="315"/>
        </w:trPr>
        <w:tc>
          <w:tcPr>
            <w:tcW w:w="6980" w:type="dxa"/>
            <w:noWrap/>
            <w:vAlign w:val="bottom"/>
          </w:tcPr>
          <w:p w:rsidR="00E8296F" w:rsidRPr="00967794" w:rsidP="00663EB4" w14:paraId="6409126E"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w:t>
            </w:r>
            <w:r w:rsidRPr="00967794">
              <w:rPr>
                <w:rFonts w:ascii="Times New Roman" w:hAnsi="Times New Roman"/>
                <w:i/>
                <w:sz w:val="24"/>
                <w:szCs w:val="24"/>
              </w:rPr>
              <w:t>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rsidR="00E8296F" w:rsidRPr="00967794" w:rsidP="00663EB4" w14:paraId="4B14F8E7" w14:textId="2D4FF70F">
            <w:pPr>
              <w:spacing w:after="0" w:line="240" w:lineRule="auto"/>
              <w:jc w:val="center"/>
              <w:rPr>
                <w:rFonts w:ascii="Times New Roman" w:hAnsi="Times New Roman"/>
                <w:sz w:val="24"/>
                <w:szCs w:val="24"/>
              </w:rPr>
            </w:pPr>
            <w:r w:rsidRPr="00967794">
              <w:rPr>
                <w:rFonts w:ascii="Times New Roman" w:hAnsi="Times New Roman"/>
                <w:sz w:val="24"/>
                <w:szCs w:val="24"/>
              </w:rPr>
              <w:t>18.06</w:t>
            </w:r>
          </w:p>
        </w:tc>
      </w:tr>
    </w:tbl>
    <w:p w:rsidR="00E8296F" w:rsidRPr="00967794" w:rsidP="00E8296F" w14:paraId="7B8A2F33" w14:textId="77777777">
      <w:pPr>
        <w:rPr>
          <w:rFonts w:ascii="Times New Roman" w:hAnsi="Times New Roman"/>
          <w:sz w:val="24"/>
          <w:szCs w:val="24"/>
        </w:rPr>
      </w:pPr>
    </w:p>
    <w:p w:rsidR="00E8296F" w:rsidRPr="00967794" w:rsidP="00E8296F" w14:paraId="7F41B687"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865306" w:rsidRPr="00967794" w:rsidP="00865306" w14:paraId="468136F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865306" w:rsidRPr="00967794" w:rsidP="00865306" w14:paraId="6626F660" w14:textId="77777777">
      <w:pPr>
        <w:spacing w:after="0" w:line="240" w:lineRule="auto"/>
        <w:rPr>
          <w:rFonts w:ascii="Times New Roman" w:hAnsi="Times New Roman"/>
          <w:sz w:val="24"/>
          <w:szCs w:val="24"/>
        </w:rPr>
      </w:pPr>
    </w:p>
    <w:p w:rsidR="00865306" w:rsidRPr="00967794" w:rsidP="00E4635F" w14:paraId="7FC6ADB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159D81A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865306" w:rsidRPr="00967794" w:rsidP="00E4635F" w14:paraId="04044F4F" w14:textId="126DB3F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2.1.17. Fizioterapeita</w:t>
      </w:r>
      <w:r w:rsidRPr="00967794" w:rsidR="001F1E9C">
        <w:rPr>
          <w:rFonts w:ascii="Times New Roman" w:hAnsi="Times New Roman" w:cs="Times New Roman"/>
          <w:b/>
          <w:color w:val="auto"/>
          <w:sz w:val="24"/>
          <w:szCs w:val="24"/>
        </w:rPr>
        <w:t xml:space="preserve"> </w:t>
      </w:r>
      <w:r w:rsidRPr="00967794">
        <w:rPr>
          <w:rFonts w:ascii="Times New Roman" w:hAnsi="Times New Roman" w:cs="Times New Roman"/>
          <w:b/>
          <w:color w:val="auto"/>
          <w:sz w:val="24"/>
          <w:szCs w:val="24"/>
        </w:rPr>
        <w:t xml:space="preserve">konsultācija, ieskaitot pacienta funkcionālu </w:t>
      </w:r>
      <w:r w:rsidRPr="00967794">
        <w:rPr>
          <w:rFonts w:ascii="Times New Roman" w:hAnsi="Times New Roman" w:cs="Times New Roman"/>
          <w:b/>
          <w:color w:val="auto"/>
          <w:sz w:val="24"/>
          <w:szCs w:val="24"/>
        </w:rPr>
        <w:t>izmeklēšanu (45 minūtes)</w:t>
      </w:r>
    </w:p>
    <w:p w:rsidR="00865306" w:rsidRPr="00967794" w:rsidP="00E4635F" w14:paraId="346331C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865306" w:rsidRPr="00967794" w:rsidP="00E4635F" w14:paraId="5C79CCAD" w14:textId="4046505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BA014D">
        <w:rPr>
          <w:rFonts w:ascii="Times New Roman" w:hAnsi="Times New Roman"/>
          <w:bCs/>
          <w:sz w:val="24"/>
          <w:szCs w:val="24"/>
        </w:rPr>
        <w:t>110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1985"/>
      </w:tblGrid>
      <w:tr w14:paraId="4306E9F6" w14:textId="77777777" w:rsidTr="00AC2AB2">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932CA4" w:rsidRPr="00967794" w:rsidP="008F362B" w14:paraId="47ADEED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932CA4" w:rsidRPr="00967794" w:rsidP="008F362B" w14:paraId="76AFF6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rsidR="00932CA4" w:rsidRPr="00967794" w:rsidP="008F362B" w14:paraId="57967B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w:t>
            </w:r>
            <w:r w:rsidRPr="00967794">
              <w:rPr>
                <w:rFonts w:ascii="Times New Roman" w:hAnsi="Times New Roman"/>
                <w:sz w:val="24"/>
                <w:szCs w:val="24"/>
              </w:rPr>
              <w:t>ma veida nodrošināšanai</w:t>
            </w:r>
          </w:p>
        </w:tc>
      </w:tr>
      <w:tr w14:paraId="72B73AB3" w14:textId="77777777" w:rsidTr="00AC2AB2">
        <w:tblPrEx>
          <w:tblW w:w="8960" w:type="dxa"/>
          <w:tblInd w:w="-34" w:type="dxa"/>
          <w:tblLayout w:type="fixed"/>
          <w:tblLook w:val="00A0"/>
        </w:tblPrEx>
        <w:trPr>
          <w:trHeight w:val="20"/>
        </w:trPr>
        <w:tc>
          <w:tcPr>
            <w:tcW w:w="1560" w:type="dxa"/>
            <w:shd w:val="clear" w:color="auto" w:fill="auto"/>
          </w:tcPr>
          <w:p w:rsidR="00932CA4" w:rsidRPr="00967794" w:rsidP="008F362B" w14:paraId="7B4A5A08" w14:textId="77777777">
            <w:pPr>
              <w:spacing w:after="0" w:line="240" w:lineRule="auto"/>
              <w:rPr>
                <w:rFonts w:ascii="Times New Roman" w:hAnsi="Times New Roman"/>
                <w:i/>
                <w:sz w:val="24"/>
                <w:szCs w:val="24"/>
              </w:rPr>
            </w:pPr>
          </w:p>
        </w:tc>
        <w:tc>
          <w:tcPr>
            <w:tcW w:w="5415" w:type="dxa"/>
            <w:shd w:val="clear" w:color="auto" w:fill="auto"/>
          </w:tcPr>
          <w:p w:rsidR="00932CA4" w:rsidRPr="00967794" w:rsidP="008F362B" w14:paraId="6E6CD2A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rsidR="00932CA4" w:rsidRPr="00967794" w:rsidP="008F362B" w14:paraId="5FDB14BB" w14:textId="77777777">
            <w:pPr>
              <w:spacing w:after="0" w:line="240" w:lineRule="auto"/>
              <w:jc w:val="center"/>
              <w:rPr>
                <w:rFonts w:ascii="Times New Roman" w:hAnsi="Times New Roman"/>
                <w:sz w:val="24"/>
                <w:szCs w:val="24"/>
              </w:rPr>
            </w:pPr>
          </w:p>
        </w:tc>
      </w:tr>
      <w:tr w14:paraId="1E46BE72" w14:textId="2AB05CE8"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7A53CD06"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191893" w:rsidRPr="00967794" w:rsidP="00191893" w14:paraId="7BED63E0" w14:textId="6323B001">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3 fizioterapeiti (2.75 slodzes) ar noteikto mēnešalgu 670 euro/mēnesī (amatu saime 5.1, līmenis IIB, 9.mēnešalgu grupa). Šī maksas pakalpojuma sniegšanai fizioterapeiti velta 6050 minūtes </w:t>
            </w:r>
            <w:r w:rsidRPr="00967794">
              <w:rPr>
                <w:rFonts w:ascii="Times New Roman" w:hAnsi="Times New Roman"/>
                <w:sz w:val="24"/>
                <w:szCs w:val="24"/>
                <w:lang w:val="lv-LV"/>
              </w:rPr>
              <w:t>(55 min*110 pak.) no 142 476 minūšu plānotā fizioterapijas pakalpojumiem patērētā laika. Atlīdzības izdevumus fizioterapeitu algošanai aprēķina šādi:</w:t>
            </w:r>
          </w:p>
          <w:p w:rsidR="00191893" w:rsidRPr="00967794" w:rsidP="00191893" w14:paraId="5D1D7C96" w14:textId="1A7F370A">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670*2.75*12*6050/122310</w:t>
            </w:r>
          </w:p>
        </w:tc>
        <w:tc>
          <w:tcPr>
            <w:tcW w:w="1985" w:type="dxa"/>
            <w:shd w:val="clear" w:color="auto" w:fill="auto"/>
            <w:vAlign w:val="bottom"/>
          </w:tcPr>
          <w:p w:rsidR="00191893" w:rsidRPr="00967794" w:rsidP="00191893" w14:paraId="4F417C34" w14:textId="765D4341">
            <w:pPr>
              <w:spacing w:after="0" w:line="240" w:lineRule="auto"/>
              <w:jc w:val="center"/>
              <w:rPr>
                <w:rFonts w:ascii="Times New Roman" w:hAnsi="Times New Roman"/>
                <w:sz w:val="24"/>
                <w:szCs w:val="24"/>
              </w:rPr>
            </w:pPr>
            <w:r w:rsidRPr="00967794">
              <w:rPr>
                <w:rFonts w:ascii="Times New Roman" w:hAnsi="Times New Roman"/>
                <w:sz w:val="24"/>
                <w:szCs w:val="24"/>
              </w:rPr>
              <w:t>1093.66</w:t>
            </w:r>
          </w:p>
        </w:tc>
      </w:tr>
      <w:tr w14:paraId="02FFC8E5" w14:textId="5B676236"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1B04CF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191893" w:rsidRPr="00967794" w:rsidP="00191893" w14:paraId="22AA10B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rsidR="00191893" w:rsidRPr="00967794" w:rsidP="00191893" w14:paraId="714F1C5B" w14:textId="192D67AD">
            <w:pPr>
              <w:spacing w:after="0"/>
              <w:jc w:val="center"/>
              <w:rPr>
                <w:rFonts w:ascii="Times New Roman" w:hAnsi="Times New Roman"/>
                <w:sz w:val="24"/>
                <w:szCs w:val="24"/>
              </w:rPr>
            </w:pPr>
            <w:r w:rsidRPr="00967794">
              <w:rPr>
                <w:rFonts w:ascii="Times New Roman" w:hAnsi="Times New Roman"/>
                <w:sz w:val="24"/>
                <w:szCs w:val="24"/>
              </w:rPr>
              <w:t>257.99</w:t>
            </w:r>
          </w:p>
        </w:tc>
      </w:tr>
      <w:tr w14:paraId="28140FBD" w14:textId="1A9B17B5"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29CABA28" w14:textId="77777777">
            <w:pPr>
              <w:spacing w:after="0" w:line="240" w:lineRule="auto"/>
              <w:jc w:val="center"/>
              <w:rPr>
                <w:rFonts w:ascii="Times New Roman" w:hAnsi="Times New Roman"/>
                <w:i/>
                <w:sz w:val="24"/>
                <w:szCs w:val="24"/>
              </w:rPr>
            </w:pPr>
          </w:p>
        </w:tc>
        <w:tc>
          <w:tcPr>
            <w:tcW w:w="5415" w:type="dxa"/>
            <w:shd w:val="clear" w:color="auto" w:fill="auto"/>
          </w:tcPr>
          <w:p w:rsidR="00191893" w:rsidRPr="00967794" w:rsidP="00191893" w14:paraId="6154568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rsidR="00191893" w:rsidRPr="00967794" w:rsidP="00191893" w14:paraId="7B87E974" w14:textId="578F3571">
            <w:pPr>
              <w:spacing w:after="0"/>
              <w:jc w:val="center"/>
              <w:rPr>
                <w:rFonts w:ascii="Times New Roman" w:hAnsi="Times New Roman"/>
                <w:b/>
                <w:sz w:val="24"/>
                <w:szCs w:val="24"/>
              </w:rPr>
            </w:pPr>
            <w:r w:rsidRPr="00967794">
              <w:rPr>
                <w:rFonts w:ascii="Times New Roman" w:hAnsi="Times New Roman"/>
                <w:sz w:val="24"/>
                <w:szCs w:val="24"/>
              </w:rPr>
              <w:t>1351.65</w:t>
            </w:r>
          </w:p>
        </w:tc>
      </w:tr>
      <w:tr w14:paraId="284D3F13" w14:textId="70EB49EB"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24AC7E3C" w14:textId="77777777">
            <w:pPr>
              <w:spacing w:after="0" w:line="240" w:lineRule="auto"/>
              <w:jc w:val="center"/>
              <w:rPr>
                <w:rFonts w:ascii="Times New Roman" w:hAnsi="Times New Roman"/>
                <w:i/>
                <w:sz w:val="24"/>
                <w:szCs w:val="24"/>
              </w:rPr>
            </w:pPr>
          </w:p>
        </w:tc>
        <w:tc>
          <w:tcPr>
            <w:tcW w:w="5415" w:type="dxa"/>
            <w:shd w:val="clear" w:color="auto" w:fill="auto"/>
          </w:tcPr>
          <w:p w:rsidR="00191893" w:rsidRPr="00967794" w:rsidP="00191893" w14:paraId="08737C9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rsidR="00191893" w:rsidRPr="00967794" w:rsidP="00191893" w14:paraId="517FA0EB" w14:textId="77777777">
            <w:pPr>
              <w:spacing w:after="0"/>
              <w:jc w:val="center"/>
              <w:rPr>
                <w:rFonts w:ascii="Times New Roman" w:hAnsi="Times New Roman"/>
                <w:sz w:val="24"/>
                <w:szCs w:val="24"/>
              </w:rPr>
            </w:pPr>
          </w:p>
        </w:tc>
      </w:tr>
      <w:tr w14:paraId="5793658F" w14:textId="763EBE7E"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36797E5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1114</w:t>
            </w:r>
          </w:p>
        </w:tc>
        <w:tc>
          <w:tcPr>
            <w:tcW w:w="5415" w:type="dxa"/>
            <w:shd w:val="clear" w:color="auto" w:fill="auto"/>
          </w:tcPr>
          <w:p w:rsidR="00191893" w:rsidRPr="00967794" w:rsidP="00191893" w14:paraId="6DF1940B" w14:textId="4BF4252E">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koordinē un uzrauga direktora vietnieks fiziskās veselības aprūpes jautājumos ar noteikto </w:t>
            </w:r>
            <w:r w:rsidRPr="00967794">
              <w:rPr>
                <w:rFonts w:ascii="Times New Roman" w:hAnsi="Times New Roman"/>
                <w:sz w:val="24"/>
                <w:szCs w:val="24"/>
              </w:rPr>
              <w:t>mēnešalgu 1 450 euro/mēnesī (amatu saime 35, līmenis V, 13.mēnešalgu grupa). Visu pakalpojumu uzraudzībai direktora vietnieks patērē 5% sava laika. Ņemot vērā šī pakalpojuma skaita īpatsvaru kopēja plānotā fizioterapijas pakalpojumu skaitā (110 pak./6961 p</w:t>
            </w:r>
            <w:r w:rsidRPr="00967794">
              <w:rPr>
                <w:rFonts w:ascii="Times New Roman" w:hAnsi="Times New Roman"/>
                <w:sz w:val="24"/>
                <w:szCs w:val="24"/>
              </w:rPr>
              <w:t>ak.), atlīdzības aprēķins:</w:t>
            </w:r>
          </w:p>
          <w:p w:rsidR="00191893" w:rsidRPr="00967794" w:rsidP="00191893" w14:paraId="67C9572A" w14:textId="14160171">
            <w:pPr>
              <w:spacing w:after="0" w:line="240" w:lineRule="auto"/>
              <w:jc w:val="center"/>
              <w:rPr>
                <w:rFonts w:ascii="Times New Roman" w:hAnsi="Times New Roman"/>
                <w:sz w:val="24"/>
                <w:szCs w:val="24"/>
              </w:rPr>
            </w:pPr>
            <w:r w:rsidRPr="00967794">
              <w:rPr>
                <w:rFonts w:ascii="Times New Roman" w:hAnsi="Times New Roman"/>
                <w:sz w:val="24"/>
                <w:szCs w:val="24"/>
              </w:rPr>
              <w:t>1450*12*0.05*110/6961</w:t>
            </w:r>
          </w:p>
        </w:tc>
        <w:tc>
          <w:tcPr>
            <w:tcW w:w="1985" w:type="dxa"/>
            <w:shd w:val="clear" w:color="auto" w:fill="auto"/>
            <w:vAlign w:val="bottom"/>
          </w:tcPr>
          <w:p w:rsidR="00191893" w:rsidRPr="00967794" w:rsidP="00191893" w14:paraId="3221D920" w14:textId="685B9DCE">
            <w:pPr>
              <w:spacing w:after="0"/>
              <w:jc w:val="center"/>
              <w:rPr>
                <w:rFonts w:ascii="Times New Roman" w:hAnsi="Times New Roman"/>
                <w:sz w:val="24"/>
                <w:szCs w:val="24"/>
              </w:rPr>
            </w:pPr>
            <w:r w:rsidRPr="00967794">
              <w:rPr>
                <w:rFonts w:ascii="Times New Roman" w:hAnsi="Times New Roman"/>
                <w:sz w:val="24"/>
                <w:szCs w:val="24"/>
              </w:rPr>
              <w:t>13.75</w:t>
            </w:r>
          </w:p>
        </w:tc>
      </w:tr>
      <w:tr w14:paraId="510F330C" w14:textId="1E899355"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4CABFC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191893" w:rsidRPr="00967794" w:rsidP="00191893" w14:paraId="7D1527CF" w14:textId="3F54D4E3">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23, līmenis I, 4.mēnešalgu grupa). Gada laikā pacientu </w:t>
            </w:r>
            <w:r w:rsidRPr="00967794">
              <w:rPr>
                <w:rFonts w:ascii="Times New Roman" w:hAnsi="Times New Roman"/>
                <w:sz w:val="24"/>
                <w:szCs w:val="24"/>
              </w:rPr>
              <w:t>reģistratori reģistrē 15814 maksas pakalpojumu. Ņemot vērā šī pakalpojuma skaita īpatsvaru kopējā reģistratūra plānotāja reģistrēto pakalpojumu skaitā (110 pak./15814 pak.), atlīdzību aprēķinā:</w:t>
            </w:r>
          </w:p>
          <w:p w:rsidR="00191893" w:rsidRPr="00967794" w:rsidP="00191893" w14:paraId="2FA52F5B" w14:textId="784A4D55">
            <w:pPr>
              <w:spacing w:after="0" w:line="240" w:lineRule="auto"/>
              <w:jc w:val="center"/>
              <w:rPr>
                <w:rFonts w:ascii="Times New Roman" w:hAnsi="Times New Roman"/>
                <w:sz w:val="24"/>
                <w:szCs w:val="24"/>
              </w:rPr>
            </w:pPr>
            <w:r w:rsidRPr="00967794">
              <w:rPr>
                <w:rFonts w:ascii="Times New Roman" w:hAnsi="Times New Roman"/>
                <w:sz w:val="24"/>
                <w:szCs w:val="24"/>
              </w:rPr>
              <w:t>520*2*12*110/15814</w:t>
            </w:r>
          </w:p>
          <w:p w:rsidR="00191893" w:rsidRPr="00967794" w:rsidP="00191893" w14:paraId="6F1672F9" w14:textId="4C12EFDB">
            <w:pPr>
              <w:spacing w:after="0" w:line="240" w:lineRule="auto"/>
              <w:jc w:val="both"/>
              <w:rPr>
                <w:rFonts w:ascii="Times New Roman" w:hAnsi="Times New Roman"/>
                <w:sz w:val="24"/>
                <w:szCs w:val="24"/>
              </w:rPr>
            </w:pPr>
            <w:r w:rsidRPr="00967794">
              <w:rPr>
                <w:rFonts w:ascii="Times New Roman" w:hAnsi="Times New Roman"/>
                <w:sz w:val="24"/>
                <w:szCs w:val="24"/>
              </w:rPr>
              <w:t xml:space="preserve">Pakalpojumu sniegšanu uzrauga un organizē Funkcionālās diagnostikas nodaļas vadītājs ar noteikto mēnešalgu 1100 euro/mēnesī (amatu saime 5.1, līmenis III, 10.mēnešalgu grupa). Visu masāžas </w:t>
            </w:r>
            <w:r w:rsidRPr="00967794">
              <w:rPr>
                <w:rFonts w:ascii="Times New Roman" w:hAnsi="Times New Roman"/>
                <w:sz w:val="24"/>
                <w:szCs w:val="24"/>
              </w:rPr>
              <w:t>pakalpojumu uzraudzībai nodaļas vadītājs patērē 10% sava laika. Ņem</w:t>
            </w:r>
            <w:r w:rsidRPr="00967794">
              <w:rPr>
                <w:rFonts w:ascii="Times New Roman" w:hAnsi="Times New Roman"/>
                <w:sz w:val="24"/>
                <w:szCs w:val="24"/>
              </w:rPr>
              <w:t>ot vērā šī pakalpojuma skaita īpatsvaru kopēja plānotā fizioterapijas pakalpojumu skaitā (110 pak./6961 pak.), atlīdzības aprēķins:</w:t>
            </w:r>
          </w:p>
          <w:p w:rsidR="00191893" w:rsidRPr="00967794" w:rsidP="00191893" w14:paraId="4B45AE25" w14:textId="7F49152C">
            <w:pPr>
              <w:spacing w:after="0" w:line="240" w:lineRule="auto"/>
              <w:jc w:val="center"/>
              <w:rPr>
                <w:rFonts w:ascii="Times New Roman" w:hAnsi="Times New Roman"/>
                <w:sz w:val="24"/>
                <w:szCs w:val="24"/>
              </w:rPr>
            </w:pPr>
            <w:r w:rsidRPr="00967794">
              <w:rPr>
                <w:rFonts w:ascii="Times New Roman" w:hAnsi="Times New Roman"/>
                <w:sz w:val="24"/>
                <w:szCs w:val="24"/>
              </w:rPr>
              <w:t>1100*12*0.1*110/6961</w:t>
            </w:r>
          </w:p>
          <w:p w:rsidR="00191893" w:rsidRPr="00967794" w:rsidP="00191893" w14:paraId="4B36ACAA" w14:textId="68D05C0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w:t>
            </w:r>
            <w:r w:rsidRPr="00967794">
              <w:rPr>
                <w:rFonts w:ascii="Times New Roman" w:hAnsi="Times New Roman"/>
                <w:sz w:val="24"/>
                <w:szCs w:val="24"/>
              </w:rPr>
              <w:t>ais grāmatvedis ar noteikto mēnešalgu 1 000 euro/mēnesī (amatu saime 14, līmenis IV, 11.mēnešalgu grupa). Visu reģistratūrā reģistrēto maksas pakalpojumu uzskaitei un saņemtās skaidrās naudas apstrādei galvenais grāmatvedis patērē 10% sava laika. Ņemot vēr</w:t>
            </w:r>
            <w:r w:rsidRPr="00967794">
              <w:rPr>
                <w:rFonts w:ascii="Times New Roman" w:hAnsi="Times New Roman"/>
                <w:sz w:val="24"/>
                <w:szCs w:val="24"/>
              </w:rPr>
              <w:t>ā šī pakalpojuma skaita daļu reģistratūrā reģistrēto pakalpojumu kopējā skaitā (110 pak./15814 pak.), atlīdzību aprēķinā:</w:t>
            </w:r>
          </w:p>
          <w:p w:rsidR="00191893" w:rsidRPr="00967794" w:rsidP="00191893" w14:paraId="0B8ACCD4" w14:textId="23712D7E">
            <w:pPr>
              <w:spacing w:after="0" w:line="240" w:lineRule="auto"/>
              <w:jc w:val="center"/>
              <w:rPr>
                <w:rFonts w:ascii="Times New Roman" w:hAnsi="Times New Roman"/>
                <w:sz w:val="24"/>
                <w:szCs w:val="24"/>
              </w:rPr>
            </w:pPr>
            <w:r w:rsidRPr="00967794">
              <w:rPr>
                <w:rFonts w:ascii="Times New Roman" w:hAnsi="Times New Roman"/>
                <w:sz w:val="24"/>
                <w:szCs w:val="24"/>
              </w:rPr>
              <w:t>1000*12*0.1*110/15814</w:t>
            </w:r>
          </w:p>
        </w:tc>
        <w:tc>
          <w:tcPr>
            <w:tcW w:w="1985" w:type="dxa"/>
            <w:shd w:val="clear" w:color="auto" w:fill="auto"/>
            <w:vAlign w:val="bottom"/>
          </w:tcPr>
          <w:p w:rsidR="00191893" w:rsidRPr="00967794" w:rsidP="00191893" w14:paraId="66E09709" w14:textId="2F240505">
            <w:pPr>
              <w:spacing w:after="0"/>
              <w:jc w:val="center"/>
              <w:rPr>
                <w:rFonts w:ascii="Times New Roman" w:hAnsi="Times New Roman"/>
                <w:sz w:val="24"/>
                <w:szCs w:val="24"/>
              </w:rPr>
            </w:pPr>
            <w:r w:rsidRPr="00967794">
              <w:rPr>
                <w:rFonts w:ascii="Times New Roman" w:hAnsi="Times New Roman"/>
                <w:sz w:val="24"/>
                <w:szCs w:val="24"/>
              </w:rPr>
              <w:t>116.02</w:t>
            </w:r>
          </w:p>
        </w:tc>
      </w:tr>
      <w:tr w14:paraId="118AD87A" w14:textId="45720C6E"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4F263A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191893" w:rsidRPr="00967794" w:rsidP="00191893" w14:paraId="088F38F5"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1114. un 1119. izdevumu kl</w:t>
            </w:r>
            <w:r w:rsidRPr="00967794">
              <w:rPr>
                <w:rFonts w:ascii="Times New Roman" w:hAnsi="Times New Roman"/>
                <w:sz w:val="24"/>
                <w:szCs w:val="24"/>
              </w:rPr>
              <w:t xml:space="preserve">asifikācijas kodos norādītām summām. </w:t>
            </w:r>
          </w:p>
        </w:tc>
        <w:tc>
          <w:tcPr>
            <w:tcW w:w="1985" w:type="dxa"/>
            <w:shd w:val="clear" w:color="auto" w:fill="auto"/>
            <w:vAlign w:val="bottom"/>
          </w:tcPr>
          <w:p w:rsidR="00191893" w:rsidRPr="00967794" w:rsidP="00191893" w14:paraId="7988D61C" w14:textId="45BAAF43">
            <w:pPr>
              <w:spacing w:after="0"/>
              <w:jc w:val="center"/>
              <w:rPr>
                <w:rFonts w:ascii="Times New Roman" w:hAnsi="Times New Roman"/>
                <w:sz w:val="24"/>
                <w:szCs w:val="24"/>
              </w:rPr>
            </w:pPr>
            <w:r w:rsidRPr="00967794">
              <w:rPr>
                <w:rFonts w:ascii="Times New Roman" w:hAnsi="Times New Roman"/>
                <w:sz w:val="24"/>
                <w:szCs w:val="24"/>
              </w:rPr>
              <w:t>30.61</w:t>
            </w:r>
          </w:p>
        </w:tc>
      </w:tr>
      <w:tr w14:paraId="2D587E99" w14:textId="57409723"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169F6DC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191893" w:rsidRPr="00967794" w:rsidP="00191893" w14:paraId="7D443520" w14:textId="638DDF6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reģistrēto maksas pakalpojumu </w:t>
            </w:r>
            <w:r w:rsidRPr="00967794">
              <w:rPr>
                <w:rFonts w:ascii="Times New Roman" w:hAnsi="Times New Roman"/>
                <w:sz w:val="24"/>
                <w:szCs w:val="24"/>
              </w:rPr>
              <w:t>sniegšanai tiek izmantoti 10% kopējo sakaru pakalpojumu izdevumu. Ņemot vērā šī pakalpojuma skaita daļu reģistratūrā reģistrēto pakalpojumu kopējā skaitā (110 pak./15814 pak.), izdevumus aprēķina šādi:</w:t>
            </w:r>
          </w:p>
          <w:p w:rsidR="00191893" w:rsidRPr="00967794" w:rsidP="00191893" w14:paraId="3CB6FCCB" w14:textId="540AE90E">
            <w:pPr>
              <w:spacing w:after="0" w:line="240" w:lineRule="auto"/>
              <w:jc w:val="center"/>
              <w:rPr>
                <w:rFonts w:ascii="Times New Roman" w:hAnsi="Times New Roman"/>
                <w:sz w:val="24"/>
                <w:szCs w:val="24"/>
              </w:rPr>
            </w:pPr>
            <w:r w:rsidRPr="00967794">
              <w:rPr>
                <w:rFonts w:ascii="Times New Roman" w:hAnsi="Times New Roman"/>
                <w:sz w:val="24"/>
                <w:szCs w:val="24"/>
              </w:rPr>
              <w:t>6741*0.1*110/15814.</w:t>
            </w:r>
          </w:p>
        </w:tc>
        <w:tc>
          <w:tcPr>
            <w:tcW w:w="1985" w:type="dxa"/>
            <w:shd w:val="clear" w:color="auto" w:fill="auto"/>
            <w:vAlign w:val="bottom"/>
          </w:tcPr>
          <w:p w:rsidR="00191893" w:rsidRPr="00967794" w:rsidP="00191893" w14:paraId="530CCE70" w14:textId="7A0EC7E2">
            <w:pPr>
              <w:spacing w:after="0"/>
              <w:jc w:val="center"/>
              <w:rPr>
                <w:rFonts w:ascii="Times New Roman" w:hAnsi="Times New Roman"/>
                <w:sz w:val="24"/>
                <w:szCs w:val="24"/>
              </w:rPr>
            </w:pPr>
            <w:r w:rsidRPr="00967794">
              <w:rPr>
                <w:rFonts w:ascii="Times New Roman" w:hAnsi="Times New Roman"/>
                <w:sz w:val="24"/>
                <w:szCs w:val="24"/>
              </w:rPr>
              <w:t>4.69</w:t>
            </w:r>
          </w:p>
        </w:tc>
      </w:tr>
      <w:tr w14:paraId="1F1849F1" w14:textId="6519EEC7"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36FD7A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191893" w:rsidRPr="00967794" w:rsidP="00191893" w14:paraId="35475B04" w14:textId="77777777">
            <w:pPr>
              <w:spacing w:after="0" w:line="240" w:lineRule="auto"/>
              <w:jc w:val="both"/>
              <w:rPr>
                <w:rFonts w:ascii="Times New Roman" w:hAnsi="Times New Roman"/>
                <w:sz w:val="24"/>
                <w:szCs w:val="24"/>
              </w:rPr>
            </w:pPr>
            <w:r w:rsidRPr="00967794">
              <w:rPr>
                <w:rFonts w:ascii="Times New Roman" w:hAnsi="Times New Roman"/>
                <w:sz w:val="24"/>
                <w:szCs w:val="24"/>
              </w:rPr>
              <w:t>Kopējie apkures izdevum</w:t>
            </w:r>
            <w:r w:rsidRPr="00967794">
              <w:rPr>
                <w:rFonts w:ascii="Times New Roman" w:hAnsi="Times New Roman"/>
                <w:sz w:val="24"/>
                <w:szCs w:val="24"/>
              </w:rPr>
              <w:t xml:space="preserve">i gadā - 11 325 euro. </w:t>
            </w:r>
          </w:p>
          <w:p w:rsidR="00191893" w:rsidRPr="00967794" w:rsidP="00191893" w14:paraId="0D7B6EAA" w14:textId="7022DE13">
            <w:pPr>
              <w:spacing w:after="0" w:line="240" w:lineRule="auto"/>
              <w:jc w:val="both"/>
              <w:rPr>
                <w:rFonts w:ascii="Times New Roman" w:hAnsi="Times New Roman"/>
                <w:sz w:val="24"/>
                <w:szCs w:val="24"/>
              </w:rPr>
            </w:pPr>
            <w:r w:rsidRPr="00967794">
              <w:rPr>
                <w:rFonts w:ascii="Times New Roman" w:hAnsi="Times New Roman"/>
                <w:sz w:val="24"/>
                <w:szCs w:val="24"/>
              </w:rPr>
              <w:t>Fizioterapijai izmantoto telpu un attiecīgo koplietošanas telpu platības īpatsvars kopējā iestādes nomāto telpu platībā ir 0.1483. Ņemot vērā šī pakalpojuma sniegšanas gadā patērēta laika īpatsvaru kopējā fizioterapijas pakalpojumu s</w:t>
            </w:r>
            <w:r w:rsidRPr="00967794">
              <w:rPr>
                <w:rFonts w:ascii="Times New Roman" w:hAnsi="Times New Roman"/>
                <w:sz w:val="24"/>
                <w:szCs w:val="24"/>
              </w:rPr>
              <w:t>niegšanai patērētajā laikā (6050 min/122310 min), izdevumu aprēķins</w:t>
            </w:r>
          </w:p>
          <w:p w:rsidR="00191893" w:rsidRPr="00967794" w:rsidP="00191893" w14:paraId="53512ACD" w14:textId="6B357539">
            <w:pPr>
              <w:spacing w:after="0" w:line="240" w:lineRule="auto"/>
              <w:jc w:val="center"/>
              <w:rPr>
                <w:rFonts w:ascii="Times New Roman" w:hAnsi="Times New Roman"/>
                <w:sz w:val="24"/>
                <w:szCs w:val="24"/>
              </w:rPr>
            </w:pPr>
            <w:r w:rsidRPr="00967794">
              <w:rPr>
                <w:rFonts w:ascii="Times New Roman" w:hAnsi="Times New Roman"/>
                <w:sz w:val="24"/>
                <w:szCs w:val="24"/>
              </w:rPr>
              <w:t>11325*0.1483*6050/122310</w:t>
            </w:r>
          </w:p>
        </w:tc>
        <w:tc>
          <w:tcPr>
            <w:tcW w:w="1985" w:type="dxa"/>
            <w:shd w:val="clear" w:color="auto" w:fill="auto"/>
            <w:vAlign w:val="bottom"/>
          </w:tcPr>
          <w:p w:rsidR="00191893" w:rsidRPr="00967794" w:rsidP="00191893" w14:paraId="6BE3D968" w14:textId="25C0FC4B">
            <w:pPr>
              <w:spacing w:after="0"/>
              <w:jc w:val="center"/>
              <w:rPr>
                <w:rFonts w:ascii="Times New Roman" w:hAnsi="Times New Roman"/>
                <w:sz w:val="24"/>
                <w:szCs w:val="24"/>
              </w:rPr>
            </w:pPr>
            <w:r w:rsidRPr="00967794">
              <w:rPr>
                <w:rFonts w:ascii="Times New Roman" w:hAnsi="Times New Roman"/>
                <w:sz w:val="24"/>
                <w:szCs w:val="24"/>
              </w:rPr>
              <w:t>83.08</w:t>
            </w:r>
          </w:p>
        </w:tc>
      </w:tr>
      <w:tr w14:paraId="215AF599" w14:textId="6AD68F73"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01D970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191893" w:rsidRPr="00967794" w:rsidP="00191893" w14:paraId="0DB9EEB2" w14:textId="10FC9DA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Fizioterapijai izmantoto telpu un attiecīgo koplietošanas telpu platības īpatsvars kopējā </w:t>
            </w:r>
            <w:r w:rsidRPr="00967794">
              <w:rPr>
                <w:rFonts w:ascii="Times New Roman" w:hAnsi="Times New Roman"/>
                <w:sz w:val="24"/>
                <w:szCs w:val="24"/>
              </w:rPr>
              <w:t>iestādes nomāto telpu platībā ir 0.1483. Ņemot vērā šī pakalpojuma sniegšanas gadā patērēta laika īpatsvaru kopējā fizioterapijas pakalpojumu sniegšanai patērētajā laikā (6050 min/122310 min), izdevumu aprēķins:</w:t>
            </w:r>
          </w:p>
          <w:p w:rsidR="00191893" w:rsidRPr="00967794" w:rsidP="00191893" w14:paraId="3106DCE3" w14:textId="131309D2">
            <w:pPr>
              <w:spacing w:after="0" w:line="240" w:lineRule="auto"/>
              <w:jc w:val="center"/>
              <w:rPr>
                <w:rFonts w:ascii="Times New Roman" w:hAnsi="Times New Roman"/>
                <w:sz w:val="24"/>
                <w:szCs w:val="24"/>
              </w:rPr>
            </w:pPr>
            <w:r w:rsidRPr="00967794">
              <w:rPr>
                <w:rFonts w:ascii="Times New Roman" w:hAnsi="Times New Roman"/>
                <w:sz w:val="24"/>
                <w:szCs w:val="24"/>
              </w:rPr>
              <w:t>725*0.1483*6050/122310</w:t>
            </w:r>
          </w:p>
        </w:tc>
        <w:tc>
          <w:tcPr>
            <w:tcW w:w="1985" w:type="dxa"/>
            <w:shd w:val="clear" w:color="auto" w:fill="auto"/>
            <w:vAlign w:val="bottom"/>
          </w:tcPr>
          <w:p w:rsidR="00191893" w:rsidRPr="00967794" w:rsidP="00191893" w14:paraId="6F54C01C" w14:textId="279302C3">
            <w:pPr>
              <w:spacing w:after="0"/>
              <w:jc w:val="center"/>
              <w:rPr>
                <w:rFonts w:ascii="Times New Roman" w:hAnsi="Times New Roman"/>
                <w:sz w:val="24"/>
                <w:szCs w:val="24"/>
              </w:rPr>
            </w:pPr>
            <w:r w:rsidRPr="00967794">
              <w:rPr>
                <w:rFonts w:ascii="Times New Roman" w:hAnsi="Times New Roman"/>
                <w:sz w:val="24"/>
                <w:szCs w:val="24"/>
              </w:rPr>
              <w:t>5.32</w:t>
            </w:r>
          </w:p>
        </w:tc>
      </w:tr>
      <w:tr w14:paraId="5C3BC398" w14:textId="1BCA9D45"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398CB9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191893" w:rsidRPr="00967794" w:rsidP="00191893" w14:paraId="66A74349" w14:textId="2392DDE9">
            <w:pPr>
              <w:spacing w:after="0" w:line="240" w:lineRule="auto"/>
              <w:jc w:val="both"/>
              <w:rPr>
                <w:rFonts w:ascii="Times New Roman" w:hAnsi="Times New Roman"/>
                <w:sz w:val="24"/>
                <w:szCs w:val="24"/>
              </w:rPr>
            </w:pPr>
            <w:r w:rsidRPr="00967794">
              <w:rPr>
                <w:rFonts w:ascii="Times New Roman" w:hAnsi="Times New Roman"/>
                <w:sz w:val="24"/>
                <w:szCs w:val="24"/>
              </w:rPr>
              <w:t>Kopējie iz</w:t>
            </w:r>
            <w:r w:rsidRPr="00967794">
              <w:rPr>
                <w:rFonts w:ascii="Times New Roman" w:hAnsi="Times New Roman"/>
                <w:sz w:val="24"/>
                <w:szCs w:val="24"/>
              </w:rPr>
              <w:t xml:space="preserve">devumi par elektroenerģiju gadā - 5 370 euro. Fizioterapijai izmantoto telpu un attiecīgo koplietošanas telpu platības īpatsvars kopējā iestādes nomāto telpu platībā ir 0.1483. Ņemot vērā šī </w:t>
            </w:r>
            <w:r w:rsidRPr="00967794">
              <w:rPr>
                <w:rFonts w:ascii="Times New Roman" w:hAnsi="Times New Roman"/>
                <w:sz w:val="24"/>
                <w:szCs w:val="24"/>
              </w:rPr>
              <w:t>pakalpojuma sniegšanas gadā patērēta laika īpatsvaru kopējā fizio</w:t>
            </w:r>
            <w:r w:rsidRPr="00967794">
              <w:rPr>
                <w:rFonts w:ascii="Times New Roman" w:hAnsi="Times New Roman"/>
                <w:sz w:val="24"/>
                <w:szCs w:val="24"/>
              </w:rPr>
              <w:t>terapijas pakalpojumu sniegšanai patērētajā laikā (6050 min/122310 min), izdevumu aprēķins:</w:t>
            </w:r>
          </w:p>
          <w:p w:rsidR="00191893" w:rsidRPr="00967794" w:rsidP="00191893" w14:paraId="39CD43FA" w14:textId="44FD7E1B">
            <w:pPr>
              <w:spacing w:after="0" w:line="240" w:lineRule="auto"/>
              <w:jc w:val="center"/>
              <w:rPr>
                <w:rFonts w:ascii="Times New Roman" w:hAnsi="Times New Roman"/>
                <w:sz w:val="24"/>
                <w:szCs w:val="24"/>
              </w:rPr>
            </w:pPr>
            <w:r w:rsidRPr="00967794">
              <w:rPr>
                <w:rFonts w:ascii="Times New Roman" w:hAnsi="Times New Roman"/>
                <w:sz w:val="24"/>
                <w:szCs w:val="24"/>
              </w:rPr>
              <w:t>5370*0.1483*6050/122310</w:t>
            </w:r>
          </w:p>
        </w:tc>
        <w:tc>
          <w:tcPr>
            <w:tcW w:w="1985" w:type="dxa"/>
            <w:shd w:val="clear" w:color="auto" w:fill="auto"/>
            <w:vAlign w:val="bottom"/>
          </w:tcPr>
          <w:p w:rsidR="00191893" w:rsidRPr="00967794" w:rsidP="00191893" w14:paraId="12B59C59" w14:textId="4F4754CC">
            <w:pPr>
              <w:spacing w:after="0"/>
              <w:jc w:val="center"/>
              <w:rPr>
                <w:rFonts w:ascii="Times New Roman" w:hAnsi="Times New Roman"/>
                <w:sz w:val="24"/>
                <w:szCs w:val="24"/>
              </w:rPr>
            </w:pPr>
            <w:r w:rsidRPr="00967794">
              <w:rPr>
                <w:rFonts w:ascii="Times New Roman" w:hAnsi="Times New Roman"/>
                <w:sz w:val="24"/>
                <w:szCs w:val="24"/>
              </w:rPr>
              <w:t>39.39</w:t>
            </w:r>
          </w:p>
        </w:tc>
      </w:tr>
      <w:tr w14:paraId="339FCA51" w14:textId="7AAE169B"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7BCB80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191893" w:rsidRPr="00967794" w:rsidP="00191893" w14:paraId="48FD3B48" w14:textId="4CC0D6D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Fizioterapijai izmantoto telpu un attiecīgo koplietošanas telpu </w:t>
            </w:r>
            <w:r w:rsidRPr="00967794">
              <w:rPr>
                <w:rFonts w:ascii="Times New Roman" w:hAnsi="Times New Roman"/>
                <w:sz w:val="24"/>
                <w:szCs w:val="24"/>
              </w:rPr>
              <w:t>platības īpatsvars kopējā iestādes nomāto telpu platībā ir 0.1483. Ņemot vērā šī pakalpojuma sniegšanas gadā patērēta laika īpatsvaru kopējā fizioterapijas pakalpojumu sniegšanai patērētajā laikā (6050 min/122310 min), izdevumu aprēķins:</w:t>
            </w:r>
          </w:p>
          <w:p w:rsidR="00191893" w:rsidRPr="00967794" w:rsidP="00191893" w14:paraId="35D82607" w14:textId="79A533B4">
            <w:pPr>
              <w:spacing w:after="0" w:line="240" w:lineRule="auto"/>
              <w:jc w:val="center"/>
              <w:rPr>
                <w:rFonts w:ascii="Times New Roman" w:hAnsi="Times New Roman"/>
                <w:sz w:val="24"/>
                <w:szCs w:val="24"/>
              </w:rPr>
            </w:pPr>
            <w:r w:rsidRPr="00967794">
              <w:rPr>
                <w:rFonts w:ascii="Times New Roman" w:hAnsi="Times New Roman"/>
                <w:sz w:val="24"/>
                <w:szCs w:val="24"/>
              </w:rPr>
              <w:t>734*0.1483*6050/12</w:t>
            </w:r>
            <w:r w:rsidRPr="00967794">
              <w:rPr>
                <w:rFonts w:ascii="Times New Roman" w:hAnsi="Times New Roman"/>
                <w:sz w:val="24"/>
                <w:szCs w:val="24"/>
              </w:rPr>
              <w:t>2310</w:t>
            </w:r>
          </w:p>
        </w:tc>
        <w:tc>
          <w:tcPr>
            <w:tcW w:w="1985" w:type="dxa"/>
            <w:shd w:val="clear" w:color="auto" w:fill="auto"/>
            <w:vAlign w:val="bottom"/>
          </w:tcPr>
          <w:p w:rsidR="00191893" w:rsidRPr="00967794" w:rsidP="00191893" w14:paraId="4037B176" w14:textId="02EBEBC7">
            <w:pPr>
              <w:spacing w:after="0"/>
              <w:jc w:val="center"/>
              <w:rPr>
                <w:rFonts w:ascii="Times New Roman" w:hAnsi="Times New Roman"/>
                <w:sz w:val="24"/>
                <w:szCs w:val="24"/>
              </w:rPr>
            </w:pPr>
            <w:r w:rsidRPr="00967794">
              <w:rPr>
                <w:rFonts w:ascii="Times New Roman" w:hAnsi="Times New Roman"/>
                <w:sz w:val="24"/>
                <w:szCs w:val="24"/>
              </w:rPr>
              <w:t>5.38</w:t>
            </w:r>
          </w:p>
        </w:tc>
      </w:tr>
      <w:tr w14:paraId="4293FFCB" w14:textId="0CA25A63"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142166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191893" w:rsidRPr="00967794" w:rsidP="00191893" w14:paraId="6056199B" w14:textId="71BD5F5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pakalpojumu ko</w:t>
            </w:r>
            <w:r w:rsidRPr="00967794">
              <w:rPr>
                <w:rFonts w:ascii="Times New Roman" w:hAnsi="Times New Roman"/>
                <w:sz w:val="24"/>
                <w:szCs w:val="24"/>
              </w:rPr>
              <w:t>pējā skaitā (110 pak./15814 pak.), izdevumus aprēķina šādi:</w:t>
            </w:r>
          </w:p>
          <w:p w:rsidR="00191893" w:rsidRPr="00967794" w:rsidP="00191893" w14:paraId="62213150" w14:textId="3529970D">
            <w:pPr>
              <w:spacing w:after="0" w:line="240" w:lineRule="auto"/>
              <w:jc w:val="center"/>
              <w:rPr>
                <w:rFonts w:ascii="Times New Roman" w:hAnsi="Times New Roman"/>
                <w:sz w:val="24"/>
                <w:szCs w:val="24"/>
              </w:rPr>
            </w:pPr>
            <w:r w:rsidRPr="00967794">
              <w:rPr>
                <w:rFonts w:ascii="Times New Roman" w:hAnsi="Times New Roman"/>
                <w:sz w:val="24"/>
                <w:szCs w:val="24"/>
              </w:rPr>
              <w:t>4970*0.3*110/15814</w:t>
            </w:r>
          </w:p>
        </w:tc>
        <w:tc>
          <w:tcPr>
            <w:tcW w:w="1985" w:type="dxa"/>
            <w:shd w:val="clear" w:color="auto" w:fill="auto"/>
            <w:vAlign w:val="bottom"/>
          </w:tcPr>
          <w:p w:rsidR="00191893" w:rsidRPr="00967794" w:rsidP="00191893" w14:paraId="2E6DBA62" w14:textId="14C7BA3F">
            <w:pPr>
              <w:spacing w:after="0"/>
              <w:jc w:val="center"/>
              <w:rPr>
                <w:rFonts w:ascii="Times New Roman" w:hAnsi="Times New Roman"/>
                <w:sz w:val="24"/>
                <w:szCs w:val="24"/>
              </w:rPr>
            </w:pPr>
            <w:r w:rsidRPr="00967794">
              <w:rPr>
                <w:rFonts w:ascii="Times New Roman" w:hAnsi="Times New Roman"/>
                <w:sz w:val="24"/>
                <w:szCs w:val="24"/>
              </w:rPr>
              <w:t>10.37</w:t>
            </w:r>
          </w:p>
        </w:tc>
      </w:tr>
      <w:tr w14:paraId="4107E825" w14:textId="025E3833"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42C8DF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191893" w:rsidRPr="00967794" w:rsidP="00191893" w14:paraId="2F30E3F1" w14:textId="50DAB6A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Fizioterapijai izmantoto telpu un attiecīgo koplietošanas telpu platības īpatsvars kopējā iestādes nomāto </w:t>
            </w:r>
            <w:r w:rsidRPr="00967794">
              <w:rPr>
                <w:rFonts w:ascii="Times New Roman" w:hAnsi="Times New Roman"/>
                <w:sz w:val="24"/>
                <w:szCs w:val="24"/>
              </w:rPr>
              <w:t>telpu platībā ir 0.1483. Ņemot vērā šī pakalpojuma sniegšanas gadā patērēta laika īpatsvaru kopējā fizioterapijas pakalpojumu sniegšanai gadā patērētajā laikā (6050 min/122310 min), izdevumu aprēķins:</w:t>
            </w:r>
          </w:p>
          <w:p w:rsidR="00191893" w:rsidRPr="00967794" w:rsidP="00191893" w14:paraId="01A571FE" w14:textId="74FF8293">
            <w:pPr>
              <w:spacing w:after="0" w:line="240" w:lineRule="auto"/>
              <w:jc w:val="center"/>
              <w:rPr>
                <w:rFonts w:ascii="Times New Roman" w:hAnsi="Times New Roman"/>
                <w:sz w:val="24"/>
                <w:szCs w:val="24"/>
              </w:rPr>
            </w:pPr>
            <w:r w:rsidRPr="00967794">
              <w:rPr>
                <w:rFonts w:ascii="Times New Roman" w:hAnsi="Times New Roman"/>
                <w:sz w:val="24"/>
                <w:szCs w:val="24"/>
              </w:rPr>
              <w:t>5513 *0.1483*6050/122310</w:t>
            </w:r>
          </w:p>
        </w:tc>
        <w:tc>
          <w:tcPr>
            <w:tcW w:w="1985" w:type="dxa"/>
            <w:shd w:val="clear" w:color="auto" w:fill="auto"/>
            <w:vAlign w:val="bottom"/>
          </w:tcPr>
          <w:p w:rsidR="00191893" w:rsidRPr="00967794" w:rsidP="00191893" w14:paraId="4312BDCB" w14:textId="46E8BC39">
            <w:pPr>
              <w:spacing w:after="0"/>
              <w:jc w:val="center"/>
              <w:rPr>
                <w:rFonts w:ascii="Times New Roman" w:hAnsi="Times New Roman"/>
                <w:sz w:val="24"/>
                <w:szCs w:val="24"/>
              </w:rPr>
            </w:pPr>
            <w:r w:rsidRPr="00967794">
              <w:rPr>
                <w:rFonts w:ascii="Times New Roman" w:hAnsi="Times New Roman"/>
                <w:sz w:val="24"/>
                <w:szCs w:val="24"/>
              </w:rPr>
              <w:t>40.44</w:t>
            </w:r>
          </w:p>
        </w:tc>
      </w:tr>
      <w:tr w14:paraId="48A43B60" w14:textId="7232F38A"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676198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191893" w:rsidRPr="00967794" w:rsidP="00191893" w14:paraId="262DD844" w14:textId="407F6AF5">
            <w:pPr>
              <w:spacing w:after="0" w:line="240" w:lineRule="auto"/>
              <w:jc w:val="both"/>
              <w:rPr>
                <w:rFonts w:ascii="Times New Roman" w:hAnsi="Times New Roman"/>
                <w:sz w:val="24"/>
                <w:szCs w:val="24"/>
              </w:rPr>
            </w:pPr>
            <w:r w:rsidRPr="00967794">
              <w:rPr>
                <w:rFonts w:ascii="Times New Roman" w:hAnsi="Times New Roman"/>
                <w:sz w:val="24"/>
                <w:szCs w:val="24"/>
              </w:rPr>
              <w:t>Pacientu un sniegt</w:t>
            </w:r>
            <w:r w:rsidRPr="00967794">
              <w:rPr>
                <w:rFonts w:ascii="Times New Roman" w:hAnsi="Times New Roman"/>
                <w:sz w:val="24"/>
                <w:szCs w:val="24"/>
              </w:rPr>
              <w:t>o maksas pakalpojumu reģistrēšanas informācijas sistēmas SmartMedical uzturēšanasgada izdevumi - 1446 euro. Ņemot vērā šī pakalpojuma skaita daļu reģistratūrā reģistrēto pakalpojumu kopējā skaitā (110 pak./15814 pak.), izdevumus aprēķina šādi:</w:t>
            </w:r>
          </w:p>
          <w:p w:rsidR="00191893" w:rsidRPr="00967794" w:rsidP="00191893" w14:paraId="47CE6C5D" w14:textId="1D728590">
            <w:pPr>
              <w:spacing w:after="0" w:line="240" w:lineRule="auto"/>
              <w:jc w:val="center"/>
              <w:rPr>
                <w:rFonts w:ascii="Times New Roman" w:hAnsi="Times New Roman"/>
                <w:sz w:val="24"/>
                <w:szCs w:val="24"/>
              </w:rPr>
            </w:pPr>
            <w:r w:rsidRPr="00967794">
              <w:rPr>
                <w:rFonts w:ascii="Times New Roman" w:hAnsi="Times New Roman"/>
                <w:sz w:val="24"/>
                <w:szCs w:val="24"/>
              </w:rPr>
              <w:t>1446*110/15814</w:t>
            </w:r>
          </w:p>
        </w:tc>
        <w:tc>
          <w:tcPr>
            <w:tcW w:w="1985" w:type="dxa"/>
            <w:shd w:val="clear" w:color="auto" w:fill="auto"/>
            <w:vAlign w:val="bottom"/>
          </w:tcPr>
          <w:p w:rsidR="00191893" w:rsidRPr="00967794" w:rsidP="00191893" w14:paraId="55200673" w14:textId="6404487C">
            <w:pPr>
              <w:spacing w:after="0"/>
              <w:jc w:val="center"/>
              <w:rPr>
                <w:rFonts w:ascii="Times New Roman" w:hAnsi="Times New Roman"/>
                <w:sz w:val="24"/>
                <w:szCs w:val="24"/>
              </w:rPr>
            </w:pPr>
            <w:r w:rsidRPr="00967794">
              <w:rPr>
                <w:rFonts w:ascii="Times New Roman" w:hAnsi="Times New Roman"/>
                <w:sz w:val="24"/>
                <w:szCs w:val="24"/>
              </w:rPr>
              <w:t>10.06</w:t>
            </w:r>
          </w:p>
        </w:tc>
      </w:tr>
      <w:tr w14:paraId="3689D692" w14:textId="0BBE7277"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5F86A44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191893" w:rsidRPr="00967794" w:rsidP="00191893" w14:paraId="4B59C9F5" w14:textId="1AF1DAD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Fizioterapijai izmantoto telpu un attiecīgo koplietošanas telpu platības īpatsvars kopējā iestādes nomāto telpu platībā ir 0.1483. Ņemot vērā šī pakalpojuma sniegšanas </w:t>
            </w:r>
            <w:r w:rsidRPr="00967794">
              <w:rPr>
                <w:rFonts w:ascii="Times New Roman" w:hAnsi="Times New Roman"/>
                <w:sz w:val="24"/>
                <w:szCs w:val="24"/>
              </w:rPr>
              <w:t>gadā patērēta laika īpatsvaru kopējā fizioterapijas pakalpojumu sniegšanai gadā patērētajā laikā (6050 min/122310 min), izdevumu aprēķins:</w:t>
            </w:r>
          </w:p>
          <w:p w:rsidR="00191893" w:rsidRPr="00967794" w:rsidP="00191893" w14:paraId="4EA58762" w14:textId="761154E8">
            <w:pPr>
              <w:spacing w:after="0" w:line="240" w:lineRule="auto"/>
              <w:jc w:val="center"/>
              <w:rPr>
                <w:rFonts w:ascii="Times New Roman" w:hAnsi="Times New Roman"/>
                <w:sz w:val="24"/>
                <w:szCs w:val="24"/>
              </w:rPr>
            </w:pPr>
            <w:r w:rsidRPr="00967794">
              <w:rPr>
                <w:rFonts w:ascii="Times New Roman" w:hAnsi="Times New Roman"/>
                <w:sz w:val="24"/>
                <w:szCs w:val="24"/>
              </w:rPr>
              <w:t>9866 *0.1483*6050/122310</w:t>
            </w:r>
          </w:p>
        </w:tc>
        <w:tc>
          <w:tcPr>
            <w:tcW w:w="1985" w:type="dxa"/>
            <w:shd w:val="clear" w:color="auto" w:fill="auto"/>
            <w:vAlign w:val="bottom"/>
          </w:tcPr>
          <w:p w:rsidR="00191893" w:rsidRPr="00967794" w:rsidP="00191893" w14:paraId="3F478A1A" w14:textId="0A639DC4">
            <w:pPr>
              <w:spacing w:after="0"/>
              <w:jc w:val="center"/>
              <w:rPr>
                <w:rFonts w:ascii="Times New Roman" w:hAnsi="Times New Roman"/>
                <w:sz w:val="24"/>
                <w:szCs w:val="24"/>
              </w:rPr>
            </w:pPr>
            <w:r w:rsidRPr="00967794">
              <w:rPr>
                <w:rFonts w:ascii="Times New Roman" w:hAnsi="Times New Roman"/>
                <w:sz w:val="24"/>
                <w:szCs w:val="24"/>
              </w:rPr>
              <w:t>72.37</w:t>
            </w:r>
          </w:p>
        </w:tc>
      </w:tr>
      <w:tr w14:paraId="53F1C1F7" w14:textId="7804A456"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60F971A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191893" w:rsidRPr="00967794" w:rsidP="00191893" w14:paraId="5C8B2DD3" w14:textId="5B16856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Reģistratūrā reģ</w:t>
            </w:r>
            <w:r w:rsidRPr="00967794">
              <w:rPr>
                <w:rFonts w:ascii="Times New Roman" w:hAnsi="Times New Roman"/>
                <w:sz w:val="24"/>
                <w:szCs w:val="24"/>
              </w:rPr>
              <w:t xml:space="preserve">istrēto maksas pakalpojumu sniegšanai tiek izmantoti 10% kopējo kancelejas preču iegādes izdevumu Ņemot vērā šī pakalpojuma skaita daļu reģistratūrā reģistrēto </w:t>
            </w:r>
            <w:r w:rsidRPr="00967794">
              <w:rPr>
                <w:rFonts w:ascii="Times New Roman" w:hAnsi="Times New Roman"/>
                <w:sz w:val="24"/>
                <w:szCs w:val="24"/>
              </w:rPr>
              <w:t>pakalpojumu kopējā skaitā (110 pak./15814 pak.), izdevumus aprēķina šādi:</w:t>
            </w:r>
          </w:p>
          <w:p w:rsidR="00191893" w:rsidRPr="00967794" w:rsidP="00191893" w14:paraId="6269DD07" w14:textId="11E60C10">
            <w:pPr>
              <w:spacing w:after="0" w:line="240" w:lineRule="auto"/>
              <w:jc w:val="center"/>
              <w:rPr>
                <w:rFonts w:ascii="Times New Roman" w:hAnsi="Times New Roman"/>
                <w:sz w:val="24"/>
                <w:szCs w:val="24"/>
              </w:rPr>
            </w:pPr>
            <w:r w:rsidRPr="00967794">
              <w:rPr>
                <w:rFonts w:ascii="Times New Roman" w:hAnsi="Times New Roman"/>
                <w:sz w:val="24"/>
                <w:szCs w:val="24"/>
              </w:rPr>
              <w:t>8896*0.1*110/15814</w:t>
            </w:r>
          </w:p>
        </w:tc>
        <w:tc>
          <w:tcPr>
            <w:tcW w:w="1985" w:type="dxa"/>
            <w:shd w:val="clear" w:color="auto" w:fill="auto"/>
            <w:vAlign w:val="bottom"/>
          </w:tcPr>
          <w:p w:rsidR="00191893" w:rsidRPr="00967794" w:rsidP="00191893" w14:paraId="12514C88" w14:textId="108DB91E">
            <w:pPr>
              <w:spacing w:after="0"/>
              <w:jc w:val="center"/>
              <w:rPr>
                <w:rFonts w:ascii="Times New Roman" w:hAnsi="Times New Roman"/>
                <w:sz w:val="24"/>
                <w:szCs w:val="24"/>
              </w:rPr>
            </w:pPr>
            <w:r w:rsidRPr="00967794">
              <w:rPr>
                <w:rFonts w:ascii="Times New Roman" w:hAnsi="Times New Roman"/>
                <w:sz w:val="24"/>
                <w:szCs w:val="24"/>
              </w:rPr>
              <w:t>6.19</w:t>
            </w:r>
          </w:p>
        </w:tc>
      </w:tr>
      <w:tr w14:paraId="16F8AECB" w14:textId="606211C9"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7CAB024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191893" w:rsidRPr="00967794" w:rsidP="00191893" w14:paraId="04661047" w14:textId="4630723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191893" w:rsidRPr="00967794" w:rsidP="00191893" w14:paraId="1E53AE52" w14:textId="0942390E">
            <w:pPr>
              <w:spacing w:after="0" w:line="240" w:lineRule="auto"/>
              <w:jc w:val="center"/>
              <w:rPr>
                <w:rFonts w:ascii="Times New Roman" w:hAnsi="Times New Roman"/>
                <w:sz w:val="24"/>
                <w:szCs w:val="24"/>
              </w:rPr>
            </w:pPr>
            <w:r w:rsidRPr="00967794">
              <w:rPr>
                <w:rFonts w:ascii="Times New Roman" w:hAnsi="Times New Roman"/>
                <w:sz w:val="24"/>
                <w:szCs w:val="24"/>
              </w:rPr>
              <w:t>32247*0.3*110/13226</w:t>
            </w:r>
          </w:p>
        </w:tc>
        <w:tc>
          <w:tcPr>
            <w:tcW w:w="1985" w:type="dxa"/>
            <w:shd w:val="clear" w:color="auto" w:fill="auto"/>
            <w:vAlign w:val="bottom"/>
          </w:tcPr>
          <w:p w:rsidR="00191893" w:rsidRPr="00967794" w:rsidP="00191893" w14:paraId="0B535536" w14:textId="24348FF9">
            <w:pPr>
              <w:spacing w:after="0"/>
              <w:jc w:val="center"/>
              <w:outlineLvl w:val="0"/>
              <w:rPr>
                <w:rFonts w:ascii="Times New Roman" w:hAnsi="Times New Roman"/>
                <w:sz w:val="24"/>
                <w:szCs w:val="24"/>
              </w:rPr>
            </w:pPr>
            <w:r w:rsidRPr="00967794">
              <w:rPr>
                <w:rFonts w:ascii="Times New Roman" w:hAnsi="Times New Roman"/>
                <w:sz w:val="24"/>
                <w:szCs w:val="24"/>
              </w:rPr>
              <w:t>80.</w:t>
            </w:r>
            <w:r w:rsidRPr="00967794">
              <w:rPr>
                <w:rFonts w:ascii="Times New Roman" w:hAnsi="Times New Roman"/>
                <w:sz w:val="24"/>
                <w:szCs w:val="24"/>
              </w:rPr>
              <w:t>46</w:t>
            </w:r>
          </w:p>
        </w:tc>
      </w:tr>
      <w:tr w14:paraId="7EA64FED" w14:textId="4C4D8AF7"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5D5661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191893" w:rsidRPr="00967794" w:rsidP="00191893" w14:paraId="55F047C8" w14:textId="1AE82B0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Fizioterapijai izmantoto telpu un attiecīgo koplietošanas telpu platības īpatsvars kopējā iestādes nomāto telpu platībā ir 0.1483. Ņemot vērā šī pakalpojuma sniegšanas gadā </w:t>
            </w:r>
            <w:r w:rsidRPr="00967794">
              <w:rPr>
                <w:rFonts w:ascii="Times New Roman" w:hAnsi="Times New Roman"/>
                <w:sz w:val="24"/>
                <w:szCs w:val="24"/>
              </w:rPr>
              <w:t>patērēta laika īpatsvaru kopējā fizioterapijas pakalpojumu sniegšanai patērētajā laikā (6050 min/122310 min), izdevumu aprēķins:</w:t>
            </w:r>
          </w:p>
          <w:p w:rsidR="00191893" w:rsidRPr="00967794" w:rsidP="00191893" w14:paraId="7DFE9F5D" w14:textId="2659DE67">
            <w:pPr>
              <w:spacing w:after="0" w:line="240" w:lineRule="auto"/>
              <w:jc w:val="center"/>
              <w:rPr>
                <w:rFonts w:ascii="Times New Roman" w:hAnsi="Times New Roman"/>
                <w:sz w:val="24"/>
                <w:szCs w:val="24"/>
              </w:rPr>
            </w:pPr>
            <w:r w:rsidRPr="00967794">
              <w:rPr>
                <w:rFonts w:ascii="Times New Roman" w:hAnsi="Times New Roman"/>
                <w:sz w:val="24"/>
                <w:szCs w:val="24"/>
              </w:rPr>
              <w:t>2445 *0.1483*6050/122310</w:t>
            </w:r>
          </w:p>
        </w:tc>
        <w:tc>
          <w:tcPr>
            <w:tcW w:w="1985" w:type="dxa"/>
            <w:shd w:val="clear" w:color="auto" w:fill="auto"/>
            <w:vAlign w:val="bottom"/>
          </w:tcPr>
          <w:p w:rsidR="00191893" w:rsidRPr="00967794" w:rsidP="00191893" w14:paraId="2C34BF94" w14:textId="584576B9">
            <w:pPr>
              <w:spacing w:after="0"/>
              <w:jc w:val="center"/>
              <w:rPr>
                <w:rFonts w:ascii="Times New Roman" w:hAnsi="Times New Roman"/>
                <w:sz w:val="24"/>
                <w:szCs w:val="24"/>
              </w:rPr>
            </w:pPr>
            <w:r w:rsidRPr="00967794">
              <w:rPr>
                <w:rFonts w:ascii="Times New Roman" w:hAnsi="Times New Roman"/>
                <w:sz w:val="24"/>
                <w:szCs w:val="24"/>
              </w:rPr>
              <w:t>17.94</w:t>
            </w:r>
          </w:p>
        </w:tc>
      </w:tr>
      <w:tr w14:paraId="7C741036" w14:textId="330AC52D"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4D553C0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191893" w:rsidRPr="00967794" w:rsidP="00191893" w14:paraId="59EC6EA5" w14:textId="29063A9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Fizioterapijai izmantoto tel</w:t>
            </w:r>
            <w:r w:rsidRPr="00967794">
              <w:rPr>
                <w:rFonts w:ascii="Times New Roman" w:hAnsi="Times New Roman"/>
                <w:sz w:val="24"/>
                <w:szCs w:val="24"/>
              </w:rPr>
              <w:t>pu un attiecīgo koplietošanas telpu platības īpatsvars kopējā iestādes nomāto telpu platībā ir 0.1483. Ņemot vērā šī pakalpojuma sniegšanas gadā patērēta laika īpatsvaru kopējā fizioterapijas pakalpojumu sniegšanai patērētajā laikā (6050 min/122310 min), i</w:t>
            </w:r>
            <w:r w:rsidRPr="00967794">
              <w:rPr>
                <w:rFonts w:ascii="Times New Roman" w:hAnsi="Times New Roman"/>
                <w:sz w:val="24"/>
                <w:szCs w:val="24"/>
              </w:rPr>
              <w:t>zdevumu aprēķins:</w:t>
            </w:r>
          </w:p>
          <w:p w:rsidR="00191893" w:rsidRPr="00967794" w:rsidP="00191893" w14:paraId="5E5DA02F" w14:textId="43244E2C">
            <w:pPr>
              <w:spacing w:after="0" w:line="240" w:lineRule="auto"/>
              <w:jc w:val="center"/>
              <w:rPr>
                <w:rFonts w:ascii="Times New Roman" w:hAnsi="Times New Roman"/>
                <w:sz w:val="24"/>
                <w:szCs w:val="24"/>
              </w:rPr>
            </w:pPr>
            <w:r w:rsidRPr="00967794">
              <w:rPr>
                <w:rFonts w:ascii="Times New Roman" w:hAnsi="Times New Roman"/>
                <w:sz w:val="24"/>
                <w:szCs w:val="24"/>
              </w:rPr>
              <w:t>2290 *0.1483*6050/122310</w:t>
            </w:r>
          </w:p>
        </w:tc>
        <w:tc>
          <w:tcPr>
            <w:tcW w:w="1985" w:type="dxa"/>
            <w:shd w:val="clear" w:color="auto" w:fill="auto"/>
            <w:vAlign w:val="bottom"/>
          </w:tcPr>
          <w:p w:rsidR="00191893" w:rsidRPr="00967794" w:rsidP="00191893" w14:paraId="48D708A9" w14:textId="20F1F7C4">
            <w:pPr>
              <w:spacing w:after="0"/>
              <w:jc w:val="center"/>
              <w:rPr>
                <w:rFonts w:ascii="Times New Roman" w:hAnsi="Times New Roman"/>
                <w:sz w:val="24"/>
                <w:szCs w:val="24"/>
              </w:rPr>
            </w:pPr>
            <w:r w:rsidRPr="00967794">
              <w:rPr>
                <w:rFonts w:ascii="Times New Roman" w:hAnsi="Times New Roman"/>
                <w:sz w:val="24"/>
                <w:szCs w:val="24"/>
              </w:rPr>
              <w:t>16.80</w:t>
            </w:r>
          </w:p>
        </w:tc>
      </w:tr>
      <w:tr w14:paraId="0FBC7B07" w14:textId="3BF5BD0C"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0B9ED9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191893" w:rsidRPr="00967794" w:rsidP="00191893" w14:paraId="67FCCE62" w14:textId="05D2344E">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Fizioterapijas pakalpojumu sniegšanā tiek izmantoti 8 pamatlīdzekļi ar sākotnējo iegādes vērtību 3 075 euro un paredzamo derīgās lietošanas laiku 10 gadi. Ņemot </w:t>
            </w:r>
            <w:r w:rsidRPr="00967794">
              <w:rPr>
                <w:rFonts w:ascii="Times New Roman" w:hAnsi="Times New Roman"/>
                <w:sz w:val="24"/>
                <w:szCs w:val="24"/>
              </w:rPr>
              <w:t>vērā šī pakalpojuma sniegšanas gadā patērēta laika īpatsvaru kopējā fizioterapijas pakalpojumu sniegšanai gadā patērētajā laikā (6050 min/122310 min), izdevumu aprēķins:</w:t>
            </w:r>
          </w:p>
          <w:p w:rsidR="00191893" w:rsidRPr="00967794" w:rsidP="00191893" w14:paraId="6886680E" w14:textId="52393F8E">
            <w:pPr>
              <w:spacing w:after="0" w:line="240" w:lineRule="auto"/>
              <w:jc w:val="center"/>
              <w:rPr>
                <w:rFonts w:ascii="Times New Roman" w:hAnsi="Times New Roman"/>
                <w:sz w:val="24"/>
                <w:szCs w:val="24"/>
              </w:rPr>
            </w:pPr>
            <w:r w:rsidRPr="00967794">
              <w:rPr>
                <w:rFonts w:ascii="Times New Roman" w:hAnsi="Times New Roman"/>
                <w:sz w:val="24"/>
                <w:szCs w:val="24"/>
              </w:rPr>
              <w:t>(3075/10)*6050/122310</w:t>
            </w:r>
          </w:p>
        </w:tc>
        <w:tc>
          <w:tcPr>
            <w:tcW w:w="1985" w:type="dxa"/>
            <w:shd w:val="clear" w:color="auto" w:fill="auto"/>
            <w:vAlign w:val="bottom"/>
          </w:tcPr>
          <w:p w:rsidR="00191893" w:rsidRPr="00967794" w:rsidP="00191893" w14:paraId="0752D4DB" w14:textId="025A5EEC">
            <w:pPr>
              <w:spacing w:after="0"/>
              <w:jc w:val="center"/>
              <w:rPr>
                <w:rFonts w:ascii="Times New Roman" w:hAnsi="Times New Roman"/>
                <w:sz w:val="24"/>
                <w:szCs w:val="24"/>
              </w:rPr>
            </w:pPr>
            <w:r w:rsidRPr="00967794">
              <w:rPr>
                <w:rFonts w:ascii="Times New Roman" w:hAnsi="Times New Roman"/>
                <w:sz w:val="24"/>
                <w:szCs w:val="24"/>
              </w:rPr>
              <w:t>15.21</w:t>
            </w:r>
          </w:p>
        </w:tc>
      </w:tr>
      <w:tr w14:paraId="7A857C0A" w14:textId="3567746D"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4CC86820" w14:textId="77777777">
            <w:pPr>
              <w:spacing w:after="0" w:line="240" w:lineRule="auto"/>
              <w:jc w:val="center"/>
              <w:rPr>
                <w:rFonts w:ascii="Times New Roman" w:hAnsi="Times New Roman"/>
                <w:b/>
                <w:i/>
                <w:sz w:val="24"/>
                <w:szCs w:val="24"/>
              </w:rPr>
            </w:pPr>
          </w:p>
        </w:tc>
        <w:tc>
          <w:tcPr>
            <w:tcW w:w="5415" w:type="dxa"/>
            <w:shd w:val="clear" w:color="auto" w:fill="auto"/>
          </w:tcPr>
          <w:p w:rsidR="00191893" w:rsidRPr="00967794" w:rsidP="00191893" w14:paraId="3F4F70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rsidR="00191893" w:rsidRPr="00967794" w:rsidP="00191893" w14:paraId="65975ADB" w14:textId="4F906E1F">
            <w:pPr>
              <w:spacing w:after="0"/>
              <w:jc w:val="center"/>
              <w:rPr>
                <w:rFonts w:ascii="Times New Roman" w:hAnsi="Times New Roman"/>
                <w:b/>
                <w:sz w:val="24"/>
                <w:szCs w:val="24"/>
              </w:rPr>
            </w:pPr>
            <w:r w:rsidRPr="00967794">
              <w:rPr>
                <w:rFonts w:ascii="Times New Roman" w:hAnsi="Times New Roman"/>
                <w:sz w:val="24"/>
                <w:szCs w:val="24"/>
              </w:rPr>
              <w:t>568.08</w:t>
            </w:r>
          </w:p>
        </w:tc>
      </w:tr>
      <w:tr w14:paraId="44CAF8A7" w14:textId="7D508A55"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6DF48ED4" w14:textId="77777777">
            <w:pPr>
              <w:spacing w:after="0" w:line="240" w:lineRule="auto"/>
              <w:jc w:val="center"/>
              <w:rPr>
                <w:rFonts w:ascii="Times New Roman" w:hAnsi="Times New Roman"/>
                <w:b/>
                <w:i/>
                <w:sz w:val="24"/>
                <w:szCs w:val="24"/>
              </w:rPr>
            </w:pPr>
          </w:p>
        </w:tc>
        <w:tc>
          <w:tcPr>
            <w:tcW w:w="5415" w:type="dxa"/>
            <w:shd w:val="clear" w:color="auto" w:fill="auto"/>
          </w:tcPr>
          <w:p w:rsidR="00191893" w:rsidRPr="00967794" w:rsidP="00191893" w14:paraId="5A185D5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izmaksas </w:t>
            </w:r>
            <w:r w:rsidRPr="00967794">
              <w:rPr>
                <w:rFonts w:ascii="Times New Roman" w:hAnsi="Times New Roman"/>
                <w:b/>
                <w:sz w:val="24"/>
                <w:szCs w:val="24"/>
              </w:rPr>
              <w:t>kopā:</w:t>
            </w:r>
          </w:p>
        </w:tc>
        <w:tc>
          <w:tcPr>
            <w:tcW w:w="1985" w:type="dxa"/>
            <w:shd w:val="clear" w:color="auto" w:fill="auto"/>
            <w:vAlign w:val="bottom"/>
          </w:tcPr>
          <w:p w:rsidR="00191893" w:rsidRPr="00967794" w:rsidP="00191893" w14:paraId="73C0C177" w14:textId="3375288B">
            <w:pPr>
              <w:spacing w:after="0"/>
              <w:jc w:val="center"/>
              <w:rPr>
                <w:rFonts w:ascii="Times New Roman" w:hAnsi="Times New Roman"/>
                <w:b/>
                <w:sz w:val="24"/>
                <w:szCs w:val="24"/>
              </w:rPr>
            </w:pPr>
            <w:r w:rsidRPr="00967794">
              <w:rPr>
                <w:rFonts w:ascii="Times New Roman" w:hAnsi="Times New Roman"/>
                <w:sz w:val="24"/>
                <w:szCs w:val="24"/>
              </w:rPr>
              <w:t>1919.73</w:t>
            </w:r>
          </w:p>
        </w:tc>
      </w:tr>
      <w:tr w14:paraId="0BAD586E" w14:textId="5B6D5CB5" w:rsidTr="00AC2AB2">
        <w:tblPrEx>
          <w:tblW w:w="8960" w:type="dxa"/>
          <w:tblInd w:w="-34" w:type="dxa"/>
          <w:tblLayout w:type="fixed"/>
          <w:tblLook w:val="00A0"/>
        </w:tblPrEx>
        <w:trPr>
          <w:trHeight w:val="20"/>
        </w:trPr>
        <w:tc>
          <w:tcPr>
            <w:tcW w:w="1560" w:type="dxa"/>
            <w:shd w:val="clear" w:color="auto" w:fill="auto"/>
            <w:vAlign w:val="center"/>
          </w:tcPr>
          <w:p w:rsidR="00191893" w:rsidRPr="00967794" w:rsidP="00191893" w14:paraId="39B1F36A" w14:textId="77777777">
            <w:pPr>
              <w:spacing w:after="0" w:line="240" w:lineRule="auto"/>
              <w:jc w:val="center"/>
              <w:rPr>
                <w:rFonts w:ascii="Times New Roman" w:hAnsi="Times New Roman"/>
                <w:b/>
                <w:i/>
                <w:sz w:val="24"/>
                <w:szCs w:val="24"/>
              </w:rPr>
            </w:pPr>
          </w:p>
        </w:tc>
        <w:tc>
          <w:tcPr>
            <w:tcW w:w="5415" w:type="dxa"/>
            <w:shd w:val="clear" w:color="auto" w:fill="auto"/>
          </w:tcPr>
          <w:p w:rsidR="00191893" w:rsidRPr="00967794" w:rsidP="00191893" w14:paraId="7AD3EDB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rsidR="00191893" w:rsidRPr="00967794" w:rsidP="00191893" w14:paraId="2F528461" w14:textId="3191EB3A">
            <w:pPr>
              <w:spacing w:after="0"/>
              <w:jc w:val="center"/>
              <w:rPr>
                <w:rFonts w:ascii="Times New Roman" w:hAnsi="Times New Roman"/>
                <w:b/>
                <w:sz w:val="24"/>
                <w:szCs w:val="24"/>
              </w:rPr>
            </w:pPr>
            <w:r w:rsidRPr="00967794">
              <w:rPr>
                <w:rFonts w:ascii="Times New Roman" w:hAnsi="Times New Roman"/>
                <w:sz w:val="24"/>
                <w:szCs w:val="24"/>
              </w:rPr>
              <w:t>17.45</w:t>
            </w:r>
          </w:p>
        </w:tc>
      </w:tr>
    </w:tbl>
    <w:p w:rsidR="00865306" w:rsidRPr="00967794" w:rsidP="00865306" w14:paraId="1426299D" w14:textId="77777777">
      <w:pPr>
        <w:spacing w:after="0" w:line="240" w:lineRule="auto"/>
        <w:rPr>
          <w:rFonts w:ascii="Times New Roman" w:hAnsi="Times New Roman"/>
          <w:sz w:val="24"/>
          <w:szCs w:val="24"/>
        </w:rPr>
      </w:pPr>
    </w:p>
    <w:tbl>
      <w:tblPr>
        <w:tblW w:w="8965" w:type="dxa"/>
        <w:tblInd w:w="-34" w:type="dxa"/>
        <w:tblLook w:val="00A0"/>
      </w:tblPr>
      <w:tblGrid>
        <w:gridCol w:w="6980"/>
        <w:gridCol w:w="1985"/>
      </w:tblGrid>
      <w:tr w14:paraId="2AB096AB" w14:textId="77777777" w:rsidTr="00AC2AB2">
        <w:tblPrEx>
          <w:tblW w:w="8965" w:type="dxa"/>
          <w:tblInd w:w="-34" w:type="dxa"/>
          <w:tblLook w:val="00A0"/>
        </w:tblPrEx>
        <w:trPr>
          <w:trHeight w:val="315"/>
        </w:trPr>
        <w:tc>
          <w:tcPr>
            <w:tcW w:w="6980" w:type="dxa"/>
            <w:noWrap/>
            <w:vAlign w:val="bottom"/>
          </w:tcPr>
          <w:p w:rsidR="00865306" w:rsidRPr="00967794" w:rsidP="008F362B" w14:paraId="1717219D"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rsidR="00865306" w:rsidRPr="00967794" w:rsidP="008F362B" w14:paraId="6D7132A3" w14:textId="4CF6090B">
            <w:pPr>
              <w:spacing w:after="0" w:line="240" w:lineRule="auto"/>
              <w:jc w:val="center"/>
              <w:rPr>
                <w:rFonts w:ascii="Times New Roman" w:hAnsi="Times New Roman"/>
                <w:sz w:val="24"/>
                <w:szCs w:val="24"/>
              </w:rPr>
            </w:pPr>
            <w:r w:rsidRPr="00967794">
              <w:rPr>
                <w:rFonts w:ascii="Times New Roman" w:hAnsi="Times New Roman"/>
                <w:sz w:val="24"/>
                <w:szCs w:val="24"/>
              </w:rPr>
              <w:t>110</w:t>
            </w:r>
          </w:p>
        </w:tc>
      </w:tr>
      <w:tr w14:paraId="4068108E" w14:textId="77777777" w:rsidTr="00AC2AB2">
        <w:tblPrEx>
          <w:tblW w:w="8965" w:type="dxa"/>
          <w:tblInd w:w="-34" w:type="dxa"/>
          <w:tblLook w:val="00A0"/>
        </w:tblPrEx>
        <w:trPr>
          <w:trHeight w:val="315"/>
        </w:trPr>
        <w:tc>
          <w:tcPr>
            <w:tcW w:w="6980" w:type="dxa"/>
            <w:noWrap/>
            <w:vAlign w:val="bottom"/>
          </w:tcPr>
          <w:p w:rsidR="00865306" w:rsidRPr="00967794" w:rsidP="008F362B" w14:paraId="5390F6E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rsidR="00865306" w:rsidRPr="00967794" w:rsidP="008F362B" w14:paraId="7B5D2BD9" w14:textId="227C9A5C">
            <w:pPr>
              <w:spacing w:after="0" w:line="240" w:lineRule="auto"/>
              <w:jc w:val="center"/>
              <w:rPr>
                <w:rFonts w:ascii="Times New Roman" w:hAnsi="Times New Roman"/>
                <w:sz w:val="24"/>
                <w:szCs w:val="24"/>
              </w:rPr>
            </w:pPr>
            <w:r w:rsidRPr="00967794">
              <w:rPr>
                <w:rFonts w:ascii="Times New Roman" w:hAnsi="Times New Roman"/>
                <w:sz w:val="24"/>
                <w:szCs w:val="24"/>
              </w:rPr>
              <w:t>17.45</w:t>
            </w:r>
          </w:p>
        </w:tc>
      </w:tr>
    </w:tbl>
    <w:p w:rsidR="00865306" w:rsidRPr="00967794" w:rsidP="00865306" w14:paraId="734FE0A3" w14:textId="77777777">
      <w:pPr>
        <w:spacing w:after="0" w:line="240" w:lineRule="auto"/>
        <w:jc w:val="right"/>
        <w:rPr>
          <w:rFonts w:ascii="Times New Roman" w:hAnsi="Times New Roman"/>
          <w:sz w:val="24"/>
          <w:szCs w:val="24"/>
        </w:rPr>
      </w:pPr>
    </w:p>
    <w:p w:rsidR="00865306" w:rsidRPr="00967794" w:rsidP="00865306" w14:paraId="5A69D13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E8296F" w:rsidRPr="00967794" w:rsidP="00E8296F" w14:paraId="1468015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w:t>
      </w:r>
      <w:r w:rsidRPr="00967794">
        <w:rPr>
          <w:rFonts w:ascii="Times New Roman" w:hAnsi="Times New Roman"/>
          <w:b/>
          <w:sz w:val="24"/>
          <w:szCs w:val="24"/>
        </w:rPr>
        <w:t>pakalpojuma izcenojuma aprēķins</w:t>
      </w:r>
    </w:p>
    <w:p w:rsidR="00E8296F" w:rsidRPr="00967794" w:rsidP="00E8296F" w14:paraId="75072909" w14:textId="77777777">
      <w:pPr>
        <w:spacing w:after="0" w:line="240" w:lineRule="auto"/>
        <w:rPr>
          <w:rFonts w:ascii="Times New Roman" w:hAnsi="Times New Roman"/>
          <w:sz w:val="24"/>
          <w:szCs w:val="24"/>
        </w:rPr>
      </w:pPr>
    </w:p>
    <w:p w:rsidR="00E8296F" w:rsidRPr="00967794" w:rsidP="00E4635F" w14:paraId="2EBE295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E4635F" w14:paraId="3898BAE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7E2A6F" w14:paraId="37BB77D0" w14:textId="67B57F6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2.2.1. Elektrokardiogrammas (bez slodzes) pieraksts un apraksts</w:t>
      </w:r>
    </w:p>
    <w:p w:rsidR="00663EB4" w:rsidRPr="00967794" w:rsidP="007E2A6F" w14:paraId="2DF03CA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7E2A6F" w14:paraId="7453C78E" w14:textId="1DC934A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335444">
        <w:rPr>
          <w:rFonts w:ascii="Times New Roman" w:hAnsi="Times New Roman"/>
          <w:bCs/>
          <w:sz w:val="24"/>
          <w:szCs w:val="24"/>
        </w:rPr>
        <w:t>20</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1985"/>
      </w:tblGrid>
      <w:tr w14:paraId="0B6290EF" w14:textId="77777777" w:rsidTr="00CD5A4A">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623C14" w:rsidRPr="00967794" w:rsidP="003150F1" w14:paraId="4D1B7A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w:t>
            </w:r>
            <w:r w:rsidRPr="00967794">
              <w:rPr>
                <w:rFonts w:ascii="Times New Roman" w:hAnsi="Times New Roman"/>
                <w:sz w:val="24"/>
                <w:szCs w:val="24"/>
              </w:rPr>
              <w:t xml:space="preserve"> kods</w:t>
            </w:r>
          </w:p>
        </w:tc>
        <w:tc>
          <w:tcPr>
            <w:tcW w:w="5415" w:type="dxa"/>
            <w:shd w:val="clear" w:color="auto" w:fill="auto"/>
            <w:vAlign w:val="center"/>
          </w:tcPr>
          <w:p w:rsidR="00623C14" w:rsidRPr="00967794" w:rsidP="003150F1" w14:paraId="322C4B8D"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985" w:type="dxa"/>
            <w:shd w:val="clear" w:color="auto" w:fill="auto"/>
            <w:vAlign w:val="center"/>
          </w:tcPr>
          <w:p w:rsidR="00623C14" w:rsidRPr="00967794" w:rsidP="003150F1" w14:paraId="685B23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3D7EBF5A" w14:textId="77777777" w:rsidTr="00CD5A4A">
        <w:tblPrEx>
          <w:tblW w:w="8960" w:type="dxa"/>
          <w:tblInd w:w="-34" w:type="dxa"/>
          <w:tblLayout w:type="fixed"/>
          <w:tblLook w:val="00A0"/>
        </w:tblPrEx>
        <w:trPr>
          <w:trHeight w:val="20"/>
        </w:trPr>
        <w:tc>
          <w:tcPr>
            <w:tcW w:w="1560" w:type="dxa"/>
            <w:shd w:val="clear" w:color="auto" w:fill="auto"/>
          </w:tcPr>
          <w:p w:rsidR="00623C14" w:rsidRPr="00967794" w:rsidP="003150F1" w14:paraId="5F5ECAC8" w14:textId="77777777">
            <w:pPr>
              <w:spacing w:after="0" w:line="240" w:lineRule="auto"/>
              <w:rPr>
                <w:rFonts w:ascii="Times New Roman" w:hAnsi="Times New Roman"/>
                <w:i/>
                <w:sz w:val="24"/>
                <w:szCs w:val="24"/>
              </w:rPr>
            </w:pPr>
          </w:p>
        </w:tc>
        <w:tc>
          <w:tcPr>
            <w:tcW w:w="5415" w:type="dxa"/>
            <w:shd w:val="clear" w:color="auto" w:fill="auto"/>
          </w:tcPr>
          <w:p w:rsidR="00623C14" w:rsidRPr="00967794" w:rsidP="003150F1" w14:paraId="5296501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985" w:type="dxa"/>
            <w:shd w:val="clear" w:color="auto" w:fill="auto"/>
            <w:vAlign w:val="center"/>
          </w:tcPr>
          <w:p w:rsidR="00623C14" w:rsidRPr="00967794" w:rsidP="003150F1" w14:paraId="6B8A8E37" w14:textId="77777777">
            <w:pPr>
              <w:spacing w:after="0" w:line="240" w:lineRule="auto"/>
              <w:jc w:val="center"/>
              <w:rPr>
                <w:rFonts w:ascii="Times New Roman" w:hAnsi="Times New Roman"/>
                <w:sz w:val="24"/>
                <w:szCs w:val="24"/>
              </w:rPr>
            </w:pPr>
          </w:p>
        </w:tc>
      </w:tr>
      <w:tr w14:paraId="695AFF1B" w14:textId="28C06C94"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427FC4C6"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0F906A0B" w14:textId="699E0045">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Pakalpojumu sniedz ārsts (1 slodze) ar noteikto mēnešalgu </w:t>
            </w:r>
            <w:r w:rsidRPr="00967794">
              <w:rPr>
                <w:rFonts w:ascii="Times New Roman" w:hAnsi="Times New Roman"/>
                <w:sz w:val="24"/>
                <w:szCs w:val="24"/>
                <w:lang w:val="lv-LV"/>
              </w:rPr>
              <w:t>950 euro/mēnesī (amatu saime 5.1, līmenis III, 10.mēnešalgu grupa). Šī maksas pakalpojuma sniegšanai ārsts velta 500 minūtes (25min*20 kons.). Ārsts sniedz konsultācijas 6 stundas dienā. Pieņemot, ka vidējais darba dienu skaits mēnesī ir 21 diena, un veido</w:t>
            </w:r>
            <w:r w:rsidRPr="00967794">
              <w:rPr>
                <w:rFonts w:ascii="Times New Roman" w:hAnsi="Times New Roman"/>
                <w:sz w:val="24"/>
                <w:szCs w:val="24"/>
                <w:lang w:val="lv-LV"/>
              </w:rPr>
              <w:t>jot uzkrājumu ārsta atvaļinājumam. Atlīdzības izdevumus aprēķina šādi:</w:t>
            </w:r>
          </w:p>
          <w:p w:rsidR="00832789" w:rsidRPr="00967794" w:rsidP="00832789" w14:paraId="3240E1B1" w14:textId="3F5517A2">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950/21/6/60/11*12*500min</w:t>
            </w:r>
          </w:p>
          <w:p w:rsidR="00832789" w:rsidRPr="00967794" w:rsidP="00832789" w14:paraId="7E1F17E4" w14:textId="58834F83">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Pakalpojuma sniegšanā piedalās arī sertificētā māsa (1 slodze) ar noteikto mēnešalgu 620 euro/mēnesī (amatu saime 5.2, līmenis III, 7.mēnešalgu grupa). Šī maksa</w:t>
            </w:r>
            <w:r w:rsidRPr="00967794">
              <w:rPr>
                <w:rFonts w:ascii="Times New Roman" w:hAnsi="Times New Roman"/>
                <w:sz w:val="24"/>
                <w:szCs w:val="24"/>
                <w:lang w:val="lv-LV"/>
              </w:rPr>
              <w:t>s pakalpojuma sniegšanai māsa velta 300 minūtes (15min*20 kons.). Atlīdzības izdevumus aprēķina šādi:</w:t>
            </w:r>
          </w:p>
          <w:p w:rsidR="00832789" w:rsidRPr="00967794" w:rsidP="00832789" w14:paraId="09E488CE" w14:textId="7207649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620/21/6/60/11*12*300min</w:t>
            </w:r>
          </w:p>
        </w:tc>
        <w:tc>
          <w:tcPr>
            <w:tcW w:w="1985" w:type="dxa"/>
            <w:shd w:val="clear" w:color="auto" w:fill="auto"/>
            <w:vAlign w:val="bottom"/>
          </w:tcPr>
          <w:p w:rsidR="00832789" w:rsidRPr="00967794" w:rsidP="00832789" w14:paraId="1F610DCC" w14:textId="34946815">
            <w:pPr>
              <w:spacing w:after="0" w:line="240" w:lineRule="auto"/>
              <w:jc w:val="center"/>
              <w:rPr>
                <w:rFonts w:ascii="Times New Roman" w:hAnsi="Times New Roman"/>
                <w:sz w:val="24"/>
                <w:szCs w:val="24"/>
              </w:rPr>
            </w:pPr>
            <w:r w:rsidRPr="00967794">
              <w:rPr>
                <w:rFonts w:ascii="Times New Roman" w:hAnsi="Times New Roman"/>
                <w:sz w:val="24"/>
                <w:szCs w:val="24"/>
              </w:rPr>
              <w:t>95.38</w:t>
            </w:r>
          </w:p>
        </w:tc>
      </w:tr>
      <w:tr w14:paraId="1C3264BF" w14:textId="4C78F402"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62F9B14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201213E2"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1985" w:type="dxa"/>
            <w:shd w:val="clear" w:color="auto" w:fill="auto"/>
            <w:vAlign w:val="bottom"/>
          </w:tcPr>
          <w:p w:rsidR="00832789" w:rsidRPr="00967794" w:rsidP="00832789" w14:paraId="709195F2" w14:textId="3E64374E">
            <w:pPr>
              <w:spacing w:after="0"/>
              <w:jc w:val="center"/>
              <w:rPr>
                <w:rFonts w:ascii="Times New Roman" w:hAnsi="Times New Roman"/>
                <w:sz w:val="24"/>
                <w:szCs w:val="24"/>
              </w:rPr>
            </w:pPr>
            <w:r w:rsidRPr="00967794">
              <w:rPr>
                <w:rFonts w:ascii="Times New Roman" w:hAnsi="Times New Roman"/>
                <w:sz w:val="24"/>
                <w:szCs w:val="24"/>
              </w:rPr>
              <w:t>22.50</w:t>
            </w:r>
          </w:p>
        </w:tc>
      </w:tr>
      <w:tr w14:paraId="545C59C0" w14:textId="3643A49B"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544FA25E"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0E14C5B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985" w:type="dxa"/>
            <w:shd w:val="clear" w:color="auto" w:fill="auto"/>
            <w:vAlign w:val="bottom"/>
          </w:tcPr>
          <w:p w:rsidR="00832789" w:rsidRPr="00967794" w:rsidP="00832789" w14:paraId="4DF1E7F4" w14:textId="1870B048">
            <w:pPr>
              <w:spacing w:after="0"/>
              <w:jc w:val="center"/>
              <w:rPr>
                <w:rFonts w:ascii="Times New Roman" w:hAnsi="Times New Roman"/>
                <w:sz w:val="24"/>
                <w:szCs w:val="24"/>
              </w:rPr>
            </w:pPr>
            <w:r w:rsidRPr="00967794">
              <w:rPr>
                <w:rFonts w:ascii="Times New Roman" w:hAnsi="Times New Roman"/>
                <w:sz w:val="24"/>
                <w:szCs w:val="24"/>
              </w:rPr>
              <w:t>117.88</w:t>
            </w:r>
          </w:p>
        </w:tc>
      </w:tr>
      <w:tr w14:paraId="14D048F8" w14:textId="162D0E1E"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75EBF9FB"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78E20D3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985" w:type="dxa"/>
            <w:shd w:val="clear" w:color="auto" w:fill="auto"/>
            <w:vAlign w:val="bottom"/>
          </w:tcPr>
          <w:p w:rsidR="00832789" w:rsidRPr="00967794" w:rsidP="00832789" w14:paraId="1321DAB7" w14:textId="7428320B">
            <w:pPr>
              <w:spacing w:after="0"/>
              <w:jc w:val="center"/>
              <w:rPr>
                <w:rFonts w:ascii="Times New Roman" w:hAnsi="Times New Roman"/>
                <w:sz w:val="24"/>
                <w:szCs w:val="24"/>
              </w:rPr>
            </w:pPr>
          </w:p>
        </w:tc>
      </w:tr>
      <w:tr w14:paraId="4EBEDC9F" w14:textId="77E30E3A"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158C05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37B0245C" w14:textId="25BB73CC">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maksas pakalpojumu. Ņemot vērā šī </w:t>
            </w:r>
            <w:r w:rsidRPr="00967794">
              <w:rPr>
                <w:rFonts w:ascii="Times New Roman" w:hAnsi="Times New Roman"/>
                <w:sz w:val="24"/>
                <w:szCs w:val="24"/>
              </w:rPr>
              <w:t>pakalpojuma skaita īpatsvaru kopējā reģistratūra plānotāja reģistrēto pakalpojumu skaitā (20 kons./15814 pak.), atlīdzību aprēķinā:</w:t>
            </w:r>
          </w:p>
          <w:p w:rsidR="00832789" w:rsidRPr="00967794" w:rsidP="00832789" w14:paraId="7B6FA50D" w14:textId="2FDEBC18">
            <w:pPr>
              <w:spacing w:after="0" w:line="240" w:lineRule="auto"/>
              <w:jc w:val="center"/>
              <w:rPr>
                <w:rFonts w:ascii="Times New Roman" w:hAnsi="Times New Roman"/>
                <w:sz w:val="24"/>
                <w:szCs w:val="24"/>
              </w:rPr>
            </w:pPr>
            <w:r w:rsidRPr="00967794">
              <w:rPr>
                <w:rFonts w:ascii="Times New Roman" w:hAnsi="Times New Roman"/>
                <w:sz w:val="24"/>
                <w:szCs w:val="24"/>
              </w:rPr>
              <w:t>520*2*12*20/15814</w:t>
            </w:r>
          </w:p>
          <w:p w:rsidR="00832789" w:rsidRPr="00967794" w:rsidP="00832789" w14:paraId="051BD671" w14:textId="6AAC2AA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w:t>
            </w:r>
            <w:r w:rsidRPr="00967794">
              <w:rPr>
                <w:rFonts w:ascii="Times New Roman" w:hAnsi="Times New Roman"/>
                <w:sz w:val="24"/>
                <w:szCs w:val="24"/>
              </w:rPr>
              <w:t xml:space="preserve"> grāmatvedis ar noteikto mēnešalgu 1 000 euro/mēnesī (amatu saime 14, līmenis IV, 11.mēnešalgu grupa). Visu reģistratūrā reģistrēto maksas pakalpojumu uzskaitei un saņemtās skaidrās naudas apstrādei galvenais grāmatvedis patērē 10% </w:t>
            </w:r>
            <w:r w:rsidRPr="00967794">
              <w:rPr>
                <w:rFonts w:ascii="Times New Roman" w:hAnsi="Times New Roman"/>
                <w:sz w:val="24"/>
                <w:szCs w:val="24"/>
              </w:rPr>
              <w:t>sava laika. Ņemot vērā š</w:t>
            </w:r>
            <w:r w:rsidRPr="00967794">
              <w:rPr>
                <w:rFonts w:ascii="Times New Roman" w:hAnsi="Times New Roman"/>
                <w:sz w:val="24"/>
                <w:szCs w:val="24"/>
              </w:rPr>
              <w:t>ī pakalpojuma skaita daļu reģistratūrā reģistrēto pakalpojumu kopējā skaitā (20 kons./15814 pak.), atlīdzību aprēķinā:</w:t>
            </w:r>
          </w:p>
          <w:p w:rsidR="00832789" w:rsidRPr="00967794" w:rsidP="00832789" w14:paraId="17FE6420" w14:textId="0D282575">
            <w:pPr>
              <w:spacing w:after="0" w:line="240" w:lineRule="auto"/>
              <w:jc w:val="center"/>
              <w:rPr>
                <w:rFonts w:ascii="Times New Roman" w:hAnsi="Times New Roman"/>
                <w:sz w:val="24"/>
                <w:szCs w:val="24"/>
              </w:rPr>
            </w:pPr>
            <w:r w:rsidRPr="00967794">
              <w:rPr>
                <w:rFonts w:ascii="Times New Roman" w:hAnsi="Times New Roman"/>
                <w:sz w:val="24"/>
                <w:szCs w:val="24"/>
              </w:rPr>
              <w:t>1000*12*0.1*20/15814.</w:t>
            </w:r>
          </w:p>
        </w:tc>
        <w:tc>
          <w:tcPr>
            <w:tcW w:w="1985" w:type="dxa"/>
            <w:shd w:val="clear" w:color="auto" w:fill="auto"/>
            <w:vAlign w:val="bottom"/>
          </w:tcPr>
          <w:p w:rsidR="00832789" w:rsidRPr="00967794" w:rsidP="00832789" w14:paraId="1553E683" w14:textId="2577058E">
            <w:pPr>
              <w:spacing w:after="0"/>
              <w:jc w:val="center"/>
              <w:rPr>
                <w:rFonts w:ascii="Times New Roman" w:hAnsi="Times New Roman"/>
                <w:sz w:val="24"/>
                <w:szCs w:val="24"/>
              </w:rPr>
            </w:pPr>
            <w:r w:rsidRPr="00967794">
              <w:rPr>
                <w:rFonts w:ascii="Times New Roman" w:hAnsi="Times New Roman"/>
                <w:sz w:val="24"/>
                <w:szCs w:val="24"/>
              </w:rPr>
              <w:t>17.30</w:t>
            </w:r>
          </w:p>
        </w:tc>
      </w:tr>
      <w:tr w14:paraId="001F2CD9" w14:textId="11264195"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0B229F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4A5FCFA0"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1985" w:type="dxa"/>
            <w:shd w:val="clear" w:color="auto" w:fill="auto"/>
            <w:vAlign w:val="bottom"/>
          </w:tcPr>
          <w:p w:rsidR="00832789" w:rsidRPr="00967794" w:rsidP="00832789" w14:paraId="58AD017E" w14:textId="087974B5">
            <w:pPr>
              <w:spacing w:after="0"/>
              <w:jc w:val="center"/>
              <w:rPr>
                <w:rFonts w:ascii="Times New Roman" w:hAnsi="Times New Roman"/>
                <w:sz w:val="24"/>
                <w:szCs w:val="24"/>
              </w:rPr>
            </w:pPr>
            <w:r w:rsidRPr="00967794">
              <w:rPr>
                <w:rFonts w:ascii="Times New Roman" w:hAnsi="Times New Roman"/>
                <w:sz w:val="24"/>
                <w:szCs w:val="24"/>
              </w:rPr>
              <w:t>4.08</w:t>
            </w:r>
          </w:p>
        </w:tc>
      </w:tr>
      <w:tr w14:paraId="78990618" w14:textId="5C2F98ED"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47082DC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832789" w:rsidRPr="00967794" w:rsidP="00832789" w14:paraId="1FD177A0" w14:textId="4D37788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w:t>
            </w:r>
            <w:r w:rsidRPr="00967794">
              <w:rPr>
                <w:rFonts w:ascii="Times New Roman" w:hAnsi="Times New Roman"/>
                <w:sz w:val="24"/>
                <w:szCs w:val="24"/>
              </w:rPr>
              <w:t>analīžu nogādāšanai laboratorijā, sastāda 6 741 euro. Reģistratūrā reģistrēto maksas pakalpojumu sniegšanai tiek izmantoti 10% kopējo sakaru pakalpojumu izdevumu. Ņemot vērā šī pakalpojuma skaita daļu reģistratūrā reģistrēto pakalpojumu kopējā skaitā (20 k</w:t>
            </w:r>
            <w:r w:rsidRPr="00967794">
              <w:rPr>
                <w:rFonts w:ascii="Times New Roman" w:hAnsi="Times New Roman"/>
                <w:sz w:val="24"/>
                <w:szCs w:val="24"/>
              </w:rPr>
              <w:t>ons./15814 pak.), izdevumus aprēķina šādi:</w:t>
            </w:r>
          </w:p>
          <w:p w:rsidR="00832789" w:rsidRPr="00967794" w:rsidP="00832789" w14:paraId="41E703CD" w14:textId="3BCE3A81">
            <w:pPr>
              <w:spacing w:after="0" w:line="240" w:lineRule="auto"/>
              <w:jc w:val="center"/>
              <w:rPr>
                <w:rFonts w:ascii="Times New Roman" w:hAnsi="Times New Roman"/>
                <w:sz w:val="24"/>
                <w:szCs w:val="24"/>
              </w:rPr>
            </w:pPr>
            <w:r w:rsidRPr="00967794">
              <w:rPr>
                <w:rFonts w:ascii="Times New Roman" w:hAnsi="Times New Roman"/>
                <w:sz w:val="24"/>
                <w:szCs w:val="24"/>
              </w:rPr>
              <w:t>6741*0.1*20/15814</w:t>
            </w:r>
          </w:p>
        </w:tc>
        <w:tc>
          <w:tcPr>
            <w:tcW w:w="1985" w:type="dxa"/>
            <w:shd w:val="clear" w:color="auto" w:fill="auto"/>
            <w:vAlign w:val="bottom"/>
          </w:tcPr>
          <w:p w:rsidR="00832789" w:rsidRPr="00967794" w:rsidP="00832789" w14:paraId="56899EAC" w14:textId="424C482C">
            <w:pPr>
              <w:spacing w:after="0"/>
              <w:jc w:val="center"/>
              <w:rPr>
                <w:rFonts w:ascii="Times New Roman" w:hAnsi="Times New Roman"/>
                <w:sz w:val="24"/>
                <w:szCs w:val="24"/>
              </w:rPr>
            </w:pPr>
            <w:r w:rsidRPr="00967794">
              <w:rPr>
                <w:rFonts w:ascii="Times New Roman" w:hAnsi="Times New Roman"/>
                <w:sz w:val="24"/>
                <w:szCs w:val="24"/>
              </w:rPr>
              <w:t>0.85</w:t>
            </w:r>
          </w:p>
        </w:tc>
      </w:tr>
      <w:tr w14:paraId="4A69AD42" w14:textId="5BEEA5FD"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18BD0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832789" w:rsidRPr="00967794" w:rsidP="00832789" w14:paraId="0BBF8D73" w14:textId="432D9DC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32789" w:rsidRPr="00967794" w:rsidP="00832789" w14:paraId="4EA2227C" w14:textId="4B16C40F">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w:t>
            </w:r>
            <w:r w:rsidRPr="00967794">
              <w:rPr>
                <w:rFonts w:ascii="Times New Roman" w:hAnsi="Times New Roman"/>
                <w:sz w:val="24"/>
                <w:szCs w:val="24"/>
              </w:rPr>
              <w:t>pakalpojumu kopējā skaitā (20 kons./15814 pak.), apkures izdevumus aprēķina šādi:</w:t>
            </w:r>
          </w:p>
          <w:p w:rsidR="00832789" w:rsidRPr="00967794" w:rsidP="00832789" w14:paraId="3D11C13E" w14:textId="094F7DCC">
            <w:pPr>
              <w:spacing w:after="0" w:line="240" w:lineRule="auto"/>
              <w:jc w:val="center"/>
              <w:rPr>
                <w:rFonts w:ascii="Times New Roman" w:hAnsi="Times New Roman"/>
                <w:sz w:val="24"/>
                <w:szCs w:val="24"/>
              </w:rPr>
            </w:pPr>
            <w:r w:rsidRPr="00967794">
              <w:rPr>
                <w:rFonts w:ascii="Times New Roman" w:hAnsi="Times New Roman"/>
                <w:sz w:val="24"/>
                <w:szCs w:val="24"/>
              </w:rPr>
              <w:t>11325*0.3*20/15814</w:t>
            </w:r>
          </w:p>
        </w:tc>
        <w:tc>
          <w:tcPr>
            <w:tcW w:w="1985" w:type="dxa"/>
            <w:shd w:val="clear" w:color="auto" w:fill="auto"/>
            <w:vAlign w:val="bottom"/>
          </w:tcPr>
          <w:p w:rsidR="00832789" w:rsidRPr="00967794" w:rsidP="00832789" w14:paraId="6D2F4B53" w14:textId="69D2D38C">
            <w:pPr>
              <w:spacing w:after="0"/>
              <w:jc w:val="center"/>
              <w:rPr>
                <w:rFonts w:ascii="Times New Roman" w:hAnsi="Times New Roman"/>
                <w:sz w:val="24"/>
                <w:szCs w:val="24"/>
              </w:rPr>
            </w:pPr>
            <w:r w:rsidRPr="00967794">
              <w:rPr>
                <w:rFonts w:ascii="Times New Roman" w:hAnsi="Times New Roman"/>
                <w:sz w:val="24"/>
                <w:szCs w:val="24"/>
              </w:rPr>
              <w:t>4.30</w:t>
            </w:r>
          </w:p>
        </w:tc>
      </w:tr>
      <w:tr w14:paraId="4445A63D" w14:textId="07B94117"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53288B6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832789" w:rsidRPr="00967794" w:rsidP="00832789" w14:paraId="5579B541" w14:textId="062E235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205 euro. Maksas pakalpojumu sniegšanai attiecināti 30% kopējo izdevumu par ūdeni un </w:t>
            </w:r>
            <w:r w:rsidRPr="00967794">
              <w:rPr>
                <w:rFonts w:ascii="Times New Roman" w:hAnsi="Times New Roman"/>
                <w:sz w:val="24"/>
                <w:szCs w:val="24"/>
              </w:rPr>
              <w:t>kanalizāciju. Ņemot vērā šī pakalpojuma skaita daļu reģistratūrā reģistrēto pakalpojumu kopējā skaitā (20 kons./15814 pak.), izdevumus aprēķina šādi:</w:t>
            </w:r>
          </w:p>
          <w:p w:rsidR="00832789" w:rsidRPr="00967794" w:rsidP="00832789" w14:paraId="392B6497" w14:textId="2618E487">
            <w:pPr>
              <w:spacing w:after="0" w:line="240" w:lineRule="auto"/>
              <w:jc w:val="center"/>
              <w:rPr>
                <w:rFonts w:ascii="Times New Roman" w:hAnsi="Times New Roman"/>
                <w:sz w:val="24"/>
                <w:szCs w:val="24"/>
              </w:rPr>
            </w:pPr>
            <w:r w:rsidRPr="00967794">
              <w:rPr>
                <w:rFonts w:ascii="Times New Roman" w:hAnsi="Times New Roman"/>
                <w:sz w:val="24"/>
                <w:szCs w:val="24"/>
              </w:rPr>
              <w:t>725*0.3*20/15814</w:t>
            </w:r>
          </w:p>
        </w:tc>
        <w:tc>
          <w:tcPr>
            <w:tcW w:w="1985" w:type="dxa"/>
            <w:shd w:val="clear" w:color="auto" w:fill="auto"/>
            <w:vAlign w:val="bottom"/>
          </w:tcPr>
          <w:p w:rsidR="00832789" w:rsidRPr="00967794" w:rsidP="00832789" w14:paraId="50BED6DC" w14:textId="29D89E6B">
            <w:pPr>
              <w:spacing w:after="0"/>
              <w:jc w:val="center"/>
              <w:rPr>
                <w:rFonts w:ascii="Times New Roman" w:hAnsi="Times New Roman"/>
                <w:sz w:val="24"/>
                <w:szCs w:val="24"/>
              </w:rPr>
            </w:pPr>
            <w:r w:rsidRPr="00967794">
              <w:rPr>
                <w:rFonts w:ascii="Times New Roman" w:hAnsi="Times New Roman"/>
                <w:sz w:val="24"/>
                <w:szCs w:val="24"/>
              </w:rPr>
              <w:t>0.28</w:t>
            </w:r>
          </w:p>
        </w:tc>
      </w:tr>
      <w:tr w14:paraId="38B5A878" w14:textId="490E322C"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3F0756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832789" w:rsidRPr="00967794" w:rsidP="00832789" w14:paraId="17967B2E" w14:textId="1355CAC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w:t>
            </w:r>
            <w:r w:rsidRPr="00967794">
              <w:rPr>
                <w:rFonts w:ascii="Times New Roman" w:hAnsi="Times New Roman"/>
                <w:sz w:val="24"/>
                <w:szCs w:val="24"/>
              </w:rPr>
              <w:t>skaits sniegšanai attiecināti 30% kopējo izdevumu par elektroenerģiju pakalpojumi. Ņemot vērā šī pakalpojuma skaita daļu reģistratūrā reģistrēto pakalpojumu kopējā skaitā (20 kons./15814 pak.), izdevumus aprēķina šādi:</w:t>
            </w:r>
          </w:p>
          <w:p w:rsidR="00832789" w:rsidRPr="00967794" w:rsidP="00832789" w14:paraId="03005F3E" w14:textId="66A6DAA5">
            <w:pPr>
              <w:spacing w:after="0" w:line="240" w:lineRule="auto"/>
              <w:jc w:val="center"/>
              <w:rPr>
                <w:rFonts w:ascii="Times New Roman" w:hAnsi="Times New Roman"/>
                <w:sz w:val="24"/>
                <w:szCs w:val="24"/>
              </w:rPr>
            </w:pPr>
            <w:r w:rsidRPr="00967794">
              <w:rPr>
                <w:rFonts w:ascii="Times New Roman" w:hAnsi="Times New Roman"/>
                <w:sz w:val="24"/>
                <w:szCs w:val="24"/>
              </w:rPr>
              <w:t>5370*0.3*20/15814</w:t>
            </w:r>
          </w:p>
        </w:tc>
        <w:tc>
          <w:tcPr>
            <w:tcW w:w="1985" w:type="dxa"/>
            <w:shd w:val="clear" w:color="auto" w:fill="auto"/>
            <w:vAlign w:val="bottom"/>
          </w:tcPr>
          <w:p w:rsidR="00832789" w:rsidRPr="00967794" w:rsidP="00832789" w14:paraId="40528499" w14:textId="665F91A2">
            <w:pPr>
              <w:spacing w:after="0"/>
              <w:jc w:val="center"/>
              <w:rPr>
                <w:rFonts w:ascii="Times New Roman" w:hAnsi="Times New Roman"/>
                <w:sz w:val="24"/>
                <w:szCs w:val="24"/>
              </w:rPr>
            </w:pPr>
            <w:r w:rsidRPr="00967794">
              <w:rPr>
                <w:rFonts w:ascii="Times New Roman" w:hAnsi="Times New Roman"/>
                <w:sz w:val="24"/>
                <w:szCs w:val="24"/>
              </w:rPr>
              <w:t>2.04</w:t>
            </w:r>
          </w:p>
        </w:tc>
      </w:tr>
      <w:tr w14:paraId="0877FA8F" w14:textId="32956ED1"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C0CC7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832789" w:rsidRPr="00967794" w:rsidP="00832789" w14:paraId="015342A2" w14:textId="0105F5E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atkritumu izvešanu gadā – 734 euro. Maksas pakalpojumu sniegšanai tiek attiecināti 30% kopējo izdevumu par atkritumu izvešanu. Ņemot vērā šī pakalpojuma skaita daļu reģistratūrā reģistrēto pakalpojumu kopējā skaitā (20 kons./21235pak.), izdevu</w:t>
            </w:r>
            <w:r w:rsidRPr="00967794">
              <w:rPr>
                <w:rFonts w:ascii="Times New Roman" w:hAnsi="Times New Roman"/>
                <w:sz w:val="24"/>
                <w:szCs w:val="24"/>
              </w:rPr>
              <w:t>mus aprēķina šādi:</w:t>
            </w:r>
          </w:p>
          <w:p w:rsidR="00832789" w:rsidRPr="00967794" w:rsidP="00832789" w14:paraId="722FFDD7" w14:textId="24ED1AF6">
            <w:pPr>
              <w:spacing w:after="0" w:line="240" w:lineRule="auto"/>
              <w:jc w:val="center"/>
              <w:rPr>
                <w:rFonts w:ascii="Times New Roman" w:hAnsi="Times New Roman"/>
                <w:sz w:val="24"/>
                <w:szCs w:val="24"/>
              </w:rPr>
            </w:pPr>
            <w:r w:rsidRPr="00967794">
              <w:rPr>
                <w:rFonts w:ascii="Times New Roman" w:hAnsi="Times New Roman"/>
                <w:sz w:val="24"/>
                <w:szCs w:val="24"/>
              </w:rPr>
              <w:t>734*0.3*20/15814</w:t>
            </w:r>
          </w:p>
        </w:tc>
        <w:tc>
          <w:tcPr>
            <w:tcW w:w="1985" w:type="dxa"/>
            <w:shd w:val="clear" w:color="auto" w:fill="auto"/>
            <w:vAlign w:val="bottom"/>
          </w:tcPr>
          <w:p w:rsidR="00832789" w:rsidRPr="00967794" w:rsidP="00832789" w14:paraId="362A1BC4" w14:textId="1D259B2D">
            <w:pPr>
              <w:spacing w:after="0"/>
              <w:jc w:val="center"/>
              <w:rPr>
                <w:rFonts w:ascii="Times New Roman" w:hAnsi="Times New Roman"/>
                <w:sz w:val="24"/>
                <w:szCs w:val="24"/>
              </w:rPr>
            </w:pPr>
            <w:r w:rsidRPr="00967794">
              <w:rPr>
                <w:rFonts w:ascii="Times New Roman" w:hAnsi="Times New Roman"/>
                <w:sz w:val="24"/>
                <w:szCs w:val="24"/>
              </w:rPr>
              <w:t>0.28</w:t>
            </w:r>
          </w:p>
        </w:tc>
      </w:tr>
      <w:tr w14:paraId="233CD9EC" w14:textId="069BB5D4"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7DD3F6F1" w14:textId="77777777">
            <w:pPr>
              <w:keepNext/>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832789" w:rsidRPr="00967794" w:rsidP="00832789" w14:paraId="47B58831" w14:textId="3AAD6845">
            <w:pPr>
              <w:keepNext/>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w:t>
            </w:r>
            <w:r w:rsidRPr="00967794">
              <w:rPr>
                <w:rFonts w:ascii="Times New Roman" w:hAnsi="Times New Roman"/>
                <w:sz w:val="24"/>
                <w:szCs w:val="24"/>
              </w:rPr>
              <w:t>reģistratūrā reģistrēto pakalpojumu kopējā skaitā (20 kons./15814 pak.), pakalpojumu izdevumus aprēķina šādi:</w:t>
            </w:r>
          </w:p>
          <w:p w:rsidR="00832789" w:rsidRPr="00967794" w:rsidP="00832789" w14:paraId="1A369765" w14:textId="73BAC506">
            <w:pPr>
              <w:keepNext/>
              <w:spacing w:after="0" w:line="240" w:lineRule="auto"/>
              <w:jc w:val="center"/>
              <w:rPr>
                <w:rFonts w:ascii="Times New Roman" w:hAnsi="Times New Roman"/>
                <w:sz w:val="24"/>
                <w:szCs w:val="24"/>
              </w:rPr>
            </w:pPr>
            <w:r w:rsidRPr="00967794">
              <w:rPr>
                <w:rFonts w:ascii="Times New Roman" w:hAnsi="Times New Roman"/>
                <w:sz w:val="24"/>
                <w:szCs w:val="24"/>
              </w:rPr>
              <w:t>4970*0.3*20/15814</w:t>
            </w:r>
          </w:p>
        </w:tc>
        <w:tc>
          <w:tcPr>
            <w:tcW w:w="1985" w:type="dxa"/>
            <w:shd w:val="clear" w:color="auto" w:fill="auto"/>
            <w:vAlign w:val="bottom"/>
          </w:tcPr>
          <w:p w:rsidR="00832789" w:rsidRPr="00967794" w:rsidP="00832789" w14:paraId="3B5ABE21" w14:textId="20B89C27">
            <w:pPr>
              <w:keepNext/>
              <w:spacing w:after="0"/>
              <w:jc w:val="center"/>
              <w:rPr>
                <w:rFonts w:ascii="Times New Roman" w:hAnsi="Times New Roman"/>
                <w:sz w:val="24"/>
                <w:szCs w:val="24"/>
              </w:rPr>
            </w:pPr>
            <w:r w:rsidRPr="00967794">
              <w:rPr>
                <w:rFonts w:ascii="Times New Roman" w:hAnsi="Times New Roman"/>
                <w:sz w:val="24"/>
                <w:szCs w:val="24"/>
              </w:rPr>
              <w:t>1.89</w:t>
            </w:r>
          </w:p>
        </w:tc>
      </w:tr>
      <w:tr w14:paraId="12448A0F" w14:textId="73D41C10"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7080F5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832789" w:rsidRPr="00967794" w:rsidP="00832789" w14:paraId="1E5F7C85" w14:textId="64871EA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w:t>
            </w:r>
            <w:r w:rsidRPr="00967794">
              <w:rPr>
                <w:rFonts w:ascii="Times New Roman" w:hAnsi="Times New Roman"/>
                <w:sz w:val="24"/>
                <w:szCs w:val="24"/>
              </w:rPr>
              <w:t>izdevumiem par telpu uzturēšanu. Ņemot vērā šī pakalpojuma skaita daļu reģistratūrā reģistrēto pakalpojumu kopējā skaitā (20 kons./15814 pak.), pakalpojumu izdevumus aprēķina šādi:</w:t>
            </w:r>
          </w:p>
          <w:p w:rsidR="00832789" w:rsidRPr="00967794" w:rsidP="00832789" w14:paraId="5038CAB7" w14:textId="0E4D6F63">
            <w:pPr>
              <w:spacing w:after="0" w:line="240" w:lineRule="auto"/>
              <w:jc w:val="center"/>
              <w:rPr>
                <w:rFonts w:ascii="Times New Roman" w:hAnsi="Times New Roman"/>
                <w:sz w:val="24"/>
                <w:szCs w:val="24"/>
              </w:rPr>
            </w:pPr>
            <w:r w:rsidRPr="00967794">
              <w:rPr>
                <w:rFonts w:ascii="Times New Roman" w:hAnsi="Times New Roman"/>
                <w:sz w:val="24"/>
                <w:szCs w:val="24"/>
              </w:rPr>
              <w:t>5513*0.3*20/15814</w:t>
            </w:r>
          </w:p>
        </w:tc>
        <w:tc>
          <w:tcPr>
            <w:tcW w:w="1985" w:type="dxa"/>
            <w:shd w:val="clear" w:color="auto" w:fill="auto"/>
            <w:vAlign w:val="bottom"/>
          </w:tcPr>
          <w:p w:rsidR="00832789" w:rsidRPr="00967794" w:rsidP="00832789" w14:paraId="2DC5A480" w14:textId="12F5B75B">
            <w:pPr>
              <w:spacing w:after="0"/>
              <w:jc w:val="center"/>
              <w:rPr>
                <w:rFonts w:ascii="Times New Roman" w:hAnsi="Times New Roman"/>
                <w:sz w:val="24"/>
                <w:szCs w:val="24"/>
              </w:rPr>
            </w:pPr>
            <w:r w:rsidRPr="00967794">
              <w:rPr>
                <w:rFonts w:ascii="Times New Roman" w:hAnsi="Times New Roman"/>
                <w:sz w:val="24"/>
                <w:szCs w:val="24"/>
              </w:rPr>
              <w:t>2.09</w:t>
            </w:r>
          </w:p>
        </w:tc>
      </w:tr>
      <w:tr w14:paraId="025AD061" w14:textId="21CAAB2A"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6A7126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832789" w:rsidRPr="00967794" w:rsidP="00832789" w14:paraId="11EB9ADD" w14:textId="5A3A3643">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w:t>
            </w:r>
            <w:r w:rsidRPr="00967794">
              <w:rPr>
                <w:rFonts w:ascii="Times New Roman" w:hAnsi="Times New Roman"/>
                <w:sz w:val="24"/>
                <w:szCs w:val="24"/>
              </w:rPr>
              <w:t>ēšanas informācijas sistēmas SmartMedical uzturēšanas izdevumi gadā – 1446 euro. Ņemot vērā šī pakalpojuma skaita daļu reģistratūrā reģistrēto pakalpojumu kopējā skaitā (20 kons./15814 pak.), izdevumus aprēķina šādi:</w:t>
            </w:r>
          </w:p>
          <w:p w:rsidR="00832789" w:rsidRPr="00967794" w:rsidP="00832789" w14:paraId="16A0CFD4" w14:textId="2A8F574A">
            <w:pPr>
              <w:spacing w:after="0" w:line="240" w:lineRule="auto"/>
              <w:jc w:val="center"/>
              <w:rPr>
                <w:rFonts w:ascii="Times New Roman" w:hAnsi="Times New Roman"/>
                <w:sz w:val="24"/>
                <w:szCs w:val="24"/>
              </w:rPr>
            </w:pPr>
            <w:r w:rsidRPr="00967794">
              <w:rPr>
                <w:rFonts w:ascii="Times New Roman" w:hAnsi="Times New Roman"/>
                <w:sz w:val="24"/>
                <w:szCs w:val="24"/>
              </w:rPr>
              <w:t>1446*20/15814</w:t>
            </w:r>
          </w:p>
        </w:tc>
        <w:tc>
          <w:tcPr>
            <w:tcW w:w="1985" w:type="dxa"/>
            <w:shd w:val="clear" w:color="auto" w:fill="auto"/>
            <w:vAlign w:val="bottom"/>
          </w:tcPr>
          <w:p w:rsidR="00832789" w:rsidRPr="00967794" w:rsidP="00832789" w14:paraId="3251ACB1" w14:textId="324A31C0">
            <w:pPr>
              <w:spacing w:after="0"/>
              <w:jc w:val="center"/>
              <w:rPr>
                <w:rFonts w:ascii="Times New Roman" w:hAnsi="Times New Roman"/>
                <w:sz w:val="24"/>
                <w:szCs w:val="24"/>
              </w:rPr>
            </w:pPr>
            <w:r w:rsidRPr="00967794">
              <w:rPr>
                <w:rFonts w:ascii="Times New Roman" w:hAnsi="Times New Roman"/>
                <w:sz w:val="24"/>
                <w:szCs w:val="24"/>
              </w:rPr>
              <w:t>1.83</w:t>
            </w:r>
          </w:p>
        </w:tc>
      </w:tr>
      <w:tr w14:paraId="4F9C907F" w14:textId="1E3A9F03"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70F8D70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832789" w:rsidRPr="00967794" w:rsidP="00832789" w14:paraId="155F0850" w14:textId="5CFD255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telpu īri un nomu gadā – 9 866 euro. Uz maksas pakalpojumu sniegšanu tiek attiecināti 30% no kopējiem izdevumiem par telpu īri un nomu. Ņemot vērā šī pakalpojuma skaita daļu reģistratūrā reģistrēto pakalpojumu kopējā skaitā (20 kons./15814 pak</w:t>
            </w:r>
            <w:r w:rsidRPr="00967794">
              <w:rPr>
                <w:rFonts w:ascii="Times New Roman" w:hAnsi="Times New Roman"/>
                <w:sz w:val="24"/>
                <w:szCs w:val="24"/>
              </w:rPr>
              <w:t>.), izdevumus aprēķina šādi:</w:t>
            </w:r>
          </w:p>
          <w:p w:rsidR="00832789" w:rsidRPr="00967794" w:rsidP="00832789" w14:paraId="79CE8F8B" w14:textId="048C42D4">
            <w:pPr>
              <w:spacing w:after="0" w:line="240" w:lineRule="auto"/>
              <w:jc w:val="center"/>
              <w:rPr>
                <w:rFonts w:ascii="Times New Roman" w:hAnsi="Times New Roman"/>
                <w:sz w:val="24"/>
                <w:szCs w:val="24"/>
              </w:rPr>
            </w:pPr>
            <w:r w:rsidRPr="00967794">
              <w:rPr>
                <w:rFonts w:ascii="Times New Roman" w:hAnsi="Times New Roman"/>
                <w:sz w:val="24"/>
                <w:szCs w:val="24"/>
              </w:rPr>
              <w:t>9866 *0.3*20/15814</w:t>
            </w:r>
          </w:p>
        </w:tc>
        <w:tc>
          <w:tcPr>
            <w:tcW w:w="1985" w:type="dxa"/>
            <w:shd w:val="clear" w:color="auto" w:fill="auto"/>
            <w:vAlign w:val="bottom"/>
          </w:tcPr>
          <w:p w:rsidR="00832789" w:rsidRPr="00967794" w:rsidP="00832789" w14:paraId="0465C754" w14:textId="772A3B75">
            <w:pPr>
              <w:spacing w:after="0"/>
              <w:jc w:val="center"/>
              <w:rPr>
                <w:rFonts w:ascii="Times New Roman" w:hAnsi="Times New Roman"/>
                <w:sz w:val="24"/>
                <w:szCs w:val="24"/>
              </w:rPr>
            </w:pPr>
            <w:r w:rsidRPr="00967794">
              <w:rPr>
                <w:rFonts w:ascii="Times New Roman" w:hAnsi="Times New Roman"/>
                <w:sz w:val="24"/>
                <w:szCs w:val="24"/>
              </w:rPr>
              <w:t>3.74</w:t>
            </w:r>
          </w:p>
        </w:tc>
      </w:tr>
      <w:tr w14:paraId="5968BDC4" w14:textId="61DD5961"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44602D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832789" w:rsidRPr="00967794" w:rsidP="00832789" w14:paraId="38C63CDD" w14:textId="4BEA7E1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w:t>
            </w:r>
            <w:r w:rsidRPr="00967794">
              <w:rPr>
                <w:rFonts w:ascii="Times New Roman" w:hAnsi="Times New Roman"/>
                <w:sz w:val="24"/>
                <w:szCs w:val="24"/>
              </w:rPr>
              <w:t>stratūrā reģistrēto pakalpojumu kopējā skaitā (20 kons./15814 pak.), izdevumus aprēķina šādi:</w:t>
            </w:r>
          </w:p>
          <w:p w:rsidR="00832789" w:rsidRPr="00967794" w:rsidP="00832789" w14:paraId="2819C866" w14:textId="1BB37315">
            <w:pPr>
              <w:spacing w:after="0" w:line="240" w:lineRule="auto"/>
              <w:jc w:val="center"/>
              <w:rPr>
                <w:rFonts w:ascii="Times New Roman" w:hAnsi="Times New Roman"/>
                <w:sz w:val="24"/>
                <w:szCs w:val="24"/>
              </w:rPr>
            </w:pPr>
            <w:r w:rsidRPr="00967794">
              <w:rPr>
                <w:rFonts w:ascii="Times New Roman" w:hAnsi="Times New Roman"/>
                <w:sz w:val="24"/>
                <w:szCs w:val="24"/>
              </w:rPr>
              <w:t>8896*0.1*20/15814</w:t>
            </w:r>
          </w:p>
        </w:tc>
        <w:tc>
          <w:tcPr>
            <w:tcW w:w="1985" w:type="dxa"/>
            <w:shd w:val="clear" w:color="auto" w:fill="auto"/>
            <w:vAlign w:val="bottom"/>
          </w:tcPr>
          <w:p w:rsidR="00832789" w:rsidRPr="00967794" w:rsidP="00832789" w14:paraId="0029A9EE" w14:textId="3E99FE59">
            <w:pPr>
              <w:spacing w:after="0"/>
              <w:jc w:val="center"/>
              <w:rPr>
                <w:rFonts w:ascii="Times New Roman" w:hAnsi="Times New Roman"/>
                <w:sz w:val="24"/>
                <w:szCs w:val="24"/>
              </w:rPr>
            </w:pPr>
            <w:r w:rsidRPr="00967794">
              <w:rPr>
                <w:rFonts w:ascii="Times New Roman" w:hAnsi="Times New Roman"/>
                <w:sz w:val="24"/>
                <w:szCs w:val="24"/>
              </w:rPr>
              <w:t>1.13</w:t>
            </w:r>
          </w:p>
        </w:tc>
      </w:tr>
      <w:tr w14:paraId="774CCBBA" w14:textId="7545A9F6"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244EBC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832789" w:rsidRPr="00967794" w:rsidP="00832789" w14:paraId="4436A378" w14:textId="5FA9854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w:t>
            </w:r>
            <w:r w:rsidRPr="00967794">
              <w:rPr>
                <w:rFonts w:ascii="Times New Roman" w:hAnsi="Times New Roman"/>
                <w:sz w:val="24"/>
                <w:szCs w:val="24"/>
              </w:rPr>
              <w:t>pakalpojumiem. Šīs grupas izdevumus var attiecināt uz 13 226 pakalpojumiem. Izdevumu aprēķins:</w:t>
            </w:r>
          </w:p>
          <w:p w:rsidR="00832789" w:rsidRPr="00967794" w:rsidP="00832789" w14:paraId="77EAD377" w14:textId="5A4B9F03">
            <w:pPr>
              <w:spacing w:after="0" w:line="240" w:lineRule="auto"/>
              <w:jc w:val="center"/>
              <w:rPr>
                <w:rFonts w:ascii="Times New Roman" w:hAnsi="Times New Roman"/>
                <w:sz w:val="24"/>
                <w:szCs w:val="24"/>
              </w:rPr>
            </w:pPr>
            <w:r w:rsidRPr="00967794">
              <w:rPr>
                <w:rFonts w:ascii="Times New Roman" w:hAnsi="Times New Roman"/>
                <w:sz w:val="24"/>
                <w:szCs w:val="24"/>
              </w:rPr>
              <w:t>32247*0.3*20/13226</w:t>
            </w:r>
          </w:p>
        </w:tc>
        <w:tc>
          <w:tcPr>
            <w:tcW w:w="1985" w:type="dxa"/>
            <w:shd w:val="clear" w:color="auto" w:fill="auto"/>
            <w:vAlign w:val="bottom"/>
          </w:tcPr>
          <w:p w:rsidR="00832789" w:rsidRPr="00967794" w:rsidP="00832789" w14:paraId="06BF6330" w14:textId="301CA80C">
            <w:pPr>
              <w:spacing w:after="0"/>
              <w:jc w:val="center"/>
              <w:rPr>
                <w:rFonts w:ascii="Times New Roman" w:hAnsi="Times New Roman"/>
                <w:sz w:val="24"/>
                <w:szCs w:val="24"/>
              </w:rPr>
            </w:pPr>
            <w:r w:rsidRPr="00967794">
              <w:rPr>
                <w:rFonts w:ascii="Times New Roman" w:hAnsi="Times New Roman"/>
                <w:sz w:val="24"/>
                <w:szCs w:val="24"/>
              </w:rPr>
              <w:t>14.63</w:t>
            </w:r>
          </w:p>
        </w:tc>
      </w:tr>
      <w:tr w14:paraId="145F9141" w14:textId="51D83D53"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58308D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832789" w:rsidRPr="00967794" w:rsidP="00832789" w14:paraId="59B5A15E" w14:textId="042DA86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w:t>
            </w:r>
            <w:r w:rsidRPr="00967794">
              <w:rPr>
                <w:rFonts w:ascii="Times New Roman" w:hAnsi="Times New Roman"/>
                <w:sz w:val="24"/>
                <w:szCs w:val="24"/>
              </w:rPr>
              <w:t>iem izdevumiem par iestāžu uzturēšanas materiālu iegādi. Ņemot vērā šī pakalpojuma skaita daļu reģistratūrā reģistrēto pakalpojumu kopējā skaitā (20 kons./15814 pak.), izdevumus aprēķina šādi:</w:t>
            </w:r>
          </w:p>
          <w:p w:rsidR="00832789" w:rsidRPr="00967794" w:rsidP="00832789" w14:paraId="27FC6B1E" w14:textId="795DAE49">
            <w:pPr>
              <w:spacing w:after="0" w:line="240" w:lineRule="auto"/>
              <w:jc w:val="center"/>
              <w:rPr>
                <w:rFonts w:ascii="Times New Roman" w:hAnsi="Times New Roman"/>
                <w:sz w:val="24"/>
                <w:szCs w:val="24"/>
              </w:rPr>
            </w:pPr>
            <w:r w:rsidRPr="00967794">
              <w:rPr>
                <w:rFonts w:ascii="Times New Roman" w:hAnsi="Times New Roman"/>
                <w:sz w:val="24"/>
                <w:szCs w:val="24"/>
              </w:rPr>
              <w:t>2445*0.3*20/15814</w:t>
            </w:r>
          </w:p>
        </w:tc>
        <w:tc>
          <w:tcPr>
            <w:tcW w:w="1985" w:type="dxa"/>
            <w:shd w:val="clear" w:color="auto" w:fill="auto"/>
            <w:vAlign w:val="bottom"/>
          </w:tcPr>
          <w:p w:rsidR="00832789" w:rsidRPr="00967794" w:rsidP="00832789" w14:paraId="19A61AD1" w14:textId="5E9BF9DA">
            <w:pPr>
              <w:spacing w:after="0"/>
              <w:jc w:val="center"/>
              <w:rPr>
                <w:rFonts w:ascii="Times New Roman" w:hAnsi="Times New Roman"/>
                <w:sz w:val="24"/>
                <w:szCs w:val="24"/>
              </w:rPr>
            </w:pPr>
            <w:r w:rsidRPr="00967794">
              <w:rPr>
                <w:rFonts w:ascii="Times New Roman" w:hAnsi="Times New Roman"/>
                <w:sz w:val="24"/>
                <w:szCs w:val="24"/>
              </w:rPr>
              <w:t>0.93</w:t>
            </w:r>
          </w:p>
        </w:tc>
      </w:tr>
      <w:tr w14:paraId="363F4E16" w14:textId="3EE59453"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31542F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832789" w:rsidRPr="00967794" w:rsidP="00832789" w14:paraId="05AE0C07" w14:textId="22FAAF6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w:t>
            </w:r>
            <w:r w:rsidRPr="00967794">
              <w:rPr>
                <w:rFonts w:ascii="Times New Roman" w:hAnsi="Times New Roman"/>
                <w:sz w:val="24"/>
                <w:szCs w:val="24"/>
              </w:rPr>
              <w:t>izdevumi gadā – 2 290 euro. Uz maksas pakalpojumu sniegšanu tiek attiecināti 30% no kopējiem izdevumiem par iestāžu uzturēšanas materiālu iegādi. Ņemot vērā šī pakalpojuma skaita daļu reģistratūrā reģistrēto pakalpojumu kopējā skaitā (20 kons./15814 pak.),</w:t>
            </w:r>
            <w:r w:rsidRPr="00967794">
              <w:rPr>
                <w:rFonts w:ascii="Times New Roman" w:hAnsi="Times New Roman"/>
                <w:sz w:val="24"/>
                <w:szCs w:val="24"/>
              </w:rPr>
              <w:t xml:space="preserve"> izdevumus aprēķina šādi:</w:t>
            </w:r>
          </w:p>
          <w:p w:rsidR="00832789" w:rsidRPr="00967794" w:rsidP="00832789" w14:paraId="01101E92" w14:textId="2E2311E6">
            <w:pPr>
              <w:spacing w:after="0" w:line="240" w:lineRule="auto"/>
              <w:jc w:val="center"/>
              <w:rPr>
                <w:rFonts w:ascii="Times New Roman" w:hAnsi="Times New Roman"/>
                <w:sz w:val="24"/>
                <w:szCs w:val="24"/>
              </w:rPr>
            </w:pPr>
            <w:r w:rsidRPr="00967794">
              <w:rPr>
                <w:rFonts w:ascii="Times New Roman" w:hAnsi="Times New Roman"/>
                <w:sz w:val="24"/>
                <w:szCs w:val="24"/>
              </w:rPr>
              <w:t>2290*0.3*20/15814</w:t>
            </w:r>
          </w:p>
        </w:tc>
        <w:tc>
          <w:tcPr>
            <w:tcW w:w="1985" w:type="dxa"/>
            <w:shd w:val="clear" w:color="auto" w:fill="auto"/>
            <w:vAlign w:val="bottom"/>
          </w:tcPr>
          <w:p w:rsidR="00832789" w:rsidRPr="00967794" w:rsidP="00832789" w14:paraId="62717917" w14:textId="7219E304">
            <w:pPr>
              <w:spacing w:after="0"/>
              <w:jc w:val="center"/>
              <w:rPr>
                <w:rFonts w:ascii="Times New Roman" w:hAnsi="Times New Roman"/>
                <w:sz w:val="24"/>
                <w:szCs w:val="24"/>
              </w:rPr>
            </w:pPr>
            <w:r w:rsidRPr="00967794">
              <w:rPr>
                <w:rFonts w:ascii="Times New Roman" w:hAnsi="Times New Roman"/>
                <w:sz w:val="24"/>
                <w:szCs w:val="24"/>
              </w:rPr>
              <w:t>0.87</w:t>
            </w:r>
          </w:p>
        </w:tc>
      </w:tr>
      <w:tr w14:paraId="60048023" w14:textId="5943C14B" w:rsidTr="00CD5A4A">
        <w:tblPrEx>
          <w:tblW w:w="8960" w:type="dxa"/>
          <w:tblInd w:w="-34" w:type="dxa"/>
          <w:tblLayout w:type="fixed"/>
          <w:tblLook w:val="00A0"/>
        </w:tblPrEx>
        <w:trPr>
          <w:trHeight w:val="20"/>
        </w:trPr>
        <w:tc>
          <w:tcPr>
            <w:tcW w:w="1560" w:type="dxa"/>
            <w:shd w:val="clear" w:color="auto" w:fill="auto"/>
          </w:tcPr>
          <w:p w:rsidR="00832789" w:rsidRPr="00967794" w:rsidP="00832789" w14:paraId="35A3620F"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832789" w:rsidRPr="00967794" w:rsidP="00832789" w14:paraId="57F5988A"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832789" w:rsidRPr="00967794" w:rsidP="00832789" w14:paraId="03E9BDBA" w14:textId="74C771A8">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 xml:space="preserve">9 tehnoloģiskās iekārtas ar sākotnējo iegādes vērtību 9184 euro un paredzamo derīgās lietošanas laiku 10 gadi, šo iekārtu </w:t>
            </w:r>
            <w:r w:rsidRPr="00967794">
              <w:rPr>
                <w:rFonts w:ascii="Times New Roman" w:hAnsi="Times New Roman"/>
                <w:sz w:val="24"/>
                <w:szCs w:val="24"/>
              </w:rPr>
              <w:t>izmantošanas laika īpatsvars kopējā attiecīgā pakalpojuma sniegšanai patērētajā laikā 500min/8900min;</w:t>
            </w:r>
          </w:p>
          <w:p w:rsidR="00832789" w:rsidRPr="00967794" w:rsidP="00BD5EB1" w14:paraId="39204902" w14:textId="7C7D51A5">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5 tehnoloģiskās iekārtas ar sākotnējo iegādes vērtību 11823 euro un paredzamo derīgās lietošanas laiku 10 gadi, šo iekārtu izmantošanas laika īpatsvars ko</w:t>
            </w:r>
            <w:r w:rsidRPr="00967794">
              <w:rPr>
                <w:rFonts w:ascii="Times New Roman" w:hAnsi="Times New Roman"/>
                <w:sz w:val="24"/>
                <w:szCs w:val="24"/>
              </w:rPr>
              <w:t>pējā attiecīgā pakalpojuma sniegšanai patērētajā laikā 500min/2600min;</w:t>
            </w:r>
          </w:p>
          <w:p w:rsidR="00832789" w:rsidRPr="00967794" w:rsidP="00832789" w14:paraId="0B021D62" w14:textId="77777777">
            <w:pPr>
              <w:spacing w:after="0" w:line="240" w:lineRule="auto"/>
              <w:ind w:left="55"/>
              <w:jc w:val="both"/>
              <w:rPr>
                <w:rFonts w:ascii="Times New Roman" w:hAnsi="Times New Roman"/>
                <w:sz w:val="24"/>
                <w:szCs w:val="24"/>
              </w:rPr>
            </w:pPr>
            <w:r w:rsidRPr="00967794">
              <w:rPr>
                <w:rFonts w:ascii="Times New Roman" w:hAnsi="Times New Roman"/>
                <w:sz w:val="24"/>
                <w:szCs w:val="24"/>
              </w:rPr>
              <w:t xml:space="preserve">Uz pakalpojumu tiek attiecināti 20 % nolietojuma. Izdevumu aprēķins: </w:t>
            </w:r>
          </w:p>
          <w:p w:rsidR="00717425" w:rsidRPr="00967794" w:rsidP="001C7101" w14:paraId="4192E378" w14:textId="77777777">
            <w:pPr>
              <w:spacing w:after="0" w:line="240" w:lineRule="auto"/>
              <w:jc w:val="center"/>
              <w:rPr>
                <w:rFonts w:ascii="Times New Roman" w:hAnsi="Times New Roman"/>
                <w:sz w:val="24"/>
                <w:szCs w:val="24"/>
              </w:rPr>
            </w:pPr>
            <w:r w:rsidRPr="00967794">
              <w:rPr>
                <w:rFonts w:ascii="Times New Roman" w:hAnsi="Times New Roman"/>
                <w:sz w:val="24"/>
                <w:szCs w:val="24"/>
              </w:rPr>
              <w:t>(9183.83</w:t>
            </w:r>
            <w:r w:rsidRPr="00967794" w:rsidR="00832789">
              <w:rPr>
                <w:rFonts w:ascii="Times New Roman" w:hAnsi="Times New Roman"/>
                <w:sz w:val="24"/>
                <w:szCs w:val="24"/>
              </w:rPr>
              <w:t>/10*500/8900)*0.2+</w:t>
            </w:r>
          </w:p>
          <w:p w:rsidR="00832789" w:rsidRPr="00967794" w:rsidP="001C7101" w14:paraId="5DFFB354" w14:textId="46723529">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1C7101">
              <w:rPr>
                <w:rFonts w:ascii="Times New Roman" w:hAnsi="Times New Roman"/>
                <w:sz w:val="24"/>
                <w:szCs w:val="24"/>
              </w:rPr>
              <w:t>1182</w:t>
            </w:r>
            <w:r w:rsidRPr="00967794">
              <w:rPr>
                <w:rFonts w:ascii="Times New Roman" w:hAnsi="Times New Roman"/>
                <w:sz w:val="24"/>
                <w:szCs w:val="24"/>
              </w:rPr>
              <w:t>2.56</w:t>
            </w:r>
            <w:r w:rsidRPr="00967794" w:rsidR="001C7101">
              <w:rPr>
                <w:rFonts w:ascii="Times New Roman" w:hAnsi="Times New Roman"/>
                <w:sz w:val="24"/>
                <w:szCs w:val="24"/>
              </w:rPr>
              <w:t>/10</w:t>
            </w:r>
            <w:r w:rsidRPr="00967794">
              <w:rPr>
                <w:rFonts w:ascii="Times New Roman" w:hAnsi="Times New Roman"/>
                <w:sz w:val="24"/>
                <w:szCs w:val="24"/>
              </w:rPr>
              <w:t>)*500/2600*0.2</w:t>
            </w:r>
          </w:p>
        </w:tc>
        <w:tc>
          <w:tcPr>
            <w:tcW w:w="1985" w:type="dxa"/>
            <w:shd w:val="clear" w:color="auto" w:fill="auto"/>
            <w:vAlign w:val="bottom"/>
          </w:tcPr>
          <w:p w:rsidR="00832789" w:rsidRPr="00967794" w:rsidP="00832789" w14:paraId="358F92EE" w14:textId="03ED6C66">
            <w:pPr>
              <w:spacing w:after="0"/>
              <w:jc w:val="center"/>
              <w:rPr>
                <w:rFonts w:ascii="Times New Roman" w:hAnsi="Times New Roman"/>
                <w:sz w:val="24"/>
                <w:szCs w:val="24"/>
              </w:rPr>
            </w:pPr>
            <w:r w:rsidRPr="00967794">
              <w:rPr>
                <w:rFonts w:ascii="Times New Roman" w:hAnsi="Times New Roman"/>
                <w:sz w:val="24"/>
                <w:szCs w:val="24"/>
              </w:rPr>
              <w:t>55.79</w:t>
            </w:r>
          </w:p>
        </w:tc>
      </w:tr>
      <w:tr w14:paraId="6BEAD8F8" w14:textId="23F7BD55"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7B4AA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832789" w:rsidRPr="00967794" w:rsidP="00832789" w14:paraId="58EDF2FF" w14:textId="75F1C412">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w:t>
            </w:r>
            <w:r w:rsidRPr="00967794" w:rsidR="001C7101">
              <w:rPr>
                <w:rFonts w:ascii="Times New Roman" w:hAnsi="Times New Roman"/>
                <w:sz w:val="24"/>
                <w:szCs w:val="24"/>
              </w:rPr>
              <w:t>8</w:t>
            </w:r>
            <w:r w:rsidRPr="00967794">
              <w:rPr>
                <w:rFonts w:ascii="Times New Roman" w:hAnsi="Times New Roman"/>
                <w:sz w:val="24"/>
                <w:szCs w:val="24"/>
              </w:rPr>
              <w:t xml:space="preserve"> pamatlīdzekļi ar sākotnējo iegādes vērtību 1</w:t>
            </w:r>
            <w:r w:rsidRPr="00967794" w:rsidR="001C7101">
              <w:rPr>
                <w:rFonts w:ascii="Times New Roman" w:hAnsi="Times New Roman"/>
                <w:sz w:val="24"/>
                <w:szCs w:val="24"/>
              </w:rPr>
              <w:t>783</w:t>
            </w:r>
            <w:r w:rsidRPr="00967794">
              <w:rPr>
                <w:rFonts w:ascii="Times New Roman" w:hAnsi="Times New Roman"/>
                <w:sz w:val="24"/>
                <w:szCs w:val="24"/>
              </w:rPr>
              <w:t xml:space="preserve"> euro un paredzamo d</w:t>
            </w:r>
            <w:r w:rsidRPr="00967794" w:rsidR="001C7101">
              <w:rPr>
                <w:rFonts w:ascii="Times New Roman" w:hAnsi="Times New Roman"/>
                <w:sz w:val="24"/>
                <w:szCs w:val="24"/>
              </w:rPr>
              <w:t xml:space="preserve">erīgās lietošanas laiku 10 gadi. </w:t>
            </w:r>
            <w:r w:rsidRPr="00967794">
              <w:rPr>
                <w:rFonts w:ascii="Times New Roman" w:hAnsi="Times New Roman"/>
                <w:sz w:val="24"/>
                <w:szCs w:val="24"/>
              </w:rPr>
              <w:t>Uz pakalpojumu tiek attiecināti 20 % nolietojuma. Ņemot vērā šī pakalpojuma s</w:t>
            </w:r>
            <w:r w:rsidRPr="00967794">
              <w:rPr>
                <w:rFonts w:ascii="Times New Roman" w:hAnsi="Times New Roman"/>
                <w:sz w:val="24"/>
                <w:szCs w:val="24"/>
              </w:rPr>
              <w:t>niegšanas gadā patērēta laika īpatsvaru kopējā attiecīgo konsultāciju sniegšanai gadā patērētajā laikā (500min/8900min), izdevumu aprēķins:</w:t>
            </w:r>
          </w:p>
          <w:p w:rsidR="00832789" w:rsidRPr="00967794" w:rsidP="00832789" w14:paraId="3B8FF4C8" w14:textId="46BB2D05">
            <w:pPr>
              <w:spacing w:after="0" w:line="240" w:lineRule="auto"/>
              <w:jc w:val="center"/>
              <w:rPr>
                <w:rFonts w:ascii="Times New Roman" w:hAnsi="Times New Roman"/>
                <w:sz w:val="24"/>
                <w:szCs w:val="24"/>
              </w:rPr>
            </w:pPr>
            <w:r w:rsidRPr="00967794">
              <w:rPr>
                <w:rFonts w:ascii="Times New Roman" w:hAnsi="Times New Roman"/>
                <w:sz w:val="24"/>
                <w:szCs w:val="24"/>
              </w:rPr>
              <w:t>1783/10*0.2*500/8900</w:t>
            </w:r>
          </w:p>
        </w:tc>
        <w:tc>
          <w:tcPr>
            <w:tcW w:w="1985" w:type="dxa"/>
            <w:shd w:val="clear" w:color="auto" w:fill="auto"/>
            <w:vAlign w:val="bottom"/>
          </w:tcPr>
          <w:p w:rsidR="00832789" w:rsidRPr="00967794" w:rsidP="00832789" w14:paraId="1CAE75D3" w14:textId="0FA29685">
            <w:pPr>
              <w:spacing w:after="0"/>
              <w:jc w:val="center"/>
              <w:rPr>
                <w:rFonts w:ascii="Times New Roman" w:hAnsi="Times New Roman"/>
                <w:sz w:val="24"/>
                <w:szCs w:val="24"/>
              </w:rPr>
            </w:pPr>
            <w:r w:rsidRPr="00967794">
              <w:rPr>
                <w:rFonts w:ascii="Times New Roman" w:hAnsi="Times New Roman"/>
                <w:sz w:val="24"/>
                <w:szCs w:val="24"/>
              </w:rPr>
              <w:t>2.00</w:t>
            </w:r>
          </w:p>
        </w:tc>
      </w:tr>
      <w:tr w14:paraId="479E926C" w14:textId="09F26C9B"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B92A093"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3326F24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985" w:type="dxa"/>
            <w:shd w:val="clear" w:color="auto" w:fill="auto"/>
            <w:vAlign w:val="bottom"/>
          </w:tcPr>
          <w:p w:rsidR="00832789" w:rsidRPr="00967794" w:rsidP="00832789" w14:paraId="7828930F" w14:textId="06CA6680">
            <w:pPr>
              <w:spacing w:after="0"/>
              <w:jc w:val="center"/>
              <w:rPr>
                <w:rFonts w:ascii="Times New Roman" w:hAnsi="Times New Roman"/>
                <w:sz w:val="24"/>
                <w:szCs w:val="24"/>
              </w:rPr>
            </w:pPr>
            <w:r w:rsidRPr="00967794">
              <w:rPr>
                <w:rFonts w:ascii="Times New Roman" w:hAnsi="Times New Roman"/>
                <w:sz w:val="24"/>
                <w:szCs w:val="24"/>
              </w:rPr>
              <w:t>114.03</w:t>
            </w:r>
          </w:p>
        </w:tc>
      </w:tr>
      <w:tr w14:paraId="43F0B8B0" w14:textId="7C62B3EB"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29640956"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7DC6E26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985" w:type="dxa"/>
            <w:shd w:val="clear" w:color="auto" w:fill="auto"/>
            <w:vAlign w:val="bottom"/>
          </w:tcPr>
          <w:p w:rsidR="00832789" w:rsidRPr="00967794" w:rsidP="00832789" w14:paraId="51E7C801" w14:textId="0D9E98E9">
            <w:pPr>
              <w:spacing w:after="0"/>
              <w:jc w:val="center"/>
              <w:rPr>
                <w:rFonts w:ascii="Times New Roman" w:hAnsi="Times New Roman"/>
                <w:sz w:val="24"/>
                <w:szCs w:val="24"/>
              </w:rPr>
            </w:pPr>
            <w:r w:rsidRPr="00967794">
              <w:rPr>
                <w:rFonts w:ascii="Times New Roman" w:hAnsi="Times New Roman"/>
                <w:sz w:val="24"/>
                <w:szCs w:val="24"/>
              </w:rPr>
              <w:t>231.91</w:t>
            </w:r>
          </w:p>
        </w:tc>
      </w:tr>
      <w:tr w14:paraId="1E33A255" w14:textId="5BF6805A" w:rsidTr="00CD5A4A">
        <w:tblPrEx>
          <w:tblW w:w="8960" w:type="dxa"/>
          <w:tblInd w:w="-34" w:type="dxa"/>
          <w:tblLayout w:type="fixed"/>
          <w:tblLook w:val="00A0"/>
        </w:tblPrEx>
        <w:trPr>
          <w:trHeight w:val="20"/>
        </w:trPr>
        <w:tc>
          <w:tcPr>
            <w:tcW w:w="1560" w:type="dxa"/>
            <w:shd w:val="clear" w:color="auto" w:fill="auto"/>
            <w:vAlign w:val="center"/>
          </w:tcPr>
          <w:p w:rsidR="00832789" w:rsidRPr="00967794" w:rsidP="00832789" w14:paraId="04EA081D"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214601A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985" w:type="dxa"/>
            <w:shd w:val="clear" w:color="auto" w:fill="auto"/>
            <w:vAlign w:val="bottom"/>
          </w:tcPr>
          <w:p w:rsidR="00832789" w:rsidRPr="00967794" w:rsidP="00832789" w14:paraId="15BA113A" w14:textId="3BA37F8A">
            <w:pPr>
              <w:spacing w:after="0"/>
              <w:jc w:val="center"/>
              <w:rPr>
                <w:rFonts w:ascii="Times New Roman" w:hAnsi="Times New Roman"/>
                <w:sz w:val="24"/>
                <w:szCs w:val="24"/>
              </w:rPr>
            </w:pPr>
            <w:r w:rsidRPr="00967794">
              <w:rPr>
                <w:rFonts w:ascii="Times New Roman" w:hAnsi="Times New Roman"/>
                <w:sz w:val="24"/>
                <w:szCs w:val="24"/>
              </w:rPr>
              <w:t>11.60</w:t>
            </w:r>
          </w:p>
        </w:tc>
      </w:tr>
    </w:tbl>
    <w:p w:rsidR="00663EB4" w:rsidRPr="00967794" w:rsidP="00663EB4" w14:paraId="3DE75C90" w14:textId="77777777">
      <w:pPr>
        <w:spacing w:after="0" w:line="240" w:lineRule="auto"/>
        <w:rPr>
          <w:rFonts w:ascii="Times New Roman" w:hAnsi="Times New Roman"/>
          <w:sz w:val="24"/>
          <w:szCs w:val="24"/>
        </w:rPr>
      </w:pPr>
    </w:p>
    <w:p w:rsidR="00663EB4" w:rsidRPr="00967794" w:rsidP="00663EB4" w14:paraId="6FD6D74D" w14:textId="77777777">
      <w:pPr>
        <w:spacing w:after="0" w:line="240" w:lineRule="auto"/>
        <w:rPr>
          <w:rFonts w:ascii="Times New Roman" w:hAnsi="Times New Roman"/>
          <w:sz w:val="24"/>
          <w:szCs w:val="24"/>
        </w:rPr>
      </w:pPr>
    </w:p>
    <w:tbl>
      <w:tblPr>
        <w:tblW w:w="8965" w:type="dxa"/>
        <w:tblInd w:w="-34" w:type="dxa"/>
        <w:tblLook w:val="00A0"/>
      </w:tblPr>
      <w:tblGrid>
        <w:gridCol w:w="6980"/>
        <w:gridCol w:w="1985"/>
      </w:tblGrid>
      <w:tr w14:paraId="049F0EA9" w14:textId="77777777" w:rsidTr="00CD5A4A">
        <w:tblPrEx>
          <w:tblW w:w="8965" w:type="dxa"/>
          <w:tblInd w:w="-34" w:type="dxa"/>
          <w:tblLook w:val="00A0"/>
        </w:tblPrEx>
        <w:trPr>
          <w:trHeight w:val="315"/>
        </w:trPr>
        <w:tc>
          <w:tcPr>
            <w:tcW w:w="6980" w:type="dxa"/>
            <w:noWrap/>
            <w:vAlign w:val="bottom"/>
          </w:tcPr>
          <w:p w:rsidR="00663EB4" w:rsidRPr="00967794" w:rsidP="00663EB4" w14:paraId="200EA0C2"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985"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6C39E8A6" w14:textId="4BC777EB">
            <w:pPr>
              <w:spacing w:after="0" w:line="240" w:lineRule="auto"/>
              <w:jc w:val="center"/>
              <w:rPr>
                <w:rFonts w:ascii="Times New Roman" w:hAnsi="Times New Roman"/>
                <w:sz w:val="24"/>
                <w:szCs w:val="24"/>
              </w:rPr>
            </w:pPr>
            <w:r w:rsidRPr="00967794">
              <w:rPr>
                <w:rFonts w:ascii="Times New Roman" w:hAnsi="Times New Roman"/>
                <w:sz w:val="24"/>
                <w:szCs w:val="24"/>
              </w:rPr>
              <w:t>20</w:t>
            </w:r>
          </w:p>
        </w:tc>
      </w:tr>
      <w:tr w14:paraId="2AC953F8" w14:textId="77777777" w:rsidTr="00CD5A4A">
        <w:tblPrEx>
          <w:tblW w:w="8965" w:type="dxa"/>
          <w:tblInd w:w="-34" w:type="dxa"/>
          <w:tblLook w:val="00A0"/>
        </w:tblPrEx>
        <w:trPr>
          <w:trHeight w:val="315"/>
        </w:trPr>
        <w:tc>
          <w:tcPr>
            <w:tcW w:w="6980" w:type="dxa"/>
            <w:noWrap/>
            <w:vAlign w:val="bottom"/>
          </w:tcPr>
          <w:p w:rsidR="00663EB4" w:rsidRPr="00967794" w:rsidP="00663EB4" w14:paraId="650221AA"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985"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1DD26069" w14:textId="75C9B789">
            <w:pPr>
              <w:spacing w:after="0" w:line="240" w:lineRule="auto"/>
              <w:jc w:val="center"/>
              <w:rPr>
                <w:rFonts w:ascii="Times New Roman" w:hAnsi="Times New Roman"/>
                <w:sz w:val="24"/>
                <w:szCs w:val="24"/>
              </w:rPr>
            </w:pPr>
            <w:r w:rsidRPr="00967794">
              <w:rPr>
                <w:rFonts w:ascii="Times New Roman" w:hAnsi="Times New Roman"/>
                <w:sz w:val="24"/>
                <w:szCs w:val="24"/>
              </w:rPr>
              <w:t>11.</w:t>
            </w:r>
            <w:r w:rsidRPr="00967794" w:rsidR="00832789">
              <w:rPr>
                <w:rFonts w:ascii="Times New Roman" w:hAnsi="Times New Roman"/>
                <w:sz w:val="24"/>
                <w:szCs w:val="24"/>
              </w:rPr>
              <w:t>60</w:t>
            </w:r>
          </w:p>
        </w:tc>
      </w:tr>
    </w:tbl>
    <w:p w:rsidR="001C7101" w:rsidRPr="00967794" w:rsidP="00CD5A4A" w14:paraId="203C4A1B" w14:textId="2F45F132">
      <w:pPr>
        <w:spacing w:after="0" w:line="240" w:lineRule="auto"/>
        <w:jc w:val="center"/>
        <w:rPr>
          <w:rFonts w:ascii="Times New Roman" w:hAnsi="Times New Roman"/>
          <w:b/>
          <w:sz w:val="24"/>
          <w:szCs w:val="24"/>
        </w:rPr>
      </w:pPr>
    </w:p>
    <w:p w:rsidR="001C7101" w:rsidRPr="00967794" w14:paraId="2942D293"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CD5A4A" w14:paraId="4412F3FD" w14:textId="4C4C2535">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6270FB2" w14:textId="77777777">
      <w:pPr>
        <w:spacing w:after="0" w:line="240" w:lineRule="auto"/>
        <w:rPr>
          <w:rFonts w:ascii="Times New Roman" w:hAnsi="Times New Roman"/>
          <w:sz w:val="24"/>
          <w:szCs w:val="24"/>
        </w:rPr>
      </w:pPr>
    </w:p>
    <w:p w:rsidR="00663EB4" w:rsidRPr="00967794" w:rsidP="007E2A6F" w14:paraId="4391F0E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7E2A6F" w14:paraId="3B35967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7E2A6F" w14:paraId="50D30A68" w14:textId="374A5F44">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2.2.2. Elektrokardiogrammas pieraksts un apraksts pirms un pēc nedozētas slodzes (2</w:t>
      </w:r>
      <w:r w:rsidRPr="00967794" w:rsidR="000E652F">
        <w:rPr>
          <w:rFonts w:ascii="Times New Roman" w:hAnsi="Times New Roman" w:cs="Times New Roman"/>
          <w:b/>
          <w:color w:val="auto"/>
          <w:sz w:val="24"/>
          <w:szCs w:val="24"/>
        </w:rPr>
        <w:t> min</w:t>
      </w:r>
      <w:r w:rsidRPr="00967794">
        <w:rPr>
          <w:rFonts w:ascii="Times New Roman" w:hAnsi="Times New Roman" w:cs="Times New Roman"/>
          <w:b/>
          <w:color w:val="auto"/>
          <w:sz w:val="24"/>
          <w:szCs w:val="24"/>
        </w:rPr>
        <w:t>ūšu skrējiens augstsolī uz vietas vai 30 pietupieni)</w:t>
      </w:r>
    </w:p>
    <w:p w:rsidR="00663EB4" w:rsidRPr="00967794" w:rsidP="007E2A6F" w14:paraId="4B431EB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7E2A6F" w14:paraId="68FEDBCD" w14:textId="638727A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05408D">
        <w:rPr>
          <w:rFonts w:ascii="Times New Roman" w:hAnsi="Times New Roman"/>
          <w:b/>
          <w:bCs/>
          <w:sz w:val="24"/>
          <w:szCs w:val="24"/>
        </w:rPr>
        <w:t>70</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5381"/>
        <w:gridCol w:w="2126"/>
      </w:tblGrid>
      <w:tr w14:paraId="225DC5FC" w14:textId="77777777" w:rsidTr="00CD5A4A">
        <w:tblPrEx>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jc w:val="center"/>
        </w:trPr>
        <w:tc>
          <w:tcPr>
            <w:tcW w:w="1560" w:type="dxa"/>
            <w:vAlign w:val="center"/>
          </w:tcPr>
          <w:p w:rsidR="00663EB4" w:rsidRPr="00967794" w:rsidP="00E956AE" w14:paraId="1443289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381" w:type="dxa"/>
            <w:tcBorders>
              <w:right w:val="single" w:sz="4" w:space="0" w:color="auto"/>
            </w:tcBorders>
            <w:vAlign w:val="center"/>
          </w:tcPr>
          <w:p w:rsidR="00663EB4" w:rsidRPr="00967794" w:rsidP="00E956AE" w14:paraId="6F789F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E956AE" w14:paraId="017FE4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0246277" w14:textId="77777777" w:rsidTr="00CD5A4A">
        <w:tblPrEx>
          <w:tblW w:w="9067" w:type="dxa"/>
          <w:jc w:val="center"/>
          <w:tblLayout w:type="fixed"/>
          <w:tblLook w:val="00A0"/>
        </w:tblPrEx>
        <w:trPr>
          <w:trHeight w:val="20"/>
          <w:jc w:val="center"/>
        </w:trPr>
        <w:tc>
          <w:tcPr>
            <w:tcW w:w="1560" w:type="dxa"/>
          </w:tcPr>
          <w:p w:rsidR="00663EB4" w:rsidRPr="00967794" w:rsidP="00E956AE" w14:paraId="02810B8D" w14:textId="77777777">
            <w:pPr>
              <w:spacing w:after="0" w:line="240" w:lineRule="auto"/>
              <w:rPr>
                <w:rFonts w:ascii="Times New Roman" w:hAnsi="Times New Roman"/>
                <w:i/>
                <w:sz w:val="24"/>
                <w:szCs w:val="24"/>
              </w:rPr>
            </w:pPr>
          </w:p>
        </w:tc>
        <w:tc>
          <w:tcPr>
            <w:tcW w:w="5381" w:type="dxa"/>
            <w:tcBorders>
              <w:right w:val="single" w:sz="4" w:space="0" w:color="auto"/>
            </w:tcBorders>
          </w:tcPr>
          <w:p w:rsidR="00663EB4" w:rsidRPr="00967794" w:rsidP="00E956AE" w14:paraId="2BA4C54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E956AE" w14:paraId="6B30F498" w14:textId="77777777">
            <w:pPr>
              <w:spacing w:after="0" w:line="240" w:lineRule="auto"/>
              <w:jc w:val="center"/>
              <w:rPr>
                <w:rFonts w:ascii="Times New Roman" w:hAnsi="Times New Roman"/>
                <w:sz w:val="24"/>
                <w:szCs w:val="24"/>
              </w:rPr>
            </w:pPr>
          </w:p>
        </w:tc>
      </w:tr>
      <w:tr w14:paraId="2318C950" w14:textId="77777777" w:rsidTr="00CD5A4A">
        <w:tblPrEx>
          <w:tblW w:w="9067" w:type="dxa"/>
          <w:jc w:val="center"/>
          <w:tblLayout w:type="fixed"/>
          <w:tblLook w:val="00A0"/>
        </w:tblPrEx>
        <w:trPr>
          <w:trHeight w:val="20"/>
          <w:jc w:val="center"/>
        </w:trPr>
        <w:tc>
          <w:tcPr>
            <w:tcW w:w="1560" w:type="dxa"/>
            <w:tcBorders>
              <w:bottom w:val="single" w:sz="4" w:space="0" w:color="auto"/>
            </w:tcBorders>
            <w:vAlign w:val="center"/>
          </w:tcPr>
          <w:p w:rsidR="00832789" w:rsidRPr="00967794" w:rsidP="00832789" w14:paraId="1EE25F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1" w:type="dxa"/>
            <w:tcBorders>
              <w:bottom w:val="single" w:sz="4" w:space="0" w:color="auto"/>
              <w:right w:val="single" w:sz="4" w:space="0" w:color="auto"/>
            </w:tcBorders>
          </w:tcPr>
          <w:p w:rsidR="00832789" w:rsidRPr="00967794" w:rsidP="00832789" w14:paraId="6D72A2AB" w14:textId="372DD73D">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2100 minūtes (30min*70 kons.). Ārsts sniedz konsultācijas 6 stundas dienā. Pieņe</w:t>
            </w:r>
            <w:r w:rsidRPr="00967794">
              <w:rPr>
                <w:rFonts w:ascii="Times New Roman" w:hAnsi="Times New Roman"/>
                <w:sz w:val="24"/>
                <w:szCs w:val="24"/>
                <w:lang w:val="lv-LV"/>
              </w:rPr>
              <w:t>mot, ka vidējais darba dienu skaits mēnesī ir 21 diena, un veidojot uzkrājumu ārsta atvaļinājumam. Atlīdzības izdevumus aprēķina šādi:</w:t>
            </w:r>
          </w:p>
          <w:p w:rsidR="00832789" w:rsidRPr="00967794" w:rsidP="00832789" w14:paraId="61D7796C" w14:textId="4FD11D8E">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950/21/6/60/11*12*2100min</w:t>
            </w:r>
          </w:p>
          <w:p w:rsidR="00832789" w:rsidRPr="00967794" w:rsidP="00832789" w14:paraId="225A1574" w14:textId="442E2969">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Pakalpojuma sniegšanā piedalās arī sertificētā māsa (1 slodze) ar noteikto mēnešalgu </w:t>
            </w:r>
            <w:r w:rsidRPr="00967794">
              <w:rPr>
                <w:rFonts w:ascii="Times New Roman" w:hAnsi="Times New Roman"/>
                <w:sz w:val="24"/>
                <w:szCs w:val="24"/>
                <w:lang w:val="lv-LV"/>
              </w:rPr>
              <w:t>620 euro/mēnesī (amatu saime 5.2, līmenis III, 7.mēnešalgu grupa). Šī maksas pakalpojuma sniegšanai māsa velta 1400 minūtes (20min*70 kons.). Atlīdzības izdevumus aprēķina šādi:</w:t>
            </w:r>
          </w:p>
          <w:p w:rsidR="00832789" w:rsidRPr="00967794" w:rsidP="00832789" w14:paraId="74F5C839" w14:textId="53B6D1C3">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620/21/6/60/11*12*1400min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140F1EAF" w14:textId="2919A153">
            <w:pPr>
              <w:spacing w:after="0" w:line="240" w:lineRule="auto"/>
              <w:jc w:val="center"/>
              <w:rPr>
                <w:rFonts w:ascii="Times New Roman" w:hAnsi="Times New Roman"/>
                <w:sz w:val="24"/>
                <w:szCs w:val="24"/>
              </w:rPr>
            </w:pPr>
            <w:r w:rsidRPr="00967794">
              <w:rPr>
                <w:rFonts w:ascii="Times New Roman" w:hAnsi="Times New Roman"/>
                <w:sz w:val="24"/>
                <w:szCs w:val="24"/>
              </w:rPr>
              <w:t>413.13</w:t>
            </w:r>
          </w:p>
        </w:tc>
      </w:tr>
      <w:tr w14:paraId="06F5797F"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8EFBC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1" w:type="dxa"/>
            <w:tcBorders>
              <w:right w:val="single" w:sz="4" w:space="0" w:color="auto"/>
            </w:tcBorders>
          </w:tcPr>
          <w:p w:rsidR="00832789" w:rsidRPr="00967794" w:rsidP="00832789" w14:paraId="7014154B"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Darba devēja valsts sociālās apdrošināš</w:t>
            </w:r>
            <w:r w:rsidRPr="00967794">
              <w:rPr>
                <w:rFonts w:ascii="Times New Roman" w:hAnsi="Times New Roman"/>
                <w:sz w:val="24"/>
                <w:szCs w:val="24"/>
                <w:lang w:val="lv-LV"/>
              </w:rPr>
              <w:t xml:space="preserve">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4D81C87E" w14:textId="035A59C7">
            <w:pPr>
              <w:spacing w:after="0" w:line="240" w:lineRule="auto"/>
              <w:jc w:val="center"/>
              <w:rPr>
                <w:rFonts w:ascii="Times New Roman" w:hAnsi="Times New Roman"/>
                <w:sz w:val="24"/>
                <w:szCs w:val="24"/>
              </w:rPr>
            </w:pPr>
            <w:r w:rsidRPr="00967794">
              <w:rPr>
                <w:rFonts w:ascii="Times New Roman" w:hAnsi="Times New Roman"/>
                <w:sz w:val="24"/>
                <w:szCs w:val="24"/>
              </w:rPr>
              <w:t>97.46</w:t>
            </w:r>
          </w:p>
        </w:tc>
      </w:tr>
      <w:tr w14:paraId="135474A0"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1242A9F2" w14:textId="77777777">
            <w:pPr>
              <w:spacing w:after="0" w:line="240" w:lineRule="auto"/>
              <w:jc w:val="center"/>
              <w:rPr>
                <w:rFonts w:ascii="Times New Roman" w:hAnsi="Times New Roman"/>
                <w:i/>
                <w:sz w:val="24"/>
                <w:szCs w:val="24"/>
              </w:rPr>
            </w:pPr>
          </w:p>
        </w:tc>
        <w:tc>
          <w:tcPr>
            <w:tcW w:w="5381" w:type="dxa"/>
            <w:tcBorders>
              <w:right w:val="single" w:sz="4" w:space="0" w:color="auto"/>
            </w:tcBorders>
          </w:tcPr>
          <w:p w:rsidR="00832789" w:rsidRPr="00967794" w:rsidP="00832789" w14:paraId="227E743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683D50DF" w14:textId="06DFBF28">
            <w:pPr>
              <w:spacing w:after="0" w:line="240" w:lineRule="auto"/>
              <w:jc w:val="center"/>
              <w:rPr>
                <w:rFonts w:ascii="Times New Roman" w:hAnsi="Times New Roman"/>
                <w:sz w:val="24"/>
                <w:szCs w:val="24"/>
              </w:rPr>
            </w:pPr>
            <w:r w:rsidRPr="00967794">
              <w:rPr>
                <w:rFonts w:ascii="Times New Roman" w:hAnsi="Times New Roman"/>
                <w:sz w:val="24"/>
                <w:szCs w:val="24"/>
              </w:rPr>
              <w:t>510.59</w:t>
            </w:r>
          </w:p>
        </w:tc>
      </w:tr>
      <w:tr w14:paraId="48F5FF21"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2A0ACA09" w14:textId="77777777">
            <w:pPr>
              <w:spacing w:after="0" w:line="240" w:lineRule="auto"/>
              <w:jc w:val="center"/>
              <w:rPr>
                <w:rFonts w:ascii="Times New Roman" w:hAnsi="Times New Roman"/>
                <w:i/>
                <w:sz w:val="24"/>
                <w:szCs w:val="24"/>
              </w:rPr>
            </w:pPr>
          </w:p>
        </w:tc>
        <w:tc>
          <w:tcPr>
            <w:tcW w:w="5381" w:type="dxa"/>
            <w:tcBorders>
              <w:right w:val="single" w:sz="4" w:space="0" w:color="auto"/>
            </w:tcBorders>
          </w:tcPr>
          <w:p w:rsidR="00832789" w:rsidRPr="00967794" w:rsidP="00832789" w14:paraId="7AF57FA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373009D5" w14:textId="41F4F32B">
            <w:pPr>
              <w:spacing w:after="0" w:line="240" w:lineRule="auto"/>
              <w:jc w:val="center"/>
              <w:rPr>
                <w:rFonts w:ascii="Times New Roman" w:hAnsi="Times New Roman"/>
                <w:sz w:val="24"/>
                <w:szCs w:val="24"/>
              </w:rPr>
            </w:pPr>
          </w:p>
        </w:tc>
      </w:tr>
      <w:tr w14:paraId="723C131E"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20496B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381" w:type="dxa"/>
            <w:tcBorders>
              <w:right w:val="single" w:sz="4" w:space="0" w:color="auto"/>
            </w:tcBorders>
          </w:tcPr>
          <w:p w:rsidR="00832789" w:rsidRPr="00967794" w:rsidP="00832789" w14:paraId="3BA0B306" w14:textId="40EA5B9C">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(amatu saime 23, līmenis I, 4.mēnešalgu grupa). Gada laikā</w:t>
            </w:r>
            <w:r w:rsidRPr="00967794">
              <w:rPr>
                <w:rFonts w:ascii="Times New Roman" w:hAnsi="Times New Roman"/>
                <w:sz w:val="24"/>
                <w:szCs w:val="24"/>
              </w:rPr>
              <w:t xml:space="preserve"> pacientu reģistratori reģistrē 15814 maksas pakalpojumu. Ņemot vērā šī pakalpojuma skaita īpatsvaru kopējā reģistratūra plānotāja reģistrēto pakalpojumu skaitā (70 kons./15814 pak.), atlīdzību aprēķinā:</w:t>
            </w:r>
          </w:p>
          <w:p w:rsidR="00832789" w:rsidRPr="00967794" w:rsidP="00832789" w14:paraId="1F00D0B0" w14:textId="2C9B8F50">
            <w:pPr>
              <w:spacing w:after="0" w:line="240" w:lineRule="auto"/>
              <w:jc w:val="center"/>
              <w:rPr>
                <w:rFonts w:ascii="Times New Roman" w:hAnsi="Times New Roman"/>
                <w:sz w:val="24"/>
                <w:szCs w:val="24"/>
              </w:rPr>
            </w:pPr>
            <w:r w:rsidRPr="00967794">
              <w:rPr>
                <w:rFonts w:ascii="Times New Roman" w:hAnsi="Times New Roman"/>
                <w:sz w:val="24"/>
                <w:szCs w:val="24"/>
              </w:rPr>
              <w:t>520*2*12*70/15814</w:t>
            </w:r>
          </w:p>
          <w:p w:rsidR="00832789" w:rsidRPr="00967794" w:rsidP="00832789" w14:paraId="7D52ABCD" w14:textId="0B557AE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w:t>
            </w:r>
            <w:r w:rsidRPr="00967794">
              <w:rPr>
                <w:rFonts w:ascii="Times New Roman" w:hAnsi="Times New Roman"/>
                <w:sz w:val="24"/>
                <w:szCs w:val="24"/>
              </w:rPr>
              <w:t>drās naudas apstrādi par sniegtajiem maksas pakalpojumiem veic galvenais grāmatvedis ar noteikto mēnešalgu 1 000 euro/mēnesī (amatu saime 14, līmenis IV, 11.mēnešalgu grupa). Visu reģistratūrā reģistrēto maksas pakalpojumu uzskaitei un saņemtās skaidrās na</w:t>
            </w:r>
            <w:r w:rsidRPr="00967794">
              <w:rPr>
                <w:rFonts w:ascii="Times New Roman" w:hAnsi="Times New Roman"/>
                <w:sz w:val="24"/>
                <w:szCs w:val="24"/>
              </w:rPr>
              <w:t xml:space="preserve">udas apstrādei galvenais grāmatvedis patērē 10% sava laika. Ņemot vērā šī pakalpojuma skaita daļu </w:t>
            </w:r>
            <w:r w:rsidRPr="00967794">
              <w:rPr>
                <w:rFonts w:ascii="Times New Roman" w:hAnsi="Times New Roman"/>
                <w:sz w:val="24"/>
                <w:szCs w:val="24"/>
              </w:rPr>
              <w:t>reģistratūrā reģistrēto pakalpojumu kopējā skaitā (70 kons./15814 pak.), atlīdzību aprēķinā:</w:t>
            </w:r>
          </w:p>
          <w:p w:rsidR="00832789" w:rsidRPr="00967794" w:rsidP="00832789" w14:paraId="6795DCB1" w14:textId="00A73901">
            <w:pPr>
              <w:spacing w:after="0" w:line="240" w:lineRule="auto"/>
              <w:jc w:val="center"/>
              <w:rPr>
                <w:rFonts w:ascii="Times New Roman" w:hAnsi="Times New Roman"/>
                <w:sz w:val="24"/>
                <w:szCs w:val="24"/>
              </w:rPr>
            </w:pPr>
            <w:r w:rsidRPr="00967794">
              <w:rPr>
                <w:rFonts w:ascii="Times New Roman" w:hAnsi="Times New Roman"/>
                <w:sz w:val="24"/>
                <w:szCs w:val="24"/>
              </w:rPr>
              <w:t>1000*12*0.1*70/15814.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7B407100" w14:textId="4BB4D943">
            <w:pPr>
              <w:spacing w:after="0" w:line="240" w:lineRule="auto"/>
              <w:jc w:val="center"/>
              <w:rPr>
                <w:rFonts w:ascii="Times New Roman" w:hAnsi="Times New Roman"/>
                <w:sz w:val="24"/>
                <w:szCs w:val="24"/>
              </w:rPr>
            </w:pPr>
            <w:r w:rsidRPr="00967794">
              <w:rPr>
                <w:rFonts w:ascii="Times New Roman" w:hAnsi="Times New Roman"/>
                <w:sz w:val="24"/>
                <w:szCs w:val="24"/>
              </w:rPr>
              <w:t>60.55</w:t>
            </w:r>
          </w:p>
        </w:tc>
      </w:tr>
      <w:tr w14:paraId="2DAC8299"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5B66B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381" w:type="dxa"/>
            <w:tcBorders>
              <w:right w:val="single" w:sz="4" w:space="0" w:color="auto"/>
            </w:tcBorders>
          </w:tcPr>
          <w:p w:rsidR="00832789" w:rsidRPr="00967794" w:rsidP="00832789" w14:paraId="4246BBE1"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w:t>
            </w:r>
            <w:r w:rsidRPr="00967794">
              <w:rPr>
                <w:rFonts w:ascii="Times New Roman" w:hAnsi="Times New Roman"/>
                <w:sz w:val="24"/>
                <w:szCs w:val="24"/>
              </w:rPr>
              <w:t xml:space="preserve">drošināšanas obligātās iemaksas 23,59% no 1114. un 1119. izdevumu klasifikācijas kodos norādītām summām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2EA2914A" w14:textId="37278C16">
            <w:pPr>
              <w:spacing w:after="0" w:line="240" w:lineRule="auto"/>
              <w:jc w:val="center"/>
              <w:rPr>
                <w:rFonts w:ascii="Times New Roman" w:hAnsi="Times New Roman"/>
                <w:sz w:val="24"/>
                <w:szCs w:val="24"/>
              </w:rPr>
            </w:pPr>
            <w:r w:rsidRPr="00967794">
              <w:rPr>
                <w:rFonts w:ascii="Times New Roman" w:hAnsi="Times New Roman"/>
                <w:sz w:val="24"/>
                <w:szCs w:val="24"/>
              </w:rPr>
              <w:t>14.28</w:t>
            </w:r>
          </w:p>
        </w:tc>
      </w:tr>
      <w:tr w14:paraId="3626F8E3"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4E1B02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381" w:type="dxa"/>
            <w:tcBorders>
              <w:right w:val="single" w:sz="4" w:space="0" w:color="auto"/>
            </w:tcBorders>
          </w:tcPr>
          <w:p w:rsidR="00832789" w:rsidRPr="00967794" w:rsidP="00832789" w14:paraId="7D433BB4" w14:textId="4DC171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w:t>
            </w:r>
            <w:r w:rsidRPr="00967794">
              <w:rPr>
                <w:rFonts w:ascii="Times New Roman" w:hAnsi="Times New Roman"/>
                <w:sz w:val="24"/>
                <w:szCs w:val="24"/>
              </w:rPr>
              <w:t>laboratorijā, sastāda 6 741 euro. Reģistratūrā reģistrēto maksas pakalpojumu sniegšanai tiek izmantoti 10% kopējo sakaru pakalpojumu izdevumu. Ņemot vērā šī pakalpojuma skaita daļu reģistratūrā reģistrēto pakalpojumu kopējā skaitā (70 kons./15814 pak.), iz</w:t>
            </w:r>
            <w:r w:rsidRPr="00967794">
              <w:rPr>
                <w:rFonts w:ascii="Times New Roman" w:hAnsi="Times New Roman"/>
                <w:sz w:val="24"/>
                <w:szCs w:val="24"/>
              </w:rPr>
              <w:t>devumus aprēķina šādi:</w:t>
            </w:r>
          </w:p>
          <w:p w:rsidR="00832789" w:rsidRPr="00967794" w:rsidP="00832789" w14:paraId="17566ED1" w14:textId="7301618C">
            <w:pPr>
              <w:spacing w:after="0" w:line="240" w:lineRule="auto"/>
              <w:jc w:val="center"/>
              <w:rPr>
                <w:rFonts w:ascii="Times New Roman" w:hAnsi="Times New Roman"/>
                <w:sz w:val="24"/>
                <w:szCs w:val="24"/>
              </w:rPr>
            </w:pPr>
            <w:r w:rsidRPr="00967794">
              <w:rPr>
                <w:rFonts w:ascii="Times New Roman" w:hAnsi="Times New Roman"/>
                <w:sz w:val="24"/>
                <w:szCs w:val="24"/>
              </w:rPr>
              <w:t>6741*0.1*70/15814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69E5F64E" w14:textId="49E59A91">
            <w:pPr>
              <w:spacing w:after="0" w:line="240" w:lineRule="auto"/>
              <w:jc w:val="center"/>
              <w:rPr>
                <w:rFonts w:ascii="Times New Roman" w:hAnsi="Times New Roman"/>
                <w:sz w:val="24"/>
                <w:szCs w:val="24"/>
              </w:rPr>
            </w:pPr>
            <w:r w:rsidRPr="00967794">
              <w:rPr>
                <w:rFonts w:ascii="Times New Roman" w:hAnsi="Times New Roman"/>
                <w:sz w:val="24"/>
                <w:szCs w:val="24"/>
              </w:rPr>
              <w:t>2.98</w:t>
            </w:r>
          </w:p>
        </w:tc>
      </w:tr>
      <w:tr w14:paraId="44B8A716"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1026DB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381" w:type="dxa"/>
            <w:tcBorders>
              <w:right w:val="single" w:sz="4" w:space="0" w:color="auto"/>
            </w:tcBorders>
          </w:tcPr>
          <w:p w:rsidR="00832789" w:rsidRPr="00967794" w:rsidP="00832789" w14:paraId="3DB34ED3" w14:textId="53BEB8E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32789" w:rsidRPr="00967794" w:rsidP="00832789" w14:paraId="22E3C9B3" w14:textId="2C5ADED3">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 reģistrēto pakalpojumu kopējā skaitā</w:t>
            </w:r>
            <w:r w:rsidRPr="00967794">
              <w:rPr>
                <w:rFonts w:ascii="Times New Roman" w:hAnsi="Times New Roman"/>
                <w:sz w:val="24"/>
                <w:szCs w:val="24"/>
              </w:rPr>
              <w:t xml:space="preserve"> (70 kons./15814 pak.), apkures izdevumus aprēķina šādi:</w:t>
            </w:r>
          </w:p>
          <w:p w:rsidR="00832789" w:rsidRPr="00967794" w:rsidP="00832789" w14:paraId="17BD91BA" w14:textId="3B6DDBA2">
            <w:pPr>
              <w:spacing w:after="0" w:line="240" w:lineRule="auto"/>
              <w:jc w:val="center"/>
              <w:rPr>
                <w:rFonts w:ascii="Times New Roman" w:hAnsi="Times New Roman"/>
                <w:sz w:val="24"/>
                <w:szCs w:val="24"/>
              </w:rPr>
            </w:pPr>
            <w:r w:rsidRPr="00967794">
              <w:rPr>
                <w:rFonts w:ascii="Times New Roman" w:hAnsi="Times New Roman"/>
                <w:sz w:val="24"/>
                <w:szCs w:val="24"/>
              </w:rPr>
              <w:t>11325*0.3*70/15814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5E8C3ACD" w14:textId="090782F5">
            <w:pPr>
              <w:spacing w:after="0" w:line="240" w:lineRule="auto"/>
              <w:jc w:val="center"/>
              <w:rPr>
                <w:rFonts w:ascii="Times New Roman" w:hAnsi="Times New Roman"/>
                <w:sz w:val="24"/>
                <w:szCs w:val="24"/>
              </w:rPr>
            </w:pPr>
            <w:r w:rsidRPr="00967794">
              <w:rPr>
                <w:rFonts w:ascii="Times New Roman" w:hAnsi="Times New Roman"/>
                <w:sz w:val="24"/>
                <w:szCs w:val="24"/>
              </w:rPr>
              <w:t>15.04</w:t>
            </w:r>
          </w:p>
        </w:tc>
      </w:tr>
      <w:tr w14:paraId="66AB5262"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7AEEBDF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381" w:type="dxa"/>
            <w:tcBorders>
              <w:right w:val="single" w:sz="4" w:space="0" w:color="auto"/>
            </w:tcBorders>
          </w:tcPr>
          <w:p w:rsidR="00832789" w:rsidRPr="00967794" w:rsidP="00832789" w14:paraId="33F9EDA4" w14:textId="24BC43B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par ūdeni un kanalizāciju. Ņemot vērā šī </w:t>
            </w:r>
            <w:r w:rsidRPr="00967794">
              <w:rPr>
                <w:rFonts w:ascii="Times New Roman" w:hAnsi="Times New Roman"/>
                <w:sz w:val="24"/>
                <w:szCs w:val="24"/>
              </w:rPr>
              <w:t>pakalpojuma skaita daļu reģistratūrā reģistrēto pakalpojumu kopējā skaitā (70 kons./15814 pak.), izdevumus aprēķina šādi:</w:t>
            </w:r>
          </w:p>
          <w:p w:rsidR="00832789" w:rsidRPr="00967794" w:rsidP="00832789" w14:paraId="161E88D1" w14:textId="496C1B41">
            <w:pPr>
              <w:spacing w:after="0" w:line="240" w:lineRule="auto"/>
              <w:jc w:val="center"/>
              <w:rPr>
                <w:rFonts w:ascii="Times New Roman" w:hAnsi="Times New Roman"/>
                <w:sz w:val="24"/>
                <w:szCs w:val="24"/>
              </w:rPr>
            </w:pPr>
            <w:r w:rsidRPr="00967794">
              <w:rPr>
                <w:rFonts w:ascii="Times New Roman" w:hAnsi="Times New Roman"/>
                <w:sz w:val="24"/>
                <w:szCs w:val="24"/>
              </w:rPr>
              <w:t>725*0.3*70/15814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2C738468" w14:textId="70520400">
            <w:pPr>
              <w:spacing w:after="0" w:line="240" w:lineRule="auto"/>
              <w:jc w:val="center"/>
              <w:rPr>
                <w:rFonts w:ascii="Times New Roman" w:hAnsi="Times New Roman"/>
                <w:sz w:val="24"/>
                <w:szCs w:val="24"/>
              </w:rPr>
            </w:pPr>
            <w:r w:rsidRPr="00967794">
              <w:rPr>
                <w:rFonts w:ascii="Times New Roman" w:hAnsi="Times New Roman"/>
                <w:sz w:val="24"/>
                <w:szCs w:val="24"/>
              </w:rPr>
              <w:t>0.96</w:t>
            </w:r>
          </w:p>
        </w:tc>
      </w:tr>
      <w:tr w14:paraId="5061D6B9"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55847A2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381" w:type="dxa"/>
            <w:tcBorders>
              <w:right w:val="single" w:sz="4" w:space="0" w:color="auto"/>
            </w:tcBorders>
          </w:tcPr>
          <w:p w:rsidR="00832789" w:rsidRPr="00967794" w:rsidP="00832789" w14:paraId="565004DC" w14:textId="4891DF9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w:t>
            </w:r>
            <w:r w:rsidRPr="00967794">
              <w:rPr>
                <w:rFonts w:ascii="Times New Roman" w:hAnsi="Times New Roman"/>
                <w:sz w:val="24"/>
                <w:szCs w:val="24"/>
              </w:rPr>
              <w:t>0% kopējo izdevumu par elektroenerģiju pakalpojumi. Ņemot vērā šī pakalpojuma skaita daļu reģistratūrā reģistrēto pakalpojumu kopējā skaitā (70 kons./15814 pak.), izdevumus aprēķina šādi:</w:t>
            </w:r>
          </w:p>
          <w:p w:rsidR="00832789" w:rsidRPr="00967794" w:rsidP="00832789" w14:paraId="56D75711" w14:textId="4E7ADB06">
            <w:pPr>
              <w:spacing w:after="0" w:line="240" w:lineRule="auto"/>
              <w:jc w:val="center"/>
              <w:rPr>
                <w:rFonts w:ascii="Times New Roman" w:hAnsi="Times New Roman"/>
                <w:sz w:val="24"/>
                <w:szCs w:val="24"/>
              </w:rPr>
            </w:pPr>
            <w:r w:rsidRPr="00967794">
              <w:rPr>
                <w:rFonts w:ascii="Times New Roman" w:hAnsi="Times New Roman"/>
                <w:sz w:val="24"/>
                <w:szCs w:val="24"/>
              </w:rPr>
              <w:t>5370*0.3*70/15814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1E341DA4" w14:textId="1612AFDB">
            <w:pPr>
              <w:spacing w:after="0" w:line="240" w:lineRule="auto"/>
              <w:jc w:val="center"/>
              <w:rPr>
                <w:rFonts w:ascii="Times New Roman" w:hAnsi="Times New Roman"/>
                <w:sz w:val="24"/>
                <w:szCs w:val="24"/>
              </w:rPr>
            </w:pPr>
            <w:r w:rsidRPr="00967794">
              <w:rPr>
                <w:rFonts w:ascii="Times New Roman" w:hAnsi="Times New Roman"/>
                <w:sz w:val="24"/>
                <w:szCs w:val="24"/>
              </w:rPr>
              <w:t>7.13</w:t>
            </w:r>
          </w:p>
        </w:tc>
      </w:tr>
      <w:tr w14:paraId="3FC52B06"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54774F3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381" w:type="dxa"/>
            <w:tcBorders>
              <w:right w:val="single" w:sz="4" w:space="0" w:color="auto"/>
            </w:tcBorders>
          </w:tcPr>
          <w:p w:rsidR="00832789" w:rsidRPr="00967794" w:rsidP="00832789" w14:paraId="00280E24" w14:textId="4CCFCE8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w:t>
            </w:r>
            <w:r w:rsidRPr="00967794">
              <w:rPr>
                <w:rFonts w:ascii="Times New Roman" w:hAnsi="Times New Roman"/>
                <w:sz w:val="24"/>
                <w:szCs w:val="24"/>
              </w:rPr>
              <w:t xml:space="preserve"> gadā – 734 euro. Maksas pakalpojumu sniegšanai tiek attiecināti 30% kopējo izdevumu par atkritumu izvešanu. Ņemot vērā šī pakalpojuma skaita daļu reģistratūrā reģistrēto pakalpojumu kopējā skaitā (70 kons./21235pak.), izdevumus aprēķina šādi:</w:t>
            </w:r>
          </w:p>
          <w:p w:rsidR="00832789" w:rsidRPr="00967794" w:rsidP="00832789" w14:paraId="1BB31DEC" w14:textId="3E97CEDC">
            <w:pPr>
              <w:spacing w:after="0" w:line="240" w:lineRule="auto"/>
              <w:jc w:val="center"/>
              <w:rPr>
                <w:rFonts w:ascii="Times New Roman" w:hAnsi="Times New Roman"/>
                <w:sz w:val="24"/>
                <w:szCs w:val="24"/>
              </w:rPr>
            </w:pPr>
            <w:r w:rsidRPr="00967794">
              <w:rPr>
                <w:rFonts w:ascii="Times New Roman" w:hAnsi="Times New Roman"/>
                <w:sz w:val="24"/>
                <w:szCs w:val="24"/>
              </w:rPr>
              <w:t>734*0.3*70/15814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418FABF8" w14:textId="70BD5A33">
            <w:pPr>
              <w:spacing w:after="0" w:line="240" w:lineRule="auto"/>
              <w:jc w:val="center"/>
              <w:rPr>
                <w:rFonts w:ascii="Times New Roman" w:hAnsi="Times New Roman"/>
                <w:sz w:val="24"/>
                <w:szCs w:val="24"/>
              </w:rPr>
            </w:pPr>
            <w:r w:rsidRPr="00967794">
              <w:rPr>
                <w:rFonts w:ascii="Times New Roman" w:hAnsi="Times New Roman"/>
                <w:sz w:val="24"/>
                <w:szCs w:val="24"/>
              </w:rPr>
              <w:t>0.97</w:t>
            </w:r>
          </w:p>
        </w:tc>
      </w:tr>
      <w:tr w14:paraId="251B0A3D"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A106E88" w14:textId="77777777">
            <w:pPr>
              <w:keepNext/>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381" w:type="dxa"/>
            <w:tcBorders>
              <w:right w:val="single" w:sz="4" w:space="0" w:color="auto"/>
            </w:tcBorders>
          </w:tcPr>
          <w:p w:rsidR="00832789" w:rsidRPr="00967794" w:rsidP="00832789" w14:paraId="336D19B8" w14:textId="79B954E2">
            <w:pPr>
              <w:keepNext/>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 daļu reģistratūrā reģistrēto pa</w:t>
            </w:r>
            <w:r w:rsidRPr="00967794">
              <w:rPr>
                <w:rFonts w:ascii="Times New Roman" w:hAnsi="Times New Roman"/>
                <w:sz w:val="24"/>
                <w:szCs w:val="24"/>
              </w:rPr>
              <w:t>kalpojumu kopējā skaitā (70 kons./15814 pak.), pakalpojumu izdevumus aprēķina šādi:</w:t>
            </w:r>
          </w:p>
          <w:p w:rsidR="00832789" w:rsidRPr="00967794" w:rsidP="00832789" w14:paraId="7B80782A" w14:textId="39A14B5C">
            <w:pPr>
              <w:keepNext/>
              <w:spacing w:after="0" w:line="240" w:lineRule="auto"/>
              <w:jc w:val="center"/>
              <w:rPr>
                <w:rFonts w:ascii="Times New Roman" w:hAnsi="Times New Roman"/>
                <w:sz w:val="24"/>
                <w:szCs w:val="24"/>
              </w:rPr>
            </w:pPr>
            <w:r w:rsidRPr="00967794">
              <w:rPr>
                <w:rFonts w:ascii="Times New Roman" w:hAnsi="Times New Roman"/>
                <w:sz w:val="24"/>
                <w:szCs w:val="24"/>
              </w:rPr>
              <w:t>4970*0.3*70/15814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0A8ED8AD" w14:textId="78FB6BA5">
            <w:pPr>
              <w:keepNext/>
              <w:spacing w:after="0" w:line="240" w:lineRule="auto"/>
              <w:jc w:val="center"/>
              <w:rPr>
                <w:rFonts w:ascii="Times New Roman" w:hAnsi="Times New Roman"/>
                <w:sz w:val="24"/>
                <w:szCs w:val="24"/>
              </w:rPr>
            </w:pPr>
            <w:r w:rsidRPr="00967794">
              <w:rPr>
                <w:rFonts w:ascii="Times New Roman" w:hAnsi="Times New Roman"/>
                <w:sz w:val="24"/>
                <w:szCs w:val="24"/>
              </w:rPr>
              <w:t>6.60</w:t>
            </w:r>
          </w:p>
        </w:tc>
      </w:tr>
      <w:tr w14:paraId="0D9F4B70"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196492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381" w:type="dxa"/>
            <w:tcBorders>
              <w:right w:val="single" w:sz="4" w:space="0" w:color="auto"/>
            </w:tcBorders>
          </w:tcPr>
          <w:p w:rsidR="00832789" w:rsidRPr="00967794" w:rsidP="00832789" w14:paraId="42472999" w14:textId="2226441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w:t>
            </w:r>
            <w:r w:rsidRPr="00967794">
              <w:rPr>
                <w:rFonts w:ascii="Times New Roman" w:hAnsi="Times New Roman"/>
                <w:sz w:val="24"/>
                <w:szCs w:val="24"/>
              </w:rPr>
              <w:t>uzturēšanu. Ņemot vērā šī pakalpojuma skaita daļu reģistratūrā reģistrēto pakalpojumu kopējā skaitā (70 kons./15814 pak.), pakalpojumu izdevumus aprēķina šādi:</w:t>
            </w:r>
          </w:p>
          <w:p w:rsidR="00832789" w:rsidRPr="00967794" w:rsidP="00832789" w14:paraId="3F13A71A" w14:textId="1BE5E3A6">
            <w:pPr>
              <w:spacing w:after="0" w:line="240" w:lineRule="auto"/>
              <w:jc w:val="center"/>
              <w:rPr>
                <w:rFonts w:ascii="Times New Roman" w:hAnsi="Times New Roman"/>
                <w:sz w:val="24"/>
                <w:szCs w:val="24"/>
              </w:rPr>
            </w:pPr>
            <w:r w:rsidRPr="00967794">
              <w:rPr>
                <w:rFonts w:ascii="Times New Roman" w:hAnsi="Times New Roman"/>
                <w:sz w:val="24"/>
                <w:szCs w:val="24"/>
              </w:rPr>
              <w:t>5513*0.3*70/15814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6FFE6616" w14:textId="00282505">
            <w:pPr>
              <w:spacing w:after="0" w:line="240" w:lineRule="auto"/>
              <w:jc w:val="center"/>
              <w:rPr>
                <w:rFonts w:ascii="Times New Roman" w:hAnsi="Times New Roman"/>
                <w:sz w:val="24"/>
                <w:szCs w:val="24"/>
              </w:rPr>
            </w:pPr>
            <w:r w:rsidRPr="00967794">
              <w:rPr>
                <w:rFonts w:ascii="Times New Roman" w:hAnsi="Times New Roman"/>
                <w:sz w:val="24"/>
                <w:szCs w:val="24"/>
              </w:rPr>
              <w:t>7.32</w:t>
            </w:r>
          </w:p>
        </w:tc>
      </w:tr>
      <w:tr w14:paraId="56AB5F76"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331DBB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381" w:type="dxa"/>
            <w:tcBorders>
              <w:right w:val="single" w:sz="4" w:space="0" w:color="auto"/>
            </w:tcBorders>
          </w:tcPr>
          <w:p w:rsidR="00832789" w:rsidRPr="00967794" w:rsidP="00832789" w14:paraId="16AD8B6A" w14:textId="57161D50">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w:t>
            </w:r>
            <w:r w:rsidRPr="00967794">
              <w:rPr>
                <w:rFonts w:ascii="Times New Roman" w:hAnsi="Times New Roman"/>
                <w:sz w:val="24"/>
                <w:szCs w:val="24"/>
              </w:rPr>
              <w:t>istēmas SmartMedical uzturēšanas izdevumi gadā – 1446 euro. Ņemot vērā šī pakalpojuma skaita daļu reģistratūrā reģistrēto pakalpojumu kopējā skaitā (70 kons./15814 pak.), izdevumus aprēķina šādi:</w:t>
            </w:r>
          </w:p>
          <w:p w:rsidR="00832789" w:rsidRPr="00967794" w:rsidP="00832789" w14:paraId="1ACA2A6A" w14:textId="31BE780C">
            <w:pPr>
              <w:spacing w:after="0" w:line="240" w:lineRule="auto"/>
              <w:jc w:val="center"/>
              <w:rPr>
                <w:rFonts w:ascii="Times New Roman" w:hAnsi="Times New Roman"/>
                <w:sz w:val="24"/>
                <w:szCs w:val="24"/>
              </w:rPr>
            </w:pPr>
            <w:r w:rsidRPr="00967794">
              <w:rPr>
                <w:rFonts w:ascii="Times New Roman" w:hAnsi="Times New Roman"/>
                <w:sz w:val="24"/>
                <w:szCs w:val="24"/>
              </w:rPr>
              <w:t>1446*70/15814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58C9F43B" w14:textId="4B7887B4">
            <w:pPr>
              <w:spacing w:after="0" w:line="240" w:lineRule="auto"/>
              <w:jc w:val="center"/>
              <w:rPr>
                <w:rFonts w:ascii="Times New Roman" w:hAnsi="Times New Roman"/>
                <w:sz w:val="24"/>
                <w:szCs w:val="24"/>
              </w:rPr>
            </w:pPr>
            <w:r w:rsidRPr="00967794">
              <w:rPr>
                <w:rFonts w:ascii="Times New Roman" w:hAnsi="Times New Roman"/>
                <w:sz w:val="24"/>
                <w:szCs w:val="24"/>
              </w:rPr>
              <w:t>6.40</w:t>
            </w:r>
          </w:p>
        </w:tc>
      </w:tr>
      <w:tr w14:paraId="1E80DA16"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77A1E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381" w:type="dxa"/>
            <w:tcBorders>
              <w:right w:val="single" w:sz="4" w:space="0" w:color="auto"/>
            </w:tcBorders>
          </w:tcPr>
          <w:p w:rsidR="00832789" w:rsidRPr="00967794" w:rsidP="00832789" w14:paraId="72F16FF6" w14:textId="3DDB192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w:t>
            </w:r>
            <w:r w:rsidRPr="00967794">
              <w:rPr>
                <w:rFonts w:ascii="Times New Roman" w:hAnsi="Times New Roman"/>
                <w:sz w:val="24"/>
                <w:szCs w:val="24"/>
              </w:rPr>
              <w:t>nomu gadā – 9 866 euro. Uz maksas pakalpojumu sniegšanu tiek attiecināti 30% no kopējiem izdevumiem par telpu īri un nomu. Ņemot vērā šī pakalpojuma skaita daļu reģistratūrā reģistrēto pakalpojumu kopējā skaitā (70 kons./15814 pak.), izdevumus aprēķina šād</w:t>
            </w:r>
            <w:r w:rsidRPr="00967794">
              <w:rPr>
                <w:rFonts w:ascii="Times New Roman" w:hAnsi="Times New Roman"/>
                <w:sz w:val="24"/>
                <w:szCs w:val="24"/>
              </w:rPr>
              <w:t>i:</w:t>
            </w:r>
          </w:p>
          <w:p w:rsidR="00832789" w:rsidRPr="00967794" w:rsidP="00832789" w14:paraId="3361318B" w14:textId="13C1128A">
            <w:pPr>
              <w:spacing w:after="0" w:line="240" w:lineRule="auto"/>
              <w:jc w:val="center"/>
              <w:rPr>
                <w:rFonts w:ascii="Times New Roman" w:hAnsi="Times New Roman"/>
                <w:sz w:val="24"/>
                <w:szCs w:val="24"/>
              </w:rPr>
            </w:pPr>
            <w:r w:rsidRPr="00967794">
              <w:rPr>
                <w:rFonts w:ascii="Times New Roman" w:hAnsi="Times New Roman"/>
                <w:sz w:val="24"/>
                <w:szCs w:val="24"/>
              </w:rPr>
              <w:t>9866 *0.3*70/15814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32B68108" w14:textId="5A1D98BB">
            <w:pPr>
              <w:spacing w:after="0" w:line="240" w:lineRule="auto"/>
              <w:jc w:val="center"/>
              <w:rPr>
                <w:rFonts w:ascii="Times New Roman" w:hAnsi="Times New Roman"/>
                <w:sz w:val="24"/>
                <w:szCs w:val="24"/>
              </w:rPr>
            </w:pPr>
            <w:r w:rsidRPr="00967794">
              <w:rPr>
                <w:rFonts w:ascii="Times New Roman" w:hAnsi="Times New Roman"/>
                <w:sz w:val="24"/>
                <w:szCs w:val="24"/>
              </w:rPr>
              <w:t>13.10</w:t>
            </w:r>
          </w:p>
        </w:tc>
      </w:tr>
      <w:tr w14:paraId="09B1FF63"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503B51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381" w:type="dxa"/>
            <w:tcBorders>
              <w:right w:val="single" w:sz="4" w:space="0" w:color="auto"/>
            </w:tcBorders>
          </w:tcPr>
          <w:p w:rsidR="00832789" w:rsidRPr="00967794" w:rsidP="00832789" w14:paraId="0EA2A3B2" w14:textId="685E5C3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w:t>
            </w:r>
            <w:r w:rsidRPr="00967794">
              <w:rPr>
                <w:rFonts w:ascii="Times New Roman" w:hAnsi="Times New Roman"/>
                <w:sz w:val="24"/>
                <w:szCs w:val="24"/>
              </w:rPr>
              <w:t>pojumu kopējā skaitā (70 kons./15814 pak.), izdevumus aprēķina šādi:</w:t>
            </w:r>
          </w:p>
          <w:p w:rsidR="00832789" w:rsidRPr="00967794" w:rsidP="00832789" w14:paraId="106E89F5" w14:textId="4641C029">
            <w:pPr>
              <w:spacing w:after="0" w:line="240" w:lineRule="auto"/>
              <w:jc w:val="center"/>
              <w:rPr>
                <w:rFonts w:ascii="Times New Roman" w:hAnsi="Times New Roman"/>
                <w:sz w:val="24"/>
                <w:szCs w:val="24"/>
              </w:rPr>
            </w:pPr>
            <w:r w:rsidRPr="00967794">
              <w:rPr>
                <w:rFonts w:ascii="Times New Roman" w:hAnsi="Times New Roman"/>
                <w:sz w:val="24"/>
                <w:szCs w:val="24"/>
              </w:rPr>
              <w:t>8896*0.1*70/15814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7BAF2882" w14:textId="0EE4DDD6">
            <w:pPr>
              <w:spacing w:after="0" w:line="240" w:lineRule="auto"/>
              <w:jc w:val="center"/>
              <w:rPr>
                <w:rFonts w:ascii="Times New Roman" w:hAnsi="Times New Roman"/>
                <w:sz w:val="24"/>
                <w:szCs w:val="24"/>
              </w:rPr>
            </w:pPr>
            <w:r w:rsidRPr="00967794">
              <w:rPr>
                <w:rFonts w:ascii="Times New Roman" w:hAnsi="Times New Roman"/>
                <w:sz w:val="24"/>
                <w:szCs w:val="24"/>
              </w:rPr>
              <w:t>3.94</w:t>
            </w:r>
          </w:p>
        </w:tc>
      </w:tr>
      <w:tr w14:paraId="1580A444"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C9F2B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381" w:type="dxa"/>
            <w:tcBorders>
              <w:right w:val="single" w:sz="4" w:space="0" w:color="auto"/>
            </w:tcBorders>
          </w:tcPr>
          <w:p w:rsidR="00832789" w:rsidRPr="00967794" w:rsidP="00832789" w14:paraId="03D7E9F2" w14:textId="7E2CCEB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w:t>
            </w:r>
            <w:r w:rsidRPr="00967794">
              <w:rPr>
                <w:rFonts w:ascii="Times New Roman" w:hAnsi="Times New Roman"/>
                <w:sz w:val="24"/>
                <w:szCs w:val="24"/>
              </w:rPr>
              <w:t>umus var attiecināt uz 13 226 pakalpojumiem. Izdevumu aprēķins:</w:t>
            </w:r>
          </w:p>
          <w:p w:rsidR="00832789" w:rsidRPr="00967794" w:rsidP="00832789" w14:paraId="512CBBB0" w14:textId="41D8F514">
            <w:pPr>
              <w:spacing w:after="0" w:line="240" w:lineRule="auto"/>
              <w:jc w:val="center"/>
              <w:rPr>
                <w:rFonts w:ascii="Times New Roman" w:hAnsi="Times New Roman"/>
                <w:sz w:val="24"/>
                <w:szCs w:val="24"/>
              </w:rPr>
            </w:pPr>
            <w:r w:rsidRPr="00967794">
              <w:rPr>
                <w:rFonts w:ascii="Times New Roman" w:hAnsi="Times New Roman"/>
                <w:sz w:val="24"/>
                <w:szCs w:val="24"/>
              </w:rPr>
              <w:t>32247*0.3*70/13226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3C293FC8" w14:textId="2A043C71">
            <w:pPr>
              <w:spacing w:after="0" w:line="240" w:lineRule="auto"/>
              <w:jc w:val="center"/>
              <w:rPr>
                <w:rFonts w:ascii="Times New Roman" w:hAnsi="Times New Roman"/>
                <w:sz w:val="24"/>
                <w:szCs w:val="24"/>
              </w:rPr>
            </w:pPr>
            <w:r w:rsidRPr="00967794">
              <w:rPr>
                <w:rFonts w:ascii="Times New Roman" w:hAnsi="Times New Roman"/>
                <w:sz w:val="24"/>
                <w:szCs w:val="24"/>
              </w:rPr>
              <w:t>51.20</w:t>
            </w:r>
          </w:p>
        </w:tc>
      </w:tr>
      <w:tr w14:paraId="5DB19B65"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32A788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381" w:type="dxa"/>
            <w:tcBorders>
              <w:right w:val="single" w:sz="4" w:space="0" w:color="auto"/>
            </w:tcBorders>
          </w:tcPr>
          <w:p w:rsidR="00832789" w:rsidRPr="00967794" w:rsidP="00832789" w14:paraId="0F5FADBD" w14:textId="43008EC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iestāžu </w:t>
            </w:r>
            <w:r w:rsidRPr="00967794">
              <w:rPr>
                <w:rFonts w:ascii="Times New Roman" w:hAnsi="Times New Roman"/>
                <w:sz w:val="24"/>
                <w:szCs w:val="24"/>
              </w:rPr>
              <w:t>uzturēšanas materiālu iegādi. Ņemot vērā šī pakalpojuma skaita daļu reģistratūrā reģistrēto pakalpojumu kopējā skaitā (70 kons./15814 pak.), izdevumus aprēķina šādi:</w:t>
            </w:r>
          </w:p>
          <w:p w:rsidR="00832789" w:rsidRPr="00967794" w:rsidP="00832789" w14:paraId="6498F072" w14:textId="3261549C">
            <w:pPr>
              <w:spacing w:after="0" w:line="240" w:lineRule="auto"/>
              <w:jc w:val="center"/>
              <w:rPr>
                <w:rFonts w:ascii="Times New Roman" w:hAnsi="Times New Roman"/>
                <w:sz w:val="24"/>
                <w:szCs w:val="24"/>
              </w:rPr>
            </w:pPr>
            <w:r w:rsidRPr="00967794">
              <w:rPr>
                <w:rFonts w:ascii="Times New Roman" w:hAnsi="Times New Roman"/>
                <w:sz w:val="24"/>
                <w:szCs w:val="24"/>
              </w:rPr>
              <w:t>2445*0.3*70/15814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5A4D2C84" w14:textId="403358D0">
            <w:pPr>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14:paraId="4A986D04"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1A34A8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381" w:type="dxa"/>
            <w:tcBorders>
              <w:right w:val="single" w:sz="4" w:space="0" w:color="auto"/>
            </w:tcBorders>
          </w:tcPr>
          <w:p w:rsidR="00832789" w:rsidRPr="00967794" w:rsidP="00832789" w14:paraId="707013C2" w14:textId="173A44D4">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w:t>
            </w:r>
            <w:r w:rsidRPr="00967794">
              <w:rPr>
                <w:rFonts w:ascii="Times New Roman" w:hAnsi="Times New Roman"/>
                <w:sz w:val="24"/>
                <w:szCs w:val="24"/>
              </w:rPr>
              <w:t xml:space="preserve"> Uz maksas pakalpojumu sniegšanu tiek attiecināti 30% no kopējiem izdevumiem par iestāžu uzturēšanas materiālu iegādi. Ņemot vērā šī pakalpojuma skaita daļu reģistratūrā reģistrēto pakalpojumu kopējā skaitā (70 kons./15814 pak.), izdevumus aprēķina šādi:</w:t>
            </w:r>
          </w:p>
          <w:p w:rsidR="00832789" w:rsidRPr="00967794" w:rsidP="00832789" w14:paraId="16B2E215" w14:textId="4B85E046">
            <w:pPr>
              <w:spacing w:after="0" w:line="240" w:lineRule="auto"/>
              <w:jc w:val="center"/>
              <w:rPr>
                <w:rFonts w:ascii="Times New Roman" w:hAnsi="Times New Roman"/>
                <w:sz w:val="24"/>
                <w:szCs w:val="24"/>
              </w:rPr>
            </w:pPr>
            <w:r w:rsidRPr="00967794">
              <w:rPr>
                <w:rFonts w:ascii="Times New Roman" w:hAnsi="Times New Roman"/>
                <w:sz w:val="24"/>
                <w:szCs w:val="24"/>
              </w:rPr>
              <w:t>2</w:t>
            </w:r>
            <w:r w:rsidRPr="00967794">
              <w:rPr>
                <w:rFonts w:ascii="Times New Roman" w:hAnsi="Times New Roman"/>
                <w:sz w:val="24"/>
                <w:szCs w:val="24"/>
              </w:rPr>
              <w:t>290*0.3*70/15814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6797EE28" w14:textId="7C341DAC">
            <w:pPr>
              <w:spacing w:after="0" w:line="240" w:lineRule="auto"/>
              <w:jc w:val="center"/>
              <w:rPr>
                <w:rFonts w:ascii="Times New Roman" w:hAnsi="Times New Roman"/>
                <w:sz w:val="24"/>
                <w:szCs w:val="24"/>
              </w:rPr>
            </w:pPr>
            <w:r w:rsidRPr="00967794">
              <w:rPr>
                <w:rFonts w:ascii="Times New Roman" w:hAnsi="Times New Roman"/>
                <w:sz w:val="24"/>
                <w:szCs w:val="24"/>
              </w:rPr>
              <w:t>3.04</w:t>
            </w:r>
          </w:p>
        </w:tc>
      </w:tr>
      <w:tr w14:paraId="19F0D051" w14:textId="77777777" w:rsidTr="00CD5A4A">
        <w:tblPrEx>
          <w:tblW w:w="9067" w:type="dxa"/>
          <w:jc w:val="center"/>
          <w:tblLayout w:type="fixed"/>
          <w:tblLook w:val="00A0"/>
        </w:tblPrEx>
        <w:trPr>
          <w:trHeight w:val="20"/>
          <w:jc w:val="center"/>
        </w:trPr>
        <w:tc>
          <w:tcPr>
            <w:tcW w:w="1560" w:type="dxa"/>
          </w:tcPr>
          <w:p w:rsidR="00832789" w:rsidRPr="00967794" w:rsidP="00832789" w14:paraId="549B0F4A"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381" w:type="dxa"/>
            <w:tcBorders>
              <w:right w:val="single" w:sz="4" w:space="0" w:color="auto"/>
            </w:tcBorders>
          </w:tcPr>
          <w:p w:rsidR="00832789" w:rsidRPr="00967794" w:rsidP="00832789" w14:paraId="5BA665BE"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832789" w:rsidRPr="00967794" w:rsidP="00832789" w14:paraId="199A1E64" w14:textId="19D7DB72">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 xml:space="preserve">9 tehnoloģiskās iekārtas ar sākotnējo iegādes vērtību 9184 euro un paredzamo derīgās lietošanas laiku 10 gadi, šo iekārtu izmantošanas laika īpatsvars </w:t>
            </w:r>
            <w:r w:rsidRPr="00967794">
              <w:rPr>
                <w:rFonts w:ascii="Times New Roman" w:hAnsi="Times New Roman"/>
                <w:sz w:val="24"/>
                <w:szCs w:val="24"/>
              </w:rPr>
              <w:t>kopējā attiecīgā pakalpojuma sniegšanai patērētajā laikā 2100min/29790min;</w:t>
            </w:r>
          </w:p>
          <w:p w:rsidR="00832789" w:rsidRPr="00967794" w:rsidP="00832789" w14:paraId="488C992D" w14:textId="3AC2BD1D">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 xml:space="preserve">5 tehnoloģiskās iekārtas ar sākotnējo iegādes vērtību 11823 euro un paredzamo derīgās lietošanas laiku 10 gadi, šo iekārtu izmantošanas laika īpatsvars kopējā attiecīgā pakalpojuma </w:t>
            </w:r>
            <w:r w:rsidRPr="00967794">
              <w:rPr>
                <w:rFonts w:ascii="Times New Roman" w:hAnsi="Times New Roman"/>
                <w:sz w:val="24"/>
                <w:szCs w:val="24"/>
              </w:rPr>
              <w:t>sniegšanai patērētajā laikā 2100min/2600min;</w:t>
            </w:r>
          </w:p>
          <w:p w:rsidR="001C7101" w:rsidRPr="00967794" w:rsidP="001C7101" w14:paraId="2CA1DCB4" w14:textId="5A2E0CA1">
            <w:pPr>
              <w:spacing w:after="0" w:line="240" w:lineRule="auto"/>
              <w:jc w:val="center"/>
              <w:rPr>
                <w:rFonts w:ascii="Times New Roman" w:hAnsi="Times New Roman"/>
                <w:sz w:val="24"/>
                <w:szCs w:val="24"/>
              </w:rPr>
            </w:pPr>
            <w:r w:rsidRPr="00967794">
              <w:rPr>
                <w:rFonts w:ascii="Times New Roman" w:hAnsi="Times New Roman"/>
                <w:sz w:val="24"/>
                <w:szCs w:val="24"/>
              </w:rPr>
              <w:t>(9183.83</w:t>
            </w:r>
            <w:r w:rsidRPr="00967794" w:rsidR="00832789">
              <w:rPr>
                <w:rFonts w:ascii="Times New Roman" w:hAnsi="Times New Roman"/>
                <w:sz w:val="24"/>
                <w:szCs w:val="24"/>
              </w:rPr>
              <w:t>/10*2100/8900)*0.2+</w:t>
            </w:r>
          </w:p>
          <w:p w:rsidR="001C7101" w:rsidRPr="00967794" w:rsidP="001C7101" w14:paraId="0666597C" w14:textId="13DEE8A5">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832789">
              <w:rPr>
                <w:rFonts w:ascii="Times New Roman" w:hAnsi="Times New Roman"/>
                <w:sz w:val="24"/>
                <w:szCs w:val="24"/>
              </w:rPr>
              <w:t>(</w:t>
            </w:r>
            <w:r w:rsidRPr="00967794">
              <w:rPr>
                <w:rFonts w:ascii="Times New Roman" w:hAnsi="Times New Roman"/>
                <w:sz w:val="24"/>
                <w:szCs w:val="24"/>
              </w:rPr>
              <w:t>1182</w:t>
            </w:r>
            <w:r w:rsidRPr="00967794" w:rsidR="00717425">
              <w:rPr>
                <w:rFonts w:ascii="Times New Roman" w:hAnsi="Times New Roman"/>
                <w:sz w:val="24"/>
                <w:szCs w:val="24"/>
              </w:rPr>
              <w:t>2.56</w:t>
            </w:r>
            <w:r w:rsidRPr="00967794">
              <w:rPr>
                <w:rFonts w:ascii="Times New Roman" w:hAnsi="Times New Roman"/>
                <w:sz w:val="24"/>
                <w:szCs w:val="24"/>
              </w:rPr>
              <w:t>/10</w:t>
            </w:r>
            <w:r w:rsidRPr="00967794" w:rsidR="00832789">
              <w:rPr>
                <w:rFonts w:ascii="Times New Roman" w:hAnsi="Times New Roman"/>
                <w:sz w:val="24"/>
                <w:szCs w:val="24"/>
              </w:rPr>
              <w:t>)*2100/2600*0.2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1F83AF82" w14:textId="5917BA27">
            <w:pPr>
              <w:spacing w:after="0" w:line="240" w:lineRule="auto"/>
              <w:jc w:val="center"/>
              <w:rPr>
                <w:rFonts w:ascii="Times New Roman" w:hAnsi="Times New Roman"/>
                <w:sz w:val="24"/>
                <w:szCs w:val="24"/>
              </w:rPr>
            </w:pPr>
            <w:r w:rsidRPr="00967794">
              <w:rPr>
                <w:rFonts w:ascii="Times New Roman" w:hAnsi="Times New Roman"/>
                <w:sz w:val="24"/>
                <w:szCs w:val="24"/>
              </w:rPr>
              <w:t>234.32</w:t>
            </w:r>
          </w:p>
        </w:tc>
      </w:tr>
      <w:tr w14:paraId="31BF4F46"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46746E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381" w:type="dxa"/>
            <w:tcBorders>
              <w:right w:val="single" w:sz="4" w:space="0" w:color="auto"/>
            </w:tcBorders>
          </w:tcPr>
          <w:p w:rsidR="00832789" w:rsidRPr="00967794" w:rsidP="00832789" w14:paraId="7BCD2FE1" w14:textId="417CF10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8 pamatlīdzekļi ar sākotnējo iegādes vērtību 1783 euro un paredzamo derīgās lietošanas laiku 10 gadi. Uz pakalpojumu tiek attiecināti 20 % nolietojuma. Ņemot vērā šī pakalpojuma s</w:t>
            </w:r>
            <w:r w:rsidRPr="00967794">
              <w:rPr>
                <w:rFonts w:ascii="Times New Roman" w:hAnsi="Times New Roman"/>
                <w:sz w:val="24"/>
                <w:szCs w:val="24"/>
              </w:rPr>
              <w:t>niegšanas gadā patērēta laika īpatsvaru kopējā attiecīgo  konsultāciju sniegšanai gadā patērētajā laikā (2100min/8900min), izdevumu aprēķins:</w:t>
            </w:r>
          </w:p>
          <w:p w:rsidR="00832789" w:rsidRPr="00967794" w:rsidP="00832789" w14:paraId="09B2BBA9" w14:textId="1BFDA648">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1C7101">
              <w:rPr>
                <w:rFonts w:ascii="Times New Roman" w:hAnsi="Times New Roman"/>
                <w:sz w:val="24"/>
                <w:szCs w:val="24"/>
              </w:rPr>
              <w:t>1783/10</w:t>
            </w:r>
            <w:r w:rsidRPr="00967794">
              <w:rPr>
                <w:rFonts w:ascii="Times New Roman" w:hAnsi="Times New Roman"/>
                <w:sz w:val="24"/>
                <w:szCs w:val="24"/>
              </w:rPr>
              <w:t>)*0.2*2100/8900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28D5EBAF" w14:textId="753C9223">
            <w:pPr>
              <w:spacing w:after="0" w:line="240" w:lineRule="auto"/>
              <w:jc w:val="center"/>
              <w:rPr>
                <w:rFonts w:ascii="Times New Roman" w:hAnsi="Times New Roman"/>
                <w:sz w:val="24"/>
                <w:szCs w:val="24"/>
              </w:rPr>
            </w:pPr>
            <w:r w:rsidRPr="00967794">
              <w:rPr>
                <w:rFonts w:ascii="Times New Roman" w:hAnsi="Times New Roman"/>
                <w:sz w:val="24"/>
                <w:szCs w:val="24"/>
              </w:rPr>
              <w:t>8.41</w:t>
            </w:r>
          </w:p>
        </w:tc>
      </w:tr>
      <w:tr w14:paraId="123ECD2E"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1350FAD6" w14:textId="77777777">
            <w:pPr>
              <w:spacing w:after="0" w:line="240" w:lineRule="auto"/>
              <w:jc w:val="center"/>
              <w:rPr>
                <w:rFonts w:ascii="Times New Roman" w:hAnsi="Times New Roman"/>
                <w:i/>
                <w:sz w:val="24"/>
                <w:szCs w:val="24"/>
              </w:rPr>
            </w:pPr>
          </w:p>
        </w:tc>
        <w:tc>
          <w:tcPr>
            <w:tcW w:w="5381" w:type="dxa"/>
            <w:tcBorders>
              <w:right w:val="single" w:sz="4" w:space="0" w:color="auto"/>
            </w:tcBorders>
          </w:tcPr>
          <w:p w:rsidR="00832789" w:rsidRPr="00967794" w:rsidP="00832789" w14:paraId="24B3A56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1ADC5893" w14:textId="570FC01E">
            <w:pPr>
              <w:spacing w:after="0" w:line="240" w:lineRule="auto"/>
              <w:jc w:val="center"/>
              <w:rPr>
                <w:rFonts w:ascii="Times New Roman" w:hAnsi="Times New Roman"/>
                <w:b/>
                <w:sz w:val="24"/>
                <w:szCs w:val="24"/>
              </w:rPr>
            </w:pPr>
            <w:r w:rsidRPr="00967794">
              <w:rPr>
                <w:rFonts w:ascii="Times New Roman" w:hAnsi="Times New Roman"/>
                <w:sz w:val="24"/>
                <w:szCs w:val="24"/>
              </w:rPr>
              <w:t>439.49</w:t>
            </w:r>
          </w:p>
        </w:tc>
      </w:tr>
      <w:tr w14:paraId="3AA429E9" w14:textId="77777777" w:rsidTr="00CD5A4A">
        <w:tblPrEx>
          <w:tblW w:w="9067" w:type="dxa"/>
          <w:jc w:val="center"/>
          <w:tblLayout w:type="fixed"/>
          <w:tblLook w:val="00A0"/>
        </w:tblPrEx>
        <w:trPr>
          <w:trHeight w:val="20"/>
          <w:jc w:val="center"/>
        </w:trPr>
        <w:tc>
          <w:tcPr>
            <w:tcW w:w="1560" w:type="dxa"/>
            <w:vAlign w:val="center"/>
          </w:tcPr>
          <w:p w:rsidR="00832789" w:rsidRPr="00967794" w:rsidP="00832789" w14:paraId="0E522605" w14:textId="77777777">
            <w:pPr>
              <w:spacing w:after="0" w:line="240" w:lineRule="auto"/>
              <w:jc w:val="center"/>
              <w:rPr>
                <w:rFonts w:ascii="Times New Roman" w:hAnsi="Times New Roman"/>
                <w:i/>
                <w:sz w:val="24"/>
                <w:szCs w:val="24"/>
              </w:rPr>
            </w:pPr>
          </w:p>
        </w:tc>
        <w:tc>
          <w:tcPr>
            <w:tcW w:w="5381" w:type="dxa"/>
            <w:tcBorders>
              <w:right w:val="single" w:sz="4" w:space="0" w:color="auto"/>
            </w:tcBorders>
          </w:tcPr>
          <w:p w:rsidR="00832789" w:rsidRPr="00967794" w:rsidP="00832789" w14:paraId="00894C2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2E3B792B" w14:textId="4344528F">
            <w:pPr>
              <w:spacing w:after="0" w:line="240" w:lineRule="auto"/>
              <w:jc w:val="center"/>
              <w:rPr>
                <w:rFonts w:ascii="Times New Roman" w:hAnsi="Times New Roman"/>
                <w:b/>
                <w:sz w:val="24"/>
                <w:szCs w:val="24"/>
              </w:rPr>
            </w:pPr>
            <w:r w:rsidRPr="00967794">
              <w:rPr>
                <w:rFonts w:ascii="Times New Roman" w:hAnsi="Times New Roman"/>
                <w:sz w:val="24"/>
                <w:szCs w:val="24"/>
              </w:rPr>
              <w:t>950.08</w:t>
            </w:r>
          </w:p>
        </w:tc>
      </w:tr>
      <w:tr w14:paraId="16647B0A" w14:textId="77777777" w:rsidTr="00BD5EB1">
        <w:tblPrEx>
          <w:tblW w:w="9067" w:type="dxa"/>
          <w:jc w:val="center"/>
          <w:tblLayout w:type="fixed"/>
          <w:tblLook w:val="00A0"/>
        </w:tblPrEx>
        <w:trPr>
          <w:trHeight w:val="247"/>
          <w:jc w:val="center"/>
        </w:trPr>
        <w:tc>
          <w:tcPr>
            <w:tcW w:w="1560" w:type="dxa"/>
            <w:vAlign w:val="center"/>
          </w:tcPr>
          <w:p w:rsidR="00832789" w:rsidRPr="00967794" w:rsidP="00832789" w14:paraId="46E892F8" w14:textId="77777777">
            <w:pPr>
              <w:spacing w:after="0" w:line="240" w:lineRule="auto"/>
              <w:jc w:val="center"/>
              <w:rPr>
                <w:rFonts w:ascii="Times New Roman" w:hAnsi="Times New Roman"/>
                <w:i/>
                <w:sz w:val="24"/>
                <w:szCs w:val="24"/>
              </w:rPr>
            </w:pPr>
          </w:p>
        </w:tc>
        <w:tc>
          <w:tcPr>
            <w:tcW w:w="5381" w:type="dxa"/>
            <w:tcBorders>
              <w:right w:val="single" w:sz="4" w:space="0" w:color="auto"/>
            </w:tcBorders>
            <w:vAlign w:val="center"/>
          </w:tcPr>
          <w:p w:rsidR="00832789" w:rsidRPr="00967794" w:rsidP="00832789" w14:paraId="635B029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Pakalpojuma </w:t>
            </w:r>
            <w:r w:rsidRPr="00967794">
              <w:rPr>
                <w:rFonts w:ascii="Times New Roman" w:hAnsi="Times New Roman"/>
                <w:b/>
                <w:sz w:val="24"/>
                <w:szCs w:val="24"/>
              </w:rPr>
              <w:t>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32789" w:rsidRPr="00967794" w:rsidP="00832789" w14:paraId="35804F06" w14:textId="7E0390C8">
            <w:pPr>
              <w:spacing w:after="0" w:line="240" w:lineRule="auto"/>
              <w:jc w:val="center"/>
              <w:rPr>
                <w:rFonts w:ascii="Times New Roman" w:hAnsi="Times New Roman"/>
                <w:b/>
                <w:sz w:val="24"/>
                <w:szCs w:val="24"/>
              </w:rPr>
            </w:pPr>
            <w:r w:rsidRPr="00967794">
              <w:rPr>
                <w:rFonts w:ascii="Times New Roman" w:hAnsi="Times New Roman"/>
                <w:sz w:val="24"/>
                <w:szCs w:val="24"/>
              </w:rPr>
              <w:t>13.57</w:t>
            </w:r>
          </w:p>
        </w:tc>
      </w:tr>
    </w:tbl>
    <w:p w:rsidR="00663EB4" w:rsidRPr="00967794" w:rsidP="00663EB4" w14:paraId="27D0EAA7" w14:textId="77777777">
      <w:pPr>
        <w:spacing w:after="0" w:line="240" w:lineRule="auto"/>
        <w:rPr>
          <w:rFonts w:ascii="Times New Roman" w:hAnsi="Times New Roman"/>
          <w:sz w:val="24"/>
          <w:szCs w:val="24"/>
        </w:rPr>
      </w:pPr>
    </w:p>
    <w:p w:rsidR="00663EB4" w:rsidRPr="00967794" w:rsidP="00663EB4" w14:paraId="14C6CF1B"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11F613A0" w14:textId="77777777" w:rsidTr="00CD5A4A">
        <w:tblPrEx>
          <w:tblW w:w="9106" w:type="dxa"/>
          <w:tblInd w:w="-34" w:type="dxa"/>
          <w:tblLook w:val="00A0"/>
        </w:tblPrEx>
        <w:trPr>
          <w:trHeight w:val="315"/>
        </w:trPr>
        <w:tc>
          <w:tcPr>
            <w:tcW w:w="6980" w:type="dxa"/>
            <w:noWrap/>
            <w:vAlign w:val="bottom"/>
          </w:tcPr>
          <w:p w:rsidR="00663EB4" w:rsidRPr="00967794" w:rsidP="00663EB4" w14:paraId="2A03E865"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72F73D42" w14:textId="2BA1749D">
            <w:pPr>
              <w:spacing w:after="0" w:line="240" w:lineRule="auto"/>
              <w:jc w:val="center"/>
              <w:rPr>
                <w:rFonts w:ascii="Times New Roman" w:hAnsi="Times New Roman"/>
                <w:sz w:val="24"/>
                <w:szCs w:val="24"/>
              </w:rPr>
            </w:pPr>
            <w:r w:rsidRPr="00967794">
              <w:rPr>
                <w:rFonts w:ascii="Times New Roman" w:hAnsi="Times New Roman"/>
                <w:sz w:val="24"/>
                <w:szCs w:val="24"/>
              </w:rPr>
              <w:t>70</w:t>
            </w:r>
          </w:p>
        </w:tc>
      </w:tr>
      <w:tr w14:paraId="791AC8D3" w14:textId="77777777" w:rsidTr="00CD5A4A">
        <w:tblPrEx>
          <w:tblW w:w="9106" w:type="dxa"/>
          <w:tblInd w:w="-34" w:type="dxa"/>
          <w:tblLook w:val="00A0"/>
        </w:tblPrEx>
        <w:trPr>
          <w:trHeight w:val="315"/>
        </w:trPr>
        <w:tc>
          <w:tcPr>
            <w:tcW w:w="6980" w:type="dxa"/>
            <w:noWrap/>
            <w:vAlign w:val="bottom"/>
          </w:tcPr>
          <w:p w:rsidR="00663EB4" w:rsidRPr="00967794" w:rsidP="00663EB4" w14:paraId="285BA45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EBC4E75" w14:textId="025E2001">
            <w:pPr>
              <w:spacing w:after="0" w:line="240" w:lineRule="auto"/>
              <w:jc w:val="center"/>
              <w:rPr>
                <w:rFonts w:ascii="Times New Roman" w:hAnsi="Times New Roman"/>
                <w:sz w:val="24"/>
                <w:szCs w:val="24"/>
              </w:rPr>
            </w:pPr>
            <w:r w:rsidRPr="00967794">
              <w:rPr>
                <w:rFonts w:ascii="Times New Roman" w:hAnsi="Times New Roman"/>
                <w:sz w:val="24"/>
                <w:szCs w:val="24"/>
              </w:rPr>
              <w:t>13</w:t>
            </w:r>
            <w:r w:rsidRPr="00967794" w:rsidR="00503024">
              <w:rPr>
                <w:rFonts w:ascii="Times New Roman" w:hAnsi="Times New Roman"/>
                <w:sz w:val="24"/>
                <w:szCs w:val="24"/>
              </w:rPr>
              <w:t>.</w:t>
            </w:r>
            <w:r w:rsidRPr="00967794">
              <w:rPr>
                <w:rFonts w:ascii="Times New Roman" w:hAnsi="Times New Roman"/>
                <w:sz w:val="24"/>
                <w:szCs w:val="24"/>
              </w:rPr>
              <w:t>57</w:t>
            </w:r>
          </w:p>
        </w:tc>
      </w:tr>
    </w:tbl>
    <w:p w:rsidR="00663EB4" w:rsidRPr="00967794" w:rsidP="00663EB4" w14:paraId="13973D31" w14:textId="77777777">
      <w:pPr>
        <w:rPr>
          <w:rFonts w:ascii="Times New Roman" w:hAnsi="Times New Roman"/>
          <w:sz w:val="24"/>
          <w:szCs w:val="24"/>
        </w:rPr>
      </w:pPr>
    </w:p>
    <w:p w:rsidR="00717425" w:rsidRPr="00967794" w14:paraId="111D0559"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CD5A4A" w14:paraId="4B463FE0" w14:textId="4E403ACF">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izcenojuma </w:t>
      </w:r>
      <w:r w:rsidRPr="00967794">
        <w:rPr>
          <w:rFonts w:ascii="Times New Roman" w:hAnsi="Times New Roman"/>
          <w:b/>
          <w:sz w:val="24"/>
          <w:szCs w:val="24"/>
        </w:rPr>
        <w:t>aprēķins</w:t>
      </w:r>
    </w:p>
    <w:p w:rsidR="00663EB4" w:rsidRPr="00967794" w:rsidP="00663EB4" w14:paraId="610D6152" w14:textId="77777777">
      <w:pPr>
        <w:spacing w:after="0" w:line="240" w:lineRule="auto"/>
        <w:rPr>
          <w:rFonts w:ascii="Times New Roman" w:hAnsi="Times New Roman"/>
          <w:sz w:val="24"/>
          <w:szCs w:val="24"/>
        </w:rPr>
      </w:pPr>
    </w:p>
    <w:p w:rsidR="00663EB4" w:rsidRPr="00967794" w:rsidP="00A64DE0" w14:paraId="595B64A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A64DE0" w14:paraId="3F1967E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A64DE0" w14:paraId="22320B2E" w14:textId="6FA8F059">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2.2.3. Veloergometrijas slodzes tests ar pakāpenisku nepārtraukti pieaugošu slodzi, elektrokardiogrammas un arteriālā spiediena monitorēšanu pirms slodzes, slodzes laikā un pēc </w:t>
      </w:r>
      <w:r w:rsidRPr="00967794">
        <w:rPr>
          <w:rFonts w:ascii="Times New Roman" w:hAnsi="Times New Roman" w:cs="Times New Roman"/>
          <w:b/>
          <w:color w:val="auto"/>
          <w:sz w:val="24"/>
          <w:szCs w:val="24"/>
        </w:rPr>
        <w:t>slodzes</w:t>
      </w:r>
    </w:p>
    <w:p w:rsidR="00663EB4" w:rsidRPr="00967794" w:rsidP="00A64DE0" w14:paraId="74E39E60"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A64DE0" w14:paraId="5B3FD1B1" w14:textId="450C4AC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D46B2A">
        <w:rPr>
          <w:rFonts w:ascii="Times New Roman" w:hAnsi="Times New Roman"/>
          <w:bCs/>
          <w:sz w:val="24"/>
          <w:szCs w:val="24"/>
        </w:rPr>
        <w:t>70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56A7E3DD" w14:textId="77777777" w:rsidTr="00CD5A4A">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663EB4" w:rsidRPr="00967794" w:rsidP="00E956AE" w14:paraId="3A5C67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663EB4" w:rsidRPr="00967794" w:rsidP="00E956AE" w14:paraId="05F082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663EB4" w:rsidRPr="00967794" w:rsidP="00E956AE" w14:paraId="76D4A4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w:t>
            </w:r>
            <w:r w:rsidRPr="00967794">
              <w:rPr>
                <w:rFonts w:ascii="Times New Roman" w:hAnsi="Times New Roman"/>
                <w:sz w:val="24"/>
                <w:szCs w:val="24"/>
              </w:rPr>
              <w:t>šanai</w:t>
            </w:r>
          </w:p>
        </w:tc>
      </w:tr>
      <w:tr w14:paraId="7E9FC599" w14:textId="77777777" w:rsidTr="00CD5A4A">
        <w:tblPrEx>
          <w:tblW w:w="9101" w:type="dxa"/>
          <w:tblInd w:w="-34" w:type="dxa"/>
          <w:tblLayout w:type="fixed"/>
          <w:tblLook w:val="00A0"/>
        </w:tblPrEx>
        <w:trPr>
          <w:trHeight w:val="20"/>
        </w:trPr>
        <w:tc>
          <w:tcPr>
            <w:tcW w:w="1560" w:type="dxa"/>
            <w:shd w:val="clear" w:color="auto" w:fill="auto"/>
          </w:tcPr>
          <w:p w:rsidR="00663EB4" w:rsidRPr="00967794" w:rsidP="00E956AE" w14:paraId="01DD8981" w14:textId="77777777">
            <w:pPr>
              <w:spacing w:after="0" w:line="240" w:lineRule="auto"/>
              <w:rPr>
                <w:rFonts w:ascii="Times New Roman" w:hAnsi="Times New Roman"/>
                <w:i/>
                <w:sz w:val="24"/>
                <w:szCs w:val="24"/>
              </w:rPr>
            </w:pPr>
          </w:p>
        </w:tc>
        <w:tc>
          <w:tcPr>
            <w:tcW w:w="5415" w:type="dxa"/>
            <w:shd w:val="clear" w:color="auto" w:fill="auto"/>
          </w:tcPr>
          <w:p w:rsidR="00663EB4" w:rsidRPr="00967794" w:rsidP="00E956AE" w14:paraId="2AF0C2C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663EB4" w:rsidRPr="00967794" w:rsidP="00E956AE" w14:paraId="716D0683" w14:textId="77777777">
            <w:pPr>
              <w:spacing w:after="0" w:line="240" w:lineRule="auto"/>
              <w:jc w:val="center"/>
              <w:rPr>
                <w:rFonts w:ascii="Times New Roman" w:hAnsi="Times New Roman"/>
                <w:sz w:val="24"/>
                <w:szCs w:val="24"/>
              </w:rPr>
            </w:pPr>
          </w:p>
        </w:tc>
      </w:tr>
      <w:tr w14:paraId="352844DD"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526C821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27C73114" w14:textId="1F6AF38E">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Pakalpojumu sniedz ārsts (1 slodze) ar noteikto mēnešalgu 950 euro/mēnesī (amatu saime 5.1, līmenis III, 10.mēnešalgu grupa). Šī maksas pakalpojuma sniegšanai ārsts velta 6300 minūtes (90min*70 kons.).</w:t>
            </w:r>
          </w:p>
          <w:p w:rsidR="00832789" w:rsidRPr="00967794" w:rsidP="00832789" w14:paraId="1FB290C1"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Ārsts sniedz </w:t>
            </w:r>
            <w:r w:rsidRPr="00967794">
              <w:rPr>
                <w:rFonts w:ascii="Times New Roman" w:hAnsi="Times New Roman"/>
                <w:sz w:val="24"/>
                <w:szCs w:val="24"/>
                <w:lang w:val="lv-LV"/>
              </w:rPr>
              <w:t>konsultācijas 6 stundas dienā. Pieņemot, ka vidējais darba dienu skaits mēnesī ir 21 diena, un veidojot uzkrājumu ārsta atvaļinājumam. Atlīdzības izdevumus aprēķina šādi:</w:t>
            </w:r>
          </w:p>
          <w:p w:rsidR="00832789" w:rsidRPr="00967794" w:rsidP="00832789" w14:paraId="2067F057" w14:textId="02688C8F">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950/21/6/60/11*12*6300min</w:t>
            </w:r>
          </w:p>
          <w:p w:rsidR="00832789" w:rsidRPr="00967794" w:rsidP="00832789" w14:paraId="06BB4858" w14:textId="138A68E8">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Pakalpojuma sniegšanā piedalās arī sertificētā māsa (1 slod</w:t>
            </w:r>
            <w:r w:rsidRPr="00967794">
              <w:rPr>
                <w:rFonts w:ascii="Times New Roman" w:hAnsi="Times New Roman"/>
                <w:sz w:val="24"/>
                <w:szCs w:val="24"/>
                <w:lang w:val="lv-LV"/>
              </w:rPr>
              <w:t>ze) ar noteikto mēnešalgu 620 euro/mēnesī (amatu saime 5.2, līmenis III, 7.mēnešalgu grupa). Šī maksas pakalpojuma sniegšanai māsa velta 3150 minūtes (45min*70 kons.). Atlīdzības izdevumus aprēķina šādi:</w:t>
            </w:r>
          </w:p>
          <w:p w:rsidR="00832789" w:rsidRPr="00967794" w:rsidP="00832789" w14:paraId="59D30393" w14:textId="3534EBAD">
            <w:pPr>
              <w:pStyle w:val="tvhtml"/>
              <w:spacing w:before="0" w:beforeAutospacing="0" w:after="0" w:afterAutospacing="0"/>
              <w:jc w:val="center"/>
              <w:rPr>
                <w:rFonts w:ascii="Times New Roman" w:hAnsi="Times New Roman"/>
                <w:sz w:val="24"/>
                <w:szCs w:val="24"/>
                <w:lang w:val="lv-LV"/>
              </w:rPr>
            </w:pPr>
            <w:r w:rsidRPr="00967794">
              <w:rPr>
                <w:rFonts w:ascii="Times New Roman" w:hAnsi="Times New Roman"/>
                <w:sz w:val="24"/>
                <w:szCs w:val="24"/>
                <w:lang w:val="lv-LV"/>
              </w:rPr>
              <w:t>620/21/6/60/11*12*3150min</w:t>
            </w:r>
          </w:p>
        </w:tc>
        <w:tc>
          <w:tcPr>
            <w:tcW w:w="2126" w:type="dxa"/>
            <w:shd w:val="clear" w:color="auto" w:fill="auto"/>
            <w:vAlign w:val="bottom"/>
          </w:tcPr>
          <w:p w:rsidR="00832789" w:rsidRPr="00967794" w:rsidP="00832789" w14:paraId="0F3D13AB" w14:textId="3CC9084B">
            <w:pPr>
              <w:spacing w:after="0" w:line="240" w:lineRule="auto"/>
              <w:jc w:val="center"/>
              <w:rPr>
                <w:rFonts w:ascii="Times New Roman" w:hAnsi="Times New Roman"/>
                <w:sz w:val="24"/>
                <w:szCs w:val="24"/>
              </w:rPr>
            </w:pPr>
            <w:r w:rsidRPr="00967794">
              <w:rPr>
                <w:rFonts w:ascii="Times New Roman" w:hAnsi="Times New Roman"/>
                <w:sz w:val="24"/>
                <w:szCs w:val="24"/>
              </w:rPr>
              <w:t>1145.46</w:t>
            </w:r>
          </w:p>
        </w:tc>
      </w:tr>
      <w:tr w14:paraId="3972F63C"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64E69F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7E832F05" w14:textId="77777777">
            <w:pPr>
              <w:pStyle w:val="tvhtml"/>
              <w:spacing w:before="0" w:beforeAutospacing="0" w:after="0" w:afterAutospacing="0"/>
              <w:jc w:val="both"/>
              <w:rPr>
                <w:rFonts w:ascii="Times New Roman" w:hAnsi="Times New Roman"/>
                <w:sz w:val="24"/>
                <w:szCs w:val="24"/>
                <w:lang w:val="lv-LV"/>
              </w:rPr>
            </w:pPr>
            <w:r w:rsidRPr="00967794">
              <w:rPr>
                <w:rFonts w:ascii="Times New Roman" w:hAnsi="Times New Roman"/>
                <w:sz w:val="24"/>
                <w:szCs w:val="24"/>
                <w:lang w:val="lv-LV"/>
              </w:rPr>
              <w:t xml:space="preserve">Darba devēja valsts sociālās apdrošināšanas obligātās iemaksas 23,59%. </w:t>
            </w:r>
          </w:p>
        </w:tc>
        <w:tc>
          <w:tcPr>
            <w:tcW w:w="2126" w:type="dxa"/>
            <w:shd w:val="clear" w:color="auto" w:fill="auto"/>
            <w:vAlign w:val="bottom"/>
          </w:tcPr>
          <w:p w:rsidR="00832789" w:rsidRPr="00967794" w:rsidP="00832789" w14:paraId="09AFD45F" w14:textId="23EE15AC">
            <w:pPr>
              <w:spacing w:after="0" w:line="240" w:lineRule="auto"/>
              <w:jc w:val="center"/>
              <w:rPr>
                <w:rFonts w:ascii="Times New Roman" w:hAnsi="Times New Roman"/>
                <w:sz w:val="24"/>
                <w:szCs w:val="24"/>
              </w:rPr>
            </w:pPr>
            <w:r w:rsidRPr="00967794">
              <w:rPr>
                <w:rFonts w:ascii="Times New Roman" w:hAnsi="Times New Roman"/>
                <w:sz w:val="24"/>
                <w:szCs w:val="24"/>
              </w:rPr>
              <w:t>270.21</w:t>
            </w:r>
          </w:p>
        </w:tc>
      </w:tr>
      <w:tr w14:paraId="44518852"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0A5D3EB5"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363B503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832789" w:rsidRPr="00967794" w:rsidP="00832789" w14:paraId="1C820DA1" w14:textId="597F0844">
            <w:pPr>
              <w:spacing w:after="0" w:line="240" w:lineRule="auto"/>
              <w:jc w:val="center"/>
              <w:rPr>
                <w:rFonts w:ascii="Times New Roman" w:hAnsi="Times New Roman"/>
                <w:sz w:val="24"/>
                <w:szCs w:val="24"/>
              </w:rPr>
            </w:pPr>
            <w:r w:rsidRPr="00967794">
              <w:rPr>
                <w:rFonts w:ascii="Times New Roman" w:hAnsi="Times New Roman"/>
                <w:sz w:val="24"/>
                <w:szCs w:val="24"/>
              </w:rPr>
              <w:t>1415.67</w:t>
            </w:r>
          </w:p>
        </w:tc>
      </w:tr>
      <w:tr w14:paraId="5E0B9C9F"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06E7796D"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7929F09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832789" w:rsidRPr="00967794" w:rsidP="00832789" w14:paraId="58FF87DA" w14:textId="53F21ED6">
            <w:pPr>
              <w:spacing w:after="0" w:line="240" w:lineRule="auto"/>
              <w:jc w:val="center"/>
              <w:rPr>
                <w:rFonts w:ascii="Times New Roman" w:hAnsi="Times New Roman"/>
                <w:sz w:val="24"/>
                <w:szCs w:val="24"/>
              </w:rPr>
            </w:pPr>
          </w:p>
        </w:tc>
      </w:tr>
      <w:tr w14:paraId="64328FE4"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7E8465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382BC693" w14:textId="49969F0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w:t>
            </w:r>
            <w:r w:rsidRPr="00967794">
              <w:rPr>
                <w:rFonts w:ascii="Times New Roman" w:hAnsi="Times New Roman"/>
                <w:sz w:val="24"/>
                <w:szCs w:val="24"/>
              </w:rPr>
              <w:t>līmenis I, 4.mēnešalgu grupa). Gada laikā pacientu reģistratori reģistrē 15814 maksas pakalpojumu. Ņemot vērā šī pakalpojuma skaita īpatsvaru kopējā reģistratūra plānotāja reģistrēto pakalpojumu skaitā (70 kons./15814 pak.), atlīdzību aprēķinā:</w:t>
            </w:r>
          </w:p>
          <w:p w:rsidR="00832789" w:rsidRPr="00967794" w:rsidP="00832789" w14:paraId="026DB5EB" w14:textId="5DB0456C">
            <w:pPr>
              <w:spacing w:after="0" w:line="240" w:lineRule="auto"/>
              <w:jc w:val="center"/>
              <w:rPr>
                <w:rFonts w:ascii="Times New Roman" w:hAnsi="Times New Roman"/>
                <w:sz w:val="24"/>
                <w:szCs w:val="24"/>
              </w:rPr>
            </w:pPr>
            <w:r w:rsidRPr="00967794">
              <w:rPr>
                <w:rFonts w:ascii="Times New Roman" w:hAnsi="Times New Roman"/>
                <w:sz w:val="24"/>
                <w:szCs w:val="24"/>
              </w:rPr>
              <w:t>520*2*12*70</w:t>
            </w:r>
            <w:r w:rsidRPr="00967794">
              <w:rPr>
                <w:rFonts w:ascii="Times New Roman" w:hAnsi="Times New Roman"/>
                <w:sz w:val="24"/>
                <w:szCs w:val="24"/>
              </w:rPr>
              <w:t>/15814</w:t>
            </w:r>
          </w:p>
          <w:p w:rsidR="00832789" w:rsidRPr="00967794" w:rsidP="00832789" w14:paraId="45E8BAE8" w14:textId="6CC969F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paka</w:t>
            </w:r>
            <w:r w:rsidRPr="00967794">
              <w:rPr>
                <w:rFonts w:ascii="Times New Roman" w:hAnsi="Times New Roman"/>
                <w:sz w:val="24"/>
                <w:szCs w:val="24"/>
              </w:rPr>
              <w:t xml:space="preserve">lpojumu uzskaitei un saņemtās skaidrās naudas apstrādei galvenais grāmatvedis patērē 10% </w:t>
            </w:r>
            <w:r w:rsidRPr="00967794">
              <w:rPr>
                <w:rFonts w:ascii="Times New Roman" w:hAnsi="Times New Roman"/>
                <w:sz w:val="24"/>
                <w:szCs w:val="24"/>
              </w:rPr>
              <w:t>sava laika. Ņemot vērā šī pakalpojuma skaita daļu reģistratūrā reģistrēto pakalpojumu kopējā skaitā (70 kons./15814 pak.), atlīdzību aprēķinā:</w:t>
            </w:r>
          </w:p>
          <w:p w:rsidR="00832789" w:rsidRPr="00967794" w:rsidP="00832789" w14:paraId="0C573B84" w14:textId="60D1D166">
            <w:pPr>
              <w:spacing w:after="0" w:line="240" w:lineRule="auto"/>
              <w:jc w:val="center"/>
              <w:rPr>
                <w:rFonts w:ascii="Times New Roman" w:hAnsi="Times New Roman"/>
                <w:sz w:val="24"/>
                <w:szCs w:val="24"/>
              </w:rPr>
            </w:pPr>
            <w:r w:rsidRPr="00967794">
              <w:rPr>
                <w:rFonts w:ascii="Times New Roman" w:hAnsi="Times New Roman"/>
                <w:sz w:val="24"/>
                <w:szCs w:val="24"/>
              </w:rPr>
              <w:t>1000*12*0.1*70/15814.</w:t>
            </w:r>
          </w:p>
        </w:tc>
        <w:tc>
          <w:tcPr>
            <w:tcW w:w="2126" w:type="dxa"/>
            <w:shd w:val="clear" w:color="auto" w:fill="auto"/>
            <w:vAlign w:val="bottom"/>
          </w:tcPr>
          <w:p w:rsidR="00832789" w:rsidRPr="00967794" w:rsidP="00832789" w14:paraId="0992EA48" w14:textId="62AA5B4A">
            <w:pPr>
              <w:spacing w:after="0" w:line="240" w:lineRule="auto"/>
              <w:jc w:val="center"/>
              <w:rPr>
                <w:rFonts w:ascii="Times New Roman" w:hAnsi="Times New Roman"/>
                <w:sz w:val="24"/>
                <w:szCs w:val="24"/>
              </w:rPr>
            </w:pPr>
            <w:r w:rsidRPr="00967794">
              <w:rPr>
                <w:rFonts w:ascii="Times New Roman" w:hAnsi="Times New Roman"/>
                <w:sz w:val="24"/>
                <w:szCs w:val="24"/>
              </w:rPr>
              <w:t>60</w:t>
            </w:r>
            <w:r w:rsidRPr="00967794">
              <w:rPr>
                <w:rFonts w:ascii="Times New Roman" w:hAnsi="Times New Roman"/>
                <w:sz w:val="24"/>
                <w:szCs w:val="24"/>
              </w:rPr>
              <w:t>.55</w:t>
            </w:r>
          </w:p>
        </w:tc>
      </w:tr>
      <w:tr w14:paraId="527F5608"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02C6FF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27431F5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832789" w:rsidRPr="00967794" w:rsidP="00832789" w14:paraId="551645C4" w14:textId="23B89EE1">
            <w:pPr>
              <w:spacing w:after="0" w:line="240" w:lineRule="auto"/>
              <w:jc w:val="center"/>
              <w:rPr>
                <w:rFonts w:ascii="Times New Roman" w:hAnsi="Times New Roman"/>
                <w:sz w:val="24"/>
                <w:szCs w:val="24"/>
              </w:rPr>
            </w:pPr>
            <w:r w:rsidRPr="00967794">
              <w:rPr>
                <w:rFonts w:ascii="Times New Roman" w:hAnsi="Times New Roman"/>
                <w:sz w:val="24"/>
                <w:szCs w:val="24"/>
              </w:rPr>
              <w:t>14.28</w:t>
            </w:r>
          </w:p>
        </w:tc>
      </w:tr>
      <w:tr w14:paraId="0440B00F"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7A1444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832789" w:rsidRPr="00967794" w:rsidP="00832789" w14:paraId="76A6FD03" w14:textId="3B9A3C3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w:t>
            </w:r>
            <w:r w:rsidRPr="00967794">
              <w:rPr>
                <w:rFonts w:ascii="Times New Roman" w:hAnsi="Times New Roman"/>
                <w:sz w:val="24"/>
                <w:szCs w:val="24"/>
              </w:rPr>
              <w:t>dopinga kontroļu analīžu nogādāšanai laboratorijā, sastāda 6 741 euro. Reģistratūrā reģistrēto maksas pakalpojumu sniegšanai tiek izmantoti 10% kopējo sakaru pakalpojumu izdevumu. Ņemot vērā šī pakalpojuma skaita daļu reģistratūrā reģistrēto pakalpojumu ko</w:t>
            </w:r>
            <w:r w:rsidRPr="00967794">
              <w:rPr>
                <w:rFonts w:ascii="Times New Roman" w:hAnsi="Times New Roman"/>
                <w:sz w:val="24"/>
                <w:szCs w:val="24"/>
              </w:rPr>
              <w:t>pējā skaitā (70 kons./15814 pak.), izdevumus aprēķina šādi:</w:t>
            </w:r>
          </w:p>
          <w:p w:rsidR="00832789" w:rsidRPr="00967794" w:rsidP="00832789" w14:paraId="7F456654" w14:textId="1DEBE5F9">
            <w:pPr>
              <w:spacing w:after="0" w:line="240" w:lineRule="auto"/>
              <w:jc w:val="center"/>
              <w:rPr>
                <w:rFonts w:ascii="Times New Roman" w:hAnsi="Times New Roman"/>
                <w:sz w:val="24"/>
                <w:szCs w:val="24"/>
              </w:rPr>
            </w:pPr>
            <w:r w:rsidRPr="00967794">
              <w:rPr>
                <w:rFonts w:ascii="Times New Roman" w:hAnsi="Times New Roman"/>
                <w:sz w:val="24"/>
                <w:szCs w:val="24"/>
              </w:rPr>
              <w:t>6741*0.1*70/15814</w:t>
            </w:r>
          </w:p>
        </w:tc>
        <w:tc>
          <w:tcPr>
            <w:tcW w:w="2126" w:type="dxa"/>
            <w:shd w:val="clear" w:color="auto" w:fill="auto"/>
            <w:vAlign w:val="bottom"/>
          </w:tcPr>
          <w:p w:rsidR="00832789" w:rsidRPr="00967794" w:rsidP="00832789" w14:paraId="2473A9AA" w14:textId="1C7619BD">
            <w:pPr>
              <w:spacing w:after="0" w:line="240" w:lineRule="auto"/>
              <w:jc w:val="center"/>
              <w:rPr>
                <w:rFonts w:ascii="Times New Roman" w:hAnsi="Times New Roman"/>
                <w:sz w:val="24"/>
                <w:szCs w:val="24"/>
              </w:rPr>
            </w:pPr>
            <w:r w:rsidRPr="00967794">
              <w:rPr>
                <w:rFonts w:ascii="Times New Roman" w:hAnsi="Times New Roman"/>
                <w:sz w:val="24"/>
                <w:szCs w:val="24"/>
              </w:rPr>
              <w:t>2.98</w:t>
            </w:r>
          </w:p>
        </w:tc>
      </w:tr>
      <w:tr w14:paraId="3060CD95"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0AEE5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832789" w:rsidRPr="00967794" w:rsidP="00832789" w14:paraId="10BA4A78" w14:textId="0D0F457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32789" w:rsidRPr="00967794" w:rsidP="00832789" w14:paraId="55C7A779" w14:textId="0F2C0210">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reģistratūrā</w:t>
            </w:r>
            <w:r w:rsidRPr="00967794">
              <w:rPr>
                <w:rFonts w:ascii="Times New Roman" w:hAnsi="Times New Roman"/>
                <w:sz w:val="24"/>
                <w:szCs w:val="24"/>
              </w:rPr>
              <w:t xml:space="preserve"> reģistrēto pakalpojumu kopējā skaitā (70 kons./15814 pak.), apkures izdevumus aprēķina šādi:</w:t>
            </w:r>
          </w:p>
          <w:p w:rsidR="00832789" w:rsidRPr="00967794" w:rsidP="00832789" w14:paraId="6770AA8A" w14:textId="4CF35C5D">
            <w:pPr>
              <w:spacing w:after="0" w:line="240" w:lineRule="auto"/>
              <w:jc w:val="center"/>
              <w:rPr>
                <w:rFonts w:ascii="Times New Roman" w:hAnsi="Times New Roman"/>
                <w:sz w:val="24"/>
                <w:szCs w:val="24"/>
              </w:rPr>
            </w:pPr>
            <w:r w:rsidRPr="00967794">
              <w:rPr>
                <w:rFonts w:ascii="Times New Roman" w:hAnsi="Times New Roman"/>
                <w:sz w:val="24"/>
                <w:szCs w:val="24"/>
              </w:rPr>
              <w:t>11325*0.3*70/15814</w:t>
            </w:r>
          </w:p>
        </w:tc>
        <w:tc>
          <w:tcPr>
            <w:tcW w:w="2126" w:type="dxa"/>
            <w:shd w:val="clear" w:color="auto" w:fill="auto"/>
            <w:vAlign w:val="bottom"/>
          </w:tcPr>
          <w:p w:rsidR="00832789" w:rsidRPr="00967794" w:rsidP="00832789" w14:paraId="684B6B50" w14:textId="3FF4E06C">
            <w:pPr>
              <w:spacing w:after="0" w:line="240" w:lineRule="auto"/>
              <w:jc w:val="center"/>
              <w:rPr>
                <w:rFonts w:ascii="Times New Roman" w:hAnsi="Times New Roman"/>
                <w:sz w:val="24"/>
                <w:szCs w:val="24"/>
              </w:rPr>
            </w:pPr>
            <w:r w:rsidRPr="00967794">
              <w:rPr>
                <w:rFonts w:ascii="Times New Roman" w:hAnsi="Times New Roman"/>
                <w:sz w:val="24"/>
                <w:szCs w:val="24"/>
              </w:rPr>
              <w:t>15.04</w:t>
            </w:r>
          </w:p>
        </w:tc>
      </w:tr>
      <w:tr w14:paraId="54B6964B"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0CBB87B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832789" w:rsidRPr="00967794" w:rsidP="00832789" w14:paraId="11529FB3" w14:textId="44D360C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w:t>
            </w:r>
            <w:r w:rsidRPr="00967794">
              <w:rPr>
                <w:rFonts w:ascii="Times New Roman" w:hAnsi="Times New Roman"/>
                <w:sz w:val="24"/>
                <w:szCs w:val="24"/>
              </w:rPr>
              <w:t xml:space="preserve"> un kanalizāciju. Ņemot vērā šī pakalpojuma skaita daļu reģistratūrā reģistrēto pakalpojumu kopējā skaitā (70 kons./15814 pak.), izdevumus aprēķina šādi:</w:t>
            </w:r>
          </w:p>
          <w:p w:rsidR="00832789" w:rsidRPr="00967794" w:rsidP="00832789" w14:paraId="29C54130" w14:textId="0FA71C83">
            <w:pPr>
              <w:spacing w:after="0" w:line="240" w:lineRule="auto"/>
              <w:jc w:val="center"/>
              <w:rPr>
                <w:rFonts w:ascii="Times New Roman" w:hAnsi="Times New Roman"/>
                <w:sz w:val="24"/>
                <w:szCs w:val="24"/>
              </w:rPr>
            </w:pPr>
            <w:r w:rsidRPr="00967794">
              <w:rPr>
                <w:rFonts w:ascii="Times New Roman" w:hAnsi="Times New Roman"/>
                <w:sz w:val="24"/>
                <w:szCs w:val="24"/>
              </w:rPr>
              <w:t>725*0.3*70/15814</w:t>
            </w:r>
          </w:p>
        </w:tc>
        <w:tc>
          <w:tcPr>
            <w:tcW w:w="2126" w:type="dxa"/>
            <w:shd w:val="clear" w:color="auto" w:fill="auto"/>
            <w:vAlign w:val="bottom"/>
          </w:tcPr>
          <w:p w:rsidR="00832789" w:rsidRPr="00967794" w:rsidP="00832789" w14:paraId="0F6299E5" w14:textId="63BB5967">
            <w:pPr>
              <w:spacing w:after="0" w:line="240" w:lineRule="auto"/>
              <w:jc w:val="center"/>
              <w:rPr>
                <w:rFonts w:ascii="Times New Roman" w:hAnsi="Times New Roman"/>
                <w:sz w:val="24"/>
                <w:szCs w:val="24"/>
              </w:rPr>
            </w:pPr>
            <w:r w:rsidRPr="00967794">
              <w:rPr>
                <w:rFonts w:ascii="Times New Roman" w:hAnsi="Times New Roman"/>
                <w:sz w:val="24"/>
                <w:szCs w:val="24"/>
              </w:rPr>
              <w:t>0.96</w:t>
            </w:r>
          </w:p>
        </w:tc>
      </w:tr>
      <w:tr w14:paraId="06820987"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7BB0AC9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832789" w:rsidRPr="00967794" w:rsidP="00832789" w14:paraId="43DAD60E" w14:textId="5E9505A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w:t>
            </w:r>
            <w:r w:rsidRPr="00967794">
              <w:rPr>
                <w:rFonts w:ascii="Times New Roman" w:hAnsi="Times New Roman"/>
                <w:sz w:val="24"/>
                <w:szCs w:val="24"/>
              </w:rPr>
              <w:t xml:space="preserve"> skaits sniegšanai attiecināti 30% kopējo izdevumu par elektroenerģiju pakalpojumi. Ņemot vērā šī pakalpojuma skaita daļu reģistratūrā reģistrēto pakalpojumu kopējā skaitā (70 kons./15814 pak.), izdevumus aprēķina šādi:</w:t>
            </w:r>
          </w:p>
          <w:p w:rsidR="00832789" w:rsidRPr="00967794" w:rsidP="00832789" w14:paraId="3D52BAD1" w14:textId="0F88979F">
            <w:pPr>
              <w:spacing w:after="0" w:line="240" w:lineRule="auto"/>
              <w:jc w:val="center"/>
              <w:rPr>
                <w:rFonts w:ascii="Times New Roman" w:hAnsi="Times New Roman"/>
                <w:sz w:val="24"/>
                <w:szCs w:val="24"/>
              </w:rPr>
            </w:pPr>
            <w:r w:rsidRPr="00967794">
              <w:rPr>
                <w:rFonts w:ascii="Times New Roman" w:hAnsi="Times New Roman"/>
                <w:sz w:val="24"/>
                <w:szCs w:val="24"/>
              </w:rPr>
              <w:t>5370*0.3*70/15814</w:t>
            </w:r>
          </w:p>
        </w:tc>
        <w:tc>
          <w:tcPr>
            <w:tcW w:w="2126" w:type="dxa"/>
            <w:shd w:val="clear" w:color="auto" w:fill="auto"/>
            <w:vAlign w:val="bottom"/>
          </w:tcPr>
          <w:p w:rsidR="00832789" w:rsidRPr="00967794" w:rsidP="00832789" w14:paraId="29D5B4B3" w14:textId="2DE15190">
            <w:pPr>
              <w:spacing w:after="0" w:line="240" w:lineRule="auto"/>
              <w:jc w:val="center"/>
              <w:rPr>
                <w:rFonts w:ascii="Times New Roman" w:hAnsi="Times New Roman"/>
                <w:sz w:val="24"/>
                <w:szCs w:val="24"/>
              </w:rPr>
            </w:pPr>
            <w:r w:rsidRPr="00967794">
              <w:rPr>
                <w:rFonts w:ascii="Times New Roman" w:hAnsi="Times New Roman"/>
                <w:sz w:val="24"/>
                <w:szCs w:val="24"/>
              </w:rPr>
              <w:t>7.13</w:t>
            </w:r>
          </w:p>
        </w:tc>
      </w:tr>
      <w:tr w14:paraId="05E6FDB3"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5B432F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832789" w:rsidRPr="00967794" w:rsidP="00832789" w14:paraId="2D1527E5" w14:textId="094AA1CB">
            <w:pPr>
              <w:spacing w:after="0" w:line="240" w:lineRule="auto"/>
              <w:jc w:val="both"/>
              <w:rPr>
                <w:rFonts w:ascii="Times New Roman" w:hAnsi="Times New Roman"/>
                <w:sz w:val="24"/>
                <w:szCs w:val="24"/>
              </w:rPr>
            </w:pPr>
            <w:r w:rsidRPr="00967794">
              <w:rPr>
                <w:rFonts w:ascii="Times New Roman" w:hAnsi="Times New Roman"/>
                <w:sz w:val="24"/>
                <w:szCs w:val="24"/>
              </w:rPr>
              <w:t>Kopējie</w:t>
            </w:r>
            <w:r w:rsidRPr="00967794">
              <w:rPr>
                <w:rFonts w:ascii="Times New Roman" w:hAnsi="Times New Roman"/>
                <w:sz w:val="24"/>
                <w:szCs w:val="24"/>
              </w:rPr>
              <w:t xml:space="preserve"> izdevumi par atkritumu izvešanu gadā – 734 euro. Maksas pakalpojumu sniegšanai tiek attiecināti 30% kopējo izdevumu par atkritumu izvešanu. Ņemot vērā šī pakalpojuma skaita daļu reģistratūrā reģistrēto pakalpojumu kopējā skaitā (70 kons./21235pak.), izdev</w:t>
            </w:r>
            <w:r w:rsidRPr="00967794">
              <w:rPr>
                <w:rFonts w:ascii="Times New Roman" w:hAnsi="Times New Roman"/>
                <w:sz w:val="24"/>
                <w:szCs w:val="24"/>
              </w:rPr>
              <w:t>umus aprēķina šādi:</w:t>
            </w:r>
          </w:p>
          <w:p w:rsidR="00832789" w:rsidRPr="00967794" w:rsidP="00832789" w14:paraId="1FA84C11" w14:textId="72073660">
            <w:pPr>
              <w:spacing w:after="0" w:line="240" w:lineRule="auto"/>
              <w:jc w:val="center"/>
              <w:rPr>
                <w:rFonts w:ascii="Times New Roman" w:hAnsi="Times New Roman"/>
                <w:sz w:val="24"/>
                <w:szCs w:val="24"/>
              </w:rPr>
            </w:pPr>
            <w:r w:rsidRPr="00967794">
              <w:rPr>
                <w:rFonts w:ascii="Times New Roman" w:hAnsi="Times New Roman"/>
                <w:sz w:val="24"/>
                <w:szCs w:val="24"/>
              </w:rPr>
              <w:t>734*0.3*70/15814</w:t>
            </w:r>
          </w:p>
        </w:tc>
        <w:tc>
          <w:tcPr>
            <w:tcW w:w="2126" w:type="dxa"/>
            <w:shd w:val="clear" w:color="auto" w:fill="auto"/>
            <w:vAlign w:val="bottom"/>
          </w:tcPr>
          <w:p w:rsidR="00832789" w:rsidRPr="00967794" w:rsidP="00832789" w14:paraId="167AF3C8" w14:textId="5E5F52B4">
            <w:pPr>
              <w:spacing w:after="0" w:line="240" w:lineRule="auto"/>
              <w:jc w:val="center"/>
              <w:rPr>
                <w:rFonts w:ascii="Times New Roman" w:hAnsi="Times New Roman"/>
                <w:sz w:val="24"/>
                <w:szCs w:val="24"/>
              </w:rPr>
            </w:pPr>
            <w:r w:rsidRPr="00967794">
              <w:rPr>
                <w:rFonts w:ascii="Times New Roman" w:hAnsi="Times New Roman"/>
                <w:sz w:val="24"/>
                <w:szCs w:val="24"/>
              </w:rPr>
              <w:t>0.97</w:t>
            </w:r>
          </w:p>
        </w:tc>
      </w:tr>
      <w:tr w14:paraId="3226DD4A"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099F7EC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832789" w:rsidRPr="00967794" w:rsidP="00832789" w14:paraId="46CFDF27" w14:textId="2EA2C1B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kopējā skaitā </w:t>
            </w:r>
            <w:r w:rsidRPr="00967794">
              <w:rPr>
                <w:rFonts w:ascii="Times New Roman" w:hAnsi="Times New Roman"/>
                <w:sz w:val="24"/>
                <w:szCs w:val="24"/>
              </w:rPr>
              <w:t>(70 </w:t>
            </w:r>
            <w:r w:rsidRPr="00967794">
              <w:rPr>
                <w:rFonts w:ascii="Times New Roman" w:hAnsi="Times New Roman"/>
                <w:sz w:val="24"/>
                <w:szCs w:val="24"/>
              </w:rPr>
              <w:t>kons./15814 pak.), pakalpojumu izdevumus aprēķina šādi:</w:t>
            </w:r>
          </w:p>
          <w:p w:rsidR="00832789" w:rsidRPr="00967794" w:rsidP="00832789" w14:paraId="2FB0B7DB" w14:textId="616ED618">
            <w:pPr>
              <w:spacing w:after="0" w:line="240" w:lineRule="auto"/>
              <w:jc w:val="center"/>
              <w:rPr>
                <w:rFonts w:ascii="Times New Roman" w:hAnsi="Times New Roman"/>
                <w:sz w:val="24"/>
                <w:szCs w:val="24"/>
              </w:rPr>
            </w:pPr>
            <w:r w:rsidRPr="00967794">
              <w:rPr>
                <w:rFonts w:ascii="Times New Roman" w:hAnsi="Times New Roman"/>
                <w:sz w:val="24"/>
                <w:szCs w:val="24"/>
              </w:rPr>
              <w:t>4970*0.3*70/15814</w:t>
            </w:r>
          </w:p>
        </w:tc>
        <w:tc>
          <w:tcPr>
            <w:tcW w:w="2126" w:type="dxa"/>
            <w:shd w:val="clear" w:color="auto" w:fill="auto"/>
            <w:vAlign w:val="bottom"/>
          </w:tcPr>
          <w:p w:rsidR="00832789" w:rsidRPr="00967794" w:rsidP="00832789" w14:paraId="298A1A7C" w14:textId="0AF852D0">
            <w:pPr>
              <w:spacing w:after="0" w:line="240" w:lineRule="auto"/>
              <w:jc w:val="center"/>
              <w:rPr>
                <w:rFonts w:ascii="Times New Roman" w:hAnsi="Times New Roman"/>
                <w:sz w:val="24"/>
                <w:szCs w:val="24"/>
              </w:rPr>
            </w:pPr>
            <w:r w:rsidRPr="00967794">
              <w:rPr>
                <w:rFonts w:ascii="Times New Roman" w:hAnsi="Times New Roman"/>
                <w:sz w:val="24"/>
                <w:szCs w:val="24"/>
              </w:rPr>
              <w:t>6.60</w:t>
            </w:r>
          </w:p>
        </w:tc>
      </w:tr>
      <w:tr w14:paraId="429E4FA6"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18043C5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832789" w:rsidRPr="00967794" w:rsidP="00832789" w14:paraId="758BDB59" w14:textId="57D3926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w:t>
            </w:r>
            <w:r w:rsidRPr="00967794">
              <w:rPr>
                <w:rFonts w:ascii="Times New Roman" w:hAnsi="Times New Roman"/>
                <w:sz w:val="24"/>
                <w:szCs w:val="24"/>
              </w:rPr>
              <w:t xml:space="preserve"> skaita daļu reģistratūrā reģistrēto pakalpojumu kopējā skaitā (70 kons./15814 pak.), pakalpojumu izdevumus aprēķina šādi:</w:t>
            </w:r>
          </w:p>
          <w:p w:rsidR="00832789" w:rsidRPr="00967794" w:rsidP="00832789" w14:paraId="116AEE4E" w14:textId="2B9D6FE5">
            <w:pPr>
              <w:spacing w:after="0" w:line="240" w:lineRule="auto"/>
              <w:jc w:val="center"/>
              <w:rPr>
                <w:rFonts w:ascii="Times New Roman" w:hAnsi="Times New Roman"/>
                <w:sz w:val="24"/>
                <w:szCs w:val="24"/>
              </w:rPr>
            </w:pPr>
            <w:r w:rsidRPr="00967794">
              <w:rPr>
                <w:rFonts w:ascii="Times New Roman" w:hAnsi="Times New Roman"/>
                <w:sz w:val="24"/>
                <w:szCs w:val="24"/>
              </w:rPr>
              <w:t>5513*0.3*70/15814</w:t>
            </w:r>
          </w:p>
        </w:tc>
        <w:tc>
          <w:tcPr>
            <w:tcW w:w="2126" w:type="dxa"/>
            <w:shd w:val="clear" w:color="auto" w:fill="auto"/>
            <w:vAlign w:val="bottom"/>
          </w:tcPr>
          <w:p w:rsidR="00832789" w:rsidRPr="00967794" w:rsidP="00832789" w14:paraId="4E44DB4F" w14:textId="1C8F36D3">
            <w:pPr>
              <w:spacing w:after="0" w:line="240" w:lineRule="auto"/>
              <w:jc w:val="center"/>
              <w:rPr>
                <w:rFonts w:ascii="Times New Roman" w:hAnsi="Times New Roman"/>
                <w:sz w:val="24"/>
                <w:szCs w:val="24"/>
              </w:rPr>
            </w:pPr>
            <w:r w:rsidRPr="00967794">
              <w:rPr>
                <w:rFonts w:ascii="Times New Roman" w:hAnsi="Times New Roman"/>
                <w:sz w:val="24"/>
                <w:szCs w:val="24"/>
              </w:rPr>
              <w:t>7.32</w:t>
            </w:r>
          </w:p>
        </w:tc>
      </w:tr>
      <w:tr w14:paraId="483450A6"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E62670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832789" w:rsidRPr="00967794" w:rsidP="00832789" w14:paraId="301640B8" w14:textId="66DD1D04">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w:t>
            </w:r>
            <w:r w:rsidRPr="00967794">
              <w:rPr>
                <w:rFonts w:ascii="Times New Roman" w:hAnsi="Times New Roman"/>
                <w:sz w:val="24"/>
                <w:szCs w:val="24"/>
              </w:rPr>
              <w:t>izdevumi gadā – 1446 euro. Ņemot vērā šī pakalpojuma skaita daļu reģistratūrā reģistrēto pakalpojumu kopējā skaitā (70 kons./15814 pak.), izdevumus aprēķina šādi:</w:t>
            </w:r>
          </w:p>
          <w:p w:rsidR="00832789" w:rsidRPr="00967794" w:rsidP="00832789" w14:paraId="60BDA4E3" w14:textId="4412BE26">
            <w:pPr>
              <w:spacing w:after="0" w:line="240" w:lineRule="auto"/>
              <w:jc w:val="center"/>
              <w:rPr>
                <w:rFonts w:ascii="Times New Roman" w:hAnsi="Times New Roman"/>
                <w:sz w:val="24"/>
                <w:szCs w:val="24"/>
              </w:rPr>
            </w:pPr>
            <w:r w:rsidRPr="00967794">
              <w:rPr>
                <w:rFonts w:ascii="Times New Roman" w:hAnsi="Times New Roman"/>
                <w:sz w:val="24"/>
                <w:szCs w:val="24"/>
              </w:rPr>
              <w:t>1446*70/15814</w:t>
            </w:r>
          </w:p>
        </w:tc>
        <w:tc>
          <w:tcPr>
            <w:tcW w:w="2126" w:type="dxa"/>
            <w:shd w:val="clear" w:color="auto" w:fill="auto"/>
            <w:vAlign w:val="bottom"/>
          </w:tcPr>
          <w:p w:rsidR="00832789" w:rsidRPr="00967794" w:rsidP="00832789" w14:paraId="666B94B2" w14:textId="0213D7BB">
            <w:pPr>
              <w:spacing w:after="0" w:line="240" w:lineRule="auto"/>
              <w:jc w:val="center"/>
              <w:rPr>
                <w:rFonts w:ascii="Times New Roman" w:hAnsi="Times New Roman"/>
                <w:sz w:val="24"/>
                <w:szCs w:val="24"/>
              </w:rPr>
            </w:pPr>
            <w:r w:rsidRPr="00967794">
              <w:rPr>
                <w:rFonts w:ascii="Times New Roman" w:hAnsi="Times New Roman"/>
                <w:sz w:val="24"/>
                <w:szCs w:val="24"/>
              </w:rPr>
              <w:t>6.40</w:t>
            </w:r>
          </w:p>
        </w:tc>
      </w:tr>
      <w:tr w14:paraId="31EB18C2"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1A06BDE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832789" w:rsidRPr="00967794" w:rsidP="00832789" w14:paraId="0FB13432" w14:textId="6F78930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w:t>
            </w:r>
            <w:r w:rsidRPr="00967794">
              <w:rPr>
                <w:rFonts w:ascii="Times New Roman" w:hAnsi="Times New Roman"/>
                <w:sz w:val="24"/>
                <w:szCs w:val="24"/>
              </w:rPr>
              <w:t>pakalpojumu sniegšanu tiek attiecināti 30% no kopējiem izdevumiem par telpu īri un nomu. Ņemot vērā šī pakalpojuma skaita daļu reģistratūrā reģistrēto pakalpojumu kopējā skaitā (70 kons./15814 pak.), izdevumus aprēķina šādi:</w:t>
            </w:r>
          </w:p>
          <w:p w:rsidR="00832789" w:rsidRPr="00967794" w:rsidP="00832789" w14:paraId="1C2C28C0" w14:textId="172A1F5F">
            <w:pPr>
              <w:spacing w:after="0" w:line="240" w:lineRule="auto"/>
              <w:jc w:val="center"/>
              <w:rPr>
                <w:rFonts w:ascii="Times New Roman" w:hAnsi="Times New Roman"/>
                <w:sz w:val="24"/>
                <w:szCs w:val="24"/>
              </w:rPr>
            </w:pPr>
            <w:r w:rsidRPr="00967794">
              <w:rPr>
                <w:rFonts w:ascii="Times New Roman" w:hAnsi="Times New Roman"/>
                <w:sz w:val="24"/>
                <w:szCs w:val="24"/>
              </w:rPr>
              <w:t>9866 *0.3*70/15814</w:t>
            </w:r>
          </w:p>
        </w:tc>
        <w:tc>
          <w:tcPr>
            <w:tcW w:w="2126" w:type="dxa"/>
            <w:shd w:val="clear" w:color="auto" w:fill="auto"/>
            <w:vAlign w:val="bottom"/>
          </w:tcPr>
          <w:p w:rsidR="00832789" w:rsidRPr="00967794" w:rsidP="00832789" w14:paraId="65240545" w14:textId="3370600C">
            <w:pPr>
              <w:spacing w:after="0" w:line="240" w:lineRule="auto"/>
              <w:jc w:val="center"/>
              <w:rPr>
                <w:rFonts w:ascii="Times New Roman" w:hAnsi="Times New Roman"/>
                <w:sz w:val="24"/>
                <w:szCs w:val="24"/>
              </w:rPr>
            </w:pPr>
            <w:r w:rsidRPr="00967794">
              <w:rPr>
                <w:rFonts w:ascii="Times New Roman" w:hAnsi="Times New Roman"/>
                <w:sz w:val="24"/>
                <w:szCs w:val="24"/>
              </w:rPr>
              <w:t>13.10</w:t>
            </w:r>
          </w:p>
        </w:tc>
      </w:tr>
      <w:tr w14:paraId="1ED8CF41"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2321AB8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832789" w:rsidRPr="00967794" w:rsidP="00832789" w14:paraId="5DBD7CAE" w14:textId="3BCB75C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skaitā (70 kons./158</w:t>
            </w:r>
            <w:r w:rsidRPr="00967794">
              <w:rPr>
                <w:rFonts w:ascii="Times New Roman" w:hAnsi="Times New Roman"/>
                <w:sz w:val="24"/>
                <w:szCs w:val="24"/>
              </w:rPr>
              <w:t>14 pak.), izdevumus aprēķina šādi:</w:t>
            </w:r>
          </w:p>
          <w:p w:rsidR="00832789" w:rsidRPr="00967794" w:rsidP="00832789" w14:paraId="496512FA" w14:textId="44686A42">
            <w:pPr>
              <w:spacing w:after="0" w:line="240" w:lineRule="auto"/>
              <w:jc w:val="center"/>
              <w:rPr>
                <w:rFonts w:ascii="Times New Roman" w:hAnsi="Times New Roman"/>
                <w:sz w:val="24"/>
                <w:szCs w:val="24"/>
              </w:rPr>
            </w:pPr>
            <w:r w:rsidRPr="00967794">
              <w:rPr>
                <w:rFonts w:ascii="Times New Roman" w:hAnsi="Times New Roman"/>
                <w:sz w:val="24"/>
                <w:szCs w:val="24"/>
              </w:rPr>
              <w:t>8896*0.1*70/15814</w:t>
            </w:r>
          </w:p>
        </w:tc>
        <w:tc>
          <w:tcPr>
            <w:tcW w:w="2126" w:type="dxa"/>
            <w:shd w:val="clear" w:color="auto" w:fill="auto"/>
            <w:vAlign w:val="bottom"/>
          </w:tcPr>
          <w:p w:rsidR="00832789" w:rsidRPr="00967794" w:rsidP="00832789" w14:paraId="4595CCA6" w14:textId="12B96BA6">
            <w:pPr>
              <w:spacing w:after="0" w:line="240" w:lineRule="auto"/>
              <w:jc w:val="center"/>
              <w:rPr>
                <w:rFonts w:ascii="Times New Roman" w:hAnsi="Times New Roman"/>
                <w:sz w:val="24"/>
                <w:szCs w:val="24"/>
              </w:rPr>
            </w:pPr>
            <w:r w:rsidRPr="00967794">
              <w:rPr>
                <w:rFonts w:ascii="Times New Roman" w:hAnsi="Times New Roman"/>
                <w:sz w:val="24"/>
                <w:szCs w:val="24"/>
              </w:rPr>
              <w:t>3.94</w:t>
            </w:r>
          </w:p>
        </w:tc>
      </w:tr>
      <w:tr w14:paraId="63C61010"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7E93A7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832789" w:rsidRPr="00967794" w:rsidP="00832789" w14:paraId="3EFFF6B2" w14:textId="654C71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w:t>
            </w:r>
            <w:r w:rsidRPr="00967794">
              <w:rPr>
                <w:rFonts w:ascii="Times New Roman" w:hAnsi="Times New Roman"/>
                <w:sz w:val="24"/>
                <w:szCs w:val="24"/>
              </w:rPr>
              <w:t>pakalpojumiem. Izdevumu aprēķins:</w:t>
            </w:r>
          </w:p>
          <w:p w:rsidR="00832789" w:rsidRPr="00967794" w:rsidP="00832789" w14:paraId="7AD97FD3" w14:textId="265BE611">
            <w:pPr>
              <w:spacing w:after="0" w:line="240" w:lineRule="auto"/>
              <w:jc w:val="center"/>
              <w:rPr>
                <w:rFonts w:ascii="Times New Roman" w:hAnsi="Times New Roman"/>
                <w:sz w:val="24"/>
                <w:szCs w:val="24"/>
              </w:rPr>
            </w:pPr>
            <w:r w:rsidRPr="00967794">
              <w:rPr>
                <w:rFonts w:ascii="Times New Roman" w:hAnsi="Times New Roman"/>
                <w:sz w:val="24"/>
                <w:szCs w:val="24"/>
              </w:rPr>
              <w:t>32247*0.3*70/13226</w:t>
            </w:r>
          </w:p>
        </w:tc>
        <w:tc>
          <w:tcPr>
            <w:tcW w:w="2126" w:type="dxa"/>
            <w:shd w:val="clear" w:color="auto" w:fill="auto"/>
            <w:vAlign w:val="bottom"/>
          </w:tcPr>
          <w:p w:rsidR="00832789" w:rsidRPr="00967794" w:rsidP="00832789" w14:paraId="0509CB39" w14:textId="76CD049F">
            <w:pPr>
              <w:spacing w:after="0" w:line="240" w:lineRule="auto"/>
              <w:jc w:val="center"/>
              <w:rPr>
                <w:rFonts w:ascii="Times New Roman" w:hAnsi="Times New Roman"/>
                <w:sz w:val="24"/>
                <w:szCs w:val="24"/>
              </w:rPr>
            </w:pPr>
            <w:r w:rsidRPr="00967794">
              <w:rPr>
                <w:rFonts w:ascii="Times New Roman" w:hAnsi="Times New Roman"/>
                <w:sz w:val="24"/>
                <w:szCs w:val="24"/>
              </w:rPr>
              <w:t>51.20</w:t>
            </w:r>
          </w:p>
        </w:tc>
      </w:tr>
      <w:tr w14:paraId="6B31B9F0"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0632528" w14:textId="77777777">
            <w:pPr>
              <w:keepNext/>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832789" w:rsidRPr="00967794" w:rsidP="00832789" w14:paraId="36954639" w14:textId="14783784">
            <w:pPr>
              <w:keepNext/>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iestāžu uzturēšanas materiālu iegādi. </w:t>
            </w:r>
            <w:r w:rsidRPr="00967794">
              <w:rPr>
                <w:rFonts w:ascii="Times New Roman" w:hAnsi="Times New Roman"/>
                <w:sz w:val="24"/>
                <w:szCs w:val="24"/>
              </w:rPr>
              <w:t>Ņemot vērā šī pakalpojuma skaita daļu reģistratūrā reģistrēto pakalpojumu kopējā skaitā (70 kons./15814 pak.), izdevumus aprēķina šādi:</w:t>
            </w:r>
          </w:p>
          <w:p w:rsidR="00832789" w:rsidRPr="00967794" w:rsidP="00832789" w14:paraId="17B3D89E" w14:textId="7AA3ADAE">
            <w:pPr>
              <w:keepNext/>
              <w:spacing w:after="0" w:line="240" w:lineRule="auto"/>
              <w:jc w:val="center"/>
              <w:rPr>
                <w:rFonts w:ascii="Times New Roman" w:hAnsi="Times New Roman"/>
                <w:sz w:val="24"/>
                <w:szCs w:val="24"/>
              </w:rPr>
            </w:pPr>
            <w:r w:rsidRPr="00967794">
              <w:rPr>
                <w:rFonts w:ascii="Times New Roman" w:hAnsi="Times New Roman"/>
                <w:sz w:val="24"/>
                <w:szCs w:val="24"/>
              </w:rPr>
              <w:t>2445*0.3*70/15814</w:t>
            </w:r>
          </w:p>
        </w:tc>
        <w:tc>
          <w:tcPr>
            <w:tcW w:w="2126" w:type="dxa"/>
            <w:shd w:val="clear" w:color="auto" w:fill="auto"/>
            <w:vAlign w:val="bottom"/>
          </w:tcPr>
          <w:p w:rsidR="00832789" w:rsidRPr="00967794" w:rsidP="00832789" w14:paraId="6989EC0E" w14:textId="0B134009">
            <w:pPr>
              <w:keepNext/>
              <w:spacing w:after="0" w:line="240" w:lineRule="auto"/>
              <w:jc w:val="center"/>
              <w:rPr>
                <w:rFonts w:ascii="Times New Roman" w:hAnsi="Times New Roman"/>
                <w:sz w:val="24"/>
                <w:szCs w:val="24"/>
              </w:rPr>
            </w:pPr>
            <w:r w:rsidRPr="00967794">
              <w:rPr>
                <w:rFonts w:ascii="Times New Roman" w:hAnsi="Times New Roman"/>
                <w:sz w:val="24"/>
                <w:szCs w:val="24"/>
              </w:rPr>
              <w:t>3.25</w:t>
            </w:r>
          </w:p>
        </w:tc>
      </w:tr>
      <w:tr w14:paraId="2D3217C2"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6DB718C2" w14:textId="77777777">
            <w:pPr>
              <w:keepLines/>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832789" w:rsidRPr="00967794" w:rsidP="00832789" w14:paraId="243DABF6" w14:textId="0AEC531F">
            <w:pPr>
              <w:keepLines/>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w:t>
            </w:r>
            <w:r w:rsidRPr="00967794">
              <w:rPr>
                <w:rFonts w:ascii="Times New Roman" w:hAnsi="Times New Roman"/>
                <w:sz w:val="24"/>
                <w:szCs w:val="24"/>
              </w:rPr>
              <w:t>nu tiek attiecināti 30% no kopējiem izdevumiem par iestāžu uzturēšanas materiālu iegādi. Ņemot vērā šī pakalpojuma skaita daļu reģistratūrā reģistrēto pakalpojumu kopējā skaitā (70 kons./15814 pak.), izdevumus aprēķina šādi:</w:t>
            </w:r>
          </w:p>
          <w:p w:rsidR="00832789" w:rsidRPr="00967794" w:rsidP="00832789" w14:paraId="6CFABBFB" w14:textId="727CD2F8">
            <w:pPr>
              <w:keepLines/>
              <w:spacing w:after="0" w:line="240" w:lineRule="auto"/>
              <w:jc w:val="center"/>
              <w:rPr>
                <w:rFonts w:ascii="Times New Roman" w:hAnsi="Times New Roman"/>
                <w:sz w:val="24"/>
                <w:szCs w:val="24"/>
              </w:rPr>
            </w:pPr>
            <w:r w:rsidRPr="00967794">
              <w:rPr>
                <w:rFonts w:ascii="Times New Roman" w:hAnsi="Times New Roman"/>
                <w:sz w:val="24"/>
                <w:szCs w:val="24"/>
              </w:rPr>
              <w:t>2290*0.3*70/15814</w:t>
            </w:r>
          </w:p>
        </w:tc>
        <w:tc>
          <w:tcPr>
            <w:tcW w:w="2126" w:type="dxa"/>
            <w:shd w:val="clear" w:color="auto" w:fill="auto"/>
            <w:vAlign w:val="bottom"/>
          </w:tcPr>
          <w:p w:rsidR="00832789" w:rsidRPr="00967794" w:rsidP="00832789" w14:paraId="6A0A6E30" w14:textId="2F9993D7">
            <w:pPr>
              <w:keepLines/>
              <w:spacing w:after="0" w:line="240" w:lineRule="auto"/>
              <w:jc w:val="center"/>
              <w:rPr>
                <w:rFonts w:ascii="Times New Roman" w:hAnsi="Times New Roman"/>
                <w:sz w:val="24"/>
                <w:szCs w:val="24"/>
              </w:rPr>
            </w:pPr>
            <w:r w:rsidRPr="00967794">
              <w:rPr>
                <w:rFonts w:ascii="Times New Roman" w:hAnsi="Times New Roman"/>
                <w:sz w:val="24"/>
                <w:szCs w:val="24"/>
              </w:rPr>
              <w:t>3.04</w:t>
            </w:r>
          </w:p>
        </w:tc>
      </w:tr>
      <w:tr w14:paraId="6B840854" w14:textId="77777777" w:rsidTr="00CD5A4A">
        <w:tblPrEx>
          <w:tblW w:w="9101" w:type="dxa"/>
          <w:tblInd w:w="-34" w:type="dxa"/>
          <w:tblLayout w:type="fixed"/>
          <w:tblLook w:val="00A0"/>
        </w:tblPrEx>
        <w:trPr>
          <w:trHeight w:val="20"/>
        </w:trPr>
        <w:tc>
          <w:tcPr>
            <w:tcW w:w="1560" w:type="dxa"/>
            <w:shd w:val="clear" w:color="auto" w:fill="auto"/>
          </w:tcPr>
          <w:p w:rsidR="00832789" w:rsidRPr="00967794" w:rsidP="00832789" w14:paraId="75C62BAA"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832789" w:rsidRPr="00967794" w:rsidP="00832789" w14:paraId="4E860FD1"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832789" w:rsidRPr="00967794" w:rsidP="00832789" w14:paraId="0819B6E5" w14:textId="7F1BFDEC">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9 tehnoloģiskās iekārtas ar sākotnējo iegādes vērtību 9184 euro un paredzamo derīgās lietošanas laiku 10 gadi, šo iekārtu izmantošanas laika īpatsvars kopējā attiecīgā pakalpojuma sni</w:t>
            </w:r>
            <w:r w:rsidRPr="00967794">
              <w:rPr>
                <w:rFonts w:ascii="Times New Roman" w:hAnsi="Times New Roman"/>
                <w:sz w:val="24"/>
                <w:szCs w:val="24"/>
              </w:rPr>
              <w:t>egšanai patērētajā laikā 6300min/8900min;</w:t>
            </w:r>
          </w:p>
          <w:p w:rsidR="00832789" w:rsidRPr="00967794" w:rsidP="00832789" w14:paraId="5D8A2D3B" w14:textId="77777777">
            <w:pPr>
              <w:pStyle w:val="ListParagraph"/>
              <w:numPr>
                <w:ilvl w:val="0"/>
                <w:numId w:val="2"/>
              </w:numPr>
              <w:spacing w:after="0" w:line="240" w:lineRule="auto"/>
              <w:ind w:left="339" w:hanging="284"/>
              <w:jc w:val="both"/>
              <w:rPr>
                <w:rFonts w:ascii="Times New Roman" w:hAnsi="Times New Roman"/>
                <w:sz w:val="24"/>
                <w:szCs w:val="24"/>
              </w:rPr>
            </w:pPr>
            <w:r w:rsidRPr="00967794">
              <w:rPr>
                <w:rFonts w:ascii="Times New Roman" w:hAnsi="Times New Roman"/>
                <w:sz w:val="24"/>
                <w:szCs w:val="24"/>
              </w:rPr>
              <w:t>4 tehnoloģiskās iekārtas ar sākotnējo iegādes vērtību 19182 euro un paredzamo derīgās lietošanas laiku 10 gadi. Šis iekārtas izmantotas tikai šī pakalpojuma sniegšanai un īpatsvars ir 1.</w:t>
            </w:r>
          </w:p>
          <w:p w:rsidR="00832789" w:rsidRPr="00967794" w:rsidP="00832789" w14:paraId="18F61990"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w:t>
            </w:r>
            <w:r w:rsidRPr="00967794">
              <w:rPr>
                <w:rFonts w:ascii="Times New Roman" w:hAnsi="Times New Roman"/>
                <w:sz w:val="24"/>
                <w:szCs w:val="24"/>
              </w:rPr>
              <w:t xml:space="preserve">nāti 30 % nolietojuma. Izdevumu aprēķins: </w:t>
            </w:r>
          </w:p>
          <w:p w:rsidR="00832789" w:rsidRPr="00967794" w:rsidP="00832789" w14:paraId="343F56B8" w14:textId="47489C94">
            <w:pPr>
              <w:spacing w:after="0" w:line="240" w:lineRule="auto"/>
              <w:jc w:val="center"/>
              <w:rPr>
                <w:rFonts w:ascii="Times New Roman" w:hAnsi="Times New Roman"/>
                <w:sz w:val="24"/>
                <w:szCs w:val="24"/>
              </w:rPr>
            </w:pPr>
            <w:r w:rsidRPr="00967794">
              <w:rPr>
                <w:rFonts w:ascii="Times New Roman" w:hAnsi="Times New Roman"/>
                <w:sz w:val="24"/>
                <w:szCs w:val="24"/>
              </w:rPr>
              <w:t>(918</w:t>
            </w:r>
            <w:r w:rsidRPr="00967794" w:rsidR="00717425">
              <w:rPr>
                <w:rFonts w:ascii="Times New Roman" w:hAnsi="Times New Roman"/>
                <w:sz w:val="24"/>
                <w:szCs w:val="24"/>
              </w:rPr>
              <w:t>3.83/10*6300/8900)*0.3+19181.55</w:t>
            </w:r>
            <w:r w:rsidRPr="00967794">
              <w:rPr>
                <w:rFonts w:ascii="Times New Roman" w:hAnsi="Times New Roman"/>
                <w:sz w:val="24"/>
                <w:szCs w:val="24"/>
              </w:rPr>
              <w:t>/10*0.3</w:t>
            </w:r>
          </w:p>
        </w:tc>
        <w:tc>
          <w:tcPr>
            <w:tcW w:w="2126" w:type="dxa"/>
            <w:shd w:val="clear" w:color="auto" w:fill="auto"/>
            <w:vAlign w:val="bottom"/>
          </w:tcPr>
          <w:p w:rsidR="00832789" w:rsidRPr="00967794" w:rsidP="00832789" w14:paraId="7CEEAD87" w14:textId="1970EABE">
            <w:pPr>
              <w:spacing w:after="0" w:line="240" w:lineRule="auto"/>
              <w:jc w:val="center"/>
              <w:rPr>
                <w:rFonts w:ascii="Times New Roman" w:hAnsi="Times New Roman"/>
                <w:sz w:val="24"/>
                <w:szCs w:val="24"/>
              </w:rPr>
            </w:pPr>
            <w:r w:rsidRPr="00967794">
              <w:rPr>
                <w:rFonts w:ascii="Times New Roman" w:hAnsi="Times New Roman"/>
                <w:sz w:val="24"/>
                <w:szCs w:val="24"/>
              </w:rPr>
              <w:t>770.47</w:t>
            </w:r>
          </w:p>
        </w:tc>
      </w:tr>
      <w:tr w14:paraId="331BB969"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3407B1F"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832789" w:rsidRPr="00967794" w:rsidP="00832789" w14:paraId="1BC030CD" w14:textId="21266125">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w:t>
            </w:r>
            <w:r w:rsidRPr="00967794" w:rsidR="00717425">
              <w:rPr>
                <w:rFonts w:ascii="Times New Roman" w:hAnsi="Times New Roman"/>
                <w:sz w:val="24"/>
                <w:szCs w:val="24"/>
              </w:rPr>
              <w:t>8</w:t>
            </w:r>
            <w:r w:rsidRPr="00967794">
              <w:rPr>
                <w:rFonts w:ascii="Times New Roman" w:hAnsi="Times New Roman"/>
                <w:sz w:val="24"/>
                <w:szCs w:val="24"/>
              </w:rPr>
              <w:t xml:space="preserve"> pamatlīdzekļi ar sākotnējo iegādes vērtību 1</w:t>
            </w:r>
            <w:r w:rsidRPr="00967794" w:rsidR="00717425">
              <w:rPr>
                <w:rFonts w:ascii="Times New Roman" w:hAnsi="Times New Roman"/>
                <w:sz w:val="24"/>
                <w:szCs w:val="24"/>
              </w:rPr>
              <w:t>783</w:t>
            </w:r>
            <w:r w:rsidRPr="00967794">
              <w:rPr>
                <w:rFonts w:ascii="Times New Roman" w:hAnsi="Times New Roman"/>
                <w:sz w:val="24"/>
                <w:szCs w:val="24"/>
              </w:rPr>
              <w:t xml:space="preserve">euro un paredzamo derīgās </w:t>
            </w:r>
            <w:r w:rsidRPr="00967794">
              <w:rPr>
                <w:rFonts w:ascii="Times New Roman" w:hAnsi="Times New Roman"/>
                <w:sz w:val="24"/>
                <w:szCs w:val="24"/>
              </w:rPr>
              <w:t>lietošanas laiku</w:t>
            </w:r>
            <w:r w:rsidRPr="00967794" w:rsidR="002039DC">
              <w:rPr>
                <w:rFonts w:ascii="Times New Roman" w:hAnsi="Times New Roman"/>
                <w:sz w:val="24"/>
                <w:szCs w:val="24"/>
              </w:rPr>
              <w:t xml:space="preserve"> 10 gadi. </w:t>
            </w:r>
            <w:r w:rsidRPr="00967794">
              <w:rPr>
                <w:rFonts w:ascii="Times New Roman" w:hAnsi="Times New Roman"/>
                <w:sz w:val="24"/>
                <w:szCs w:val="24"/>
              </w:rPr>
              <w:t>Uz pakalpojumu tiek attiecināti 20 % nolietojuma. Ņemot vērā šī pakalpojuma sniegšanas gadā patērēta laika īpatsvaru kopējā attiecīgo  konsultāciju sniegšanai gadā patērētajā laikā (6300min/8900min), izdevumu aprēķins:</w:t>
            </w:r>
          </w:p>
          <w:p w:rsidR="00832789" w:rsidRPr="00967794" w:rsidP="00832789" w14:paraId="371CE876" w14:textId="0F826CF8">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717425">
              <w:rPr>
                <w:rFonts w:ascii="Times New Roman" w:hAnsi="Times New Roman"/>
                <w:sz w:val="24"/>
                <w:szCs w:val="24"/>
              </w:rPr>
              <w:t>1783/10</w:t>
            </w:r>
            <w:r w:rsidRPr="00967794">
              <w:rPr>
                <w:rFonts w:ascii="Times New Roman" w:hAnsi="Times New Roman"/>
                <w:sz w:val="24"/>
                <w:szCs w:val="24"/>
              </w:rPr>
              <w:t>)*0</w:t>
            </w:r>
            <w:r w:rsidRPr="00967794">
              <w:rPr>
                <w:rFonts w:ascii="Times New Roman" w:hAnsi="Times New Roman"/>
                <w:sz w:val="24"/>
                <w:szCs w:val="24"/>
              </w:rPr>
              <w:t>.2*6300/8900</w:t>
            </w:r>
          </w:p>
        </w:tc>
        <w:tc>
          <w:tcPr>
            <w:tcW w:w="2126" w:type="dxa"/>
            <w:shd w:val="clear" w:color="auto" w:fill="auto"/>
            <w:vAlign w:val="bottom"/>
          </w:tcPr>
          <w:p w:rsidR="00832789" w:rsidRPr="00967794" w:rsidP="00832789" w14:paraId="6B0ED559" w14:textId="059E8CCB">
            <w:pPr>
              <w:spacing w:after="0" w:line="240" w:lineRule="auto"/>
              <w:jc w:val="center"/>
              <w:rPr>
                <w:rFonts w:ascii="Times New Roman" w:hAnsi="Times New Roman"/>
                <w:sz w:val="24"/>
                <w:szCs w:val="24"/>
              </w:rPr>
            </w:pPr>
            <w:r w:rsidRPr="00967794">
              <w:rPr>
                <w:rFonts w:ascii="Times New Roman" w:hAnsi="Times New Roman"/>
                <w:sz w:val="24"/>
                <w:szCs w:val="24"/>
              </w:rPr>
              <w:t>25.24</w:t>
            </w:r>
          </w:p>
        </w:tc>
      </w:tr>
      <w:tr w14:paraId="34224CC5"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49A4B135"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4E2F23B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832789" w:rsidRPr="00967794" w:rsidP="00832789" w14:paraId="0179AE59" w14:textId="48F864FC">
            <w:pPr>
              <w:spacing w:after="0" w:line="240" w:lineRule="auto"/>
              <w:jc w:val="center"/>
              <w:rPr>
                <w:rFonts w:ascii="Times New Roman" w:hAnsi="Times New Roman"/>
                <w:b/>
                <w:sz w:val="24"/>
                <w:szCs w:val="24"/>
              </w:rPr>
            </w:pPr>
            <w:r w:rsidRPr="00967794">
              <w:rPr>
                <w:rFonts w:ascii="Times New Roman" w:hAnsi="Times New Roman"/>
                <w:sz w:val="24"/>
                <w:szCs w:val="24"/>
              </w:rPr>
              <w:t>992.47</w:t>
            </w:r>
          </w:p>
        </w:tc>
      </w:tr>
      <w:tr w14:paraId="5B40B8C8"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22E80380"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39DB13F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832789" w:rsidRPr="00967794" w:rsidP="00832789" w14:paraId="249AA1DF" w14:textId="4A22A391">
            <w:pPr>
              <w:spacing w:after="0" w:line="240" w:lineRule="auto"/>
              <w:jc w:val="center"/>
              <w:rPr>
                <w:rFonts w:ascii="Times New Roman" w:hAnsi="Times New Roman"/>
                <w:b/>
                <w:sz w:val="24"/>
                <w:szCs w:val="24"/>
              </w:rPr>
            </w:pPr>
            <w:r w:rsidRPr="00967794">
              <w:rPr>
                <w:rFonts w:ascii="Times New Roman" w:hAnsi="Times New Roman"/>
                <w:sz w:val="24"/>
                <w:szCs w:val="24"/>
              </w:rPr>
              <w:t>2 408.14</w:t>
            </w:r>
          </w:p>
        </w:tc>
      </w:tr>
      <w:tr w14:paraId="246B7C07" w14:textId="77777777" w:rsidTr="00CD5A4A">
        <w:tblPrEx>
          <w:tblW w:w="9101" w:type="dxa"/>
          <w:tblInd w:w="-34" w:type="dxa"/>
          <w:tblLayout w:type="fixed"/>
          <w:tblLook w:val="00A0"/>
        </w:tblPrEx>
        <w:trPr>
          <w:trHeight w:val="20"/>
        </w:trPr>
        <w:tc>
          <w:tcPr>
            <w:tcW w:w="1560" w:type="dxa"/>
            <w:shd w:val="clear" w:color="auto" w:fill="auto"/>
            <w:vAlign w:val="center"/>
          </w:tcPr>
          <w:p w:rsidR="00832789" w:rsidRPr="00967794" w:rsidP="00832789" w14:paraId="5CFDC984"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0F28A64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832789" w:rsidRPr="00967794" w:rsidP="00832789" w14:paraId="257F6C53" w14:textId="7C1D6509">
            <w:pPr>
              <w:spacing w:after="0" w:line="240" w:lineRule="auto"/>
              <w:jc w:val="center"/>
              <w:rPr>
                <w:rFonts w:ascii="Times New Roman" w:hAnsi="Times New Roman"/>
                <w:b/>
                <w:sz w:val="24"/>
                <w:szCs w:val="24"/>
              </w:rPr>
            </w:pPr>
            <w:r w:rsidRPr="00967794">
              <w:rPr>
                <w:rFonts w:ascii="Times New Roman" w:hAnsi="Times New Roman"/>
                <w:sz w:val="24"/>
                <w:szCs w:val="24"/>
              </w:rPr>
              <w:t>34.40</w:t>
            </w:r>
          </w:p>
        </w:tc>
      </w:tr>
    </w:tbl>
    <w:p w:rsidR="00663EB4" w:rsidRPr="00967794" w:rsidP="00663EB4" w14:paraId="4A81E425" w14:textId="77777777">
      <w:pPr>
        <w:spacing w:after="0" w:line="240" w:lineRule="auto"/>
        <w:rPr>
          <w:rFonts w:ascii="Times New Roman" w:hAnsi="Times New Roman"/>
          <w:sz w:val="24"/>
          <w:szCs w:val="24"/>
        </w:rPr>
      </w:pPr>
    </w:p>
    <w:p w:rsidR="00663EB4" w:rsidRPr="00967794" w:rsidP="00663EB4" w14:paraId="741A43D8"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7ED3A677" w14:textId="77777777" w:rsidTr="00CD5A4A">
        <w:tblPrEx>
          <w:tblW w:w="9106" w:type="dxa"/>
          <w:tblInd w:w="-34" w:type="dxa"/>
          <w:tblLook w:val="00A0"/>
        </w:tblPrEx>
        <w:trPr>
          <w:trHeight w:val="315"/>
        </w:trPr>
        <w:tc>
          <w:tcPr>
            <w:tcW w:w="6980" w:type="dxa"/>
            <w:noWrap/>
            <w:vAlign w:val="bottom"/>
          </w:tcPr>
          <w:p w:rsidR="00663EB4" w:rsidRPr="00967794" w:rsidP="00663EB4" w14:paraId="2EA99E98"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C360110" w14:textId="464F71A2">
            <w:pPr>
              <w:spacing w:after="0" w:line="240" w:lineRule="auto"/>
              <w:jc w:val="center"/>
              <w:rPr>
                <w:rFonts w:ascii="Times New Roman" w:hAnsi="Times New Roman"/>
                <w:sz w:val="24"/>
                <w:szCs w:val="24"/>
              </w:rPr>
            </w:pPr>
            <w:r w:rsidRPr="00967794">
              <w:rPr>
                <w:rFonts w:ascii="Times New Roman" w:hAnsi="Times New Roman"/>
                <w:sz w:val="24"/>
                <w:szCs w:val="24"/>
              </w:rPr>
              <w:t>70</w:t>
            </w:r>
          </w:p>
        </w:tc>
      </w:tr>
      <w:tr w14:paraId="4466AD4C" w14:textId="77777777" w:rsidTr="00CD5A4A">
        <w:tblPrEx>
          <w:tblW w:w="9106" w:type="dxa"/>
          <w:tblInd w:w="-34" w:type="dxa"/>
          <w:tblLook w:val="00A0"/>
        </w:tblPrEx>
        <w:trPr>
          <w:trHeight w:val="315"/>
        </w:trPr>
        <w:tc>
          <w:tcPr>
            <w:tcW w:w="6980" w:type="dxa"/>
            <w:noWrap/>
            <w:vAlign w:val="bottom"/>
          </w:tcPr>
          <w:p w:rsidR="00663EB4" w:rsidRPr="00967794" w:rsidP="00663EB4" w14:paraId="18A6136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w:t>
            </w:r>
            <w:r w:rsidRPr="00967794">
              <w:rPr>
                <w:rFonts w:ascii="Times New Roman" w:hAnsi="Times New Roman"/>
                <w:i/>
                <w:sz w:val="24"/>
                <w:szCs w:val="24"/>
              </w:rPr>
              <w:t>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64306BF" w14:textId="2637AC23">
            <w:pPr>
              <w:spacing w:after="0" w:line="240" w:lineRule="auto"/>
              <w:jc w:val="center"/>
              <w:rPr>
                <w:rFonts w:ascii="Times New Roman" w:hAnsi="Times New Roman"/>
                <w:sz w:val="24"/>
                <w:szCs w:val="24"/>
              </w:rPr>
            </w:pPr>
            <w:r w:rsidRPr="00967794">
              <w:rPr>
                <w:rFonts w:ascii="Times New Roman" w:hAnsi="Times New Roman"/>
                <w:sz w:val="24"/>
                <w:szCs w:val="24"/>
              </w:rPr>
              <w:t>34.4</w:t>
            </w:r>
            <w:r w:rsidRPr="00967794" w:rsidR="00832789">
              <w:rPr>
                <w:rFonts w:ascii="Times New Roman" w:hAnsi="Times New Roman"/>
                <w:sz w:val="24"/>
                <w:szCs w:val="24"/>
              </w:rPr>
              <w:t>0</w:t>
            </w:r>
          </w:p>
        </w:tc>
      </w:tr>
    </w:tbl>
    <w:p w:rsidR="00305279" w:rsidRPr="00967794" w:rsidP="00CD5A4A" w14:paraId="05DA5876" w14:textId="77777777">
      <w:pPr>
        <w:spacing w:after="0" w:line="240" w:lineRule="auto"/>
        <w:jc w:val="center"/>
        <w:rPr>
          <w:rFonts w:ascii="Times New Roman" w:hAnsi="Times New Roman"/>
          <w:b/>
          <w:sz w:val="24"/>
          <w:szCs w:val="24"/>
        </w:rPr>
      </w:pPr>
    </w:p>
    <w:p w:rsidR="00305279" w:rsidRPr="00967794" w14:paraId="6DE27370"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CD5A4A" w14:paraId="4AEC81EF" w14:textId="24806D0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E419586" w14:textId="77777777">
      <w:pPr>
        <w:spacing w:after="0" w:line="240" w:lineRule="auto"/>
        <w:rPr>
          <w:rFonts w:ascii="Times New Roman" w:hAnsi="Times New Roman"/>
          <w:sz w:val="24"/>
          <w:szCs w:val="24"/>
        </w:rPr>
      </w:pPr>
    </w:p>
    <w:p w:rsidR="00663EB4" w:rsidRPr="00967794" w:rsidP="00A64DE0" w14:paraId="65121E8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A64DE0" w14:paraId="56920DE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A64DE0" w14:paraId="03291934" w14:textId="6379E6A4">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2.2.4. Ehokardiogrāfija M un B režīmā ar doplerogrāfiju</w:t>
      </w:r>
    </w:p>
    <w:p w:rsidR="00663EB4" w:rsidRPr="00967794" w:rsidP="00A64DE0" w14:paraId="5AB8874D"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A64DE0" w14:paraId="742B83A4" w14:textId="668337F1">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D46B2A">
        <w:rPr>
          <w:rFonts w:ascii="Times New Roman" w:hAnsi="Times New Roman"/>
          <w:bCs/>
          <w:sz w:val="24"/>
          <w:szCs w:val="24"/>
        </w:rPr>
        <w:t>60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48D3EF3B" w14:textId="77777777" w:rsidTr="00CD5A4A">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663EB4" w14:paraId="4466264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663EB4" w:rsidRPr="00967794" w:rsidP="00663EB4" w14:paraId="1DD794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663EB4" w:rsidRPr="00967794" w:rsidP="00E956AE" w14:paraId="725BDA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039F0C8" w14:textId="77777777" w:rsidTr="00CD5A4A">
        <w:tblPrEx>
          <w:tblW w:w="9101" w:type="dxa"/>
          <w:tblInd w:w="-34" w:type="dxa"/>
          <w:tblLayout w:type="fixed"/>
          <w:tblLook w:val="00A0"/>
        </w:tblPrEx>
        <w:tc>
          <w:tcPr>
            <w:tcW w:w="1560" w:type="dxa"/>
            <w:shd w:val="clear" w:color="auto" w:fill="auto"/>
          </w:tcPr>
          <w:p w:rsidR="00663EB4" w:rsidRPr="00967794" w:rsidP="00663EB4" w14:paraId="058D8A1F" w14:textId="77777777">
            <w:pPr>
              <w:spacing w:after="0" w:line="240" w:lineRule="auto"/>
              <w:rPr>
                <w:rFonts w:ascii="Times New Roman" w:hAnsi="Times New Roman"/>
                <w:i/>
                <w:sz w:val="24"/>
                <w:szCs w:val="24"/>
              </w:rPr>
            </w:pPr>
          </w:p>
        </w:tc>
        <w:tc>
          <w:tcPr>
            <w:tcW w:w="5415" w:type="dxa"/>
            <w:shd w:val="clear" w:color="auto" w:fill="auto"/>
          </w:tcPr>
          <w:p w:rsidR="00663EB4" w:rsidRPr="00967794" w:rsidP="00663EB4" w14:paraId="21F8790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663EB4" w:rsidRPr="00967794" w:rsidP="00E956AE" w14:paraId="5447594E" w14:textId="77777777">
            <w:pPr>
              <w:spacing w:after="0" w:line="240" w:lineRule="auto"/>
              <w:jc w:val="center"/>
              <w:rPr>
                <w:rFonts w:ascii="Times New Roman" w:hAnsi="Times New Roman"/>
                <w:sz w:val="24"/>
                <w:szCs w:val="24"/>
              </w:rPr>
            </w:pPr>
          </w:p>
        </w:tc>
      </w:tr>
      <w:tr w14:paraId="7D721C06" w14:textId="77777777" w:rsidTr="00CD5A4A">
        <w:tblPrEx>
          <w:tblW w:w="9101" w:type="dxa"/>
          <w:tblInd w:w="-34" w:type="dxa"/>
          <w:tblLayout w:type="fixed"/>
          <w:tblLook w:val="00A0"/>
        </w:tblPrEx>
        <w:trPr>
          <w:trHeight w:val="325"/>
        </w:trPr>
        <w:tc>
          <w:tcPr>
            <w:tcW w:w="1560" w:type="dxa"/>
            <w:shd w:val="clear" w:color="auto" w:fill="auto"/>
            <w:vAlign w:val="center"/>
          </w:tcPr>
          <w:p w:rsidR="00832789" w:rsidRPr="00967794" w:rsidP="00832789" w14:paraId="59D714A0" w14:textId="77777777">
            <w:pPr>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2B3F3483" w14:textId="6085149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950 euro/mēnesī (amatu saime 5.1, līmenis III, 10.mēnešalgu grupa). Šī maksas pakalpojuma sniegšanai ārsts velta 1800 minūtes (30min*60 kons.).</w:t>
            </w:r>
          </w:p>
          <w:p w:rsidR="00832789" w:rsidRPr="00967794" w:rsidP="00832789" w14:paraId="32CE5F2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Ārsts sniedz konsultācijas 6 stundas dienā. </w:t>
            </w:r>
            <w:r w:rsidRPr="00967794">
              <w:rPr>
                <w:rFonts w:ascii="Times New Roman" w:hAnsi="Times New Roman"/>
                <w:sz w:val="24"/>
                <w:szCs w:val="24"/>
                <w:lang w:eastAsia="en-US"/>
              </w:rPr>
              <w:t>Pieņemot, ka vidējais darba dienu skaits mēnesī ir 21 diena, un veidojot uzkrājumu ārsta atvaļinājumam. Atlīdzības izdevumus aprēķina šādi:</w:t>
            </w:r>
          </w:p>
          <w:p w:rsidR="00832789" w:rsidRPr="00967794" w:rsidP="00832789" w14:paraId="364A08AE" w14:textId="26385E7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950/21/6/60/11*12*1800min</w:t>
            </w:r>
          </w:p>
        </w:tc>
        <w:tc>
          <w:tcPr>
            <w:tcW w:w="2126" w:type="dxa"/>
            <w:shd w:val="clear" w:color="auto" w:fill="auto"/>
            <w:vAlign w:val="bottom"/>
          </w:tcPr>
          <w:p w:rsidR="00832789" w:rsidRPr="00967794" w:rsidP="00832789" w14:paraId="513BC7F0" w14:textId="014AC739">
            <w:pPr>
              <w:spacing w:after="0" w:line="240" w:lineRule="auto"/>
              <w:jc w:val="center"/>
              <w:rPr>
                <w:rFonts w:ascii="Times New Roman" w:hAnsi="Times New Roman"/>
                <w:sz w:val="24"/>
                <w:szCs w:val="24"/>
              </w:rPr>
            </w:pPr>
            <w:r w:rsidRPr="00967794">
              <w:rPr>
                <w:rFonts w:ascii="Times New Roman" w:hAnsi="Times New Roman"/>
                <w:sz w:val="24"/>
                <w:szCs w:val="24"/>
              </w:rPr>
              <w:t>246.75</w:t>
            </w:r>
          </w:p>
        </w:tc>
      </w:tr>
      <w:tr w14:paraId="7CB0D531"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1DAA0A3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1F56B986" w14:textId="77777777">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832789" w:rsidRPr="00967794" w:rsidP="00832789" w14:paraId="5D17FF7A" w14:textId="478185B3">
            <w:pPr>
              <w:jc w:val="center"/>
              <w:rPr>
                <w:rFonts w:ascii="Times New Roman" w:hAnsi="Times New Roman"/>
                <w:sz w:val="24"/>
                <w:szCs w:val="24"/>
              </w:rPr>
            </w:pPr>
            <w:r w:rsidRPr="00967794">
              <w:rPr>
                <w:rFonts w:ascii="Times New Roman" w:hAnsi="Times New Roman"/>
                <w:sz w:val="24"/>
                <w:szCs w:val="24"/>
              </w:rPr>
              <w:t>58.21</w:t>
            </w:r>
          </w:p>
        </w:tc>
      </w:tr>
      <w:tr w14:paraId="280CCD23"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26EFABE4"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53A223A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832789" w:rsidRPr="00967794" w:rsidP="00832789" w14:paraId="0E3F28CC" w14:textId="5BE0C555">
            <w:pPr>
              <w:jc w:val="center"/>
              <w:rPr>
                <w:rFonts w:ascii="Times New Roman" w:hAnsi="Times New Roman"/>
                <w:sz w:val="24"/>
                <w:szCs w:val="24"/>
              </w:rPr>
            </w:pPr>
            <w:r w:rsidRPr="00967794">
              <w:rPr>
                <w:rFonts w:ascii="Times New Roman" w:hAnsi="Times New Roman"/>
                <w:sz w:val="24"/>
                <w:szCs w:val="24"/>
              </w:rPr>
              <w:t>304.96</w:t>
            </w:r>
          </w:p>
        </w:tc>
      </w:tr>
      <w:tr w14:paraId="5F7A7418"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0E2685F1"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76ED3A4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832789" w:rsidRPr="00967794" w:rsidP="00832789" w14:paraId="05E28E51" w14:textId="213A9C9E">
            <w:pPr>
              <w:jc w:val="center"/>
              <w:rPr>
                <w:rFonts w:ascii="Times New Roman" w:hAnsi="Times New Roman"/>
                <w:sz w:val="24"/>
                <w:szCs w:val="24"/>
              </w:rPr>
            </w:pPr>
          </w:p>
        </w:tc>
      </w:tr>
      <w:tr w14:paraId="15981558"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77C49F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832789" w:rsidRPr="00967794" w:rsidP="00832789" w14:paraId="4D1B4EC0" w14:textId="38D7EAF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līmenis I, 4.mēnešalgu grupa). Gada laikā pacientu reģistratori reģistrē 15814 </w:t>
            </w:r>
            <w:r w:rsidRPr="00967794">
              <w:rPr>
                <w:rFonts w:ascii="Times New Roman" w:hAnsi="Times New Roman"/>
                <w:sz w:val="24"/>
                <w:szCs w:val="24"/>
              </w:rPr>
              <w:t>maksas pakalpojumu. Ņemot vērā šī pakalpojuma skaita īpatsvaru kopējā reģistratūra plānotāja reģistrēto pakalpojumu skaitā (60 kons./15814 pak.), atlīdzību aprēķinā:</w:t>
            </w:r>
          </w:p>
          <w:p w:rsidR="00832789" w:rsidRPr="00967794" w:rsidP="00832789" w14:paraId="2BA8E7A7" w14:textId="6F12FA71">
            <w:pPr>
              <w:spacing w:after="0" w:line="240" w:lineRule="auto"/>
              <w:jc w:val="center"/>
              <w:rPr>
                <w:rFonts w:ascii="Times New Roman" w:hAnsi="Times New Roman"/>
                <w:sz w:val="24"/>
                <w:szCs w:val="24"/>
              </w:rPr>
            </w:pPr>
            <w:r w:rsidRPr="00967794">
              <w:rPr>
                <w:rFonts w:ascii="Times New Roman" w:hAnsi="Times New Roman"/>
                <w:sz w:val="24"/>
                <w:szCs w:val="24"/>
              </w:rPr>
              <w:t>520*2*12*60/15814</w:t>
            </w:r>
          </w:p>
          <w:p w:rsidR="00832789" w:rsidRPr="00967794" w:rsidP="00832789" w14:paraId="09CBCB96" w14:textId="7CB049BC">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w:t>
            </w:r>
            <w:r w:rsidRPr="00967794">
              <w:rPr>
                <w:rFonts w:ascii="Times New Roman" w:hAnsi="Times New Roman"/>
                <w:sz w:val="24"/>
                <w:szCs w:val="24"/>
              </w:rPr>
              <w:t xml:space="preserve">maksas pakalpojumiem veic galvenais grāmatvedis ar noteikto mēnešalgu 1 000 euro/mēnesī (amatu saime 14, līmenis IV, 11.mēnešalgu grupa). Visu reģistratūrā reģistrēto maksas pakalpojumu uzskaitei un saņemtās skaidrās naudas apstrādei galvenais grāmatvedis </w:t>
            </w:r>
            <w:r w:rsidRPr="00967794">
              <w:rPr>
                <w:rFonts w:ascii="Times New Roman" w:hAnsi="Times New Roman"/>
                <w:sz w:val="24"/>
                <w:szCs w:val="24"/>
              </w:rPr>
              <w:t>patērē 10% sava laika. Ņemot vērā šī pakalpojuma skaita daļu reģistratūrā reģistrēto pakalpojumu kopējā skaitā (60 kons./15814 pak.), atlīdzību aprēķinā:</w:t>
            </w:r>
          </w:p>
          <w:p w:rsidR="00832789" w:rsidRPr="00967794" w:rsidP="00832789" w14:paraId="6A4DEBC4" w14:textId="255144F0">
            <w:pPr>
              <w:spacing w:after="0" w:line="240" w:lineRule="auto"/>
              <w:jc w:val="center"/>
              <w:rPr>
                <w:rFonts w:ascii="Times New Roman" w:hAnsi="Times New Roman"/>
                <w:sz w:val="24"/>
                <w:szCs w:val="24"/>
              </w:rPr>
            </w:pPr>
            <w:r w:rsidRPr="00967794">
              <w:rPr>
                <w:rFonts w:ascii="Times New Roman" w:hAnsi="Times New Roman"/>
                <w:sz w:val="24"/>
                <w:szCs w:val="24"/>
              </w:rPr>
              <w:t>1000*12*0.1*60/15814.</w:t>
            </w:r>
          </w:p>
        </w:tc>
        <w:tc>
          <w:tcPr>
            <w:tcW w:w="2126" w:type="dxa"/>
            <w:shd w:val="clear" w:color="auto" w:fill="auto"/>
            <w:vAlign w:val="bottom"/>
          </w:tcPr>
          <w:p w:rsidR="00832789" w:rsidRPr="00967794" w:rsidP="00832789" w14:paraId="4A5AB9D6" w14:textId="53F91D98">
            <w:pPr>
              <w:jc w:val="center"/>
              <w:rPr>
                <w:rFonts w:ascii="Times New Roman" w:hAnsi="Times New Roman"/>
                <w:sz w:val="24"/>
                <w:szCs w:val="24"/>
              </w:rPr>
            </w:pPr>
            <w:r w:rsidRPr="00967794">
              <w:rPr>
                <w:rFonts w:ascii="Times New Roman" w:hAnsi="Times New Roman"/>
                <w:sz w:val="24"/>
                <w:szCs w:val="24"/>
              </w:rPr>
              <w:t>51.90</w:t>
            </w:r>
          </w:p>
        </w:tc>
      </w:tr>
      <w:tr w14:paraId="6984A9FE" w14:textId="77777777" w:rsidTr="00CD5A4A">
        <w:tblPrEx>
          <w:tblW w:w="9101" w:type="dxa"/>
          <w:tblInd w:w="-34" w:type="dxa"/>
          <w:tblLayout w:type="fixed"/>
          <w:tblLook w:val="00A0"/>
        </w:tblPrEx>
        <w:trPr>
          <w:trHeight w:val="1001"/>
        </w:trPr>
        <w:tc>
          <w:tcPr>
            <w:tcW w:w="1560" w:type="dxa"/>
            <w:shd w:val="clear" w:color="auto" w:fill="auto"/>
            <w:vAlign w:val="center"/>
          </w:tcPr>
          <w:p w:rsidR="00832789" w:rsidRPr="00967794" w:rsidP="00832789" w14:paraId="0677993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832789" w:rsidRPr="00967794" w:rsidP="00832789" w14:paraId="353D1743"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w:t>
            </w:r>
            <w:r w:rsidRPr="00967794">
              <w:rPr>
                <w:rFonts w:ascii="Times New Roman" w:hAnsi="Times New Roman"/>
                <w:sz w:val="24"/>
                <w:szCs w:val="24"/>
              </w:rPr>
              <w:t xml:space="preserve">% no 1114. un 1119. izdevumu klasifikācijas kodos norādītām summām </w:t>
            </w:r>
          </w:p>
        </w:tc>
        <w:tc>
          <w:tcPr>
            <w:tcW w:w="2126" w:type="dxa"/>
            <w:shd w:val="clear" w:color="auto" w:fill="auto"/>
            <w:vAlign w:val="bottom"/>
          </w:tcPr>
          <w:p w:rsidR="00832789" w:rsidRPr="00967794" w:rsidP="00832789" w14:paraId="03B24819" w14:textId="3FE9B076">
            <w:pPr>
              <w:jc w:val="center"/>
              <w:rPr>
                <w:rFonts w:ascii="Times New Roman" w:hAnsi="Times New Roman"/>
                <w:sz w:val="24"/>
                <w:szCs w:val="24"/>
              </w:rPr>
            </w:pPr>
            <w:r w:rsidRPr="00967794">
              <w:rPr>
                <w:rFonts w:ascii="Times New Roman" w:hAnsi="Times New Roman"/>
                <w:sz w:val="24"/>
                <w:szCs w:val="24"/>
              </w:rPr>
              <w:t>12.24</w:t>
            </w:r>
          </w:p>
        </w:tc>
      </w:tr>
      <w:tr w14:paraId="0D21A5DD"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217A56F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832789" w:rsidRPr="00967794" w:rsidP="00832789" w14:paraId="6D67AFA0" w14:textId="2A8C0E2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euro. Reģistratūrā </w:t>
            </w:r>
            <w:r w:rsidRPr="00967794">
              <w:rPr>
                <w:rFonts w:ascii="Times New Roman" w:hAnsi="Times New Roman"/>
                <w:sz w:val="24"/>
                <w:szCs w:val="24"/>
              </w:rPr>
              <w:t>reģistrēto maksas pakalpojumu sniegšanai tiek izmantoti 10% kopējo sakaru pakalpojumu izdevumu. Ņemot vērā šī pakalpojuma skaita daļu reģistratūrā reģistrēto pakalpojumu kopējā skaitā (60 kons./15814 pak.), izdevumus aprēķina šādi:</w:t>
            </w:r>
          </w:p>
          <w:p w:rsidR="00832789" w:rsidRPr="00967794" w:rsidP="00832789" w14:paraId="3DC9822A" w14:textId="2EE274B4">
            <w:pPr>
              <w:spacing w:after="0" w:line="240" w:lineRule="auto"/>
              <w:jc w:val="center"/>
              <w:rPr>
                <w:rFonts w:ascii="Times New Roman" w:hAnsi="Times New Roman"/>
                <w:sz w:val="24"/>
                <w:szCs w:val="24"/>
              </w:rPr>
            </w:pPr>
            <w:r w:rsidRPr="00967794">
              <w:rPr>
                <w:rFonts w:ascii="Times New Roman" w:hAnsi="Times New Roman"/>
                <w:sz w:val="24"/>
                <w:szCs w:val="24"/>
              </w:rPr>
              <w:t>6741*0.1*60/15814</w:t>
            </w:r>
          </w:p>
        </w:tc>
        <w:tc>
          <w:tcPr>
            <w:tcW w:w="2126" w:type="dxa"/>
            <w:shd w:val="clear" w:color="auto" w:fill="auto"/>
            <w:vAlign w:val="bottom"/>
          </w:tcPr>
          <w:p w:rsidR="00832789" w:rsidRPr="00967794" w:rsidP="00832789" w14:paraId="7693549B" w14:textId="03FFBC3D">
            <w:pPr>
              <w:jc w:val="center"/>
              <w:rPr>
                <w:rFonts w:ascii="Times New Roman" w:hAnsi="Times New Roman"/>
                <w:sz w:val="24"/>
                <w:szCs w:val="24"/>
              </w:rPr>
            </w:pPr>
            <w:r w:rsidRPr="00967794">
              <w:rPr>
                <w:rFonts w:ascii="Times New Roman" w:hAnsi="Times New Roman"/>
                <w:sz w:val="24"/>
                <w:szCs w:val="24"/>
              </w:rPr>
              <w:t>2.56</w:t>
            </w:r>
          </w:p>
        </w:tc>
      </w:tr>
      <w:tr w14:paraId="2019A60A"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5EE4C3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832789" w:rsidRPr="00967794" w:rsidP="00832789" w14:paraId="093E8272" w14:textId="7BAF26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32789" w:rsidRPr="00967794" w:rsidP="00832789" w14:paraId="3E1F0D3B" w14:textId="36221B7A">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pakalpojumu kopējā skaitā (60 kons./15814 pak.), apkures izdevumus </w:t>
            </w:r>
            <w:r w:rsidRPr="00967794">
              <w:rPr>
                <w:rFonts w:ascii="Times New Roman" w:hAnsi="Times New Roman"/>
                <w:sz w:val="24"/>
                <w:szCs w:val="24"/>
              </w:rPr>
              <w:t>aprēķina šādi:</w:t>
            </w:r>
          </w:p>
          <w:p w:rsidR="00832789" w:rsidRPr="00967794" w:rsidP="00832789" w14:paraId="484B64A7" w14:textId="4A1D7828">
            <w:pPr>
              <w:spacing w:after="0" w:line="240" w:lineRule="auto"/>
              <w:jc w:val="center"/>
              <w:rPr>
                <w:rFonts w:ascii="Times New Roman" w:hAnsi="Times New Roman"/>
                <w:sz w:val="24"/>
                <w:szCs w:val="24"/>
              </w:rPr>
            </w:pPr>
            <w:r w:rsidRPr="00967794">
              <w:rPr>
                <w:rFonts w:ascii="Times New Roman" w:hAnsi="Times New Roman"/>
                <w:sz w:val="24"/>
                <w:szCs w:val="24"/>
              </w:rPr>
              <w:t>11325*0.3*60/15814</w:t>
            </w:r>
          </w:p>
        </w:tc>
        <w:tc>
          <w:tcPr>
            <w:tcW w:w="2126" w:type="dxa"/>
            <w:shd w:val="clear" w:color="auto" w:fill="auto"/>
            <w:vAlign w:val="bottom"/>
          </w:tcPr>
          <w:p w:rsidR="00832789" w:rsidRPr="00967794" w:rsidP="00832789" w14:paraId="0F613ACE" w14:textId="65C30ACF">
            <w:pPr>
              <w:jc w:val="center"/>
              <w:rPr>
                <w:rFonts w:ascii="Times New Roman" w:hAnsi="Times New Roman"/>
                <w:sz w:val="24"/>
                <w:szCs w:val="24"/>
              </w:rPr>
            </w:pPr>
            <w:r w:rsidRPr="00967794">
              <w:rPr>
                <w:rFonts w:ascii="Times New Roman" w:hAnsi="Times New Roman"/>
                <w:sz w:val="24"/>
                <w:szCs w:val="24"/>
              </w:rPr>
              <w:t>12.89</w:t>
            </w:r>
          </w:p>
        </w:tc>
      </w:tr>
      <w:tr w14:paraId="6953D610"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13037FC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832789" w:rsidRPr="00967794" w:rsidP="00832789" w14:paraId="0849232D" w14:textId="541FBAB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reģistratūrā reģistrēto</w:t>
            </w:r>
            <w:r w:rsidRPr="00967794">
              <w:rPr>
                <w:rFonts w:ascii="Times New Roman" w:hAnsi="Times New Roman"/>
                <w:sz w:val="24"/>
                <w:szCs w:val="24"/>
              </w:rPr>
              <w:t xml:space="preserve"> pakalpojumu kopējā skaitā (60 kons./15814 pak.), izdevumus aprēķina šādi:</w:t>
            </w:r>
          </w:p>
          <w:p w:rsidR="00832789" w:rsidRPr="00967794" w:rsidP="00832789" w14:paraId="78D725D3" w14:textId="1A3DBE89">
            <w:pPr>
              <w:spacing w:after="0" w:line="240" w:lineRule="auto"/>
              <w:jc w:val="center"/>
              <w:rPr>
                <w:rFonts w:ascii="Times New Roman" w:hAnsi="Times New Roman"/>
                <w:sz w:val="24"/>
                <w:szCs w:val="24"/>
              </w:rPr>
            </w:pPr>
            <w:r w:rsidRPr="00967794">
              <w:rPr>
                <w:rFonts w:ascii="Times New Roman" w:hAnsi="Times New Roman"/>
                <w:sz w:val="24"/>
                <w:szCs w:val="24"/>
              </w:rPr>
              <w:t>725*0.3*60/15814</w:t>
            </w:r>
          </w:p>
        </w:tc>
        <w:tc>
          <w:tcPr>
            <w:tcW w:w="2126" w:type="dxa"/>
            <w:shd w:val="clear" w:color="auto" w:fill="auto"/>
            <w:vAlign w:val="bottom"/>
          </w:tcPr>
          <w:p w:rsidR="00832789" w:rsidRPr="00967794" w:rsidP="00832789" w14:paraId="70D2FD7F" w14:textId="5B44783C">
            <w:pPr>
              <w:jc w:val="center"/>
              <w:rPr>
                <w:rFonts w:ascii="Times New Roman" w:hAnsi="Times New Roman"/>
                <w:sz w:val="24"/>
                <w:szCs w:val="24"/>
              </w:rPr>
            </w:pPr>
            <w:r w:rsidRPr="00967794">
              <w:rPr>
                <w:rFonts w:ascii="Times New Roman" w:hAnsi="Times New Roman"/>
                <w:sz w:val="24"/>
                <w:szCs w:val="24"/>
              </w:rPr>
              <w:t>0.83</w:t>
            </w:r>
          </w:p>
        </w:tc>
      </w:tr>
      <w:tr w14:paraId="3AACDBD8"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5048176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832789" w:rsidRPr="00967794" w:rsidP="00832789" w14:paraId="78B794D9" w14:textId="0EAED8C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kopējo izdevumu par elektroenerģiju </w:t>
            </w:r>
            <w:r w:rsidRPr="00967794">
              <w:rPr>
                <w:rFonts w:ascii="Times New Roman" w:hAnsi="Times New Roman"/>
                <w:sz w:val="24"/>
                <w:szCs w:val="24"/>
              </w:rPr>
              <w:t>pakalpojumi. Ņemot vērā šī pakalpojuma skaita daļu reģistratūrā reģistrēto pakalpojumu kopējā skaitā (60 kons./15814 pak.), izdevumus aprēķina šādi:</w:t>
            </w:r>
          </w:p>
          <w:p w:rsidR="00832789" w:rsidRPr="00967794" w:rsidP="00832789" w14:paraId="35D64A62" w14:textId="07D8C5E1">
            <w:pPr>
              <w:spacing w:after="0" w:line="240" w:lineRule="auto"/>
              <w:jc w:val="center"/>
              <w:rPr>
                <w:rFonts w:ascii="Times New Roman" w:hAnsi="Times New Roman"/>
                <w:sz w:val="24"/>
                <w:szCs w:val="24"/>
              </w:rPr>
            </w:pPr>
            <w:r w:rsidRPr="00967794">
              <w:rPr>
                <w:rFonts w:ascii="Times New Roman" w:hAnsi="Times New Roman"/>
                <w:sz w:val="24"/>
                <w:szCs w:val="24"/>
              </w:rPr>
              <w:t>5370*0.3*60/15814</w:t>
            </w:r>
          </w:p>
        </w:tc>
        <w:tc>
          <w:tcPr>
            <w:tcW w:w="2126" w:type="dxa"/>
            <w:shd w:val="clear" w:color="auto" w:fill="auto"/>
            <w:vAlign w:val="bottom"/>
          </w:tcPr>
          <w:p w:rsidR="00832789" w:rsidRPr="00967794" w:rsidP="00832789" w14:paraId="78F06DAF" w14:textId="6DAECE01">
            <w:pPr>
              <w:jc w:val="center"/>
              <w:rPr>
                <w:rFonts w:ascii="Times New Roman" w:hAnsi="Times New Roman"/>
                <w:sz w:val="24"/>
                <w:szCs w:val="24"/>
              </w:rPr>
            </w:pPr>
            <w:r w:rsidRPr="00967794">
              <w:rPr>
                <w:rFonts w:ascii="Times New Roman" w:hAnsi="Times New Roman"/>
                <w:sz w:val="24"/>
                <w:szCs w:val="24"/>
              </w:rPr>
              <w:t>6.11</w:t>
            </w:r>
          </w:p>
        </w:tc>
      </w:tr>
      <w:tr w14:paraId="1CBCDAEB"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147ABE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832789" w:rsidRPr="00967794" w:rsidP="00832789" w14:paraId="43E402E4" w14:textId="7BA57DC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w:t>
            </w:r>
            <w:r w:rsidRPr="00967794">
              <w:rPr>
                <w:rFonts w:ascii="Times New Roman" w:hAnsi="Times New Roman"/>
                <w:sz w:val="24"/>
                <w:szCs w:val="24"/>
              </w:rPr>
              <w:t>iegšanai tiek attiecināti 30% kopējo izdevumu par atkritumu izvešanu. Ņemot vērā šī pakalpojuma skaita daļu reģistratūrā reģistrēto pakalpojumu kopējā skaitā (60 kons./21235pak.), izdevumus aprēķina šādi:</w:t>
            </w:r>
          </w:p>
          <w:p w:rsidR="00832789" w:rsidRPr="00967794" w:rsidP="00832789" w14:paraId="1D4FBA06" w14:textId="47CF68B3">
            <w:pPr>
              <w:spacing w:after="0" w:line="240" w:lineRule="auto"/>
              <w:jc w:val="center"/>
              <w:rPr>
                <w:rFonts w:ascii="Times New Roman" w:hAnsi="Times New Roman"/>
                <w:sz w:val="24"/>
                <w:szCs w:val="24"/>
              </w:rPr>
            </w:pPr>
            <w:r w:rsidRPr="00967794">
              <w:rPr>
                <w:rFonts w:ascii="Times New Roman" w:hAnsi="Times New Roman"/>
                <w:sz w:val="24"/>
                <w:szCs w:val="24"/>
              </w:rPr>
              <w:t>734*0.3*60/15814</w:t>
            </w:r>
          </w:p>
        </w:tc>
        <w:tc>
          <w:tcPr>
            <w:tcW w:w="2126" w:type="dxa"/>
            <w:shd w:val="clear" w:color="auto" w:fill="auto"/>
            <w:vAlign w:val="bottom"/>
          </w:tcPr>
          <w:p w:rsidR="00832789" w:rsidRPr="00967794" w:rsidP="00832789" w14:paraId="16A03FD0" w14:textId="3F8A27F1">
            <w:pPr>
              <w:jc w:val="center"/>
              <w:rPr>
                <w:rFonts w:ascii="Times New Roman" w:hAnsi="Times New Roman"/>
                <w:sz w:val="24"/>
                <w:szCs w:val="24"/>
              </w:rPr>
            </w:pPr>
            <w:r w:rsidRPr="00967794">
              <w:rPr>
                <w:rFonts w:ascii="Times New Roman" w:hAnsi="Times New Roman"/>
                <w:sz w:val="24"/>
                <w:szCs w:val="24"/>
              </w:rPr>
              <w:t>0.84</w:t>
            </w:r>
          </w:p>
        </w:tc>
      </w:tr>
      <w:tr w14:paraId="6805B533" w14:textId="77777777" w:rsidTr="00CD5A4A">
        <w:tblPrEx>
          <w:tblW w:w="9101" w:type="dxa"/>
          <w:tblInd w:w="-34" w:type="dxa"/>
          <w:tblLayout w:type="fixed"/>
          <w:tblLook w:val="00A0"/>
        </w:tblPrEx>
        <w:trPr>
          <w:trHeight w:val="339"/>
        </w:trPr>
        <w:tc>
          <w:tcPr>
            <w:tcW w:w="1560" w:type="dxa"/>
            <w:shd w:val="clear" w:color="auto" w:fill="auto"/>
            <w:vAlign w:val="center"/>
          </w:tcPr>
          <w:p w:rsidR="00832789" w:rsidRPr="00967794" w:rsidP="00832789" w14:paraId="142720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832789" w:rsidRPr="00967794" w:rsidP="00832789" w14:paraId="3C119C6D" w14:textId="1F7B8D8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iekārtu un inventāra remontu gadā – 4 970 euro. Maksas pakalpojumos izmantotā inventāra remontam tiek tērēti 30% no visiem remonta izdevumiem. Ņemot vērā šī pakalpojuma skaita daļu reģistratūrā reģistrēto pakalpojumu kopējā skaitā (60 kons./15814 pak.), pa</w:t>
            </w:r>
            <w:r w:rsidRPr="00967794">
              <w:rPr>
                <w:rFonts w:ascii="Times New Roman" w:hAnsi="Times New Roman"/>
                <w:sz w:val="24"/>
                <w:szCs w:val="24"/>
              </w:rPr>
              <w:t>kalpojumu izdevumus aprēķina šādi:</w:t>
            </w:r>
          </w:p>
          <w:p w:rsidR="00832789" w:rsidRPr="00967794" w:rsidP="00832789" w14:paraId="0AAAD91E" w14:textId="15293C65">
            <w:pPr>
              <w:spacing w:after="0" w:line="240" w:lineRule="auto"/>
              <w:jc w:val="center"/>
              <w:rPr>
                <w:rFonts w:ascii="Times New Roman" w:hAnsi="Times New Roman"/>
                <w:sz w:val="24"/>
                <w:szCs w:val="24"/>
              </w:rPr>
            </w:pPr>
            <w:r w:rsidRPr="00967794">
              <w:rPr>
                <w:rFonts w:ascii="Times New Roman" w:hAnsi="Times New Roman"/>
                <w:sz w:val="24"/>
                <w:szCs w:val="24"/>
              </w:rPr>
              <w:t>4970*0.3*60/15814</w:t>
            </w:r>
          </w:p>
        </w:tc>
        <w:tc>
          <w:tcPr>
            <w:tcW w:w="2126" w:type="dxa"/>
            <w:shd w:val="clear" w:color="auto" w:fill="auto"/>
            <w:vAlign w:val="bottom"/>
          </w:tcPr>
          <w:p w:rsidR="00832789" w:rsidRPr="00967794" w:rsidP="00832789" w14:paraId="57580D5E" w14:textId="3C2C43FE">
            <w:pPr>
              <w:jc w:val="center"/>
              <w:rPr>
                <w:rFonts w:ascii="Times New Roman" w:hAnsi="Times New Roman"/>
                <w:sz w:val="24"/>
                <w:szCs w:val="24"/>
              </w:rPr>
            </w:pPr>
            <w:r w:rsidRPr="00967794">
              <w:rPr>
                <w:rFonts w:ascii="Times New Roman" w:hAnsi="Times New Roman"/>
                <w:sz w:val="24"/>
                <w:szCs w:val="24"/>
              </w:rPr>
              <w:t>5.66</w:t>
            </w:r>
          </w:p>
        </w:tc>
      </w:tr>
      <w:tr w14:paraId="04C8ACDA" w14:textId="77777777" w:rsidTr="00CD5A4A">
        <w:tblPrEx>
          <w:tblW w:w="9101" w:type="dxa"/>
          <w:tblInd w:w="-34" w:type="dxa"/>
          <w:tblLayout w:type="fixed"/>
          <w:tblLook w:val="00A0"/>
        </w:tblPrEx>
        <w:trPr>
          <w:trHeight w:val="339"/>
        </w:trPr>
        <w:tc>
          <w:tcPr>
            <w:tcW w:w="1560" w:type="dxa"/>
            <w:shd w:val="clear" w:color="auto" w:fill="auto"/>
            <w:vAlign w:val="center"/>
          </w:tcPr>
          <w:p w:rsidR="00832789" w:rsidRPr="00967794" w:rsidP="00832789" w14:paraId="3E054E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832789" w:rsidRPr="00967794" w:rsidP="00832789" w14:paraId="6CA170B2" w14:textId="1662CF1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 attiecināti 30% no izdevumiem par telpu uzturēšanu. Ņemot vērā šī pakalpojuma skaita daļu reģistra</w:t>
            </w:r>
            <w:r w:rsidRPr="00967794">
              <w:rPr>
                <w:rFonts w:ascii="Times New Roman" w:hAnsi="Times New Roman"/>
                <w:sz w:val="24"/>
                <w:szCs w:val="24"/>
              </w:rPr>
              <w:t xml:space="preserve">tūrā reģistrēto pakalpojumu kopējā skaitā </w:t>
            </w:r>
            <w:r w:rsidRPr="00967794">
              <w:rPr>
                <w:rFonts w:ascii="Times New Roman" w:hAnsi="Times New Roman"/>
                <w:sz w:val="24"/>
                <w:szCs w:val="24"/>
              </w:rPr>
              <w:t>(60 kons./15814 pak.), pakalpojumu izdevumus aprēķina šādi:</w:t>
            </w:r>
          </w:p>
          <w:p w:rsidR="00832789" w:rsidRPr="00967794" w:rsidP="00832789" w14:paraId="086D4199" w14:textId="0733C0CD">
            <w:pPr>
              <w:spacing w:after="0" w:line="240" w:lineRule="auto"/>
              <w:jc w:val="center"/>
              <w:rPr>
                <w:rFonts w:ascii="Times New Roman" w:hAnsi="Times New Roman"/>
                <w:sz w:val="24"/>
                <w:szCs w:val="24"/>
              </w:rPr>
            </w:pPr>
            <w:r w:rsidRPr="00967794">
              <w:rPr>
                <w:rFonts w:ascii="Times New Roman" w:hAnsi="Times New Roman"/>
                <w:sz w:val="24"/>
                <w:szCs w:val="24"/>
              </w:rPr>
              <w:t>5513*0.3*60/15814</w:t>
            </w:r>
          </w:p>
        </w:tc>
        <w:tc>
          <w:tcPr>
            <w:tcW w:w="2126" w:type="dxa"/>
            <w:shd w:val="clear" w:color="auto" w:fill="auto"/>
            <w:vAlign w:val="bottom"/>
          </w:tcPr>
          <w:p w:rsidR="00832789" w:rsidRPr="00967794" w:rsidP="00832789" w14:paraId="627A3178" w14:textId="728CBDD6">
            <w:pPr>
              <w:jc w:val="center"/>
              <w:rPr>
                <w:rFonts w:ascii="Times New Roman" w:hAnsi="Times New Roman"/>
                <w:sz w:val="24"/>
                <w:szCs w:val="24"/>
              </w:rPr>
            </w:pPr>
            <w:r w:rsidRPr="00967794">
              <w:rPr>
                <w:rFonts w:ascii="Times New Roman" w:hAnsi="Times New Roman"/>
                <w:sz w:val="24"/>
                <w:szCs w:val="24"/>
              </w:rPr>
              <w:t>6.28</w:t>
            </w:r>
          </w:p>
        </w:tc>
      </w:tr>
      <w:tr w14:paraId="085F0DA3"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219BDC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832789" w:rsidRPr="00967794" w:rsidP="00832789" w14:paraId="735487D3" w14:textId="53445521">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izdevumi gadā – 1446 </w:t>
            </w:r>
            <w:r w:rsidRPr="00967794">
              <w:rPr>
                <w:rFonts w:ascii="Times New Roman" w:hAnsi="Times New Roman"/>
                <w:sz w:val="24"/>
                <w:szCs w:val="24"/>
              </w:rPr>
              <w:t>euro. Ņemot vērā šī pakalpojuma skaita daļu reģistratūrā reģistrēto pakalpojumu kopējā skaitā (60 kons./15814 pak.), izdevumus aprēķina šādi:</w:t>
            </w:r>
          </w:p>
          <w:p w:rsidR="00832789" w:rsidRPr="00967794" w:rsidP="00832789" w14:paraId="0CEBABF5" w14:textId="577645B1">
            <w:pPr>
              <w:spacing w:after="0" w:line="240" w:lineRule="auto"/>
              <w:jc w:val="center"/>
              <w:rPr>
                <w:rFonts w:ascii="Times New Roman" w:hAnsi="Times New Roman"/>
                <w:sz w:val="24"/>
                <w:szCs w:val="24"/>
              </w:rPr>
            </w:pPr>
            <w:r w:rsidRPr="00967794">
              <w:rPr>
                <w:rFonts w:ascii="Times New Roman" w:hAnsi="Times New Roman"/>
                <w:sz w:val="24"/>
                <w:szCs w:val="24"/>
              </w:rPr>
              <w:t>1446*60/15814</w:t>
            </w:r>
          </w:p>
        </w:tc>
        <w:tc>
          <w:tcPr>
            <w:tcW w:w="2126" w:type="dxa"/>
            <w:shd w:val="clear" w:color="auto" w:fill="auto"/>
            <w:vAlign w:val="bottom"/>
          </w:tcPr>
          <w:p w:rsidR="00832789" w:rsidRPr="00967794" w:rsidP="00832789" w14:paraId="483084AF" w14:textId="04E655D6">
            <w:pPr>
              <w:jc w:val="center"/>
              <w:rPr>
                <w:rFonts w:ascii="Times New Roman" w:hAnsi="Times New Roman"/>
                <w:sz w:val="24"/>
                <w:szCs w:val="24"/>
              </w:rPr>
            </w:pPr>
            <w:r w:rsidRPr="00967794">
              <w:rPr>
                <w:rFonts w:ascii="Times New Roman" w:hAnsi="Times New Roman"/>
                <w:sz w:val="24"/>
                <w:szCs w:val="24"/>
              </w:rPr>
              <w:t>5.49</w:t>
            </w:r>
          </w:p>
        </w:tc>
      </w:tr>
      <w:tr w14:paraId="53FE3B3E"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419AD4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832789" w:rsidRPr="00967794" w:rsidP="00832789" w14:paraId="6BD4F606" w14:textId="4E6667E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w:t>
            </w:r>
            <w:r w:rsidRPr="00967794">
              <w:rPr>
                <w:rFonts w:ascii="Times New Roman" w:hAnsi="Times New Roman"/>
                <w:sz w:val="24"/>
                <w:szCs w:val="24"/>
              </w:rPr>
              <w:t xml:space="preserve"> tiek attiecināti 30% no kopējiem izdevumiem par telpu īri un nomu. Ņemot vērā šī pakalpojuma skaita daļu reģistratūrā reģistrēto pakalpojumu kopējā skaitā (60 kons./15814 pak.), izdevumus aprēķina šādi:</w:t>
            </w:r>
          </w:p>
          <w:p w:rsidR="00832789" w:rsidRPr="00967794" w:rsidP="00832789" w14:paraId="63EF3180" w14:textId="395AA6E7">
            <w:pPr>
              <w:spacing w:after="0" w:line="240" w:lineRule="auto"/>
              <w:jc w:val="center"/>
              <w:rPr>
                <w:rFonts w:ascii="Times New Roman" w:hAnsi="Times New Roman"/>
                <w:sz w:val="24"/>
                <w:szCs w:val="24"/>
              </w:rPr>
            </w:pPr>
            <w:r w:rsidRPr="00967794">
              <w:rPr>
                <w:rFonts w:ascii="Times New Roman" w:hAnsi="Times New Roman"/>
                <w:sz w:val="24"/>
                <w:szCs w:val="24"/>
              </w:rPr>
              <w:t>9866 *0.3*60/15814</w:t>
            </w:r>
          </w:p>
        </w:tc>
        <w:tc>
          <w:tcPr>
            <w:tcW w:w="2126" w:type="dxa"/>
            <w:shd w:val="clear" w:color="auto" w:fill="auto"/>
            <w:vAlign w:val="bottom"/>
          </w:tcPr>
          <w:p w:rsidR="00832789" w:rsidRPr="00967794" w:rsidP="00832789" w14:paraId="6A4AD5F0" w14:textId="7089A001">
            <w:pPr>
              <w:jc w:val="center"/>
              <w:rPr>
                <w:rFonts w:ascii="Times New Roman" w:hAnsi="Times New Roman"/>
                <w:sz w:val="24"/>
                <w:szCs w:val="24"/>
              </w:rPr>
            </w:pPr>
            <w:r w:rsidRPr="00967794">
              <w:rPr>
                <w:rFonts w:ascii="Times New Roman" w:hAnsi="Times New Roman"/>
                <w:sz w:val="24"/>
                <w:szCs w:val="24"/>
              </w:rPr>
              <w:t>11.23</w:t>
            </w:r>
          </w:p>
        </w:tc>
      </w:tr>
      <w:tr w14:paraId="5D518EFA"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5B33984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832789" w:rsidRPr="00967794" w:rsidP="00832789" w14:paraId="6566DFEB" w14:textId="01E44BC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kancelejas preču iegādi gadā – 8 896 euro. Maksas pakalpojumu sniegšanai tiek izmantoti 10% kopējo kancelejas preču iegādes izdevumu. Ņemot vērā šī pakalpojuma skaita daļu reģistratūrā reģistrēto pakalpojumu kopējā skaitā (60 kons./15814 pak.), izdevumus a</w:t>
            </w:r>
            <w:r w:rsidRPr="00967794">
              <w:rPr>
                <w:rFonts w:ascii="Times New Roman" w:hAnsi="Times New Roman"/>
                <w:sz w:val="24"/>
                <w:szCs w:val="24"/>
              </w:rPr>
              <w:t>prēķina šādi:</w:t>
            </w:r>
          </w:p>
          <w:p w:rsidR="00832789" w:rsidRPr="00967794" w:rsidP="00832789" w14:paraId="36A936AE" w14:textId="4EB3A8DF">
            <w:pPr>
              <w:spacing w:after="0" w:line="240" w:lineRule="auto"/>
              <w:jc w:val="center"/>
              <w:rPr>
                <w:rFonts w:ascii="Times New Roman" w:hAnsi="Times New Roman"/>
                <w:sz w:val="24"/>
                <w:szCs w:val="24"/>
              </w:rPr>
            </w:pPr>
            <w:r w:rsidRPr="00967794">
              <w:rPr>
                <w:rFonts w:ascii="Times New Roman" w:hAnsi="Times New Roman"/>
                <w:sz w:val="24"/>
                <w:szCs w:val="24"/>
              </w:rPr>
              <w:t>8896*0.1*60/15814</w:t>
            </w:r>
          </w:p>
        </w:tc>
        <w:tc>
          <w:tcPr>
            <w:tcW w:w="2126" w:type="dxa"/>
            <w:shd w:val="clear" w:color="auto" w:fill="auto"/>
            <w:vAlign w:val="bottom"/>
          </w:tcPr>
          <w:p w:rsidR="00832789" w:rsidRPr="00967794" w:rsidP="00832789" w14:paraId="14A371CD" w14:textId="37C4F0FB">
            <w:pPr>
              <w:jc w:val="center"/>
              <w:rPr>
                <w:rFonts w:ascii="Times New Roman" w:hAnsi="Times New Roman"/>
                <w:sz w:val="24"/>
                <w:szCs w:val="24"/>
              </w:rPr>
            </w:pPr>
            <w:r w:rsidRPr="00967794">
              <w:rPr>
                <w:rFonts w:ascii="Times New Roman" w:hAnsi="Times New Roman"/>
                <w:sz w:val="24"/>
                <w:szCs w:val="24"/>
              </w:rPr>
              <w:t>3.38</w:t>
            </w:r>
          </w:p>
        </w:tc>
      </w:tr>
      <w:tr w14:paraId="3E72ADBB"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1CE6ED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832789" w:rsidRPr="00967794" w:rsidP="00832789" w14:paraId="42CB7DD3" w14:textId="4D7DCF3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w:t>
            </w:r>
            <w:r w:rsidRPr="00967794">
              <w:rPr>
                <w:rFonts w:ascii="Times New Roman" w:hAnsi="Times New Roman"/>
                <w:sz w:val="24"/>
                <w:szCs w:val="24"/>
              </w:rPr>
              <w:t>prēķins:</w:t>
            </w:r>
          </w:p>
          <w:p w:rsidR="00832789" w:rsidRPr="00967794" w:rsidP="00832789" w14:paraId="24363877" w14:textId="11DD1FDC">
            <w:pPr>
              <w:spacing w:after="0" w:line="240" w:lineRule="auto"/>
              <w:jc w:val="center"/>
              <w:rPr>
                <w:rFonts w:ascii="Times New Roman" w:hAnsi="Times New Roman"/>
                <w:sz w:val="24"/>
                <w:szCs w:val="24"/>
              </w:rPr>
            </w:pPr>
            <w:r w:rsidRPr="00967794">
              <w:rPr>
                <w:rFonts w:ascii="Times New Roman" w:hAnsi="Times New Roman"/>
                <w:sz w:val="24"/>
                <w:szCs w:val="24"/>
              </w:rPr>
              <w:t>32247*0.3*60/13226</w:t>
            </w:r>
          </w:p>
        </w:tc>
        <w:tc>
          <w:tcPr>
            <w:tcW w:w="2126" w:type="dxa"/>
            <w:shd w:val="clear" w:color="auto" w:fill="auto"/>
            <w:vAlign w:val="bottom"/>
          </w:tcPr>
          <w:p w:rsidR="00832789" w:rsidRPr="00967794" w:rsidP="00832789" w14:paraId="4F20F563" w14:textId="37A6F0D2">
            <w:pPr>
              <w:jc w:val="center"/>
              <w:rPr>
                <w:rFonts w:ascii="Times New Roman" w:hAnsi="Times New Roman"/>
                <w:sz w:val="24"/>
                <w:szCs w:val="24"/>
              </w:rPr>
            </w:pPr>
            <w:r w:rsidRPr="00967794">
              <w:rPr>
                <w:rFonts w:ascii="Times New Roman" w:hAnsi="Times New Roman"/>
                <w:sz w:val="24"/>
                <w:szCs w:val="24"/>
              </w:rPr>
              <w:t>43.89</w:t>
            </w:r>
          </w:p>
        </w:tc>
      </w:tr>
      <w:tr w14:paraId="4904348E"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507FC5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832789" w:rsidRPr="00967794" w:rsidP="00832789" w14:paraId="50D47F19" w14:textId="5304CB7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no kopējiem izdevumiem par iestāžu uzturēšanas materiālu iegādi. Ņemot vērā šī pakalpojuma </w:t>
            </w:r>
            <w:r w:rsidRPr="00967794">
              <w:rPr>
                <w:rFonts w:ascii="Times New Roman" w:hAnsi="Times New Roman"/>
                <w:sz w:val="24"/>
                <w:szCs w:val="24"/>
              </w:rPr>
              <w:t>skaita daļu reģistratūrā reģistrēto pakalpojumu kopējā skaitā (60 kons./15814 pak.), izdevumus aprēķina šādi:</w:t>
            </w:r>
          </w:p>
          <w:p w:rsidR="00832789" w:rsidRPr="00967794" w:rsidP="00832789" w14:paraId="031CC750" w14:textId="0C98018E">
            <w:pPr>
              <w:spacing w:after="0" w:line="240" w:lineRule="auto"/>
              <w:jc w:val="center"/>
              <w:rPr>
                <w:rFonts w:ascii="Times New Roman" w:hAnsi="Times New Roman"/>
                <w:sz w:val="24"/>
                <w:szCs w:val="24"/>
              </w:rPr>
            </w:pPr>
            <w:r w:rsidRPr="00967794">
              <w:rPr>
                <w:rFonts w:ascii="Times New Roman" w:hAnsi="Times New Roman"/>
                <w:sz w:val="24"/>
                <w:szCs w:val="24"/>
              </w:rPr>
              <w:t>2445*0.3*60/15814</w:t>
            </w:r>
          </w:p>
        </w:tc>
        <w:tc>
          <w:tcPr>
            <w:tcW w:w="2126" w:type="dxa"/>
            <w:shd w:val="clear" w:color="auto" w:fill="auto"/>
            <w:vAlign w:val="bottom"/>
          </w:tcPr>
          <w:p w:rsidR="00832789" w:rsidRPr="00967794" w:rsidP="00832789" w14:paraId="02170AC1" w14:textId="0D3E58D2">
            <w:pPr>
              <w:jc w:val="center"/>
              <w:rPr>
                <w:rFonts w:ascii="Times New Roman" w:hAnsi="Times New Roman"/>
                <w:sz w:val="24"/>
                <w:szCs w:val="24"/>
              </w:rPr>
            </w:pPr>
            <w:r w:rsidRPr="00967794">
              <w:rPr>
                <w:rFonts w:ascii="Times New Roman" w:hAnsi="Times New Roman"/>
                <w:sz w:val="24"/>
                <w:szCs w:val="24"/>
              </w:rPr>
              <w:t>2.78</w:t>
            </w:r>
          </w:p>
        </w:tc>
      </w:tr>
      <w:tr w14:paraId="567201DC"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4160FD0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832789" w:rsidRPr="00967794" w:rsidP="00832789" w14:paraId="40D7D8C0" w14:textId="7C512AB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w:t>
            </w:r>
            <w:r w:rsidRPr="00967794">
              <w:rPr>
                <w:rFonts w:ascii="Times New Roman" w:hAnsi="Times New Roman"/>
                <w:sz w:val="24"/>
                <w:szCs w:val="24"/>
              </w:rPr>
              <w:t xml:space="preserve"> kopējiem izdevumiem par iestāžu uzturēšanas materiālu iegādi. Ņemot vērā šī pakalpojuma skaita daļu reģistratūrā reģistrēto pakalpojumu kopējā skaitā (60 kons./15814 pak.), izdevumus aprēķina šādi:</w:t>
            </w:r>
          </w:p>
          <w:p w:rsidR="00832789" w:rsidRPr="00967794" w:rsidP="00832789" w14:paraId="33A3041C" w14:textId="25B43DDD">
            <w:pPr>
              <w:spacing w:after="0" w:line="240" w:lineRule="auto"/>
              <w:jc w:val="center"/>
              <w:rPr>
                <w:rFonts w:ascii="Times New Roman" w:hAnsi="Times New Roman"/>
                <w:sz w:val="24"/>
                <w:szCs w:val="24"/>
              </w:rPr>
            </w:pPr>
            <w:r w:rsidRPr="00967794">
              <w:rPr>
                <w:rFonts w:ascii="Times New Roman" w:hAnsi="Times New Roman"/>
                <w:sz w:val="24"/>
                <w:szCs w:val="24"/>
              </w:rPr>
              <w:t>2290*0.3*60/15814</w:t>
            </w:r>
          </w:p>
        </w:tc>
        <w:tc>
          <w:tcPr>
            <w:tcW w:w="2126" w:type="dxa"/>
            <w:shd w:val="clear" w:color="auto" w:fill="auto"/>
            <w:vAlign w:val="bottom"/>
          </w:tcPr>
          <w:p w:rsidR="00832789" w:rsidRPr="00967794" w:rsidP="00832789" w14:paraId="0FE16F28" w14:textId="20A7C3AA">
            <w:pPr>
              <w:jc w:val="center"/>
              <w:rPr>
                <w:rFonts w:ascii="Times New Roman" w:hAnsi="Times New Roman"/>
                <w:sz w:val="24"/>
                <w:szCs w:val="24"/>
              </w:rPr>
            </w:pPr>
            <w:r w:rsidRPr="00967794">
              <w:rPr>
                <w:rFonts w:ascii="Times New Roman" w:hAnsi="Times New Roman"/>
                <w:sz w:val="24"/>
                <w:szCs w:val="24"/>
              </w:rPr>
              <w:t>2.61</w:t>
            </w:r>
          </w:p>
        </w:tc>
      </w:tr>
      <w:tr w14:paraId="44F5EF28" w14:textId="77777777" w:rsidTr="00CD5A4A">
        <w:tblPrEx>
          <w:tblW w:w="9101" w:type="dxa"/>
          <w:tblInd w:w="-34" w:type="dxa"/>
          <w:tblLayout w:type="fixed"/>
          <w:tblLook w:val="00A0"/>
        </w:tblPrEx>
        <w:tc>
          <w:tcPr>
            <w:tcW w:w="1560" w:type="dxa"/>
            <w:shd w:val="clear" w:color="auto" w:fill="auto"/>
          </w:tcPr>
          <w:p w:rsidR="00832789" w:rsidRPr="00967794" w:rsidP="00832789" w14:paraId="6EBE34D4"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832789" w:rsidRPr="00967794" w:rsidP="00832789" w14:paraId="11FD960A" w14:textId="12BD02CF">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w:t>
            </w:r>
            <w:r w:rsidRPr="00967794">
              <w:rPr>
                <w:rFonts w:ascii="Times New Roman" w:hAnsi="Times New Roman"/>
                <w:sz w:val="24"/>
                <w:szCs w:val="24"/>
              </w:rPr>
              <w:t xml:space="preserve">jums. Pakalpojumu sniegšanā tiek izmantota 1 tehnoloģiskā iekārta ar sākotnējo iegādes vērtību 89493  euro un paredzamo derīgās lietošanas laiku </w:t>
            </w:r>
            <w:r w:rsidRPr="00967794" w:rsidR="0085003D">
              <w:rPr>
                <w:rFonts w:ascii="Times New Roman" w:hAnsi="Times New Roman"/>
                <w:sz w:val="24"/>
                <w:szCs w:val="24"/>
              </w:rPr>
              <w:t>10</w:t>
            </w:r>
            <w:r w:rsidRPr="00967794">
              <w:rPr>
                <w:rFonts w:ascii="Times New Roman" w:hAnsi="Times New Roman"/>
                <w:sz w:val="24"/>
                <w:szCs w:val="24"/>
              </w:rPr>
              <w:t xml:space="preserve"> gadi.</w:t>
            </w:r>
          </w:p>
          <w:p w:rsidR="00832789" w:rsidRPr="00967794" w:rsidP="00832789" w14:paraId="4871BC3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Uz pakalpojumu tiek attiecināti 10 % nolietojuma. Izdevumu aprēķins: </w:t>
            </w:r>
          </w:p>
          <w:p w:rsidR="00832789" w:rsidRPr="00967794" w:rsidP="00832789" w14:paraId="4E4DBDB4" w14:textId="7ACA559F">
            <w:pPr>
              <w:spacing w:after="0" w:line="240" w:lineRule="auto"/>
              <w:jc w:val="center"/>
              <w:rPr>
                <w:rFonts w:ascii="Times New Roman" w:hAnsi="Times New Roman"/>
                <w:sz w:val="24"/>
                <w:szCs w:val="24"/>
              </w:rPr>
            </w:pPr>
            <w:r w:rsidRPr="00967794">
              <w:rPr>
                <w:rFonts w:ascii="Times New Roman" w:hAnsi="Times New Roman"/>
                <w:sz w:val="24"/>
                <w:szCs w:val="24"/>
              </w:rPr>
              <w:t>89493/</w:t>
            </w:r>
            <w:r w:rsidRPr="00967794" w:rsidR="0085003D">
              <w:rPr>
                <w:rFonts w:ascii="Times New Roman" w:hAnsi="Times New Roman"/>
                <w:sz w:val="24"/>
                <w:szCs w:val="24"/>
              </w:rPr>
              <w:t>10</w:t>
            </w:r>
            <w:r w:rsidRPr="00967794">
              <w:rPr>
                <w:rFonts w:ascii="Times New Roman" w:hAnsi="Times New Roman"/>
                <w:sz w:val="24"/>
                <w:szCs w:val="24"/>
              </w:rPr>
              <w:t>*0.1</w:t>
            </w:r>
          </w:p>
        </w:tc>
        <w:tc>
          <w:tcPr>
            <w:tcW w:w="2126" w:type="dxa"/>
            <w:shd w:val="clear" w:color="auto" w:fill="auto"/>
            <w:vAlign w:val="bottom"/>
          </w:tcPr>
          <w:p w:rsidR="00832789" w:rsidRPr="00967794" w:rsidP="00832789" w14:paraId="17737FAE" w14:textId="238CC734">
            <w:pPr>
              <w:jc w:val="center"/>
              <w:rPr>
                <w:rFonts w:ascii="Times New Roman" w:hAnsi="Times New Roman"/>
                <w:sz w:val="24"/>
                <w:szCs w:val="24"/>
              </w:rPr>
            </w:pPr>
            <w:r w:rsidRPr="00967794">
              <w:rPr>
                <w:rFonts w:ascii="Times New Roman" w:hAnsi="Times New Roman"/>
                <w:sz w:val="24"/>
                <w:szCs w:val="24"/>
              </w:rPr>
              <w:t>894.93</w:t>
            </w:r>
          </w:p>
        </w:tc>
      </w:tr>
      <w:tr w14:paraId="7710A5B5"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29E4AD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5232</w:t>
            </w:r>
          </w:p>
        </w:tc>
        <w:tc>
          <w:tcPr>
            <w:tcW w:w="5415" w:type="dxa"/>
            <w:shd w:val="clear" w:color="auto" w:fill="auto"/>
          </w:tcPr>
          <w:p w:rsidR="00832789" w:rsidRPr="00967794" w:rsidP="00832789" w14:paraId="44D42A14" w14:textId="74F8C449">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 pamatlīdzekļi ar sākotnējo iegādes vērtību 13</w:t>
            </w:r>
            <w:r w:rsidRPr="00967794" w:rsidR="00412026">
              <w:rPr>
                <w:rFonts w:ascii="Times New Roman" w:hAnsi="Times New Roman"/>
                <w:sz w:val="24"/>
                <w:szCs w:val="24"/>
              </w:rPr>
              <w:t>5</w:t>
            </w:r>
            <w:r w:rsidRPr="00967794">
              <w:rPr>
                <w:rFonts w:ascii="Times New Roman" w:hAnsi="Times New Roman"/>
                <w:sz w:val="24"/>
                <w:szCs w:val="24"/>
              </w:rPr>
              <w:t xml:space="preserve"> euro un paredzamo derīgās lietošanas laiku 10 gadi.</w:t>
            </w:r>
          </w:p>
          <w:p w:rsidR="00832789" w:rsidRPr="00967794" w:rsidP="00832789" w14:paraId="1A5F2AD8"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20 % nolietojuma. Izdevumu aprēķins:</w:t>
            </w:r>
          </w:p>
          <w:p w:rsidR="00832789" w:rsidRPr="00967794" w:rsidP="00832789" w14:paraId="4FFB5152" w14:textId="131B76E4">
            <w:pPr>
              <w:spacing w:after="0" w:line="240" w:lineRule="auto"/>
              <w:jc w:val="center"/>
              <w:rPr>
                <w:rFonts w:ascii="Times New Roman" w:hAnsi="Times New Roman"/>
                <w:sz w:val="24"/>
                <w:szCs w:val="24"/>
              </w:rPr>
            </w:pPr>
            <w:r w:rsidRPr="00967794">
              <w:rPr>
                <w:rFonts w:ascii="Times New Roman" w:hAnsi="Times New Roman"/>
                <w:sz w:val="24"/>
                <w:szCs w:val="24"/>
              </w:rPr>
              <w:t>13</w:t>
            </w:r>
            <w:r w:rsidRPr="00967794" w:rsidR="00412026">
              <w:rPr>
                <w:rFonts w:ascii="Times New Roman" w:hAnsi="Times New Roman"/>
                <w:sz w:val="24"/>
                <w:szCs w:val="24"/>
              </w:rPr>
              <w:t>5</w:t>
            </w:r>
            <w:r w:rsidRPr="00967794">
              <w:rPr>
                <w:rFonts w:ascii="Times New Roman" w:hAnsi="Times New Roman"/>
                <w:sz w:val="24"/>
                <w:szCs w:val="24"/>
              </w:rPr>
              <w:t>/10*0.</w:t>
            </w:r>
            <w:r w:rsidRPr="00967794">
              <w:rPr>
                <w:rFonts w:ascii="Times New Roman" w:hAnsi="Times New Roman"/>
                <w:sz w:val="24"/>
                <w:szCs w:val="24"/>
              </w:rPr>
              <w:t>2</w:t>
            </w:r>
          </w:p>
        </w:tc>
        <w:tc>
          <w:tcPr>
            <w:tcW w:w="2126" w:type="dxa"/>
            <w:shd w:val="clear" w:color="auto" w:fill="auto"/>
            <w:vAlign w:val="bottom"/>
          </w:tcPr>
          <w:p w:rsidR="00832789" w:rsidRPr="00967794" w:rsidP="00832789" w14:paraId="776BA11C" w14:textId="530C2F43">
            <w:pPr>
              <w:jc w:val="center"/>
              <w:rPr>
                <w:rFonts w:ascii="Times New Roman" w:hAnsi="Times New Roman"/>
                <w:sz w:val="24"/>
                <w:szCs w:val="24"/>
              </w:rPr>
            </w:pPr>
            <w:r w:rsidRPr="00967794">
              <w:rPr>
                <w:rFonts w:ascii="Times New Roman" w:hAnsi="Times New Roman"/>
                <w:sz w:val="24"/>
                <w:szCs w:val="24"/>
              </w:rPr>
              <w:t>2.70</w:t>
            </w:r>
          </w:p>
        </w:tc>
      </w:tr>
      <w:tr w14:paraId="45559FC5"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54B1F861"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4A92832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832789" w:rsidRPr="00967794" w:rsidP="00832789" w14:paraId="71BEF1F8" w14:textId="1BABBAF5">
            <w:pPr>
              <w:spacing w:after="0" w:line="240" w:lineRule="auto"/>
              <w:jc w:val="center"/>
              <w:rPr>
                <w:rFonts w:ascii="Times New Roman" w:hAnsi="Times New Roman"/>
                <w:sz w:val="24"/>
                <w:szCs w:val="24"/>
              </w:rPr>
            </w:pPr>
            <w:r w:rsidRPr="00967794">
              <w:rPr>
                <w:rFonts w:ascii="Times New Roman" w:hAnsi="Times New Roman"/>
                <w:sz w:val="24"/>
                <w:szCs w:val="24"/>
              </w:rPr>
              <w:t>1 066.32</w:t>
            </w:r>
          </w:p>
        </w:tc>
      </w:tr>
      <w:tr w14:paraId="4992B996"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00DF18F8"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09CD91C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832789" w:rsidRPr="00967794" w:rsidP="00832789" w14:paraId="2E5D3A4F" w14:textId="1999D07F">
            <w:pPr>
              <w:spacing w:after="0" w:line="240" w:lineRule="auto"/>
              <w:jc w:val="center"/>
              <w:rPr>
                <w:rFonts w:ascii="Times New Roman" w:hAnsi="Times New Roman"/>
                <w:sz w:val="24"/>
                <w:szCs w:val="24"/>
              </w:rPr>
            </w:pPr>
            <w:r w:rsidRPr="00967794">
              <w:rPr>
                <w:rFonts w:ascii="Times New Roman" w:hAnsi="Times New Roman"/>
                <w:sz w:val="24"/>
                <w:szCs w:val="24"/>
              </w:rPr>
              <w:t>1 371.28</w:t>
            </w:r>
          </w:p>
        </w:tc>
      </w:tr>
      <w:tr w14:paraId="62B953B6" w14:textId="77777777" w:rsidTr="00CD5A4A">
        <w:tblPrEx>
          <w:tblW w:w="9101" w:type="dxa"/>
          <w:tblInd w:w="-34" w:type="dxa"/>
          <w:tblLayout w:type="fixed"/>
          <w:tblLook w:val="00A0"/>
        </w:tblPrEx>
        <w:tc>
          <w:tcPr>
            <w:tcW w:w="1560" w:type="dxa"/>
            <w:shd w:val="clear" w:color="auto" w:fill="auto"/>
            <w:vAlign w:val="center"/>
          </w:tcPr>
          <w:p w:rsidR="00832789" w:rsidRPr="00967794" w:rsidP="00832789" w14:paraId="1CE67943" w14:textId="77777777">
            <w:pPr>
              <w:spacing w:after="0" w:line="240" w:lineRule="auto"/>
              <w:jc w:val="center"/>
              <w:rPr>
                <w:rFonts w:ascii="Times New Roman" w:hAnsi="Times New Roman"/>
                <w:i/>
                <w:sz w:val="24"/>
                <w:szCs w:val="24"/>
              </w:rPr>
            </w:pPr>
          </w:p>
        </w:tc>
        <w:tc>
          <w:tcPr>
            <w:tcW w:w="5415" w:type="dxa"/>
            <w:shd w:val="clear" w:color="auto" w:fill="auto"/>
          </w:tcPr>
          <w:p w:rsidR="00832789" w:rsidRPr="00967794" w:rsidP="00832789" w14:paraId="50C6BF5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832789" w:rsidRPr="00967794" w:rsidP="00832789" w14:paraId="73A6D7FF" w14:textId="06343B85">
            <w:pPr>
              <w:spacing w:after="0" w:line="240" w:lineRule="auto"/>
              <w:jc w:val="center"/>
              <w:rPr>
                <w:rFonts w:ascii="Times New Roman" w:hAnsi="Times New Roman"/>
                <w:sz w:val="24"/>
                <w:szCs w:val="24"/>
              </w:rPr>
            </w:pPr>
            <w:r w:rsidRPr="00967794">
              <w:rPr>
                <w:rFonts w:ascii="Times New Roman" w:hAnsi="Times New Roman"/>
                <w:sz w:val="24"/>
                <w:szCs w:val="24"/>
              </w:rPr>
              <w:t>22.85</w:t>
            </w:r>
          </w:p>
        </w:tc>
      </w:tr>
    </w:tbl>
    <w:p w:rsidR="00663EB4" w:rsidRPr="00967794" w:rsidP="00663EB4" w14:paraId="7ACD538A" w14:textId="77777777">
      <w:pPr>
        <w:spacing w:after="0" w:line="240" w:lineRule="auto"/>
        <w:rPr>
          <w:rFonts w:ascii="Times New Roman" w:hAnsi="Times New Roman"/>
          <w:sz w:val="24"/>
          <w:szCs w:val="24"/>
        </w:rPr>
      </w:pPr>
    </w:p>
    <w:p w:rsidR="00663EB4" w:rsidRPr="00967794" w:rsidP="00663EB4" w14:paraId="320AE0F3"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00B1F97E" w14:textId="77777777" w:rsidTr="00CD5A4A">
        <w:tblPrEx>
          <w:tblW w:w="9106" w:type="dxa"/>
          <w:tblInd w:w="-34" w:type="dxa"/>
          <w:tblLook w:val="00A0"/>
        </w:tblPrEx>
        <w:trPr>
          <w:trHeight w:val="315"/>
        </w:trPr>
        <w:tc>
          <w:tcPr>
            <w:tcW w:w="6980" w:type="dxa"/>
            <w:noWrap/>
            <w:vAlign w:val="bottom"/>
          </w:tcPr>
          <w:p w:rsidR="00663EB4" w:rsidRPr="00967794" w:rsidP="00663EB4" w14:paraId="6664A204"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DA86831" w14:textId="3FB063DE">
            <w:pPr>
              <w:spacing w:after="0" w:line="240" w:lineRule="auto"/>
              <w:jc w:val="center"/>
              <w:rPr>
                <w:rFonts w:ascii="Times New Roman" w:hAnsi="Times New Roman"/>
                <w:sz w:val="24"/>
                <w:szCs w:val="24"/>
              </w:rPr>
            </w:pPr>
            <w:r w:rsidRPr="00967794">
              <w:rPr>
                <w:rFonts w:ascii="Times New Roman" w:hAnsi="Times New Roman"/>
                <w:sz w:val="24"/>
                <w:szCs w:val="24"/>
              </w:rPr>
              <w:t>60</w:t>
            </w:r>
          </w:p>
        </w:tc>
      </w:tr>
      <w:tr w14:paraId="5042A6DC" w14:textId="77777777" w:rsidTr="00CD5A4A">
        <w:tblPrEx>
          <w:tblW w:w="9106" w:type="dxa"/>
          <w:tblInd w:w="-34" w:type="dxa"/>
          <w:tblLook w:val="00A0"/>
        </w:tblPrEx>
        <w:trPr>
          <w:trHeight w:val="315"/>
        </w:trPr>
        <w:tc>
          <w:tcPr>
            <w:tcW w:w="6980" w:type="dxa"/>
            <w:noWrap/>
            <w:vAlign w:val="bottom"/>
          </w:tcPr>
          <w:p w:rsidR="00663EB4" w:rsidRPr="00967794" w:rsidP="00663EB4" w14:paraId="46BD1A8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ar maksas </w:t>
            </w:r>
            <w:r w:rsidRPr="00967794">
              <w:rPr>
                <w:rFonts w:ascii="Times New Roman" w:hAnsi="Times New Roman"/>
                <w:i/>
                <w:sz w:val="24"/>
                <w:szCs w:val="24"/>
              </w:rPr>
              <w:t>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FAECEDC" w14:textId="3151EE8C">
            <w:pPr>
              <w:spacing w:after="0" w:line="240" w:lineRule="auto"/>
              <w:jc w:val="center"/>
              <w:rPr>
                <w:rFonts w:ascii="Times New Roman" w:hAnsi="Times New Roman"/>
                <w:sz w:val="24"/>
                <w:szCs w:val="24"/>
              </w:rPr>
            </w:pPr>
            <w:r w:rsidRPr="00967794">
              <w:rPr>
                <w:rFonts w:ascii="Times New Roman" w:hAnsi="Times New Roman"/>
                <w:sz w:val="24"/>
                <w:szCs w:val="24"/>
              </w:rPr>
              <w:t>22.</w:t>
            </w:r>
            <w:r w:rsidRPr="00967794" w:rsidR="00832789">
              <w:rPr>
                <w:rFonts w:ascii="Times New Roman" w:hAnsi="Times New Roman"/>
                <w:sz w:val="24"/>
                <w:szCs w:val="24"/>
              </w:rPr>
              <w:t>85</w:t>
            </w:r>
          </w:p>
        </w:tc>
      </w:tr>
    </w:tbl>
    <w:p w:rsidR="00663EB4" w:rsidRPr="00967794" w:rsidP="00663EB4" w14:paraId="28083711" w14:textId="77777777">
      <w:pPr>
        <w:rPr>
          <w:rFonts w:ascii="Times New Roman" w:hAnsi="Times New Roman"/>
          <w:sz w:val="24"/>
          <w:szCs w:val="24"/>
        </w:rPr>
      </w:pPr>
    </w:p>
    <w:p w:rsidR="00663EB4" w:rsidRPr="00967794" w:rsidP="00663EB4" w14:paraId="5E35454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70F3087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6997130" w14:textId="77777777">
      <w:pPr>
        <w:spacing w:after="0" w:line="240" w:lineRule="auto"/>
        <w:rPr>
          <w:rFonts w:ascii="Times New Roman" w:hAnsi="Times New Roman"/>
          <w:sz w:val="24"/>
          <w:szCs w:val="24"/>
        </w:rPr>
      </w:pPr>
    </w:p>
    <w:p w:rsidR="00663EB4" w:rsidRPr="00967794" w:rsidP="00A64DE0" w14:paraId="379806E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78066C" w:rsidRPr="00967794" w:rsidP="00A64DE0" w14:paraId="7B5FC8BE"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A64DE0" w14:paraId="5E4D4B78" w14:textId="414B288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2.2.5. Holtera (elektrokardiogrammas) monitorēšana no 18 līdz 24 stundām</w:t>
      </w:r>
    </w:p>
    <w:p w:rsidR="00663EB4" w:rsidRPr="00967794" w:rsidP="00A64DE0" w14:paraId="565510F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A64DE0" w14:paraId="18797DF3" w14:textId="536F66F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05408D">
        <w:rPr>
          <w:rFonts w:ascii="Times New Roman" w:hAnsi="Times New Roman"/>
          <w:bCs/>
          <w:sz w:val="24"/>
          <w:szCs w:val="24"/>
        </w:rPr>
        <w:t>18</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15"/>
        <w:gridCol w:w="2126"/>
      </w:tblGrid>
      <w:tr w14:paraId="55335E25" w14:textId="77777777" w:rsidTr="00CD5A4A">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663EB4" w:rsidRPr="00967794" w:rsidP="00E956AE" w14:paraId="07E184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415" w:type="dxa"/>
            <w:shd w:val="clear" w:color="auto" w:fill="auto"/>
            <w:vAlign w:val="center"/>
          </w:tcPr>
          <w:p w:rsidR="00663EB4" w:rsidRPr="00967794" w:rsidP="00E956AE" w14:paraId="7193F07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126" w:type="dxa"/>
            <w:shd w:val="clear" w:color="auto" w:fill="auto"/>
            <w:vAlign w:val="center"/>
          </w:tcPr>
          <w:p w:rsidR="00663EB4" w:rsidRPr="00967794" w:rsidP="00E956AE" w14:paraId="537BF35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59F25060" w14:textId="77777777" w:rsidTr="00CD5A4A">
        <w:tblPrEx>
          <w:tblW w:w="9101" w:type="dxa"/>
          <w:tblInd w:w="-34" w:type="dxa"/>
          <w:tblLayout w:type="fixed"/>
          <w:tblLook w:val="00A0"/>
        </w:tblPrEx>
        <w:trPr>
          <w:trHeight w:val="20"/>
        </w:trPr>
        <w:tc>
          <w:tcPr>
            <w:tcW w:w="1560" w:type="dxa"/>
            <w:shd w:val="clear" w:color="auto" w:fill="auto"/>
          </w:tcPr>
          <w:p w:rsidR="00663EB4" w:rsidRPr="00967794" w:rsidP="00E956AE" w14:paraId="2EAF8FDA" w14:textId="77777777">
            <w:pPr>
              <w:spacing w:after="0" w:line="240" w:lineRule="auto"/>
              <w:rPr>
                <w:rFonts w:ascii="Times New Roman" w:hAnsi="Times New Roman"/>
                <w:i/>
                <w:sz w:val="24"/>
                <w:szCs w:val="24"/>
              </w:rPr>
            </w:pPr>
          </w:p>
        </w:tc>
        <w:tc>
          <w:tcPr>
            <w:tcW w:w="5415" w:type="dxa"/>
            <w:shd w:val="clear" w:color="auto" w:fill="auto"/>
          </w:tcPr>
          <w:p w:rsidR="00663EB4" w:rsidRPr="00967794" w:rsidP="00E956AE" w14:paraId="202E72F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126" w:type="dxa"/>
            <w:shd w:val="clear" w:color="auto" w:fill="auto"/>
            <w:vAlign w:val="center"/>
          </w:tcPr>
          <w:p w:rsidR="00663EB4" w:rsidRPr="00967794" w:rsidP="00E956AE" w14:paraId="30FC4BBD" w14:textId="77777777">
            <w:pPr>
              <w:spacing w:after="0" w:line="240" w:lineRule="auto"/>
              <w:jc w:val="center"/>
              <w:rPr>
                <w:rFonts w:ascii="Times New Roman" w:hAnsi="Times New Roman"/>
                <w:sz w:val="24"/>
                <w:szCs w:val="24"/>
              </w:rPr>
            </w:pPr>
          </w:p>
        </w:tc>
      </w:tr>
      <w:tr w14:paraId="19A28573"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40024DFD"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280AFF" w:rsidRPr="00967794" w:rsidP="00280AFF" w14:paraId="3376B7F4" w14:textId="7C26951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māsa (1 slodze) ar noteikto mēnešalgu 570 euro/mēnesī (amatu saime 5.1, līmenis III, 10.mēnešalgu grupa). Šī maksas pakalpojuma sniegšanai ārsts velta 1080 minūtes (60min*18 kons.).</w:t>
            </w:r>
          </w:p>
          <w:p w:rsidR="00280AFF" w:rsidRPr="00967794" w:rsidP="00280AFF" w14:paraId="6C7BEBB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w:t>
            </w:r>
            <w:r w:rsidRPr="00967794">
              <w:rPr>
                <w:rFonts w:ascii="Times New Roman" w:hAnsi="Times New Roman"/>
                <w:sz w:val="24"/>
                <w:szCs w:val="24"/>
                <w:lang w:eastAsia="en-US"/>
              </w:rPr>
              <w:t>ot, ka vidējais darba dienu skaits mēnesī ir 21 diena, un veidojot uzkrājumu ārsta atvaļinājumam. Atlīdzības izdevumus aprēķina šādi:</w:t>
            </w:r>
          </w:p>
          <w:p w:rsidR="00280AFF" w:rsidRPr="00967794" w:rsidP="00280AFF" w14:paraId="690E069F" w14:textId="5C46B96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950/21/6/60/11*12*1080 min</w:t>
            </w:r>
          </w:p>
          <w:p w:rsidR="00280AFF" w:rsidRPr="00967794" w:rsidP="00280AFF" w14:paraId="5A20DE72" w14:textId="41ACE4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Pakalpojuma sniegšanā piedalās arī sertificētā māsa (1 slodze) ar noteikto mēnešalgu 620 </w:t>
            </w:r>
            <w:r w:rsidRPr="00967794">
              <w:rPr>
                <w:rFonts w:ascii="Times New Roman" w:hAnsi="Times New Roman"/>
                <w:sz w:val="24"/>
                <w:szCs w:val="24"/>
                <w:lang w:eastAsia="en-US"/>
              </w:rPr>
              <w:t>euro/mēnesī (amatu saime 5.2, līmenis III, 7.mēnešalgu grupa). Šī maksas pakalpojuma sniegšanai māsa velta 400 minūtes (20min*18 kons.)</w:t>
            </w:r>
          </w:p>
          <w:p w:rsidR="00280AFF" w:rsidRPr="00967794" w:rsidP="00280AFF" w14:paraId="3A02AFB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rsidR="00280AFF" w:rsidRPr="00967794" w:rsidP="00280AFF" w14:paraId="141B62A3" w14:textId="0FE7D3C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620/21/6/60/11*12*360 min</w:t>
            </w:r>
          </w:p>
        </w:tc>
        <w:tc>
          <w:tcPr>
            <w:tcW w:w="2126" w:type="dxa"/>
            <w:shd w:val="clear" w:color="auto" w:fill="auto"/>
            <w:vAlign w:val="bottom"/>
          </w:tcPr>
          <w:p w:rsidR="00280AFF" w:rsidRPr="00967794" w:rsidP="00280AFF" w14:paraId="79A3BD4F" w14:textId="266885E2">
            <w:pPr>
              <w:spacing w:after="0" w:line="240" w:lineRule="auto"/>
              <w:jc w:val="center"/>
              <w:rPr>
                <w:rFonts w:ascii="Times New Roman" w:hAnsi="Times New Roman"/>
                <w:sz w:val="24"/>
                <w:szCs w:val="24"/>
              </w:rPr>
            </w:pPr>
            <w:r w:rsidRPr="00967794">
              <w:rPr>
                <w:rFonts w:ascii="Times New Roman" w:hAnsi="Times New Roman"/>
                <w:sz w:val="24"/>
                <w:szCs w:val="24"/>
              </w:rPr>
              <w:t>180.26</w:t>
            </w:r>
          </w:p>
        </w:tc>
      </w:tr>
      <w:tr w14:paraId="759F3CCB"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0AE64919"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280AFF" w:rsidRPr="00967794" w:rsidP="00280AFF" w14:paraId="3F8F000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tcPr>
          <w:p w:rsidR="00280AFF" w:rsidRPr="00967794" w:rsidP="00280AFF" w14:paraId="6C00CC01" w14:textId="756A102E">
            <w:pPr>
              <w:spacing w:after="0"/>
              <w:jc w:val="center"/>
              <w:rPr>
                <w:rFonts w:ascii="Times New Roman" w:hAnsi="Times New Roman"/>
                <w:sz w:val="24"/>
                <w:szCs w:val="24"/>
              </w:rPr>
            </w:pPr>
            <w:r w:rsidRPr="00967794">
              <w:rPr>
                <w:rFonts w:ascii="Times New Roman" w:hAnsi="Times New Roman"/>
                <w:sz w:val="24"/>
                <w:szCs w:val="24"/>
              </w:rPr>
              <w:t>42.52</w:t>
            </w:r>
          </w:p>
        </w:tc>
      </w:tr>
      <w:tr w14:paraId="644320D4"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78EC3074" w14:textId="77777777">
            <w:pPr>
              <w:spacing w:after="0" w:line="240" w:lineRule="auto"/>
              <w:jc w:val="center"/>
              <w:rPr>
                <w:rFonts w:ascii="Times New Roman" w:hAnsi="Times New Roman"/>
                <w:i/>
                <w:sz w:val="24"/>
                <w:szCs w:val="24"/>
              </w:rPr>
            </w:pPr>
          </w:p>
        </w:tc>
        <w:tc>
          <w:tcPr>
            <w:tcW w:w="5415" w:type="dxa"/>
            <w:shd w:val="clear" w:color="auto" w:fill="auto"/>
          </w:tcPr>
          <w:p w:rsidR="00280AFF" w:rsidRPr="00967794" w:rsidP="00280AFF" w14:paraId="180BC3F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126" w:type="dxa"/>
            <w:shd w:val="clear" w:color="auto" w:fill="auto"/>
            <w:vAlign w:val="bottom"/>
          </w:tcPr>
          <w:p w:rsidR="00280AFF" w:rsidRPr="00967794" w:rsidP="00280AFF" w14:paraId="1669648D" w14:textId="51BD392C">
            <w:pPr>
              <w:spacing w:after="0"/>
              <w:jc w:val="center"/>
              <w:rPr>
                <w:rFonts w:ascii="Times New Roman" w:hAnsi="Times New Roman"/>
                <w:sz w:val="24"/>
                <w:szCs w:val="24"/>
              </w:rPr>
            </w:pPr>
            <w:r w:rsidRPr="00967794">
              <w:rPr>
                <w:rFonts w:ascii="Times New Roman" w:hAnsi="Times New Roman"/>
                <w:sz w:val="24"/>
                <w:szCs w:val="24"/>
              </w:rPr>
              <w:t>222.78</w:t>
            </w:r>
          </w:p>
        </w:tc>
      </w:tr>
      <w:tr w14:paraId="00703818"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7E4F5A46" w14:textId="77777777">
            <w:pPr>
              <w:spacing w:after="0" w:line="240" w:lineRule="auto"/>
              <w:jc w:val="center"/>
              <w:rPr>
                <w:rFonts w:ascii="Times New Roman" w:hAnsi="Times New Roman"/>
                <w:i/>
                <w:sz w:val="24"/>
                <w:szCs w:val="24"/>
              </w:rPr>
            </w:pPr>
          </w:p>
        </w:tc>
        <w:tc>
          <w:tcPr>
            <w:tcW w:w="5415" w:type="dxa"/>
            <w:shd w:val="clear" w:color="auto" w:fill="auto"/>
          </w:tcPr>
          <w:p w:rsidR="00280AFF" w:rsidRPr="00967794" w:rsidP="00280AFF" w14:paraId="454739E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126" w:type="dxa"/>
            <w:shd w:val="clear" w:color="auto" w:fill="auto"/>
            <w:vAlign w:val="bottom"/>
          </w:tcPr>
          <w:p w:rsidR="00280AFF" w:rsidRPr="00967794" w:rsidP="00280AFF" w14:paraId="5884F9CE" w14:textId="04EF9353">
            <w:pPr>
              <w:spacing w:after="0"/>
              <w:jc w:val="center"/>
              <w:rPr>
                <w:rFonts w:ascii="Times New Roman" w:hAnsi="Times New Roman"/>
                <w:sz w:val="24"/>
                <w:szCs w:val="24"/>
              </w:rPr>
            </w:pPr>
          </w:p>
        </w:tc>
      </w:tr>
      <w:tr w14:paraId="4B03A29B"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6C24A5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415" w:type="dxa"/>
            <w:shd w:val="clear" w:color="auto" w:fill="auto"/>
          </w:tcPr>
          <w:p w:rsidR="00280AFF" w:rsidRPr="00967794" w:rsidP="00280AFF" w14:paraId="54EFA182" w14:textId="08299B15">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w:t>
            </w:r>
            <w:r w:rsidRPr="00967794">
              <w:rPr>
                <w:rFonts w:ascii="Times New Roman" w:hAnsi="Times New Roman"/>
                <w:sz w:val="24"/>
                <w:szCs w:val="24"/>
              </w:rPr>
              <w:t>līmenis I, 4.mēnešalgu grupa). Gada laikā pacientu reģistratori reģistrē 15814 maksas pakalpojumu. Ņemot vērā šī pakalpojuma skaita īpatsvaru kopējā reģistratūra plānotāja reģistrēto pakalpojumu skaitā (18 kons./15814 pak.), atlīdzību aprēķinā:</w:t>
            </w:r>
          </w:p>
          <w:p w:rsidR="00280AFF" w:rsidRPr="00967794" w:rsidP="00280AFF" w14:paraId="0813DFB5" w14:textId="41725FA1">
            <w:pPr>
              <w:spacing w:after="0" w:line="240" w:lineRule="auto"/>
              <w:jc w:val="center"/>
              <w:rPr>
                <w:rFonts w:ascii="Times New Roman" w:hAnsi="Times New Roman"/>
                <w:sz w:val="24"/>
                <w:szCs w:val="24"/>
              </w:rPr>
            </w:pPr>
            <w:r w:rsidRPr="00967794">
              <w:rPr>
                <w:rFonts w:ascii="Times New Roman" w:hAnsi="Times New Roman"/>
                <w:sz w:val="24"/>
                <w:szCs w:val="24"/>
              </w:rPr>
              <w:t>520*2*12*18/15814</w:t>
            </w:r>
          </w:p>
          <w:p w:rsidR="00280AFF" w:rsidRPr="00967794" w:rsidP="00280AFF" w14:paraId="7D79D04F" w14:textId="71F3DBAE">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grupa). Visu reģistratūrā reģistrēto </w:t>
            </w:r>
            <w:r w:rsidRPr="00967794">
              <w:rPr>
                <w:rFonts w:ascii="Times New Roman" w:hAnsi="Times New Roman"/>
                <w:sz w:val="24"/>
                <w:szCs w:val="24"/>
              </w:rPr>
              <w:t xml:space="preserve">maksas pakalpojumu uzskaitei un saņemtās skaidrās naudas apstrādei galvenais grāmatvedis patērē 10% sava laika. Ņemot vērā šī pakalpojuma skaita daļu </w:t>
            </w:r>
            <w:r w:rsidRPr="00967794">
              <w:rPr>
                <w:rFonts w:ascii="Times New Roman" w:hAnsi="Times New Roman"/>
                <w:sz w:val="24"/>
                <w:szCs w:val="24"/>
              </w:rPr>
              <w:t>reģistratūrā reģistrēto pakalpojumu kopējā skaitā (18 kons./15814 pak.), atlīdzību aprēķinā:</w:t>
            </w:r>
          </w:p>
          <w:p w:rsidR="00280AFF" w:rsidRPr="00967794" w:rsidP="00280AFF" w14:paraId="45395152" w14:textId="266FA25F">
            <w:pPr>
              <w:spacing w:after="0" w:line="240" w:lineRule="auto"/>
              <w:jc w:val="center"/>
              <w:rPr>
                <w:rFonts w:ascii="Times New Roman" w:hAnsi="Times New Roman"/>
                <w:sz w:val="24"/>
                <w:szCs w:val="24"/>
              </w:rPr>
            </w:pPr>
            <w:r w:rsidRPr="00967794">
              <w:rPr>
                <w:rFonts w:ascii="Times New Roman" w:hAnsi="Times New Roman"/>
                <w:sz w:val="24"/>
                <w:szCs w:val="24"/>
              </w:rPr>
              <w:t>1000*12*0.1*1</w:t>
            </w:r>
            <w:r w:rsidRPr="00967794">
              <w:rPr>
                <w:rFonts w:ascii="Times New Roman" w:hAnsi="Times New Roman"/>
                <w:sz w:val="24"/>
                <w:szCs w:val="24"/>
              </w:rPr>
              <w:t>8/15814</w:t>
            </w:r>
          </w:p>
        </w:tc>
        <w:tc>
          <w:tcPr>
            <w:tcW w:w="2126" w:type="dxa"/>
            <w:shd w:val="clear" w:color="auto" w:fill="auto"/>
            <w:vAlign w:val="bottom"/>
          </w:tcPr>
          <w:p w:rsidR="00280AFF" w:rsidRPr="00967794" w:rsidP="00280AFF" w14:paraId="42F1A2E9" w14:textId="3DABD2A4">
            <w:pPr>
              <w:spacing w:after="0"/>
              <w:jc w:val="center"/>
              <w:rPr>
                <w:rFonts w:ascii="Times New Roman" w:hAnsi="Times New Roman"/>
                <w:sz w:val="24"/>
                <w:szCs w:val="24"/>
              </w:rPr>
            </w:pPr>
            <w:r w:rsidRPr="00967794">
              <w:rPr>
                <w:rFonts w:ascii="Times New Roman" w:hAnsi="Times New Roman"/>
                <w:sz w:val="24"/>
                <w:szCs w:val="24"/>
              </w:rPr>
              <w:t>15.57</w:t>
            </w:r>
          </w:p>
        </w:tc>
      </w:tr>
      <w:tr w14:paraId="6D1ADB39"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6581E59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415" w:type="dxa"/>
            <w:shd w:val="clear" w:color="auto" w:fill="auto"/>
          </w:tcPr>
          <w:p w:rsidR="00280AFF" w:rsidRPr="00967794" w:rsidP="00280AFF" w14:paraId="4352483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Darba devēja valsts sociālās apdrošināšanas obligātās iemaksas 23,59% no 1114. un 1119. izdevumu klasifikācijas kodos norādītām summām </w:t>
            </w:r>
          </w:p>
        </w:tc>
        <w:tc>
          <w:tcPr>
            <w:tcW w:w="2126" w:type="dxa"/>
            <w:shd w:val="clear" w:color="auto" w:fill="auto"/>
            <w:vAlign w:val="bottom"/>
          </w:tcPr>
          <w:p w:rsidR="00280AFF" w:rsidRPr="00967794" w:rsidP="00280AFF" w14:paraId="46A96F2D" w14:textId="77403349">
            <w:pPr>
              <w:spacing w:after="0"/>
              <w:jc w:val="center"/>
              <w:rPr>
                <w:rFonts w:ascii="Times New Roman" w:hAnsi="Times New Roman"/>
                <w:sz w:val="24"/>
                <w:szCs w:val="24"/>
              </w:rPr>
            </w:pPr>
            <w:r w:rsidRPr="00967794">
              <w:rPr>
                <w:rFonts w:ascii="Times New Roman" w:hAnsi="Times New Roman"/>
                <w:sz w:val="24"/>
                <w:szCs w:val="24"/>
              </w:rPr>
              <w:t>3.67</w:t>
            </w:r>
          </w:p>
        </w:tc>
      </w:tr>
      <w:tr w14:paraId="74D59592"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3A591D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415" w:type="dxa"/>
            <w:shd w:val="clear" w:color="auto" w:fill="auto"/>
          </w:tcPr>
          <w:p w:rsidR="00280AFF" w:rsidRPr="00967794" w:rsidP="00280AFF" w14:paraId="07D38AEE" w14:textId="3DD8E4D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w:t>
            </w:r>
            <w:r w:rsidRPr="00967794">
              <w:rPr>
                <w:rFonts w:ascii="Times New Roman" w:hAnsi="Times New Roman"/>
                <w:sz w:val="24"/>
                <w:szCs w:val="24"/>
              </w:rPr>
              <w:t>izdevumus dopinga kontroļu analīžu nogādāšanai laboratorijā, sastāda 6 741 euro. Reģistratūrā reģistrēto maksas pakalpojumu sniegšanai tiek izmantoti 10% kopējo sakaru pakalpojumu izdevumu. Ņemot vērā šī pakalpojuma skaita daļu reģistratūrā reģistrēto paka</w:t>
            </w:r>
            <w:r w:rsidRPr="00967794">
              <w:rPr>
                <w:rFonts w:ascii="Times New Roman" w:hAnsi="Times New Roman"/>
                <w:sz w:val="24"/>
                <w:szCs w:val="24"/>
              </w:rPr>
              <w:t>lpojumu kopējā skaitā (18 kons./15814 pak.), izdevumus aprēķina šādi:</w:t>
            </w:r>
          </w:p>
          <w:p w:rsidR="00280AFF" w:rsidRPr="00967794" w:rsidP="00280AFF" w14:paraId="59857838" w14:textId="42F12F65">
            <w:pPr>
              <w:spacing w:after="0" w:line="240" w:lineRule="auto"/>
              <w:jc w:val="center"/>
              <w:rPr>
                <w:rFonts w:ascii="Times New Roman" w:hAnsi="Times New Roman"/>
                <w:sz w:val="24"/>
                <w:szCs w:val="24"/>
              </w:rPr>
            </w:pPr>
            <w:r w:rsidRPr="00967794">
              <w:rPr>
                <w:rFonts w:ascii="Times New Roman" w:hAnsi="Times New Roman"/>
                <w:sz w:val="24"/>
                <w:szCs w:val="24"/>
              </w:rPr>
              <w:t>6741*0.1*18/15814</w:t>
            </w:r>
          </w:p>
        </w:tc>
        <w:tc>
          <w:tcPr>
            <w:tcW w:w="2126" w:type="dxa"/>
            <w:shd w:val="clear" w:color="auto" w:fill="auto"/>
            <w:vAlign w:val="bottom"/>
          </w:tcPr>
          <w:p w:rsidR="00280AFF" w:rsidRPr="00967794" w:rsidP="00280AFF" w14:paraId="7061D92D" w14:textId="12C95A22">
            <w:pPr>
              <w:spacing w:after="0"/>
              <w:jc w:val="center"/>
              <w:rPr>
                <w:rFonts w:ascii="Times New Roman" w:hAnsi="Times New Roman"/>
                <w:sz w:val="24"/>
                <w:szCs w:val="24"/>
              </w:rPr>
            </w:pPr>
            <w:r w:rsidRPr="00967794">
              <w:rPr>
                <w:rFonts w:ascii="Times New Roman" w:hAnsi="Times New Roman"/>
                <w:sz w:val="24"/>
                <w:szCs w:val="24"/>
              </w:rPr>
              <w:t>0.77</w:t>
            </w:r>
          </w:p>
        </w:tc>
      </w:tr>
      <w:tr w14:paraId="336FA25E"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40D7F68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415" w:type="dxa"/>
            <w:shd w:val="clear" w:color="auto" w:fill="auto"/>
          </w:tcPr>
          <w:p w:rsidR="00280AFF" w:rsidRPr="00967794" w:rsidP="00280AFF" w14:paraId="381A6A72" w14:textId="053AFE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280AFF" w:rsidRPr="00967794" w:rsidP="00280AFF" w14:paraId="68726E7B" w14:textId="0766F2EC">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 skaita daļu re</w:t>
            </w:r>
            <w:r w:rsidRPr="00967794">
              <w:rPr>
                <w:rFonts w:ascii="Times New Roman" w:hAnsi="Times New Roman"/>
                <w:sz w:val="24"/>
                <w:szCs w:val="24"/>
              </w:rPr>
              <w:t>ģistratūrā reģistrēto pakalpojumu kopējā skaitā (18 kons./15814 pak.), apkures izdevumus aprēķina šādi:</w:t>
            </w:r>
          </w:p>
          <w:p w:rsidR="00280AFF" w:rsidRPr="00967794" w:rsidP="00280AFF" w14:paraId="09054113" w14:textId="740CE97D">
            <w:pPr>
              <w:spacing w:after="0" w:line="240" w:lineRule="auto"/>
              <w:jc w:val="center"/>
              <w:rPr>
                <w:rFonts w:ascii="Times New Roman" w:hAnsi="Times New Roman"/>
                <w:sz w:val="24"/>
                <w:szCs w:val="24"/>
              </w:rPr>
            </w:pPr>
            <w:r w:rsidRPr="00967794">
              <w:rPr>
                <w:rFonts w:ascii="Times New Roman" w:hAnsi="Times New Roman"/>
                <w:sz w:val="24"/>
                <w:szCs w:val="24"/>
              </w:rPr>
              <w:t>11325*0.3*18/15814</w:t>
            </w:r>
          </w:p>
        </w:tc>
        <w:tc>
          <w:tcPr>
            <w:tcW w:w="2126" w:type="dxa"/>
            <w:shd w:val="clear" w:color="auto" w:fill="auto"/>
            <w:vAlign w:val="bottom"/>
          </w:tcPr>
          <w:p w:rsidR="00280AFF" w:rsidRPr="00967794" w:rsidP="00280AFF" w14:paraId="299E27F5" w14:textId="21E78458">
            <w:pPr>
              <w:spacing w:after="0"/>
              <w:jc w:val="center"/>
              <w:rPr>
                <w:rFonts w:ascii="Times New Roman" w:hAnsi="Times New Roman"/>
                <w:sz w:val="24"/>
                <w:szCs w:val="24"/>
              </w:rPr>
            </w:pPr>
            <w:r w:rsidRPr="00967794">
              <w:rPr>
                <w:rFonts w:ascii="Times New Roman" w:hAnsi="Times New Roman"/>
                <w:sz w:val="24"/>
                <w:szCs w:val="24"/>
              </w:rPr>
              <w:t>3.87</w:t>
            </w:r>
          </w:p>
        </w:tc>
      </w:tr>
      <w:tr w14:paraId="66BE9FC8"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5CB4CB1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415" w:type="dxa"/>
            <w:shd w:val="clear" w:color="auto" w:fill="auto"/>
          </w:tcPr>
          <w:p w:rsidR="00280AFF" w:rsidRPr="00967794" w:rsidP="00280AFF" w14:paraId="1EE0DEA5" w14:textId="4C9F2BB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kopējo izdevumu </w:t>
            </w:r>
            <w:r w:rsidRPr="00967794">
              <w:rPr>
                <w:rFonts w:ascii="Times New Roman" w:hAnsi="Times New Roman"/>
                <w:sz w:val="24"/>
                <w:szCs w:val="24"/>
              </w:rPr>
              <w:t>par ūdeni un kanalizāciju. Ņemot vērā šī pakalpojuma skaita daļu reģistratūrā reģistrēto pakalpojumu kopējā skaitā (18 kons./15814 pak.), izdevumus aprēķina šādi:</w:t>
            </w:r>
          </w:p>
          <w:p w:rsidR="00280AFF" w:rsidRPr="00967794" w:rsidP="00280AFF" w14:paraId="33CA21E1" w14:textId="36DF4148">
            <w:pPr>
              <w:spacing w:after="0" w:line="240" w:lineRule="auto"/>
              <w:jc w:val="center"/>
              <w:rPr>
                <w:rFonts w:ascii="Times New Roman" w:hAnsi="Times New Roman"/>
                <w:sz w:val="24"/>
                <w:szCs w:val="24"/>
              </w:rPr>
            </w:pPr>
            <w:r w:rsidRPr="00967794">
              <w:rPr>
                <w:rFonts w:ascii="Times New Roman" w:hAnsi="Times New Roman"/>
                <w:sz w:val="24"/>
                <w:szCs w:val="24"/>
              </w:rPr>
              <w:t>725*0.3*18/15814</w:t>
            </w:r>
          </w:p>
        </w:tc>
        <w:tc>
          <w:tcPr>
            <w:tcW w:w="2126" w:type="dxa"/>
            <w:shd w:val="clear" w:color="auto" w:fill="auto"/>
            <w:vAlign w:val="bottom"/>
          </w:tcPr>
          <w:p w:rsidR="00280AFF" w:rsidRPr="00967794" w:rsidP="00280AFF" w14:paraId="6C828895" w14:textId="575D0971">
            <w:pPr>
              <w:spacing w:after="0"/>
              <w:jc w:val="center"/>
              <w:rPr>
                <w:rFonts w:ascii="Times New Roman" w:hAnsi="Times New Roman"/>
                <w:sz w:val="24"/>
                <w:szCs w:val="24"/>
              </w:rPr>
            </w:pPr>
            <w:r w:rsidRPr="00967794">
              <w:rPr>
                <w:rFonts w:ascii="Times New Roman" w:hAnsi="Times New Roman"/>
                <w:sz w:val="24"/>
                <w:szCs w:val="24"/>
              </w:rPr>
              <w:t>0.25</w:t>
            </w:r>
          </w:p>
        </w:tc>
      </w:tr>
      <w:tr w14:paraId="7214D714"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3A04ABF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415" w:type="dxa"/>
            <w:shd w:val="clear" w:color="auto" w:fill="auto"/>
          </w:tcPr>
          <w:p w:rsidR="00280AFF" w:rsidRPr="00967794" w:rsidP="00280AFF" w14:paraId="60465402" w14:textId="2707066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w:t>
            </w:r>
            <w:r w:rsidRPr="00967794">
              <w:rPr>
                <w:rFonts w:ascii="Times New Roman" w:hAnsi="Times New Roman"/>
                <w:sz w:val="24"/>
                <w:szCs w:val="24"/>
              </w:rPr>
              <w:t>kalpojumu skaits sniegšanai attiecināti 30% kopējo izdevumu par elektroenerģiju pakalpojumi. Ņemot vērā šī pakalpojuma skaita daļu reģistratūrā reģistrēto pakalpojumu kopējā skaitā (18 kons./15814 pak.), izdevumus aprēķina šādi:</w:t>
            </w:r>
          </w:p>
          <w:p w:rsidR="00280AFF" w:rsidRPr="00967794" w:rsidP="00280AFF" w14:paraId="0511C7CB" w14:textId="3FCDDEB8">
            <w:pPr>
              <w:spacing w:after="0" w:line="240" w:lineRule="auto"/>
              <w:jc w:val="center"/>
              <w:rPr>
                <w:rFonts w:ascii="Times New Roman" w:hAnsi="Times New Roman"/>
                <w:sz w:val="24"/>
                <w:szCs w:val="24"/>
              </w:rPr>
            </w:pPr>
            <w:r w:rsidRPr="00967794">
              <w:rPr>
                <w:rFonts w:ascii="Times New Roman" w:hAnsi="Times New Roman"/>
                <w:sz w:val="24"/>
                <w:szCs w:val="24"/>
              </w:rPr>
              <w:t>5370*0.3*18/15814</w:t>
            </w:r>
          </w:p>
        </w:tc>
        <w:tc>
          <w:tcPr>
            <w:tcW w:w="2126" w:type="dxa"/>
            <w:shd w:val="clear" w:color="auto" w:fill="auto"/>
            <w:vAlign w:val="bottom"/>
          </w:tcPr>
          <w:p w:rsidR="00280AFF" w:rsidRPr="00967794" w:rsidP="00280AFF" w14:paraId="162A5BEA" w14:textId="5F05B9A3">
            <w:pPr>
              <w:spacing w:after="0"/>
              <w:jc w:val="center"/>
              <w:rPr>
                <w:rFonts w:ascii="Times New Roman" w:hAnsi="Times New Roman"/>
                <w:sz w:val="24"/>
                <w:szCs w:val="24"/>
              </w:rPr>
            </w:pPr>
            <w:r w:rsidRPr="00967794">
              <w:rPr>
                <w:rFonts w:ascii="Times New Roman" w:hAnsi="Times New Roman"/>
                <w:sz w:val="24"/>
                <w:szCs w:val="24"/>
              </w:rPr>
              <w:t>1.83</w:t>
            </w:r>
          </w:p>
        </w:tc>
      </w:tr>
      <w:tr w14:paraId="19FFFAB8"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248C078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415" w:type="dxa"/>
            <w:shd w:val="clear" w:color="auto" w:fill="auto"/>
          </w:tcPr>
          <w:p w:rsidR="00280AFF" w:rsidRPr="00967794" w:rsidP="00280AFF" w14:paraId="2B090023" w14:textId="6949F83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(18 kons./21235</w:t>
            </w:r>
            <w:r w:rsidRPr="00967794">
              <w:rPr>
                <w:rFonts w:ascii="Times New Roman" w:hAnsi="Times New Roman"/>
                <w:sz w:val="24"/>
                <w:szCs w:val="24"/>
              </w:rPr>
              <w:t>pak.), izdevumus aprēķina šādi:</w:t>
            </w:r>
          </w:p>
          <w:p w:rsidR="00280AFF" w:rsidRPr="00967794" w:rsidP="00280AFF" w14:paraId="13570680" w14:textId="117F03D6">
            <w:pPr>
              <w:spacing w:after="0" w:line="240" w:lineRule="auto"/>
              <w:jc w:val="center"/>
              <w:rPr>
                <w:rFonts w:ascii="Times New Roman" w:hAnsi="Times New Roman"/>
                <w:sz w:val="24"/>
                <w:szCs w:val="24"/>
              </w:rPr>
            </w:pPr>
            <w:r w:rsidRPr="00967794">
              <w:rPr>
                <w:rFonts w:ascii="Times New Roman" w:hAnsi="Times New Roman"/>
                <w:sz w:val="24"/>
                <w:szCs w:val="24"/>
              </w:rPr>
              <w:t>734*0.3*18/15814</w:t>
            </w:r>
          </w:p>
        </w:tc>
        <w:tc>
          <w:tcPr>
            <w:tcW w:w="2126" w:type="dxa"/>
            <w:shd w:val="clear" w:color="auto" w:fill="auto"/>
            <w:vAlign w:val="bottom"/>
          </w:tcPr>
          <w:p w:rsidR="00280AFF" w:rsidRPr="00967794" w:rsidP="00280AFF" w14:paraId="0CA1106E" w14:textId="5EA99A90">
            <w:pPr>
              <w:spacing w:after="0"/>
              <w:jc w:val="center"/>
              <w:rPr>
                <w:rFonts w:ascii="Times New Roman" w:hAnsi="Times New Roman"/>
                <w:sz w:val="24"/>
                <w:szCs w:val="24"/>
              </w:rPr>
            </w:pPr>
            <w:r w:rsidRPr="00967794">
              <w:rPr>
                <w:rFonts w:ascii="Times New Roman" w:hAnsi="Times New Roman"/>
                <w:sz w:val="24"/>
                <w:szCs w:val="24"/>
              </w:rPr>
              <w:t>0.25</w:t>
            </w:r>
          </w:p>
        </w:tc>
      </w:tr>
      <w:tr w14:paraId="2BE73897"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0C42258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415" w:type="dxa"/>
            <w:shd w:val="clear" w:color="auto" w:fill="auto"/>
          </w:tcPr>
          <w:p w:rsidR="00280AFF" w:rsidRPr="00967794" w:rsidP="00280AFF" w14:paraId="60A5BCB3" w14:textId="72A2303F">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pakalpojuma skaita</w:t>
            </w:r>
            <w:r w:rsidRPr="00967794">
              <w:rPr>
                <w:rFonts w:ascii="Times New Roman" w:hAnsi="Times New Roman"/>
                <w:sz w:val="24"/>
                <w:szCs w:val="24"/>
              </w:rPr>
              <w:t xml:space="preserve"> daļu reģistratūrā reģistrēto pakalpojumu kopējā skaitā (18 kons./15814 pak.), pakalpojumu izdevumus aprēķina šādi:</w:t>
            </w:r>
          </w:p>
          <w:p w:rsidR="00280AFF" w:rsidRPr="00967794" w:rsidP="00280AFF" w14:paraId="5144FC03" w14:textId="61EB0AB7">
            <w:pPr>
              <w:spacing w:after="0" w:line="240" w:lineRule="auto"/>
              <w:jc w:val="center"/>
              <w:rPr>
                <w:rFonts w:ascii="Times New Roman" w:hAnsi="Times New Roman"/>
                <w:sz w:val="24"/>
                <w:szCs w:val="24"/>
              </w:rPr>
            </w:pPr>
            <w:r w:rsidRPr="00967794">
              <w:rPr>
                <w:rFonts w:ascii="Times New Roman" w:hAnsi="Times New Roman"/>
                <w:sz w:val="24"/>
                <w:szCs w:val="24"/>
              </w:rPr>
              <w:t>4970*0.3*18/15814</w:t>
            </w:r>
          </w:p>
        </w:tc>
        <w:tc>
          <w:tcPr>
            <w:tcW w:w="2126" w:type="dxa"/>
            <w:shd w:val="clear" w:color="auto" w:fill="auto"/>
            <w:vAlign w:val="bottom"/>
          </w:tcPr>
          <w:p w:rsidR="00280AFF" w:rsidRPr="00967794" w:rsidP="00280AFF" w14:paraId="5E84E8E3" w14:textId="060BE415">
            <w:pPr>
              <w:spacing w:after="0"/>
              <w:jc w:val="center"/>
              <w:rPr>
                <w:rFonts w:ascii="Times New Roman" w:hAnsi="Times New Roman"/>
                <w:sz w:val="24"/>
                <w:szCs w:val="24"/>
              </w:rPr>
            </w:pPr>
            <w:r w:rsidRPr="00967794">
              <w:rPr>
                <w:rFonts w:ascii="Times New Roman" w:hAnsi="Times New Roman"/>
                <w:sz w:val="24"/>
                <w:szCs w:val="24"/>
              </w:rPr>
              <w:t>1.70</w:t>
            </w:r>
          </w:p>
        </w:tc>
      </w:tr>
      <w:tr w14:paraId="1AF77864"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6072B0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415" w:type="dxa"/>
            <w:shd w:val="clear" w:color="auto" w:fill="auto"/>
          </w:tcPr>
          <w:p w:rsidR="00280AFF" w:rsidRPr="00967794" w:rsidP="00280AFF" w14:paraId="2AE82370" w14:textId="5BA3CFD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w:t>
            </w:r>
            <w:r w:rsidRPr="00967794">
              <w:rPr>
                <w:rFonts w:ascii="Times New Roman" w:hAnsi="Times New Roman"/>
                <w:sz w:val="24"/>
                <w:szCs w:val="24"/>
              </w:rPr>
              <w:t>no izdevumiem par telpu uzturēšanu. Ņemot vērā šī pakalpojuma skaita daļu reģistratūrā reģistrēto pakalpojumu kopējā skaitā (18 kons./15814 pak.), pakalpojumu izdevumus aprēķina šādi:</w:t>
            </w:r>
          </w:p>
          <w:p w:rsidR="00280AFF" w:rsidRPr="00967794" w:rsidP="00280AFF" w14:paraId="26A45C9A" w14:textId="1D866A62">
            <w:pPr>
              <w:spacing w:after="0" w:line="240" w:lineRule="auto"/>
              <w:jc w:val="center"/>
              <w:rPr>
                <w:rFonts w:ascii="Times New Roman" w:hAnsi="Times New Roman"/>
                <w:sz w:val="24"/>
                <w:szCs w:val="24"/>
              </w:rPr>
            </w:pPr>
            <w:r w:rsidRPr="00967794">
              <w:rPr>
                <w:rFonts w:ascii="Times New Roman" w:hAnsi="Times New Roman"/>
                <w:sz w:val="24"/>
                <w:szCs w:val="24"/>
              </w:rPr>
              <w:t>5513*0.3*18/15814</w:t>
            </w:r>
          </w:p>
        </w:tc>
        <w:tc>
          <w:tcPr>
            <w:tcW w:w="2126" w:type="dxa"/>
            <w:shd w:val="clear" w:color="auto" w:fill="auto"/>
            <w:vAlign w:val="bottom"/>
          </w:tcPr>
          <w:p w:rsidR="00280AFF" w:rsidRPr="00967794" w:rsidP="00280AFF" w14:paraId="0A813C6B" w14:textId="6A850F91">
            <w:pPr>
              <w:spacing w:after="0"/>
              <w:jc w:val="center"/>
              <w:rPr>
                <w:rFonts w:ascii="Times New Roman" w:hAnsi="Times New Roman"/>
                <w:sz w:val="24"/>
                <w:szCs w:val="24"/>
              </w:rPr>
            </w:pPr>
            <w:r w:rsidRPr="00967794">
              <w:rPr>
                <w:rFonts w:ascii="Times New Roman" w:hAnsi="Times New Roman"/>
                <w:sz w:val="24"/>
                <w:szCs w:val="24"/>
              </w:rPr>
              <w:t>1.88</w:t>
            </w:r>
          </w:p>
        </w:tc>
      </w:tr>
      <w:tr w14:paraId="2511C033"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22D24B8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415" w:type="dxa"/>
            <w:shd w:val="clear" w:color="auto" w:fill="auto"/>
          </w:tcPr>
          <w:p w:rsidR="00280AFF" w:rsidRPr="00967794" w:rsidP="00280AFF" w14:paraId="78A9350A" w14:textId="6DFC5EEE">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w:t>
            </w:r>
            <w:r w:rsidRPr="00967794">
              <w:rPr>
                <w:rFonts w:ascii="Times New Roman" w:hAnsi="Times New Roman"/>
                <w:sz w:val="24"/>
                <w:szCs w:val="24"/>
              </w:rPr>
              <w:t>strēšanas informācijas sistēmas SmartMedical uzturēšanas izdevumi gadā – 1446 euro. Ņemot vērā šī pakalpojuma skaita daļu reģistratūrā reģistrēto pakalpojumu kopējā skaitā (18 kons./15814 pak.), izdevumus aprēķina šādi:</w:t>
            </w:r>
          </w:p>
          <w:p w:rsidR="00280AFF" w:rsidRPr="00967794" w:rsidP="00280AFF" w14:paraId="0E64B227" w14:textId="23908A18">
            <w:pPr>
              <w:spacing w:after="0" w:line="240" w:lineRule="auto"/>
              <w:jc w:val="center"/>
              <w:rPr>
                <w:rFonts w:ascii="Times New Roman" w:hAnsi="Times New Roman"/>
                <w:sz w:val="24"/>
                <w:szCs w:val="24"/>
              </w:rPr>
            </w:pPr>
            <w:r w:rsidRPr="00967794">
              <w:rPr>
                <w:rFonts w:ascii="Times New Roman" w:hAnsi="Times New Roman"/>
                <w:sz w:val="24"/>
                <w:szCs w:val="24"/>
              </w:rPr>
              <w:t>1446*18/15814</w:t>
            </w:r>
          </w:p>
        </w:tc>
        <w:tc>
          <w:tcPr>
            <w:tcW w:w="2126" w:type="dxa"/>
            <w:shd w:val="clear" w:color="auto" w:fill="auto"/>
            <w:vAlign w:val="bottom"/>
          </w:tcPr>
          <w:p w:rsidR="00280AFF" w:rsidRPr="00967794" w:rsidP="00280AFF" w14:paraId="48133CD6" w14:textId="2CF6EDCB">
            <w:pPr>
              <w:spacing w:after="0"/>
              <w:jc w:val="center"/>
              <w:rPr>
                <w:rFonts w:ascii="Times New Roman" w:hAnsi="Times New Roman"/>
                <w:sz w:val="24"/>
                <w:szCs w:val="24"/>
              </w:rPr>
            </w:pPr>
            <w:r w:rsidRPr="00967794">
              <w:rPr>
                <w:rFonts w:ascii="Times New Roman" w:hAnsi="Times New Roman"/>
                <w:sz w:val="24"/>
                <w:szCs w:val="24"/>
              </w:rPr>
              <w:t>1.65</w:t>
            </w:r>
          </w:p>
        </w:tc>
      </w:tr>
      <w:tr w14:paraId="53CD440E"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350731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415" w:type="dxa"/>
            <w:shd w:val="clear" w:color="auto" w:fill="auto"/>
          </w:tcPr>
          <w:p w:rsidR="00280AFF" w:rsidRPr="00967794" w:rsidP="00280AFF" w14:paraId="70134349" w14:textId="50B5D4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telpu īri un nomu gadā – 9 866 euro. Uz maksas pakalpojumu sniegšanu tiek attiecināti 30% no kopējiem izdevumiem par telpu īri un nomu. Ņemot vērā šī pakalpojuma skaita daļu reģistratūrā reģistrēto pakalpojumu kopējā skaitā (18 kons./15814 pak</w:t>
            </w:r>
            <w:r w:rsidRPr="00967794">
              <w:rPr>
                <w:rFonts w:ascii="Times New Roman" w:hAnsi="Times New Roman"/>
                <w:sz w:val="24"/>
                <w:szCs w:val="24"/>
              </w:rPr>
              <w:t>.), izdevumus aprēķina šādi:</w:t>
            </w:r>
          </w:p>
          <w:p w:rsidR="00280AFF" w:rsidRPr="00967794" w:rsidP="00280AFF" w14:paraId="2E0940D4" w14:textId="72687037">
            <w:pPr>
              <w:spacing w:after="0" w:line="240" w:lineRule="auto"/>
              <w:jc w:val="center"/>
              <w:rPr>
                <w:rFonts w:ascii="Times New Roman" w:hAnsi="Times New Roman"/>
                <w:sz w:val="24"/>
                <w:szCs w:val="24"/>
              </w:rPr>
            </w:pPr>
            <w:r w:rsidRPr="00967794">
              <w:rPr>
                <w:rFonts w:ascii="Times New Roman" w:hAnsi="Times New Roman"/>
                <w:sz w:val="24"/>
                <w:szCs w:val="24"/>
              </w:rPr>
              <w:t>9866 *0.3*18/15814</w:t>
            </w:r>
          </w:p>
        </w:tc>
        <w:tc>
          <w:tcPr>
            <w:tcW w:w="2126" w:type="dxa"/>
            <w:shd w:val="clear" w:color="auto" w:fill="auto"/>
            <w:vAlign w:val="bottom"/>
          </w:tcPr>
          <w:p w:rsidR="00280AFF" w:rsidRPr="00967794" w:rsidP="00280AFF" w14:paraId="3408E1DA" w14:textId="50BC5727">
            <w:pPr>
              <w:spacing w:after="0"/>
              <w:jc w:val="center"/>
              <w:rPr>
                <w:rFonts w:ascii="Times New Roman" w:hAnsi="Times New Roman"/>
                <w:sz w:val="24"/>
                <w:szCs w:val="24"/>
              </w:rPr>
            </w:pPr>
            <w:r w:rsidRPr="00967794">
              <w:rPr>
                <w:rFonts w:ascii="Times New Roman" w:hAnsi="Times New Roman"/>
                <w:sz w:val="24"/>
                <w:szCs w:val="24"/>
              </w:rPr>
              <w:t>3.37</w:t>
            </w:r>
          </w:p>
        </w:tc>
      </w:tr>
      <w:tr w14:paraId="7CC7C1CF"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04B8C17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15" w:type="dxa"/>
            <w:shd w:val="clear" w:color="auto" w:fill="auto"/>
          </w:tcPr>
          <w:p w:rsidR="00280AFF" w:rsidRPr="00967794" w:rsidP="00280AFF" w14:paraId="3EE235FD" w14:textId="00AD05A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w:t>
            </w:r>
            <w:r w:rsidRPr="00967794">
              <w:rPr>
                <w:rFonts w:ascii="Times New Roman" w:hAnsi="Times New Roman"/>
                <w:sz w:val="24"/>
                <w:szCs w:val="24"/>
              </w:rPr>
              <w:t>stratūrā reģistrēto pakalpojumu kopējā skaitā (18 kons./15814 pak.), izdevumus aprēķina šādi:</w:t>
            </w:r>
          </w:p>
          <w:p w:rsidR="00280AFF" w:rsidRPr="00967794" w:rsidP="00280AFF" w14:paraId="073E0341" w14:textId="67DE0B46">
            <w:pPr>
              <w:spacing w:after="0" w:line="240" w:lineRule="auto"/>
              <w:jc w:val="center"/>
              <w:rPr>
                <w:rFonts w:ascii="Times New Roman" w:hAnsi="Times New Roman"/>
                <w:sz w:val="24"/>
                <w:szCs w:val="24"/>
              </w:rPr>
            </w:pPr>
            <w:r w:rsidRPr="00967794">
              <w:rPr>
                <w:rFonts w:ascii="Times New Roman" w:hAnsi="Times New Roman"/>
                <w:sz w:val="24"/>
                <w:szCs w:val="24"/>
              </w:rPr>
              <w:t>8896*0.1*18/15814</w:t>
            </w:r>
          </w:p>
        </w:tc>
        <w:tc>
          <w:tcPr>
            <w:tcW w:w="2126" w:type="dxa"/>
            <w:shd w:val="clear" w:color="auto" w:fill="auto"/>
            <w:vAlign w:val="bottom"/>
          </w:tcPr>
          <w:p w:rsidR="00280AFF" w:rsidRPr="00967794" w:rsidP="00280AFF" w14:paraId="710F8E01" w14:textId="0EB5AA8B">
            <w:pPr>
              <w:spacing w:after="0"/>
              <w:jc w:val="center"/>
              <w:rPr>
                <w:rFonts w:ascii="Times New Roman" w:hAnsi="Times New Roman"/>
                <w:sz w:val="24"/>
                <w:szCs w:val="24"/>
              </w:rPr>
            </w:pPr>
            <w:r w:rsidRPr="00967794">
              <w:rPr>
                <w:rFonts w:ascii="Times New Roman" w:hAnsi="Times New Roman"/>
                <w:sz w:val="24"/>
                <w:szCs w:val="24"/>
              </w:rPr>
              <w:t>1.01</w:t>
            </w:r>
          </w:p>
        </w:tc>
      </w:tr>
      <w:tr w14:paraId="1E92E77F"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16630F5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415" w:type="dxa"/>
            <w:shd w:val="clear" w:color="auto" w:fill="auto"/>
          </w:tcPr>
          <w:p w:rsidR="00280AFF" w:rsidRPr="00967794" w:rsidP="00280AFF" w14:paraId="4CC49E64" w14:textId="5845DBA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w:t>
            </w:r>
            <w:r w:rsidRPr="00967794">
              <w:rPr>
                <w:rFonts w:ascii="Times New Roman" w:hAnsi="Times New Roman"/>
                <w:sz w:val="24"/>
                <w:szCs w:val="24"/>
              </w:rPr>
              <w:t>pakalpojumiem. Šīs grupas izdevumus var attiecināt uz 13 226 pakalpojumiem. Izdevumu aprēķins:</w:t>
            </w:r>
          </w:p>
          <w:p w:rsidR="00280AFF" w:rsidRPr="00967794" w:rsidP="00280AFF" w14:paraId="10713601" w14:textId="262B62D1">
            <w:pPr>
              <w:spacing w:after="0" w:line="240" w:lineRule="auto"/>
              <w:jc w:val="center"/>
              <w:rPr>
                <w:rFonts w:ascii="Times New Roman" w:hAnsi="Times New Roman"/>
                <w:sz w:val="24"/>
                <w:szCs w:val="24"/>
              </w:rPr>
            </w:pPr>
            <w:r w:rsidRPr="00967794">
              <w:rPr>
                <w:rFonts w:ascii="Times New Roman" w:hAnsi="Times New Roman"/>
                <w:sz w:val="24"/>
                <w:szCs w:val="24"/>
              </w:rPr>
              <w:t>32247*0.3*18/13226</w:t>
            </w:r>
          </w:p>
        </w:tc>
        <w:tc>
          <w:tcPr>
            <w:tcW w:w="2126" w:type="dxa"/>
            <w:shd w:val="clear" w:color="auto" w:fill="auto"/>
            <w:vAlign w:val="bottom"/>
          </w:tcPr>
          <w:p w:rsidR="00280AFF" w:rsidRPr="00967794" w:rsidP="00280AFF" w14:paraId="62317644" w14:textId="70E7EEA1">
            <w:pPr>
              <w:spacing w:after="0"/>
              <w:jc w:val="center"/>
              <w:rPr>
                <w:rFonts w:ascii="Times New Roman" w:hAnsi="Times New Roman"/>
                <w:sz w:val="24"/>
                <w:szCs w:val="24"/>
              </w:rPr>
            </w:pPr>
            <w:r w:rsidRPr="00967794">
              <w:rPr>
                <w:rFonts w:ascii="Times New Roman" w:hAnsi="Times New Roman"/>
                <w:sz w:val="24"/>
                <w:szCs w:val="24"/>
              </w:rPr>
              <w:t>13.17</w:t>
            </w:r>
          </w:p>
        </w:tc>
      </w:tr>
      <w:tr w14:paraId="720B68BD"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04C7AF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415" w:type="dxa"/>
            <w:shd w:val="clear" w:color="auto" w:fill="auto"/>
          </w:tcPr>
          <w:p w:rsidR="00280AFF" w:rsidRPr="00967794" w:rsidP="00280AFF" w14:paraId="7BB6F68A" w14:textId="660DBE8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w:t>
            </w:r>
            <w:r w:rsidRPr="00967794">
              <w:rPr>
                <w:rFonts w:ascii="Times New Roman" w:hAnsi="Times New Roman"/>
                <w:sz w:val="24"/>
                <w:szCs w:val="24"/>
              </w:rPr>
              <w:t>iem izdevumiem par iestāžu uzturēšanas materiālu iegādi. Ņemot vērā šī pakalpojuma skaita daļu reģistratūrā reģistrēto pakalpojumu kopējā skaitā (18 kons./15814 pak.), izdevumus aprēķina šādi:</w:t>
            </w:r>
          </w:p>
          <w:p w:rsidR="00280AFF" w:rsidRPr="00967794" w:rsidP="00280AFF" w14:paraId="351CFB7A" w14:textId="46E932E9">
            <w:pPr>
              <w:spacing w:after="0" w:line="240" w:lineRule="auto"/>
              <w:jc w:val="center"/>
              <w:rPr>
                <w:rFonts w:ascii="Times New Roman" w:hAnsi="Times New Roman"/>
                <w:sz w:val="24"/>
                <w:szCs w:val="24"/>
              </w:rPr>
            </w:pPr>
            <w:r w:rsidRPr="00967794">
              <w:rPr>
                <w:rFonts w:ascii="Times New Roman" w:hAnsi="Times New Roman"/>
                <w:sz w:val="24"/>
                <w:szCs w:val="24"/>
              </w:rPr>
              <w:t>2445*0.3*18/15814</w:t>
            </w:r>
          </w:p>
        </w:tc>
        <w:tc>
          <w:tcPr>
            <w:tcW w:w="2126" w:type="dxa"/>
            <w:shd w:val="clear" w:color="auto" w:fill="auto"/>
            <w:vAlign w:val="bottom"/>
          </w:tcPr>
          <w:p w:rsidR="00280AFF" w:rsidRPr="00967794" w:rsidP="00280AFF" w14:paraId="33E84E2A" w14:textId="68B609C7">
            <w:pPr>
              <w:spacing w:after="0"/>
              <w:jc w:val="center"/>
              <w:rPr>
                <w:rFonts w:ascii="Times New Roman" w:hAnsi="Times New Roman"/>
                <w:sz w:val="24"/>
                <w:szCs w:val="24"/>
              </w:rPr>
            </w:pPr>
            <w:r w:rsidRPr="00967794">
              <w:rPr>
                <w:rFonts w:ascii="Times New Roman" w:hAnsi="Times New Roman"/>
                <w:sz w:val="24"/>
                <w:szCs w:val="24"/>
              </w:rPr>
              <w:t>0.83</w:t>
            </w:r>
          </w:p>
        </w:tc>
      </w:tr>
      <w:tr w14:paraId="1DCF8F47"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3ABDFF7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415" w:type="dxa"/>
            <w:shd w:val="clear" w:color="auto" w:fill="auto"/>
          </w:tcPr>
          <w:p w:rsidR="00280AFF" w:rsidRPr="00967794" w:rsidP="00280AFF" w14:paraId="25FD515E" w14:textId="0A78BF6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w:t>
            </w:r>
            <w:r w:rsidRPr="00967794">
              <w:rPr>
                <w:rFonts w:ascii="Times New Roman" w:hAnsi="Times New Roman"/>
                <w:sz w:val="24"/>
                <w:szCs w:val="24"/>
              </w:rPr>
              <w:t>izdevumi gadā – 2 290 euro. Uz maksas pakalpojumu sniegšanu tiek attiecināti 30% no kopējiem izdevumiem par iestāžu uzturēšanas materiālu iegādi. Ņemot vērā šī pakalpojuma skaita daļu reģistratūrā reģistrēto pakalpojumu kopējā skaitā (18 kons./15814 pak.),</w:t>
            </w:r>
            <w:r w:rsidRPr="00967794">
              <w:rPr>
                <w:rFonts w:ascii="Times New Roman" w:hAnsi="Times New Roman"/>
                <w:sz w:val="24"/>
                <w:szCs w:val="24"/>
              </w:rPr>
              <w:t xml:space="preserve"> izdevumus aprēķina šādi:</w:t>
            </w:r>
          </w:p>
          <w:p w:rsidR="00280AFF" w:rsidRPr="00967794" w:rsidP="00280AFF" w14:paraId="02274949" w14:textId="1E30189F">
            <w:pPr>
              <w:spacing w:after="0" w:line="240" w:lineRule="auto"/>
              <w:jc w:val="center"/>
              <w:rPr>
                <w:rFonts w:ascii="Times New Roman" w:hAnsi="Times New Roman"/>
                <w:sz w:val="24"/>
                <w:szCs w:val="24"/>
              </w:rPr>
            </w:pPr>
            <w:r w:rsidRPr="00967794">
              <w:rPr>
                <w:rFonts w:ascii="Times New Roman" w:hAnsi="Times New Roman"/>
                <w:sz w:val="24"/>
                <w:szCs w:val="24"/>
              </w:rPr>
              <w:t>2290*0.3*18/15814</w:t>
            </w:r>
          </w:p>
        </w:tc>
        <w:tc>
          <w:tcPr>
            <w:tcW w:w="2126" w:type="dxa"/>
            <w:shd w:val="clear" w:color="auto" w:fill="auto"/>
            <w:vAlign w:val="bottom"/>
          </w:tcPr>
          <w:p w:rsidR="00280AFF" w:rsidRPr="00967794" w:rsidP="00280AFF" w14:paraId="38332998" w14:textId="22788DD8">
            <w:pPr>
              <w:spacing w:after="0"/>
              <w:jc w:val="center"/>
              <w:rPr>
                <w:rFonts w:ascii="Times New Roman" w:hAnsi="Times New Roman"/>
                <w:sz w:val="24"/>
                <w:szCs w:val="24"/>
              </w:rPr>
            </w:pPr>
            <w:r w:rsidRPr="00967794">
              <w:rPr>
                <w:rFonts w:ascii="Times New Roman" w:hAnsi="Times New Roman"/>
                <w:sz w:val="24"/>
                <w:szCs w:val="24"/>
              </w:rPr>
              <w:t>0.78</w:t>
            </w:r>
          </w:p>
        </w:tc>
      </w:tr>
      <w:tr w14:paraId="062480AB" w14:textId="77777777" w:rsidTr="00CD5A4A">
        <w:tblPrEx>
          <w:tblW w:w="9101" w:type="dxa"/>
          <w:tblInd w:w="-34" w:type="dxa"/>
          <w:tblLayout w:type="fixed"/>
          <w:tblLook w:val="00A0"/>
        </w:tblPrEx>
        <w:trPr>
          <w:trHeight w:val="20"/>
        </w:trPr>
        <w:tc>
          <w:tcPr>
            <w:tcW w:w="1560" w:type="dxa"/>
            <w:shd w:val="clear" w:color="auto" w:fill="auto"/>
          </w:tcPr>
          <w:p w:rsidR="00280AFF" w:rsidRPr="00967794" w:rsidP="00280AFF" w14:paraId="3EB86638" w14:textId="77777777">
            <w:pPr>
              <w:spacing w:after="0" w:line="240" w:lineRule="auto"/>
              <w:jc w:val="both"/>
              <w:rPr>
                <w:rFonts w:ascii="Times New Roman" w:hAnsi="Times New Roman"/>
                <w:sz w:val="24"/>
                <w:szCs w:val="24"/>
              </w:rPr>
            </w:pPr>
            <w:r w:rsidRPr="00967794">
              <w:rPr>
                <w:rFonts w:ascii="Times New Roman" w:hAnsi="Times New Roman"/>
                <w:sz w:val="24"/>
                <w:szCs w:val="24"/>
              </w:rPr>
              <w:t>5220</w:t>
            </w:r>
          </w:p>
        </w:tc>
        <w:tc>
          <w:tcPr>
            <w:tcW w:w="5415" w:type="dxa"/>
            <w:shd w:val="clear" w:color="auto" w:fill="auto"/>
          </w:tcPr>
          <w:p w:rsidR="00280AFF" w:rsidRPr="00967794" w:rsidP="00280AFF" w14:paraId="43363A80"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 1 tehnoloģiskā iekārta ar sākotnējo iegādes vērtību 7382 euro un paredzamo derīgās lietošanas laiku 10 gadi. Uz pakalpojumu tiek a</w:t>
            </w:r>
            <w:r w:rsidRPr="00967794">
              <w:rPr>
                <w:rFonts w:ascii="Times New Roman" w:hAnsi="Times New Roman"/>
                <w:sz w:val="24"/>
                <w:szCs w:val="24"/>
              </w:rPr>
              <w:t>ttiecināti 50% nolietojuma. Izdevumu aprēķins:</w:t>
            </w:r>
          </w:p>
          <w:p w:rsidR="00280AFF" w:rsidRPr="00967794" w:rsidP="00280AFF" w14:paraId="126F1745" w14:textId="77777777">
            <w:pPr>
              <w:spacing w:after="0" w:line="240" w:lineRule="auto"/>
              <w:jc w:val="center"/>
              <w:rPr>
                <w:rFonts w:ascii="Times New Roman" w:hAnsi="Times New Roman"/>
                <w:sz w:val="24"/>
                <w:szCs w:val="24"/>
              </w:rPr>
            </w:pPr>
            <w:r w:rsidRPr="00967794">
              <w:rPr>
                <w:rFonts w:ascii="Times New Roman" w:hAnsi="Times New Roman"/>
                <w:sz w:val="24"/>
                <w:szCs w:val="24"/>
              </w:rPr>
              <w:t>7382/10*0.5</w:t>
            </w:r>
          </w:p>
        </w:tc>
        <w:tc>
          <w:tcPr>
            <w:tcW w:w="2126" w:type="dxa"/>
            <w:shd w:val="clear" w:color="auto" w:fill="auto"/>
            <w:vAlign w:val="bottom"/>
          </w:tcPr>
          <w:p w:rsidR="00280AFF" w:rsidRPr="00967794" w:rsidP="00280AFF" w14:paraId="4ADC7294" w14:textId="70E9BFA8">
            <w:pPr>
              <w:spacing w:after="0"/>
              <w:jc w:val="center"/>
              <w:rPr>
                <w:rFonts w:ascii="Times New Roman" w:hAnsi="Times New Roman"/>
                <w:sz w:val="24"/>
                <w:szCs w:val="24"/>
              </w:rPr>
            </w:pPr>
            <w:r w:rsidRPr="00967794">
              <w:rPr>
                <w:rFonts w:ascii="Times New Roman" w:hAnsi="Times New Roman"/>
                <w:sz w:val="24"/>
                <w:szCs w:val="24"/>
              </w:rPr>
              <w:t>369.10</w:t>
            </w:r>
          </w:p>
        </w:tc>
      </w:tr>
      <w:tr w14:paraId="0AF3847D"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4168DEFC" w14:textId="77777777">
            <w:pPr>
              <w:spacing w:after="0" w:line="240" w:lineRule="auto"/>
              <w:jc w:val="center"/>
              <w:rPr>
                <w:rFonts w:ascii="Times New Roman" w:hAnsi="Times New Roman"/>
                <w:i/>
                <w:sz w:val="24"/>
                <w:szCs w:val="24"/>
              </w:rPr>
            </w:pPr>
          </w:p>
        </w:tc>
        <w:tc>
          <w:tcPr>
            <w:tcW w:w="5415" w:type="dxa"/>
            <w:shd w:val="clear" w:color="auto" w:fill="auto"/>
          </w:tcPr>
          <w:p w:rsidR="00280AFF" w:rsidRPr="00967794" w:rsidP="00280AFF" w14:paraId="6F3F529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126" w:type="dxa"/>
            <w:shd w:val="clear" w:color="auto" w:fill="auto"/>
            <w:vAlign w:val="bottom"/>
          </w:tcPr>
          <w:p w:rsidR="00280AFF" w:rsidRPr="00967794" w:rsidP="00280AFF" w14:paraId="6B508462" w14:textId="5DD5B7FD">
            <w:pPr>
              <w:spacing w:after="0"/>
              <w:jc w:val="center"/>
              <w:rPr>
                <w:rFonts w:ascii="Times New Roman" w:hAnsi="Times New Roman"/>
                <w:sz w:val="24"/>
                <w:szCs w:val="24"/>
              </w:rPr>
            </w:pPr>
            <w:r w:rsidRPr="00967794">
              <w:rPr>
                <w:rFonts w:ascii="Times New Roman" w:hAnsi="Times New Roman"/>
                <w:sz w:val="24"/>
                <w:szCs w:val="24"/>
              </w:rPr>
              <w:t>419.70</w:t>
            </w:r>
          </w:p>
        </w:tc>
      </w:tr>
      <w:tr w14:paraId="799193E9"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3B2E5DA4" w14:textId="77777777">
            <w:pPr>
              <w:spacing w:after="0" w:line="240" w:lineRule="auto"/>
              <w:jc w:val="center"/>
              <w:rPr>
                <w:rFonts w:ascii="Times New Roman" w:hAnsi="Times New Roman"/>
                <w:i/>
                <w:sz w:val="24"/>
                <w:szCs w:val="24"/>
              </w:rPr>
            </w:pPr>
          </w:p>
        </w:tc>
        <w:tc>
          <w:tcPr>
            <w:tcW w:w="5415" w:type="dxa"/>
            <w:shd w:val="clear" w:color="auto" w:fill="auto"/>
          </w:tcPr>
          <w:p w:rsidR="00280AFF" w:rsidRPr="00967794" w:rsidP="00280AFF" w14:paraId="7CCB393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126" w:type="dxa"/>
            <w:shd w:val="clear" w:color="auto" w:fill="auto"/>
            <w:vAlign w:val="bottom"/>
          </w:tcPr>
          <w:p w:rsidR="00280AFF" w:rsidRPr="00967794" w:rsidP="00280AFF" w14:paraId="1B5DD3C3" w14:textId="03883C85">
            <w:pPr>
              <w:spacing w:after="0"/>
              <w:jc w:val="center"/>
              <w:rPr>
                <w:rFonts w:ascii="Times New Roman" w:hAnsi="Times New Roman"/>
                <w:sz w:val="24"/>
                <w:szCs w:val="24"/>
              </w:rPr>
            </w:pPr>
            <w:r w:rsidRPr="00967794">
              <w:rPr>
                <w:rFonts w:ascii="Times New Roman" w:hAnsi="Times New Roman"/>
                <w:sz w:val="24"/>
                <w:szCs w:val="24"/>
              </w:rPr>
              <w:t>642.48</w:t>
            </w:r>
          </w:p>
        </w:tc>
      </w:tr>
      <w:tr w14:paraId="2EA6B990" w14:textId="77777777" w:rsidTr="00CD5A4A">
        <w:tblPrEx>
          <w:tblW w:w="9101" w:type="dxa"/>
          <w:tblInd w:w="-34" w:type="dxa"/>
          <w:tblLayout w:type="fixed"/>
          <w:tblLook w:val="00A0"/>
        </w:tblPrEx>
        <w:trPr>
          <w:trHeight w:val="20"/>
        </w:trPr>
        <w:tc>
          <w:tcPr>
            <w:tcW w:w="1560" w:type="dxa"/>
            <w:shd w:val="clear" w:color="auto" w:fill="auto"/>
            <w:vAlign w:val="center"/>
          </w:tcPr>
          <w:p w:rsidR="00280AFF" w:rsidRPr="00967794" w:rsidP="00280AFF" w14:paraId="60E45B10" w14:textId="77777777">
            <w:pPr>
              <w:spacing w:after="0" w:line="240" w:lineRule="auto"/>
              <w:jc w:val="center"/>
              <w:rPr>
                <w:rFonts w:ascii="Times New Roman" w:hAnsi="Times New Roman"/>
                <w:i/>
                <w:sz w:val="24"/>
                <w:szCs w:val="24"/>
              </w:rPr>
            </w:pPr>
          </w:p>
        </w:tc>
        <w:tc>
          <w:tcPr>
            <w:tcW w:w="5415" w:type="dxa"/>
            <w:shd w:val="clear" w:color="auto" w:fill="auto"/>
          </w:tcPr>
          <w:p w:rsidR="00280AFF" w:rsidRPr="00967794" w:rsidP="00280AFF" w14:paraId="338653B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126" w:type="dxa"/>
            <w:shd w:val="clear" w:color="auto" w:fill="auto"/>
            <w:vAlign w:val="bottom"/>
          </w:tcPr>
          <w:p w:rsidR="00280AFF" w:rsidRPr="00967794" w:rsidP="00280AFF" w14:paraId="4347A58C" w14:textId="6D8D86A3">
            <w:pPr>
              <w:spacing w:after="0"/>
              <w:jc w:val="center"/>
              <w:rPr>
                <w:rFonts w:ascii="Times New Roman" w:hAnsi="Times New Roman"/>
                <w:sz w:val="24"/>
                <w:szCs w:val="24"/>
              </w:rPr>
            </w:pPr>
            <w:r w:rsidRPr="00967794">
              <w:rPr>
                <w:rFonts w:ascii="Times New Roman" w:hAnsi="Times New Roman"/>
                <w:sz w:val="24"/>
                <w:szCs w:val="24"/>
              </w:rPr>
              <w:t>35.69</w:t>
            </w:r>
          </w:p>
        </w:tc>
      </w:tr>
    </w:tbl>
    <w:p w:rsidR="00663EB4" w:rsidRPr="00967794" w:rsidP="00663EB4" w14:paraId="4D298AA6"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761E710E" w14:textId="77777777" w:rsidTr="00CD5A4A">
        <w:tblPrEx>
          <w:tblW w:w="9106" w:type="dxa"/>
          <w:tblInd w:w="-34" w:type="dxa"/>
          <w:tblLook w:val="00A0"/>
        </w:tblPrEx>
        <w:trPr>
          <w:trHeight w:val="315"/>
        </w:trPr>
        <w:tc>
          <w:tcPr>
            <w:tcW w:w="6980" w:type="dxa"/>
            <w:noWrap/>
            <w:vAlign w:val="bottom"/>
          </w:tcPr>
          <w:p w:rsidR="00663EB4" w:rsidRPr="00967794" w:rsidP="00663EB4" w14:paraId="4DB8EB21"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4A212F3F" w14:textId="17B10C1B">
            <w:pPr>
              <w:spacing w:after="0" w:line="240" w:lineRule="auto"/>
              <w:jc w:val="center"/>
              <w:rPr>
                <w:rFonts w:ascii="Times New Roman" w:hAnsi="Times New Roman"/>
                <w:sz w:val="24"/>
                <w:szCs w:val="24"/>
              </w:rPr>
            </w:pPr>
            <w:r w:rsidRPr="00967794">
              <w:rPr>
                <w:rFonts w:ascii="Times New Roman" w:hAnsi="Times New Roman"/>
                <w:sz w:val="24"/>
                <w:szCs w:val="24"/>
              </w:rPr>
              <w:t>18</w:t>
            </w:r>
          </w:p>
        </w:tc>
      </w:tr>
      <w:tr w14:paraId="2935348C" w14:textId="77777777" w:rsidTr="00CD5A4A">
        <w:tblPrEx>
          <w:tblW w:w="9106" w:type="dxa"/>
          <w:tblInd w:w="-34" w:type="dxa"/>
          <w:tblLook w:val="00A0"/>
        </w:tblPrEx>
        <w:trPr>
          <w:trHeight w:val="315"/>
        </w:trPr>
        <w:tc>
          <w:tcPr>
            <w:tcW w:w="6980" w:type="dxa"/>
            <w:noWrap/>
            <w:vAlign w:val="bottom"/>
          </w:tcPr>
          <w:p w:rsidR="00663EB4" w:rsidRPr="00967794" w:rsidP="00663EB4" w14:paraId="08E418E1"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19B2DB5" w14:textId="51671734">
            <w:pPr>
              <w:spacing w:after="0" w:line="240" w:lineRule="auto"/>
              <w:jc w:val="center"/>
              <w:rPr>
                <w:rFonts w:ascii="Times New Roman" w:hAnsi="Times New Roman"/>
                <w:sz w:val="24"/>
                <w:szCs w:val="24"/>
              </w:rPr>
            </w:pPr>
            <w:r w:rsidRPr="00967794">
              <w:rPr>
                <w:rFonts w:ascii="Times New Roman" w:hAnsi="Times New Roman"/>
                <w:sz w:val="24"/>
                <w:szCs w:val="24"/>
              </w:rPr>
              <w:t>35.69</w:t>
            </w:r>
          </w:p>
        </w:tc>
      </w:tr>
    </w:tbl>
    <w:p w:rsidR="00BB688D" w:rsidRPr="00967794" w:rsidP="00BB688D" w14:paraId="792DB6BF" w14:textId="77777777">
      <w:pPr>
        <w:rPr>
          <w:rFonts w:ascii="Times New Roman" w:hAnsi="Times New Roman" w:eastAsiaTheme="majorEastAsia"/>
          <w:sz w:val="24"/>
          <w:szCs w:val="24"/>
        </w:rPr>
      </w:pPr>
      <w:r w:rsidRPr="00967794">
        <w:rPr>
          <w:rFonts w:ascii="Times New Roman" w:hAnsi="Times New Roman"/>
          <w:sz w:val="24"/>
          <w:szCs w:val="24"/>
        </w:rPr>
        <w:br w:type="page"/>
      </w:r>
    </w:p>
    <w:p w:rsidR="00663EB4" w:rsidRPr="00967794" w:rsidP="00663EB4" w14:paraId="216E9E4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BBA07B8" w14:textId="77777777">
      <w:pPr>
        <w:spacing w:after="0" w:line="240" w:lineRule="auto"/>
        <w:rPr>
          <w:rFonts w:ascii="Times New Roman" w:hAnsi="Times New Roman"/>
          <w:sz w:val="24"/>
          <w:szCs w:val="24"/>
        </w:rPr>
      </w:pPr>
    </w:p>
    <w:p w:rsidR="00663EB4" w:rsidRPr="00967794" w:rsidP="00A64DE0" w14:paraId="1AC6EB1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825937" w:rsidRPr="00967794" w:rsidP="00A64DE0" w14:paraId="3F99522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A64DE0" w14:paraId="5C35DBF9" w14:textId="456E9D6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2.3.1. Ķ</w:t>
      </w:r>
      <w:r w:rsidRPr="00967794">
        <w:rPr>
          <w:rFonts w:ascii="Times New Roman" w:hAnsi="Times New Roman" w:cs="Times New Roman"/>
          <w:b/>
          <w:color w:val="auto"/>
          <w:sz w:val="24"/>
          <w:szCs w:val="24"/>
        </w:rPr>
        <w:t>ermeņa statist</w:t>
      </w:r>
      <w:r w:rsidRPr="00967794" w:rsidR="009F6294">
        <w:rPr>
          <w:rFonts w:ascii="Times New Roman" w:hAnsi="Times New Roman" w:cs="Times New Roman"/>
          <w:b/>
          <w:color w:val="auto"/>
          <w:sz w:val="24"/>
          <w:szCs w:val="24"/>
        </w:rPr>
        <w:t>is</w:t>
      </w:r>
      <w:r w:rsidRPr="00967794" w:rsidR="00BB3AC5">
        <w:rPr>
          <w:rFonts w:ascii="Times New Roman" w:hAnsi="Times New Roman" w:cs="Times New Roman"/>
          <w:b/>
          <w:color w:val="auto"/>
          <w:sz w:val="24"/>
          <w:szCs w:val="24"/>
        </w:rPr>
        <w:t>kais līdzsvars "Flamingo</w:t>
      </w:r>
      <w:r w:rsidRPr="00967794">
        <w:rPr>
          <w:rFonts w:ascii="Times New Roman" w:hAnsi="Times New Roman" w:cs="Times New Roman"/>
          <w:b/>
          <w:color w:val="auto"/>
          <w:sz w:val="24"/>
          <w:szCs w:val="24"/>
        </w:rPr>
        <w:t xml:space="preserve"> tests"</w:t>
      </w:r>
    </w:p>
    <w:p w:rsidR="00663EB4" w:rsidRPr="00967794" w:rsidP="00A64DE0" w14:paraId="1944BAA6"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A64DE0" w14:paraId="7CB927F3"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132"/>
        <w:gridCol w:w="2409"/>
      </w:tblGrid>
      <w:tr w14:paraId="7D2E6E91" w14:textId="77777777" w:rsidTr="00CD5A4A">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DD453D" w14:paraId="663E97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rsidR="00663EB4" w:rsidRPr="00967794" w:rsidP="00DD453D" w14:paraId="0A49DDD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409" w:type="dxa"/>
            <w:shd w:val="clear" w:color="auto" w:fill="auto"/>
            <w:vAlign w:val="center"/>
          </w:tcPr>
          <w:p w:rsidR="00663EB4" w:rsidRPr="00967794" w:rsidP="00DD453D" w14:paraId="4ECF2E42"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w:t>
            </w:r>
            <w:r w:rsidRPr="00967794">
              <w:rPr>
                <w:rFonts w:ascii="Times New Roman" w:hAnsi="Times New Roman"/>
                <w:sz w:val="24"/>
                <w:szCs w:val="24"/>
              </w:rPr>
              <w:t xml:space="preserve"> viena maksas pakalpojuma veida nodrošinā</w:t>
            </w:r>
            <w:r w:rsidRPr="00967794" w:rsidR="00A715E8">
              <w:rPr>
                <w:rFonts w:ascii="Times New Roman" w:hAnsi="Times New Roman"/>
                <w:sz w:val="24"/>
                <w:szCs w:val="24"/>
              </w:rPr>
              <w:t>-</w:t>
            </w:r>
            <w:r w:rsidRPr="00967794">
              <w:rPr>
                <w:rFonts w:ascii="Times New Roman" w:hAnsi="Times New Roman"/>
                <w:sz w:val="24"/>
                <w:szCs w:val="24"/>
              </w:rPr>
              <w:t>šanai</w:t>
            </w:r>
          </w:p>
        </w:tc>
      </w:tr>
      <w:tr w14:paraId="2E81EF5E" w14:textId="77777777" w:rsidTr="00CD5A4A">
        <w:tblPrEx>
          <w:tblW w:w="9101" w:type="dxa"/>
          <w:tblInd w:w="-34" w:type="dxa"/>
          <w:tblLayout w:type="fixed"/>
          <w:tblLook w:val="00A0"/>
        </w:tblPrEx>
        <w:tc>
          <w:tcPr>
            <w:tcW w:w="1560" w:type="dxa"/>
            <w:shd w:val="clear" w:color="auto" w:fill="auto"/>
          </w:tcPr>
          <w:p w:rsidR="00663EB4" w:rsidRPr="00967794" w:rsidP="00DD453D" w14:paraId="7954B3A6" w14:textId="77777777">
            <w:pPr>
              <w:spacing w:after="0" w:line="240" w:lineRule="auto"/>
              <w:rPr>
                <w:rFonts w:ascii="Times New Roman" w:hAnsi="Times New Roman"/>
                <w:i/>
                <w:sz w:val="24"/>
                <w:szCs w:val="24"/>
              </w:rPr>
            </w:pPr>
          </w:p>
        </w:tc>
        <w:tc>
          <w:tcPr>
            <w:tcW w:w="5132" w:type="dxa"/>
            <w:shd w:val="clear" w:color="auto" w:fill="auto"/>
          </w:tcPr>
          <w:p w:rsidR="00663EB4" w:rsidRPr="00967794" w:rsidP="00DD453D" w14:paraId="417CD4A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shd w:val="clear" w:color="auto" w:fill="auto"/>
            <w:vAlign w:val="center"/>
          </w:tcPr>
          <w:p w:rsidR="00663EB4" w:rsidRPr="00967794" w:rsidP="00DD453D" w14:paraId="6CF5D890" w14:textId="77777777">
            <w:pPr>
              <w:spacing w:after="0" w:line="240" w:lineRule="auto"/>
              <w:jc w:val="center"/>
              <w:rPr>
                <w:rFonts w:ascii="Times New Roman" w:hAnsi="Times New Roman"/>
                <w:sz w:val="24"/>
                <w:szCs w:val="24"/>
              </w:rPr>
            </w:pPr>
          </w:p>
        </w:tc>
      </w:tr>
      <w:tr w14:paraId="1B8A0ADE" w14:textId="77777777" w:rsidTr="00CD5A4A">
        <w:tblPrEx>
          <w:tblW w:w="9101" w:type="dxa"/>
          <w:tblInd w:w="-34" w:type="dxa"/>
          <w:tblLayout w:type="fixed"/>
          <w:tblLook w:val="00A0"/>
        </w:tblPrEx>
        <w:trPr>
          <w:trHeight w:val="325"/>
        </w:trPr>
        <w:tc>
          <w:tcPr>
            <w:tcW w:w="1560" w:type="dxa"/>
            <w:shd w:val="clear" w:color="auto" w:fill="auto"/>
            <w:vAlign w:val="center"/>
          </w:tcPr>
          <w:p w:rsidR="00A24902" w:rsidRPr="00967794" w:rsidP="00A24902" w14:paraId="49C8C81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A24902" w:rsidRPr="00967794" w:rsidP="00A24902" w14:paraId="36B0ACCA" w14:textId="5401DA4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7.mēnešalgu grupa). Šī maksas pakalpojuma sniegšanai māsa velta </w:t>
            </w:r>
            <w:r w:rsidRPr="00967794">
              <w:rPr>
                <w:rFonts w:ascii="Times New Roman" w:hAnsi="Times New Roman"/>
                <w:sz w:val="24"/>
                <w:szCs w:val="24"/>
                <w:lang w:eastAsia="en-US"/>
              </w:rPr>
              <w:t>1000 minūtes (5min*200  testi).</w:t>
            </w:r>
          </w:p>
          <w:p w:rsidR="00A24902" w:rsidRPr="00967794" w:rsidP="00A24902" w14:paraId="32E18F1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A24902" w:rsidRPr="00967794" w:rsidP="00A24902" w14:paraId="123B0055" w14:textId="4905A74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409" w:type="dxa"/>
            <w:shd w:val="clear" w:color="auto" w:fill="auto"/>
            <w:vAlign w:val="bottom"/>
          </w:tcPr>
          <w:p w:rsidR="00A24902" w:rsidRPr="00967794" w:rsidP="00A24902" w14:paraId="7C887F56" w14:textId="1A259B0E">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6985B2F1"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19CFAD9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A24902" w:rsidRPr="00967794" w:rsidP="00A24902" w14:paraId="4F43EDA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shd w:val="clear" w:color="auto" w:fill="auto"/>
            <w:vAlign w:val="bottom"/>
          </w:tcPr>
          <w:p w:rsidR="00A24902" w:rsidRPr="00967794" w:rsidP="00A24902" w14:paraId="7C01BB91" w14:textId="12F6A705">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74735209"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492EBEC3"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2159184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shd w:val="clear" w:color="auto" w:fill="auto"/>
            <w:vAlign w:val="bottom"/>
          </w:tcPr>
          <w:p w:rsidR="00A24902" w:rsidRPr="00967794" w:rsidP="00A24902" w14:paraId="72063D87" w14:textId="063A1B51">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52D87A5B"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071F15FD"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4E9B41F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shd w:val="clear" w:color="auto" w:fill="auto"/>
            <w:vAlign w:val="bottom"/>
          </w:tcPr>
          <w:p w:rsidR="00A24902" w:rsidRPr="00967794" w:rsidP="00A24902" w14:paraId="353F276E" w14:textId="73DCF47B">
            <w:pPr>
              <w:spacing w:after="0" w:line="240" w:lineRule="auto"/>
              <w:jc w:val="center"/>
              <w:rPr>
                <w:rFonts w:ascii="Times New Roman" w:hAnsi="Times New Roman"/>
                <w:sz w:val="24"/>
                <w:szCs w:val="24"/>
              </w:rPr>
            </w:pPr>
          </w:p>
        </w:tc>
      </w:tr>
      <w:tr w14:paraId="1FF08ABD"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55DAD5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A24902" w:rsidRPr="00967794" w:rsidP="00A24902" w14:paraId="4734743C" w14:textId="39FE4DE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w:t>
            </w:r>
            <w:r w:rsidRPr="00967794">
              <w:rPr>
                <w:rFonts w:ascii="Times New Roman" w:hAnsi="Times New Roman"/>
                <w:sz w:val="24"/>
                <w:szCs w:val="24"/>
              </w:rPr>
              <w:t>līmenis I, 4.mēnešalgu grupa). Gada laikā pacientu reģistratori reģistrē 15814 maksas pakalpojumu. Ņemot vērā šī pakalpojuma skaita īpatsvaru kopējā reģistratūra plānotāja reģistrēto pakalpojumu skaitā (200  testi/15814 pak.), atlīdzību aprēķinā:</w:t>
            </w:r>
          </w:p>
          <w:p w:rsidR="00A24902" w:rsidRPr="00967794" w:rsidP="00A24902" w14:paraId="425BF62B" w14:textId="582D0FF2">
            <w:pPr>
              <w:spacing w:after="0" w:line="240" w:lineRule="auto"/>
              <w:jc w:val="center"/>
              <w:rPr>
                <w:rFonts w:ascii="Times New Roman" w:hAnsi="Times New Roman"/>
                <w:sz w:val="24"/>
                <w:szCs w:val="24"/>
              </w:rPr>
            </w:pPr>
            <w:r w:rsidRPr="00967794">
              <w:rPr>
                <w:rFonts w:ascii="Times New Roman" w:hAnsi="Times New Roman"/>
                <w:sz w:val="24"/>
                <w:szCs w:val="24"/>
              </w:rPr>
              <w:t>520*2*12*</w:t>
            </w:r>
            <w:r w:rsidRPr="00967794">
              <w:rPr>
                <w:rFonts w:ascii="Times New Roman" w:hAnsi="Times New Roman"/>
                <w:sz w:val="24"/>
                <w:szCs w:val="24"/>
              </w:rPr>
              <w:t>200/15814</w:t>
            </w:r>
          </w:p>
          <w:p w:rsidR="00A24902" w:rsidRPr="00967794" w:rsidP="00A24902" w14:paraId="5CFF9753" w14:textId="7777777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 maksas p</w:t>
            </w:r>
            <w:r w:rsidRPr="00967794">
              <w:rPr>
                <w:rFonts w:ascii="Times New Roman" w:hAnsi="Times New Roman"/>
                <w:sz w:val="24"/>
                <w:szCs w:val="24"/>
              </w:rPr>
              <w:t>akalpojumu uzskaitei un saņemtās skaidrās naudas apstrādei galvenais grāmatvedis patērē 10% sava laika.</w:t>
            </w:r>
          </w:p>
          <w:p w:rsidR="00A24902" w:rsidRPr="00967794" w:rsidP="00A24902" w14:paraId="545D44D6" w14:textId="75F41718">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atlīdzību aprēķinā:</w:t>
            </w:r>
          </w:p>
          <w:p w:rsidR="00A24902" w:rsidRPr="00967794" w:rsidP="00A24902" w14:paraId="19269EFC" w14:textId="5FD048D8">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409" w:type="dxa"/>
            <w:shd w:val="clear" w:color="auto" w:fill="auto"/>
            <w:vAlign w:val="bottom"/>
          </w:tcPr>
          <w:p w:rsidR="00A24902" w:rsidRPr="00967794" w:rsidP="00A24902" w14:paraId="79ADE9D5" w14:textId="0FE97337">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5150FCC3" w14:textId="77777777" w:rsidTr="00CD5A4A">
        <w:tblPrEx>
          <w:tblW w:w="9101" w:type="dxa"/>
          <w:tblInd w:w="-34" w:type="dxa"/>
          <w:tblLayout w:type="fixed"/>
          <w:tblLook w:val="00A0"/>
        </w:tblPrEx>
        <w:trPr>
          <w:trHeight w:val="688"/>
        </w:trPr>
        <w:tc>
          <w:tcPr>
            <w:tcW w:w="1560" w:type="dxa"/>
            <w:shd w:val="clear" w:color="auto" w:fill="auto"/>
            <w:vAlign w:val="center"/>
          </w:tcPr>
          <w:p w:rsidR="00A24902" w:rsidRPr="00967794" w:rsidP="00A24902" w14:paraId="6A073FF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A24902" w:rsidRPr="00967794" w:rsidP="00A24902" w14:paraId="332DAF43"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shd w:val="clear" w:color="auto" w:fill="auto"/>
            <w:vAlign w:val="bottom"/>
          </w:tcPr>
          <w:p w:rsidR="00A24902" w:rsidRPr="00967794" w:rsidP="00A24902" w14:paraId="7AA97095" w14:textId="355893A8">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283AACE3"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2AFDAF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132" w:type="dxa"/>
            <w:shd w:val="clear" w:color="auto" w:fill="auto"/>
          </w:tcPr>
          <w:p w:rsidR="00A24902" w:rsidRPr="00967794" w:rsidP="00A24902" w14:paraId="614CAD65" w14:textId="6AF64C4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sakaru pakalpojumu nodrošināšanu gadā, neskaitot kurjerpasta</w:t>
            </w:r>
            <w:r w:rsidRPr="00967794">
              <w:rPr>
                <w:rFonts w:ascii="Times New Roman" w:hAnsi="Times New Roman"/>
                <w:sz w:val="24"/>
                <w:szCs w:val="24"/>
              </w:rPr>
              <w:t xml:space="preserve"> izdevumus dopinga kontroļu analīžu nogādāšanai laboratorijā, sastāda 6 741 euro. Reģistratūrā reģistrēto maksas pakalpojumu sniegšanai tiek izmantoti 10% kopējo sakaru pakalpojumu izdevumu. Ņemot vērā šī pakalpojuma skaita daļu reģistratūrā reģistrēto pak</w:t>
            </w:r>
            <w:r w:rsidRPr="00967794">
              <w:rPr>
                <w:rFonts w:ascii="Times New Roman" w:hAnsi="Times New Roman"/>
                <w:sz w:val="24"/>
                <w:szCs w:val="24"/>
              </w:rPr>
              <w:t>alpojumu kopējā skaitā (200  testi/15814 pak.), izdevumus aprēķina šādi:</w:t>
            </w:r>
          </w:p>
          <w:p w:rsidR="00A24902" w:rsidRPr="00967794" w:rsidP="00A24902" w14:paraId="55A4E890" w14:textId="20DCD14C">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409" w:type="dxa"/>
            <w:shd w:val="clear" w:color="auto" w:fill="auto"/>
            <w:vAlign w:val="bottom"/>
          </w:tcPr>
          <w:p w:rsidR="00A24902" w:rsidRPr="00967794" w:rsidP="00A24902" w14:paraId="327AB33B" w14:textId="0EDE2DBE">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42A01FCF"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6E073AC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rsidR="00A24902" w:rsidRPr="00967794" w:rsidP="00A24902" w14:paraId="26660A75" w14:textId="72998A1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33ABE639" w14:textId="4957AC9F">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w:t>
            </w:r>
            <w:r w:rsidRPr="00967794">
              <w:rPr>
                <w:rFonts w:ascii="Times New Roman" w:hAnsi="Times New Roman"/>
                <w:sz w:val="24"/>
                <w:szCs w:val="24"/>
              </w:rPr>
              <w:t>daļu reģistratūrā reģistrēto pakalpojumu kopējā skaitā (200  testi/15814 pak.), apkures izdevumus aprēķina šādi:</w:t>
            </w:r>
          </w:p>
          <w:p w:rsidR="00A24902" w:rsidRPr="00967794" w:rsidP="00A24902" w14:paraId="64ABE9A1" w14:textId="0BCEB7F1">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409" w:type="dxa"/>
            <w:shd w:val="clear" w:color="auto" w:fill="auto"/>
            <w:vAlign w:val="bottom"/>
          </w:tcPr>
          <w:p w:rsidR="00A24902" w:rsidRPr="00967794" w:rsidP="00A24902" w14:paraId="322EA5EC" w14:textId="5C19533D">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799AE50A"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13F110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rsidR="00A24902" w:rsidRPr="00967794" w:rsidP="00A24902" w14:paraId="22078A16" w14:textId="268616B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w:t>
            </w:r>
            <w:r w:rsidRPr="00967794">
              <w:rPr>
                <w:rFonts w:ascii="Times New Roman" w:hAnsi="Times New Roman"/>
                <w:sz w:val="24"/>
                <w:szCs w:val="24"/>
              </w:rPr>
              <w:t>o izdevumu par ūdeni un kanalizāciju. Ņemot vērā šī pakalpojuma skaita daļu reģistratūrā reģistrēto pakalpojumu kopējā skaitā (200  testi/15814 pak.), izdevumus aprēķina šādi:</w:t>
            </w:r>
          </w:p>
          <w:p w:rsidR="00A24902" w:rsidRPr="00967794" w:rsidP="00A24902" w14:paraId="164936C0" w14:textId="26A4A537">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409" w:type="dxa"/>
            <w:shd w:val="clear" w:color="auto" w:fill="auto"/>
            <w:vAlign w:val="bottom"/>
          </w:tcPr>
          <w:p w:rsidR="00A24902" w:rsidRPr="00967794" w:rsidP="00A24902" w14:paraId="11C6258A" w14:textId="28FD9399">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78A7CA68"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46519C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rsidR="00A24902" w:rsidRPr="00967794" w:rsidP="00A24902" w14:paraId="43EED676" w14:textId="0E79957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(200  testi/15814 pak.), izdevumus aprēķina šādi:</w:t>
            </w:r>
          </w:p>
          <w:p w:rsidR="00A24902" w:rsidRPr="00967794" w:rsidP="00A24902" w14:paraId="3CA64A87" w14:textId="483B4E1F">
            <w:pPr>
              <w:spacing w:after="0" w:line="240" w:lineRule="auto"/>
              <w:jc w:val="center"/>
              <w:rPr>
                <w:rFonts w:ascii="Times New Roman" w:hAnsi="Times New Roman"/>
                <w:sz w:val="24"/>
                <w:szCs w:val="24"/>
              </w:rPr>
            </w:pPr>
            <w:r w:rsidRPr="00967794">
              <w:rPr>
                <w:rFonts w:ascii="Times New Roman" w:hAnsi="Times New Roman"/>
                <w:sz w:val="24"/>
                <w:szCs w:val="24"/>
              </w:rPr>
              <w:t>5370*0.3*2</w:t>
            </w:r>
            <w:r w:rsidRPr="00967794">
              <w:rPr>
                <w:rFonts w:ascii="Times New Roman" w:hAnsi="Times New Roman"/>
                <w:sz w:val="24"/>
                <w:szCs w:val="24"/>
              </w:rPr>
              <w:t>00/15814</w:t>
            </w:r>
          </w:p>
        </w:tc>
        <w:tc>
          <w:tcPr>
            <w:tcW w:w="2409" w:type="dxa"/>
            <w:shd w:val="clear" w:color="auto" w:fill="auto"/>
            <w:vAlign w:val="bottom"/>
          </w:tcPr>
          <w:p w:rsidR="00A24902" w:rsidRPr="00967794" w:rsidP="00A24902" w14:paraId="5285F8D4" w14:textId="579EFE68">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72519888"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580CFF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rsidR="00A24902" w:rsidRPr="00967794" w:rsidP="00A24902" w14:paraId="05B1C35D" w14:textId="7192FE3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w:t>
            </w:r>
            <w:r w:rsidRPr="00967794">
              <w:rPr>
                <w:rFonts w:ascii="Times New Roman" w:hAnsi="Times New Roman"/>
                <w:sz w:val="24"/>
                <w:szCs w:val="24"/>
              </w:rPr>
              <w:t xml:space="preserve"> (200  testi/21235pak.), izdevumus aprēķina šādi:</w:t>
            </w:r>
          </w:p>
          <w:p w:rsidR="00A24902" w:rsidRPr="00967794" w:rsidP="00A24902" w14:paraId="0FA08AAC" w14:textId="39BCC00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409" w:type="dxa"/>
            <w:shd w:val="clear" w:color="auto" w:fill="auto"/>
            <w:vAlign w:val="bottom"/>
          </w:tcPr>
          <w:p w:rsidR="00A24902" w:rsidRPr="00967794" w:rsidP="00A24902" w14:paraId="1CF4B1B1" w14:textId="5D9057F3">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3E0A2044" w14:textId="77777777" w:rsidTr="00CD5A4A">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3F55935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rsidR="00A24902" w:rsidRPr="00967794" w:rsidP="00A24902" w14:paraId="51015248" w14:textId="4EDC98B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w:t>
            </w:r>
            <w:r w:rsidRPr="00967794">
              <w:rPr>
                <w:rFonts w:ascii="Times New Roman" w:hAnsi="Times New Roman"/>
                <w:sz w:val="24"/>
                <w:szCs w:val="24"/>
              </w:rPr>
              <w:t xml:space="preserve"> pakalpojuma skaita daļu reģistratūrā reģistrēto pakalpojumu kopējā skaitā (200  testi/15814 pak.), pakalpojumu izdevumus aprēķina šādi:</w:t>
            </w:r>
          </w:p>
          <w:p w:rsidR="00A24902" w:rsidRPr="00967794" w:rsidP="00A24902" w14:paraId="3ABE756A" w14:textId="465E64C8">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409" w:type="dxa"/>
            <w:shd w:val="clear" w:color="auto" w:fill="auto"/>
            <w:vAlign w:val="bottom"/>
          </w:tcPr>
          <w:p w:rsidR="00A24902" w:rsidRPr="00967794" w:rsidP="00A24902" w14:paraId="37AB3482" w14:textId="3B5F166B">
            <w:pPr>
              <w:spacing w:after="0" w:line="240" w:lineRule="auto"/>
              <w:ind w:hanging="111"/>
              <w:jc w:val="center"/>
              <w:rPr>
                <w:rFonts w:ascii="Times New Roman" w:hAnsi="Times New Roman"/>
                <w:sz w:val="24"/>
                <w:szCs w:val="24"/>
              </w:rPr>
            </w:pPr>
            <w:r w:rsidRPr="00967794">
              <w:rPr>
                <w:rFonts w:ascii="Times New Roman" w:hAnsi="Times New Roman"/>
                <w:sz w:val="24"/>
                <w:szCs w:val="24"/>
              </w:rPr>
              <w:t>18.86</w:t>
            </w:r>
          </w:p>
        </w:tc>
      </w:tr>
      <w:tr w14:paraId="057761AD" w14:textId="77777777" w:rsidTr="00CD5A4A">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25849D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132" w:type="dxa"/>
            <w:shd w:val="clear" w:color="auto" w:fill="auto"/>
          </w:tcPr>
          <w:p w:rsidR="00A24902" w:rsidRPr="00967794" w:rsidP="00A24902" w14:paraId="6BA0FE69" w14:textId="22C46F8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w:t>
            </w:r>
            <w:r w:rsidRPr="00967794">
              <w:rPr>
                <w:rFonts w:ascii="Times New Roman" w:hAnsi="Times New Roman"/>
                <w:sz w:val="24"/>
                <w:szCs w:val="24"/>
              </w:rPr>
              <w:t>attiecināti 30% no izdevumiem par telpu uzturēšanu.</w:t>
            </w:r>
          </w:p>
          <w:p w:rsidR="00A24902" w:rsidRPr="00967794" w:rsidP="00A24902" w14:paraId="1A4CEDD2" w14:textId="61FB5A19">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w:t>
            </w:r>
            <w:r w:rsidRPr="00967794">
              <w:rPr>
                <w:rFonts w:ascii="Times New Roman" w:hAnsi="Times New Roman"/>
                <w:sz w:val="24"/>
                <w:szCs w:val="24"/>
              </w:rPr>
              <w:t>), pakalpojumu izdevumus aprēķina šādi:</w:t>
            </w:r>
          </w:p>
          <w:p w:rsidR="00A24902" w:rsidRPr="00967794" w:rsidP="00A24902" w14:paraId="144C4584" w14:textId="10086994">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409" w:type="dxa"/>
            <w:shd w:val="clear" w:color="auto" w:fill="auto"/>
            <w:vAlign w:val="bottom"/>
          </w:tcPr>
          <w:p w:rsidR="00A24902" w:rsidRPr="00967794" w:rsidP="00A24902" w14:paraId="4D13A395" w14:textId="755E22B9">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42070ECA"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4FEAD5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rsidR="00A24902" w:rsidRPr="00967794" w:rsidP="00A24902" w14:paraId="7F0BB866" w14:textId="46B7A7AA">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izdevumi gadā – 1446 euro. Ņemot vērā šī pakalpojuma skaita daļu reģistratūrā </w:t>
            </w:r>
            <w:r w:rsidRPr="00967794">
              <w:rPr>
                <w:rFonts w:ascii="Times New Roman" w:hAnsi="Times New Roman"/>
                <w:sz w:val="24"/>
                <w:szCs w:val="24"/>
              </w:rPr>
              <w:t>reģistrēto pakalpojumu kopējā skaitā (200  testi/15814 pak.), izdevumus aprēķina šādi:</w:t>
            </w:r>
          </w:p>
          <w:p w:rsidR="00A24902" w:rsidRPr="00967794" w:rsidP="00A24902" w14:paraId="7FAE2B85" w14:textId="5E941D1B">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409" w:type="dxa"/>
            <w:shd w:val="clear" w:color="auto" w:fill="auto"/>
            <w:vAlign w:val="bottom"/>
          </w:tcPr>
          <w:p w:rsidR="00A24902" w:rsidRPr="00967794" w:rsidP="00A24902" w14:paraId="57C880EE" w14:textId="0660CBEA">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395B1964"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23CF3D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rsidR="00A24902" w:rsidRPr="00967794" w:rsidP="00A24902" w14:paraId="6078AF06" w14:textId="0C16E01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w:t>
            </w:r>
            <w:r w:rsidRPr="00967794">
              <w:rPr>
                <w:rFonts w:ascii="Times New Roman" w:hAnsi="Times New Roman"/>
                <w:sz w:val="24"/>
                <w:szCs w:val="24"/>
              </w:rPr>
              <w:t>u īri un nomu.</w:t>
            </w:r>
          </w:p>
          <w:p w:rsidR="00A24902" w:rsidRPr="00967794" w:rsidP="00A24902" w14:paraId="10DF557F" w14:textId="323F795D">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izdevumus aprēķina šādi:</w:t>
            </w:r>
          </w:p>
          <w:p w:rsidR="00A24902" w:rsidRPr="00967794" w:rsidP="00A24902" w14:paraId="62DF9438" w14:textId="04065BA1">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409" w:type="dxa"/>
            <w:shd w:val="clear" w:color="auto" w:fill="auto"/>
            <w:vAlign w:val="bottom"/>
          </w:tcPr>
          <w:p w:rsidR="00A24902" w:rsidRPr="00967794" w:rsidP="00A24902" w14:paraId="36461331" w14:textId="011C4A74">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190D8203"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76E9DBF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rsidR="00A24902" w:rsidRPr="00967794" w:rsidP="00A24902" w14:paraId="04A81C8D" w14:textId="0C07037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w:t>
            </w:r>
            <w:r w:rsidRPr="00967794">
              <w:rPr>
                <w:rFonts w:ascii="Times New Roman" w:hAnsi="Times New Roman"/>
                <w:sz w:val="24"/>
                <w:szCs w:val="24"/>
              </w:rPr>
              <w:t>pakalpojumu sniegšanai tiek izmantoti 10% kopējo kancelejas preču iegādes izdevumu.</w:t>
            </w:r>
          </w:p>
          <w:p w:rsidR="00A24902" w:rsidRPr="00967794" w:rsidP="00A24902" w14:paraId="405BF8E8" w14:textId="2EF12551">
            <w:pPr>
              <w:spacing w:after="0" w:line="240" w:lineRule="auto"/>
              <w:jc w:val="both"/>
              <w:rPr>
                <w:rFonts w:ascii="Times New Roman" w:hAnsi="Times New Roman"/>
                <w:sz w:val="24"/>
                <w:szCs w:val="24"/>
              </w:rPr>
            </w:pPr>
            <w:r w:rsidRPr="00967794">
              <w:rPr>
                <w:rFonts w:ascii="Times New Roman" w:hAnsi="Times New Roman"/>
                <w:sz w:val="24"/>
                <w:szCs w:val="24"/>
              </w:rPr>
              <w:t>Ņemot vērā šī pakalpojuma skaita daļu reģistratūrā reģistrēto pakalpojumu kopējā skaitā (200  testi/15814 pak.), izdevumus aprēķina šādi:</w:t>
            </w:r>
          </w:p>
          <w:p w:rsidR="00A24902" w:rsidRPr="00967794" w:rsidP="00A24902" w14:paraId="2368B227" w14:textId="2521293F">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409" w:type="dxa"/>
            <w:shd w:val="clear" w:color="auto" w:fill="auto"/>
            <w:vAlign w:val="bottom"/>
          </w:tcPr>
          <w:p w:rsidR="00A24902" w:rsidRPr="00967794" w:rsidP="00A24902" w14:paraId="02873BCB" w14:textId="63EE5B3C">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02801047"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3641677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rsidR="00A24902" w:rsidRPr="00967794" w:rsidP="00A24902" w14:paraId="2E29D079" w14:textId="64B7CEA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A24902" w:rsidRPr="00967794" w:rsidP="00A24902" w14:paraId="3963F1F6" w14:textId="11B534CC">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409" w:type="dxa"/>
            <w:shd w:val="clear" w:color="auto" w:fill="auto"/>
            <w:vAlign w:val="bottom"/>
          </w:tcPr>
          <w:p w:rsidR="00A24902" w:rsidRPr="00967794" w:rsidP="00A24902" w14:paraId="4A463585" w14:textId="05C9EBFA">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2467BE65"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05FD28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rsidR="00A24902" w:rsidRPr="00967794" w:rsidP="00A24902" w14:paraId="5C1790E5" w14:textId="762AB6AD">
            <w:pPr>
              <w:spacing w:after="0" w:line="240" w:lineRule="auto"/>
              <w:jc w:val="both"/>
              <w:rPr>
                <w:rFonts w:ascii="Times New Roman" w:hAnsi="Times New Roman"/>
                <w:sz w:val="24"/>
                <w:szCs w:val="24"/>
              </w:rPr>
            </w:pPr>
            <w:r w:rsidRPr="00967794">
              <w:rPr>
                <w:rFonts w:ascii="Times New Roman" w:hAnsi="Times New Roman"/>
                <w:sz w:val="24"/>
                <w:szCs w:val="24"/>
              </w:rPr>
              <w:t>K</w:t>
            </w:r>
            <w:r w:rsidRPr="00967794">
              <w:rPr>
                <w:rFonts w:ascii="Times New Roman" w:hAnsi="Times New Roman"/>
                <w:sz w:val="24"/>
                <w:szCs w:val="24"/>
              </w:rPr>
              <w:t>opējie izdevumi par uzturēšanas materiālu iegādi gadā – 2 445 euro. Uz maksas pakalpojumu sniegšanu tiek attiecināti 30% no kopējiem izdevumiem par iestāžu uzturēšanas materiālu iegādi.Ņemot vērā šī pakalpojuma skaita daļu reģistratūrā reģistrēto pakalpoju</w:t>
            </w:r>
            <w:r w:rsidRPr="00967794">
              <w:rPr>
                <w:rFonts w:ascii="Times New Roman" w:hAnsi="Times New Roman"/>
                <w:sz w:val="24"/>
                <w:szCs w:val="24"/>
              </w:rPr>
              <w:t>mu kopējā skaitā (200  testi/15814 pak.), izdevumus aprēķina šādi:</w:t>
            </w:r>
          </w:p>
          <w:p w:rsidR="00A24902" w:rsidRPr="00967794" w:rsidP="00A24902" w14:paraId="0F1E83A4" w14:textId="589B4B3A">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409" w:type="dxa"/>
            <w:shd w:val="clear" w:color="auto" w:fill="auto"/>
            <w:vAlign w:val="bottom"/>
          </w:tcPr>
          <w:p w:rsidR="00A24902" w:rsidRPr="00967794" w:rsidP="00A24902" w14:paraId="20ACE8B2" w14:textId="60E3C24C">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14:paraId="1BE8AD8C"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3AFFF85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rsidR="00A24902" w:rsidRPr="00967794" w:rsidP="00A24902" w14:paraId="08E6FEAC" w14:textId="5555389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t>reģistratūrā reģistrēto pakalpojumu ko</w:t>
            </w:r>
            <w:r w:rsidRPr="00967794">
              <w:rPr>
                <w:rFonts w:ascii="Times New Roman" w:hAnsi="Times New Roman"/>
                <w:sz w:val="24"/>
                <w:szCs w:val="24"/>
              </w:rPr>
              <w:t>pējā skaitā (200  testi/15814 pak.), izdevumus aprēķina šādi:</w:t>
            </w:r>
          </w:p>
          <w:p w:rsidR="00A24902" w:rsidRPr="00967794" w:rsidP="00A24902" w14:paraId="20C4B087" w14:textId="5D05E505">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409" w:type="dxa"/>
            <w:shd w:val="clear" w:color="auto" w:fill="auto"/>
            <w:vAlign w:val="bottom"/>
          </w:tcPr>
          <w:p w:rsidR="00A24902" w:rsidRPr="00967794" w:rsidP="00A24902" w14:paraId="34B4ECAE" w14:textId="06C1DD84">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731D0773"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4856A1A2"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3E83B28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shd w:val="clear" w:color="auto" w:fill="auto"/>
            <w:vAlign w:val="bottom"/>
          </w:tcPr>
          <w:p w:rsidR="00A24902" w:rsidRPr="00967794" w:rsidP="00A24902" w14:paraId="5D647D05" w14:textId="1B68AC2B">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34D7BD67"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3BB3B06D"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778423E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shd w:val="clear" w:color="auto" w:fill="auto"/>
            <w:vAlign w:val="bottom"/>
          </w:tcPr>
          <w:p w:rsidR="00A24902" w:rsidRPr="00967794" w:rsidP="00A24902" w14:paraId="2363559A" w14:textId="69940368">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2C93D231" w14:textId="77777777" w:rsidTr="00CD5A4A">
        <w:tblPrEx>
          <w:tblW w:w="9101" w:type="dxa"/>
          <w:tblInd w:w="-34" w:type="dxa"/>
          <w:tblLayout w:type="fixed"/>
          <w:tblLook w:val="00A0"/>
        </w:tblPrEx>
        <w:tc>
          <w:tcPr>
            <w:tcW w:w="1560" w:type="dxa"/>
            <w:shd w:val="clear" w:color="auto" w:fill="auto"/>
            <w:vAlign w:val="center"/>
          </w:tcPr>
          <w:p w:rsidR="00A24902" w:rsidRPr="00967794" w:rsidP="00A24902" w14:paraId="5389E4B2"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6C17570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shd w:val="clear" w:color="auto" w:fill="auto"/>
            <w:vAlign w:val="bottom"/>
          </w:tcPr>
          <w:p w:rsidR="00A24902" w:rsidRPr="00967794" w:rsidP="00A24902" w14:paraId="56739E7C" w14:textId="17A4F950">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3DF35ECB" w14:textId="77777777">
      <w:pPr>
        <w:spacing w:after="0" w:line="240" w:lineRule="auto"/>
        <w:rPr>
          <w:rFonts w:ascii="Times New Roman" w:hAnsi="Times New Roman"/>
          <w:sz w:val="24"/>
          <w:szCs w:val="24"/>
        </w:rPr>
      </w:pPr>
    </w:p>
    <w:tbl>
      <w:tblPr>
        <w:tblW w:w="9106" w:type="dxa"/>
        <w:tblInd w:w="-34" w:type="dxa"/>
        <w:tblLook w:val="00A0"/>
      </w:tblPr>
      <w:tblGrid>
        <w:gridCol w:w="6697"/>
        <w:gridCol w:w="2409"/>
      </w:tblGrid>
      <w:tr w14:paraId="66EE27BC" w14:textId="77777777" w:rsidTr="00CD5A4A">
        <w:tblPrEx>
          <w:tblW w:w="9106" w:type="dxa"/>
          <w:tblInd w:w="-34" w:type="dxa"/>
          <w:tblLook w:val="00A0"/>
        </w:tblPrEx>
        <w:trPr>
          <w:trHeight w:val="315"/>
        </w:trPr>
        <w:tc>
          <w:tcPr>
            <w:tcW w:w="6697" w:type="dxa"/>
            <w:noWrap/>
            <w:vAlign w:val="bottom"/>
          </w:tcPr>
          <w:p w:rsidR="00663EB4" w:rsidRPr="00967794" w:rsidP="00663EB4" w14:paraId="3C88660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7BF74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5F0E5FCB" w14:textId="77777777" w:rsidTr="00CD5A4A">
        <w:tblPrEx>
          <w:tblW w:w="9106" w:type="dxa"/>
          <w:tblInd w:w="-34" w:type="dxa"/>
          <w:tblLook w:val="00A0"/>
        </w:tblPrEx>
        <w:trPr>
          <w:trHeight w:val="315"/>
        </w:trPr>
        <w:tc>
          <w:tcPr>
            <w:tcW w:w="6697" w:type="dxa"/>
            <w:noWrap/>
            <w:vAlign w:val="bottom"/>
          </w:tcPr>
          <w:p w:rsidR="00663EB4" w:rsidRPr="00967794" w:rsidP="00663EB4" w14:paraId="59775686"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23F3CDA" w14:textId="1B52B838">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3E2FD4" w:rsidRPr="00967794" w:rsidP="00663EB4" w14:paraId="547888A9" w14:textId="77777777">
      <w:pPr>
        <w:spacing w:after="0" w:line="240" w:lineRule="auto"/>
        <w:jc w:val="center"/>
        <w:rPr>
          <w:rFonts w:ascii="Times New Roman" w:hAnsi="Times New Roman"/>
          <w:b/>
          <w:sz w:val="24"/>
          <w:szCs w:val="24"/>
        </w:rPr>
      </w:pPr>
    </w:p>
    <w:p w:rsidR="003E2FD4" w:rsidRPr="00967794" w14:paraId="6D9DE313"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4D0EE8FF" w14:textId="2F1FAF89">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00D6B82" w14:textId="77777777">
      <w:pPr>
        <w:spacing w:after="0" w:line="240" w:lineRule="auto"/>
        <w:rPr>
          <w:rFonts w:ascii="Times New Roman" w:hAnsi="Times New Roman"/>
          <w:sz w:val="24"/>
          <w:szCs w:val="24"/>
        </w:rPr>
      </w:pPr>
    </w:p>
    <w:p w:rsidR="00663EB4" w:rsidRPr="00967794" w:rsidP="003D3982" w14:paraId="2DE2312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825937" w:rsidRPr="00967794" w:rsidP="003D3982" w14:paraId="1B9A2B2C" w14:textId="77777777">
      <w:pPr>
        <w:spacing w:after="0" w:line="240" w:lineRule="auto"/>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3D3982" w14:paraId="598426E4" w14:textId="54B0BEF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2.3.2. R</w:t>
      </w:r>
      <w:r w:rsidRPr="00967794">
        <w:rPr>
          <w:rFonts w:ascii="Times New Roman" w:hAnsi="Times New Roman" w:cs="Times New Roman"/>
          <w:b/>
          <w:color w:val="auto"/>
          <w:sz w:val="24"/>
          <w:szCs w:val="24"/>
        </w:rPr>
        <w:t>okas kustības pārvietošanas ātrums un koordinācija "Uzitieni uz plāksnes tests"</w:t>
      </w:r>
    </w:p>
    <w:p w:rsidR="00663EB4" w:rsidRPr="00967794" w:rsidP="003D3982" w14:paraId="3DD4D97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D3982" w14:paraId="29A85007"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990"/>
        <w:gridCol w:w="2551"/>
      </w:tblGrid>
      <w:tr w14:paraId="3DAC59CD"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30D2A" w:rsidRPr="00967794" w:rsidP="00430D2A" w14:paraId="3912D8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rsidR="00430D2A" w:rsidRPr="00967794" w:rsidP="00430D2A" w14:paraId="22FC73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551" w:type="dxa"/>
            <w:shd w:val="clear" w:color="auto" w:fill="auto"/>
            <w:vAlign w:val="center"/>
          </w:tcPr>
          <w:p w:rsidR="00430D2A" w:rsidRPr="00967794" w:rsidP="00430D2A" w14:paraId="49E3A7E2" w14:textId="242D994E">
            <w:pPr>
              <w:spacing w:after="0" w:line="240" w:lineRule="auto"/>
              <w:jc w:val="center"/>
              <w:rPr>
                <w:rFonts w:ascii="Times New Roman" w:hAnsi="Times New Roman"/>
                <w:sz w:val="24"/>
                <w:szCs w:val="24"/>
              </w:rPr>
            </w:pPr>
            <w:r w:rsidRPr="00967794">
              <w:rPr>
                <w:rFonts w:ascii="Times New Roman" w:hAnsi="Times New Roman"/>
                <w:sz w:val="24"/>
                <w:szCs w:val="24"/>
              </w:rPr>
              <w:t>I</w:t>
            </w:r>
            <w:r w:rsidRPr="00967794">
              <w:rPr>
                <w:rFonts w:ascii="Times New Roman" w:hAnsi="Times New Roman"/>
                <w:sz w:val="24"/>
                <w:szCs w:val="24"/>
              </w:rPr>
              <w:t>zmaksu apjoms noteiktā laikposmā viena mak</w:t>
            </w:r>
            <w:r w:rsidRPr="00967794" w:rsidR="006A0780">
              <w:rPr>
                <w:rFonts w:ascii="Times New Roman" w:hAnsi="Times New Roman"/>
                <w:sz w:val="24"/>
                <w:szCs w:val="24"/>
              </w:rPr>
              <w:t>sas pakalpojuma veida nodrošinā</w:t>
            </w:r>
            <w:r w:rsidRPr="00967794">
              <w:rPr>
                <w:rFonts w:ascii="Times New Roman" w:hAnsi="Times New Roman"/>
                <w:sz w:val="24"/>
                <w:szCs w:val="24"/>
              </w:rPr>
              <w:t>šanai</w:t>
            </w:r>
          </w:p>
        </w:tc>
      </w:tr>
      <w:tr w14:paraId="1BD96970" w14:textId="77777777" w:rsidTr="006A0780">
        <w:tblPrEx>
          <w:tblW w:w="9101" w:type="dxa"/>
          <w:tblInd w:w="-34" w:type="dxa"/>
          <w:tblLayout w:type="fixed"/>
          <w:tblLook w:val="00A0"/>
        </w:tblPrEx>
        <w:trPr>
          <w:trHeight w:val="20"/>
        </w:trPr>
        <w:tc>
          <w:tcPr>
            <w:tcW w:w="1560" w:type="dxa"/>
            <w:shd w:val="clear" w:color="auto" w:fill="auto"/>
          </w:tcPr>
          <w:p w:rsidR="00430D2A" w:rsidRPr="00967794" w:rsidP="00430D2A" w14:paraId="17FDD901" w14:textId="77777777">
            <w:pPr>
              <w:spacing w:after="0" w:line="240" w:lineRule="auto"/>
              <w:rPr>
                <w:rFonts w:ascii="Times New Roman" w:hAnsi="Times New Roman"/>
                <w:i/>
                <w:sz w:val="24"/>
                <w:szCs w:val="24"/>
              </w:rPr>
            </w:pPr>
          </w:p>
        </w:tc>
        <w:tc>
          <w:tcPr>
            <w:tcW w:w="4990" w:type="dxa"/>
            <w:shd w:val="clear" w:color="auto" w:fill="auto"/>
          </w:tcPr>
          <w:p w:rsidR="00430D2A" w:rsidRPr="00967794" w:rsidP="00430D2A" w14:paraId="007AB27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shd w:val="clear" w:color="auto" w:fill="auto"/>
            <w:vAlign w:val="center"/>
          </w:tcPr>
          <w:p w:rsidR="00430D2A" w:rsidRPr="00967794" w:rsidP="00430D2A" w14:paraId="7E1C3991" w14:textId="77777777">
            <w:pPr>
              <w:spacing w:after="0" w:line="240" w:lineRule="auto"/>
              <w:jc w:val="center"/>
              <w:rPr>
                <w:rFonts w:ascii="Times New Roman" w:hAnsi="Times New Roman"/>
                <w:sz w:val="24"/>
                <w:szCs w:val="24"/>
              </w:rPr>
            </w:pPr>
          </w:p>
        </w:tc>
      </w:tr>
      <w:tr w14:paraId="0D548455"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EAEB3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0F1B7AE5" w14:textId="5055CED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7.mēnešalgu grupa). Šī maksas </w:t>
            </w:r>
            <w:r w:rsidRPr="00967794">
              <w:rPr>
                <w:rFonts w:ascii="Times New Roman" w:hAnsi="Times New Roman"/>
                <w:sz w:val="24"/>
                <w:szCs w:val="24"/>
                <w:lang w:eastAsia="en-US"/>
              </w:rPr>
              <w:t>pakalpojuma sniegšanai māsa velta 1000 minūtes (5min*200  testi). Māsa sniedz pakalpojumus 6 stundas dienā. Pieņemot, ka vidējais darba dienu skaits mēnesī ir 21 diena, un veidojot uzkrājumu māsas atvaļinājumam, atlīdzības izdevumus aprēķina šādi:</w:t>
            </w:r>
          </w:p>
          <w:p w:rsidR="00A24902" w:rsidRPr="00967794" w:rsidP="00A24902" w14:paraId="2C465EC3" w14:textId="2FCAE6F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w:t>
            </w:r>
            <w:r w:rsidRPr="00967794">
              <w:rPr>
                <w:rFonts w:ascii="Times New Roman" w:hAnsi="Times New Roman"/>
                <w:sz w:val="24"/>
                <w:szCs w:val="24"/>
                <w:lang w:eastAsia="en-US"/>
              </w:rPr>
              <w:t>/60/11*12*1000min</w:t>
            </w:r>
          </w:p>
        </w:tc>
        <w:tc>
          <w:tcPr>
            <w:tcW w:w="2551" w:type="dxa"/>
            <w:shd w:val="clear" w:color="auto" w:fill="auto"/>
            <w:vAlign w:val="bottom"/>
          </w:tcPr>
          <w:p w:rsidR="00A24902" w:rsidRPr="00967794" w:rsidP="00A24902" w14:paraId="22AE21D4" w14:textId="373C6C3C">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5CB75F7F"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E655A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115AB92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shd w:val="clear" w:color="auto" w:fill="auto"/>
            <w:vAlign w:val="bottom"/>
          </w:tcPr>
          <w:p w:rsidR="00A24902" w:rsidRPr="00967794" w:rsidP="00A24902" w14:paraId="607DFF48" w14:textId="3BBE41D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4E590E8C"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1D76C06"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4057D05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shd w:val="clear" w:color="auto" w:fill="auto"/>
            <w:vAlign w:val="bottom"/>
          </w:tcPr>
          <w:p w:rsidR="00A24902" w:rsidRPr="00967794" w:rsidP="00A24902" w14:paraId="03E048E4" w14:textId="6CCF49FC">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026860F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98FE1C8"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2FD5961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shd w:val="clear" w:color="auto" w:fill="auto"/>
            <w:vAlign w:val="bottom"/>
          </w:tcPr>
          <w:p w:rsidR="00A24902" w:rsidRPr="00967794" w:rsidP="00A24902" w14:paraId="2FEBC16E" w14:textId="4B95679B">
            <w:pPr>
              <w:spacing w:after="0" w:line="240" w:lineRule="auto"/>
              <w:jc w:val="center"/>
              <w:rPr>
                <w:rFonts w:ascii="Times New Roman" w:hAnsi="Times New Roman"/>
                <w:sz w:val="24"/>
                <w:szCs w:val="24"/>
              </w:rPr>
            </w:pPr>
          </w:p>
        </w:tc>
      </w:tr>
      <w:tr w14:paraId="310AAE02"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95CD2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791496DA" w14:textId="2E4E6B4C">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w:t>
            </w:r>
            <w:r w:rsidRPr="00967794">
              <w:rPr>
                <w:rFonts w:ascii="Times New Roman" w:hAnsi="Times New Roman"/>
                <w:sz w:val="24"/>
                <w:szCs w:val="24"/>
              </w:rPr>
              <w:t xml:space="preserve">ar noteikto (amatu saime 23, līmenis I, 4.mēnešalgu grupa). Gada laikā pacientu reģistratori reģistrē 15814 maksas pakalpojumu. Ņemot vērā šī pakalpojuma skaita īpatsvaru kopējā reģistratūra plānotāja reģistrēto pakalpojumu skaitā (200  testi/15814 pak.), </w:t>
            </w:r>
            <w:r w:rsidRPr="00967794">
              <w:rPr>
                <w:rFonts w:ascii="Times New Roman" w:hAnsi="Times New Roman"/>
                <w:sz w:val="24"/>
                <w:szCs w:val="24"/>
              </w:rPr>
              <w:t>atlīdzību aprēķinā:</w:t>
            </w:r>
          </w:p>
          <w:p w:rsidR="00A24902" w:rsidRPr="00967794" w:rsidP="00A24902" w14:paraId="25EC285A" w14:textId="2137DD34">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6FD4C19C" w14:textId="32DE8BF8">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w:t>
            </w:r>
            <w:r w:rsidRPr="00967794">
              <w:rPr>
                <w:rFonts w:ascii="Times New Roman" w:hAnsi="Times New Roman"/>
                <w:sz w:val="24"/>
                <w:szCs w:val="24"/>
              </w:rPr>
              <w:t xml:space="preserve">istratūrā reģistrēto maksas pakalpojumu uzskaitei un saņemtās skaidrās naudas apstrādei galvenais grāmatvedis patērē 10% sava laika. Ņemot vērā šī pakalpojuma skaita daļu reģistratūrā reģistrēto pakalpojumu kopējā skaitā (200  testi/15814 pak.), atlīdzību </w:t>
            </w:r>
            <w:r w:rsidRPr="00967794">
              <w:rPr>
                <w:rFonts w:ascii="Times New Roman" w:hAnsi="Times New Roman"/>
                <w:sz w:val="24"/>
                <w:szCs w:val="24"/>
              </w:rPr>
              <w:t>aprēķinā:</w:t>
            </w:r>
          </w:p>
          <w:p w:rsidR="00A24902" w:rsidRPr="00967794" w:rsidP="00A24902" w14:paraId="5014715C" w14:textId="571D0B0D">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shd w:val="clear" w:color="auto" w:fill="auto"/>
            <w:vAlign w:val="bottom"/>
          </w:tcPr>
          <w:p w:rsidR="00A24902" w:rsidRPr="00967794" w:rsidP="00A24902" w14:paraId="3B4DC1A5" w14:textId="71186330">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3EF01054"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1C25F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18C7B3F4"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shd w:val="clear" w:color="auto" w:fill="auto"/>
            <w:vAlign w:val="bottom"/>
          </w:tcPr>
          <w:p w:rsidR="00A24902" w:rsidRPr="00967794" w:rsidP="00A24902" w14:paraId="404F5802" w14:textId="19F2996E">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53C31505"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AAF4A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90" w:type="dxa"/>
            <w:shd w:val="clear" w:color="auto" w:fill="auto"/>
          </w:tcPr>
          <w:p w:rsidR="00A24902" w:rsidRPr="00967794" w:rsidP="00A24902" w14:paraId="51DA027F" w14:textId="3182B94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(200  testi/15814 pak.), izdevumus aprēķina šādi:</w:t>
            </w:r>
          </w:p>
          <w:p w:rsidR="00A24902" w:rsidRPr="00967794" w:rsidP="00A24902" w14:paraId="339E95E8" w14:textId="50DC99F2">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shd w:val="clear" w:color="auto" w:fill="auto"/>
            <w:vAlign w:val="bottom"/>
          </w:tcPr>
          <w:p w:rsidR="00A24902" w:rsidRPr="00967794" w:rsidP="00A24902" w14:paraId="65E9C1F7" w14:textId="6D17D7BA">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0983B770"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E0A370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rsidR="00A24902" w:rsidRPr="00967794" w:rsidP="00A24902" w14:paraId="68EF16E9" w14:textId="458218D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374EC82E" w14:textId="4AF93F6F">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 šī pakalpojuma</w:t>
            </w:r>
            <w:r w:rsidRPr="00967794">
              <w:rPr>
                <w:rFonts w:ascii="Times New Roman" w:hAnsi="Times New Roman"/>
                <w:sz w:val="24"/>
                <w:szCs w:val="24"/>
              </w:rPr>
              <w:t xml:space="preserve"> skaita daļu reģistratūrā reģistrēto pakalpojumu kopējā skaitā (200  testi/15814 pak.), apkures izdevumus aprēķina šādi:</w:t>
            </w:r>
          </w:p>
          <w:p w:rsidR="00A24902" w:rsidRPr="00967794" w:rsidP="00A24902" w14:paraId="646256E3" w14:textId="3A1E40A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shd w:val="clear" w:color="auto" w:fill="auto"/>
            <w:vAlign w:val="bottom"/>
          </w:tcPr>
          <w:p w:rsidR="00A24902" w:rsidRPr="00967794" w:rsidP="00A24902" w14:paraId="2BAC3BED" w14:textId="2FE76546">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075BED0C"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D20E9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rsidR="00A24902" w:rsidRPr="00967794" w:rsidP="00A24902" w14:paraId="12BCEEB2" w14:textId="3158B87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w:t>
            </w:r>
            <w:r w:rsidRPr="00967794">
              <w:rPr>
                <w:rFonts w:ascii="Times New Roman" w:hAnsi="Times New Roman"/>
                <w:sz w:val="24"/>
                <w:szCs w:val="24"/>
              </w:rPr>
              <w:t>30% kopējo izdevumu par ūdeni un kanalizāciju. Ņemot vērā šī pakalpojuma skaita daļu reģistratūrā reģistrēto pakalpojumu kopējā skaitā (200  testi/15814 pak.), izdevumus aprēķina šādi:</w:t>
            </w:r>
          </w:p>
          <w:p w:rsidR="00A24902" w:rsidRPr="00967794" w:rsidP="00A24902" w14:paraId="751DD217" w14:textId="2E95263F">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551" w:type="dxa"/>
            <w:shd w:val="clear" w:color="auto" w:fill="auto"/>
            <w:vAlign w:val="bottom"/>
          </w:tcPr>
          <w:p w:rsidR="00A24902" w:rsidRPr="00967794" w:rsidP="00A24902" w14:paraId="1411BBBD" w14:textId="343FCD52">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196FCA68"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6CA19F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rsidR="00A24902" w:rsidRPr="00967794" w:rsidP="00A24902" w14:paraId="0F6B302A" w14:textId="4B66693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w:t>
            </w:r>
            <w:r w:rsidRPr="00967794">
              <w:rPr>
                <w:rFonts w:ascii="Times New Roman" w:hAnsi="Times New Roman"/>
                <w:sz w:val="24"/>
                <w:szCs w:val="24"/>
              </w:rPr>
              <w:t>– 5 370 euro. Maksas pakalpojumu skaits sniegšanai attiecināti 30% kopējo izdevumu par elektroenerģiju pakalpojumi. Ņemot vērā šī pakalpojuma skaita daļu reģistratūrā reģistrēto pakalpojumu kopējā skaitā (200  testi/15814 pak.), izdevumus aprēķina šādi:</w:t>
            </w:r>
          </w:p>
          <w:p w:rsidR="00A24902" w:rsidRPr="00967794" w:rsidP="00A24902" w14:paraId="1E238776" w14:textId="615A073B">
            <w:pPr>
              <w:spacing w:after="0" w:line="240" w:lineRule="auto"/>
              <w:jc w:val="center"/>
              <w:rPr>
                <w:rFonts w:ascii="Times New Roman" w:hAnsi="Times New Roman"/>
                <w:sz w:val="24"/>
                <w:szCs w:val="24"/>
              </w:rPr>
            </w:pPr>
            <w:r w:rsidRPr="00967794">
              <w:rPr>
                <w:rFonts w:ascii="Times New Roman" w:hAnsi="Times New Roman"/>
                <w:sz w:val="24"/>
                <w:szCs w:val="24"/>
              </w:rPr>
              <w:t>53</w:t>
            </w:r>
            <w:r w:rsidRPr="00967794">
              <w:rPr>
                <w:rFonts w:ascii="Times New Roman" w:hAnsi="Times New Roman"/>
                <w:sz w:val="24"/>
                <w:szCs w:val="24"/>
              </w:rPr>
              <w:t>70*0.3*200/15814</w:t>
            </w:r>
          </w:p>
        </w:tc>
        <w:tc>
          <w:tcPr>
            <w:tcW w:w="2551" w:type="dxa"/>
            <w:shd w:val="clear" w:color="auto" w:fill="auto"/>
            <w:vAlign w:val="bottom"/>
          </w:tcPr>
          <w:p w:rsidR="00A24902" w:rsidRPr="00967794" w:rsidP="00A24902" w14:paraId="5410894A" w14:textId="405A1023">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6C7F9957"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0B4A8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rsidR="00A24902" w:rsidRPr="00967794" w:rsidP="00A24902" w14:paraId="5DA4F9F3" w14:textId="58844AD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w:t>
            </w:r>
            <w:r w:rsidRPr="00967794">
              <w:rPr>
                <w:rFonts w:ascii="Times New Roman" w:hAnsi="Times New Roman"/>
                <w:sz w:val="24"/>
                <w:szCs w:val="24"/>
              </w:rPr>
              <w:t>ā skaitā (200  testi/21235pak.), izdevumus aprēķina šādi:</w:t>
            </w:r>
          </w:p>
          <w:p w:rsidR="00A24902" w:rsidRPr="00967794" w:rsidP="00A24902" w14:paraId="1D15C841" w14:textId="4DBC7133">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shd w:val="clear" w:color="auto" w:fill="auto"/>
            <w:vAlign w:val="bottom"/>
          </w:tcPr>
          <w:p w:rsidR="00A24902" w:rsidRPr="00967794" w:rsidP="00A24902" w14:paraId="67B02B72" w14:textId="14558690">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7D161BA0"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62A92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rsidR="00A24902" w:rsidRPr="00967794" w:rsidP="00A24902" w14:paraId="5A3572E0" w14:textId="74B09A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w:t>
            </w:r>
            <w:r w:rsidRPr="00967794">
              <w:rPr>
                <w:rFonts w:ascii="Times New Roman" w:hAnsi="Times New Roman"/>
                <w:sz w:val="24"/>
                <w:szCs w:val="24"/>
              </w:rPr>
              <w:t xml:space="preserve"> vērā šī pakalpojuma skaita daļu reģistratūrā reģistrēto pakalpojumu kopējā skaitā (200  testi/15814 pak.), pakalpojumu izdevumus aprēķina šādi:</w:t>
            </w:r>
          </w:p>
          <w:p w:rsidR="00A24902" w:rsidRPr="00967794" w:rsidP="00A24902" w14:paraId="4F84E8B2" w14:textId="0E1BD793">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shd w:val="clear" w:color="auto" w:fill="auto"/>
            <w:vAlign w:val="bottom"/>
          </w:tcPr>
          <w:p w:rsidR="00A24902" w:rsidRPr="00967794" w:rsidP="00A24902" w14:paraId="38DFCF07" w14:textId="247EDE10">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14:paraId="040D4401"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542ED2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990" w:type="dxa"/>
            <w:shd w:val="clear" w:color="auto" w:fill="auto"/>
          </w:tcPr>
          <w:p w:rsidR="00A24902" w:rsidRPr="00967794" w:rsidP="00A24902" w14:paraId="234A3D8B" w14:textId="2A0FFE2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w:t>
            </w:r>
            <w:r w:rsidRPr="00967794">
              <w:rPr>
                <w:rFonts w:ascii="Times New Roman" w:hAnsi="Times New Roman"/>
                <w:sz w:val="24"/>
                <w:szCs w:val="24"/>
              </w:rPr>
              <w:t>niegšanu tiek attiecināti 30% no izdevumiem par telpu uzturēšanu. Ņemot vērā šī pakalpojuma skaita daļu reģistratūrā reģistrēto pakalpojumu kopējā skaitā (200  testi/15814 pak.), pakalpojumu izdevumus aprēķina šādi:</w:t>
            </w:r>
          </w:p>
          <w:p w:rsidR="00A24902" w:rsidRPr="00967794" w:rsidP="00A24902" w14:paraId="7227B098" w14:textId="64DAF441">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551" w:type="dxa"/>
            <w:shd w:val="clear" w:color="auto" w:fill="auto"/>
            <w:vAlign w:val="bottom"/>
          </w:tcPr>
          <w:p w:rsidR="00A24902" w:rsidRPr="00967794" w:rsidP="00A24902" w14:paraId="77AEB2C6" w14:textId="2313D14E">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2C07427E"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BF687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rsidR="00A24902" w:rsidRPr="00967794" w:rsidP="00A24902" w14:paraId="0BB50DE7" w14:textId="3409066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w:t>
            </w:r>
            <w:r w:rsidRPr="00967794">
              <w:rPr>
                <w:rFonts w:ascii="Times New Roman" w:hAnsi="Times New Roman"/>
                <w:sz w:val="24"/>
                <w:szCs w:val="24"/>
              </w:rPr>
              <w:t>un sniegto maksas pakalpojumu reģistrēšanas informācijas sistēmas SmartMedical uzturēšanas izdevumi gadā – 1446 euro. Ņemot vērā šī pakalpojuma skaita daļu reģistratūrā reģistrēto pakalpojumu kopējā skaitā (200  testi/15814 pak.), izdevumus aprēķina šādi:</w:t>
            </w:r>
          </w:p>
          <w:p w:rsidR="00A24902" w:rsidRPr="00967794" w:rsidP="00A24902" w14:paraId="3BE31316" w14:textId="3BB0538F">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shd w:val="clear" w:color="auto" w:fill="auto"/>
            <w:vAlign w:val="bottom"/>
          </w:tcPr>
          <w:p w:rsidR="00A24902" w:rsidRPr="00967794" w:rsidP="00A24902" w14:paraId="1160075D" w14:textId="2DA16135">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365F8DC6"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2D8EAF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rsidR="00A24902" w:rsidRPr="00967794" w:rsidP="00A24902" w14:paraId="55E004F5" w14:textId="03853CB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w:t>
            </w:r>
            <w:r w:rsidRPr="00967794">
              <w:rPr>
                <w:rFonts w:ascii="Times New Roman" w:hAnsi="Times New Roman"/>
                <w:sz w:val="24"/>
                <w:szCs w:val="24"/>
              </w:rPr>
              <w:t>u kopējā skaitā (200  testi/15814 pak.), izdevumus aprēķina šādi:</w:t>
            </w:r>
          </w:p>
          <w:p w:rsidR="00A24902" w:rsidRPr="00967794" w:rsidP="00A24902" w14:paraId="0E2B11A9" w14:textId="46B62CE2">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shd w:val="clear" w:color="auto" w:fill="auto"/>
            <w:vAlign w:val="bottom"/>
          </w:tcPr>
          <w:p w:rsidR="00A24902" w:rsidRPr="00967794" w:rsidP="00A24902" w14:paraId="25512E07" w14:textId="5F0F7285">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716EBCF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ACEA6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rsidR="00A24902" w:rsidRPr="00967794" w:rsidP="00A24902" w14:paraId="34D60724" w14:textId="3FBB8E8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w:t>
            </w:r>
            <w:r w:rsidRPr="00967794">
              <w:rPr>
                <w:rFonts w:ascii="Times New Roman" w:hAnsi="Times New Roman"/>
                <w:sz w:val="24"/>
                <w:szCs w:val="24"/>
              </w:rPr>
              <w:t>ot vērā šī pakalpojuma skaita daļu reģistratūrā reģistrēto pakalpojumu kopējā skaitā (200  testi/15814 pak.), izdevumus aprēķina šādi:</w:t>
            </w:r>
          </w:p>
          <w:p w:rsidR="00A24902" w:rsidRPr="00967794" w:rsidP="00A24902" w14:paraId="11DCC1FA" w14:textId="5FD1212F">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shd w:val="clear" w:color="auto" w:fill="auto"/>
            <w:vAlign w:val="bottom"/>
          </w:tcPr>
          <w:p w:rsidR="00A24902" w:rsidRPr="00967794" w:rsidP="00A24902" w14:paraId="5D0A5BC0" w14:textId="6C82D3DD">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7DF74950"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0548F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rsidR="00A24902" w:rsidRPr="00967794" w:rsidP="00A24902" w14:paraId="6BBCDDF7" w14:textId="3BCFB87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w:t>
            </w:r>
            <w:r w:rsidRPr="00967794">
              <w:rPr>
                <w:rFonts w:ascii="Times New Roman" w:hAnsi="Times New Roman"/>
                <w:sz w:val="24"/>
                <w:szCs w:val="24"/>
              </w:rPr>
              <w:t>30% no šīs summas attiecas uz maksas pakalpojumiem. Šīs grupas izdevumus var attiecināt uz 13 226 pakalpojumiem. Izdevumu aprēķins:</w:t>
            </w:r>
          </w:p>
          <w:p w:rsidR="00A24902" w:rsidRPr="00967794" w:rsidP="00A24902" w14:paraId="79738338" w14:textId="1F9D4D69">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shd w:val="clear" w:color="auto" w:fill="auto"/>
            <w:vAlign w:val="bottom"/>
          </w:tcPr>
          <w:p w:rsidR="00A24902" w:rsidRPr="00967794" w:rsidP="00A24902" w14:paraId="5F7DF39A" w14:textId="0740B044">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6D0D0B73"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2C4714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rsidR="00A24902" w:rsidRPr="00967794" w:rsidP="00A24902" w14:paraId="1539B9BC" w14:textId="29F064B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w:t>
            </w:r>
            <w:r w:rsidRPr="00967794">
              <w:rPr>
                <w:rFonts w:ascii="Times New Roman" w:hAnsi="Times New Roman"/>
                <w:sz w:val="24"/>
                <w:szCs w:val="24"/>
              </w:rPr>
              <w:t>sniegšanu tiek attiecināti 30% no kopējiem izdevumiem par iestāžu uzturēšanas materiālu iegādi. Ņemot vērā šī pakalpojuma skaita daļu reģistratūrā reģistrēto pakalpojumu kopējā skaitā (200  testi/15814 pak.), izdevumus aprēķina šādi:</w:t>
            </w:r>
          </w:p>
          <w:p w:rsidR="00A24902" w:rsidRPr="00967794" w:rsidP="00A24902" w14:paraId="62972315" w14:textId="6B3D115F">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shd w:val="clear" w:color="auto" w:fill="auto"/>
            <w:vAlign w:val="bottom"/>
          </w:tcPr>
          <w:p w:rsidR="00A24902" w:rsidRPr="00967794" w:rsidP="00A24902" w14:paraId="5B29C8E6" w14:textId="1D2D2C6B">
            <w:pPr>
              <w:spacing w:after="0" w:line="240" w:lineRule="auto"/>
              <w:jc w:val="center"/>
              <w:rPr>
                <w:rFonts w:ascii="Times New Roman" w:hAnsi="Times New Roman"/>
                <w:sz w:val="24"/>
                <w:szCs w:val="24"/>
              </w:rPr>
            </w:pPr>
            <w:r w:rsidRPr="00967794">
              <w:rPr>
                <w:rFonts w:ascii="Times New Roman" w:hAnsi="Times New Roman"/>
                <w:sz w:val="24"/>
                <w:szCs w:val="24"/>
              </w:rPr>
              <w:t>9.2</w:t>
            </w:r>
            <w:r w:rsidRPr="00967794">
              <w:rPr>
                <w:rFonts w:ascii="Times New Roman" w:hAnsi="Times New Roman"/>
                <w:sz w:val="24"/>
                <w:szCs w:val="24"/>
              </w:rPr>
              <w:t>8</w:t>
            </w:r>
          </w:p>
        </w:tc>
      </w:tr>
      <w:tr w14:paraId="2CBC503D"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287D2A3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rsidR="00A24902" w:rsidRPr="00967794" w:rsidP="00A24902" w14:paraId="64C89DE6" w14:textId="73EAC07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t xml:space="preserve">reģistratūrā reģistrēto </w:t>
            </w:r>
            <w:r w:rsidRPr="00967794">
              <w:rPr>
                <w:rFonts w:ascii="Times New Roman" w:hAnsi="Times New Roman"/>
                <w:sz w:val="24"/>
                <w:szCs w:val="24"/>
              </w:rPr>
              <w:t>pakalpojumu kopējā skaitā (200  testi/15814 pak.), izdevumus aprēķina šādi:</w:t>
            </w:r>
          </w:p>
          <w:p w:rsidR="00A24902" w:rsidRPr="00967794" w:rsidP="00A24902" w14:paraId="7F5E634E" w14:textId="0792E03E">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shd w:val="clear" w:color="auto" w:fill="auto"/>
            <w:vAlign w:val="bottom"/>
          </w:tcPr>
          <w:p w:rsidR="00A24902" w:rsidRPr="00967794" w:rsidP="00A24902" w14:paraId="6314B6F9" w14:textId="509F2666">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753B15DB"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F5F0F92"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0CE544F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shd w:val="clear" w:color="auto" w:fill="auto"/>
            <w:vAlign w:val="bottom"/>
          </w:tcPr>
          <w:p w:rsidR="00A24902" w:rsidRPr="00967794" w:rsidP="00A24902" w14:paraId="52933A94" w14:textId="45D8657C">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5A5A62A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6C26772"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1B07680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shd w:val="clear" w:color="auto" w:fill="auto"/>
            <w:vAlign w:val="bottom"/>
          </w:tcPr>
          <w:p w:rsidR="00A24902" w:rsidRPr="00967794" w:rsidP="00A24902" w14:paraId="062F2991" w14:textId="1706BAE1">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37F507FF"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5887D611"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6E2C40D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shd w:val="clear" w:color="auto" w:fill="auto"/>
            <w:vAlign w:val="bottom"/>
          </w:tcPr>
          <w:p w:rsidR="00A24902" w:rsidRPr="00967794" w:rsidP="00A24902" w14:paraId="32C12D56" w14:textId="2F93827B">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4E408D9D" w14:textId="77777777">
      <w:pPr>
        <w:spacing w:after="0" w:line="240" w:lineRule="auto"/>
        <w:rPr>
          <w:rFonts w:ascii="Times New Roman" w:hAnsi="Times New Roman"/>
          <w:sz w:val="24"/>
          <w:szCs w:val="24"/>
        </w:rPr>
      </w:pPr>
    </w:p>
    <w:tbl>
      <w:tblPr>
        <w:tblW w:w="9106" w:type="dxa"/>
        <w:tblInd w:w="-34" w:type="dxa"/>
        <w:tblLook w:val="00A0"/>
      </w:tblPr>
      <w:tblGrid>
        <w:gridCol w:w="6555"/>
        <w:gridCol w:w="2551"/>
      </w:tblGrid>
      <w:tr w14:paraId="524F9F78" w14:textId="77777777" w:rsidTr="006A0780">
        <w:tblPrEx>
          <w:tblW w:w="9106" w:type="dxa"/>
          <w:tblInd w:w="-34" w:type="dxa"/>
          <w:tblLook w:val="00A0"/>
        </w:tblPrEx>
        <w:trPr>
          <w:trHeight w:val="315"/>
        </w:trPr>
        <w:tc>
          <w:tcPr>
            <w:tcW w:w="6555" w:type="dxa"/>
            <w:noWrap/>
            <w:vAlign w:val="bottom"/>
          </w:tcPr>
          <w:p w:rsidR="00663EB4" w:rsidRPr="00967794" w:rsidP="00663EB4" w14:paraId="1D85A0E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2A7B2B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5AD87A95" w14:textId="77777777" w:rsidTr="006A0780">
        <w:tblPrEx>
          <w:tblW w:w="9106" w:type="dxa"/>
          <w:tblInd w:w="-34" w:type="dxa"/>
          <w:tblLook w:val="00A0"/>
        </w:tblPrEx>
        <w:trPr>
          <w:trHeight w:val="315"/>
        </w:trPr>
        <w:tc>
          <w:tcPr>
            <w:tcW w:w="6555" w:type="dxa"/>
            <w:noWrap/>
            <w:vAlign w:val="bottom"/>
          </w:tcPr>
          <w:p w:rsidR="00663EB4" w:rsidRPr="00967794" w:rsidP="00663EB4" w14:paraId="53A5B00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165F2343" w14:textId="241C0496">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3D3982" w:rsidRPr="00967794" w:rsidP="00527E52" w14:paraId="73DE76BC" w14:textId="77777777">
      <w:pPr>
        <w:spacing w:after="0" w:line="240" w:lineRule="auto"/>
        <w:jc w:val="center"/>
        <w:rPr>
          <w:rFonts w:ascii="Times New Roman" w:hAnsi="Times New Roman"/>
          <w:b/>
          <w:sz w:val="24"/>
          <w:szCs w:val="24"/>
        </w:rPr>
      </w:pPr>
    </w:p>
    <w:p w:rsidR="003D3982" w:rsidRPr="00967794" w14:paraId="5787F51C"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527E52" w14:paraId="064F478A" w14:textId="387E121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A783467" w14:textId="77777777">
      <w:pPr>
        <w:spacing w:after="0" w:line="240" w:lineRule="auto"/>
        <w:rPr>
          <w:rFonts w:ascii="Times New Roman" w:hAnsi="Times New Roman"/>
          <w:sz w:val="24"/>
          <w:szCs w:val="24"/>
        </w:rPr>
      </w:pPr>
    </w:p>
    <w:p w:rsidR="00663EB4" w:rsidRPr="00967794" w:rsidP="003D3982" w14:paraId="607F20E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D3982" w14:paraId="0A8ACEF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3D3982" w14:paraId="081DC3FE" w14:textId="100E367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2.3.3.</w:t>
      </w:r>
      <w:r w:rsidRPr="00967794">
        <w:rPr>
          <w:rFonts w:ascii="Times New Roman" w:hAnsi="Times New Roman" w:cs="Times New Roman"/>
          <w:b/>
          <w:color w:val="auto"/>
          <w:sz w:val="24"/>
          <w:szCs w:val="24"/>
        </w:rPr>
        <w:t xml:space="preserve"> L</w:t>
      </w:r>
      <w:r w:rsidRPr="00967794" w:rsidR="00B009D1">
        <w:rPr>
          <w:rFonts w:ascii="Times New Roman" w:hAnsi="Times New Roman" w:cs="Times New Roman"/>
          <w:b/>
          <w:color w:val="auto"/>
          <w:sz w:val="24"/>
          <w:szCs w:val="24"/>
        </w:rPr>
        <w:t>okanība “Lokanības tests”</w:t>
      </w:r>
    </w:p>
    <w:p w:rsidR="00663EB4" w:rsidRPr="00967794" w:rsidP="003D3982" w14:paraId="78F48FB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D3982" w14:paraId="593AFC6E"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132"/>
        <w:gridCol w:w="2409"/>
      </w:tblGrid>
      <w:tr w14:paraId="58881DC9"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560" w:type="dxa"/>
            <w:shd w:val="clear" w:color="auto" w:fill="auto"/>
            <w:vAlign w:val="center"/>
          </w:tcPr>
          <w:p w:rsidR="00430D2A" w:rsidRPr="00967794" w:rsidP="00430D2A" w14:paraId="46F2FFC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rsidR="00430D2A" w:rsidRPr="00967794" w:rsidP="00430D2A" w14:paraId="734B13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2409" w:type="dxa"/>
            <w:vAlign w:val="center"/>
          </w:tcPr>
          <w:p w:rsidR="00430D2A" w:rsidRPr="00967794" w:rsidP="00430D2A" w14:paraId="3EB989ED" w14:textId="6D07372A">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laikposmā viena maksas </w:t>
            </w:r>
            <w:r w:rsidRPr="00967794">
              <w:rPr>
                <w:rFonts w:ascii="Times New Roman" w:hAnsi="Times New Roman"/>
                <w:sz w:val="24"/>
                <w:szCs w:val="24"/>
              </w:rPr>
              <w:t>pakalpojuma veida nodrošinā-šanai</w:t>
            </w:r>
          </w:p>
        </w:tc>
      </w:tr>
      <w:tr w14:paraId="2A2CDEC8" w14:textId="77777777" w:rsidTr="006A0780">
        <w:tblPrEx>
          <w:tblW w:w="9101" w:type="dxa"/>
          <w:tblInd w:w="-34" w:type="dxa"/>
          <w:tblLayout w:type="fixed"/>
          <w:tblLook w:val="00A0"/>
        </w:tblPrEx>
        <w:trPr>
          <w:trHeight w:val="20"/>
        </w:trPr>
        <w:tc>
          <w:tcPr>
            <w:tcW w:w="1560" w:type="dxa"/>
            <w:shd w:val="clear" w:color="auto" w:fill="auto"/>
          </w:tcPr>
          <w:p w:rsidR="00430D2A" w:rsidRPr="00967794" w:rsidP="00430D2A" w14:paraId="78EB8587" w14:textId="77777777">
            <w:pPr>
              <w:spacing w:after="0" w:line="240" w:lineRule="auto"/>
              <w:rPr>
                <w:rFonts w:ascii="Times New Roman" w:hAnsi="Times New Roman"/>
                <w:i/>
                <w:sz w:val="24"/>
                <w:szCs w:val="24"/>
              </w:rPr>
            </w:pPr>
          </w:p>
        </w:tc>
        <w:tc>
          <w:tcPr>
            <w:tcW w:w="5132" w:type="dxa"/>
            <w:shd w:val="clear" w:color="auto" w:fill="auto"/>
          </w:tcPr>
          <w:p w:rsidR="00430D2A" w:rsidRPr="00967794" w:rsidP="00430D2A" w14:paraId="7E6E804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vAlign w:val="center"/>
          </w:tcPr>
          <w:p w:rsidR="00430D2A" w:rsidRPr="00967794" w:rsidP="00430D2A" w14:paraId="1AB85EFB" w14:textId="77777777">
            <w:pPr>
              <w:spacing w:after="0" w:line="240" w:lineRule="auto"/>
              <w:jc w:val="center"/>
              <w:rPr>
                <w:rFonts w:ascii="Times New Roman" w:hAnsi="Times New Roman"/>
                <w:sz w:val="24"/>
                <w:szCs w:val="24"/>
              </w:rPr>
            </w:pPr>
          </w:p>
        </w:tc>
      </w:tr>
      <w:tr w14:paraId="6F483060"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66B5A3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A24902" w:rsidRPr="00967794" w:rsidP="00A24902" w14:paraId="2F71260F" w14:textId="1457537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7.mēnešalgu grupa). Šī maksas pakalpojuma sniegšanai māsa velta 1000 minūtes </w:t>
            </w:r>
            <w:r w:rsidRPr="00967794">
              <w:rPr>
                <w:rFonts w:ascii="Times New Roman" w:hAnsi="Times New Roman"/>
                <w:sz w:val="24"/>
                <w:szCs w:val="24"/>
                <w:lang w:eastAsia="en-US"/>
              </w:rPr>
              <w:t>(5min*200  testi).</w:t>
            </w:r>
          </w:p>
          <w:p w:rsidR="00A24902" w:rsidRPr="00967794" w:rsidP="00A24902" w14:paraId="22CDCFC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A24902" w:rsidRPr="00967794" w:rsidP="00A24902" w14:paraId="4CA83C2A" w14:textId="0EA2BBE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409" w:type="dxa"/>
            <w:vAlign w:val="bottom"/>
          </w:tcPr>
          <w:p w:rsidR="00A24902" w:rsidRPr="00967794" w:rsidP="00A24902" w14:paraId="32DBD05F" w14:textId="7B3992F4">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21D8ED12"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3F74BE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A24902" w:rsidRPr="00967794" w:rsidP="00A24902" w14:paraId="7CB91BB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vAlign w:val="bottom"/>
          </w:tcPr>
          <w:p w:rsidR="00A24902" w:rsidRPr="00967794" w:rsidP="00A24902" w14:paraId="5FA96462" w14:textId="054750E8">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7518AA2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A0B8C21"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480B977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vAlign w:val="bottom"/>
          </w:tcPr>
          <w:p w:rsidR="00A24902" w:rsidRPr="00967794" w:rsidP="00A24902" w14:paraId="55025EC9" w14:textId="04F44E90">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705DC45E"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E44D69D"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41EA184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vAlign w:val="bottom"/>
          </w:tcPr>
          <w:p w:rsidR="00A24902" w:rsidRPr="00967794" w:rsidP="00A24902" w14:paraId="7CB8E596" w14:textId="2085C6D0">
            <w:pPr>
              <w:spacing w:after="0" w:line="240" w:lineRule="auto"/>
              <w:jc w:val="center"/>
              <w:rPr>
                <w:rFonts w:ascii="Times New Roman" w:hAnsi="Times New Roman"/>
                <w:sz w:val="24"/>
                <w:szCs w:val="24"/>
              </w:rPr>
            </w:pPr>
          </w:p>
        </w:tc>
      </w:tr>
      <w:tr w14:paraId="67D61E36"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5843442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A24902" w:rsidRPr="00967794" w:rsidP="00A24902" w14:paraId="27999B1A" w14:textId="3D6669F3">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(amatu saime 23, </w:t>
            </w:r>
            <w:r w:rsidRPr="00967794">
              <w:rPr>
                <w:rFonts w:ascii="Times New Roman" w:hAnsi="Times New Roman"/>
                <w:sz w:val="24"/>
                <w:szCs w:val="24"/>
              </w:rPr>
              <w:t>līmenis I, 4.mēnešalgu grupa). Gada laikā pacientu reģistratori reģistrē 15814 maksas pakalpojumu. Ņemot vērā šī pakalpojuma skaita īpatsvaru kopējā reģistratūra plānotāja reģistrēto pakalpojumu skaitā (200  testi/15814 pak.), atlīdzību aprēķinā:</w:t>
            </w:r>
          </w:p>
          <w:p w:rsidR="00A24902" w:rsidRPr="00967794" w:rsidP="00A24902" w14:paraId="4AE00A9D" w14:textId="7615FD62">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1003FE88" w14:textId="45AE4F1A">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reģistratūrā reģistrēto</w:t>
            </w:r>
            <w:r w:rsidRPr="00967794">
              <w:rPr>
                <w:rFonts w:ascii="Times New Roman" w:hAnsi="Times New Roman"/>
                <w:sz w:val="24"/>
                <w:szCs w:val="24"/>
              </w:rPr>
              <w:t xml:space="preserve"> maksas pakalpojumu uzskaitei un saņemtās skaidrās naudas apstrādei galvenais grāmatvedis patērē 10% sava laika. Ņemot vērā šī pakalpojuma skaita daļu reģistratūrā reģistrēto pakalpojumu kopējā skaitā (200  testi/15814 pak.), atlīdzību aprēķinā:</w:t>
            </w:r>
          </w:p>
          <w:p w:rsidR="00A24902" w:rsidRPr="00967794" w:rsidP="00A24902" w14:paraId="0448648D" w14:textId="46652D48">
            <w:pPr>
              <w:spacing w:after="0" w:line="240" w:lineRule="auto"/>
              <w:jc w:val="center"/>
              <w:rPr>
                <w:rFonts w:ascii="Times New Roman" w:hAnsi="Times New Roman"/>
                <w:sz w:val="24"/>
                <w:szCs w:val="24"/>
              </w:rPr>
            </w:pPr>
            <w:r w:rsidRPr="00967794">
              <w:rPr>
                <w:rFonts w:ascii="Times New Roman" w:hAnsi="Times New Roman"/>
                <w:sz w:val="24"/>
                <w:szCs w:val="24"/>
              </w:rPr>
              <w:t>1000*12*0.</w:t>
            </w:r>
            <w:r w:rsidRPr="00967794">
              <w:rPr>
                <w:rFonts w:ascii="Times New Roman" w:hAnsi="Times New Roman"/>
                <w:sz w:val="24"/>
                <w:szCs w:val="24"/>
              </w:rPr>
              <w:t>1*200/15814.</w:t>
            </w:r>
          </w:p>
        </w:tc>
        <w:tc>
          <w:tcPr>
            <w:tcW w:w="2409" w:type="dxa"/>
            <w:vAlign w:val="bottom"/>
          </w:tcPr>
          <w:p w:rsidR="00A24902" w:rsidRPr="00967794" w:rsidP="00A24902" w14:paraId="041600D5" w14:textId="0017657E">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359A5C3E"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C51FC2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A24902" w:rsidRPr="00967794" w:rsidP="00A24902" w14:paraId="1043F5CF"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vAlign w:val="bottom"/>
          </w:tcPr>
          <w:p w:rsidR="00A24902" w:rsidRPr="00967794" w:rsidP="00A24902" w14:paraId="0C79309B" w14:textId="55BCF808">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7FCAD5F0"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DD183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132" w:type="dxa"/>
            <w:shd w:val="clear" w:color="auto" w:fill="auto"/>
          </w:tcPr>
          <w:p w:rsidR="00A24902" w:rsidRPr="00967794" w:rsidP="00A24902" w14:paraId="699C687A" w14:textId="01735F7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w:t>
            </w:r>
            <w:r w:rsidRPr="00967794">
              <w:rPr>
                <w:rFonts w:ascii="Times New Roman" w:hAnsi="Times New Roman"/>
                <w:sz w:val="24"/>
                <w:szCs w:val="24"/>
              </w:rPr>
              <w:t>dopinga kontroļu analīžu nogādāšanai laboratorijā, sastāda 6 741 euro. Reģistratūrā reģistrēto maksas pakalpojumu sniegšanai tiek izmantoti 10% kopējo sakaru pakalpojumu izdevumu. Ņemot vērā šī pakalpojuma skaita daļu reģistratūrā reģistrēto pakalpojumu ko</w:t>
            </w:r>
            <w:r w:rsidRPr="00967794">
              <w:rPr>
                <w:rFonts w:ascii="Times New Roman" w:hAnsi="Times New Roman"/>
                <w:sz w:val="24"/>
                <w:szCs w:val="24"/>
              </w:rPr>
              <w:t>pējā skaitā (200  testi/15814 pak.), izdevumus aprēķina šādi:</w:t>
            </w:r>
          </w:p>
          <w:p w:rsidR="00A24902" w:rsidRPr="00967794" w:rsidP="00A24902" w14:paraId="3060EE5B" w14:textId="55A2D53A">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409" w:type="dxa"/>
            <w:vAlign w:val="bottom"/>
          </w:tcPr>
          <w:p w:rsidR="00A24902" w:rsidRPr="00967794" w:rsidP="00A24902" w14:paraId="60A09251" w14:textId="609C8F67">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5423E4E3"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237E61C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rsidR="00A24902" w:rsidRPr="00967794" w:rsidP="00A24902" w14:paraId="427915D6" w14:textId="1E0FC92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3A477BB9" w14:textId="0479513C">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w:t>
            </w:r>
            <w:r w:rsidRPr="00967794">
              <w:rPr>
                <w:rFonts w:ascii="Times New Roman" w:hAnsi="Times New Roman"/>
                <w:sz w:val="24"/>
                <w:szCs w:val="24"/>
              </w:rPr>
              <w:t>reģistratūrā reģistrēto pakalpojumu kopējā skaitā (200  testi/15814 pak.), apkures izdevumus aprēķina šādi:</w:t>
            </w:r>
          </w:p>
          <w:p w:rsidR="00A24902" w:rsidRPr="00967794" w:rsidP="00A24902" w14:paraId="63623EE6" w14:textId="2B0D4EF8">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409" w:type="dxa"/>
            <w:vAlign w:val="bottom"/>
          </w:tcPr>
          <w:p w:rsidR="00A24902" w:rsidRPr="00967794" w:rsidP="00A24902" w14:paraId="058EF416" w14:textId="4C0B1B1C">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76DA1614"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010BD5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rsidR="00A24902" w:rsidRPr="00967794" w:rsidP="00A24902" w14:paraId="1D3BB900" w14:textId="37CDDA6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w:t>
            </w:r>
            <w:r w:rsidRPr="00967794">
              <w:rPr>
                <w:rFonts w:ascii="Times New Roman" w:hAnsi="Times New Roman"/>
                <w:sz w:val="24"/>
                <w:szCs w:val="24"/>
              </w:rPr>
              <w:t>evumu par ūdeni un kanalizāciju. Ņemot vērā šī pakalpojuma skaita daļu reģistratūrā reģistrēto pakalpojumu kopējā skaitā (200  testi/15814 pak.), izdevumus aprēķina šādi:</w:t>
            </w:r>
          </w:p>
          <w:p w:rsidR="00A24902" w:rsidRPr="00967794" w:rsidP="00A24902" w14:paraId="1734F00C" w14:textId="28F91E86">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409" w:type="dxa"/>
            <w:vAlign w:val="bottom"/>
          </w:tcPr>
          <w:p w:rsidR="00A24902" w:rsidRPr="00967794" w:rsidP="00A24902" w14:paraId="457749C1" w14:textId="048B5551">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7D410B08"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278E029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rsidR="00A24902" w:rsidRPr="00967794" w:rsidP="00A24902" w14:paraId="0E052D8D" w14:textId="4ED6EA4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w:t>
            </w:r>
            <w:r w:rsidRPr="00967794">
              <w:rPr>
                <w:rFonts w:ascii="Times New Roman" w:hAnsi="Times New Roman"/>
                <w:sz w:val="24"/>
                <w:szCs w:val="24"/>
              </w:rPr>
              <w:t>Maksas pakalpojumu skaits sniegšanai attiecināti 30% kopējo izdevumu par elektroenerģiju pakalpojumi. Ņemot vērā šī pakalpojuma skaita daļu reģistratūrā reģistrēto pakalpojumu kopējā skaitā (200  testi/15814 pak.), izdevumus aprēķina šādi:</w:t>
            </w:r>
          </w:p>
          <w:p w:rsidR="00A24902" w:rsidRPr="00967794" w:rsidP="00A24902" w14:paraId="77B12886" w14:textId="0A054DED">
            <w:pPr>
              <w:spacing w:after="0" w:line="240" w:lineRule="auto"/>
              <w:jc w:val="center"/>
              <w:rPr>
                <w:rFonts w:ascii="Times New Roman" w:hAnsi="Times New Roman"/>
                <w:sz w:val="24"/>
                <w:szCs w:val="24"/>
              </w:rPr>
            </w:pPr>
            <w:r w:rsidRPr="00967794">
              <w:rPr>
                <w:rFonts w:ascii="Times New Roman" w:hAnsi="Times New Roman"/>
                <w:sz w:val="24"/>
                <w:szCs w:val="24"/>
              </w:rPr>
              <w:t>5370*0.3*200/158</w:t>
            </w:r>
            <w:r w:rsidRPr="00967794">
              <w:rPr>
                <w:rFonts w:ascii="Times New Roman" w:hAnsi="Times New Roman"/>
                <w:sz w:val="24"/>
                <w:szCs w:val="24"/>
              </w:rPr>
              <w:t>14</w:t>
            </w:r>
          </w:p>
        </w:tc>
        <w:tc>
          <w:tcPr>
            <w:tcW w:w="2409" w:type="dxa"/>
            <w:vAlign w:val="bottom"/>
          </w:tcPr>
          <w:p w:rsidR="00A24902" w:rsidRPr="00967794" w:rsidP="00A24902" w14:paraId="3EF86683" w14:textId="7EB81839">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6A3FD14D"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35139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rsidR="00A24902" w:rsidRPr="00967794" w:rsidP="00A24902" w14:paraId="1E2A0044" w14:textId="68915F3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(200 </w:t>
            </w:r>
            <w:r w:rsidRPr="00967794">
              <w:rPr>
                <w:rFonts w:ascii="Times New Roman" w:hAnsi="Times New Roman"/>
                <w:sz w:val="24"/>
                <w:szCs w:val="24"/>
              </w:rPr>
              <w:t> testi/21235pak.), izdevumus aprēķina šādi:</w:t>
            </w:r>
          </w:p>
          <w:p w:rsidR="00A24902" w:rsidRPr="00967794" w:rsidP="00A24902" w14:paraId="4C58FF61" w14:textId="5C77A43B">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409" w:type="dxa"/>
            <w:vAlign w:val="bottom"/>
          </w:tcPr>
          <w:p w:rsidR="00A24902" w:rsidRPr="00967794" w:rsidP="00A24902" w14:paraId="3570FEEB" w14:textId="733AC7FA">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6FDF4A43"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2D4D5A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rsidR="00A24902" w:rsidRPr="00967794" w:rsidP="00A24902" w14:paraId="0B867D34" w14:textId="77673BE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pakal</w:t>
            </w:r>
            <w:r w:rsidRPr="00967794">
              <w:rPr>
                <w:rFonts w:ascii="Times New Roman" w:hAnsi="Times New Roman"/>
                <w:sz w:val="24"/>
                <w:szCs w:val="24"/>
              </w:rPr>
              <w:t>pojuma skaita daļu reģistratūrā reģistrēto pakalpojumu kopējā skaitā (200  testi/15814 pak.), pakalpojumu izdevumus aprēķina šādi:</w:t>
            </w:r>
          </w:p>
          <w:p w:rsidR="00A24902" w:rsidRPr="00967794" w:rsidP="00A24902" w14:paraId="417DDAA1" w14:textId="70F0BE8E">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409" w:type="dxa"/>
            <w:vAlign w:val="bottom"/>
          </w:tcPr>
          <w:p w:rsidR="00A24902" w:rsidRPr="00967794" w:rsidP="00A24902" w14:paraId="026B177D" w14:textId="4FDC4069">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14:paraId="7ED9F598"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6430EDF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132" w:type="dxa"/>
            <w:shd w:val="clear" w:color="auto" w:fill="auto"/>
          </w:tcPr>
          <w:p w:rsidR="00A24902" w:rsidRPr="00967794" w:rsidP="00A24902" w14:paraId="4425FFDC" w14:textId="37DBB70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w:t>
            </w:r>
            <w:r w:rsidRPr="00967794">
              <w:rPr>
                <w:rFonts w:ascii="Times New Roman" w:hAnsi="Times New Roman"/>
                <w:sz w:val="24"/>
                <w:szCs w:val="24"/>
              </w:rPr>
              <w:t>uzturēšanu. Ņemot vērā šī pakalpojuma skaita daļu reģistratūrā reģistrēto pakalpojumu kopējā skaitā (200 testi/15814 pak.)</w:t>
            </w:r>
            <w:r w:rsidRPr="00967794">
              <w:rPr>
                <w:rFonts w:ascii="Times New Roman" w:hAnsi="Times New Roman"/>
                <w:sz w:val="24"/>
                <w:szCs w:val="24"/>
              </w:rPr>
              <w:t>, pakalpojumu izdevumus aprēķina šādi:</w:t>
            </w:r>
          </w:p>
          <w:p w:rsidR="00A24902" w:rsidRPr="00967794" w:rsidP="00A24902" w14:paraId="00D580AE" w14:textId="4829C994">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409" w:type="dxa"/>
            <w:vAlign w:val="bottom"/>
          </w:tcPr>
          <w:p w:rsidR="00A24902" w:rsidRPr="00967794" w:rsidP="00A24902" w14:paraId="410623BB" w14:textId="430908E6">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441AF09F"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AAFB72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rsidR="00A24902" w:rsidRPr="00967794" w:rsidP="00A24902" w14:paraId="121216D5" w14:textId="26153CB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w:t>
            </w:r>
            <w:r w:rsidRPr="00967794">
              <w:rPr>
                <w:rFonts w:ascii="Times New Roman" w:hAnsi="Times New Roman"/>
                <w:sz w:val="24"/>
                <w:szCs w:val="24"/>
              </w:rPr>
              <w:t>to pakalpojumu kopējā skaitā (200  testi/15814 pak.), izdevumus aprēķina šādi:</w:t>
            </w:r>
          </w:p>
          <w:p w:rsidR="00A24902" w:rsidRPr="00967794" w:rsidP="00A24902" w14:paraId="5B029DAD" w14:textId="46FA94CB">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409" w:type="dxa"/>
            <w:vAlign w:val="bottom"/>
          </w:tcPr>
          <w:p w:rsidR="00A24902" w:rsidRPr="00967794" w:rsidP="00A24902" w14:paraId="3D9AB208" w14:textId="45E18E68">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59BB0E86"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588DD6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rsidR="00A24902" w:rsidRPr="00967794" w:rsidP="00A24902" w14:paraId="545BBB8C" w14:textId="0DDBFCF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w:t>
            </w:r>
            <w:r w:rsidRPr="00967794">
              <w:rPr>
                <w:rFonts w:ascii="Times New Roman" w:hAnsi="Times New Roman"/>
                <w:sz w:val="24"/>
                <w:szCs w:val="24"/>
              </w:rPr>
              <w:t xml:space="preserve"> nomu. Ņemot vērā šī pakalpojuma skaita daļu reģistratūrā reģistrēto pakalpojumu kopējā skaitā (200  testi/15814 pak.), izdevumus aprēķina šādi:</w:t>
            </w:r>
          </w:p>
          <w:p w:rsidR="00A24902" w:rsidRPr="00967794" w:rsidP="00A24902" w14:paraId="5E36DFB8" w14:textId="55A47B29">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409" w:type="dxa"/>
            <w:vAlign w:val="bottom"/>
          </w:tcPr>
          <w:p w:rsidR="00A24902" w:rsidRPr="00967794" w:rsidP="00A24902" w14:paraId="67250C78" w14:textId="03E70AAB">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0B66C4A2"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829120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rsidR="00A24902" w:rsidRPr="00967794" w:rsidP="00A24902" w14:paraId="5AA49CB5" w14:textId="3682C24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w:t>
            </w:r>
            <w:r w:rsidRPr="00967794">
              <w:rPr>
                <w:rFonts w:ascii="Times New Roman" w:hAnsi="Times New Roman"/>
                <w:sz w:val="24"/>
                <w:szCs w:val="24"/>
              </w:rPr>
              <w:t>umu sniegšanai tiek izmantoti 10% kopējo kancelejas preču iegādes izdevumu. Ņemot vērā šī pakalpojuma skaita daļu reģistratūrā reģistrēto pakalpojumu kopējā skaitā (200  testi/15814 pak.), izdevumus aprēķina šādi:</w:t>
            </w:r>
          </w:p>
          <w:p w:rsidR="00A24902" w:rsidRPr="00967794" w:rsidP="00A24902" w14:paraId="781CBEC4" w14:textId="01FAA0B8">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409" w:type="dxa"/>
            <w:vAlign w:val="bottom"/>
          </w:tcPr>
          <w:p w:rsidR="00A24902" w:rsidRPr="00967794" w:rsidP="00A24902" w14:paraId="57BB0920" w14:textId="4266F207">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6A96D93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00923B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rsidR="00A24902" w:rsidRPr="00967794" w:rsidP="00A24902" w14:paraId="7D133467" w14:textId="2D46C99A">
            <w:pPr>
              <w:spacing w:after="0" w:line="240" w:lineRule="auto"/>
              <w:jc w:val="both"/>
              <w:rPr>
                <w:rFonts w:ascii="Times New Roman" w:hAnsi="Times New Roman"/>
                <w:sz w:val="24"/>
                <w:szCs w:val="24"/>
              </w:rPr>
            </w:pPr>
            <w:r w:rsidRPr="00967794">
              <w:rPr>
                <w:rFonts w:ascii="Times New Roman" w:hAnsi="Times New Roman"/>
                <w:sz w:val="24"/>
                <w:szCs w:val="24"/>
              </w:rPr>
              <w:t>Kopējie izd</w:t>
            </w:r>
            <w:r w:rsidRPr="00967794">
              <w:rPr>
                <w:rFonts w:ascii="Times New Roman" w:hAnsi="Times New Roman"/>
                <w:sz w:val="24"/>
                <w:szCs w:val="24"/>
              </w:rPr>
              <w:t>evumi par zāļu, ķimikāliju un laboratorijas preču iegādi gadā - 32 247 euro un 30% no šīs summas attiecas uz maksas pakalpojumiem. Šīs grupas izdevumus var attiecināt uz 13 226 pakalpojumiem. Izdevumu aprēķins:</w:t>
            </w:r>
          </w:p>
          <w:p w:rsidR="00A24902" w:rsidRPr="00967794" w:rsidP="00A24902" w14:paraId="4F0F7002" w14:textId="7AD5038E">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409" w:type="dxa"/>
            <w:vAlign w:val="bottom"/>
          </w:tcPr>
          <w:p w:rsidR="00A24902" w:rsidRPr="00967794" w:rsidP="00A24902" w14:paraId="40DD425D" w14:textId="31C705E5">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19F3199E"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38185A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rsidR="00A24902" w:rsidRPr="00967794" w:rsidP="00A24902" w14:paraId="194F88E4" w14:textId="68B5AD1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uzturēšanas materiālu iegādi gadā – 2 445 euro. Uz maksas pakalpojumu sniegšanu tiek attiecināti 30% no kopējiem izdevumiem par iestāžu uzturēšanas materiālu iegādi. Ņemot vērā šī pakalpojuma skaita daļu reģistratūrā reģistrēto pakalpojumu kop</w:t>
            </w:r>
            <w:r w:rsidRPr="00967794">
              <w:rPr>
                <w:rFonts w:ascii="Times New Roman" w:hAnsi="Times New Roman"/>
                <w:sz w:val="24"/>
                <w:szCs w:val="24"/>
              </w:rPr>
              <w:t>ējā skaitā (200  testi/15814 pak.), izdevumus aprēķina šādi:</w:t>
            </w:r>
          </w:p>
          <w:p w:rsidR="00A24902" w:rsidRPr="00967794" w:rsidP="00A24902" w14:paraId="1B4343E9" w14:textId="3D92A1CF">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409" w:type="dxa"/>
            <w:vAlign w:val="bottom"/>
          </w:tcPr>
          <w:p w:rsidR="00A24902" w:rsidRPr="00967794" w:rsidP="00A24902" w14:paraId="73062459" w14:textId="37DA865D">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14:paraId="22D23DC9"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1E2A84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rsidR="00A24902" w:rsidRPr="00967794" w:rsidP="00A24902" w14:paraId="60320A70" w14:textId="360FD20E">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w:t>
            </w:r>
            <w:r w:rsidRPr="00967794">
              <w:rPr>
                <w:rFonts w:ascii="Times New Roman" w:hAnsi="Times New Roman"/>
                <w:sz w:val="24"/>
                <w:szCs w:val="24"/>
              </w:rPr>
              <w:t>eriālu iegādi. Ņemot vērā šī pakalpojuma skaita daļu reģistratūrā reģistrēto pakalpojumu kopējā skaitā (200  testi/15814 pak.), izdevumus aprēķina šādi:</w:t>
            </w:r>
          </w:p>
          <w:p w:rsidR="00A24902" w:rsidRPr="00967794" w:rsidP="00A24902" w14:paraId="7AC76019" w14:textId="73F2196F">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409" w:type="dxa"/>
            <w:vAlign w:val="bottom"/>
          </w:tcPr>
          <w:p w:rsidR="00A24902" w:rsidRPr="00967794" w:rsidP="00A24902" w14:paraId="0CB5624C" w14:textId="134BD3EF">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3A3230E1"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76991498"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69B7FD7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vAlign w:val="bottom"/>
          </w:tcPr>
          <w:p w:rsidR="00A24902" w:rsidRPr="00967794" w:rsidP="00A24902" w14:paraId="0ADB69B1" w14:textId="40603AF6">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62828C0B"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3289F8E3"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721DEB7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vAlign w:val="bottom"/>
          </w:tcPr>
          <w:p w:rsidR="00A24902" w:rsidRPr="00967794" w:rsidP="00A24902" w14:paraId="2257C4BD" w14:textId="37C7FDC8">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7F5AC01A" w14:textId="77777777" w:rsidTr="006A0780">
        <w:tblPrEx>
          <w:tblW w:w="9101" w:type="dxa"/>
          <w:tblInd w:w="-34" w:type="dxa"/>
          <w:tblLayout w:type="fixed"/>
          <w:tblLook w:val="00A0"/>
        </w:tblPrEx>
        <w:trPr>
          <w:trHeight w:val="20"/>
        </w:trPr>
        <w:tc>
          <w:tcPr>
            <w:tcW w:w="1560" w:type="dxa"/>
            <w:shd w:val="clear" w:color="auto" w:fill="auto"/>
            <w:vAlign w:val="center"/>
          </w:tcPr>
          <w:p w:rsidR="00A24902" w:rsidRPr="00967794" w:rsidP="00A24902" w14:paraId="45436D98" w14:textId="77777777">
            <w:pPr>
              <w:spacing w:after="0" w:line="240" w:lineRule="auto"/>
              <w:jc w:val="center"/>
              <w:rPr>
                <w:rFonts w:ascii="Times New Roman" w:hAnsi="Times New Roman"/>
                <w:i/>
                <w:sz w:val="24"/>
                <w:szCs w:val="24"/>
              </w:rPr>
            </w:pPr>
          </w:p>
        </w:tc>
        <w:tc>
          <w:tcPr>
            <w:tcW w:w="5132" w:type="dxa"/>
            <w:shd w:val="clear" w:color="auto" w:fill="auto"/>
          </w:tcPr>
          <w:p w:rsidR="00A24902" w:rsidRPr="00967794" w:rsidP="00A24902" w14:paraId="46D03F3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vAlign w:val="bottom"/>
          </w:tcPr>
          <w:p w:rsidR="00A24902" w:rsidRPr="00967794" w:rsidP="00A24902" w14:paraId="0FC4B384" w14:textId="0A7A9F5F">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5788B3E2" w14:textId="77777777">
      <w:pPr>
        <w:spacing w:after="0" w:line="240" w:lineRule="auto"/>
        <w:rPr>
          <w:rFonts w:ascii="Times New Roman" w:hAnsi="Times New Roman"/>
          <w:sz w:val="24"/>
          <w:szCs w:val="24"/>
        </w:rPr>
      </w:pPr>
    </w:p>
    <w:tbl>
      <w:tblPr>
        <w:tblW w:w="9106" w:type="dxa"/>
        <w:tblInd w:w="-34" w:type="dxa"/>
        <w:tblLook w:val="00A0"/>
      </w:tblPr>
      <w:tblGrid>
        <w:gridCol w:w="6697"/>
        <w:gridCol w:w="2409"/>
      </w:tblGrid>
      <w:tr w14:paraId="7DFE1841" w14:textId="77777777" w:rsidTr="006A0780">
        <w:tblPrEx>
          <w:tblW w:w="9106" w:type="dxa"/>
          <w:tblInd w:w="-34" w:type="dxa"/>
          <w:tblLook w:val="00A0"/>
        </w:tblPrEx>
        <w:trPr>
          <w:trHeight w:val="315"/>
        </w:trPr>
        <w:tc>
          <w:tcPr>
            <w:tcW w:w="6697" w:type="dxa"/>
            <w:noWrap/>
            <w:vAlign w:val="bottom"/>
          </w:tcPr>
          <w:p w:rsidR="00663EB4" w:rsidRPr="00967794" w:rsidP="00663EB4" w14:paraId="3269CA7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1F89A14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37D2B574" w14:textId="77777777" w:rsidTr="006A0780">
        <w:tblPrEx>
          <w:tblW w:w="9106" w:type="dxa"/>
          <w:tblInd w:w="-34" w:type="dxa"/>
          <w:tblLook w:val="00A0"/>
        </w:tblPrEx>
        <w:trPr>
          <w:trHeight w:val="315"/>
        </w:trPr>
        <w:tc>
          <w:tcPr>
            <w:tcW w:w="6697" w:type="dxa"/>
            <w:noWrap/>
            <w:vAlign w:val="bottom"/>
          </w:tcPr>
          <w:p w:rsidR="00663EB4" w:rsidRPr="00967794" w:rsidP="00663EB4" w14:paraId="17F57D8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FDDB76D" w14:textId="1F01AA60">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01683F" w:rsidRPr="00967794" w:rsidP="00663EB4" w14:paraId="37F725FF" w14:textId="77777777">
      <w:pPr>
        <w:spacing w:after="0" w:line="240" w:lineRule="auto"/>
        <w:jc w:val="center"/>
        <w:rPr>
          <w:rFonts w:ascii="Times New Roman" w:hAnsi="Times New Roman"/>
          <w:b/>
          <w:sz w:val="24"/>
          <w:szCs w:val="24"/>
        </w:rPr>
      </w:pPr>
    </w:p>
    <w:p w:rsidR="0001683F" w:rsidRPr="00967794" w14:paraId="1506E45F"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179E6925" w14:textId="1F798C45">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663EB4" w:rsidRPr="00967794" w:rsidP="00663EB4" w14:paraId="33347740" w14:textId="77777777">
      <w:pPr>
        <w:spacing w:after="0" w:line="240" w:lineRule="auto"/>
        <w:rPr>
          <w:rFonts w:ascii="Times New Roman" w:hAnsi="Times New Roman"/>
          <w:sz w:val="24"/>
          <w:szCs w:val="24"/>
        </w:rPr>
      </w:pPr>
    </w:p>
    <w:p w:rsidR="00663EB4" w:rsidRPr="00967794" w:rsidP="0001683F" w14:paraId="7ECF9EA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1683F" w14:paraId="4E67EFD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01683F" w14:paraId="7E07372C" w14:textId="51C2DED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2.3.4. Eksplozīvais spēks "Lēcien</w:t>
      </w:r>
      <w:r w:rsidRPr="00967794" w:rsidR="00B009D1">
        <w:rPr>
          <w:rFonts w:ascii="Times New Roman" w:hAnsi="Times New Roman" w:cs="Times New Roman"/>
          <w:b/>
          <w:color w:val="auto"/>
          <w:sz w:val="24"/>
          <w:szCs w:val="24"/>
        </w:rPr>
        <w:t>a</w:t>
      </w:r>
      <w:r w:rsidRPr="00967794">
        <w:rPr>
          <w:rFonts w:ascii="Times New Roman" w:hAnsi="Times New Roman" w:cs="Times New Roman"/>
          <w:b/>
          <w:color w:val="auto"/>
          <w:sz w:val="24"/>
          <w:szCs w:val="24"/>
        </w:rPr>
        <w:t xml:space="preserve"> tālumā no vietas tests"</w:t>
      </w:r>
    </w:p>
    <w:p w:rsidR="00663EB4" w:rsidRPr="00967794" w:rsidP="0001683F" w14:paraId="75DC9B93"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1683F" w14:paraId="2B495BB4"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990"/>
        <w:gridCol w:w="2551"/>
      </w:tblGrid>
      <w:tr w14:paraId="67F1E588"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430D2A" w:rsidRPr="00967794" w:rsidP="00430D2A" w14:paraId="384FC14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rsidR="00430D2A" w:rsidRPr="00967794" w:rsidP="00430D2A" w14:paraId="66B5FC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w:t>
            </w:r>
            <w:r w:rsidRPr="00967794">
              <w:rPr>
                <w:rFonts w:ascii="Times New Roman" w:hAnsi="Times New Roman"/>
                <w:sz w:val="24"/>
                <w:szCs w:val="24"/>
              </w:rPr>
              <w:t>(materiāla/izejvielas nosaukums, atlīdzība un citi izmaksu veidi)</w:t>
            </w:r>
          </w:p>
        </w:tc>
        <w:tc>
          <w:tcPr>
            <w:tcW w:w="2551" w:type="dxa"/>
            <w:vAlign w:val="center"/>
          </w:tcPr>
          <w:p w:rsidR="00430D2A" w:rsidRPr="00967794" w:rsidP="00430D2A" w14:paraId="0EBB831B" w14:textId="065226B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Pr="00967794" w:rsidR="004B7260">
              <w:rPr>
                <w:rFonts w:ascii="Times New Roman" w:hAnsi="Times New Roman"/>
                <w:sz w:val="24"/>
                <w:szCs w:val="24"/>
              </w:rPr>
              <w:t>sas pakalpojuma veida nodrošinā</w:t>
            </w:r>
            <w:r w:rsidRPr="00967794">
              <w:rPr>
                <w:rFonts w:ascii="Times New Roman" w:hAnsi="Times New Roman"/>
                <w:sz w:val="24"/>
                <w:szCs w:val="24"/>
              </w:rPr>
              <w:t>šanai</w:t>
            </w:r>
          </w:p>
        </w:tc>
      </w:tr>
      <w:tr w14:paraId="2CDCBB28" w14:textId="77777777" w:rsidTr="006A0780">
        <w:tblPrEx>
          <w:tblW w:w="9101" w:type="dxa"/>
          <w:tblInd w:w="-34" w:type="dxa"/>
          <w:tblLayout w:type="fixed"/>
          <w:tblLook w:val="00A0"/>
        </w:tblPrEx>
        <w:tc>
          <w:tcPr>
            <w:tcW w:w="1560" w:type="dxa"/>
            <w:shd w:val="clear" w:color="auto" w:fill="auto"/>
          </w:tcPr>
          <w:p w:rsidR="00430D2A" w:rsidRPr="00967794" w:rsidP="00430D2A" w14:paraId="45FF9382" w14:textId="77777777">
            <w:pPr>
              <w:spacing w:after="0" w:line="240" w:lineRule="auto"/>
              <w:rPr>
                <w:rFonts w:ascii="Times New Roman" w:hAnsi="Times New Roman"/>
                <w:i/>
                <w:sz w:val="24"/>
                <w:szCs w:val="24"/>
              </w:rPr>
            </w:pPr>
          </w:p>
        </w:tc>
        <w:tc>
          <w:tcPr>
            <w:tcW w:w="4990" w:type="dxa"/>
            <w:shd w:val="clear" w:color="auto" w:fill="auto"/>
          </w:tcPr>
          <w:p w:rsidR="00430D2A" w:rsidRPr="00967794" w:rsidP="00430D2A" w14:paraId="78CABAC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vAlign w:val="center"/>
          </w:tcPr>
          <w:p w:rsidR="00430D2A" w:rsidRPr="00967794" w:rsidP="00430D2A" w14:paraId="2997CA48" w14:textId="77777777">
            <w:pPr>
              <w:spacing w:after="0" w:line="240" w:lineRule="auto"/>
              <w:jc w:val="center"/>
              <w:rPr>
                <w:rFonts w:ascii="Times New Roman" w:hAnsi="Times New Roman"/>
                <w:sz w:val="24"/>
                <w:szCs w:val="24"/>
              </w:rPr>
            </w:pPr>
          </w:p>
        </w:tc>
      </w:tr>
      <w:tr w14:paraId="607C60D4" w14:textId="77777777" w:rsidTr="006A0780">
        <w:tblPrEx>
          <w:tblW w:w="9101" w:type="dxa"/>
          <w:tblInd w:w="-34" w:type="dxa"/>
          <w:tblLayout w:type="fixed"/>
          <w:tblLook w:val="00A0"/>
        </w:tblPrEx>
        <w:trPr>
          <w:trHeight w:val="325"/>
        </w:trPr>
        <w:tc>
          <w:tcPr>
            <w:tcW w:w="1560" w:type="dxa"/>
            <w:shd w:val="clear" w:color="auto" w:fill="auto"/>
            <w:vAlign w:val="center"/>
          </w:tcPr>
          <w:p w:rsidR="00A24902" w:rsidRPr="00967794" w:rsidP="00A24902" w14:paraId="2B04BC5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6FBACC31" w14:textId="58CDEB9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w:t>
            </w:r>
            <w:r w:rsidRPr="00967794">
              <w:rPr>
                <w:rFonts w:ascii="Times New Roman" w:hAnsi="Times New Roman"/>
                <w:sz w:val="24"/>
                <w:szCs w:val="24"/>
                <w:lang w:eastAsia="en-US"/>
              </w:rPr>
              <w:t>(amatu saime 5.2, līmenis III, 7.mēnešalgu grupa). Šī maksas pakalpojuma sniegšanai māsa velta 1000 minūtes (5min*200  testi). Māsa sniedz pakalpojumus 6 stundas dienā. Pieņemot, ka vidējais darba dienu skaits mēnesī ir 21 diena, un veidojot uzkrājumu māsa</w:t>
            </w:r>
            <w:r w:rsidRPr="00967794">
              <w:rPr>
                <w:rFonts w:ascii="Times New Roman" w:hAnsi="Times New Roman"/>
                <w:sz w:val="24"/>
                <w:szCs w:val="24"/>
                <w:lang w:eastAsia="en-US"/>
              </w:rPr>
              <w:t>s atvaļinājumam, atlīdzības izdevumus aprēķina šādi:</w:t>
            </w:r>
          </w:p>
          <w:p w:rsidR="00A24902" w:rsidRPr="00967794" w:rsidP="00A24902" w14:paraId="6C386B89" w14:textId="6241A39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551" w:type="dxa"/>
            <w:vAlign w:val="bottom"/>
          </w:tcPr>
          <w:p w:rsidR="00A24902" w:rsidRPr="00967794" w:rsidP="00A24902" w14:paraId="5FA78335" w14:textId="79E61547">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6F60B812"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1E9B945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5197641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vAlign w:val="bottom"/>
          </w:tcPr>
          <w:p w:rsidR="00A24902" w:rsidRPr="00967794" w:rsidP="00A24902" w14:paraId="0F8C0FE3" w14:textId="3461CE1B">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5C79BAF4"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C826F64"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62F83C0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vAlign w:val="bottom"/>
          </w:tcPr>
          <w:p w:rsidR="00A24902" w:rsidRPr="00967794" w:rsidP="00A24902" w14:paraId="39861865" w14:textId="76DD66DE">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0FAC674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505FE6E"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11FE88F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vAlign w:val="bottom"/>
          </w:tcPr>
          <w:p w:rsidR="00A24902" w:rsidRPr="00967794" w:rsidP="00A24902" w14:paraId="2A0B813D" w14:textId="02311C9E">
            <w:pPr>
              <w:spacing w:after="0" w:line="240" w:lineRule="auto"/>
              <w:jc w:val="center"/>
              <w:rPr>
                <w:rFonts w:ascii="Times New Roman" w:hAnsi="Times New Roman"/>
                <w:sz w:val="24"/>
                <w:szCs w:val="24"/>
              </w:rPr>
            </w:pPr>
          </w:p>
        </w:tc>
      </w:tr>
      <w:tr w14:paraId="222C04A1"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402CBD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5A53922F" w14:textId="064D6852">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w:t>
            </w:r>
            <w:r w:rsidRPr="00967794">
              <w:rPr>
                <w:rFonts w:ascii="Times New Roman" w:hAnsi="Times New Roman"/>
                <w:sz w:val="24"/>
                <w:szCs w:val="24"/>
              </w:rPr>
              <w:t xml:space="preserve"> par sniegtajiem pakalpojumiem veic 2 pacientu reģistratori ar noteikto (amatu saime 23, līmenis I, 4.mēnešalgu grupa). Gada laikā pacientu reģistratori reģistrē 15814 maksas pakalpojumu. Ņemot vērā šī pakalpojuma skaita īpatsvaru kopējā reģistratūra plāno</w:t>
            </w:r>
            <w:r w:rsidRPr="00967794">
              <w:rPr>
                <w:rFonts w:ascii="Times New Roman" w:hAnsi="Times New Roman"/>
                <w:sz w:val="24"/>
                <w:szCs w:val="24"/>
              </w:rPr>
              <w:t>tāja reģistrēto pakalpojumu skaitā (200  testi/15814 pak.), atlīdzību aprēķinā:</w:t>
            </w:r>
          </w:p>
          <w:p w:rsidR="00A24902" w:rsidRPr="00967794" w:rsidP="00A24902" w14:paraId="531BF80E" w14:textId="5AD44187">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730808E6" w14:textId="63C071E8">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w:t>
            </w:r>
            <w:r w:rsidRPr="00967794">
              <w:rPr>
                <w:rFonts w:ascii="Times New Roman" w:hAnsi="Times New Roman"/>
                <w:sz w:val="24"/>
                <w:szCs w:val="24"/>
              </w:rPr>
              <w:t>ī (amatu saime 14, līmenis IV, 11.mēnešalgu grupa). Visu reģistratūrā reģistrēto maksas pakalpojumu uzskaitei un saņemtās skaidrās naudas apstrādei galvenais grāmatvedis patērē 10% sava laika. Ņemot vērā šī pakalpojuma skaita daļu reģistratūrā reģistrēto p</w:t>
            </w:r>
            <w:r w:rsidRPr="00967794">
              <w:rPr>
                <w:rFonts w:ascii="Times New Roman" w:hAnsi="Times New Roman"/>
                <w:sz w:val="24"/>
                <w:szCs w:val="24"/>
              </w:rPr>
              <w:t>akalpojumu kopējā skaitā (200  testi/15814 pak.), atlīdzību aprēķinā:</w:t>
            </w:r>
          </w:p>
          <w:p w:rsidR="00A24902" w:rsidRPr="00967794" w:rsidP="00A24902" w14:paraId="164A5B44" w14:textId="46E3960C">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vAlign w:val="bottom"/>
          </w:tcPr>
          <w:p w:rsidR="00A24902" w:rsidRPr="00967794" w:rsidP="00A24902" w14:paraId="760EE027" w14:textId="3820CA6F">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0E373BD5" w14:textId="77777777" w:rsidTr="006A0780">
        <w:tblPrEx>
          <w:tblW w:w="9101" w:type="dxa"/>
          <w:tblInd w:w="-34" w:type="dxa"/>
          <w:tblLayout w:type="fixed"/>
          <w:tblLook w:val="00A0"/>
        </w:tblPrEx>
        <w:trPr>
          <w:trHeight w:val="688"/>
        </w:trPr>
        <w:tc>
          <w:tcPr>
            <w:tcW w:w="1560" w:type="dxa"/>
            <w:shd w:val="clear" w:color="auto" w:fill="auto"/>
            <w:vAlign w:val="center"/>
          </w:tcPr>
          <w:p w:rsidR="00A24902" w:rsidRPr="00967794" w:rsidP="00A24902" w14:paraId="0DBA48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3E6D6025"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vAlign w:val="bottom"/>
          </w:tcPr>
          <w:p w:rsidR="00A24902" w:rsidRPr="00967794" w:rsidP="00A24902" w14:paraId="0787C37D" w14:textId="4F5D0219">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5B833A5C"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7FF1F1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90" w:type="dxa"/>
            <w:shd w:val="clear" w:color="auto" w:fill="auto"/>
          </w:tcPr>
          <w:p w:rsidR="00A24902" w:rsidRPr="00967794" w:rsidP="00A24902" w14:paraId="11587E7D" w14:textId="34068F6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sakaru pakalpojumu nodrošināšanu gadā, neskaitot kurjerpasta izdevumus dopinga kontroļu analīžu nogādāšanai laboratorijā, sastāda 6 741 euro. Reģistratūrā reģistrēto maksas pakalpojumu sniegšanai tiek izmantoti 10% kopējo sakaru pakalpojumu iz</w:t>
            </w:r>
            <w:r w:rsidRPr="00967794">
              <w:rPr>
                <w:rFonts w:ascii="Times New Roman" w:hAnsi="Times New Roman"/>
                <w:sz w:val="24"/>
                <w:szCs w:val="24"/>
              </w:rPr>
              <w:t>devumu. Ņemot vērā šī pakalpojuma skaita daļu reģistratūrā reģistrēto pakalpojumu kopējā skaitā (200  testi/15814 pak.), izdevumus aprēķina šādi:</w:t>
            </w:r>
          </w:p>
          <w:p w:rsidR="00A24902" w:rsidRPr="00967794" w:rsidP="00A24902" w14:paraId="0AF93FAE" w14:textId="5C92407C">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vAlign w:val="bottom"/>
          </w:tcPr>
          <w:p w:rsidR="00A24902" w:rsidRPr="00967794" w:rsidP="00A24902" w14:paraId="440F2985" w14:textId="5E92E18D">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2D90D213"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462B93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rsidR="00A24902" w:rsidRPr="00967794" w:rsidP="00A24902" w14:paraId="6A68F628" w14:textId="5CD7B49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57B841AF" w14:textId="09C277F7">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w:t>
            </w:r>
            <w:r w:rsidRPr="00967794">
              <w:rPr>
                <w:rFonts w:ascii="Times New Roman" w:hAnsi="Times New Roman"/>
                <w:sz w:val="24"/>
                <w:szCs w:val="24"/>
              </w:rPr>
              <w:t>attiecināti 30% kopējo apkures izdevumu. Ņemot vērā šī pakalpojuma skaita daļu reģistratūrā reģistrēto pakalpojumu kopējā skaitā (200  testi/15814 pak.), apkures izdevumus aprēķina šādi:</w:t>
            </w:r>
          </w:p>
          <w:p w:rsidR="00A24902" w:rsidRPr="00967794" w:rsidP="00A24902" w14:paraId="52BCB8A8" w14:textId="63319D68">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vAlign w:val="bottom"/>
          </w:tcPr>
          <w:p w:rsidR="00A24902" w:rsidRPr="00967794" w:rsidP="00A24902" w14:paraId="0E168F57" w14:textId="16717D70">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4D97A9B8"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27D7F3F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rsidR="00A24902" w:rsidRPr="00967794" w:rsidP="00A24902" w14:paraId="22B785D4" w14:textId="535FF6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w:t>
            </w:r>
            <w:r w:rsidRPr="00967794">
              <w:rPr>
                <w:rFonts w:ascii="Times New Roman" w:hAnsi="Times New Roman"/>
                <w:sz w:val="24"/>
                <w:szCs w:val="24"/>
              </w:rPr>
              <w:t>āciju gadā – 725 euro. Maksas pakalpojumu sniegšanai attiecināti 30% kopējo izdevumu par ūdeni un kanalizāciju. Ņemot vērā šī pakalpojuma skaita daļu reģistratūrā reģistrēto pakalpojumu kopējā skaitā (200  testi/15814 pak.), izdevumus aprēķina šādi:</w:t>
            </w:r>
          </w:p>
          <w:p w:rsidR="00A24902" w:rsidRPr="00967794" w:rsidP="00A24902" w14:paraId="7595DED8" w14:textId="3F90844F">
            <w:pPr>
              <w:spacing w:after="0" w:line="240" w:lineRule="auto"/>
              <w:jc w:val="center"/>
              <w:rPr>
                <w:rFonts w:ascii="Times New Roman" w:hAnsi="Times New Roman"/>
                <w:sz w:val="24"/>
                <w:szCs w:val="24"/>
              </w:rPr>
            </w:pPr>
            <w:r w:rsidRPr="00967794">
              <w:rPr>
                <w:rFonts w:ascii="Times New Roman" w:hAnsi="Times New Roman"/>
                <w:sz w:val="24"/>
                <w:szCs w:val="24"/>
              </w:rPr>
              <w:t>725*0.</w:t>
            </w:r>
            <w:r w:rsidRPr="00967794">
              <w:rPr>
                <w:rFonts w:ascii="Times New Roman" w:hAnsi="Times New Roman"/>
                <w:sz w:val="24"/>
                <w:szCs w:val="24"/>
              </w:rPr>
              <w:t>3*200/15814</w:t>
            </w:r>
          </w:p>
        </w:tc>
        <w:tc>
          <w:tcPr>
            <w:tcW w:w="2551" w:type="dxa"/>
            <w:vAlign w:val="bottom"/>
          </w:tcPr>
          <w:p w:rsidR="00A24902" w:rsidRPr="00967794" w:rsidP="00A24902" w14:paraId="30A685F0" w14:textId="02F99263">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7E415CBB"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E56C4B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rsidR="00A24902" w:rsidRPr="00967794" w:rsidP="00A24902" w14:paraId="71C5AE9E" w14:textId="3230BEC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kopējo izdevumu par elektroenerģiju pakalpojumi. Ņemot vērā šī pakalpojuma skaita daļu reģistratūrā reģistrēto pakalpojumu </w:t>
            </w:r>
            <w:r w:rsidRPr="00967794">
              <w:rPr>
                <w:rFonts w:ascii="Times New Roman" w:hAnsi="Times New Roman"/>
                <w:sz w:val="24"/>
                <w:szCs w:val="24"/>
              </w:rPr>
              <w:t>kopējā skaitā (200  testi/15814 pak.), izdevumus aprēķina šādi:</w:t>
            </w:r>
          </w:p>
          <w:p w:rsidR="00A24902" w:rsidRPr="00967794" w:rsidP="00A24902" w14:paraId="47C8D331" w14:textId="1313A110">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551" w:type="dxa"/>
            <w:vAlign w:val="bottom"/>
          </w:tcPr>
          <w:p w:rsidR="00A24902" w:rsidRPr="00967794" w:rsidP="00A24902" w14:paraId="1491E854" w14:textId="0FD0409E">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0CCC6FD3"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2C8F615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rsidR="00A24902" w:rsidRPr="00967794" w:rsidP="00A24902" w14:paraId="1396976F" w14:textId="411CC3A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w:t>
            </w:r>
            <w:r w:rsidRPr="00967794">
              <w:rPr>
                <w:rFonts w:ascii="Times New Roman" w:hAnsi="Times New Roman"/>
                <w:sz w:val="24"/>
                <w:szCs w:val="24"/>
              </w:rPr>
              <w:t xml:space="preserve"> pakalpojuma skaita daļu reģistratūrā reģistrēto pakalpojumu kopējā skaitā (200  testi/21235pak.), izdevumus aprēķina šādi:</w:t>
            </w:r>
          </w:p>
          <w:p w:rsidR="00A24902" w:rsidRPr="00967794" w:rsidP="00A24902" w14:paraId="133C39B8" w14:textId="471169B7">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vAlign w:val="bottom"/>
          </w:tcPr>
          <w:p w:rsidR="00A24902" w:rsidRPr="00967794" w:rsidP="00A24902" w14:paraId="2ACA920D" w14:textId="45901842">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20B8D313"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19EA9F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rsidR="00A24902" w:rsidRPr="00967794" w:rsidP="00A24902" w14:paraId="58FEBDF8" w14:textId="7182B82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w:t>
            </w:r>
            <w:r w:rsidRPr="00967794">
              <w:rPr>
                <w:rFonts w:ascii="Times New Roman" w:hAnsi="Times New Roman"/>
                <w:sz w:val="24"/>
                <w:szCs w:val="24"/>
              </w:rPr>
              <w:t>ntāra remontam tiek tērēti 30% no visiem remonta izdevumiem. Ņemot vērā šī pakalpojuma skaita daļu reģistratūrā reģistrēto pakalpojumu kopējā skaitā (200  testi/15814 pak.), pakalpojumu izdevumus aprēķina šādi:</w:t>
            </w:r>
          </w:p>
          <w:p w:rsidR="00A24902" w:rsidRPr="00967794" w:rsidP="00A24902" w14:paraId="3FCAC8A8" w14:textId="04501EDC">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vAlign w:val="bottom"/>
          </w:tcPr>
          <w:p w:rsidR="00A24902" w:rsidRPr="00967794" w:rsidP="00A24902" w14:paraId="342300B2" w14:textId="3812FEB9">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14:paraId="4A5C7573"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6D863F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990" w:type="dxa"/>
            <w:shd w:val="clear" w:color="auto" w:fill="auto"/>
          </w:tcPr>
          <w:p w:rsidR="00A24902" w:rsidRPr="00967794" w:rsidP="00A24902" w14:paraId="5236ED59" w14:textId="2BAA38A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telpu uzturēšanu gadā – 5 513 euro. Uz maksas pakalpojumu sniegšanu tiek attiecināti 30% no izdevumiem par telpu uzturēšanu. Ņemot vērā šī pakalpojuma skaita daļu reģistratūrā reģistrēto pakalpojumu kopējā skaitā (200  testi/15814 pak.), pakal</w:t>
            </w:r>
            <w:r w:rsidRPr="00967794">
              <w:rPr>
                <w:rFonts w:ascii="Times New Roman" w:hAnsi="Times New Roman"/>
                <w:sz w:val="24"/>
                <w:szCs w:val="24"/>
              </w:rPr>
              <w:t>pojumu izdevumus aprēķina šādi:</w:t>
            </w:r>
          </w:p>
          <w:p w:rsidR="00A24902" w:rsidRPr="00967794" w:rsidP="00A24902" w14:paraId="203C45BA" w14:textId="6A78B807">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551" w:type="dxa"/>
            <w:vAlign w:val="bottom"/>
          </w:tcPr>
          <w:p w:rsidR="00A24902" w:rsidRPr="00967794" w:rsidP="00A24902" w14:paraId="1BE95F67" w14:textId="0B4187BA">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3EA5AF8E"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812A0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rsidR="00A24902" w:rsidRPr="00967794" w:rsidP="00A24902" w14:paraId="5D960CA5" w14:textId="03B53BB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w:t>
            </w:r>
            <w:r w:rsidRPr="00967794">
              <w:rPr>
                <w:rFonts w:ascii="Times New Roman" w:hAnsi="Times New Roman"/>
                <w:sz w:val="24"/>
                <w:szCs w:val="24"/>
              </w:rPr>
              <w:t>lpojumu kopējā skaitā (200  testi/15814 pak.), izdevumus aprēķina šādi:</w:t>
            </w:r>
          </w:p>
          <w:p w:rsidR="00A24902" w:rsidRPr="00967794" w:rsidP="00A24902" w14:paraId="606FFD0B" w14:textId="0A4117DA">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vAlign w:val="bottom"/>
          </w:tcPr>
          <w:p w:rsidR="00A24902" w:rsidRPr="00967794" w:rsidP="00A24902" w14:paraId="37E35317" w14:textId="6FBEB864">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1FF42034"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54C9E6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rsidR="00A24902" w:rsidRPr="00967794" w:rsidP="00A24902" w14:paraId="1765714B" w14:textId="78EE413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rPr>
              <w:t>Ņemot vērā šī pakalpojuma skaita daļu reģistratūrā reģistrēto pakalpojumu kopējā skaitā (200  testi/15814 pak.), izdevumus aprēķina šādi:</w:t>
            </w:r>
          </w:p>
          <w:p w:rsidR="00A24902" w:rsidRPr="00967794" w:rsidP="00A24902" w14:paraId="29B8139A" w14:textId="57FD8C7A">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vAlign w:val="bottom"/>
          </w:tcPr>
          <w:p w:rsidR="00A24902" w:rsidRPr="00967794" w:rsidP="00A24902" w14:paraId="7A454249" w14:textId="6A61E428">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16FBBC05"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384336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rsidR="00A24902" w:rsidRPr="00967794" w:rsidP="00A24902" w14:paraId="31B5897B" w14:textId="4E7E60D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w:t>
            </w:r>
            <w:r w:rsidRPr="00967794">
              <w:rPr>
                <w:rFonts w:ascii="Times New Roman" w:hAnsi="Times New Roman"/>
                <w:sz w:val="24"/>
                <w:szCs w:val="24"/>
              </w:rPr>
              <w:t>egšanai tiek izmantoti 10% kopējo kancelejas preču iegādes izdevumu. Ņemot vērā šī pakalpojuma skaita daļu reģistratūrā reģistrēto pakalpojumu kopējā skaitā (200  testi/15814 pak.), izdevumus aprēķina šādi:</w:t>
            </w:r>
          </w:p>
          <w:p w:rsidR="00A24902" w:rsidRPr="00967794" w:rsidP="00A24902" w14:paraId="1C680608" w14:textId="30C0E3B6">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vAlign w:val="bottom"/>
          </w:tcPr>
          <w:p w:rsidR="00A24902" w:rsidRPr="00967794" w:rsidP="00A24902" w14:paraId="610E4785" w14:textId="28611C97">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3186171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268DAF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rsidR="00A24902" w:rsidRPr="00967794" w:rsidP="00A24902" w14:paraId="30ED8DA7" w14:textId="117EA4C8">
            <w:pPr>
              <w:spacing w:after="0" w:line="240" w:lineRule="auto"/>
              <w:jc w:val="both"/>
              <w:rPr>
                <w:rFonts w:ascii="Times New Roman" w:hAnsi="Times New Roman"/>
                <w:sz w:val="24"/>
                <w:szCs w:val="24"/>
              </w:rPr>
            </w:pPr>
            <w:r w:rsidRPr="00967794">
              <w:rPr>
                <w:rFonts w:ascii="Times New Roman" w:hAnsi="Times New Roman"/>
                <w:sz w:val="24"/>
                <w:szCs w:val="24"/>
              </w:rPr>
              <w:t>Kopējie izdevumi p</w:t>
            </w:r>
            <w:r w:rsidRPr="00967794">
              <w:rPr>
                <w:rFonts w:ascii="Times New Roman" w:hAnsi="Times New Roman"/>
                <w:sz w:val="24"/>
                <w:szCs w:val="24"/>
              </w:rPr>
              <w:t>ar zāļu, ķimikāliju un laboratorijas preču iegādi gadā - 32 247 euro un 30% no šīs summas attiecas uz maksas pakalpojumiem. Šīs grupas izdevumus var attiecināt uz 13 226 pakalpojumiem. Izdevumu aprēķins:</w:t>
            </w:r>
          </w:p>
          <w:p w:rsidR="00A24902" w:rsidRPr="00967794" w:rsidP="00A24902" w14:paraId="02C0BF6B" w14:textId="78582DB3">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vAlign w:val="bottom"/>
          </w:tcPr>
          <w:p w:rsidR="00A24902" w:rsidRPr="00967794" w:rsidP="00A24902" w14:paraId="0F14EBA0" w14:textId="01577747">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252D2D2D"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030A8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rsidR="00A24902" w:rsidRPr="00967794" w:rsidP="00A24902" w14:paraId="65CD17DC" w14:textId="7776BD0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w:t>
            </w:r>
            <w:r w:rsidRPr="00967794">
              <w:rPr>
                <w:rFonts w:ascii="Times New Roman" w:hAnsi="Times New Roman"/>
                <w:sz w:val="24"/>
                <w:szCs w:val="24"/>
              </w:rPr>
              <w:t>par uzturēšanas materiālu iegādi gadā – 2 445 euro. Uz maksas pakalpojumu sniegšanu tiek attiecināti 30% no kopējiem izdevumiem par iestāžu uzturēšanas materiālu iegādi. Ņemot vērā šī pakalpojuma skaita daļu reģistratūrā reģistrēto pakalpojumu kopējā skait</w:t>
            </w:r>
            <w:r w:rsidRPr="00967794">
              <w:rPr>
                <w:rFonts w:ascii="Times New Roman" w:hAnsi="Times New Roman"/>
                <w:sz w:val="24"/>
                <w:szCs w:val="24"/>
              </w:rPr>
              <w:t>ā (200  testi/15814 pak.), izdevumus aprēķina šādi:</w:t>
            </w:r>
          </w:p>
          <w:p w:rsidR="00A24902" w:rsidRPr="00967794" w:rsidP="00A24902" w14:paraId="0819409F" w14:textId="181B4341">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vAlign w:val="bottom"/>
          </w:tcPr>
          <w:p w:rsidR="00A24902" w:rsidRPr="00967794" w:rsidP="00A24902" w14:paraId="05D9CF97" w14:textId="510389C2">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14:paraId="681E048C"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12AE42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rsidR="00A24902" w:rsidRPr="00967794" w:rsidP="00A24902" w14:paraId="757F669C" w14:textId="553D2519">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w:t>
            </w:r>
            <w:r w:rsidRPr="00967794">
              <w:rPr>
                <w:rFonts w:ascii="Times New Roman" w:hAnsi="Times New Roman"/>
                <w:sz w:val="24"/>
                <w:szCs w:val="24"/>
              </w:rPr>
              <w:t xml:space="preserve">gādi. Ņemot vērā šī pakalpojuma skaita daļu </w:t>
            </w:r>
            <w:r w:rsidRPr="00967794">
              <w:rPr>
                <w:rFonts w:ascii="Times New Roman" w:hAnsi="Times New Roman"/>
                <w:sz w:val="24"/>
                <w:szCs w:val="24"/>
              </w:rPr>
              <w:t>reģistratūrā reģistrēto pakalpojumu kopējā skaitā (200  testi/15814 pak.), izdevumus aprēķina šādi:</w:t>
            </w:r>
          </w:p>
          <w:p w:rsidR="00A24902" w:rsidRPr="00967794" w:rsidP="00A24902" w14:paraId="33906296" w14:textId="16DD6916">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vAlign w:val="bottom"/>
          </w:tcPr>
          <w:p w:rsidR="00A24902" w:rsidRPr="00967794" w:rsidP="00A24902" w14:paraId="09E1F4B6" w14:textId="23A1770B">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187F05B3"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2A16E9C"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661D4B4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vAlign w:val="bottom"/>
          </w:tcPr>
          <w:p w:rsidR="00A24902" w:rsidRPr="00967794" w:rsidP="00A24902" w14:paraId="0A507DAF" w14:textId="0B79D19C">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18162C2F"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C0A5E8C"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14D9F56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vAlign w:val="bottom"/>
          </w:tcPr>
          <w:p w:rsidR="00A24902" w:rsidRPr="00967794" w:rsidP="00A24902" w14:paraId="0757C859" w14:textId="356DC594">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110BA8D6"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25A9BAB4"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7B6C44A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vAlign w:val="bottom"/>
          </w:tcPr>
          <w:p w:rsidR="00A24902" w:rsidRPr="00967794" w:rsidP="00A24902" w14:paraId="1B23A888" w14:textId="207D1B85">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0758E56C" w14:textId="77777777">
      <w:pPr>
        <w:spacing w:after="0" w:line="240" w:lineRule="auto"/>
        <w:rPr>
          <w:rFonts w:ascii="Times New Roman" w:hAnsi="Times New Roman"/>
          <w:sz w:val="24"/>
          <w:szCs w:val="24"/>
        </w:rPr>
      </w:pPr>
    </w:p>
    <w:tbl>
      <w:tblPr>
        <w:tblW w:w="9106" w:type="dxa"/>
        <w:tblInd w:w="-34" w:type="dxa"/>
        <w:tblLook w:val="00A0"/>
      </w:tblPr>
      <w:tblGrid>
        <w:gridCol w:w="6555"/>
        <w:gridCol w:w="2551"/>
      </w:tblGrid>
      <w:tr w14:paraId="49AE2F30" w14:textId="77777777" w:rsidTr="006A0780">
        <w:tblPrEx>
          <w:tblW w:w="9106" w:type="dxa"/>
          <w:tblInd w:w="-34" w:type="dxa"/>
          <w:tblLook w:val="00A0"/>
        </w:tblPrEx>
        <w:trPr>
          <w:trHeight w:val="315"/>
        </w:trPr>
        <w:tc>
          <w:tcPr>
            <w:tcW w:w="6555" w:type="dxa"/>
            <w:noWrap/>
            <w:vAlign w:val="bottom"/>
          </w:tcPr>
          <w:p w:rsidR="00663EB4" w:rsidRPr="00967794" w:rsidP="00663EB4" w14:paraId="7866253D"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01AFA08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16F57CE7" w14:textId="77777777" w:rsidTr="006A0780">
        <w:tblPrEx>
          <w:tblW w:w="9106" w:type="dxa"/>
          <w:tblInd w:w="-34" w:type="dxa"/>
          <w:tblLook w:val="00A0"/>
        </w:tblPrEx>
        <w:trPr>
          <w:trHeight w:val="315"/>
        </w:trPr>
        <w:tc>
          <w:tcPr>
            <w:tcW w:w="6555" w:type="dxa"/>
            <w:noWrap/>
            <w:vAlign w:val="bottom"/>
          </w:tcPr>
          <w:p w:rsidR="00663EB4" w:rsidRPr="00967794" w:rsidP="00663EB4" w14:paraId="3A551D9B"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6E5D93A1" w14:textId="120447DE">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62C575AB" w14:textId="77777777">
      <w:pPr>
        <w:spacing w:after="160" w:line="259" w:lineRule="auto"/>
        <w:rPr>
          <w:rFonts w:ascii="Times New Roman" w:hAnsi="Times New Roman"/>
          <w:sz w:val="24"/>
          <w:szCs w:val="24"/>
        </w:rPr>
      </w:pPr>
    </w:p>
    <w:p w:rsidR="00734B32" w:rsidRPr="00967794" w:rsidP="00663EB4" w14:paraId="4781F229" w14:textId="77777777">
      <w:pPr>
        <w:spacing w:after="0" w:line="240" w:lineRule="auto"/>
        <w:jc w:val="center"/>
        <w:rPr>
          <w:rFonts w:ascii="Times New Roman" w:hAnsi="Times New Roman"/>
          <w:b/>
          <w:sz w:val="24"/>
          <w:szCs w:val="24"/>
        </w:rPr>
      </w:pPr>
    </w:p>
    <w:p w:rsidR="00734B32" w:rsidRPr="00967794" w:rsidP="00663EB4" w14:paraId="49653D7F" w14:textId="77777777">
      <w:pPr>
        <w:spacing w:after="0" w:line="240" w:lineRule="auto"/>
        <w:jc w:val="center"/>
        <w:rPr>
          <w:rFonts w:ascii="Times New Roman" w:hAnsi="Times New Roman"/>
          <w:b/>
          <w:sz w:val="24"/>
          <w:szCs w:val="24"/>
        </w:rPr>
      </w:pPr>
    </w:p>
    <w:p w:rsidR="00734B32" w:rsidRPr="00967794" w:rsidP="00663EB4" w14:paraId="58F737F8" w14:textId="77777777">
      <w:pPr>
        <w:spacing w:after="0" w:line="240" w:lineRule="auto"/>
        <w:jc w:val="center"/>
        <w:rPr>
          <w:rFonts w:ascii="Times New Roman" w:hAnsi="Times New Roman"/>
          <w:b/>
          <w:sz w:val="24"/>
          <w:szCs w:val="24"/>
        </w:rPr>
      </w:pPr>
    </w:p>
    <w:p w:rsidR="004B7260" w:rsidRPr="00967794" w14:paraId="1414B2FD"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747FFAC9" w14:textId="354ADD33">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CC4D858" w14:textId="77777777">
      <w:pPr>
        <w:spacing w:after="0" w:line="240" w:lineRule="auto"/>
        <w:rPr>
          <w:rFonts w:ascii="Times New Roman" w:hAnsi="Times New Roman"/>
          <w:sz w:val="24"/>
          <w:szCs w:val="24"/>
        </w:rPr>
      </w:pPr>
    </w:p>
    <w:p w:rsidR="00663EB4" w:rsidRPr="00967794" w:rsidP="001238E7" w14:paraId="56AC946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38E7" w14:paraId="10EC0A8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1238E7" w14:paraId="35C593E0" w14:textId="34969C04">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2.3.5. Dinamiskā spēka izturība "Piecēlienu tests"</w:t>
      </w:r>
    </w:p>
    <w:p w:rsidR="00663EB4" w:rsidRPr="00967794" w:rsidP="001238E7" w14:paraId="77C6C02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1EC698D2"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848"/>
        <w:gridCol w:w="2693"/>
      </w:tblGrid>
      <w:tr w14:paraId="763649AC"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430D2A" w:rsidRPr="00967794" w:rsidP="00430D2A" w14:paraId="43E185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848" w:type="dxa"/>
            <w:shd w:val="clear" w:color="auto" w:fill="auto"/>
            <w:vAlign w:val="center"/>
          </w:tcPr>
          <w:p w:rsidR="00430D2A" w:rsidRPr="00967794" w:rsidP="00430D2A" w14:paraId="3DCAADAE"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w:t>
            </w:r>
            <w:r w:rsidRPr="00967794">
              <w:rPr>
                <w:rFonts w:ascii="Times New Roman" w:hAnsi="Times New Roman"/>
                <w:sz w:val="24"/>
                <w:szCs w:val="24"/>
              </w:rPr>
              <w:t>nosaukums, atlīdzība un citi izmaksu veidi)</w:t>
            </w:r>
          </w:p>
        </w:tc>
        <w:tc>
          <w:tcPr>
            <w:tcW w:w="2693" w:type="dxa"/>
            <w:vAlign w:val="center"/>
          </w:tcPr>
          <w:p w:rsidR="00430D2A" w:rsidRPr="00967794" w:rsidP="00430D2A" w14:paraId="24D9F8A1" w14:textId="0FB594B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w:t>
            </w:r>
            <w:r w:rsidRPr="00967794" w:rsidR="006A0780">
              <w:rPr>
                <w:rFonts w:ascii="Times New Roman" w:hAnsi="Times New Roman"/>
                <w:sz w:val="24"/>
                <w:szCs w:val="24"/>
              </w:rPr>
              <w:t>da nodrošinā</w:t>
            </w:r>
            <w:r w:rsidRPr="00967794">
              <w:rPr>
                <w:rFonts w:ascii="Times New Roman" w:hAnsi="Times New Roman"/>
                <w:sz w:val="24"/>
                <w:szCs w:val="24"/>
              </w:rPr>
              <w:t>šanai</w:t>
            </w:r>
          </w:p>
        </w:tc>
      </w:tr>
      <w:tr w14:paraId="1F0B39C6" w14:textId="77777777" w:rsidTr="006A0780">
        <w:tblPrEx>
          <w:tblW w:w="9101" w:type="dxa"/>
          <w:tblInd w:w="-34" w:type="dxa"/>
          <w:tblLayout w:type="fixed"/>
          <w:tblLook w:val="00A0"/>
        </w:tblPrEx>
        <w:tc>
          <w:tcPr>
            <w:tcW w:w="1560" w:type="dxa"/>
            <w:shd w:val="clear" w:color="auto" w:fill="auto"/>
          </w:tcPr>
          <w:p w:rsidR="00430D2A" w:rsidRPr="00967794" w:rsidP="00430D2A" w14:paraId="1BB531C4" w14:textId="77777777">
            <w:pPr>
              <w:spacing w:after="0" w:line="240" w:lineRule="auto"/>
              <w:rPr>
                <w:rFonts w:ascii="Times New Roman" w:hAnsi="Times New Roman"/>
                <w:i/>
                <w:sz w:val="24"/>
                <w:szCs w:val="24"/>
              </w:rPr>
            </w:pPr>
          </w:p>
        </w:tc>
        <w:tc>
          <w:tcPr>
            <w:tcW w:w="4848" w:type="dxa"/>
            <w:shd w:val="clear" w:color="auto" w:fill="auto"/>
          </w:tcPr>
          <w:p w:rsidR="00430D2A" w:rsidRPr="00967794" w:rsidP="00430D2A" w14:paraId="1142DD6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693" w:type="dxa"/>
            <w:vAlign w:val="center"/>
          </w:tcPr>
          <w:p w:rsidR="00430D2A" w:rsidRPr="00967794" w:rsidP="00430D2A" w14:paraId="575E9802" w14:textId="77777777">
            <w:pPr>
              <w:spacing w:after="0" w:line="240" w:lineRule="auto"/>
              <w:jc w:val="center"/>
              <w:rPr>
                <w:rFonts w:ascii="Times New Roman" w:hAnsi="Times New Roman"/>
                <w:sz w:val="24"/>
                <w:szCs w:val="24"/>
              </w:rPr>
            </w:pPr>
          </w:p>
        </w:tc>
      </w:tr>
      <w:tr w14:paraId="509CF4FC" w14:textId="77777777" w:rsidTr="006A0780">
        <w:tblPrEx>
          <w:tblW w:w="9101" w:type="dxa"/>
          <w:tblInd w:w="-34" w:type="dxa"/>
          <w:tblLayout w:type="fixed"/>
          <w:tblLook w:val="00A0"/>
        </w:tblPrEx>
        <w:trPr>
          <w:trHeight w:val="325"/>
        </w:trPr>
        <w:tc>
          <w:tcPr>
            <w:tcW w:w="1560" w:type="dxa"/>
            <w:shd w:val="clear" w:color="auto" w:fill="auto"/>
            <w:vAlign w:val="center"/>
          </w:tcPr>
          <w:p w:rsidR="00A24902" w:rsidRPr="00967794" w:rsidP="00A24902" w14:paraId="0CB423E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848" w:type="dxa"/>
            <w:shd w:val="clear" w:color="auto" w:fill="auto"/>
          </w:tcPr>
          <w:p w:rsidR="00A24902" w:rsidRPr="00967794" w:rsidP="00A24902" w14:paraId="75D2B0AE" w14:textId="3373C30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w:t>
            </w:r>
            <w:r w:rsidRPr="00967794">
              <w:rPr>
                <w:rFonts w:ascii="Times New Roman" w:hAnsi="Times New Roman"/>
                <w:sz w:val="24"/>
                <w:szCs w:val="24"/>
                <w:lang w:eastAsia="en-US"/>
              </w:rPr>
              <w:t>līmenis III, 7.mēnešalgu grupa). Šī maksas pakalpojuma sniegšanai māsa velta 1000 minūtes (5min*200  testi). Māsa sniedz pakalpojumus 6 stundas dienā. Pieņemot, ka vidējais darba dienu skaits mēnesī ir 21 diena, un veidojot uzkrājumu māsas atvaļinājumam, a</w:t>
            </w:r>
            <w:r w:rsidRPr="00967794">
              <w:rPr>
                <w:rFonts w:ascii="Times New Roman" w:hAnsi="Times New Roman"/>
                <w:sz w:val="24"/>
                <w:szCs w:val="24"/>
                <w:lang w:eastAsia="en-US"/>
              </w:rPr>
              <w:t>tlīdzības izdevumus aprēķina šādi:</w:t>
            </w:r>
          </w:p>
          <w:p w:rsidR="00A24902" w:rsidRPr="00967794" w:rsidP="00A24902" w14:paraId="2ED0F9E6" w14:textId="6FBF135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2693" w:type="dxa"/>
            <w:vAlign w:val="bottom"/>
          </w:tcPr>
          <w:p w:rsidR="00A24902" w:rsidRPr="00967794" w:rsidP="00A24902" w14:paraId="39051E1E" w14:textId="35C64734">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3FC929FB"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306F52E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848" w:type="dxa"/>
            <w:shd w:val="clear" w:color="auto" w:fill="auto"/>
          </w:tcPr>
          <w:p w:rsidR="00A24902" w:rsidRPr="00967794" w:rsidP="00A24902" w14:paraId="39CCE66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693" w:type="dxa"/>
            <w:vAlign w:val="bottom"/>
          </w:tcPr>
          <w:p w:rsidR="00A24902" w:rsidRPr="00967794" w:rsidP="00A24902" w14:paraId="7054D9FA" w14:textId="14F9B78A">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51122788"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235C61DE" w14:textId="77777777">
            <w:pPr>
              <w:spacing w:after="0" w:line="240" w:lineRule="auto"/>
              <w:jc w:val="center"/>
              <w:rPr>
                <w:rFonts w:ascii="Times New Roman" w:hAnsi="Times New Roman"/>
                <w:i/>
                <w:sz w:val="24"/>
                <w:szCs w:val="24"/>
              </w:rPr>
            </w:pPr>
          </w:p>
        </w:tc>
        <w:tc>
          <w:tcPr>
            <w:tcW w:w="4848" w:type="dxa"/>
            <w:shd w:val="clear" w:color="auto" w:fill="auto"/>
          </w:tcPr>
          <w:p w:rsidR="00A24902" w:rsidRPr="00967794" w:rsidP="00A24902" w14:paraId="2A2359C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693" w:type="dxa"/>
            <w:vAlign w:val="bottom"/>
          </w:tcPr>
          <w:p w:rsidR="00A24902" w:rsidRPr="00967794" w:rsidP="00A24902" w14:paraId="37CC34C2" w14:textId="4C092DFA">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18B043E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0837861" w14:textId="77777777">
            <w:pPr>
              <w:spacing w:after="0" w:line="240" w:lineRule="auto"/>
              <w:jc w:val="center"/>
              <w:rPr>
                <w:rFonts w:ascii="Times New Roman" w:hAnsi="Times New Roman"/>
                <w:i/>
                <w:sz w:val="24"/>
                <w:szCs w:val="24"/>
              </w:rPr>
            </w:pPr>
          </w:p>
        </w:tc>
        <w:tc>
          <w:tcPr>
            <w:tcW w:w="4848" w:type="dxa"/>
            <w:shd w:val="clear" w:color="auto" w:fill="auto"/>
          </w:tcPr>
          <w:p w:rsidR="00A24902" w:rsidRPr="00967794" w:rsidP="00A24902" w14:paraId="0EADF14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693" w:type="dxa"/>
            <w:vAlign w:val="bottom"/>
          </w:tcPr>
          <w:p w:rsidR="00A24902" w:rsidRPr="00967794" w:rsidP="00A24902" w14:paraId="0E964D4E" w14:textId="3CF1AC68">
            <w:pPr>
              <w:spacing w:after="0" w:line="240" w:lineRule="auto"/>
              <w:jc w:val="center"/>
              <w:rPr>
                <w:rFonts w:ascii="Times New Roman" w:hAnsi="Times New Roman"/>
                <w:sz w:val="24"/>
                <w:szCs w:val="24"/>
              </w:rPr>
            </w:pPr>
          </w:p>
        </w:tc>
      </w:tr>
      <w:tr w14:paraId="59882B29"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3D29B86E"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848" w:type="dxa"/>
            <w:shd w:val="clear" w:color="auto" w:fill="auto"/>
          </w:tcPr>
          <w:p w:rsidR="00A24902" w:rsidRPr="00967794" w:rsidP="00A24902" w14:paraId="049520B1" w14:textId="70490225">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w:t>
            </w:r>
            <w:r w:rsidRPr="00967794">
              <w:rPr>
                <w:rFonts w:ascii="Times New Roman" w:hAnsi="Times New Roman"/>
                <w:sz w:val="24"/>
                <w:szCs w:val="24"/>
              </w:rPr>
              <w:t>pakalpojumiem veic 2 pacientu reģistratori ar noteikto (amatu saime 23, līmenis I, 4.mēnešalgu grupa). Gada laikā pacientu reģistratori reģistrē 15814 maksas pakalpojumu. Ņemot vērā šī pakalpojuma skaita īpatsvaru kopējā reģistratūra plānotāja reģistrēto p</w:t>
            </w:r>
            <w:r w:rsidRPr="00967794">
              <w:rPr>
                <w:rFonts w:ascii="Times New Roman" w:hAnsi="Times New Roman"/>
                <w:sz w:val="24"/>
                <w:szCs w:val="24"/>
              </w:rPr>
              <w:t>akalpojumu skaitā (200  testi/15814 pak.), atlīdzību aprēķinā:</w:t>
            </w:r>
          </w:p>
          <w:p w:rsidR="00A24902" w:rsidRPr="00967794" w:rsidP="00A24902" w14:paraId="6813D9C6" w14:textId="3CAD1B01">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5C9678F7" w14:textId="73FCE02B">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w:t>
            </w:r>
            <w:r w:rsidRPr="00967794">
              <w:rPr>
                <w:rFonts w:ascii="Times New Roman" w:hAnsi="Times New Roman"/>
                <w:sz w:val="24"/>
                <w:szCs w:val="24"/>
              </w:rPr>
              <w:t>, līmenis IV, 11.mēnešalgu grupa). Visu reģistratūrā reģistrēto maksas pakalpojumu uzskaitei un saņemtās skaidrās naudas apstrādei galvenais grāmatvedis patērē 10% sava laika. Ņemot vērā šī pakalpojuma skaita daļu reģistratūrā reģistrēto pakalpojumu kopējā</w:t>
            </w:r>
            <w:r w:rsidRPr="00967794">
              <w:rPr>
                <w:rFonts w:ascii="Times New Roman" w:hAnsi="Times New Roman"/>
                <w:sz w:val="24"/>
                <w:szCs w:val="24"/>
              </w:rPr>
              <w:t xml:space="preserve"> skaitā (200  testi/15814 pak.), atlīdzību aprēķinā:</w:t>
            </w:r>
          </w:p>
          <w:p w:rsidR="00A24902" w:rsidRPr="00967794" w:rsidP="00A24902" w14:paraId="13AB751F" w14:textId="381C2FBF">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693" w:type="dxa"/>
            <w:vAlign w:val="bottom"/>
          </w:tcPr>
          <w:p w:rsidR="00A24902" w:rsidRPr="00967794" w:rsidP="00A24902" w14:paraId="6FCEE6A5" w14:textId="7FA6967A">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7175A293" w14:textId="77777777" w:rsidTr="006A0780">
        <w:tblPrEx>
          <w:tblW w:w="9101" w:type="dxa"/>
          <w:tblInd w:w="-34" w:type="dxa"/>
          <w:tblLayout w:type="fixed"/>
          <w:tblLook w:val="00A0"/>
        </w:tblPrEx>
        <w:trPr>
          <w:trHeight w:val="688"/>
        </w:trPr>
        <w:tc>
          <w:tcPr>
            <w:tcW w:w="1560" w:type="dxa"/>
            <w:shd w:val="clear" w:color="auto" w:fill="auto"/>
            <w:vAlign w:val="center"/>
          </w:tcPr>
          <w:p w:rsidR="00A24902" w:rsidRPr="00967794" w:rsidP="00A24902" w14:paraId="57ECB63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848" w:type="dxa"/>
            <w:shd w:val="clear" w:color="auto" w:fill="auto"/>
          </w:tcPr>
          <w:p w:rsidR="00A24902" w:rsidRPr="00967794" w:rsidP="00A24902" w14:paraId="2F17FCAE"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693" w:type="dxa"/>
            <w:vAlign w:val="bottom"/>
          </w:tcPr>
          <w:p w:rsidR="00A24902" w:rsidRPr="00967794" w:rsidP="00A24902" w14:paraId="33B7CFCB" w14:textId="3C728083">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1E947FC6"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8EAD2D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848" w:type="dxa"/>
            <w:shd w:val="clear" w:color="auto" w:fill="auto"/>
          </w:tcPr>
          <w:p w:rsidR="00A24902" w:rsidRPr="00967794" w:rsidP="00A24902" w14:paraId="73A7829B" w14:textId="0D44120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w:t>
            </w:r>
            <w:r w:rsidRPr="00967794">
              <w:rPr>
                <w:rFonts w:ascii="Times New Roman" w:hAnsi="Times New Roman"/>
                <w:sz w:val="24"/>
                <w:szCs w:val="24"/>
              </w:rPr>
              <w:t>pakalpojumu nodrošināšanu gadā, neskaitot kurjerpasta izdevumus dopinga kontroļu analīžu nogādāšanai laboratorijā, sastāda 6 741 euro. Reģistratūrā reģistrēto maksas pakalpojumu sniegšanai tiek izmantoti 10% kopējo sakaru pakalpojumu izdevumu. Ņemot vērā š</w:t>
            </w:r>
            <w:r w:rsidRPr="00967794">
              <w:rPr>
                <w:rFonts w:ascii="Times New Roman" w:hAnsi="Times New Roman"/>
                <w:sz w:val="24"/>
                <w:szCs w:val="24"/>
              </w:rPr>
              <w:t>ī pakalpojuma skaita daļu reģistratūrā reģistrēto pakalpojumu kopējā skaitā (200  testi/15814 pak.), izdevumus aprēķina šādi:</w:t>
            </w:r>
          </w:p>
          <w:p w:rsidR="00A24902" w:rsidRPr="00967794" w:rsidP="00A24902" w14:paraId="7C4A61DA" w14:textId="02009A86">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693" w:type="dxa"/>
            <w:vAlign w:val="bottom"/>
          </w:tcPr>
          <w:p w:rsidR="00A24902" w:rsidRPr="00967794" w:rsidP="00A24902" w14:paraId="26212576" w14:textId="446D7556">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2890292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1F68B5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848" w:type="dxa"/>
            <w:shd w:val="clear" w:color="auto" w:fill="auto"/>
          </w:tcPr>
          <w:p w:rsidR="00A24902" w:rsidRPr="00967794" w:rsidP="00A24902" w14:paraId="2A4BB211" w14:textId="0F2B3CF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34FAF185" w14:textId="3F9F6DA5">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w:t>
            </w:r>
            <w:r w:rsidRPr="00967794">
              <w:rPr>
                <w:rFonts w:ascii="Times New Roman" w:hAnsi="Times New Roman"/>
                <w:sz w:val="24"/>
                <w:szCs w:val="24"/>
              </w:rPr>
              <w:t>apkures izdevumu. Ņemot vērā šī pakalpojuma skaita daļu reģistratūrā reģistrēto pakalpojumu kopējā skaitā (200  testi/15814 pak.), apkures izdevumus aprēķina šādi:</w:t>
            </w:r>
          </w:p>
          <w:p w:rsidR="00A24902" w:rsidRPr="00967794" w:rsidP="00A24902" w14:paraId="1A104FC3" w14:textId="037466EC">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693" w:type="dxa"/>
            <w:vAlign w:val="bottom"/>
          </w:tcPr>
          <w:p w:rsidR="00A24902" w:rsidRPr="00967794" w:rsidP="00A24902" w14:paraId="7B62A480" w14:textId="16F23E06">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6DC6B69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3D8796D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848" w:type="dxa"/>
            <w:shd w:val="clear" w:color="auto" w:fill="auto"/>
          </w:tcPr>
          <w:p w:rsidR="00A24902" w:rsidRPr="00967794" w:rsidP="00A24902" w14:paraId="15B339A9" w14:textId="5E19686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w:t>
            </w:r>
            <w:r w:rsidRPr="00967794">
              <w:rPr>
                <w:rFonts w:ascii="Times New Roman" w:hAnsi="Times New Roman"/>
                <w:sz w:val="24"/>
                <w:szCs w:val="24"/>
              </w:rPr>
              <w:t>Maksas pakalpojumu sniegšanai attiecināti 30% kopējo izdevumu par ūdeni un kanalizāciju. Ņemot vērā šī pakalpojuma skaita daļu reģistratūrā reģistrēto pakalpojumu kopējā skaitā (200  testi/15814 pak.), izdevumus aprēķina šādi:</w:t>
            </w:r>
          </w:p>
          <w:p w:rsidR="00A24902" w:rsidRPr="00967794" w:rsidP="00A24902" w14:paraId="17B7C3AA" w14:textId="6D146DBC">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693" w:type="dxa"/>
            <w:vAlign w:val="bottom"/>
          </w:tcPr>
          <w:p w:rsidR="00A24902" w:rsidRPr="00967794" w:rsidP="00A24902" w14:paraId="499E22E2" w14:textId="12B996B7">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1C11190A"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B57B41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848" w:type="dxa"/>
            <w:shd w:val="clear" w:color="auto" w:fill="auto"/>
          </w:tcPr>
          <w:p w:rsidR="00A24902" w:rsidRPr="00967794" w:rsidP="00A24902" w14:paraId="6EA5C713" w14:textId="216D594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 euro. Maksas pakalpojumu skaits sniegšanai attiecināti 30% kopējo izdevumu par elektroenerģiju pakalpojumi. Ņemot vērā šī pakalpojuma skaita daļu reģistratūrā reģistrēto pakalpojumu kopējā skaitā (200  test</w:t>
            </w:r>
            <w:r w:rsidRPr="00967794">
              <w:rPr>
                <w:rFonts w:ascii="Times New Roman" w:hAnsi="Times New Roman"/>
                <w:sz w:val="24"/>
                <w:szCs w:val="24"/>
              </w:rPr>
              <w:t>i/15814 pak.), izdevumus aprēķina šādi:</w:t>
            </w:r>
          </w:p>
          <w:p w:rsidR="00A24902" w:rsidRPr="00967794" w:rsidP="00A24902" w14:paraId="68D31E8F" w14:textId="3D92146B">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693" w:type="dxa"/>
            <w:vAlign w:val="bottom"/>
          </w:tcPr>
          <w:p w:rsidR="00A24902" w:rsidRPr="00967794" w:rsidP="00A24902" w14:paraId="53E1045F" w14:textId="0E01BB1F">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44733C7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6FA430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848" w:type="dxa"/>
            <w:shd w:val="clear" w:color="auto" w:fill="auto"/>
          </w:tcPr>
          <w:p w:rsidR="00A24902" w:rsidRPr="00967794" w:rsidP="00A24902" w14:paraId="59E9B4A3" w14:textId="794D8F1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w:t>
            </w:r>
            <w:r w:rsidRPr="00967794">
              <w:rPr>
                <w:rFonts w:ascii="Times New Roman" w:hAnsi="Times New Roman"/>
                <w:sz w:val="24"/>
                <w:szCs w:val="24"/>
              </w:rPr>
              <w:t xml:space="preserve"> reģistratūrā reģistrēto pakalpojumu kopējā skaitā (200  testi/21235pak.), izdevumus aprēķina šādi:</w:t>
            </w:r>
          </w:p>
          <w:p w:rsidR="00A24902" w:rsidRPr="00967794" w:rsidP="00A24902" w14:paraId="75C3B64A" w14:textId="5C964F8B">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693" w:type="dxa"/>
            <w:vAlign w:val="bottom"/>
          </w:tcPr>
          <w:p w:rsidR="00A24902" w:rsidRPr="00967794" w:rsidP="00A24902" w14:paraId="6F6E2088" w14:textId="4DF9BA74">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2B96B164"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13E381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848" w:type="dxa"/>
            <w:shd w:val="clear" w:color="auto" w:fill="auto"/>
          </w:tcPr>
          <w:p w:rsidR="00A24902" w:rsidRPr="00967794" w:rsidP="00A24902" w14:paraId="19E6A85A" w14:textId="1472100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w:t>
            </w:r>
            <w:r w:rsidRPr="00967794">
              <w:rPr>
                <w:rFonts w:ascii="Times New Roman" w:hAnsi="Times New Roman"/>
                <w:sz w:val="24"/>
                <w:szCs w:val="24"/>
              </w:rPr>
              <w:t xml:space="preserve">ti 30% no visiem remonta izdevumiem. Ņemot vērā šī pakalpojuma skaita daļu reģistratūrā reģistrēto pakalpojumu kopējā skaitā </w:t>
            </w:r>
            <w:r w:rsidRPr="00967794">
              <w:rPr>
                <w:rFonts w:ascii="Times New Roman" w:hAnsi="Times New Roman"/>
                <w:sz w:val="24"/>
                <w:szCs w:val="24"/>
              </w:rPr>
              <w:t>(200  testi/15814 pak.), pakalpojumu izdevumus aprēķina šādi:</w:t>
            </w:r>
          </w:p>
          <w:p w:rsidR="00A24902" w:rsidRPr="00967794" w:rsidP="00A24902" w14:paraId="40D536D3" w14:textId="37846768">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693" w:type="dxa"/>
            <w:vAlign w:val="bottom"/>
          </w:tcPr>
          <w:p w:rsidR="00A24902" w:rsidRPr="00967794" w:rsidP="00A24902" w14:paraId="1268F5F6" w14:textId="50A258DA">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14:paraId="52A93466"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4F2010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848" w:type="dxa"/>
            <w:shd w:val="clear" w:color="auto" w:fill="auto"/>
          </w:tcPr>
          <w:p w:rsidR="00A24902" w:rsidRPr="00967794" w:rsidP="00A24902" w14:paraId="1C31B9FB" w14:textId="5A9172D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w:t>
            </w:r>
            <w:r w:rsidRPr="00967794">
              <w:rPr>
                <w:rFonts w:ascii="Times New Roman" w:hAnsi="Times New Roman"/>
                <w:sz w:val="24"/>
                <w:szCs w:val="24"/>
              </w:rPr>
              <w:t>gadā – 5 513 euro. Uz maksas pakalpojumu sniegšanu tiek attiecināti 30% no izdevumiem par telpu uzturēšanu. Ņemot vērā šī pakalpojuma skaita daļu reģistratūrā reģistrēto pakalpojumu kopējā skaitā (200  testi/15814 pak.), pakalpojumu izdevumus aprēķina šādi</w:t>
            </w:r>
            <w:r w:rsidRPr="00967794">
              <w:rPr>
                <w:rFonts w:ascii="Times New Roman" w:hAnsi="Times New Roman"/>
                <w:sz w:val="24"/>
                <w:szCs w:val="24"/>
              </w:rPr>
              <w:t>:</w:t>
            </w:r>
          </w:p>
          <w:p w:rsidR="00A24902" w:rsidRPr="00967794" w:rsidP="00A24902" w14:paraId="3AB8916C" w14:textId="46590D76">
            <w:pPr>
              <w:spacing w:after="0" w:line="240" w:lineRule="auto"/>
              <w:jc w:val="center"/>
              <w:rPr>
                <w:rFonts w:ascii="Times New Roman" w:hAnsi="Times New Roman"/>
                <w:sz w:val="24"/>
                <w:szCs w:val="24"/>
              </w:rPr>
            </w:pPr>
            <w:r w:rsidRPr="00967794">
              <w:rPr>
                <w:rFonts w:ascii="Times New Roman" w:hAnsi="Times New Roman"/>
                <w:sz w:val="24"/>
                <w:szCs w:val="24"/>
              </w:rPr>
              <w:t>5513*0.3*200/15814</w:t>
            </w:r>
          </w:p>
        </w:tc>
        <w:tc>
          <w:tcPr>
            <w:tcW w:w="2693" w:type="dxa"/>
            <w:vAlign w:val="bottom"/>
          </w:tcPr>
          <w:p w:rsidR="00A24902" w:rsidRPr="00967794" w:rsidP="00A24902" w14:paraId="14E610FD" w14:textId="11CCBC7E">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0A6F5833"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04C0F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848" w:type="dxa"/>
            <w:shd w:val="clear" w:color="auto" w:fill="auto"/>
          </w:tcPr>
          <w:p w:rsidR="00A24902" w:rsidRPr="00967794" w:rsidP="00A24902" w14:paraId="4104819A" w14:textId="2A415672">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w:t>
            </w:r>
            <w:r w:rsidRPr="00967794">
              <w:rPr>
                <w:rFonts w:ascii="Times New Roman" w:hAnsi="Times New Roman"/>
                <w:sz w:val="24"/>
                <w:szCs w:val="24"/>
              </w:rPr>
              <w:t>ti/15814 pak.), izdevumus aprēķina šādi:</w:t>
            </w:r>
          </w:p>
          <w:p w:rsidR="00A24902" w:rsidRPr="00967794" w:rsidP="00A24902" w14:paraId="64ECD6C5" w14:textId="78357F90">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693" w:type="dxa"/>
            <w:vAlign w:val="bottom"/>
          </w:tcPr>
          <w:p w:rsidR="00A24902" w:rsidRPr="00967794" w:rsidP="00A24902" w14:paraId="319E47E1" w14:textId="08F174AB">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39DDC1F6"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C975A0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848" w:type="dxa"/>
            <w:shd w:val="clear" w:color="auto" w:fill="auto"/>
          </w:tcPr>
          <w:p w:rsidR="00A24902" w:rsidRPr="00967794" w:rsidP="00A24902" w14:paraId="056636B6" w14:textId="3689817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Ņemot vērā šī pakalpojuma </w:t>
            </w:r>
            <w:r w:rsidRPr="00967794">
              <w:rPr>
                <w:rFonts w:ascii="Times New Roman" w:hAnsi="Times New Roman"/>
                <w:sz w:val="24"/>
                <w:szCs w:val="24"/>
              </w:rPr>
              <w:t>skaita daļu reģistratūrā reģistrēto pakalpojumu kopējā skaitā (200 testi/15814 pak.), izdevumus aprēķina šādi:</w:t>
            </w:r>
          </w:p>
          <w:p w:rsidR="00A24902" w:rsidRPr="00967794" w:rsidP="00A24902" w14:paraId="3D4D8802" w14:textId="7D94F4E9">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693" w:type="dxa"/>
            <w:vAlign w:val="bottom"/>
          </w:tcPr>
          <w:p w:rsidR="00A24902" w:rsidRPr="00967794" w:rsidP="00A24902" w14:paraId="2D4A2B2E" w14:textId="7DF2EABB">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7A591054"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B66C7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848" w:type="dxa"/>
            <w:shd w:val="clear" w:color="auto" w:fill="auto"/>
          </w:tcPr>
          <w:p w:rsidR="00A24902" w:rsidRPr="00967794" w:rsidP="00A24902" w14:paraId="00FC3D0B" w14:textId="32FC341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w:t>
            </w:r>
            <w:r w:rsidRPr="00967794">
              <w:rPr>
                <w:rFonts w:ascii="Times New Roman" w:hAnsi="Times New Roman"/>
                <w:sz w:val="24"/>
                <w:szCs w:val="24"/>
              </w:rPr>
              <w:t>kopējo kancelejas preču iegādes izdevumu. Ņemot vērā šī pakalpojuma skaita daļu reģistratūrā reģistrēto pakalpojumu kopējā skaitā (200 testi/15814 pak.), izdevumus aprēķina šādi:</w:t>
            </w:r>
          </w:p>
          <w:p w:rsidR="00A24902" w:rsidRPr="00967794" w:rsidP="00A24902" w14:paraId="67BE902E" w14:textId="6DD9D3C6">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693" w:type="dxa"/>
            <w:vAlign w:val="bottom"/>
          </w:tcPr>
          <w:p w:rsidR="00A24902" w:rsidRPr="00967794" w:rsidP="00A24902" w14:paraId="442F4AE5" w14:textId="60E8B1FE">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31A6E8F3"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5D471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848" w:type="dxa"/>
            <w:shd w:val="clear" w:color="auto" w:fill="auto"/>
          </w:tcPr>
          <w:p w:rsidR="00A24902" w:rsidRPr="00967794" w:rsidP="00A24902" w14:paraId="31FFBB30" w14:textId="68B991B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w:t>
            </w:r>
            <w:r w:rsidRPr="00967794">
              <w:rPr>
                <w:rFonts w:ascii="Times New Roman" w:hAnsi="Times New Roman"/>
                <w:sz w:val="24"/>
                <w:szCs w:val="24"/>
              </w:rPr>
              <w:t>atorijas preču iegādi gadā - 32 247 euro un 30% no šīs summas attiecas uz maksas pakalpojumiem. Šīs grupas izdevumus var attiecināt uz 13 226 pakalpojumiem. Izdevumu aprēķins:</w:t>
            </w:r>
          </w:p>
          <w:p w:rsidR="00A24902" w:rsidRPr="00967794" w:rsidP="00A24902" w14:paraId="717F5DEC" w14:textId="49EBFA80">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693" w:type="dxa"/>
            <w:vAlign w:val="bottom"/>
          </w:tcPr>
          <w:p w:rsidR="00A24902" w:rsidRPr="00967794" w:rsidP="00A24902" w14:paraId="26EADFD6" w14:textId="0046B030">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50B201B8"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B437F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848" w:type="dxa"/>
            <w:shd w:val="clear" w:color="auto" w:fill="auto"/>
          </w:tcPr>
          <w:p w:rsidR="00A24902" w:rsidRPr="00967794" w:rsidP="00A24902" w14:paraId="177D626E" w14:textId="4AE5882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w:t>
            </w:r>
            <w:r w:rsidRPr="00967794">
              <w:rPr>
                <w:rFonts w:ascii="Times New Roman" w:hAnsi="Times New Roman"/>
                <w:sz w:val="24"/>
                <w:szCs w:val="24"/>
              </w:rPr>
              <w:t xml:space="preserve">iegādi gadā – 2 445 euro. Uz maksas pakalpojumu sniegšanu tiek attiecināti 30% no kopējiem izdevumiem par iestāžu uzturēšanas materiālu iegādi. Ņemot vērā šī pakalpojuma skaita daļu reģistratūrā reģistrēto pakalpojumu kopējā skaitā (200 testi/15814 pak.), </w:t>
            </w:r>
            <w:r w:rsidRPr="00967794">
              <w:rPr>
                <w:rFonts w:ascii="Times New Roman" w:hAnsi="Times New Roman"/>
                <w:sz w:val="24"/>
                <w:szCs w:val="24"/>
              </w:rPr>
              <w:t>izdevumus aprēķina šādi:</w:t>
            </w:r>
          </w:p>
          <w:p w:rsidR="00A24902" w:rsidRPr="00967794" w:rsidP="00A24902" w14:paraId="4035CEFB" w14:textId="10E156F9">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693" w:type="dxa"/>
            <w:vAlign w:val="bottom"/>
          </w:tcPr>
          <w:p w:rsidR="00A24902" w:rsidRPr="00967794" w:rsidP="00A24902" w14:paraId="7740CB64" w14:textId="1C616A4E">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14:paraId="18AC22C6"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7F8D9D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848" w:type="dxa"/>
            <w:shd w:val="clear" w:color="auto" w:fill="auto"/>
          </w:tcPr>
          <w:p w:rsidR="00A24902" w:rsidRPr="00967794" w:rsidP="00A24902" w14:paraId="00CAF451" w14:textId="30971B3B">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w:t>
            </w:r>
            <w:r w:rsidRPr="00967794">
              <w:rPr>
                <w:rFonts w:ascii="Times New Roman" w:hAnsi="Times New Roman"/>
                <w:sz w:val="24"/>
                <w:szCs w:val="24"/>
              </w:rPr>
              <w:t>juma skaita daļu reģistratūrā reģistrēto pakalpojumu kopējā skaitā (200 testi/15814 pak.), izdevumus aprēķina šādi:</w:t>
            </w:r>
          </w:p>
          <w:p w:rsidR="00A24902" w:rsidRPr="00967794" w:rsidP="00A24902" w14:paraId="050B72AA" w14:textId="019E93F7">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693" w:type="dxa"/>
            <w:vAlign w:val="bottom"/>
          </w:tcPr>
          <w:p w:rsidR="00A24902" w:rsidRPr="00967794" w:rsidP="00A24902" w14:paraId="05AF01F9" w14:textId="5D9A55A9">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194EEE75"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1EBEB1F4" w14:textId="77777777">
            <w:pPr>
              <w:spacing w:after="0" w:line="240" w:lineRule="auto"/>
              <w:jc w:val="center"/>
              <w:rPr>
                <w:rFonts w:ascii="Times New Roman" w:hAnsi="Times New Roman"/>
                <w:i/>
                <w:sz w:val="24"/>
                <w:szCs w:val="24"/>
              </w:rPr>
            </w:pPr>
          </w:p>
        </w:tc>
        <w:tc>
          <w:tcPr>
            <w:tcW w:w="4848" w:type="dxa"/>
            <w:shd w:val="clear" w:color="auto" w:fill="auto"/>
          </w:tcPr>
          <w:p w:rsidR="00A24902" w:rsidRPr="00967794" w:rsidP="00A24902" w14:paraId="14BD995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693" w:type="dxa"/>
            <w:vAlign w:val="bottom"/>
          </w:tcPr>
          <w:p w:rsidR="00A24902" w:rsidRPr="00967794" w:rsidP="00A24902" w14:paraId="4F9F7D44" w14:textId="7FE2BF2F">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6BDAED30"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41ECF6E" w14:textId="77777777">
            <w:pPr>
              <w:spacing w:after="0" w:line="240" w:lineRule="auto"/>
              <w:jc w:val="center"/>
              <w:rPr>
                <w:rFonts w:ascii="Times New Roman" w:hAnsi="Times New Roman"/>
                <w:i/>
                <w:sz w:val="24"/>
                <w:szCs w:val="24"/>
              </w:rPr>
            </w:pPr>
          </w:p>
        </w:tc>
        <w:tc>
          <w:tcPr>
            <w:tcW w:w="4848" w:type="dxa"/>
            <w:shd w:val="clear" w:color="auto" w:fill="auto"/>
          </w:tcPr>
          <w:p w:rsidR="00A24902" w:rsidRPr="00967794" w:rsidP="00A24902" w14:paraId="2D08690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693" w:type="dxa"/>
            <w:vAlign w:val="bottom"/>
          </w:tcPr>
          <w:p w:rsidR="00A24902" w:rsidRPr="00967794" w:rsidP="00A24902" w14:paraId="65C8FE4B" w14:textId="3D261EDE">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14F1B2C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8CA39A2" w14:textId="77777777">
            <w:pPr>
              <w:spacing w:after="0" w:line="240" w:lineRule="auto"/>
              <w:jc w:val="center"/>
              <w:rPr>
                <w:rFonts w:ascii="Times New Roman" w:hAnsi="Times New Roman"/>
                <w:i/>
                <w:sz w:val="24"/>
                <w:szCs w:val="24"/>
              </w:rPr>
            </w:pPr>
          </w:p>
        </w:tc>
        <w:tc>
          <w:tcPr>
            <w:tcW w:w="4848" w:type="dxa"/>
            <w:shd w:val="clear" w:color="auto" w:fill="auto"/>
          </w:tcPr>
          <w:p w:rsidR="00A24902" w:rsidRPr="00967794" w:rsidP="00A24902" w14:paraId="1111C49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693" w:type="dxa"/>
            <w:vAlign w:val="bottom"/>
          </w:tcPr>
          <w:p w:rsidR="00A24902" w:rsidRPr="00967794" w:rsidP="00A24902" w14:paraId="5A361CA2" w14:textId="5A59F8BF">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176441E7" w14:textId="77777777">
      <w:pPr>
        <w:spacing w:after="0" w:line="240" w:lineRule="auto"/>
        <w:rPr>
          <w:rFonts w:ascii="Times New Roman" w:hAnsi="Times New Roman"/>
          <w:sz w:val="24"/>
          <w:szCs w:val="24"/>
        </w:rPr>
      </w:pPr>
    </w:p>
    <w:tbl>
      <w:tblPr>
        <w:tblW w:w="9106" w:type="dxa"/>
        <w:tblInd w:w="-34" w:type="dxa"/>
        <w:tblLook w:val="00A0"/>
      </w:tblPr>
      <w:tblGrid>
        <w:gridCol w:w="6413"/>
        <w:gridCol w:w="2693"/>
      </w:tblGrid>
      <w:tr w14:paraId="49F6E398" w14:textId="77777777" w:rsidTr="006A0780">
        <w:tblPrEx>
          <w:tblW w:w="9106" w:type="dxa"/>
          <w:tblInd w:w="-34" w:type="dxa"/>
          <w:tblLook w:val="00A0"/>
        </w:tblPrEx>
        <w:trPr>
          <w:trHeight w:val="315"/>
        </w:trPr>
        <w:tc>
          <w:tcPr>
            <w:tcW w:w="6413" w:type="dxa"/>
            <w:noWrap/>
            <w:vAlign w:val="bottom"/>
          </w:tcPr>
          <w:p w:rsidR="00663EB4" w:rsidRPr="00967794" w:rsidP="00663EB4" w14:paraId="7C410AF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w:t>
            </w:r>
            <w:r w:rsidRPr="00967794">
              <w:rPr>
                <w:rFonts w:ascii="Times New Roman" w:hAnsi="Times New Roman"/>
                <w:sz w:val="24"/>
                <w:szCs w:val="24"/>
              </w:rPr>
              <w:t>vienību skaits noteiktā laikposmā (gab.)</w:t>
            </w:r>
          </w:p>
        </w:tc>
        <w:tc>
          <w:tcPr>
            <w:tcW w:w="2693"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664D99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05AEB812" w14:textId="77777777" w:rsidTr="006A0780">
        <w:tblPrEx>
          <w:tblW w:w="9106" w:type="dxa"/>
          <w:tblInd w:w="-34" w:type="dxa"/>
          <w:tblLook w:val="00A0"/>
        </w:tblPrEx>
        <w:trPr>
          <w:trHeight w:val="315"/>
        </w:trPr>
        <w:tc>
          <w:tcPr>
            <w:tcW w:w="6413" w:type="dxa"/>
            <w:noWrap/>
            <w:vAlign w:val="bottom"/>
          </w:tcPr>
          <w:p w:rsidR="00663EB4" w:rsidRPr="00967794" w:rsidP="00663EB4" w14:paraId="1F8608B3"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693"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740883A1" w14:textId="311AF78E">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1AD83254" w14:textId="77777777">
      <w:pPr>
        <w:spacing w:after="160" w:line="259" w:lineRule="auto"/>
        <w:rPr>
          <w:rFonts w:ascii="Times New Roman" w:hAnsi="Times New Roman"/>
          <w:sz w:val="24"/>
          <w:szCs w:val="24"/>
        </w:rPr>
      </w:pPr>
    </w:p>
    <w:p w:rsidR="00663EB4" w:rsidRPr="00967794" w:rsidP="00663EB4" w14:paraId="730F854C"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37E3F74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F911F20" w14:textId="77777777">
      <w:pPr>
        <w:spacing w:after="0" w:line="240" w:lineRule="auto"/>
        <w:rPr>
          <w:rFonts w:ascii="Times New Roman" w:hAnsi="Times New Roman"/>
          <w:sz w:val="24"/>
          <w:szCs w:val="24"/>
        </w:rPr>
      </w:pPr>
    </w:p>
    <w:p w:rsidR="00663EB4" w:rsidRPr="00967794" w:rsidP="001238E7" w14:paraId="3D63F66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sporta </w:t>
      </w:r>
      <w:r w:rsidRPr="00967794">
        <w:rPr>
          <w:rFonts w:ascii="Times New Roman" w:hAnsi="Times New Roman"/>
          <w:sz w:val="24"/>
          <w:szCs w:val="24"/>
        </w:rPr>
        <w:t>medicīnas centrs</w:t>
      </w:r>
    </w:p>
    <w:p w:rsidR="00F21242" w:rsidRPr="00967794" w:rsidP="001238E7" w14:paraId="2E38B09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1238E7" w14:paraId="3EF096D9" w14:textId="19CB7AF4">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2.3.6. Statiskā spēka izturība "Kāriena ar saliektām rokām tests"</w:t>
      </w:r>
    </w:p>
    <w:p w:rsidR="00663EB4" w:rsidRPr="00967794" w:rsidP="001238E7" w14:paraId="2ED7DCF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2A4503A4"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0BC29BDE" w14:textId="77777777" w:rsidTr="00667B3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430D2A" w:rsidRPr="00967794" w:rsidP="00430D2A" w14:paraId="34A9737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430D2A" w:rsidRPr="00967794" w:rsidP="00430D2A" w14:paraId="63C02BC5"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nosaukums, </w:t>
            </w:r>
            <w:r w:rsidRPr="00967794">
              <w:rPr>
                <w:rFonts w:ascii="Times New Roman" w:hAnsi="Times New Roman"/>
                <w:sz w:val="24"/>
                <w:szCs w:val="24"/>
              </w:rPr>
              <w:t>atlīdzība un citi izmaksu veidi)</w:t>
            </w:r>
          </w:p>
        </w:tc>
        <w:tc>
          <w:tcPr>
            <w:tcW w:w="1842" w:type="dxa"/>
            <w:vAlign w:val="center"/>
          </w:tcPr>
          <w:p w:rsidR="00430D2A" w:rsidRPr="00967794" w:rsidP="00430D2A" w14:paraId="1981DEE8" w14:textId="6A1B31EC">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Pr="00967794" w:rsidR="001B23ED">
              <w:rPr>
                <w:rFonts w:ascii="Times New Roman" w:hAnsi="Times New Roman"/>
                <w:sz w:val="24"/>
                <w:szCs w:val="24"/>
              </w:rPr>
              <w:t>sas pakalpojuma veida nodrošinā</w:t>
            </w:r>
            <w:r w:rsidRPr="00967794">
              <w:rPr>
                <w:rFonts w:ascii="Times New Roman" w:hAnsi="Times New Roman"/>
                <w:sz w:val="24"/>
                <w:szCs w:val="24"/>
              </w:rPr>
              <w:t>šanai</w:t>
            </w:r>
          </w:p>
        </w:tc>
      </w:tr>
      <w:tr w14:paraId="105E6691" w14:textId="77777777" w:rsidTr="00667B32">
        <w:tblPrEx>
          <w:tblW w:w="9101" w:type="dxa"/>
          <w:tblInd w:w="-34" w:type="dxa"/>
          <w:tblLayout w:type="fixed"/>
          <w:tblLook w:val="00A0"/>
        </w:tblPrEx>
        <w:tc>
          <w:tcPr>
            <w:tcW w:w="1560" w:type="dxa"/>
            <w:shd w:val="clear" w:color="auto" w:fill="auto"/>
          </w:tcPr>
          <w:p w:rsidR="00430D2A" w:rsidRPr="00967794" w:rsidP="00430D2A" w14:paraId="43E255A9" w14:textId="77777777">
            <w:pPr>
              <w:spacing w:after="0" w:line="240" w:lineRule="auto"/>
              <w:rPr>
                <w:rFonts w:ascii="Times New Roman" w:hAnsi="Times New Roman"/>
                <w:i/>
                <w:sz w:val="24"/>
                <w:szCs w:val="24"/>
              </w:rPr>
            </w:pPr>
          </w:p>
        </w:tc>
        <w:tc>
          <w:tcPr>
            <w:tcW w:w="5699" w:type="dxa"/>
            <w:shd w:val="clear" w:color="auto" w:fill="auto"/>
          </w:tcPr>
          <w:p w:rsidR="00430D2A" w:rsidRPr="00967794" w:rsidP="00430D2A" w14:paraId="5CFD0F3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vAlign w:val="center"/>
          </w:tcPr>
          <w:p w:rsidR="00430D2A" w:rsidRPr="00967794" w:rsidP="00430D2A" w14:paraId="1298DA03" w14:textId="77777777">
            <w:pPr>
              <w:spacing w:after="0" w:line="240" w:lineRule="auto"/>
              <w:jc w:val="center"/>
              <w:rPr>
                <w:rFonts w:ascii="Times New Roman" w:hAnsi="Times New Roman"/>
                <w:sz w:val="24"/>
                <w:szCs w:val="24"/>
              </w:rPr>
            </w:pPr>
          </w:p>
        </w:tc>
      </w:tr>
      <w:tr w14:paraId="29245311" w14:textId="77777777" w:rsidTr="00667B32">
        <w:tblPrEx>
          <w:tblW w:w="9101" w:type="dxa"/>
          <w:tblInd w:w="-34" w:type="dxa"/>
          <w:tblLayout w:type="fixed"/>
          <w:tblLook w:val="00A0"/>
        </w:tblPrEx>
        <w:trPr>
          <w:trHeight w:val="325"/>
        </w:trPr>
        <w:tc>
          <w:tcPr>
            <w:tcW w:w="1560" w:type="dxa"/>
            <w:shd w:val="clear" w:color="auto" w:fill="auto"/>
            <w:vAlign w:val="center"/>
          </w:tcPr>
          <w:p w:rsidR="00A24902" w:rsidRPr="00967794" w:rsidP="00A24902" w14:paraId="109175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A24902" w:rsidRPr="00967794" w:rsidP="00A24902" w14:paraId="3757C139" w14:textId="14FD135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w:t>
            </w:r>
            <w:r w:rsidRPr="00967794">
              <w:rPr>
                <w:rFonts w:ascii="Times New Roman" w:hAnsi="Times New Roman"/>
                <w:sz w:val="24"/>
                <w:szCs w:val="24"/>
                <w:lang w:eastAsia="en-US"/>
              </w:rPr>
              <w:t>7.mēnešalgu grupa). Šī maksas pakalpojuma sniegšanai māsa velta 1000 minūtes (5min*200 testi). Māsa sniedz pakalpojumus 6 stundas dienā. Pieņemot, ka vidējais darba dienu skaits mēnesī ir 21 diena, un veidojot uzkrājumu māsas atvaļinājumam, atlīdzības izde</w:t>
            </w:r>
            <w:r w:rsidRPr="00967794">
              <w:rPr>
                <w:rFonts w:ascii="Times New Roman" w:hAnsi="Times New Roman"/>
                <w:sz w:val="24"/>
                <w:szCs w:val="24"/>
                <w:lang w:eastAsia="en-US"/>
              </w:rPr>
              <w:t>vumus aprēķina šādi:</w:t>
            </w:r>
          </w:p>
          <w:p w:rsidR="00A24902" w:rsidRPr="00967794" w:rsidP="00A24902" w14:paraId="3C9C6C1E" w14:textId="4071912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1842" w:type="dxa"/>
            <w:vAlign w:val="bottom"/>
          </w:tcPr>
          <w:p w:rsidR="00A24902" w:rsidRPr="00967794" w:rsidP="00A24902" w14:paraId="7C06BE65" w14:textId="6723409C">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1CEDA29E"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7193895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A24902" w:rsidRPr="00967794" w:rsidP="00A24902" w14:paraId="4408CA7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vAlign w:val="bottom"/>
          </w:tcPr>
          <w:p w:rsidR="00A24902" w:rsidRPr="00967794" w:rsidP="00A24902" w14:paraId="3F49A7D6" w14:textId="1D8A0EF2">
            <w:pPr>
              <w:spacing w:after="0" w:line="240" w:lineRule="auto"/>
              <w:jc w:val="center"/>
              <w:rPr>
                <w:rFonts w:ascii="Times New Roman" w:hAnsi="Times New Roman"/>
                <w:sz w:val="24"/>
                <w:szCs w:val="24"/>
              </w:rPr>
            </w:pPr>
            <w:r w:rsidRPr="00967794">
              <w:rPr>
                <w:rFonts w:ascii="Times New Roman" w:hAnsi="Times New Roman"/>
                <w:sz w:val="24"/>
                <w:szCs w:val="24"/>
              </w:rPr>
              <w:t>21.11</w:t>
            </w:r>
          </w:p>
        </w:tc>
      </w:tr>
      <w:tr w14:paraId="43F52469"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63843BC5" w14:textId="77777777">
            <w:pPr>
              <w:spacing w:after="0" w:line="240" w:lineRule="auto"/>
              <w:jc w:val="center"/>
              <w:rPr>
                <w:rFonts w:ascii="Times New Roman" w:hAnsi="Times New Roman"/>
                <w:i/>
                <w:sz w:val="24"/>
                <w:szCs w:val="24"/>
              </w:rPr>
            </w:pPr>
          </w:p>
        </w:tc>
        <w:tc>
          <w:tcPr>
            <w:tcW w:w="5699" w:type="dxa"/>
            <w:shd w:val="clear" w:color="auto" w:fill="auto"/>
          </w:tcPr>
          <w:p w:rsidR="00A24902" w:rsidRPr="00967794" w:rsidP="00A24902" w14:paraId="62F5F37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vAlign w:val="bottom"/>
          </w:tcPr>
          <w:p w:rsidR="00A24902" w:rsidRPr="00967794" w:rsidP="00A24902" w14:paraId="4D1CDED4" w14:textId="554C8D52">
            <w:pPr>
              <w:spacing w:after="0" w:line="240" w:lineRule="auto"/>
              <w:jc w:val="center"/>
              <w:rPr>
                <w:rFonts w:ascii="Times New Roman" w:hAnsi="Times New Roman"/>
                <w:sz w:val="24"/>
                <w:szCs w:val="24"/>
              </w:rPr>
            </w:pPr>
            <w:r w:rsidRPr="00967794">
              <w:rPr>
                <w:rFonts w:ascii="Times New Roman" w:hAnsi="Times New Roman"/>
                <w:sz w:val="24"/>
                <w:szCs w:val="24"/>
              </w:rPr>
              <w:t>110.58</w:t>
            </w:r>
          </w:p>
        </w:tc>
      </w:tr>
      <w:tr w14:paraId="26B03CDC"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2E829801" w14:textId="77777777">
            <w:pPr>
              <w:spacing w:after="0" w:line="240" w:lineRule="auto"/>
              <w:jc w:val="center"/>
              <w:rPr>
                <w:rFonts w:ascii="Times New Roman" w:hAnsi="Times New Roman"/>
                <w:i/>
                <w:sz w:val="24"/>
                <w:szCs w:val="24"/>
              </w:rPr>
            </w:pPr>
          </w:p>
        </w:tc>
        <w:tc>
          <w:tcPr>
            <w:tcW w:w="5699" w:type="dxa"/>
            <w:shd w:val="clear" w:color="auto" w:fill="auto"/>
          </w:tcPr>
          <w:p w:rsidR="00A24902" w:rsidRPr="00967794" w:rsidP="00A24902" w14:paraId="630E194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vAlign w:val="bottom"/>
          </w:tcPr>
          <w:p w:rsidR="00A24902" w:rsidRPr="00967794" w:rsidP="00A24902" w14:paraId="19EE1A22" w14:textId="564B1274">
            <w:pPr>
              <w:spacing w:after="0" w:line="240" w:lineRule="auto"/>
              <w:jc w:val="center"/>
              <w:rPr>
                <w:rFonts w:ascii="Times New Roman" w:hAnsi="Times New Roman"/>
                <w:sz w:val="24"/>
                <w:szCs w:val="24"/>
              </w:rPr>
            </w:pPr>
          </w:p>
        </w:tc>
      </w:tr>
      <w:tr w14:paraId="4914A598"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521B90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A24902" w:rsidRPr="00967794" w:rsidP="00A24902" w14:paraId="0691A9C2" w14:textId="15C56DB1">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w:t>
            </w:r>
            <w:r w:rsidRPr="00967794">
              <w:rPr>
                <w:rFonts w:ascii="Times New Roman" w:hAnsi="Times New Roman"/>
                <w:sz w:val="24"/>
                <w:szCs w:val="24"/>
              </w:rPr>
              <w:t>veic 2 pacientu reģistratori ar noteikto (amatu saime 23, līmenis I, 4.mēnešalgu grupa). Gada laikā pacientu reģistratori reģistrē 15814 maksas pakalpojumu. Ņemot vērā šī pakalpojuma skaita īpatsvaru kopējā reģistratūra plānotāja reģistrēto pakalpojumu ska</w:t>
            </w:r>
            <w:r w:rsidRPr="00967794">
              <w:rPr>
                <w:rFonts w:ascii="Times New Roman" w:hAnsi="Times New Roman"/>
                <w:sz w:val="24"/>
                <w:szCs w:val="24"/>
              </w:rPr>
              <w:t>itā (200 testi/15814 pak.), atlīdzību aprēķinā:</w:t>
            </w:r>
          </w:p>
          <w:p w:rsidR="00A24902" w:rsidRPr="00967794" w:rsidP="00A24902" w14:paraId="1D2A3CCA" w14:textId="7664B915">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786AC588" w14:textId="2F7FE020">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w:t>
            </w:r>
            <w:r w:rsidRPr="00967794">
              <w:rPr>
                <w:rFonts w:ascii="Times New Roman" w:hAnsi="Times New Roman"/>
                <w:sz w:val="24"/>
                <w:szCs w:val="24"/>
              </w:rPr>
              <w:t>1.mēnešalgu grupa). Visu reģistratūrā reģistrēto maksas pakalpojumu uzskaitei un saņemtās skaidrās naudas apstrādei galvenais grāmatvedis patērē 10% sava laika. Ņemot vērā šī pakalpojuma skaita daļu reģistratūrā reģistrēto pakalpojumu kopējā skaitā (200 te</w:t>
            </w:r>
            <w:r w:rsidRPr="00967794">
              <w:rPr>
                <w:rFonts w:ascii="Times New Roman" w:hAnsi="Times New Roman"/>
                <w:sz w:val="24"/>
                <w:szCs w:val="24"/>
              </w:rPr>
              <w:t>sti/15814 pak.), atlīdzību aprēķinā:</w:t>
            </w:r>
          </w:p>
          <w:p w:rsidR="00A24902" w:rsidRPr="00967794" w:rsidP="00A24902" w14:paraId="3328DC6E" w14:textId="61202B2C">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1842" w:type="dxa"/>
            <w:vAlign w:val="bottom"/>
          </w:tcPr>
          <w:p w:rsidR="00A24902" w:rsidRPr="00967794" w:rsidP="00A24902" w14:paraId="249E2980" w14:textId="5F1F58FC">
            <w:pPr>
              <w:spacing w:after="0" w:line="240" w:lineRule="auto"/>
              <w:jc w:val="center"/>
              <w:rPr>
                <w:rFonts w:ascii="Times New Roman" w:hAnsi="Times New Roman"/>
                <w:sz w:val="24"/>
                <w:szCs w:val="24"/>
              </w:rPr>
            </w:pPr>
            <w:r w:rsidRPr="00967794">
              <w:rPr>
                <w:rFonts w:ascii="Times New Roman" w:hAnsi="Times New Roman"/>
                <w:sz w:val="24"/>
                <w:szCs w:val="24"/>
              </w:rPr>
              <w:t>173.01</w:t>
            </w:r>
          </w:p>
        </w:tc>
      </w:tr>
      <w:tr w14:paraId="43658EBE" w14:textId="77777777" w:rsidTr="00667B32">
        <w:tblPrEx>
          <w:tblW w:w="9101" w:type="dxa"/>
          <w:tblInd w:w="-34" w:type="dxa"/>
          <w:tblLayout w:type="fixed"/>
          <w:tblLook w:val="00A0"/>
        </w:tblPrEx>
        <w:trPr>
          <w:trHeight w:val="688"/>
        </w:trPr>
        <w:tc>
          <w:tcPr>
            <w:tcW w:w="1560" w:type="dxa"/>
            <w:shd w:val="clear" w:color="auto" w:fill="auto"/>
            <w:vAlign w:val="center"/>
          </w:tcPr>
          <w:p w:rsidR="00A24902" w:rsidRPr="00967794" w:rsidP="00A24902" w14:paraId="3821868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A24902" w:rsidRPr="00967794" w:rsidP="00A24902" w14:paraId="79326F09"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vAlign w:val="bottom"/>
          </w:tcPr>
          <w:p w:rsidR="00A24902" w:rsidRPr="00967794" w:rsidP="00A24902" w14:paraId="524055B3" w14:textId="7F601A98">
            <w:pPr>
              <w:spacing w:after="0" w:line="240" w:lineRule="auto"/>
              <w:jc w:val="center"/>
              <w:rPr>
                <w:rFonts w:ascii="Times New Roman" w:hAnsi="Times New Roman"/>
                <w:sz w:val="24"/>
                <w:szCs w:val="24"/>
              </w:rPr>
            </w:pPr>
            <w:r w:rsidRPr="00967794">
              <w:rPr>
                <w:rFonts w:ascii="Times New Roman" w:hAnsi="Times New Roman"/>
                <w:sz w:val="24"/>
                <w:szCs w:val="24"/>
              </w:rPr>
              <w:t>40.81</w:t>
            </w:r>
          </w:p>
        </w:tc>
      </w:tr>
      <w:tr w14:paraId="471F4DE6"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2A21E6F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A24902" w:rsidRPr="00967794" w:rsidP="00A24902" w14:paraId="71A75B30" w14:textId="6AFAA0B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w:t>
            </w:r>
            <w:r w:rsidRPr="00967794">
              <w:rPr>
                <w:rFonts w:ascii="Times New Roman" w:hAnsi="Times New Roman"/>
                <w:sz w:val="24"/>
                <w:szCs w:val="24"/>
              </w:rPr>
              <w:t>nodrošināšanu gadā, neskaitot kurjerpasta izdevumus dopinga kontroļu analīžu nogādāšanai laboratorijā, sastāda 6 741 euro. Reģistratūrā reģistrēto maksas pakalpojumu sniegšanai tiek izmantoti 10% kopējo sakaru pakalpojumu izdevumu. Ņemot vērā šī pakalpojum</w:t>
            </w:r>
            <w:r w:rsidRPr="00967794">
              <w:rPr>
                <w:rFonts w:ascii="Times New Roman" w:hAnsi="Times New Roman"/>
                <w:sz w:val="24"/>
                <w:szCs w:val="24"/>
              </w:rPr>
              <w:t>a skaita daļu reģistratūrā reģistrēto pakalpojumu kopējā skaitā (200 testi/15814 pak.), izdevumus aprēķina šādi:</w:t>
            </w:r>
          </w:p>
          <w:p w:rsidR="00A24902" w:rsidRPr="00967794" w:rsidP="00A24902" w14:paraId="3C623421" w14:textId="560F7743">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1842" w:type="dxa"/>
            <w:vAlign w:val="bottom"/>
          </w:tcPr>
          <w:p w:rsidR="00A24902" w:rsidRPr="00967794" w:rsidP="00A24902" w14:paraId="5B5D6411" w14:textId="20D706CC">
            <w:pPr>
              <w:spacing w:after="0" w:line="240" w:lineRule="auto"/>
              <w:jc w:val="center"/>
              <w:rPr>
                <w:rFonts w:ascii="Times New Roman" w:hAnsi="Times New Roman"/>
                <w:sz w:val="24"/>
                <w:szCs w:val="24"/>
              </w:rPr>
            </w:pPr>
            <w:r w:rsidRPr="00967794">
              <w:rPr>
                <w:rFonts w:ascii="Times New Roman" w:hAnsi="Times New Roman"/>
                <w:sz w:val="24"/>
                <w:szCs w:val="24"/>
              </w:rPr>
              <w:t>8.53</w:t>
            </w:r>
          </w:p>
        </w:tc>
      </w:tr>
      <w:tr w14:paraId="3EC9E354"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16FC4CF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A24902" w:rsidRPr="00967794" w:rsidP="00A24902" w14:paraId="682091F7" w14:textId="2C13F17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448C9775" w14:textId="1FCB8769">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w:t>
            </w:r>
            <w:r w:rsidRPr="00967794">
              <w:rPr>
                <w:rFonts w:ascii="Times New Roman" w:hAnsi="Times New Roman"/>
                <w:sz w:val="24"/>
                <w:szCs w:val="24"/>
              </w:rPr>
              <w:t>izdevumu. Ņemot vērā šī pakalpojuma skaita daļu reģistratūrā reģistrēto pakalpojumu kopējā skaitā (200 testi/15814 pak.), apkures izdevumus aprēķina šādi:</w:t>
            </w:r>
          </w:p>
          <w:p w:rsidR="00A24902" w:rsidRPr="00967794" w:rsidP="00A24902" w14:paraId="609B3E77" w14:textId="1FBE53AF">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1842" w:type="dxa"/>
            <w:vAlign w:val="bottom"/>
          </w:tcPr>
          <w:p w:rsidR="00A24902" w:rsidRPr="00967794" w:rsidP="00A24902" w14:paraId="07A2B295" w14:textId="69216A3D">
            <w:pPr>
              <w:spacing w:after="0" w:line="240" w:lineRule="auto"/>
              <w:jc w:val="center"/>
              <w:rPr>
                <w:rFonts w:ascii="Times New Roman" w:hAnsi="Times New Roman"/>
                <w:sz w:val="24"/>
                <w:szCs w:val="24"/>
              </w:rPr>
            </w:pPr>
            <w:r w:rsidRPr="00967794">
              <w:rPr>
                <w:rFonts w:ascii="Times New Roman" w:hAnsi="Times New Roman"/>
                <w:sz w:val="24"/>
                <w:szCs w:val="24"/>
              </w:rPr>
              <w:t>42.97</w:t>
            </w:r>
          </w:p>
        </w:tc>
      </w:tr>
      <w:tr w14:paraId="58885F57"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6222E15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A24902" w:rsidRPr="00967794" w:rsidP="00A24902" w14:paraId="6F2C6A13" w14:textId="211BEE9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w:t>
            </w:r>
            <w:r w:rsidRPr="00967794">
              <w:rPr>
                <w:rFonts w:ascii="Times New Roman" w:hAnsi="Times New Roman"/>
                <w:sz w:val="24"/>
                <w:szCs w:val="24"/>
              </w:rPr>
              <w:t>kalpojumu sniegšanai attiecināti 30% kopējo izdevumu par ūdeni un kanalizāciju. Ņemot vērā šī pakalpojuma skaita daļu reģistratūrā reģistrēto pakalpojumu kopējā skaitā (200 testi/15814 pak.), izdevumus aprēķina šādi:</w:t>
            </w:r>
          </w:p>
          <w:p w:rsidR="00A24902" w:rsidRPr="00967794" w:rsidP="00A24902" w14:paraId="15EE4B13" w14:textId="64DFD27D">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1842" w:type="dxa"/>
            <w:vAlign w:val="bottom"/>
          </w:tcPr>
          <w:p w:rsidR="00A24902" w:rsidRPr="00967794" w:rsidP="00A24902" w14:paraId="12071064" w14:textId="058F2B65">
            <w:pPr>
              <w:spacing w:after="0" w:line="240" w:lineRule="auto"/>
              <w:jc w:val="center"/>
              <w:rPr>
                <w:rFonts w:ascii="Times New Roman" w:hAnsi="Times New Roman"/>
                <w:sz w:val="24"/>
                <w:szCs w:val="24"/>
              </w:rPr>
            </w:pPr>
            <w:r w:rsidRPr="00967794">
              <w:rPr>
                <w:rFonts w:ascii="Times New Roman" w:hAnsi="Times New Roman"/>
                <w:sz w:val="24"/>
                <w:szCs w:val="24"/>
              </w:rPr>
              <w:t>2.75</w:t>
            </w:r>
          </w:p>
        </w:tc>
      </w:tr>
      <w:tr w14:paraId="5487A69A"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02BE79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A24902" w:rsidRPr="00967794" w:rsidP="00A24902" w14:paraId="604CD3FA" w14:textId="48E5E43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elektroenerģiju gadā – 5 370 euro. Maksas pakalpojumu skaits sniegšanai attiecināti 30% kopējo izdevumu par elektroenerģiju pakalpojumi. Ņemot vērā šī pakalpojuma skaita daļu reģistratūrā reģistrēto pakalpojumu kopējā skaitā (200 testi/15814 p</w:t>
            </w:r>
            <w:r w:rsidRPr="00967794">
              <w:rPr>
                <w:rFonts w:ascii="Times New Roman" w:hAnsi="Times New Roman"/>
                <w:sz w:val="24"/>
                <w:szCs w:val="24"/>
              </w:rPr>
              <w:t>ak.), izdevumus aprēķina šādi:</w:t>
            </w:r>
          </w:p>
          <w:p w:rsidR="00A24902" w:rsidRPr="00967794" w:rsidP="00A24902" w14:paraId="7E6D0A64" w14:textId="2AE4A5F9">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1842" w:type="dxa"/>
            <w:vAlign w:val="bottom"/>
          </w:tcPr>
          <w:p w:rsidR="00A24902" w:rsidRPr="00967794" w:rsidP="00A24902" w14:paraId="610B16ED" w14:textId="3C35779F">
            <w:pPr>
              <w:spacing w:after="0" w:line="240" w:lineRule="auto"/>
              <w:jc w:val="center"/>
              <w:rPr>
                <w:rFonts w:ascii="Times New Roman" w:hAnsi="Times New Roman"/>
                <w:sz w:val="24"/>
                <w:szCs w:val="24"/>
              </w:rPr>
            </w:pPr>
            <w:r w:rsidRPr="00967794">
              <w:rPr>
                <w:rFonts w:ascii="Times New Roman" w:hAnsi="Times New Roman"/>
                <w:sz w:val="24"/>
                <w:szCs w:val="24"/>
              </w:rPr>
              <w:t>20.37</w:t>
            </w:r>
          </w:p>
        </w:tc>
      </w:tr>
      <w:tr w14:paraId="5CABA042"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730F48E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A24902" w:rsidRPr="00967794" w:rsidP="00A24902" w14:paraId="2C6C6910" w14:textId="04E5813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w:t>
            </w:r>
            <w:r w:rsidRPr="00967794">
              <w:rPr>
                <w:rFonts w:ascii="Times New Roman" w:hAnsi="Times New Roman"/>
                <w:sz w:val="24"/>
                <w:szCs w:val="24"/>
              </w:rPr>
              <w:t>tūrā reģistrēto pakalpojumu kopējā skaitā (200 testi/21235pak.), izdevumus aprēķina šādi:</w:t>
            </w:r>
          </w:p>
          <w:p w:rsidR="00A24902" w:rsidRPr="00967794" w:rsidP="00A24902" w14:paraId="560745A1" w14:textId="011E2FBD">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1842" w:type="dxa"/>
            <w:vAlign w:val="bottom"/>
          </w:tcPr>
          <w:p w:rsidR="00A24902" w:rsidRPr="00967794" w:rsidP="00A24902" w14:paraId="75EFE76F" w14:textId="6DE0D14F">
            <w:pPr>
              <w:spacing w:after="0" w:line="240" w:lineRule="auto"/>
              <w:jc w:val="center"/>
              <w:rPr>
                <w:rFonts w:ascii="Times New Roman" w:hAnsi="Times New Roman"/>
                <w:sz w:val="24"/>
                <w:szCs w:val="24"/>
              </w:rPr>
            </w:pPr>
            <w:r w:rsidRPr="00967794">
              <w:rPr>
                <w:rFonts w:ascii="Times New Roman" w:hAnsi="Times New Roman"/>
                <w:sz w:val="24"/>
                <w:szCs w:val="24"/>
              </w:rPr>
              <w:t>2.78</w:t>
            </w:r>
          </w:p>
        </w:tc>
      </w:tr>
      <w:tr w14:paraId="6662294F" w14:textId="77777777" w:rsidTr="00667B32">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3F2FF6F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A24902" w:rsidRPr="00967794" w:rsidP="00A24902" w14:paraId="2E234125" w14:textId="4ABBDFF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w:t>
            </w:r>
            <w:r w:rsidRPr="00967794">
              <w:rPr>
                <w:rFonts w:ascii="Times New Roman" w:hAnsi="Times New Roman"/>
                <w:sz w:val="24"/>
                <w:szCs w:val="24"/>
              </w:rPr>
              <w:t>visiem remonta izdevumiem. Ņemot vērā šī pakalpojuma skaita daļu reģistratūrā reģistrēto pakalpojumu kopējā skaitā (200 testi/15814 pak.), pakalpojumu izdevumus aprēķina šādi:</w:t>
            </w:r>
          </w:p>
          <w:p w:rsidR="00A24902" w:rsidRPr="00967794" w:rsidP="00A24902" w14:paraId="1986FE3D" w14:textId="186BE5E3">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1842" w:type="dxa"/>
            <w:vAlign w:val="bottom"/>
          </w:tcPr>
          <w:p w:rsidR="00A24902" w:rsidRPr="00967794" w:rsidP="00A24902" w14:paraId="67155C93" w14:textId="4FB39EB8">
            <w:pPr>
              <w:spacing w:after="0" w:line="240" w:lineRule="auto"/>
              <w:jc w:val="center"/>
              <w:rPr>
                <w:rFonts w:ascii="Times New Roman" w:hAnsi="Times New Roman"/>
                <w:sz w:val="24"/>
                <w:szCs w:val="24"/>
              </w:rPr>
            </w:pPr>
            <w:r w:rsidRPr="00967794">
              <w:rPr>
                <w:rFonts w:ascii="Times New Roman" w:hAnsi="Times New Roman"/>
                <w:sz w:val="24"/>
                <w:szCs w:val="24"/>
              </w:rPr>
              <w:t>18.86</w:t>
            </w:r>
          </w:p>
        </w:tc>
      </w:tr>
      <w:tr w14:paraId="7909F2D5" w14:textId="77777777" w:rsidTr="00667B32">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5ED79C2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A24902" w:rsidRPr="00967794" w:rsidP="00A24902" w14:paraId="108D956D" w14:textId="1B7427B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w:t>
            </w:r>
            <w:r w:rsidRPr="00967794">
              <w:rPr>
                <w:rFonts w:ascii="Times New Roman" w:hAnsi="Times New Roman"/>
                <w:sz w:val="24"/>
                <w:szCs w:val="24"/>
              </w:rPr>
              <w:t>5 513 euro. Uz maksas pakalpojumu sniegšanu tiek attiecināti 30% no izdevumiem par telpu uzturēšanu. Ņemot vērā šī pakalpojuma skaita daļu reģistratūrā reģistrēto pakalpojumu kopējā skaitā (200 testi/15814 pak.), pakalpojumu izdevumus aprēķina šādi:</w:t>
            </w:r>
          </w:p>
          <w:p w:rsidR="00A24902" w:rsidRPr="00967794" w:rsidP="00A24902" w14:paraId="22AA3E9B" w14:textId="4A726861">
            <w:pPr>
              <w:spacing w:after="0" w:line="240" w:lineRule="auto"/>
              <w:jc w:val="center"/>
              <w:rPr>
                <w:rFonts w:ascii="Times New Roman" w:hAnsi="Times New Roman"/>
                <w:sz w:val="24"/>
                <w:szCs w:val="24"/>
              </w:rPr>
            </w:pPr>
            <w:r w:rsidRPr="00967794">
              <w:rPr>
                <w:rFonts w:ascii="Times New Roman" w:hAnsi="Times New Roman"/>
                <w:sz w:val="24"/>
                <w:szCs w:val="24"/>
              </w:rPr>
              <w:t>5513*0</w:t>
            </w:r>
            <w:r w:rsidRPr="00967794">
              <w:rPr>
                <w:rFonts w:ascii="Times New Roman" w:hAnsi="Times New Roman"/>
                <w:sz w:val="24"/>
                <w:szCs w:val="24"/>
              </w:rPr>
              <w:t>.3*200/15814</w:t>
            </w:r>
          </w:p>
        </w:tc>
        <w:tc>
          <w:tcPr>
            <w:tcW w:w="1842" w:type="dxa"/>
            <w:vAlign w:val="bottom"/>
          </w:tcPr>
          <w:p w:rsidR="00A24902" w:rsidRPr="00967794" w:rsidP="00A24902" w14:paraId="024B367A" w14:textId="0B68AB4B">
            <w:pPr>
              <w:spacing w:after="0" w:line="240" w:lineRule="auto"/>
              <w:jc w:val="center"/>
              <w:rPr>
                <w:rFonts w:ascii="Times New Roman" w:hAnsi="Times New Roman"/>
                <w:sz w:val="24"/>
                <w:szCs w:val="24"/>
              </w:rPr>
            </w:pPr>
            <w:r w:rsidRPr="00967794">
              <w:rPr>
                <w:rFonts w:ascii="Times New Roman" w:hAnsi="Times New Roman"/>
                <w:sz w:val="24"/>
                <w:szCs w:val="24"/>
              </w:rPr>
              <w:t>20.92</w:t>
            </w:r>
          </w:p>
        </w:tc>
      </w:tr>
      <w:tr w14:paraId="2A15BA78"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0DB5BD9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A24902" w:rsidRPr="00967794" w:rsidP="00A24902" w14:paraId="1037B043" w14:textId="09A0954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(200 testi/15814</w:t>
            </w:r>
            <w:r w:rsidRPr="00967794">
              <w:rPr>
                <w:rFonts w:ascii="Times New Roman" w:hAnsi="Times New Roman"/>
                <w:sz w:val="24"/>
                <w:szCs w:val="24"/>
              </w:rPr>
              <w:t> pak.), izdevumus aprēķina šādi:</w:t>
            </w:r>
          </w:p>
          <w:p w:rsidR="00A24902" w:rsidRPr="00967794" w:rsidP="00A24902" w14:paraId="4371C2B8" w14:textId="53413CC3">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1842" w:type="dxa"/>
            <w:vAlign w:val="bottom"/>
          </w:tcPr>
          <w:p w:rsidR="00A24902" w:rsidRPr="00967794" w:rsidP="00A24902" w14:paraId="2BF62028" w14:textId="4F4730A1">
            <w:pPr>
              <w:spacing w:after="0" w:line="240" w:lineRule="auto"/>
              <w:jc w:val="center"/>
              <w:rPr>
                <w:rFonts w:ascii="Times New Roman" w:hAnsi="Times New Roman"/>
                <w:sz w:val="24"/>
                <w:szCs w:val="24"/>
              </w:rPr>
            </w:pPr>
            <w:r w:rsidRPr="00967794">
              <w:rPr>
                <w:rFonts w:ascii="Times New Roman" w:hAnsi="Times New Roman"/>
                <w:sz w:val="24"/>
                <w:szCs w:val="24"/>
              </w:rPr>
              <w:t>18.29</w:t>
            </w:r>
          </w:p>
        </w:tc>
      </w:tr>
      <w:tr w14:paraId="267C6419"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1E9F514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A24902" w:rsidRPr="00967794" w:rsidP="00A24902" w14:paraId="60FD0546" w14:textId="020D1CF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Ņemot vērā šī pakalpojuma skaita daļu </w:t>
            </w:r>
            <w:r w:rsidRPr="00967794">
              <w:rPr>
                <w:rFonts w:ascii="Times New Roman" w:hAnsi="Times New Roman"/>
                <w:sz w:val="24"/>
                <w:szCs w:val="24"/>
              </w:rPr>
              <w:t>reģistratūrā reģistrēto pakalpojumu kopējā skaitā (200 testi/15814 pak.), izdevumus aprēķina šādi:</w:t>
            </w:r>
          </w:p>
          <w:p w:rsidR="00A24902" w:rsidRPr="00967794" w:rsidP="00A24902" w14:paraId="65C04663" w14:textId="33ABA89D">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1842" w:type="dxa"/>
            <w:vAlign w:val="bottom"/>
          </w:tcPr>
          <w:p w:rsidR="00A24902" w:rsidRPr="00967794" w:rsidP="00A24902" w14:paraId="55393953" w14:textId="1537A4D1">
            <w:pPr>
              <w:spacing w:after="0" w:line="240" w:lineRule="auto"/>
              <w:jc w:val="center"/>
              <w:rPr>
                <w:rFonts w:ascii="Times New Roman" w:hAnsi="Times New Roman"/>
                <w:sz w:val="24"/>
                <w:szCs w:val="24"/>
              </w:rPr>
            </w:pPr>
            <w:r w:rsidRPr="00967794">
              <w:rPr>
                <w:rFonts w:ascii="Times New Roman" w:hAnsi="Times New Roman"/>
                <w:sz w:val="24"/>
                <w:szCs w:val="24"/>
              </w:rPr>
              <w:t>37.43</w:t>
            </w:r>
          </w:p>
        </w:tc>
      </w:tr>
      <w:tr w14:paraId="0D3E5128"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0D18DE7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A24902" w:rsidRPr="00967794" w:rsidP="00A24902" w14:paraId="0E1B245F" w14:textId="02EFC57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kopējo </w:t>
            </w:r>
            <w:r w:rsidRPr="00967794">
              <w:rPr>
                <w:rFonts w:ascii="Times New Roman" w:hAnsi="Times New Roman"/>
                <w:sz w:val="24"/>
                <w:szCs w:val="24"/>
              </w:rPr>
              <w:t>kancelejas preču iegādes izdevumu. Ņemot vērā šī pakalpojuma skaita daļu reģistratūrā reģistrēto pakalpojumu kopējā skaitā (200 testi/15814 pak.), izdevumus aprēķina šādi:</w:t>
            </w:r>
          </w:p>
          <w:p w:rsidR="00A24902" w:rsidRPr="00967794" w:rsidP="00A24902" w14:paraId="424EF946" w14:textId="6FBFC0B2">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1842" w:type="dxa"/>
            <w:vAlign w:val="bottom"/>
          </w:tcPr>
          <w:p w:rsidR="00A24902" w:rsidRPr="00967794" w:rsidP="00A24902" w14:paraId="63946F72" w14:textId="1B4B59B7">
            <w:pPr>
              <w:spacing w:after="0" w:line="240" w:lineRule="auto"/>
              <w:jc w:val="center"/>
              <w:rPr>
                <w:rFonts w:ascii="Times New Roman" w:hAnsi="Times New Roman"/>
                <w:sz w:val="24"/>
                <w:szCs w:val="24"/>
              </w:rPr>
            </w:pPr>
            <w:r w:rsidRPr="00967794">
              <w:rPr>
                <w:rFonts w:ascii="Times New Roman" w:hAnsi="Times New Roman"/>
                <w:sz w:val="24"/>
                <w:szCs w:val="24"/>
              </w:rPr>
              <w:t>11.25</w:t>
            </w:r>
          </w:p>
        </w:tc>
      </w:tr>
      <w:tr w14:paraId="4264FC28"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2ABC2A8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A24902" w:rsidRPr="00967794" w:rsidP="00A24902" w14:paraId="588E2360" w14:textId="54EDF26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w:t>
            </w:r>
            <w:r w:rsidRPr="00967794">
              <w:rPr>
                <w:rFonts w:ascii="Times New Roman" w:hAnsi="Times New Roman"/>
                <w:sz w:val="24"/>
                <w:szCs w:val="24"/>
              </w:rPr>
              <w:t>s preču iegādi gadā - 32 247 euro un 30% no šīs summas attiecas uz maksas pakalpojumiem. Šīs grupas izdevumus var attiecināt uz 13 226 pakalpojumiem. Izdevumu aprēķins:</w:t>
            </w:r>
          </w:p>
          <w:p w:rsidR="00A24902" w:rsidRPr="00967794" w:rsidP="00A24902" w14:paraId="4947129B" w14:textId="0BAAEEBA">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842" w:type="dxa"/>
            <w:vAlign w:val="bottom"/>
          </w:tcPr>
          <w:p w:rsidR="00A24902" w:rsidRPr="00967794" w:rsidP="00A24902" w14:paraId="7E307ACC" w14:textId="6336ECEF">
            <w:pPr>
              <w:spacing w:after="0" w:line="240" w:lineRule="auto"/>
              <w:jc w:val="center"/>
              <w:rPr>
                <w:rFonts w:ascii="Times New Roman" w:hAnsi="Times New Roman"/>
                <w:sz w:val="24"/>
                <w:szCs w:val="24"/>
              </w:rPr>
            </w:pPr>
            <w:r w:rsidRPr="00967794">
              <w:rPr>
                <w:rFonts w:ascii="Times New Roman" w:hAnsi="Times New Roman"/>
                <w:sz w:val="24"/>
                <w:szCs w:val="24"/>
              </w:rPr>
              <w:t>146.29</w:t>
            </w:r>
          </w:p>
        </w:tc>
      </w:tr>
      <w:tr w14:paraId="5937699B"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372A61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A24902" w:rsidRPr="00967794" w:rsidP="00A24902" w14:paraId="6FE9473A" w14:textId="665141BA">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w:t>
            </w:r>
            <w:r w:rsidRPr="00967794">
              <w:rPr>
                <w:rFonts w:ascii="Times New Roman" w:hAnsi="Times New Roman"/>
                <w:sz w:val="24"/>
                <w:szCs w:val="24"/>
              </w:rPr>
              <w:t xml:space="preserve"> – 2 445 euro. Uz maksas pakalpojumu sniegšanu tiek attiecināti 30% no kopējiem izdevumiem par iestāžu uzturēšanas materiālu iegādi. Ņemot vērā šī pakalpojuma skaita daļu reģistratūrā reģistrēto pakalpojumu kopējā skaitā (200 testi/15814 pak.), izdevumus a</w:t>
            </w:r>
            <w:r w:rsidRPr="00967794">
              <w:rPr>
                <w:rFonts w:ascii="Times New Roman" w:hAnsi="Times New Roman"/>
                <w:sz w:val="24"/>
                <w:szCs w:val="24"/>
              </w:rPr>
              <w:t>prēķina šādi:</w:t>
            </w:r>
          </w:p>
          <w:p w:rsidR="00A24902" w:rsidRPr="00967794" w:rsidP="00A24902" w14:paraId="635E5CBA" w14:textId="58F28B9D">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1842" w:type="dxa"/>
            <w:vAlign w:val="bottom"/>
          </w:tcPr>
          <w:p w:rsidR="00A24902" w:rsidRPr="00967794" w:rsidP="00A24902" w14:paraId="557B65A7" w14:textId="3C964BFB">
            <w:pPr>
              <w:spacing w:after="0" w:line="240" w:lineRule="auto"/>
              <w:jc w:val="center"/>
              <w:rPr>
                <w:rFonts w:ascii="Times New Roman" w:hAnsi="Times New Roman"/>
                <w:sz w:val="24"/>
                <w:szCs w:val="24"/>
              </w:rPr>
            </w:pPr>
            <w:r w:rsidRPr="00967794">
              <w:rPr>
                <w:rFonts w:ascii="Times New Roman" w:hAnsi="Times New Roman"/>
                <w:sz w:val="24"/>
                <w:szCs w:val="24"/>
              </w:rPr>
              <w:t>9.28</w:t>
            </w:r>
          </w:p>
        </w:tc>
      </w:tr>
      <w:tr w14:paraId="076C18FC"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3DDB476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A24902" w:rsidRPr="00967794" w:rsidP="00A24902" w14:paraId="204E5FE8" w14:textId="7B14F623">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 skaita</w:t>
            </w:r>
            <w:r w:rsidRPr="00967794">
              <w:rPr>
                <w:rFonts w:ascii="Times New Roman" w:hAnsi="Times New Roman"/>
                <w:sz w:val="24"/>
                <w:szCs w:val="24"/>
              </w:rPr>
              <w:t xml:space="preserve"> daļu reģistratūrā reģistrēto pakalpojumu kopējā skaitā (200 testi/15814 pak.), izdevumus aprēķina šādi:</w:t>
            </w:r>
          </w:p>
          <w:p w:rsidR="00A24902" w:rsidRPr="00967794" w:rsidP="00A24902" w14:paraId="79C210EF" w14:textId="4BD003DC">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1842" w:type="dxa"/>
            <w:vAlign w:val="bottom"/>
          </w:tcPr>
          <w:p w:rsidR="00A24902" w:rsidRPr="00967794" w:rsidP="00A24902" w14:paraId="2CA6B698" w14:textId="755EA201">
            <w:pPr>
              <w:spacing w:after="0" w:line="240" w:lineRule="auto"/>
              <w:jc w:val="center"/>
              <w:rPr>
                <w:rFonts w:ascii="Times New Roman" w:hAnsi="Times New Roman"/>
                <w:sz w:val="24"/>
                <w:szCs w:val="24"/>
              </w:rPr>
            </w:pPr>
            <w:r w:rsidRPr="00967794">
              <w:rPr>
                <w:rFonts w:ascii="Times New Roman" w:hAnsi="Times New Roman"/>
                <w:sz w:val="24"/>
                <w:szCs w:val="24"/>
              </w:rPr>
              <w:t>8.69</w:t>
            </w:r>
          </w:p>
        </w:tc>
      </w:tr>
      <w:tr w14:paraId="678C01A5"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59072D26" w14:textId="77777777">
            <w:pPr>
              <w:spacing w:after="0" w:line="240" w:lineRule="auto"/>
              <w:jc w:val="center"/>
              <w:rPr>
                <w:rFonts w:ascii="Times New Roman" w:hAnsi="Times New Roman"/>
                <w:i/>
                <w:sz w:val="24"/>
                <w:szCs w:val="24"/>
              </w:rPr>
            </w:pPr>
          </w:p>
        </w:tc>
        <w:tc>
          <w:tcPr>
            <w:tcW w:w="5699" w:type="dxa"/>
            <w:shd w:val="clear" w:color="auto" w:fill="auto"/>
          </w:tcPr>
          <w:p w:rsidR="00A24902" w:rsidRPr="00967794" w:rsidP="00A24902" w14:paraId="035BEE1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vAlign w:val="bottom"/>
          </w:tcPr>
          <w:p w:rsidR="00A24902" w:rsidRPr="00967794" w:rsidP="00A24902" w14:paraId="2C3B0A5E" w14:textId="45F306BB">
            <w:pPr>
              <w:spacing w:after="0" w:line="240" w:lineRule="auto"/>
              <w:jc w:val="center"/>
              <w:rPr>
                <w:rFonts w:ascii="Times New Roman" w:hAnsi="Times New Roman"/>
                <w:sz w:val="24"/>
                <w:szCs w:val="24"/>
              </w:rPr>
            </w:pPr>
            <w:r w:rsidRPr="00967794">
              <w:rPr>
                <w:rFonts w:ascii="Times New Roman" w:hAnsi="Times New Roman"/>
                <w:sz w:val="24"/>
                <w:szCs w:val="24"/>
              </w:rPr>
              <w:t>562.23</w:t>
            </w:r>
          </w:p>
        </w:tc>
      </w:tr>
      <w:tr w14:paraId="06CE5BA4"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01281473" w14:textId="77777777">
            <w:pPr>
              <w:spacing w:after="0" w:line="240" w:lineRule="auto"/>
              <w:jc w:val="center"/>
              <w:rPr>
                <w:rFonts w:ascii="Times New Roman" w:hAnsi="Times New Roman"/>
                <w:i/>
                <w:sz w:val="24"/>
                <w:szCs w:val="24"/>
              </w:rPr>
            </w:pPr>
          </w:p>
        </w:tc>
        <w:tc>
          <w:tcPr>
            <w:tcW w:w="5699" w:type="dxa"/>
            <w:shd w:val="clear" w:color="auto" w:fill="auto"/>
          </w:tcPr>
          <w:p w:rsidR="00A24902" w:rsidRPr="00967794" w:rsidP="00A24902" w14:paraId="79A53CC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vAlign w:val="bottom"/>
          </w:tcPr>
          <w:p w:rsidR="00A24902" w:rsidRPr="00967794" w:rsidP="00A24902" w14:paraId="371ECC05" w14:textId="5DE7B93E">
            <w:pPr>
              <w:spacing w:after="0" w:line="240" w:lineRule="auto"/>
              <w:jc w:val="center"/>
              <w:rPr>
                <w:rFonts w:ascii="Times New Roman" w:hAnsi="Times New Roman"/>
                <w:sz w:val="24"/>
                <w:szCs w:val="24"/>
              </w:rPr>
            </w:pPr>
            <w:r w:rsidRPr="00967794">
              <w:rPr>
                <w:rFonts w:ascii="Times New Roman" w:hAnsi="Times New Roman"/>
                <w:sz w:val="24"/>
                <w:szCs w:val="24"/>
              </w:rPr>
              <w:t>672.81</w:t>
            </w:r>
          </w:p>
        </w:tc>
      </w:tr>
      <w:tr w14:paraId="460C9367" w14:textId="77777777" w:rsidTr="00667B32">
        <w:tblPrEx>
          <w:tblW w:w="9101" w:type="dxa"/>
          <w:tblInd w:w="-34" w:type="dxa"/>
          <w:tblLayout w:type="fixed"/>
          <w:tblLook w:val="00A0"/>
        </w:tblPrEx>
        <w:tc>
          <w:tcPr>
            <w:tcW w:w="1560" w:type="dxa"/>
            <w:shd w:val="clear" w:color="auto" w:fill="auto"/>
            <w:vAlign w:val="center"/>
          </w:tcPr>
          <w:p w:rsidR="00A24902" w:rsidRPr="00967794" w:rsidP="00A24902" w14:paraId="359E5994" w14:textId="77777777">
            <w:pPr>
              <w:spacing w:after="0" w:line="240" w:lineRule="auto"/>
              <w:jc w:val="center"/>
              <w:rPr>
                <w:rFonts w:ascii="Times New Roman" w:hAnsi="Times New Roman"/>
                <w:i/>
                <w:sz w:val="24"/>
                <w:szCs w:val="24"/>
              </w:rPr>
            </w:pPr>
          </w:p>
        </w:tc>
        <w:tc>
          <w:tcPr>
            <w:tcW w:w="5699" w:type="dxa"/>
            <w:shd w:val="clear" w:color="auto" w:fill="auto"/>
          </w:tcPr>
          <w:p w:rsidR="00A24902" w:rsidRPr="00967794" w:rsidP="00A24902" w14:paraId="16DF42A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vAlign w:val="bottom"/>
          </w:tcPr>
          <w:p w:rsidR="00A24902" w:rsidRPr="00967794" w:rsidP="00A24902" w14:paraId="2843E5FC" w14:textId="147B4E80">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6B7FBC78"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295F2DD0" w14:textId="77777777" w:rsidTr="00667B32">
        <w:tblPrEx>
          <w:tblW w:w="9106" w:type="dxa"/>
          <w:tblInd w:w="-34" w:type="dxa"/>
          <w:tblLook w:val="00A0"/>
        </w:tblPrEx>
        <w:trPr>
          <w:trHeight w:val="315"/>
        </w:trPr>
        <w:tc>
          <w:tcPr>
            <w:tcW w:w="7264" w:type="dxa"/>
            <w:noWrap/>
            <w:vAlign w:val="bottom"/>
          </w:tcPr>
          <w:p w:rsidR="00663EB4" w:rsidRPr="00967794" w:rsidP="00663EB4" w14:paraId="1E6E309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w:t>
            </w:r>
            <w:r w:rsidRPr="00967794">
              <w:rPr>
                <w:rFonts w:ascii="Times New Roman" w:hAnsi="Times New Roman"/>
                <w:sz w:val="24"/>
                <w:szCs w:val="24"/>
              </w:rPr>
              <w:t>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044A16F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79A20F3C" w14:textId="77777777" w:rsidTr="00667B32">
        <w:tblPrEx>
          <w:tblW w:w="9106" w:type="dxa"/>
          <w:tblInd w:w="-34" w:type="dxa"/>
          <w:tblLook w:val="00A0"/>
        </w:tblPrEx>
        <w:trPr>
          <w:trHeight w:val="315"/>
        </w:trPr>
        <w:tc>
          <w:tcPr>
            <w:tcW w:w="7264" w:type="dxa"/>
            <w:noWrap/>
            <w:vAlign w:val="bottom"/>
          </w:tcPr>
          <w:p w:rsidR="00663EB4" w:rsidRPr="00967794" w:rsidP="00663EB4" w14:paraId="436D4D9E"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347840F" w14:textId="2B326D8F">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093D5F23" w14:textId="7713CFD4">
      <w:pPr>
        <w:spacing w:after="160" w:line="259" w:lineRule="auto"/>
        <w:rPr>
          <w:rFonts w:ascii="Times New Roman" w:hAnsi="Times New Roman"/>
          <w:sz w:val="24"/>
          <w:szCs w:val="24"/>
        </w:rPr>
      </w:pPr>
    </w:p>
    <w:p w:rsidR="00305872" w:rsidRPr="00967794" w14:paraId="39FAD4F3"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7223863E" w14:textId="4AA513F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7E1E638" w14:textId="77777777">
      <w:pPr>
        <w:spacing w:after="0" w:line="240" w:lineRule="auto"/>
        <w:rPr>
          <w:rFonts w:ascii="Times New Roman" w:hAnsi="Times New Roman"/>
          <w:sz w:val="24"/>
          <w:szCs w:val="24"/>
        </w:rPr>
      </w:pPr>
    </w:p>
    <w:p w:rsidR="00663EB4" w:rsidRPr="00967794" w:rsidP="001238E7" w14:paraId="1049C93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38E7" w14:paraId="6EE4F43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38E7" w14:paraId="79B7FDEA" w14:textId="24FBE74B">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2.3.7. Absolūtais statiskais spēks "Rokas tvēriena tests"</w:t>
      </w:r>
    </w:p>
    <w:p w:rsidR="00663EB4" w:rsidRPr="00967794" w:rsidP="001238E7" w14:paraId="2295052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49F3687B"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990"/>
        <w:gridCol w:w="2551"/>
      </w:tblGrid>
      <w:tr w14:paraId="60AE40DB"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430D2A" w:rsidRPr="00967794" w:rsidP="00430D2A" w14:paraId="19FC232F"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90" w:type="dxa"/>
            <w:shd w:val="clear" w:color="auto" w:fill="auto"/>
            <w:vAlign w:val="center"/>
          </w:tcPr>
          <w:p w:rsidR="00430D2A" w:rsidRPr="00967794" w:rsidP="00430D2A" w14:paraId="78DE7625"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nosaukums, atlīdzība un citi izmaksu </w:t>
            </w:r>
            <w:r w:rsidRPr="00967794">
              <w:rPr>
                <w:rFonts w:ascii="Times New Roman" w:hAnsi="Times New Roman"/>
                <w:sz w:val="24"/>
                <w:szCs w:val="24"/>
              </w:rPr>
              <w:t>veidi)</w:t>
            </w:r>
          </w:p>
        </w:tc>
        <w:tc>
          <w:tcPr>
            <w:tcW w:w="2551" w:type="dxa"/>
            <w:vAlign w:val="center"/>
          </w:tcPr>
          <w:p w:rsidR="00430D2A" w:rsidRPr="00967794" w:rsidP="00430D2A" w14:paraId="572CB646" w14:textId="34722BE1">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w:t>
            </w:r>
            <w:r w:rsidRPr="00967794" w:rsidR="001B23ED">
              <w:rPr>
                <w:rFonts w:ascii="Times New Roman" w:hAnsi="Times New Roman"/>
                <w:sz w:val="24"/>
                <w:szCs w:val="24"/>
              </w:rPr>
              <w:t>sas pakalpojuma veida nodrošinā</w:t>
            </w:r>
            <w:r w:rsidRPr="00967794">
              <w:rPr>
                <w:rFonts w:ascii="Times New Roman" w:hAnsi="Times New Roman"/>
                <w:sz w:val="24"/>
                <w:szCs w:val="24"/>
              </w:rPr>
              <w:t>šanai</w:t>
            </w:r>
          </w:p>
        </w:tc>
      </w:tr>
      <w:tr w14:paraId="0D37C2FE" w14:textId="77777777" w:rsidTr="006A0780">
        <w:tblPrEx>
          <w:tblW w:w="9101" w:type="dxa"/>
          <w:tblInd w:w="-34" w:type="dxa"/>
          <w:tblLayout w:type="fixed"/>
          <w:tblLook w:val="00A0"/>
        </w:tblPrEx>
        <w:tc>
          <w:tcPr>
            <w:tcW w:w="1560" w:type="dxa"/>
            <w:shd w:val="clear" w:color="auto" w:fill="auto"/>
          </w:tcPr>
          <w:p w:rsidR="00430D2A" w:rsidRPr="00967794" w:rsidP="00430D2A" w14:paraId="17FAF0B8" w14:textId="77777777">
            <w:pPr>
              <w:spacing w:after="0" w:line="240" w:lineRule="auto"/>
              <w:rPr>
                <w:rFonts w:ascii="Times New Roman" w:hAnsi="Times New Roman"/>
                <w:i/>
                <w:sz w:val="24"/>
                <w:szCs w:val="24"/>
              </w:rPr>
            </w:pPr>
          </w:p>
        </w:tc>
        <w:tc>
          <w:tcPr>
            <w:tcW w:w="4990" w:type="dxa"/>
            <w:shd w:val="clear" w:color="auto" w:fill="auto"/>
          </w:tcPr>
          <w:p w:rsidR="00430D2A" w:rsidRPr="00967794" w:rsidP="00430D2A" w14:paraId="10F1908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vAlign w:val="center"/>
          </w:tcPr>
          <w:p w:rsidR="00430D2A" w:rsidRPr="00967794" w:rsidP="00430D2A" w14:paraId="2C3338DB" w14:textId="77777777">
            <w:pPr>
              <w:spacing w:after="0" w:line="240" w:lineRule="auto"/>
              <w:jc w:val="center"/>
              <w:rPr>
                <w:rFonts w:ascii="Times New Roman" w:hAnsi="Times New Roman"/>
                <w:sz w:val="24"/>
                <w:szCs w:val="24"/>
              </w:rPr>
            </w:pPr>
          </w:p>
        </w:tc>
      </w:tr>
      <w:tr w14:paraId="313F8B3C" w14:textId="77777777" w:rsidTr="006A0780">
        <w:tblPrEx>
          <w:tblW w:w="9101" w:type="dxa"/>
          <w:tblInd w:w="-34" w:type="dxa"/>
          <w:tblLayout w:type="fixed"/>
          <w:tblLook w:val="00A0"/>
        </w:tblPrEx>
        <w:trPr>
          <w:trHeight w:val="325"/>
        </w:trPr>
        <w:tc>
          <w:tcPr>
            <w:tcW w:w="1560" w:type="dxa"/>
            <w:shd w:val="clear" w:color="auto" w:fill="auto"/>
            <w:vAlign w:val="center"/>
          </w:tcPr>
          <w:p w:rsidR="00A24902" w:rsidRPr="00967794" w:rsidP="00A24902" w14:paraId="2F40422C"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4F3758CA" w14:textId="177B55C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7.mēnešalgu grupa). Šī </w:t>
            </w:r>
            <w:r w:rsidRPr="00967794">
              <w:rPr>
                <w:rFonts w:ascii="Times New Roman" w:hAnsi="Times New Roman"/>
                <w:sz w:val="24"/>
                <w:szCs w:val="24"/>
                <w:lang w:eastAsia="en-US"/>
              </w:rPr>
              <w:t>maksas pakalpojuma sniegšanai māsa velta 1000 minūtes (5min*200 testi).</w:t>
            </w:r>
          </w:p>
          <w:p w:rsidR="00A24902" w:rsidRPr="00967794" w:rsidP="00A24902" w14:paraId="1956302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A24902" w:rsidRPr="00967794" w:rsidP="00A24902" w14:paraId="1A82EC51" w14:textId="1315DE1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w:t>
            </w:r>
            <w:r w:rsidRPr="00967794">
              <w:rPr>
                <w:rFonts w:ascii="Times New Roman" w:hAnsi="Times New Roman"/>
                <w:sz w:val="24"/>
                <w:szCs w:val="24"/>
                <w:lang w:eastAsia="en-US"/>
              </w:rPr>
              <w:t>0/21/6/60/11*12*1000min</w:t>
            </w:r>
          </w:p>
        </w:tc>
        <w:tc>
          <w:tcPr>
            <w:tcW w:w="2551" w:type="dxa"/>
            <w:vAlign w:val="bottom"/>
          </w:tcPr>
          <w:p w:rsidR="00A24902" w:rsidRPr="00967794" w:rsidP="00A24902" w14:paraId="0B17DA99" w14:textId="7A48D30A">
            <w:pPr>
              <w:spacing w:after="0" w:line="240" w:lineRule="auto"/>
              <w:jc w:val="center"/>
              <w:rPr>
                <w:rFonts w:ascii="Times New Roman" w:hAnsi="Times New Roman"/>
                <w:sz w:val="24"/>
                <w:szCs w:val="24"/>
              </w:rPr>
            </w:pPr>
            <w:r w:rsidRPr="00967794">
              <w:rPr>
                <w:rFonts w:ascii="Times New Roman" w:hAnsi="Times New Roman"/>
                <w:sz w:val="24"/>
                <w:szCs w:val="24"/>
              </w:rPr>
              <w:t>89.47</w:t>
            </w:r>
          </w:p>
        </w:tc>
      </w:tr>
      <w:tr w14:paraId="60117B6B"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DCD59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79E0589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vAlign w:val="bottom"/>
          </w:tcPr>
          <w:p w:rsidR="00A24902" w:rsidRPr="00967794" w:rsidP="00A24902" w14:paraId="3830FC85" w14:textId="496AFB0F">
            <w:pPr>
              <w:spacing w:after="0"/>
              <w:jc w:val="center"/>
              <w:rPr>
                <w:rFonts w:ascii="Times New Roman" w:hAnsi="Times New Roman"/>
                <w:sz w:val="24"/>
                <w:szCs w:val="24"/>
              </w:rPr>
            </w:pPr>
            <w:r w:rsidRPr="00967794">
              <w:rPr>
                <w:rFonts w:ascii="Times New Roman" w:hAnsi="Times New Roman"/>
                <w:sz w:val="24"/>
                <w:szCs w:val="24"/>
              </w:rPr>
              <w:t>21.11</w:t>
            </w:r>
          </w:p>
        </w:tc>
      </w:tr>
      <w:tr w14:paraId="2210FA84"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19B8ABB7"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5CA037E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vAlign w:val="bottom"/>
          </w:tcPr>
          <w:p w:rsidR="00A24902" w:rsidRPr="00967794" w:rsidP="00A24902" w14:paraId="1E1C6C00" w14:textId="134768AB">
            <w:pPr>
              <w:spacing w:after="0"/>
              <w:jc w:val="center"/>
              <w:rPr>
                <w:rFonts w:ascii="Times New Roman" w:hAnsi="Times New Roman"/>
                <w:sz w:val="24"/>
                <w:szCs w:val="24"/>
              </w:rPr>
            </w:pPr>
            <w:r w:rsidRPr="00967794">
              <w:rPr>
                <w:rFonts w:ascii="Times New Roman" w:hAnsi="Times New Roman"/>
                <w:sz w:val="24"/>
                <w:szCs w:val="24"/>
              </w:rPr>
              <w:t>110.58</w:t>
            </w:r>
          </w:p>
        </w:tc>
      </w:tr>
      <w:tr w14:paraId="2A4ABE06"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0676B54"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1A8D330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vAlign w:val="bottom"/>
          </w:tcPr>
          <w:p w:rsidR="00A24902" w:rsidRPr="00967794" w:rsidP="00A24902" w14:paraId="09B07B13" w14:textId="2A00E6D2">
            <w:pPr>
              <w:spacing w:after="0"/>
              <w:jc w:val="center"/>
              <w:rPr>
                <w:rFonts w:ascii="Times New Roman" w:hAnsi="Times New Roman"/>
                <w:sz w:val="24"/>
                <w:szCs w:val="24"/>
              </w:rPr>
            </w:pPr>
          </w:p>
        </w:tc>
      </w:tr>
      <w:tr w14:paraId="419F0652"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1068A2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90" w:type="dxa"/>
            <w:shd w:val="clear" w:color="auto" w:fill="auto"/>
          </w:tcPr>
          <w:p w:rsidR="00A24902" w:rsidRPr="00967794" w:rsidP="00A24902" w14:paraId="19403C04" w14:textId="697E2ACC">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w:t>
            </w:r>
            <w:r w:rsidRPr="00967794">
              <w:rPr>
                <w:rFonts w:ascii="Times New Roman" w:hAnsi="Times New Roman"/>
                <w:sz w:val="24"/>
                <w:szCs w:val="24"/>
              </w:rPr>
              <w:t>reģistratori ar noteikto (amatu saime 23, līmenis I, 4.mēnešalgu grupa). Gada laikā pacientu reģistratori reģistrē 15814 maksas pakalpojumu. Ņemot vērā šī pakalpojuma skaita īpatsvaru kopējā reģistratūra plānotāja reģistrēto pakalpojumu skaitā (200 testi/1</w:t>
            </w:r>
            <w:r w:rsidRPr="00967794">
              <w:rPr>
                <w:rFonts w:ascii="Times New Roman" w:hAnsi="Times New Roman"/>
                <w:sz w:val="24"/>
                <w:szCs w:val="24"/>
              </w:rPr>
              <w:t>5814 pak.), atlīdzību aprēķinā:</w:t>
            </w:r>
          </w:p>
          <w:p w:rsidR="00A24902" w:rsidRPr="00967794" w:rsidP="00A24902" w14:paraId="504B22F8" w14:textId="409E5340">
            <w:pPr>
              <w:spacing w:after="0" w:line="240" w:lineRule="auto"/>
              <w:jc w:val="center"/>
              <w:rPr>
                <w:rFonts w:ascii="Times New Roman" w:hAnsi="Times New Roman"/>
                <w:sz w:val="24"/>
                <w:szCs w:val="24"/>
              </w:rPr>
            </w:pPr>
            <w:r w:rsidRPr="00967794">
              <w:rPr>
                <w:rFonts w:ascii="Times New Roman" w:hAnsi="Times New Roman"/>
                <w:sz w:val="24"/>
                <w:szCs w:val="24"/>
              </w:rPr>
              <w:t>520*2*12*200/15814</w:t>
            </w:r>
          </w:p>
          <w:p w:rsidR="00A24902" w:rsidRPr="00967794" w:rsidP="00A24902" w14:paraId="6D8962CD" w14:textId="55FAA05A">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euro/mēnesī (amatu saime 14, līmenis IV, 11.mēnešalgu </w:t>
            </w:r>
            <w:r w:rsidRPr="00967794">
              <w:rPr>
                <w:rFonts w:ascii="Times New Roman" w:hAnsi="Times New Roman"/>
                <w:sz w:val="24"/>
                <w:szCs w:val="24"/>
              </w:rPr>
              <w:t>grupa). Visu reģistratūrā reģistrēto maksas pakalpojumu uzskaitei un saņemtās skaidrās naudas apstrādei galvenais grāmatvedis patērē 10% sava laika. Ņemot vērā šī pakalpojuma skaita daļu reģistratūrā reģistrēto pakalpojumu kopējā skaitā (200 testi/15814 pa</w:t>
            </w:r>
            <w:r w:rsidRPr="00967794">
              <w:rPr>
                <w:rFonts w:ascii="Times New Roman" w:hAnsi="Times New Roman"/>
                <w:sz w:val="24"/>
                <w:szCs w:val="24"/>
              </w:rPr>
              <w:t>k.), atlīdzību aprēķinā:</w:t>
            </w:r>
          </w:p>
          <w:p w:rsidR="00A24902" w:rsidRPr="00967794" w:rsidP="00A24902" w14:paraId="4AA04317" w14:textId="465E3771">
            <w:pPr>
              <w:spacing w:after="0" w:line="240" w:lineRule="auto"/>
              <w:jc w:val="center"/>
              <w:rPr>
                <w:rFonts w:ascii="Times New Roman" w:hAnsi="Times New Roman"/>
                <w:sz w:val="24"/>
                <w:szCs w:val="24"/>
              </w:rPr>
            </w:pPr>
            <w:r w:rsidRPr="00967794">
              <w:rPr>
                <w:rFonts w:ascii="Times New Roman" w:hAnsi="Times New Roman"/>
                <w:sz w:val="24"/>
                <w:szCs w:val="24"/>
              </w:rPr>
              <w:t>1000*12*0.1*200/15814.</w:t>
            </w:r>
          </w:p>
        </w:tc>
        <w:tc>
          <w:tcPr>
            <w:tcW w:w="2551" w:type="dxa"/>
            <w:vAlign w:val="bottom"/>
          </w:tcPr>
          <w:p w:rsidR="00A24902" w:rsidRPr="00967794" w:rsidP="00A24902" w14:paraId="6CEB2740" w14:textId="1DBB916B">
            <w:pPr>
              <w:spacing w:after="0"/>
              <w:jc w:val="center"/>
              <w:rPr>
                <w:rFonts w:ascii="Times New Roman" w:hAnsi="Times New Roman"/>
                <w:sz w:val="24"/>
                <w:szCs w:val="24"/>
              </w:rPr>
            </w:pPr>
            <w:r w:rsidRPr="00967794">
              <w:rPr>
                <w:rFonts w:ascii="Times New Roman" w:hAnsi="Times New Roman"/>
                <w:sz w:val="24"/>
                <w:szCs w:val="24"/>
              </w:rPr>
              <w:t>173.01</w:t>
            </w:r>
          </w:p>
        </w:tc>
      </w:tr>
      <w:tr w14:paraId="38281731" w14:textId="77777777" w:rsidTr="006A0780">
        <w:tblPrEx>
          <w:tblW w:w="9101" w:type="dxa"/>
          <w:tblInd w:w="-34" w:type="dxa"/>
          <w:tblLayout w:type="fixed"/>
          <w:tblLook w:val="00A0"/>
        </w:tblPrEx>
        <w:trPr>
          <w:trHeight w:val="688"/>
        </w:trPr>
        <w:tc>
          <w:tcPr>
            <w:tcW w:w="1560" w:type="dxa"/>
            <w:shd w:val="clear" w:color="auto" w:fill="auto"/>
            <w:vAlign w:val="center"/>
          </w:tcPr>
          <w:p w:rsidR="00A24902" w:rsidRPr="00967794" w:rsidP="00A24902" w14:paraId="0CC240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90" w:type="dxa"/>
            <w:shd w:val="clear" w:color="auto" w:fill="auto"/>
          </w:tcPr>
          <w:p w:rsidR="00A24902" w:rsidRPr="00967794" w:rsidP="00A24902" w14:paraId="1338C7DB"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vAlign w:val="bottom"/>
          </w:tcPr>
          <w:p w:rsidR="00A24902" w:rsidRPr="00967794" w:rsidP="00A24902" w14:paraId="018F22EA" w14:textId="39F52ACE">
            <w:pPr>
              <w:spacing w:after="0"/>
              <w:jc w:val="center"/>
              <w:rPr>
                <w:rFonts w:ascii="Times New Roman" w:hAnsi="Times New Roman"/>
                <w:sz w:val="24"/>
                <w:szCs w:val="24"/>
              </w:rPr>
            </w:pPr>
            <w:r w:rsidRPr="00967794">
              <w:rPr>
                <w:rFonts w:ascii="Times New Roman" w:hAnsi="Times New Roman"/>
                <w:sz w:val="24"/>
                <w:szCs w:val="24"/>
              </w:rPr>
              <w:t>40.81</w:t>
            </w:r>
          </w:p>
        </w:tc>
      </w:tr>
      <w:tr w14:paraId="11BAD77F"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50E87C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90" w:type="dxa"/>
            <w:shd w:val="clear" w:color="auto" w:fill="auto"/>
          </w:tcPr>
          <w:p w:rsidR="00A24902" w:rsidRPr="00967794" w:rsidP="00A24902" w14:paraId="497B69A8" w14:textId="3833944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w:t>
            </w:r>
            <w:r w:rsidRPr="00967794">
              <w:rPr>
                <w:rFonts w:ascii="Times New Roman" w:hAnsi="Times New Roman"/>
                <w:sz w:val="24"/>
                <w:szCs w:val="24"/>
              </w:rPr>
              <w:t xml:space="preserve">gadā, neskaitot kurjerpasta izdevumus dopinga kontroļu analīžu nogādāšanai laboratorijā, sastāda 6 741 euro. Reģistratūrā reģistrēto maksas pakalpojumu sniegšanai tiek izmantoti 10% kopējo sakaru pakalpojumu izdevumu. Ņemot vērā šī pakalpojuma skaita daļu </w:t>
            </w:r>
            <w:r w:rsidRPr="00967794">
              <w:rPr>
                <w:rFonts w:ascii="Times New Roman" w:hAnsi="Times New Roman"/>
                <w:sz w:val="24"/>
                <w:szCs w:val="24"/>
              </w:rPr>
              <w:t>reģistratūrā reģistrēto pakalpojumu kopējā skaitā (200 testi/15814 pak.), izdevumus aprēķina šādi:</w:t>
            </w:r>
          </w:p>
          <w:p w:rsidR="00A24902" w:rsidRPr="00967794" w:rsidP="00A24902" w14:paraId="1E912AD3" w14:textId="0DE24DD7">
            <w:pPr>
              <w:spacing w:after="0" w:line="240" w:lineRule="auto"/>
              <w:jc w:val="center"/>
              <w:rPr>
                <w:rFonts w:ascii="Times New Roman" w:hAnsi="Times New Roman"/>
                <w:sz w:val="24"/>
                <w:szCs w:val="24"/>
              </w:rPr>
            </w:pPr>
            <w:r w:rsidRPr="00967794">
              <w:rPr>
                <w:rFonts w:ascii="Times New Roman" w:hAnsi="Times New Roman"/>
                <w:sz w:val="24"/>
                <w:szCs w:val="24"/>
              </w:rPr>
              <w:t>6741*0.1*200/15814</w:t>
            </w:r>
          </w:p>
        </w:tc>
        <w:tc>
          <w:tcPr>
            <w:tcW w:w="2551" w:type="dxa"/>
            <w:vAlign w:val="bottom"/>
          </w:tcPr>
          <w:p w:rsidR="00A24902" w:rsidRPr="00967794" w:rsidP="00A24902" w14:paraId="57469E9F" w14:textId="4FC725C9">
            <w:pPr>
              <w:spacing w:after="0"/>
              <w:jc w:val="center"/>
              <w:rPr>
                <w:rFonts w:ascii="Times New Roman" w:hAnsi="Times New Roman"/>
                <w:sz w:val="24"/>
                <w:szCs w:val="24"/>
              </w:rPr>
            </w:pPr>
            <w:r w:rsidRPr="00967794">
              <w:rPr>
                <w:rFonts w:ascii="Times New Roman" w:hAnsi="Times New Roman"/>
                <w:sz w:val="24"/>
                <w:szCs w:val="24"/>
              </w:rPr>
              <w:t>8.53</w:t>
            </w:r>
          </w:p>
        </w:tc>
      </w:tr>
      <w:tr w14:paraId="10CDF281"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7E9EC1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90" w:type="dxa"/>
            <w:shd w:val="clear" w:color="auto" w:fill="auto"/>
          </w:tcPr>
          <w:p w:rsidR="00A24902" w:rsidRPr="00967794" w:rsidP="00A24902" w14:paraId="74141196" w14:textId="6346C61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A24902" w:rsidRPr="00967794" w:rsidP="00A24902" w14:paraId="40F3ADC4" w14:textId="12EC2DA6">
            <w:pPr>
              <w:spacing w:after="0" w:line="240" w:lineRule="auto"/>
              <w:jc w:val="both"/>
              <w:rPr>
                <w:rFonts w:ascii="Times New Roman" w:hAnsi="Times New Roman"/>
                <w:sz w:val="24"/>
                <w:szCs w:val="24"/>
              </w:rPr>
            </w:pPr>
            <w:r w:rsidRPr="00967794">
              <w:rPr>
                <w:rFonts w:ascii="Times New Roman" w:hAnsi="Times New Roman"/>
                <w:sz w:val="24"/>
                <w:szCs w:val="24"/>
              </w:rPr>
              <w:t>Maksas pakalpojumu sniegšanai attiecināti 30% kopējo apkures izdevumu. Ņemot vērā</w:t>
            </w:r>
            <w:r w:rsidRPr="00967794">
              <w:rPr>
                <w:rFonts w:ascii="Times New Roman" w:hAnsi="Times New Roman"/>
                <w:sz w:val="24"/>
                <w:szCs w:val="24"/>
              </w:rPr>
              <w:t xml:space="preserve"> šī pakalpojuma skaita daļu reģistratūrā reģistrēto pakalpojumu kopējā skaitā (200 testi/15814 pak.), apkures izdevumus aprēķina šādi:</w:t>
            </w:r>
          </w:p>
          <w:p w:rsidR="00A24902" w:rsidRPr="00967794" w:rsidP="00A24902" w14:paraId="5F5DFEDC" w14:textId="56AA8D92">
            <w:pPr>
              <w:spacing w:after="0" w:line="240" w:lineRule="auto"/>
              <w:jc w:val="center"/>
              <w:rPr>
                <w:rFonts w:ascii="Times New Roman" w:hAnsi="Times New Roman"/>
                <w:sz w:val="24"/>
                <w:szCs w:val="24"/>
              </w:rPr>
            </w:pPr>
            <w:r w:rsidRPr="00967794">
              <w:rPr>
                <w:rFonts w:ascii="Times New Roman" w:hAnsi="Times New Roman"/>
                <w:sz w:val="24"/>
                <w:szCs w:val="24"/>
              </w:rPr>
              <w:t>11325*0.3*200/15814</w:t>
            </w:r>
          </w:p>
        </w:tc>
        <w:tc>
          <w:tcPr>
            <w:tcW w:w="2551" w:type="dxa"/>
            <w:vAlign w:val="bottom"/>
          </w:tcPr>
          <w:p w:rsidR="00A24902" w:rsidRPr="00967794" w:rsidP="00A24902" w14:paraId="77956613" w14:textId="1FB149D0">
            <w:pPr>
              <w:spacing w:after="0"/>
              <w:jc w:val="center"/>
              <w:rPr>
                <w:rFonts w:ascii="Times New Roman" w:hAnsi="Times New Roman"/>
                <w:sz w:val="24"/>
                <w:szCs w:val="24"/>
              </w:rPr>
            </w:pPr>
            <w:r w:rsidRPr="00967794">
              <w:rPr>
                <w:rFonts w:ascii="Times New Roman" w:hAnsi="Times New Roman"/>
                <w:sz w:val="24"/>
                <w:szCs w:val="24"/>
              </w:rPr>
              <w:t>42.97</w:t>
            </w:r>
          </w:p>
        </w:tc>
      </w:tr>
      <w:tr w14:paraId="6D0C20FE"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7DCF9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90" w:type="dxa"/>
            <w:shd w:val="clear" w:color="auto" w:fill="auto"/>
          </w:tcPr>
          <w:p w:rsidR="00A24902" w:rsidRPr="00967794" w:rsidP="00A24902" w14:paraId="036C1838" w14:textId="476F902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w:t>
            </w:r>
            <w:r w:rsidRPr="00967794">
              <w:rPr>
                <w:rFonts w:ascii="Times New Roman" w:hAnsi="Times New Roman"/>
                <w:sz w:val="24"/>
                <w:szCs w:val="24"/>
              </w:rPr>
              <w:t xml:space="preserve"> attiecināti 30% kopējo izdevumu par ūdeni un kanalizāciju. Ņemot vērā šī pakalpojuma skaita daļu reģistratūrā reģistrēto pakalpojumu kopējā skaitā (200 testi/15814 pak.), izdevumus aprēķina šādi:</w:t>
            </w:r>
          </w:p>
          <w:p w:rsidR="00A24902" w:rsidRPr="00967794" w:rsidP="00A24902" w14:paraId="64E9D523" w14:textId="19DE6767">
            <w:pPr>
              <w:spacing w:after="0" w:line="240" w:lineRule="auto"/>
              <w:jc w:val="center"/>
              <w:rPr>
                <w:rFonts w:ascii="Times New Roman" w:hAnsi="Times New Roman"/>
                <w:sz w:val="24"/>
                <w:szCs w:val="24"/>
              </w:rPr>
            </w:pPr>
            <w:r w:rsidRPr="00967794">
              <w:rPr>
                <w:rFonts w:ascii="Times New Roman" w:hAnsi="Times New Roman"/>
                <w:sz w:val="24"/>
                <w:szCs w:val="24"/>
              </w:rPr>
              <w:t>725*0.3*200/15814</w:t>
            </w:r>
          </w:p>
        </w:tc>
        <w:tc>
          <w:tcPr>
            <w:tcW w:w="2551" w:type="dxa"/>
            <w:vAlign w:val="bottom"/>
          </w:tcPr>
          <w:p w:rsidR="00A24902" w:rsidRPr="00967794" w:rsidP="00A24902" w14:paraId="14814A1C" w14:textId="3943C466">
            <w:pPr>
              <w:spacing w:after="0"/>
              <w:jc w:val="center"/>
              <w:rPr>
                <w:rFonts w:ascii="Times New Roman" w:hAnsi="Times New Roman"/>
                <w:sz w:val="24"/>
                <w:szCs w:val="24"/>
              </w:rPr>
            </w:pPr>
            <w:r w:rsidRPr="00967794">
              <w:rPr>
                <w:rFonts w:ascii="Times New Roman" w:hAnsi="Times New Roman"/>
                <w:sz w:val="24"/>
                <w:szCs w:val="24"/>
              </w:rPr>
              <w:t>2.75</w:t>
            </w:r>
          </w:p>
        </w:tc>
      </w:tr>
      <w:tr w14:paraId="27EB0D1E"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55A99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90" w:type="dxa"/>
            <w:shd w:val="clear" w:color="auto" w:fill="auto"/>
          </w:tcPr>
          <w:p w:rsidR="00A24902" w:rsidRPr="00967794" w:rsidP="00A24902" w14:paraId="7FB0326A" w14:textId="7EB27E1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w:t>
            </w:r>
            <w:r w:rsidRPr="00967794">
              <w:rPr>
                <w:rFonts w:ascii="Times New Roman" w:hAnsi="Times New Roman"/>
                <w:sz w:val="24"/>
                <w:szCs w:val="24"/>
              </w:rPr>
              <w:t>elektroenerģiju gadā – 5 370 euro. Maksas pakalpojumu skaits sniegšanai attiecināti 30% kopējo izdevumu par elektroenerģiju pakalpojumi. Ņemot vērā šī pakalpojuma skaita daļu reģistratūrā reģistrēto pakalpojumu kopējā skaitā (200 testi/15814 pak.), izdevum</w:t>
            </w:r>
            <w:r w:rsidRPr="00967794">
              <w:rPr>
                <w:rFonts w:ascii="Times New Roman" w:hAnsi="Times New Roman"/>
                <w:sz w:val="24"/>
                <w:szCs w:val="24"/>
              </w:rPr>
              <w:t>us aprēķina šādi:</w:t>
            </w:r>
          </w:p>
          <w:p w:rsidR="00A24902" w:rsidRPr="00967794" w:rsidP="00A24902" w14:paraId="258B00A6" w14:textId="484EF7C9">
            <w:pPr>
              <w:spacing w:after="0" w:line="240" w:lineRule="auto"/>
              <w:jc w:val="center"/>
              <w:rPr>
                <w:rFonts w:ascii="Times New Roman" w:hAnsi="Times New Roman"/>
                <w:sz w:val="24"/>
                <w:szCs w:val="24"/>
              </w:rPr>
            </w:pPr>
            <w:r w:rsidRPr="00967794">
              <w:rPr>
                <w:rFonts w:ascii="Times New Roman" w:hAnsi="Times New Roman"/>
                <w:sz w:val="24"/>
                <w:szCs w:val="24"/>
              </w:rPr>
              <w:t>5370*0.3*200/15814</w:t>
            </w:r>
          </w:p>
        </w:tc>
        <w:tc>
          <w:tcPr>
            <w:tcW w:w="2551" w:type="dxa"/>
            <w:vAlign w:val="bottom"/>
          </w:tcPr>
          <w:p w:rsidR="00A24902" w:rsidRPr="00967794" w:rsidP="00A24902" w14:paraId="380F7E96" w14:textId="5CBB1116">
            <w:pPr>
              <w:spacing w:after="0"/>
              <w:jc w:val="center"/>
              <w:rPr>
                <w:rFonts w:ascii="Times New Roman" w:hAnsi="Times New Roman"/>
                <w:sz w:val="24"/>
                <w:szCs w:val="24"/>
              </w:rPr>
            </w:pPr>
            <w:r w:rsidRPr="00967794">
              <w:rPr>
                <w:rFonts w:ascii="Times New Roman" w:hAnsi="Times New Roman"/>
                <w:sz w:val="24"/>
                <w:szCs w:val="24"/>
              </w:rPr>
              <w:t>20.37</w:t>
            </w:r>
          </w:p>
        </w:tc>
      </w:tr>
      <w:tr w14:paraId="1992220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F630E4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90" w:type="dxa"/>
            <w:shd w:val="clear" w:color="auto" w:fill="auto"/>
          </w:tcPr>
          <w:p w:rsidR="00A24902" w:rsidRPr="00967794" w:rsidP="00A24902" w14:paraId="16281749" w14:textId="043E419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w:t>
            </w:r>
            <w:r w:rsidRPr="00967794">
              <w:rPr>
                <w:rFonts w:ascii="Times New Roman" w:hAnsi="Times New Roman"/>
                <w:sz w:val="24"/>
                <w:szCs w:val="24"/>
              </w:rPr>
              <w:t>to pakalpojumu kopējā skaitā (200 testi/21235pak.), izdevumus aprēķina šādi:</w:t>
            </w:r>
          </w:p>
          <w:p w:rsidR="00A24902" w:rsidRPr="00967794" w:rsidP="00A24902" w14:paraId="1B11FC4D" w14:textId="343D0462">
            <w:pPr>
              <w:spacing w:after="0" w:line="240" w:lineRule="auto"/>
              <w:jc w:val="center"/>
              <w:rPr>
                <w:rFonts w:ascii="Times New Roman" w:hAnsi="Times New Roman"/>
                <w:sz w:val="24"/>
                <w:szCs w:val="24"/>
              </w:rPr>
            </w:pPr>
            <w:r w:rsidRPr="00967794">
              <w:rPr>
                <w:rFonts w:ascii="Times New Roman" w:hAnsi="Times New Roman"/>
                <w:sz w:val="24"/>
                <w:szCs w:val="24"/>
              </w:rPr>
              <w:t>734*0.3*200/15814</w:t>
            </w:r>
          </w:p>
        </w:tc>
        <w:tc>
          <w:tcPr>
            <w:tcW w:w="2551" w:type="dxa"/>
            <w:vAlign w:val="bottom"/>
          </w:tcPr>
          <w:p w:rsidR="00A24902" w:rsidRPr="00967794" w:rsidP="00A24902" w14:paraId="2A1E717E" w14:textId="6E490ECF">
            <w:pPr>
              <w:spacing w:after="0"/>
              <w:jc w:val="center"/>
              <w:rPr>
                <w:rFonts w:ascii="Times New Roman" w:hAnsi="Times New Roman"/>
                <w:sz w:val="24"/>
                <w:szCs w:val="24"/>
              </w:rPr>
            </w:pPr>
            <w:r w:rsidRPr="00967794">
              <w:rPr>
                <w:rFonts w:ascii="Times New Roman" w:hAnsi="Times New Roman"/>
                <w:sz w:val="24"/>
                <w:szCs w:val="24"/>
              </w:rPr>
              <w:t>2.78</w:t>
            </w:r>
          </w:p>
        </w:tc>
      </w:tr>
      <w:tr w14:paraId="68667817"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1630274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90" w:type="dxa"/>
            <w:shd w:val="clear" w:color="auto" w:fill="auto"/>
          </w:tcPr>
          <w:p w:rsidR="00A24902" w:rsidRPr="00967794" w:rsidP="00A24902" w14:paraId="505FCC99" w14:textId="1300AFE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w:t>
            </w:r>
            <w:r w:rsidRPr="00967794">
              <w:rPr>
                <w:rFonts w:ascii="Times New Roman" w:hAnsi="Times New Roman"/>
                <w:sz w:val="24"/>
                <w:szCs w:val="24"/>
              </w:rPr>
              <w:t>remonta izdevumiem. Ņemot vērā šī pakalpojuma skaita daļu reģistratūrā reģistrēto pakalpojumu kopējā skaitā (200 testi/15814 pak.), pakalpojumu izdevumus aprēķina šādi:</w:t>
            </w:r>
          </w:p>
          <w:p w:rsidR="00A24902" w:rsidRPr="00967794" w:rsidP="00A24902" w14:paraId="0638E273" w14:textId="5AB60AFD">
            <w:pPr>
              <w:spacing w:after="0" w:line="240" w:lineRule="auto"/>
              <w:jc w:val="center"/>
              <w:rPr>
                <w:rFonts w:ascii="Times New Roman" w:hAnsi="Times New Roman"/>
                <w:sz w:val="24"/>
                <w:szCs w:val="24"/>
              </w:rPr>
            </w:pPr>
            <w:r w:rsidRPr="00967794">
              <w:rPr>
                <w:rFonts w:ascii="Times New Roman" w:hAnsi="Times New Roman"/>
                <w:sz w:val="24"/>
                <w:szCs w:val="24"/>
              </w:rPr>
              <w:t>4970*0.3*200/15814</w:t>
            </w:r>
          </w:p>
        </w:tc>
        <w:tc>
          <w:tcPr>
            <w:tcW w:w="2551" w:type="dxa"/>
            <w:vAlign w:val="bottom"/>
          </w:tcPr>
          <w:p w:rsidR="00A24902" w:rsidRPr="00967794" w:rsidP="00A24902" w14:paraId="061A1CB4" w14:textId="784875AB">
            <w:pPr>
              <w:spacing w:after="0"/>
              <w:jc w:val="center"/>
              <w:rPr>
                <w:rFonts w:ascii="Times New Roman" w:hAnsi="Times New Roman"/>
                <w:sz w:val="24"/>
                <w:szCs w:val="24"/>
              </w:rPr>
            </w:pPr>
            <w:r w:rsidRPr="00967794">
              <w:rPr>
                <w:rFonts w:ascii="Times New Roman" w:hAnsi="Times New Roman"/>
                <w:sz w:val="24"/>
                <w:szCs w:val="24"/>
              </w:rPr>
              <w:t>18.86</w:t>
            </w:r>
          </w:p>
        </w:tc>
      </w:tr>
      <w:tr w14:paraId="1CFD6144" w14:textId="77777777" w:rsidTr="006A0780">
        <w:tblPrEx>
          <w:tblW w:w="9101" w:type="dxa"/>
          <w:tblInd w:w="-34" w:type="dxa"/>
          <w:tblLayout w:type="fixed"/>
          <w:tblLook w:val="00A0"/>
        </w:tblPrEx>
        <w:trPr>
          <w:trHeight w:val="339"/>
        </w:trPr>
        <w:tc>
          <w:tcPr>
            <w:tcW w:w="1560" w:type="dxa"/>
            <w:shd w:val="clear" w:color="auto" w:fill="auto"/>
            <w:vAlign w:val="center"/>
          </w:tcPr>
          <w:p w:rsidR="00A24902" w:rsidRPr="00967794" w:rsidP="00A24902" w14:paraId="3E19FA1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990" w:type="dxa"/>
            <w:shd w:val="clear" w:color="auto" w:fill="auto"/>
          </w:tcPr>
          <w:p w:rsidR="00A24902" w:rsidRPr="00967794" w:rsidP="00A24902" w14:paraId="059B7E14" w14:textId="1DF5793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w:t>
            </w:r>
            <w:r w:rsidRPr="00967794">
              <w:rPr>
                <w:rFonts w:ascii="Times New Roman" w:hAnsi="Times New Roman"/>
                <w:sz w:val="24"/>
                <w:szCs w:val="24"/>
              </w:rPr>
              <w:t xml:space="preserve"> Uz maksas pakalpojumu sniegšanu tiek attiecināti 30% no izdevumiem par telpu uzturēšanu. Ņemot vērā šī pakalpojuma skaita daļu reģistratūrā reģistrēto pakalpojumu kopējā skaitā (200 testi/15814 pak.), pakalpojumu izdevumus aprēķina šādi:</w:t>
            </w:r>
          </w:p>
          <w:p w:rsidR="00A24902" w:rsidRPr="00967794" w:rsidP="00A24902" w14:paraId="39406A35" w14:textId="1ECB925D">
            <w:pPr>
              <w:spacing w:after="0" w:line="240" w:lineRule="auto"/>
              <w:jc w:val="center"/>
              <w:rPr>
                <w:rFonts w:ascii="Times New Roman" w:hAnsi="Times New Roman"/>
                <w:sz w:val="24"/>
                <w:szCs w:val="24"/>
              </w:rPr>
            </w:pPr>
            <w:r w:rsidRPr="00967794">
              <w:rPr>
                <w:rFonts w:ascii="Times New Roman" w:hAnsi="Times New Roman"/>
                <w:sz w:val="24"/>
                <w:szCs w:val="24"/>
              </w:rPr>
              <w:t>5513*0.3*200/1581</w:t>
            </w:r>
            <w:r w:rsidRPr="00967794">
              <w:rPr>
                <w:rFonts w:ascii="Times New Roman" w:hAnsi="Times New Roman"/>
                <w:sz w:val="24"/>
                <w:szCs w:val="24"/>
              </w:rPr>
              <w:t>4</w:t>
            </w:r>
          </w:p>
        </w:tc>
        <w:tc>
          <w:tcPr>
            <w:tcW w:w="2551" w:type="dxa"/>
            <w:vAlign w:val="bottom"/>
          </w:tcPr>
          <w:p w:rsidR="00A24902" w:rsidRPr="00967794" w:rsidP="00A24902" w14:paraId="4F5764D3" w14:textId="6A40CBB3">
            <w:pPr>
              <w:spacing w:after="0"/>
              <w:jc w:val="center"/>
              <w:rPr>
                <w:rFonts w:ascii="Times New Roman" w:hAnsi="Times New Roman"/>
                <w:sz w:val="24"/>
                <w:szCs w:val="24"/>
              </w:rPr>
            </w:pPr>
            <w:r w:rsidRPr="00967794">
              <w:rPr>
                <w:rFonts w:ascii="Times New Roman" w:hAnsi="Times New Roman"/>
                <w:sz w:val="24"/>
                <w:szCs w:val="24"/>
              </w:rPr>
              <w:t>20.92</w:t>
            </w:r>
          </w:p>
        </w:tc>
      </w:tr>
      <w:tr w14:paraId="633C8347"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3F89400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90" w:type="dxa"/>
            <w:shd w:val="clear" w:color="auto" w:fill="auto"/>
          </w:tcPr>
          <w:p w:rsidR="00A24902" w:rsidRPr="00967794" w:rsidP="00A24902" w14:paraId="0F6AFE1B" w14:textId="4F536C7A">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izdevumi gadā – 1446 euro. Ņemot vērā šī pakalpojuma skaita daļu reģistratūrā reģistrēto pakalpojumu kopējā skaitā (200 testi/15814 pak.), </w:t>
            </w:r>
            <w:r w:rsidRPr="00967794">
              <w:rPr>
                <w:rFonts w:ascii="Times New Roman" w:hAnsi="Times New Roman"/>
                <w:sz w:val="24"/>
                <w:szCs w:val="24"/>
              </w:rPr>
              <w:t>izdevumus aprēķina šādi:</w:t>
            </w:r>
          </w:p>
          <w:p w:rsidR="00A24902" w:rsidRPr="00967794" w:rsidP="00A24902" w14:paraId="16A2FAF2" w14:textId="0714BA4C">
            <w:pPr>
              <w:spacing w:after="0" w:line="240" w:lineRule="auto"/>
              <w:jc w:val="center"/>
              <w:rPr>
                <w:rFonts w:ascii="Times New Roman" w:hAnsi="Times New Roman"/>
                <w:sz w:val="24"/>
                <w:szCs w:val="24"/>
              </w:rPr>
            </w:pPr>
            <w:r w:rsidRPr="00967794">
              <w:rPr>
                <w:rFonts w:ascii="Times New Roman" w:hAnsi="Times New Roman"/>
                <w:sz w:val="24"/>
                <w:szCs w:val="24"/>
              </w:rPr>
              <w:t>1446*200/15814</w:t>
            </w:r>
          </w:p>
        </w:tc>
        <w:tc>
          <w:tcPr>
            <w:tcW w:w="2551" w:type="dxa"/>
            <w:vAlign w:val="bottom"/>
          </w:tcPr>
          <w:p w:rsidR="00A24902" w:rsidRPr="00967794" w:rsidP="00A24902" w14:paraId="7EB164A7" w14:textId="156203DD">
            <w:pPr>
              <w:spacing w:after="0"/>
              <w:jc w:val="center"/>
              <w:rPr>
                <w:rFonts w:ascii="Times New Roman" w:hAnsi="Times New Roman"/>
                <w:sz w:val="24"/>
                <w:szCs w:val="24"/>
              </w:rPr>
            </w:pPr>
            <w:r w:rsidRPr="00967794">
              <w:rPr>
                <w:rFonts w:ascii="Times New Roman" w:hAnsi="Times New Roman"/>
                <w:sz w:val="24"/>
                <w:szCs w:val="24"/>
              </w:rPr>
              <w:t>18.29</w:t>
            </w:r>
          </w:p>
        </w:tc>
      </w:tr>
      <w:tr w14:paraId="62FDEC01"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238522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90" w:type="dxa"/>
            <w:shd w:val="clear" w:color="auto" w:fill="auto"/>
          </w:tcPr>
          <w:p w:rsidR="00A24902" w:rsidRPr="00967794" w:rsidP="00A24902" w14:paraId="4577E560" w14:textId="2AC3CC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w:t>
            </w:r>
            <w:r w:rsidRPr="00967794">
              <w:rPr>
                <w:rFonts w:ascii="Times New Roman" w:hAnsi="Times New Roman"/>
                <w:sz w:val="24"/>
                <w:szCs w:val="24"/>
              </w:rPr>
              <w:t>ūrā reģistrēto pakalpojumu kopējā skaitā (200 testi/15814 pak.), izdevumus aprēķina šādi:</w:t>
            </w:r>
          </w:p>
          <w:p w:rsidR="00A24902" w:rsidRPr="00967794" w:rsidP="00A24902" w14:paraId="23A76480" w14:textId="5824EC1B">
            <w:pPr>
              <w:spacing w:after="0" w:line="240" w:lineRule="auto"/>
              <w:jc w:val="center"/>
              <w:rPr>
                <w:rFonts w:ascii="Times New Roman" w:hAnsi="Times New Roman"/>
                <w:sz w:val="24"/>
                <w:szCs w:val="24"/>
              </w:rPr>
            </w:pPr>
            <w:r w:rsidRPr="00967794">
              <w:rPr>
                <w:rFonts w:ascii="Times New Roman" w:hAnsi="Times New Roman"/>
                <w:sz w:val="24"/>
                <w:szCs w:val="24"/>
              </w:rPr>
              <w:t>9866 *0.3*200/15814</w:t>
            </w:r>
          </w:p>
        </w:tc>
        <w:tc>
          <w:tcPr>
            <w:tcW w:w="2551" w:type="dxa"/>
            <w:vAlign w:val="bottom"/>
          </w:tcPr>
          <w:p w:rsidR="00A24902" w:rsidRPr="00967794" w:rsidP="00A24902" w14:paraId="26B948E2" w14:textId="2DCC1250">
            <w:pPr>
              <w:spacing w:after="0"/>
              <w:jc w:val="center"/>
              <w:rPr>
                <w:rFonts w:ascii="Times New Roman" w:hAnsi="Times New Roman"/>
                <w:sz w:val="24"/>
                <w:szCs w:val="24"/>
              </w:rPr>
            </w:pPr>
            <w:r w:rsidRPr="00967794">
              <w:rPr>
                <w:rFonts w:ascii="Times New Roman" w:hAnsi="Times New Roman"/>
                <w:sz w:val="24"/>
                <w:szCs w:val="24"/>
              </w:rPr>
              <w:t>37.43</w:t>
            </w:r>
          </w:p>
        </w:tc>
      </w:tr>
      <w:tr w14:paraId="0B7F90E1"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4253CF3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90" w:type="dxa"/>
            <w:shd w:val="clear" w:color="auto" w:fill="auto"/>
          </w:tcPr>
          <w:p w:rsidR="00A24902" w:rsidRPr="00967794" w:rsidP="00A24902" w14:paraId="244207B7" w14:textId="01D2DD3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w:t>
            </w:r>
            <w:r w:rsidRPr="00967794">
              <w:rPr>
                <w:rFonts w:ascii="Times New Roman" w:hAnsi="Times New Roman"/>
                <w:sz w:val="24"/>
                <w:szCs w:val="24"/>
              </w:rPr>
              <w:t>ču iegādes izdevumu. Ņemot vērā šī pakalpojuma skaita daļu reģistratūrā reģistrēto pakalpojumu kopējā skaitā (200 testi/15814 pak.), izdevumus aprēķina šādi:</w:t>
            </w:r>
          </w:p>
          <w:p w:rsidR="00A24902" w:rsidRPr="00967794" w:rsidP="00A24902" w14:paraId="142EC5EF" w14:textId="679AB1E8">
            <w:pPr>
              <w:spacing w:after="0" w:line="240" w:lineRule="auto"/>
              <w:jc w:val="center"/>
              <w:rPr>
                <w:rFonts w:ascii="Times New Roman" w:hAnsi="Times New Roman"/>
                <w:sz w:val="24"/>
                <w:szCs w:val="24"/>
              </w:rPr>
            </w:pPr>
            <w:r w:rsidRPr="00967794">
              <w:rPr>
                <w:rFonts w:ascii="Times New Roman" w:hAnsi="Times New Roman"/>
                <w:sz w:val="24"/>
                <w:szCs w:val="24"/>
              </w:rPr>
              <w:t>8896*0.1*200/15814</w:t>
            </w:r>
          </w:p>
        </w:tc>
        <w:tc>
          <w:tcPr>
            <w:tcW w:w="2551" w:type="dxa"/>
            <w:vAlign w:val="bottom"/>
          </w:tcPr>
          <w:p w:rsidR="00A24902" w:rsidRPr="00967794" w:rsidP="00A24902" w14:paraId="53373AC2" w14:textId="2B2201C5">
            <w:pPr>
              <w:spacing w:after="0"/>
              <w:jc w:val="center"/>
              <w:rPr>
                <w:rFonts w:ascii="Times New Roman" w:hAnsi="Times New Roman"/>
                <w:sz w:val="24"/>
                <w:szCs w:val="24"/>
              </w:rPr>
            </w:pPr>
            <w:r w:rsidRPr="00967794">
              <w:rPr>
                <w:rFonts w:ascii="Times New Roman" w:hAnsi="Times New Roman"/>
                <w:sz w:val="24"/>
                <w:szCs w:val="24"/>
              </w:rPr>
              <w:t>11.25</w:t>
            </w:r>
          </w:p>
        </w:tc>
      </w:tr>
      <w:tr w14:paraId="2E10FAD2"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37E5C36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90" w:type="dxa"/>
            <w:shd w:val="clear" w:color="auto" w:fill="auto"/>
          </w:tcPr>
          <w:p w:rsidR="00A24902" w:rsidRPr="00967794" w:rsidP="00A24902" w14:paraId="4B301756" w14:textId="75196EE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w:t>
            </w:r>
            <w:r w:rsidRPr="00967794">
              <w:rPr>
                <w:rFonts w:ascii="Times New Roman" w:hAnsi="Times New Roman"/>
                <w:sz w:val="24"/>
                <w:szCs w:val="24"/>
              </w:rPr>
              <w:t xml:space="preserve"> gadā - 32 247 euro un 30% no šīs summas attiecas uz maksas pakalpojumiem. Šīs grupas izdevumus var attiecināt uz 13 226 pakalpojumiem. Izdevumu aprēķins:</w:t>
            </w:r>
          </w:p>
          <w:p w:rsidR="00A24902" w:rsidRPr="00967794" w:rsidP="00A24902" w14:paraId="09703C25" w14:textId="4EC5381E">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551" w:type="dxa"/>
            <w:vAlign w:val="bottom"/>
          </w:tcPr>
          <w:p w:rsidR="00A24902" w:rsidRPr="00967794" w:rsidP="00A24902" w14:paraId="14FD35ED" w14:textId="7922096F">
            <w:pPr>
              <w:spacing w:after="0"/>
              <w:jc w:val="center"/>
              <w:rPr>
                <w:rFonts w:ascii="Times New Roman" w:hAnsi="Times New Roman"/>
                <w:sz w:val="24"/>
                <w:szCs w:val="24"/>
              </w:rPr>
            </w:pPr>
            <w:r w:rsidRPr="00967794">
              <w:rPr>
                <w:rFonts w:ascii="Times New Roman" w:hAnsi="Times New Roman"/>
                <w:sz w:val="24"/>
                <w:szCs w:val="24"/>
              </w:rPr>
              <w:t>146.29</w:t>
            </w:r>
          </w:p>
        </w:tc>
      </w:tr>
      <w:tr w14:paraId="58A6765A"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5C7327B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90" w:type="dxa"/>
            <w:shd w:val="clear" w:color="auto" w:fill="auto"/>
          </w:tcPr>
          <w:p w:rsidR="00A24902" w:rsidRPr="00967794" w:rsidP="00A24902" w14:paraId="48C7D174" w14:textId="2E129AF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w:t>
            </w:r>
            <w:r w:rsidRPr="00967794">
              <w:rPr>
                <w:rFonts w:ascii="Times New Roman" w:hAnsi="Times New Roman"/>
                <w:sz w:val="24"/>
                <w:szCs w:val="24"/>
              </w:rPr>
              <w:t xml:space="preserve"> Uz maksas pakalpojumu sniegšanu tiek attiecināti 30% no kopējiem izdevumiem par iestāžu uzturēšanas materiālu iegādi. Ņemot vērā šī pakalpojuma skaita daļu reģistratūrā reģistrēto pakalpojumu kopējā skaitā (200 testi/15814 pak.), izdevumus aprēķina šādi:</w:t>
            </w:r>
          </w:p>
          <w:p w:rsidR="00A24902" w:rsidRPr="00967794" w:rsidP="00A24902" w14:paraId="34BB2289" w14:textId="2BA0E7AB">
            <w:pPr>
              <w:spacing w:after="0" w:line="240" w:lineRule="auto"/>
              <w:jc w:val="center"/>
              <w:rPr>
                <w:rFonts w:ascii="Times New Roman" w:hAnsi="Times New Roman"/>
                <w:sz w:val="24"/>
                <w:szCs w:val="24"/>
              </w:rPr>
            </w:pPr>
            <w:r w:rsidRPr="00967794">
              <w:rPr>
                <w:rFonts w:ascii="Times New Roman" w:hAnsi="Times New Roman"/>
                <w:sz w:val="24"/>
                <w:szCs w:val="24"/>
              </w:rPr>
              <w:t>2445*0.3*200/15814</w:t>
            </w:r>
          </w:p>
        </w:tc>
        <w:tc>
          <w:tcPr>
            <w:tcW w:w="2551" w:type="dxa"/>
            <w:vAlign w:val="bottom"/>
          </w:tcPr>
          <w:p w:rsidR="00A24902" w:rsidRPr="00967794" w:rsidP="00A24902" w14:paraId="1DBA034C" w14:textId="4FBEE73C">
            <w:pPr>
              <w:spacing w:after="0"/>
              <w:jc w:val="center"/>
              <w:rPr>
                <w:rFonts w:ascii="Times New Roman" w:hAnsi="Times New Roman"/>
                <w:sz w:val="24"/>
                <w:szCs w:val="24"/>
              </w:rPr>
            </w:pPr>
            <w:r w:rsidRPr="00967794">
              <w:rPr>
                <w:rFonts w:ascii="Times New Roman" w:hAnsi="Times New Roman"/>
                <w:sz w:val="24"/>
                <w:szCs w:val="24"/>
              </w:rPr>
              <w:t>9.28</w:t>
            </w:r>
          </w:p>
        </w:tc>
      </w:tr>
      <w:tr w14:paraId="682BE79B"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05172F1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90" w:type="dxa"/>
            <w:shd w:val="clear" w:color="auto" w:fill="auto"/>
          </w:tcPr>
          <w:p w:rsidR="00A24902" w:rsidRPr="00967794" w:rsidP="00A24902" w14:paraId="657566E1" w14:textId="11B4920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rPr>
              <w:t>reģistratūrā reģistrēto pakalpojumu kopējā skaitā (200 testi/15814 pak.), izdevumus aprēķina šādi:</w:t>
            </w:r>
          </w:p>
          <w:p w:rsidR="00A24902" w:rsidRPr="00967794" w:rsidP="00A24902" w14:paraId="63F8BF6C" w14:textId="37B10CE2">
            <w:pPr>
              <w:spacing w:after="0" w:line="240" w:lineRule="auto"/>
              <w:jc w:val="center"/>
              <w:rPr>
                <w:rFonts w:ascii="Times New Roman" w:hAnsi="Times New Roman"/>
                <w:sz w:val="24"/>
                <w:szCs w:val="24"/>
              </w:rPr>
            </w:pPr>
            <w:r w:rsidRPr="00967794">
              <w:rPr>
                <w:rFonts w:ascii="Times New Roman" w:hAnsi="Times New Roman"/>
                <w:sz w:val="24"/>
                <w:szCs w:val="24"/>
              </w:rPr>
              <w:t>2290*0.3*200/15814</w:t>
            </w:r>
          </w:p>
        </w:tc>
        <w:tc>
          <w:tcPr>
            <w:tcW w:w="2551" w:type="dxa"/>
            <w:vAlign w:val="bottom"/>
          </w:tcPr>
          <w:p w:rsidR="00A24902" w:rsidRPr="00967794" w:rsidP="00A24902" w14:paraId="6E44563F" w14:textId="18D6BD16">
            <w:pPr>
              <w:spacing w:after="0"/>
              <w:jc w:val="center"/>
              <w:rPr>
                <w:rFonts w:ascii="Times New Roman" w:hAnsi="Times New Roman"/>
                <w:sz w:val="24"/>
                <w:szCs w:val="24"/>
              </w:rPr>
            </w:pPr>
            <w:r w:rsidRPr="00967794">
              <w:rPr>
                <w:rFonts w:ascii="Times New Roman" w:hAnsi="Times New Roman"/>
                <w:sz w:val="24"/>
                <w:szCs w:val="24"/>
              </w:rPr>
              <w:t>8.69</w:t>
            </w:r>
          </w:p>
        </w:tc>
      </w:tr>
      <w:tr w14:paraId="1E19DF58"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7611FAA"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6408AE5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vAlign w:val="bottom"/>
          </w:tcPr>
          <w:p w:rsidR="00A24902" w:rsidRPr="00967794" w:rsidP="00A24902" w14:paraId="78EC0E0C" w14:textId="5C4DBC61">
            <w:pPr>
              <w:spacing w:after="0"/>
              <w:jc w:val="center"/>
              <w:rPr>
                <w:rFonts w:ascii="Times New Roman" w:hAnsi="Times New Roman"/>
                <w:sz w:val="24"/>
                <w:szCs w:val="24"/>
              </w:rPr>
            </w:pPr>
            <w:r w:rsidRPr="00967794">
              <w:rPr>
                <w:rFonts w:ascii="Times New Roman" w:hAnsi="Times New Roman"/>
                <w:sz w:val="24"/>
                <w:szCs w:val="24"/>
              </w:rPr>
              <w:t>562.23</w:t>
            </w:r>
          </w:p>
        </w:tc>
      </w:tr>
      <w:tr w14:paraId="7D34FE39"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619A04DD"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6CB9809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vAlign w:val="bottom"/>
          </w:tcPr>
          <w:p w:rsidR="00A24902" w:rsidRPr="00967794" w:rsidP="00A24902" w14:paraId="4974F722" w14:textId="24F11642">
            <w:pPr>
              <w:spacing w:after="0"/>
              <w:jc w:val="center"/>
              <w:rPr>
                <w:rFonts w:ascii="Times New Roman" w:hAnsi="Times New Roman"/>
                <w:sz w:val="24"/>
                <w:szCs w:val="24"/>
              </w:rPr>
            </w:pPr>
            <w:r w:rsidRPr="00967794">
              <w:rPr>
                <w:rFonts w:ascii="Times New Roman" w:hAnsi="Times New Roman"/>
                <w:sz w:val="24"/>
                <w:szCs w:val="24"/>
              </w:rPr>
              <w:t>672.81</w:t>
            </w:r>
          </w:p>
        </w:tc>
      </w:tr>
      <w:tr w14:paraId="42BA0C8F" w14:textId="77777777" w:rsidTr="006A0780">
        <w:tblPrEx>
          <w:tblW w:w="9101" w:type="dxa"/>
          <w:tblInd w:w="-34" w:type="dxa"/>
          <w:tblLayout w:type="fixed"/>
          <w:tblLook w:val="00A0"/>
        </w:tblPrEx>
        <w:tc>
          <w:tcPr>
            <w:tcW w:w="1560" w:type="dxa"/>
            <w:shd w:val="clear" w:color="auto" w:fill="auto"/>
            <w:vAlign w:val="center"/>
          </w:tcPr>
          <w:p w:rsidR="00A24902" w:rsidRPr="00967794" w:rsidP="00A24902" w14:paraId="7509BF73" w14:textId="77777777">
            <w:pPr>
              <w:spacing w:after="0" w:line="240" w:lineRule="auto"/>
              <w:jc w:val="center"/>
              <w:rPr>
                <w:rFonts w:ascii="Times New Roman" w:hAnsi="Times New Roman"/>
                <w:i/>
                <w:sz w:val="24"/>
                <w:szCs w:val="24"/>
              </w:rPr>
            </w:pPr>
          </w:p>
        </w:tc>
        <w:tc>
          <w:tcPr>
            <w:tcW w:w="4990" w:type="dxa"/>
            <w:shd w:val="clear" w:color="auto" w:fill="auto"/>
          </w:tcPr>
          <w:p w:rsidR="00A24902" w:rsidRPr="00967794" w:rsidP="00A24902" w14:paraId="12028A9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vAlign w:val="bottom"/>
          </w:tcPr>
          <w:p w:rsidR="00A24902" w:rsidRPr="00967794" w:rsidP="00A24902" w14:paraId="6BF5141D" w14:textId="37FCF584">
            <w:pPr>
              <w:spacing w:after="0"/>
              <w:jc w:val="center"/>
              <w:rPr>
                <w:rFonts w:ascii="Times New Roman" w:hAnsi="Times New Roman"/>
                <w:sz w:val="24"/>
                <w:szCs w:val="24"/>
              </w:rPr>
            </w:pPr>
            <w:r w:rsidRPr="00967794">
              <w:rPr>
                <w:rFonts w:ascii="Times New Roman" w:hAnsi="Times New Roman"/>
                <w:sz w:val="24"/>
                <w:szCs w:val="24"/>
              </w:rPr>
              <w:t>3.36</w:t>
            </w:r>
          </w:p>
        </w:tc>
      </w:tr>
    </w:tbl>
    <w:p w:rsidR="00663EB4" w:rsidRPr="00967794" w:rsidP="00663EB4" w14:paraId="7680A13D" w14:textId="77777777">
      <w:pPr>
        <w:spacing w:after="0" w:line="240" w:lineRule="auto"/>
        <w:rPr>
          <w:rFonts w:ascii="Times New Roman" w:hAnsi="Times New Roman"/>
          <w:sz w:val="24"/>
          <w:szCs w:val="24"/>
        </w:rPr>
      </w:pPr>
    </w:p>
    <w:tbl>
      <w:tblPr>
        <w:tblW w:w="9106" w:type="dxa"/>
        <w:tblInd w:w="-34" w:type="dxa"/>
        <w:tblLook w:val="00A0"/>
      </w:tblPr>
      <w:tblGrid>
        <w:gridCol w:w="6555"/>
        <w:gridCol w:w="2551"/>
      </w:tblGrid>
      <w:tr w14:paraId="2E0197A7" w14:textId="77777777" w:rsidTr="006A0780">
        <w:tblPrEx>
          <w:tblW w:w="9106" w:type="dxa"/>
          <w:tblInd w:w="-34" w:type="dxa"/>
          <w:tblLook w:val="00A0"/>
        </w:tblPrEx>
        <w:trPr>
          <w:trHeight w:val="315"/>
        </w:trPr>
        <w:tc>
          <w:tcPr>
            <w:tcW w:w="6555" w:type="dxa"/>
            <w:noWrap/>
            <w:vAlign w:val="bottom"/>
          </w:tcPr>
          <w:p w:rsidR="00663EB4" w:rsidRPr="00967794" w:rsidP="00663EB4" w14:paraId="3FB69274"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skaits </w:t>
            </w:r>
            <w:r w:rsidRPr="00967794">
              <w:rPr>
                <w:rFonts w:ascii="Times New Roman" w:hAnsi="Times New Roman"/>
                <w:sz w:val="24"/>
                <w:szCs w:val="24"/>
              </w:rPr>
              <w:t>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A1D38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200</w:t>
            </w:r>
          </w:p>
        </w:tc>
      </w:tr>
      <w:tr w14:paraId="7AA7A1B8" w14:textId="77777777" w:rsidTr="006A0780">
        <w:tblPrEx>
          <w:tblW w:w="9106" w:type="dxa"/>
          <w:tblInd w:w="-34" w:type="dxa"/>
          <w:tblLook w:val="00A0"/>
        </w:tblPrEx>
        <w:trPr>
          <w:trHeight w:val="315"/>
        </w:trPr>
        <w:tc>
          <w:tcPr>
            <w:tcW w:w="6555" w:type="dxa"/>
            <w:noWrap/>
            <w:vAlign w:val="bottom"/>
          </w:tcPr>
          <w:p w:rsidR="00663EB4" w:rsidRPr="00967794" w:rsidP="00663EB4" w14:paraId="0E23B21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0A730C32" w14:textId="0B934FC7">
            <w:pPr>
              <w:spacing w:after="0" w:line="240" w:lineRule="auto"/>
              <w:jc w:val="center"/>
              <w:rPr>
                <w:rFonts w:ascii="Times New Roman" w:hAnsi="Times New Roman"/>
                <w:sz w:val="24"/>
                <w:szCs w:val="24"/>
              </w:rPr>
            </w:pPr>
            <w:r w:rsidRPr="00967794">
              <w:rPr>
                <w:rFonts w:ascii="Times New Roman" w:hAnsi="Times New Roman"/>
                <w:sz w:val="24"/>
                <w:szCs w:val="24"/>
              </w:rPr>
              <w:t>3.36</w:t>
            </w:r>
          </w:p>
        </w:tc>
      </w:tr>
    </w:tbl>
    <w:p w:rsidR="005472DC" w:rsidRPr="00967794" w:rsidP="00663EB4" w14:paraId="0D0167D3" w14:textId="77777777">
      <w:pPr>
        <w:spacing w:after="0" w:line="240" w:lineRule="auto"/>
        <w:jc w:val="center"/>
        <w:rPr>
          <w:rFonts w:ascii="Times New Roman" w:hAnsi="Times New Roman"/>
          <w:b/>
          <w:sz w:val="24"/>
          <w:szCs w:val="24"/>
        </w:rPr>
      </w:pPr>
    </w:p>
    <w:p w:rsidR="005472DC" w:rsidRPr="00967794" w:rsidP="00663EB4" w14:paraId="49C933AD" w14:textId="77777777">
      <w:pPr>
        <w:spacing w:after="0" w:line="240" w:lineRule="auto"/>
        <w:jc w:val="center"/>
        <w:rPr>
          <w:rFonts w:ascii="Times New Roman" w:hAnsi="Times New Roman"/>
          <w:b/>
          <w:sz w:val="24"/>
          <w:szCs w:val="24"/>
        </w:rPr>
      </w:pPr>
    </w:p>
    <w:p w:rsidR="001B23ED" w:rsidRPr="00967794" w14:paraId="22F468D5"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5999F510" w14:textId="7784210A">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25B4AD9" w14:textId="77777777">
      <w:pPr>
        <w:spacing w:after="0" w:line="240" w:lineRule="auto"/>
        <w:rPr>
          <w:rFonts w:ascii="Times New Roman" w:hAnsi="Times New Roman"/>
          <w:sz w:val="24"/>
          <w:szCs w:val="24"/>
        </w:rPr>
      </w:pPr>
    </w:p>
    <w:p w:rsidR="00663EB4" w:rsidRPr="00967794" w:rsidP="001238E7" w14:paraId="035306C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38E7" w14:paraId="002C362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38E7" w14:paraId="2336DC21" w14:textId="746FCD84">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2.3.8. Pārvietošanās ātrums un veiklība "5x10 m atspoles skrējiens"</w:t>
      </w:r>
    </w:p>
    <w:p w:rsidR="00663EB4" w:rsidRPr="00967794" w:rsidP="001238E7" w14:paraId="0AA7A971"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5D1BFC83"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794219AB" w14:textId="77777777" w:rsidTr="00667B3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430D2A" w:rsidRPr="00967794" w:rsidP="00430D2A" w14:paraId="15B30AB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430D2A" w:rsidRPr="00967794" w:rsidP="00430D2A" w14:paraId="10AF52F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citi </w:t>
            </w:r>
            <w:r w:rsidRPr="00967794">
              <w:rPr>
                <w:rFonts w:ascii="Times New Roman" w:hAnsi="Times New Roman"/>
                <w:sz w:val="24"/>
                <w:szCs w:val="24"/>
                <w:lang w:eastAsia="en-US"/>
              </w:rPr>
              <w:t>izmaksu veidi)</w:t>
            </w:r>
          </w:p>
        </w:tc>
        <w:tc>
          <w:tcPr>
            <w:tcW w:w="1842" w:type="dxa"/>
            <w:vAlign w:val="center"/>
          </w:tcPr>
          <w:p w:rsidR="00430D2A" w:rsidRPr="00967794" w:rsidP="00430D2A" w14:paraId="239A6085" w14:textId="6CC43A6E">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Izmaksu apjoms noteiktā laikposmā viena maksas pakalpojuma veida nodroši</w:t>
            </w:r>
            <w:r w:rsidRPr="00967794" w:rsidR="001B23ED">
              <w:rPr>
                <w:rFonts w:ascii="Times New Roman" w:hAnsi="Times New Roman"/>
                <w:sz w:val="24"/>
                <w:szCs w:val="24"/>
              </w:rPr>
              <w:t>nā</w:t>
            </w:r>
            <w:r w:rsidRPr="00967794">
              <w:rPr>
                <w:rFonts w:ascii="Times New Roman" w:hAnsi="Times New Roman"/>
                <w:sz w:val="24"/>
                <w:szCs w:val="24"/>
              </w:rPr>
              <w:t>šanai</w:t>
            </w:r>
          </w:p>
        </w:tc>
      </w:tr>
      <w:tr w14:paraId="0AE5BDD0" w14:textId="77777777" w:rsidTr="00667B32">
        <w:tblPrEx>
          <w:tblW w:w="9101" w:type="dxa"/>
          <w:tblInd w:w="-34" w:type="dxa"/>
          <w:tblLayout w:type="fixed"/>
          <w:tblLook w:val="00A0"/>
        </w:tblPrEx>
        <w:tc>
          <w:tcPr>
            <w:tcW w:w="1561" w:type="dxa"/>
            <w:shd w:val="clear" w:color="auto" w:fill="auto"/>
          </w:tcPr>
          <w:p w:rsidR="00430D2A" w:rsidRPr="00967794" w:rsidP="00430D2A" w14:paraId="77DFA5BC" w14:textId="77777777">
            <w:pPr>
              <w:spacing w:after="0" w:line="240" w:lineRule="auto"/>
              <w:rPr>
                <w:rFonts w:ascii="Times New Roman" w:hAnsi="Times New Roman"/>
                <w:i/>
                <w:sz w:val="24"/>
                <w:szCs w:val="24"/>
                <w:lang w:eastAsia="en-US"/>
              </w:rPr>
            </w:pPr>
          </w:p>
        </w:tc>
        <w:tc>
          <w:tcPr>
            <w:tcW w:w="5698" w:type="dxa"/>
            <w:shd w:val="clear" w:color="auto" w:fill="auto"/>
            <w:hideMark/>
          </w:tcPr>
          <w:p w:rsidR="00430D2A" w:rsidRPr="00967794" w:rsidP="00430D2A" w14:paraId="59E61D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vAlign w:val="center"/>
          </w:tcPr>
          <w:p w:rsidR="00430D2A" w:rsidRPr="00967794" w:rsidP="00430D2A" w14:paraId="5E56D402" w14:textId="77777777">
            <w:pPr>
              <w:spacing w:after="0" w:line="240" w:lineRule="auto"/>
              <w:jc w:val="center"/>
              <w:rPr>
                <w:rFonts w:ascii="Times New Roman" w:hAnsi="Times New Roman"/>
                <w:sz w:val="24"/>
                <w:szCs w:val="24"/>
                <w:lang w:eastAsia="en-US"/>
              </w:rPr>
            </w:pPr>
          </w:p>
        </w:tc>
      </w:tr>
      <w:tr w14:paraId="31803B7E" w14:textId="77777777" w:rsidTr="00667B32">
        <w:tblPrEx>
          <w:tblW w:w="9101" w:type="dxa"/>
          <w:tblInd w:w="-34" w:type="dxa"/>
          <w:tblLayout w:type="fixed"/>
          <w:tblLook w:val="00A0"/>
        </w:tblPrEx>
        <w:trPr>
          <w:trHeight w:val="325"/>
        </w:trPr>
        <w:tc>
          <w:tcPr>
            <w:tcW w:w="1561" w:type="dxa"/>
            <w:shd w:val="clear" w:color="auto" w:fill="auto"/>
            <w:vAlign w:val="center"/>
            <w:hideMark/>
          </w:tcPr>
          <w:p w:rsidR="00A24902" w:rsidRPr="00967794" w:rsidP="00A24902" w14:paraId="2AAF79F4"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24902" w:rsidRPr="00967794" w:rsidP="00A24902" w14:paraId="28E6519F" w14:textId="2192A1D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(amatu saime 5.2, līmenis III, 7.mēnešalgu grupa). </w:t>
            </w:r>
            <w:r w:rsidRPr="00967794">
              <w:rPr>
                <w:rFonts w:ascii="Times New Roman" w:hAnsi="Times New Roman"/>
                <w:sz w:val="24"/>
                <w:szCs w:val="24"/>
                <w:lang w:eastAsia="en-US"/>
              </w:rPr>
              <w:t>Šī maksas pakalpojuma sniegšanai māsa velta 1000 minūtes (5min*200 testi). Māsa sniedz pakalpojumus 6 stundas dienā. Pieņemot, ka vidējais darba dienu skaits mēnesī ir 21 diena, un veidojot uzkrājumu māsas atvaļinājumam, atlīdzības izdevumus aprēķina šādi:</w:t>
            </w:r>
          </w:p>
          <w:p w:rsidR="00A24902" w:rsidRPr="00967794" w:rsidP="00A24902" w14:paraId="26D5FB48" w14:textId="4CB6833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620/21/6/60/11*12*1000min</w:t>
            </w:r>
          </w:p>
        </w:tc>
        <w:tc>
          <w:tcPr>
            <w:tcW w:w="1842" w:type="dxa"/>
            <w:vAlign w:val="bottom"/>
          </w:tcPr>
          <w:p w:rsidR="00A24902" w:rsidRPr="00967794" w:rsidP="00A24902" w14:paraId="3BBC48A8" w14:textId="503CB80A">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89.47</w:t>
            </w:r>
          </w:p>
        </w:tc>
      </w:tr>
      <w:tr w14:paraId="01C550EE"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1F771BE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24902" w:rsidRPr="00967794" w:rsidP="00A24902" w14:paraId="3777340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vAlign w:val="bottom"/>
          </w:tcPr>
          <w:p w:rsidR="00A24902" w:rsidRPr="00967794" w:rsidP="00A24902" w14:paraId="3E60215B" w14:textId="2A71D341">
            <w:pPr>
              <w:spacing w:after="0"/>
              <w:jc w:val="center"/>
              <w:rPr>
                <w:rFonts w:ascii="Times New Roman" w:hAnsi="Times New Roman"/>
                <w:sz w:val="24"/>
                <w:szCs w:val="24"/>
                <w:lang w:eastAsia="en-US"/>
              </w:rPr>
            </w:pPr>
            <w:r w:rsidRPr="00967794">
              <w:rPr>
                <w:rFonts w:ascii="Times New Roman" w:hAnsi="Times New Roman"/>
                <w:sz w:val="24"/>
                <w:szCs w:val="24"/>
              </w:rPr>
              <w:t>21.11</w:t>
            </w:r>
          </w:p>
        </w:tc>
      </w:tr>
      <w:tr w14:paraId="33CED6A5" w14:textId="77777777" w:rsidTr="00667B32">
        <w:tblPrEx>
          <w:tblW w:w="9101" w:type="dxa"/>
          <w:tblInd w:w="-34" w:type="dxa"/>
          <w:tblLayout w:type="fixed"/>
          <w:tblLook w:val="00A0"/>
        </w:tblPrEx>
        <w:tc>
          <w:tcPr>
            <w:tcW w:w="1561" w:type="dxa"/>
            <w:shd w:val="clear" w:color="auto" w:fill="auto"/>
            <w:vAlign w:val="center"/>
          </w:tcPr>
          <w:p w:rsidR="00A24902" w:rsidRPr="00967794" w:rsidP="00A24902" w14:paraId="09BE5F8E"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24902" w:rsidRPr="00967794" w:rsidP="00A24902" w14:paraId="67647AB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vAlign w:val="bottom"/>
          </w:tcPr>
          <w:p w:rsidR="00A24902" w:rsidRPr="00967794" w:rsidP="00A24902" w14:paraId="70B75920" w14:textId="12C39DC5">
            <w:pPr>
              <w:spacing w:after="0"/>
              <w:jc w:val="center"/>
              <w:rPr>
                <w:rFonts w:ascii="Times New Roman" w:hAnsi="Times New Roman"/>
                <w:sz w:val="24"/>
                <w:szCs w:val="24"/>
                <w:lang w:eastAsia="en-US"/>
              </w:rPr>
            </w:pPr>
            <w:r w:rsidRPr="00967794">
              <w:rPr>
                <w:rFonts w:ascii="Times New Roman" w:hAnsi="Times New Roman"/>
                <w:sz w:val="24"/>
                <w:szCs w:val="24"/>
              </w:rPr>
              <w:t>110.58</w:t>
            </w:r>
          </w:p>
        </w:tc>
      </w:tr>
      <w:tr w14:paraId="0DD3B403" w14:textId="77777777" w:rsidTr="00667B32">
        <w:tblPrEx>
          <w:tblW w:w="9101" w:type="dxa"/>
          <w:tblInd w:w="-34" w:type="dxa"/>
          <w:tblLayout w:type="fixed"/>
          <w:tblLook w:val="00A0"/>
        </w:tblPrEx>
        <w:tc>
          <w:tcPr>
            <w:tcW w:w="1561" w:type="dxa"/>
            <w:shd w:val="clear" w:color="auto" w:fill="auto"/>
            <w:vAlign w:val="center"/>
          </w:tcPr>
          <w:p w:rsidR="00A24902" w:rsidRPr="00967794" w:rsidP="00A24902" w14:paraId="210D3409"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24902" w:rsidRPr="00967794" w:rsidP="00A24902" w14:paraId="12920AA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vAlign w:val="bottom"/>
          </w:tcPr>
          <w:p w:rsidR="00A24902" w:rsidRPr="00967794" w:rsidP="00A24902" w14:paraId="549822FE" w14:textId="3686EB3F">
            <w:pPr>
              <w:spacing w:after="0"/>
              <w:jc w:val="center"/>
              <w:rPr>
                <w:rFonts w:ascii="Times New Roman" w:hAnsi="Times New Roman"/>
                <w:sz w:val="24"/>
                <w:szCs w:val="24"/>
                <w:lang w:eastAsia="en-US"/>
              </w:rPr>
            </w:pPr>
          </w:p>
        </w:tc>
      </w:tr>
      <w:tr w14:paraId="4BD9A66E"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0DAD8D7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24902" w:rsidRPr="00967794" w:rsidP="00A24902" w14:paraId="5619C94E" w14:textId="53BA048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w:t>
            </w:r>
            <w:r w:rsidRPr="00967794">
              <w:rPr>
                <w:rFonts w:ascii="Times New Roman" w:hAnsi="Times New Roman"/>
                <w:sz w:val="24"/>
                <w:szCs w:val="24"/>
                <w:lang w:eastAsia="en-US"/>
              </w:rPr>
              <w:t>reģistratori ar noteikto (amatu saime 23, līmenis I, 4.mēnešalgu grupa). Gada laikā pacientu reģistratori reģistrē 15814 maksas pakalpojumu. Ņemot vērā šī pakalpojuma skaita īpatsvaru kopējā reģistratūra plānotāja reģistrēto pakalpojumu skaitā (200 testi/1</w:t>
            </w:r>
            <w:r w:rsidRPr="00967794">
              <w:rPr>
                <w:rFonts w:ascii="Times New Roman" w:hAnsi="Times New Roman"/>
                <w:sz w:val="24"/>
                <w:szCs w:val="24"/>
                <w:lang w:eastAsia="en-US"/>
              </w:rPr>
              <w:t>5814 pak.), atlīdzību aprēķinā:</w:t>
            </w:r>
          </w:p>
          <w:p w:rsidR="00A24902" w:rsidRPr="00967794" w:rsidP="00A24902" w14:paraId="364C8775" w14:textId="4D0F09A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rsidR="00A24902" w:rsidRPr="00967794" w:rsidP="00A24902" w14:paraId="30F57057" w14:textId="5E5274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w:t>
            </w:r>
            <w:r w:rsidRPr="00967794">
              <w:rPr>
                <w:rFonts w:ascii="Times New Roman" w:hAnsi="Times New Roman"/>
                <w:sz w:val="24"/>
                <w:szCs w:val="24"/>
                <w:lang w:eastAsia="en-US"/>
              </w:rPr>
              <w:t>a). Visu reģistratūrā reģistrēto maksas pakalpojumu uzskaitei un saņemtās skaidrās naudas apstrādei galvenais grāmatvedis patērē 10% sava laika. Ņemot vērā šī pakalpojuma skaita daļu reģistratūrā reģistrēto pakalpojumu kopējā skaitā (200 testi/15814 pak.),</w:t>
            </w:r>
            <w:r w:rsidRPr="00967794">
              <w:rPr>
                <w:rFonts w:ascii="Times New Roman" w:hAnsi="Times New Roman"/>
                <w:sz w:val="24"/>
                <w:szCs w:val="24"/>
                <w:lang w:eastAsia="en-US"/>
              </w:rPr>
              <w:t xml:space="preserve"> atlīdzību aprēķinā:</w:t>
            </w:r>
          </w:p>
          <w:p w:rsidR="00A24902" w:rsidRPr="00967794" w:rsidP="00A24902" w14:paraId="52E39577" w14:textId="67E52D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1842" w:type="dxa"/>
            <w:vAlign w:val="bottom"/>
          </w:tcPr>
          <w:p w:rsidR="00A24902" w:rsidRPr="00967794" w:rsidP="00A24902" w14:paraId="2551C44A" w14:textId="067FFB80">
            <w:pPr>
              <w:spacing w:after="0"/>
              <w:jc w:val="center"/>
              <w:rPr>
                <w:rFonts w:ascii="Times New Roman" w:hAnsi="Times New Roman"/>
                <w:sz w:val="24"/>
                <w:szCs w:val="24"/>
                <w:lang w:eastAsia="en-US"/>
              </w:rPr>
            </w:pPr>
            <w:r w:rsidRPr="00967794">
              <w:rPr>
                <w:rFonts w:ascii="Times New Roman" w:hAnsi="Times New Roman"/>
                <w:sz w:val="24"/>
                <w:szCs w:val="24"/>
              </w:rPr>
              <w:t>173.01</w:t>
            </w:r>
          </w:p>
        </w:tc>
      </w:tr>
      <w:tr w14:paraId="1949124B" w14:textId="77777777" w:rsidTr="00667B32">
        <w:tblPrEx>
          <w:tblW w:w="9101" w:type="dxa"/>
          <w:tblInd w:w="-34" w:type="dxa"/>
          <w:tblLayout w:type="fixed"/>
          <w:tblLook w:val="00A0"/>
        </w:tblPrEx>
        <w:trPr>
          <w:trHeight w:val="688"/>
        </w:trPr>
        <w:tc>
          <w:tcPr>
            <w:tcW w:w="1561" w:type="dxa"/>
            <w:shd w:val="clear" w:color="auto" w:fill="auto"/>
            <w:vAlign w:val="center"/>
            <w:hideMark/>
          </w:tcPr>
          <w:p w:rsidR="00A24902" w:rsidRPr="00967794" w:rsidP="00A24902" w14:paraId="77D2A24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24902" w:rsidRPr="00967794" w:rsidP="00A24902" w14:paraId="66A943B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vAlign w:val="bottom"/>
          </w:tcPr>
          <w:p w:rsidR="00A24902" w:rsidRPr="00967794" w:rsidP="00A24902" w14:paraId="61DB5E81" w14:textId="0DDE0E26">
            <w:pPr>
              <w:spacing w:after="0"/>
              <w:jc w:val="center"/>
              <w:rPr>
                <w:rFonts w:ascii="Times New Roman" w:hAnsi="Times New Roman"/>
                <w:sz w:val="24"/>
                <w:szCs w:val="24"/>
                <w:lang w:eastAsia="en-US"/>
              </w:rPr>
            </w:pPr>
            <w:r w:rsidRPr="00967794">
              <w:rPr>
                <w:rFonts w:ascii="Times New Roman" w:hAnsi="Times New Roman"/>
                <w:sz w:val="24"/>
                <w:szCs w:val="24"/>
              </w:rPr>
              <w:t>40.81</w:t>
            </w:r>
          </w:p>
        </w:tc>
      </w:tr>
      <w:tr w14:paraId="57E54CB4"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234F84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A24902" w:rsidRPr="00967794" w:rsidP="00A24902" w14:paraId="3C998C11" w14:textId="585545D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w:t>
            </w:r>
            <w:r w:rsidRPr="00967794">
              <w:rPr>
                <w:rFonts w:ascii="Times New Roman" w:hAnsi="Times New Roman"/>
                <w:sz w:val="24"/>
                <w:szCs w:val="24"/>
                <w:lang w:eastAsia="en-US"/>
              </w:rPr>
              <w:t>neskaitot kurjerpasta izdevumus dopinga kontroļu analīžu nogādāšanai laboratorijā, sastāda 6 741 euro. Reģistratūrā reģistrēto maksas pakalpojumu sniegšanai tiek izmantoti 10% kopējo sakaru pakalpojumu izdevumu. Ņemot vērā šī pakalpojuma skaita daļu reģist</w:t>
            </w:r>
            <w:r w:rsidRPr="00967794">
              <w:rPr>
                <w:rFonts w:ascii="Times New Roman" w:hAnsi="Times New Roman"/>
                <w:sz w:val="24"/>
                <w:szCs w:val="24"/>
                <w:lang w:eastAsia="en-US"/>
              </w:rPr>
              <w:t>ratūrā reģistrēto pakalpojumu kopējā skaitā (200 testi/15814 pak.), izdevumus aprēķina šādi:</w:t>
            </w:r>
          </w:p>
          <w:p w:rsidR="00A24902" w:rsidRPr="00967794" w:rsidP="00A24902" w14:paraId="699F42E9" w14:textId="2068FB5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1842" w:type="dxa"/>
            <w:vAlign w:val="bottom"/>
          </w:tcPr>
          <w:p w:rsidR="00A24902" w:rsidRPr="00967794" w:rsidP="00A24902" w14:paraId="2D235774" w14:textId="73BDB071">
            <w:pPr>
              <w:spacing w:after="0"/>
              <w:jc w:val="center"/>
              <w:rPr>
                <w:rFonts w:ascii="Times New Roman" w:hAnsi="Times New Roman"/>
                <w:sz w:val="24"/>
                <w:szCs w:val="24"/>
                <w:lang w:eastAsia="en-US"/>
              </w:rPr>
            </w:pPr>
            <w:r w:rsidRPr="00967794">
              <w:rPr>
                <w:rFonts w:ascii="Times New Roman" w:hAnsi="Times New Roman"/>
                <w:sz w:val="24"/>
                <w:szCs w:val="24"/>
              </w:rPr>
              <w:t>8.53</w:t>
            </w:r>
          </w:p>
        </w:tc>
      </w:tr>
      <w:tr w14:paraId="4EA56E83"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12BC681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A24902" w:rsidRPr="00967794" w:rsidP="00A24902" w14:paraId="60F2E864" w14:textId="56A4D6F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A24902" w:rsidRPr="00967794" w:rsidP="00A24902" w14:paraId="61CA2595" w14:textId="17F5CAA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w:t>
            </w:r>
            <w:r w:rsidRPr="00967794">
              <w:rPr>
                <w:rFonts w:ascii="Times New Roman" w:hAnsi="Times New Roman"/>
                <w:sz w:val="24"/>
                <w:szCs w:val="24"/>
                <w:lang w:eastAsia="en-US"/>
              </w:rPr>
              <w:t>pakalpojuma skaita daļu reģistratūrā reģistrēto pakalpojumu kopējā skaitā (200 testi/15814 pak.), apkures izdevumus aprēķina šādi:</w:t>
            </w:r>
          </w:p>
          <w:p w:rsidR="00A24902" w:rsidRPr="00967794" w:rsidP="00A24902" w14:paraId="2310BC7E" w14:textId="6E3DF12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1842" w:type="dxa"/>
            <w:vAlign w:val="bottom"/>
          </w:tcPr>
          <w:p w:rsidR="00A24902" w:rsidRPr="00967794" w:rsidP="00A24902" w14:paraId="61BF3A4E" w14:textId="21BCCD73">
            <w:pPr>
              <w:spacing w:after="0"/>
              <w:jc w:val="center"/>
              <w:rPr>
                <w:rFonts w:ascii="Times New Roman" w:hAnsi="Times New Roman"/>
                <w:sz w:val="24"/>
                <w:szCs w:val="24"/>
                <w:lang w:eastAsia="en-US"/>
              </w:rPr>
            </w:pPr>
            <w:r w:rsidRPr="00967794">
              <w:rPr>
                <w:rFonts w:ascii="Times New Roman" w:hAnsi="Times New Roman"/>
                <w:sz w:val="24"/>
                <w:szCs w:val="24"/>
              </w:rPr>
              <w:t>42.97</w:t>
            </w:r>
          </w:p>
        </w:tc>
      </w:tr>
      <w:tr w14:paraId="157BE388"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3B8D865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A24902" w:rsidRPr="00967794" w:rsidP="00A24902" w14:paraId="3F67568D" w14:textId="55DD7BE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w:t>
            </w:r>
            <w:r w:rsidRPr="00967794">
              <w:rPr>
                <w:rFonts w:ascii="Times New Roman" w:hAnsi="Times New Roman"/>
                <w:sz w:val="24"/>
                <w:szCs w:val="24"/>
                <w:lang w:eastAsia="en-US"/>
              </w:rPr>
              <w:t>iecināti 30% kopējo izdevumu par ūdeni un kanalizāciju. Ņemot vērā šī pakalpojuma skaita daļu reģistratūrā reģistrēto pakalpojumu kopējā skaitā (200 testi/15814 pak.), izdevumus aprēķina šādi:</w:t>
            </w:r>
          </w:p>
          <w:p w:rsidR="00A24902" w:rsidRPr="00967794" w:rsidP="00A24902" w14:paraId="7A7039BC" w14:textId="3171FD9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1842" w:type="dxa"/>
            <w:vAlign w:val="bottom"/>
          </w:tcPr>
          <w:p w:rsidR="00A24902" w:rsidRPr="00967794" w:rsidP="00A24902" w14:paraId="4B5BF16A" w14:textId="3A87B177">
            <w:pPr>
              <w:spacing w:after="0"/>
              <w:jc w:val="center"/>
              <w:rPr>
                <w:rFonts w:ascii="Times New Roman" w:hAnsi="Times New Roman"/>
                <w:sz w:val="24"/>
                <w:szCs w:val="24"/>
                <w:lang w:eastAsia="en-US"/>
              </w:rPr>
            </w:pPr>
            <w:r w:rsidRPr="00967794">
              <w:rPr>
                <w:rFonts w:ascii="Times New Roman" w:hAnsi="Times New Roman"/>
                <w:sz w:val="24"/>
                <w:szCs w:val="24"/>
              </w:rPr>
              <w:t>2.75</w:t>
            </w:r>
          </w:p>
        </w:tc>
      </w:tr>
      <w:tr w14:paraId="0AB422F0"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4CD48A9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A24902" w:rsidRPr="00967794" w:rsidP="00A24902" w14:paraId="10D650FA" w14:textId="222634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elektroenerģiju gadā – 5 370 euro. Maksas pakalpojumu skaits sniegšanai attiecināti 30% kopējo izdevumu par elektroenerģiju pakalpojumi. Ņemot vērā šī pakalpojuma skaita daļu reģistratūrā reģistrēto pakalpojumu kopējā skaitā (200 testi/15814 pak.), izdevum</w:t>
            </w:r>
            <w:r w:rsidRPr="00967794">
              <w:rPr>
                <w:rFonts w:ascii="Times New Roman" w:hAnsi="Times New Roman"/>
                <w:sz w:val="24"/>
                <w:szCs w:val="24"/>
                <w:lang w:eastAsia="en-US"/>
              </w:rPr>
              <w:t>us aprēķina šādi:</w:t>
            </w:r>
          </w:p>
          <w:p w:rsidR="00A24902" w:rsidRPr="00967794" w:rsidP="00A24902" w14:paraId="08ED332E" w14:textId="45BCFF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1842" w:type="dxa"/>
            <w:vAlign w:val="bottom"/>
          </w:tcPr>
          <w:p w:rsidR="00A24902" w:rsidRPr="00967794" w:rsidP="00A24902" w14:paraId="14982F7F" w14:textId="354925FF">
            <w:pPr>
              <w:spacing w:after="0"/>
              <w:jc w:val="center"/>
              <w:rPr>
                <w:rFonts w:ascii="Times New Roman" w:hAnsi="Times New Roman"/>
                <w:sz w:val="24"/>
                <w:szCs w:val="24"/>
                <w:lang w:eastAsia="en-US"/>
              </w:rPr>
            </w:pPr>
            <w:r w:rsidRPr="00967794">
              <w:rPr>
                <w:rFonts w:ascii="Times New Roman" w:hAnsi="Times New Roman"/>
                <w:sz w:val="24"/>
                <w:szCs w:val="24"/>
              </w:rPr>
              <w:t>20.37</w:t>
            </w:r>
          </w:p>
        </w:tc>
      </w:tr>
      <w:tr w14:paraId="41951DD1"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3BACFBD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A24902" w:rsidRPr="00967794" w:rsidP="00A24902" w14:paraId="76458EB0" w14:textId="2A2E616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w:t>
            </w:r>
            <w:r w:rsidRPr="00967794">
              <w:rPr>
                <w:rFonts w:ascii="Times New Roman" w:hAnsi="Times New Roman"/>
                <w:sz w:val="24"/>
                <w:szCs w:val="24"/>
                <w:lang w:eastAsia="en-US"/>
              </w:rPr>
              <w:t>to pakalpojumu kopējā skaitā (200 testi/21235pak.), izdevumus aprēķina šādi:</w:t>
            </w:r>
          </w:p>
          <w:p w:rsidR="00A24902" w:rsidRPr="00967794" w:rsidP="00A24902" w14:paraId="657FE940" w14:textId="2C46366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1842" w:type="dxa"/>
            <w:vAlign w:val="bottom"/>
          </w:tcPr>
          <w:p w:rsidR="00A24902" w:rsidRPr="00967794" w:rsidP="00A24902" w14:paraId="42807000" w14:textId="7FEE0EF8">
            <w:pPr>
              <w:spacing w:after="0"/>
              <w:jc w:val="center"/>
              <w:rPr>
                <w:rFonts w:ascii="Times New Roman" w:hAnsi="Times New Roman"/>
                <w:sz w:val="24"/>
                <w:szCs w:val="24"/>
                <w:lang w:eastAsia="en-US"/>
              </w:rPr>
            </w:pPr>
            <w:r w:rsidRPr="00967794">
              <w:rPr>
                <w:rFonts w:ascii="Times New Roman" w:hAnsi="Times New Roman"/>
                <w:sz w:val="24"/>
                <w:szCs w:val="24"/>
              </w:rPr>
              <w:t>2.78</w:t>
            </w:r>
          </w:p>
        </w:tc>
      </w:tr>
      <w:tr w14:paraId="1A32BA7B" w14:textId="77777777" w:rsidTr="00667B32">
        <w:tblPrEx>
          <w:tblW w:w="9101" w:type="dxa"/>
          <w:tblInd w:w="-34" w:type="dxa"/>
          <w:tblLayout w:type="fixed"/>
          <w:tblLook w:val="00A0"/>
        </w:tblPrEx>
        <w:trPr>
          <w:trHeight w:val="339"/>
        </w:trPr>
        <w:tc>
          <w:tcPr>
            <w:tcW w:w="1561" w:type="dxa"/>
            <w:shd w:val="clear" w:color="auto" w:fill="auto"/>
            <w:vAlign w:val="center"/>
            <w:hideMark/>
          </w:tcPr>
          <w:p w:rsidR="00A24902" w:rsidRPr="00967794" w:rsidP="00A24902" w14:paraId="10A5B17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A24902" w:rsidRPr="00967794" w:rsidP="00A24902" w14:paraId="3F961A91" w14:textId="29C4B4F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visiem </w:t>
            </w:r>
            <w:r w:rsidRPr="00967794">
              <w:rPr>
                <w:rFonts w:ascii="Times New Roman" w:hAnsi="Times New Roman"/>
                <w:sz w:val="24"/>
                <w:szCs w:val="24"/>
                <w:lang w:eastAsia="en-US"/>
              </w:rPr>
              <w:t>remonta izdevumiem. Ņemot vērā šī pakalpojuma skaita daļu reģistratūrā reģistrēto pakalpojumu kopējā skaitā (200 testi/15814 pak.), pakalpojumu izdevumus aprēķina šādi:</w:t>
            </w:r>
          </w:p>
          <w:p w:rsidR="00A24902" w:rsidRPr="00967794" w:rsidP="00A24902" w14:paraId="7C85FB92" w14:textId="4FA94A1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1842" w:type="dxa"/>
            <w:vAlign w:val="bottom"/>
          </w:tcPr>
          <w:p w:rsidR="00A24902" w:rsidRPr="00967794" w:rsidP="00A24902" w14:paraId="70F1CAA3" w14:textId="13A12BCA">
            <w:pPr>
              <w:spacing w:after="0"/>
              <w:jc w:val="center"/>
              <w:rPr>
                <w:rFonts w:ascii="Times New Roman" w:hAnsi="Times New Roman"/>
                <w:sz w:val="24"/>
                <w:szCs w:val="24"/>
                <w:lang w:eastAsia="en-US"/>
              </w:rPr>
            </w:pPr>
            <w:r w:rsidRPr="00967794">
              <w:rPr>
                <w:rFonts w:ascii="Times New Roman" w:hAnsi="Times New Roman"/>
                <w:sz w:val="24"/>
                <w:szCs w:val="24"/>
              </w:rPr>
              <w:t>18.86</w:t>
            </w:r>
          </w:p>
        </w:tc>
      </w:tr>
      <w:tr w14:paraId="0400D377" w14:textId="77777777" w:rsidTr="00667B32">
        <w:tblPrEx>
          <w:tblW w:w="9101" w:type="dxa"/>
          <w:tblInd w:w="-34" w:type="dxa"/>
          <w:tblLayout w:type="fixed"/>
          <w:tblLook w:val="00A0"/>
        </w:tblPrEx>
        <w:trPr>
          <w:trHeight w:val="339"/>
        </w:trPr>
        <w:tc>
          <w:tcPr>
            <w:tcW w:w="1561" w:type="dxa"/>
            <w:shd w:val="clear" w:color="auto" w:fill="auto"/>
            <w:vAlign w:val="center"/>
            <w:hideMark/>
          </w:tcPr>
          <w:p w:rsidR="00A24902" w:rsidRPr="00967794" w:rsidP="00A24902" w14:paraId="2728BE9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A24902" w:rsidRPr="00967794" w:rsidP="00A24902" w14:paraId="6123E897" w14:textId="7936720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w:t>
            </w:r>
            <w:r w:rsidRPr="00967794">
              <w:rPr>
                <w:rFonts w:ascii="Times New Roman" w:hAnsi="Times New Roman"/>
                <w:sz w:val="24"/>
                <w:szCs w:val="24"/>
                <w:lang w:eastAsia="en-US"/>
              </w:rPr>
              <w:t xml:space="preserve"> Uz maksas pakalpojumu sniegšanu tiek attiecināti 30% no izdevumiem par telpu uzturēšanu. Ņemot vērā šī pakalpojuma skaita daļu reģistratūrā reģistrēto pakalpojumu kopējā skaitā (200 testi/15814 pak.), pakalpojumu izdevumus aprēķina šādi:</w:t>
            </w:r>
          </w:p>
          <w:p w:rsidR="00A24902" w:rsidRPr="00967794" w:rsidP="00A24902" w14:paraId="399EC4DE" w14:textId="5CC4F7A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w:t>
            </w:r>
            <w:r w:rsidRPr="00967794">
              <w:rPr>
                <w:rFonts w:ascii="Times New Roman" w:hAnsi="Times New Roman"/>
                <w:sz w:val="24"/>
                <w:szCs w:val="24"/>
                <w:lang w:eastAsia="en-US"/>
              </w:rPr>
              <w:t>4</w:t>
            </w:r>
          </w:p>
        </w:tc>
        <w:tc>
          <w:tcPr>
            <w:tcW w:w="1842" w:type="dxa"/>
            <w:vAlign w:val="bottom"/>
          </w:tcPr>
          <w:p w:rsidR="00A24902" w:rsidRPr="00967794" w:rsidP="00A24902" w14:paraId="6947EB5C" w14:textId="572875FB">
            <w:pPr>
              <w:spacing w:after="0"/>
              <w:jc w:val="center"/>
              <w:rPr>
                <w:rFonts w:ascii="Times New Roman" w:hAnsi="Times New Roman"/>
                <w:sz w:val="24"/>
                <w:szCs w:val="24"/>
                <w:lang w:eastAsia="en-US"/>
              </w:rPr>
            </w:pPr>
            <w:r w:rsidRPr="00967794">
              <w:rPr>
                <w:rFonts w:ascii="Times New Roman" w:hAnsi="Times New Roman"/>
                <w:sz w:val="24"/>
                <w:szCs w:val="24"/>
              </w:rPr>
              <w:t>20.92</w:t>
            </w:r>
          </w:p>
        </w:tc>
      </w:tr>
      <w:tr w14:paraId="6DD1AAC6"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2EBD2EF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A24902" w:rsidRPr="00967794" w:rsidP="00A24902" w14:paraId="2ABF45B8" w14:textId="2E71E2A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reģistrēto pakalpojumu kopējā skaitā (200 testi/15814 pak.), </w:t>
            </w:r>
            <w:r w:rsidRPr="00967794">
              <w:rPr>
                <w:rFonts w:ascii="Times New Roman" w:hAnsi="Times New Roman"/>
                <w:sz w:val="24"/>
                <w:szCs w:val="24"/>
                <w:lang w:eastAsia="en-US"/>
              </w:rPr>
              <w:t>izdevumus aprēķina šādi:</w:t>
            </w:r>
          </w:p>
          <w:p w:rsidR="00A24902" w:rsidRPr="00967794" w:rsidP="00A24902" w14:paraId="06E28016" w14:textId="38E4156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1842" w:type="dxa"/>
            <w:vAlign w:val="bottom"/>
          </w:tcPr>
          <w:p w:rsidR="00A24902" w:rsidRPr="00967794" w:rsidP="00A24902" w14:paraId="03F73BF3" w14:textId="115479D0">
            <w:pPr>
              <w:spacing w:after="0"/>
              <w:jc w:val="center"/>
              <w:rPr>
                <w:rFonts w:ascii="Times New Roman" w:hAnsi="Times New Roman"/>
                <w:sz w:val="24"/>
                <w:szCs w:val="24"/>
                <w:lang w:eastAsia="en-US"/>
              </w:rPr>
            </w:pPr>
            <w:r w:rsidRPr="00967794">
              <w:rPr>
                <w:rFonts w:ascii="Times New Roman" w:hAnsi="Times New Roman"/>
                <w:sz w:val="24"/>
                <w:szCs w:val="24"/>
              </w:rPr>
              <w:t>18.29</w:t>
            </w:r>
          </w:p>
        </w:tc>
      </w:tr>
      <w:tr w14:paraId="0FC31B61"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1F916E8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A24902" w:rsidRPr="00967794" w:rsidP="00A24902" w14:paraId="29493F61" w14:textId="76F0187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Ņemot vērā šī pakalpojuma skaita daļu </w:t>
            </w:r>
            <w:r w:rsidRPr="00967794">
              <w:rPr>
                <w:rFonts w:ascii="Times New Roman" w:hAnsi="Times New Roman"/>
                <w:sz w:val="24"/>
                <w:szCs w:val="24"/>
                <w:lang w:eastAsia="en-US"/>
              </w:rPr>
              <w:t>reģistratūrā reģistrēto pakalpojumu kopējā skaitā (200 testi/15814 pak.), izdevumus aprēķina šādi:</w:t>
            </w:r>
          </w:p>
          <w:p w:rsidR="00A24902" w:rsidRPr="00967794" w:rsidP="00A24902" w14:paraId="7A113105" w14:textId="322A7F1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1842" w:type="dxa"/>
            <w:vAlign w:val="bottom"/>
          </w:tcPr>
          <w:p w:rsidR="00A24902" w:rsidRPr="00967794" w:rsidP="00A24902" w14:paraId="6D9449F3" w14:textId="3E3EA41B">
            <w:pPr>
              <w:spacing w:after="0"/>
              <w:jc w:val="center"/>
              <w:rPr>
                <w:rFonts w:ascii="Times New Roman" w:hAnsi="Times New Roman"/>
                <w:sz w:val="24"/>
                <w:szCs w:val="24"/>
                <w:lang w:eastAsia="en-US"/>
              </w:rPr>
            </w:pPr>
            <w:r w:rsidRPr="00967794">
              <w:rPr>
                <w:rFonts w:ascii="Times New Roman" w:hAnsi="Times New Roman"/>
                <w:sz w:val="24"/>
                <w:szCs w:val="24"/>
              </w:rPr>
              <w:t>37.43</w:t>
            </w:r>
          </w:p>
        </w:tc>
      </w:tr>
      <w:tr w14:paraId="4591D8A1"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4AFE10E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A24902" w:rsidRPr="00967794" w:rsidP="00A24902" w14:paraId="0FDA9FBC" w14:textId="6A3BA62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euro. Maksas pakalpojumu sniegšanai tiek izmantoti 10% kopējo </w:t>
            </w:r>
            <w:r w:rsidRPr="00967794">
              <w:rPr>
                <w:rFonts w:ascii="Times New Roman" w:hAnsi="Times New Roman"/>
                <w:sz w:val="24"/>
                <w:szCs w:val="24"/>
                <w:lang w:eastAsia="en-US"/>
              </w:rPr>
              <w:t>kancelejas preču iegādes izdevumu. Ņemot vērā šī pakalpojuma skaita daļu reģistratūrā reģistrēto pakalpojumu kopējā skaitā (200 testi/15814 pak.), izdevumus aprēķina šādi:</w:t>
            </w:r>
          </w:p>
          <w:p w:rsidR="00A24902" w:rsidRPr="00967794" w:rsidP="00A24902" w14:paraId="512EA133" w14:textId="17647B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1842" w:type="dxa"/>
            <w:vAlign w:val="bottom"/>
          </w:tcPr>
          <w:p w:rsidR="00A24902" w:rsidRPr="00967794" w:rsidP="00A24902" w14:paraId="48C59A06" w14:textId="6AD4BAA2">
            <w:pPr>
              <w:spacing w:after="0"/>
              <w:jc w:val="center"/>
              <w:rPr>
                <w:rFonts w:ascii="Times New Roman" w:hAnsi="Times New Roman"/>
                <w:sz w:val="24"/>
                <w:szCs w:val="24"/>
                <w:lang w:eastAsia="en-US"/>
              </w:rPr>
            </w:pPr>
            <w:r w:rsidRPr="00967794">
              <w:rPr>
                <w:rFonts w:ascii="Times New Roman" w:hAnsi="Times New Roman"/>
                <w:sz w:val="24"/>
                <w:szCs w:val="24"/>
              </w:rPr>
              <w:t>11.25</w:t>
            </w:r>
          </w:p>
        </w:tc>
      </w:tr>
      <w:tr w14:paraId="57B85222"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0730853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698" w:type="dxa"/>
            <w:shd w:val="clear" w:color="auto" w:fill="auto"/>
            <w:hideMark/>
          </w:tcPr>
          <w:p w:rsidR="00A24902" w:rsidRPr="00967794" w:rsidP="00A24902" w14:paraId="23999EFC" w14:textId="4116EBD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w:t>
            </w:r>
            <w:r w:rsidRPr="00967794">
              <w:rPr>
                <w:rFonts w:ascii="Times New Roman" w:hAnsi="Times New Roman"/>
                <w:sz w:val="24"/>
                <w:szCs w:val="24"/>
              </w:rPr>
              <w:t>s preču iegādi gadā - 32 247 euro un 30% no šīs summas attiecas uz maksas pakalpojumiem. Šīs grupas izdevumus var attiecināt uz 13 226 pakalpojumiem. Izdevumu aprēķins:</w:t>
            </w:r>
          </w:p>
          <w:p w:rsidR="00A24902" w:rsidRPr="00967794" w:rsidP="00A24902" w14:paraId="3D429146" w14:textId="68B1D068">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842" w:type="dxa"/>
            <w:vAlign w:val="bottom"/>
          </w:tcPr>
          <w:p w:rsidR="00A24902" w:rsidRPr="00967794" w:rsidP="00A24902" w14:paraId="6605343E" w14:textId="308DAD19">
            <w:pPr>
              <w:spacing w:after="0"/>
              <w:jc w:val="center"/>
              <w:rPr>
                <w:rFonts w:ascii="Times New Roman" w:hAnsi="Times New Roman"/>
                <w:sz w:val="24"/>
                <w:szCs w:val="24"/>
                <w:lang w:eastAsia="en-US"/>
              </w:rPr>
            </w:pPr>
            <w:r w:rsidRPr="00967794">
              <w:rPr>
                <w:rFonts w:ascii="Times New Roman" w:hAnsi="Times New Roman"/>
                <w:sz w:val="24"/>
                <w:szCs w:val="24"/>
              </w:rPr>
              <w:t>146.29</w:t>
            </w:r>
          </w:p>
        </w:tc>
      </w:tr>
      <w:tr w14:paraId="18B60FA7"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5533C31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A24902" w:rsidRPr="00967794" w:rsidP="00A24902" w14:paraId="3DCFE993" w14:textId="68CD90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w:t>
            </w:r>
            <w:r w:rsidRPr="00967794">
              <w:rPr>
                <w:rFonts w:ascii="Times New Roman" w:hAnsi="Times New Roman"/>
                <w:sz w:val="24"/>
                <w:szCs w:val="24"/>
                <w:lang w:eastAsia="en-US"/>
              </w:rPr>
              <w:t xml:space="preserve"> – 2 445 euro. Uz maksas pakalpojumu sniegšanu tiek attiecināti 30% no kopējiem izdevumiem par iestāžu uzturēšanas materiālu iegādi. Ņemot vērā šī pakalpojuma skaita daļu reģistratūrā reģistrēto pakalpojumu kopējā skaitā (200 testi/15814 pak.), izdevumus a</w:t>
            </w:r>
            <w:r w:rsidRPr="00967794">
              <w:rPr>
                <w:rFonts w:ascii="Times New Roman" w:hAnsi="Times New Roman"/>
                <w:sz w:val="24"/>
                <w:szCs w:val="24"/>
                <w:lang w:eastAsia="en-US"/>
              </w:rPr>
              <w:t>prēķina šādi:</w:t>
            </w:r>
          </w:p>
          <w:p w:rsidR="00A24902" w:rsidRPr="00967794" w:rsidP="00A24902" w14:paraId="6C408A49" w14:textId="6AB2E46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1842" w:type="dxa"/>
            <w:vAlign w:val="bottom"/>
          </w:tcPr>
          <w:p w:rsidR="00A24902" w:rsidRPr="00967794" w:rsidP="00A24902" w14:paraId="7E8F290D" w14:textId="306A0BAB">
            <w:pPr>
              <w:spacing w:after="0"/>
              <w:jc w:val="center"/>
              <w:rPr>
                <w:rFonts w:ascii="Times New Roman" w:hAnsi="Times New Roman"/>
                <w:sz w:val="24"/>
                <w:szCs w:val="24"/>
                <w:lang w:eastAsia="en-US"/>
              </w:rPr>
            </w:pPr>
            <w:r w:rsidRPr="00967794">
              <w:rPr>
                <w:rFonts w:ascii="Times New Roman" w:hAnsi="Times New Roman"/>
                <w:sz w:val="24"/>
                <w:szCs w:val="24"/>
              </w:rPr>
              <w:t>9.28</w:t>
            </w:r>
          </w:p>
        </w:tc>
      </w:tr>
      <w:tr w14:paraId="7B7AFA96" w14:textId="77777777" w:rsidTr="00667B32">
        <w:tblPrEx>
          <w:tblW w:w="9101" w:type="dxa"/>
          <w:tblInd w:w="-34" w:type="dxa"/>
          <w:tblLayout w:type="fixed"/>
          <w:tblLook w:val="00A0"/>
        </w:tblPrEx>
        <w:tc>
          <w:tcPr>
            <w:tcW w:w="1561" w:type="dxa"/>
            <w:shd w:val="clear" w:color="auto" w:fill="auto"/>
            <w:vAlign w:val="center"/>
            <w:hideMark/>
          </w:tcPr>
          <w:p w:rsidR="00A24902" w:rsidRPr="00967794" w:rsidP="00A24902" w14:paraId="1B8335C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A24902" w:rsidRPr="00967794" w:rsidP="00A24902" w14:paraId="13B25E3F" w14:textId="79A04A6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w:t>
            </w:r>
            <w:r w:rsidRPr="00967794">
              <w:rPr>
                <w:rFonts w:ascii="Times New Roman" w:hAnsi="Times New Roman"/>
                <w:sz w:val="24"/>
                <w:szCs w:val="24"/>
                <w:lang w:eastAsia="en-US"/>
              </w:rPr>
              <w:t xml:space="preserve"> daļu reģistratūrā reģistrēto pakalpojumu kopējā skaitā (200 testi/15814 pak.), izdevumus aprēķina šādi:</w:t>
            </w:r>
          </w:p>
          <w:p w:rsidR="00A24902" w:rsidRPr="00967794" w:rsidP="00A24902" w14:paraId="3CD659A6" w14:textId="19FB713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1842" w:type="dxa"/>
            <w:vAlign w:val="bottom"/>
          </w:tcPr>
          <w:p w:rsidR="00A24902" w:rsidRPr="00967794" w:rsidP="00A24902" w14:paraId="4B4B1278" w14:textId="2E94DD49">
            <w:pPr>
              <w:spacing w:after="0"/>
              <w:jc w:val="center"/>
              <w:rPr>
                <w:rFonts w:ascii="Times New Roman" w:hAnsi="Times New Roman"/>
                <w:sz w:val="24"/>
                <w:szCs w:val="24"/>
                <w:lang w:eastAsia="en-US"/>
              </w:rPr>
            </w:pPr>
            <w:r w:rsidRPr="00967794">
              <w:rPr>
                <w:rFonts w:ascii="Times New Roman" w:hAnsi="Times New Roman"/>
                <w:sz w:val="24"/>
                <w:szCs w:val="24"/>
              </w:rPr>
              <w:t>8.69</w:t>
            </w:r>
          </w:p>
        </w:tc>
      </w:tr>
      <w:tr w14:paraId="0C05FAFD" w14:textId="77777777" w:rsidTr="00667B32">
        <w:tblPrEx>
          <w:tblW w:w="9101" w:type="dxa"/>
          <w:tblInd w:w="-34" w:type="dxa"/>
          <w:tblLayout w:type="fixed"/>
          <w:tblLook w:val="00A0"/>
        </w:tblPrEx>
        <w:tc>
          <w:tcPr>
            <w:tcW w:w="1561" w:type="dxa"/>
            <w:shd w:val="clear" w:color="auto" w:fill="auto"/>
            <w:vAlign w:val="center"/>
          </w:tcPr>
          <w:p w:rsidR="00A24902" w:rsidRPr="00967794" w:rsidP="00A24902" w14:paraId="37EC40C8"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24902" w:rsidRPr="00967794" w:rsidP="00A24902" w14:paraId="7D7E0EE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vAlign w:val="bottom"/>
          </w:tcPr>
          <w:p w:rsidR="00A24902" w:rsidRPr="00967794" w:rsidP="00A24902" w14:paraId="01BC9068" w14:textId="54B7A545">
            <w:pPr>
              <w:spacing w:after="0"/>
              <w:jc w:val="center"/>
              <w:rPr>
                <w:rFonts w:ascii="Times New Roman" w:hAnsi="Times New Roman"/>
                <w:sz w:val="24"/>
                <w:szCs w:val="24"/>
                <w:lang w:eastAsia="en-US"/>
              </w:rPr>
            </w:pPr>
            <w:r w:rsidRPr="00967794">
              <w:rPr>
                <w:rFonts w:ascii="Times New Roman" w:hAnsi="Times New Roman"/>
                <w:sz w:val="24"/>
                <w:szCs w:val="24"/>
              </w:rPr>
              <w:t>562.23</w:t>
            </w:r>
          </w:p>
        </w:tc>
      </w:tr>
      <w:tr w14:paraId="2582ADF9" w14:textId="77777777" w:rsidTr="00667B32">
        <w:tblPrEx>
          <w:tblW w:w="9101" w:type="dxa"/>
          <w:tblInd w:w="-34" w:type="dxa"/>
          <w:tblLayout w:type="fixed"/>
          <w:tblLook w:val="00A0"/>
        </w:tblPrEx>
        <w:tc>
          <w:tcPr>
            <w:tcW w:w="1561" w:type="dxa"/>
            <w:shd w:val="clear" w:color="auto" w:fill="auto"/>
            <w:vAlign w:val="center"/>
          </w:tcPr>
          <w:p w:rsidR="00A24902" w:rsidRPr="00967794" w:rsidP="00A24902" w14:paraId="5C7A861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24902" w:rsidRPr="00967794" w:rsidP="00A24902" w14:paraId="6376F37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vAlign w:val="bottom"/>
          </w:tcPr>
          <w:p w:rsidR="00A24902" w:rsidRPr="00967794" w:rsidP="00A24902" w14:paraId="27BECB1D" w14:textId="18EE453F">
            <w:pPr>
              <w:spacing w:after="0"/>
              <w:jc w:val="center"/>
              <w:rPr>
                <w:rFonts w:ascii="Times New Roman" w:hAnsi="Times New Roman"/>
                <w:sz w:val="24"/>
                <w:szCs w:val="24"/>
                <w:lang w:eastAsia="en-US"/>
              </w:rPr>
            </w:pPr>
            <w:r w:rsidRPr="00967794">
              <w:rPr>
                <w:rFonts w:ascii="Times New Roman" w:hAnsi="Times New Roman"/>
                <w:sz w:val="24"/>
                <w:szCs w:val="24"/>
              </w:rPr>
              <w:t>672.81</w:t>
            </w:r>
          </w:p>
        </w:tc>
      </w:tr>
      <w:tr w14:paraId="1C68893B" w14:textId="77777777" w:rsidTr="00667B32">
        <w:tblPrEx>
          <w:tblW w:w="9101" w:type="dxa"/>
          <w:tblInd w:w="-34" w:type="dxa"/>
          <w:tblLayout w:type="fixed"/>
          <w:tblLook w:val="00A0"/>
        </w:tblPrEx>
        <w:tc>
          <w:tcPr>
            <w:tcW w:w="1561" w:type="dxa"/>
            <w:shd w:val="clear" w:color="auto" w:fill="auto"/>
            <w:vAlign w:val="center"/>
          </w:tcPr>
          <w:p w:rsidR="00A24902" w:rsidRPr="00967794" w:rsidP="00A24902" w14:paraId="2158FC5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24902" w:rsidRPr="00967794" w:rsidP="00A24902" w14:paraId="6DD4F84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vAlign w:val="bottom"/>
          </w:tcPr>
          <w:p w:rsidR="00A24902" w:rsidRPr="00967794" w:rsidP="00A24902" w14:paraId="00DD9F4C" w14:textId="35F85AA0">
            <w:pPr>
              <w:spacing w:after="0"/>
              <w:jc w:val="center"/>
              <w:rPr>
                <w:rFonts w:ascii="Times New Roman" w:hAnsi="Times New Roman"/>
                <w:sz w:val="24"/>
                <w:szCs w:val="24"/>
                <w:lang w:eastAsia="en-US"/>
              </w:rPr>
            </w:pPr>
            <w:r w:rsidRPr="00967794">
              <w:rPr>
                <w:rFonts w:ascii="Times New Roman" w:hAnsi="Times New Roman"/>
                <w:sz w:val="24"/>
                <w:szCs w:val="24"/>
              </w:rPr>
              <w:t>3.36</w:t>
            </w:r>
          </w:p>
        </w:tc>
      </w:tr>
    </w:tbl>
    <w:p w:rsidR="00663EB4" w:rsidRPr="00967794" w:rsidP="00663EB4" w14:paraId="7165566D"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1B92F4AA" w14:textId="77777777" w:rsidTr="00667B32">
        <w:tblPrEx>
          <w:tblW w:w="9106" w:type="dxa"/>
          <w:tblInd w:w="-34" w:type="dxa"/>
          <w:tblLook w:val="00A0"/>
        </w:tblPrEx>
        <w:trPr>
          <w:trHeight w:val="315"/>
        </w:trPr>
        <w:tc>
          <w:tcPr>
            <w:tcW w:w="7264" w:type="dxa"/>
            <w:noWrap/>
            <w:vAlign w:val="bottom"/>
            <w:hideMark/>
          </w:tcPr>
          <w:p w:rsidR="00663EB4" w:rsidRPr="00967794" w:rsidP="00663EB4" w14:paraId="57B1841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w:t>
            </w:r>
            <w:r w:rsidRPr="00967794">
              <w:rPr>
                <w:rFonts w:ascii="Times New Roman" w:hAnsi="Times New Roman"/>
                <w:sz w:val="24"/>
                <w:szCs w:val="24"/>
                <w:lang w:eastAsia="en-US"/>
              </w:rPr>
              <w:t>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0244C6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14:paraId="1A604AF5" w14:textId="77777777" w:rsidTr="00667B32">
        <w:tblPrEx>
          <w:tblW w:w="9106" w:type="dxa"/>
          <w:tblInd w:w="-34" w:type="dxa"/>
          <w:tblLook w:val="00A0"/>
        </w:tblPrEx>
        <w:trPr>
          <w:trHeight w:val="315"/>
        </w:trPr>
        <w:tc>
          <w:tcPr>
            <w:tcW w:w="7264" w:type="dxa"/>
            <w:noWrap/>
            <w:vAlign w:val="bottom"/>
            <w:hideMark/>
          </w:tcPr>
          <w:p w:rsidR="00663EB4" w:rsidRPr="00967794" w:rsidP="00663EB4" w14:paraId="6FC0E5E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64118C6" w14:textId="61DDE39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3.36</w:t>
            </w:r>
          </w:p>
        </w:tc>
      </w:tr>
    </w:tbl>
    <w:p w:rsidR="001B23ED" w:rsidRPr="00967794" w14:paraId="5818EF37" w14:textId="4367C18B">
      <w:pPr>
        <w:spacing w:after="160" w:line="259" w:lineRule="auto"/>
        <w:rPr>
          <w:rFonts w:ascii="Times New Roman" w:hAnsi="Times New Roman"/>
          <w:b/>
          <w:sz w:val="24"/>
          <w:szCs w:val="24"/>
        </w:rPr>
      </w:pPr>
    </w:p>
    <w:p w:rsidR="004D37BD" w:rsidRPr="00967794" w14:paraId="22616B9F"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5472DC" w14:paraId="47137DA4" w14:textId="6F4AC48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1C7DD76" w14:textId="77777777">
      <w:pPr>
        <w:spacing w:after="0" w:line="240" w:lineRule="auto"/>
        <w:rPr>
          <w:rFonts w:ascii="Times New Roman" w:hAnsi="Times New Roman"/>
          <w:sz w:val="24"/>
          <w:szCs w:val="24"/>
        </w:rPr>
      </w:pPr>
    </w:p>
    <w:p w:rsidR="00663EB4" w:rsidRPr="00967794" w:rsidP="001238E7" w14:paraId="7B87CC6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38E7" w14:paraId="5684BDF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38E7" w14:paraId="23B8C79C" w14:textId="0B5A5993">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2.3.9. </w:t>
      </w:r>
      <w:r w:rsidRPr="00967794" w:rsidR="00B009D1">
        <w:rPr>
          <w:rFonts w:ascii="Times New Roman" w:hAnsi="Times New Roman" w:cs="Times New Roman"/>
          <w:b/>
          <w:color w:val="auto"/>
          <w:sz w:val="24"/>
          <w:szCs w:val="24"/>
        </w:rPr>
        <w:t>Aerobās spējas (kardiorespiratorās spējas) “Veloergometra slodzes tests PWC</w:t>
      </w:r>
      <w:r w:rsidRPr="00967794" w:rsidR="00B009D1">
        <w:rPr>
          <w:rFonts w:ascii="Times New Roman" w:hAnsi="Times New Roman" w:cs="Times New Roman"/>
          <w:b/>
          <w:color w:val="auto"/>
          <w:sz w:val="24"/>
          <w:szCs w:val="24"/>
          <w:vertAlign w:val="subscript"/>
        </w:rPr>
        <w:t>170</w:t>
      </w:r>
      <w:r w:rsidRPr="00967794" w:rsidR="00B009D1">
        <w:rPr>
          <w:rFonts w:ascii="Times New Roman" w:hAnsi="Times New Roman" w:cs="Times New Roman"/>
          <w:b/>
          <w:color w:val="auto"/>
          <w:sz w:val="24"/>
          <w:szCs w:val="24"/>
        </w:rPr>
        <w:t xml:space="preserve">  bērniem, ar augumu no 150 cm”</w:t>
      </w:r>
    </w:p>
    <w:p w:rsidR="00663EB4" w:rsidRPr="00967794" w:rsidP="001238E7" w14:paraId="02CE76D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45B15D9C"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272"/>
        <w:gridCol w:w="2268"/>
      </w:tblGrid>
      <w:tr w14:paraId="72C9860D"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EA43D3" w14:paraId="4061052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shd w:val="clear" w:color="auto" w:fill="auto"/>
            <w:vAlign w:val="center"/>
            <w:hideMark/>
          </w:tcPr>
          <w:p w:rsidR="00663EB4" w:rsidRPr="00967794" w:rsidP="00EA43D3" w14:paraId="650FDE6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w:t>
            </w:r>
            <w:r w:rsidRPr="00967794">
              <w:rPr>
                <w:rFonts w:ascii="Times New Roman" w:hAnsi="Times New Roman"/>
                <w:sz w:val="24"/>
                <w:szCs w:val="24"/>
                <w:lang w:eastAsia="en-US"/>
              </w:rPr>
              <w:t>(materiāla/izejvielas nosaukums, atlīdzība un citi izmaksu veidi)</w:t>
            </w:r>
          </w:p>
        </w:tc>
        <w:tc>
          <w:tcPr>
            <w:tcW w:w="2268" w:type="dxa"/>
            <w:shd w:val="clear" w:color="auto" w:fill="auto"/>
            <w:vAlign w:val="center"/>
            <w:hideMark/>
          </w:tcPr>
          <w:p w:rsidR="00663EB4" w:rsidRPr="00967794" w:rsidP="00EA43D3" w14:paraId="2CD4979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5BB62FE1" w14:textId="77777777" w:rsidTr="006A0780">
        <w:tblPrEx>
          <w:tblW w:w="9101" w:type="dxa"/>
          <w:tblInd w:w="-34" w:type="dxa"/>
          <w:tblLayout w:type="fixed"/>
          <w:tblLook w:val="00A0"/>
        </w:tblPrEx>
        <w:tc>
          <w:tcPr>
            <w:tcW w:w="1561" w:type="dxa"/>
            <w:shd w:val="clear" w:color="auto" w:fill="auto"/>
          </w:tcPr>
          <w:p w:rsidR="00663EB4" w:rsidRPr="00967794" w:rsidP="00EA43D3" w14:paraId="38289204" w14:textId="77777777">
            <w:pPr>
              <w:spacing w:after="0" w:line="240" w:lineRule="auto"/>
              <w:rPr>
                <w:rFonts w:ascii="Times New Roman" w:hAnsi="Times New Roman"/>
                <w:i/>
                <w:sz w:val="24"/>
                <w:szCs w:val="24"/>
                <w:lang w:eastAsia="en-US"/>
              </w:rPr>
            </w:pPr>
          </w:p>
        </w:tc>
        <w:tc>
          <w:tcPr>
            <w:tcW w:w="5272" w:type="dxa"/>
            <w:shd w:val="clear" w:color="auto" w:fill="auto"/>
            <w:hideMark/>
          </w:tcPr>
          <w:p w:rsidR="00663EB4" w:rsidRPr="00967794" w:rsidP="00EA43D3" w14:paraId="07766F8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shd w:val="clear" w:color="auto" w:fill="auto"/>
            <w:vAlign w:val="center"/>
          </w:tcPr>
          <w:p w:rsidR="00663EB4" w:rsidRPr="00967794" w:rsidP="00EA43D3" w14:paraId="65A08FB6" w14:textId="77777777">
            <w:pPr>
              <w:spacing w:after="0" w:line="240" w:lineRule="auto"/>
              <w:jc w:val="center"/>
              <w:rPr>
                <w:rFonts w:ascii="Times New Roman" w:hAnsi="Times New Roman"/>
                <w:sz w:val="24"/>
                <w:szCs w:val="24"/>
                <w:lang w:eastAsia="en-US"/>
              </w:rPr>
            </w:pPr>
          </w:p>
        </w:tc>
      </w:tr>
      <w:tr w14:paraId="2C2A47C2" w14:textId="77777777" w:rsidTr="006A0780">
        <w:tblPrEx>
          <w:tblW w:w="9101" w:type="dxa"/>
          <w:tblInd w:w="-34" w:type="dxa"/>
          <w:tblLayout w:type="fixed"/>
          <w:tblLook w:val="00A0"/>
        </w:tblPrEx>
        <w:trPr>
          <w:trHeight w:val="325"/>
        </w:trPr>
        <w:tc>
          <w:tcPr>
            <w:tcW w:w="1561" w:type="dxa"/>
            <w:shd w:val="clear" w:color="auto" w:fill="auto"/>
            <w:vAlign w:val="center"/>
            <w:hideMark/>
          </w:tcPr>
          <w:p w:rsidR="00A24902" w:rsidRPr="00967794" w:rsidP="00A24902" w14:paraId="7757A0C1"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shd w:val="clear" w:color="auto" w:fill="auto"/>
            <w:hideMark/>
          </w:tcPr>
          <w:p w:rsidR="00A24902" w:rsidRPr="00967794" w:rsidP="00A24902" w14:paraId="77BEFA08" w14:textId="32DF81A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w:t>
            </w:r>
            <w:r w:rsidRPr="00967794">
              <w:rPr>
                <w:rFonts w:ascii="Times New Roman" w:hAnsi="Times New Roman"/>
                <w:sz w:val="24"/>
                <w:szCs w:val="24"/>
                <w:lang w:eastAsia="en-US"/>
              </w:rPr>
              <w:t>(amatu saime 5.2, līmenis III, 7.mēnešalgu grupa). Šī maksas pakalpojuma sniegšanai māsa velta 10000 minūtes (50min*200 testi).</w:t>
            </w:r>
          </w:p>
          <w:p w:rsidR="00A24902" w:rsidRPr="00967794" w:rsidP="00A24902" w14:paraId="748AF0B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w:t>
            </w:r>
            <w:r w:rsidRPr="00967794">
              <w:rPr>
                <w:rFonts w:ascii="Times New Roman" w:hAnsi="Times New Roman"/>
                <w:sz w:val="24"/>
                <w:szCs w:val="24"/>
                <w:lang w:eastAsia="en-US"/>
              </w:rPr>
              <w:t>as atvaļinājumam, atlīdzības izdevumus aprēķina šādi:</w:t>
            </w:r>
          </w:p>
          <w:p w:rsidR="00A24902" w:rsidRPr="00967794" w:rsidP="00A24902" w14:paraId="1141F819" w14:textId="7713C74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620/21/6/60/11*12*10000min</w:t>
            </w:r>
          </w:p>
        </w:tc>
        <w:tc>
          <w:tcPr>
            <w:tcW w:w="2268" w:type="dxa"/>
            <w:shd w:val="clear" w:color="auto" w:fill="auto"/>
            <w:vAlign w:val="bottom"/>
            <w:hideMark/>
          </w:tcPr>
          <w:p w:rsidR="00A24902" w:rsidRPr="00967794" w:rsidP="00A24902" w14:paraId="2AD7998C" w14:textId="018F611B">
            <w:pPr>
              <w:spacing w:after="0" w:line="240" w:lineRule="auto"/>
              <w:jc w:val="center"/>
              <w:rPr>
                <w:rFonts w:ascii="Times New Roman" w:hAnsi="Times New Roman"/>
                <w:sz w:val="24"/>
                <w:szCs w:val="24"/>
              </w:rPr>
            </w:pPr>
            <w:r w:rsidRPr="00967794">
              <w:rPr>
                <w:rFonts w:ascii="Times New Roman" w:hAnsi="Times New Roman"/>
                <w:sz w:val="24"/>
                <w:szCs w:val="24"/>
              </w:rPr>
              <w:t>894.66</w:t>
            </w:r>
          </w:p>
        </w:tc>
      </w:tr>
      <w:tr w14:paraId="5CBE84AE"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6D0FA44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shd w:val="clear" w:color="auto" w:fill="auto"/>
            <w:hideMark/>
          </w:tcPr>
          <w:p w:rsidR="00A24902" w:rsidRPr="00967794" w:rsidP="00A24902" w14:paraId="0C1E50F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shd w:val="clear" w:color="auto" w:fill="auto"/>
            <w:vAlign w:val="bottom"/>
            <w:hideMark/>
          </w:tcPr>
          <w:p w:rsidR="00A24902" w:rsidRPr="00967794" w:rsidP="00A24902" w14:paraId="0214383F" w14:textId="5F474A3B">
            <w:pPr>
              <w:spacing w:after="0"/>
              <w:jc w:val="center"/>
              <w:rPr>
                <w:rFonts w:ascii="Times New Roman" w:hAnsi="Times New Roman"/>
                <w:sz w:val="24"/>
                <w:szCs w:val="24"/>
              </w:rPr>
            </w:pPr>
            <w:r w:rsidRPr="00967794">
              <w:rPr>
                <w:rFonts w:ascii="Times New Roman" w:hAnsi="Times New Roman"/>
                <w:sz w:val="24"/>
                <w:szCs w:val="24"/>
              </w:rPr>
              <w:t>211.05</w:t>
            </w:r>
          </w:p>
        </w:tc>
      </w:tr>
      <w:tr w14:paraId="0C2FA005" w14:textId="77777777" w:rsidTr="006A0780">
        <w:tblPrEx>
          <w:tblW w:w="9101" w:type="dxa"/>
          <w:tblInd w:w="-34" w:type="dxa"/>
          <w:tblLayout w:type="fixed"/>
          <w:tblLook w:val="00A0"/>
        </w:tblPrEx>
        <w:tc>
          <w:tcPr>
            <w:tcW w:w="1561" w:type="dxa"/>
            <w:shd w:val="clear" w:color="auto" w:fill="auto"/>
            <w:vAlign w:val="center"/>
          </w:tcPr>
          <w:p w:rsidR="00A24902" w:rsidRPr="00967794" w:rsidP="00A24902" w14:paraId="13F4DF1B" w14:textId="77777777">
            <w:pPr>
              <w:spacing w:after="0" w:line="240" w:lineRule="auto"/>
              <w:jc w:val="center"/>
              <w:rPr>
                <w:rFonts w:ascii="Times New Roman" w:hAnsi="Times New Roman"/>
                <w:i/>
                <w:sz w:val="24"/>
                <w:szCs w:val="24"/>
                <w:lang w:eastAsia="en-US"/>
              </w:rPr>
            </w:pPr>
          </w:p>
        </w:tc>
        <w:tc>
          <w:tcPr>
            <w:tcW w:w="5272" w:type="dxa"/>
            <w:shd w:val="clear" w:color="auto" w:fill="auto"/>
            <w:hideMark/>
          </w:tcPr>
          <w:p w:rsidR="00A24902" w:rsidRPr="00967794" w:rsidP="00A24902" w14:paraId="341FDBC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shd w:val="clear" w:color="auto" w:fill="auto"/>
            <w:vAlign w:val="bottom"/>
            <w:hideMark/>
          </w:tcPr>
          <w:p w:rsidR="00A24902" w:rsidRPr="00967794" w:rsidP="00A24902" w14:paraId="453E9038" w14:textId="5369189D">
            <w:pPr>
              <w:spacing w:after="0"/>
              <w:jc w:val="center"/>
              <w:rPr>
                <w:rFonts w:ascii="Times New Roman" w:hAnsi="Times New Roman"/>
                <w:sz w:val="24"/>
                <w:szCs w:val="24"/>
              </w:rPr>
            </w:pPr>
            <w:r w:rsidRPr="00967794">
              <w:rPr>
                <w:rFonts w:ascii="Times New Roman" w:hAnsi="Times New Roman"/>
                <w:sz w:val="24"/>
                <w:szCs w:val="24"/>
              </w:rPr>
              <w:t>1105.71</w:t>
            </w:r>
          </w:p>
        </w:tc>
      </w:tr>
      <w:tr w14:paraId="244485E4" w14:textId="77777777" w:rsidTr="006A0780">
        <w:tblPrEx>
          <w:tblW w:w="9101" w:type="dxa"/>
          <w:tblInd w:w="-34" w:type="dxa"/>
          <w:tblLayout w:type="fixed"/>
          <w:tblLook w:val="00A0"/>
        </w:tblPrEx>
        <w:tc>
          <w:tcPr>
            <w:tcW w:w="1561" w:type="dxa"/>
            <w:shd w:val="clear" w:color="auto" w:fill="auto"/>
            <w:vAlign w:val="center"/>
          </w:tcPr>
          <w:p w:rsidR="00A24902" w:rsidRPr="00967794" w:rsidP="00A24902" w14:paraId="1A1A93F8" w14:textId="77777777">
            <w:pPr>
              <w:spacing w:after="0" w:line="240" w:lineRule="auto"/>
              <w:jc w:val="center"/>
              <w:rPr>
                <w:rFonts w:ascii="Times New Roman" w:hAnsi="Times New Roman"/>
                <w:i/>
                <w:sz w:val="24"/>
                <w:szCs w:val="24"/>
                <w:lang w:eastAsia="en-US"/>
              </w:rPr>
            </w:pPr>
          </w:p>
        </w:tc>
        <w:tc>
          <w:tcPr>
            <w:tcW w:w="5272" w:type="dxa"/>
            <w:shd w:val="clear" w:color="auto" w:fill="auto"/>
            <w:hideMark/>
          </w:tcPr>
          <w:p w:rsidR="00A24902" w:rsidRPr="00967794" w:rsidP="00A24902" w14:paraId="08AB54C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shd w:val="clear" w:color="auto" w:fill="auto"/>
            <w:vAlign w:val="bottom"/>
            <w:hideMark/>
          </w:tcPr>
          <w:p w:rsidR="00A24902" w:rsidRPr="00967794" w:rsidP="00A24902" w14:paraId="2FDF4AC7" w14:textId="3DE91E61">
            <w:pPr>
              <w:spacing w:after="0"/>
              <w:jc w:val="center"/>
              <w:rPr>
                <w:rFonts w:ascii="Times New Roman" w:hAnsi="Times New Roman"/>
                <w:sz w:val="24"/>
                <w:szCs w:val="24"/>
              </w:rPr>
            </w:pPr>
          </w:p>
        </w:tc>
      </w:tr>
      <w:tr w14:paraId="20E091AD"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73D14E3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shd w:val="clear" w:color="auto" w:fill="auto"/>
            <w:hideMark/>
          </w:tcPr>
          <w:p w:rsidR="00A24902" w:rsidRPr="00967794" w:rsidP="00A24902" w14:paraId="3FB3BF99" w14:textId="2FCD564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w:t>
            </w:r>
            <w:r w:rsidRPr="00967794">
              <w:rPr>
                <w:rFonts w:ascii="Times New Roman" w:hAnsi="Times New Roman"/>
                <w:sz w:val="24"/>
                <w:szCs w:val="24"/>
                <w:lang w:eastAsia="en-US"/>
              </w:rPr>
              <w:t>samaksu par sniegtajiem pakalpojumiem veic 2 pacientu reģistratori ar noteikto (amatu saime 23, līmenis I, 4.mēnešalgu grupa). Gada laikā pacientu reģistratori reģistrē 15814 maksas pakalpojumu. Ņemot vērā šī pakalpojuma skaita īpatsvaru kopējā reģistratūr</w:t>
            </w:r>
            <w:r w:rsidRPr="00967794">
              <w:rPr>
                <w:rFonts w:ascii="Times New Roman" w:hAnsi="Times New Roman"/>
                <w:sz w:val="24"/>
                <w:szCs w:val="24"/>
                <w:lang w:eastAsia="en-US"/>
              </w:rPr>
              <w:t>a plānotāja reģistrēto pakalpojumu skaitā (200 testi/15814 pak.), atlīdzību aprēķinā:</w:t>
            </w:r>
          </w:p>
          <w:p w:rsidR="00A24902" w:rsidRPr="00967794" w:rsidP="00A24902" w14:paraId="6DCA1C08" w14:textId="637AC92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rsidR="00A24902" w:rsidRPr="00967794" w:rsidP="00A24902" w14:paraId="7DA25BBC" w14:textId="683A33A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w:t>
            </w:r>
            <w:r w:rsidRPr="00967794">
              <w:rPr>
                <w:rFonts w:ascii="Times New Roman" w:hAnsi="Times New Roman"/>
                <w:sz w:val="24"/>
                <w:szCs w:val="24"/>
                <w:lang w:eastAsia="en-US"/>
              </w:rPr>
              <w:t>/mēnesī (amatu saime 14, līmenis IV, 11.mēnešalgu grupa). Visu reģistratūrā reģistrēto maksas pakalpojumu uzskaitei un saņemtās skaidrās naudas apstrādei galvenais grāmatvedis patērē 10% sava laika. Ņemot vērā šī pakalpojuma skaita daļu reģistratūrā reģist</w:t>
            </w:r>
            <w:r w:rsidRPr="00967794">
              <w:rPr>
                <w:rFonts w:ascii="Times New Roman" w:hAnsi="Times New Roman"/>
                <w:sz w:val="24"/>
                <w:szCs w:val="24"/>
                <w:lang w:eastAsia="en-US"/>
              </w:rPr>
              <w:t>rēto pakalpojumu kopējā skaitā (200 testi/15814 pak.), atlīdzību aprēķinā:</w:t>
            </w:r>
          </w:p>
          <w:p w:rsidR="00A24902" w:rsidRPr="00967794" w:rsidP="00A24902" w14:paraId="58A62CD0" w14:textId="084CB11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2268" w:type="dxa"/>
            <w:shd w:val="clear" w:color="auto" w:fill="auto"/>
            <w:vAlign w:val="bottom"/>
            <w:hideMark/>
          </w:tcPr>
          <w:p w:rsidR="00A24902" w:rsidRPr="00967794" w:rsidP="00A24902" w14:paraId="7A120897" w14:textId="5CBB3A32">
            <w:pPr>
              <w:spacing w:after="0"/>
              <w:jc w:val="center"/>
              <w:rPr>
                <w:rFonts w:ascii="Times New Roman" w:hAnsi="Times New Roman"/>
                <w:sz w:val="24"/>
                <w:szCs w:val="24"/>
              </w:rPr>
            </w:pPr>
            <w:r w:rsidRPr="00967794">
              <w:rPr>
                <w:rFonts w:ascii="Times New Roman" w:hAnsi="Times New Roman"/>
                <w:sz w:val="24"/>
                <w:szCs w:val="24"/>
              </w:rPr>
              <w:t>173.01</w:t>
            </w:r>
          </w:p>
        </w:tc>
      </w:tr>
      <w:tr w14:paraId="61029CC9" w14:textId="77777777" w:rsidTr="006A0780">
        <w:tblPrEx>
          <w:tblW w:w="9101" w:type="dxa"/>
          <w:tblInd w:w="-34" w:type="dxa"/>
          <w:tblLayout w:type="fixed"/>
          <w:tblLook w:val="00A0"/>
        </w:tblPrEx>
        <w:trPr>
          <w:trHeight w:val="688"/>
        </w:trPr>
        <w:tc>
          <w:tcPr>
            <w:tcW w:w="1561" w:type="dxa"/>
            <w:shd w:val="clear" w:color="auto" w:fill="auto"/>
            <w:vAlign w:val="center"/>
            <w:hideMark/>
          </w:tcPr>
          <w:p w:rsidR="00A24902" w:rsidRPr="00967794" w:rsidP="00A24902" w14:paraId="6241676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shd w:val="clear" w:color="auto" w:fill="auto"/>
            <w:hideMark/>
          </w:tcPr>
          <w:p w:rsidR="00A24902" w:rsidRPr="00967794" w:rsidP="00A24902" w14:paraId="02288DD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268" w:type="dxa"/>
            <w:shd w:val="clear" w:color="auto" w:fill="auto"/>
            <w:vAlign w:val="bottom"/>
            <w:hideMark/>
          </w:tcPr>
          <w:p w:rsidR="00A24902" w:rsidRPr="00967794" w:rsidP="00A24902" w14:paraId="68D57BFE" w14:textId="495E627B">
            <w:pPr>
              <w:spacing w:after="0"/>
              <w:jc w:val="center"/>
              <w:rPr>
                <w:rFonts w:ascii="Times New Roman" w:hAnsi="Times New Roman"/>
                <w:sz w:val="24"/>
                <w:szCs w:val="24"/>
              </w:rPr>
            </w:pPr>
            <w:r w:rsidRPr="00967794">
              <w:rPr>
                <w:rFonts w:ascii="Times New Roman" w:hAnsi="Times New Roman"/>
                <w:sz w:val="24"/>
                <w:szCs w:val="24"/>
              </w:rPr>
              <w:t>40.81</w:t>
            </w:r>
          </w:p>
        </w:tc>
      </w:tr>
      <w:tr w14:paraId="5260158C"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3C45AFE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2" w:type="dxa"/>
            <w:shd w:val="clear" w:color="auto" w:fill="auto"/>
            <w:hideMark/>
          </w:tcPr>
          <w:p w:rsidR="00A24902" w:rsidRPr="00967794" w:rsidP="00A24902" w14:paraId="5878EA95" w14:textId="283B6D2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w:t>
            </w:r>
            <w:r w:rsidRPr="00967794">
              <w:rPr>
                <w:rFonts w:ascii="Times New Roman" w:hAnsi="Times New Roman"/>
                <w:sz w:val="24"/>
                <w:szCs w:val="24"/>
                <w:lang w:eastAsia="en-US"/>
              </w:rPr>
              <w:t>izdevumi par sakaru pakalpojumu nodrošināšanu gadā, neskaitot kurjerpasta izdevumus dopinga kontroļu analīžu nogādāšanai laboratorijā, sastāda 6 741 euro. Reģistratūrā reģistrēto maksas pakalpojumu sniegšanai tiek izmantoti 10% kopējo sakaru pakalpojumu iz</w:t>
            </w:r>
            <w:r w:rsidRPr="00967794">
              <w:rPr>
                <w:rFonts w:ascii="Times New Roman" w:hAnsi="Times New Roman"/>
                <w:sz w:val="24"/>
                <w:szCs w:val="24"/>
                <w:lang w:eastAsia="en-US"/>
              </w:rPr>
              <w:t>devumu. Ņemot vērā šī pakalpojuma skaita daļu reģistratūrā reģistrēto pakalpojumu kopējā skaitā (200 testi/15814 pak.), izdevumus aprēķina šādi:</w:t>
            </w:r>
          </w:p>
          <w:p w:rsidR="00A24902" w:rsidRPr="00967794" w:rsidP="00A24902" w14:paraId="31CC3789" w14:textId="0C7A5DC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2268" w:type="dxa"/>
            <w:shd w:val="clear" w:color="auto" w:fill="auto"/>
            <w:vAlign w:val="bottom"/>
            <w:hideMark/>
          </w:tcPr>
          <w:p w:rsidR="00A24902" w:rsidRPr="00967794" w:rsidP="00A24902" w14:paraId="027B61B5" w14:textId="0218DB0E">
            <w:pPr>
              <w:spacing w:after="0"/>
              <w:jc w:val="center"/>
              <w:rPr>
                <w:rFonts w:ascii="Times New Roman" w:hAnsi="Times New Roman"/>
                <w:sz w:val="24"/>
                <w:szCs w:val="24"/>
              </w:rPr>
            </w:pPr>
            <w:r w:rsidRPr="00967794">
              <w:rPr>
                <w:rFonts w:ascii="Times New Roman" w:hAnsi="Times New Roman"/>
                <w:sz w:val="24"/>
                <w:szCs w:val="24"/>
              </w:rPr>
              <w:t>8.53</w:t>
            </w:r>
          </w:p>
        </w:tc>
      </w:tr>
      <w:tr w14:paraId="4CAF1F41"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4B278FE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272" w:type="dxa"/>
            <w:shd w:val="clear" w:color="auto" w:fill="auto"/>
            <w:hideMark/>
          </w:tcPr>
          <w:p w:rsidR="00A24902" w:rsidRPr="00967794" w:rsidP="00A24902" w14:paraId="47C94F70" w14:textId="1EAEBDE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A24902" w:rsidRPr="00967794" w:rsidP="00A24902" w14:paraId="10F95B73" w14:textId="259ADB0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w:t>
            </w:r>
            <w:r w:rsidRPr="00967794">
              <w:rPr>
                <w:rFonts w:ascii="Times New Roman" w:hAnsi="Times New Roman"/>
                <w:sz w:val="24"/>
                <w:szCs w:val="24"/>
                <w:lang w:eastAsia="en-US"/>
              </w:rPr>
              <w:t>attiecināti 30% kopējo apkures izdevumu. Ņemot vērā šī pakalpojuma skaita daļu reģistratūrā reģistrēto pakalpojumu kopējā skaitā (200 testi/15814 pak.), apkures izdevumus aprēķina šādi:</w:t>
            </w:r>
          </w:p>
          <w:p w:rsidR="00A24902" w:rsidRPr="00967794" w:rsidP="00A24902" w14:paraId="4936037F" w14:textId="465EC86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2268" w:type="dxa"/>
            <w:shd w:val="clear" w:color="auto" w:fill="auto"/>
            <w:vAlign w:val="bottom"/>
            <w:hideMark/>
          </w:tcPr>
          <w:p w:rsidR="00A24902" w:rsidRPr="00967794" w:rsidP="00A24902" w14:paraId="38310C3C" w14:textId="03993089">
            <w:pPr>
              <w:spacing w:after="0"/>
              <w:jc w:val="center"/>
              <w:rPr>
                <w:rFonts w:ascii="Times New Roman" w:hAnsi="Times New Roman"/>
                <w:sz w:val="24"/>
                <w:szCs w:val="24"/>
              </w:rPr>
            </w:pPr>
            <w:r w:rsidRPr="00967794">
              <w:rPr>
                <w:rFonts w:ascii="Times New Roman" w:hAnsi="Times New Roman"/>
                <w:sz w:val="24"/>
                <w:szCs w:val="24"/>
              </w:rPr>
              <w:t>42.97</w:t>
            </w:r>
          </w:p>
        </w:tc>
      </w:tr>
      <w:tr w14:paraId="02E6AA1F"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754EE90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272" w:type="dxa"/>
            <w:shd w:val="clear" w:color="auto" w:fill="auto"/>
            <w:hideMark/>
          </w:tcPr>
          <w:p w:rsidR="00A24902" w:rsidRPr="00967794" w:rsidP="00A24902" w14:paraId="6F4FEC97" w14:textId="09ECD37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w:t>
            </w:r>
            <w:r w:rsidRPr="00967794">
              <w:rPr>
                <w:rFonts w:ascii="Times New Roman" w:hAnsi="Times New Roman"/>
                <w:sz w:val="24"/>
                <w:szCs w:val="24"/>
                <w:lang w:eastAsia="en-US"/>
              </w:rPr>
              <w:t>ciju gadā – 725 euro. Maksas pakalpojumu sniegšanai attiecināti 30% kopējo izdevumu par ūdeni un kanalizāciju. Ņemot vērā šī pakalpojuma skaita daļu reģistratūrā reģistrēto pakalpojumu kopējā skaitā (200 testi/15814 pak.), izdevumus aprēķina šādi:</w:t>
            </w:r>
          </w:p>
          <w:p w:rsidR="00A24902" w:rsidRPr="00967794" w:rsidP="00A24902" w14:paraId="68345EB4" w14:textId="69B53CB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2268" w:type="dxa"/>
            <w:shd w:val="clear" w:color="auto" w:fill="auto"/>
            <w:vAlign w:val="bottom"/>
            <w:hideMark/>
          </w:tcPr>
          <w:p w:rsidR="00A24902" w:rsidRPr="00967794" w:rsidP="00A24902" w14:paraId="3C22175A" w14:textId="23534286">
            <w:pPr>
              <w:spacing w:after="0"/>
              <w:jc w:val="center"/>
              <w:rPr>
                <w:rFonts w:ascii="Times New Roman" w:hAnsi="Times New Roman"/>
                <w:sz w:val="24"/>
                <w:szCs w:val="24"/>
              </w:rPr>
            </w:pPr>
            <w:r w:rsidRPr="00967794">
              <w:rPr>
                <w:rFonts w:ascii="Times New Roman" w:hAnsi="Times New Roman"/>
                <w:sz w:val="24"/>
                <w:szCs w:val="24"/>
              </w:rPr>
              <w:t>2.75</w:t>
            </w:r>
          </w:p>
        </w:tc>
      </w:tr>
      <w:tr w14:paraId="2A520989"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6619133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272" w:type="dxa"/>
            <w:shd w:val="clear" w:color="auto" w:fill="auto"/>
            <w:hideMark/>
          </w:tcPr>
          <w:p w:rsidR="00A24902" w:rsidRPr="00967794" w:rsidP="00A24902" w14:paraId="6B042344" w14:textId="78E6820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pakalpojumu skaits sniegšanai attiecināti 30% kopējo izdevumu par elektroenerģiju pakalpojumi. Ņemot vērā šī pakalpojuma skaita daļu reģistratūrā reģistrēto </w:t>
            </w:r>
            <w:r w:rsidRPr="00967794">
              <w:rPr>
                <w:rFonts w:ascii="Times New Roman" w:hAnsi="Times New Roman"/>
                <w:sz w:val="24"/>
                <w:szCs w:val="24"/>
                <w:lang w:eastAsia="en-US"/>
              </w:rPr>
              <w:t>pakalpojumu kopējā skaitā (200 testi/15814 pak.), izdevumus aprēķina šādi:</w:t>
            </w:r>
          </w:p>
          <w:p w:rsidR="00A24902" w:rsidRPr="00967794" w:rsidP="00A24902" w14:paraId="18C9CE35" w14:textId="7284F41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2268" w:type="dxa"/>
            <w:shd w:val="clear" w:color="auto" w:fill="auto"/>
            <w:vAlign w:val="bottom"/>
            <w:hideMark/>
          </w:tcPr>
          <w:p w:rsidR="00A24902" w:rsidRPr="00967794" w:rsidP="00A24902" w14:paraId="10F88D51" w14:textId="46F4FC7F">
            <w:pPr>
              <w:spacing w:after="0"/>
              <w:jc w:val="center"/>
              <w:rPr>
                <w:rFonts w:ascii="Times New Roman" w:hAnsi="Times New Roman"/>
                <w:sz w:val="24"/>
                <w:szCs w:val="24"/>
              </w:rPr>
            </w:pPr>
            <w:r w:rsidRPr="00967794">
              <w:rPr>
                <w:rFonts w:ascii="Times New Roman" w:hAnsi="Times New Roman"/>
                <w:sz w:val="24"/>
                <w:szCs w:val="24"/>
              </w:rPr>
              <w:t>20.37</w:t>
            </w:r>
          </w:p>
        </w:tc>
      </w:tr>
      <w:tr w14:paraId="3B101AD0"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28448D9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272" w:type="dxa"/>
            <w:shd w:val="clear" w:color="auto" w:fill="auto"/>
            <w:hideMark/>
          </w:tcPr>
          <w:p w:rsidR="00A24902" w:rsidRPr="00967794" w:rsidP="00A24902" w14:paraId="68F86B89" w14:textId="039D9F2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w:t>
            </w:r>
            <w:r w:rsidRPr="00967794">
              <w:rPr>
                <w:rFonts w:ascii="Times New Roman" w:hAnsi="Times New Roman"/>
                <w:sz w:val="24"/>
                <w:szCs w:val="24"/>
                <w:lang w:eastAsia="en-US"/>
              </w:rPr>
              <w:t>mot vērā šī pakalpojuma skaita daļu reģistratūrā reģistrēto pakalpojumu kopējā skaitā (200 testi/21235pak.), izdevumus aprēķina šādi:</w:t>
            </w:r>
          </w:p>
          <w:p w:rsidR="00A24902" w:rsidRPr="00967794" w:rsidP="00A24902" w14:paraId="1D4261E1" w14:textId="765747F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2268" w:type="dxa"/>
            <w:shd w:val="clear" w:color="auto" w:fill="auto"/>
            <w:vAlign w:val="bottom"/>
            <w:hideMark/>
          </w:tcPr>
          <w:p w:rsidR="00A24902" w:rsidRPr="00967794" w:rsidP="00A24902" w14:paraId="16B1B8ED" w14:textId="47487BE0">
            <w:pPr>
              <w:spacing w:after="0"/>
              <w:jc w:val="center"/>
              <w:rPr>
                <w:rFonts w:ascii="Times New Roman" w:hAnsi="Times New Roman"/>
                <w:sz w:val="24"/>
                <w:szCs w:val="24"/>
              </w:rPr>
            </w:pPr>
            <w:r w:rsidRPr="00967794">
              <w:rPr>
                <w:rFonts w:ascii="Times New Roman" w:hAnsi="Times New Roman"/>
                <w:sz w:val="24"/>
                <w:szCs w:val="24"/>
              </w:rPr>
              <w:t>2.78</w:t>
            </w:r>
          </w:p>
        </w:tc>
      </w:tr>
      <w:tr w14:paraId="19C5F1F4" w14:textId="77777777" w:rsidTr="006A0780">
        <w:tblPrEx>
          <w:tblW w:w="9101" w:type="dxa"/>
          <w:tblInd w:w="-34" w:type="dxa"/>
          <w:tblLayout w:type="fixed"/>
          <w:tblLook w:val="00A0"/>
        </w:tblPrEx>
        <w:trPr>
          <w:trHeight w:val="339"/>
        </w:trPr>
        <w:tc>
          <w:tcPr>
            <w:tcW w:w="1561" w:type="dxa"/>
            <w:shd w:val="clear" w:color="auto" w:fill="auto"/>
            <w:vAlign w:val="center"/>
            <w:hideMark/>
          </w:tcPr>
          <w:p w:rsidR="00A24902" w:rsidRPr="00967794" w:rsidP="00A24902" w14:paraId="73E178A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272" w:type="dxa"/>
            <w:shd w:val="clear" w:color="auto" w:fill="auto"/>
            <w:hideMark/>
          </w:tcPr>
          <w:p w:rsidR="00A24902" w:rsidRPr="00967794" w:rsidP="00A24902" w14:paraId="2BDF59E5" w14:textId="1C65E1A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w:t>
            </w:r>
            <w:r w:rsidRPr="00967794">
              <w:rPr>
                <w:rFonts w:ascii="Times New Roman" w:hAnsi="Times New Roman"/>
                <w:sz w:val="24"/>
                <w:szCs w:val="24"/>
                <w:lang w:eastAsia="en-US"/>
              </w:rPr>
              <w:t>izmantotā inventāra remontam tiek tērēti 30% no visiem remonta izdevumiem. Ņemot vērā šī pakalpojuma skaita daļu reģistratūrā reģistrēto pakalpojumu kopējā skaitā (200 testi/15814 pak.), pakalpojumu izdevumus aprēķina šādi:</w:t>
            </w:r>
          </w:p>
          <w:p w:rsidR="00A24902" w:rsidRPr="00967794" w:rsidP="00A24902" w14:paraId="32885FF6" w14:textId="7404B20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2268" w:type="dxa"/>
            <w:shd w:val="clear" w:color="auto" w:fill="auto"/>
            <w:vAlign w:val="bottom"/>
            <w:hideMark/>
          </w:tcPr>
          <w:p w:rsidR="00A24902" w:rsidRPr="00967794" w:rsidP="00A24902" w14:paraId="34D63BEE" w14:textId="1DFBC81F">
            <w:pPr>
              <w:spacing w:after="0"/>
              <w:jc w:val="center"/>
              <w:rPr>
                <w:rFonts w:ascii="Times New Roman" w:hAnsi="Times New Roman"/>
                <w:sz w:val="24"/>
                <w:szCs w:val="24"/>
              </w:rPr>
            </w:pPr>
            <w:r w:rsidRPr="00967794">
              <w:rPr>
                <w:rFonts w:ascii="Times New Roman" w:hAnsi="Times New Roman"/>
                <w:sz w:val="24"/>
                <w:szCs w:val="24"/>
              </w:rPr>
              <w:t>18.86</w:t>
            </w:r>
          </w:p>
        </w:tc>
      </w:tr>
      <w:tr w14:paraId="6C75CAB6" w14:textId="77777777" w:rsidTr="006A0780">
        <w:tblPrEx>
          <w:tblW w:w="9101" w:type="dxa"/>
          <w:tblInd w:w="-34" w:type="dxa"/>
          <w:tblLayout w:type="fixed"/>
          <w:tblLook w:val="00A0"/>
        </w:tblPrEx>
        <w:trPr>
          <w:trHeight w:val="339"/>
        </w:trPr>
        <w:tc>
          <w:tcPr>
            <w:tcW w:w="1561" w:type="dxa"/>
            <w:shd w:val="clear" w:color="auto" w:fill="auto"/>
            <w:vAlign w:val="center"/>
            <w:hideMark/>
          </w:tcPr>
          <w:p w:rsidR="00A24902" w:rsidRPr="00967794" w:rsidP="00A24902" w14:paraId="59DFE4F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272" w:type="dxa"/>
            <w:shd w:val="clear" w:color="auto" w:fill="auto"/>
            <w:hideMark/>
          </w:tcPr>
          <w:p w:rsidR="00A24902" w:rsidRPr="00967794" w:rsidP="00A24902" w14:paraId="7D5FFB4C" w14:textId="678C30D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t>(200 testi/15814 pak.)</w:t>
            </w:r>
            <w:r w:rsidRPr="00967794">
              <w:rPr>
                <w:rFonts w:ascii="Times New Roman" w:hAnsi="Times New Roman"/>
                <w:sz w:val="24"/>
                <w:szCs w:val="24"/>
                <w:lang w:eastAsia="en-US"/>
              </w:rPr>
              <w:t>, pakalpojumu izdevumus aprēķina šādi:</w:t>
            </w:r>
          </w:p>
          <w:p w:rsidR="00A24902" w:rsidRPr="00967794" w:rsidP="00A24902" w14:paraId="66388074" w14:textId="5AAE96B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5513*0.3*200/15814</w:t>
            </w:r>
          </w:p>
        </w:tc>
        <w:tc>
          <w:tcPr>
            <w:tcW w:w="2268" w:type="dxa"/>
            <w:shd w:val="clear" w:color="auto" w:fill="auto"/>
            <w:vAlign w:val="bottom"/>
            <w:hideMark/>
          </w:tcPr>
          <w:p w:rsidR="00A24902" w:rsidRPr="00967794" w:rsidP="00A24902" w14:paraId="20A4C712" w14:textId="2AEF0C8A">
            <w:pPr>
              <w:spacing w:after="0"/>
              <w:jc w:val="center"/>
              <w:rPr>
                <w:rFonts w:ascii="Times New Roman" w:hAnsi="Times New Roman"/>
                <w:sz w:val="24"/>
                <w:szCs w:val="24"/>
              </w:rPr>
            </w:pPr>
            <w:r w:rsidRPr="00967794">
              <w:rPr>
                <w:rFonts w:ascii="Times New Roman" w:hAnsi="Times New Roman"/>
                <w:sz w:val="24"/>
                <w:szCs w:val="24"/>
              </w:rPr>
              <w:t>20.92</w:t>
            </w:r>
          </w:p>
        </w:tc>
      </w:tr>
      <w:tr w14:paraId="7B9E24B5"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7DEEABC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272" w:type="dxa"/>
            <w:shd w:val="clear" w:color="auto" w:fill="auto"/>
            <w:hideMark/>
          </w:tcPr>
          <w:p w:rsidR="00A24902" w:rsidRPr="00967794" w:rsidP="00A24902" w14:paraId="48405D96" w14:textId="0E116E0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w:t>
            </w:r>
            <w:r w:rsidRPr="00967794">
              <w:rPr>
                <w:rFonts w:ascii="Times New Roman" w:hAnsi="Times New Roman"/>
                <w:sz w:val="24"/>
                <w:szCs w:val="24"/>
                <w:lang w:eastAsia="en-US"/>
              </w:rPr>
              <w:t>to pakalpojumu kopējā skaitā (200 testi/15814 pak.), izdevumus aprēķina šādi:</w:t>
            </w:r>
          </w:p>
          <w:p w:rsidR="00A24902" w:rsidRPr="00967794" w:rsidP="00A24902" w14:paraId="6853262C" w14:textId="7E8446F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2268" w:type="dxa"/>
            <w:shd w:val="clear" w:color="auto" w:fill="auto"/>
            <w:vAlign w:val="bottom"/>
            <w:hideMark/>
          </w:tcPr>
          <w:p w:rsidR="00A24902" w:rsidRPr="00967794" w:rsidP="00A24902" w14:paraId="58EC484A" w14:textId="117E8C9B">
            <w:pPr>
              <w:spacing w:after="0"/>
              <w:jc w:val="center"/>
              <w:rPr>
                <w:rFonts w:ascii="Times New Roman" w:hAnsi="Times New Roman"/>
                <w:sz w:val="24"/>
                <w:szCs w:val="24"/>
              </w:rPr>
            </w:pPr>
            <w:r w:rsidRPr="00967794">
              <w:rPr>
                <w:rFonts w:ascii="Times New Roman" w:hAnsi="Times New Roman"/>
                <w:sz w:val="24"/>
                <w:szCs w:val="24"/>
              </w:rPr>
              <w:t>18.29</w:t>
            </w:r>
          </w:p>
        </w:tc>
      </w:tr>
      <w:tr w14:paraId="64678F99"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7CF32E2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272" w:type="dxa"/>
            <w:shd w:val="clear" w:color="auto" w:fill="auto"/>
            <w:hideMark/>
          </w:tcPr>
          <w:p w:rsidR="00A24902" w:rsidRPr="00967794" w:rsidP="00A24902" w14:paraId="183FB9C9" w14:textId="43EED59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w:t>
            </w:r>
            <w:r w:rsidRPr="00967794">
              <w:rPr>
                <w:rFonts w:ascii="Times New Roman" w:hAnsi="Times New Roman"/>
                <w:sz w:val="24"/>
                <w:szCs w:val="24"/>
                <w:lang w:eastAsia="en-US"/>
              </w:rPr>
              <w:t>nomu. Ņemot vērā šī pakalpojuma skaita daļu reģistratūrā reģistrēto pakalpojumu kopējā skaitā (200 testi/15814 pak.), izdevumus aprēķina šādi:</w:t>
            </w:r>
          </w:p>
          <w:p w:rsidR="00A24902" w:rsidRPr="00967794" w:rsidP="00A24902" w14:paraId="5FC71F79" w14:textId="6A9DB9E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2268" w:type="dxa"/>
            <w:shd w:val="clear" w:color="auto" w:fill="auto"/>
            <w:vAlign w:val="bottom"/>
            <w:hideMark/>
          </w:tcPr>
          <w:p w:rsidR="00A24902" w:rsidRPr="00967794" w:rsidP="00A24902" w14:paraId="750F3B6C" w14:textId="68A286C3">
            <w:pPr>
              <w:spacing w:after="0"/>
              <w:jc w:val="center"/>
              <w:rPr>
                <w:rFonts w:ascii="Times New Roman" w:hAnsi="Times New Roman"/>
                <w:sz w:val="24"/>
                <w:szCs w:val="24"/>
              </w:rPr>
            </w:pPr>
            <w:r w:rsidRPr="00967794">
              <w:rPr>
                <w:rFonts w:ascii="Times New Roman" w:hAnsi="Times New Roman"/>
                <w:sz w:val="24"/>
                <w:szCs w:val="24"/>
              </w:rPr>
              <w:t>37.43</w:t>
            </w:r>
          </w:p>
        </w:tc>
      </w:tr>
      <w:tr w14:paraId="114CFABD"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73FCDA0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shd w:val="clear" w:color="auto" w:fill="auto"/>
            <w:hideMark/>
          </w:tcPr>
          <w:p w:rsidR="00A24902" w:rsidRPr="00967794" w:rsidP="00A24902" w14:paraId="46459C55" w14:textId="5BB3480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w:t>
            </w:r>
            <w:r w:rsidRPr="00967794">
              <w:rPr>
                <w:rFonts w:ascii="Times New Roman" w:hAnsi="Times New Roman"/>
                <w:sz w:val="24"/>
                <w:szCs w:val="24"/>
                <w:lang w:eastAsia="en-US"/>
              </w:rPr>
              <w:t>u sniegšanai tiek izmantoti 10% kopējo kancelejas preču iegādes izdevumu. Ņemot vērā šī pakalpojuma skaita daļu reģistratūrā reģistrēto pakalpojumu kopējā skaitā (200 testi/15814 pak.), izdevumus aprēķina šādi:</w:t>
            </w:r>
          </w:p>
          <w:p w:rsidR="00A24902" w:rsidRPr="00967794" w:rsidP="00A24902" w14:paraId="778B3587" w14:textId="38314D6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2268" w:type="dxa"/>
            <w:shd w:val="clear" w:color="auto" w:fill="auto"/>
            <w:vAlign w:val="bottom"/>
            <w:hideMark/>
          </w:tcPr>
          <w:p w:rsidR="00A24902" w:rsidRPr="00967794" w:rsidP="00A24902" w14:paraId="32917547" w14:textId="579BD9C2">
            <w:pPr>
              <w:spacing w:after="0"/>
              <w:jc w:val="center"/>
              <w:rPr>
                <w:rFonts w:ascii="Times New Roman" w:hAnsi="Times New Roman"/>
                <w:sz w:val="24"/>
                <w:szCs w:val="24"/>
              </w:rPr>
            </w:pPr>
            <w:r w:rsidRPr="00967794">
              <w:rPr>
                <w:rFonts w:ascii="Times New Roman" w:hAnsi="Times New Roman"/>
                <w:sz w:val="24"/>
                <w:szCs w:val="24"/>
              </w:rPr>
              <w:t>11.25</w:t>
            </w:r>
          </w:p>
        </w:tc>
      </w:tr>
      <w:tr w14:paraId="6BF928D9"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513BE53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shd w:val="clear" w:color="auto" w:fill="auto"/>
            <w:hideMark/>
          </w:tcPr>
          <w:p w:rsidR="00A24902" w:rsidRPr="00967794" w:rsidP="00A24902" w14:paraId="4041B41D" w14:textId="5F6F486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zāļu, ķimikāliju un laboratorijas preču iegādi gadā - 32 247 euro un 30% no šīs summas attiecas uz maksas pakalpojumiem. Šīs grupas izdevumus var attiecināt uz 13 226 pakalpojumiem. Izdevumu aprēķins:</w:t>
            </w:r>
          </w:p>
          <w:p w:rsidR="00A24902" w:rsidRPr="00967794" w:rsidP="00A24902" w14:paraId="1FA27A39" w14:textId="7623904E">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2268" w:type="dxa"/>
            <w:shd w:val="clear" w:color="auto" w:fill="auto"/>
            <w:vAlign w:val="bottom"/>
            <w:hideMark/>
          </w:tcPr>
          <w:p w:rsidR="00A24902" w:rsidRPr="00967794" w:rsidP="00A24902" w14:paraId="37379FC5" w14:textId="763DE06F">
            <w:pPr>
              <w:spacing w:after="0"/>
              <w:jc w:val="center"/>
              <w:rPr>
                <w:rFonts w:ascii="Times New Roman" w:hAnsi="Times New Roman"/>
                <w:sz w:val="24"/>
                <w:szCs w:val="24"/>
              </w:rPr>
            </w:pPr>
            <w:r w:rsidRPr="00967794">
              <w:rPr>
                <w:rFonts w:ascii="Times New Roman" w:hAnsi="Times New Roman"/>
                <w:sz w:val="24"/>
                <w:szCs w:val="24"/>
              </w:rPr>
              <w:t>146.29</w:t>
            </w:r>
          </w:p>
        </w:tc>
      </w:tr>
      <w:tr w14:paraId="654FA950"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50A0F65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272" w:type="dxa"/>
            <w:shd w:val="clear" w:color="auto" w:fill="auto"/>
            <w:hideMark/>
          </w:tcPr>
          <w:p w:rsidR="00A24902" w:rsidRPr="00967794" w:rsidP="00A24902" w14:paraId="4A16EB20" w14:textId="202EBF3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w:t>
            </w:r>
            <w:r w:rsidRPr="00967794">
              <w:rPr>
                <w:rFonts w:ascii="Times New Roman" w:hAnsi="Times New Roman"/>
                <w:sz w:val="24"/>
                <w:szCs w:val="24"/>
                <w:lang w:eastAsia="en-US"/>
              </w:rPr>
              <w:t>izdevumi par uzturēšanas materiālu iegādi gadā – 2 445 euro. Uz maksas pakalpojumu sniegšanu tiek attiecināti 30% no kopējiem izdevumiem par iestāžu uzturēšanas materiālu iegādi. Ņemot vērā šī pakalpojuma skaita daļu reģistratūrā reģistrēto pakalpojumu kop</w:t>
            </w:r>
            <w:r w:rsidRPr="00967794">
              <w:rPr>
                <w:rFonts w:ascii="Times New Roman" w:hAnsi="Times New Roman"/>
                <w:sz w:val="24"/>
                <w:szCs w:val="24"/>
                <w:lang w:eastAsia="en-US"/>
              </w:rPr>
              <w:t>ējā skaitā (200 testi/15814 pak.), izdevumus aprēķina šādi:</w:t>
            </w:r>
          </w:p>
          <w:p w:rsidR="00A24902" w:rsidRPr="00967794" w:rsidP="00A24902" w14:paraId="6C471911" w14:textId="6972E0A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2268" w:type="dxa"/>
            <w:shd w:val="clear" w:color="auto" w:fill="auto"/>
            <w:vAlign w:val="bottom"/>
            <w:hideMark/>
          </w:tcPr>
          <w:p w:rsidR="00A24902" w:rsidRPr="00967794" w:rsidP="00A24902" w14:paraId="7E999756" w14:textId="7E64981E">
            <w:pPr>
              <w:spacing w:after="0"/>
              <w:jc w:val="center"/>
              <w:rPr>
                <w:rFonts w:ascii="Times New Roman" w:hAnsi="Times New Roman"/>
                <w:sz w:val="24"/>
                <w:szCs w:val="24"/>
              </w:rPr>
            </w:pPr>
            <w:r w:rsidRPr="00967794">
              <w:rPr>
                <w:rFonts w:ascii="Times New Roman" w:hAnsi="Times New Roman"/>
                <w:sz w:val="24"/>
                <w:szCs w:val="24"/>
              </w:rPr>
              <w:t>9.28</w:t>
            </w:r>
          </w:p>
        </w:tc>
      </w:tr>
      <w:tr w14:paraId="6182204B" w14:textId="77777777" w:rsidTr="006A0780">
        <w:tblPrEx>
          <w:tblW w:w="9101" w:type="dxa"/>
          <w:tblInd w:w="-34" w:type="dxa"/>
          <w:tblLayout w:type="fixed"/>
          <w:tblLook w:val="00A0"/>
        </w:tblPrEx>
        <w:tc>
          <w:tcPr>
            <w:tcW w:w="1561" w:type="dxa"/>
            <w:shd w:val="clear" w:color="auto" w:fill="auto"/>
            <w:vAlign w:val="center"/>
            <w:hideMark/>
          </w:tcPr>
          <w:p w:rsidR="00A24902" w:rsidRPr="00967794" w:rsidP="00A24902" w14:paraId="3C1F51A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272" w:type="dxa"/>
            <w:shd w:val="clear" w:color="auto" w:fill="auto"/>
            <w:hideMark/>
          </w:tcPr>
          <w:p w:rsidR="00A24902" w:rsidRPr="00967794" w:rsidP="00A24902" w14:paraId="188B7917" w14:textId="404FF53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2 290 euro. Uz maksas pakalpojumu sniegšanu tiek attiecināti 30% no kopējiem izdevumiem par iestāžu uzturēšanas </w:t>
            </w:r>
            <w:r w:rsidRPr="00967794">
              <w:rPr>
                <w:rFonts w:ascii="Times New Roman" w:hAnsi="Times New Roman"/>
                <w:sz w:val="24"/>
                <w:szCs w:val="24"/>
                <w:lang w:eastAsia="en-US"/>
              </w:rPr>
              <w:t>materiālu iegādi. Ņemot vērā šī pakalpojuma skaita daļu reģistratūrā reģistrēto pakalpojumu kopējā skaitā (200 testi/15814 pak.), izdevumus aprēķina šādi:</w:t>
            </w:r>
          </w:p>
          <w:p w:rsidR="00A24902" w:rsidRPr="00967794" w:rsidP="00A24902" w14:paraId="39B1148A" w14:textId="72A0A3E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2268" w:type="dxa"/>
            <w:shd w:val="clear" w:color="auto" w:fill="auto"/>
            <w:vAlign w:val="bottom"/>
            <w:hideMark/>
          </w:tcPr>
          <w:p w:rsidR="00A24902" w:rsidRPr="00967794" w:rsidP="00A24902" w14:paraId="596DB9EA" w14:textId="6FF82EF4">
            <w:pPr>
              <w:spacing w:after="0"/>
              <w:jc w:val="center"/>
              <w:rPr>
                <w:rFonts w:ascii="Times New Roman" w:hAnsi="Times New Roman"/>
                <w:sz w:val="24"/>
                <w:szCs w:val="24"/>
              </w:rPr>
            </w:pPr>
            <w:r w:rsidRPr="00967794">
              <w:rPr>
                <w:rFonts w:ascii="Times New Roman" w:hAnsi="Times New Roman"/>
                <w:sz w:val="24"/>
                <w:szCs w:val="24"/>
              </w:rPr>
              <w:t>8.69</w:t>
            </w:r>
          </w:p>
        </w:tc>
      </w:tr>
      <w:tr w14:paraId="231A5E57" w14:textId="77777777" w:rsidTr="006A0780">
        <w:tblPrEx>
          <w:tblW w:w="9101" w:type="dxa"/>
          <w:tblInd w:w="-34" w:type="dxa"/>
          <w:tblLayout w:type="fixed"/>
          <w:tblLook w:val="00A0"/>
        </w:tblPrEx>
        <w:tc>
          <w:tcPr>
            <w:tcW w:w="1561" w:type="dxa"/>
            <w:shd w:val="clear" w:color="auto" w:fill="auto"/>
            <w:vAlign w:val="center"/>
          </w:tcPr>
          <w:p w:rsidR="00203266" w:rsidRPr="00967794" w:rsidP="00203266" w14:paraId="581DD8BA"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272" w:type="dxa"/>
            <w:shd w:val="clear" w:color="auto" w:fill="auto"/>
          </w:tcPr>
          <w:p w:rsidR="00203266" w:rsidRPr="00967794" w:rsidP="00203266" w14:paraId="0C103E9A" w14:textId="5763A255">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11 tehnoloģiskās iekārtas ar sākotnējo iegādes vērtību 28365 euro un paredzamo derīgās lietošanas laiku 10 gadi. Uz pakalpojumu tiek attiecināti 30 % nolietojuma. </w:t>
            </w:r>
            <w:r w:rsidRPr="00967794">
              <w:rPr>
                <w:rFonts w:ascii="Times New Roman" w:hAnsi="Times New Roman"/>
                <w:sz w:val="24"/>
                <w:szCs w:val="24"/>
              </w:rPr>
              <w:t>Ņemot vērā šī pakalpo</w:t>
            </w:r>
            <w:r w:rsidRPr="00967794">
              <w:rPr>
                <w:rFonts w:ascii="Times New Roman" w:hAnsi="Times New Roman"/>
                <w:sz w:val="24"/>
                <w:szCs w:val="24"/>
              </w:rPr>
              <w:t xml:space="preserve">juma sniegšanas gadā patērēta laika īpatsvaru kopējā attiecīgo  konsultāciju sniegšanai gadā patērētajā laikā, izdevumu aprēķins: </w:t>
            </w:r>
          </w:p>
          <w:p w:rsidR="00203266" w:rsidRPr="00967794" w:rsidP="00203266" w14:paraId="663E440E" w14:textId="6E148E19">
            <w:pPr>
              <w:spacing w:after="0" w:line="240" w:lineRule="auto"/>
              <w:jc w:val="center"/>
              <w:rPr>
                <w:rFonts w:ascii="Times New Roman" w:hAnsi="Times New Roman"/>
                <w:sz w:val="24"/>
                <w:szCs w:val="24"/>
              </w:rPr>
            </w:pPr>
            <w:r w:rsidRPr="00967794">
              <w:rPr>
                <w:rFonts w:ascii="Times New Roman" w:hAnsi="Times New Roman"/>
                <w:sz w:val="24"/>
                <w:szCs w:val="24"/>
              </w:rPr>
              <w:t>(918</w:t>
            </w:r>
            <w:r w:rsidRPr="00967794" w:rsidR="00A11904">
              <w:rPr>
                <w:rFonts w:ascii="Times New Roman" w:hAnsi="Times New Roman"/>
                <w:sz w:val="24"/>
                <w:szCs w:val="24"/>
              </w:rPr>
              <w:t>3.83</w:t>
            </w:r>
            <w:r w:rsidRPr="00967794">
              <w:rPr>
                <w:rFonts w:ascii="Times New Roman" w:hAnsi="Times New Roman"/>
                <w:sz w:val="24"/>
                <w:szCs w:val="24"/>
              </w:rPr>
              <w:t>/10*6300/8900)*0.3+1918</w:t>
            </w:r>
            <w:r w:rsidRPr="00967794" w:rsidR="00326558">
              <w:rPr>
                <w:rFonts w:ascii="Times New Roman" w:hAnsi="Times New Roman"/>
                <w:sz w:val="24"/>
                <w:szCs w:val="24"/>
              </w:rPr>
              <w:t>1.55</w:t>
            </w:r>
            <w:r w:rsidRPr="00967794">
              <w:rPr>
                <w:rFonts w:ascii="Times New Roman" w:hAnsi="Times New Roman"/>
                <w:sz w:val="24"/>
                <w:szCs w:val="24"/>
              </w:rPr>
              <w:t>/10*0.3</w:t>
            </w:r>
          </w:p>
        </w:tc>
        <w:tc>
          <w:tcPr>
            <w:tcW w:w="2268" w:type="dxa"/>
            <w:shd w:val="clear" w:color="auto" w:fill="auto"/>
            <w:vAlign w:val="bottom"/>
          </w:tcPr>
          <w:p w:rsidR="00203266" w:rsidRPr="00967794" w:rsidP="00203266" w14:paraId="7DC5AA12" w14:textId="2004C9FD">
            <w:pPr>
              <w:spacing w:after="0"/>
              <w:jc w:val="center"/>
              <w:outlineLvl w:val="0"/>
              <w:rPr>
                <w:rFonts w:ascii="Times New Roman" w:hAnsi="Times New Roman"/>
                <w:sz w:val="24"/>
                <w:szCs w:val="24"/>
              </w:rPr>
            </w:pPr>
            <w:r w:rsidRPr="00967794">
              <w:rPr>
                <w:rFonts w:ascii="Times New Roman" w:hAnsi="Times New Roman"/>
                <w:sz w:val="24"/>
                <w:szCs w:val="24"/>
              </w:rPr>
              <w:t>770.47</w:t>
            </w:r>
          </w:p>
        </w:tc>
      </w:tr>
      <w:tr w14:paraId="524C4BD2" w14:textId="77777777" w:rsidTr="006A0780">
        <w:tblPrEx>
          <w:tblW w:w="9101" w:type="dxa"/>
          <w:tblInd w:w="-34" w:type="dxa"/>
          <w:tblLayout w:type="fixed"/>
          <w:tblLook w:val="00A0"/>
        </w:tblPrEx>
        <w:tc>
          <w:tcPr>
            <w:tcW w:w="1561" w:type="dxa"/>
            <w:shd w:val="clear" w:color="auto" w:fill="auto"/>
            <w:vAlign w:val="center"/>
          </w:tcPr>
          <w:p w:rsidR="00203266" w:rsidRPr="00967794" w:rsidP="00203266" w14:paraId="45A1F55D"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272" w:type="dxa"/>
            <w:shd w:val="clear" w:color="auto" w:fill="auto"/>
          </w:tcPr>
          <w:p w:rsidR="00203266" w:rsidRPr="00967794" w:rsidP="00203266" w14:paraId="714ECEBE" w14:textId="106F3B66">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w:t>
            </w:r>
            <w:r w:rsidRPr="00967794">
              <w:rPr>
                <w:rFonts w:ascii="Times New Roman" w:hAnsi="Times New Roman"/>
                <w:sz w:val="24"/>
                <w:szCs w:val="24"/>
              </w:rPr>
              <w:t>mantoti 6 pamatlīdzekļi ar sākotnējo iegādes vērtību 1</w:t>
            </w:r>
            <w:r w:rsidRPr="00967794" w:rsidR="00326558">
              <w:rPr>
                <w:rFonts w:ascii="Times New Roman" w:hAnsi="Times New Roman"/>
                <w:sz w:val="24"/>
                <w:szCs w:val="24"/>
              </w:rPr>
              <w:t>783</w:t>
            </w:r>
            <w:r w:rsidRPr="00967794">
              <w:rPr>
                <w:rFonts w:ascii="Times New Roman" w:hAnsi="Times New Roman"/>
                <w:sz w:val="24"/>
                <w:szCs w:val="24"/>
              </w:rPr>
              <w:t xml:space="preserve"> euro un paredzamo derīgās lietošanas laiku 10 gadi</w:t>
            </w:r>
            <w:r w:rsidRPr="00967794" w:rsidR="00326558">
              <w:rPr>
                <w:rFonts w:ascii="Times New Roman" w:hAnsi="Times New Roman"/>
                <w:sz w:val="24"/>
                <w:szCs w:val="24"/>
              </w:rPr>
              <w:t>.</w:t>
            </w:r>
            <w:r w:rsidRPr="00967794">
              <w:rPr>
                <w:rFonts w:ascii="Times New Roman" w:hAnsi="Times New Roman"/>
                <w:sz w:val="24"/>
                <w:szCs w:val="24"/>
              </w:rPr>
              <w:t xml:space="preserve"> Uz pakalpojumu tiek attiecināti 10 % nolietojuma. Ņemot vērā šī pakalpojuma sniegšanas gadā patērēta laika īpatsvaru kopējā attiecīgo  konsultācij</w:t>
            </w:r>
            <w:r w:rsidRPr="00967794">
              <w:rPr>
                <w:rFonts w:ascii="Times New Roman" w:hAnsi="Times New Roman"/>
                <w:sz w:val="24"/>
                <w:szCs w:val="24"/>
              </w:rPr>
              <w:t>u sniegšanai gadā patērētajā laikā (6300min/8900min), izdevumu aprēķins:</w:t>
            </w:r>
          </w:p>
          <w:p w:rsidR="00203266" w:rsidRPr="00967794" w:rsidP="00203266" w14:paraId="775E46AE" w14:textId="77B4C7CA">
            <w:pPr>
              <w:spacing w:after="0" w:line="240" w:lineRule="auto"/>
              <w:jc w:val="center"/>
              <w:rPr>
                <w:rFonts w:ascii="Times New Roman" w:hAnsi="Times New Roman"/>
                <w:sz w:val="24"/>
                <w:szCs w:val="24"/>
              </w:rPr>
            </w:pPr>
            <w:r w:rsidRPr="00967794">
              <w:rPr>
                <w:rFonts w:ascii="Times New Roman" w:hAnsi="Times New Roman"/>
                <w:sz w:val="24"/>
                <w:szCs w:val="24"/>
              </w:rPr>
              <w:t>(1783/10)*0.1*6300/8900</w:t>
            </w:r>
          </w:p>
        </w:tc>
        <w:tc>
          <w:tcPr>
            <w:tcW w:w="2268" w:type="dxa"/>
            <w:tcBorders>
              <w:bottom w:val="single" w:sz="4" w:space="0" w:color="auto"/>
            </w:tcBorders>
            <w:shd w:val="clear" w:color="auto" w:fill="auto"/>
            <w:vAlign w:val="bottom"/>
          </w:tcPr>
          <w:p w:rsidR="00203266" w:rsidRPr="00967794" w:rsidP="00203266" w14:paraId="76CA848F" w14:textId="3E1A0870">
            <w:pPr>
              <w:spacing w:after="0"/>
              <w:jc w:val="center"/>
              <w:outlineLvl w:val="0"/>
              <w:rPr>
                <w:rFonts w:ascii="Times New Roman" w:hAnsi="Times New Roman"/>
                <w:sz w:val="24"/>
                <w:szCs w:val="24"/>
              </w:rPr>
            </w:pPr>
            <w:r w:rsidRPr="00967794">
              <w:rPr>
                <w:rFonts w:ascii="Times New Roman" w:hAnsi="Times New Roman"/>
                <w:color w:val="000000"/>
                <w:sz w:val="24"/>
                <w:szCs w:val="24"/>
              </w:rPr>
              <w:t>12.62</w:t>
            </w:r>
          </w:p>
        </w:tc>
      </w:tr>
      <w:tr w14:paraId="589FBDDA" w14:textId="77777777" w:rsidTr="006A0780">
        <w:tblPrEx>
          <w:tblW w:w="9101" w:type="dxa"/>
          <w:tblInd w:w="-34" w:type="dxa"/>
          <w:tblLayout w:type="fixed"/>
          <w:tblLook w:val="00A0"/>
        </w:tblPrEx>
        <w:tc>
          <w:tcPr>
            <w:tcW w:w="1561" w:type="dxa"/>
            <w:shd w:val="clear" w:color="auto" w:fill="auto"/>
            <w:vAlign w:val="center"/>
          </w:tcPr>
          <w:p w:rsidR="00203266" w:rsidRPr="00967794" w:rsidP="00203266" w14:paraId="5405AA74" w14:textId="77777777">
            <w:pPr>
              <w:spacing w:after="0" w:line="240" w:lineRule="auto"/>
              <w:jc w:val="center"/>
              <w:rPr>
                <w:rFonts w:ascii="Times New Roman" w:hAnsi="Times New Roman"/>
                <w:i/>
                <w:sz w:val="24"/>
                <w:szCs w:val="24"/>
                <w:lang w:eastAsia="en-US"/>
              </w:rPr>
            </w:pPr>
          </w:p>
        </w:tc>
        <w:tc>
          <w:tcPr>
            <w:tcW w:w="5272" w:type="dxa"/>
            <w:shd w:val="clear" w:color="auto" w:fill="auto"/>
            <w:hideMark/>
          </w:tcPr>
          <w:p w:rsidR="00203266" w:rsidRPr="00967794" w:rsidP="00203266" w14:paraId="786904F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03266" w:rsidRPr="00967794" w:rsidP="00203266" w14:paraId="6FEFABD3" w14:textId="4AFEC919">
            <w:pPr>
              <w:spacing w:after="0"/>
              <w:jc w:val="center"/>
              <w:rPr>
                <w:rFonts w:ascii="Times New Roman" w:hAnsi="Times New Roman"/>
                <w:sz w:val="24"/>
                <w:szCs w:val="24"/>
              </w:rPr>
            </w:pPr>
            <w:r w:rsidRPr="00967794">
              <w:rPr>
                <w:rFonts w:ascii="Times New Roman" w:hAnsi="Times New Roman"/>
                <w:color w:val="000000"/>
                <w:sz w:val="24"/>
                <w:szCs w:val="24"/>
              </w:rPr>
              <w:t>1345.32</w:t>
            </w:r>
          </w:p>
        </w:tc>
      </w:tr>
      <w:tr w14:paraId="744DD2B2" w14:textId="77777777" w:rsidTr="006A0780">
        <w:tblPrEx>
          <w:tblW w:w="9101" w:type="dxa"/>
          <w:tblInd w:w="-34" w:type="dxa"/>
          <w:tblLayout w:type="fixed"/>
          <w:tblLook w:val="00A0"/>
        </w:tblPrEx>
        <w:tc>
          <w:tcPr>
            <w:tcW w:w="1561" w:type="dxa"/>
            <w:shd w:val="clear" w:color="auto" w:fill="auto"/>
            <w:vAlign w:val="center"/>
          </w:tcPr>
          <w:p w:rsidR="00203266" w:rsidRPr="00967794" w:rsidP="00203266" w14:paraId="03434C4F" w14:textId="77777777">
            <w:pPr>
              <w:spacing w:after="0" w:line="240" w:lineRule="auto"/>
              <w:jc w:val="center"/>
              <w:rPr>
                <w:rFonts w:ascii="Times New Roman" w:hAnsi="Times New Roman"/>
                <w:i/>
                <w:sz w:val="24"/>
                <w:szCs w:val="24"/>
                <w:lang w:eastAsia="en-US"/>
              </w:rPr>
            </w:pPr>
          </w:p>
        </w:tc>
        <w:tc>
          <w:tcPr>
            <w:tcW w:w="5272" w:type="dxa"/>
            <w:shd w:val="clear" w:color="auto" w:fill="auto"/>
            <w:hideMark/>
          </w:tcPr>
          <w:p w:rsidR="00203266" w:rsidRPr="00967794" w:rsidP="00203266" w14:paraId="47D32CB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03266" w:rsidRPr="00967794" w:rsidP="00203266" w14:paraId="0B6672C6" w14:textId="59A87EDF">
            <w:pPr>
              <w:spacing w:after="0"/>
              <w:jc w:val="center"/>
              <w:rPr>
                <w:rFonts w:ascii="Times New Roman" w:hAnsi="Times New Roman"/>
                <w:sz w:val="24"/>
                <w:szCs w:val="24"/>
              </w:rPr>
            </w:pPr>
            <w:r w:rsidRPr="00967794">
              <w:rPr>
                <w:rFonts w:ascii="Times New Roman" w:hAnsi="Times New Roman"/>
                <w:color w:val="000000"/>
                <w:sz w:val="24"/>
                <w:szCs w:val="24"/>
              </w:rPr>
              <w:t>2451.03</w:t>
            </w:r>
          </w:p>
        </w:tc>
      </w:tr>
      <w:tr w14:paraId="1353BA25" w14:textId="77777777" w:rsidTr="006A0780">
        <w:tblPrEx>
          <w:tblW w:w="9101" w:type="dxa"/>
          <w:tblInd w:w="-34" w:type="dxa"/>
          <w:tblLayout w:type="fixed"/>
          <w:tblLook w:val="00A0"/>
        </w:tblPrEx>
        <w:tc>
          <w:tcPr>
            <w:tcW w:w="1561" w:type="dxa"/>
            <w:shd w:val="clear" w:color="auto" w:fill="auto"/>
            <w:vAlign w:val="center"/>
          </w:tcPr>
          <w:p w:rsidR="00203266" w:rsidRPr="00967794" w:rsidP="00203266" w14:paraId="6898DC6A" w14:textId="77777777">
            <w:pPr>
              <w:spacing w:after="0" w:line="240" w:lineRule="auto"/>
              <w:jc w:val="center"/>
              <w:rPr>
                <w:rFonts w:ascii="Times New Roman" w:hAnsi="Times New Roman"/>
                <w:i/>
                <w:sz w:val="24"/>
                <w:szCs w:val="24"/>
                <w:lang w:eastAsia="en-US"/>
              </w:rPr>
            </w:pPr>
          </w:p>
        </w:tc>
        <w:tc>
          <w:tcPr>
            <w:tcW w:w="5272" w:type="dxa"/>
            <w:shd w:val="clear" w:color="auto" w:fill="auto"/>
            <w:hideMark/>
          </w:tcPr>
          <w:p w:rsidR="00203266" w:rsidRPr="00967794" w:rsidP="00203266" w14:paraId="4B4CC21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203266" w:rsidRPr="00967794" w:rsidP="00203266" w14:paraId="5AC00384" w14:textId="27760713">
            <w:pPr>
              <w:spacing w:after="0"/>
              <w:jc w:val="center"/>
              <w:rPr>
                <w:rFonts w:ascii="Times New Roman" w:hAnsi="Times New Roman"/>
                <w:sz w:val="24"/>
                <w:szCs w:val="24"/>
              </w:rPr>
            </w:pPr>
            <w:r w:rsidRPr="00967794">
              <w:rPr>
                <w:rFonts w:ascii="Times New Roman" w:hAnsi="Times New Roman"/>
                <w:color w:val="000000"/>
                <w:sz w:val="24"/>
                <w:szCs w:val="24"/>
              </w:rPr>
              <w:t>12.26</w:t>
            </w:r>
          </w:p>
        </w:tc>
      </w:tr>
    </w:tbl>
    <w:p w:rsidR="00663EB4" w:rsidRPr="00967794" w:rsidP="00663EB4" w14:paraId="0E18D318"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1536FE13" w14:textId="77777777" w:rsidTr="006A0780">
        <w:tblPrEx>
          <w:tblW w:w="9106" w:type="dxa"/>
          <w:tblInd w:w="-34" w:type="dxa"/>
          <w:tblLook w:val="00A0"/>
        </w:tblPrEx>
        <w:trPr>
          <w:trHeight w:val="315"/>
        </w:trPr>
        <w:tc>
          <w:tcPr>
            <w:tcW w:w="6838" w:type="dxa"/>
            <w:noWrap/>
            <w:vAlign w:val="bottom"/>
            <w:hideMark/>
          </w:tcPr>
          <w:p w:rsidR="00663EB4" w:rsidRPr="00967794" w:rsidP="00663EB4" w14:paraId="6966F54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noteiktā laikposmā </w:t>
            </w:r>
            <w:r w:rsidRPr="00967794">
              <w:rPr>
                <w:rFonts w:ascii="Times New Roman" w:hAnsi="Times New Roman"/>
                <w:sz w:val="24"/>
                <w:szCs w:val="24"/>
                <w:lang w:eastAsia="en-US"/>
              </w:rPr>
              <w:t>(gab.)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DDD133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14:paraId="756F23BF" w14:textId="77777777" w:rsidTr="006A0780">
        <w:tblPrEx>
          <w:tblW w:w="9106" w:type="dxa"/>
          <w:tblInd w:w="-34" w:type="dxa"/>
          <w:tblLook w:val="00A0"/>
        </w:tblPrEx>
        <w:trPr>
          <w:trHeight w:val="315"/>
        </w:trPr>
        <w:tc>
          <w:tcPr>
            <w:tcW w:w="6838" w:type="dxa"/>
            <w:noWrap/>
            <w:vAlign w:val="bottom"/>
            <w:hideMark/>
          </w:tcPr>
          <w:p w:rsidR="00663EB4" w:rsidRPr="00967794" w:rsidP="00663EB4" w14:paraId="79BDD14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21186DB" w14:textId="277FC1A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12.26</w:t>
            </w:r>
          </w:p>
        </w:tc>
      </w:tr>
    </w:tbl>
    <w:p w:rsidR="00663EB4" w:rsidRPr="00967794" w:rsidP="00663EB4" w14:paraId="43BB4C54" w14:textId="77777777">
      <w:pPr>
        <w:spacing w:after="160" w:line="259" w:lineRule="auto"/>
        <w:rPr>
          <w:rFonts w:ascii="Times New Roman" w:hAnsi="Times New Roman"/>
          <w:sz w:val="24"/>
          <w:szCs w:val="24"/>
        </w:rPr>
      </w:pPr>
    </w:p>
    <w:p w:rsidR="00663EB4" w:rsidRPr="00967794" w:rsidP="00663EB4" w14:paraId="036BF954"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2ED61D4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72EA135" w14:textId="77777777">
      <w:pPr>
        <w:spacing w:after="0" w:line="240" w:lineRule="auto"/>
        <w:rPr>
          <w:rFonts w:ascii="Times New Roman" w:hAnsi="Times New Roman"/>
          <w:sz w:val="24"/>
          <w:szCs w:val="24"/>
        </w:rPr>
      </w:pPr>
    </w:p>
    <w:p w:rsidR="00663EB4" w:rsidRPr="00967794" w:rsidP="001238E7" w14:paraId="02EB5BB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38E7" w14:paraId="78D3139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38E7" w14:paraId="1A2AB083" w14:textId="763E8BF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2.3.10. </w:t>
      </w:r>
      <w:r w:rsidRPr="00967794" w:rsidR="00B009D1">
        <w:rPr>
          <w:rFonts w:ascii="Times New Roman" w:hAnsi="Times New Roman" w:cs="Times New Roman"/>
          <w:b/>
          <w:color w:val="auto"/>
          <w:sz w:val="24"/>
          <w:szCs w:val="24"/>
        </w:rPr>
        <w:t>Aerobās spējas (kardiorespiratorās spējas) “20 metru izturības atspoles skrējiena tests” (bērna mācību vietā)</w:t>
      </w:r>
    </w:p>
    <w:p w:rsidR="00663EB4" w:rsidRPr="00967794" w:rsidP="001238E7" w14:paraId="72C23F1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38E7" w14:paraId="20FA9033"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5811"/>
        <w:gridCol w:w="1701"/>
      </w:tblGrid>
      <w:tr w14:paraId="5EB60FB6" w14:textId="77777777" w:rsidTr="00667B3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89" w:type="dxa"/>
            <w:shd w:val="clear" w:color="auto" w:fill="auto"/>
            <w:vAlign w:val="center"/>
            <w:hideMark/>
          </w:tcPr>
          <w:p w:rsidR="00663EB4" w:rsidRPr="00967794" w:rsidP="00EA43D3" w14:paraId="477AB55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811" w:type="dxa"/>
            <w:shd w:val="clear" w:color="auto" w:fill="auto"/>
            <w:vAlign w:val="center"/>
            <w:hideMark/>
          </w:tcPr>
          <w:p w:rsidR="00663EB4" w:rsidRPr="00967794" w:rsidP="00EA43D3" w14:paraId="498BA90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w:t>
            </w:r>
            <w:r w:rsidRPr="00967794">
              <w:rPr>
                <w:rFonts w:ascii="Times New Roman" w:hAnsi="Times New Roman"/>
                <w:sz w:val="24"/>
                <w:szCs w:val="24"/>
                <w:lang w:eastAsia="en-US"/>
              </w:rPr>
              <w:t>(materiāla/izejvielas nosaukums, atlīdzība un citi izmaksu veidi)</w:t>
            </w:r>
          </w:p>
        </w:tc>
        <w:tc>
          <w:tcPr>
            <w:tcW w:w="1701" w:type="dxa"/>
            <w:shd w:val="clear" w:color="auto" w:fill="auto"/>
            <w:vAlign w:val="center"/>
            <w:hideMark/>
          </w:tcPr>
          <w:p w:rsidR="00663EB4" w:rsidRPr="00967794" w:rsidP="00EA43D3" w14:paraId="0DDFD3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6B3E80CC" w14:textId="77777777" w:rsidTr="00667B32">
        <w:tblPrEx>
          <w:tblW w:w="9101" w:type="dxa"/>
          <w:tblInd w:w="-34" w:type="dxa"/>
          <w:tblLayout w:type="fixed"/>
          <w:tblLook w:val="00A0"/>
        </w:tblPrEx>
        <w:trPr>
          <w:trHeight w:val="378"/>
        </w:trPr>
        <w:tc>
          <w:tcPr>
            <w:tcW w:w="1589" w:type="dxa"/>
            <w:shd w:val="clear" w:color="auto" w:fill="auto"/>
          </w:tcPr>
          <w:p w:rsidR="00663EB4" w:rsidRPr="00967794" w:rsidP="00EA43D3" w14:paraId="09859E33" w14:textId="77777777">
            <w:pPr>
              <w:spacing w:after="0" w:line="240" w:lineRule="auto"/>
              <w:rPr>
                <w:rFonts w:ascii="Times New Roman" w:hAnsi="Times New Roman"/>
                <w:i/>
                <w:sz w:val="24"/>
                <w:szCs w:val="24"/>
                <w:lang w:eastAsia="en-US"/>
              </w:rPr>
            </w:pPr>
          </w:p>
        </w:tc>
        <w:tc>
          <w:tcPr>
            <w:tcW w:w="5811" w:type="dxa"/>
            <w:shd w:val="clear" w:color="auto" w:fill="auto"/>
            <w:hideMark/>
          </w:tcPr>
          <w:p w:rsidR="00663EB4" w:rsidRPr="00967794" w:rsidP="00EA43D3" w14:paraId="6612BF4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701" w:type="dxa"/>
            <w:shd w:val="clear" w:color="auto" w:fill="auto"/>
            <w:vAlign w:val="center"/>
          </w:tcPr>
          <w:p w:rsidR="00663EB4" w:rsidRPr="00967794" w:rsidP="00EA43D3" w14:paraId="7840DBD5" w14:textId="77777777">
            <w:pPr>
              <w:spacing w:after="0" w:line="240" w:lineRule="auto"/>
              <w:jc w:val="center"/>
              <w:rPr>
                <w:rFonts w:ascii="Times New Roman" w:hAnsi="Times New Roman"/>
                <w:sz w:val="24"/>
                <w:szCs w:val="24"/>
                <w:lang w:eastAsia="en-US"/>
              </w:rPr>
            </w:pPr>
          </w:p>
        </w:tc>
      </w:tr>
      <w:tr w14:paraId="5316BACD" w14:textId="77777777" w:rsidTr="00667B32">
        <w:tblPrEx>
          <w:tblW w:w="9101" w:type="dxa"/>
          <w:tblInd w:w="-34" w:type="dxa"/>
          <w:tblLayout w:type="fixed"/>
          <w:tblLook w:val="00A0"/>
        </w:tblPrEx>
        <w:trPr>
          <w:trHeight w:val="325"/>
        </w:trPr>
        <w:tc>
          <w:tcPr>
            <w:tcW w:w="1589" w:type="dxa"/>
            <w:shd w:val="clear" w:color="auto" w:fill="auto"/>
            <w:vAlign w:val="center"/>
            <w:hideMark/>
          </w:tcPr>
          <w:p w:rsidR="005F693D" w:rsidRPr="00967794" w:rsidP="005F693D" w14:paraId="57E00D37"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811" w:type="dxa"/>
            <w:shd w:val="clear" w:color="auto" w:fill="auto"/>
            <w:hideMark/>
          </w:tcPr>
          <w:p w:rsidR="005F693D" w:rsidRPr="00967794" w:rsidP="005F693D" w14:paraId="4967E19A" w14:textId="35372C6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sertificētā māsa (1 slodze) ar noteikto mēnešalgu 620 euro/mēnesī </w:t>
            </w:r>
            <w:r w:rsidRPr="00967794">
              <w:rPr>
                <w:rFonts w:ascii="Times New Roman" w:hAnsi="Times New Roman"/>
                <w:sz w:val="24"/>
                <w:szCs w:val="24"/>
                <w:lang w:eastAsia="en-US"/>
              </w:rPr>
              <w:t>(amatu saime 5.2, līmenis III, 7.mēnešalgu grupa). Šī maksas pakalpojuma sniegšanai māsa velta 3000 minūtes (15min*200 testi).</w:t>
            </w:r>
          </w:p>
          <w:p w:rsidR="005F693D" w:rsidRPr="00967794" w:rsidP="005F693D" w14:paraId="3146BCF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w:t>
            </w:r>
            <w:r w:rsidRPr="00967794">
              <w:rPr>
                <w:rFonts w:ascii="Times New Roman" w:hAnsi="Times New Roman"/>
                <w:sz w:val="24"/>
                <w:szCs w:val="24"/>
                <w:lang w:eastAsia="en-US"/>
              </w:rPr>
              <w:t>s atvaļinājumam, atlīdzības izdevumus aprēķina šādi:</w:t>
            </w:r>
          </w:p>
          <w:p w:rsidR="005F693D" w:rsidRPr="00967794" w:rsidP="005F693D" w14:paraId="01CD3345" w14:textId="7517EA8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620/21/6/60/11*12*3000min</w:t>
            </w:r>
          </w:p>
        </w:tc>
        <w:tc>
          <w:tcPr>
            <w:tcW w:w="1701" w:type="dxa"/>
            <w:shd w:val="clear" w:color="auto" w:fill="auto"/>
            <w:vAlign w:val="bottom"/>
            <w:hideMark/>
          </w:tcPr>
          <w:p w:rsidR="005F693D" w:rsidRPr="00967794" w:rsidP="005F693D" w14:paraId="38348D1F" w14:textId="383C338C">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268.40</w:t>
            </w:r>
          </w:p>
        </w:tc>
      </w:tr>
      <w:tr w14:paraId="7D558974"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2A0921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811" w:type="dxa"/>
            <w:shd w:val="clear" w:color="auto" w:fill="auto"/>
            <w:hideMark/>
          </w:tcPr>
          <w:p w:rsidR="005F693D" w:rsidRPr="00967794" w:rsidP="005F693D" w14:paraId="3B55A7A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701" w:type="dxa"/>
            <w:shd w:val="clear" w:color="auto" w:fill="auto"/>
            <w:vAlign w:val="bottom"/>
            <w:hideMark/>
          </w:tcPr>
          <w:p w:rsidR="005F693D" w:rsidRPr="00967794" w:rsidP="005F693D" w14:paraId="600D67D7" w14:textId="233643CB">
            <w:pPr>
              <w:spacing w:after="0"/>
              <w:jc w:val="center"/>
              <w:rPr>
                <w:rFonts w:ascii="Times New Roman" w:hAnsi="Times New Roman"/>
                <w:sz w:val="24"/>
                <w:szCs w:val="24"/>
                <w:lang w:eastAsia="en-US"/>
              </w:rPr>
            </w:pPr>
            <w:r w:rsidRPr="00967794">
              <w:rPr>
                <w:rFonts w:ascii="Times New Roman" w:hAnsi="Times New Roman"/>
                <w:sz w:val="24"/>
                <w:szCs w:val="24"/>
              </w:rPr>
              <w:t>63.32</w:t>
            </w:r>
          </w:p>
        </w:tc>
      </w:tr>
      <w:tr w14:paraId="60D796C8" w14:textId="77777777" w:rsidTr="00667B32">
        <w:tblPrEx>
          <w:tblW w:w="9101" w:type="dxa"/>
          <w:tblInd w:w="-34" w:type="dxa"/>
          <w:tblLayout w:type="fixed"/>
          <w:tblLook w:val="00A0"/>
        </w:tblPrEx>
        <w:tc>
          <w:tcPr>
            <w:tcW w:w="1589" w:type="dxa"/>
            <w:shd w:val="clear" w:color="auto" w:fill="auto"/>
            <w:vAlign w:val="center"/>
          </w:tcPr>
          <w:p w:rsidR="005F693D" w:rsidRPr="00967794" w:rsidP="005F693D" w14:paraId="55872BFD" w14:textId="77777777">
            <w:pPr>
              <w:spacing w:after="0" w:line="240" w:lineRule="auto"/>
              <w:jc w:val="center"/>
              <w:rPr>
                <w:rFonts w:ascii="Times New Roman" w:hAnsi="Times New Roman"/>
                <w:i/>
                <w:sz w:val="24"/>
                <w:szCs w:val="24"/>
                <w:lang w:eastAsia="en-US"/>
              </w:rPr>
            </w:pPr>
          </w:p>
        </w:tc>
        <w:tc>
          <w:tcPr>
            <w:tcW w:w="5811" w:type="dxa"/>
            <w:shd w:val="clear" w:color="auto" w:fill="auto"/>
            <w:hideMark/>
          </w:tcPr>
          <w:p w:rsidR="005F693D" w:rsidRPr="00967794" w:rsidP="005F693D" w14:paraId="3DAF64B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701" w:type="dxa"/>
            <w:shd w:val="clear" w:color="auto" w:fill="auto"/>
            <w:vAlign w:val="bottom"/>
            <w:hideMark/>
          </w:tcPr>
          <w:p w:rsidR="005F693D" w:rsidRPr="00967794" w:rsidP="005F693D" w14:paraId="0CB6EE10" w14:textId="16E346E9">
            <w:pPr>
              <w:spacing w:after="0"/>
              <w:jc w:val="center"/>
              <w:rPr>
                <w:rFonts w:ascii="Times New Roman" w:hAnsi="Times New Roman"/>
                <w:sz w:val="24"/>
                <w:szCs w:val="24"/>
                <w:lang w:eastAsia="en-US"/>
              </w:rPr>
            </w:pPr>
            <w:r w:rsidRPr="00967794">
              <w:rPr>
                <w:rFonts w:ascii="Times New Roman" w:hAnsi="Times New Roman"/>
                <w:sz w:val="24"/>
                <w:szCs w:val="24"/>
              </w:rPr>
              <w:t>331.72</w:t>
            </w:r>
          </w:p>
        </w:tc>
      </w:tr>
      <w:tr w14:paraId="000B3104" w14:textId="77777777" w:rsidTr="00667B32">
        <w:tblPrEx>
          <w:tblW w:w="9101" w:type="dxa"/>
          <w:tblInd w:w="-34" w:type="dxa"/>
          <w:tblLayout w:type="fixed"/>
          <w:tblLook w:val="00A0"/>
        </w:tblPrEx>
        <w:tc>
          <w:tcPr>
            <w:tcW w:w="1589" w:type="dxa"/>
            <w:shd w:val="clear" w:color="auto" w:fill="auto"/>
            <w:vAlign w:val="center"/>
          </w:tcPr>
          <w:p w:rsidR="005F693D" w:rsidRPr="00967794" w:rsidP="005F693D" w14:paraId="49C04E9F" w14:textId="77777777">
            <w:pPr>
              <w:spacing w:after="0" w:line="240" w:lineRule="auto"/>
              <w:jc w:val="center"/>
              <w:rPr>
                <w:rFonts w:ascii="Times New Roman" w:hAnsi="Times New Roman"/>
                <w:i/>
                <w:sz w:val="24"/>
                <w:szCs w:val="24"/>
                <w:lang w:eastAsia="en-US"/>
              </w:rPr>
            </w:pPr>
          </w:p>
        </w:tc>
        <w:tc>
          <w:tcPr>
            <w:tcW w:w="5811" w:type="dxa"/>
            <w:shd w:val="clear" w:color="auto" w:fill="auto"/>
            <w:hideMark/>
          </w:tcPr>
          <w:p w:rsidR="005F693D" w:rsidRPr="00967794" w:rsidP="005F693D" w14:paraId="71950D0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701" w:type="dxa"/>
            <w:tcBorders>
              <w:bottom w:val="single" w:sz="4" w:space="0" w:color="auto"/>
            </w:tcBorders>
            <w:shd w:val="clear" w:color="auto" w:fill="auto"/>
            <w:vAlign w:val="bottom"/>
            <w:hideMark/>
          </w:tcPr>
          <w:p w:rsidR="005F693D" w:rsidRPr="00967794" w:rsidP="005F693D" w14:paraId="7E222C52" w14:textId="541F1880">
            <w:pPr>
              <w:spacing w:after="0"/>
              <w:jc w:val="center"/>
              <w:rPr>
                <w:rFonts w:ascii="Times New Roman" w:hAnsi="Times New Roman"/>
                <w:sz w:val="24"/>
                <w:szCs w:val="24"/>
                <w:lang w:eastAsia="en-US"/>
              </w:rPr>
            </w:pPr>
          </w:p>
        </w:tc>
      </w:tr>
      <w:tr w14:paraId="1ABF0816"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4864173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811" w:type="dxa"/>
            <w:shd w:val="clear" w:color="auto" w:fill="auto"/>
            <w:hideMark/>
          </w:tcPr>
          <w:p w:rsidR="005F693D" w:rsidRPr="00967794" w:rsidP="005F693D" w14:paraId="42DC15CA" w14:textId="7E65F0F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w:t>
            </w:r>
            <w:r w:rsidRPr="00967794">
              <w:rPr>
                <w:rFonts w:ascii="Times New Roman" w:hAnsi="Times New Roman"/>
                <w:sz w:val="24"/>
                <w:szCs w:val="24"/>
                <w:lang w:eastAsia="en-US"/>
              </w:rPr>
              <w:t>samaksu par sniegtajiem pakalpojumiem veic 2 pacientu reģistratori ar noteikto (amatu saime 23, līmenis I, 4.mēnešalgu grupa). Gada laikā pacientu reģistratori reģistrē 15814 maksas pakalpojumu. Ņemot vērā šī pakalpojuma skaita īpatsvaru kopējā reģistratūr</w:t>
            </w:r>
            <w:r w:rsidRPr="00967794">
              <w:rPr>
                <w:rFonts w:ascii="Times New Roman" w:hAnsi="Times New Roman"/>
                <w:sz w:val="24"/>
                <w:szCs w:val="24"/>
                <w:lang w:eastAsia="en-US"/>
              </w:rPr>
              <w:t>a plānotāja reģistrēto pakalpojumu skaitā (200 testi/15814 pak.), atlīdzību aprēķinā:</w:t>
            </w:r>
          </w:p>
          <w:p w:rsidR="005F693D" w:rsidRPr="00967794" w:rsidP="005F693D" w14:paraId="103CC851" w14:textId="097A4C0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520*2*12*200/15814</w:t>
            </w:r>
          </w:p>
          <w:p w:rsidR="005F693D" w:rsidRPr="00967794" w:rsidP="005F693D" w14:paraId="06DD8E6A" w14:textId="77B6F05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w:t>
            </w:r>
            <w:r w:rsidRPr="00967794">
              <w:rPr>
                <w:rFonts w:ascii="Times New Roman" w:hAnsi="Times New Roman"/>
                <w:sz w:val="24"/>
                <w:szCs w:val="24"/>
                <w:lang w:eastAsia="en-US"/>
              </w:rPr>
              <w:t>/mēnesī (amatu saime 14, līmenis IV, 11.mēnešalgu grupa). Visu reģistratūrā reģistrēto maksas pakalpojumu uzskaitei un saņemtās skaidrās naudas apstrādei galvenais grāmatvedis patērē 10% sava laika. Ņemot vērā šī pakalpojuma skaita daļu reģistratūrā reģist</w:t>
            </w:r>
            <w:r w:rsidRPr="00967794">
              <w:rPr>
                <w:rFonts w:ascii="Times New Roman" w:hAnsi="Times New Roman"/>
                <w:sz w:val="24"/>
                <w:szCs w:val="24"/>
                <w:lang w:eastAsia="en-US"/>
              </w:rPr>
              <w:t>rēto pakalpojumu kopējā skaitā (200 testi/15814 pak.), atlīdzību aprēķinā:</w:t>
            </w:r>
          </w:p>
          <w:p w:rsidR="005F693D" w:rsidRPr="00967794" w:rsidP="005F693D" w14:paraId="7CAD3AD1" w14:textId="4D286F3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1CB65A9D" w14:textId="0B4AC36B">
            <w:pPr>
              <w:spacing w:after="0"/>
              <w:jc w:val="center"/>
              <w:rPr>
                <w:rFonts w:ascii="Times New Roman" w:hAnsi="Times New Roman"/>
                <w:sz w:val="24"/>
                <w:szCs w:val="24"/>
                <w:lang w:eastAsia="en-US"/>
              </w:rPr>
            </w:pPr>
            <w:r w:rsidRPr="00967794">
              <w:rPr>
                <w:rFonts w:ascii="Times New Roman" w:hAnsi="Times New Roman"/>
                <w:sz w:val="24"/>
                <w:szCs w:val="24"/>
              </w:rPr>
              <w:t>173.01</w:t>
            </w:r>
          </w:p>
        </w:tc>
      </w:tr>
      <w:tr w14:paraId="6871B26F" w14:textId="77777777" w:rsidTr="00667B32">
        <w:tblPrEx>
          <w:tblW w:w="9101" w:type="dxa"/>
          <w:tblInd w:w="-34" w:type="dxa"/>
          <w:tblLayout w:type="fixed"/>
          <w:tblLook w:val="00A0"/>
        </w:tblPrEx>
        <w:trPr>
          <w:trHeight w:val="688"/>
        </w:trPr>
        <w:tc>
          <w:tcPr>
            <w:tcW w:w="1589" w:type="dxa"/>
            <w:shd w:val="clear" w:color="auto" w:fill="auto"/>
            <w:vAlign w:val="center"/>
            <w:hideMark/>
          </w:tcPr>
          <w:p w:rsidR="005F693D" w:rsidRPr="00967794" w:rsidP="005F693D" w14:paraId="2DA5FFA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811" w:type="dxa"/>
            <w:shd w:val="clear" w:color="auto" w:fill="auto"/>
            <w:hideMark/>
          </w:tcPr>
          <w:p w:rsidR="005F693D" w:rsidRPr="00967794" w:rsidP="005F693D" w14:paraId="544E2E7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565A7CC7" w14:textId="45AC488A">
            <w:pPr>
              <w:spacing w:after="0"/>
              <w:jc w:val="center"/>
              <w:rPr>
                <w:rFonts w:ascii="Times New Roman" w:hAnsi="Times New Roman"/>
                <w:sz w:val="24"/>
                <w:szCs w:val="24"/>
                <w:lang w:eastAsia="en-US"/>
              </w:rPr>
            </w:pPr>
            <w:r w:rsidRPr="00967794">
              <w:rPr>
                <w:rFonts w:ascii="Times New Roman" w:hAnsi="Times New Roman"/>
                <w:sz w:val="24"/>
                <w:szCs w:val="24"/>
              </w:rPr>
              <w:t>40.81</w:t>
            </w:r>
          </w:p>
        </w:tc>
      </w:tr>
      <w:tr w14:paraId="4AE2F17B"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6CD74BD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811" w:type="dxa"/>
            <w:shd w:val="clear" w:color="auto" w:fill="auto"/>
            <w:hideMark/>
          </w:tcPr>
          <w:p w:rsidR="005F693D" w:rsidRPr="00967794" w:rsidP="005F693D" w14:paraId="1A85C9E2" w14:textId="4011C55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w:t>
            </w:r>
            <w:r w:rsidRPr="00967794">
              <w:rPr>
                <w:rFonts w:ascii="Times New Roman" w:hAnsi="Times New Roman"/>
                <w:sz w:val="24"/>
                <w:szCs w:val="24"/>
                <w:lang w:eastAsia="en-US"/>
              </w:rPr>
              <w:t xml:space="preserve"> izdevumi par sakaru pakalpojumu nodrošināšanu gadā, neskaitot kurjerpasta izdevumus dopinga kontroļu analīžu nogādāšanai laboratorijā, sastāda 6 741 euro. Reģistratūrā reģistrēto maksas pakalpojumu sniegšanai tiek izmantoti 10% kopējo sakaru pakalpojumu i</w:t>
            </w:r>
            <w:r w:rsidRPr="00967794">
              <w:rPr>
                <w:rFonts w:ascii="Times New Roman" w:hAnsi="Times New Roman"/>
                <w:sz w:val="24"/>
                <w:szCs w:val="24"/>
                <w:lang w:eastAsia="en-US"/>
              </w:rPr>
              <w:t>zdevumu. Ņemot vērā šī pakalpojuma skaita daļu reģistratūrā reģistrēto pakalpojumu kopējā skaitā (200 testi/15814 pak.), izdevumus aprēķina šādi:</w:t>
            </w:r>
          </w:p>
          <w:p w:rsidR="005F693D" w:rsidRPr="00967794" w:rsidP="005F693D" w14:paraId="199E94EE" w14:textId="4CD9BCD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73C44048" w14:textId="0BA34E7B">
            <w:pPr>
              <w:spacing w:after="0"/>
              <w:jc w:val="center"/>
              <w:rPr>
                <w:rFonts w:ascii="Times New Roman" w:hAnsi="Times New Roman"/>
                <w:sz w:val="24"/>
                <w:szCs w:val="24"/>
                <w:lang w:eastAsia="en-US"/>
              </w:rPr>
            </w:pPr>
            <w:r w:rsidRPr="00967794">
              <w:rPr>
                <w:rFonts w:ascii="Times New Roman" w:hAnsi="Times New Roman"/>
                <w:sz w:val="24"/>
                <w:szCs w:val="24"/>
              </w:rPr>
              <w:t>8.53</w:t>
            </w:r>
          </w:p>
        </w:tc>
      </w:tr>
      <w:tr w14:paraId="564B7B43"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7F56E81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811" w:type="dxa"/>
            <w:shd w:val="clear" w:color="auto" w:fill="auto"/>
            <w:hideMark/>
          </w:tcPr>
          <w:p w:rsidR="005F693D" w:rsidRPr="00967794" w:rsidP="005F693D" w14:paraId="44132747" w14:textId="1D811F0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5F693D" w:rsidRPr="00967794" w:rsidP="005F693D" w14:paraId="2DD6B61F" w14:textId="16C2BBB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w:t>
            </w:r>
            <w:r w:rsidRPr="00967794">
              <w:rPr>
                <w:rFonts w:ascii="Times New Roman" w:hAnsi="Times New Roman"/>
                <w:sz w:val="24"/>
                <w:szCs w:val="24"/>
                <w:lang w:eastAsia="en-US"/>
              </w:rPr>
              <w:t>attiecināti 30% kopējo apkures izdevumu. Ņemot vērā šī pakalpojuma skaita daļu reģistratūrā reģistrēto pakalpojumu kopējā skaitā (200 testi/15814 pak.), apkures izdevumus aprēķina šādi:</w:t>
            </w:r>
          </w:p>
          <w:p w:rsidR="005F693D" w:rsidRPr="00967794" w:rsidP="005F693D" w14:paraId="2115893F" w14:textId="792C42E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523F0263" w14:textId="7A818B76">
            <w:pPr>
              <w:spacing w:after="0"/>
              <w:jc w:val="center"/>
              <w:rPr>
                <w:rFonts w:ascii="Times New Roman" w:hAnsi="Times New Roman"/>
                <w:sz w:val="24"/>
                <w:szCs w:val="24"/>
                <w:lang w:eastAsia="en-US"/>
              </w:rPr>
            </w:pPr>
            <w:r w:rsidRPr="00967794">
              <w:rPr>
                <w:rFonts w:ascii="Times New Roman" w:hAnsi="Times New Roman"/>
                <w:sz w:val="24"/>
                <w:szCs w:val="24"/>
              </w:rPr>
              <w:t>42.97</w:t>
            </w:r>
          </w:p>
        </w:tc>
      </w:tr>
      <w:tr w14:paraId="3FF715EB"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28C4976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811" w:type="dxa"/>
            <w:shd w:val="clear" w:color="auto" w:fill="auto"/>
            <w:hideMark/>
          </w:tcPr>
          <w:p w:rsidR="005F693D" w:rsidRPr="00967794" w:rsidP="005F693D" w14:paraId="18F01625" w14:textId="0BBE823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w:t>
            </w:r>
            <w:r w:rsidRPr="00967794">
              <w:rPr>
                <w:rFonts w:ascii="Times New Roman" w:hAnsi="Times New Roman"/>
                <w:sz w:val="24"/>
                <w:szCs w:val="24"/>
                <w:lang w:eastAsia="en-US"/>
              </w:rPr>
              <w:t>kanalizāciju gadā – 725 euro. Maksas pakalpojumu sniegšanai attiecināti 30% kopējo izdevumu par ūdeni un kanalizāciju. Ņemot vērā šī pakalpojuma skaita daļu reģistratūrā reģistrēto pakalpojumu kopējā skaitā (200 testi/15814 pak.), izdevumus aprēķina šādi:</w:t>
            </w:r>
          </w:p>
          <w:p w:rsidR="005F693D" w:rsidRPr="00967794" w:rsidP="005F693D" w14:paraId="4D8E3BDE" w14:textId="598F572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649B96DA" w14:textId="08202159">
            <w:pPr>
              <w:spacing w:after="0"/>
              <w:jc w:val="center"/>
              <w:rPr>
                <w:rFonts w:ascii="Times New Roman" w:hAnsi="Times New Roman"/>
                <w:sz w:val="24"/>
                <w:szCs w:val="24"/>
                <w:lang w:eastAsia="en-US"/>
              </w:rPr>
            </w:pPr>
            <w:r w:rsidRPr="00967794">
              <w:rPr>
                <w:rFonts w:ascii="Times New Roman" w:hAnsi="Times New Roman"/>
                <w:sz w:val="24"/>
                <w:szCs w:val="24"/>
              </w:rPr>
              <w:t>2.75</w:t>
            </w:r>
          </w:p>
        </w:tc>
      </w:tr>
      <w:tr w14:paraId="190C3CC3"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0510A15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811" w:type="dxa"/>
            <w:shd w:val="clear" w:color="auto" w:fill="auto"/>
            <w:hideMark/>
          </w:tcPr>
          <w:p w:rsidR="005F693D" w:rsidRPr="00967794" w:rsidP="005F693D" w14:paraId="6A0AD063" w14:textId="4996430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 šī pakalpojuma skaita daļu reģistratūrā reģistrēto pakalpo</w:t>
            </w:r>
            <w:r w:rsidRPr="00967794">
              <w:rPr>
                <w:rFonts w:ascii="Times New Roman" w:hAnsi="Times New Roman"/>
                <w:sz w:val="24"/>
                <w:szCs w:val="24"/>
                <w:lang w:eastAsia="en-US"/>
              </w:rPr>
              <w:t>jumu kopējā skaitā (200 testi/15814 pak.), izdevumus aprēķina šādi:</w:t>
            </w:r>
          </w:p>
          <w:p w:rsidR="005F693D" w:rsidRPr="00967794" w:rsidP="005F693D" w14:paraId="3BE945E0" w14:textId="2A070EA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7F2A6907" w14:textId="0751FE9C">
            <w:pPr>
              <w:spacing w:after="0"/>
              <w:jc w:val="center"/>
              <w:rPr>
                <w:rFonts w:ascii="Times New Roman" w:hAnsi="Times New Roman"/>
                <w:sz w:val="24"/>
                <w:szCs w:val="24"/>
                <w:lang w:eastAsia="en-US"/>
              </w:rPr>
            </w:pPr>
            <w:r w:rsidRPr="00967794">
              <w:rPr>
                <w:rFonts w:ascii="Times New Roman" w:hAnsi="Times New Roman"/>
                <w:sz w:val="24"/>
                <w:szCs w:val="24"/>
              </w:rPr>
              <w:t>20.37</w:t>
            </w:r>
          </w:p>
        </w:tc>
      </w:tr>
      <w:tr w14:paraId="70FA60D0"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0583CB3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811" w:type="dxa"/>
            <w:shd w:val="clear" w:color="auto" w:fill="auto"/>
            <w:hideMark/>
          </w:tcPr>
          <w:p w:rsidR="005F693D" w:rsidRPr="00967794" w:rsidP="005F693D" w14:paraId="2C172C82" w14:textId="777E1E1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atkritumu izvešanu gadā – 734 euro. Maksas pakalpojumu sniegšanai tiek attiecināti 30% kopējo izdevumu par atkritumu izvešanu. Ņemot </w:t>
            </w:r>
            <w:r w:rsidRPr="00967794">
              <w:rPr>
                <w:rFonts w:ascii="Times New Roman" w:hAnsi="Times New Roman"/>
                <w:sz w:val="24"/>
                <w:szCs w:val="24"/>
                <w:lang w:eastAsia="en-US"/>
              </w:rPr>
              <w:t>vērā šī pakalpojuma skaita daļu reģistratūrā reģistrēto pakalpojumu kopējā skaitā (200 testi/21235pak.), izdevumus aprēķina šādi:</w:t>
            </w:r>
          </w:p>
          <w:p w:rsidR="005F693D" w:rsidRPr="00967794" w:rsidP="005F693D" w14:paraId="10134DEC" w14:textId="1D83E12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4FA11047" w14:textId="1E25BD4C">
            <w:pPr>
              <w:spacing w:after="0"/>
              <w:jc w:val="center"/>
              <w:rPr>
                <w:rFonts w:ascii="Times New Roman" w:hAnsi="Times New Roman"/>
                <w:sz w:val="24"/>
                <w:szCs w:val="24"/>
                <w:lang w:eastAsia="en-US"/>
              </w:rPr>
            </w:pPr>
            <w:r w:rsidRPr="00967794">
              <w:rPr>
                <w:rFonts w:ascii="Times New Roman" w:hAnsi="Times New Roman"/>
                <w:sz w:val="24"/>
                <w:szCs w:val="24"/>
              </w:rPr>
              <w:t>2.78</w:t>
            </w:r>
          </w:p>
        </w:tc>
      </w:tr>
      <w:tr w14:paraId="19105483" w14:textId="77777777" w:rsidTr="00667B32">
        <w:tblPrEx>
          <w:tblW w:w="9101" w:type="dxa"/>
          <w:tblInd w:w="-34" w:type="dxa"/>
          <w:tblLayout w:type="fixed"/>
          <w:tblLook w:val="00A0"/>
        </w:tblPrEx>
        <w:trPr>
          <w:trHeight w:val="339"/>
        </w:trPr>
        <w:tc>
          <w:tcPr>
            <w:tcW w:w="1589" w:type="dxa"/>
            <w:shd w:val="clear" w:color="auto" w:fill="auto"/>
            <w:vAlign w:val="center"/>
            <w:hideMark/>
          </w:tcPr>
          <w:p w:rsidR="005F693D" w:rsidRPr="00967794" w:rsidP="005F693D" w14:paraId="5060F06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811" w:type="dxa"/>
            <w:shd w:val="clear" w:color="auto" w:fill="auto"/>
            <w:hideMark/>
          </w:tcPr>
          <w:p w:rsidR="005F693D" w:rsidRPr="00967794" w:rsidP="005F693D" w14:paraId="31F3FF3B" w14:textId="3627F15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w:t>
            </w:r>
            <w:r w:rsidRPr="00967794">
              <w:rPr>
                <w:rFonts w:ascii="Times New Roman" w:hAnsi="Times New Roman"/>
                <w:sz w:val="24"/>
                <w:szCs w:val="24"/>
                <w:lang w:eastAsia="en-US"/>
              </w:rPr>
              <w:t>ā inventāra remontam tiek tērēti 30% no visiem remonta izdevumiem. Ņemot vērā šī pakalpojuma skaita daļu reģistratūrā reģistrēto pakalpojumu kopējā skaitā (200 testi/15814 pak.), pakalpojumu izdevumus aprēķina šādi:</w:t>
            </w:r>
          </w:p>
          <w:p w:rsidR="005F693D" w:rsidRPr="00967794" w:rsidP="005F693D" w14:paraId="78934369" w14:textId="12B0481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448E1033" w14:textId="10D52422">
            <w:pPr>
              <w:spacing w:after="0"/>
              <w:jc w:val="center"/>
              <w:rPr>
                <w:rFonts w:ascii="Times New Roman" w:hAnsi="Times New Roman"/>
                <w:sz w:val="24"/>
                <w:szCs w:val="24"/>
                <w:lang w:eastAsia="en-US"/>
              </w:rPr>
            </w:pPr>
            <w:r w:rsidRPr="00967794">
              <w:rPr>
                <w:rFonts w:ascii="Times New Roman" w:hAnsi="Times New Roman"/>
                <w:sz w:val="24"/>
                <w:szCs w:val="24"/>
              </w:rPr>
              <w:t>18.86</w:t>
            </w:r>
          </w:p>
        </w:tc>
      </w:tr>
      <w:tr w14:paraId="5DA6F85B" w14:textId="77777777" w:rsidTr="00667B32">
        <w:tblPrEx>
          <w:tblW w:w="9101" w:type="dxa"/>
          <w:tblInd w:w="-34" w:type="dxa"/>
          <w:tblLayout w:type="fixed"/>
          <w:tblLook w:val="00A0"/>
        </w:tblPrEx>
        <w:trPr>
          <w:trHeight w:val="339"/>
        </w:trPr>
        <w:tc>
          <w:tcPr>
            <w:tcW w:w="1589" w:type="dxa"/>
            <w:shd w:val="clear" w:color="auto" w:fill="auto"/>
            <w:vAlign w:val="center"/>
            <w:hideMark/>
          </w:tcPr>
          <w:p w:rsidR="005F693D" w:rsidRPr="00967794" w:rsidP="005F693D" w14:paraId="2286F33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811" w:type="dxa"/>
            <w:shd w:val="clear" w:color="auto" w:fill="auto"/>
            <w:hideMark/>
          </w:tcPr>
          <w:p w:rsidR="005F693D" w:rsidRPr="00967794" w:rsidP="005F693D" w14:paraId="2E2D65B7" w14:textId="0C5EAC9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w:t>
            </w:r>
            <w:r w:rsidRPr="00967794">
              <w:rPr>
                <w:rFonts w:ascii="Times New Roman" w:hAnsi="Times New Roman"/>
                <w:sz w:val="24"/>
                <w:szCs w:val="24"/>
                <w:lang w:eastAsia="en-US"/>
              </w:rPr>
              <w:t>pakalpojumu kopējā skaitā (200 testi/15814 pak.)</w:t>
            </w:r>
            <w:r w:rsidRPr="00967794">
              <w:rPr>
                <w:rFonts w:ascii="Times New Roman" w:hAnsi="Times New Roman"/>
                <w:sz w:val="24"/>
                <w:szCs w:val="24"/>
                <w:lang w:eastAsia="en-US"/>
              </w:rPr>
              <w:t>, pakalpojumu izdevumus aprēķina šādi:</w:t>
            </w:r>
          </w:p>
          <w:p w:rsidR="005F693D" w:rsidRPr="00967794" w:rsidP="005F693D" w14:paraId="1EA3E411" w14:textId="466D5A5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107117B3" w14:textId="05C381E5">
            <w:pPr>
              <w:spacing w:after="0"/>
              <w:jc w:val="center"/>
              <w:rPr>
                <w:rFonts w:ascii="Times New Roman" w:hAnsi="Times New Roman"/>
                <w:sz w:val="24"/>
                <w:szCs w:val="24"/>
                <w:lang w:eastAsia="en-US"/>
              </w:rPr>
            </w:pPr>
            <w:r w:rsidRPr="00967794">
              <w:rPr>
                <w:rFonts w:ascii="Times New Roman" w:hAnsi="Times New Roman"/>
                <w:sz w:val="24"/>
                <w:szCs w:val="24"/>
              </w:rPr>
              <w:t>20.92</w:t>
            </w:r>
          </w:p>
        </w:tc>
      </w:tr>
      <w:tr w14:paraId="66F92BE5"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69929C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811" w:type="dxa"/>
            <w:shd w:val="clear" w:color="auto" w:fill="auto"/>
            <w:hideMark/>
          </w:tcPr>
          <w:p w:rsidR="005F693D" w:rsidRPr="00967794" w:rsidP="005F693D" w14:paraId="387B00D0" w14:textId="533235F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w:t>
            </w:r>
            <w:r w:rsidRPr="00967794">
              <w:rPr>
                <w:rFonts w:ascii="Times New Roman" w:hAnsi="Times New Roman"/>
                <w:sz w:val="24"/>
                <w:szCs w:val="24"/>
                <w:lang w:eastAsia="en-US"/>
              </w:rPr>
              <w:t>reģistrēto pakalpojumu kopējā skaitā (200 testi/15814 pak.), izdevumus aprēķina šādi:</w:t>
            </w:r>
          </w:p>
          <w:p w:rsidR="005F693D" w:rsidRPr="00967794" w:rsidP="005F693D" w14:paraId="61DAF8F6" w14:textId="51F6949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288DE78F" w14:textId="12D7E00E">
            <w:pPr>
              <w:spacing w:after="0"/>
              <w:jc w:val="center"/>
              <w:rPr>
                <w:rFonts w:ascii="Times New Roman" w:hAnsi="Times New Roman"/>
                <w:sz w:val="24"/>
                <w:szCs w:val="24"/>
                <w:lang w:eastAsia="en-US"/>
              </w:rPr>
            </w:pPr>
            <w:r w:rsidRPr="00967794">
              <w:rPr>
                <w:rFonts w:ascii="Times New Roman" w:hAnsi="Times New Roman"/>
                <w:sz w:val="24"/>
                <w:szCs w:val="24"/>
              </w:rPr>
              <w:t>18.29</w:t>
            </w:r>
          </w:p>
        </w:tc>
      </w:tr>
      <w:tr w14:paraId="7FF36F14"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0015CCF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811" w:type="dxa"/>
            <w:shd w:val="clear" w:color="auto" w:fill="auto"/>
            <w:hideMark/>
          </w:tcPr>
          <w:p w:rsidR="005F693D" w:rsidRPr="00967794" w:rsidP="005F693D" w14:paraId="5F648188" w14:textId="7370EAF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w:t>
            </w:r>
            <w:r w:rsidRPr="00967794">
              <w:rPr>
                <w:rFonts w:ascii="Times New Roman" w:hAnsi="Times New Roman"/>
                <w:sz w:val="24"/>
                <w:szCs w:val="24"/>
                <w:lang w:eastAsia="en-US"/>
              </w:rPr>
              <w:t xml:space="preserve"> īri un nomu. Ņemot vērā šī pakalpojuma skaita daļu reģistratūrā reģistrēto pakalpojumu kopējā skaitā (200 testi/15814 pak.), izdevumus aprēķina šādi:</w:t>
            </w:r>
          </w:p>
          <w:p w:rsidR="005F693D" w:rsidRPr="00967794" w:rsidP="005F693D" w14:paraId="2DCA36E5" w14:textId="5538D74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41A8B34D" w14:textId="6C2DF30E">
            <w:pPr>
              <w:spacing w:after="0"/>
              <w:jc w:val="center"/>
              <w:rPr>
                <w:rFonts w:ascii="Times New Roman" w:hAnsi="Times New Roman"/>
                <w:sz w:val="24"/>
                <w:szCs w:val="24"/>
                <w:lang w:eastAsia="en-US"/>
              </w:rPr>
            </w:pPr>
            <w:r w:rsidRPr="00967794">
              <w:rPr>
                <w:rFonts w:ascii="Times New Roman" w:hAnsi="Times New Roman"/>
                <w:sz w:val="24"/>
                <w:szCs w:val="24"/>
              </w:rPr>
              <w:t>37.43</w:t>
            </w:r>
          </w:p>
        </w:tc>
      </w:tr>
      <w:tr w14:paraId="1F97CD70"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38F957D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811" w:type="dxa"/>
            <w:shd w:val="clear" w:color="auto" w:fill="auto"/>
            <w:hideMark/>
          </w:tcPr>
          <w:p w:rsidR="005F693D" w:rsidRPr="00967794" w:rsidP="005F693D" w14:paraId="50AC8E07" w14:textId="0FEEC4D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euro. Maksas </w:t>
            </w:r>
            <w:r w:rsidRPr="00967794">
              <w:rPr>
                <w:rFonts w:ascii="Times New Roman" w:hAnsi="Times New Roman"/>
                <w:sz w:val="24"/>
                <w:szCs w:val="24"/>
                <w:lang w:eastAsia="en-US"/>
              </w:rPr>
              <w:t>pakalpojumu sniegšanai tiek izmantoti 10% kopējo kancelejas preču iegādes izdevumu. Ņemot vērā šī pakalpojuma skaita daļu reģistratūrā reģistrēto pakalpojumu kopējā skaitā (200 testi/15814 pak.), izdevumus aprēķina šādi:</w:t>
            </w:r>
          </w:p>
          <w:p w:rsidR="005F693D" w:rsidRPr="00967794" w:rsidP="005F693D" w14:paraId="06D18D18" w14:textId="07CD640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301E906F" w14:textId="5201FF77">
            <w:pPr>
              <w:spacing w:after="0"/>
              <w:jc w:val="center"/>
              <w:rPr>
                <w:rFonts w:ascii="Times New Roman" w:hAnsi="Times New Roman"/>
                <w:sz w:val="24"/>
                <w:szCs w:val="24"/>
                <w:lang w:eastAsia="en-US"/>
              </w:rPr>
            </w:pPr>
            <w:r w:rsidRPr="00967794">
              <w:rPr>
                <w:rFonts w:ascii="Times New Roman" w:hAnsi="Times New Roman"/>
                <w:sz w:val="24"/>
                <w:szCs w:val="24"/>
              </w:rPr>
              <w:t>11.25</w:t>
            </w:r>
          </w:p>
        </w:tc>
      </w:tr>
      <w:tr w14:paraId="5429414C"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1DB116B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811" w:type="dxa"/>
            <w:shd w:val="clear" w:color="auto" w:fill="auto"/>
            <w:hideMark/>
          </w:tcPr>
          <w:p w:rsidR="005F693D" w:rsidRPr="00967794" w:rsidP="005F693D" w14:paraId="659AC9C7" w14:textId="09A05D7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 uz 13 226 pakalpojumiem. Izdevumu aprēķins:</w:t>
            </w:r>
          </w:p>
          <w:p w:rsidR="005F693D" w:rsidRPr="00967794" w:rsidP="005F693D" w14:paraId="02545BDF" w14:textId="1899F2C3">
            <w:pPr>
              <w:spacing w:after="0" w:line="240" w:lineRule="auto"/>
              <w:jc w:val="center"/>
              <w:rPr>
                <w:rFonts w:ascii="Times New Roman" w:hAnsi="Times New Roman"/>
                <w:sz w:val="24"/>
                <w:szCs w:val="24"/>
              </w:rPr>
            </w:pPr>
            <w:r w:rsidRPr="00967794">
              <w:rPr>
                <w:rFonts w:ascii="Times New Roman" w:hAnsi="Times New Roman"/>
                <w:sz w:val="24"/>
                <w:szCs w:val="24"/>
              </w:rPr>
              <w:t>32247*0.3*200/13226</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79553042" w14:textId="1F6280F7">
            <w:pPr>
              <w:spacing w:after="0"/>
              <w:jc w:val="center"/>
              <w:rPr>
                <w:rFonts w:ascii="Times New Roman" w:hAnsi="Times New Roman"/>
                <w:sz w:val="24"/>
                <w:szCs w:val="24"/>
                <w:lang w:eastAsia="en-US"/>
              </w:rPr>
            </w:pPr>
            <w:r w:rsidRPr="00967794">
              <w:rPr>
                <w:rFonts w:ascii="Times New Roman" w:hAnsi="Times New Roman"/>
                <w:sz w:val="24"/>
                <w:szCs w:val="24"/>
              </w:rPr>
              <w:t>146.29</w:t>
            </w:r>
          </w:p>
        </w:tc>
      </w:tr>
      <w:tr w14:paraId="34ED1573"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4DBAF1F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811" w:type="dxa"/>
            <w:shd w:val="clear" w:color="auto" w:fill="auto"/>
            <w:hideMark/>
          </w:tcPr>
          <w:p w:rsidR="005F693D" w:rsidRPr="00967794" w:rsidP="005F693D" w14:paraId="17E1D6D8" w14:textId="7D80CCE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w:t>
            </w:r>
            <w:r w:rsidRPr="00967794">
              <w:rPr>
                <w:rFonts w:ascii="Times New Roman" w:hAnsi="Times New Roman"/>
                <w:sz w:val="24"/>
                <w:szCs w:val="24"/>
                <w:lang w:eastAsia="en-US"/>
              </w:rPr>
              <w:t>opējie izdevumi par uzturēšanas materiālu iegādi gadā – 2 445 euro. Uz maksas pakalpojumu sniegšanu tiek attiecināti 30% no kopējiem izdevumiem par iestāžu uzturēšanas materiālu iegādi. Ņemot vērā šī pakalpojuma skaita daļu reģistratūrā reģistrēto pakalpoj</w:t>
            </w:r>
            <w:r w:rsidRPr="00967794">
              <w:rPr>
                <w:rFonts w:ascii="Times New Roman" w:hAnsi="Times New Roman"/>
                <w:sz w:val="24"/>
                <w:szCs w:val="24"/>
                <w:lang w:eastAsia="en-US"/>
              </w:rPr>
              <w:t>umu kopējā skaitā (200 testi/15814 pak.), izdevumus aprēķina šādi:</w:t>
            </w:r>
          </w:p>
          <w:p w:rsidR="005F693D" w:rsidRPr="00967794" w:rsidP="005F693D" w14:paraId="4DFBD9D6" w14:textId="692AF15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51E0B784" w14:textId="3D63788D">
            <w:pPr>
              <w:spacing w:after="0"/>
              <w:jc w:val="center"/>
              <w:rPr>
                <w:rFonts w:ascii="Times New Roman" w:hAnsi="Times New Roman"/>
                <w:sz w:val="24"/>
                <w:szCs w:val="24"/>
                <w:lang w:eastAsia="en-US"/>
              </w:rPr>
            </w:pPr>
            <w:r w:rsidRPr="00967794">
              <w:rPr>
                <w:rFonts w:ascii="Times New Roman" w:hAnsi="Times New Roman"/>
                <w:sz w:val="24"/>
                <w:szCs w:val="24"/>
              </w:rPr>
              <w:t>9.28</w:t>
            </w:r>
          </w:p>
        </w:tc>
      </w:tr>
      <w:tr w14:paraId="63D9141B" w14:textId="77777777" w:rsidTr="00667B32">
        <w:tblPrEx>
          <w:tblW w:w="9101" w:type="dxa"/>
          <w:tblInd w:w="-34" w:type="dxa"/>
          <w:tblLayout w:type="fixed"/>
          <w:tblLook w:val="00A0"/>
        </w:tblPrEx>
        <w:tc>
          <w:tcPr>
            <w:tcW w:w="1589" w:type="dxa"/>
            <w:shd w:val="clear" w:color="auto" w:fill="auto"/>
            <w:vAlign w:val="center"/>
            <w:hideMark/>
          </w:tcPr>
          <w:p w:rsidR="005F693D" w:rsidRPr="00967794" w:rsidP="005F693D" w14:paraId="065CB61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811" w:type="dxa"/>
            <w:shd w:val="clear" w:color="auto" w:fill="auto"/>
            <w:hideMark/>
          </w:tcPr>
          <w:p w:rsidR="005F693D" w:rsidRPr="00967794" w:rsidP="005F693D" w14:paraId="2DC27DFA" w14:textId="4BCDE99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2 290 euro. Uz maksas pakalpojumu sniegšanu tiek attiecināti 30% no kopējiem izdevumiem par iestāžu </w:t>
            </w:r>
            <w:r w:rsidRPr="00967794">
              <w:rPr>
                <w:rFonts w:ascii="Times New Roman" w:hAnsi="Times New Roman"/>
                <w:sz w:val="24"/>
                <w:szCs w:val="24"/>
                <w:lang w:eastAsia="en-US"/>
              </w:rPr>
              <w:t>uzturēšanas materiālu iegādi. Ņemot vērā šī pakalpojuma skaita daļu reģistratūrā reģistrēto pakalpojumu kopējā skaitā (200 testi/15814 pak.), izdevumus aprēķina šādi:</w:t>
            </w:r>
          </w:p>
          <w:p w:rsidR="005F693D" w:rsidRPr="00967794" w:rsidP="005F693D" w14:paraId="1967AFB2" w14:textId="016C11A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2290*0.3*200/15814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39CC0B44" w14:textId="2C07423D">
            <w:pPr>
              <w:spacing w:after="0"/>
              <w:jc w:val="center"/>
              <w:rPr>
                <w:rFonts w:ascii="Times New Roman" w:hAnsi="Times New Roman"/>
                <w:sz w:val="24"/>
                <w:szCs w:val="24"/>
                <w:lang w:eastAsia="en-US"/>
              </w:rPr>
            </w:pPr>
            <w:r w:rsidRPr="00967794">
              <w:rPr>
                <w:rFonts w:ascii="Times New Roman" w:hAnsi="Times New Roman"/>
                <w:sz w:val="24"/>
                <w:szCs w:val="24"/>
              </w:rPr>
              <w:t>8.69</w:t>
            </w:r>
          </w:p>
        </w:tc>
      </w:tr>
      <w:tr w14:paraId="1CD2A536" w14:textId="77777777" w:rsidTr="00667B32">
        <w:tblPrEx>
          <w:tblW w:w="9101" w:type="dxa"/>
          <w:tblInd w:w="-34" w:type="dxa"/>
          <w:tblLayout w:type="fixed"/>
          <w:tblLook w:val="00A0"/>
        </w:tblPrEx>
        <w:tc>
          <w:tcPr>
            <w:tcW w:w="1589" w:type="dxa"/>
            <w:shd w:val="clear" w:color="auto" w:fill="auto"/>
            <w:vAlign w:val="center"/>
          </w:tcPr>
          <w:p w:rsidR="005F693D" w:rsidRPr="00967794" w:rsidP="005F693D" w14:paraId="19E538F0" w14:textId="77777777">
            <w:pPr>
              <w:spacing w:after="0" w:line="240" w:lineRule="auto"/>
              <w:jc w:val="center"/>
              <w:rPr>
                <w:rFonts w:ascii="Times New Roman" w:hAnsi="Times New Roman"/>
                <w:i/>
                <w:sz w:val="24"/>
                <w:szCs w:val="24"/>
                <w:lang w:eastAsia="en-US"/>
              </w:rPr>
            </w:pPr>
          </w:p>
        </w:tc>
        <w:tc>
          <w:tcPr>
            <w:tcW w:w="5811" w:type="dxa"/>
            <w:shd w:val="clear" w:color="auto" w:fill="auto"/>
            <w:hideMark/>
          </w:tcPr>
          <w:p w:rsidR="005F693D" w:rsidRPr="00967794" w:rsidP="005F693D" w14:paraId="09C5FC9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0B782FE9" w14:textId="5C038508">
            <w:pPr>
              <w:spacing w:after="0"/>
              <w:jc w:val="center"/>
              <w:rPr>
                <w:rFonts w:ascii="Times New Roman" w:hAnsi="Times New Roman"/>
                <w:sz w:val="24"/>
                <w:szCs w:val="24"/>
                <w:lang w:eastAsia="en-US"/>
              </w:rPr>
            </w:pPr>
            <w:r w:rsidRPr="00967794">
              <w:rPr>
                <w:rFonts w:ascii="Times New Roman" w:hAnsi="Times New Roman"/>
                <w:sz w:val="24"/>
                <w:szCs w:val="24"/>
              </w:rPr>
              <w:t>562.23</w:t>
            </w:r>
          </w:p>
        </w:tc>
      </w:tr>
      <w:tr w14:paraId="6B149E55" w14:textId="77777777" w:rsidTr="00667B32">
        <w:tblPrEx>
          <w:tblW w:w="9101" w:type="dxa"/>
          <w:tblInd w:w="-34" w:type="dxa"/>
          <w:tblLayout w:type="fixed"/>
          <w:tblLook w:val="00A0"/>
        </w:tblPrEx>
        <w:tc>
          <w:tcPr>
            <w:tcW w:w="1589" w:type="dxa"/>
            <w:shd w:val="clear" w:color="auto" w:fill="auto"/>
            <w:vAlign w:val="center"/>
          </w:tcPr>
          <w:p w:rsidR="005F693D" w:rsidRPr="00967794" w:rsidP="005F693D" w14:paraId="5818B87F" w14:textId="77777777">
            <w:pPr>
              <w:spacing w:after="0" w:line="240" w:lineRule="auto"/>
              <w:jc w:val="center"/>
              <w:rPr>
                <w:rFonts w:ascii="Times New Roman" w:hAnsi="Times New Roman"/>
                <w:i/>
                <w:sz w:val="24"/>
                <w:szCs w:val="24"/>
                <w:lang w:eastAsia="en-US"/>
              </w:rPr>
            </w:pPr>
          </w:p>
        </w:tc>
        <w:tc>
          <w:tcPr>
            <w:tcW w:w="5811" w:type="dxa"/>
            <w:shd w:val="clear" w:color="auto" w:fill="auto"/>
            <w:hideMark/>
          </w:tcPr>
          <w:p w:rsidR="005F693D" w:rsidRPr="00967794" w:rsidP="005F693D" w14:paraId="476ABC9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64D218F7" w14:textId="19B24688">
            <w:pPr>
              <w:spacing w:after="0"/>
              <w:jc w:val="center"/>
              <w:rPr>
                <w:rFonts w:ascii="Times New Roman" w:hAnsi="Times New Roman"/>
                <w:sz w:val="24"/>
                <w:szCs w:val="24"/>
                <w:lang w:eastAsia="en-US"/>
              </w:rPr>
            </w:pPr>
            <w:r w:rsidRPr="00967794">
              <w:rPr>
                <w:rFonts w:ascii="Times New Roman" w:hAnsi="Times New Roman"/>
                <w:sz w:val="24"/>
                <w:szCs w:val="24"/>
              </w:rPr>
              <w:t>893.95</w:t>
            </w:r>
          </w:p>
        </w:tc>
      </w:tr>
      <w:tr w14:paraId="7559011A" w14:textId="77777777" w:rsidTr="00667B32">
        <w:tblPrEx>
          <w:tblW w:w="9101" w:type="dxa"/>
          <w:tblInd w:w="-34" w:type="dxa"/>
          <w:tblLayout w:type="fixed"/>
          <w:tblLook w:val="00A0"/>
        </w:tblPrEx>
        <w:tc>
          <w:tcPr>
            <w:tcW w:w="1589" w:type="dxa"/>
            <w:shd w:val="clear" w:color="auto" w:fill="auto"/>
            <w:vAlign w:val="center"/>
          </w:tcPr>
          <w:p w:rsidR="005F693D" w:rsidRPr="00967794" w:rsidP="005F693D" w14:paraId="110B2495" w14:textId="77777777">
            <w:pPr>
              <w:spacing w:after="0" w:line="240" w:lineRule="auto"/>
              <w:jc w:val="center"/>
              <w:rPr>
                <w:rFonts w:ascii="Times New Roman" w:hAnsi="Times New Roman"/>
                <w:i/>
                <w:sz w:val="24"/>
                <w:szCs w:val="24"/>
                <w:lang w:eastAsia="en-US"/>
              </w:rPr>
            </w:pPr>
          </w:p>
        </w:tc>
        <w:tc>
          <w:tcPr>
            <w:tcW w:w="5811" w:type="dxa"/>
            <w:shd w:val="clear" w:color="auto" w:fill="auto"/>
            <w:hideMark/>
          </w:tcPr>
          <w:p w:rsidR="005F693D" w:rsidRPr="00967794" w:rsidP="005F693D" w14:paraId="73872BC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5F693D" w:rsidRPr="00967794" w:rsidP="005F693D" w14:paraId="23A7BF0C" w14:textId="683B96F2">
            <w:pPr>
              <w:spacing w:after="0"/>
              <w:jc w:val="center"/>
              <w:rPr>
                <w:rFonts w:ascii="Times New Roman" w:hAnsi="Times New Roman"/>
                <w:sz w:val="24"/>
                <w:szCs w:val="24"/>
                <w:lang w:eastAsia="en-US"/>
              </w:rPr>
            </w:pPr>
            <w:r w:rsidRPr="00967794">
              <w:rPr>
                <w:rFonts w:ascii="Times New Roman" w:hAnsi="Times New Roman"/>
                <w:sz w:val="24"/>
                <w:szCs w:val="24"/>
              </w:rPr>
              <w:t>4.47</w:t>
            </w:r>
          </w:p>
        </w:tc>
      </w:tr>
    </w:tbl>
    <w:p w:rsidR="00663EB4" w:rsidRPr="00967794" w:rsidP="00663EB4" w14:paraId="728C492A" w14:textId="77777777">
      <w:pPr>
        <w:spacing w:after="0" w:line="240" w:lineRule="auto"/>
        <w:rPr>
          <w:rFonts w:ascii="Times New Roman" w:hAnsi="Times New Roman"/>
          <w:sz w:val="24"/>
          <w:szCs w:val="24"/>
        </w:rPr>
      </w:pPr>
    </w:p>
    <w:tbl>
      <w:tblPr>
        <w:tblW w:w="9106" w:type="dxa"/>
        <w:tblInd w:w="-34" w:type="dxa"/>
        <w:tblLook w:val="00A0"/>
      </w:tblPr>
      <w:tblGrid>
        <w:gridCol w:w="7405"/>
        <w:gridCol w:w="1701"/>
      </w:tblGrid>
      <w:tr w14:paraId="594D2E22" w14:textId="77777777" w:rsidTr="00667B32">
        <w:tblPrEx>
          <w:tblW w:w="9106" w:type="dxa"/>
          <w:tblInd w:w="-34" w:type="dxa"/>
          <w:tblLook w:val="00A0"/>
        </w:tblPrEx>
        <w:trPr>
          <w:trHeight w:val="315"/>
        </w:trPr>
        <w:tc>
          <w:tcPr>
            <w:tcW w:w="7405" w:type="dxa"/>
            <w:noWrap/>
            <w:vAlign w:val="bottom"/>
            <w:hideMark/>
          </w:tcPr>
          <w:p w:rsidR="00663EB4" w:rsidRPr="00967794" w:rsidP="00663EB4" w14:paraId="0ADFC0E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4F72B8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200</w:t>
            </w:r>
          </w:p>
        </w:tc>
      </w:tr>
      <w:tr w14:paraId="25651514" w14:textId="77777777" w:rsidTr="00667B32">
        <w:tblPrEx>
          <w:tblW w:w="9106" w:type="dxa"/>
          <w:tblInd w:w="-34" w:type="dxa"/>
          <w:tblLook w:val="00A0"/>
        </w:tblPrEx>
        <w:trPr>
          <w:trHeight w:val="315"/>
        </w:trPr>
        <w:tc>
          <w:tcPr>
            <w:tcW w:w="7405" w:type="dxa"/>
            <w:noWrap/>
            <w:vAlign w:val="bottom"/>
            <w:hideMark/>
          </w:tcPr>
          <w:p w:rsidR="00663EB4" w:rsidRPr="00967794" w:rsidP="00663EB4" w14:paraId="00EFBDA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84A4C7D" w14:textId="23006074">
            <w:pPr>
              <w:spacing w:after="0" w:line="240" w:lineRule="auto"/>
              <w:jc w:val="center"/>
              <w:rPr>
                <w:rFonts w:ascii="Times New Roman" w:hAnsi="Times New Roman"/>
                <w:sz w:val="24"/>
                <w:szCs w:val="24"/>
                <w:lang w:val="ru-RU" w:eastAsia="en-US"/>
              </w:rPr>
            </w:pPr>
            <w:r w:rsidRPr="00967794">
              <w:rPr>
                <w:rFonts w:ascii="Times New Roman" w:hAnsi="Times New Roman"/>
                <w:sz w:val="24"/>
                <w:szCs w:val="24"/>
                <w:lang w:eastAsia="en-US"/>
              </w:rPr>
              <w:t>4.47</w:t>
            </w:r>
          </w:p>
        </w:tc>
      </w:tr>
    </w:tbl>
    <w:p w:rsidR="00663EB4" w:rsidRPr="00967794" w:rsidP="00667B32" w14:paraId="338E255A" w14:textId="0166EB94">
      <w:pPr>
        <w:spacing w:after="160" w:line="259"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663EB4" w:rsidRPr="00967794" w:rsidP="00663EB4" w14:paraId="6F3BB0D4" w14:textId="77777777">
      <w:pPr>
        <w:spacing w:after="0" w:line="240" w:lineRule="auto"/>
        <w:rPr>
          <w:rFonts w:ascii="Times New Roman" w:hAnsi="Times New Roman"/>
          <w:sz w:val="24"/>
          <w:szCs w:val="24"/>
        </w:rPr>
      </w:pPr>
    </w:p>
    <w:p w:rsidR="00663EB4" w:rsidRPr="00967794" w:rsidP="00554A1D" w14:paraId="5FFBABA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3AE1419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54F407A5" w14:textId="015BD404">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2.4.1. Deguna skalošana ar sūkni</w:t>
      </w:r>
    </w:p>
    <w:p w:rsidR="00663EB4" w:rsidRPr="00967794" w:rsidP="00554A1D" w14:paraId="30D61BB6"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20F1D5A2" w14:textId="3B3E912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w:t>
      </w:r>
      <w:r w:rsidRPr="00967794">
        <w:rPr>
          <w:rFonts w:ascii="Times New Roman" w:hAnsi="Times New Roman"/>
          <w:bCs/>
          <w:sz w:val="24"/>
          <w:szCs w:val="24"/>
        </w:rPr>
        <w:t>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132"/>
        <w:gridCol w:w="2409"/>
      </w:tblGrid>
      <w:tr w14:paraId="6DC37CDD" w14:textId="77777777" w:rsidTr="006A078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434395" w:rsidRPr="00967794" w:rsidP="003A0AAB" w14:paraId="789D6A62"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132" w:type="dxa"/>
            <w:shd w:val="clear" w:color="auto" w:fill="auto"/>
            <w:vAlign w:val="center"/>
          </w:tcPr>
          <w:p w:rsidR="00434395" w:rsidRPr="00967794" w:rsidP="003A0AAB" w14:paraId="4A073D31"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w:t>
            </w:r>
            <w:r w:rsidRPr="00967794">
              <w:rPr>
                <w:rFonts w:ascii="Times New Roman" w:hAnsi="Times New Roman"/>
                <w:sz w:val="24"/>
                <w:szCs w:val="24"/>
              </w:rPr>
              <w:t>nosaukums, atlīdzība un citi izmaksu veidi)</w:t>
            </w:r>
          </w:p>
        </w:tc>
        <w:tc>
          <w:tcPr>
            <w:tcW w:w="2409" w:type="dxa"/>
            <w:shd w:val="clear" w:color="auto" w:fill="auto"/>
            <w:vAlign w:val="center"/>
          </w:tcPr>
          <w:p w:rsidR="00434395" w:rsidRPr="00967794" w:rsidP="003A0AAB" w14:paraId="12C369E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1205E983" w14:textId="77777777" w:rsidTr="006A0780">
        <w:tblPrEx>
          <w:tblW w:w="9101" w:type="dxa"/>
          <w:tblInd w:w="-34" w:type="dxa"/>
          <w:tblLayout w:type="fixed"/>
          <w:tblLook w:val="00A0"/>
        </w:tblPrEx>
        <w:tc>
          <w:tcPr>
            <w:tcW w:w="1560" w:type="dxa"/>
            <w:shd w:val="clear" w:color="auto" w:fill="auto"/>
          </w:tcPr>
          <w:p w:rsidR="00434395" w:rsidRPr="00967794" w:rsidP="003A0AAB" w14:paraId="7F9A2D55" w14:textId="77777777">
            <w:pPr>
              <w:spacing w:after="0" w:line="240" w:lineRule="auto"/>
              <w:rPr>
                <w:rFonts w:ascii="Times New Roman" w:hAnsi="Times New Roman"/>
                <w:i/>
                <w:sz w:val="24"/>
                <w:szCs w:val="24"/>
              </w:rPr>
            </w:pPr>
          </w:p>
        </w:tc>
        <w:tc>
          <w:tcPr>
            <w:tcW w:w="5132" w:type="dxa"/>
            <w:shd w:val="clear" w:color="auto" w:fill="auto"/>
          </w:tcPr>
          <w:p w:rsidR="00434395" w:rsidRPr="00967794" w:rsidP="003A0AAB" w14:paraId="58CA0A3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409" w:type="dxa"/>
            <w:shd w:val="clear" w:color="auto" w:fill="auto"/>
            <w:vAlign w:val="center"/>
          </w:tcPr>
          <w:p w:rsidR="00434395" w:rsidRPr="00967794" w:rsidP="003A0AAB" w14:paraId="59F7C9CF" w14:textId="77777777">
            <w:pPr>
              <w:spacing w:after="0" w:line="240" w:lineRule="auto"/>
              <w:jc w:val="center"/>
              <w:rPr>
                <w:rFonts w:ascii="Times New Roman" w:hAnsi="Times New Roman"/>
                <w:sz w:val="24"/>
                <w:szCs w:val="24"/>
              </w:rPr>
            </w:pPr>
          </w:p>
        </w:tc>
      </w:tr>
      <w:tr w14:paraId="41CB387F" w14:textId="04E459D1" w:rsidTr="006A0780">
        <w:tblPrEx>
          <w:tblW w:w="9101" w:type="dxa"/>
          <w:tblInd w:w="-34" w:type="dxa"/>
          <w:tblLayout w:type="fixed"/>
          <w:tblLook w:val="00A0"/>
        </w:tblPrEx>
        <w:trPr>
          <w:trHeight w:val="325"/>
        </w:trPr>
        <w:tc>
          <w:tcPr>
            <w:tcW w:w="1560" w:type="dxa"/>
            <w:shd w:val="clear" w:color="auto" w:fill="auto"/>
            <w:vAlign w:val="center"/>
          </w:tcPr>
          <w:p w:rsidR="00C6298B" w:rsidRPr="00967794" w:rsidP="00C6298B" w14:paraId="07DBFBD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C6298B" w:rsidRPr="00967794" w:rsidP="00C6298B" w14:paraId="1D5A2CBF" w14:textId="1703B62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w:t>
            </w:r>
            <w:r w:rsidRPr="00967794">
              <w:rPr>
                <w:rFonts w:ascii="Times New Roman" w:hAnsi="Times New Roman"/>
                <w:sz w:val="24"/>
                <w:szCs w:val="24"/>
                <w:lang w:eastAsia="en-US"/>
              </w:rPr>
              <w:t>10.mēnešalgu grupa). Šī maksas pakalpojuma sniegšanai ārsts velta 100 minūtes (10min*10 procedūras ( proc.)).</w:t>
            </w:r>
          </w:p>
          <w:p w:rsidR="00C6298B" w:rsidRPr="00967794" w:rsidP="00C6298B" w14:paraId="27735E9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w:t>
            </w:r>
            <w:r w:rsidRPr="00967794">
              <w:rPr>
                <w:rFonts w:ascii="Times New Roman" w:hAnsi="Times New Roman"/>
                <w:sz w:val="24"/>
                <w:szCs w:val="24"/>
                <w:lang w:eastAsia="en-US"/>
              </w:rPr>
              <w:t>. Atlīdzības izdevumus aprēķina šādi:</w:t>
            </w:r>
          </w:p>
          <w:p w:rsidR="00C6298B" w:rsidRPr="00967794" w:rsidP="00C6298B" w14:paraId="1000EACD" w14:textId="0A98878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 min</w:t>
            </w:r>
          </w:p>
        </w:tc>
        <w:tc>
          <w:tcPr>
            <w:tcW w:w="2409" w:type="dxa"/>
            <w:shd w:val="clear" w:color="auto" w:fill="auto"/>
            <w:vAlign w:val="bottom"/>
          </w:tcPr>
          <w:p w:rsidR="00C6298B" w:rsidRPr="00967794" w:rsidP="00C6298B" w14:paraId="0E3C7E70" w14:textId="4BE4A8FD">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1217B264" w14:textId="53BB92B1" w:rsidTr="006A0780">
        <w:tblPrEx>
          <w:tblW w:w="9101" w:type="dxa"/>
          <w:tblInd w:w="-34" w:type="dxa"/>
          <w:tblLayout w:type="fixed"/>
          <w:tblLook w:val="00A0"/>
        </w:tblPrEx>
        <w:tc>
          <w:tcPr>
            <w:tcW w:w="1560" w:type="dxa"/>
            <w:shd w:val="clear" w:color="auto" w:fill="auto"/>
            <w:vAlign w:val="center"/>
          </w:tcPr>
          <w:p w:rsidR="00C6298B" w:rsidRPr="00967794" w:rsidP="00C6298B" w14:paraId="2C4347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C6298B" w:rsidRPr="00967794" w:rsidP="00C6298B" w14:paraId="2C1F25F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409" w:type="dxa"/>
            <w:shd w:val="clear" w:color="auto" w:fill="auto"/>
            <w:vAlign w:val="bottom"/>
          </w:tcPr>
          <w:p w:rsidR="00C6298B" w:rsidRPr="00967794" w:rsidP="00C6298B" w14:paraId="41FFEC44" w14:textId="44C30EEC">
            <w:pPr>
              <w:spacing w:after="0"/>
              <w:jc w:val="center"/>
              <w:rPr>
                <w:rFonts w:ascii="Times New Roman" w:hAnsi="Times New Roman"/>
                <w:sz w:val="24"/>
                <w:szCs w:val="24"/>
              </w:rPr>
            </w:pPr>
            <w:r w:rsidRPr="00967794">
              <w:rPr>
                <w:rFonts w:ascii="Times New Roman" w:hAnsi="Times New Roman"/>
                <w:sz w:val="24"/>
                <w:szCs w:val="24"/>
              </w:rPr>
              <w:t>3.13</w:t>
            </w:r>
          </w:p>
        </w:tc>
      </w:tr>
      <w:tr w14:paraId="1E7D04EC" w14:textId="2394C9C7" w:rsidTr="006A0780">
        <w:tblPrEx>
          <w:tblW w:w="9101" w:type="dxa"/>
          <w:tblInd w:w="-34" w:type="dxa"/>
          <w:tblLayout w:type="fixed"/>
          <w:tblLook w:val="00A0"/>
        </w:tblPrEx>
        <w:tc>
          <w:tcPr>
            <w:tcW w:w="1560" w:type="dxa"/>
            <w:shd w:val="clear" w:color="auto" w:fill="auto"/>
            <w:vAlign w:val="center"/>
          </w:tcPr>
          <w:p w:rsidR="00C6298B" w:rsidRPr="00967794" w:rsidP="00C6298B" w14:paraId="322356F5" w14:textId="77777777">
            <w:pPr>
              <w:spacing w:after="0" w:line="240" w:lineRule="auto"/>
              <w:jc w:val="center"/>
              <w:rPr>
                <w:rFonts w:ascii="Times New Roman" w:hAnsi="Times New Roman"/>
                <w:i/>
                <w:sz w:val="24"/>
                <w:szCs w:val="24"/>
              </w:rPr>
            </w:pPr>
          </w:p>
        </w:tc>
        <w:tc>
          <w:tcPr>
            <w:tcW w:w="5132" w:type="dxa"/>
            <w:shd w:val="clear" w:color="auto" w:fill="auto"/>
          </w:tcPr>
          <w:p w:rsidR="00C6298B" w:rsidRPr="00967794" w:rsidP="00C6298B" w14:paraId="10CBCA6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409" w:type="dxa"/>
            <w:shd w:val="clear" w:color="auto" w:fill="auto"/>
            <w:vAlign w:val="bottom"/>
          </w:tcPr>
          <w:p w:rsidR="00C6298B" w:rsidRPr="00967794" w:rsidP="00C6298B" w14:paraId="75216DC5" w14:textId="12E8621D">
            <w:pPr>
              <w:spacing w:after="0"/>
              <w:jc w:val="center"/>
              <w:rPr>
                <w:rFonts w:ascii="Times New Roman" w:hAnsi="Times New Roman"/>
                <w:sz w:val="24"/>
                <w:szCs w:val="24"/>
              </w:rPr>
            </w:pPr>
            <w:r w:rsidRPr="00967794">
              <w:rPr>
                <w:rFonts w:ascii="Times New Roman" w:hAnsi="Times New Roman"/>
                <w:sz w:val="24"/>
                <w:szCs w:val="24"/>
              </w:rPr>
              <w:t>16.41</w:t>
            </w:r>
          </w:p>
        </w:tc>
      </w:tr>
      <w:tr w14:paraId="26D212A2" w14:textId="5AD1D681" w:rsidTr="006A0780">
        <w:tblPrEx>
          <w:tblW w:w="9101" w:type="dxa"/>
          <w:tblInd w:w="-34" w:type="dxa"/>
          <w:tblLayout w:type="fixed"/>
          <w:tblLook w:val="00A0"/>
        </w:tblPrEx>
        <w:tc>
          <w:tcPr>
            <w:tcW w:w="1560" w:type="dxa"/>
            <w:shd w:val="clear" w:color="auto" w:fill="auto"/>
            <w:vAlign w:val="center"/>
          </w:tcPr>
          <w:p w:rsidR="00C6298B" w:rsidRPr="00967794" w:rsidP="00C6298B" w14:paraId="3D328A02" w14:textId="77777777">
            <w:pPr>
              <w:spacing w:after="0" w:line="240" w:lineRule="auto"/>
              <w:jc w:val="center"/>
              <w:rPr>
                <w:rFonts w:ascii="Times New Roman" w:hAnsi="Times New Roman"/>
                <w:i/>
                <w:sz w:val="24"/>
                <w:szCs w:val="24"/>
              </w:rPr>
            </w:pPr>
          </w:p>
        </w:tc>
        <w:tc>
          <w:tcPr>
            <w:tcW w:w="5132" w:type="dxa"/>
            <w:shd w:val="clear" w:color="auto" w:fill="auto"/>
          </w:tcPr>
          <w:p w:rsidR="00C6298B" w:rsidRPr="00967794" w:rsidP="00C6298B" w14:paraId="56E5320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409" w:type="dxa"/>
            <w:shd w:val="clear" w:color="auto" w:fill="auto"/>
            <w:vAlign w:val="bottom"/>
          </w:tcPr>
          <w:p w:rsidR="00C6298B" w:rsidRPr="00967794" w:rsidP="00C6298B" w14:paraId="31BC7B47" w14:textId="1A8C5534">
            <w:pPr>
              <w:spacing w:after="0"/>
              <w:jc w:val="center"/>
              <w:rPr>
                <w:rFonts w:ascii="Times New Roman" w:hAnsi="Times New Roman"/>
                <w:sz w:val="24"/>
                <w:szCs w:val="24"/>
              </w:rPr>
            </w:pPr>
          </w:p>
        </w:tc>
      </w:tr>
      <w:tr w14:paraId="6D00C0A7" w14:textId="2268502D" w:rsidTr="006A0780">
        <w:tblPrEx>
          <w:tblW w:w="9101" w:type="dxa"/>
          <w:tblInd w:w="-34" w:type="dxa"/>
          <w:tblLayout w:type="fixed"/>
          <w:tblLook w:val="00A0"/>
        </w:tblPrEx>
        <w:tc>
          <w:tcPr>
            <w:tcW w:w="1560" w:type="dxa"/>
            <w:shd w:val="clear" w:color="auto" w:fill="auto"/>
            <w:vAlign w:val="center"/>
          </w:tcPr>
          <w:p w:rsidR="00C6298B" w:rsidRPr="00967794" w:rsidP="00C6298B" w14:paraId="6421A1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132" w:type="dxa"/>
            <w:shd w:val="clear" w:color="auto" w:fill="auto"/>
          </w:tcPr>
          <w:p w:rsidR="00C6298B" w:rsidRPr="00967794" w:rsidP="00C6298B" w14:paraId="7939AA02" w14:textId="0A9EC26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w:t>
            </w:r>
            <w:r w:rsidRPr="00967794">
              <w:rPr>
                <w:rFonts w:ascii="Times New Roman" w:hAnsi="Times New Roman"/>
                <w:sz w:val="24"/>
                <w:szCs w:val="24"/>
              </w:rPr>
              <w:t>pakalpojumiem veic 2 pacientu reģistratori ar noteikto mēnešalgu 520 euro/mēnesī (amatu saime 23, līmenis I, 4.mēnešalgu grupa). Gada laikā pacientu reģistratori reģistrē 15814 maksas pakalpojumu. Ņemot vērā šī pakalpojuma skaita īpatsvaru kopējā reģistrat</w:t>
            </w:r>
            <w:r w:rsidRPr="00967794">
              <w:rPr>
                <w:rFonts w:ascii="Times New Roman" w:hAnsi="Times New Roman"/>
                <w:sz w:val="24"/>
                <w:szCs w:val="24"/>
              </w:rPr>
              <w:t>ūra plānotāja reģistrēto pakalpojumu skaitā (10 proc./15814 pak.), atlīdzību aprēķinā:</w:t>
            </w:r>
          </w:p>
          <w:p w:rsidR="00C6298B" w:rsidRPr="00967794" w:rsidP="00C6298B" w14:paraId="343BF468" w14:textId="0857190A">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C6298B" w:rsidRPr="00967794" w:rsidP="00C6298B" w14:paraId="7B1BFFFC" w14:textId="76A2407A">
            <w:pPr>
              <w:spacing w:after="0" w:line="240" w:lineRule="auto"/>
              <w:jc w:val="both"/>
              <w:rPr>
                <w:rFonts w:ascii="Times New Roman" w:hAnsi="Times New Roman"/>
                <w:sz w:val="24"/>
                <w:szCs w:val="24"/>
              </w:rPr>
            </w:pPr>
            <w:r w:rsidRPr="00967794">
              <w:rPr>
                <w:rFonts w:ascii="Times New Roman" w:hAnsi="Times New Roman"/>
                <w:sz w:val="24"/>
                <w:szCs w:val="24"/>
              </w:rPr>
              <w:t xml:space="preserve">Darījumu uzskaiti un saņemtās skaidrās naudas apstrādi par sniegtajiem maksas pakalpojumiem veic galvenais grāmatvedis ar noteikto mēnešalgu 1 000 </w:t>
            </w:r>
            <w:r w:rsidRPr="00967794">
              <w:rPr>
                <w:rFonts w:ascii="Times New Roman" w:hAnsi="Times New Roman"/>
                <w:sz w:val="24"/>
                <w:szCs w:val="24"/>
              </w:rPr>
              <w:t>euro/mēnesī (amatu saime 14, līmenis IV, 11.mēnešalgu grupa). Visu reģistratūrā reģistrēto maksas pakalpojumu uzskaitei un saņemtās skaidrās naudas apstrādei galvenais grāmatvedis patērē 10% sava laika. Ņemot vērā šī pakalpojuma skaita daļu reģistratūrā re</w:t>
            </w:r>
            <w:r w:rsidRPr="00967794">
              <w:rPr>
                <w:rFonts w:ascii="Times New Roman" w:hAnsi="Times New Roman"/>
                <w:sz w:val="24"/>
                <w:szCs w:val="24"/>
              </w:rPr>
              <w:t>ģistrēto pakalpojumu kopējā skaitā (10 proc./15814 pak.), atlīdzību aprēķinā:</w:t>
            </w:r>
          </w:p>
          <w:p w:rsidR="00C6298B" w:rsidRPr="00967794" w:rsidP="00C6298B" w14:paraId="7C386E50" w14:textId="62D1456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409" w:type="dxa"/>
            <w:shd w:val="clear" w:color="auto" w:fill="auto"/>
            <w:vAlign w:val="bottom"/>
          </w:tcPr>
          <w:p w:rsidR="00C6298B" w:rsidRPr="00967794" w:rsidP="00C6298B" w14:paraId="1BECF85D" w14:textId="009BBE55">
            <w:pPr>
              <w:spacing w:after="0"/>
              <w:jc w:val="center"/>
              <w:rPr>
                <w:rFonts w:ascii="Times New Roman" w:hAnsi="Times New Roman"/>
                <w:sz w:val="24"/>
                <w:szCs w:val="24"/>
              </w:rPr>
            </w:pPr>
            <w:r w:rsidRPr="00967794">
              <w:rPr>
                <w:rFonts w:ascii="Times New Roman" w:hAnsi="Times New Roman"/>
                <w:sz w:val="24"/>
                <w:szCs w:val="24"/>
              </w:rPr>
              <w:t>8.65</w:t>
            </w:r>
          </w:p>
        </w:tc>
      </w:tr>
      <w:tr w14:paraId="74EE8BE5" w14:textId="7F84E1F6" w:rsidTr="006A0780">
        <w:tblPrEx>
          <w:tblW w:w="9101" w:type="dxa"/>
          <w:tblInd w:w="-34" w:type="dxa"/>
          <w:tblLayout w:type="fixed"/>
          <w:tblLook w:val="00A0"/>
        </w:tblPrEx>
        <w:trPr>
          <w:trHeight w:val="688"/>
        </w:trPr>
        <w:tc>
          <w:tcPr>
            <w:tcW w:w="1560" w:type="dxa"/>
            <w:shd w:val="clear" w:color="auto" w:fill="auto"/>
            <w:vAlign w:val="center"/>
          </w:tcPr>
          <w:p w:rsidR="00C6298B" w:rsidRPr="00967794" w:rsidP="00C6298B" w14:paraId="50EBC1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132" w:type="dxa"/>
            <w:shd w:val="clear" w:color="auto" w:fill="auto"/>
          </w:tcPr>
          <w:p w:rsidR="00C6298B" w:rsidRPr="00967794" w:rsidP="00C6298B" w14:paraId="7F72D3C1"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409" w:type="dxa"/>
            <w:shd w:val="clear" w:color="auto" w:fill="auto"/>
            <w:vAlign w:val="bottom"/>
          </w:tcPr>
          <w:p w:rsidR="00C6298B" w:rsidRPr="00967794" w:rsidP="00C6298B" w14:paraId="73328A3F" w14:textId="719D51B2">
            <w:pPr>
              <w:spacing w:after="0"/>
              <w:jc w:val="center"/>
              <w:rPr>
                <w:rFonts w:ascii="Times New Roman" w:hAnsi="Times New Roman"/>
                <w:sz w:val="24"/>
                <w:szCs w:val="24"/>
              </w:rPr>
            </w:pPr>
            <w:r w:rsidRPr="00967794">
              <w:rPr>
                <w:rFonts w:ascii="Times New Roman" w:hAnsi="Times New Roman"/>
                <w:sz w:val="24"/>
                <w:szCs w:val="24"/>
              </w:rPr>
              <w:t>2.04</w:t>
            </w:r>
          </w:p>
        </w:tc>
      </w:tr>
      <w:tr w14:paraId="74BB7FBD" w14:textId="265E936F" w:rsidTr="006A0780">
        <w:tblPrEx>
          <w:tblW w:w="9101" w:type="dxa"/>
          <w:tblInd w:w="-34" w:type="dxa"/>
          <w:tblLayout w:type="fixed"/>
          <w:tblLook w:val="00A0"/>
        </w:tblPrEx>
        <w:tc>
          <w:tcPr>
            <w:tcW w:w="1560" w:type="dxa"/>
            <w:shd w:val="clear" w:color="auto" w:fill="auto"/>
            <w:vAlign w:val="center"/>
          </w:tcPr>
          <w:p w:rsidR="00C6298B" w:rsidRPr="00967794" w:rsidP="00C6298B" w14:paraId="7E79B7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132" w:type="dxa"/>
            <w:shd w:val="clear" w:color="auto" w:fill="auto"/>
          </w:tcPr>
          <w:p w:rsidR="00C6298B" w:rsidRPr="00967794" w:rsidP="00C6298B" w14:paraId="1E822F60" w14:textId="0999ACD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w:t>
            </w:r>
            <w:r w:rsidRPr="00967794">
              <w:rPr>
                <w:rFonts w:ascii="Times New Roman" w:hAnsi="Times New Roman"/>
                <w:sz w:val="24"/>
                <w:szCs w:val="24"/>
              </w:rPr>
              <w:t>izdevumi par sakaru pakalpojumu nodrošināšanu gadā, neskaitot kurjerpasta izdevumus dopinga kontroļu analīžu nogādāšanai laboratorijā, sastāda 6 741 euro. Reģistratūrā reģistrēto maksas pakalpojumu sniegšanai tiek izmantoti 10% kopējo sakaru pakalpojumu iz</w:t>
            </w:r>
            <w:r w:rsidRPr="00967794">
              <w:rPr>
                <w:rFonts w:ascii="Times New Roman" w:hAnsi="Times New Roman"/>
                <w:sz w:val="24"/>
                <w:szCs w:val="24"/>
              </w:rPr>
              <w:t>devumu. Ņemot vērā šī pakalpojuma skaita daļu reģistratūrā reģistrēto pakalpojumu kopējā skaitā (10 proc./15814 pak.), izdevumus aprēķina šādi:</w:t>
            </w:r>
          </w:p>
          <w:p w:rsidR="00C6298B" w:rsidRPr="00967794" w:rsidP="00C6298B" w14:paraId="0360496D" w14:textId="61C80869">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409" w:type="dxa"/>
            <w:shd w:val="clear" w:color="auto" w:fill="auto"/>
            <w:vAlign w:val="bottom"/>
          </w:tcPr>
          <w:p w:rsidR="00C6298B" w:rsidRPr="00967794" w:rsidP="00C6298B" w14:paraId="1FED7C05" w14:textId="2129D129">
            <w:pPr>
              <w:spacing w:after="0"/>
              <w:jc w:val="center"/>
              <w:rPr>
                <w:rFonts w:ascii="Times New Roman" w:hAnsi="Times New Roman"/>
                <w:sz w:val="24"/>
                <w:szCs w:val="24"/>
              </w:rPr>
            </w:pPr>
            <w:r w:rsidRPr="00967794">
              <w:rPr>
                <w:rFonts w:ascii="Times New Roman" w:hAnsi="Times New Roman"/>
                <w:sz w:val="24"/>
                <w:szCs w:val="24"/>
              </w:rPr>
              <w:t>0.43</w:t>
            </w:r>
          </w:p>
        </w:tc>
      </w:tr>
      <w:tr w14:paraId="0E8FBB48" w14:textId="4F8F71E7" w:rsidTr="006A0780">
        <w:tblPrEx>
          <w:tblW w:w="9101" w:type="dxa"/>
          <w:tblInd w:w="-34" w:type="dxa"/>
          <w:tblLayout w:type="fixed"/>
          <w:tblLook w:val="00A0"/>
        </w:tblPrEx>
        <w:tc>
          <w:tcPr>
            <w:tcW w:w="1560" w:type="dxa"/>
            <w:shd w:val="clear" w:color="auto" w:fill="auto"/>
            <w:vAlign w:val="center"/>
          </w:tcPr>
          <w:p w:rsidR="00C6298B" w:rsidRPr="00967794" w:rsidP="00C6298B" w14:paraId="582071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132" w:type="dxa"/>
            <w:shd w:val="clear" w:color="auto" w:fill="auto"/>
          </w:tcPr>
          <w:p w:rsidR="00C6298B" w:rsidRPr="00967794" w:rsidP="00C6298B" w14:paraId="6FA1591A" w14:textId="2217280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C6298B" w:rsidRPr="00967794" w:rsidP="00C6298B" w14:paraId="1BE43149" w14:textId="5C164047">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w:t>
            </w:r>
            <w:r w:rsidRPr="00967794">
              <w:rPr>
                <w:rFonts w:ascii="Times New Roman" w:hAnsi="Times New Roman"/>
                <w:sz w:val="24"/>
                <w:szCs w:val="24"/>
              </w:rPr>
              <w:t>attiecināti 30% kopējo apkures izdevumu. Ņemot vērā šī pakalpojuma skaita daļu reģistratūrā reģistrēto pakalpojumu kopējā skaitā (10 proc./15814 pak.), apkures izdevumus aprēķina šādi:</w:t>
            </w:r>
          </w:p>
          <w:p w:rsidR="00C6298B" w:rsidRPr="00967794" w:rsidP="00C6298B" w14:paraId="1C43744B" w14:textId="4EF36BF7">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409" w:type="dxa"/>
            <w:shd w:val="clear" w:color="auto" w:fill="auto"/>
            <w:vAlign w:val="bottom"/>
          </w:tcPr>
          <w:p w:rsidR="00C6298B" w:rsidRPr="00967794" w:rsidP="00C6298B" w14:paraId="62D1329E" w14:textId="183C1B9F">
            <w:pPr>
              <w:spacing w:after="0"/>
              <w:jc w:val="center"/>
              <w:rPr>
                <w:rFonts w:ascii="Times New Roman" w:hAnsi="Times New Roman"/>
                <w:sz w:val="24"/>
                <w:szCs w:val="24"/>
              </w:rPr>
            </w:pPr>
            <w:r w:rsidRPr="00967794">
              <w:rPr>
                <w:rFonts w:ascii="Times New Roman" w:hAnsi="Times New Roman"/>
                <w:sz w:val="24"/>
                <w:szCs w:val="24"/>
              </w:rPr>
              <w:t>2.15</w:t>
            </w:r>
          </w:p>
        </w:tc>
      </w:tr>
      <w:tr w14:paraId="3888E771" w14:textId="3FE34B59" w:rsidTr="006A0780">
        <w:tblPrEx>
          <w:tblW w:w="9101" w:type="dxa"/>
          <w:tblInd w:w="-34" w:type="dxa"/>
          <w:tblLayout w:type="fixed"/>
          <w:tblLook w:val="00A0"/>
        </w:tblPrEx>
        <w:tc>
          <w:tcPr>
            <w:tcW w:w="1560" w:type="dxa"/>
            <w:shd w:val="clear" w:color="auto" w:fill="auto"/>
            <w:vAlign w:val="center"/>
          </w:tcPr>
          <w:p w:rsidR="00C6298B" w:rsidRPr="00967794" w:rsidP="00C6298B" w14:paraId="3B10718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132" w:type="dxa"/>
            <w:shd w:val="clear" w:color="auto" w:fill="auto"/>
          </w:tcPr>
          <w:p w:rsidR="00C6298B" w:rsidRPr="00967794" w:rsidP="00C6298B" w14:paraId="00DF2C1F" w14:textId="5AE3902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w:t>
            </w:r>
            <w:r w:rsidRPr="00967794">
              <w:rPr>
                <w:rFonts w:ascii="Times New Roman" w:hAnsi="Times New Roman"/>
                <w:sz w:val="24"/>
                <w:szCs w:val="24"/>
              </w:rPr>
              <w:t>u gadā – 725 euro. Maksas pakalpojumu sniegšanai attiecināti 30% kopējo izdevumu par ūdeni un kanalizāciju. Ņemot vērā šī pakalpojuma skaita daļu reģistratūrā reģistrēto pakalpojumu kopējā skaitā (10 proc./15814 pak.), izdevumus aprēķina šādi:</w:t>
            </w:r>
          </w:p>
          <w:p w:rsidR="00C6298B" w:rsidRPr="00967794" w:rsidP="00C6298B" w14:paraId="0CAC54F7" w14:textId="0FAF6294">
            <w:pPr>
              <w:spacing w:after="0" w:line="240" w:lineRule="auto"/>
              <w:jc w:val="center"/>
              <w:rPr>
                <w:rFonts w:ascii="Times New Roman" w:hAnsi="Times New Roman"/>
                <w:sz w:val="24"/>
                <w:szCs w:val="24"/>
              </w:rPr>
            </w:pPr>
            <w:r w:rsidRPr="00967794">
              <w:rPr>
                <w:rFonts w:ascii="Times New Roman" w:hAnsi="Times New Roman"/>
                <w:sz w:val="24"/>
                <w:szCs w:val="24"/>
              </w:rPr>
              <w:t>725*0.3*10/1</w:t>
            </w:r>
            <w:r w:rsidRPr="00967794">
              <w:rPr>
                <w:rFonts w:ascii="Times New Roman" w:hAnsi="Times New Roman"/>
                <w:sz w:val="24"/>
                <w:szCs w:val="24"/>
              </w:rPr>
              <w:t>5814</w:t>
            </w:r>
          </w:p>
        </w:tc>
        <w:tc>
          <w:tcPr>
            <w:tcW w:w="2409" w:type="dxa"/>
            <w:shd w:val="clear" w:color="auto" w:fill="auto"/>
            <w:vAlign w:val="bottom"/>
          </w:tcPr>
          <w:p w:rsidR="00C6298B" w:rsidRPr="00967794" w:rsidP="00C6298B" w14:paraId="4A4447F2" w14:textId="72177637">
            <w:pPr>
              <w:spacing w:after="0"/>
              <w:jc w:val="center"/>
              <w:rPr>
                <w:rFonts w:ascii="Times New Roman" w:hAnsi="Times New Roman"/>
                <w:sz w:val="24"/>
                <w:szCs w:val="24"/>
              </w:rPr>
            </w:pPr>
            <w:r w:rsidRPr="00967794">
              <w:rPr>
                <w:rFonts w:ascii="Times New Roman" w:hAnsi="Times New Roman"/>
                <w:sz w:val="24"/>
                <w:szCs w:val="24"/>
              </w:rPr>
              <w:t>0.14</w:t>
            </w:r>
          </w:p>
        </w:tc>
      </w:tr>
      <w:tr w14:paraId="6B2F9706" w14:textId="52C06629" w:rsidTr="006A0780">
        <w:tblPrEx>
          <w:tblW w:w="9101" w:type="dxa"/>
          <w:tblInd w:w="-34" w:type="dxa"/>
          <w:tblLayout w:type="fixed"/>
          <w:tblLook w:val="00A0"/>
        </w:tblPrEx>
        <w:tc>
          <w:tcPr>
            <w:tcW w:w="1560" w:type="dxa"/>
            <w:shd w:val="clear" w:color="auto" w:fill="auto"/>
            <w:vAlign w:val="center"/>
          </w:tcPr>
          <w:p w:rsidR="00C6298B" w:rsidRPr="00967794" w:rsidP="00C6298B" w14:paraId="7723B8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132" w:type="dxa"/>
            <w:shd w:val="clear" w:color="auto" w:fill="auto"/>
          </w:tcPr>
          <w:p w:rsidR="00C6298B" w:rsidRPr="00967794" w:rsidP="00C6298B" w14:paraId="30571C63" w14:textId="6555D0C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kopējo izdevumu par elektroenerģiju pakalpojumi. Ņemot vērā šī pakalpojuma skaita daļu reģistratūrā reģistrēto pakalpojumu kopējā </w:t>
            </w:r>
            <w:r w:rsidRPr="00967794">
              <w:rPr>
                <w:rFonts w:ascii="Times New Roman" w:hAnsi="Times New Roman"/>
                <w:sz w:val="24"/>
                <w:szCs w:val="24"/>
              </w:rPr>
              <w:t>skaitā (10 proc./15814 pak.), izdevumus aprēķina šādi:</w:t>
            </w:r>
          </w:p>
          <w:p w:rsidR="00C6298B" w:rsidRPr="00967794" w:rsidP="00C6298B" w14:paraId="18E8DEF4" w14:textId="44FD5D10">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409" w:type="dxa"/>
            <w:shd w:val="clear" w:color="auto" w:fill="auto"/>
            <w:vAlign w:val="bottom"/>
          </w:tcPr>
          <w:p w:rsidR="00C6298B" w:rsidRPr="00967794" w:rsidP="00C6298B" w14:paraId="38BDFA14" w14:textId="06055161">
            <w:pPr>
              <w:spacing w:after="0"/>
              <w:jc w:val="center"/>
              <w:rPr>
                <w:rFonts w:ascii="Times New Roman" w:hAnsi="Times New Roman"/>
                <w:sz w:val="24"/>
                <w:szCs w:val="24"/>
              </w:rPr>
            </w:pPr>
            <w:r w:rsidRPr="00967794">
              <w:rPr>
                <w:rFonts w:ascii="Times New Roman" w:hAnsi="Times New Roman"/>
                <w:sz w:val="24"/>
                <w:szCs w:val="24"/>
              </w:rPr>
              <w:t>1.02</w:t>
            </w:r>
          </w:p>
        </w:tc>
      </w:tr>
      <w:tr w14:paraId="7D0F8638" w14:textId="35BAD61E" w:rsidTr="006A0780">
        <w:tblPrEx>
          <w:tblW w:w="9101" w:type="dxa"/>
          <w:tblInd w:w="-34" w:type="dxa"/>
          <w:tblLayout w:type="fixed"/>
          <w:tblLook w:val="00A0"/>
        </w:tblPrEx>
        <w:tc>
          <w:tcPr>
            <w:tcW w:w="1560" w:type="dxa"/>
            <w:shd w:val="clear" w:color="auto" w:fill="auto"/>
            <w:vAlign w:val="center"/>
          </w:tcPr>
          <w:p w:rsidR="00C6298B" w:rsidRPr="00967794" w:rsidP="00C6298B" w14:paraId="1BC19F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132" w:type="dxa"/>
            <w:shd w:val="clear" w:color="auto" w:fill="auto"/>
          </w:tcPr>
          <w:p w:rsidR="00C6298B" w:rsidRPr="00967794" w:rsidP="00C6298B" w14:paraId="6E02F986" w14:textId="297DF64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w:t>
            </w:r>
            <w:r w:rsidRPr="00967794">
              <w:rPr>
                <w:rFonts w:ascii="Times New Roman" w:hAnsi="Times New Roman"/>
                <w:sz w:val="24"/>
                <w:szCs w:val="24"/>
              </w:rPr>
              <w:t>a skaita daļu reģistratūrā reģistrēto pakalpojumu kopējā skaitā (10 proc./21235pak.), izdevumus aprēķina šādi:</w:t>
            </w:r>
          </w:p>
          <w:p w:rsidR="00C6298B" w:rsidRPr="00967794" w:rsidP="00C6298B" w14:paraId="032B7488" w14:textId="3AE80A37">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409" w:type="dxa"/>
            <w:shd w:val="clear" w:color="auto" w:fill="auto"/>
            <w:vAlign w:val="bottom"/>
          </w:tcPr>
          <w:p w:rsidR="00C6298B" w:rsidRPr="00967794" w:rsidP="00C6298B" w14:paraId="352239C8" w14:textId="14C944D6">
            <w:pPr>
              <w:spacing w:after="0"/>
              <w:jc w:val="center"/>
              <w:rPr>
                <w:rFonts w:ascii="Times New Roman" w:hAnsi="Times New Roman"/>
                <w:sz w:val="24"/>
                <w:szCs w:val="24"/>
              </w:rPr>
            </w:pPr>
            <w:r w:rsidRPr="00967794">
              <w:rPr>
                <w:rFonts w:ascii="Times New Roman" w:hAnsi="Times New Roman"/>
                <w:sz w:val="24"/>
                <w:szCs w:val="24"/>
              </w:rPr>
              <w:t>0.14</w:t>
            </w:r>
          </w:p>
        </w:tc>
      </w:tr>
      <w:tr w14:paraId="07A77E74" w14:textId="2991B756" w:rsidTr="006A0780">
        <w:tblPrEx>
          <w:tblW w:w="9101" w:type="dxa"/>
          <w:tblInd w:w="-34" w:type="dxa"/>
          <w:tblLayout w:type="fixed"/>
          <w:tblLook w:val="00A0"/>
        </w:tblPrEx>
        <w:trPr>
          <w:trHeight w:val="339"/>
        </w:trPr>
        <w:tc>
          <w:tcPr>
            <w:tcW w:w="1560" w:type="dxa"/>
            <w:shd w:val="clear" w:color="auto" w:fill="auto"/>
            <w:vAlign w:val="center"/>
          </w:tcPr>
          <w:p w:rsidR="00C6298B" w:rsidRPr="00967794" w:rsidP="00C6298B" w14:paraId="579D1E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132" w:type="dxa"/>
            <w:shd w:val="clear" w:color="auto" w:fill="auto"/>
          </w:tcPr>
          <w:p w:rsidR="00C6298B" w:rsidRPr="00967794" w:rsidP="00C6298B" w14:paraId="419522BF" w14:textId="336F8D2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w:t>
            </w:r>
            <w:r w:rsidRPr="00967794">
              <w:rPr>
                <w:rFonts w:ascii="Times New Roman" w:hAnsi="Times New Roman"/>
                <w:sz w:val="24"/>
                <w:szCs w:val="24"/>
              </w:rPr>
              <w:t xml:space="preserve"> tiek tērēti 30% no visiem remonta izdevumiem. Ņemot vērā šī pakalpojuma skaita daļu reģistratūrā reģistrēto pakalpojumu kopējā skaitā (10 proc./15814 pak.), pakalpojumu izdevumus aprēķina šādi:</w:t>
            </w:r>
          </w:p>
          <w:p w:rsidR="00C6298B" w:rsidRPr="00967794" w:rsidP="00C6298B" w14:paraId="1162C212" w14:textId="715CA888">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409" w:type="dxa"/>
            <w:shd w:val="clear" w:color="auto" w:fill="auto"/>
            <w:vAlign w:val="bottom"/>
          </w:tcPr>
          <w:p w:rsidR="00C6298B" w:rsidRPr="00967794" w:rsidP="00C6298B" w14:paraId="14BBE75C" w14:textId="4707718A">
            <w:pPr>
              <w:spacing w:after="0"/>
              <w:jc w:val="center"/>
              <w:rPr>
                <w:rFonts w:ascii="Times New Roman" w:hAnsi="Times New Roman"/>
                <w:sz w:val="24"/>
                <w:szCs w:val="24"/>
              </w:rPr>
            </w:pPr>
            <w:r w:rsidRPr="00967794">
              <w:rPr>
                <w:rFonts w:ascii="Times New Roman" w:hAnsi="Times New Roman"/>
                <w:sz w:val="24"/>
                <w:szCs w:val="24"/>
              </w:rPr>
              <w:t>0.94</w:t>
            </w:r>
          </w:p>
        </w:tc>
      </w:tr>
      <w:tr w14:paraId="0834B7C7" w14:textId="52C034B1" w:rsidTr="006A0780">
        <w:tblPrEx>
          <w:tblW w:w="9101" w:type="dxa"/>
          <w:tblInd w:w="-34" w:type="dxa"/>
          <w:tblLayout w:type="fixed"/>
          <w:tblLook w:val="00A0"/>
        </w:tblPrEx>
        <w:trPr>
          <w:trHeight w:val="339"/>
        </w:trPr>
        <w:tc>
          <w:tcPr>
            <w:tcW w:w="1560" w:type="dxa"/>
            <w:shd w:val="clear" w:color="auto" w:fill="auto"/>
            <w:vAlign w:val="center"/>
          </w:tcPr>
          <w:p w:rsidR="00C6298B" w:rsidRPr="00967794" w:rsidP="00C6298B" w14:paraId="3FAAED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132" w:type="dxa"/>
            <w:shd w:val="clear" w:color="auto" w:fill="auto"/>
          </w:tcPr>
          <w:p w:rsidR="00C6298B" w:rsidRPr="00967794" w:rsidP="00C6298B" w14:paraId="1B5E6F8D" w14:textId="29E79F5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w:t>
            </w:r>
            <w:r w:rsidRPr="00967794">
              <w:rPr>
                <w:rFonts w:ascii="Times New Roman" w:hAnsi="Times New Roman"/>
                <w:sz w:val="24"/>
                <w:szCs w:val="24"/>
              </w:rPr>
              <w:t>uzturēšanu gadā – 5 513 euro. Uz maksas pakalpojumu sniegšanu tiek attiecināti 30% no izdevumiem par telpu uzturēšanu. Ņemot vērā šī pakalpojuma skaita daļu reģistratūrā reģistrēto pakalpojumu kopējā skaitā (10 proc./15814 pak.), pakalpojumu izdevumus aprē</w:t>
            </w:r>
            <w:r w:rsidRPr="00967794">
              <w:rPr>
                <w:rFonts w:ascii="Times New Roman" w:hAnsi="Times New Roman"/>
                <w:sz w:val="24"/>
                <w:szCs w:val="24"/>
              </w:rPr>
              <w:t>ķina šādi:</w:t>
            </w:r>
          </w:p>
          <w:p w:rsidR="00C6298B" w:rsidRPr="00967794" w:rsidP="00C6298B" w14:paraId="10EA4021" w14:textId="522E51B8">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409" w:type="dxa"/>
            <w:shd w:val="clear" w:color="auto" w:fill="auto"/>
            <w:vAlign w:val="bottom"/>
          </w:tcPr>
          <w:p w:rsidR="00C6298B" w:rsidRPr="00967794" w:rsidP="00C6298B" w14:paraId="05AAE58B" w14:textId="01AF11A5">
            <w:pPr>
              <w:spacing w:after="0"/>
              <w:jc w:val="center"/>
              <w:rPr>
                <w:rFonts w:ascii="Times New Roman" w:hAnsi="Times New Roman"/>
                <w:sz w:val="24"/>
                <w:szCs w:val="24"/>
              </w:rPr>
            </w:pPr>
            <w:r w:rsidRPr="00967794">
              <w:rPr>
                <w:rFonts w:ascii="Times New Roman" w:hAnsi="Times New Roman"/>
                <w:sz w:val="24"/>
                <w:szCs w:val="24"/>
              </w:rPr>
              <w:t>1.05</w:t>
            </w:r>
          </w:p>
        </w:tc>
      </w:tr>
      <w:tr w14:paraId="19DBE106" w14:textId="7140B41E" w:rsidTr="006A0780">
        <w:tblPrEx>
          <w:tblW w:w="9101" w:type="dxa"/>
          <w:tblInd w:w="-34" w:type="dxa"/>
          <w:tblLayout w:type="fixed"/>
          <w:tblLook w:val="00A0"/>
        </w:tblPrEx>
        <w:tc>
          <w:tcPr>
            <w:tcW w:w="1560" w:type="dxa"/>
            <w:shd w:val="clear" w:color="auto" w:fill="auto"/>
            <w:vAlign w:val="center"/>
          </w:tcPr>
          <w:p w:rsidR="00C6298B" w:rsidRPr="00967794" w:rsidP="00C6298B" w14:paraId="697AFC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132" w:type="dxa"/>
            <w:shd w:val="clear" w:color="auto" w:fill="auto"/>
          </w:tcPr>
          <w:p w:rsidR="00C6298B" w:rsidRPr="00967794" w:rsidP="00C6298B" w14:paraId="2E29FF21" w14:textId="21B68EE7">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SmartMedical uzturēšanas izdevumi gadā – 1446 euro. Ņemot vērā šī pakalpojuma skaita daļu reģistratūrā reģistrēto pakalpojumu kopējā skaitā (</w:t>
            </w:r>
            <w:r w:rsidRPr="00967794">
              <w:rPr>
                <w:rFonts w:ascii="Times New Roman" w:hAnsi="Times New Roman"/>
                <w:sz w:val="24"/>
                <w:szCs w:val="24"/>
              </w:rPr>
              <w:t>10 proc./15814 pak.), izdevumus aprēķina šādi:</w:t>
            </w:r>
          </w:p>
          <w:p w:rsidR="00C6298B" w:rsidRPr="00967794" w:rsidP="00C6298B" w14:paraId="1C2D5D39" w14:textId="142FF117">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409" w:type="dxa"/>
            <w:shd w:val="clear" w:color="auto" w:fill="auto"/>
            <w:vAlign w:val="bottom"/>
          </w:tcPr>
          <w:p w:rsidR="00C6298B" w:rsidRPr="00967794" w:rsidP="00C6298B" w14:paraId="135E0B15" w14:textId="444CCA6B">
            <w:pPr>
              <w:spacing w:after="0"/>
              <w:jc w:val="center"/>
              <w:rPr>
                <w:rFonts w:ascii="Times New Roman" w:hAnsi="Times New Roman"/>
                <w:sz w:val="24"/>
                <w:szCs w:val="24"/>
              </w:rPr>
            </w:pPr>
            <w:r w:rsidRPr="00967794">
              <w:rPr>
                <w:rFonts w:ascii="Times New Roman" w:hAnsi="Times New Roman"/>
                <w:sz w:val="24"/>
                <w:szCs w:val="24"/>
              </w:rPr>
              <w:t>0.91</w:t>
            </w:r>
          </w:p>
        </w:tc>
      </w:tr>
      <w:tr w14:paraId="257CD3BE" w14:textId="65197527" w:rsidTr="006A0780">
        <w:tblPrEx>
          <w:tblW w:w="9101" w:type="dxa"/>
          <w:tblInd w:w="-34" w:type="dxa"/>
          <w:tblLayout w:type="fixed"/>
          <w:tblLook w:val="00A0"/>
        </w:tblPrEx>
        <w:tc>
          <w:tcPr>
            <w:tcW w:w="1560" w:type="dxa"/>
            <w:shd w:val="clear" w:color="auto" w:fill="auto"/>
            <w:vAlign w:val="center"/>
          </w:tcPr>
          <w:p w:rsidR="00C6298B" w:rsidRPr="00967794" w:rsidP="00C6298B" w14:paraId="2354661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132" w:type="dxa"/>
            <w:shd w:val="clear" w:color="auto" w:fill="auto"/>
          </w:tcPr>
          <w:p w:rsidR="00C6298B" w:rsidRPr="00967794" w:rsidP="00C6298B" w14:paraId="77DD620F" w14:textId="07A0E8C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Ņemot vērā šī pakalpojuma </w:t>
            </w:r>
            <w:r w:rsidRPr="00967794">
              <w:rPr>
                <w:rFonts w:ascii="Times New Roman" w:hAnsi="Times New Roman"/>
                <w:sz w:val="24"/>
                <w:szCs w:val="24"/>
              </w:rPr>
              <w:t>skaita daļu reģistratūrā reģistrēto pakalpojumu kopējā skaitā (10 proc./15814 pak.), izdevumus aprēķina šādi:</w:t>
            </w:r>
          </w:p>
          <w:p w:rsidR="00C6298B" w:rsidRPr="00967794" w:rsidP="00C6298B" w14:paraId="0307D443" w14:textId="256D2A92">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409" w:type="dxa"/>
            <w:shd w:val="clear" w:color="auto" w:fill="auto"/>
            <w:vAlign w:val="bottom"/>
          </w:tcPr>
          <w:p w:rsidR="00C6298B" w:rsidRPr="00967794" w:rsidP="00C6298B" w14:paraId="5E66B6BA" w14:textId="47EEF126">
            <w:pPr>
              <w:spacing w:after="0"/>
              <w:jc w:val="center"/>
              <w:rPr>
                <w:rFonts w:ascii="Times New Roman" w:hAnsi="Times New Roman"/>
                <w:sz w:val="24"/>
                <w:szCs w:val="24"/>
              </w:rPr>
            </w:pPr>
            <w:r w:rsidRPr="00967794">
              <w:rPr>
                <w:rFonts w:ascii="Times New Roman" w:hAnsi="Times New Roman"/>
                <w:sz w:val="24"/>
                <w:szCs w:val="24"/>
              </w:rPr>
              <w:t>1.87</w:t>
            </w:r>
          </w:p>
        </w:tc>
      </w:tr>
      <w:tr w14:paraId="69CDF513" w14:textId="5633696E" w:rsidTr="006A0780">
        <w:tblPrEx>
          <w:tblW w:w="9101" w:type="dxa"/>
          <w:tblInd w:w="-34" w:type="dxa"/>
          <w:tblLayout w:type="fixed"/>
          <w:tblLook w:val="00A0"/>
        </w:tblPrEx>
        <w:tc>
          <w:tcPr>
            <w:tcW w:w="1560" w:type="dxa"/>
            <w:shd w:val="clear" w:color="auto" w:fill="auto"/>
            <w:vAlign w:val="center"/>
          </w:tcPr>
          <w:p w:rsidR="00C6298B" w:rsidRPr="00967794" w:rsidP="00C6298B" w14:paraId="40D3E6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132" w:type="dxa"/>
            <w:shd w:val="clear" w:color="auto" w:fill="auto"/>
          </w:tcPr>
          <w:p w:rsidR="00C6298B" w:rsidRPr="00967794" w:rsidP="00C6298B" w14:paraId="1C3166F9" w14:textId="66BAAE1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w:t>
            </w:r>
            <w:r w:rsidRPr="00967794">
              <w:rPr>
                <w:rFonts w:ascii="Times New Roman" w:hAnsi="Times New Roman"/>
                <w:sz w:val="24"/>
                <w:szCs w:val="24"/>
              </w:rPr>
              <w:t>ējo kancelejas preču iegādes izdevumu. Ņemot vērā šī pakalpojuma skaita daļu reģistratūrā reģistrēto pakalpojumu kopējā skaitā (10 proc./15814 pak.), izdevumus aprēķina šādi:</w:t>
            </w:r>
          </w:p>
          <w:p w:rsidR="00C6298B" w:rsidRPr="00967794" w:rsidP="00C6298B" w14:paraId="2E481B26" w14:textId="06D2E4B4">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409" w:type="dxa"/>
            <w:shd w:val="clear" w:color="auto" w:fill="auto"/>
            <w:vAlign w:val="bottom"/>
          </w:tcPr>
          <w:p w:rsidR="00C6298B" w:rsidRPr="00967794" w:rsidP="00C6298B" w14:paraId="1F465F97" w14:textId="623D4CEC">
            <w:pPr>
              <w:spacing w:after="0"/>
              <w:jc w:val="center"/>
              <w:rPr>
                <w:rFonts w:ascii="Times New Roman" w:hAnsi="Times New Roman"/>
                <w:sz w:val="24"/>
                <w:szCs w:val="24"/>
              </w:rPr>
            </w:pPr>
            <w:r w:rsidRPr="00967794">
              <w:rPr>
                <w:rFonts w:ascii="Times New Roman" w:hAnsi="Times New Roman"/>
                <w:sz w:val="24"/>
                <w:szCs w:val="24"/>
              </w:rPr>
              <w:t>0.56</w:t>
            </w:r>
          </w:p>
        </w:tc>
      </w:tr>
      <w:tr w14:paraId="326A7C8E" w14:textId="34A1C1A4" w:rsidTr="006A0780">
        <w:tblPrEx>
          <w:tblW w:w="9101" w:type="dxa"/>
          <w:tblInd w:w="-34" w:type="dxa"/>
          <w:tblLayout w:type="fixed"/>
          <w:tblLook w:val="00A0"/>
        </w:tblPrEx>
        <w:tc>
          <w:tcPr>
            <w:tcW w:w="1560" w:type="dxa"/>
            <w:shd w:val="clear" w:color="auto" w:fill="auto"/>
            <w:vAlign w:val="center"/>
          </w:tcPr>
          <w:p w:rsidR="00C6298B" w:rsidRPr="00967794" w:rsidP="00C6298B" w14:paraId="1D3FD6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132" w:type="dxa"/>
            <w:shd w:val="clear" w:color="auto" w:fill="auto"/>
          </w:tcPr>
          <w:p w:rsidR="00C6298B" w:rsidRPr="00967794" w:rsidP="00C6298B" w14:paraId="2D3FDF46" w14:textId="7469293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w:t>
            </w:r>
            <w:r w:rsidRPr="00967794">
              <w:rPr>
                <w:rFonts w:ascii="Times New Roman" w:hAnsi="Times New Roman"/>
                <w:sz w:val="24"/>
                <w:szCs w:val="24"/>
              </w:rPr>
              <w:t>laboratorijas preču iegādi gadā - 32 247 euro un 30% no šīs summas attiecas uz maksas pakalpojumiem. Šīs grupas izdevumus var attiecināt uz 13 226 pakalpojumiem. Izdevumu aprēķins:</w:t>
            </w:r>
          </w:p>
          <w:p w:rsidR="00C6298B" w:rsidRPr="00967794" w:rsidP="00C6298B" w14:paraId="4BD438C2" w14:textId="1E75833F">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409" w:type="dxa"/>
            <w:shd w:val="clear" w:color="auto" w:fill="auto"/>
            <w:vAlign w:val="bottom"/>
          </w:tcPr>
          <w:p w:rsidR="00C6298B" w:rsidRPr="00967794" w:rsidP="00C6298B" w14:paraId="27924B96" w14:textId="3F351039">
            <w:pPr>
              <w:spacing w:after="0"/>
              <w:jc w:val="center"/>
              <w:rPr>
                <w:rFonts w:ascii="Times New Roman" w:hAnsi="Times New Roman"/>
                <w:sz w:val="24"/>
                <w:szCs w:val="24"/>
              </w:rPr>
            </w:pPr>
            <w:r w:rsidRPr="00967794">
              <w:rPr>
                <w:rFonts w:ascii="Times New Roman" w:hAnsi="Times New Roman"/>
                <w:sz w:val="24"/>
                <w:szCs w:val="24"/>
              </w:rPr>
              <w:t>7.31</w:t>
            </w:r>
          </w:p>
        </w:tc>
      </w:tr>
      <w:tr w14:paraId="0D8F5324" w14:textId="20D9F8D0" w:rsidTr="006A0780">
        <w:tblPrEx>
          <w:tblW w:w="9101" w:type="dxa"/>
          <w:tblInd w:w="-34" w:type="dxa"/>
          <w:tblLayout w:type="fixed"/>
          <w:tblLook w:val="00A0"/>
        </w:tblPrEx>
        <w:tc>
          <w:tcPr>
            <w:tcW w:w="1560" w:type="dxa"/>
            <w:shd w:val="clear" w:color="auto" w:fill="auto"/>
            <w:vAlign w:val="center"/>
          </w:tcPr>
          <w:p w:rsidR="00C6298B" w:rsidRPr="00967794" w:rsidP="00C6298B" w14:paraId="3A391CD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132" w:type="dxa"/>
            <w:shd w:val="clear" w:color="auto" w:fill="auto"/>
          </w:tcPr>
          <w:p w:rsidR="00C6298B" w:rsidRPr="00967794" w:rsidP="00C6298B" w14:paraId="3C153CDA" w14:textId="186A111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w:t>
            </w:r>
            <w:r w:rsidRPr="00967794">
              <w:rPr>
                <w:rFonts w:ascii="Times New Roman" w:hAnsi="Times New Roman"/>
                <w:sz w:val="24"/>
                <w:szCs w:val="24"/>
              </w:rPr>
              <w:t>gādi gadā – 2 445 euro. Uz maksas pakalpojumu sniegšanu tiek attiecināti 30% no kopējiem izdevumiem par iestāžu uzturēšanas materiālu iegādi. Ņemot vērā šī pakalpojuma skaita daļu reģistratūrā reģistrēto pakalpojumu kopējā skaitā (10 proc./15814 pak.), izd</w:t>
            </w:r>
            <w:r w:rsidRPr="00967794">
              <w:rPr>
                <w:rFonts w:ascii="Times New Roman" w:hAnsi="Times New Roman"/>
                <w:sz w:val="24"/>
                <w:szCs w:val="24"/>
              </w:rPr>
              <w:t>evumus aprēķina šādi:</w:t>
            </w:r>
          </w:p>
          <w:p w:rsidR="00C6298B" w:rsidRPr="00967794" w:rsidP="00C6298B" w14:paraId="15CC469F" w14:textId="17C668AC">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409" w:type="dxa"/>
            <w:shd w:val="clear" w:color="auto" w:fill="auto"/>
            <w:vAlign w:val="bottom"/>
          </w:tcPr>
          <w:p w:rsidR="00C6298B" w:rsidRPr="00967794" w:rsidP="00C6298B" w14:paraId="58BE09EB" w14:textId="5D9D207E">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14:paraId="64B1B5D5" w14:textId="2C7DA35F" w:rsidTr="006A0780">
        <w:tblPrEx>
          <w:tblW w:w="9101" w:type="dxa"/>
          <w:tblInd w:w="-34" w:type="dxa"/>
          <w:tblLayout w:type="fixed"/>
          <w:tblLook w:val="00A0"/>
        </w:tblPrEx>
        <w:tc>
          <w:tcPr>
            <w:tcW w:w="1560" w:type="dxa"/>
            <w:shd w:val="clear" w:color="auto" w:fill="auto"/>
            <w:vAlign w:val="center"/>
          </w:tcPr>
          <w:p w:rsidR="00C6298B" w:rsidRPr="00967794" w:rsidP="00C6298B" w14:paraId="4E754C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132" w:type="dxa"/>
            <w:shd w:val="clear" w:color="auto" w:fill="auto"/>
          </w:tcPr>
          <w:p w:rsidR="00C6298B" w:rsidRPr="00967794" w:rsidP="00C6298B" w14:paraId="050825C2" w14:textId="439DDB02">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tiek attiecināti 30% no kopējiem izdevumiem par iestāžu uzturēšanas materiālu iegādi. Ņemot vērā šī pakalpojuma</w:t>
            </w:r>
            <w:r w:rsidRPr="00967794">
              <w:rPr>
                <w:rFonts w:ascii="Times New Roman" w:hAnsi="Times New Roman"/>
                <w:sz w:val="24"/>
                <w:szCs w:val="24"/>
              </w:rPr>
              <w:t xml:space="preserve"> skaita daļu reģistratūrā reģistrēto pakalpojumu kopējā skaitā (10 proc./15814 pak.), izdevumus aprēķina šādi:</w:t>
            </w:r>
          </w:p>
          <w:p w:rsidR="00C6298B" w:rsidRPr="00967794" w:rsidP="00C6298B" w14:paraId="249D4258" w14:textId="6DC9BD71">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409" w:type="dxa"/>
            <w:shd w:val="clear" w:color="auto" w:fill="auto"/>
            <w:vAlign w:val="bottom"/>
          </w:tcPr>
          <w:p w:rsidR="00C6298B" w:rsidRPr="00967794" w:rsidP="00C6298B" w14:paraId="4006ECA8" w14:textId="10483B39">
            <w:pPr>
              <w:spacing w:after="0"/>
              <w:jc w:val="center"/>
              <w:rPr>
                <w:rFonts w:ascii="Times New Roman" w:hAnsi="Times New Roman"/>
                <w:sz w:val="24"/>
                <w:szCs w:val="24"/>
              </w:rPr>
            </w:pPr>
            <w:r w:rsidRPr="00967794">
              <w:rPr>
                <w:rFonts w:ascii="Times New Roman" w:hAnsi="Times New Roman"/>
                <w:sz w:val="24"/>
                <w:szCs w:val="24"/>
              </w:rPr>
              <w:t>0.43</w:t>
            </w:r>
          </w:p>
        </w:tc>
      </w:tr>
      <w:tr w14:paraId="0CE9BDB4" w14:textId="7B7D89B0" w:rsidTr="006A0780">
        <w:tblPrEx>
          <w:tblW w:w="9101" w:type="dxa"/>
          <w:tblInd w:w="-34" w:type="dxa"/>
          <w:tblLayout w:type="fixed"/>
          <w:tblLook w:val="00A0"/>
        </w:tblPrEx>
        <w:tc>
          <w:tcPr>
            <w:tcW w:w="1560" w:type="dxa"/>
            <w:shd w:val="clear" w:color="auto" w:fill="auto"/>
            <w:vAlign w:val="center"/>
          </w:tcPr>
          <w:p w:rsidR="00C6298B" w:rsidRPr="00967794" w:rsidP="00C6298B" w14:paraId="10998D31" w14:textId="77777777">
            <w:pPr>
              <w:spacing w:after="0" w:line="240" w:lineRule="auto"/>
              <w:jc w:val="center"/>
              <w:rPr>
                <w:rFonts w:ascii="Times New Roman" w:hAnsi="Times New Roman"/>
                <w:i/>
                <w:sz w:val="24"/>
                <w:szCs w:val="24"/>
              </w:rPr>
            </w:pPr>
          </w:p>
        </w:tc>
        <w:tc>
          <w:tcPr>
            <w:tcW w:w="5132" w:type="dxa"/>
            <w:shd w:val="clear" w:color="auto" w:fill="auto"/>
          </w:tcPr>
          <w:p w:rsidR="00C6298B" w:rsidRPr="00967794" w:rsidP="00C6298B" w14:paraId="6DCA37F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409" w:type="dxa"/>
            <w:shd w:val="clear" w:color="auto" w:fill="auto"/>
            <w:vAlign w:val="bottom"/>
          </w:tcPr>
          <w:p w:rsidR="00C6298B" w:rsidRPr="00967794" w:rsidP="00C6298B" w14:paraId="01D2BEAE" w14:textId="3A7E3329">
            <w:pPr>
              <w:spacing w:after="0"/>
              <w:jc w:val="center"/>
              <w:rPr>
                <w:rFonts w:ascii="Times New Roman" w:hAnsi="Times New Roman"/>
                <w:b/>
                <w:sz w:val="24"/>
                <w:szCs w:val="24"/>
              </w:rPr>
            </w:pPr>
            <w:r w:rsidRPr="00967794">
              <w:rPr>
                <w:rFonts w:ascii="Times New Roman" w:hAnsi="Times New Roman"/>
                <w:sz w:val="24"/>
                <w:szCs w:val="24"/>
              </w:rPr>
              <w:t>28.10</w:t>
            </w:r>
          </w:p>
        </w:tc>
      </w:tr>
      <w:tr w14:paraId="2D93D393" w14:textId="2801C09C" w:rsidTr="006A0780">
        <w:tblPrEx>
          <w:tblW w:w="9101" w:type="dxa"/>
          <w:tblInd w:w="-34" w:type="dxa"/>
          <w:tblLayout w:type="fixed"/>
          <w:tblLook w:val="00A0"/>
        </w:tblPrEx>
        <w:tc>
          <w:tcPr>
            <w:tcW w:w="1560" w:type="dxa"/>
            <w:shd w:val="clear" w:color="auto" w:fill="auto"/>
            <w:vAlign w:val="center"/>
          </w:tcPr>
          <w:p w:rsidR="00C6298B" w:rsidRPr="00967794" w:rsidP="00C6298B" w14:paraId="7E1F6779" w14:textId="77777777">
            <w:pPr>
              <w:spacing w:after="0" w:line="240" w:lineRule="auto"/>
              <w:jc w:val="center"/>
              <w:rPr>
                <w:rFonts w:ascii="Times New Roman" w:hAnsi="Times New Roman"/>
                <w:i/>
                <w:sz w:val="24"/>
                <w:szCs w:val="24"/>
              </w:rPr>
            </w:pPr>
          </w:p>
        </w:tc>
        <w:tc>
          <w:tcPr>
            <w:tcW w:w="5132" w:type="dxa"/>
            <w:shd w:val="clear" w:color="auto" w:fill="auto"/>
          </w:tcPr>
          <w:p w:rsidR="00C6298B" w:rsidRPr="00967794" w:rsidP="00C6298B" w14:paraId="15D18FE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409" w:type="dxa"/>
            <w:shd w:val="clear" w:color="auto" w:fill="auto"/>
            <w:vAlign w:val="bottom"/>
          </w:tcPr>
          <w:p w:rsidR="00C6298B" w:rsidRPr="00967794" w:rsidP="00C6298B" w14:paraId="238B2EEC" w14:textId="67949992">
            <w:pPr>
              <w:spacing w:after="0"/>
              <w:jc w:val="center"/>
              <w:rPr>
                <w:rFonts w:ascii="Times New Roman" w:hAnsi="Times New Roman"/>
                <w:b/>
                <w:sz w:val="24"/>
                <w:szCs w:val="24"/>
              </w:rPr>
            </w:pPr>
            <w:r w:rsidRPr="00967794">
              <w:rPr>
                <w:rFonts w:ascii="Times New Roman" w:hAnsi="Times New Roman"/>
                <w:sz w:val="24"/>
                <w:szCs w:val="24"/>
              </w:rPr>
              <w:t>44.51</w:t>
            </w:r>
          </w:p>
        </w:tc>
      </w:tr>
      <w:tr w14:paraId="228B7BBF" w14:textId="6B987962" w:rsidTr="006A0780">
        <w:tblPrEx>
          <w:tblW w:w="9101" w:type="dxa"/>
          <w:tblInd w:w="-34" w:type="dxa"/>
          <w:tblLayout w:type="fixed"/>
          <w:tblLook w:val="00A0"/>
        </w:tblPrEx>
        <w:tc>
          <w:tcPr>
            <w:tcW w:w="1560" w:type="dxa"/>
            <w:shd w:val="clear" w:color="auto" w:fill="auto"/>
            <w:vAlign w:val="center"/>
          </w:tcPr>
          <w:p w:rsidR="00C6298B" w:rsidRPr="00967794" w:rsidP="00C6298B" w14:paraId="1B287EF4" w14:textId="77777777">
            <w:pPr>
              <w:spacing w:after="0" w:line="240" w:lineRule="auto"/>
              <w:jc w:val="center"/>
              <w:rPr>
                <w:rFonts w:ascii="Times New Roman" w:hAnsi="Times New Roman"/>
                <w:i/>
                <w:sz w:val="24"/>
                <w:szCs w:val="24"/>
              </w:rPr>
            </w:pPr>
          </w:p>
        </w:tc>
        <w:tc>
          <w:tcPr>
            <w:tcW w:w="5132" w:type="dxa"/>
            <w:shd w:val="clear" w:color="auto" w:fill="auto"/>
          </w:tcPr>
          <w:p w:rsidR="00C6298B" w:rsidRPr="00967794" w:rsidP="00C6298B" w14:paraId="7B9B143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409" w:type="dxa"/>
            <w:shd w:val="clear" w:color="auto" w:fill="auto"/>
            <w:vAlign w:val="bottom"/>
          </w:tcPr>
          <w:p w:rsidR="00C6298B" w:rsidRPr="00967794" w:rsidP="00C6298B" w14:paraId="0764011D" w14:textId="529E07A5">
            <w:pPr>
              <w:spacing w:after="0"/>
              <w:jc w:val="center"/>
              <w:rPr>
                <w:rFonts w:ascii="Times New Roman" w:hAnsi="Times New Roman"/>
                <w:b/>
                <w:sz w:val="24"/>
                <w:szCs w:val="24"/>
              </w:rPr>
            </w:pPr>
            <w:r w:rsidRPr="00967794">
              <w:rPr>
                <w:rFonts w:ascii="Times New Roman" w:hAnsi="Times New Roman"/>
                <w:sz w:val="24"/>
                <w:szCs w:val="24"/>
              </w:rPr>
              <w:t>4.45</w:t>
            </w:r>
          </w:p>
        </w:tc>
      </w:tr>
    </w:tbl>
    <w:p w:rsidR="00663EB4" w:rsidRPr="00967794" w:rsidP="00663EB4" w14:paraId="5C17096E" w14:textId="77777777">
      <w:pPr>
        <w:spacing w:after="0" w:line="240" w:lineRule="auto"/>
        <w:rPr>
          <w:rFonts w:ascii="Times New Roman" w:hAnsi="Times New Roman"/>
          <w:sz w:val="24"/>
          <w:szCs w:val="24"/>
        </w:rPr>
      </w:pPr>
    </w:p>
    <w:tbl>
      <w:tblPr>
        <w:tblW w:w="9106" w:type="dxa"/>
        <w:tblInd w:w="-34" w:type="dxa"/>
        <w:tblLook w:val="00A0"/>
      </w:tblPr>
      <w:tblGrid>
        <w:gridCol w:w="6697"/>
        <w:gridCol w:w="2409"/>
      </w:tblGrid>
      <w:tr w14:paraId="4E57918C" w14:textId="77777777" w:rsidTr="006A0780">
        <w:tblPrEx>
          <w:tblW w:w="9106" w:type="dxa"/>
          <w:tblInd w:w="-34" w:type="dxa"/>
          <w:tblLook w:val="00A0"/>
        </w:tblPrEx>
        <w:trPr>
          <w:trHeight w:val="315"/>
        </w:trPr>
        <w:tc>
          <w:tcPr>
            <w:tcW w:w="6697" w:type="dxa"/>
            <w:noWrap/>
            <w:vAlign w:val="bottom"/>
          </w:tcPr>
          <w:p w:rsidR="00663EB4" w:rsidRPr="00967794" w:rsidP="00663EB4" w14:paraId="7AD19FE4"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vienību </w:t>
            </w:r>
            <w:r w:rsidRPr="00967794">
              <w:rPr>
                <w:rFonts w:ascii="Times New Roman" w:hAnsi="Times New Roman"/>
                <w:sz w:val="24"/>
                <w:szCs w:val="24"/>
              </w:rPr>
              <w:t>skaits noteiktā laikposmā (gab.)</w:t>
            </w:r>
          </w:p>
        </w:tc>
        <w:tc>
          <w:tcPr>
            <w:tcW w:w="2409"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6EFF359" w14:textId="23D59241">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052F36D6" w14:textId="77777777" w:rsidTr="006A0780">
        <w:tblPrEx>
          <w:tblW w:w="9106" w:type="dxa"/>
          <w:tblInd w:w="-34" w:type="dxa"/>
          <w:tblLook w:val="00A0"/>
        </w:tblPrEx>
        <w:trPr>
          <w:trHeight w:val="315"/>
        </w:trPr>
        <w:tc>
          <w:tcPr>
            <w:tcW w:w="6697" w:type="dxa"/>
            <w:noWrap/>
            <w:vAlign w:val="bottom"/>
          </w:tcPr>
          <w:p w:rsidR="00663EB4" w:rsidRPr="00967794" w:rsidP="00663EB4" w14:paraId="10777723"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409" w:type="dxa"/>
            <w:tcBorders>
              <w:top w:val="single" w:sz="4" w:space="0" w:color="auto"/>
              <w:left w:val="single" w:sz="4" w:space="0" w:color="auto"/>
              <w:bottom w:val="single" w:sz="4" w:space="0" w:color="auto"/>
              <w:right w:val="single" w:sz="4" w:space="0" w:color="auto"/>
            </w:tcBorders>
            <w:noWrap/>
            <w:vAlign w:val="center"/>
          </w:tcPr>
          <w:p w:rsidR="00434395" w:rsidRPr="00967794" w:rsidP="00434395" w14:paraId="522233EF" w14:textId="4A0E647B">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585D97CE" w14:textId="367DA209">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7E90E64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7DF01AB" w14:textId="77777777">
      <w:pPr>
        <w:spacing w:after="0" w:line="240" w:lineRule="auto"/>
        <w:rPr>
          <w:rFonts w:ascii="Times New Roman" w:hAnsi="Times New Roman"/>
          <w:sz w:val="24"/>
          <w:szCs w:val="24"/>
        </w:rPr>
      </w:pPr>
    </w:p>
    <w:p w:rsidR="00663EB4" w:rsidRPr="00967794" w:rsidP="00554A1D" w14:paraId="614FC8D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53F742A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4CDA055A" w14:textId="1B4227A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2.4.2. Deguna asiņošanas apturēšana ar embolizējošiem kairinātājiem</w:t>
      </w:r>
    </w:p>
    <w:p w:rsidR="00663EB4" w:rsidRPr="00967794" w:rsidP="00554A1D" w14:paraId="630C2E93"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6563B848" w14:textId="0D69638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89"/>
        <w:gridCol w:w="4961"/>
        <w:gridCol w:w="2551"/>
      </w:tblGrid>
      <w:tr w14:paraId="3A4FBC1E" w14:textId="77777777" w:rsidTr="00594294">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89" w:type="dxa"/>
            <w:shd w:val="clear" w:color="auto" w:fill="auto"/>
            <w:vAlign w:val="center"/>
          </w:tcPr>
          <w:p w:rsidR="00663EB4" w:rsidRPr="00967794" w:rsidP="003A0AAB" w14:paraId="3DA19E2A"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4961" w:type="dxa"/>
            <w:shd w:val="clear" w:color="auto" w:fill="auto"/>
            <w:vAlign w:val="center"/>
          </w:tcPr>
          <w:p w:rsidR="00663EB4" w:rsidRPr="00967794" w:rsidP="003A0AAB" w14:paraId="7C3D7C55"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Rādītājs (materiāla/izejvielas nosaukums, atlīdzība un citi </w:t>
            </w:r>
            <w:r w:rsidRPr="00967794">
              <w:rPr>
                <w:rFonts w:ascii="Times New Roman" w:hAnsi="Times New Roman"/>
                <w:sz w:val="24"/>
                <w:szCs w:val="24"/>
              </w:rPr>
              <w:t>izmaksu veidi)</w:t>
            </w:r>
          </w:p>
        </w:tc>
        <w:tc>
          <w:tcPr>
            <w:tcW w:w="2551" w:type="dxa"/>
            <w:shd w:val="clear" w:color="auto" w:fill="auto"/>
            <w:vAlign w:val="center"/>
          </w:tcPr>
          <w:p w:rsidR="00663EB4" w:rsidRPr="00967794" w:rsidP="003A0AAB" w14:paraId="5DD7C93B"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4E7FE6C7" w14:textId="77777777" w:rsidTr="00594294">
        <w:tblPrEx>
          <w:tblW w:w="9101" w:type="dxa"/>
          <w:tblInd w:w="-34" w:type="dxa"/>
          <w:tblLayout w:type="fixed"/>
          <w:tblLook w:val="00A0"/>
        </w:tblPrEx>
        <w:tc>
          <w:tcPr>
            <w:tcW w:w="1589" w:type="dxa"/>
            <w:shd w:val="clear" w:color="auto" w:fill="auto"/>
          </w:tcPr>
          <w:p w:rsidR="00663EB4" w:rsidRPr="00967794" w:rsidP="003A0AAB" w14:paraId="1FF0A304" w14:textId="77777777">
            <w:pPr>
              <w:spacing w:after="0" w:line="240" w:lineRule="auto"/>
              <w:rPr>
                <w:rFonts w:ascii="Times New Roman" w:hAnsi="Times New Roman"/>
                <w:i/>
                <w:sz w:val="24"/>
                <w:szCs w:val="24"/>
              </w:rPr>
            </w:pPr>
          </w:p>
        </w:tc>
        <w:tc>
          <w:tcPr>
            <w:tcW w:w="4961" w:type="dxa"/>
            <w:shd w:val="clear" w:color="auto" w:fill="auto"/>
          </w:tcPr>
          <w:p w:rsidR="00663EB4" w:rsidRPr="00967794" w:rsidP="003A0AAB" w14:paraId="6DAA9B4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2551" w:type="dxa"/>
            <w:shd w:val="clear" w:color="auto" w:fill="auto"/>
            <w:vAlign w:val="center"/>
          </w:tcPr>
          <w:p w:rsidR="00663EB4" w:rsidRPr="00967794" w:rsidP="003A0AAB" w14:paraId="4514EAC8" w14:textId="77777777">
            <w:pPr>
              <w:spacing w:after="0" w:line="240" w:lineRule="auto"/>
              <w:jc w:val="center"/>
              <w:rPr>
                <w:rFonts w:ascii="Times New Roman" w:hAnsi="Times New Roman"/>
                <w:sz w:val="24"/>
                <w:szCs w:val="24"/>
              </w:rPr>
            </w:pPr>
          </w:p>
        </w:tc>
      </w:tr>
      <w:tr w14:paraId="1CBAFE35" w14:textId="77777777" w:rsidTr="00594294">
        <w:tblPrEx>
          <w:tblW w:w="9101" w:type="dxa"/>
          <w:tblInd w:w="-34" w:type="dxa"/>
          <w:tblLayout w:type="fixed"/>
          <w:tblLook w:val="00A0"/>
        </w:tblPrEx>
        <w:trPr>
          <w:trHeight w:val="325"/>
        </w:trPr>
        <w:tc>
          <w:tcPr>
            <w:tcW w:w="1589" w:type="dxa"/>
            <w:shd w:val="clear" w:color="auto" w:fill="auto"/>
            <w:vAlign w:val="center"/>
          </w:tcPr>
          <w:p w:rsidR="00C6298B" w:rsidRPr="00967794" w:rsidP="00C6298B" w14:paraId="1BC53E41"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4961" w:type="dxa"/>
            <w:shd w:val="clear" w:color="auto" w:fill="auto"/>
          </w:tcPr>
          <w:p w:rsidR="00C6298B" w:rsidRPr="00967794" w:rsidP="00C6298B" w14:paraId="78F214E8" w14:textId="68A8A45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10.mēnešalgu grupa). Šī maksas </w:t>
            </w:r>
            <w:r w:rsidRPr="00967794">
              <w:rPr>
                <w:rFonts w:ascii="Times New Roman" w:hAnsi="Times New Roman"/>
                <w:sz w:val="24"/>
                <w:szCs w:val="24"/>
                <w:lang w:eastAsia="en-US"/>
              </w:rPr>
              <w:t>pakalpojuma sniegšanai ārsts velta 100 minūtes (10min*10procedūras (proc.)).</w:t>
            </w:r>
          </w:p>
          <w:p w:rsidR="00C6298B" w:rsidRPr="00967794" w:rsidP="00C6298B" w14:paraId="7A190B8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w:t>
            </w:r>
            <w:r w:rsidRPr="00967794">
              <w:rPr>
                <w:rFonts w:ascii="Times New Roman" w:hAnsi="Times New Roman"/>
                <w:sz w:val="24"/>
                <w:szCs w:val="24"/>
                <w:lang w:eastAsia="en-US"/>
              </w:rPr>
              <w:t>ādi:</w:t>
            </w:r>
          </w:p>
          <w:p w:rsidR="00C6298B" w:rsidRPr="00967794" w:rsidP="00C6298B" w14:paraId="2DDD296B" w14:textId="5CD1C2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2551" w:type="dxa"/>
            <w:shd w:val="clear" w:color="auto" w:fill="auto"/>
            <w:vAlign w:val="bottom"/>
          </w:tcPr>
          <w:p w:rsidR="00C6298B" w:rsidRPr="00967794" w:rsidP="00C6298B" w14:paraId="188AB7D4" w14:textId="6D3D59D1">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7F851854"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CB707F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61" w:type="dxa"/>
            <w:shd w:val="clear" w:color="auto" w:fill="auto"/>
          </w:tcPr>
          <w:p w:rsidR="00C6298B" w:rsidRPr="00967794" w:rsidP="00C6298B" w14:paraId="24B8E72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551" w:type="dxa"/>
            <w:shd w:val="clear" w:color="auto" w:fill="auto"/>
            <w:vAlign w:val="bottom"/>
          </w:tcPr>
          <w:p w:rsidR="00C6298B" w:rsidRPr="00967794" w:rsidP="00C6298B" w14:paraId="64893A0E" w14:textId="01889928">
            <w:pPr>
              <w:spacing w:after="0"/>
              <w:jc w:val="center"/>
              <w:rPr>
                <w:rFonts w:ascii="Times New Roman" w:hAnsi="Times New Roman"/>
                <w:sz w:val="24"/>
                <w:szCs w:val="24"/>
              </w:rPr>
            </w:pPr>
            <w:r w:rsidRPr="00967794">
              <w:rPr>
                <w:rFonts w:ascii="Times New Roman" w:hAnsi="Times New Roman"/>
                <w:sz w:val="24"/>
                <w:szCs w:val="24"/>
              </w:rPr>
              <w:t>3.13</w:t>
            </w:r>
          </w:p>
        </w:tc>
      </w:tr>
      <w:tr w14:paraId="3008FDA6"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30034847" w14:textId="77777777">
            <w:pPr>
              <w:spacing w:after="0" w:line="240" w:lineRule="auto"/>
              <w:jc w:val="center"/>
              <w:rPr>
                <w:rFonts w:ascii="Times New Roman" w:hAnsi="Times New Roman"/>
                <w:i/>
                <w:sz w:val="24"/>
                <w:szCs w:val="24"/>
              </w:rPr>
            </w:pPr>
          </w:p>
        </w:tc>
        <w:tc>
          <w:tcPr>
            <w:tcW w:w="4961" w:type="dxa"/>
            <w:shd w:val="clear" w:color="auto" w:fill="auto"/>
          </w:tcPr>
          <w:p w:rsidR="00C6298B" w:rsidRPr="00967794" w:rsidP="00C6298B" w14:paraId="08F885B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2551" w:type="dxa"/>
            <w:shd w:val="clear" w:color="auto" w:fill="auto"/>
            <w:vAlign w:val="bottom"/>
          </w:tcPr>
          <w:p w:rsidR="00C6298B" w:rsidRPr="00967794" w:rsidP="00C6298B" w14:paraId="412E809E" w14:textId="6DCBEEA0">
            <w:pPr>
              <w:spacing w:after="0"/>
              <w:jc w:val="center"/>
              <w:rPr>
                <w:rFonts w:ascii="Times New Roman" w:hAnsi="Times New Roman"/>
                <w:sz w:val="24"/>
                <w:szCs w:val="24"/>
              </w:rPr>
            </w:pPr>
            <w:r w:rsidRPr="00967794">
              <w:rPr>
                <w:rFonts w:ascii="Times New Roman" w:hAnsi="Times New Roman"/>
                <w:sz w:val="24"/>
                <w:szCs w:val="24"/>
              </w:rPr>
              <w:t>16.41</w:t>
            </w:r>
          </w:p>
        </w:tc>
      </w:tr>
      <w:tr w14:paraId="67511344"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63F79162" w14:textId="77777777">
            <w:pPr>
              <w:spacing w:after="0" w:line="240" w:lineRule="auto"/>
              <w:jc w:val="center"/>
              <w:rPr>
                <w:rFonts w:ascii="Times New Roman" w:hAnsi="Times New Roman"/>
                <w:i/>
                <w:sz w:val="24"/>
                <w:szCs w:val="24"/>
              </w:rPr>
            </w:pPr>
          </w:p>
        </w:tc>
        <w:tc>
          <w:tcPr>
            <w:tcW w:w="4961" w:type="dxa"/>
            <w:shd w:val="clear" w:color="auto" w:fill="auto"/>
          </w:tcPr>
          <w:p w:rsidR="00C6298B" w:rsidRPr="00967794" w:rsidP="00C6298B" w14:paraId="2B9152C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2551" w:type="dxa"/>
            <w:shd w:val="clear" w:color="auto" w:fill="auto"/>
            <w:vAlign w:val="bottom"/>
          </w:tcPr>
          <w:p w:rsidR="00C6298B" w:rsidRPr="00967794" w:rsidP="00C6298B" w14:paraId="0120EDD7" w14:textId="0129E513">
            <w:pPr>
              <w:spacing w:after="0"/>
              <w:jc w:val="center"/>
              <w:rPr>
                <w:rFonts w:ascii="Times New Roman" w:hAnsi="Times New Roman"/>
                <w:sz w:val="24"/>
                <w:szCs w:val="24"/>
              </w:rPr>
            </w:pPr>
          </w:p>
        </w:tc>
      </w:tr>
      <w:tr w14:paraId="389DEA3E"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2C5D0075"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4961" w:type="dxa"/>
            <w:shd w:val="clear" w:color="auto" w:fill="auto"/>
          </w:tcPr>
          <w:p w:rsidR="00C6298B" w:rsidRPr="00967794" w:rsidP="00C6298B" w14:paraId="06E744E6" w14:textId="120A543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w:t>
            </w:r>
            <w:r w:rsidRPr="00967794">
              <w:rPr>
                <w:rFonts w:ascii="Times New Roman" w:hAnsi="Times New Roman"/>
                <w:sz w:val="24"/>
                <w:szCs w:val="24"/>
              </w:rPr>
              <w:t>reģistratori ar noteikto (amatu saime 23, līmenis I, 4.mēnešalgu grupa). Gada laikā pacientu reģistratori reģistrē 15814 maksas pakalpojumu. Ņemot vērā šī pakalpojuma skaita īpatsvaru kopējā reģistratūra plānotāja reģistrēto pakalpojumu skaitā (10 proc./15</w:t>
            </w:r>
            <w:r w:rsidRPr="00967794">
              <w:rPr>
                <w:rFonts w:ascii="Times New Roman" w:hAnsi="Times New Roman"/>
                <w:sz w:val="24"/>
                <w:szCs w:val="24"/>
              </w:rPr>
              <w:t>814 pak.), atlīdzību aprēķinā:</w:t>
            </w:r>
          </w:p>
          <w:p w:rsidR="00C6298B" w:rsidRPr="00967794" w:rsidP="00C6298B" w14:paraId="714AEE77" w14:textId="2A70F120">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C6298B" w:rsidRPr="00967794" w:rsidP="00C6298B" w14:paraId="62AB2CEF" w14:textId="215BE068">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w:t>
            </w:r>
            <w:r w:rsidRPr="00967794">
              <w:rPr>
                <w:rFonts w:ascii="Times New Roman" w:hAnsi="Times New Roman"/>
                <w:sz w:val="24"/>
                <w:szCs w:val="24"/>
              </w:rPr>
              <w:t>. Visu reģistratūrā reģistrēto maksas pakalpojumu uzskaitei un saņemtās skaidrās naudas apstrādei galvenais grāmatvedis patērē 10% sava laika. Ņemot vērā šī pakalpojuma skaita daļu reģistratūrā reģistrēto pakalpojumu kopējā skaitā (10 proc./15814 pak.), at</w:t>
            </w:r>
            <w:r w:rsidRPr="00967794">
              <w:rPr>
                <w:rFonts w:ascii="Times New Roman" w:hAnsi="Times New Roman"/>
                <w:sz w:val="24"/>
                <w:szCs w:val="24"/>
              </w:rPr>
              <w:t>līdzību aprēķinā:</w:t>
            </w:r>
          </w:p>
          <w:p w:rsidR="00C6298B" w:rsidRPr="00967794" w:rsidP="00C6298B" w14:paraId="5BE7C7A1" w14:textId="440F4586">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2551" w:type="dxa"/>
            <w:shd w:val="clear" w:color="auto" w:fill="auto"/>
            <w:vAlign w:val="bottom"/>
          </w:tcPr>
          <w:p w:rsidR="00C6298B" w:rsidRPr="00967794" w:rsidP="00C6298B" w14:paraId="65E26086" w14:textId="4AC894A4">
            <w:pPr>
              <w:spacing w:after="0"/>
              <w:jc w:val="center"/>
              <w:rPr>
                <w:rFonts w:ascii="Times New Roman" w:hAnsi="Times New Roman"/>
                <w:sz w:val="24"/>
                <w:szCs w:val="24"/>
              </w:rPr>
            </w:pPr>
            <w:r w:rsidRPr="00967794">
              <w:rPr>
                <w:rFonts w:ascii="Times New Roman" w:hAnsi="Times New Roman"/>
                <w:sz w:val="24"/>
                <w:szCs w:val="24"/>
              </w:rPr>
              <w:t>8.65</w:t>
            </w:r>
          </w:p>
        </w:tc>
      </w:tr>
      <w:tr w14:paraId="76D8B2CE" w14:textId="77777777" w:rsidTr="00594294">
        <w:tblPrEx>
          <w:tblW w:w="9101" w:type="dxa"/>
          <w:tblInd w:w="-34" w:type="dxa"/>
          <w:tblLayout w:type="fixed"/>
          <w:tblLook w:val="00A0"/>
        </w:tblPrEx>
        <w:trPr>
          <w:trHeight w:val="688"/>
        </w:trPr>
        <w:tc>
          <w:tcPr>
            <w:tcW w:w="1589" w:type="dxa"/>
            <w:shd w:val="clear" w:color="auto" w:fill="auto"/>
            <w:vAlign w:val="center"/>
          </w:tcPr>
          <w:p w:rsidR="00C6298B" w:rsidRPr="00967794" w:rsidP="00C6298B" w14:paraId="1D3026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4961" w:type="dxa"/>
            <w:shd w:val="clear" w:color="auto" w:fill="auto"/>
          </w:tcPr>
          <w:p w:rsidR="00C6298B" w:rsidRPr="00967794" w:rsidP="00C6298B" w14:paraId="5B33EFD8"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2551" w:type="dxa"/>
            <w:shd w:val="clear" w:color="auto" w:fill="auto"/>
            <w:vAlign w:val="bottom"/>
          </w:tcPr>
          <w:p w:rsidR="00C6298B" w:rsidRPr="00967794" w:rsidP="00C6298B" w14:paraId="72851738" w14:textId="3F923CCF">
            <w:pPr>
              <w:spacing w:after="0"/>
              <w:jc w:val="center"/>
              <w:rPr>
                <w:rFonts w:ascii="Times New Roman" w:hAnsi="Times New Roman"/>
                <w:sz w:val="24"/>
                <w:szCs w:val="24"/>
              </w:rPr>
            </w:pPr>
            <w:r w:rsidRPr="00967794">
              <w:rPr>
                <w:rFonts w:ascii="Times New Roman" w:hAnsi="Times New Roman"/>
                <w:sz w:val="24"/>
                <w:szCs w:val="24"/>
              </w:rPr>
              <w:t>2.04</w:t>
            </w:r>
          </w:p>
        </w:tc>
      </w:tr>
      <w:tr w14:paraId="32233CFC"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7250859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4961" w:type="dxa"/>
            <w:shd w:val="clear" w:color="auto" w:fill="auto"/>
          </w:tcPr>
          <w:p w:rsidR="00C6298B" w:rsidRPr="00967794" w:rsidP="00C6298B" w14:paraId="1621DC55" w14:textId="501DCEA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w:t>
            </w:r>
            <w:r w:rsidRPr="00967794">
              <w:rPr>
                <w:rFonts w:ascii="Times New Roman" w:hAnsi="Times New Roman"/>
                <w:sz w:val="24"/>
                <w:szCs w:val="24"/>
              </w:rPr>
              <w:t>neskaitot kurjerpasta izdevumus dopinga kontroļu analīžu nogādāšanai laboratorijā, sastāda 6 741 euro. Reģistratūrā reģistrēto maksas pakalpojumu sniegšanai tiek izmantoti 10% kopējo sakaru pakalpojumu izdevumu. Ņemot vērā šī pakalpojuma skaita daļu reģist</w:t>
            </w:r>
            <w:r w:rsidRPr="00967794">
              <w:rPr>
                <w:rFonts w:ascii="Times New Roman" w:hAnsi="Times New Roman"/>
                <w:sz w:val="24"/>
                <w:szCs w:val="24"/>
              </w:rPr>
              <w:t>ratūrā reģistrēto pakalpojumu kopējā skaitā (10 proc./15814 pak.), izdevumus aprēķina šādi:</w:t>
            </w:r>
          </w:p>
          <w:p w:rsidR="00C6298B" w:rsidRPr="00967794" w:rsidP="00C6298B" w14:paraId="2C0E60B4" w14:textId="252052D5">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2551" w:type="dxa"/>
            <w:shd w:val="clear" w:color="auto" w:fill="auto"/>
            <w:vAlign w:val="bottom"/>
          </w:tcPr>
          <w:p w:rsidR="00C6298B" w:rsidRPr="00967794" w:rsidP="00C6298B" w14:paraId="3EA0993B" w14:textId="219FCB86">
            <w:pPr>
              <w:spacing w:after="0"/>
              <w:jc w:val="center"/>
              <w:rPr>
                <w:rFonts w:ascii="Times New Roman" w:hAnsi="Times New Roman"/>
                <w:sz w:val="24"/>
                <w:szCs w:val="24"/>
              </w:rPr>
            </w:pPr>
            <w:r w:rsidRPr="00967794">
              <w:rPr>
                <w:rFonts w:ascii="Times New Roman" w:hAnsi="Times New Roman"/>
                <w:sz w:val="24"/>
                <w:szCs w:val="24"/>
              </w:rPr>
              <w:t>0.43</w:t>
            </w:r>
          </w:p>
        </w:tc>
      </w:tr>
      <w:tr w14:paraId="66B191CC"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0CE74D2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4961" w:type="dxa"/>
            <w:shd w:val="clear" w:color="auto" w:fill="auto"/>
          </w:tcPr>
          <w:p w:rsidR="00C6298B" w:rsidRPr="00967794" w:rsidP="00C6298B" w14:paraId="20871D65" w14:textId="044FB2D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C6298B" w:rsidRPr="00967794" w:rsidP="00C6298B" w14:paraId="7A7F71D2" w14:textId="13AA872B">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w:t>
            </w:r>
            <w:r w:rsidRPr="00967794">
              <w:rPr>
                <w:rFonts w:ascii="Times New Roman" w:hAnsi="Times New Roman"/>
                <w:sz w:val="24"/>
                <w:szCs w:val="24"/>
              </w:rPr>
              <w:t>pakalpojuma skaita daļu reģistratūrā reģistrēto pakalpojumu kopējā skaitā (10 proc./15814 pak.), apkures izdevumus aprēķina šādi:</w:t>
            </w:r>
          </w:p>
          <w:p w:rsidR="00C6298B" w:rsidRPr="00967794" w:rsidP="00C6298B" w14:paraId="063E8618" w14:textId="3F1C6507">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2551" w:type="dxa"/>
            <w:shd w:val="clear" w:color="auto" w:fill="auto"/>
            <w:vAlign w:val="bottom"/>
          </w:tcPr>
          <w:p w:rsidR="00C6298B" w:rsidRPr="00967794" w:rsidP="00C6298B" w14:paraId="27AB037D" w14:textId="2814FA4D">
            <w:pPr>
              <w:spacing w:after="0"/>
              <w:jc w:val="center"/>
              <w:rPr>
                <w:rFonts w:ascii="Times New Roman" w:hAnsi="Times New Roman"/>
                <w:sz w:val="24"/>
                <w:szCs w:val="24"/>
              </w:rPr>
            </w:pPr>
            <w:r w:rsidRPr="00967794">
              <w:rPr>
                <w:rFonts w:ascii="Times New Roman" w:hAnsi="Times New Roman"/>
                <w:sz w:val="24"/>
                <w:szCs w:val="24"/>
              </w:rPr>
              <w:t>2.15</w:t>
            </w:r>
          </w:p>
        </w:tc>
      </w:tr>
      <w:tr w14:paraId="68D52A47"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533329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4961" w:type="dxa"/>
            <w:shd w:val="clear" w:color="auto" w:fill="auto"/>
          </w:tcPr>
          <w:p w:rsidR="00C6298B" w:rsidRPr="00967794" w:rsidP="00C6298B" w14:paraId="582807B8" w14:textId="4DAF932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w:t>
            </w:r>
            <w:r w:rsidRPr="00967794">
              <w:rPr>
                <w:rFonts w:ascii="Times New Roman" w:hAnsi="Times New Roman"/>
                <w:sz w:val="24"/>
                <w:szCs w:val="24"/>
              </w:rPr>
              <w:t>ināti 30% kopējo izdevumu par ūdeni un kanalizāciju. Ņemot vērā šī pakalpojuma skaita daļu reģistratūrā reģistrēto pakalpojumu kopējā skaitā (10 proc./15814 pak.), izdevumus aprēķina šādi:</w:t>
            </w:r>
          </w:p>
          <w:p w:rsidR="00C6298B" w:rsidRPr="00967794" w:rsidP="00C6298B" w14:paraId="12BD0147" w14:textId="7C5E8A0A">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2551" w:type="dxa"/>
            <w:shd w:val="clear" w:color="auto" w:fill="auto"/>
            <w:vAlign w:val="bottom"/>
          </w:tcPr>
          <w:p w:rsidR="00C6298B" w:rsidRPr="00967794" w:rsidP="00C6298B" w14:paraId="77E6B5B0" w14:textId="086050CE">
            <w:pPr>
              <w:spacing w:after="0"/>
              <w:jc w:val="center"/>
              <w:rPr>
                <w:rFonts w:ascii="Times New Roman" w:hAnsi="Times New Roman"/>
                <w:sz w:val="24"/>
                <w:szCs w:val="24"/>
              </w:rPr>
            </w:pPr>
            <w:r w:rsidRPr="00967794">
              <w:rPr>
                <w:rFonts w:ascii="Times New Roman" w:hAnsi="Times New Roman"/>
                <w:sz w:val="24"/>
                <w:szCs w:val="24"/>
              </w:rPr>
              <w:t>0.14</w:t>
            </w:r>
          </w:p>
        </w:tc>
      </w:tr>
      <w:tr w14:paraId="20D9AD29"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54C3E4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4961" w:type="dxa"/>
            <w:shd w:val="clear" w:color="auto" w:fill="auto"/>
          </w:tcPr>
          <w:p w:rsidR="00C6298B" w:rsidRPr="00967794" w:rsidP="00C6298B" w14:paraId="7A107CAB" w14:textId="3C011CB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w:t>
            </w:r>
            <w:r w:rsidRPr="00967794">
              <w:rPr>
                <w:rFonts w:ascii="Times New Roman" w:hAnsi="Times New Roman"/>
                <w:sz w:val="24"/>
                <w:szCs w:val="24"/>
              </w:rPr>
              <w:t>gadā – 5 370 euro. Maksas pakalpojumu skaits sniegšanai attiecināti 30% kopējo izdevumu par elektroenerģiju pakalpojumi. Ņemot vērā šī pakalpojuma skaita daļu reģistratūrā reģistrēto pakalpojumu kopējā skaitā (10 proc./15814 pak.), izdevumus aprēķina šādi:</w:t>
            </w:r>
          </w:p>
          <w:p w:rsidR="00C6298B" w:rsidRPr="00967794" w:rsidP="00C6298B" w14:paraId="658BA3EE" w14:textId="261ACDC6">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2551" w:type="dxa"/>
            <w:shd w:val="clear" w:color="auto" w:fill="auto"/>
            <w:vAlign w:val="bottom"/>
          </w:tcPr>
          <w:p w:rsidR="00C6298B" w:rsidRPr="00967794" w:rsidP="00C6298B" w14:paraId="391CCC62" w14:textId="50394961">
            <w:pPr>
              <w:spacing w:after="0"/>
              <w:jc w:val="center"/>
              <w:rPr>
                <w:rFonts w:ascii="Times New Roman" w:hAnsi="Times New Roman"/>
                <w:sz w:val="24"/>
                <w:szCs w:val="24"/>
              </w:rPr>
            </w:pPr>
            <w:r w:rsidRPr="00967794">
              <w:rPr>
                <w:rFonts w:ascii="Times New Roman" w:hAnsi="Times New Roman"/>
                <w:sz w:val="24"/>
                <w:szCs w:val="24"/>
              </w:rPr>
              <w:t>1.02</w:t>
            </w:r>
          </w:p>
        </w:tc>
      </w:tr>
      <w:tr w14:paraId="614C0621"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59D4C4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4961" w:type="dxa"/>
            <w:shd w:val="clear" w:color="auto" w:fill="auto"/>
          </w:tcPr>
          <w:p w:rsidR="00C6298B" w:rsidRPr="00967794" w:rsidP="00C6298B" w14:paraId="527F7A56" w14:textId="652C962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w:t>
            </w:r>
            <w:r w:rsidRPr="00967794">
              <w:rPr>
                <w:rFonts w:ascii="Times New Roman" w:hAnsi="Times New Roman"/>
                <w:sz w:val="24"/>
                <w:szCs w:val="24"/>
              </w:rPr>
              <w:t>jā skaitā (10 proc./21235pak.), izdevumus aprēķina šādi:</w:t>
            </w:r>
          </w:p>
          <w:p w:rsidR="00C6298B" w:rsidRPr="00967794" w:rsidP="00C6298B" w14:paraId="7F8503B0" w14:textId="4D7ACA4E">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2551" w:type="dxa"/>
            <w:shd w:val="clear" w:color="auto" w:fill="auto"/>
            <w:vAlign w:val="bottom"/>
          </w:tcPr>
          <w:p w:rsidR="00C6298B" w:rsidRPr="00967794" w:rsidP="00C6298B" w14:paraId="2CEB7DF6" w14:textId="469C3605">
            <w:pPr>
              <w:spacing w:after="0"/>
              <w:jc w:val="center"/>
              <w:rPr>
                <w:rFonts w:ascii="Times New Roman" w:hAnsi="Times New Roman"/>
                <w:sz w:val="24"/>
                <w:szCs w:val="24"/>
              </w:rPr>
            </w:pPr>
            <w:r w:rsidRPr="00967794">
              <w:rPr>
                <w:rFonts w:ascii="Times New Roman" w:hAnsi="Times New Roman"/>
                <w:sz w:val="24"/>
                <w:szCs w:val="24"/>
              </w:rPr>
              <w:t>0.14</w:t>
            </w:r>
          </w:p>
        </w:tc>
      </w:tr>
      <w:tr w14:paraId="467FBEA1" w14:textId="77777777" w:rsidTr="00594294">
        <w:tblPrEx>
          <w:tblW w:w="9101" w:type="dxa"/>
          <w:tblInd w:w="-34" w:type="dxa"/>
          <w:tblLayout w:type="fixed"/>
          <w:tblLook w:val="00A0"/>
        </w:tblPrEx>
        <w:trPr>
          <w:trHeight w:val="339"/>
        </w:trPr>
        <w:tc>
          <w:tcPr>
            <w:tcW w:w="1589" w:type="dxa"/>
            <w:shd w:val="clear" w:color="auto" w:fill="auto"/>
            <w:vAlign w:val="center"/>
          </w:tcPr>
          <w:p w:rsidR="00C6298B" w:rsidRPr="00967794" w:rsidP="00C6298B" w14:paraId="3C940FE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4961" w:type="dxa"/>
            <w:shd w:val="clear" w:color="auto" w:fill="auto"/>
          </w:tcPr>
          <w:p w:rsidR="00C6298B" w:rsidRPr="00967794" w:rsidP="00C6298B" w14:paraId="1734058A" w14:textId="265933A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w:t>
            </w:r>
            <w:r w:rsidRPr="00967794">
              <w:rPr>
                <w:rFonts w:ascii="Times New Roman" w:hAnsi="Times New Roman"/>
                <w:sz w:val="24"/>
                <w:szCs w:val="24"/>
              </w:rPr>
              <w:t>vērā šī pakalpojuma skaita daļu reģistratūrā reģistrēto pakalpojumu kopējā skaitā (10 proc./15814 pak.), pakalpojumu izdevumus aprēķina šādi:</w:t>
            </w:r>
          </w:p>
          <w:p w:rsidR="00C6298B" w:rsidRPr="00967794" w:rsidP="00C6298B" w14:paraId="41C53E13" w14:textId="292BE6EC">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2551" w:type="dxa"/>
            <w:shd w:val="clear" w:color="auto" w:fill="auto"/>
            <w:vAlign w:val="bottom"/>
          </w:tcPr>
          <w:p w:rsidR="00C6298B" w:rsidRPr="00967794" w:rsidP="00C6298B" w14:paraId="46EB288F" w14:textId="0239FABE">
            <w:pPr>
              <w:spacing w:after="0"/>
              <w:jc w:val="center"/>
              <w:rPr>
                <w:rFonts w:ascii="Times New Roman" w:hAnsi="Times New Roman"/>
                <w:sz w:val="24"/>
                <w:szCs w:val="24"/>
              </w:rPr>
            </w:pPr>
            <w:r w:rsidRPr="00967794">
              <w:rPr>
                <w:rFonts w:ascii="Times New Roman" w:hAnsi="Times New Roman"/>
                <w:sz w:val="24"/>
                <w:szCs w:val="24"/>
              </w:rPr>
              <w:t>0.94</w:t>
            </w:r>
          </w:p>
        </w:tc>
      </w:tr>
      <w:tr w14:paraId="4019D170" w14:textId="77777777" w:rsidTr="00594294">
        <w:tblPrEx>
          <w:tblW w:w="9101" w:type="dxa"/>
          <w:tblInd w:w="-34" w:type="dxa"/>
          <w:tblLayout w:type="fixed"/>
          <w:tblLook w:val="00A0"/>
        </w:tblPrEx>
        <w:trPr>
          <w:trHeight w:val="339"/>
        </w:trPr>
        <w:tc>
          <w:tcPr>
            <w:tcW w:w="1589" w:type="dxa"/>
            <w:shd w:val="clear" w:color="auto" w:fill="auto"/>
            <w:vAlign w:val="center"/>
          </w:tcPr>
          <w:p w:rsidR="00C6298B" w:rsidRPr="00967794" w:rsidP="00C6298B" w14:paraId="2DC107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4961" w:type="dxa"/>
            <w:shd w:val="clear" w:color="auto" w:fill="auto"/>
          </w:tcPr>
          <w:p w:rsidR="00C6298B" w:rsidRPr="00967794" w:rsidP="00C6298B" w14:paraId="61501B83" w14:textId="33C956F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w:t>
            </w:r>
            <w:r w:rsidRPr="00967794">
              <w:rPr>
                <w:rFonts w:ascii="Times New Roman" w:hAnsi="Times New Roman"/>
                <w:sz w:val="24"/>
                <w:szCs w:val="24"/>
              </w:rPr>
              <w:t>sniegšanu tiek attiecināti 30% no izdevumiem par telpu uzturēšanu. Ņemot vērā šī pakalpojuma skaita daļu reģistratūrā reģistrēto pakalpojumu kopējā skaitā (10 proc./15814 pak.), pakalpojumu izdevumus aprēķina šādi:</w:t>
            </w:r>
          </w:p>
          <w:p w:rsidR="00C6298B" w:rsidRPr="00967794" w:rsidP="00C6298B" w14:paraId="593C5C1C" w14:textId="72E08A3D">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2551" w:type="dxa"/>
            <w:shd w:val="clear" w:color="auto" w:fill="auto"/>
            <w:vAlign w:val="bottom"/>
          </w:tcPr>
          <w:p w:rsidR="00C6298B" w:rsidRPr="00967794" w:rsidP="00C6298B" w14:paraId="7BA6911C" w14:textId="27D9D001">
            <w:pPr>
              <w:spacing w:after="0"/>
              <w:jc w:val="center"/>
              <w:rPr>
                <w:rFonts w:ascii="Times New Roman" w:hAnsi="Times New Roman"/>
                <w:sz w:val="24"/>
                <w:szCs w:val="24"/>
              </w:rPr>
            </w:pPr>
            <w:r w:rsidRPr="00967794">
              <w:rPr>
                <w:rFonts w:ascii="Times New Roman" w:hAnsi="Times New Roman"/>
                <w:sz w:val="24"/>
                <w:szCs w:val="24"/>
              </w:rPr>
              <w:t>1.05</w:t>
            </w:r>
          </w:p>
        </w:tc>
      </w:tr>
      <w:tr w14:paraId="54EE7BCD"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39848FA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4961" w:type="dxa"/>
            <w:shd w:val="clear" w:color="auto" w:fill="auto"/>
          </w:tcPr>
          <w:p w:rsidR="00C6298B" w:rsidRPr="00967794" w:rsidP="00C6298B" w14:paraId="2D88BF75" w14:textId="2E5CC9BD">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w:t>
            </w:r>
            <w:r w:rsidRPr="00967794">
              <w:rPr>
                <w:rFonts w:ascii="Times New Roman" w:hAnsi="Times New Roman"/>
                <w:sz w:val="24"/>
                <w:szCs w:val="24"/>
              </w:rPr>
              <w:t>sniegto maksas pakalpojumu reģistrēšanas informācijas sistēmas SmartMedical uzturēšanas izdevumi gadā – 1446 euro. Ņemot vērā šī pakalpojuma skaita daļu reģistratūrā reģistrēto pakalpojumu kopējā skaitā (10 proc./15814 pak.), izdevumus aprēķina šādi:</w:t>
            </w:r>
          </w:p>
          <w:p w:rsidR="00C6298B" w:rsidRPr="00967794" w:rsidP="00C6298B" w14:paraId="7225BCA6" w14:textId="0350B955">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2551" w:type="dxa"/>
            <w:shd w:val="clear" w:color="auto" w:fill="auto"/>
            <w:vAlign w:val="bottom"/>
          </w:tcPr>
          <w:p w:rsidR="00C6298B" w:rsidRPr="00967794" w:rsidP="00C6298B" w14:paraId="2CC321A5" w14:textId="23F48104">
            <w:pPr>
              <w:spacing w:after="0"/>
              <w:jc w:val="center"/>
              <w:rPr>
                <w:rFonts w:ascii="Times New Roman" w:hAnsi="Times New Roman"/>
                <w:sz w:val="24"/>
                <w:szCs w:val="24"/>
              </w:rPr>
            </w:pPr>
            <w:r w:rsidRPr="00967794">
              <w:rPr>
                <w:rFonts w:ascii="Times New Roman" w:hAnsi="Times New Roman"/>
                <w:sz w:val="24"/>
                <w:szCs w:val="24"/>
              </w:rPr>
              <w:t>0.91</w:t>
            </w:r>
          </w:p>
        </w:tc>
      </w:tr>
      <w:tr w14:paraId="30A1B06F"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5C103E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4961" w:type="dxa"/>
            <w:shd w:val="clear" w:color="auto" w:fill="auto"/>
          </w:tcPr>
          <w:p w:rsidR="00C6298B" w:rsidRPr="00967794" w:rsidP="00C6298B" w14:paraId="763C1084" w14:textId="6F1ABCB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pakalpojumu sniegšanu tiek attiecināti 30% no kopējiem izdevumiem par telpu īri un nomu. Ņemot vērā šī pakalpojuma skaita daļu reģistratūrā reģistrēto pakalpojumu </w:t>
            </w:r>
            <w:r w:rsidRPr="00967794">
              <w:rPr>
                <w:rFonts w:ascii="Times New Roman" w:hAnsi="Times New Roman"/>
                <w:sz w:val="24"/>
                <w:szCs w:val="24"/>
              </w:rPr>
              <w:t>kopējā skaitā (10 proc./15814 pak.), izdevumus aprēķina šādi:</w:t>
            </w:r>
          </w:p>
          <w:p w:rsidR="00C6298B" w:rsidRPr="00967794" w:rsidP="00C6298B" w14:paraId="795296BB" w14:textId="516C74A5">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2551" w:type="dxa"/>
            <w:shd w:val="clear" w:color="auto" w:fill="auto"/>
            <w:vAlign w:val="bottom"/>
          </w:tcPr>
          <w:p w:rsidR="00C6298B" w:rsidRPr="00967794" w:rsidP="00C6298B" w14:paraId="706D6AA8" w14:textId="6677B623">
            <w:pPr>
              <w:spacing w:after="0"/>
              <w:jc w:val="center"/>
              <w:rPr>
                <w:rFonts w:ascii="Times New Roman" w:hAnsi="Times New Roman"/>
                <w:sz w:val="24"/>
                <w:szCs w:val="24"/>
              </w:rPr>
            </w:pPr>
            <w:r w:rsidRPr="00967794">
              <w:rPr>
                <w:rFonts w:ascii="Times New Roman" w:hAnsi="Times New Roman"/>
                <w:sz w:val="24"/>
                <w:szCs w:val="24"/>
              </w:rPr>
              <w:t>1.87</w:t>
            </w:r>
          </w:p>
        </w:tc>
      </w:tr>
      <w:tr w14:paraId="0388456D"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5FA60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4961" w:type="dxa"/>
            <w:shd w:val="clear" w:color="auto" w:fill="auto"/>
          </w:tcPr>
          <w:p w:rsidR="00C6298B" w:rsidRPr="00967794" w:rsidP="00C6298B" w14:paraId="3153ED1B" w14:textId="1BFBB91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w:t>
            </w:r>
            <w:r w:rsidRPr="00967794">
              <w:rPr>
                <w:rFonts w:ascii="Times New Roman" w:hAnsi="Times New Roman"/>
                <w:sz w:val="24"/>
                <w:szCs w:val="24"/>
              </w:rPr>
              <w:t>ā šī pakalpojuma skaita daļu reģistratūrā reģistrēto pakalpojumu kopējā skaitā (10 proc./15814 pak.), izdevumus aprēķina šādi:</w:t>
            </w:r>
          </w:p>
          <w:p w:rsidR="00C6298B" w:rsidRPr="00967794" w:rsidP="00C6298B" w14:paraId="7BBBF4E7" w14:textId="0B4BDBF5">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2551" w:type="dxa"/>
            <w:shd w:val="clear" w:color="auto" w:fill="auto"/>
            <w:vAlign w:val="bottom"/>
          </w:tcPr>
          <w:p w:rsidR="00C6298B" w:rsidRPr="00967794" w:rsidP="00C6298B" w14:paraId="74AF48C9" w14:textId="44917E5B">
            <w:pPr>
              <w:spacing w:after="0"/>
              <w:jc w:val="center"/>
              <w:rPr>
                <w:rFonts w:ascii="Times New Roman" w:hAnsi="Times New Roman"/>
                <w:sz w:val="24"/>
                <w:szCs w:val="24"/>
              </w:rPr>
            </w:pPr>
            <w:r w:rsidRPr="00967794">
              <w:rPr>
                <w:rFonts w:ascii="Times New Roman" w:hAnsi="Times New Roman"/>
                <w:sz w:val="24"/>
                <w:szCs w:val="24"/>
              </w:rPr>
              <w:t>0.56</w:t>
            </w:r>
          </w:p>
        </w:tc>
      </w:tr>
      <w:tr w14:paraId="559C5263"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1DDC2A8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4961" w:type="dxa"/>
            <w:shd w:val="clear" w:color="auto" w:fill="auto"/>
          </w:tcPr>
          <w:p w:rsidR="00C6298B" w:rsidRPr="00967794" w:rsidP="00C6298B" w14:paraId="0251582E" w14:textId="1169656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w:t>
            </w:r>
            <w:r w:rsidRPr="00967794">
              <w:rPr>
                <w:rFonts w:ascii="Times New Roman" w:hAnsi="Times New Roman"/>
                <w:sz w:val="24"/>
                <w:szCs w:val="24"/>
              </w:rPr>
              <w:t xml:space="preserve"> summas attiecas uz maksas pakalpojumiem. Šīs grupas izdevumus var attiecināt uz 13 226 pakalpojumiem. Izdevumu aprēķins:</w:t>
            </w:r>
          </w:p>
          <w:p w:rsidR="00C6298B" w:rsidRPr="00967794" w:rsidP="00C6298B" w14:paraId="5E950CBC" w14:textId="294F98B8">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2551" w:type="dxa"/>
            <w:shd w:val="clear" w:color="auto" w:fill="auto"/>
            <w:vAlign w:val="bottom"/>
          </w:tcPr>
          <w:p w:rsidR="00C6298B" w:rsidRPr="00967794" w:rsidP="00C6298B" w14:paraId="17168295" w14:textId="22E01598">
            <w:pPr>
              <w:spacing w:after="0"/>
              <w:jc w:val="center"/>
              <w:rPr>
                <w:rFonts w:ascii="Times New Roman" w:hAnsi="Times New Roman"/>
                <w:sz w:val="24"/>
                <w:szCs w:val="24"/>
              </w:rPr>
            </w:pPr>
            <w:r w:rsidRPr="00967794">
              <w:rPr>
                <w:rFonts w:ascii="Times New Roman" w:hAnsi="Times New Roman"/>
                <w:sz w:val="24"/>
                <w:szCs w:val="24"/>
              </w:rPr>
              <w:t>7.31</w:t>
            </w:r>
          </w:p>
        </w:tc>
      </w:tr>
      <w:tr w14:paraId="2B07108C"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69118C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4961" w:type="dxa"/>
            <w:shd w:val="clear" w:color="auto" w:fill="auto"/>
          </w:tcPr>
          <w:p w:rsidR="00C6298B" w:rsidRPr="00967794" w:rsidP="00C6298B" w14:paraId="61352614" w14:textId="740D72D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w:t>
            </w:r>
            <w:r w:rsidRPr="00967794">
              <w:rPr>
                <w:rFonts w:ascii="Times New Roman" w:hAnsi="Times New Roman"/>
                <w:sz w:val="24"/>
                <w:szCs w:val="24"/>
              </w:rPr>
              <w:t>k attiecināti 30% no kopējiem izdevumiem par iestāžu uzturēšanas materiālu iegādi. Ņemot vērā šī pakalpojuma skaita daļu reģistratūrā reģistrēto pakalpojumu kopējā skaitā (10 proc./15814 pak.), izdevumus aprēķina šādi:</w:t>
            </w:r>
          </w:p>
          <w:p w:rsidR="00C6298B" w:rsidRPr="00967794" w:rsidP="00C6298B" w14:paraId="4F02C90C" w14:textId="7EEFAA31">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2551" w:type="dxa"/>
            <w:shd w:val="clear" w:color="auto" w:fill="auto"/>
            <w:vAlign w:val="bottom"/>
          </w:tcPr>
          <w:p w:rsidR="00C6298B" w:rsidRPr="00967794" w:rsidP="00C6298B" w14:paraId="38E7ADE6" w14:textId="38FCBD4D">
            <w:pPr>
              <w:spacing w:after="0"/>
              <w:jc w:val="center"/>
              <w:rPr>
                <w:rFonts w:ascii="Times New Roman" w:hAnsi="Times New Roman"/>
                <w:sz w:val="24"/>
                <w:szCs w:val="24"/>
              </w:rPr>
            </w:pPr>
            <w:r w:rsidRPr="00967794">
              <w:rPr>
                <w:rFonts w:ascii="Times New Roman" w:hAnsi="Times New Roman"/>
                <w:sz w:val="24"/>
                <w:szCs w:val="24"/>
              </w:rPr>
              <w:t>0.46</w:t>
            </w:r>
          </w:p>
        </w:tc>
      </w:tr>
      <w:tr w14:paraId="59F635CA"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91282F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4961" w:type="dxa"/>
            <w:shd w:val="clear" w:color="auto" w:fill="auto"/>
          </w:tcPr>
          <w:p w:rsidR="00C6298B" w:rsidRPr="00967794" w:rsidP="00C6298B" w14:paraId="6637B2E5" w14:textId="20BCD9D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sniegšanu tiek attiecināti 30% no kopējiem izdevumiem par iestāžu uzturēšanas materiālu </w:t>
            </w:r>
            <w:r w:rsidRPr="00967794">
              <w:rPr>
                <w:rFonts w:ascii="Times New Roman" w:hAnsi="Times New Roman"/>
                <w:sz w:val="24"/>
                <w:szCs w:val="24"/>
              </w:rPr>
              <w:t>iegādi. Ņemot vērā šī pakalpojuma skaita daļu reģistratūrā reģistrēto pakalpojumu ko</w:t>
            </w:r>
            <w:r w:rsidRPr="00967794">
              <w:rPr>
                <w:rFonts w:ascii="Times New Roman" w:hAnsi="Times New Roman"/>
                <w:sz w:val="24"/>
                <w:szCs w:val="24"/>
              </w:rPr>
              <w:t>pējā skaitā (10 proc./15814 pak.), izdevumus aprēķina šādi:</w:t>
            </w:r>
          </w:p>
          <w:p w:rsidR="00C6298B" w:rsidRPr="00967794" w:rsidP="00C6298B" w14:paraId="01D6E19F" w14:textId="55C052A6">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2551" w:type="dxa"/>
            <w:shd w:val="clear" w:color="auto" w:fill="auto"/>
            <w:vAlign w:val="bottom"/>
          </w:tcPr>
          <w:p w:rsidR="00C6298B" w:rsidRPr="00967794" w:rsidP="00C6298B" w14:paraId="2B9A4FDA" w14:textId="68CAAF38">
            <w:pPr>
              <w:spacing w:after="0"/>
              <w:jc w:val="center"/>
              <w:rPr>
                <w:rFonts w:ascii="Times New Roman" w:hAnsi="Times New Roman"/>
                <w:sz w:val="24"/>
                <w:szCs w:val="24"/>
              </w:rPr>
            </w:pPr>
            <w:r w:rsidRPr="00967794">
              <w:rPr>
                <w:rFonts w:ascii="Times New Roman" w:hAnsi="Times New Roman"/>
                <w:sz w:val="24"/>
                <w:szCs w:val="24"/>
              </w:rPr>
              <w:t>0.43</w:t>
            </w:r>
          </w:p>
        </w:tc>
      </w:tr>
      <w:tr w14:paraId="2E2E9E3A"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557A5DD3" w14:textId="77777777">
            <w:pPr>
              <w:spacing w:after="0" w:line="240" w:lineRule="auto"/>
              <w:jc w:val="center"/>
              <w:rPr>
                <w:rFonts w:ascii="Times New Roman" w:hAnsi="Times New Roman"/>
                <w:i/>
                <w:sz w:val="24"/>
                <w:szCs w:val="24"/>
              </w:rPr>
            </w:pPr>
          </w:p>
        </w:tc>
        <w:tc>
          <w:tcPr>
            <w:tcW w:w="4961" w:type="dxa"/>
            <w:shd w:val="clear" w:color="auto" w:fill="auto"/>
          </w:tcPr>
          <w:p w:rsidR="00C6298B" w:rsidRPr="00967794" w:rsidP="00C6298B" w14:paraId="526E408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2551" w:type="dxa"/>
            <w:shd w:val="clear" w:color="auto" w:fill="auto"/>
            <w:vAlign w:val="bottom"/>
          </w:tcPr>
          <w:p w:rsidR="00C6298B" w:rsidRPr="00967794" w:rsidP="00C6298B" w14:paraId="6AADF220" w14:textId="15C5B932">
            <w:pPr>
              <w:spacing w:after="0"/>
              <w:jc w:val="center"/>
              <w:rPr>
                <w:rFonts w:ascii="Times New Roman" w:hAnsi="Times New Roman"/>
                <w:sz w:val="24"/>
                <w:szCs w:val="24"/>
              </w:rPr>
            </w:pPr>
            <w:r w:rsidRPr="00967794">
              <w:rPr>
                <w:rFonts w:ascii="Times New Roman" w:hAnsi="Times New Roman"/>
                <w:sz w:val="24"/>
                <w:szCs w:val="24"/>
              </w:rPr>
              <w:t>28.10</w:t>
            </w:r>
          </w:p>
        </w:tc>
      </w:tr>
      <w:tr w14:paraId="7C360B8A"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D78E06D" w14:textId="77777777">
            <w:pPr>
              <w:spacing w:after="0" w:line="240" w:lineRule="auto"/>
              <w:jc w:val="center"/>
              <w:rPr>
                <w:rFonts w:ascii="Times New Roman" w:hAnsi="Times New Roman"/>
                <w:i/>
                <w:sz w:val="24"/>
                <w:szCs w:val="24"/>
              </w:rPr>
            </w:pPr>
          </w:p>
        </w:tc>
        <w:tc>
          <w:tcPr>
            <w:tcW w:w="4961" w:type="dxa"/>
            <w:shd w:val="clear" w:color="auto" w:fill="auto"/>
          </w:tcPr>
          <w:p w:rsidR="00C6298B" w:rsidRPr="00967794" w:rsidP="00C6298B" w14:paraId="314688C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2551" w:type="dxa"/>
            <w:shd w:val="clear" w:color="auto" w:fill="auto"/>
            <w:vAlign w:val="bottom"/>
          </w:tcPr>
          <w:p w:rsidR="00C6298B" w:rsidRPr="00967794" w:rsidP="00C6298B" w14:paraId="79F9B8DE" w14:textId="0AF3237A">
            <w:pPr>
              <w:spacing w:after="0"/>
              <w:jc w:val="center"/>
              <w:rPr>
                <w:rFonts w:ascii="Times New Roman" w:hAnsi="Times New Roman"/>
                <w:sz w:val="24"/>
                <w:szCs w:val="24"/>
              </w:rPr>
            </w:pPr>
            <w:r w:rsidRPr="00967794">
              <w:rPr>
                <w:rFonts w:ascii="Times New Roman" w:hAnsi="Times New Roman"/>
                <w:sz w:val="24"/>
                <w:szCs w:val="24"/>
              </w:rPr>
              <w:t>44.51</w:t>
            </w:r>
          </w:p>
        </w:tc>
      </w:tr>
      <w:tr w14:paraId="3981A654" w14:textId="77777777" w:rsidTr="00594294">
        <w:tblPrEx>
          <w:tblW w:w="9101" w:type="dxa"/>
          <w:tblInd w:w="-34" w:type="dxa"/>
          <w:tblLayout w:type="fixed"/>
          <w:tblLook w:val="00A0"/>
        </w:tblPrEx>
        <w:tc>
          <w:tcPr>
            <w:tcW w:w="1589" w:type="dxa"/>
            <w:shd w:val="clear" w:color="auto" w:fill="auto"/>
            <w:vAlign w:val="center"/>
          </w:tcPr>
          <w:p w:rsidR="00C6298B" w:rsidRPr="00967794" w:rsidP="00C6298B" w14:paraId="4065A6BE" w14:textId="77777777">
            <w:pPr>
              <w:spacing w:after="0" w:line="240" w:lineRule="auto"/>
              <w:jc w:val="center"/>
              <w:rPr>
                <w:rFonts w:ascii="Times New Roman" w:hAnsi="Times New Roman"/>
                <w:i/>
                <w:sz w:val="24"/>
                <w:szCs w:val="24"/>
              </w:rPr>
            </w:pPr>
          </w:p>
        </w:tc>
        <w:tc>
          <w:tcPr>
            <w:tcW w:w="4961" w:type="dxa"/>
            <w:shd w:val="clear" w:color="auto" w:fill="auto"/>
          </w:tcPr>
          <w:p w:rsidR="00C6298B" w:rsidRPr="00967794" w:rsidP="00C6298B" w14:paraId="16BA99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2551" w:type="dxa"/>
            <w:shd w:val="clear" w:color="auto" w:fill="auto"/>
            <w:vAlign w:val="bottom"/>
          </w:tcPr>
          <w:p w:rsidR="00C6298B" w:rsidRPr="00967794" w:rsidP="00C6298B" w14:paraId="0F9A9CE5" w14:textId="44BF958A">
            <w:pPr>
              <w:spacing w:after="0"/>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3DD6B3A4" w14:textId="77777777">
      <w:pPr>
        <w:spacing w:after="0" w:line="240" w:lineRule="auto"/>
        <w:rPr>
          <w:rFonts w:ascii="Times New Roman" w:hAnsi="Times New Roman"/>
          <w:sz w:val="24"/>
          <w:szCs w:val="24"/>
        </w:rPr>
      </w:pPr>
    </w:p>
    <w:tbl>
      <w:tblPr>
        <w:tblW w:w="9106" w:type="dxa"/>
        <w:tblInd w:w="-34" w:type="dxa"/>
        <w:tblLook w:val="00A0"/>
      </w:tblPr>
      <w:tblGrid>
        <w:gridCol w:w="6555"/>
        <w:gridCol w:w="2551"/>
      </w:tblGrid>
      <w:tr w14:paraId="21763E89" w14:textId="77777777" w:rsidTr="00594294">
        <w:tblPrEx>
          <w:tblW w:w="9106" w:type="dxa"/>
          <w:tblInd w:w="-34" w:type="dxa"/>
          <w:tblLook w:val="00A0"/>
        </w:tblPrEx>
        <w:trPr>
          <w:trHeight w:val="315"/>
        </w:trPr>
        <w:tc>
          <w:tcPr>
            <w:tcW w:w="6555" w:type="dxa"/>
            <w:noWrap/>
            <w:vAlign w:val="bottom"/>
          </w:tcPr>
          <w:p w:rsidR="00663EB4" w:rsidRPr="00967794" w:rsidP="00663EB4" w14:paraId="70B66D39"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21890AF6" w14:textId="5991CC6E">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5FBDD973" w14:textId="77777777" w:rsidTr="00594294">
        <w:tblPrEx>
          <w:tblW w:w="9106" w:type="dxa"/>
          <w:tblInd w:w="-34" w:type="dxa"/>
          <w:tblLook w:val="00A0"/>
        </w:tblPrEx>
        <w:trPr>
          <w:trHeight w:val="315"/>
        </w:trPr>
        <w:tc>
          <w:tcPr>
            <w:tcW w:w="6555" w:type="dxa"/>
            <w:noWrap/>
            <w:vAlign w:val="bottom"/>
          </w:tcPr>
          <w:p w:rsidR="00663EB4" w:rsidRPr="00967794" w:rsidP="00663EB4" w14:paraId="5049C5F7"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255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93C7769" w14:textId="218102FC">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1B23ED" w:rsidRPr="00967794" w:rsidP="005472DC" w14:paraId="2F892975" w14:textId="77777777">
      <w:pPr>
        <w:spacing w:after="0" w:line="240" w:lineRule="auto"/>
        <w:jc w:val="center"/>
        <w:rPr>
          <w:rFonts w:ascii="Times New Roman" w:hAnsi="Times New Roman"/>
          <w:b/>
          <w:sz w:val="24"/>
          <w:szCs w:val="24"/>
        </w:rPr>
      </w:pPr>
    </w:p>
    <w:p w:rsidR="001B23ED" w:rsidRPr="00967794" w14:paraId="22BA42C2"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5472DC" w14:paraId="49BF2151" w14:textId="3C083A88">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446DE9C8" w14:textId="77777777">
      <w:pPr>
        <w:spacing w:after="0" w:line="240" w:lineRule="auto"/>
        <w:rPr>
          <w:rFonts w:ascii="Times New Roman" w:hAnsi="Times New Roman"/>
          <w:sz w:val="24"/>
          <w:szCs w:val="24"/>
        </w:rPr>
      </w:pPr>
    </w:p>
    <w:p w:rsidR="00663EB4" w:rsidRPr="00967794" w:rsidP="00554A1D" w14:paraId="47AE70D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1D99568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0A2B4052" w14:textId="08FE449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2.4.3. </w:t>
      </w:r>
      <w:r w:rsidRPr="00967794">
        <w:rPr>
          <w:rFonts w:ascii="Times New Roman" w:hAnsi="Times New Roman" w:cs="Times New Roman"/>
          <w:b/>
          <w:color w:val="auto"/>
          <w:sz w:val="24"/>
          <w:szCs w:val="24"/>
        </w:rPr>
        <w:t>Aukslēju mandeļu konservatīva ārstēšana abās pusēs</w:t>
      </w:r>
    </w:p>
    <w:p w:rsidR="00663EB4" w:rsidRPr="00967794" w:rsidP="00554A1D" w14:paraId="384F525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5615E709" w14:textId="664364A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102D0DAC" w14:textId="77777777" w:rsidTr="00667B3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3A0AAB" w14:paraId="214D168B"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3A0AAB" w14:paraId="256696E8"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3A0AAB" w14:paraId="6BB815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 xml:space="preserve">Izmaksu apjoms noteiktā </w:t>
            </w:r>
            <w:r w:rsidRPr="00967794">
              <w:rPr>
                <w:rFonts w:ascii="Times New Roman" w:hAnsi="Times New Roman"/>
                <w:sz w:val="24"/>
                <w:szCs w:val="24"/>
              </w:rPr>
              <w:t>laikposmā viena maksas pakalpojuma veida nodrošināšanai</w:t>
            </w:r>
          </w:p>
        </w:tc>
      </w:tr>
      <w:tr w14:paraId="51AB60AC" w14:textId="77777777" w:rsidTr="00667B32">
        <w:tblPrEx>
          <w:tblW w:w="9101" w:type="dxa"/>
          <w:tblInd w:w="-34" w:type="dxa"/>
          <w:tblLayout w:type="fixed"/>
          <w:tblLook w:val="00A0"/>
        </w:tblPrEx>
        <w:tc>
          <w:tcPr>
            <w:tcW w:w="1560" w:type="dxa"/>
            <w:shd w:val="clear" w:color="auto" w:fill="auto"/>
          </w:tcPr>
          <w:p w:rsidR="00663EB4" w:rsidRPr="00967794" w:rsidP="003A0AAB" w14:paraId="2B722F5D"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3A0AAB" w14:paraId="568FDF3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3A0AAB" w14:paraId="68745345" w14:textId="77777777">
            <w:pPr>
              <w:spacing w:after="0" w:line="240" w:lineRule="auto"/>
              <w:jc w:val="center"/>
              <w:rPr>
                <w:rFonts w:ascii="Times New Roman" w:hAnsi="Times New Roman"/>
                <w:sz w:val="24"/>
                <w:szCs w:val="24"/>
              </w:rPr>
            </w:pPr>
          </w:p>
        </w:tc>
      </w:tr>
      <w:tr w14:paraId="174559DE" w14:textId="77777777" w:rsidTr="00667B32">
        <w:tblPrEx>
          <w:tblW w:w="9101" w:type="dxa"/>
          <w:tblInd w:w="-34" w:type="dxa"/>
          <w:tblLayout w:type="fixed"/>
          <w:tblLook w:val="00A0"/>
        </w:tblPrEx>
        <w:trPr>
          <w:trHeight w:val="325"/>
        </w:trPr>
        <w:tc>
          <w:tcPr>
            <w:tcW w:w="1560" w:type="dxa"/>
            <w:shd w:val="clear" w:color="auto" w:fill="auto"/>
            <w:vAlign w:val="center"/>
          </w:tcPr>
          <w:p w:rsidR="008066A4" w:rsidRPr="00967794" w:rsidP="008066A4" w14:paraId="36A881D3"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8066A4" w:rsidRPr="00967794" w:rsidP="008066A4" w14:paraId="79893F3C" w14:textId="3840605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10.mēnešalgu grupa). Šī maksas pakalpojuma sniegšanai ārsts velta </w:t>
            </w:r>
            <w:r w:rsidRPr="00967794">
              <w:rPr>
                <w:rFonts w:ascii="Times New Roman" w:hAnsi="Times New Roman"/>
                <w:sz w:val="24"/>
                <w:szCs w:val="24"/>
                <w:lang w:eastAsia="en-US"/>
              </w:rPr>
              <w:t>250 minūtes (25min*10 procedūras (proc.)).</w:t>
            </w:r>
          </w:p>
          <w:p w:rsidR="008066A4" w:rsidRPr="00967794" w:rsidP="008066A4" w14:paraId="214BDAD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rsidR="008066A4" w:rsidRPr="00967794" w:rsidP="008066A4" w14:paraId="7617D959" w14:textId="29A8DEF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920/21/6/60/11*12*250</w:t>
            </w:r>
          </w:p>
        </w:tc>
        <w:tc>
          <w:tcPr>
            <w:tcW w:w="1842" w:type="dxa"/>
            <w:shd w:val="clear" w:color="auto" w:fill="auto"/>
            <w:vAlign w:val="bottom"/>
          </w:tcPr>
          <w:p w:rsidR="008066A4" w:rsidRPr="00967794" w:rsidP="008066A4" w14:paraId="0BFA2AB7" w14:textId="4F1D8800">
            <w:pPr>
              <w:spacing w:after="0" w:line="240" w:lineRule="auto"/>
              <w:jc w:val="center"/>
              <w:rPr>
                <w:rFonts w:ascii="Times New Roman" w:hAnsi="Times New Roman"/>
                <w:sz w:val="24"/>
                <w:szCs w:val="24"/>
              </w:rPr>
            </w:pPr>
            <w:r w:rsidRPr="00967794">
              <w:rPr>
                <w:rFonts w:ascii="Times New Roman" w:hAnsi="Times New Roman"/>
                <w:sz w:val="24"/>
                <w:szCs w:val="24"/>
              </w:rPr>
              <w:t>33.19</w:t>
            </w:r>
          </w:p>
        </w:tc>
      </w:tr>
      <w:tr w14:paraId="6FA7FEDD"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5A9553A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8066A4" w:rsidRPr="00967794" w:rsidP="008066A4" w14:paraId="2DB6AB0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rsidR="008066A4" w:rsidRPr="00967794" w:rsidP="008066A4" w14:paraId="53CCB77C" w14:textId="39E22F92">
            <w:pPr>
              <w:spacing w:after="0"/>
              <w:jc w:val="center"/>
              <w:rPr>
                <w:rFonts w:ascii="Times New Roman" w:hAnsi="Times New Roman"/>
                <w:sz w:val="24"/>
                <w:szCs w:val="24"/>
              </w:rPr>
            </w:pPr>
            <w:r w:rsidRPr="00967794">
              <w:rPr>
                <w:rFonts w:ascii="Times New Roman" w:hAnsi="Times New Roman"/>
                <w:sz w:val="24"/>
                <w:szCs w:val="24"/>
              </w:rPr>
              <w:t>7.83</w:t>
            </w:r>
          </w:p>
        </w:tc>
      </w:tr>
      <w:tr w14:paraId="69DCF91F"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1AE956EE" w14:textId="77777777">
            <w:pPr>
              <w:spacing w:after="0" w:line="240" w:lineRule="auto"/>
              <w:jc w:val="center"/>
              <w:rPr>
                <w:rFonts w:ascii="Times New Roman" w:hAnsi="Times New Roman"/>
                <w:i/>
                <w:sz w:val="24"/>
                <w:szCs w:val="24"/>
              </w:rPr>
            </w:pPr>
          </w:p>
        </w:tc>
        <w:tc>
          <w:tcPr>
            <w:tcW w:w="5699" w:type="dxa"/>
            <w:shd w:val="clear" w:color="auto" w:fill="auto"/>
          </w:tcPr>
          <w:p w:rsidR="008066A4" w:rsidRPr="00967794" w:rsidP="008066A4" w14:paraId="04B898A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8066A4" w:rsidRPr="00967794" w:rsidP="008066A4" w14:paraId="38C49D8D" w14:textId="20612F03">
            <w:pPr>
              <w:spacing w:after="0"/>
              <w:jc w:val="center"/>
              <w:rPr>
                <w:rFonts w:ascii="Times New Roman" w:hAnsi="Times New Roman"/>
                <w:b/>
                <w:sz w:val="24"/>
                <w:szCs w:val="24"/>
              </w:rPr>
            </w:pPr>
            <w:r w:rsidRPr="00967794">
              <w:rPr>
                <w:rFonts w:ascii="Times New Roman" w:hAnsi="Times New Roman"/>
                <w:sz w:val="24"/>
                <w:szCs w:val="24"/>
              </w:rPr>
              <w:t>41.02</w:t>
            </w:r>
          </w:p>
        </w:tc>
      </w:tr>
      <w:tr w14:paraId="3CAC3BE3"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5D4DFE5D" w14:textId="77777777">
            <w:pPr>
              <w:spacing w:after="0" w:line="240" w:lineRule="auto"/>
              <w:jc w:val="center"/>
              <w:rPr>
                <w:rFonts w:ascii="Times New Roman" w:hAnsi="Times New Roman"/>
                <w:i/>
                <w:sz w:val="24"/>
                <w:szCs w:val="24"/>
              </w:rPr>
            </w:pPr>
          </w:p>
        </w:tc>
        <w:tc>
          <w:tcPr>
            <w:tcW w:w="5699" w:type="dxa"/>
            <w:shd w:val="clear" w:color="auto" w:fill="auto"/>
          </w:tcPr>
          <w:p w:rsidR="008066A4" w:rsidRPr="00967794" w:rsidP="008066A4" w14:paraId="1424296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8066A4" w:rsidRPr="00967794" w:rsidP="008066A4" w14:paraId="4A55124F" w14:textId="5859BD95">
            <w:pPr>
              <w:spacing w:after="0"/>
              <w:jc w:val="center"/>
              <w:rPr>
                <w:rFonts w:ascii="Times New Roman" w:hAnsi="Times New Roman"/>
                <w:sz w:val="24"/>
                <w:szCs w:val="24"/>
              </w:rPr>
            </w:pPr>
          </w:p>
        </w:tc>
      </w:tr>
      <w:tr w14:paraId="203BB96B"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36824F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8066A4" w:rsidRPr="00967794" w:rsidP="008066A4" w14:paraId="402FD742" w14:textId="5C17D45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8066A4" w:rsidRPr="00967794" w:rsidP="008066A4" w14:paraId="0661D3F3" w14:textId="2BCBA2DE">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8066A4" w:rsidRPr="00967794" w:rsidP="008066A4" w14:paraId="720CC400" w14:textId="65F48247">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rPr>
              <w:t>prēķinā:</w:t>
            </w:r>
          </w:p>
          <w:p w:rsidR="008066A4" w:rsidRPr="00967794" w:rsidP="008066A4" w14:paraId="6EC83313" w14:textId="08B1B0D8">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rsidR="008066A4" w:rsidRPr="00967794" w:rsidP="008066A4" w14:paraId="115C6281" w14:textId="24960769">
            <w:pPr>
              <w:spacing w:after="0"/>
              <w:jc w:val="center"/>
              <w:rPr>
                <w:rFonts w:ascii="Times New Roman" w:hAnsi="Times New Roman"/>
                <w:sz w:val="24"/>
                <w:szCs w:val="24"/>
              </w:rPr>
            </w:pPr>
            <w:r w:rsidRPr="00967794">
              <w:rPr>
                <w:rFonts w:ascii="Times New Roman" w:hAnsi="Times New Roman"/>
                <w:sz w:val="24"/>
                <w:szCs w:val="24"/>
              </w:rPr>
              <w:t>8.65</w:t>
            </w:r>
          </w:p>
        </w:tc>
      </w:tr>
      <w:tr w14:paraId="0737F661" w14:textId="77777777" w:rsidTr="00667B32">
        <w:tblPrEx>
          <w:tblW w:w="9101" w:type="dxa"/>
          <w:tblInd w:w="-34" w:type="dxa"/>
          <w:tblLayout w:type="fixed"/>
          <w:tblLook w:val="00A0"/>
        </w:tblPrEx>
        <w:trPr>
          <w:trHeight w:val="688"/>
        </w:trPr>
        <w:tc>
          <w:tcPr>
            <w:tcW w:w="1560" w:type="dxa"/>
            <w:shd w:val="clear" w:color="auto" w:fill="auto"/>
            <w:vAlign w:val="center"/>
          </w:tcPr>
          <w:p w:rsidR="008066A4" w:rsidRPr="00967794" w:rsidP="008066A4" w14:paraId="2E450D7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8066A4" w:rsidRPr="00967794" w:rsidP="008066A4" w14:paraId="2A21A482"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shd w:val="clear" w:color="auto" w:fill="auto"/>
            <w:vAlign w:val="bottom"/>
          </w:tcPr>
          <w:p w:rsidR="008066A4" w:rsidRPr="00967794" w:rsidP="008066A4" w14:paraId="67B0DDC0" w14:textId="67DFFE45">
            <w:pPr>
              <w:spacing w:after="0"/>
              <w:jc w:val="center"/>
              <w:rPr>
                <w:rFonts w:ascii="Times New Roman" w:hAnsi="Times New Roman"/>
                <w:sz w:val="24"/>
                <w:szCs w:val="24"/>
              </w:rPr>
            </w:pPr>
            <w:r w:rsidRPr="00967794">
              <w:rPr>
                <w:rFonts w:ascii="Times New Roman" w:hAnsi="Times New Roman"/>
                <w:sz w:val="24"/>
                <w:szCs w:val="24"/>
              </w:rPr>
              <w:t>2.04</w:t>
            </w:r>
          </w:p>
        </w:tc>
      </w:tr>
      <w:tr w14:paraId="120F4396"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08F3A2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8066A4" w:rsidRPr="00967794" w:rsidP="008066A4" w14:paraId="05B6C251" w14:textId="5EA5251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8066A4" w:rsidRPr="00967794" w:rsidP="008066A4" w14:paraId="4F4963DC" w14:textId="44D1C8C4">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rsidR="008066A4" w:rsidRPr="00967794" w:rsidP="008066A4" w14:paraId="4D88BEDF" w14:textId="560BD254">
            <w:pPr>
              <w:spacing w:after="0"/>
              <w:jc w:val="center"/>
              <w:rPr>
                <w:rFonts w:ascii="Times New Roman" w:hAnsi="Times New Roman"/>
                <w:sz w:val="24"/>
                <w:szCs w:val="24"/>
              </w:rPr>
            </w:pPr>
            <w:r w:rsidRPr="00967794">
              <w:rPr>
                <w:rFonts w:ascii="Times New Roman" w:hAnsi="Times New Roman"/>
                <w:sz w:val="24"/>
                <w:szCs w:val="24"/>
              </w:rPr>
              <w:t>0.43</w:t>
            </w:r>
          </w:p>
        </w:tc>
      </w:tr>
      <w:tr w14:paraId="5487A88D"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6EA08B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8066A4" w:rsidRPr="00967794" w:rsidP="008066A4" w14:paraId="201124A5" w14:textId="47216E7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066A4" w:rsidRPr="00967794" w:rsidP="008066A4" w14:paraId="4CB79E30" w14:textId="542061F1">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8066A4" w:rsidRPr="00967794" w:rsidP="008066A4" w14:paraId="3B3C85E2" w14:textId="45DFE8DA">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rsidR="008066A4" w:rsidRPr="00967794" w:rsidP="008066A4" w14:paraId="1BE8FEE7" w14:textId="31A042DA">
            <w:pPr>
              <w:spacing w:after="0"/>
              <w:jc w:val="center"/>
              <w:rPr>
                <w:rFonts w:ascii="Times New Roman" w:hAnsi="Times New Roman"/>
                <w:sz w:val="24"/>
                <w:szCs w:val="24"/>
              </w:rPr>
            </w:pPr>
            <w:r w:rsidRPr="00967794">
              <w:rPr>
                <w:rFonts w:ascii="Times New Roman" w:hAnsi="Times New Roman"/>
                <w:sz w:val="24"/>
                <w:szCs w:val="24"/>
              </w:rPr>
              <w:t>2.15</w:t>
            </w:r>
          </w:p>
        </w:tc>
      </w:tr>
      <w:tr w14:paraId="5DBDF6DD"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735A11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8066A4" w:rsidRPr="00967794" w:rsidP="008066A4" w14:paraId="6167B523" w14:textId="5BD9E6E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w:t>
            </w:r>
            <w:r w:rsidRPr="00967794">
              <w:rPr>
                <w:rFonts w:ascii="Times New Roman" w:hAnsi="Times New Roman"/>
                <w:sz w:val="24"/>
                <w:szCs w:val="24"/>
              </w:rPr>
              <w:t>pējo izdevumu par ūdeni un kanalizāciju. Ņemot vērā šī pakalpojuma skaita daļu reģistratūrā reģistrēto pakalpojumu kopējā skaitā (10 proc./15814 pak.), izdevumus aprēķina šādi:</w:t>
            </w:r>
          </w:p>
          <w:p w:rsidR="008066A4" w:rsidRPr="00967794" w:rsidP="008066A4" w14:paraId="629CD728" w14:textId="02741A49">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rsidR="008066A4" w:rsidRPr="00967794" w:rsidP="008066A4" w14:paraId="35F6F266" w14:textId="408A5D76">
            <w:pPr>
              <w:spacing w:after="0"/>
              <w:jc w:val="center"/>
              <w:rPr>
                <w:rFonts w:ascii="Times New Roman" w:hAnsi="Times New Roman"/>
                <w:sz w:val="24"/>
                <w:szCs w:val="24"/>
              </w:rPr>
            </w:pPr>
            <w:r w:rsidRPr="00967794">
              <w:rPr>
                <w:rFonts w:ascii="Times New Roman" w:hAnsi="Times New Roman"/>
                <w:sz w:val="24"/>
                <w:szCs w:val="24"/>
              </w:rPr>
              <w:t>0.14</w:t>
            </w:r>
          </w:p>
        </w:tc>
      </w:tr>
      <w:tr w14:paraId="7AFB3A83"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5BB464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8066A4" w:rsidRPr="00967794" w:rsidP="008066A4" w14:paraId="328F21D2" w14:textId="0D41E30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8066A4" w:rsidRPr="00967794" w:rsidP="008066A4" w14:paraId="38114876" w14:textId="7ACB8396">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842" w:type="dxa"/>
            <w:shd w:val="clear" w:color="auto" w:fill="auto"/>
            <w:vAlign w:val="bottom"/>
          </w:tcPr>
          <w:p w:rsidR="008066A4" w:rsidRPr="00967794" w:rsidP="008066A4" w14:paraId="0A15A22C" w14:textId="330EE630">
            <w:pPr>
              <w:spacing w:after="0"/>
              <w:jc w:val="center"/>
              <w:rPr>
                <w:rFonts w:ascii="Times New Roman" w:hAnsi="Times New Roman"/>
                <w:sz w:val="24"/>
                <w:szCs w:val="24"/>
              </w:rPr>
            </w:pPr>
            <w:r w:rsidRPr="00967794">
              <w:rPr>
                <w:rFonts w:ascii="Times New Roman" w:hAnsi="Times New Roman"/>
                <w:sz w:val="24"/>
                <w:szCs w:val="24"/>
              </w:rPr>
              <w:t>1.02</w:t>
            </w:r>
          </w:p>
        </w:tc>
      </w:tr>
      <w:tr w14:paraId="0F200C3D"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1300AD3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8066A4" w:rsidRPr="00967794" w:rsidP="008066A4" w14:paraId="1C014FE0" w14:textId="6F9390B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(10</w:t>
            </w:r>
            <w:r w:rsidRPr="00967794">
              <w:rPr>
                <w:rFonts w:ascii="Times New Roman" w:hAnsi="Times New Roman"/>
                <w:sz w:val="24"/>
                <w:szCs w:val="24"/>
              </w:rPr>
              <w:t> proc./21235pak.), izdevumus aprēķina šādi:</w:t>
            </w:r>
          </w:p>
          <w:p w:rsidR="008066A4" w:rsidRPr="00967794" w:rsidP="008066A4" w14:paraId="79620FC0" w14:textId="19AB1DD6">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shd w:val="clear" w:color="auto" w:fill="auto"/>
            <w:vAlign w:val="bottom"/>
          </w:tcPr>
          <w:p w:rsidR="008066A4" w:rsidRPr="00967794" w:rsidP="008066A4" w14:paraId="42032E9D" w14:textId="18406FF9">
            <w:pPr>
              <w:spacing w:after="0"/>
              <w:jc w:val="center"/>
              <w:rPr>
                <w:rFonts w:ascii="Times New Roman" w:hAnsi="Times New Roman"/>
                <w:sz w:val="24"/>
                <w:szCs w:val="24"/>
              </w:rPr>
            </w:pPr>
            <w:r w:rsidRPr="00967794">
              <w:rPr>
                <w:rFonts w:ascii="Times New Roman" w:hAnsi="Times New Roman"/>
                <w:sz w:val="24"/>
                <w:szCs w:val="24"/>
              </w:rPr>
              <w:t>0.14</w:t>
            </w:r>
          </w:p>
        </w:tc>
      </w:tr>
      <w:tr w14:paraId="326485AB" w14:textId="77777777" w:rsidTr="00667B32">
        <w:tblPrEx>
          <w:tblW w:w="9101" w:type="dxa"/>
          <w:tblInd w:w="-34" w:type="dxa"/>
          <w:tblLayout w:type="fixed"/>
          <w:tblLook w:val="00A0"/>
        </w:tblPrEx>
        <w:trPr>
          <w:trHeight w:val="339"/>
        </w:trPr>
        <w:tc>
          <w:tcPr>
            <w:tcW w:w="1560" w:type="dxa"/>
            <w:shd w:val="clear" w:color="auto" w:fill="auto"/>
            <w:vAlign w:val="center"/>
          </w:tcPr>
          <w:p w:rsidR="008066A4" w:rsidRPr="00967794" w:rsidP="008066A4" w14:paraId="5B8233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8066A4" w:rsidRPr="00967794" w:rsidP="008066A4" w14:paraId="2CFB2647" w14:textId="4E34FB5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w:t>
            </w:r>
            <w:r w:rsidRPr="00967794">
              <w:rPr>
                <w:rFonts w:ascii="Times New Roman" w:hAnsi="Times New Roman"/>
                <w:sz w:val="24"/>
                <w:szCs w:val="24"/>
              </w:rPr>
              <w:t>pakalpojuma skaita daļu reģistratūrā reģistrēto pakalpojumu kopējā skaitā (10 proc./15814 pak.), pakalpojumu izdevumus aprēķina šādi:</w:t>
            </w:r>
          </w:p>
          <w:p w:rsidR="008066A4" w:rsidRPr="00967794" w:rsidP="008066A4" w14:paraId="39F8312F" w14:textId="16FB5470">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rsidR="008066A4" w:rsidRPr="00967794" w:rsidP="008066A4" w14:paraId="0183A52E" w14:textId="5726D72F">
            <w:pPr>
              <w:spacing w:after="0"/>
              <w:jc w:val="center"/>
              <w:rPr>
                <w:rFonts w:ascii="Times New Roman" w:hAnsi="Times New Roman"/>
                <w:sz w:val="24"/>
                <w:szCs w:val="24"/>
              </w:rPr>
            </w:pPr>
            <w:r w:rsidRPr="00967794">
              <w:rPr>
                <w:rFonts w:ascii="Times New Roman" w:hAnsi="Times New Roman"/>
                <w:sz w:val="24"/>
                <w:szCs w:val="24"/>
              </w:rPr>
              <w:t>0.94</w:t>
            </w:r>
          </w:p>
        </w:tc>
      </w:tr>
      <w:tr w14:paraId="0026D006" w14:textId="77777777" w:rsidTr="00667B32">
        <w:tblPrEx>
          <w:tblW w:w="9101" w:type="dxa"/>
          <w:tblInd w:w="-34" w:type="dxa"/>
          <w:tblLayout w:type="fixed"/>
          <w:tblLook w:val="00A0"/>
        </w:tblPrEx>
        <w:trPr>
          <w:trHeight w:val="339"/>
        </w:trPr>
        <w:tc>
          <w:tcPr>
            <w:tcW w:w="1560" w:type="dxa"/>
            <w:shd w:val="clear" w:color="auto" w:fill="auto"/>
            <w:vAlign w:val="center"/>
          </w:tcPr>
          <w:p w:rsidR="008066A4" w:rsidRPr="00967794" w:rsidP="008066A4" w14:paraId="5568AE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8066A4" w:rsidRPr="00967794" w:rsidP="008066A4" w14:paraId="2BEF4E34" w14:textId="55895A7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w:t>
            </w:r>
            <w:r w:rsidRPr="00967794">
              <w:rPr>
                <w:rFonts w:ascii="Times New Roman" w:hAnsi="Times New Roman"/>
                <w:sz w:val="24"/>
                <w:szCs w:val="24"/>
              </w:rPr>
              <w:t xml:space="preserve"> attiecināti 30% no izdevumiem par telpu uzturēšanu. Ņemot vērā šī pakalpojuma skaita daļu reģistratūrā reģistrēto pakalpojumu kopējā skaitā (10 proc./15814 pak.), pakalpojumu izdevumus aprēķina šādi:</w:t>
            </w:r>
          </w:p>
          <w:p w:rsidR="008066A4" w:rsidRPr="00967794" w:rsidP="008066A4" w14:paraId="1697EC1F" w14:textId="7390D367">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rsidR="008066A4" w:rsidRPr="00967794" w:rsidP="008066A4" w14:paraId="5D4A22D3" w14:textId="69F6F49B">
            <w:pPr>
              <w:spacing w:after="0"/>
              <w:jc w:val="center"/>
              <w:rPr>
                <w:rFonts w:ascii="Times New Roman" w:hAnsi="Times New Roman"/>
                <w:sz w:val="24"/>
                <w:szCs w:val="24"/>
              </w:rPr>
            </w:pPr>
            <w:r w:rsidRPr="00967794">
              <w:rPr>
                <w:rFonts w:ascii="Times New Roman" w:hAnsi="Times New Roman"/>
                <w:sz w:val="24"/>
                <w:szCs w:val="24"/>
              </w:rPr>
              <w:t>1.05</w:t>
            </w:r>
          </w:p>
        </w:tc>
      </w:tr>
      <w:tr w14:paraId="732626BF"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6C0721B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8066A4" w:rsidRPr="00967794" w:rsidP="008066A4" w14:paraId="68A53169" w14:textId="29F7CD3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w:t>
            </w:r>
            <w:r w:rsidRPr="00967794">
              <w:rPr>
                <w:rFonts w:ascii="Times New Roman" w:hAnsi="Times New Roman"/>
                <w:sz w:val="24"/>
                <w:szCs w:val="24"/>
              </w:rPr>
              <w:t xml:space="preserve"> pakalpojumu reģistrēšanas informācijas sistēmas SmartMedical uzturēšanas izdevumi gadā – 1446 euro. Ņemot vērā šī pakalpojuma skaita daļu reģistratūrā reģistrēto pakalpojumu kopējā skaitā (10 proc./15814 pak.), izdevumus aprēķina šādi:</w:t>
            </w:r>
          </w:p>
          <w:p w:rsidR="008066A4" w:rsidRPr="00967794" w:rsidP="008066A4" w14:paraId="24657FC2" w14:textId="12A801F7">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rsidR="008066A4" w:rsidRPr="00967794" w:rsidP="008066A4" w14:paraId="64E2FD8E" w14:textId="67D565EF">
            <w:pPr>
              <w:spacing w:after="0"/>
              <w:jc w:val="center"/>
              <w:rPr>
                <w:rFonts w:ascii="Times New Roman" w:hAnsi="Times New Roman"/>
                <w:sz w:val="24"/>
                <w:szCs w:val="24"/>
              </w:rPr>
            </w:pPr>
            <w:r w:rsidRPr="00967794">
              <w:rPr>
                <w:rFonts w:ascii="Times New Roman" w:hAnsi="Times New Roman"/>
                <w:sz w:val="24"/>
                <w:szCs w:val="24"/>
              </w:rPr>
              <w:t>0.91</w:t>
            </w:r>
          </w:p>
        </w:tc>
      </w:tr>
      <w:tr w14:paraId="1150728D"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19A958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8066A4" w:rsidRPr="00967794" w:rsidP="008066A4" w14:paraId="10B09021" w14:textId="7B3ABB4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w:t>
            </w:r>
            <w:r w:rsidRPr="00967794">
              <w:rPr>
                <w:rFonts w:ascii="Times New Roman" w:hAnsi="Times New Roman"/>
                <w:sz w:val="24"/>
                <w:szCs w:val="24"/>
              </w:rPr>
              <w:t>roc./15814 pak.), izdevumus aprēķina šādi:</w:t>
            </w:r>
          </w:p>
          <w:p w:rsidR="008066A4" w:rsidRPr="00967794" w:rsidP="008066A4" w14:paraId="60960460" w14:textId="24DABFC8">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shd w:val="clear" w:color="auto" w:fill="auto"/>
            <w:vAlign w:val="bottom"/>
          </w:tcPr>
          <w:p w:rsidR="008066A4" w:rsidRPr="00967794" w:rsidP="008066A4" w14:paraId="7632AE2A" w14:textId="2524384A">
            <w:pPr>
              <w:spacing w:after="0"/>
              <w:jc w:val="center"/>
              <w:rPr>
                <w:rFonts w:ascii="Times New Roman" w:hAnsi="Times New Roman"/>
                <w:sz w:val="24"/>
                <w:szCs w:val="24"/>
              </w:rPr>
            </w:pPr>
            <w:r w:rsidRPr="00967794">
              <w:rPr>
                <w:rFonts w:ascii="Times New Roman" w:hAnsi="Times New Roman"/>
                <w:sz w:val="24"/>
                <w:szCs w:val="24"/>
              </w:rPr>
              <w:t>1.87</w:t>
            </w:r>
          </w:p>
        </w:tc>
      </w:tr>
      <w:tr w14:paraId="30AC74DE"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564757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8066A4" w:rsidRPr="00967794" w:rsidP="008066A4" w14:paraId="09EC0049" w14:textId="05BF3E1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w:t>
            </w:r>
            <w:r w:rsidRPr="00967794">
              <w:rPr>
                <w:rFonts w:ascii="Times New Roman" w:hAnsi="Times New Roman"/>
                <w:sz w:val="24"/>
                <w:szCs w:val="24"/>
              </w:rPr>
              <w:t>aita daļu reģistratūrā reģistrēto pakalpojumu kopējā skaitā (10 proc./15814 pak.), izdevumus aprēķina šādi:</w:t>
            </w:r>
          </w:p>
          <w:p w:rsidR="008066A4" w:rsidRPr="00967794" w:rsidP="008066A4" w14:paraId="3DD39A8E" w14:textId="08BB500E">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rsidR="008066A4" w:rsidRPr="00967794" w:rsidP="008066A4" w14:paraId="79DD0F9A" w14:textId="2D2096F4">
            <w:pPr>
              <w:spacing w:after="0"/>
              <w:jc w:val="center"/>
              <w:rPr>
                <w:rFonts w:ascii="Times New Roman" w:hAnsi="Times New Roman"/>
                <w:sz w:val="24"/>
                <w:szCs w:val="24"/>
              </w:rPr>
            </w:pPr>
            <w:r w:rsidRPr="00967794">
              <w:rPr>
                <w:rFonts w:ascii="Times New Roman" w:hAnsi="Times New Roman"/>
                <w:sz w:val="24"/>
                <w:szCs w:val="24"/>
              </w:rPr>
              <w:t>0.56</w:t>
            </w:r>
          </w:p>
        </w:tc>
      </w:tr>
      <w:tr w14:paraId="27520D62"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630C2E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8066A4" w:rsidRPr="00967794" w:rsidP="008066A4" w14:paraId="5FCD8C2E" w14:textId="71613EF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w:t>
            </w:r>
            <w:r w:rsidRPr="00967794">
              <w:rPr>
                <w:rFonts w:ascii="Times New Roman" w:hAnsi="Times New Roman"/>
                <w:sz w:val="24"/>
                <w:szCs w:val="24"/>
              </w:rPr>
              <w:t xml:space="preserve"> maksas pakalpojumiem. Šīs grupas izdevumus var attiecināt uz 13 226 pakalpojumiem. Izdevumu aprēķins:</w:t>
            </w:r>
          </w:p>
          <w:p w:rsidR="008066A4" w:rsidRPr="00967794" w:rsidP="008066A4" w14:paraId="08FD87C3" w14:textId="11CB93D0">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rsidR="008066A4" w:rsidRPr="00967794" w:rsidP="008066A4" w14:paraId="014DF8E5" w14:textId="37E096D7">
            <w:pPr>
              <w:spacing w:after="0"/>
              <w:jc w:val="center"/>
              <w:rPr>
                <w:rFonts w:ascii="Times New Roman" w:hAnsi="Times New Roman"/>
                <w:sz w:val="24"/>
                <w:szCs w:val="24"/>
              </w:rPr>
            </w:pPr>
            <w:r w:rsidRPr="00967794">
              <w:rPr>
                <w:rFonts w:ascii="Times New Roman" w:hAnsi="Times New Roman"/>
                <w:sz w:val="24"/>
                <w:szCs w:val="24"/>
              </w:rPr>
              <w:t>7.31</w:t>
            </w:r>
          </w:p>
        </w:tc>
      </w:tr>
      <w:tr w14:paraId="016CD991"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11D8382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8066A4" w:rsidRPr="00967794" w:rsidP="008066A4" w14:paraId="2EEFF7F1" w14:textId="5B5DB43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w:t>
            </w:r>
            <w:r w:rsidRPr="00967794">
              <w:rPr>
                <w:rFonts w:ascii="Times New Roman" w:hAnsi="Times New Roman"/>
                <w:sz w:val="24"/>
                <w:szCs w:val="24"/>
              </w:rPr>
              <w:t>o kopējiem izdevumiem par iestāžu uzturēšanas materiālu iegādi. Ņemot vērā šī pakalpojuma skaita daļu reģistratūrā reģistrēto pakalpojumu kopējā skaitā (10 proc./15814 pak.), izdevumus aprēķina šādi:</w:t>
            </w:r>
          </w:p>
          <w:p w:rsidR="008066A4" w:rsidRPr="00967794" w:rsidP="008066A4" w14:paraId="4707B5B9" w14:textId="5ED0FC38">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rsidR="008066A4" w:rsidRPr="00967794" w:rsidP="008066A4" w14:paraId="0DD36240" w14:textId="4346C74B">
            <w:pPr>
              <w:spacing w:after="0"/>
              <w:jc w:val="center"/>
              <w:rPr>
                <w:rFonts w:ascii="Times New Roman" w:hAnsi="Times New Roman"/>
                <w:sz w:val="24"/>
                <w:szCs w:val="24"/>
              </w:rPr>
            </w:pPr>
            <w:r w:rsidRPr="00967794">
              <w:rPr>
                <w:rFonts w:ascii="Times New Roman" w:hAnsi="Times New Roman"/>
                <w:sz w:val="24"/>
                <w:szCs w:val="24"/>
              </w:rPr>
              <w:t>0.46</w:t>
            </w:r>
          </w:p>
        </w:tc>
      </w:tr>
      <w:tr w14:paraId="1C20A56A"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47E3388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8066A4" w:rsidRPr="00967794" w:rsidP="008066A4" w14:paraId="72FBD334" w14:textId="0987E28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w:t>
            </w:r>
            <w:r w:rsidRPr="00967794">
              <w:rPr>
                <w:rFonts w:ascii="Times New Roman" w:hAnsi="Times New Roman"/>
                <w:sz w:val="24"/>
                <w:szCs w:val="24"/>
              </w:rPr>
              <w:t>nodokļa izdevumi gadā – 2 290 euro. Uz maksas pakalpojumu sniegšanu tiek attiecināti 30% no kopējiem izdevumiem par iestāžu uzturēšanas materiālu iegādi. Ņemot vērā šī pakalpojuma skaita daļu reģistratūrā reģistrēto pakalpojumu kopējā skaitā (10 proc./1581</w:t>
            </w:r>
            <w:r w:rsidRPr="00967794">
              <w:rPr>
                <w:rFonts w:ascii="Times New Roman" w:hAnsi="Times New Roman"/>
                <w:sz w:val="24"/>
                <w:szCs w:val="24"/>
              </w:rPr>
              <w:t>4 pak.), izdevumus aprēķina šādi:</w:t>
            </w:r>
          </w:p>
          <w:p w:rsidR="008066A4" w:rsidRPr="00967794" w:rsidP="008066A4" w14:paraId="41E2607C" w14:textId="60F2E655">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rsidR="008066A4" w:rsidRPr="00967794" w:rsidP="008066A4" w14:paraId="249C52C9" w14:textId="12393D5C">
            <w:pPr>
              <w:spacing w:after="0"/>
              <w:jc w:val="center"/>
              <w:rPr>
                <w:rFonts w:ascii="Times New Roman" w:hAnsi="Times New Roman"/>
                <w:sz w:val="24"/>
                <w:szCs w:val="24"/>
              </w:rPr>
            </w:pPr>
            <w:r w:rsidRPr="00967794">
              <w:rPr>
                <w:rFonts w:ascii="Times New Roman" w:hAnsi="Times New Roman"/>
                <w:sz w:val="24"/>
                <w:szCs w:val="24"/>
              </w:rPr>
              <w:t>0.43</w:t>
            </w:r>
          </w:p>
        </w:tc>
      </w:tr>
      <w:tr w14:paraId="020F485F"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2B76966C" w14:textId="77777777">
            <w:pPr>
              <w:spacing w:after="0" w:line="240" w:lineRule="auto"/>
              <w:jc w:val="center"/>
              <w:rPr>
                <w:rFonts w:ascii="Times New Roman" w:hAnsi="Times New Roman"/>
                <w:i/>
                <w:sz w:val="24"/>
                <w:szCs w:val="24"/>
              </w:rPr>
            </w:pPr>
          </w:p>
        </w:tc>
        <w:tc>
          <w:tcPr>
            <w:tcW w:w="5699" w:type="dxa"/>
            <w:shd w:val="clear" w:color="auto" w:fill="auto"/>
          </w:tcPr>
          <w:p w:rsidR="008066A4" w:rsidRPr="00967794" w:rsidP="008066A4" w14:paraId="7F75689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8066A4" w:rsidRPr="00967794" w:rsidP="008066A4" w14:paraId="5639CA35" w14:textId="748C8D1B">
            <w:pPr>
              <w:spacing w:after="0"/>
              <w:jc w:val="center"/>
              <w:rPr>
                <w:rFonts w:ascii="Times New Roman" w:hAnsi="Times New Roman"/>
                <w:b/>
                <w:sz w:val="24"/>
                <w:szCs w:val="24"/>
              </w:rPr>
            </w:pPr>
            <w:r w:rsidRPr="00967794">
              <w:rPr>
                <w:rFonts w:ascii="Times New Roman" w:hAnsi="Times New Roman"/>
                <w:sz w:val="24"/>
                <w:szCs w:val="24"/>
              </w:rPr>
              <w:t>28.10</w:t>
            </w:r>
          </w:p>
        </w:tc>
      </w:tr>
      <w:tr w14:paraId="490179E7"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1F581451" w14:textId="77777777">
            <w:pPr>
              <w:spacing w:after="0" w:line="240" w:lineRule="auto"/>
              <w:jc w:val="center"/>
              <w:rPr>
                <w:rFonts w:ascii="Times New Roman" w:hAnsi="Times New Roman"/>
                <w:i/>
                <w:sz w:val="24"/>
                <w:szCs w:val="24"/>
              </w:rPr>
            </w:pPr>
          </w:p>
        </w:tc>
        <w:tc>
          <w:tcPr>
            <w:tcW w:w="5699" w:type="dxa"/>
            <w:shd w:val="clear" w:color="auto" w:fill="auto"/>
          </w:tcPr>
          <w:p w:rsidR="008066A4" w:rsidRPr="00967794" w:rsidP="008066A4" w14:paraId="11103CE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8066A4" w:rsidRPr="00967794" w:rsidP="008066A4" w14:paraId="36FDFDE1" w14:textId="6F976B90">
            <w:pPr>
              <w:spacing w:after="0"/>
              <w:jc w:val="center"/>
              <w:rPr>
                <w:rFonts w:ascii="Times New Roman" w:hAnsi="Times New Roman"/>
                <w:b/>
                <w:sz w:val="24"/>
                <w:szCs w:val="24"/>
              </w:rPr>
            </w:pPr>
            <w:r w:rsidRPr="00967794">
              <w:rPr>
                <w:rFonts w:ascii="Times New Roman" w:hAnsi="Times New Roman"/>
                <w:sz w:val="24"/>
                <w:szCs w:val="24"/>
              </w:rPr>
              <w:t>69.12</w:t>
            </w:r>
          </w:p>
        </w:tc>
      </w:tr>
      <w:tr w14:paraId="13B35B35" w14:textId="77777777" w:rsidTr="00667B32">
        <w:tblPrEx>
          <w:tblW w:w="9101" w:type="dxa"/>
          <w:tblInd w:w="-34" w:type="dxa"/>
          <w:tblLayout w:type="fixed"/>
          <w:tblLook w:val="00A0"/>
        </w:tblPrEx>
        <w:tc>
          <w:tcPr>
            <w:tcW w:w="1560" w:type="dxa"/>
            <w:shd w:val="clear" w:color="auto" w:fill="auto"/>
            <w:vAlign w:val="center"/>
          </w:tcPr>
          <w:p w:rsidR="008066A4" w:rsidRPr="00967794" w:rsidP="008066A4" w14:paraId="58AE729A" w14:textId="77777777">
            <w:pPr>
              <w:spacing w:after="0" w:line="240" w:lineRule="auto"/>
              <w:jc w:val="center"/>
              <w:rPr>
                <w:rFonts w:ascii="Times New Roman" w:hAnsi="Times New Roman"/>
                <w:i/>
                <w:sz w:val="24"/>
                <w:szCs w:val="24"/>
              </w:rPr>
            </w:pPr>
          </w:p>
        </w:tc>
        <w:tc>
          <w:tcPr>
            <w:tcW w:w="5699" w:type="dxa"/>
            <w:shd w:val="clear" w:color="auto" w:fill="auto"/>
          </w:tcPr>
          <w:p w:rsidR="008066A4" w:rsidRPr="00967794" w:rsidP="008066A4" w14:paraId="376F561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8066A4" w:rsidRPr="00967794" w:rsidP="008066A4" w14:paraId="45456EAA" w14:textId="5109B4A2">
            <w:pPr>
              <w:spacing w:after="0"/>
              <w:jc w:val="center"/>
              <w:rPr>
                <w:rFonts w:ascii="Times New Roman" w:hAnsi="Times New Roman"/>
                <w:b/>
                <w:sz w:val="24"/>
                <w:szCs w:val="24"/>
              </w:rPr>
            </w:pPr>
            <w:r w:rsidRPr="00967794">
              <w:rPr>
                <w:rFonts w:ascii="Times New Roman" w:hAnsi="Times New Roman"/>
                <w:sz w:val="24"/>
                <w:szCs w:val="24"/>
              </w:rPr>
              <w:t>6.91</w:t>
            </w:r>
          </w:p>
        </w:tc>
      </w:tr>
    </w:tbl>
    <w:p w:rsidR="00663EB4" w:rsidRPr="00967794" w:rsidP="00663EB4" w14:paraId="62BEC5DC"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4595A752" w14:textId="77777777" w:rsidTr="00667B32">
        <w:tblPrEx>
          <w:tblW w:w="9106" w:type="dxa"/>
          <w:tblInd w:w="-34" w:type="dxa"/>
          <w:tblLook w:val="00A0"/>
        </w:tblPrEx>
        <w:trPr>
          <w:trHeight w:val="315"/>
        </w:trPr>
        <w:tc>
          <w:tcPr>
            <w:tcW w:w="7264" w:type="dxa"/>
            <w:noWrap/>
            <w:vAlign w:val="bottom"/>
          </w:tcPr>
          <w:p w:rsidR="00663EB4" w:rsidRPr="00967794" w:rsidP="00663EB4" w14:paraId="4BB97F4F"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2655D33E" w14:textId="1990DBD2">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003F2AE4" w14:textId="77777777" w:rsidTr="00667B32">
        <w:tblPrEx>
          <w:tblW w:w="9106" w:type="dxa"/>
          <w:tblInd w:w="-34" w:type="dxa"/>
          <w:tblLook w:val="00A0"/>
        </w:tblPrEx>
        <w:trPr>
          <w:trHeight w:val="315"/>
        </w:trPr>
        <w:tc>
          <w:tcPr>
            <w:tcW w:w="7264" w:type="dxa"/>
            <w:noWrap/>
            <w:vAlign w:val="bottom"/>
          </w:tcPr>
          <w:p w:rsidR="00663EB4" w:rsidRPr="00967794" w:rsidP="00663EB4" w14:paraId="1940DEAA"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68AAEC7B" w14:textId="695F46D4">
            <w:pPr>
              <w:spacing w:after="0" w:line="240" w:lineRule="auto"/>
              <w:jc w:val="center"/>
              <w:rPr>
                <w:rFonts w:ascii="Times New Roman" w:hAnsi="Times New Roman"/>
                <w:sz w:val="24"/>
                <w:szCs w:val="24"/>
                <w:lang w:val="ru-RU"/>
              </w:rPr>
            </w:pPr>
            <w:r w:rsidRPr="00967794">
              <w:rPr>
                <w:rFonts w:ascii="Times New Roman" w:hAnsi="Times New Roman"/>
                <w:sz w:val="24"/>
                <w:szCs w:val="24"/>
              </w:rPr>
              <w:t>6.91</w:t>
            </w:r>
          </w:p>
        </w:tc>
      </w:tr>
    </w:tbl>
    <w:p w:rsidR="00554A1D" w:rsidRPr="00967794" w:rsidP="00395185" w14:paraId="4424F438" w14:textId="77777777">
      <w:pPr>
        <w:spacing w:after="0" w:line="240" w:lineRule="auto"/>
        <w:jc w:val="center"/>
        <w:rPr>
          <w:rFonts w:ascii="Times New Roman" w:hAnsi="Times New Roman"/>
          <w:b/>
          <w:sz w:val="24"/>
          <w:szCs w:val="24"/>
        </w:rPr>
      </w:pPr>
    </w:p>
    <w:p w:rsidR="00554A1D" w:rsidRPr="00967794" w14:paraId="70A51A08"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395185" w14:paraId="4DE1310D" w14:textId="58B9F2D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323918B" w14:textId="77777777">
      <w:pPr>
        <w:spacing w:after="0" w:line="240" w:lineRule="auto"/>
        <w:rPr>
          <w:rFonts w:ascii="Times New Roman" w:hAnsi="Times New Roman"/>
          <w:sz w:val="24"/>
          <w:szCs w:val="24"/>
        </w:rPr>
      </w:pPr>
    </w:p>
    <w:p w:rsidR="00663EB4" w:rsidRPr="00967794" w:rsidP="00554A1D" w14:paraId="169368D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73433CD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30292CA3" w14:textId="120C0C5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2.4.4. Medikamentu ievadīšana balsenē</w:t>
      </w:r>
    </w:p>
    <w:p w:rsidR="00663EB4" w:rsidRPr="00967794" w:rsidP="00554A1D" w14:paraId="36A235B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07F398C8" w14:textId="7EF02B56">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40"/>
        <w:gridCol w:w="1701"/>
      </w:tblGrid>
      <w:tr w14:paraId="653BCB9E" w14:textId="77777777" w:rsidTr="00EF594A">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3A0AAB" w14:paraId="2738E85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840" w:type="dxa"/>
            <w:shd w:val="clear" w:color="auto" w:fill="auto"/>
            <w:vAlign w:val="center"/>
          </w:tcPr>
          <w:p w:rsidR="00663EB4" w:rsidRPr="00967794" w:rsidP="003A0AAB" w14:paraId="4D35B6C8"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701" w:type="dxa"/>
            <w:shd w:val="clear" w:color="auto" w:fill="auto"/>
            <w:vAlign w:val="center"/>
          </w:tcPr>
          <w:p w:rsidR="00663EB4" w:rsidRPr="00967794" w:rsidP="003A0AAB" w14:paraId="20B1EF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0E6F35F8" w14:textId="77777777" w:rsidTr="00EF594A">
        <w:tblPrEx>
          <w:tblW w:w="9101" w:type="dxa"/>
          <w:tblInd w:w="-34" w:type="dxa"/>
          <w:tblLayout w:type="fixed"/>
          <w:tblLook w:val="00A0"/>
        </w:tblPrEx>
        <w:tc>
          <w:tcPr>
            <w:tcW w:w="1560" w:type="dxa"/>
            <w:shd w:val="clear" w:color="auto" w:fill="auto"/>
          </w:tcPr>
          <w:p w:rsidR="00663EB4" w:rsidRPr="00967794" w:rsidP="003A0AAB" w14:paraId="41FF591F" w14:textId="77777777">
            <w:pPr>
              <w:spacing w:after="0" w:line="240" w:lineRule="auto"/>
              <w:rPr>
                <w:rFonts w:ascii="Times New Roman" w:hAnsi="Times New Roman"/>
                <w:i/>
                <w:sz w:val="24"/>
                <w:szCs w:val="24"/>
              </w:rPr>
            </w:pPr>
          </w:p>
        </w:tc>
        <w:tc>
          <w:tcPr>
            <w:tcW w:w="5840" w:type="dxa"/>
            <w:shd w:val="clear" w:color="auto" w:fill="auto"/>
          </w:tcPr>
          <w:p w:rsidR="00663EB4" w:rsidRPr="00967794" w:rsidP="003A0AAB" w14:paraId="7C0AC33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701" w:type="dxa"/>
            <w:shd w:val="clear" w:color="auto" w:fill="auto"/>
            <w:vAlign w:val="center"/>
          </w:tcPr>
          <w:p w:rsidR="00663EB4" w:rsidRPr="00967794" w:rsidP="003A0AAB" w14:paraId="43F0F837" w14:textId="77777777">
            <w:pPr>
              <w:spacing w:after="0" w:line="240" w:lineRule="auto"/>
              <w:jc w:val="center"/>
              <w:rPr>
                <w:rFonts w:ascii="Times New Roman" w:hAnsi="Times New Roman"/>
                <w:sz w:val="24"/>
                <w:szCs w:val="24"/>
              </w:rPr>
            </w:pPr>
          </w:p>
        </w:tc>
      </w:tr>
      <w:tr w14:paraId="0848E06C" w14:textId="77777777" w:rsidTr="00EF594A">
        <w:tblPrEx>
          <w:tblW w:w="9101" w:type="dxa"/>
          <w:tblInd w:w="-34" w:type="dxa"/>
          <w:tblLayout w:type="fixed"/>
          <w:tblLook w:val="00A0"/>
        </w:tblPrEx>
        <w:trPr>
          <w:trHeight w:val="325"/>
        </w:trPr>
        <w:tc>
          <w:tcPr>
            <w:tcW w:w="1560" w:type="dxa"/>
            <w:shd w:val="clear" w:color="auto" w:fill="auto"/>
            <w:vAlign w:val="center"/>
          </w:tcPr>
          <w:p w:rsidR="008066A4" w:rsidRPr="00967794" w:rsidP="008066A4" w14:paraId="5B76125B"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840" w:type="dxa"/>
            <w:shd w:val="clear" w:color="auto" w:fill="auto"/>
          </w:tcPr>
          <w:p w:rsidR="008066A4" w:rsidRPr="00967794" w:rsidP="008066A4" w14:paraId="5BAB0DCA" w14:textId="77BC314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rsidR="008066A4" w:rsidRPr="00967794" w:rsidP="008066A4" w14:paraId="4C3CEB5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Ārsts sniedz </w:t>
            </w:r>
            <w:r w:rsidRPr="00967794">
              <w:rPr>
                <w:rFonts w:ascii="Times New Roman" w:hAnsi="Times New Roman"/>
                <w:sz w:val="24"/>
                <w:szCs w:val="24"/>
                <w:lang w:eastAsia="en-US"/>
              </w:rPr>
              <w:t>konsultācijas 6 stundas dienā. Pieņemot, ka vidējais darba dienu skaits mēnesī ir 21 diena, un veidojot uzkrājumu ārsta atvaļinājumam. Atlīdzības izdevumus aprēķina šādi:</w:t>
            </w:r>
          </w:p>
          <w:p w:rsidR="008066A4" w:rsidRPr="00967794" w:rsidP="008066A4" w14:paraId="581CD366" w14:textId="4C29BD2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701" w:type="dxa"/>
            <w:shd w:val="clear" w:color="auto" w:fill="auto"/>
            <w:vAlign w:val="bottom"/>
          </w:tcPr>
          <w:p w:rsidR="008066A4" w:rsidRPr="00967794" w:rsidP="008066A4" w14:paraId="64E6E0BF" w14:textId="446F0EDE">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63C7A057"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6ED64B53"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40" w:type="dxa"/>
            <w:shd w:val="clear" w:color="auto" w:fill="auto"/>
          </w:tcPr>
          <w:p w:rsidR="008066A4" w:rsidRPr="00967794" w:rsidP="008066A4" w14:paraId="2E14A2E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701" w:type="dxa"/>
            <w:shd w:val="clear" w:color="auto" w:fill="auto"/>
            <w:vAlign w:val="bottom"/>
          </w:tcPr>
          <w:p w:rsidR="008066A4" w:rsidRPr="00967794" w:rsidP="008066A4" w14:paraId="68BADD45" w14:textId="7B2A901E">
            <w:pPr>
              <w:spacing w:after="0"/>
              <w:jc w:val="center"/>
              <w:rPr>
                <w:rFonts w:ascii="Times New Roman" w:hAnsi="Times New Roman"/>
                <w:sz w:val="24"/>
                <w:szCs w:val="24"/>
              </w:rPr>
            </w:pPr>
            <w:r w:rsidRPr="00967794">
              <w:rPr>
                <w:rFonts w:ascii="Times New Roman" w:hAnsi="Times New Roman"/>
                <w:sz w:val="24"/>
                <w:szCs w:val="24"/>
              </w:rPr>
              <w:t>3.13</w:t>
            </w:r>
          </w:p>
        </w:tc>
      </w:tr>
      <w:tr w14:paraId="11908125"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7C5F289B" w14:textId="77777777">
            <w:pPr>
              <w:spacing w:after="0" w:line="240" w:lineRule="auto"/>
              <w:jc w:val="center"/>
              <w:rPr>
                <w:rFonts w:ascii="Times New Roman" w:hAnsi="Times New Roman"/>
                <w:i/>
                <w:sz w:val="24"/>
                <w:szCs w:val="24"/>
              </w:rPr>
            </w:pPr>
          </w:p>
        </w:tc>
        <w:tc>
          <w:tcPr>
            <w:tcW w:w="5840" w:type="dxa"/>
            <w:shd w:val="clear" w:color="auto" w:fill="auto"/>
          </w:tcPr>
          <w:p w:rsidR="008066A4" w:rsidRPr="00967794" w:rsidP="008066A4" w14:paraId="69A5BDF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701" w:type="dxa"/>
            <w:shd w:val="clear" w:color="auto" w:fill="auto"/>
            <w:vAlign w:val="bottom"/>
          </w:tcPr>
          <w:p w:rsidR="008066A4" w:rsidRPr="00967794" w:rsidP="008066A4" w14:paraId="1674954E" w14:textId="18B37932">
            <w:pPr>
              <w:spacing w:after="0"/>
              <w:jc w:val="center"/>
              <w:rPr>
                <w:rFonts w:ascii="Times New Roman" w:hAnsi="Times New Roman"/>
                <w:sz w:val="24"/>
                <w:szCs w:val="24"/>
              </w:rPr>
            </w:pPr>
            <w:r w:rsidRPr="00967794">
              <w:rPr>
                <w:rFonts w:ascii="Times New Roman" w:hAnsi="Times New Roman"/>
                <w:sz w:val="24"/>
                <w:szCs w:val="24"/>
              </w:rPr>
              <w:t>16.41</w:t>
            </w:r>
          </w:p>
        </w:tc>
      </w:tr>
      <w:tr w14:paraId="59F7336E"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6FB71792" w14:textId="77777777">
            <w:pPr>
              <w:spacing w:after="0" w:line="240" w:lineRule="auto"/>
              <w:jc w:val="center"/>
              <w:rPr>
                <w:rFonts w:ascii="Times New Roman" w:hAnsi="Times New Roman"/>
                <w:i/>
                <w:sz w:val="24"/>
                <w:szCs w:val="24"/>
              </w:rPr>
            </w:pPr>
          </w:p>
        </w:tc>
        <w:tc>
          <w:tcPr>
            <w:tcW w:w="5840" w:type="dxa"/>
            <w:shd w:val="clear" w:color="auto" w:fill="auto"/>
          </w:tcPr>
          <w:p w:rsidR="008066A4" w:rsidRPr="00967794" w:rsidP="008066A4" w14:paraId="5E101F8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701" w:type="dxa"/>
            <w:shd w:val="clear" w:color="auto" w:fill="auto"/>
            <w:vAlign w:val="bottom"/>
          </w:tcPr>
          <w:p w:rsidR="008066A4" w:rsidRPr="00967794" w:rsidP="008066A4" w14:paraId="2B96F9BB" w14:textId="5555D6DE">
            <w:pPr>
              <w:spacing w:after="0"/>
              <w:jc w:val="center"/>
              <w:rPr>
                <w:rFonts w:ascii="Times New Roman" w:hAnsi="Times New Roman"/>
                <w:sz w:val="24"/>
                <w:szCs w:val="24"/>
              </w:rPr>
            </w:pPr>
          </w:p>
        </w:tc>
      </w:tr>
      <w:tr w14:paraId="306FF512"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7B7CDB2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840" w:type="dxa"/>
            <w:shd w:val="clear" w:color="auto" w:fill="auto"/>
          </w:tcPr>
          <w:p w:rsidR="008066A4" w:rsidRPr="00967794" w:rsidP="008066A4" w14:paraId="7FF038FC" w14:textId="603566B2">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8066A4" w:rsidRPr="00967794" w:rsidP="008066A4" w14:paraId="3DC7293D" w14:textId="67CAE600">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8066A4" w:rsidRPr="00967794" w:rsidP="008066A4" w14:paraId="1C85CF38" w14:textId="3E32B14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rPr>
              <w:t>prēķinā:</w:t>
            </w:r>
          </w:p>
          <w:p w:rsidR="008066A4" w:rsidRPr="00967794" w:rsidP="008066A4" w14:paraId="546B6AD0" w14:textId="2F31B7DF">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701" w:type="dxa"/>
            <w:shd w:val="clear" w:color="auto" w:fill="auto"/>
            <w:vAlign w:val="bottom"/>
          </w:tcPr>
          <w:p w:rsidR="008066A4" w:rsidRPr="00967794" w:rsidP="008066A4" w14:paraId="37ED94BD" w14:textId="20A0A97B">
            <w:pPr>
              <w:spacing w:after="0"/>
              <w:jc w:val="center"/>
              <w:rPr>
                <w:rFonts w:ascii="Times New Roman" w:hAnsi="Times New Roman"/>
                <w:sz w:val="24"/>
                <w:szCs w:val="24"/>
              </w:rPr>
            </w:pPr>
            <w:r w:rsidRPr="00967794">
              <w:rPr>
                <w:rFonts w:ascii="Times New Roman" w:hAnsi="Times New Roman"/>
                <w:sz w:val="24"/>
                <w:szCs w:val="24"/>
              </w:rPr>
              <w:t>8.65</w:t>
            </w:r>
          </w:p>
        </w:tc>
      </w:tr>
      <w:tr w14:paraId="19CE78B6" w14:textId="77777777" w:rsidTr="00EF594A">
        <w:tblPrEx>
          <w:tblW w:w="9101" w:type="dxa"/>
          <w:tblInd w:w="-34" w:type="dxa"/>
          <w:tblLayout w:type="fixed"/>
          <w:tblLook w:val="00A0"/>
        </w:tblPrEx>
        <w:trPr>
          <w:trHeight w:val="688"/>
        </w:trPr>
        <w:tc>
          <w:tcPr>
            <w:tcW w:w="1560" w:type="dxa"/>
            <w:shd w:val="clear" w:color="auto" w:fill="auto"/>
            <w:vAlign w:val="center"/>
          </w:tcPr>
          <w:p w:rsidR="008066A4" w:rsidRPr="00967794" w:rsidP="008066A4" w14:paraId="521988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840" w:type="dxa"/>
            <w:shd w:val="clear" w:color="auto" w:fill="auto"/>
          </w:tcPr>
          <w:p w:rsidR="008066A4" w:rsidRPr="00967794" w:rsidP="008066A4" w14:paraId="388E1CB4"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701" w:type="dxa"/>
            <w:shd w:val="clear" w:color="auto" w:fill="auto"/>
            <w:vAlign w:val="bottom"/>
          </w:tcPr>
          <w:p w:rsidR="008066A4" w:rsidRPr="00967794" w:rsidP="008066A4" w14:paraId="3EF00A78" w14:textId="68044E4B">
            <w:pPr>
              <w:spacing w:after="0"/>
              <w:jc w:val="center"/>
              <w:rPr>
                <w:rFonts w:ascii="Times New Roman" w:hAnsi="Times New Roman"/>
                <w:sz w:val="24"/>
                <w:szCs w:val="24"/>
              </w:rPr>
            </w:pPr>
            <w:r w:rsidRPr="00967794">
              <w:rPr>
                <w:rFonts w:ascii="Times New Roman" w:hAnsi="Times New Roman"/>
                <w:sz w:val="24"/>
                <w:szCs w:val="24"/>
              </w:rPr>
              <w:t>2.04</w:t>
            </w:r>
          </w:p>
        </w:tc>
      </w:tr>
      <w:tr w14:paraId="0C727C2E"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20F98CC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840" w:type="dxa"/>
            <w:shd w:val="clear" w:color="auto" w:fill="auto"/>
          </w:tcPr>
          <w:p w:rsidR="008066A4" w:rsidRPr="00967794" w:rsidP="008066A4" w14:paraId="209B4E2B" w14:textId="314C230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8066A4" w:rsidRPr="00967794" w:rsidP="008066A4" w14:paraId="01129C38" w14:textId="4C4D3B6D">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701" w:type="dxa"/>
            <w:shd w:val="clear" w:color="auto" w:fill="auto"/>
            <w:vAlign w:val="bottom"/>
          </w:tcPr>
          <w:p w:rsidR="008066A4" w:rsidRPr="00967794" w:rsidP="008066A4" w14:paraId="41FFC698" w14:textId="16D7959E">
            <w:pPr>
              <w:spacing w:after="0"/>
              <w:jc w:val="center"/>
              <w:rPr>
                <w:rFonts w:ascii="Times New Roman" w:hAnsi="Times New Roman"/>
                <w:sz w:val="24"/>
                <w:szCs w:val="24"/>
              </w:rPr>
            </w:pPr>
            <w:r w:rsidRPr="00967794">
              <w:rPr>
                <w:rFonts w:ascii="Times New Roman" w:hAnsi="Times New Roman"/>
                <w:sz w:val="24"/>
                <w:szCs w:val="24"/>
              </w:rPr>
              <w:t>0.43</w:t>
            </w:r>
          </w:p>
        </w:tc>
      </w:tr>
      <w:tr w14:paraId="5ABB0679"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1F12B02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840" w:type="dxa"/>
            <w:shd w:val="clear" w:color="auto" w:fill="auto"/>
          </w:tcPr>
          <w:p w:rsidR="008066A4" w:rsidRPr="00967794" w:rsidP="008066A4" w14:paraId="2AFD826B" w14:textId="087F0DA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8066A4" w:rsidRPr="00967794" w:rsidP="008066A4" w14:paraId="5A811511" w14:textId="0E3FCD8B">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8066A4" w:rsidRPr="00967794" w:rsidP="008066A4" w14:paraId="251210FB" w14:textId="48FBFC7D">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701" w:type="dxa"/>
            <w:shd w:val="clear" w:color="auto" w:fill="auto"/>
            <w:vAlign w:val="bottom"/>
          </w:tcPr>
          <w:p w:rsidR="008066A4" w:rsidRPr="00967794" w:rsidP="008066A4" w14:paraId="412244ED" w14:textId="20A82306">
            <w:pPr>
              <w:spacing w:after="0"/>
              <w:jc w:val="center"/>
              <w:rPr>
                <w:rFonts w:ascii="Times New Roman" w:hAnsi="Times New Roman"/>
                <w:sz w:val="24"/>
                <w:szCs w:val="24"/>
              </w:rPr>
            </w:pPr>
            <w:r w:rsidRPr="00967794">
              <w:rPr>
                <w:rFonts w:ascii="Times New Roman" w:hAnsi="Times New Roman"/>
                <w:sz w:val="24"/>
                <w:szCs w:val="24"/>
              </w:rPr>
              <w:t>2.15</w:t>
            </w:r>
          </w:p>
        </w:tc>
      </w:tr>
      <w:tr w14:paraId="19B9D382"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53F429A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840" w:type="dxa"/>
            <w:shd w:val="clear" w:color="auto" w:fill="auto"/>
          </w:tcPr>
          <w:p w:rsidR="008066A4" w:rsidRPr="00967794" w:rsidP="008066A4" w14:paraId="58EE890A" w14:textId="566B7E9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w:t>
            </w:r>
            <w:r w:rsidRPr="00967794">
              <w:rPr>
                <w:rFonts w:ascii="Times New Roman" w:hAnsi="Times New Roman"/>
                <w:sz w:val="24"/>
                <w:szCs w:val="24"/>
              </w:rPr>
              <w:t>pējo izdevumu par ūdeni un kanalizāciju. Ņemot vērā šī pakalpojuma skaita daļu reģistratūrā reģistrēto pakalpojumu kopējā skaitā (10 proc./15814 pak.), izdevumus aprēķina šādi:</w:t>
            </w:r>
          </w:p>
          <w:p w:rsidR="008066A4" w:rsidRPr="00967794" w:rsidP="008066A4" w14:paraId="520C2643" w14:textId="220E3A6D">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701" w:type="dxa"/>
            <w:shd w:val="clear" w:color="auto" w:fill="auto"/>
            <w:vAlign w:val="bottom"/>
          </w:tcPr>
          <w:p w:rsidR="008066A4" w:rsidRPr="00967794" w:rsidP="008066A4" w14:paraId="3724CC2E" w14:textId="594A904F">
            <w:pPr>
              <w:spacing w:after="0"/>
              <w:jc w:val="center"/>
              <w:rPr>
                <w:rFonts w:ascii="Times New Roman" w:hAnsi="Times New Roman"/>
                <w:sz w:val="24"/>
                <w:szCs w:val="24"/>
              </w:rPr>
            </w:pPr>
            <w:r w:rsidRPr="00967794">
              <w:rPr>
                <w:rFonts w:ascii="Times New Roman" w:hAnsi="Times New Roman"/>
                <w:sz w:val="24"/>
                <w:szCs w:val="24"/>
              </w:rPr>
              <w:t>0.14</w:t>
            </w:r>
          </w:p>
        </w:tc>
      </w:tr>
      <w:tr w14:paraId="6E344455"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08F3F10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840" w:type="dxa"/>
            <w:shd w:val="clear" w:color="auto" w:fill="auto"/>
          </w:tcPr>
          <w:p w:rsidR="008066A4" w:rsidRPr="00967794" w:rsidP="008066A4" w14:paraId="11735CDD" w14:textId="55D8EA4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8066A4" w:rsidRPr="00967794" w:rsidP="008066A4" w14:paraId="11BE354C" w14:textId="0313E5BE">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701" w:type="dxa"/>
            <w:shd w:val="clear" w:color="auto" w:fill="auto"/>
            <w:vAlign w:val="bottom"/>
          </w:tcPr>
          <w:p w:rsidR="008066A4" w:rsidRPr="00967794" w:rsidP="008066A4" w14:paraId="490F6220" w14:textId="395E8E67">
            <w:pPr>
              <w:spacing w:after="0"/>
              <w:jc w:val="center"/>
              <w:rPr>
                <w:rFonts w:ascii="Times New Roman" w:hAnsi="Times New Roman"/>
                <w:sz w:val="24"/>
                <w:szCs w:val="24"/>
              </w:rPr>
            </w:pPr>
            <w:r w:rsidRPr="00967794">
              <w:rPr>
                <w:rFonts w:ascii="Times New Roman" w:hAnsi="Times New Roman"/>
                <w:sz w:val="24"/>
                <w:szCs w:val="24"/>
              </w:rPr>
              <w:t>1.02</w:t>
            </w:r>
          </w:p>
        </w:tc>
      </w:tr>
      <w:tr w14:paraId="017B674C"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662E617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840" w:type="dxa"/>
            <w:shd w:val="clear" w:color="auto" w:fill="auto"/>
          </w:tcPr>
          <w:p w:rsidR="008066A4" w:rsidRPr="00967794" w:rsidP="008066A4" w14:paraId="1C5F1F47" w14:textId="37AAF78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atkritumu izvešanu. Ņemot vērā šī pakalpojuma skaita daļu reģistratūrā reģistrēto pakalpojumu kopējā skaitā </w:t>
            </w:r>
            <w:r w:rsidRPr="00967794">
              <w:rPr>
                <w:rFonts w:ascii="Times New Roman" w:hAnsi="Times New Roman"/>
                <w:sz w:val="24"/>
                <w:szCs w:val="24"/>
              </w:rPr>
              <w:t>(10 proc./21235pak.), izdevumus aprēķina šādi:</w:t>
            </w:r>
          </w:p>
          <w:p w:rsidR="008066A4" w:rsidRPr="00967794" w:rsidP="008066A4" w14:paraId="083FADFB" w14:textId="2706DD54">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701" w:type="dxa"/>
            <w:shd w:val="clear" w:color="auto" w:fill="auto"/>
            <w:vAlign w:val="bottom"/>
          </w:tcPr>
          <w:p w:rsidR="008066A4" w:rsidRPr="00967794" w:rsidP="008066A4" w14:paraId="0E0218BB" w14:textId="7301BBC0">
            <w:pPr>
              <w:spacing w:after="0"/>
              <w:jc w:val="center"/>
              <w:rPr>
                <w:rFonts w:ascii="Times New Roman" w:hAnsi="Times New Roman"/>
                <w:sz w:val="24"/>
                <w:szCs w:val="24"/>
              </w:rPr>
            </w:pPr>
            <w:r w:rsidRPr="00967794">
              <w:rPr>
                <w:rFonts w:ascii="Times New Roman" w:hAnsi="Times New Roman"/>
                <w:sz w:val="24"/>
                <w:szCs w:val="24"/>
              </w:rPr>
              <w:t>0.14</w:t>
            </w:r>
          </w:p>
        </w:tc>
      </w:tr>
      <w:tr w14:paraId="4AB97A27" w14:textId="77777777" w:rsidTr="00EF594A">
        <w:tblPrEx>
          <w:tblW w:w="9101" w:type="dxa"/>
          <w:tblInd w:w="-34" w:type="dxa"/>
          <w:tblLayout w:type="fixed"/>
          <w:tblLook w:val="00A0"/>
        </w:tblPrEx>
        <w:trPr>
          <w:trHeight w:val="339"/>
        </w:trPr>
        <w:tc>
          <w:tcPr>
            <w:tcW w:w="1560" w:type="dxa"/>
            <w:shd w:val="clear" w:color="auto" w:fill="auto"/>
            <w:vAlign w:val="center"/>
          </w:tcPr>
          <w:p w:rsidR="008066A4" w:rsidRPr="00967794" w:rsidP="008066A4" w14:paraId="76368C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840" w:type="dxa"/>
            <w:shd w:val="clear" w:color="auto" w:fill="auto"/>
          </w:tcPr>
          <w:p w:rsidR="008066A4" w:rsidRPr="00967794" w:rsidP="008066A4" w14:paraId="25B04614" w14:textId="15AC7ED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w:t>
            </w:r>
            <w:r w:rsidRPr="00967794">
              <w:rPr>
                <w:rFonts w:ascii="Times New Roman" w:hAnsi="Times New Roman"/>
                <w:sz w:val="24"/>
                <w:szCs w:val="24"/>
              </w:rPr>
              <w:t>pakalpojuma skaita daļu reģistratūrā reģistrēto pakalpojumu kopējā skaitā (10 proc./15814 pak.), pakalpojumu izdevumus aprēķina šādi:</w:t>
            </w:r>
          </w:p>
          <w:p w:rsidR="008066A4" w:rsidRPr="00967794" w:rsidP="008066A4" w14:paraId="767D3AD0" w14:textId="484E3008">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701" w:type="dxa"/>
            <w:shd w:val="clear" w:color="auto" w:fill="auto"/>
            <w:vAlign w:val="bottom"/>
          </w:tcPr>
          <w:p w:rsidR="008066A4" w:rsidRPr="00967794" w:rsidP="008066A4" w14:paraId="3D463DB1" w14:textId="428E62D7">
            <w:pPr>
              <w:spacing w:after="0"/>
              <w:jc w:val="center"/>
              <w:rPr>
                <w:rFonts w:ascii="Times New Roman" w:hAnsi="Times New Roman"/>
                <w:sz w:val="24"/>
                <w:szCs w:val="24"/>
              </w:rPr>
            </w:pPr>
            <w:r w:rsidRPr="00967794">
              <w:rPr>
                <w:rFonts w:ascii="Times New Roman" w:hAnsi="Times New Roman"/>
                <w:sz w:val="24"/>
                <w:szCs w:val="24"/>
              </w:rPr>
              <w:t>0.94</w:t>
            </w:r>
          </w:p>
        </w:tc>
      </w:tr>
      <w:tr w14:paraId="166A160C" w14:textId="77777777" w:rsidTr="00EF594A">
        <w:tblPrEx>
          <w:tblW w:w="9101" w:type="dxa"/>
          <w:tblInd w:w="-34" w:type="dxa"/>
          <w:tblLayout w:type="fixed"/>
          <w:tblLook w:val="00A0"/>
        </w:tblPrEx>
        <w:trPr>
          <w:trHeight w:val="339"/>
        </w:trPr>
        <w:tc>
          <w:tcPr>
            <w:tcW w:w="1560" w:type="dxa"/>
            <w:shd w:val="clear" w:color="auto" w:fill="auto"/>
            <w:vAlign w:val="center"/>
          </w:tcPr>
          <w:p w:rsidR="008066A4" w:rsidRPr="00967794" w:rsidP="008066A4" w14:paraId="4890159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840" w:type="dxa"/>
            <w:shd w:val="clear" w:color="auto" w:fill="auto"/>
          </w:tcPr>
          <w:p w:rsidR="008066A4" w:rsidRPr="00967794" w:rsidP="008066A4" w14:paraId="5A9A1401" w14:textId="1E066A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w:t>
            </w:r>
            <w:r w:rsidRPr="00967794">
              <w:rPr>
                <w:rFonts w:ascii="Times New Roman" w:hAnsi="Times New Roman"/>
                <w:sz w:val="24"/>
                <w:szCs w:val="24"/>
              </w:rPr>
              <w:t xml:space="preserve"> attiecināti 30% no izdevumiem par telpu uzturēšanu. Ņemot vērā šī pakalpojuma skaita daļu reģistratūrā reģistrēto pakalpojumu kopējā skaitā (10 proc./15814 pak.), pakalpojumu izdevumus aprēķina šādi:</w:t>
            </w:r>
          </w:p>
          <w:p w:rsidR="008066A4" w:rsidRPr="00967794" w:rsidP="008066A4" w14:paraId="63FE60C0" w14:textId="047F5860">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701" w:type="dxa"/>
            <w:shd w:val="clear" w:color="auto" w:fill="auto"/>
            <w:vAlign w:val="bottom"/>
          </w:tcPr>
          <w:p w:rsidR="008066A4" w:rsidRPr="00967794" w:rsidP="008066A4" w14:paraId="30D27F4A" w14:textId="2818E1A6">
            <w:pPr>
              <w:spacing w:after="0"/>
              <w:jc w:val="center"/>
              <w:rPr>
                <w:rFonts w:ascii="Times New Roman" w:hAnsi="Times New Roman"/>
                <w:sz w:val="24"/>
                <w:szCs w:val="24"/>
              </w:rPr>
            </w:pPr>
            <w:r w:rsidRPr="00967794">
              <w:rPr>
                <w:rFonts w:ascii="Times New Roman" w:hAnsi="Times New Roman"/>
                <w:sz w:val="24"/>
                <w:szCs w:val="24"/>
              </w:rPr>
              <w:t>1.05</w:t>
            </w:r>
          </w:p>
        </w:tc>
      </w:tr>
      <w:tr w14:paraId="292F0D52"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7EDC8DD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840" w:type="dxa"/>
            <w:shd w:val="clear" w:color="auto" w:fill="auto"/>
          </w:tcPr>
          <w:p w:rsidR="008066A4" w:rsidRPr="00967794" w:rsidP="008066A4" w14:paraId="6E3B70BC" w14:textId="132F9054">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w:t>
            </w:r>
            <w:r w:rsidRPr="00967794">
              <w:rPr>
                <w:rFonts w:ascii="Times New Roman" w:hAnsi="Times New Roman"/>
                <w:sz w:val="24"/>
                <w:szCs w:val="24"/>
              </w:rPr>
              <w:t xml:space="preserve"> pakalpojumu reģistrēšanas informācijas sistēmas SmartMedical uzturēšanas izdevumi gadā – 1446 euro. Ņemot vērā šī pakalpojuma skaita daļu reģistratūrā reģistrēto pakalpojumu kopējā skaitā (10 proc./15814 pak.), izdevumus aprēķina šādi:</w:t>
            </w:r>
          </w:p>
          <w:p w:rsidR="008066A4" w:rsidRPr="00967794" w:rsidP="008066A4" w14:paraId="7960DC7F" w14:textId="3A5AE9E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701" w:type="dxa"/>
            <w:shd w:val="clear" w:color="auto" w:fill="auto"/>
            <w:vAlign w:val="bottom"/>
          </w:tcPr>
          <w:p w:rsidR="008066A4" w:rsidRPr="00967794" w:rsidP="008066A4" w14:paraId="13F7EC40" w14:textId="491CE2B8">
            <w:pPr>
              <w:spacing w:after="0"/>
              <w:jc w:val="center"/>
              <w:rPr>
                <w:rFonts w:ascii="Times New Roman" w:hAnsi="Times New Roman"/>
                <w:sz w:val="24"/>
                <w:szCs w:val="24"/>
              </w:rPr>
            </w:pPr>
            <w:r w:rsidRPr="00967794">
              <w:rPr>
                <w:rFonts w:ascii="Times New Roman" w:hAnsi="Times New Roman"/>
                <w:sz w:val="24"/>
                <w:szCs w:val="24"/>
              </w:rPr>
              <w:t>0.91</w:t>
            </w:r>
          </w:p>
        </w:tc>
      </w:tr>
      <w:tr w14:paraId="3668C6F8"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0D1ED3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840" w:type="dxa"/>
            <w:shd w:val="clear" w:color="auto" w:fill="auto"/>
          </w:tcPr>
          <w:p w:rsidR="008066A4" w:rsidRPr="00967794" w:rsidP="008066A4" w14:paraId="72B28D4A" w14:textId="771ECED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w:t>
            </w:r>
            <w:r w:rsidRPr="00967794">
              <w:rPr>
                <w:rFonts w:ascii="Times New Roman" w:hAnsi="Times New Roman"/>
                <w:sz w:val="24"/>
                <w:szCs w:val="24"/>
              </w:rPr>
              <w:t>roc./15814 pak.), izdevumus aprēķina šādi:</w:t>
            </w:r>
          </w:p>
          <w:p w:rsidR="008066A4" w:rsidRPr="00967794" w:rsidP="008066A4" w14:paraId="46E33F14" w14:textId="44DCA63D">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701" w:type="dxa"/>
            <w:shd w:val="clear" w:color="auto" w:fill="auto"/>
            <w:vAlign w:val="bottom"/>
          </w:tcPr>
          <w:p w:rsidR="008066A4" w:rsidRPr="00967794" w:rsidP="008066A4" w14:paraId="16F7AB06" w14:textId="503AC6B2">
            <w:pPr>
              <w:spacing w:after="0"/>
              <w:jc w:val="center"/>
              <w:rPr>
                <w:rFonts w:ascii="Times New Roman" w:hAnsi="Times New Roman"/>
                <w:sz w:val="24"/>
                <w:szCs w:val="24"/>
              </w:rPr>
            </w:pPr>
            <w:r w:rsidRPr="00967794">
              <w:rPr>
                <w:rFonts w:ascii="Times New Roman" w:hAnsi="Times New Roman"/>
                <w:sz w:val="24"/>
                <w:szCs w:val="24"/>
              </w:rPr>
              <w:t>1.87</w:t>
            </w:r>
          </w:p>
        </w:tc>
      </w:tr>
      <w:tr w14:paraId="526633AA"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6CA5DE0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840" w:type="dxa"/>
            <w:shd w:val="clear" w:color="auto" w:fill="auto"/>
          </w:tcPr>
          <w:p w:rsidR="008066A4" w:rsidRPr="00967794" w:rsidP="008066A4" w14:paraId="324291E6" w14:textId="23BECBC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w:t>
            </w:r>
            <w:r w:rsidRPr="00967794">
              <w:rPr>
                <w:rFonts w:ascii="Times New Roman" w:hAnsi="Times New Roman"/>
                <w:sz w:val="24"/>
                <w:szCs w:val="24"/>
              </w:rPr>
              <w:t>aita daļu reģistratūrā reģistrēto pakalpojumu kopējā skaitā (10 proc./15814 pak.), izdevumus aprēķina šādi:</w:t>
            </w:r>
          </w:p>
          <w:p w:rsidR="008066A4" w:rsidRPr="00967794" w:rsidP="008066A4" w14:paraId="3EE3ED9C" w14:textId="5F87DE48">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701" w:type="dxa"/>
            <w:shd w:val="clear" w:color="auto" w:fill="auto"/>
            <w:vAlign w:val="bottom"/>
          </w:tcPr>
          <w:p w:rsidR="008066A4" w:rsidRPr="00967794" w:rsidP="008066A4" w14:paraId="491F5755" w14:textId="73A4BFAB">
            <w:pPr>
              <w:spacing w:after="0"/>
              <w:jc w:val="center"/>
              <w:rPr>
                <w:rFonts w:ascii="Times New Roman" w:hAnsi="Times New Roman"/>
                <w:sz w:val="24"/>
                <w:szCs w:val="24"/>
              </w:rPr>
            </w:pPr>
            <w:r w:rsidRPr="00967794">
              <w:rPr>
                <w:rFonts w:ascii="Times New Roman" w:hAnsi="Times New Roman"/>
                <w:sz w:val="24"/>
                <w:szCs w:val="24"/>
              </w:rPr>
              <w:t>0.56</w:t>
            </w:r>
          </w:p>
        </w:tc>
      </w:tr>
      <w:tr w14:paraId="0FEDE7EB"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35D8EE2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840" w:type="dxa"/>
            <w:shd w:val="clear" w:color="auto" w:fill="auto"/>
          </w:tcPr>
          <w:p w:rsidR="008066A4" w:rsidRPr="00967794" w:rsidP="008066A4" w14:paraId="613E1E50" w14:textId="610481F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w:t>
            </w:r>
            <w:r w:rsidRPr="00967794">
              <w:rPr>
                <w:rFonts w:ascii="Times New Roman" w:hAnsi="Times New Roman"/>
                <w:sz w:val="24"/>
                <w:szCs w:val="24"/>
              </w:rPr>
              <w:t xml:space="preserve"> maksas pakalpojumiem. Šīs grupas izdevumus var attiecināt uz 13 226 pakalpojumiem. Izdevumu aprēķins:</w:t>
            </w:r>
          </w:p>
          <w:p w:rsidR="008066A4" w:rsidRPr="00967794" w:rsidP="008066A4" w14:paraId="396C1977" w14:textId="6EDD3AA5">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701" w:type="dxa"/>
            <w:shd w:val="clear" w:color="auto" w:fill="auto"/>
            <w:vAlign w:val="bottom"/>
          </w:tcPr>
          <w:p w:rsidR="008066A4" w:rsidRPr="00967794" w:rsidP="008066A4" w14:paraId="0319CD84" w14:textId="22105AF8">
            <w:pPr>
              <w:spacing w:after="0"/>
              <w:jc w:val="center"/>
              <w:rPr>
                <w:rFonts w:ascii="Times New Roman" w:hAnsi="Times New Roman"/>
                <w:sz w:val="24"/>
                <w:szCs w:val="24"/>
              </w:rPr>
            </w:pPr>
            <w:r w:rsidRPr="00967794">
              <w:rPr>
                <w:rFonts w:ascii="Times New Roman" w:hAnsi="Times New Roman"/>
                <w:sz w:val="24"/>
                <w:szCs w:val="24"/>
              </w:rPr>
              <w:t>7.31</w:t>
            </w:r>
          </w:p>
        </w:tc>
      </w:tr>
      <w:tr w14:paraId="26BA8FB7"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34E6E73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840" w:type="dxa"/>
            <w:shd w:val="clear" w:color="auto" w:fill="auto"/>
          </w:tcPr>
          <w:p w:rsidR="008066A4" w:rsidRPr="00967794" w:rsidP="008066A4" w14:paraId="1941B082" w14:textId="74CC252D">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w:t>
            </w:r>
            <w:r w:rsidRPr="00967794">
              <w:rPr>
                <w:rFonts w:ascii="Times New Roman" w:hAnsi="Times New Roman"/>
                <w:sz w:val="24"/>
                <w:szCs w:val="24"/>
              </w:rPr>
              <w:t>o kopējiem izdevumiem par iestāžu uzturēšanas materiālu iegādi. Ņemot vērā šī pakalpojuma skaita daļu reģistratūrā reģistrēto pakalpojumu kopējā skaitā (10 proc./15814 pak.), izdevumus aprēķina šādi:</w:t>
            </w:r>
          </w:p>
          <w:p w:rsidR="008066A4" w:rsidRPr="00967794" w:rsidP="008066A4" w14:paraId="081D1830" w14:textId="0248BFAC">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701" w:type="dxa"/>
            <w:shd w:val="clear" w:color="auto" w:fill="auto"/>
            <w:vAlign w:val="bottom"/>
          </w:tcPr>
          <w:p w:rsidR="008066A4" w:rsidRPr="00967794" w:rsidP="008066A4" w14:paraId="5F359C50" w14:textId="5F728ADE">
            <w:pPr>
              <w:spacing w:after="0"/>
              <w:jc w:val="center"/>
              <w:rPr>
                <w:rFonts w:ascii="Times New Roman" w:hAnsi="Times New Roman"/>
                <w:sz w:val="24"/>
                <w:szCs w:val="24"/>
              </w:rPr>
            </w:pPr>
            <w:r w:rsidRPr="00967794">
              <w:rPr>
                <w:rFonts w:ascii="Times New Roman" w:hAnsi="Times New Roman"/>
                <w:sz w:val="24"/>
                <w:szCs w:val="24"/>
              </w:rPr>
              <w:t>0.46</w:t>
            </w:r>
          </w:p>
        </w:tc>
      </w:tr>
      <w:tr w14:paraId="2C7979DD"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5E2833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840" w:type="dxa"/>
            <w:shd w:val="clear" w:color="auto" w:fill="auto"/>
          </w:tcPr>
          <w:p w:rsidR="008066A4" w:rsidRPr="00967794" w:rsidP="008066A4" w14:paraId="474B9A8C" w14:textId="7BBD5BD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w:t>
            </w:r>
            <w:r w:rsidRPr="00967794">
              <w:rPr>
                <w:rFonts w:ascii="Times New Roman" w:hAnsi="Times New Roman"/>
                <w:sz w:val="24"/>
                <w:szCs w:val="24"/>
              </w:rPr>
              <w:t>nodokļa izdevumi gadā – 2 290 euro. Uz maksas pakalpojumu sniegšanu tiek attiecināti 30% no kopējiem izdevumiem par iestāžu uzturēšanas materiālu iegādi. Ņemot vērā šī pakalpojuma skaita daļu reģistratūrā reģistrēto pakalpojumu kopējā skaitā (10 proc./1581</w:t>
            </w:r>
            <w:r w:rsidRPr="00967794">
              <w:rPr>
                <w:rFonts w:ascii="Times New Roman" w:hAnsi="Times New Roman"/>
                <w:sz w:val="24"/>
                <w:szCs w:val="24"/>
              </w:rPr>
              <w:t>4 pak.), izdevumus aprēķina šādi:</w:t>
            </w:r>
          </w:p>
          <w:p w:rsidR="008066A4" w:rsidRPr="00967794" w:rsidP="008066A4" w14:paraId="3A74D4C9" w14:textId="5902664C">
            <w:pPr>
              <w:spacing w:after="0" w:line="240" w:lineRule="auto"/>
              <w:jc w:val="both"/>
              <w:rPr>
                <w:rFonts w:ascii="Times New Roman" w:hAnsi="Times New Roman"/>
                <w:sz w:val="24"/>
                <w:szCs w:val="24"/>
              </w:rPr>
            </w:pPr>
            <w:r w:rsidRPr="00967794">
              <w:rPr>
                <w:rFonts w:ascii="Times New Roman" w:hAnsi="Times New Roman"/>
                <w:sz w:val="24"/>
                <w:szCs w:val="24"/>
              </w:rPr>
              <w:t>2290*0.3*10/15814</w:t>
            </w:r>
          </w:p>
        </w:tc>
        <w:tc>
          <w:tcPr>
            <w:tcW w:w="1701" w:type="dxa"/>
            <w:shd w:val="clear" w:color="auto" w:fill="auto"/>
            <w:vAlign w:val="bottom"/>
          </w:tcPr>
          <w:p w:rsidR="008066A4" w:rsidRPr="00967794" w:rsidP="008066A4" w14:paraId="2F13FA63" w14:textId="4AC8A5B6">
            <w:pPr>
              <w:spacing w:after="0"/>
              <w:jc w:val="center"/>
              <w:rPr>
                <w:rFonts w:ascii="Times New Roman" w:hAnsi="Times New Roman"/>
                <w:sz w:val="24"/>
                <w:szCs w:val="24"/>
              </w:rPr>
            </w:pPr>
            <w:r w:rsidRPr="00967794">
              <w:rPr>
                <w:rFonts w:ascii="Times New Roman" w:hAnsi="Times New Roman"/>
                <w:sz w:val="24"/>
                <w:szCs w:val="24"/>
              </w:rPr>
              <w:t>0.43</w:t>
            </w:r>
          </w:p>
        </w:tc>
      </w:tr>
      <w:tr w14:paraId="04E7FCC5"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4B44DB37" w14:textId="77777777">
            <w:pPr>
              <w:spacing w:after="0" w:line="240" w:lineRule="auto"/>
              <w:jc w:val="center"/>
              <w:rPr>
                <w:rFonts w:ascii="Times New Roman" w:hAnsi="Times New Roman"/>
                <w:i/>
                <w:sz w:val="24"/>
                <w:szCs w:val="24"/>
              </w:rPr>
            </w:pPr>
          </w:p>
        </w:tc>
        <w:tc>
          <w:tcPr>
            <w:tcW w:w="5840" w:type="dxa"/>
            <w:shd w:val="clear" w:color="auto" w:fill="auto"/>
          </w:tcPr>
          <w:p w:rsidR="008066A4" w:rsidRPr="00967794" w:rsidP="008066A4" w14:paraId="2B9AB53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701" w:type="dxa"/>
            <w:shd w:val="clear" w:color="auto" w:fill="auto"/>
            <w:vAlign w:val="bottom"/>
          </w:tcPr>
          <w:p w:rsidR="008066A4" w:rsidRPr="00967794" w:rsidP="008066A4" w14:paraId="69267F21" w14:textId="60F30199">
            <w:pPr>
              <w:spacing w:after="0"/>
              <w:jc w:val="center"/>
              <w:rPr>
                <w:rFonts w:ascii="Times New Roman" w:hAnsi="Times New Roman"/>
                <w:b/>
                <w:sz w:val="24"/>
                <w:szCs w:val="24"/>
              </w:rPr>
            </w:pPr>
            <w:r w:rsidRPr="00967794">
              <w:rPr>
                <w:rFonts w:ascii="Times New Roman" w:hAnsi="Times New Roman"/>
                <w:sz w:val="24"/>
                <w:szCs w:val="24"/>
              </w:rPr>
              <w:t>28.10</w:t>
            </w:r>
          </w:p>
        </w:tc>
      </w:tr>
      <w:tr w14:paraId="68221068"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52D8B4A2" w14:textId="77777777">
            <w:pPr>
              <w:spacing w:after="0" w:line="240" w:lineRule="auto"/>
              <w:jc w:val="center"/>
              <w:rPr>
                <w:rFonts w:ascii="Times New Roman" w:hAnsi="Times New Roman"/>
                <w:i/>
                <w:sz w:val="24"/>
                <w:szCs w:val="24"/>
              </w:rPr>
            </w:pPr>
          </w:p>
        </w:tc>
        <w:tc>
          <w:tcPr>
            <w:tcW w:w="5840" w:type="dxa"/>
            <w:shd w:val="clear" w:color="auto" w:fill="auto"/>
          </w:tcPr>
          <w:p w:rsidR="008066A4" w:rsidRPr="00967794" w:rsidP="008066A4" w14:paraId="5E9684F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701" w:type="dxa"/>
            <w:shd w:val="clear" w:color="auto" w:fill="auto"/>
            <w:vAlign w:val="bottom"/>
          </w:tcPr>
          <w:p w:rsidR="008066A4" w:rsidRPr="00967794" w:rsidP="008066A4" w14:paraId="4F78CB74" w14:textId="0E7C5A66">
            <w:pPr>
              <w:spacing w:after="0"/>
              <w:jc w:val="center"/>
              <w:rPr>
                <w:rFonts w:ascii="Times New Roman" w:hAnsi="Times New Roman"/>
                <w:b/>
                <w:sz w:val="24"/>
                <w:szCs w:val="24"/>
              </w:rPr>
            </w:pPr>
            <w:r w:rsidRPr="00967794">
              <w:rPr>
                <w:rFonts w:ascii="Times New Roman" w:hAnsi="Times New Roman"/>
                <w:sz w:val="24"/>
                <w:szCs w:val="24"/>
              </w:rPr>
              <w:t>44.51</w:t>
            </w:r>
          </w:p>
        </w:tc>
      </w:tr>
      <w:tr w14:paraId="1CA0AE06" w14:textId="77777777" w:rsidTr="00EF594A">
        <w:tblPrEx>
          <w:tblW w:w="9101" w:type="dxa"/>
          <w:tblInd w:w="-34" w:type="dxa"/>
          <w:tblLayout w:type="fixed"/>
          <w:tblLook w:val="00A0"/>
        </w:tblPrEx>
        <w:tc>
          <w:tcPr>
            <w:tcW w:w="1560" w:type="dxa"/>
            <w:shd w:val="clear" w:color="auto" w:fill="auto"/>
            <w:vAlign w:val="center"/>
          </w:tcPr>
          <w:p w:rsidR="008066A4" w:rsidRPr="00967794" w:rsidP="008066A4" w14:paraId="7DDC5BDD" w14:textId="77777777">
            <w:pPr>
              <w:spacing w:after="0" w:line="240" w:lineRule="auto"/>
              <w:jc w:val="center"/>
              <w:rPr>
                <w:rFonts w:ascii="Times New Roman" w:hAnsi="Times New Roman"/>
                <w:i/>
                <w:sz w:val="24"/>
                <w:szCs w:val="24"/>
              </w:rPr>
            </w:pPr>
          </w:p>
        </w:tc>
        <w:tc>
          <w:tcPr>
            <w:tcW w:w="5840" w:type="dxa"/>
            <w:shd w:val="clear" w:color="auto" w:fill="auto"/>
          </w:tcPr>
          <w:p w:rsidR="008066A4" w:rsidRPr="00967794" w:rsidP="008066A4" w14:paraId="09BD37A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701" w:type="dxa"/>
            <w:shd w:val="clear" w:color="auto" w:fill="auto"/>
            <w:vAlign w:val="bottom"/>
          </w:tcPr>
          <w:p w:rsidR="008066A4" w:rsidRPr="00967794" w:rsidP="008066A4" w14:paraId="3B0DD492" w14:textId="6F978B46">
            <w:pPr>
              <w:spacing w:after="0"/>
              <w:jc w:val="center"/>
              <w:rPr>
                <w:rFonts w:ascii="Times New Roman" w:hAnsi="Times New Roman"/>
                <w:b/>
                <w:sz w:val="24"/>
                <w:szCs w:val="24"/>
              </w:rPr>
            </w:pPr>
            <w:r w:rsidRPr="00967794">
              <w:rPr>
                <w:rFonts w:ascii="Times New Roman" w:hAnsi="Times New Roman"/>
                <w:sz w:val="24"/>
                <w:szCs w:val="24"/>
              </w:rPr>
              <w:t>4.45</w:t>
            </w:r>
          </w:p>
        </w:tc>
      </w:tr>
    </w:tbl>
    <w:p w:rsidR="00663EB4" w:rsidRPr="00967794" w:rsidP="00663EB4" w14:paraId="5B40CC82" w14:textId="77777777">
      <w:pPr>
        <w:spacing w:after="0" w:line="240" w:lineRule="auto"/>
        <w:rPr>
          <w:rFonts w:ascii="Times New Roman" w:hAnsi="Times New Roman"/>
          <w:sz w:val="24"/>
          <w:szCs w:val="24"/>
        </w:rPr>
      </w:pPr>
    </w:p>
    <w:tbl>
      <w:tblPr>
        <w:tblW w:w="9106" w:type="dxa"/>
        <w:tblInd w:w="-34" w:type="dxa"/>
        <w:tblLook w:val="00A0"/>
      </w:tblPr>
      <w:tblGrid>
        <w:gridCol w:w="7405"/>
        <w:gridCol w:w="1701"/>
      </w:tblGrid>
      <w:tr w14:paraId="3D9F615E" w14:textId="77777777" w:rsidTr="00EF594A">
        <w:tblPrEx>
          <w:tblW w:w="9106" w:type="dxa"/>
          <w:tblInd w:w="-34" w:type="dxa"/>
          <w:tblLook w:val="00A0"/>
        </w:tblPrEx>
        <w:trPr>
          <w:trHeight w:val="315"/>
        </w:trPr>
        <w:tc>
          <w:tcPr>
            <w:tcW w:w="7405" w:type="dxa"/>
            <w:noWrap/>
            <w:vAlign w:val="bottom"/>
          </w:tcPr>
          <w:p w:rsidR="00663EB4" w:rsidRPr="00967794" w:rsidP="00663EB4" w14:paraId="5FF27722"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70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73D1405F" w14:textId="52F8C9AA">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2B4D1CF3" w14:textId="77777777" w:rsidTr="00EF594A">
        <w:tblPrEx>
          <w:tblW w:w="9106" w:type="dxa"/>
          <w:tblInd w:w="-34" w:type="dxa"/>
          <w:tblLook w:val="00A0"/>
        </w:tblPrEx>
        <w:trPr>
          <w:trHeight w:val="315"/>
        </w:trPr>
        <w:tc>
          <w:tcPr>
            <w:tcW w:w="7405" w:type="dxa"/>
            <w:noWrap/>
            <w:vAlign w:val="bottom"/>
          </w:tcPr>
          <w:p w:rsidR="00663EB4" w:rsidRPr="00967794" w:rsidP="00663EB4" w14:paraId="26671982"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701"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C4A5935" w14:textId="4A8C382A">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554A1D" w:rsidRPr="00967794" w:rsidP="00395185" w14:paraId="65D4DC3C" w14:textId="77777777">
      <w:pPr>
        <w:spacing w:after="0" w:line="240" w:lineRule="auto"/>
        <w:jc w:val="center"/>
        <w:rPr>
          <w:rFonts w:ascii="Times New Roman" w:hAnsi="Times New Roman"/>
          <w:b/>
          <w:sz w:val="24"/>
          <w:szCs w:val="24"/>
        </w:rPr>
      </w:pPr>
    </w:p>
    <w:p w:rsidR="00554A1D" w:rsidRPr="00967794" w14:paraId="6EBED38E"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395185" w14:paraId="5106D036" w14:textId="3211C4FC">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D6E8BCD" w14:textId="77777777">
      <w:pPr>
        <w:spacing w:after="0" w:line="240" w:lineRule="auto"/>
        <w:rPr>
          <w:rFonts w:ascii="Times New Roman" w:hAnsi="Times New Roman"/>
          <w:sz w:val="24"/>
          <w:szCs w:val="24"/>
        </w:rPr>
      </w:pPr>
    </w:p>
    <w:p w:rsidR="00663EB4" w:rsidRPr="00967794" w:rsidP="00554A1D" w14:paraId="64F5E55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679ECF7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486BA7A6" w14:textId="6ED11EF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2.4.5. Sēra korķu izņemšana vienā pusē</w:t>
      </w:r>
    </w:p>
    <w:p w:rsidR="00663EB4" w:rsidRPr="00967794" w:rsidP="00554A1D" w14:paraId="650B66DD"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01762B25" w14:textId="154FC00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6E3F0341" w14:textId="77777777" w:rsidTr="00F6408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1315C" w14:paraId="2D61CB6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1315C" w14:paraId="1BC551FD"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11315C" w14:paraId="7BE729E4"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0F5D2604" w14:textId="77777777" w:rsidTr="00F64082">
        <w:tblPrEx>
          <w:tblW w:w="9101" w:type="dxa"/>
          <w:tblInd w:w="-34" w:type="dxa"/>
          <w:tblLayout w:type="fixed"/>
          <w:tblLook w:val="00A0"/>
        </w:tblPrEx>
        <w:tc>
          <w:tcPr>
            <w:tcW w:w="1560" w:type="dxa"/>
            <w:shd w:val="clear" w:color="auto" w:fill="auto"/>
          </w:tcPr>
          <w:p w:rsidR="00663EB4" w:rsidRPr="00967794" w:rsidP="0011315C" w14:paraId="026CBABF"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1315C" w14:paraId="2044D4A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11315C" w14:paraId="0B9FDFE6" w14:textId="77777777">
            <w:pPr>
              <w:spacing w:after="0" w:line="240" w:lineRule="auto"/>
              <w:jc w:val="center"/>
              <w:rPr>
                <w:rFonts w:ascii="Times New Roman" w:hAnsi="Times New Roman"/>
                <w:sz w:val="24"/>
                <w:szCs w:val="24"/>
              </w:rPr>
            </w:pPr>
          </w:p>
        </w:tc>
      </w:tr>
      <w:tr w14:paraId="131F7B6D" w14:textId="77777777" w:rsidTr="00F64082">
        <w:tblPrEx>
          <w:tblW w:w="9101" w:type="dxa"/>
          <w:tblInd w:w="-34" w:type="dxa"/>
          <w:tblLayout w:type="fixed"/>
          <w:tblLook w:val="00A0"/>
        </w:tblPrEx>
        <w:trPr>
          <w:trHeight w:val="325"/>
        </w:trPr>
        <w:tc>
          <w:tcPr>
            <w:tcW w:w="1560" w:type="dxa"/>
            <w:shd w:val="clear" w:color="auto" w:fill="auto"/>
            <w:vAlign w:val="center"/>
          </w:tcPr>
          <w:p w:rsidR="00C86379" w:rsidRPr="00967794" w:rsidP="00C86379" w14:paraId="0388286C"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C86379" w:rsidRPr="00967794" w:rsidP="00C86379" w14:paraId="198356DB" w14:textId="705A2BB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10.mēnešalgu grupa). Šī maksas pakalpojuma sniegšanai ārsts velta 100 minūtes (10min*10procedūras (proc.)). Ārsts sniedz </w:t>
            </w:r>
            <w:r w:rsidRPr="00967794">
              <w:rPr>
                <w:rFonts w:ascii="Times New Roman" w:hAnsi="Times New Roman"/>
                <w:sz w:val="24"/>
                <w:szCs w:val="24"/>
                <w:lang w:eastAsia="en-US"/>
              </w:rPr>
              <w:t>konsultācijas 6 stundas dienā. Pieņemot, ka vidējais darba dienu skaits mēnesī ir 21 diena, un veidojot uzkrājumu ārsta atvaļinājumam. Atlīdzības izdevumus aprēķina šādi:</w:t>
            </w:r>
          </w:p>
          <w:p w:rsidR="00C86379" w:rsidRPr="00967794" w:rsidP="00C86379" w14:paraId="5EA7DC0F" w14:textId="589FCFC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shd w:val="clear" w:color="auto" w:fill="auto"/>
            <w:vAlign w:val="bottom"/>
          </w:tcPr>
          <w:p w:rsidR="00C86379" w:rsidRPr="00967794" w:rsidP="00C86379" w14:paraId="68B216BF" w14:textId="0EAF4607">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4D6C17B6"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9CEB6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C86379" w:rsidRPr="00967794" w:rsidP="00C86379" w14:paraId="4A3C254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rsidR="00C86379" w:rsidRPr="00967794" w:rsidP="00C86379" w14:paraId="006F6B18" w14:textId="209C15B7">
            <w:pPr>
              <w:spacing w:after="0"/>
              <w:jc w:val="center"/>
              <w:rPr>
                <w:rFonts w:ascii="Times New Roman" w:hAnsi="Times New Roman"/>
                <w:sz w:val="24"/>
                <w:szCs w:val="24"/>
              </w:rPr>
            </w:pPr>
            <w:r w:rsidRPr="00967794">
              <w:rPr>
                <w:rFonts w:ascii="Times New Roman" w:hAnsi="Times New Roman"/>
                <w:sz w:val="24"/>
                <w:szCs w:val="24"/>
              </w:rPr>
              <w:t>3.13</w:t>
            </w:r>
          </w:p>
        </w:tc>
      </w:tr>
      <w:tr w14:paraId="36FF3DDA"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46D69076"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3070E10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C86379" w:rsidRPr="00967794" w:rsidP="00C86379" w14:paraId="75757B11" w14:textId="730C9364">
            <w:pPr>
              <w:spacing w:after="0"/>
              <w:jc w:val="center"/>
              <w:rPr>
                <w:rFonts w:ascii="Times New Roman" w:hAnsi="Times New Roman"/>
                <w:sz w:val="24"/>
                <w:szCs w:val="24"/>
              </w:rPr>
            </w:pPr>
            <w:r w:rsidRPr="00967794">
              <w:rPr>
                <w:rFonts w:ascii="Times New Roman" w:hAnsi="Times New Roman"/>
                <w:sz w:val="24"/>
                <w:szCs w:val="24"/>
              </w:rPr>
              <w:t>16.41</w:t>
            </w:r>
          </w:p>
        </w:tc>
      </w:tr>
      <w:tr w14:paraId="46F952CF"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8F4A5A4"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5C836F6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C86379" w:rsidRPr="00967794" w:rsidP="00C86379" w14:paraId="39568356" w14:textId="7E5B0EAD">
            <w:pPr>
              <w:spacing w:after="0"/>
              <w:jc w:val="center"/>
              <w:rPr>
                <w:rFonts w:ascii="Times New Roman" w:hAnsi="Times New Roman"/>
                <w:sz w:val="24"/>
                <w:szCs w:val="24"/>
              </w:rPr>
            </w:pPr>
          </w:p>
        </w:tc>
      </w:tr>
      <w:tr w14:paraId="0C1E2262"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5EA9D7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C86379" w:rsidRPr="00967794" w:rsidP="00C86379" w14:paraId="74A90A38" w14:textId="430A5096">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C86379" w:rsidRPr="00967794" w:rsidP="00C86379" w14:paraId="13F9F491" w14:textId="737DA940">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C86379" w:rsidRPr="00967794" w:rsidP="00C86379" w14:paraId="772819A4" w14:textId="06082EF4">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rPr>
              <w:t>prēķinā:</w:t>
            </w:r>
          </w:p>
          <w:p w:rsidR="00C86379" w:rsidRPr="00967794" w:rsidP="00C86379" w14:paraId="586CA6E8" w14:textId="12A7B833">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rsidR="00C86379" w:rsidRPr="00967794" w:rsidP="00C86379" w14:paraId="5B4BF5B6" w14:textId="648D7C00">
            <w:pPr>
              <w:spacing w:after="0"/>
              <w:jc w:val="center"/>
              <w:rPr>
                <w:rFonts w:ascii="Times New Roman" w:hAnsi="Times New Roman"/>
                <w:sz w:val="24"/>
                <w:szCs w:val="24"/>
              </w:rPr>
            </w:pPr>
            <w:r w:rsidRPr="00967794">
              <w:rPr>
                <w:rFonts w:ascii="Times New Roman" w:hAnsi="Times New Roman"/>
                <w:sz w:val="24"/>
                <w:szCs w:val="24"/>
              </w:rPr>
              <w:t>8.65</w:t>
            </w:r>
          </w:p>
        </w:tc>
      </w:tr>
      <w:tr w14:paraId="333FC5BB" w14:textId="77777777" w:rsidTr="00F64082">
        <w:tblPrEx>
          <w:tblW w:w="9101" w:type="dxa"/>
          <w:tblInd w:w="-34" w:type="dxa"/>
          <w:tblLayout w:type="fixed"/>
          <w:tblLook w:val="00A0"/>
        </w:tblPrEx>
        <w:trPr>
          <w:trHeight w:val="688"/>
        </w:trPr>
        <w:tc>
          <w:tcPr>
            <w:tcW w:w="1560" w:type="dxa"/>
            <w:shd w:val="clear" w:color="auto" w:fill="auto"/>
            <w:vAlign w:val="center"/>
          </w:tcPr>
          <w:p w:rsidR="00C86379" w:rsidRPr="00967794" w:rsidP="00C86379" w14:paraId="7B19C6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C86379" w:rsidRPr="00967794" w:rsidP="00C86379" w14:paraId="26D62A29"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shd w:val="clear" w:color="auto" w:fill="auto"/>
            <w:vAlign w:val="bottom"/>
          </w:tcPr>
          <w:p w:rsidR="00C86379" w:rsidRPr="00967794" w:rsidP="00C86379" w14:paraId="011C3C3E" w14:textId="42A79B2A">
            <w:pPr>
              <w:spacing w:after="0"/>
              <w:jc w:val="center"/>
              <w:rPr>
                <w:rFonts w:ascii="Times New Roman" w:hAnsi="Times New Roman"/>
                <w:sz w:val="24"/>
                <w:szCs w:val="24"/>
              </w:rPr>
            </w:pPr>
            <w:r w:rsidRPr="00967794">
              <w:rPr>
                <w:rFonts w:ascii="Times New Roman" w:hAnsi="Times New Roman"/>
                <w:sz w:val="24"/>
                <w:szCs w:val="24"/>
              </w:rPr>
              <w:t>2.04</w:t>
            </w:r>
          </w:p>
        </w:tc>
      </w:tr>
      <w:tr w14:paraId="0F409867"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0915B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C86379" w:rsidRPr="00967794" w:rsidP="00C86379" w14:paraId="535E9E9B" w14:textId="5B43C40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C86379" w:rsidRPr="00967794" w:rsidP="00C86379" w14:paraId="6FF78E30" w14:textId="7FF82C7E">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rsidR="00C86379" w:rsidRPr="00967794" w:rsidP="00C86379" w14:paraId="0716C2EC" w14:textId="0253C032">
            <w:pPr>
              <w:spacing w:after="0"/>
              <w:jc w:val="center"/>
              <w:rPr>
                <w:rFonts w:ascii="Times New Roman" w:hAnsi="Times New Roman"/>
                <w:sz w:val="24"/>
                <w:szCs w:val="24"/>
              </w:rPr>
            </w:pPr>
            <w:r w:rsidRPr="00967794">
              <w:rPr>
                <w:rFonts w:ascii="Times New Roman" w:hAnsi="Times New Roman"/>
                <w:sz w:val="24"/>
                <w:szCs w:val="24"/>
              </w:rPr>
              <w:t>0.43</w:t>
            </w:r>
          </w:p>
        </w:tc>
      </w:tr>
      <w:tr w14:paraId="138E9BB5"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C23518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C86379" w:rsidRPr="00967794" w:rsidP="00C86379" w14:paraId="31FB8508" w14:textId="736BCACF">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C86379" w:rsidRPr="00967794" w:rsidP="00C86379" w14:paraId="192B4758" w14:textId="6625E3E2">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C86379" w:rsidRPr="00967794" w:rsidP="00C86379" w14:paraId="2C5CC0BB" w14:textId="65363FCA">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rsidR="00C86379" w:rsidRPr="00967794" w:rsidP="00C86379" w14:paraId="7D5A7D87" w14:textId="58BBD854">
            <w:pPr>
              <w:spacing w:after="0"/>
              <w:jc w:val="center"/>
              <w:rPr>
                <w:rFonts w:ascii="Times New Roman" w:hAnsi="Times New Roman"/>
                <w:sz w:val="24"/>
                <w:szCs w:val="24"/>
              </w:rPr>
            </w:pPr>
            <w:r w:rsidRPr="00967794">
              <w:rPr>
                <w:rFonts w:ascii="Times New Roman" w:hAnsi="Times New Roman"/>
                <w:sz w:val="24"/>
                <w:szCs w:val="24"/>
              </w:rPr>
              <w:t>2.15</w:t>
            </w:r>
          </w:p>
        </w:tc>
      </w:tr>
      <w:tr w14:paraId="23F15384"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0F8256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C86379" w:rsidRPr="00967794" w:rsidP="00C86379" w14:paraId="2ABEBDAD" w14:textId="258511C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ūdeni un kanalizāciju gadā – 725 euro. Maksas pakalpojumu sniegšanai attiecināti 30% </w:t>
            </w:r>
            <w:r w:rsidRPr="00967794">
              <w:rPr>
                <w:rFonts w:ascii="Times New Roman" w:hAnsi="Times New Roman"/>
                <w:sz w:val="24"/>
                <w:szCs w:val="24"/>
              </w:rPr>
              <w:t>kopējo izdevumu par ūdeni un kanalizāciju. Ņemot vērā šī pakalpojuma skaita daļu reģistratūrā reģistrēto pakalpojumu kopējā skaitā (10 proc./15814 pak.), izdevumus aprēķina šādi:</w:t>
            </w:r>
          </w:p>
          <w:p w:rsidR="00C86379" w:rsidRPr="00967794" w:rsidP="00C86379" w14:paraId="727F5B9A" w14:textId="3F4769CC">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rsidR="00C86379" w:rsidRPr="00967794" w:rsidP="00C86379" w14:paraId="1AEA2745" w14:textId="3F95D292">
            <w:pPr>
              <w:spacing w:after="0"/>
              <w:jc w:val="center"/>
              <w:rPr>
                <w:rFonts w:ascii="Times New Roman" w:hAnsi="Times New Roman"/>
                <w:sz w:val="24"/>
                <w:szCs w:val="24"/>
              </w:rPr>
            </w:pPr>
            <w:r w:rsidRPr="00967794">
              <w:rPr>
                <w:rFonts w:ascii="Times New Roman" w:hAnsi="Times New Roman"/>
                <w:sz w:val="24"/>
                <w:szCs w:val="24"/>
              </w:rPr>
              <w:t>0.14</w:t>
            </w:r>
          </w:p>
        </w:tc>
      </w:tr>
      <w:tr w14:paraId="04858F29"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C1DB36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C86379" w:rsidRPr="00967794" w:rsidP="00C86379" w14:paraId="1A79AA47" w14:textId="2DF7F58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elektroenerģiju gadā – 5 370</w:t>
            </w:r>
            <w:r w:rsidRPr="00967794">
              <w:rPr>
                <w:rFonts w:ascii="Times New Roman" w:hAnsi="Times New Roman"/>
                <w:sz w:val="24"/>
                <w:szCs w:val="24"/>
              </w:rPr>
              <w:t xml:space="preserve"> euro. Maksas pakalpojumu skaits sniegšanai attiecināti 30% kopējo izdevumu par elektroenerģiju pakalpojumi. Ņemot vērā šī pakalpojuma skaita daļu reģistratūrā reģistrēto pakalpojumu kopējā skaitā (10 proc./15814 pak.), izdevumus aprēķina šādi:</w:t>
            </w:r>
          </w:p>
          <w:p w:rsidR="00C86379" w:rsidRPr="00967794" w:rsidP="00C86379" w14:paraId="4886307F" w14:textId="59436B73">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842" w:type="dxa"/>
            <w:shd w:val="clear" w:color="auto" w:fill="auto"/>
            <w:vAlign w:val="bottom"/>
          </w:tcPr>
          <w:p w:rsidR="00C86379" w:rsidRPr="00967794" w:rsidP="00C86379" w14:paraId="5EFF55A5" w14:textId="54E5FF7A">
            <w:pPr>
              <w:spacing w:after="0"/>
              <w:jc w:val="center"/>
              <w:rPr>
                <w:rFonts w:ascii="Times New Roman" w:hAnsi="Times New Roman"/>
                <w:sz w:val="24"/>
                <w:szCs w:val="24"/>
              </w:rPr>
            </w:pPr>
            <w:r w:rsidRPr="00967794">
              <w:rPr>
                <w:rFonts w:ascii="Times New Roman" w:hAnsi="Times New Roman"/>
                <w:sz w:val="24"/>
                <w:szCs w:val="24"/>
              </w:rPr>
              <w:t>1.02</w:t>
            </w:r>
          </w:p>
        </w:tc>
      </w:tr>
      <w:tr w14:paraId="4337F13A"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12D1C0C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C86379" w:rsidRPr="00967794" w:rsidP="00C86379" w14:paraId="13DE7F6C" w14:textId="2D8553A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gadā – 734 euro. Maksas pakalpojumu sniegšanai tiek attiecināti 30% kopējo izdevumu par atkritumu izvešanu. Ņemot vērā šī pakalpojuma skaita daļu reģistratūrā reģistrēto pakalpojumu kopējā skaitā (1</w:t>
            </w:r>
            <w:r w:rsidRPr="00967794">
              <w:rPr>
                <w:rFonts w:ascii="Times New Roman" w:hAnsi="Times New Roman"/>
                <w:sz w:val="24"/>
                <w:szCs w:val="24"/>
              </w:rPr>
              <w:t>0 proc./21235pak.), izdevumus aprēķina šādi:</w:t>
            </w:r>
          </w:p>
          <w:p w:rsidR="00C86379" w:rsidRPr="00967794" w:rsidP="00C86379" w14:paraId="59CB0AE1" w14:textId="2D2D0930">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shd w:val="clear" w:color="auto" w:fill="auto"/>
            <w:vAlign w:val="bottom"/>
          </w:tcPr>
          <w:p w:rsidR="00C86379" w:rsidRPr="00967794" w:rsidP="00C86379" w14:paraId="5D6D3FDD" w14:textId="4F5CD87E">
            <w:pPr>
              <w:spacing w:after="0"/>
              <w:jc w:val="center"/>
              <w:rPr>
                <w:rFonts w:ascii="Times New Roman" w:hAnsi="Times New Roman"/>
                <w:sz w:val="24"/>
                <w:szCs w:val="24"/>
              </w:rPr>
            </w:pPr>
            <w:r w:rsidRPr="00967794">
              <w:rPr>
                <w:rFonts w:ascii="Times New Roman" w:hAnsi="Times New Roman"/>
                <w:sz w:val="24"/>
                <w:szCs w:val="24"/>
              </w:rPr>
              <w:t>0.14</w:t>
            </w:r>
          </w:p>
        </w:tc>
      </w:tr>
      <w:tr w14:paraId="1A946B08" w14:textId="77777777" w:rsidTr="00F64082">
        <w:tblPrEx>
          <w:tblW w:w="9101" w:type="dxa"/>
          <w:tblInd w:w="-34" w:type="dxa"/>
          <w:tblLayout w:type="fixed"/>
          <w:tblLook w:val="00A0"/>
        </w:tblPrEx>
        <w:trPr>
          <w:trHeight w:val="339"/>
        </w:trPr>
        <w:tc>
          <w:tcPr>
            <w:tcW w:w="1560" w:type="dxa"/>
            <w:shd w:val="clear" w:color="auto" w:fill="auto"/>
            <w:vAlign w:val="center"/>
          </w:tcPr>
          <w:p w:rsidR="00C86379" w:rsidRPr="00967794" w:rsidP="00C86379" w14:paraId="542E262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C86379" w:rsidRPr="00967794" w:rsidP="00C86379" w14:paraId="097A3EC0" w14:textId="06B6C20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w:t>
            </w:r>
            <w:r w:rsidRPr="00967794">
              <w:rPr>
                <w:rFonts w:ascii="Times New Roman" w:hAnsi="Times New Roman"/>
                <w:sz w:val="24"/>
                <w:szCs w:val="24"/>
              </w:rPr>
              <w:t>pakalpojuma skaita daļu reģistratūrā reģistrēto pakalpojumu kopējā skaitā (10 proc./15814 pak.), pakalpojumu izdevumus aprēķina šādi:</w:t>
            </w:r>
          </w:p>
          <w:p w:rsidR="00C86379" w:rsidRPr="00967794" w:rsidP="00C86379" w14:paraId="31C5EF0B" w14:textId="16535F93">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rsidR="00C86379" w:rsidRPr="00967794" w:rsidP="00C86379" w14:paraId="117041AE" w14:textId="2E242736">
            <w:pPr>
              <w:spacing w:after="0"/>
              <w:jc w:val="center"/>
              <w:rPr>
                <w:rFonts w:ascii="Times New Roman" w:hAnsi="Times New Roman"/>
                <w:sz w:val="24"/>
                <w:szCs w:val="24"/>
              </w:rPr>
            </w:pPr>
            <w:r w:rsidRPr="00967794">
              <w:rPr>
                <w:rFonts w:ascii="Times New Roman" w:hAnsi="Times New Roman"/>
                <w:sz w:val="24"/>
                <w:szCs w:val="24"/>
              </w:rPr>
              <w:t>0.94</w:t>
            </w:r>
          </w:p>
        </w:tc>
      </w:tr>
      <w:tr w14:paraId="1AB71BDA" w14:textId="77777777" w:rsidTr="00F64082">
        <w:tblPrEx>
          <w:tblW w:w="9101" w:type="dxa"/>
          <w:tblInd w:w="-34" w:type="dxa"/>
          <w:tblLayout w:type="fixed"/>
          <w:tblLook w:val="00A0"/>
        </w:tblPrEx>
        <w:trPr>
          <w:trHeight w:val="339"/>
        </w:trPr>
        <w:tc>
          <w:tcPr>
            <w:tcW w:w="1560" w:type="dxa"/>
            <w:shd w:val="clear" w:color="auto" w:fill="auto"/>
            <w:vAlign w:val="center"/>
          </w:tcPr>
          <w:p w:rsidR="00C86379" w:rsidRPr="00967794" w:rsidP="00C86379" w14:paraId="4ADADBE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C86379" w:rsidRPr="00967794" w:rsidP="00C86379" w14:paraId="49344B59" w14:textId="09AFAB5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uzturēšanu gadā – 5 513 euro. Uz maksas pakalpojumu sniegšanu tiek</w:t>
            </w:r>
            <w:r w:rsidRPr="00967794">
              <w:rPr>
                <w:rFonts w:ascii="Times New Roman" w:hAnsi="Times New Roman"/>
                <w:sz w:val="24"/>
                <w:szCs w:val="24"/>
              </w:rPr>
              <w:t xml:space="preserve"> attiecināti 30% no izdevumiem par telpu uzturēšanu. Ņemot vērā šī pakalpojuma skaita daļu reģistratūrā reģistrēto pakalpojumu kopējā skaitā (10 proc./15814 pak.), pakalpojumu izdevumus aprēķina šādi:</w:t>
            </w:r>
          </w:p>
          <w:p w:rsidR="00C86379" w:rsidRPr="00967794" w:rsidP="00C86379" w14:paraId="763B61E8" w14:textId="0A735B68">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rsidR="00C86379" w:rsidRPr="00967794" w:rsidP="00C86379" w14:paraId="5F27F38C" w14:textId="0D2FB9E9">
            <w:pPr>
              <w:spacing w:after="0"/>
              <w:jc w:val="center"/>
              <w:rPr>
                <w:rFonts w:ascii="Times New Roman" w:hAnsi="Times New Roman"/>
                <w:sz w:val="24"/>
                <w:szCs w:val="24"/>
              </w:rPr>
            </w:pPr>
            <w:r w:rsidRPr="00967794">
              <w:rPr>
                <w:rFonts w:ascii="Times New Roman" w:hAnsi="Times New Roman"/>
                <w:sz w:val="24"/>
                <w:szCs w:val="24"/>
              </w:rPr>
              <w:t>1.05</w:t>
            </w:r>
          </w:p>
        </w:tc>
      </w:tr>
      <w:tr w14:paraId="56F4FD6C"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DB4337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C86379" w:rsidRPr="00967794" w:rsidP="00C86379" w14:paraId="05264734" w14:textId="3815525D">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w:t>
            </w:r>
            <w:r w:rsidRPr="00967794">
              <w:rPr>
                <w:rFonts w:ascii="Times New Roman" w:hAnsi="Times New Roman"/>
                <w:sz w:val="24"/>
                <w:szCs w:val="24"/>
              </w:rPr>
              <w:t xml:space="preserve"> pakalpojumu reģistrēšanas informācijas sistēmas SmartMedical uzturēšanas izdevumi gadā – 1446 euro. Ņemot vērā šī pakalpojuma skaita daļu reģistratūrā reģistrēto pakalpojumu kopējā skaitā (10 proc./15814 pak.), izdevumus aprēķina šādi:</w:t>
            </w:r>
          </w:p>
          <w:p w:rsidR="00C86379" w:rsidRPr="00967794" w:rsidP="00C86379" w14:paraId="28863E94" w14:textId="45A055B7">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rsidR="00C86379" w:rsidRPr="00967794" w:rsidP="00C86379" w14:paraId="411B7F72" w14:textId="299FE0C8">
            <w:pPr>
              <w:spacing w:after="0"/>
              <w:jc w:val="center"/>
              <w:rPr>
                <w:rFonts w:ascii="Times New Roman" w:hAnsi="Times New Roman"/>
                <w:sz w:val="24"/>
                <w:szCs w:val="24"/>
              </w:rPr>
            </w:pPr>
            <w:r w:rsidRPr="00967794">
              <w:rPr>
                <w:rFonts w:ascii="Times New Roman" w:hAnsi="Times New Roman"/>
                <w:sz w:val="24"/>
                <w:szCs w:val="24"/>
              </w:rPr>
              <w:t>0.91</w:t>
            </w:r>
          </w:p>
        </w:tc>
      </w:tr>
      <w:tr w14:paraId="21C6EF32"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0FAAFD3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C86379" w:rsidRPr="00967794" w:rsidP="00C86379" w14:paraId="2DC1E14E" w14:textId="270CDBF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w:t>
            </w:r>
            <w:r w:rsidRPr="00967794">
              <w:rPr>
                <w:rFonts w:ascii="Times New Roman" w:hAnsi="Times New Roman"/>
                <w:sz w:val="24"/>
                <w:szCs w:val="24"/>
              </w:rPr>
              <w:t>roc./15814 pak.), izdevumus aprēķina šādi:</w:t>
            </w:r>
          </w:p>
          <w:p w:rsidR="00C86379" w:rsidRPr="00967794" w:rsidP="00C86379" w14:paraId="01ED4681" w14:textId="7D6C53EB">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shd w:val="clear" w:color="auto" w:fill="auto"/>
            <w:vAlign w:val="bottom"/>
          </w:tcPr>
          <w:p w:rsidR="00C86379" w:rsidRPr="00967794" w:rsidP="00C86379" w14:paraId="06B67C30" w14:textId="2806AEBF">
            <w:pPr>
              <w:spacing w:after="0"/>
              <w:jc w:val="center"/>
              <w:rPr>
                <w:rFonts w:ascii="Times New Roman" w:hAnsi="Times New Roman"/>
                <w:sz w:val="24"/>
                <w:szCs w:val="24"/>
              </w:rPr>
            </w:pPr>
            <w:r w:rsidRPr="00967794">
              <w:rPr>
                <w:rFonts w:ascii="Times New Roman" w:hAnsi="Times New Roman"/>
                <w:sz w:val="24"/>
                <w:szCs w:val="24"/>
              </w:rPr>
              <w:t>1.87</w:t>
            </w:r>
          </w:p>
        </w:tc>
      </w:tr>
      <w:tr w14:paraId="0EA5533C"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7D30CA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C86379" w:rsidRPr="00967794" w:rsidP="00C86379" w14:paraId="26990F71" w14:textId="6AF0032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w:t>
            </w:r>
            <w:r w:rsidRPr="00967794">
              <w:rPr>
                <w:rFonts w:ascii="Times New Roman" w:hAnsi="Times New Roman"/>
                <w:sz w:val="24"/>
                <w:szCs w:val="24"/>
              </w:rPr>
              <w:t>aita daļu reģistratūrā reģistrēto pakalpojumu kopējā skaitā (10 proc./15814 pak.), izdevumus aprēķina šādi:</w:t>
            </w:r>
          </w:p>
          <w:p w:rsidR="00C86379" w:rsidRPr="00967794" w:rsidP="00C86379" w14:paraId="58F216A6" w14:textId="55268323">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rsidR="00C86379" w:rsidRPr="00967794" w:rsidP="00C86379" w14:paraId="5A5BCBC6" w14:textId="4CD72C81">
            <w:pPr>
              <w:spacing w:after="0"/>
              <w:jc w:val="center"/>
              <w:rPr>
                <w:rFonts w:ascii="Times New Roman" w:hAnsi="Times New Roman"/>
                <w:sz w:val="24"/>
                <w:szCs w:val="24"/>
              </w:rPr>
            </w:pPr>
            <w:r w:rsidRPr="00967794">
              <w:rPr>
                <w:rFonts w:ascii="Times New Roman" w:hAnsi="Times New Roman"/>
                <w:sz w:val="24"/>
                <w:szCs w:val="24"/>
              </w:rPr>
              <w:t>0.56</w:t>
            </w:r>
          </w:p>
        </w:tc>
      </w:tr>
      <w:tr w14:paraId="7F68901B"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776D2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C86379" w:rsidRPr="00967794" w:rsidP="00C86379" w14:paraId="2D5BBF22" w14:textId="1052EE5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w:t>
            </w:r>
            <w:r w:rsidRPr="00967794">
              <w:rPr>
                <w:rFonts w:ascii="Times New Roman" w:hAnsi="Times New Roman"/>
                <w:sz w:val="24"/>
                <w:szCs w:val="24"/>
              </w:rPr>
              <w:t xml:space="preserve"> maksas pakalpojumiem. Šīs grupas izdevumus var attiecināt uz 13 226 pakalpojumiem. Izdevumu aprēķins:</w:t>
            </w:r>
          </w:p>
          <w:p w:rsidR="00C86379" w:rsidRPr="00967794" w:rsidP="00C86379" w14:paraId="2408F2BC" w14:textId="3799B12C">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rsidR="00C86379" w:rsidRPr="00967794" w:rsidP="00C86379" w14:paraId="0654D47E" w14:textId="407ED40C">
            <w:pPr>
              <w:spacing w:after="0"/>
              <w:jc w:val="center"/>
              <w:rPr>
                <w:rFonts w:ascii="Times New Roman" w:hAnsi="Times New Roman"/>
                <w:sz w:val="24"/>
                <w:szCs w:val="24"/>
              </w:rPr>
            </w:pPr>
            <w:r w:rsidRPr="00967794">
              <w:rPr>
                <w:rFonts w:ascii="Times New Roman" w:hAnsi="Times New Roman"/>
                <w:sz w:val="24"/>
                <w:szCs w:val="24"/>
              </w:rPr>
              <w:t>7.31</w:t>
            </w:r>
          </w:p>
        </w:tc>
      </w:tr>
      <w:tr w14:paraId="0A80F2AC"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96D4DB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C86379" w:rsidRPr="00967794" w:rsidP="00C86379" w14:paraId="214AA977" w14:textId="738FF0E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uzturēšanas materiālu iegādi gadā – 2 445 euro. Uz maksas pakalpojumu sniegšanu tiek attiecināti 30% </w:t>
            </w:r>
            <w:r w:rsidRPr="00967794">
              <w:rPr>
                <w:rFonts w:ascii="Times New Roman" w:hAnsi="Times New Roman"/>
                <w:sz w:val="24"/>
                <w:szCs w:val="24"/>
              </w:rPr>
              <w:t>no kopējiem izdevumiem par iestāžu uzturēšanas materiālu iegādi. Ņemot vērā šī pakalpojuma skaita daļu reģistratūrā reģistrēto pakalpojumu kopējā skaitā (10 proc./15814 pak.), izdevumus aprēķina šādi:</w:t>
            </w:r>
          </w:p>
          <w:p w:rsidR="00C86379" w:rsidRPr="00967794" w:rsidP="00C86379" w14:paraId="4854011D" w14:textId="68E86E58">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rsidR="00C86379" w:rsidRPr="00967794" w:rsidP="00C86379" w14:paraId="59BB88EE" w14:textId="0CECC62B">
            <w:pPr>
              <w:spacing w:after="0"/>
              <w:jc w:val="center"/>
              <w:rPr>
                <w:rFonts w:ascii="Times New Roman" w:hAnsi="Times New Roman"/>
                <w:sz w:val="24"/>
                <w:szCs w:val="24"/>
              </w:rPr>
            </w:pPr>
            <w:r w:rsidRPr="00967794">
              <w:rPr>
                <w:rFonts w:ascii="Times New Roman" w:hAnsi="Times New Roman"/>
                <w:sz w:val="24"/>
                <w:szCs w:val="24"/>
              </w:rPr>
              <w:t>0.46</w:t>
            </w:r>
          </w:p>
        </w:tc>
      </w:tr>
      <w:tr w14:paraId="77897B56"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0FEA6CA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C86379" w:rsidRPr="00967794" w:rsidP="00C86379" w14:paraId="2F57170A" w14:textId="3FC6A44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w:t>
            </w:r>
            <w:r w:rsidRPr="00967794">
              <w:rPr>
                <w:rFonts w:ascii="Times New Roman" w:hAnsi="Times New Roman"/>
                <w:sz w:val="24"/>
                <w:szCs w:val="24"/>
              </w:rPr>
              <w:t>nodokļa izdevumi gadā – 2 290 euro. Uz maksas pakalpojumu sniegšanu tiek attiecināti 30% no kopējiem izdevumiem par iestāžu uzturēšanas materiālu iegādi. Ņemot vērā šī pakalpojuma skaita daļu reģistratūrā reģistrēto pakalpojumu kopējā skaitā (10 proc./1581</w:t>
            </w:r>
            <w:r w:rsidRPr="00967794">
              <w:rPr>
                <w:rFonts w:ascii="Times New Roman" w:hAnsi="Times New Roman"/>
                <w:sz w:val="24"/>
                <w:szCs w:val="24"/>
              </w:rPr>
              <w:t>4 pak.), izdevumus aprēķina šādi:</w:t>
            </w:r>
          </w:p>
          <w:p w:rsidR="00C86379" w:rsidRPr="00967794" w:rsidP="00C86379" w14:paraId="3B1BA257" w14:textId="3B71511E">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rsidR="00C86379" w:rsidRPr="00967794" w:rsidP="00C86379" w14:paraId="2E2FB6ED" w14:textId="79FC90B2">
            <w:pPr>
              <w:spacing w:after="0"/>
              <w:jc w:val="center"/>
              <w:rPr>
                <w:rFonts w:ascii="Times New Roman" w:hAnsi="Times New Roman"/>
                <w:sz w:val="24"/>
                <w:szCs w:val="24"/>
              </w:rPr>
            </w:pPr>
            <w:r w:rsidRPr="00967794">
              <w:rPr>
                <w:rFonts w:ascii="Times New Roman" w:hAnsi="Times New Roman"/>
                <w:sz w:val="24"/>
                <w:szCs w:val="24"/>
              </w:rPr>
              <w:t>0.43</w:t>
            </w:r>
          </w:p>
        </w:tc>
      </w:tr>
      <w:tr w14:paraId="25F90656"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04D78E4"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6723BD5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C86379" w:rsidRPr="00967794" w:rsidP="00C86379" w14:paraId="6123657B" w14:textId="0721C067">
            <w:pPr>
              <w:spacing w:after="0"/>
              <w:jc w:val="center"/>
              <w:rPr>
                <w:rFonts w:ascii="Times New Roman" w:hAnsi="Times New Roman"/>
                <w:sz w:val="24"/>
                <w:szCs w:val="24"/>
              </w:rPr>
            </w:pPr>
            <w:r w:rsidRPr="00967794">
              <w:rPr>
                <w:rFonts w:ascii="Times New Roman" w:hAnsi="Times New Roman"/>
                <w:sz w:val="24"/>
                <w:szCs w:val="24"/>
              </w:rPr>
              <w:t>28.10</w:t>
            </w:r>
          </w:p>
        </w:tc>
      </w:tr>
      <w:tr w14:paraId="3E2CCB32"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5D74E53C"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688B206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C86379" w:rsidRPr="00967794" w:rsidP="00C86379" w14:paraId="3C665DE4" w14:textId="663A56C8">
            <w:pPr>
              <w:spacing w:after="0"/>
              <w:jc w:val="center"/>
              <w:rPr>
                <w:rFonts w:ascii="Times New Roman" w:hAnsi="Times New Roman"/>
                <w:sz w:val="24"/>
                <w:szCs w:val="24"/>
              </w:rPr>
            </w:pPr>
            <w:r w:rsidRPr="00967794">
              <w:rPr>
                <w:rFonts w:ascii="Times New Roman" w:hAnsi="Times New Roman"/>
                <w:sz w:val="24"/>
                <w:szCs w:val="24"/>
              </w:rPr>
              <w:t>44.51</w:t>
            </w:r>
          </w:p>
        </w:tc>
      </w:tr>
      <w:tr w14:paraId="21CC4121"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577C0F0F"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4D5AA0B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C86379" w:rsidRPr="00967794" w:rsidP="00C86379" w14:paraId="28D58140" w14:textId="598C4B9A">
            <w:pPr>
              <w:spacing w:after="0"/>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33EB5067"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6739C5A3" w14:textId="77777777" w:rsidTr="00EF594A">
        <w:tblPrEx>
          <w:tblW w:w="9106" w:type="dxa"/>
          <w:tblInd w:w="-34" w:type="dxa"/>
          <w:tblLook w:val="00A0"/>
        </w:tblPrEx>
        <w:trPr>
          <w:trHeight w:val="315"/>
        </w:trPr>
        <w:tc>
          <w:tcPr>
            <w:tcW w:w="7264" w:type="dxa"/>
            <w:noWrap/>
            <w:vAlign w:val="bottom"/>
          </w:tcPr>
          <w:p w:rsidR="00663EB4" w:rsidRPr="00967794" w:rsidP="00663EB4" w14:paraId="657848D9"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28F86F8" w14:textId="1BECA822">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2CB3D299" w14:textId="77777777" w:rsidTr="00EF594A">
        <w:tblPrEx>
          <w:tblW w:w="9106" w:type="dxa"/>
          <w:tblInd w:w="-34" w:type="dxa"/>
          <w:tblLook w:val="00A0"/>
        </w:tblPrEx>
        <w:trPr>
          <w:trHeight w:val="315"/>
        </w:trPr>
        <w:tc>
          <w:tcPr>
            <w:tcW w:w="7264" w:type="dxa"/>
            <w:noWrap/>
            <w:vAlign w:val="bottom"/>
          </w:tcPr>
          <w:p w:rsidR="00663EB4" w:rsidRPr="00967794" w:rsidP="00663EB4" w14:paraId="2E5FED7C"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1267DC6" w14:textId="6A3C8AAA">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09A2FDDE" w14:textId="77777777">
      <w:pPr>
        <w:rPr>
          <w:rFonts w:ascii="Times New Roman" w:hAnsi="Times New Roman"/>
          <w:sz w:val="24"/>
          <w:szCs w:val="24"/>
        </w:rPr>
      </w:pPr>
    </w:p>
    <w:p w:rsidR="00663EB4" w:rsidRPr="00967794" w:rsidP="00663EB4" w14:paraId="4CF1EFA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3485C9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A14776C" w14:textId="77777777">
      <w:pPr>
        <w:spacing w:after="0" w:line="240" w:lineRule="auto"/>
        <w:rPr>
          <w:rFonts w:ascii="Times New Roman" w:hAnsi="Times New Roman"/>
          <w:sz w:val="24"/>
          <w:szCs w:val="24"/>
        </w:rPr>
      </w:pPr>
    </w:p>
    <w:p w:rsidR="00663EB4" w:rsidRPr="00967794" w:rsidP="00554A1D" w14:paraId="2E366C6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7D05851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78E8D8FE" w14:textId="5D7C1A30">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2.4.6. Mērķtiecīga medikamentu ievadīšana </w:t>
      </w:r>
      <w:r w:rsidRPr="00967794">
        <w:rPr>
          <w:rFonts w:ascii="Times New Roman" w:hAnsi="Times New Roman" w:cs="Times New Roman"/>
          <w:b/>
          <w:color w:val="auto"/>
          <w:sz w:val="24"/>
          <w:szCs w:val="24"/>
        </w:rPr>
        <w:t>dzirdes ejā ar spoguļa palīdzību</w:t>
      </w:r>
    </w:p>
    <w:p w:rsidR="00663EB4" w:rsidRPr="00967794" w:rsidP="00554A1D" w14:paraId="17D98FF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1074F523" w14:textId="4D0F90BF">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3D7ABFD6" w14:textId="77777777" w:rsidTr="00F6408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56940" w14:paraId="71ED039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56940" w14:paraId="2CAFF427"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156940" w14:paraId="75364179"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w:t>
            </w:r>
            <w:r w:rsidRPr="00967794">
              <w:rPr>
                <w:rFonts w:ascii="Times New Roman" w:hAnsi="Times New Roman"/>
                <w:sz w:val="24"/>
                <w:szCs w:val="24"/>
              </w:rPr>
              <w:t>kalpojuma veida nodrošināšanai</w:t>
            </w:r>
          </w:p>
        </w:tc>
      </w:tr>
      <w:tr w14:paraId="41BB707E" w14:textId="77777777" w:rsidTr="00F64082">
        <w:tblPrEx>
          <w:tblW w:w="9101" w:type="dxa"/>
          <w:tblInd w:w="-34" w:type="dxa"/>
          <w:tblLayout w:type="fixed"/>
          <w:tblLook w:val="00A0"/>
        </w:tblPrEx>
        <w:tc>
          <w:tcPr>
            <w:tcW w:w="1560" w:type="dxa"/>
            <w:shd w:val="clear" w:color="auto" w:fill="auto"/>
          </w:tcPr>
          <w:p w:rsidR="00663EB4" w:rsidRPr="00967794" w:rsidP="00156940" w14:paraId="291E3867"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56940" w14:paraId="0766A21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156940" w14:paraId="0764D13B" w14:textId="77777777">
            <w:pPr>
              <w:spacing w:after="0" w:line="240" w:lineRule="auto"/>
              <w:jc w:val="center"/>
              <w:rPr>
                <w:rFonts w:ascii="Times New Roman" w:hAnsi="Times New Roman"/>
                <w:sz w:val="24"/>
                <w:szCs w:val="24"/>
              </w:rPr>
            </w:pPr>
          </w:p>
        </w:tc>
      </w:tr>
      <w:tr w14:paraId="4795BEC8" w14:textId="77777777" w:rsidTr="00F64082">
        <w:tblPrEx>
          <w:tblW w:w="9101" w:type="dxa"/>
          <w:tblInd w:w="-34" w:type="dxa"/>
          <w:tblLayout w:type="fixed"/>
          <w:tblLook w:val="00A0"/>
        </w:tblPrEx>
        <w:trPr>
          <w:trHeight w:val="325"/>
        </w:trPr>
        <w:tc>
          <w:tcPr>
            <w:tcW w:w="1560" w:type="dxa"/>
            <w:shd w:val="clear" w:color="auto" w:fill="auto"/>
            <w:vAlign w:val="center"/>
          </w:tcPr>
          <w:p w:rsidR="00C86379" w:rsidRPr="00967794" w:rsidP="00C86379" w14:paraId="4ED7641E"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C86379" w:rsidRPr="00967794" w:rsidP="00C86379" w14:paraId="3828C4A4" w14:textId="0BC5905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ārsts (1 slodze) ar noteikto mēnešalgu 920 euro/mēnesī (amatu saime 5.1, līmenis III, 10.mēnešalgu grupa). Šī maksas pakalpojuma sniegšanai ārsts velta 100 minūtes </w:t>
            </w:r>
            <w:r w:rsidRPr="00967794">
              <w:rPr>
                <w:rFonts w:ascii="Times New Roman" w:hAnsi="Times New Roman"/>
                <w:sz w:val="24"/>
                <w:szCs w:val="24"/>
                <w:lang w:eastAsia="en-US"/>
              </w:rPr>
              <w:t>(10min*10procedūras (proc.)).</w:t>
            </w:r>
          </w:p>
          <w:p w:rsidR="00C86379" w:rsidRPr="00967794" w:rsidP="00C86379" w14:paraId="0F0C971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rsidR="00C86379" w:rsidRPr="00967794" w:rsidP="00C86379" w14:paraId="710CA963" w14:textId="0D3C69F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DCB33FA" w14:textId="7E54AFC3">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64771029"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56C4EB00"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C86379" w:rsidRPr="00967794" w:rsidP="00C86379" w14:paraId="5B7851D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31E97695" w14:textId="0301C58A">
            <w:pPr>
              <w:spacing w:after="0"/>
              <w:jc w:val="center"/>
              <w:rPr>
                <w:rFonts w:ascii="Times New Roman" w:hAnsi="Times New Roman"/>
                <w:sz w:val="24"/>
                <w:szCs w:val="24"/>
              </w:rPr>
            </w:pPr>
            <w:r w:rsidRPr="00967794">
              <w:rPr>
                <w:rFonts w:ascii="Times New Roman" w:hAnsi="Times New Roman"/>
                <w:sz w:val="24"/>
                <w:szCs w:val="24"/>
              </w:rPr>
              <w:t>3.13</w:t>
            </w:r>
          </w:p>
        </w:tc>
      </w:tr>
      <w:tr w14:paraId="3984F8D5"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46B3F386"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0092347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3F3C2CE" w14:textId="10E3B7D3">
            <w:pPr>
              <w:spacing w:after="0"/>
              <w:jc w:val="center"/>
              <w:rPr>
                <w:rFonts w:ascii="Times New Roman" w:hAnsi="Times New Roman"/>
                <w:sz w:val="24"/>
                <w:szCs w:val="24"/>
              </w:rPr>
            </w:pPr>
            <w:r w:rsidRPr="00967794">
              <w:rPr>
                <w:rFonts w:ascii="Times New Roman" w:hAnsi="Times New Roman"/>
                <w:sz w:val="24"/>
                <w:szCs w:val="24"/>
              </w:rPr>
              <w:t>16.41</w:t>
            </w:r>
          </w:p>
        </w:tc>
      </w:tr>
      <w:tr w14:paraId="0910236E"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D4AD7DB"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7B47CA4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C288201" w14:textId="6568B817">
            <w:pPr>
              <w:spacing w:after="0"/>
              <w:jc w:val="center"/>
              <w:rPr>
                <w:rFonts w:ascii="Times New Roman" w:hAnsi="Times New Roman"/>
                <w:sz w:val="24"/>
                <w:szCs w:val="24"/>
              </w:rPr>
            </w:pPr>
          </w:p>
        </w:tc>
      </w:tr>
      <w:tr w14:paraId="65A366DD"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4B2BD5E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C86379" w:rsidRPr="00967794" w:rsidP="00C86379" w14:paraId="6BB8E4F0" w14:textId="1CCBD27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C86379" w:rsidRPr="00967794" w:rsidP="00C86379" w14:paraId="2F33C0FA" w14:textId="60BE5A9D">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C86379" w:rsidRPr="00967794" w:rsidP="00C86379" w14:paraId="6F7EFEF9" w14:textId="5D9C7632">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(20proc./15814 pak.), atlīdzību ap</w:t>
            </w:r>
            <w:r w:rsidRPr="00967794">
              <w:rPr>
                <w:rFonts w:ascii="Times New Roman" w:hAnsi="Times New Roman"/>
                <w:sz w:val="24"/>
                <w:szCs w:val="24"/>
              </w:rPr>
              <w:t>rēķinā:</w:t>
            </w:r>
          </w:p>
          <w:p w:rsidR="00C86379" w:rsidRPr="00967794" w:rsidP="00C86379" w14:paraId="76089396" w14:textId="61DEB2F2">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4212C885" w14:textId="7740480A">
            <w:pPr>
              <w:spacing w:after="0"/>
              <w:jc w:val="center"/>
              <w:rPr>
                <w:rFonts w:ascii="Times New Roman" w:hAnsi="Times New Roman"/>
                <w:sz w:val="24"/>
                <w:szCs w:val="24"/>
              </w:rPr>
            </w:pPr>
            <w:r w:rsidRPr="00967794">
              <w:rPr>
                <w:rFonts w:ascii="Times New Roman" w:hAnsi="Times New Roman"/>
                <w:sz w:val="24"/>
                <w:szCs w:val="24"/>
              </w:rPr>
              <w:t>8.65</w:t>
            </w:r>
          </w:p>
        </w:tc>
      </w:tr>
      <w:tr w14:paraId="7FFAA598" w14:textId="77777777" w:rsidTr="00F64082">
        <w:tblPrEx>
          <w:tblW w:w="9101" w:type="dxa"/>
          <w:tblInd w:w="-34" w:type="dxa"/>
          <w:tblLayout w:type="fixed"/>
          <w:tblLook w:val="00A0"/>
        </w:tblPrEx>
        <w:trPr>
          <w:trHeight w:val="688"/>
        </w:trPr>
        <w:tc>
          <w:tcPr>
            <w:tcW w:w="1560" w:type="dxa"/>
            <w:shd w:val="clear" w:color="auto" w:fill="auto"/>
            <w:vAlign w:val="center"/>
          </w:tcPr>
          <w:p w:rsidR="00C86379" w:rsidRPr="00967794" w:rsidP="00C86379" w14:paraId="48AE103D"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C86379" w:rsidRPr="00967794" w:rsidP="00C86379" w14:paraId="58B1D9D6"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39FED33D" w14:textId="61B57379">
            <w:pPr>
              <w:spacing w:after="0"/>
              <w:jc w:val="center"/>
              <w:rPr>
                <w:rFonts w:ascii="Times New Roman" w:hAnsi="Times New Roman"/>
                <w:sz w:val="24"/>
                <w:szCs w:val="24"/>
              </w:rPr>
            </w:pPr>
            <w:r w:rsidRPr="00967794">
              <w:rPr>
                <w:rFonts w:ascii="Times New Roman" w:hAnsi="Times New Roman"/>
                <w:sz w:val="24"/>
                <w:szCs w:val="24"/>
              </w:rPr>
              <w:t>2.04</w:t>
            </w:r>
          </w:p>
        </w:tc>
      </w:tr>
      <w:tr w14:paraId="595D6DA9"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4DAFC1A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C86379" w:rsidRPr="00967794" w:rsidP="00C86379" w14:paraId="6AA46926" w14:textId="06C175C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C86379" w:rsidRPr="00967794" w:rsidP="00C86379" w14:paraId="4062B5F7" w14:textId="3BD98ABD">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25EB926F" w14:textId="0E31628E">
            <w:pPr>
              <w:spacing w:after="0"/>
              <w:jc w:val="center"/>
              <w:rPr>
                <w:rFonts w:ascii="Times New Roman" w:hAnsi="Times New Roman"/>
                <w:sz w:val="24"/>
                <w:szCs w:val="24"/>
              </w:rPr>
            </w:pPr>
            <w:r w:rsidRPr="00967794">
              <w:rPr>
                <w:rFonts w:ascii="Times New Roman" w:hAnsi="Times New Roman"/>
                <w:sz w:val="24"/>
                <w:szCs w:val="24"/>
              </w:rPr>
              <w:t>0.43</w:t>
            </w:r>
          </w:p>
        </w:tc>
      </w:tr>
      <w:tr w14:paraId="5DE62FFC"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044D53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C86379" w:rsidRPr="00967794" w:rsidP="00C86379" w14:paraId="1BB4A39B" w14:textId="2517BD9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C86379" w:rsidRPr="00967794" w:rsidP="00C86379" w14:paraId="7BF53843" w14:textId="2CBA58C5">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C86379" w:rsidRPr="00967794" w:rsidP="00C86379" w14:paraId="097C6312" w14:textId="3E273D8D">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3F15F6B" w14:textId="3892E674">
            <w:pPr>
              <w:spacing w:after="0"/>
              <w:jc w:val="center"/>
              <w:rPr>
                <w:rFonts w:ascii="Times New Roman" w:hAnsi="Times New Roman"/>
                <w:sz w:val="24"/>
                <w:szCs w:val="24"/>
              </w:rPr>
            </w:pPr>
            <w:r w:rsidRPr="00967794">
              <w:rPr>
                <w:rFonts w:ascii="Times New Roman" w:hAnsi="Times New Roman"/>
                <w:sz w:val="24"/>
                <w:szCs w:val="24"/>
              </w:rPr>
              <w:t>2.15</w:t>
            </w:r>
          </w:p>
        </w:tc>
      </w:tr>
      <w:tr w14:paraId="0FA46295"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2CBC58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C86379" w:rsidRPr="00967794" w:rsidP="00C86379" w14:paraId="3E65332B" w14:textId="16B45F73">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w:t>
            </w:r>
            <w:r w:rsidRPr="00967794">
              <w:rPr>
                <w:rFonts w:ascii="Times New Roman" w:hAnsi="Times New Roman"/>
                <w:sz w:val="24"/>
                <w:szCs w:val="24"/>
              </w:rPr>
              <w:t>pējo izdevumu par ūdeni un kanalizāciju. Ņemot vērā šī pakalpojuma skaita daļu reģistratūrā reģistrēto pakalpojumu kopējā skaitā (10 proc./15814 pak.), izdevumus aprēķina šādi:</w:t>
            </w:r>
          </w:p>
          <w:p w:rsidR="00C86379" w:rsidRPr="00967794" w:rsidP="00C86379" w14:paraId="4B68C6C5" w14:textId="3B12A697">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D9E5EB8" w14:textId="68B8CF03">
            <w:pPr>
              <w:spacing w:after="0"/>
              <w:jc w:val="center"/>
              <w:rPr>
                <w:rFonts w:ascii="Times New Roman" w:hAnsi="Times New Roman"/>
                <w:sz w:val="24"/>
                <w:szCs w:val="24"/>
              </w:rPr>
            </w:pPr>
            <w:r w:rsidRPr="00967794">
              <w:rPr>
                <w:rFonts w:ascii="Times New Roman" w:hAnsi="Times New Roman"/>
                <w:sz w:val="24"/>
                <w:szCs w:val="24"/>
              </w:rPr>
              <w:t>0.14</w:t>
            </w:r>
          </w:p>
        </w:tc>
      </w:tr>
      <w:tr w14:paraId="45F43AD3"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066A84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C86379" w:rsidRPr="00967794" w:rsidP="00C86379" w14:paraId="6D525D78" w14:textId="5B222DB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C86379" w:rsidRPr="00967794" w:rsidP="00C86379" w14:paraId="0BD8AED8" w14:textId="093C6E57">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12B85DD4" w14:textId="065F7AED">
            <w:pPr>
              <w:spacing w:after="0"/>
              <w:jc w:val="center"/>
              <w:rPr>
                <w:rFonts w:ascii="Times New Roman" w:hAnsi="Times New Roman"/>
                <w:sz w:val="24"/>
                <w:szCs w:val="24"/>
              </w:rPr>
            </w:pPr>
            <w:r w:rsidRPr="00967794">
              <w:rPr>
                <w:rFonts w:ascii="Times New Roman" w:hAnsi="Times New Roman"/>
                <w:sz w:val="24"/>
                <w:szCs w:val="24"/>
              </w:rPr>
              <w:t>1.02</w:t>
            </w:r>
          </w:p>
        </w:tc>
      </w:tr>
      <w:tr w14:paraId="56ABDBFB"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45817BF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C86379" w:rsidRPr="00967794" w:rsidP="00C86379" w14:paraId="137D2E8A" w14:textId="39B75B3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atkritumu izvešanu. Ņemot vērā šī pakalpojuma skaita daļu reģistratūrā reģistrēto pakalpojumu kopējā skaitā </w:t>
            </w:r>
            <w:r w:rsidRPr="00967794">
              <w:rPr>
                <w:rFonts w:ascii="Times New Roman" w:hAnsi="Times New Roman"/>
                <w:sz w:val="24"/>
                <w:szCs w:val="24"/>
              </w:rPr>
              <w:t>(10 proc./21235pak.), izdevumus aprēķina šādi:</w:t>
            </w:r>
          </w:p>
          <w:p w:rsidR="00C86379" w:rsidRPr="00967794" w:rsidP="00C86379" w14:paraId="446F1104" w14:textId="6863BA6A">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73EC98B9" w14:textId="27556406">
            <w:pPr>
              <w:spacing w:after="0"/>
              <w:jc w:val="center"/>
              <w:rPr>
                <w:rFonts w:ascii="Times New Roman" w:hAnsi="Times New Roman"/>
                <w:sz w:val="24"/>
                <w:szCs w:val="24"/>
              </w:rPr>
            </w:pPr>
            <w:r w:rsidRPr="00967794">
              <w:rPr>
                <w:rFonts w:ascii="Times New Roman" w:hAnsi="Times New Roman"/>
                <w:sz w:val="24"/>
                <w:szCs w:val="24"/>
              </w:rPr>
              <w:t>0.14</w:t>
            </w:r>
          </w:p>
        </w:tc>
      </w:tr>
      <w:tr w14:paraId="4293A757" w14:textId="77777777" w:rsidTr="00F64082">
        <w:tblPrEx>
          <w:tblW w:w="9101" w:type="dxa"/>
          <w:tblInd w:w="-34" w:type="dxa"/>
          <w:tblLayout w:type="fixed"/>
          <w:tblLook w:val="00A0"/>
        </w:tblPrEx>
        <w:trPr>
          <w:trHeight w:val="339"/>
        </w:trPr>
        <w:tc>
          <w:tcPr>
            <w:tcW w:w="1560" w:type="dxa"/>
            <w:shd w:val="clear" w:color="auto" w:fill="auto"/>
            <w:vAlign w:val="center"/>
          </w:tcPr>
          <w:p w:rsidR="00C86379" w:rsidRPr="00967794" w:rsidP="00C86379" w14:paraId="1A22FF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C86379" w:rsidRPr="00967794" w:rsidP="00C86379" w14:paraId="4BBF3075" w14:textId="4EB927F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w:t>
            </w:r>
            <w:r w:rsidRPr="00967794">
              <w:rPr>
                <w:rFonts w:ascii="Times New Roman" w:hAnsi="Times New Roman"/>
                <w:sz w:val="24"/>
                <w:szCs w:val="24"/>
              </w:rPr>
              <w:t>alpojuma skaita daļu reģistratūrā reģistrēto pakalpojumu kopējā skaitā (10 proc./15814 pak.), pakalpojumu izdevumus aprēķina šādi:</w:t>
            </w:r>
          </w:p>
          <w:p w:rsidR="00C86379" w:rsidRPr="00967794" w:rsidP="00C86379" w14:paraId="00B2CA8E" w14:textId="0189E36A">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66115917" w14:textId="02045A26">
            <w:pPr>
              <w:spacing w:after="0"/>
              <w:jc w:val="center"/>
              <w:rPr>
                <w:rFonts w:ascii="Times New Roman" w:hAnsi="Times New Roman"/>
                <w:sz w:val="24"/>
                <w:szCs w:val="24"/>
              </w:rPr>
            </w:pPr>
            <w:r w:rsidRPr="00967794">
              <w:rPr>
                <w:rFonts w:ascii="Times New Roman" w:hAnsi="Times New Roman"/>
                <w:sz w:val="24"/>
                <w:szCs w:val="24"/>
              </w:rPr>
              <w:t>0.94</w:t>
            </w:r>
          </w:p>
        </w:tc>
      </w:tr>
      <w:tr w14:paraId="53470E14" w14:textId="77777777" w:rsidTr="00F64082">
        <w:tblPrEx>
          <w:tblW w:w="9101" w:type="dxa"/>
          <w:tblInd w:w="-34" w:type="dxa"/>
          <w:tblLayout w:type="fixed"/>
          <w:tblLook w:val="00A0"/>
        </w:tblPrEx>
        <w:trPr>
          <w:trHeight w:val="339"/>
        </w:trPr>
        <w:tc>
          <w:tcPr>
            <w:tcW w:w="1560" w:type="dxa"/>
            <w:shd w:val="clear" w:color="auto" w:fill="auto"/>
            <w:vAlign w:val="center"/>
          </w:tcPr>
          <w:p w:rsidR="00C86379" w:rsidRPr="00967794" w:rsidP="00C86379" w14:paraId="35878DB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C86379" w:rsidRPr="00967794" w:rsidP="00C86379" w14:paraId="2C53BE61" w14:textId="2A8EA7A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w:t>
            </w:r>
            <w:r w:rsidRPr="00967794">
              <w:rPr>
                <w:rFonts w:ascii="Times New Roman" w:hAnsi="Times New Roman"/>
                <w:sz w:val="24"/>
                <w:szCs w:val="24"/>
              </w:rPr>
              <w:t>attiecināti 30% no izdevumiem par telpu uzturēšanu. Ņemot vērā šī pakalpojuma skaita daļu reģistratūrā reģistrēto pakalpojumu kopējā skaitā (10 proc./15814 pak.), pakalpojumu izdevumus aprēķina šādi:</w:t>
            </w:r>
          </w:p>
          <w:p w:rsidR="00C86379" w:rsidRPr="00967794" w:rsidP="00C86379" w14:paraId="23BB6B7A" w14:textId="7BC735E3">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6816F1CC" w14:textId="1CCC4067">
            <w:pPr>
              <w:spacing w:after="0"/>
              <w:jc w:val="center"/>
              <w:rPr>
                <w:rFonts w:ascii="Times New Roman" w:hAnsi="Times New Roman"/>
                <w:sz w:val="24"/>
                <w:szCs w:val="24"/>
              </w:rPr>
            </w:pPr>
            <w:r w:rsidRPr="00967794">
              <w:rPr>
                <w:rFonts w:ascii="Times New Roman" w:hAnsi="Times New Roman"/>
                <w:sz w:val="24"/>
                <w:szCs w:val="24"/>
              </w:rPr>
              <w:t>1.05</w:t>
            </w:r>
          </w:p>
        </w:tc>
      </w:tr>
      <w:tr w14:paraId="3DB29596"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67F3EF7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C86379" w:rsidRPr="00967794" w:rsidP="00C86379" w14:paraId="14370FD6" w14:textId="2B1B0707">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w:t>
            </w:r>
            <w:r w:rsidRPr="00967794">
              <w:rPr>
                <w:rFonts w:ascii="Times New Roman" w:hAnsi="Times New Roman"/>
                <w:sz w:val="24"/>
                <w:szCs w:val="24"/>
              </w:rPr>
              <w:t>pakalpojumu reģistrēšanas informācijas sistēmas SmartMedical uzturēšanas izdevumi gadā – 1446 euro. Ņemot vērā šī pakalpojuma skaita daļu reģistratūrā reģistrēto pakalpojumu kopējā skaitā (10 proc./15814 pak.), izdevumus aprēķina šādi:</w:t>
            </w:r>
          </w:p>
          <w:p w:rsidR="00C86379" w:rsidRPr="00967794" w:rsidP="00C86379" w14:paraId="1F674987" w14:textId="3915250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587C9024" w14:textId="4C2B192B">
            <w:pPr>
              <w:spacing w:after="0"/>
              <w:jc w:val="center"/>
              <w:rPr>
                <w:rFonts w:ascii="Times New Roman" w:hAnsi="Times New Roman"/>
                <w:sz w:val="24"/>
                <w:szCs w:val="24"/>
              </w:rPr>
            </w:pPr>
            <w:r w:rsidRPr="00967794">
              <w:rPr>
                <w:rFonts w:ascii="Times New Roman" w:hAnsi="Times New Roman"/>
                <w:sz w:val="24"/>
                <w:szCs w:val="24"/>
              </w:rPr>
              <w:t>0.91</w:t>
            </w:r>
          </w:p>
        </w:tc>
      </w:tr>
      <w:tr w14:paraId="16E61B3D"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072173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C86379" w:rsidRPr="00967794" w:rsidP="00C86379" w14:paraId="295A12A8" w14:textId="1DAD7CB2">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w:t>
            </w:r>
            <w:r w:rsidRPr="00967794">
              <w:rPr>
                <w:rFonts w:ascii="Times New Roman" w:hAnsi="Times New Roman"/>
                <w:sz w:val="24"/>
                <w:szCs w:val="24"/>
              </w:rPr>
              <w:t>oc./15814 pak.), izdevumus aprēķina šādi:</w:t>
            </w:r>
          </w:p>
          <w:p w:rsidR="00C86379" w:rsidRPr="00967794" w:rsidP="00C86379" w14:paraId="7F8A803C" w14:textId="664CA151">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7F666964" w14:textId="16828A0A">
            <w:pPr>
              <w:spacing w:after="0"/>
              <w:jc w:val="center"/>
              <w:rPr>
                <w:rFonts w:ascii="Times New Roman" w:hAnsi="Times New Roman"/>
                <w:sz w:val="24"/>
                <w:szCs w:val="24"/>
              </w:rPr>
            </w:pPr>
            <w:r w:rsidRPr="00967794">
              <w:rPr>
                <w:rFonts w:ascii="Times New Roman" w:hAnsi="Times New Roman"/>
                <w:sz w:val="24"/>
                <w:szCs w:val="24"/>
              </w:rPr>
              <w:t>1.87</w:t>
            </w:r>
          </w:p>
        </w:tc>
      </w:tr>
      <w:tr w14:paraId="288BC324"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14AFBB0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C86379" w:rsidRPr="00967794" w:rsidP="00C86379" w14:paraId="34A669B6" w14:textId="103D846C">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w:t>
            </w:r>
            <w:r w:rsidRPr="00967794">
              <w:rPr>
                <w:rFonts w:ascii="Times New Roman" w:hAnsi="Times New Roman"/>
                <w:sz w:val="24"/>
                <w:szCs w:val="24"/>
              </w:rPr>
              <w:t>ita daļu reģistratūrā reģistrēto pakalpojumu kopējā skaitā (10 proc./15814 pak.), izdevumus aprēķina šādi:</w:t>
            </w:r>
          </w:p>
          <w:p w:rsidR="00C86379" w:rsidRPr="00967794" w:rsidP="00C86379" w14:paraId="6F323C1D" w14:textId="7102DD9E">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75390BEF" w14:textId="0EE0D131">
            <w:pPr>
              <w:spacing w:after="0"/>
              <w:jc w:val="center"/>
              <w:rPr>
                <w:rFonts w:ascii="Times New Roman" w:hAnsi="Times New Roman"/>
                <w:sz w:val="24"/>
                <w:szCs w:val="24"/>
              </w:rPr>
            </w:pPr>
            <w:r w:rsidRPr="00967794">
              <w:rPr>
                <w:rFonts w:ascii="Times New Roman" w:hAnsi="Times New Roman"/>
                <w:sz w:val="24"/>
                <w:szCs w:val="24"/>
              </w:rPr>
              <w:t>0.56</w:t>
            </w:r>
          </w:p>
        </w:tc>
      </w:tr>
      <w:tr w14:paraId="213E92F3"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14CA048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C86379" w:rsidRPr="00967794" w:rsidP="00C86379" w14:paraId="7DCA0068" w14:textId="596E845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w:t>
            </w:r>
            <w:r w:rsidRPr="00967794">
              <w:rPr>
                <w:rFonts w:ascii="Times New Roman" w:hAnsi="Times New Roman"/>
                <w:sz w:val="24"/>
                <w:szCs w:val="24"/>
              </w:rPr>
              <w:t>maksas pakalpojumiem. Šīs grupas izdevumus var attiecināt uz 13 226 pakalpojumiem. Izdevumu aprēķins:</w:t>
            </w:r>
          </w:p>
          <w:p w:rsidR="00C86379" w:rsidRPr="00967794" w:rsidP="00C86379" w14:paraId="5C334AC0" w14:textId="7F89F6C8">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36C79226" w14:textId="00DE63F9">
            <w:pPr>
              <w:spacing w:after="0"/>
              <w:jc w:val="center"/>
              <w:rPr>
                <w:rFonts w:ascii="Times New Roman" w:hAnsi="Times New Roman"/>
                <w:sz w:val="24"/>
                <w:szCs w:val="24"/>
              </w:rPr>
            </w:pPr>
            <w:r w:rsidRPr="00967794">
              <w:rPr>
                <w:rFonts w:ascii="Times New Roman" w:hAnsi="Times New Roman"/>
                <w:sz w:val="24"/>
                <w:szCs w:val="24"/>
              </w:rPr>
              <w:t>7.31</w:t>
            </w:r>
          </w:p>
        </w:tc>
      </w:tr>
      <w:tr w14:paraId="753CB78E"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89831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C86379" w:rsidRPr="00967794" w:rsidP="00C86379" w14:paraId="01A6F85D" w14:textId="23939D4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w:t>
            </w:r>
            <w:r w:rsidRPr="00967794">
              <w:rPr>
                <w:rFonts w:ascii="Times New Roman" w:hAnsi="Times New Roman"/>
                <w:sz w:val="24"/>
                <w:szCs w:val="24"/>
              </w:rPr>
              <w:t xml:space="preserve"> kopējiem izdevumiem par iestāžu uzturēšanas materiālu iegādi. Ņemot vērā šī pakalpojuma skaita daļu reģistratūrā reģistrēto pakalpojumu kopējā skaitā (10 proc./15814 pak.), izdevumus aprēķina šādi:</w:t>
            </w:r>
          </w:p>
          <w:p w:rsidR="00C86379" w:rsidRPr="00967794" w:rsidP="00C86379" w14:paraId="7D92C898" w14:textId="28DA9C50">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032673FF" w14:textId="21A909B5">
            <w:pPr>
              <w:spacing w:after="0"/>
              <w:jc w:val="center"/>
              <w:rPr>
                <w:rFonts w:ascii="Times New Roman" w:hAnsi="Times New Roman"/>
                <w:sz w:val="24"/>
                <w:szCs w:val="24"/>
              </w:rPr>
            </w:pPr>
            <w:r w:rsidRPr="00967794">
              <w:rPr>
                <w:rFonts w:ascii="Times New Roman" w:hAnsi="Times New Roman"/>
                <w:sz w:val="24"/>
                <w:szCs w:val="24"/>
              </w:rPr>
              <w:t>0.46</w:t>
            </w:r>
          </w:p>
        </w:tc>
      </w:tr>
      <w:tr w14:paraId="0183F101"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55AAC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C86379" w:rsidRPr="00967794" w:rsidP="00C86379" w14:paraId="7288AF51" w14:textId="2E8D88DD">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w:t>
            </w:r>
            <w:r w:rsidRPr="00967794">
              <w:rPr>
                <w:rFonts w:ascii="Times New Roman" w:hAnsi="Times New Roman"/>
                <w:sz w:val="24"/>
                <w:szCs w:val="24"/>
              </w:rPr>
              <w:t>dokļa izdevumi gadā – 2 290 euro. Uz maksas pakalpojumu sniegšanu tiek attiecināti 30% no kopējiem izdevumiem par iestāžu uzturēšanas materiālu iegādi. Ņemot vērā šī pakalpojuma skaita daļu reģistratūrā reģistrēto pakalpojumu kopējā skaitā (10 proc./15814 </w:t>
            </w:r>
            <w:r w:rsidRPr="00967794">
              <w:rPr>
                <w:rFonts w:ascii="Times New Roman" w:hAnsi="Times New Roman"/>
                <w:sz w:val="24"/>
                <w:szCs w:val="24"/>
              </w:rPr>
              <w:t>pak.), izdevumus aprēķina šādi:</w:t>
            </w:r>
          </w:p>
          <w:p w:rsidR="00C86379" w:rsidRPr="00967794" w:rsidP="00C86379" w14:paraId="00BAA2C7" w14:textId="712C8E03">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13035296" w14:textId="57722519">
            <w:pPr>
              <w:spacing w:after="0"/>
              <w:jc w:val="center"/>
              <w:rPr>
                <w:rFonts w:ascii="Times New Roman" w:hAnsi="Times New Roman"/>
                <w:sz w:val="24"/>
                <w:szCs w:val="24"/>
              </w:rPr>
            </w:pPr>
            <w:r w:rsidRPr="00967794">
              <w:rPr>
                <w:rFonts w:ascii="Times New Roman" w:hAnsi="Times New Roman"/>
                <w:sz w:val="24"/>
                <w:szCs w:val="24"/>
              </w:rPr>
              <w:t>0.43</w:t>
            </w:r>
          </w:p>
        </w:tc>
      </w:tr>
      <w:tr w14:paraId="04639E21"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3DC16E4B"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40B11AE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65623A4E" w14:textId="7091EA93">
            <w:pPr>
              <w:spacing w:after="0"/>
              <w:jc w:val="center"/>
              <w:rPr>
                <w:rFonts w:ascii="Times New Roman" w:hAnsi="Times New Roman"/>
                <w:sz w:val="24"/>
                <w:szCs w:val="24"/>
              </w:rPr>
            </w:pPr>
            <w:r w:rsidRPr="00967794">
              <w:rPr>
                <w:rFonts w:ascii="Times New Roman" w:hAnsi="Times New Roman"/>
                <w:sz w:val="24"/>
                <w:szCs w:val="24"/>
              </w:rPr>
              <w:t>28.10</w:t>
            </w:r>
          </w:p>
        </w:tc>
      </w:tr>
      <w:tr w14:paraId="49F5A9FA"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CB5F8A7"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6C11265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68F995D3" w14:textId="5B379CB1">
            <w:pPr>
              <w:spacing w:after="0"/>
              <w:jc w:val="center"/>
              <w:rPr>
                <w:rFonts w:ascii="Times New Roman" w:hAnsi="Times New Roman"/>
                <w:sz w:val="24"/>
                <w:szCs w:val="24"/>
              </w:rPr>
            </w:pPr>
            <w:r w:rsidRPr="00967794">
              <w:rPr>
                <w:rFonts w:ascii="Times New Roman" w:hAnsi="Times New Roman"/>
                <w:sz w:val="24"/>
                <w:szCs w:val="24"/>
              </w:rPr>
              <w:t>44.51</w:t>
            </w:r>
          </w:p>
        </w:tc>
      </w:tr>
      <w:tr w14:paraId="439445B1" w14:textId="77777777" w:rsidTr="00F64082">
        <w:tblPrEx>
          <w:tblW w:w="9101" w:type="dxa"/>
          <w:tblInd w:w="-34" w:type="dxa"/>
          <w:tblLayout w:type="fixed"/>
          <w:tblLook w:val="00A0"/>
        </w:tblPrEx>
        <w:tc>
          <w:tcPr>
            <w:tcW w:w="1560" w:type="dxa"/>
            <w:shd w:val="clear" w:color="auto" w:fill="auto"/>
            <w:vAlign w:val="center"/>
          </w:tcPr>
          <w:p w:rsidR="00C86379" w:rsidRPr="00967794" w:rsidP="00C86379" w14:paraId="7086ABFE" w14:textId="77777777">
            <w:pPr>
              <w:spacing w:after="0" w:line="240" w:lineRule="auto"/>
              <w:jc w:val="center"/>
              <w:rPr>
                <w:rFonts w:ascii="Times New Roman" w:hAnsi="Times New Roman"/>
                <w:i/>
                <w:sz w:val="24"/>
                <w:szCs w:val="24"/>
              </w:rPr>
            </w:pPr>
          </w:p>
        </w:tc>
        <w:tc>
          <w:tcPr>
            <w:tcW w:w="5699" w:type="dxa"/>
            <w:shd w:val="clear" w:color="auto" w:fill="auto"/>
          </w:tcPr>
          <w:p w:rsidR="00C86379" w:rsidRPr="00967794" w:rsidP="00C86379" w14:paraId="798116B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rsidR="00C86379" w:rsidRPr="00967794" w:rsidP="00C86379" w14:paraId="685297BE" w14:textId="6646BB44">
            <w:pPr>
              <w:spacing w:after="0"/>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2A425FD5"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08AD3278" w14:textId="77777777" w:rsidTr="00EF594A">
        <w:tblPrEx>
          <w:tblW w:w="9106" w:type="dxa"/>
          <w:tblInd w:w="-34" w:type="dxa"/>
          <w:tblLook w:val="00A0"/>
        </w:tblPrEx>
        <w:trPr>
          <w:trHeight w:val="315"/>
        </w:trPr>
        <w:tc>
          <w:tcPr>
            <w:tcW w:w="7264" w:type="dxa"/>
            <w:noWrap/>
            <w:vAlign w:val="bottom"/>
          </w:tcPr>
          <w:p w:rsidR="00663EB4" w:rsidRPr="00967794" w:rsidP="00663EB4" w14:paraId="4F6341A0"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2DD96966" w14:textId="4C34D43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3037F128" w14:textId="77777777" w:rsidTr="00EF594A">
        <w:tblPrEx>
          <w:tblW w:w="9106" w:type="dxa"/>
          <w:tblInd w:w="-34" w:type="dxa"/>
          <w:tblLook w:val="00A0"/>
        </w:tblPrEx>
        <w:trPr>
          <w:trHeight w:val="315"/>
        </w:trPr>
        <w:tc>
          <w:tcPr>
            <w:tcW w:w="7264" w:type="dxa"/>
            <w:noWrap/>
            <w:vAlign w:val="bottom"/>
          </w:tcPr>
          <w:p w:rsidR="00663EB4" w:rsidRPr="00967794" w:rsidP="00663EB4" w14:paraId="7775D2D9"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7E26C3F1" w14:textId="76FC7528">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6D2B6811" w14:textId="77777777">
      <w:pPr>
        <w:rPr>
          <w:rFonts w:ascii="Times New Roman" w:hAnsi="Times New Roman"/>
          <w:sz w:val="24"/>
          <w:szCs w:val="24"/>
        </w:rPr>
      </w:pPr>
    </w:p>
    <w:p w:rsidR="00663EB4" w:rsidRPr="00967794" w:rsidP="00663EB4" w14:paraId="35443A87"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61E7E3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ADC5705" w14:textId="77777777">
      <w:pPr>
        <w:spacing w:after="0" w:line="240" w:lineRule="auto"/>
        <w:rPr>
          <w:rFonts w:ascii="Times New Roman" w:hAnsi="Times New Roman"/>
          <w:sz w:val="24"/>
          <w:szCs w:val="24"/>
        </w:rPr>
      </w:pPr>
    </w:p>
    <w:p w:rsidR="00663EB4" w:rsidRPr="00967794" w:rsidP="00554A1D" w14:paraId="22035B9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54A1D" w14:paraId="7725BCD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54A1D" w14:paraId="75DE9F87" w14:textId="6F2EF2C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2.4.7. Dzirdes kanālu izpūšana ar Policera </w:t>
      </w:r>
      <w:r w:rsidRPr="00967794">
        <w:rPr>
          <w:rFonts w:ascii="Times New Roman" w:hAnsi="Times New Roman" w:cs="Times New Roman"/>
          <w:b/>
          <w:color w:val="auto"/>
          <w:sz w:val="24"/>
          <w:szCs w:val="24"/>
        </w:rPr>
        <w:t>balonu</w:t>
      </w:r>
    </w:p>
    <w:p w:rsidR="00663EB4" w:rsidRPr="00967794" w:rsidP="00554A1D" w14:paraId="789AE3C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54A1D" w14:paraId="6921D65C" w14:textId="671466B3">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83619">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60ED564B" w14:textId="77777777" w:rsidTr="004F2C0D">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56940" w14:paraId="52296B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56940" w14:paraId="1A1786E9"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143560" w14:paraId="139F4A2D"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w:t>
            </w:r>
            <w:r w:rsidRPr="00967794">
              <w:rPr>
                <w:rFonts w:ascii="Times New Roman" w:hAnsi="Times New Roman"/>
                <w:sz w:val="24"/>
                <w:szCs w:val="24"/>
              </w:rPr>
              <w:t>anai</w:t>
            </w:r>
          </w:p>
        </w:tc>
      </w:tr>
      <w:tr w14:paraId="456B6623" w14:textId="77777777" w:rsidTr="004F2C0D">
        <w:tblPrEx>
          <w:tblW w:w="9101" w:type="dxa"/>
          <w:tblInd w:w="-34" w:type="dxa"/>
          <w:tblLayout w:type="fixed"/>
          <w:tblLook w:val="00A0"/>
        </w:tblPrEx>
        <w:tc>
          <w:tcPr>
            <w:tcW w:w="1560" w:type="dxa"/>
            <w:shd w:val="clear" w:color="auto" w:fill="auto"/>
          </w:tcPr>
          <w:p w:rsidR="00663EB4" w:rsidRPr="00967794" w:rsidP="00156940" w14:paraId="0C14730F"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56940" w14:paraId="078ECAF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143560" w14:paraId="0C0C0D6B" w14:textId="77777777">
            <w:pPr>
              <w:spacing w:after="0" w:line="240" w:lineRule="auto"/>
              <w:jc w:val="center"/>
              <w:rPr>
                <w:rFonts w:ascii="Times New Roman" w:hAnsi="Times New Roman"/>
                <w:sz w:val="24"/>
                <w:szCs w:val="24"/>
              </w:rPr>
            </w:pPr>
          </w:p>
        </w:tc>
      </w:tr>
      <w:tr w14:paraId="0C726EA9" w14:textId="77777777" w:rsidTr="004F2C0D">
        <w:tblPrEx>
          <w:tblW w:w="9101" w:type="dxa"/>
          <w:tblInd w:w="-34" w:type="dxa"/>
          <w:tblLayout w:type="fixed"/>
          <w:tblLook w:val="00A0"/>
        </w:tblPrEx>
        <w:trPr>
          <w:trHeight w:val="325"/>
        </w:trPr>
        <w:tc>
          <w:tcPr>
            <w:tcW w:w="1560" w:type="dxa"/>
            <w:shd w:val="clear" w:color="auto" w:fill="auto"/>
            <w:vAlign w:val="center"/>
          </w:tcPr>
          <w:p w:rsidR="001A617A" w:rsidRPr="00967794" w:rsidP="001A617A" w14:paraId="443A2342"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1A617A" w:rsidRPr="00967794" w:rsidP="001A617A" w14:paraId="05676CF4" w14:textId="46A511A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100 minūtes (10min*10procedūras (proc.)).</w:t>
            </w:r>
          </w:p>
          <w:p w:rsidR="001A617A" w:rsidRPr="00967794" w:rsidP="001A617A" w14:paraId="6BCB752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Ārsts sniedz </w:t>
            </w:r>
            <w:r w:rsidRPr="00967794">
              <w:rPr>
                <w:rFonts w:ascii="Times New Roman" w:hAnsi="Times New Roman"/>
                <w:sz w:val="24"/>
                <w:szCs w:val="24"/>
                <w:lang w:eastAsia="en-US"/>
              </w:rPr>
              <w:t>konsultācijas 6 stundas dienā. Pieņemot, ka vidējais darba dienu skaits mēnesī ir 21 diena, un veidojot uzkrājumu ārsta atvaļinājumam. Atlīdzības izdevumus aprēķina šādi:</w:t>
            </w:r>
          </w:p>
          <w:p w:rsidR="001A617A" w:rsidRPr="00967794" w:rsidP="001A617A" w14:paraId="775B2373" w14:textId="1B026E1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920/21/6/60/11*12*100min</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7E6BE663" w14:textId="72F0761A">
            <w:pPr>
              <w:spacing w:after="0" w:line="240" w:lineRule="auto"/>
              <w:jc w:val="center"/>
              <w:rPr>
                <w:rFonts w:ascii="Times New Roman" w:hAnsi="Times New Roman"/>
                <w:sz w:val="24"/>
                <w:szCs w:val="24"/>
              </w:rPr>
            </w:pPr>
            <w:r w:rsidRPr="00967794">
              <w:rPr>
                <w:rFonts w:ascii="Times New Roman" w:hAnsi="Times New Roman"/>
                <w:sz w:val="24"/>
                <w:szCs w:val="24"/>
              </w:rPr>
              <w:t>13.28</w:t>
            </w:r>
          </w:p>
        </w:tc>
      </w:tr>
      <w:tr w14:paraId="16277ABE"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1D0C0544"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1A617A" w:rsidRPr="00967794" w:rsidP="001A617A" w14:paraId="7132BA3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421E0EB8" w14:textId="4090BBE1">
            <w:pPr>
              <w:spacing w:after="0"/>
              <w:jc w:val="center"/>
              <w:rPr>
                <w:rFonts w:ascii="Times New Roman" w:hAnsi="Times New Roman"/>
                <w:sz w:val="24"/>
                <w:szCs w:val="24"/>
              </w:rPr>
            </w:pPr>
            <w:r w:rsidRPr="00967794">
              <w:rPr>
                <w:rFonts w:ascii="Times New Roman" w:hAnsi="Times New Roman"/>
                <w:sz w:val="24"/>
                <w:szCs w:val="24"/>
              </w:rPr>
              <w:t>3.13</w:t>
            </w:r>
          </w:p>
        </w:tc>
      </w:tr>
      <w:tr w14:paraId="72F13B74"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039C92F5" w14:textId="77777777">
            <w:pPr>
              <w:spacing w:after="0" w:line="240" w:lineRule="auto"/>
              <w:jc w:val="center"/>
              <w:rPr>
                <w:rFonts w:ascii="Times New Roman" w:hAnsi="Times New Roman"/>
                <w:i/>
                <w:sz w:val="24"/>
                <w:szCs w:val="24"/>
              </w:rPr>
            </w:pPr>
          </w:p>
        </w:tc>
        <w:tc>
          <w:tcPr>
            <w:tcW w:w="5699" w:type="dxa"/>
            <w:shd w:val="clear" w:color="auto" w:fill="auto"/>
          </w:tcPr>
          <w:p w:rsidR="001A617A" w:rsidRPr="00967794" w:rsidP="001A617A" w14:paraId="28BE82D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2FAF4B87" w14:textId="74DB2438">
            <w:pPr>
              <w:spacing w:after="0"/>
              <w:jc w:val="center"/>
              <w:rPr>
                <w:rFonts w:ascii="Times New Roman" w:hAnsi="Times New Roman"/>
                <w:sz w:val="24"/>
                <w:szCs w:val="24"/>
              </w:rPr>
            </w:pPr>
            <w:r w:rsidRPr="00967794">
              <w:rPr>
                <w:rFonts w:ascii="Times New Roman" w:hAnsi="Times New Roman"/>
                <w:sz w:val="24"/>
                <w:szCs w:val="24"/>
              </w:rPr>
              <w:t>16.41</w:t>
            </w:r>
          </w:p>
        </w:tc>
      </w:tr>
      <w:tr w14:paraId="3C8775EA"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2B82C0EF" w14:textId="77777777">
            <w:pPr>
              <w:spacing w:after="0" w:line="240" w:lineRule="auto"/>
              <w:jc w:val="center"/>
              <w:rPr>
                <w:rFonts w:ascii="Times New Roman" w:hAnsi="Times New Roman"/>
                <w:i/>
                <w:sz w:val="24"/>
                <w:szCs w:val="24"/>
              </w:rPr>
            </w:pPr>
          </w:p>
        </w:tc>
        <w:tc>
          <w:tcPr>
            <w:tcW w:w="5699" w:type="dxa"/>
            <w:shd w:val="clear" w:color="auto" w:fill="auto"/>
          </w:tcPr>
          <w:p w:rsidR="001A617A" w:rsidRPr="00967794" w:rsidP="001A617A" w14:paraId="52306AF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26844CEA" w14:textId="5AB9E6A1">
            <w:pPr>
              <w:spacing w:after="0"/>
              <w:jc w:val="center"/>
              <w:rPr>
                <w:rFonts w:ascii="Times New Roman" w:hAnsi="Times New Roman"/>
                <w:sz w:val="24"/>
                <w:szCs w:val="24"/>
              </w:rPr>
            </w:pPr>
          </w:p>
        </w:tc>
      </w:tr>
      <w:tr w14:paraId="0D548B97"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33C361B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1A617A" w:rsidRPr="00967794" w:rsidP="001A617A" w14:paraId="698926F6" w14:textId="07A85B8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1A617A" w:rsidRPr="00967794" w:rsidP="001A617A" w14:paraId="4DA89803" w14:textId="1E098A3F">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1A617A" w:rsidRPr="00967794" w:rsidP="001A617A" w14:paraId="57DC9377" w14:textId="5348ADC1">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rPr>
              <w:t>prēķinā:</w:t>
            </w:r>
          </w:p>
          <w:p w:rsidR="001A617A" w:rsidRPr="00967794" w:rsidP="001A617A" w14:paraId="4412170B" w14:textId="6CFA8FCB">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050AE089" w14:textId="042BC6FE">
            <w:pPr>
              <w:spacing w:after="0"/>
              <w:jc w:val="center"/>
              <w:rPr>
                <w:rFonts w:ascii="Times New Roman" w:hAnsi="Times New Roman"/>
                <w:sz w:val="24"/>
                <w:szCs w:val="24"/>
              </w:rPr>
            </w:pPr>
            <w:r w:rsidRPr="00967794">
              <w:rPr>
                <w:rFonts w:ascii="Times New Roman" w:hAnsi="Times New Roman"/>
                <w:sz w:val="24"/>
                <w:szCs w:val="24"/>
              </w:rPr>
              <w:t>8.65</w:t>
            </w:r>
          </w:p>
        </w:tc>
      </w:tr>
      <w:tr w14:paraId="12ED9204" w14:textId="77777777" w:rsidTr="004F2C0D">
        <w:tblPrEx>
          <w:tblW w:w="9101" w:type="dxa"/>
          <w:tblInd w:w="-34" w:type="dxa"/>
          <w:tblLayout w:type="fixed"/>
          <w:tblLook w:val="00A0"/>
        </w:tblPrEx>
        <w:trPr>
          <w:trHeight w:val="688"/>
        </w:trPr>
        <w:tc>
          <w:tcPr>
            <w:tcW w:w="1560" w:type="dxa"/>
            <w:shd w:val="clear" w:color="auto" w:fill="auto"/>
            <w:vAlign w:val="center"/>
          </w:tcPr>
          <w:p w:rsidR="001A617A" w:rsidRPr="00967794" w:rsidP="001A617A" w14:paraId="7F7BCC9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1A617A" w:rsidRPr="00967794" w:rsidP="001A617A" w14:paraId="4B648131"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69BD0173" w14:textId="5744027B">
            <w:pPr>
              <w:spacing w:after="0"/>
              <w:jc w:val="center"/>
              <w:rPr>
                <w:rFonts w:ascii="Times New Roman" w:hAnsi="Times New Roman"/>
                <w:sz w:val="24"/>
                <w:szCs w:val="24"/>
              </w:rPr>
            </w:pPr>
            <w:r w:rsidRPr="00967794">
              <w:rPr>
                <w:rFonts w:ascii="Times New Roman" w:hAnsi="Times New Roman"/>
                <w:sz w:val="24"/>
                <w:szCs w:val="24"/>
              </w:rPr>
              <w:t>2.04</w:t>
            </w:r>
          </w:p>
        </w:tc>
      </w:tr>
      <w:tr w14:paraId="481E9B3A"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3F0752E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1A617A" w:rsidRPr="00967794" w:rsidP="001A617A" w14:paraId="1703811F" w14:textId="1939B7A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1A617A" w:rsidRPr="00967794" w:rsidP="001A617A" w14:paraId="7C7D2DA4" w14:textId="7D298B6E">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694CF34C" w14:textId="54386764">
            <w:pPr>
              <w:spacing w:after="0"/>
              <w:jc w:val="center"/>
              <w:rPr>
                <w:rFonts w:ascii="Times New Roman" w:hAnsi="Times New Roman"/>
                <w:sz w:val="24"/>
                <w:szCs w:val="24"/>
              </w:rPr>
            </w:pPr>
            <w:r w:rsidRPr="00967794">
              <w:rPr>
                <w:rFonts w:ascii="Times New Roman" w:hAnsi="Times New Roman"/>
                <w:sz w:val="24"/>
                <w:szCs w:val="24"/>
              </w:rPr>
              <w:t>0.43</w:t>
            </w:r>
          </w:p>
        </w:tc>
      </w:tr>
      <w:tr w14:paraId="22410EBB"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935DA2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1A617A" w:rsidRPr="00967794" w:rsidP="001A617A" w14:paraId="01FE30EF" w14:textId="7AFF883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1A617A" w:rsidRPr="00967794" w:rsidP="001A617A" w14:paraId="0FA7E77E" w14:textId="7619B99C">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1A617A" w:rsidRPr="00967794" w:rsidP="001A617A" w14:paraId="376875C3" w14:textId="3F5606AD">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3D7A9208" w14:textId="34C06F5A">
            <w:pPr>
              <w:spacing w:after="0"/>
              <w:jc w:val="center"/>
              <w:rPr>
                <w:rFonts w:ascii="Times New Roman" w:hAnsi="Times New Roman"/>
                <w:sz w:val="24"/>
                <w:szCs w:val="24"/>
              </w:rPr>
            </w:pPr>
            <w:r w:rsidRPr="00967794">
              <w:rPr>
                <w:rFonts w:ascii="Times New Roman" w:hAnsi="Times New Roman"/>
                <w:sz w:val="24"/>
                <w:szCs w:val="24"/>
              </w:rPr>
              <w:t>2.15</w:t>
            </w:r>
          </w:p>
        </w:tc>
      </w:tr>
      <w:tr w14:paraId="126650D8"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34DEDC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1A617A" w:rsidRPr="00967794" w:rsidP="001A617A" w14:paraId="64CD2989" w14:textId="698E994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w:t>
            </w:r>
            <w:r w:rsidRPr="00967794">
              <w:rPr>
                <w:rFonts w:ascii="Times New Roman" w:hAnsi="Times New Roman"/>
                <w:sz w:val="24"/>
                <w:szCs w:val="24"/>
              </w:rPr>
              <w:t>pējo izdevumu par ūdeni un kanalizāciju. Ņemot vērā šī pakalpojuma skaita daļu reģistratūrā reģistrēto pakalpojumu kopējā skaitā (10 proc./15814 pak.), izdevumus aprēķina šādi:</w:t>
            </w:r>
          </w:p>
          <w:p w:rsidR="001A617A" w:rsidRPr="00967794" w:rsidP="001A617A" w14:paraId="2DBF5FA3" w14:textId="38D0AE6B">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21C4B527" w14:textId="2A052401">
            <w:pPr>
              <w:spacing w:after="0"/>
              <w:jc w:val="center"/>
              <w:rPr>
                <w:rFonts w:ascii="Times New Roman" w:hAnsi="Times New Roman"/>
                <w:sz w:val="24"/>
                <w:szCs w:val="24"/>
              </w:rPr>
            </w:pPr>
            <w:r w:rsidRPr="00967794">
              <w:rPr>
                <w:rFonts w:ascii="Times New Roman" w:hAnsi="Times New Roman"/>
                <w:sz w:val="24"/>
                <w:szCs w:val="24"/>
              </w:rPr>
              <w:t>0.14</w:t>
            </w:r>
          </w:p>
        </w:tc>
      </w:tr>
      <w:tr w14:paraId="48252269"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7A38205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1A617A" w:rsidRPr="00967794" w:rsidP="001A617A" w14:paraId="563EB54D" w14:textId="7DFCB77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1A617A" w:rsidRPr="00967794" w:rsidP="001A617A" w14:paraId="3EBE2E41" w14:textId="16D93656">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210140F1" w14:textId="00291A90">
            <w:pPr>
              <w:spacing w:after="0"/>
              <w:jc w:val="center"/>
              <w:rPr>
                <w:rFonts w:ascii="Times New Roman" w:hAnsi="Times New Roman"/>
                <w:sz w:val="24"/>
                <w:szCs w:val="24"/>
              </w:rPr>
            </w:pPr>
            <w:r w:rsidRPr="00967794">
              <w:rPr>
                <w:rFonts w:ascii="Times New Roman" w:hAnsi="Times New Roman"/>
                <w:sz w:val="24"/>
                <w:szCs w:val="24"/>
              </w:rPr>
              <w:t>1.02</w:t>
            </w:r>
          </w:p>
        </w:tc>
      </w:tr>
      <w:tr w14:paraId="569C7EC7"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3A5ED3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1A617A" w:rsidRPr="00967794" w:rsidP="001A617A" w14:paraId="1F8A0D02" w14:textId="5B90CCB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atkritumu izvešanu. Ņemot vērā šī pakalpojuma skaita daļu reģistratūrā reģistrēto pakalpojumu kopējā skaitā </w:t>
            </w:r>
            <w:r w:rsidRPr="00967794">
              <w:rPr>
                <w:rFonts w:ascii="Times New Roman" w:hAnsi="Times New Roman"/>
                <w:sz w:val="24"/>
                <w:szCs w:val="24"/>
              </w:rPr>
              <w:t>(10 proc./21235pak.), izdevumus aprēķina šādi:</w:t>
            </w:r>
          </w:p>
          <w:p w:rsidR="001A617A" w:rsidRPr="00967794" w:rsidP="001A617A" w14:paraId="0E21B7C8" w14:textId="10B69CB6">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3E943405" w14:textId="693647DC">
            <w:pPr>
              <w:spacing w:after="0"/>
              <w:jc w:val="center"/>
              <w:rPr>
                <w:rFonts w:ascii="Times New Roman" w:hAnsi="Times New Roman"/>
                <w:sz w:val="24"/>
                <w:szCs w:val="24"/>
              </w:rPr>
            </w:pPr>
            <w:r w:rsidRPr="00967794">
              <w:rPr>
                <w:rFonts w:ascii="Times New Roman" w:hAnsi="Times New Roman"/>
                <w:sz w:val="24"/>
                <w:szCs w:val="24"/>
              </w:rPr>
              <w:t>0.14</w:t>
            </w:r>
          </w:p>
        </w:tc>
      </w:tr>
      <w:tr w14:paraId="46B19548" w14:textId="77777777" w:rsidTr="004F2C0D">
        <w:tblPrEx>
          <w:tblW w:w="9101" w:type="dxa"/>
          <w:tblInd w:w="-34" w:type="dxa"/>
          <w:tblLayout w:type="fixed"/>
          <w:tblLook w:val="00A0"/>
        </w:tblPrEx>
        <w:trPr>
          <w:trHeight w:val="339"/>
        </w:trPr>
        <w:tc>
          <w:tcPr>
            <w:tcW w:w="1560" w:type="dxa"/>
            <w:shd w:val="clear" w:color="auto" w:fill="auto"/>
            <w:vAlign w:val="center"/>
          </w:tcPr>
          <w:p w:rsidR="001A617A" w:rsidRPr="00967794" w:rsidP="001A617A" w14:paraId="4CB885C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1A617A" w:rsidRPr="00967794" w:rsidP="001A617A" w14:paraId="5DF07223" w14:textId="35125BE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w:t>
            </w:r>
            <w:r w:rsidRPr="00967794">
              <w:rPr>
                <w:rFonts w:ascii="Times New Roman" w:hAnsi="Times New Roman"/>
                <w:sz w:val="24"/>
                <w:szCs w:val="24"/>
              </w:rPr>
              <w:t>alpojuma skaita daļu reģistratūrā reģistrēto pakalpojumu kopējā skaitā (10 proc./15814 pak.), pakalpojumu izdevumus aprēķina šādi:</w:t>
            </w:r>
          </w:p>
          <w:p w:rsidR="001A617A" w:rsidRPr="00967794" w:rsidP="001A617A" w14:paraId="6C57A2EC" w14:textId="33A6F26C">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79121B63" w14:textId="7181381E">
            <w:pPr>
              <w:spacing w:after="0"/>
              <w:jc w:val="center"/>
              <w:rPr>
                <w:rFonts w:ascii="Times New Roman" w:hAnsi="Times New Roman"/>
                <w:sz w:val="24"/>
                <w:szCs w:val="24"/>
              </w:rPr>
            </w:pPr>
            <w:r w:rsidRPr="00967794">
              <w:rPr>
                <w:rFonts w:ascii="Times New Roman" w:hAnsi="Times New Roman"/>
                <w:sz w:val="24"/>
                <w:szCs w:val="24"/>
              </w:rPr>
              <w:t>0.94</w:t>
            </w:r>
          </w:p>
        </w:tc>
      </w:tr>
      <w:tr w14:paraId="0548E105" w14:textId="77777777" w:rsidTr="004F2C0D">
        <w:tblPrEx>
          <w:tblW w:w="9101" w:type="dxa"/>
          <w:tblInd w:w="-34" w:type="dxa"/>
          <w:tblLayout w:type="fixed"/>
          <w:tblLook w:val="00A0"/>
        </w:tblPrEx>
        <w:trPr>
          <w:trHeight w:val="339"/>
        </w:trPr>
        <w:tc>
          <w:tcPr>
            <w:tcW w:w="1560" w:type="dxa"/>
            <w:shd w:val="clear" w:color="auto" w:fill="auto"/>
            <w:vAlign w:val="center"/>
          </w:tcPr>
          <w:p w:rsidR="001A617A" w:rsidRPr="00967794" w:rsidP="001A617A" w14:paraId="25B8CFC9"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1A617A" w:rsidRPr="00967794" w:rsidP="001A617A" w14:paraId="3E0829B0" w14:textId="53C2D34A">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w:t>
            </w:r>
            <w:r w:rsidRPr="00967794">
              <w:rPr>
                <w:rFonts w:ascii="Times New Roman" w:hAnsi="Times New Roman"/>
                <w:sz w:val="24"/>
                <w:szCs w:val="24"/>
              </w:rPr>
              <w:t>attiecināti 30% no izdevumiem par telpu uzturēšanu. Ņemot vērā šī pakalpojuma skaita daļu reģistratūrā reģistrēto pakalpojumu kopējā skaitā (6 proc./15814 pak.), pakalpojumu izdevumus aprēķina šādi:</w:t>
            </w:r>
          </w:p>
          <w:p w:rsidR="001A617A" w:rsidRPr="00967794" w:rsidP="001A617A" w14:paraId="5A340C58" w14:textId="764F7938">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19CA69C8" w14:textId="549A430F">
            <w:pPr>
              <w:spacing w:after="0"/>
              <w:jc w:val="center"/>
              <w:rPr>
                <w:rFonts w:ascii="Times New Roman" w:hAnsi="Times New Roman"/>
                <w:sz w:val="24"/>
                <w:szCs w:val="24"/>
              </w:rPr>
            </w:pPr>
            <w:r w:rsidRPr="00967794">
              <w:rPr>
                <w:rFonts w:ascii="Times New Roman" w:hAnsi="Times New Roman"/>
                <w:sz w:val="24"/>
                <w:szCs w:val="24"/>
              </w:rPr>
              <w:t>1.05</w:t>
            </w:r>
          </w:p>
        </w:tc>
      </w:tr>
      <w:tr w14:paraId="7725F1A5"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7ED3B9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1A617A" w:rsidRPr="00967794" w:rsidP="001A617A" w14:paraId="43148B64" w14:textId="2281DCBF">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w:t>
            </w:r>
            <w:r w:rsidRPr="00967794">
              <w:rPr>
                <w:rFonts w:ascii="Times New Roman" w:hAnsi="Times New Roman"/>
                <w:sz w:val="24"/>
                <w:szCs w:val="24"/>
              </w:rPr>
              <w:t>akalpojumu reģistrēšanas informācijas sistēmas SmartMedical uzturēšanas izdevumi gadā – 1446 euro. Ņemot vērā šī pakalpojuma skaita daļu reģistratūrā reģistrēto pakalpojumu kopējā skaitā (10 proc./15814 pak.), izdevumus aprēķina šādi:</w:t>
            </w:r>
          </w:p>
          <w:p w:rsidR="001A617A" w:rsidRPr="00967794" w:rsidP="001A617A" w14:paraId="06344C41" w14:textId="3CABF7B1">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1F5E13AF" w14:textId="7B38B48B">
            <w:pPr>
              <w:spacing w:after="0"/>
              <w:jc w:val="center"/>
              <w:rPr>
                <w:rFonts w:ascii="Times New Roman" w:hAnsi="Times New Roman"/>
                <w:sz w:val="24"/>
                <w:szCs w:val="24"/>
              </w:rPr>
            </w:pPr>
            <w:r w:rsidRPr="00967794">
              <w:rPr>
                <w:rFonts w:ascii="Times New Roman" w:hAnsi="Times New Roman"/>
                <w:sz w:val="24"/>
                <w:szCs w:val="24"/>
              </w:rPr>
              <w:t>0.91</w:t>
            </w:r>
          </w:p>
        </w:tc>
      </w:tr>
      <w:tr w14:paraId="1A065D4A"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05B4355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1A617A" w:rsidRPr="00967794" w:rsidP="001A617A" w14:paraId="6D6E06F7" w14:textId="306365F6">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w:t>
            </w:r>
            <w:r w:rsidRPr="00967794">
              <w:rPr>
                <w:rFonts w:ascii="Times New Roman" w:hAnsi="Times New Roman"/>
                <w:sz w:val="24"/>
                <w:szCs w:val="24"/>
              </w:rPr>
              <w:t>oc./15814 pak.), izdevumus aprēķina šādi:</w:t>
            </w:r>
          </w:p>
          <w:p w:rsidR="001A617A" w:rsidRPr="00967794" w:rsidP="001A617A" w14:paraId="310E27D2" w14:textId="16E7C40F">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071A60F5" w14:textId="625BF354">
            <w:pPr>
              <w:spacing w:after="0"/>
              <w:jc w:val="center"/>
              <w:rPr>
                <w:rFonts w:ascii="Times New Roman" w:hAnsi="Times New Roman"/>
                <w:sz w:val="24"/>
                <w:szCs w:val="24"/>
              </w:rPr>
            </w:pPr>
            <w:r w:rsidRPr="00967794">
              <w:rPr>
                <w:rFonts w:ascii="Times New Roman" w:hAnsi="Times New Roman"/>
                <w:sz w:val="24"/>
                <w:szCs w:val="24"/>
              </w:rPr>
              <w:t>1.87</w:t>
            </w:r>
          </w:p>
        </w:tc>
      </w:tr>
      <w:tr w14:paraId="6C77FB89"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0135A1E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1A617A" w:rsidRPr="00967794" w:rsidP="001A617A" w14:paraId="0190A902" w14:textId="21BD8648">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w:t>
            </w:r>
            <w:r w:rsidRPr="00967794">
              <w:rPr>
                <w:rFonts w:ascii="Times New Roman" w:hAnsi="Times New Roman"/>
                <w:sz w:val="24"/>
                <w:szCs w:val="24"/>
              </w:rPr>
              <w:t>ita daļu reģistratūrā reģistrēto pakalpojumu kopējā skaitā (10 proc./15814 pak.), izdevumus aprēķina šādi:</w:t>
            </w:r>
          </w:p>
          <w:p w:rsidR="001A617A" w:rsidRPr="00967794" w:rsidP="001A617A" w14:paraId="25B06AE6" w14:textId="2499D2D5">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7C01CF3B" w14:textId="28175B9D">
            <w:pPr>
              <w:spacing w:after="0"/>
              <w:jc w:val="center"/>
              <w:rPr>
                <w:rFonts w:ascii="Times New Roman" w:hAnsi="Times New Roman"/>
                <w:sz w:val="24"/>
                <w:szCs w:val="24"/>
              </w:rPr>
            </w:pPr>
            <w:r w:rsidRPr="00967794">
              <w:rPr>
                <w:rFonts w:ascii="Times New Roman" w:hAnsi="Times New Roman"/>
                <w:sz w:val="24"/>
                <w:szCs w:val="24"/>
              </w:rPr>
              <w:t>0.56</w:t>
            </w:r>
          </w:p>
        </w:tc>
      </w:tr>
      <w:tr w14:paraId="183C53E4"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1F9AAF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1A617A" w:rsidRPr="00967794" w:rsidP="001A617A" w14:paraId="535318D9" w14:textId="14F8730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w:t>
            </w:r>
            <w:r w:rsidRPr="00967794">
              <w:rPr>
                <w:rFonts w:ascii="Times New Roman" w:hAnsi="Times New Roman"/>
                <w:sz w:val="24"/>
                <w:szCs w:val="24"/>
              </w:rPr>
              <w:t>maksas pakalpojumiem. Šīs grupas izdevumus var attiecināt uz 13 226 pakalpojumiem. Izdevumu aprēķins:</w:t>
            </w:r>
          </w:p>
          <w:p w:rsidR="001A617A" w:rsidRPr="00967794" w:rsidP="001A617A" w14:paraId="03C2BCBF" w14:textId="62422AFA">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60CFA00F" w14:textId="797009F6">
            <w:pPr>
              <w:spacing w:after="0"/>
              <w:jc w:val="center"/>
              <w:rPr>
                <w:rFonts w:ascii="Times New Roman" w:hAnsi="Times New Roman"/>
                <w:sz w:val="24"/>
                <w:szCs w:val="24"/>
              </w:rPr>
            </w:pPr>
            <w:r w:rsidRPr="00967794">
              <w:rPr>
                <w:rFonts w:ascii="Times New Roman" w:hAnsi="Times New Roman"/>
                <w:sz w:val="24"/>
                <w:szCs w:val="24"/>
              </w:rPr>
              <w:t>7.31</w:t>
            </w:r>
          </w:p>
        </w:tc>
      </w:tr>
      <w:tr w14:paraId="274CFE2C"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D6B0FA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1A617A" w:rsidRPr="00967794" w:rsidP="001A617A" w14:paraId="6F440129" w14:textId="092B406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w:t>
            </w:r>
            <w:r w:rsidRPr="00967794">
              <w:rPr>
                <w:rFonts w:ascii="Times New Roman" w:hAnsi="Times New Roman"/>
                <w:sz w:val="24"/>
                <w:szCs w:val="24"/>
              </w:rPr>
              <w:t xml:space="preserve"> kopējiem izdevumiem par iestāžu uzturēšanas materiālu iegādi. Ņemot vērā šī pakalpojuma skaita daļu reģistratūrā reģistrēto pakalpojumu kopējā skaitā (10 proc./15814 pak.), izdevumus aprēķina šādi:</w:t>
            </w:r>
          </w:p>
          <w:p w:rsidR="001A617A" w:rsidRPr="00967794" w:rsidP="001A617A" w14:paraId="1EED6208" w14:textId="43D0DC89">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13D6822F" w14:textId="26F82BD3">
            <w:pPr>
              <w:spacing w:after="0"/>
              <w:jc w:val="center"/>
              <w:rPr>
                <w:rFonts w:ascii="Times New Roman" w:hAnsi="Times New Roman"/>
                <w:sz w:val="24"/>
                <w:szCs w:val="24"/>
              </w:rPr>
            </w:pPr>
            <w:r w:rsidRPr="00967794">
              <w:rPr>
                <w:rFonts w:ascii="Times New Roman" w:hAnsi="Times New Roman"/>
                <w:sz w:val="24"/>
                <w:szCs w:val="24"/>
              </w:rPr>
              <w:t>0.46</w:t>
            </w:r>
          </w:p>
        </w:tc>
      </w:tr>
      <w:tr w14:paraId="38F13586"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4FBFA13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1A617A" w:rsidRPr="00967794" w:rsidP="001A617A" w14:paraId="0597D262" w14:textId="746A4D3A">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w:t>
            </w:r>
            <w:r w:rsidRPr="00967794">
              <w:rPr>
                <w:rFonts w:ascii="Times New Roman" w:hAnsi="Times New Roman"/>
                <w:sz w:val="24"/>
                <w:szCs w:val="24"/>
              </w:rPr>
              <w:t>dokļa izdevumi gadā – 2 290 euro. Uz maksas pakalpojumu sniegšanu tiek attiecināti 30% no kopējiem izdevumiem par iestāžu uzturēšanas materiālu iegādi. Ņemot vērā šī pakalpojuma skaita daļu reģistratūrā reģistrēto pakalpojumu kopējā skaitā (10 proc./15814 </w:t>
            </w:r>
            <w:r w:rsidRPr="00967794">
              <w:rPr>
                <w:rFonts w:ascii="Times New Roman" w:hAnsi="Times New Roman"/>
                <w:sz w:val="24"/>
                <w:szCs w:val="24"/>
              </w:rPr>
              <w:t>pak.), izdevumus aprēķina šādi:</w:t>
            </w:r>
          </w:p>
          <w:p w:rsidR="001A617A" w:rsidRPr="00967794" w:rsidP="001A617A" w14:paraId="2C6EBD90" w14:textId="69CDF77C">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2F6B0D7D" w14:textId="796831AD">
            <w:pPr>
              <w:spacing w:after="0"/>
              <w:jc w:val="center"/>
              <w:rPr>
                <w:rFonts w:ascii="Times New Roman" w:hAnsi="Times New Roman"/>
                <w:sz w:val="24"/>
                <w:szCs w:val="24"/>
              </w:rPr>
            </w:pPr>
            <w:r w:rsidRPr="00967794">
              <w:rPr>
                <w:rFonts w:ascii="Times New Roman" w:hAnsi="Times New Roman"/>
                <w:sz w:val="24"/>
                <w:szCs w:val="24"/>
              </w:rPr>
              <w:t>0.43</w:t>
            </w:r>
          </w:p>
        </w:tc>
      </w:tr>
      <w:tr w14:paraId="107B512F"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189F299A" w14:textId="77777777">
            <w:pPr>
              <w:spacing w:after="0" w:line="240" w:lineRule="auto"/>
              <w:jc w:val="center"/>
              <w:rPr>
                <w:rFonts w:ascii="Times New Roman" w:hAnsi="Times New Roman"/>
                <w:i/>
                <w:sz w:val="24"/>
                <w:szCs w:val="24"/>
              </w:rPr>
            </w:pPr>
          </w:p>
        </w:tc>
        <w:tc>
          <w:tcPr>
            <w:tcW w:w="5699" w:type="dxa"/>
            <w:shd w:val="clear" w:color="auto" w:fill="auto"/>
          </w:tcPr>
          <w:p w:rsidR="001A617A" w:rsidRPr="00967794" w:rsidP="001A617A" w14:paraId="2D0BBD3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36665FF0" w14:textId="0B7C4BFF">
            <w:pPr>
              <w:spacing w:after="0"/>
              <w:jc w:val="center"/>
              <w:rPr>
                <w:rFonts w:ascii="Times New Roman" w:hAnsi="Times New Roman"/>
                <w:sz w:val="24"/>
                <w:szCs w:val="24"/>
              </w:rPr>
            </w:pPr>
            <w:r w:rsidRPr="00967794">
              <w:rPr>
                <w:rFonts w:ascii="Times New Roman" w:hAnsi="Times New Roman"/>
                <w:sz w:val="24"/>
                <w:szCs w:val="24"/>
              </w:rPr>
              <w:t>28.10</w:t>
            </w:r>
          </w:p>
        </w:tc>
      </w:tr>
      <w:tr w14:paraId="6452C164"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65E62721" w14:textId="77777777">
            <w:pPr>
              <w:spacing w:after="0" w:line="240" w:lineRule="auto"/>
              <w:jc w:val="center"/>
              <w:rPr>
                <w:rFonts w:ascii="Times New Roman" w:hAnsi="Times New Roman"/>
                <w:i/>
                <w:sz w:val="24"/>
                <w:szCs w:val="24"/>
              </w:rPr>
            </w:pPr>
          </w:p>
        </w:tc>
        <w:tc>
          <w:tcPr>
            <w:tcW w:w="5699" w:type="dxa"/>
            <w:shd w:val="clear" w:color="auto" w:fill="auto"/>
          </w:tcPr>
          <w:p w:rsidR="001A617A" w:rsidRPr="00967794" w:rsidP="001A617A" w14:paraId="4977F98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1AAC7009" w14:textId="47D7B3FE">
            <w:pPr>
              <w:spacing w:after="0"/>
              <w:jc w:val="center"/>
              <w:rPr>
                <w:rFonts w:ascii="Times New Roman" w:hAnsi="Times New Roman"/>
                <w:sz w:val="24"/>
                <w:szCs w:val="24"/>
              </w:rPr>
            </w:pPr>
            <w:r w:rsidRPr="00967794">
              <w:rPr>
                <w:rFonts w:ascii="Times New Roman" w:hAnsi="Times New Roman"/>
                <w:sz w:val="24"/>
                <w:szCs w:val="24"/>
              </w:rPr>
              <w:t>44.51</w:t>
            </w:r>
          </w:p>
        </w:tc>
      </w:tr>
      <w:tr w14:paraId="4C2568A9" w14:textId="77777777" w:rsidTr="004F2C0D">
        <w:tblPrEx>
          <w:tblW w:w="9101" w:type="dxa"/>
          <w:tblInd w:w="-34" w:type="dxa"/>
          <w:tblLayout w:type="fixed"/>
          <w:tblLook w:val="00A0"/>
        </w:tblPrEx>
        <w:tc>
          <w:tcPr>
            <w:tcW w:w="1560" w:type="dxa"/>
            <w:shd w:val="clear" w:color="auto" w:fill="auto"/>
            <w:vAlign w:val="center"/>
          </w:tcPr>
          <w:p w:rsidR="001A617A" w:rsidRPr="00967794" w:rsidP="001A617A" w14:paraId="55D1F50A" w14:textId="77777777">
            <w:pPr>
              <w:spacing w:after="0" w:line="240" w:lineRule="auto"/>
              <w:jc w:val="center"/>
              <w:rPr>
                <w:rFonts w:ascii="Times New Roman" w:hAnsi="Times New Roman"/>
                <w:i/>
                <w:sz w:val="24"/>
                <w:szCs w:val="24"/>
              </w:rPr>
            </w:pPr>
          </w:p>
        </w:tc>
        <w:tc>
          <w:tcPr>
            <w:tcW w:w="5699" w:type="dxa"/>
            <w:shd w:val="clear" w:color="auto" w:fill="auto"/>
          </w:tcPr>
          <w:p w:rsidR="001A617A" w:rsidRPr="00967794" w:rsidP="001A617A" w14:paraId="72B2670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rsidR="001A617A" w:rsidRPr="00967794" w:rsidP="001A617A" w14:paraId="41288FE7" w14:textId="3F9819AA">
            <w:pPr>
              <w:spacing w:after="0"/>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522CE9C5"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087CF6C1" w14:textId="77777777" w:rsidTr="004F2C0D">
        <w:tblPrEx>
          <w:tblW w:w="9106" w:type="dxa"/>
          <w:tblInd w:w="-34" w:type="dxa"/>
          <w:tblLook w:val="00A0"/>
        </w:tblPrEx>
        <w:trPr>
          <w:trHeight w:val="315"/>
        </w:trPr>
        <w:tc>
          <w:tcPr>
            <w:tcW w:w="7264" w:type="dxa"/>
            <w:noWrap/>
            <w:vAlign w:val="bottom"/>
          </w:tcPr>
          <w:p w:rsidR="00663EB4" w:rsidRPr="00967794" w:rsidP="00663EB4" w14:paraId="20110442"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47DD1BB6" w14:textId="3469B6B7">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623CE379" w14:textId="77777777" w:rsidTr="004F2C0D">
        <w:tblPrEx>
          <w:tblW w:w="9106" w:type="dxa"/>
          <w:tblInd w:w="-34" w:type="dxa"/>
          <w:tblLook w:val="00A0"/>
        </w:tblPrEx>
        <w:trPr>
          <w:trHeight w:val="315"/>
        </w:trPr>
        <w:tc>
          <w:tcPr>
            <w:tcW w:w="7264" w:type="dxa"/>
            <w:noWrap/>
            <w:vAlign w:val="bottom"/>
          </w:tcPr>
          <w:p w:rsidR="00663EB4" w:rsidRPr="00967794" w:rsidP="00663EB4" w14:paraId="3D12F13A"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1ABD10DE" w14:textId="0A400DF1">
            <w:pPr>
              <w:spacing w:after="0" w:line="240" w:lineRule="auto"/>
              <w:jc w:val="center"/>
              <w:rPr>
                <w:rFonts w:ascii="Times New Roman" w:hAnsi="Times New Roman"/>
                <w:sz w:val="24"/>
                <w:szCs w:val="24"/>
              </w:rPr>
            </w:pPr>
            <w:r w:rsidRPr="00967794">
              <w:rPr>
                <w:rFonts w:ascii="Times New Roman" w:hAnsi="Times New Roman"/>
                <w:sz w:val="24"/>
                <w:szCs w:val="24"/>
              </w:rPr>
              <w:t>4.45</w:t>
            </w:r>
          </w:p>
        </w:tc>
      </w:tr>
    </w:tbl>
    <w:p w:rsidR="00663EB4" w:rsidRPr="00967794" w:rsidP="00663EB4" w14:paraId="54EF7618" w14:textId="77777777">
      <w:pPr>
        <w:rPr>
          <w:rFonts w:ascii="Times New Roman" w:hAnsi="Times New Roman"/>
          <w:sz w:val="24"/>
          <w:szCs w:val="24"/>
        </w:rPr>
      </w:pPr>
    </w:p>
    <w:p w:rsidR="00663EB4" w:rsidRPr="00967794" w:rsidP="00663EB4" w14:paraId="0192481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24824D4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5DBA3E4" w14:textId="77777777">
      <w:pPr>
        <w:spacing w:after="0" w:line="240" w:lineRule="auto"/>
        <w:rPr>
          <w:rFonts w:ascii="Times New Roman" w:hAnsi="Times New Roman"/>
          <w:sz w:val="24"/>
          <w:szCs w:val="24"/>
        </w:rPr>
      </w:pPr>
    </w:p>
    <w:p w:rsidR="00663EB4" w:rsidRPr="00967794" w:rsidP="00433C02" w14:paraId="462B286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433C02" w14:paraId="277AA3C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33C02" w14:paraId="00BA2209" w14:textId="0810A31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2.4.8. </w:t>
      </w:r>
      <w:r w:rsidRPr="00967794" w:rsidR="00B009D1">
        <w:rPr>
          <w:rFonts w:ascii="Times New Roman" w:hAnsi="Times New Roman" w:cs="Times New Roman"/>
          <w:b/>
          <w:color w:val="auto"/>
          <w:sz w:val="24"/>
          <w:szCs w:val="24"/>
        </w:rPr>
        <w:t>Timpanometrija, audiometrija un refleksometrija</w:t>
      </w:r>
    </w:p>
    <w:p w:rsidR="00663EB4" w:rsidRPr="00967794" w:rsidP="00433C02" w14:paraId="7FB8573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433C02" w14:paraId="5DF779D4" w14:textId="445B5E3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4FDDCDA0" w14:textId="77777777" w:rsidTr="004F2C0D">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56940" w14:paraId="7A09A815"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56940" w14:paraId="5F822750"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FFFFFF" w:themeFill="background1"/>
            <w:vAlign w:val="center"/>
          </w:tcPr>
          <w:p w:rsidR="00663EB4" w:rsidRPr="00967794" w:rsidP="00156940" w14:paraId="1F2B014E"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w:t>
            </w:r>
            <w:r w:rsidRPr="00967794">
              <w:rPr>
                <w:rFonts w:ascii="Times New Roman" w:hAnsi="Times New Roman"/>
                <w:sz w:val="24"/>
                <w:szCs w:val="24"/>
              </w:rPr>
              <w:t>odrošināšanai</w:t>
            </w:r>
          </w:p>
        </w:tc>
      </w:tr>
      <w:tr w14:paraId="7C62449B" w14:textId="77777777" w:rsidTr="004F2C0D">
        <w:tblPrEx>
          <w:tblW w:w="9101" w:type="dxa"/>
          <w:tblInd w:w="-34" w:type="dxa"/>
          <w:tblLayout w:type="fixed"/>
          <w:tblLook w:val="00A0"/>
        </w:tblPrEx>
        <w:tc>
          <w:tcPr>
            <w:tcW w:w="1560" w:type="dxa"/>
            <w:shd w:val="clear" w:color="auto" w:fill="auto"/>
          </w:tcPr>
          <w:p w:rsidR="00663EB4" w:rsidRPr="00967794" w:rsidP="00156940" w14:paraId="0B264720"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56940" w14:paraId="56833B7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tcBorders>
              <w:bottom w:val="single" w:sz="4" w:space="0" w:color="auto"/>
            </w:tcBorders>
            <w:shd w:val="clear" w:color="auto" w:fill="auto"/>
            <w:vAlign w:val="center"/>
          </w:tcPr>
          <w:p w:rsidR="00663EB4" w:rsidRPr="00967794" w:rsidP="00156940" w14:paraId="038E1257" w14:textId="77777777">
            <w:pPr>
              <w:spacing w:after="0" w:line="240" w:lineRule="auto"/>
              <w:jc w:val="center"/>
              <w:rPr>
                <w:rFonts w:ascii="Times New Roman" w:hAnsi="Times New Roman"/>
                <w:sz w:val="24"/>
                <w:szCs w:val="24"/>
              </w:rPr>
            </w:pPr>
          </w:p>
        </w:tc>
      </w:tr>
      <w:tr w14:paraId="7E0A1B91" w14:textId="77777777" w:rsidTr="004F2C0D">
        <w:tblPrEx>
          <w:tblW w:w="9101" w:type="dxa"/>
          <w:tblInd w:w="-34" w:type="dxa"/>
          <w:tblLayout w:type="fixed"/>
          <w:tblLook w:val="00A0"/>
        </w:tblPrEx>
        <w:trPr>
          <w:trHeight w:val="325"/>
        </w:trPr>
        <w:tc>
          <w:tcPr>
            <w:tcW w:w="1560" w:type="dxa"/>
            <w:shd w:val="clear" w:color="auto" w:fill="auto"/>
            <w:vAlign w:val="center"/>
          </w:tcPr>
          <w:p w:rsidR="00753C7F" w:rsidRPr="00967794" w:rsidP="00753C7F" w14:paraId="60EEE691"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753C7F" w:rsidRPr="00967794" w:rsidP="00753C7F" w14:paraId="4810370C" w14:textId="7AC9334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150 minūtes (15min*10procedūras (proc.)).</w:t>
            </w:r>
          </w:p>
          <w:p w:rsidR="00753C7F" w:rsidRPr="00967794" w:rsidP="00753C7F" w14:paraId="311C903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dienā. Pieņemot, ka vidējais darba dienu skaits mēnesī ir 21 diena, un veidojot uzkrājumu ārsta atvaļinājumam. Atlīdzības izdevumus aprēķina šādi:</w:t>
            </w:r>
          </w:p>
          <w:p w:rsidR="00753C7F" w:rsidRPr="00967794" w:rsidP="00753C7F" w14:paraId="2FD4708F" w14:textId="5F52086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920/21/6/60/11*12*150min</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03EEDFBE" w14:textId="06DFB5B8">
            <w:pPr>
              <w:spacing w:after="0" w:line="240" w:lineRule="auto"/>
              <w:jc w:val="center"/>
              <w:rPr>
                <w:rFonts w:ascii="Times New Roman" w:hAnsi="Times New Roman"/>
                <w:sz w:val="24"/>
                <w:szCs w:val="24"/>
              </w:rPr>
            </w:pPr>
            <w:r w:rsidRPr="00967794">
              <w:rPr>
                <w:rFonts w:ascii="Times New Roman" w:hAnsi="Times New Roman"/>
                <w:sz w:val="24"/>
                <w:szCs w:val="24"/>
              </w:rPr>
              <w:t>19.91</w:t>
            </w:r>
          </w:p>
        </w:tc>
      </w:tr>
      <w:tr w14:paraId="6CA1CE0B"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64D075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753C7F" w:rsidRPr="00967794" w:rsidP="00753C7F" w14:paraId="2C3B517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7AB0D329" w14:textId="0AF4B705">
            <w:pPr>
              <w:spacing w:after="0"/>
              <w:jc w:val="center"/>
              <w:rPr>
                <w:rFonts w:ascii="Times New Roman" w:hAnsi="Times New Roman"/>
                <w:sz w:val="24"/>
                <w:szCs w:val="24"/>
              </w:rPr>
            </w:pPr>
            <w:r w:rsidRPr="00967794">
              <w:rPr>
                <w:rFonts w:ascii="Times New Roman" w:hAnsi="Times New Roman"/>
                <w:sz w:val="24"/>
                <w:szCs w:val="24"/>
              </w:rPr>
              <w:t>4.70</w:t>
            </w:r>
          </w:p>
        </w:tc>
      </w:tr>
      <w:tr w14:paraId="6F1297CB"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166A6978" w14:textId="77777777">
            <w:pPr>
              <w:spacing w:after="0" w:line="240" w:lineRule="auto"/>
              <w:jc w:val="center"/>
              <w:rPr>
                <w:rFonts w:ascii="Times New Roman" w:hAnsi="Times New Roman"/>
                <w:i/>
                <w:sz w:val="24"/>
                <w:szCs w:val="24"/>
              </w:rPr>
            </w:pPr>
          </w:p>
        </w:tc>
        <w:tc>
          <w:tcPr>
            <w:tcW w:w="5699" w:type="dxa"/>
            <w:shd w:val="clear" w:color="auto" w:fill="auto"/>
          </w:tcPr>
          <w:p w:rsidR="00753C7F" w:rsidRPr="00967794" w:rsidP="00753C7F" w14:paraId="0B5CE29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056E2F20" w14:textId="3ACA5640">
            <w:pPr>
              <w:spacing w:after="0"/>
              <w:jc w:val="center"/>
              <w:rPr>
                <w:rFonts w:ascii="Times New Roman" w:hAnsi="Times New Roman"/>
                <w:sz w:val="24"/>
                <w:szCs w:val="24"/>
              </w:rPr>
            </w:pPr>
            <w:r w:rsidRPr="00967794">
              <w:rPr>
                <w:rFonts w:ascii="Times New Roman" w:hAnsi="Times New Roman"/>
                <w:sz w:val="24"/>
                <w:szCs w:val="24"/>
              </w:rPr>
              <w:t>24.61</w:t>
            </w:r>
          </w:p>
        </w:tc>
      </w:tr>
      <w:tr w14:paraId="5BD2CFC0"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3756374A" w14:textId="77777777">
            <w:pPr>
              <w:spacing w:after="0" w:line="240" w:lineRule="auto"/>
              <w:jc w:val="center"/>
              <w:rPr>
                <w:rFonts w:ascii="Times New Roman" w:hAnsi="Times New Roman"/>
                <w:i/>
                <w:sz w:val="24"/>
                <w:szCs w:val="24"/>
              </w:rPr>
            </w:pPr>
          </w:p>
        </w:tc>
        <w:tc>
          <w:tcPr>
            <w:tcW w:w="5699" w:type="dxa"/>
            <w:shd w:val="clear" w:color="auto" w:fill="auto"/>
          </w:tcPr>
          <w:p w:rsidR="00753C7F" w:rsidRPr="00967794" w:rsidP="00753C7F" w14:paraId="0193E52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21C9F543" w14:textId="627E7DFF">
            <w:pPr>
              <w:spacing w:after="0"/>
              <w:jc w:val="center"/>
              <w:rPr>
                <w:rFonts w:ascii="Times New Roman" w:hAnsi="Times New Roman"/>
                <w:sz w:val="24"/>
                <w:szCs w:val="24"/>
              </w:rPr>
            </w:pPr>
          </w:p>
        </w:tc>
      </w:tr>
      <w:tr w14:paraId="3931126E"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4178D7D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753C7F" w:rsidRPr="00967794" w:rsidP="00753C7F" w14:paraId="53FE635F" w14:textId="1AED3629">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w:t>
            </w:r>
            <w:r w:rsidRPr="00967794">
              <w:rPr>
                <w:rFonts w:ascii="Times New Roman" w:hAnsi="Times New Roman"/>
                <w:sz w:val="24"/>
                <w:szCs w:val="24"/>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rPr>
              <w:t>, atlīdzību aprēķinā:</w:t>
            </w:r>
          </w:p>
          <w:p w:rsidR="00753C7F" w:rsidRPr="00967794" w:rsidP="00753C7F" w14:paraId="613719CA" w14:textId="2539840E">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753C7F" w:rsidRPr="00967794" w:rsidP="00753C7F" w14:paraId="19E531E7" w14:textId="2A9B076F">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rPr>
              <w:t>prēķinā:</w:t>
            </w:r>
          </w:p>
          <w:p w:rsidR="00753C7F" w:rsidRPr="00967794" w:rsidP="00753C7F" w14:paraId="08B82464" w14:textId="2CDD4E6D">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1B58D005" w14:textId="77CC7FE4">
            <w:pPr>
              <w:spacing w:after="0"/>
              <w:jc w:val="center"/>
              <w:rPr>
                <w:rFonts w:ascii="Times New Roman" w:hAnsi="Times New Roman"/>
                <w:sz w:val="24"/>
                <w:szCs w:val="24"/>
              </w:rPr>
            </w:pPr>
            <w:r w:rsidRPr="00967794">
              <w:rPr>
                <w:rFonts w:ascii="Times New Roman" w:hAnsi="Times New Roman"/>
                <w:sz w:val="24"/>
                <w:szCs w:val="24"/>
              </w:rPr>
              <w:t>8.65</w:t>
            </w:r>
          </w:p>
        </w:tc>
      </w:tr>
      <w:tr w14:paraId="5B751C77" w14:textId="77777777" w:rsidTr="004F2C0D">
        <w:tblPrEx>
          <w:tblW w:w="9101" w:type="dxa"/>
          <w:tblInd w:w="-34" w:type="dxa"/>
          <w:tblLayout w:type="fixed"/>
          <w:tblLook w:val="00A0"/>
        </w:tblPrEx>
        <w:trPr>
          <w:trHeight w:val="688"/>
        </w:trPr>
        <w:tc>
          <w:tcPr>
            <w:tcW w:w="1560" w:type="dxa"/>
            <w:shd w:val="clear" w:color="auto" w:fill="auto"/>
            <w:vAlign w:val="center"/>
          </w:tcPr>
          <w:p w:rsidR="00753C7F" w:rsidRPr="00967794" w:rsidP="00753C7F" w14:paraId="2A9CCBC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753C7F" w:rsidRPr="00967794" w:rsidP="00753C7F" w14:paraId="5C430FAC"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13BD2D07" w14:textId="45895ECB">
            <w:pPr>
              <w:spacing w:after="0"/>
              <w:jc w:val="center"/>
              <w:rPr>
                <w:rFonts w:ascii="Times New Roman" w:hAnsi="Times New Roman"/>
                <w:sz w:val="24"/>
                <w:szCs w:val="24"/>
              </w:rPr>
            </w:pPr>
            <w:r w:rsidRPr="00967794">
              <w:rPr>
                <w:rFonts w:ascii="Times New Roman" w:hAnsi="Times New Roman"/>
                <w:sz w:val="24"/>
                <w:szCs w:val="24"/>
              </w:rPr>
              <w:t>2.04</w:t>
            </w:r>
          </w:p>
        </w:tc>
      </w:tr>
      <w:tr w14:paraId="4FE9D054"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36D1E08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753C7F" w:rsidRPr="00967794" w:rsidP="00753C7F" w14:paraId="2C9FE9C6" w14:textId="36165FA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w:t>
            </w:r>
            <w:r w:rsidRPr="00967794">
              <w:rPr>
                <w:rFonts w:ascii="Times New Roman" w:hAnsi="Times New Roman"/>
                <w:sz w:val="24"/>
                <w:szCs w:val="24"/>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rPr>
              <w:t>istrēto pakalpojumu kopējā skaitā (10 proc./15814 pak.), izdevumus aprēķina šādi:</w:t>
            </w:r>
          </w:p>
          <w:p w:rsidR="00753C7F" w:rsidRPr="00967794" w:rsidP="00753C7F" w14:paraId="0DD80A07" w14:textId="593CBCEB">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340571C1" w14:textId="091B4508">
            <w:pPr>
              <w:spacing w:after="0"/>
              <w:jc w:val="center"/>
              <w:rPr>
                <w:rFonts w:ascii="Times New Roman" w:hAnsi="Times New Roman"/>
                <w:sz w:val="24"/>
                <w:szCs w:val="24"/>
              </w:rPr>
            </w:pPr>
            <w:r w:rsidRPr="00967794">
              <w:rPr>
                <w:rFonts w:ascii="Times New Roman" w:hAnsi="Times New Roman"/>
                <w:sz w:val="24"/>
                <w:szCs w:val="24"/>
              </w:rPr>
              <w:t>0.43</w:t>
            </w:r>
          </w:p>
        </w:tc>
      </w:tr>
      <w:tr w14:paraId="29FC9CAB"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57EA10D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753C7F" w:rsidRPr="00967794" w:rsidP="00753C7F" w14:paraId="4994D847" w14:textId="5C3799F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753C7F" w:rsidRPr="00967794" w:rsidP="00753C7F" w14:paraId="6E3A0344" w14:textId="16C075D1">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w:t>
            </w:r>
            <w:r w:rsidRPr="00967794">
              <w:rPr>
                <w:rFonts w:ascii="Times New Roman" w:hAnsi="Times New Roman"/>
                <w:sz w:val="24"/>
                <w:szCs w:val="24"/>
              </w:rPr>
              <w:t>skaita daļu reģistratūrā reģistrēto pakalpojumu kopējā skaitā (10 proc./15814 pak.), apkures izdevumus aprēķina šādi:</w:t>
            </w:r>
          </w:p>
          <w:p w:rsidR="00753C7F" w:rsidRPr="00967794" w:rsidP="00753C7F" w14:paraId="429C41FC" w14:textId="7E590350">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7F9C4B2B" w14:textId="455DDCFA">
            <w:pPr>
              <w:spacing w:after="0"/>
              <w:jc w:val="center"/>
              <w:rPr>
                <w:rFonts w:ascii="Times New Roman" w:hAnsi="Times New Roman"/>
                <w:sz w:val="24"/>
                <w:szCs w:val="24"/>
              </w:rPr>
            </w:pPr>
            <w:r w:rsidRPr="00967794">
              <w:rPr>
                <w:rFonts w:ascii="Times New Roman" w:hAnsi="Times New Roman"/>
                <w:sz w:val="24"/>
                <w:szCs w:val="24"/>
              </w:rPr>
              <w:t>2.15</w:t>
            </w:r>
          </w:p>
        </w:tc>
      </w:tr>
      <w:tr w14:paraId="0A5DFD41"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5B13234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753C7F" w:rsidRPr="00967794" w:rsidP="00753C7F" w14:paraId="083CA4B3" w14:textId="7BF3AAE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w:t>
            </w:r>
            <w:r w:rsidRPr="00967794">
              <w:rPr>
                <w:rFonts w:ascii="Times New Roman" w:hAnsi="Times New Roman"/>
                <w:sz w:val="24"/>
                <w:szCs w:val="24"/>
              </w:rPr>
              <w:t>pējo izdevumu par ūdeni un kanalizāciju. Ņemot vērā šī pakalpojuma skaita daļu reģistratūrā reģistrēto pakalpojumu kopējā skaitā (10 proc./15814 pak.), izdevumus aprēķina šādi:</w:t>
            </w:r>
          </w:p>
          <w:p w:rsidR="00753C7F" w:rsidRPr="00967794" w:rsidP="00753C7F" w14:paraId="198714F6" w14:textId="17F00272">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6E3BE21A" w14:textId="5A5F7195">
            <w:pPr>
              <w:spacing w:after="0"/>
              <w:jc w:val="center"/>
              <w:rPr>
                <w:rFonts w:ascii="Times New Roman" w:hAnsi="Times New Roman"/>
                <w:sz w:val="24"/>
                <w:szCs w:val="24"/>
              </w:rPr>
            </w:pPr>
            <w:r w:rsidRPr="00967794">
              <w:rPr>
                <w:rFonts w:ascii="Times New Roman" w:hAnsi="Times New Roman"/>
                <w:sz w:val="24"/>
                <w:szCs w:val="24"/>
              </w:rPr>
              <w:t>0.14</w:t>
            </w:r>
          </w:p>
        </w:tc>
      </w:tr>
      <w:tr w14:paraId="60CC040C"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52C9593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753C7F" w:rsidRPr="00967794" w:rsidP="00753C7F" w14:paraId="116F7795" w14:textId="2E25DD5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w:t>
            </w:r>
            <w:r w:rsidRPr="00967794">
              <w:rPr>
                <w:rFonts w:ascii="Times New Roman" w:hAnsi="Times New Roman"/>
                <w:sz w:val="24"/>
                <w:szCs w:val="24"/>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753C7F" w:rsidRPr="00967794" w:rsidP="00753C7F" w14:paraId="7C4B4D3E" w14:textId="11354125">
            <w:pPr>
              <w:spacing w:after="0" w:line="240" w:lineRule="auto"/>
              <w:jc w:val="center"/>
              <w:rPr>
                <w:rFonts w:ascii="Times New Roman" w:hAnsi="Times New Roman"/>
                <w:sz w:val="24"/>
                <w:szCs w:val="24"/>
              </w:rPr>
            </w:pPr>
            <w:r w:rsidRPr="00967794">
              <w:rPr>
                <w:rFonts w:ascii="Times New Roman" w:hAnsi="Times New Roman"/>
                <w:sz w:val="24"/>
                <w:szCs w:val="24"/>
              </w:rPr>
              <w:t>5370*0.3*10/</w:t>
            </w:r>
            <w:r w:rsidRPr="00967794">
              <w:rPr>
                <w:rFonts w:ascii="Times New Roman" w:hAnsi="Times New Roman"/>
                <w:sz w:val="24"/>
                <w:szCs w:val="24"/>
              </w:rPr>
              <w:t>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6FDF339D" w14:textId="6C6B3216">
            <w:pPr>
              <w:spacing w:after="0"/>
              <w:jc w:val="center"/>
              <w:rPr>
                <w:rFonts w:ascii="Times New Roman" w:hAnsi="Times New Roman"/>
                <w:sz w:val="24"/>
                <w:szCs w:val="24"/>
              </w:rPr>
            </w:pPr>
            <w:r w:rsidRPr="00967794">
              <w:rPr>
                <w:rFonts w:ascii="Times New Roman" w:hAnsi="Times New Roman"/>
                <w:sz w:val="24"/>
                <w:szCs w:val="24"/>
              </w:rPr>
              <w:t>1.02</w:t>
            </w:r>
          </w:p>
        </w:tc>
      </w:tr>
      <w:tr w14:paraId="0F7D3B93"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0DC41D8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753C7F" w:rsidRPr="00967794" w:rsidP="00753C7F" w14:paraId="37AC6282" w14:textId="7DE7BD9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Maksas pakalpojumu sniegšanai tiek attiecināti 30% kopējo izdevumu par atkritumu izvešanu. Ņemot vērā šī pakalpojuma skaita daļu reģistratūrā reģistrēto pakalpojumu kopējā skaitā </w:t>
            </w:r>
            <w:r w:rsidRPr="00967794">
              <w:rPr>
                <w:rFonts w:ascii="Times New Roman" w:hAnsi="Times New Roman"/>
                <w:sz w:val="24"/>
                <w:szCs w:val="24"/>
              </w:rPr>
              <w:t>(10 proc./21235pak.), izdevumus aprēķina šādi:</w:t>
            </w:r>
          </w:p>
          <w:p w:rsidR="00753C7F" w:rsidRPr="00967794" w:rsidP="00753C7F" w14:paraId="6B4BF91B" w14:textId="2E3FFFC2">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5CA05F84" w14:textId="6D5C2DE9">
            <w:pPr>
              <w:spacing w:after="0"/>
              <w:jc w:val="center"/>
              <w:rPr>
                <w:rFonts w:ascii="Times New Roman" w:hAnsi="Times New Roman"/>
                <w:sz w:val="24"/>
                <w:szCs w:val="24"/>
              </w:rPr>
            </w:pPr>
            <w:r w:rsidRPr="00967794">
              <w:rPr>
                <w:rFonts w:ascii="Times New Roman" w:hAnsi="Times New Roman"/>
                <w:sz w:val="24"/>
                <w:szCs w:val="24"/>
              </w:rPr>
              <w:t>0.14</w:t>
            </w:r>
          </w:p>
        </w:tc>
      </w:tr>
      <w:tr w14:paraId="21A58C80" w14:textId="77777777" w:rsidTr="004F2C0D">
        <w:tblPrEx>
          <w:tblW w:w="9101" w:type="dxa"/>
          <w:tblInd w:w="-34" w:type="dxa"/>
          <w:tblLayout w:type="fixed"/>
          <w:tblLook w:val="00A0"/>
        </w:tblPrEx>
        <w:trPr>
          <w:trHeight w:val="339"/>
        </w:trPr>
        <w:tc>
          <w:tcPr>
            <w:tcW w:w="1560" w:type="dxa"/>
            <w:shd w:val="clear" w:color="auto" w:fill="auto"/>
            <w:vAlign w:val="center"/>
          </w:tcPr>
          <w:p w:rsidR="00753C7F" w:rsidRPr="00967794" w:rsidP="00753C7F" w14:paraId="52632A1A"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753C7F" w:rsidRPr="00967794" w:rsidP="00753C7F" w14:paraId="41530E06" w14:textId="30CBEC9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iekārtu un inventāra remontu gadā – 4 970 euro. Maksas pakalpojumos izmantotā inventāra remontam tiek tērēti 30% no visiem remonta izdevumiem. Ņemot vērā šī pak</w:t>
            </w:r>
            <w:r w:rsidRPr="00967794">
              <w:rPr>
                <w:rFonts w:ascii="Times New Roman" w:hAnsi="Times New Roman"/>
                <w:sz w:val="24"/>
                <w:szCs w:val="24"/>
              </w:rPr>
              <w:t>alpojuma skaita daļu reģistratūrā reģistrēto pakalpojumu kopējā skaitā (10 proc./15814 pak.), pakalpojumu izdevumus aprēķina šādi:</w:t>
            </w:r>
          </w:p>
          <w:p w:rsidR="00753C7F" w:rsidRPr="00967794" w:rsidP="00753C7F" w14:paraId="2A4DC935" w14:textId="06ABB69D">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052CC59B" w14:textId="1124049F">
            <w:pPr>
              <w:spacing w:after="0"/>
              <w:jc w:val="center"/>
              <w:rPr>
                <w:rFonts w:ascii="Times New Roman" w:hAnsi="Times New Roman"/>
                <w:sz w:val="24"/>
                <w:szCs w:val="24"/>
              </w:rPr>
            </w:pPr>
            <w:r w:rsidRPr="00967794">
              <w:rPr>
                <w:rFonts w:ascii="Times New Roman" w:hAnsi="Times New Roman"/>
                <w:sz w:val="24"/>
                <w:szCs w:val="24"/>
              </w:rPr>
              <w:t>0.94</w:t>
            </w:r>
          </w:p>
        </w:tc>
      </w:tr>
      <w:tr w14:paraId="0365C4F8" w14:textId="77777777" w:rsidTr="004F2C0D">
        <w:tblPrEx>
          <w:tblW w:w="9101" w:type="dxa"/>
          <w:tblInd w:w="-34" w:type="dxa"/>
          <w:tblLayout w:type="fixed"/>
          <w:tblLook w:val="00A0"/>
        </w:tblPrEx>
        <w:trPr>
          <w:trHeight w:val="339"/>
        </w:trPr>
        <w:tc>
          <w:tcPr>
            <w:tcW w:w="1560" w:type="dxa"/>
            <w:shd w:val="clear" w:color="auto" w:fill="auto"/>
            <w:vAlign w:val="center"/>
          </w:tcPr>
          <w:p w:rsidR="00753C7F" w:rsidRPr="00967794" w:rsidP="00753C7F" w14:paraId="670BBF06"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753C7F" w:rsidRPr="00967794" w:rsidP="00753C7F" w14:paraId="48AC2FAE" w14:textId="1AB6D380">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w:t>
            </w:r>
            <w:r w:rsidRPr="00967794">
              <w:rPr>
                <w:rFonts w:ascii="Times New Roman" w:hAnsi="Times New Roman"/>
                <w:sz w:val="24"/>
                <w:szCs w:val="24"/>
              </w:rPr>
              <w:t>attiecināti 30% no izdevumiem par telpu uzturēšanu. Ņemot vērā šī pakalpojuma skaita daļu reģistratūrā reģistrēto pakalpojumu kopējā skaitā (10 proc./15814 pak.), pakalpojumu izdevumus aprēķina šādi:</w:t>
            </w:r>
          </w:p>
          <w:p w:rsidR="00753C7F" w:rsidRPr="00967794" w:rsidP="00753C7F" w14:paraId="10AE12A3" w14:textId="7C0B8160">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010DA453" w14:textId="6BA8C471">
            <w:pPr>
              <w:spacing w:after="0"/>
              <w:jc w:val="center"/>
              <w:rPr>
                <w:rFonts w:ascii="Times New Roman" w:hAnsi="Times New Roman"/>
                <w:sz w:val="24"/>
                <w:szCs w:val="24"/>
              </w:rPr>
            </w:pPr>
            <w:r w:rsidRPr="00967794">
              <w:rPr>
                <w:rFonts w:ascii="Times New Roman" w:hAnsi="Times New Roman"/>
                <w:sz w:val="24"/>
                <w:szCs w:val="24"/>
              </w:rPr>
              <w:t>1.05</w:t>
            </w:r>
          </w:p>
        </w:tc>
      </w:tr>
      <w:tr w14:paraId="1FB6535E"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7242162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753C7F" w:rsidRPr="00967794" w:rsidP="00753C7F" w14:paraId="6C584351" w14:textId="7CAF97CB">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w:t>
            </w:r>
            <w:r w:rsidRPr="00967794">
              <w:rPr>
                <w:rFonts w:ascii="Times New Roman" w:hAnsi="Times New Roman"/>
                <w:sz w:val="24"/>
                <w:szCs w:val="24"/>
              </w:rPr>
              <w:t>pakalpojumu reģistrēšanas informācijas sistēmas SmartMedical uzturēšanas izdevumi gadā – 1446 euro. Ņemot vērā šī pakalpojuma skaita daļu reģistratūrā reģistrēto pakalpojumu kopējā skaitā (10 proc./15814 pak.), izdevumus aprēķina šādi:</w:t>
            </w:r>
          </w:p>
          <w:p w:rsidR="00753C7F" w:rsidRPr="00967794" w:rsidP="00753C7F" w14:paraId="111B6C18" w14:textId="667113CE">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640E9D53" w14:textId="40BABC66">
            <w:pPr>
              <w:spacing w:after="0"/>
              <w:jc w:val="center"/>
              <w:rPr>
                <w:rFonts w:ascii="Times New Roman" w:hAnsi="Times New Roman"/>
                <w:sz w:val="24"/>
                <w:szCs w:val="24"/>
              </w:rPr>
            </w:pPr>
            <w:r w:rsidRPr="00967794">
              <w:rPr>
                <w:rFonts w:ascii="Times New Roman" w:hAnsi="Times New Roman"/>
                <w:sz w:val="24"/>
                <w:szCs w:val="24"/>
              </w:rPr>
              <w:t>0.91</w:t>
            </w:r>
          </w:p>
        </w:tc>
      </w:tr>
      <w:tr w14:paraId="6EBCA0AF"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30A90B4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753C7F" w:rsidRPr="00967794" w:rsidP="00753C7F" w14:paraId="60234DC1" w14:textId="22FD8167">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telpu īri un nomu gadā – 9 866 euro. Uz maksas pakalpojumu sniegšanu tiek attiecināti 30% no kopējiem izdevumiem par telpu īri un nomu. Ņemot vērā šī pakalpojuma skaita daļu reģistratūrā reģistrēto pakalpojumu kopējā skaitā (10 pr</w:t>
            </w:r>
            <w:r w:rsidRPr="00967794">
              <w:rPr>
                <w:rFonts w:ascii="Times New Roman" w:hAnsi="Times New Roman"/>
                <w:sz w:val="24"/>
                <w:szCs w:val="24"/>
              </w:rPr>
              <w:t>oc./15814 pak.), izdevumus aprēķina šādi:</w:t>
            </w:r>
          </w:p>
          <w:p w:rsidR="00753C7F" w:rsidRPr="00967794" w:rsidP="00753C7F" w14:paraId="456ADB93" w14:textId="0F1820E5">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2F7676E9" w14:textId="16EB2133">
            <w:pPr>
              <w:spacing w:after="0"/>
              <w:jc w:val="center"/>
              <w:rPr>
                <w:rFonts w:ascii="Times New Roman" w:hAnsi="Times New Roman"/>
                <w:sz w:val="24"/>
                <w:szCs w:val="24"/>
              </w:rPr>
            </w:pPr>
            <w:r w:rsidRPr="00967794">
              <w:rPr>
                <w:rFonts w:ascii="Times New Roman" w:hAnsi="Times New Roman"/>
                <w:sz w:val="24"/>
                <w:szCs w:val="24"/>
              </w:rPr>
              <w:t>1.87</w:t>
            </w:r>
          </w:p>
        </w:tc>
      </w:tr>
      <w:tr w14:paraId="129BCC75"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556D43D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753C7F" w:rsidRPr="00967794" w:rsidP="00753C7F" w14:paraId="5BCFBF01" w14:textId="6815C5A9">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w:t>
            </w:r>
            <w:r w:rsidRPr="00967794">
              <w:rPr>
                <w:rFonts w:ascii="Times New Roman" w:hAnsi="Times New Roman"/>
                <w:sz w:val="24"/>
                <w:szCs w:val="24"/>
              </w:rPr>
              <w:t>ita daļu reģistratūrā reģistrēto pakalpojumu kopējā skaitā (10 proc./15814 pak.), izdevumus aprēķina šādi:</w:t>
            </w:r>
          </w:p>
          <w:p w:rsidR="00753C7F" w:rsidRPr="00967794" w:rsidP="00753C7F" w14:paraId="4BDF82E6" w14:textId="535320E1">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58AD7CDB" w14:textId="2D60A32E">
            <w:pPr>
              <w:spacing w:after="0"/>
              <w:jc w:val="center"/>
              <w:rPr>
                <w:rFonts w:ascii="Times New Roman" w:hAnsi="Times New Roman"/>
                <w:sz w:val="24"/>
                <w:szCs w:val="24"/>
              </w:rPr>
            </w:pPr>
            <w:r w:rsidRPr="00967794">
              <w:rPr>
                <w:rFonts w:ascii="Times New Roman" w:hAnsi="Times New Roman"/>
                <w:sz w:val="24"/>
                <w:szCs w:val="24"/>
              </w:rPr>
              <w:t>0.56</w:t>
            </w:r>
          </w:p>
        </w:tc>
      </w:tr>
      <w:tr w14:paraId="5453EAED"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7DFF516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753C7F" w:rsidRPr="00967794" w:rsidP="00753C7F" w14:paraId="35CC9126" w14:textId="30A15623">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w:t>
            </w:r>
            <w:r w:rsidRPr="00967794">
              <w:rPr>
                <w:rFonts w:ascii="Times New Roman" w:hAnsi="Times New Roman"/>
                <w:sz w:val="24"/>
                <w:szCs w:val="24"/>
              </w:rPr>
              <w:t>maksas pakalpojumiem. Šīs grupas izdevumus var attiecināt uz 13 226 pakalpojumiem. Izdevumu aprēķins:</w:t>
            </w:r>
          </w:p>
          <w:p w:rsidR="00753C7F" w:rsidRPr="00967794" w:rsidP="00753C7F" w14:paraId="6A5589B8" w14:textId="497BAC7B">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6E913966" w14:textId="74C49EE2">
            <w:pPr>
              <w:spacing w:after="0"/>
              <w:jc w:val="center"/>
              <w:rPr>
                <w:rFonts w:ascii="Times New Roman" w:hAnsi="Times New Roman"/>
                <w:sz w:val="24"/>
                <w:szCs w:val="24"/>
              </w:rPr>
            </w:pPr>
            <w:r w:rsidRPr="00967794">
              <w:rPr>
                <w:rFonts w:ascii="Times New Roman" w:hAnsi="Times New Roman"/>
                <w:sz w:val="24"/>
                <w:szCs w:val="24"/>
              </w:rPr>
              <w:t>7.31</w:t>
            </w:r>
          </w:p>
        </w:tc>
      </w:tr>
      <w:tr w14:paraId="4044399D"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32685D1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753C7F" w:rsidRPr="00967794" w:rsidP="00753C7F" w14:paraId="68C810C6" w14:textId="1B3A744B">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w:t>
            </w:r>
            <w:r w:rsidRPr="00967794">
              <w:rPr>
                <w:rFonts w:ascii="Times New Roman" w:hAnsi="Times New Roman"/>
                <w:sz w:val="24"/>
                <w:szCs w:val="24"/>
              </w:rPr>
              <w:t xml:space="preserve"> kopējiem izdevumiem par iestāžu uzturēšanas materiālu iegādi. Ņemot vērā šī pakalpojuma skaita daļu reģistratūrā reģistrēto pakalpojumu kopējā skaitā (10 proc./15814 pak.), izdevumus aprēķina šādi:</w:t>
            </w:r>
          </w:p>
          <w:p w:rsidR="00753C7F" w:rsidRPr="00967794" w:rsidP="00753C7F" w14:paraId="5E385877" w14:textId="3D3C7D44">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32A6B395" w14:textId="29CB6E11">
            <w:pPr>
              <w:spacing w:after="0"/>
              <w:jc w:val="center"/>
              <w:rPr>
                <w:rFonts w:ascii="Times New Roman" w:hAnsi="Times New Roman"/>
                <w:sz w:val="24"/>
                <w:szCs w:val="24"/>
              </w:rPr>
            </w:pPr>
            <w:r w:rsidRPr="00967794">
              <w:rPr>
                <w:rFonts w:ascii="Times New Roman" w:hAnsi="Times New Roman"/>
                <w:sz w:val="24"/>
                <w:szCs w:val="24"/>
              </w:rPr>
              <w:t>0.46</w:t>
            </w:r>
          </w:p>
        </w:tc>
      </w:tr>
      <w:tr w14:paraId="74BB52DF"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146317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753C7F" w:rsidRPr="00967794" w:rsidP="00753C7F" w14:paraId="3892E0D1" w14:textId="36D9AA07">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w:t>
            </w:r>
            <w:r w:rsidRPr="00967794">
              <w:rPr>
                <w:rFonts w:ascii="Times New Roman" w:hAnsi="Times New Roman"/>
                <w:sz w:val="24"/>
                <w:szCs w:val="24"/>
              </w:rPr>
              <w:t>dokļa izdevumi gadā – 2 290 euro. Uz maksas pakalpojumu sniegšanu tiek attiecināti 30% no kopējiem izdevumiem par iestāžu uzturēšanas materiālu iegādi. Ņemot vērā šī pakalpojuma skaita daļu reģistratūrā reģistrēto pakalpojumu kopējā skaitā (10 proc./15814 </w:t>
            </w:r>
            <w:r w:rsidRPr="00967794">
              <w:rPr>
                <w:rFonts w:ascii="Times New Roman" w:hAnsi="Times New Roman"/>
                <w:sz w:val="24"/>
                <w:szCs w:val="24"/>
              </w:rPr>
              <w:t>pak.), izdevumus aprēķina šādi:</w:t>
            </w:r>
          </w:p>
          <w:p w:rsidR="00753C7F" w:rsidRPr="00967794" w:rsidP="00753C7F" w14:paraId="75C77103" w14:textId="2EF12551">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7F477E0A" w14:textId="48E75796">
            <w:pPr>
              <w:spacing w:after="0"/>
              <w:jc w:val="center"/>
              <w:rPr>
                <w:rFonts w:ascii="Times New Roman" w:hAnsi="Times New Roman"/>
                <w:sz w:val="24"/>
                <w:szCs w:val="24"/>
              </w:rPr>
            </w:pPr>
            <w:r w:rsidRPr="00967794">
              <w:rPr>
                <w:rFonts w:ascii="Times New Roman" w:hAnsi="Times New Roman"/>
                <w:sz w:val="24"/>
                <w:szCs w:val="24"/>
              </w:rPr>
              <w:t>0.43</w:t>
            </w:r>
          </w:p>
        </w:tc>
      </w:tr>
      <w:tr w14:paraId="6EF688B4"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51671DFC" w14:textId="77777777">
            <w:pPr>
              <w:spacing w:after="0" w:line="240" w:lineRule="auto"/>
              <w:jc w:val="center"/>
              <w:rPr>
                <w:rFonts w:ascii="Times New Roman" w:hAnsi="Times New Roman"/>
                <w:i/>
                <w:sz w:val="24"/>
                <w:szCs w:val="24"/>
              </w:rPr>
            </w:pPr>
          </w:p>
        </w:tc>
        <w:tc>
          <w:tcPr>
            <w:tcW w:w="5699" w:type="dxa"/>
            <w:shd w:val="clear" w:color="auto" w:fill="auto"/>
          </w:tcPr>
          <w:p w:rsidR="00753C7F" w:rsidRPr="00967794" w:rsidP="00753C7F" w14:paraId="7BF638D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2FEE95D3" w14:textId="270064A8">
            <w:pPr>
              <w:spacing w:after="0"/>
              <w:jc w:val="center"/>
              <w:rPr>
                <w:rFonts w:ascii="Times New Roman" w:hAnsi="Times New Roman"/>
                <w:sz w:val="24"/>
                <w:szCs w:val="24"/>
              </w:rPr>
            </w:pPr>
            <w:r w:rsidRPr="00967794">
              <w:rPr>
                <w:rFonts w:ascii="Times New Roman" w:hAnsi="Times New Roman"/>
                <w:sz w:val="24"/>
                <w:szCs w:val="24"/>
              </w:rPr>
              <w:t>28.10</w:t>
            </w:r>
          </w:p>
        </w:tc>
      </w:tr>
      <w:tr w14:paraId="3DF9C8B1"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02E7656B" w14:textId="77777777">
            <w:pPr>
              <w:spacing w:after="0" w:line="240" w:lineRule="auto"/>
              <w:jc w:val="center"/>
              <w:rPr>
                <w:rFonts w:ascii="Times New Roman" w:hAnsi="Times New Roman"/>
                <w:i/>
                <w:sz w:val="24"/>
                <w:szCs w:val="24"/>
              </w:rPr>
            </w:pPr>
          </w:p>
        </w:tc>
        <w:tc>
          <w:tcPr>
            <w:tcW w:w="5699" w:type="dxa"/>
            <w:shd w:val="clear" w:color="auto" w:fill="auto"/>
          </w:tcPr>
          <w:p w:rsidR="00753C7F" w:rsidRPr="00967794" w:rsidP="00753C7F" w14:paraId="022A6F7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31023D63" w14:textId="1F8C8B23">
            <w:pPr>
              <w:spacing w:after="0"/>
              <w:jc w:val="center"/>
              <w:rPr>
                <w:rFonts w:ascii="Times New Roman" w:hAnsi="Times New Roman"/>
                <w:sz w:val="24"/>
                <w:szCs w:val="24"/>
              </w:rPr>
            </w:pPr>
            <w:r w:rsidRPr="00967794">
              <w:rPr>
                <w:rFonts w:ascii="Times New Roman" w:hAnsi="Times New Roman"/>
                <w:sz w:val="24"/>
                <w:szCs w:val="24"/>
              </w:rPr>
              <w:t>52.71</w:t>
            </w:r>
          </w:p>
        </w:tc>
      </w:tr>
      <w:tr w14:paraId="162BF40C" w14:textId="77777777" w:rsidTr="004F2C0D">
        <w:tblPrEx>
          <w:tblW w:w="9101" w:type="dxa"/>
          <w:tblInd w:w="-34" w:type="dxa"/>
          <w:tblLayout w:type="fixed"/>
          <w:tblLook w:val="00A0"/>
        </w:tblPrEx>
        <w:tc>
          <w:tcPr>
            <w:tcW w:w="1560" w:type="dxa"/>
            <w:shd w:val="clear" w:color="auto" w:fill="auto"/>
            <w:vAlign w:val="center"/>
          </w:tcPr>
          <w:p w:rsidR="00753C7F" w:rsidRPr="00967794" w:rsidP="00753C7F" w14:paraId="3294F64F" w14:textId="77777777">
            <w:pPr>
              <w:spacing w:after="0" w:line="240" w:lineRule="auto"/>
              <w:jc w:val="center"/>
              <w:rPr>
                <w:rFonts w:ascii="Times New Roman" w:hAnsi="Times New Roman"/>
                <w:i/>
                <w:sz w:val="24"/>
                <w:szCs w:val="24"/>
              </w:rPr>
            </w:pPr>
          </w:p>
        </w:tc>
        <w:tc>
          <w:tcPr>
            <w:tcW w:w="5699" w:type="dxa"/>
            <w:shd w:val="clear" w:color="auto" w:fill="auto"/>
          </w:tcPr>
          <w:p w:rsidR="00753C7F" w:rsidRPr="00967794" w:rsidP="00753C7F" w14:paraId="17B9FD8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FFFFFF" w:themeFill="background1"/>
            <w:vAlign w:val="bottom"/>
          </w:tcPr>
          <w:p w:rsidR="00753C7F" w:rsidRPr="00967794" w:rsidP="00753C7F" w14:paraId="55401329" w14:textId="5B0F4D58">
            <w:pPr>
              <w:spacing w:after="0"/>
              <w:jc w:val="center"/>
              <w:rPr>
                <w:rFonts w:ascii="Times New Roman" w:hAnsi="Times New Roman"/>
                <w:sz w:val="24"/>
                <w:szCs w:val="24"/>
              </w:rPr>
            </w:pPr>
            <w:r w:rsidRPr="00967794">
              <w:rPr>
                <w:rFonts w:ascii="Times New Roman" w:hAnsi="Times New Roman"/>
                <w:sz w:val="24"/>
                <w:szCs w:val="24"/>
              </w:rPr>
              <w:t>5.27</w:t>
            </w:r>
          </w:p>
        </w:tc>
      </w:tr>
    </w:tbl>
    <w:p w:rsidR="00663EB4" w:rsidRPr="00967794" w:rsidP="00663EB4" w14:paraId="2F3E3645"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0B1A30AA" w14:textId="77777777" w:rsidTr="004F2C0D">
        <w:tblPrEx>
          <w:tblW w:w="9106" w:type="dxa"/>
          <w:tblInd w:w="-34" w:type="dxa"/>
          <w:tblLook w:val="00A0"/>
        </w:tblPrEx>
        <w:trPr>
          <w:trHeight w:val="315"/>
        </w:trPr>
        <w:tc>
          <w:tcPr>
            <w:tcW w:w="7264" w:type="dxa"/>
            <w:noWrap/>
            <w:vAlign w:val="bottom"/>
          </w:tcPr>
          <w:p w:rsidR="00663EB4" w:rsidRPr="00967794" w:rsidP="00663EB4" w14:paraId="00B4BA9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0676F00" w14:textId="73EAC074">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51598C5B" w14:textId="77777777" w:rsidTr="004F2C0D">
        <w:tblPrEx>
          <w:tblW w:w="9106" w:type="dxa"/>
          <w:tblInd w:w="-34" w:type="dxa"/>
          <w:tblLook w:val="00A0"/>
        </w:tblPrEx>
        <w:trPr>
          <w:trHeight w:val="315"/>
        </w:trPr>
        <w:tc>
          <w:tcPr>
            <w:tcW w:w="7264" w:type="dxa"/>
            <w:noWrap/>
            <w:vAlign w:val="bottom"/>
          </w:tcPr>
          <w:p w:rsidR="00663EB4" w:rsidRPr="00967794" w:rsidP="00663EB4" w14:paraId="06C9AAB0"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01A5D142" w14:textId="011C8045">
            <w:pPr>
              <w:spacing w:after="0" w:line="240" w:lineRule="auto"/>
              <w:jc w:val="center"/>
              <w:rPr>
                <w:rFonts w:ascii="Times New Roman" w:hAnsi="Times New Roman"/>
                <w:sz w:val="24"/>
                <w:szCs w:val="24"/>
              </w:rPr>
            </w:pPr>
            <w:r w:rsidRPr="00967794">
              <w:rPr>
                <w:rFonts w:ascii="Times New Roman" w:hAnsi="Times New Roman"/>
                <w:sz w:val="24"/>
                <w:szCs w:val="24"/>
              </w:rPr>
              <w:t>5.27</w:t>
            </w:r>
          </w:p>
        </w:tc>
      </w:tr>
    </w:tbl>
    <w:p w:rsidR="00663EB4" w:rsidRPr="00967794" w:rsidP="00663EB4" w14:paraId="736A6A2B" w14:textId="77777777">
      <w:pPr>
        <w:rPr>
          <w:rFonts w:ascii="Times New Roman" w:hAnsi="Times New Roman"/>
          <w:sz w:val="24"/>
          <w:szCs w:val="24"/>
        </w:rPr>
      </w:pPr>
    </w:p>
    <w:p w:rsidR="00663EB4" w:rsidRPr="00967794" w:rsidP="00663EB4" w14:paraId="5477DEEB"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326FD52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751B288" w14:textId="77777777">
      <w:pPr>
        <w:spacing w:after="0" w:line="240" w:lineRule="auto"/>
        <w:rPr>
          <w:rFonts w:ascii="Times New Roman" w:hAnsi="Times New Roman"/>
          <w:sz w:val="24"/>
          <w:szCs w:val="24"/>
        </w:rPr>
      </w:pPr>
    </w:p>
    <w:p w:rsidR="00663EB4" w:rsidRPr="00967794" w:rsidP="00433C02" w14:paraId="643AD21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433C02" w14:paraId="29C0298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33C02" w14:paraId="3F9994AB" w14:textId="3388FF8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2.4.9. Virsmas anestēzija</w:t>
      </w:r>
    </w:p>
    <w:p w:rsidR="00663EB4" w:rsidRPr="00967794" w:rsidP="00433C02" w14:paraId="01E92A5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433C02" w14:paraId="6909B9EC" w14:textId="1313A11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4D37BD">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24C77CB2" w14:textId="77777777" w:rsidTr="004F2C0D">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56940" w14:paraId="352E71A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56940" w14:paraId="51CBA348"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156940" w14:paraId="0C43EC28"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68CCD0A7" w14:textId="77777777" w:rsidTr="004F2C0D">
        <w:tblPrEx>
          <w:tblW w:w="9101" w:type="dxa"/>
          <w:tblInd w:w="-34" w:type="dxa"/>
          <w:tblLayout w:type="fixed"/>
          <w:tblLook w:val="00A0"/>
        </w:tblPrEx>
        <w:tc>
          <w:tcPr>
            <w:tcW w:w="1560" w:type="dxa"/>
            <w:shd w:val="clear" w:color="auto" w:fill="auto"/>
          </w:tcPr>
          <w:p w:rsidR="00663EB4" w:rsidRPr="00967794" w:rsidP="00156940" w14:paraId="14077B0E"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56940" w14:paraId="7E08790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156940" w14:paraId="26175962" w14:textId="77777777">
            <w:pPr>
              <w:spacing w:after="0" w:line="240" w:lineRule="auto"/>
              <w:jc w:val="center"/>
              <w:rPr>
                <w:rFonts w:ascii="Times New Roman" w:hAnsi="Times New Roman"/>
                <w:sz w:val="24"/>
                <w:szCs w:val="24"/>
              </w:rPr>
            </w:pPr>
          </w:p>
        </w:tc>
      </w:tr>
      <w:tr w14:paraId="025B7504" w14:textId="77777777" w:rsidTr="004F2C0D">
        <w:tblPrEx>
          <w:tblW w:w="9101" w:type="dxa"/>
          <w:tblInd w:w="-34" w:type="dxa"/>
          <w:tblLayout w:type="fixed"/>
          <w:tblLook w:val="00A0"/>
        </w:tblPrEx>
        <w:trPr>
          <w:trHeight w:val="325"/>
        </w:trPr>
        <w:tc>
          <w:tcPr>
            <w:tcW w:w="1560" w:type="dxa"/>
            <w:shd w:val="clear" w:color="auto" w:fill="auto"/>
            <w:vAlign w:val="center"/>
          </w:tcPr>
          <w:p w:rsidR="00DE3A75" w:rsidRPr="00967794" w:rsidP="00DE3A75" w14:paraId="146D7E86"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E3A75" w:rsidRPr="00967794" w:rsidP="00DE3A75" w14:paraId="479B84B7" w14:textId="0BB75DC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150 minūtes (15</w:t>
            </w:r>
            <w:r w:rsidRPr="00967794" w:rsidR="004F1A4C">
              <w:rPr>
                <w:rFonts w:ascii="Times New Roman" w:hAnsi="Times New Roman"/>
                <w:sz w:val="24"/>
                <w:szCs w:val="24"/>
                <w:lang w:eastAsia="en-US"/>
              </w:rPr>
              <w:t xml:space="preserve"> </w:t>
            </w:r>
            <w:r w:rsidRPr="00967794">
              <w:rPr>
                <w:rFonts w:ascii="Times New Roman" w:hAnsi="Times New Roman"/>
                <w:sz w:val="24"/>
                <w:szCs w:val="24"/>
                <w:lang w:eastAsia="en-US"/>
              </w:rPr>
              <w:t>min*10</w:t>
            </w:r>
            <w:r w:rsidRPr="00967794" w:rsidR="004F1A4C">
              <w:rPr>
                <w:rFonts w:ascii="Times New Roman" w:hAnsi="Times New Roman"/>
                <w:sz w:val="24"/>
                <w:szCs w:val="24"/>
                <w:lang w:eastAsia="en-US"/>
              </w:rPr>
              <w:t xml:space="preserve"> </w:t>
            </w:r>
            <w:r w:rsidRPr="00967794">
              <w:rPr>
                <w:rFonts w:ascii="Times New Roman" w:hAnsi="Times New Roman"/>
                <w:sz w:val="24"/>
                <w:szCs w:val="24"/>
                <w:lang w:eastAsia="en-US"/>
              </w:rPr>
              <w:t>procedūras (proc.)).</w:t>
            </w:r>
          </w:p>
          <w:p w:rsidR="00DE3A75" w:rsidRPr="00967794" w:rsidP="00DE3A75" w14:paraId="343F368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w:t>
            </w:r>
            <w:r w:rsidRPr="00967794">
              <w:rPr>
                <w:rFonts w:ascii="Times New Roman" w:hAnsi="Times New Roman"/>
                <w:sz w:val="24"/>
                <w:szCs w:val="24"/>
                <w:lang w:eastAsia="en-US"/>
              </w:rPr>
              <w:t xml:space="preserve"> dienā. Pieņemot, ka vidējais darba dienu skaits mēnesī ir 21 diena, un veidojot uzkrājumu ārsta atvaļinājumam. Atlīdzības izdevumus aprēķina šādi:</w:t>
            </w:r>
          </w:p>
          <w:p w:rsidR="00DE3A75" w:rsidRPr="00967794" w:rsidP="00DE3A75" w14:paraId="781A940E" w14:textId="178EA4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920/21/6/60/11*12*150min</w:t>
            </w:r>
          </w:p>
        </w:tc>
        <w:tc>
          <w:tcPr>
            <w:tcW w:w="1842" w:type="dxa"/>
            <w:shd w:val="clear" w:color="auto" w:fill="auto"/>
            <w:vAlign w:val="bottom"/>
          </w:tcPr>
          <w:p w:rsidR="00DE3A75" w:rsidRPr="00967794" w:rsidP="00DE3A75" w14:paraId="2EAEC8D6" w14:textId="78F4E163">
            <w:pPr>
              <w:spacing w:after="0" w:line="240" w:lineRule="auto"/>
              <w:jc w:val="center"/>
              <w:rPr>
                <w:rFonts w:ascii="Times New Roman" w:hAnsi="Times New Roman"/>
                <w:sz w:val="24"/>
                <w:szCs w:val="24"/>
              </w:rPr>
            </w:pPr>
            <w:r w:rsidRPr="00967794">
              <w:rPr>
                <w:rFonts w:ascii="Times New Roman" w:hAnsi="Times New Roman"/>
                <w:sz w:val="24"/>
                <w:szCs w:val="24"/>
              </w:rPr>
              <w:t>19.91</w:t>
            </w:r>
          </w:p>
        </w:tc>
      </w:tr>
      <w:tr w14:paraId="0DB39C1E"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09A4C1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E3A75" w:rsidRPr="00967794" w:rsidP="00DE3A75" w14:paraId="10A2AA7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tcPr>
          <w:p w:rsidR="00DE3A75" w:rsidRPr="00967794" w:rsidP="00DE3A75" w14:paraId="4B72C9C6" w14:textId="34F445C9">
            <w:pPr>
              <w:spacing w:after="0"/>
              <w:jc w:val="center"/>
              <w:rPr>
                <w:rFonts w:ascii="Times New Roman" w:hAnsi="Times New Roman"/>
                <w:sz w:val="24"/>
                <w:szCs w:val="24"/>
              </w:rPr>
            </w:pPr>
            <w:r w:rsidRPr="00967794">
              <w:rPr>
                <w:rFonts w:ascii="Times New Roman" w:hAnsi="Times New Roman"/>
                <w:sz w:val="24"/>
                <w:szCs w:val="24"/>
              </w:rPr>
              <w:t>4.70</w:t>
            </w:r>
          </w:p>
        </w:tc>
      </w:tr>
      <w:tr w14:paraId="7FF6C68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E78EB56"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3FE9242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shd w:val="clear" w:color="auto" w:fill="auto"/>
            <w:vAlign w:val="bottom"/>
          </w:tcPr>
          <w:p w:rsidR="00DE3A75" w:rsidRPr="00967794" w:rsidP="00DE3A75" w14:paraId="6E1D9555" w14:textId="4001B258">
            <w:pPr>
              <w:spacing w:after="0"/>
              <w:jc w:val="center"/>
              <w:rPr>
                <w:rFonts w:ascii="Times New Roman" w:hAnsi="Times New Roman"/>
                <w:sz w:val="24"/>
                <w:szCs w:val="24"/>
              </w:rPr>
            </w:pPr>
            <w:r w:rsidRPr="00967794">
              <w:rPr>
                <w:rFonts w:ascii="Times New Roman" w:hAnsi="Times New Roman"/>
                <w:sz w:val="24"/>
                <w:szCs w:val="24"/>
              </w:rPr>
              <w:t>24.61</w:t>
            </w:r>
          </w:p>
        </w:tc>
      </w:tr>
      <w:tr w14:paraId="01A4A113"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92C05FC"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68EE6AA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shd w:val="clear" w:color="auto" w:fill="auto"/>
            <w:vAlign w:val="bottom"/>
          </w:tcPr>
          <w:p w:rsidR="00DE3A75" w:rsidRPr="00967794" w:rsidP="00DE3A75" w14:paraId="1D7DE41B" w14:textId="532C17A2">
            <w:pPr>
              <w:spacing w:after="0"/>
              <w:jc w:val="center"/>
              <w:rPr>
                <w:rFonts w:ascii="Times New Roman" w:hAnsi="Times New Roman"/>
                <w:sz w:val="24"/>
                <w:szCs w:val="24"/>
              </w:rPr>
            </w:pPr>
          </w:p>
        </w:tc>
      </w:tr>
      <w:tr w14:paraId="0817C674"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23C41166"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E3A75" w:rsidRPr="00967794" w:rsidP="00DE3A75" w14:paraId="33DC3213" w14:textId="3CAD1B01">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pierakstu un samaksu par sniegtajiem pakalpojumiem veic 2 pacientu reģistratori ar noteikto mēnešalgu 520 euro/mēnesī (amatu saime 23, līmenis I, 4.mēnešalgu grupa). Gada laikā </w:t>
            </w:r>
            <w:r w:rsidRPr="00967794">
              <w:rPr>
                <w:rFonts w:ascii="Times New Roman" w:hAnsi="Times New Roman"/>
                <w:sz w:val="24"/>
                <w:szCs w:val="24"/>
              </w:rPr>
              <w:t>pacientu reģistratori reģistrē 15814 maksas pakalpojumu. Ņemot vērā šī pakalpojuma skaita īpatsvaru kopējā reģistratūra plānotāja reģistrēto pakalpojumu skaitā (10 proc./15814 pak.), atlīdzību aprēķinā:</w:t>
            </w:r>
          </w:p>
          <w:p w:rsidR="00DE3A75" w:rsidRPr="00967794" w:rsidP="00DE3A75" w14:paraId="2179D4D7" w14:textId="02009A86">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DE3A75" w:rsidRPr="00967794" w:rsidP="00DE3A75" w14:paraId="59E6F457" w14:textId="32FC3419">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w:t>
            </w:r>
            <w:r w:rsidRPr="00967794">
              <w:rPr>
                <w:rFonts w:ascii="Times New Roman" w:hAnsi="Times New Roman"/>
                <w:sz w:val="24"/>
                <w:szCs w:val="24"/>
              </w:rPr>
              <w:t>rās naudas apstrādi par sniegtajiem maksas pakalpojumiem veic galvenais grāmatvedis ar noteikto mēnešalgu 1 000 euro/mēnesī (amatu saime 14, līmenis IV, 11.mēnešalgu grupa). Visu reģistratūrā reģistrēto maksas pakalpojumu uzskaitei un saņemtās skaidrās nau</w:t>
            </w:r>
            <w:r w:rsidRPr="00967794">
              <w:rPr>
                <w:rFonts w:ascii="Times New Roman" w:hAnsi="Times New Roman"/>
                <w:sz w:val="24"/>
                <w:szCs w:val="24"/>
              </w:rPr>
              <w:t>das apstrādei galvenais grāmatvedis patērē 10% sava laika. Ņemot vērā šī pakalpojuma skaita daļu reģistratūrā reģistrēto pakalpojumu kopējā skaitā (10 proc./15814 pak.), atlīdzību aprēķinā:</w:t>
            </w:r>
          </w:p>
          <w:p w:rsidR="00DE3A75" w:rsidRPr="00967794" w:rsidP="00DE3A75" w14:paraId="0C388098" w14:textId="020D1CFE">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shd w:val="clear" w:color="auto" w:fill="auto"/>
            <w:vAlign w:val="bottom"/>
          </w:tcPr>
          <w:p w:rsidR="00DE3A75" w:rsidRPr="00967794" w:rsidP="00DE3A75" w14:paraId="6EA9EDE1" w14:textId="214E3705">
            <w:pPr>
              <w:spacing w:after="0"/>
              <w:jc w:val="center"/>
              <w:rPr>
                <w:rFonts w:ascii="Times New Roman" w:hAnsi="Times New Roman"/>
                <w:sz w:val="24"/>
                <w:szCs w:val="24"/>
              </w:rPr>
            </w:pPr>
            <w:r w:rsidRPr="00967794">
              <w:rPr>
                <w:rFonts w:ascii="Times New Roman" w:hAnsi="Times New Roman"/>
                <w:sz w:val="24"/>
                <w:szCs w:val="24"/>
              </w:rPr>
              <w:t>8.65</w:t>
            </w:r>
          </w:p>
        </w:tc>
      </w:tr>
      <w:tr w14:paraId="62CD62FE" w14:textId="77777777" w:rsidTr="004F2C0D">
        <w:tblPrEx>
          <w:tblW w:w="9101" w:type="dxa"/>
          <w:tblInd w:w="-34" w:type="dxa"/>
          <w:tblLayout w:type="fixed"/>
          <w:tblLook w:val="00A0"/>
        </w:tblPrEx>
        <w:trPr>
          <w:trHeight w:val="688"/>
        </w:trPr>
        <w:tc>
          <w:tcPr>
            <w:tcW w:w="1560" w:type="dxa"/>
            <w:shd w:val="clear" w:color="auto" w:fill="auto"/>
            <w:vAlign w:val="center"/>
          </w:tcPr>
          <w:p w:rsidR="00DE3A75" w:rsidRPr="00967794" w:rsidP="00DE3A75" w14:paraId="13251168"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E3A75" w:rsidRPr="00967794" w:rsidP="00DE3A75" w14:paraId="10197E47"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w:t>
            </w:r>
            <w:r w:rsidRPr="00967794">
              <w:rPr>
                <w:rFonts w:ascii="Times New Roman" w:hAnsi="Times New Roman"/>
                <w:sz w:val="24"/>
                <w:szCs w:val="24"/>
              </w:rPr>
              <w:t>šināšanas obligātās iemaksas 23,59% no 1119. izdevumu klasifikācijas kodos norādītām summām</w:t>
            </w:r>
          </w:p>
        </w:tc>
        <w:tc>
          <w:tcPr>
            <w:tcW w:w="1842" w:type="dxa"/>
            <w:shd w:val="clear" w:color="auto" w:fill="auto"/>
            <w:vAlign w:val="bottom"/>
          </w:tcPr>
          <w:p w:rsidR="00DE3A75" w:rsidRPr="00967794" w:rsidP="00DE3A75" w14:paraId="3D0E25D0" w14:textId="5DC31163">
            <w:pPr>
              <w:spacing w:after="0"/>
              <w:jc w:val="center"/>
              <w:rPr>
                <w:rFonts w:ascii="Times New Roman" w:hAnsi="Times New Roman"/>
                <w:sz w:val="24"/>
                <w:szCs w:val="24"/>
              </w:rPr>
            </w:pPr>
            <w:r w:rsidRPr="00967794">
              <w:rPr>
                <w:rFonts w:ascii="Times New Roman" w:hAnsi="Times New Roman"/>
                <w:sz w:val="24"/>
                <w:szCs w:val="24"/>
              </w:rPr>
              <w:t>2.04</w:t>
            </w:r>
          </w:p>
        </w:tc>
      </w:tr>
      <w:tr w14:paraId="769F595F"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7C5BA09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DE3A75" w:rsidRPr="00967794" w:rsidP="00DE3A75" w14:paraId="622C6D10" w14:textId="465E377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w:t>
            </w:r>
            <w:r w:rsidRPr="00967794">
              <w:rPr>
                <w:rFonts w:ascii="Times New Roman" w:hAnsi="Times New Roman"/>
                <w:sz w:val="24"/>
                <w:szCs w:val="24"/>
              </w:rPr>
              <w:t>6 741 euro. Reģistratūrā reģistrēto maksas pakalpojumu sniegšanai tiek izmantoti 10% kopējo sakaru pakalpojumu izdevumu. Ņemot vērā šī pakalpojuma skaita daļu reģistratūrā reģistrēto pakalpojumu kopējā skaitā (10 proc./15814 pak.), izdevumus aprēķina šādi:</w:t>
            </w:r>
          </w:p>
          <w:p w:rsidR="00DE3A75" w:rsidRPr="00967794" w:rsidP="00DE3A75" w14:paraId="5D60DF3E" w14:textId="679AB1E8">
            <w:pPr>
              <w:spacing w:after="0" w:line="240" w:lineRule="auto"/>
              <w:jc w:val="center"/>
              <w:rPr>
                <w:rFonts w:ascii="Times New Roman" w:hAnsi="Times New Roman"/>
                <w:sz w:val="24"/>
                <w:szCs w:val="24"/>
              </w:rPr>
            </w:pPr>
            <w:r w:rsidRPr="00967794">
              <w:rPr>
                <w:rFonts w:ascii="Times New Roman" w:hAnsi="Times New Roman"/>
                <w:sz w:val="24"/>
                <w:szCs w:val="24"/>
              </w:rPr>
              <w:t>6741*0.1*10/15814</w:t>
            </w:r>
          </w:p>
        </w:tc>
        <w:tc>
          <w:tcPr>
            <w:tcW w:w="1842" w:type="dxa"/>
            <w:shd w:val="clear" w:color="auto" w:fill="auto"/>
            <w:vAlign w:val="bottom"/>
          </w:tcPr>
          <w:p w:rsidR="00DE3A75" w:rsidRPr="00967794" w:rsidP="00DE3A75" w14:paraId="686144F5" w14:textId="655349AE">
            <w:pPr>
              <w:spacing w:after="0"/>
              <w:jc w:val="center"/>
              <w:rPr>
                <w:rFonts w:ascii="Times New Roman" w:hAnsi="Times New Roman"/>
                <w:sz w:val="24"/>
                <w:szCs w:val="24"/>
              </w:rPr>
            </w:pPr>
            <w:r w:rsidRPr="00967794">
              <w:rPr>
                <w:rFonts w:ascii="Times New Roman" w:hAnsi="Times New Roman"/>
                <w:sz w:val="24"/>
                <w:szCs w:val="24"/>
              </w:rPr>
              <w:t>0.43</w:t>
            </w:r>
          </w:p>
        </w:tc>
      </w:tr>
      <w:tr w14:paraId="49C0CB9B"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A3480B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DE3A75" w:rsidRPr="00967794" w:rsidP="00DE3A75" w14:paraId="2B3A6883" w14:textId="20CAE647">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E3A75" w:rsidRPr="00967794" w:rsidP="00DE3A75" w14:paraId="7AC82B60" w14:textId="78E68200">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pakalpojumu kopējā skaitā </w:t>
            </w:r>
            <w:r w:rsidRPr="00967794">
              <w:rPr>
                <w:rFonts w:ascii="Times New Roman" w:hAnsi="Times New Roman"/>
                <w:sz w:val="24"/>
                <w:szCs w:val="24"/>
              </w:rPr>
              <w:t>(10 proc./15814 pak.), apkures izdevumus aprēķina šādi:</w:t>
            </w:r>
          </w:p>
          <w:p w:rsidR="00DE3A75" w:rsidRPr="00967794" w:rsidP="00DE3A75" w14:paraId="6C34EE25" w14:textId="0C5EAC9D">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shd w:val="clear" w:color="auto" w:fill="auto"/>
            <w:vAlign w:val="bottom"/>
          </w:tcPr>
          <w:p w:rsidR="00DE3A75" w:rsidRPr="00967794" w:rsidP="00DE3A75" w14:paraId="45A0ED6A" w14:textId="46199B50">
            <w:pPr>
              <w:spacing w:after="0"/>
              <w:jc w:val="center"/>
              <w:rPr>
                <w:rFonts w:ascii="Times New Roman" w:hAnsi="Times New Roman"/>
                <w:sz w:val="24"/>
                <w:szCs w:val="24"/>
              </w:rPr>
            </w:pPr>
            <w:r w:rsidRPr="00967794">
              <w:rPr>
                <w:rFonts w:ascii="Times New Roman" w:hAnsi="Times New Roman"/>
                <w:sz w:val="24"/>
                <w:szCs w:val="24"/>
              </w:rPr>
              <w:t>2.15</w:t>
            </w:r>
          </w:p>
        </w:tc>
      </w:tr>
      <w:tr w14:paraId="191EDA91"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044FD9D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DE3A75" w:rsidRPr="00967794" w:rsidP="00DE3A75" w14:paraId="0663FEF8" w14:textId="40CEF425">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w:t>
            </w:r>
            <w:r w:rsidRPr="00967794">
              <w:rPr>
                <w:rFonts w:ascii="Times New Roman" w:hAnsi="Times New Roman"/>
                <w:sz w:val="24"/>
                <w:szCs w:val="24"/>
              </w:rPr>
              <w:t>juma skaita daļu reģistratūrā reģistrēto pakalpojumu kopējā skaitā (10 proc./15814 pak.), izdevumus aprēķina šādi:</w:t>
            </w:r>
          </w:p>
          <w:p w:rsidR="00DE3A75" w:rsidRPr="00967794" w:rsidP="00DE3A75" w14:paraId="453933FB" w14:textId="21979288">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shd w:val="clear" w:color="auto" w:fill="auto"/>
            <w:vAlign w:val="bottom"/>
          </w:tcPr>
          <w:p w:rsidR="00DE3A75" w:rsidRPr="00967794" w:rsidP="00DE3A75" w14:paraId="3E8BED64" w14:textId="36F65DF3">
            <w:pPr>
              <w:spacing w:after="0"/>
              <w:jc w:val="center"/>
              <w:rPr>
                <w:rFonts w:ascii="Times New Roman" w:hAnsi="Times New Roman"/>
                <w:sz w:val="24"/>
                <w:szCs w:val="24"/>
              </w:rPr>
            </w:pPr>
            <w:r w:rsidRPr="00967794">
              <w:rPr>
                <w:rFonts w:ascii="Times New Roman" w:hAnsi="Times New Roman"/>
                <w:sz w:val="24"/>
                <w:szCs w:val="24"/>
              </w:rPr>
              <w:t>0.14</w:t>
            </w:r>
          </w:p>
        </w:tc>
      </w:tr>
      <w:tr w14:paraId="0B03148C"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4FB399D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DE3A75" w:rsidRPr="00967794" w:rsidP="00DE3A75" w14:paraId="382254B4" w14:textId="08EA7E6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w:t>
            </w:r>
            <w:r w:rsidRPr="00967794">
              <w:rPr>
                <w:rFonts w:ascii="Times New Roman" w:hAnsi="Times New Roman"/>
                <w:sz w:val="24"/>
                <w:szCs w:val="24"/>
              </w:rPr>
              <w:t>kopējo izdevumu par elektroenerģiju pakalpojumi. Ņemot vērā šī pakalpojuma skaita daļu reģistratūrā reģistrēto pakalpojumu kopējā skaitā (10 proc./15814 pak.), izdevumus aprēķina šādi:</w:t>
            </w:r>
          </w:p>
          <w:p w:rsidR="00DE3A75" w:rsidRPr="00967794" w:rsidP="00DE3A75" w14:paraId="181857AF" w14:textId="43D86B7E">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shd w:val="clear" w:color="auto" w:fill="auto"/>
            <w:vAlign w:val="bottom"/>
          </w:tcPr>
          <w:p w:rsidR="00DE3A75" w:rsidRPr="00967794" w:rsidP="00DE3A75" w14:paraId="78E88354" w14:textId="358C5316">
            <w:pPr>
              <w:spacing w:after="0"/>
              <w:jc w:val="center"/>
              <w:rPr>
                <w:rFonts w:ascii="Times New Roman" w:hAnsi="Times New Roman"/>
                <w:sz w:val="24"/>
                <w:szCs w:val="24"/>
              </w:rPr>
            </w:pPr>
            <w:r w:rsidRPr="00967794">
              <w:rPr>
                <w:rFonts w:ascii="Times New Roman" w:hAnsi="Times New Roman"/>
                <w:sz w:val="24"/>
                <w:szCs w:val="24"/>
              </w:rPr>
              <w:t>1.02</w:t>
            </w:r>
          </w:p>
        </w:tc>
      </w:tr>
      <w:tr w14:paraId="30596F28"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1037E9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DE3A75" w:rsidRPr="00967794" w:rsidP="00DE3A75" w14:paraId="4BF42EF3" w14:textId="48007AF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atkritumu izvešanu ga</w:t>
            </w:r>
            <w:r w:rsidRPr="00967794">
              <w:rPr>
                <w:rFonts w:ascii="Times New Roman" w:hAnsi="Times New Roman"/>
                <w:sz w:val="24"/>
                <w:szCs w:val="24"/>
              </w:rPr>
              <w:t>dā – 734 euro. Maksas pakalpojumu sniegšanai tiek attiecināti 30% kopējo izdevumu par atkritumu izvešanu. Ņemot vērā šī pakalpojuma skaita daļu reģistratūrā reģistrēto pakalpojumu kopējā skaitā (10 proc./21235pak.), izdevumus aprēķina šādi:</w:t>
            </w:r>
          </w:p>
          <w:p w:rsidR="00DE3A75" w:rsidRPr="00967794" w:rsidP="00DE3A75" w14:paraId="71BA05F4" w14:textId="105EDCBE">
            <w:pPr>
              <w:spacing w:after="0" w:line="240" w:lineRule="auto"/>
              <w:jc w:val="center"/>
              <w:rPr>
                <w:rFonts w:ascii="Times New Roman" w:hAnsi="Times New Roman"/>
                <w:sz w:val="24"/>
                <w:szCs w:val="24"/>
              </w:rPr>
            </w:pPr>
            <w:r w:rsidRPr="00967794">
              <w:rPr>
                <w:rFonts w:ascii="Times New Roman" w:hAnsi="Times New Roman"/>
                <w:sz w:val="24"/>
                <w:szCs w:val="24"/>
              </w:rPr>
              <w:t>734*0.3*10/1581</w:t>
            </w:r>
            <w:r w:rsidRPr="00967794">
              <w:rPr>
                <w:rFonts w:ascii="Times New Roman" w:hAnsi="Times New Roman"/>
                <w:sz w:val="24"/>
                <w:szCs w:val="24"/>
              </w:rPr>
              <w:t>4</w:t>
            </w:r>
          </w:p>
        </w:tc>
        <w:tc>
          <w:tcPr>
            <w:tcW w:w="1842" w:type="dxa"/>
            <w:shd w:val="clear" w:color="auto" w:fill="auto"/>
            <w:vAlign w:val="bottom"/>
          </w:tcPr>
          <w:p w:rsidR="00DE3A75" w:rsidRPr="00967794" w:rsidP="00DE3A75" w14:paraId="08834E24" w14:textId="63F15C19">
            <w:pPr>
              <w:spacing w:after="0"/>
              <w:jc w:val="center"/>
              <w:rPr>
                <w:rFonts w:ascii="Times New Roman" w:hAnsi="Times New Roman"/>
                <w:sz w:val="24"/>
                <w:szCs w:val="24"/>
              </w:rPr>
            </w:pPr>
            <w:r w:rsidRPr="00967794">
              <w:rPr>
                <w:rFonts w:ascii="Times New Roman" w:hAnsi="Times New Roman"/>
                <w:sz w:val="24"/>
                <w:szCs w:val="24"/>
              </w:rPr>
              <w:t>0.14</w:t>
            </w:r>
          </w:p>
        </w:tc>
      </w:tr>
      <w:tr w14:paraId="3154179C" w14:textId="77777777" w:rsidTr="004F2C0D">
        <w:tblPrEx>
          <w:tblW w:w="9101" w:type="dxa"/>
          <w:tblInd w:w="-34" w:type="dxa"/>
          <w:tblLayout w:type="fixed"/>
          <w:tblLook w:val="00A0"/>
        </w:tblPrEx>
        <w:trPr>
          <w:trHeight w:val="339"/>
        </w:trPr>
        <w:tc>
          <w:tcPr>
            <w:tcW w:w="1560" w:type="dxa"/>
            <w:shd w:val="clear" w:color="auto" w:fill="auto"/>
            <w:vAlign w:val="center"/>
          </w:tcPr>
          <w:p w:rsidR="00DE3A75" w:rsidRPr="00967794" w:rsidP="00DE3A75" w14:paraId="720A0E3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DE3A75" w:rsidRPr="00967794" w:rsidP="00DE3A75" w14:paraId="06D07F7F" w14:textId="5B2835CC">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iekārtu un inventāra remontu gadā – 4 970 euro. Maksas pakalpojumos izmantotā inventāra remontam tiek tērēti 30% no visiem remonta izdevumiem. Ņemot vērā šī pakalpojuma skaita daļu reģistratūrā reģistrēto pakalpojumu </w:t>
            </w:r>
            <w:r w:rsidRPr="00967794">
              <w:rPr>
                <w:rFonts w:ascii="Times New Roman" w:hAnsi="Times New Roman"/>
                <w:sz w:val="24"/>
                <w:szCs w:val="24"/>
              </w:rPr>
              <w:t>kopējā skaitā (10 proc./15814 pak.), pakalpojumu izdevumus aprēķina šādi:</w:t>
            </w:r>
          </w:p>
          <w:p w:rsidR="00DE3A75" w:rsidRPr="00967794" w:rsidP="00DE3A75" w14:paraId="07B7D613" w14:textId="2905A139">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shd w:val="clear" w:color="auto" w:fill="auto"/>
            <w:vAlign w:val="bottom"/>
          </w:tcPr>
          <w:p w:rsidR="00DE3A75" w:rsidRPr="00967794" w:rsidP="00DE3A75" w14:paraId="329C4D74" w14:textId="34C73CD0">
            <w:pPr>
              <w:spacing w:after="0"/>
              <w:jc w:val="center"/>
              <w:rPr>
                <w:rFonts w:ascii="Times New Roman" w:hAnsi="Times New Roman"/>
                <w:sz w:val="24"/>
                <w:szCs w:val="24"/>
              </w:rPr>
            </w:pPr>
            <w:r w:rsidRPr="00967794">
              <w:rPr>
                <w:rFonts w:ascii="Times New Roman" w:hAnsi="Times New Roman"/>
                <w:sz w:val="24"/>
                <w:szCs w:val="24"/>
              </w:rPr>
              <w:t>0.94</w:t>
            </w:r>
          </w:p>
        </w:tc>
      </w:tr>
      <w:tr w14:paraId="43AF5A7F" w14:textId="77777777" w:rsidTr="004F2C0D">
        <w:tblPrEx>
          <w:tblW w:w="9101" w:type="dxa"/>
          <w:tblInd w:w="-34" w:type="dxa"/>
          <w:tblLayout w:type="fixed"/>
          <w:tblLook w:val="00A0"/>
        </w:tblPrEx>
        <w:trPr>
          <w:trHeight w:val="339"/>
        </w:trPr>
        <w:tc>
          <w:tcPr>
            <w:tcW w:w="1560" w:type="dxa"/>
            <w:shd w:val="clear" w:color="auto" w:fill="auto"/>
            <w:vAlign w:val="center"/>
          </w:tcPr>
          <w:p w:rsidR="00DE3A75" w:rsidRPr="00967794" w:rsidP="00DE3A75" w14:paraId="021A858E"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DE3A75" w:rsidRPr="00967794" w:rsidP="00DE3A75" w14:paraId="4E824FCF" w14:textId="4559BD9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w:t>
            </w:r>
            <w:r w:rsidRPr="00967794">
              <w:rPr>
                <w:rFonts w:ascii="Times New Roman" w:hAnsi="Times New Roman"/>
                <w:sz w:val="24"/>
                <w:szCs w:val="24"/>
              </w:rPr>
              <w:t>vērā šī pakalpojuma skaita daļu reģistratūrā reģistrēto pakalpojumu kopējā skaitā (10 proc./15814 pak.), pakalpojumu izdevumus aprēķina šādi:</w:t>
            </w:r>
          </w:p>
          <w:p w:rsidR="00DE3A75" w:rsidRPr="00967794" w:rsidP="00DE3A75" w14:paraId="783C8D04" w14:textId="04C4708D">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shd w:val="clear" w:color="auto" w:fill="auto"/>
            <w:vAlign w:val="bottom"/>
          </w:tcPr>
          <w:p w:rsidR="00DE3A75" w:rsidRPr="00967794" w:rsidP="00DE3A75" w14:paraId="45FADAF9" w14:textId="4BC0AE8D">
            <w:pPr>
              <w:spacing w:after="0"/>
              <w:jc w:val="center"/>
              <w:rPr>
                <w:rFonts w:ascii="Times New Roman" w:hAnsi="Times New Roman"/>
                <w:sz w:val="24"/>
                <w:szCs w:val="24"/>
              </w:rPr>
            </w:pPr>
            <w:r w:rsidRPr="00967794">
              <w:rPr>
                <w:rFonts w:ascii="Times New Roman" w:hAnsi="Times New Roman"/>
                <w:sz w:val="24"/>
                <w:szCs w:val="24"/>
              </w:rPr>
              <w:t>1.05</w:t>
            </w:r>
          </w:p>
        </w:tc>
      </w:tr>
      <w:tr w14:paraId="0C8DF1B0"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92FA46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DE3A75" w:rsidRPr="00967794" w:rsidP="00DE3A75" w14:paraId="73C2332B" w14:textId="4BE326F1">
            <w:pPr>
              <w:spacing w:after="0" w:line="240" w:lineRule="auto"/>
              <w:jc w:val="both"/>
              <w:rPr>
                <w:rFonts w:ascii="Times New Roman" w:hAnsi="Times New Roman"/>
                <w:sz w:val="24"/>
                <w:szCs w:val="24"/>
              </w:rPr>
            </w:pPr>
            <w:r w:rsidRPr="00967794">
              <w:rPr>
                <w:rFonts w:ascii="Times New Roman" w:hAnsi="Times New Roman"/>
                <w:sz w:val="24"/>
                <w:szCs w:val="24"/>
              </w:rPr>
              <w:t>Pacientu un sniegto maksas pakalpojumu reģistrēšanas informācijas sistēmas SmartMedic</w:t>
            </w:r>
            <w:r w:rsidRPr="00967794">
              <w:rPr>
                <w:rFonts w:ascii="Times New Roman" w:hAnsi="Times New Roman"/>
                <w:sz w:val="24"/>
                <w:szCs w:val="24"/>
              </w:rPr>
              <w:t>al uzturēšanas izdevumi gadā – 1446 euro. Ņemot vērā šī pakalpojuma skaita daļu reģistratūrā reģistrēto pakalpojumu kopējā skaitā (10 proc./15814 pak.), izdevumus aprēķina šādi:</w:t>
            </w:r>
          </w:p>
          <w:p w:rsidR="00DE3A75" w:rsidRPr="00967794" w:rsidP="00DE3A75" w14:paraId="7C31E437" w14:textId="1090852F">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shd w:val="clear" w:color="auto" w:fill="auto"/>
            <w:vAlign w:val="bottom"/>
          </w:tcPr>
          <w:p w:rsidR="00DE3A75" w:rsidRPr="00967794" w:rsidP="00DE3A75" w14:paraId="210D0BE4" w14:textId="0E2027B9">
            <w:pPr>
              <w:spacing w:after="0"/>
              <w:jc w:val="center"/>
              <w:rPr>
                <w:rFonts w:ascii="Times New Roman" w:hAnsi="Times New Roman"/>
                <w:sz w:val="24"/>
                <w:szCs w:val="24"/>
              </w:rPr>
            </w:pPr>
            <w:r w:rsidRPr="00967794">
              <w:rPr>
                <w:rFonts w:ascii="Times New Roman" w:hAnsi="Times New Roman"/>
                <w:sz w:val="24"/>
                <w:szCs w:val="24"/>
              </w:rPr>
              <w:t>0.91</w:t>
            </w:r>
          </w:p>
        </w:tc>
      </w:tr>
      <w:tr w14:paraId="50E234D7"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C7DA7D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DE3A75" w:rsidRPr="00967794" w:rsidP="00DE3A75" w14:paraId="3B9C6761" w14:textId="60F3EEC5">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w:t>
            </w:r>
            <w:r w:rsidRPr="00967794">
              <w:rPr>
                <w:rFonts w:ascii="Times New Roman" w:hAnsi="Times New Roman"/>
                <w:sz w:val="24"/>
                <w:szCs w:val="24"/>
              </w:rPr>
              <w:t>euro. Uz maksas pakalpojumu sniegšanu tiek attiecināti 30% no kopējiem izdevumiem par telpu īri un nomu. Ņemot vērā šī pakalpojuma skaita daļu reģistratūrā reģistrēto pakalpojumu kopējā skaitā (10 proc./15814 pak.), izdevumus aprēķina šādi:</w:t>
            </w:r>
          </w:p>
          <w:p w:rsidR="00DE3A75" w:rsidRPr="00967794" w:rsidP="00DE3A75" w14:paraId="7A36B546" w14:textId="2FC37EF0">
            <w:pPr>
              <w:spacing w:after="0" w:line="240" w:lineRule="auto"/>
              <w:jc w:val="center"/>
              <w:rPr>
                <w:rFonts w:ascii="Times New Roman" w:hAnsi="Times New Roman"/>
                <w:sz w:val="24"/>
                <w:szCs w:val="24"/>
              </w:rPr>
            </w:pPr>
            <w:r w:rsidRPr="00967794">
              <w:rPr>
                <w:rFonts w:ascii="Times New Roman" w:hAnsi="Times New Roman"/>
                <w:sz w:val="24"/>
                <w:szCs w:val="24"/>
              </w:rPr>
              <w:t>9866 *0.3*10/15</w:t>
            </w:r>
            <w:r w:rsidRPr="00967794">
              <w:rPr>
                <w:rFonts w:ascii="Times New Roman" w:hAnsi="Times New Roman"/>
                <w:sz w:val="24"/>
                <w:szCs w:val="24"/>
              </w:rPr>
              <w:t>814</w:t>
            </w:r>
          </w:p>
        </w:tc>
        <w:tc>
          <w:tcPr>
            <w:tcW w:w="1842" w:type="dxa"/>
            <w:shd w:val="clear" w:color="auto" w:fill="auto"/>
            <w:vAlign w:val="bottom"/>
          </w:tcPr>
          <w:p w:rsidR="00DE3A75" w:rsidRPr="00967794" w:rsidP="00DE3A75" w14:paraId="1FD531BF" w14:textId="6407DBD7">
            <w:pPr>
              <w:spacing w:after="0"/>
              <w:jc w:val="center"/>
              <w:rPr>
                <w:rFonts w:ascii="Times New Roman" w:hAnsi="Times New Roman"/>
                <w:sz w:val="24"/>
                <w:szCs w:val="24"/>
              </w:rPr>
            </w:pPr>
            <w:r w:rsidRPr="00967794">
              <w:rPr>
                <w:rFonts w:ascii="Times New Roman" w:hAnsi="Times New Roman"/>
                <w:sz w:val="24"/>
                <w:szCs w:val="24"/>
              </w:rPr>
              <w:t>1.87</w:t>
            </w:r>
          </w:p>
        </w:tc>
      </w:tr>
      <w:tr w14:paraId="4328EE68"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11120EC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DE3A75" w:rsidRPr="00967794" w:rsidP="00DE3A75" w14:paraId="7CCC8BC7" w14:textId="016FB35E">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kancelejas preču iegādi gadā – 8 896 euro. Maksas pakalpojumu sniegšanai tiek izmantoti 10% kopējo kancelejas preču iegādes izdevumu. Ņemot vērā šī pakalpojuma skaita daļu reģistratūrā reģistrēto pakalpojumu kopējā skait</w:t>
            </w:r>
            <w:r w:rsidRPr="00967794">
              <w:rPr>
                <w:rFonts w:ascii="Times New Roman" w:hAnsi="Times New Roman"/>
                <w:sz w:val="24"/>
                <w:szCs w:val="24"/>
              </w:rPr>
              <w:t>ā (10 proc./15814 pak.), izdevumus aprēķina šādi:</w:t>
            </w:r>
          </w:p>
          <w:p w:rsidR="00DE3A75" w:rsidRPr="00967794" w:rsidP="00DE3A75" w14:paraId="4E1B3BB1" w14:textId="63E5596D">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shd w:val="clear" w:color="auto" w:fill="auto"/>
            <w:vAlign w:val="bottom"/>
          </w:tcPr>
          <w:p w:rsidR="00DE3A75" w:rsidRPr="00967794" w:rsidP="00DE3A75" w14:paraId="05CDCC72" w14:textId="6C45AF28">
            <w:pPr>
              <w:spacing w:after="0"/>
              <w:jc w:val="center"/>
              <w:rPr>
                <w:rFonts w:ascii="Times New Roman" w:hAnsi="Times New Roman"/>
                <w:sz w:val="24"/>
                <w:szCs w:val="24"/>
              </w:rPr>
            </w:pPr>
            <w:r w:rsidRPr="00967794">
              <w:rPr>
                <w:rFonts w:ascii="Times New Roman" w:hAnsi="Times New Roman"/>
                <w:sz w:val="24"/>
                <w:szCs w:val="24"/>
              </w:rPr>
              <w:t>0.56</w:t>
            </w:r>
          </w:p>
        </w:tc>
      </w:tr>
      <w:tr w14:paraId="74027D33"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144EE014"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DE3A75" w:rsidRPr="00967794" w:rsidP="00DE3A75" w14:paraId="3DE38692" w14:textId="12DA3501">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zāļu, ķimikāliju un laboratorijas preču iegādi gadā - 32 247 euro un 30% no šīs summas attiecas uz maksas pakalpojumiem. Šīs grupas izdevumus var attiecināt</w:t>
            </w:r>
            <w:r w:rsidRPr="00967794">
              <w:rPr>
                <w:rFonts w:ascii="Times New Roman" w:hAnsi="Times New Roman"/>
                <w:sz w:val="24"/>
                <w:szCs w:val="24"/>
              </w:rPr>
              <w:t xml:space="preserve"> uz 13 226 pakalpojumiem. Izdevumu aprēķins:</w:t>
            </w:r>
          </w:p>
          <w:p w:rsidR="00DE3A75" w:rsidRPr="00967794" w:rsidP="00DE3A75" w14:paraId="13939DCF" w14:textId="6D5864F4">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shd w:val="clear" w:color="auto" w:fill="auto"/>
            <w:vAlign w:val="bottom"/>
          </w:tcPr>
          <w:p w:rsidR="00DE3A75" w:rsidRPr="00967794" w:rsidP="00DE3A75" w14:paraId="2119C0B4" w14:textId="471A3D26">
            <w:pPr>
              <w:spacing w:after="0"/>
              <w:jc w:val="center"/>
              <w:rPr>
                <w:rFonts w:ascii="Times New Roman" w:hAnsi="Times New Roman"/>
                <w:sz w:val="24"/>
                <w:szCs w:val="24"/>
              </w:rPr>
            </w:pPr>
            <w:r w:rsidRPr="00967794">
              <w:rPr>
                <w:rFonts w:ascii="Times New Roman" w:hAnsi="Times New Roman"/>
                <w:sz w:val="24"/>
                <w:szCs w:val="24"/>
              </w:rPr>
              <w:t>7.31</w:t>
            </w:r>
          </w:p>
        </w:tc>
      </w:tr>
      <w:tr w14:paraId="0F86C036"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1E89F62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DE3A75" w:rsidRPr="00967794" w:rsidP="00DE3A75" w14:paraId="2DB41958" w14:textId="684C47E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w:t>
            </w:r>
            <w:r w:rsidRPr="00967794">
              <w:rPr>
                <w:rFonts w:ascii="Times New Roman" w:hAnsi="Times New Roman"/>
                <w:sz w:val="24"/>
                <w:szCs w:val="24"/>
              </w:rPr>
              <w:t>gādi. Ņemot vērā šī pakalpojuma skaita daļu reģistratūrā reģistrēto pakalpojumu kopējā skaitā (10 proc./15814 pak.), izdevumus aprēķina šādi:</w:t>
            </w:r>
          </w:p>
          <w:p w:rsidR="00DE3A75" w:rsidRPr="00967794" w:rsidP="00DE3A75" w14:paraId="713D1823" w14:textId="17052FDF">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shd w:val="clear" w:color="auto" w:fill="auto"/>
            <w:vAlign w:val="bottom"/>
          </w:tcPr>
          <w:p w:rsidR="00DE3A75" w:rsidRPr="00967794" w:rsidP="00DE3A75" w14:paraId="4FD3E861" w14:textId="685A81C6">
            <w:pPr>
              <w:spacing w:after="0"/>
              <w:jc w:val="center"/>
              <w:rPr>
                <w:rFonts w:ascii="Times New Roman" w:hAnsi="Times New Roman"/>
                <w:sz w:val="24"/>
                <w:szCs w:val="24"/>
              </w:rPr>
            </w:pPr>
            <w:r w:rsidRPr="00967794">
              <w:rPr>
                <w:rFonts w:ascii="Times New Roman" w:hAnsi="Times New Roman"/>
                <w:sz w:val="24"/>
                <w:szCs w:val="24"/>
              </w:rPr>
              <w:t>0.46</w:t>
            </w:r>
          </w:p>
        </w:tc>
      </w:tr>
      <w:tr w14:paraId="3EEE79F4"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F888B78"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DE3A75" w:rsidRPr="00967794" w:rsidP="00DE3A75" w14:paraId="745B48BE" w14:textId="65E663C2">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nekustamā īpašuma nodokļa izdevumi gadā – 2 290 euro. Uz maksas pakalpojumu </w:t>
            </w:r>
            <w:r w:rsidRPr="00967794">
              <w:rPr>
                <w:rFonts w:ascii="Times New Roman" w:hAnsi="Times New Roman"/>
                <w:sz w:val="24"/>
                <w:szCs w:val="24"/>
              </w:rPr>
              <w:t>sniegšanu tiek attiecināti 30% no kopējiem izdevumiem par iestāžu uzturēšanas materiālu iegādi. Ņemot vērā šī pakalpojuma skaita daļu reģistratūrā reģistrēto pakalpojumu kopējā skaitā (10 proc./15814 pak.), izdevumus aprēķina šādi:</w:t>
            </w:r>
          </w:p>
          <w:p w:rsidR="00DE3A75" w:rsidRPr="00967794" w:rsidP="00DE3A75" w14:paraId="6D028C2B" w14:textId="0FB95A44">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shd w:val="clear" w:color="auto" w:fill="auto"/>
            <w:vAlign w:val="bottom"/>
          </w:tcPr>
          <w:p w:rsidR="00DE3A75" w:rsidRPr="00967794" w:rsidP="00DE3A75" w14:paraId="15C8443C" w14:textId="4B7E3085">
            <w:pPr>
              <w:spacing w:after="0"/>
              <w:jc w:val="center"/>
              <w:rPr>
                <w:rFonts w:ascii="Times New Roman" w:hAnsi="Times New Roman"/>
                <w:sz w:val="24"/>
                <w:szCs w:val="24"/>
              </w:rPr>
            </w:pPr>
            <w:r w:rsidRPr="00967794">
              <w:rPr>
                <w:rFonts w:ascii="Times New Roman" w:hAnsi="Times New Roman"/>
                <w:sz w:val="24"/>
                <w:szCs w:val="24"/>
              </w:rPr>
              <w:t>0.43</w:t>
            </w:r>
          </w:p>
        </w:tc>
      </w:tr>
      <w:tr w14:paraId="6CDC58B0"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DC95C68"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10EAE8A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 kopā:</w:t>
            </w:r>
          </w:p>
        </w:tc>
        <w:tc>
          <w:tcPr>
            <w:tcW w:w="1842" w:type="dxa"/>
            <w:shd w:val="clear" w:color="auto" w:fill="auto"/>
            <w:vAlign w:val="bottom"/>
          </w:tcPr>
          <w:p w:rsidR="00DE3A75" w:rsidRPr="00967794" w:rsidP="00DE3A75" w14:paraId="1EEC5DEF" w14:textId="121B349F">
            <w:pPr>
              <w:spacing w:after="0"/>
              <w:jc w:val="center"/>
              <w:rPr>
                <w:rFonts w:ascii="Times New Roman" w:hAnsi="Times New Roman"/>
                <w:sz w:val="24"/>
                <w:szCs w:val="24"/>
              </w:rPr>
            </w:pPr>
            <w:r w:rsidRPr="00967794">
              <w:rPr>
                <w:rFonts w:ascii="Times New Roman" w:hAnsi="Times New Roman"/>
                <w:sz w:val="24"/>
                <w:szCs w:val="24"/>
              </w:rPr>
              <w:t>28.10</w:t>
            </w:r>
          </w:p>
        </w:tc>
      </w:tr>
      <w:tr w14:paraId="7776196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C4340FC"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1B20F6D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shd w:val="clear" w:color="auto" w:fill="auto"/>
            <w:vAlign w:val="bottom"/>
          </w:tcPr>
          <w:p w:rsidR="00DE3A75" w:rsidRPr="00967794" w:rsidP="00DE3A75" w14:paraId="5AAB44AA" w14:textId="7DDF80EA">
            <w:pPr>
              <w:spacing w:after="0"/>
              <w:jc w:val="center"/>
              <w:rPr>
                <w:rFonts w:ascii="Times New Roman" w:hAnsi="Times New Roman"/>
                <w:sz w:val="24"/>
                <w:szCs w:val="24"/>
              </w:rPr>
            </w:pPr>
            <w:r w:rsidRPr="00967794">
              <w:rPr>
                <w:rFonts w:ascii="Times New Roman" w:hAnsi="Times New Roman"/>
                <w:sz w:val="24"/>
                <w:szCs w:val="24"/>
              </w:rPr>
              <w:t>52.71</w:t>
            </w:r>
          </w:p>
        </w:tc>
      </w:tr>
      <w:tr w14:paraId="65E74B94"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08BA6B7A"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72B9EAF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shd w:val="clear" w:color="auto" w:fill="auto"/>
            <w:vAlign w:val="bottom"/>
          </w:tcPr>
          <w:p w:rsidR="00DE3A75" w:rsidRPr="00967794" w:rsidP="00DE3A75" w14:paraId="617879D8" w14:textId="70DC3B17">
            <w:pPr>
              <w:spacing w:after="0"/>
              <w:jc w:val="center"/>
              <w:rPr>
                <w:rFonts w:ascii="Times New Roman" w:hAnsi="Times New Roman"/>
                <w:sz w:val="24"/>
                <w:szCs w:val="24"/>
              </w:rPr>
            </w:pPr>
            <w:r w:rsidRPr="00967794">
              <w:rPr>
                <w:rFonts w:ascii="Times New Roman" w:hAnsi="Times New Roman"/>
                <w:sz w:val="24"/>
                <w:szCs w:val="24"/>
              </w:rPr>
              <w:t>5.27</w:t>
            </w:r>
          </w:p>
        </w:tc>
      </w:tr>
    </w:tbl>
    <w:p w:rsidR="00663EB4" w:rsidRPr="00967794" w:rsidP="00663EB4" w14:paraId="754B4D1F"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0481D625" w14:textId="77777777" w:rsidTr="004F2C0D">
        <w:tblPrEx>
          <w:tblW w:w="9106" w:type="dxa"/>
          <w:tblInd w:w="-34" w:type="dxa"/>
          <w:tblLook w:val="00A0"/>
        </w:tblPrEx>
        <w:trPr>
          <w:trHeight w:val="315"/>
        </w:trPr>
        <w:tc>
          <w:tcPr>
            <w:tcW w:w="7264" w:type="dxa"/>
            <w:noWrap/>
            <w:vAlign w:val="bottom"/>
          </w:tcPr>
          <w:p w:rsidR="00663EB4" w:rsidRPr="00967794" w:rsidP="00663EB4" w14:paraId="64DA8EBA"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2FA26823" w14:textId="66399D9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56C00230" w14:textId="77777777" w:rsidTr="004F2C0D">
        <w:tblPrEx>
          <w:tblW w:w="9106" w:type="dxa"/>
          <w:tblInd w:w="-34" w:type="dxa"/>
          <w:tblLook w:val="00A0"/>
        </w:tblPrEx>
        <w:trPr>
          <w:trHeight w:val="315"/>
        </w:trPr>
        <w:tc>
          <w:tcPr>
            <w:tcW w:w="7264" w:type="dxa"/>
            <w:noWrap/>
            <w:vAlign w:val="bottom"/>
          </w:tcPr>
          <w:p w:rsidR="00663EB4" w:rsidRPr="00967794" w:rsidP="00663EB4" w14:paraId="0400EB3D"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 xml:space="preserve">(pakalpojuma izmaksas kopā, dalītas ar maksas pakalpojuma </w:t>
            </w:r>
            <w:r w:rsidRPr="00967794">
              <w:rPr>
                <w:rFonts w:ascii="Times New Roman" w:hAnsi="Times New Roman"/>
                <w:i/>
                <w:sz w:val="24"/>
                <w:szCs w:val="24"/>
              </w:rPr>
              <w:t>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324D3391" w14:textId="1A238262">
            <w:pPr>
              <w:spacing w:after="0" w:line="240" w:lineRule="auto"/>
              <w:jc w:val="center"/>
              <w:rPr>
                <w:rFonts w:ascii="Times New Roman" w:hAnsi="Times New Roman"/>
                <w:sz w:val="24"/>
                <w:szCs w:val="24"/>
              </w:rPr>
            </w:pPr>
            <w:r w:rsidRPr="00967794">
              <w:rPr>
                <w:rFonts w:ascii="Times New Roman" w:hAnsi="Times New Roman"/>
                <w:sz w:val="24"/>
                <w:szCs w:val="24"/>
              </w:rPr>
              <w:t>5.27</w:t>
            </w:r>
          </w:p>
        </w:tc>
      </w:tr>
    </w:tbl>
    <w:p w:rsidR="00663EB4" w:rsidRPr="00967794" w:rsidP="00663EB4" w14:paraId="1F20D457" w14:textId="77777777">
      <w:pPr>
        <w:rPr>
          <w:rFonts w:ascii="Times New Roman" w:hAnsi="Times New Roman"/>
          <w:sz w:val="24"/>
          <w:szCs w:val="24"/>
        </w:rPr>
      </w:pPr>
    </w:p>
    <w:p w:rsidR="00663EB4" w:rsidRPr="00967794" w:rsidP="00663EB4" w14:paraId="497ECC7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77BA2B70"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C215BE7" w14:textId="77777777">
      <w:pPr>
        <w:spacing w:after="0" w:line="240" w:lineRule="auto"/>
        <w:rPr>
          <w:rFonts w:ascii="Times New Roman" w:hAnsi="Times New Roman"/>
          <w:sz w:val="24"/>
          <w:szCs w:val="24"/>
        </w:rPr>
      </w:pPr>
    </w:p>
    <w:p w:rsidR="00663EB4" w:rsidRPr="00967794" w:rsidP="00433C02" w14:paraId="66CF7C4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433C02" w14:paraId="7F540B4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33C02" w14:paraId="40DF2441" w14:textId="05FDAAC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2.4.10. </w:t>
      </w:r>
      <w:r w:rsidRPr="00967794" w:rsidR="00B81413">
        <w:rPr>
          <w:rFonts w:ascii="Times New Roman" w:hAnsi="Times New Roman" w:cs="Times New Roman"/>
          <w:b/>
          <w:color w:val="auto"/>
          <w:sz w:val="24"/>
          <w:szCs w:val="24"/>
        </w:rPr>
        <w:t>Bungādi</w:t>
      </w:r>
      <w:r w:rsidRPr="00967794" w:rsidR="00630ED9">
        <w:rPr>
          <w:rFonts w:ascii="Times New Roman" w:hAnsi="Times New Roman" w:cs="Times New Roman"/>
          <w:b/>
          <w:color w:val="auto"/>
          <w:sz w:val="24"/>
          <w:szCs w:val="24"/>
        </w:rPr>
        <w:t>ņ</w:t>
      </w:r>
      <w:r w:rsidRPr="00967794" w:rsidR="00B81413">
        <w:rPr>
          <w:rFonts w:ascii="Times New Roman" w:hAnsi="Times New Roman" w:cs="Times New Roman"/>
          <w:b/>
          <w:color w:val="auto"/>
          <w:sz w:val="24"/>
          <w:szCs w:val="24"/>
        </w:rPr>
        <w:t>as paracentēze (cenā iekļauta virsmas anestēzija)</w:t>
      </w:r>
    </w:p>
    <w:p w:rsidR="00663EB4" w:rsidRPr="00967794" w:rsidP="00433C02" w14:paraId="4B7EAC80"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433C02" w14:paraId="55AC9100" w14:textId="26AFD9C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83619">
        <w:rPr>
          <w:rFonts w:ascii="Times New Roman" w:hAnsi="Times New Roman"/>
          <w:b/>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699"/>
        <w:gridCol w:w="1842"/>
      </w:tblGrid>
      <w:tr w14:paraId="39F98816" w14:textId="77777777" w:rsidTr="004F2C0D">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tcPr>
          <w:p w:rsidR="00663EB4" w:rsidRPr="00967794" w:rsidP="00156940" w14:paraId="5843996C"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Izdevumu klasifikācijas kods</w:t>
            </w:r>
          </w:p>
        </w:tc>
        <w:tc>
          <w:tcPr>
            <w:tcW w:w="5699" w:type="dxa"/>
            <w:shd w:val="clear" w:color="auto" w:fill="auto"/>
            <w:vAlign w:val="center"/>
          </w:tcPr>
          <w:p w:rsidR="00663EB4" w:rsidRPr="00967794" w:rsidP="00156940" w14:paraId="346197B5" w14:textId="77777777">
            <w:pPr>
              <w:spacing w:after="0" w:line="240" w:lineRule="auto"/>
              <w:jc w:val="center"/>
              <w:rPr>
                <w:rFonts w:ascii="Times New Roman" w:hAnsi="Times New Roman"/>
                <w:sz w:val="24"/>
                <w:szCs w:val="24"/>
              </w:rPr>
            </w:pPr>
            <w:r w:rsidRPr="00967794">
              <w:rPr>
                <w:rFonts w:ascii="Times New Roman" w:hAnsi="Times New Roman"/>
                <w:sz w:val="24"/>
                <w:szCs w:val="24"/>
              </w:rPr>
              <w:t>Rādītājs (materiāla/izejvielas nosaukums, atlīdzība un citi izmaksu veidi)</w:t>
            </w:r>
          </w:p>
        </w:tc>
        <w:tc>
          <w:tcPr>
            <w:tcW w:w="1842" w:type="dxa"/>
            <w:shd w:val="clear" w:color="auto" w:fill="auto"/>
            <w:vAlign w:val="center"/>
          </w:tcPr>
          <w:p w:rsidR="00663EB4" w:rsidRPr="00967794" w:rsidP="00143560" w14:paraId="1F05BB92" w14:textId="77777777">
            <w:pPr>
              <w:spacing w:after="0" w:line="240" w:lineRule="auto"/>
              <w:jc w:val="center"/>
              <w:rPr>
                <w:rFonts w:ascii="Times New Roman" w:hAnsi="Times New Roman"/>
                <w:sz w:val="24"/>
                <w:szCs w:val="24"/>
              </w:rPr>
            </w:pPr>
            <w:r w:rsidRPr="00967794">
              <w:rPr>
                <w:rFonts w:ascii="Times New Roman" w:hAnsi="Times New Roman"/>
                <w:sz w:val="24"/>
                <w:szCs w:val="24"/>
              </w:rPr>
              <w:t>Izmaksu apjoms noteiktā laikposmā viena maksas pakalpojuma veida nodrošināšanai</w:t>
            </w:r>
          </w:p>
        </w:tc>
      </w:tr>
      <w:tr w14:paraId="7FC61AF8" w14:textId="77777777" w:rsidTr="004F2C0D">
        <w:tblPrEx>
          <w:tblW w:w="9101" w:type="dxa"/>
          <w:tblInd w:w="-34" w:type="dxa"/>
          <w:tblLayout w:type="fixed"/>
          <w:tblLook w:val="00A0"/>
        </w:tblPrEx>
        <w:tc>
          <w:tcPr>
            <w:tcW w:w="1560" w:type="dxa"/>
            <w:shd w:val="clear" w:color="auto" w:fill="auto"/>
          </w:tcPr>
          <w:p w:rsidR="00663EB4" w:rsidRPr="00967794" w:rsidP="00156940" w14:paraId="34E688BD" w14:textId="77777777">
            <w:pPr>
              <w:spacing w:after="0" w:line="240" w:lineRule="auto"/>
              <w:rPr>
                <w:rFonts w:ascii="Times New Roman" w:hAnsi="Times New Roman"/>
                <w:i/>
                <w:sz w:val="24"/>
                <w:szCs w:val="24"/>
              </w:rPr>
            </w:pPr>
          </w:p>
        </w:tc>
        <w:tc>
          <w:tcPr>
            <w:tcW w:w="5699" w:type="dxa"/>
            <w:shd w:val="clear" w:color="auto" w:fill="auto"/>
          </w:tcPr>
          <w:p w:rsidR="00663EB4" w:rsidRPr="00967794" w:rsidP="00156940" w14:paraId="0B187ED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w:t>
            </w:r>
          </w:p>
        </w:tc>
        <w:tc>
          <w:tcPr>
            <w:tcW w:w="1842" w:type="dxa"/>
            <w:shd w:val="clear" w:color="auto" w:fill="auto"/>
            <w:vAlign w:val="center"/>
          </w:tcPr>
          <w:p w:rsidR="00663EB4" w:rsidRPr="00967794" w:rsidP="00143560" w14:paraId="45C7098C" w14:textId="77777777">
            <w:pPr>
              <w:spacing w:after="0" w:line="240" w:lineRule="auto"/>
              <w:jc w:val="center"/>
              <w:rPr>
                <w:rFonts w:ascii="Times New Roman" w:hAnsi="Times New Roman"/>
                <w:sz w:val="24"/>
                <w:szCs w:val="24"/>
              </w:rPr>
            </w:pPr>
          </w:p>
        </w:tc>
      </w:tr>
      <w:tr w14:paraId="4F59E4EC" w14:textId="77777777" w:rsidTr="004F2C0D">
        <w:tblPrEx>
          <w:tblW w:w="9101" w:type="dxa"/>
          <w:tblInd w:w="-34" w:type="dxa"/>
          <w:tblLayout w:type="fixed"/>
          <w:tblLook w:val="00A0"/>
        </w:tblPrEx>
        <w:trPr>
          <w:trHeight w:val="325"/>
        </w:trPr>
        <w:tc>
          <w:tcPr>
            <w:tcW w:w="1560" w:type="dxa"/>
            <w:shd w:val="clear" w:color="auto" w:fill="auto"/>
            <w:vAlign w:val="center"/>
          </w:tcPr>
          <w:p w:rsidR="00DE3A75" w:rsidRPr="00967794" w:rsidP="00DE3A75" w14:paraId="6E059780" w14:textId="77777777">
            <w:pPr>
              <w:spacing w:after="0"/>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E3A75" w:rsidRPr="00967794" w:rsidP="00DE3A75" w14:paraId="6791E9A2" w14:textId="09544B2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ārsts (1 slodze) ar noteikto mēnešalgu 920 euro/mēnesī (amatu saime 5.1, līmenis III, 10.mēnešalgu grupa). Šī maksas pakalpojuma sniegšanai ārsts velta 200 minūtes (20min*10procedūras (proc.)).</w:t>
            </w:r>
          </w:p>
          <w:p w:rsidR="00DE3A75" w:rsidRPr="00967794" w:rsidP="00DE3A75" w14:paraId="63BCC77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Ārsts sniedz konsultācijas 6 stundas d</w:t>
            </w:r>
            <w:r w:rsidRPr="00967794">
              <w:rPr>
                <w:rFonts w:ascii="Times New Roman" w:hAnsi="Times New Roman"/>
                <w:sz w:val="24"/>
                <w:szCs w:val="24"/>
                <w:lang w:eastAsia="en-US"/>
              </w:rPr>
              <w:t>ienā. Pieņemot, ka vidējais darba dienu skaits mēnesī ir 21 diena, un veidojot uzkrājumu ārsta atvaļinājumam. Atlīdzības izdevumus aprēķina šādi:</w:t>
            </w:r>
          </w:p>
          <w:p w:rsidR="00DE3A75" w:rsidRPr="00967794" w:rsidP="00DE3A75" w14:paraId="5C3DE5DE" w14:textId="4C56E17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920/21/6/60/11*12*200min</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4DA85F39" w14:textId="05DFEE58">
            <w:pPr>
              <w:spacing w:after="0" w:line="240" w:lineRule="auto"/>
              <w:jc w:val="center"/>
              <w:rPr>
                <w:rFonts w:ascii="Times New Roman" w:hAnsi="Times New Roman"/>
                <w:sz w:val="24"/>
                <w:szCs w:val="24"/>
              </w:rPr>
            </w:pPr>
            <w:r w:rsidRPr="00967794">
              <w:rPr>
                <w:rFonts w:ascii="Times New Roman" w:hAnsi="Times New Roman"/>
                <w:sz w:val="24"/>
                <w:szCs w:val="24"/>
              </w:rPr>
              <w:t>26.55</w:t>
            </w:r>
          </w:p>
        </w:tc>
      </w:tr>
      <w:tr w14:paraId="04663A29"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46B01C0F"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E3A75" w:rsidRPr="00967794" w:rsidP="00DE3A75" w14:paraId="6D313B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14C92A3E" w14:textId="4C5AA09D">
            <w:pPr>
              <w:spacing w:after="0"/>
              <w:jc w:val="center"/>
              <w:rPr>
                <w:rFonts w:ascii="Times New Roman" w:hAnsi="Times New Roman"/>
                <w:sz w:val="24"/>
                <w:szCs w:val="24"/>
              </w:rPr>
            </w:pPr>
            <w:r w:rsidRPr="00967794">
              <w:rPr>
                <w:rFonts w:ascii="Times New Roman" w:hAnsi="Times New Roman"/>
                <w:sz w:val="24"/>
                <w:szCs w:val="24"/>
              </w:rPr>
              <w:t>6.26</w:t>
            </w:r>
          </w:p>
        </w:tc>
      </w:tr>
      <w:tr w14:paraId="568CF011"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60D1DBC2"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6DE8896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Tiešās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0CEC0BCA" w14:textId="177CF39A">
            <w:pPr>
              <w:spacing w:after="0"/>
              <w:jc w:val="center"/>
              <w:rPr>
                <w:rFonts w:ascii="Times New Roman" w:hAnsi="Times New Roman"/>
                <w:sz w:val="24"/>
                <w:szCs w:val="24"/>
              </w:rPr>
            </w:pPr>
            <w:r w:rsidRPr="00967794">
              <w:rPr>
                <w:rFonts w:ascii="Times New Roman" w:hAnsi="Times New Roman"/>
                <w:sz w:val="24"/>
                <w:szCs w:val="24"/>
              </w:rPr>
              <w:t>32.81</w:t>
            </w:r>
          </w:p>
        </w:tc>
      </w:tr>
      <w:tr w14:paraId="594F8EC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77E2920A"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4A098FF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Netiešās izmaksas</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6BE55DE2" w14:textId="18A916A5">
            <w:pPr>
              <w:spacing w:after="0"/>
              <w:jc w:val="center"/>
              <w:rPr>
                <w:rFonts w:ascii="Times New Roman" w:hAnsi="Times New Roman"/>
                <w:sz w:val="24"/>
                <w:szCs w:val="24"/>
              </w:rPr>
            </w:pPr>
          </w:p>
        </w:tc>
      </w:tr>
      <w:tr w14:paraId="0616F6D3"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C26374C" w14:textId="77777777">
            <w:pPr>
              <w:spacing w:after="0" w:line="240" w:lineRule="auto"/>
              <w:jc w:val="center"/>
              <w:rPr>
                <w:rFonts w:ascii="Times New Roman" w:hAnsi="Times New Roman"/>
                <w:sz w:val="24"/>
                <w:szCs w:val="24"/>
              </w:rPr>
            </w:pPr>
            <w:r w:rsidRPr="00967794">
              <w:rPr>
                <w:rFonts w:ascii="Times New Roman" w:hAnsi="Times New Roman"/>
                <w:sz w:val="24"/>
                <w:szCs w:val="24"/>
              </w:rPr>
              <w:t>1119</w:t>
            </w:r>
          </w:p>
        </w:tc>
        <w:tc>
          <w:tcPr>
            <w:tcW w:w="5699" w:type="dxa"/>
            <w:shd w:val="clear" w:color="auto" w:fill="auto"/>
          </w:tcPr>
          <w:p w:rsidR="00DE3A75" w:rsidRPr="00967794" w:rsidP="00DE3A75" w14:paraId="41243CDF" w14:textId="2B72F0EB">
            <w:pPr>
              <w:spacing w:after="0" w:line="240" w:lineRule="auto"/>
              <w:jc w:val="both"/>
              <w:rPr>
                <w:rFonts w:ascii="Times New Roman" w:hAnsi="Times New Roman"/>
                <w:sz w:val="24"/>
                <w:szCs w:val="24"/>
              </w:rPr>
            </w:pPr>
            <w:r w:rsidRPr="00967794">
              <w:rPr>
                <w:rFonts w:ascii="Times New Roman" w:hAnsi="Times New Roman"/>
                <w:sz w:val="24"/>
                <w:szCs w:val="24"/>
              </w:rPr>
              <w:t>Pacientu pierakstu un samaksu par sniegtajiem pakalpojumiem veic 2 pacientu reģistratori ar noteikto mēnešalgu 520 euro/mēnesī (amatu saime 23, līmenis I, 4.mēnešalgu grupa). Gada laikā pacientu</w:t>
            </w:r>
            <w:r w:rsidRPr="00967794">
              <w:rPr>
                <w:rFonts w:ascii="Times New Roman" w:hAnsi="Times New Roman"/>
                <w:sz w:val="24"/>
                <w:szCs w:val="24"/>
              </w:rPr>
              <w:t xml:space="preserve"> reģistratori reģistrē 15814 maksas pakalpojumu. Ņemot vērā šī pakalpojuma skaita īpatsvaru kopējā reģistratūra plānotāja reģistrēto pakalpojumu skaitā (10 proc./15814 pak.), atlīdzību aprēķinā:</w:t>
            </w:r>
          </w:p>
          <w:p w:rsidR="00DE3A75" w:rsidRPr="00967794" w:rsidP="00DE3A75" w14:paraId="263FFDD2" w14:textId="336E53B0">
            <w:pPr>
              <w:spacing w:after="0" w:line="240" w:lineRule="auto"/>
              <w:jc w:val="center"/>
              <w:rPr>
                <w:rFonts w:ascii="Times New Roman" w:hAnsi="Times New Roman"/>
                <w:sz w:val="24"/>
                <w:szCs w:val="24"/>
              </w:rPr>
            </w:pPr>
            <w:r w:rsidRPr="00967794">
              <w:rPr>
                <w:rFonts w:ascii="Times New Roman" w:hAnsi="Times New Roman"/>
                <w:sz w:val="24"/>
                <w:szCs w:val="24"/>
              </w:rPr>
              <w:t>520*2*12*10/15814</w:t>
            </w:r>
          </w:p>
          <w:p w:rsidR="00DE3A75" w:rsidRPr="00967794" w:rsidP="00DE3A75" w14:paraId="7FF92DB6" w14:textId="0C852E21">
            <w:pPr>
              <w:spacing w:after="0" w:line="240" w:lineRule="auto"/>
              <w:jc w:val="both"/>
              <w:rPr>
                <w:rFonts w:ascii="Times New Roman" w:hAnsi="Times New Roman"/>
                <w:sz w:val="24"/>
                <w:szCs w:val="24"/>
              </w:rPr>
            </w:pPr>
            <w:r w:rsidRPr="00967794">
              <w:rPr>
                <w:rFonts w:ascii="Times New Roman" w:hAnsi="Times New Roman"/>
                <w:sz w:val="24"/>
                <w:szCs w:val="24"/>
              </w:rPr>
              <w:t>Darījumu uzskaiti un saņemtās skaidrās naud</w:t>
            </w:r>
            <w:r w:rsidRPr="00967794">
              <w:rPr>
                <w:rFonts w:ascii="Times New Roman" w:hAnsi="Times New Roman"/>
                <w:sz w:val="24"/>
                <w:szCs w:val="24"/>
              </w:rPr>
              <w:t>as apstrādi par sniegtajiem maksas pakalpojumiem veic galvenais grāmatvedis ar noteikto mēnešalgu 1 000 euro/mēnesī (amatu saime 14, līmenis IV, 11.mēnešalgu grupa). Visu reģistratūrā reģistrēto maksas pakalpojumu uzskaitei un saņemtās skaidrās naudas apst</w:t>
            </w:r>
            <w:r w:rsidRPr="00967794">
              <w:rPr>
                <w:rFonts w:ascii="Times New Roman" w:hAnsi="Times New Roman"/>
                <w:sz w:val="24"/>
                <w:szCs w:val="24"/>
              </w:rPr>
              <w:t>rādei galvenais grāmatvedis patērē 10% sava laika. Ņemot vērā šī pakalpojuma skaita daļu reģistratūrā reģistrēto pakalpojumu kopējā skaitā (10 proc./15814 pak.), atlīdzību aprēķinā:</w:t>
            </w:r>
          </w:p>
          <w:p w:rsidR="00DE3A75" w:rsidRPr="00967794" w:rsidP="00DE3A75" w14:paraId="155BA9D0" w14:textId="5839D3DA">
            <w:pPr>
              <w:spacing w:after="0" w:line="240" w:lineRule="auto"/>
              <w:jc w:val="center"/>
              <w:rPr>
                <w:rFonts w:ascii="Times New Roman" w:hAnsi="Times New Roman"/>
                <w:sz w:val="24"/>
                <w:szCs w:val="24"/>
              </w:rPr>
            </w:pPr>
            <w:r w:rsidRPr="00967794">
              <w:rPr>
                <w:rFonts w:ascii="Times New Roman" w:hAnsi="Times New Roman"/>
                <w:sz w:val="24"/>
                <w:szCs w:val="24"/>
              </w:rPr>
              <w:t>1000*12*0.1*10/15814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788E4C6D" w14:textId="4866A605">
            <w:pPr>
              <w:spacing w:after="0"/>
              <w:jc w:val="center"/>
              <w:rPr>
                <w:rFonts w:ascii="Times New Roman" w:hAnsi="Times New Roman"/>
                <w:sz w:val="24"/>
                <w:szCs w:val="24"/>
              </w:rPr>
            </w:pPr>
            <w:r w:rsidRPr="00967794">
              <w:rPr>
                <w:rFonts w:ascii="Times New Roman" w:hAnsi="Times New Roman"/>
                <w:sz w:val="24"/>
                <w:szCs w:val="24"/>
              </w:rPr>
              <w:t>8.65</w:t>
            </w:r>
          </w:p>
        </w:tc>
      </w:tr>
      <w:tr w14:paraId="6F2A3030" w14:textId="77777777" w:rsidTr="004F2C0D">
        <w:tblPrEx>
          <w:tblW w:w="9101" w:type="dxa"/>
          <w:tblInd w:w="-34" w:type="dxa"/>
          <w:tblLayout w:type="fixed"/>
          <w:tblLook w:val="00A0"/>
        </w:tblPrEx>
        <w:trPr>
          <w:trHeight w:val="688"/>
        </w:trPr>
        <w:tc>
          <w:tcPr>
            <w:tcW w:w="1560" w:type="dxa"/>
            <w:shd w:val="clear" w:color="auto" w:fill="auto"/>
            <w:vAlign w:val="center"/>
          </w:tcPr>
          <w:p w:rsidR="00DE3A75" w:rsidRPr="00967794" w:rsidP="00DE3A75" w14:paraId="3A07AEA1" w14:textId="77777777">
            <w:pPr>
              <w:spacing w:after="0" w:line="240" w:lineRule="auto"/>
              <w:jc w:val="center"/>
              <w:rPr>
                <w:rFonts w:ascii="Times New Roman" w:hAnsi="Times New Roman"/>
                <w:sz w:val="24"/>
                <w:szCs w:val="24"/>
              </w:rPr>
            </w:pPr>
            <w:r w:rsidRPr="00967794">
              <w:rPr>
                <w:rFonts w:ascii="Times New Roman" w:hAnsi="Times New Roman"/>
                <w:sz w:val="24"/>
                <w:szCs w:val="24"/>
              </w:rPr>
              <w:t>1210</w:t>
            </w:r>
          </w:p>
        </w:tc>
        <w:tc>
          <w:tcPr>
            <w:tcW w:w="5699" w:type="dxa"/>
            <w:shd w:val="clear" w:color="auto" w:fill="auto"/>
          </w:tcPr>
          <w:p w:rsidR="00DE3A75" w:rsidRPr="00967794" w:rsidP="00DE3A75" w14:paraId="53C3363F" w14:textId="77777777">
            <w:pPr>
              <w:spacing w:after="0" w:line="240" w:lineRule="auto"/>
              <w:jc w:val="both"/>
              <w:rPr>
                <w:rFonts w:ascii="Times New Roman" w:hAnsi="Times New Roman"/>
                <w:sz w:val="24"/>
                <w:szCs w:val="24"/>
              </w:rPr>
            </w:pPr>
            <w:r w:rsidRPr="00967794">
              <w:rPr>
                <w:rFonts w:ascii="Times New Roman" w:hAnsi="Times New Roman"/>
                <w:sz w:val="24"/>
                <w:szCs w:val="24"/>
              </w:rPr>
              <w:t>Darba devēja valsts sociālās apdrošināšana</w:t>
            </w:r>
            <w:r w:rsidRPr="00967794">
              <w:rPr>
                <w:rFonts w:ascii="Times New Roman" w:hAnsi="Times New Roman"/>
                <w:sz w:val="24"/>
                <w:szCs w:val="24"/>
              </w:rPr>
              <w:t>s obligātās iemaksas 23,59% no 1119. izdevumu klasifikācijas kodos norādītām summām</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0304EDFA" w14:textId="7126505A">
            <w:pPr>
              <w:spacing w:after="0"/>
              <w:jc w:val="center"/>
              <w:rPr>
                <w:rFonts w:ascii="Times New Roman" w:hAnsi="Times New Roman"/>
                <w:sz w:val="24"/>
                <w:szCs w:val="24"/>
              </w:rPr>
            </w:pPr>
            <w:r w:rsidRPr="00967794">
              <w:rPr>
                <w:rFonts w:ascii="Times New Roman" w:hAnsi="Times New Roman"/>
                <w:sz w:val="24"/>
                <w:szCs w:val="24"/>
              </w:rPr>
              <w:t>2.04</w:t>
            </w:r>
          </w:p>
        </w:tc>
      </w:tr>
      <w:tr w14:paraId="31379B79"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40878D4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2219</w:t>
            </w:r>
          </w:p>
        </w:tc>
        <w:tc>
          <w:tcPr>
            <w:tcW w:w="5699" w:type="dxa"/>
            <w:shd w:val="clear" w:color="auto" w:fill="auto"/>
          </w:tcPr>
          <w:p w:rsidR="00DE3A75" w:rsidRPr="00967794" w:rsidP="00DE3A75" w14:paraId="2B431C6E" w14:textId="43849F59">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sakaru pakalpojumu nodrošināšanu gadā, neskaitot kurjerpasta izdevumus dopinga kontroļu analīžu nogādāšanai laboratorijā, sastāda 6 741 </w:t>
            </w:r>
            <w:r w:rsidRPr="00967794">
              <w:rPr>
                <w:rFonts w:ascii="Times New Roman" w:hAnsi="Times New Roman"/>
                <w:sz w:val="24"/>
                <w:szCs w:val="24"/>
              </w:rPr>
              <w:t>euro. Reģistratūrā reģistrēto maksas pakalpojumu sniegšanai tiek izmantoti 10% kopējo sakaru pakalpojumu izdevumu. Ņemot vērā šī pakalpojuma skaita daļu reģistratūrā reģistrēto pakalpojumu kopējā skaitā (10 proc./15814 pak.), izdevumus aprēķina šādi:</w:t>
            </w:r>
          </w:p>
          <w:p w:rsidR="00DE3A75" w:rsidRPr="00967794" w:rsidP="00DE3A75" w14:paraId="48A680AD" w14:textId="00942CAC">
            <w:pPr>
              <w:spacing w:after="0" w:line="240" w:lineRule="auto"/>
              <w:jc w:val="center"/>
              <w:rPr>
                <w:rFonts w:ascii="Times New Roman" w:hAnsi="Times New Roman"/>
                <w:sz w:val="24"/>
                <w:szCs w:val="24"/>
              </w:rPr>
            </w:pPr>
            <w:r w:rsidRPr="00967794">
              <w:rPr>
                <w:rFonts w:ascii="Times New Roman" w:hAnsi="Times New Roman"/>
                <w:sz w:val="24"/>
                <w:szCs w:val="24"/>
              </w:rPr>
              <w:t>6741*</w:t>
            </w:r>
            <w:r w:rsidRPr="00967794">
              <w:rPr>
                <w:rFonts w:ascii="Times New Roman" w:hAnsi="Times New Roman"/>
                <w:sz w:val="24"/>
                <w:szCs w:val="24"/>
              </w:rPr>
              <w:t>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36A34916" w14:textId="31F969B3">
            <w:pPr>
              <w:spacing w:after="0"/>
              <w:jc w:val="center"/>
              <w:rPr>
                <w:rFonts w:ascii="Times New Roman" w:hAnsi="Times New Roman"/>
                <w:sz w:val="24"/>
                <w:szCs w:val="24"/>
              </w:rPr>
            </w:pPr>
            <w:r w:rsidRPr="00967794">
              <w:rPr>
                <w:rFonts w:ascii="Times New Roman" w:hAnsi="Times New Roman"/>
                <w:sz w:val="24"/>
                <w:szCs w:val="24"/>
              </w:rPr>
              <w:t>0.43</w:t>
            </w:r>
          </w:p>
        </w:tc>
      </w:tr>
      <w:tr w14:paraId="2220A720"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D543990"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2221</w:t>
            </w:r>
          </w:p>
        </w:tc>
        <w:tc>
          <w:tcPr>
            <w:tcW w:w="5699" w:type="dxa"/>
            <w:shd w:val="clear" w:color="auto" w:fill="auto"/>
          </w:tcPr>
          <w:p w:rsidR="00DE3A75" w:rsidRPr="00967794" w:rsidP="00DE3A75" w14:paraId="63312386" w14:textId="2C975BF4">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apkures izdevumi gadā – 11 325 euro. </w:t>
            </w:r>
          </w:p>
          <w:p w:rsidR="00DE3A75" w:rsidRPr="00967794" w:rsidP="00DE3A75" w14:paraId="6F2CC031" w14:textId="3973487B">
            <w:pPr>
              <w:spacing w:after="0" w:line="240" w:lineRule="auto"/>
              <w:jc w:val="both"/>
              <w:rPr>
                <w:rFonts w:ascii="Times New Roman" w:hAnsi="Times New Roman"/>
                <w:sz w:val="24"/>
                <w:szCs w:val="24"/>
              </w:rPr>
            </w:pPr>
            <w:r w:rsidRPr="00967794">
              <w:rPr>
                <w:rFonts w:ascii="Times New Roman" w:hAnsi="Times New Roman"/>
                <w:sz w:val="24"/>
                <w:szCs w:val="24"/>
              </w:rPr>
              <w:t xml:space="preserve">Maksas pakalpojumu sniegšanai attiecināti 30% kopējo apkures izdevumu. Ņemot vērā šī pakalpojuma skaita daļu reģistratūrā reģistrēto pakalpojumu kopējā skaitā (10 proc./15814 pak.), </w:t>
            </w:r>
            <w:r w:rsidRPr="00967794">
              <w:rPr>
                <w:rFonts w:ascii="Times New Roman" w:hAnsi="Times New Roman"/>
                <w:sz w:val="24"/>
                <w:szCs w:val="24"/>
              </w:rPr>
              <w:t>apkures izdevumus aprēķina šādi:</w:t>
            </w:r>
          </w:p>
          <w:p w:rsidR="00DE3A75" w:rsidRPr="00967794" w:rsidP="00DE3A75" w14:paraId="22D602F3" w14:textId="2291B117">
            <w:pPr>
              <w:spacing w:after="0" w:line="240" w:lineRule="auto"/>
              <w:jc w:val="center"/>
              <w:rPr>
                <w:rFonts w:ascii="Times New Roman" w:hAnsi="Times New Roman"/>
                <w:sz w:val="24"/>
                <w:szCs w:val="24"/>
              </w:rPr>
            </w:pPr>
            <w:r w:rsidRPr="00967794">
              <w:rPr>
                <w:rFonts w:ascii="Times New Roman" w:hAnsi="Times New Roman"/>
                <w:sz w:val="24"/>
                <w:szCs w:val="24"/>
              </w:rPr>
              <w:t>11325*0.3*10/15814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073BF488" w14:textId="11726F18">
            <w:pPr>
              <w:spacing w:after="0"/>
              <w:jc w:val="center"/>
              <w:rPr>
                <w:rFonts w:ascii="Times New Roman" w:hAnsi="Times New Roman"/>
                <w:sz w:val="24"/>
                <w:szCs w:val="24"/>
              </w:rPr>
            </w:pPr>
            <w:r w:rsidRPr="00967794">
              <w:rPr>
                <w:rFonts w:ascii="Times New Roman" w:hAnsi="Times New Roman"/>
                <w:sz w:val="24"/>
                <w:szCs w:val="24"/>
              </w:rPr>
              <w:t>2.15</w:t>
            </w:r>
          </w:p>
        </w:tc>
      </w:tr>
      <w:tr w14:paraId="025D258F"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9B8466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2222</w:t>
            </w:r>
          </w:p>
        </w:tc>
        <w:tc>
          <w:tcPr>
            <w:tcW w:w="5699" w:type="dxa"/>
            <w:shd w:val="clear" w:color="auto" w:fill="auto"/>
          </w:tcPr>
          <w:p w:rsidR="00DE3A75" w:rsidRPr="00967794" w:rsidP="00DE3A75" w14:paraId="0D72883C" w14:textId="0A30C460">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ūdeni un kanalizāciju gadā – 725 euro. Maksas pakalpojumu sniegšanai attiecināti 30% kopējo izdevumu par ūdeni un kanalizāciju. Ņemot vērā šī pakalpojuma skaita daļu reģist</w:t>
            </w:r>
            <w:r w:rsidRPr="00967794">
              <w:rPr>
                <w:rFonts w:ascii="Times New Roman" w:hAnsi="Times New Roman"/>
                <w:sz w:val="24"/>
                <w:szCs w:val="24"/>
              </w:rPr>
              <w:t>ratūrā reģistrēto pakalpojumu kopējā skaitā (10 proc./15814 pak.), izdevumus aprēķina šādi:</w:t>
            </w:r>
          </w:p>
          <w:p w:rsidR="00DE3A75" w:rsidRPr="00967794" w:rsidP="00DE3A75" w14:paraId="7DE127F5" w14:textId="1FA969FC">
            <w:pPr>
              <w:spacing w:after="0" w:line="240" w:lineRule="auto"/>
              <w:jc w:val="center"/>
              <w:rPr>
                <w:rFonts w:ascii="Times New Roman" w:hAnsi="Times New Roman"/>
                <w:sz w:val="24"/>
                <w:szCs w:val="24"/>
              </w:rPr>
            </w:pPr>
            <w:r w:rsidRPr="00967794">
              <w:rPr>
                <w:rFonts w:ascii="Times New Roman" w:hAnsi="Times New Roman"/>
                <w:sz w:val="24"/>
                <w:szCs w:val="24"/>
              </w:rPr>
              <w:t>725*0.3*10/15814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41C6CAC1" w14:textId="59B8427C">
            <w:pPr>
              <w:spacing w:after="0"/>
              <w:jc w:val="center"/>
              <w:rPr>
                <w:rFonts w:ascii="Times New Roman" w:hAnsi="Times New Roman"/>
                <w:sz w:val="24"/>
                <w:szCs w:val="24"/>
              </w:rPr>
            </w:pPr>
            <w:r w:rsidRPr="00967794">
              <w:rPr>
                <w:rFonts w:ascii="Times New Roman" w:hAnsi="Times New Roman"/>
                <w:sz w:val="24"/>
                <w:szCs w:val="24"/>
              </w:rPr>
              <w:t>0.14</w:t>
            </w:r>
          </w:p>
        </w:tc>
      </w:tr>
      <w:tr w14:paraId="4471C153"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4A769173"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2223</w:t>
            </w:r>
          </w:p>
        </w:tc>
        <w:tc>
          <w:tcPr>
            <w:tcW w:w="5699" w:type="dxa"/>
            <w:shd w:val="clear" w:color="auto" w:fill="auto"/>
          </w:tcPr>
          <w:p w:rsidR="00DE3A75" w:rsidRPr="00967794" w:rsidP="00DE3A75" w14:paraId="41B6D2F4" w14:textId="6416800B">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elektroenerģiju gadā – 5 370 euro. Maksas pakalpojumu skaits sniegšanai attiecināti 30% kopējo izdevumu par </w:t>
            </w:r>
            <w:r w:rsidRPr="00967794">
              <w:rPr>
                <w:rFonts w:ascii="Times New Roman" w:hAnsi="Times New Roman"/>
                <w:sz w:val="24"/>
                <w:szCs w:val="24"/>
              </w:rPr>
              <w:t>elektroenerģiju pakalpojumi. Ņemot vērā šī pakalpojuma skaita daļu reģistratūrā reģistrēto pakalpojumu kopējā skaitā (10 proc./15814 pak.), izdevumus aprēķina šādi:</w:t>
            </w:r>
          </w:p>
          <w:p w:rsidR="00DE3A75" w:rsidRPr="00967794" w:rsidP="00DE3A75" w14:paraId="1DC7B3E2" w14:textId="447865A9">
            <w:pPr>
              <w:spacing w:after="0" w:line="240" w:lineRule="auto"/>
              <w:jc w:val="center"/>
              <w:rPr>
                <w:rFonts w:ascii="Times New Roman" w:hAnsi="Times New Roman"/>
                <w:sz w:val="24"/>
                <w:szCs w:val="24"/>
              </w:rPr>
            </w:pPr>
            <w:r w:rsidRPr="00967794">
              <w:rPr>
                <w:rFonts w:ascii="Times New Roman" w:hAnsi="Times New Roman"/>
                <w:sz w:val="24"/>
                <w:szCs w:val="24"/>
              </w:rPr>
              <w:t>5370*0.3*10/15814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114CA565" w14:textId="58425EE9">
            <w:pPr>
              <w:spacing w:after="0"/>
              <w:jc w:val="center"/>
              <w:rPr>
                <w:rFonts w:ascii="Times New Roman" w:hAnsi="Times New Roman"/>
                <w:sz w:val="24"/>
                <w:szCs w:val="24"/>
              </w:rPr>
            </w:pPr>
            <w:r w:rsidRPr="00967794">
              <w:rPr>
                <w:rFonts w:ascii="Times New Roman" w:hAnsi="Times New Roman"/>
                <w:sz w:val="24"/>
                <w:szCs w:val="24"/>
              </w:rPr>
              <w:t>1.02</w:t>
            </w:r>
          </w:p>
        </w:tc>
      </w:tr>
      <w:tr w14:paraId="0406891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5B12586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2224</w:t>
            </w:r>
          </w:p>
        </w:tc>
        <w:tc>
          <w:tcPr>
            <w:tcW w:w="5699" w:type="dxa"/>
            <w:shd w:val="clear" w:color="auto" w:fill="auto"/>
          </w:tcPr>
          <w:p w:rsidR="00DE3A75" w:rsidRPr="00967794" w:rsidP="00DE3A75" w14:paraId="69D56929" w14:textId="706D3B78">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atkritumu izvešanu gadā – 734 euro. </w:t>
            </w:r>
            <w:r w:rsidRPr="00967794">
              <w:rPr>
                <w:rFonts w:ascii="Times New Roman" w:hAnsi="Times New Roman"/>
                <w:sz w:val="24"/>
                <w:szCs w:val="24"/>
              </w:rPr>
              <w:t>Maksas pakalpojumu sniegšanai tiek attiecināti 30% kopējo izdevumu par atkritumu izvešanu. Ņemot vērā šī pakalpojuma skaita daļu reģistratūrā reģistrēto pakalpojumu kopējā skaitā (10 proc./21235pak.), izdevumus aprēķina šādi:</w:t>
            </w:r>
          </w:p>
          <w:p w:rsidR="00DE3A75" w:rsidRPr="00967794" w:rsidP="00DE3A75" w14:paraId="3B3047A0" w14:textId="7DD49378">
            <w:pPr>
              <w:spacing w:after="0" w:line="240" w:lineRule="auto"/>
              <w:jc w:val="center"/>
              <w:rPr>
                <w:rFonts w:ascii="Times New Roman" w:hAnsi="Times New Roman"/>
                <w:sz w:val="24"/>
                <w:szCs w:val="24"/>
              </w:rPr>
            </w:pPr>
            <w:r w:rsidRPr="00967794">
              <w:rPr>
                <w:rFonts w:ascii="Times New Roman" w:hAnsi="Times New Roman"/>
                <w:sz w:val="24"/>
                <w:szCs w:val="24"/>
              </w:rPr>
              <w:t>734*0.3*10/15814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46389706" w14:textId="03B6BED2">
            <w:pPr>
              <w:spacing w:after="0"/>
              <w:jc w:val="center"/>
              <w:rPr>
                <w:rFonts w:ascii="Times New Roman" w:hAnsi="Times New Roman"/>
                <w:sz w:val="24"/>
                <w:szCs w:val="24"/>
              </w:rPr>
            </w:pPr>
            <w:r w:rsidRPr="00967794">
              <w:rPr>
                <w:rFonts w:ascii="Times New Roman" w:hAnsi="Times New Roman"/>
                <w:sz w:val="24"/>
                <w:szCs w:val="24"/>
              </w:rPr>
              <w:t>0.14</w:t>
            </w:r>
          </w:p>
        </w:tc>
      </w:tr>
      <w:tr w14:paraId="7C3EADFE" w14:textId="77777777" w:rsidTr="004F2C0D">
        <w:tblPrEx>
          <w:tblW w:w="9101" w:type="dxa"/>
          <w:tblInd w:w="-34" w:type="dxa"/>
          <w:tblLayout w:type="fixed"/>
          <w:tblLook w:val="00A0"/>
        </w:tblPrEx>
        <w:trPr>
          <w:trHeight w:val="339"/>
        </w:trPr>
        <w:tc>
          <w:tcPr>
            <w:tcW w:w="1560" w:type="dxa"/>
            <w:shd w:val="clear" w:color="auto" w:fill="auto"/>
            <w:vAlign w:val="center"/>
          </w:tcPr>
          <w:p w:rsidR="00DE3A75" w:rsidRPr="00967794" w:rsidP="00DE3A75" w14:paraId="09C6DF6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2243</w:t>
            </w:r>
          </w:p>
        </w:tc>
        <w:tc>
          <w:tcPr>
            <w:tcW w:w="5699" w:type="dxa"/>
            <w:shd w:val="clear" w:color="auto" w:fill="auto"/>
          </w:tcPr>
          <w:p w:rsidR="00DE3A75" w:rsidRPr="00967794" w:rsidP="00DE3A75" w14:paraId="2D7518EF" w14:textId="51901E32">
            <w:pPr>
              <w:spacing w:after="0" w:line="240" w:lineRule="auto"/>
              <w:jc w:val="both"/>
              <w:rPr>
                <w:rFonts w:ascii="Times New Roman" w:hAnsi="Times New Roman"/>
                <w:sz w:val="24"/>
                <w:szCs w:val="24"/>
              </w:rPr>
            </w:pPr>
            <w:r w:rsidRPr="00967794">
              <w:rPr>
                <w:rFonts w:ascii="Times New Roman" w:hAnsi="Times New Roman"/>
                <w:sz w:val="24"/>
                <w:szCs w:val="24"/>
              </w:rPr>
              <w:t>Ko</w:t>
            </w:r>
            <w:r w:rsidRPr="00967794">
              <w:rPr>
                <w:rFonts w:ascii="Times New Roman" w:hAnsi="Times New Roman"/>
                <w:sz w:val="24"/>
                <w:szCs w:val="24"/>
              </w:rPr>
              <w:t>pējie izdevumi par iekārtu un inventāra remontu gadā – 4 970 euro. Maksas pakalpojumos izmantotā inventāra remontam tiek tērēti 30% no visiem remonta izdevumiem. Ņemot vērā šī pakalpojuma skaita daļu reģistratūrā reģistrēto pakalpojumu kopējā skaitā (10 pr</w:t>
            </w:r>
            <w:r w:rsidRPr="00967794">
              <w:rPr>
                <w:rFonts w:ascii="Times New Roman" w:hAnsi="Times New Roman"/>
                <w:sz w:val="24"/>
                <w:szCs w:val="24"/>
              </w:rPr>
              <w:t>oc./15814 pak.), pakalpojumu izdevumus aprēķina šādi:</w:t>
            </w:r>
          </w:p>
          <w:p w:rsidR="00DE3A75" w:rsidRPr="00967794" w:rsidP="00DE3A75" w14:paraId="004A4A3E" w14:textId="454E5134">
            <w:pPr>
              <w:spacing w:after="0" w:line="240" w:lineRule="auto"/>
              <w:jc w:val="center"/>
              <w:rPr>
                <w:rFonts w:ascii="Times New Roman" w:hAnsi="Times New Roman"/>
                <w:sz w:val="24"/>
                <w:szCs w:val="24"/>
              </w:rPr>
            </w:pPr>
            <w:r w:rsidRPr="00967794">
              <w:rPr>
                <w:rFonts w:ascii="Times New Roman" w:hAnsi="Times New Roman"/>
                <w:sz w:val="24"/>
                <w:szCs w:val="24"/>
              </w:rPr>
              <w:t>4970*0.3*10/15814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3D0ECF97" w14:textId="206731B8">
            <w:pPr>
              <w:spacing w:after="0"/>
              <w:jc w:val="center"/>
              <w:rPr>
                <w:rFonts w:ascii="Times New Roman" w:hAnsi="Times New Roman"/>
                <w:sz w:val="24"/>
                <w:szCs w:val="24"/>
              </w:rPr>
            </w:pPr>
            <w:r w:rsidRPr="00967794">
              <w:rPr>
                <w:rFonts w:ascii="Times New Roman" w:hAnsi="Times New Roman"/>
                <w:sz w:val="24"/>
                <w:szCs w:val="24"/>
              </w:rPr>
              <w:t>0.94</w:t>
            </w:r>
          </w:p>
        </w:tc>
      </w:tr>
      <w:tr w14:paraId="4CC66D7D" w14:textId="77777777" w:rsidTr="004F2C0D">
        <w:tblPrEx>
          <w:tblW w:w="9101" w:type="dxa"/>
          <w:tblInd w:w="-34" w:type="dxa"/>
          <w:tblLayout w:type="fixed"/>
          <w:tblLook w:val="00A0"/>
        </w:tblPrEx>
        <w:trPr>
          <w:trHeight w:val="339"/>
        </w:trPr>
        <w:tc>
          <w:tcPr>
            <w:tcW w:w="1560" w:type="dxa"/>
            <w:shd w:val="clear" w:color="auto" w:fill="auto"/>
            <w:vAlign w:val="center"/>
          </w:tcPr>
          <w:p w:rsidR="00DE3A75" w:rsidRPr="00967794" w:rsidP="00DE3A75" w14:paraId="0BA5E535"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2244</w:t>
            </w:r>
          </w:p>
        </w:tc>
        <w:tc>
          <w:tcPr>
            <w:tcW w:w="5699" w:type="dxa"/>
            <w:shd w:val="clear" w:color="auto" w:fill="auto"/>
          </w:tcPr>
          <w:p w:rsidR="00DE3A75" w:rsidRPr="00967794" w:rsidP="00DE3A75" w14:paraId="7656E683" w14:textId="42AE8A5E">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uzturēšanu gadā – 5 513 euro. Uz maksas pakalpojumu sniegšanu tiek attiecināti 30% no izdevumiem par telpu uzturēšanu. Ņemot vērā šī pakalpojuma </w:t>
            </w:r>
            <w:r w:rsidRPr="00967794">
              <w:rPr>
                <w:rFonts w:ascii="Times New Roman" w:hAnsi="Times New Roman"/>
                <w:sz w:val="24"/>
                <w:szCs w:val="24"/>
              </w:rPr>
              <w:t>skaita daļu reģistratūrā reģistrēto pakalpojumu kopējā skaitā (10 proc./15814 pak.), pakalpojumu izdevumus aprēķina šādi:</w:t>
            </w:r>
          </w:p>
          <w:p w:rsidR="00DE3A75" w:rsidRPr="00967794" w:rsidP="00DE3A75" w14:paraId="7ED61BA2" w14:textId="1B057AEC">
            <w:pPr>
              <w:spacing w:after="0" w:line="240" w:lineRule="auto"/>
              <w:jc w:val="center"/>
              <w:rPr>
                <w:rFonts w:ascii="Times New Roman" w:hAnsi="Times New Roman"/>
                <w:sz w:val="24"/>
                <w:szCs w:val="24"/>
              </w:rPr>
            </w:pPr>
            <w:r w:rsidRPr="00967794">
              <w:rPr>
                <w:rFonts w:ascii="Times New Roman" w:hAnsi="Times New Roman"/>
                <w:sz w:val="24"/>
                <w:szCs w:val="24"/>
              </w:rPr>
              <w:t>5513*0.3*10/15814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76EF135A" w14:textId="276FC77D">
            <w:pPr>
              <w:spacing w:after="0"/>
              <w:jc w:val="center"/>
              <w:rPr>
                <w:rFonts w:ascii="Times New Roman" w:hAnsi="Times New Roman"/>
                <w:sz w:val="24"/>
                <w:szCs w:val="24"/>
              </w:rPr>
            </w:pPr>
            <w:r w:rsidRPr="00967794">
              <w:rPr>
                <w:rFonts w:ascii="Times New Roman" w:hAnsi="Times New Roman"/>
                <w:sz w:val="24"/>
                <w:szCs w:val="24"/>
              </w:rPr>
              <w:t>1.05</w:t>
            </w:r>
          </w:p>
        </w:tc>
      </w:tr>
      <w:tr w14:paraId="0506781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73632FBF"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2251</w:t>
            </w:r>
          </w:p>
        </w:tc>
        <w:tc>
          <w:tcPr>
            <w:tcW w:w="5699" w:type="dxa"/>
            <w:shd w:val="clear" w:color="auto" w:fill="auto"/>
          </w:tcPr>
          <w:p w:rsidR="00DE3A75" w:rsidRPr="00967794" w:rsidP="00DE3A75" w14:paraId="3F2B9C56" w14:textId="16392118">
            <w:pPr>
              <w:spacing w:after="0" w:line="240" w:lineRule="auto"/>
              <w:jc w:val="both"/>
              <w:rPr>
                <w:rFonts w:ascii="Times New Roman" w:hAnsi="Times New Roman"/>
                <w:sz w:val="24"/>
                <w:szCs w:val="24"/>
              </w:rPr>
            </w:pPr>
            <w:r w:rsidRPr="00967794">
              <w:rPr>
                <w:rFonts w:ascii="Times New Roman" w:hAnsi="Times New Roman"/>
                <w:sz w:val="24"/>
                <w:szCs w:val="24"/>
              </w:rPr>
              <w:t xml:space="preserve">Pacientu un sniegto maksas pakalpojumu reģistrēšanas informācijas sistēmas SmartMedical uzturēšanas </w:t>
            </w:r>
            <w:r w:rsidRPr="00967794">
              <w:rPr>
                <w:rFonts w:ascii="Times New Roman" w:hAnsi="Times New Roman"/>
                <w:sz w:val="24"/>
                <w:szCs w:val="24"/>
              </w:rPr>
              <w:t>izdevumi gadā – 1446 euro. Ņemot vērā šī pakalpojuma skaita daļu reģistratūrā reģistrēto pakalpojumu kopējā skaitā (10 proc./15814 pak.), izdevumus aprēķina šādi:</w:t>
            </w:r>
          </w:p>
          <w:p w:rsidR="00DE3A75" w:rsidRPr="00967794" w:rsidP="00DE3A75" w14:paraId="07196317" w14:textId="11737795">
            <w:pPr>
              <w:spacing w:after="0" w:line="240" w:lineRule="auto"/>
              <w:jc w:val="center"/>
              <w:rPr>
                <w:rFonts w:ascii="Times New Roman" w:hAnsi="Times New Roman"/>
                <w:sz w:val="24"/>
                <w:szCs w:val="24"/>
              </w:rPr>
            </w:pPr>
            <w:r w:rsidRPr="00967794">
              <w:rPr>
                <w:rFonts w:ascii="Times New Roman" w:hAnsi="Times New Roman"/>
                <w:sz w:val="24"/>
                <w:szCs w:val="24"/>
              </w:rPr>
              <w:t>1446*10/15814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73FB26A5" w14:textId="1B6188AA">
            <w:pPr>
              <w:spacing w:after="0"/>
              <w:jc w:val="center"/>
              <w:rPr>
                <w:rFonts w:ascii="Times New Roman" w:hAnsi="Times New Roman"/>
                <w:sz w:val="24"/>
                <w:szCs w:val="24"/>
              </w:rPr>
            </w:pPr>
            <w:r w:rsidRPr="00967794">
              <w:rPr>
                <w:rFonts w:ascii="Times New Roman" w:hAnsi="Times New Roman"/>
                <w:sz w:val="24"/>
                <w:szCs w:val="24"/>
              </w:rPr>
              <w:t>0.91</w:t>
            </w:r>
          </w:p>
        </w:tc>
      </w:tr>
      <w:tr w14:paraId="3FAE14A6"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643AA0DD" w14:textId="77777777">
            <w:pPr>
              <w:spacing w:after="0" w:line="240" w:lineRule="auto"/>
              <w:jc w:val="center"/>
              <w:rPr>
                <w:rFonts w:ascii="Times New Roman" w:hAnsi="Times New Roman"/>
                <w:sz w:val="24"/>
                <w:szCs w:val="24"/>
              </w:rPr>
            </w:pPr>
            <w:r w:rsidRPr="00967794">
              <w:rPr>
                <w:rFonts w:ascii="Times New Roman" w:hAnsi="Times New Roman"/>
                <w:sz w:val="24"/>
                <w:szCs w:val="24"/>
              </w:rPr>
              <w:t>2261</w:t>
            </w:r>
          </w:p>
        </w:tc>
        <w:tc>
          <w:tcPr>
            <w:tcW w:w="5699" w:type="dxa"/>
            <w:shd w:val="clear" w:color="auto" w:fill="auto"/>
          </w:tcPr>
          <w:p w:rsidR="00DE3A75" w:rsidRPr="00967794" w:rsidP="00DE3A75" w14:paraId="383A1E32" w14:textId="4AA92B46">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telpu īri un nomu gadā – 9 866 euro. Uz maksas </w:t>
            </w:r>
            <w:r w:rsidRPr="00967794">
              <w:rPr>
                <w:rFonts w:ascii="Times New Roman" w:hAnsi="Times New Roman"/>
                <w:sz w:val="24"/>
                <w:szCs w:val="24"/>
              </w:rPr>
              <w:t>pakalpojumu sniegšanu tiek attiecināti 30% no kopējiem izdevumiem par telpu īri un nomu. Ņemot vērā šī pakalpojuma skaita daļu reģistratūrā reģistrēto pakalpojumu kopējā skaitā (10 proc./15814 pak.), izdevumus aprēķina šādi:</w:t>
            </w:r>
          </w:p>
          <w:p w:rsidR="00DE3A75" w:rsidRPr="00967794" w:rsidP="00DE3A75" w14:paraId="28A52AD3" w14:textId="7DD346D1">
            <w:pPr>
              <w:spacing w:after="0" w:line="240" w:lineRule="auto"/>
              <w:jc w:val="center"/>
              <w:rPr>
                <w:rFonts w:ascii="Times New Roman" w:hAnsi="Times New Roman"/>
                <w:sz w:val="24"/>
                <w:szCs w:val="24"/>
              </w:rPr>
            </w:pPr>
            <w:r w:rsidRPr="00967794">
              <w:rPr>
                <w:rFonts w:ascii="Times New Roman" w:hAnsi="Times New Roman"/>
                <w:sz w:val="24"/>
                <w:szCs w:val="24"/>
              </w:rPr>
              <w:t>9866 *0.3*10/15814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63689F24" w14:textId="20103D42">
            <w:pPr>
              <w:spacing w:after="0"/>
              <w:jc w:val="center"/>
              <w:rPr>
                <w:rFonts w:ascii="Times New Roman" w:hAnsi="Times New Roman"/>
                <w:sz w:val="24"/>
                <w:szCs w:val="24"/>
              </w:rPr>
            </w:pPr>
            <w:r w:rsidRPr="00967794">
              <w:rPr>
                <w:rFonts w:ascii="Times New Roman" w:hAnsi="Times New Roman"/>
                <w:sz w:val="24"/>
                <w:szCs w:val="24"/>
              </w:rPr>
              <w:t>1.87</w:t>
            </w:r>
          </w:p>
        </w:tc>
      </w:tr>
      <w:tr w14:paraId="4773BD2D"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145B05B7"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699" w:type="dxa"/>
            <w:shd w:val="clear" w:color="auto" w:fill="auto"/>
          </w:tcPr>
          <w:p w:rsidR="00DE3A75" w:rsidRPr="00967794" w:rsidP="00DE3A75" w14:paraId="02F6F60E" w14:textId="6C4656F1">
            <w:pPr>
              <w:spacing w:after="0" w:line="240" w:lineRule="auto"/>
              <w:jc w:val="both"/>
              <w:rPr>
                <w:rFonts w:ascii="Times New Roman" w:hAnsi="Times New Roman"/>
                <w:sz w:val="24"/>
                <w:szCs w:val="24"/>
              </w:rPr>
            </w:pPr>
            <w:r w:rsidRPr="00967794">
              <w:rPr>
                <w:rFonts w:ascii="Times New Roman" w:hAnsi="Times New Roman"/>
                <w:sz w:val="24"/>
                <w:szCs w:val="24"/>
              </w:rPr>
              <w:t>K</w:t>
            </w:r>
            <w:r w:rsidRPr="00967794">
              <w:rPr>
                <w:rFonts w:ascii="Times New Roman" w:hAnsi="Times New Roman"/>
                <w:sz w:val="24"/>
                <w:szCs w:val="24"/>
              </w:rPr>
              <w:t>opējie izdevumi par kancelejas preču iegādi gadā – 8 896 euro. Maksas pakalpojumu sniegšanai tiek izmantoti 10% kopējo kancelejas preču iegādes izdevumu. Ņemot vērā šī pakalpojuma skaita daļu reģistratūrā reģistrēto pakalpojumu kopējā skaitā (10 proc./1581</w:t>
            </w:r>
            <w:r w:rsidRPr="00967794">
              <w:rPr>
                <w:rFonts w:ascii="Times New Roman" w:hAnsi="Times New Roman"/>
                <w:sz w:val="24"/>
                <w:szCs w:val="24"/>
              </w:rPr>
              <w:t>4 pak.), izdevumus aprēķina šādi:</w:t>
            </w:r>
          </w:p>
          <w:p w:rsidR="00DE3A75" w:rsidRPr="00967794" w:rsidP="00DE3A75" w14:paraId="574A2FE1" w14:textId="0C0C490F">
            <w:pPr>
              <w:spacing w:after="0" w:line="240" w:lineRule="auto"/>
              <w:jc w:val="center"/>
              <w:rPr>
                <w:rFonts w:ascii="Times New Roman" w:hAnsi="Times New Roman"/>
                <w:sz w:val="24"/>
                <w:szCs w:val="24"/>
              </w:rPr>
            </w:pPr>
            <w:r w:rsidRPr="00967794">
              <w:rPr>
                <w:rFonts w:ascii="Times New Roman" w:hAnsi="Times New Roman"/>
                <w:sz w:val="24"/>
                <w:szCs w:val="24"/>
              </w:rPr>
              <w:t>8896*0.1*10/15814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541BBECE" w14:textId="7C1B1610">
            <w:pPr>
              <w:spacing w:after="0"/>
              <w:jc w:val="center"/>
              <w:rPr>
                <w:rFonts w:ascii="Times New Roman" w:hAnsi="Times New Roman"/>
                <w:sz w:val="24"/>
                <w:szCs w:val="24"/>
              </w:rPr>
            </w:pPr>
            <w:r w:rsidRPr="00967794">
              <w:rPr>
                <w:rFonts w:ascii="Times New Roman" w:hAnsi="Times New Roman"/>
                <w:sz w:val="24"/>
                <w:szCs w:val="24"/>
              </w:rPr>
              <w:t>0.56</w:t>
            </w:r>
          </w:p>
        </w:tc>
      </w:tr>
      <w:tr w14:paraId="62234D09"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E2D471B"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2341</w:t>
            </w:r>
          </w:p>
        </w:tc>
        <w:tc>
          <w:tcPr>
            <w:tcW w:w="5699" w:type="dxa"/>
            <w:shd w:val="clear" w:color="auto" w:fill="auto"/>
          </w:tcPr>
          <w:p w:rsidR="00DE3A75" w:rsidRPr="00967794" w:rsidP="00DE3A75" w14:paraId="61519078" w14:textId="4C81CDBD">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zāļu, ķimikāliju un laboratorijas preču iegādi gadā - 32 247 euro un 30% no šīs summas attiecas uz maksas pakalpojumiem. Šīs grupas izdevumus var attiecināt uz 13 226 </w:t>
            </w:r>
            <w:r w:rsidRPr="00967794">
              <w:rPr>
                <w:rFonts w:ascii="Times New Roman" w:hAnsi="Times New Roman"/>
                <w:sz w:val="24"/>
                <w:szCs w:val="24"/>
              </w:rPr>
              <w:t>pakalpojumiem. Izdevumu aprēķins:</w:t>
            </w:r>
          </w:p>
          <w:p w:rsidR="00DE3A75" w:rsidRPr="00967794" w:rsidP="00DE3A75" w14:paraId="2B07D8ED" w14:textId="0E9E11AB">
            <w:pPr>
              <w:spacing w:after="0" w:line="240" w:lineRule="auto"/>
              <w:jc w:val="center"/>
              <w:rPr>
                <w:rFonts w:ascii="Times New Roman" w:hAnsi="Times New Roman"/>
                <w:sz w:val="24"/>
                <w:szCs w:val="24"/>
              </w:rPr>
            </w:pPr>
            <w:r w:rsidRPr="00967794">
              <w:rPr>
                <w:rFonts w:ascii="Times New Roman" w:hAnsi="Times New Roman"/>
                <w:sz w:val="24"/>
                <w:szCs w:val="24"/>
              </w:rPr>
              <w:t>32247*0.3*10/13226</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6719C18E" w14:textId="14E9AC94">
            <w:pPr>
              <w:spacing w:after="0"/>
              <w:jc w:val="center"/>
              <w:rPr>
                <w:rFonts w:ascii="Times New Roman" w:hAnsi="Times New Roman"/>
                <w:sz w:val="24"/>
                <w:szCs w:val="24"/>
              </w:rPr>
            </w:pPr>
            <w:r w:rsidRPr="00967794">
              <w:rPr>
                <w:rFonts w:ascii="Times New Roman" w:hAnsi="Times New Roman"/>
                <w:sz w:val="24"/>
                <w:szCs w:val="24"/>
              </w:rPr>
              <w:t>7.31</w:t>
            </w:r>
          </w:p>
        </w:tc>
      </w:tr>
      <w:tr w14:paraId="5ACFC2AB"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7F4F340C"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2350</w:t>
            </w:r>
          </w:p>
        </w:tc>
        <w:tc>
          <w:tcPr>
            <w:tcW w:w="5699" w:type="dxa"/>
            <w:shd w:val="clear" w:color="auto" w:fill="auto"/>
          </w:tcPr>
          <w:p w:rsidR="00DE3A75" w:rsidRPr="00967794" w:rsidP="00DE3A75" w14:paraId="1C8CB223" w14:textId="1DA98774">
            <w:pPr>
              <w:spacing w:after="0" w:line="240" w:lineRule="auto"/>
              <w:jc w:val="both"/>
              <w:rPr>
                <w:rFonts w:ascii="Times New Roman" w:hAnsi="Times New Roman"/>
                <w:sz w:val="24"/>
                <w:szCs w:val="24"/>
              </w:rPr>
            </w:pPr>
            <w:r w:rsidRPr="00967794">
              <w:rPr>
                <w:rFonts w:ascii="Times New Roman" w:hAnsi="Times New Roman"/>
                <w:sz w:val="24"/>
                <w:szCs w:val="24"/>
              </w:rPr>
              <w:t>Kopējie izdevumi par uzturēšanas materiālu iegādi gadā – 2 445 euro. Uz maksas pakalpojumu sniegšanu tiek attiecināti 30% no kopējiem izdevumiem par iestāžu uzturēšanas materiālu iegādi. Ņemot</w:t>
            </w:r>
            <w:r w:rsidRPr="00967794">
              <w:rPr>
                <w:rFonts w:ascii="Times New Roman" w:hAnsi="Times New Roman"/>
                <w:sz w:val="24"/>
                <w:szCs w:val="24"/>
              </w:rPr>
              <w:t xml:space="preserve"> vērā šī pakalpojuma skaita daļu reģistratūrā reģistrēto pakalpojumu kopējā skaitā (10 proc./15814 pak.), izdevumus aprēķina šādi:</w:t>
            </w:r>
          </w:p>
          <w:p w:rsidR="00DE3A75" w:rsidRPr="00967794" w:rsidP="00DE3A75" w14:paraId="5C9AB344" w14:textId="4F10DB65">
            <w:pPr>
              <w:spacing w:after="0" w:line="240" w:lineRule="auto"/>
              <w:jc w:val="center"/>
              <w:rPr>
                <w:rFonts w:ascii="Times New Roman" w:hAnsi="Times New Roman"/>
                <w:sz w:val="24"/>
                <w:szCs w:val="24"/>
              </w:rPr>
            </w:pPr>
            <w:r w:rsidRPr="00967794">
              <w:rPr>
                <w:rFonts w:ascii="Times New Roman" w:hAnsi="Times New Roman"/>
                <w:sz w:val="24"/>
                <w:szCs w:val="24"/>
              </w:rPr>
              <w:t>2445*0.3*10/15814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35DC2DA4" w14:textId="6BA3D6C4">
            <w:pPr>
              <w:spacing w:after="0"/>
              <w:jc w:val="center"/>
              <w:rPr>
                <w:rFonts w:ascii="Times New Roman" w:hAnsi="Times New Roman"/>
                <w:sz w:val="24"/>
                <w:szCs w:val="24"/>
              </w:rPr>
            </w:pPr>
            <w:r w:rsidRPr="00967794">
              <w:rPr>
                <w:rFonts w:ascii="Times New Roman" w:hAnsi="Times New Roman"/>
                <w:sz w:val="24"/>
                <w:szCs w:val="24"/>
              </w:rPr>
              <w:t>0.46</w:t>
            </w:r>
          </w:p>
        </w:tc>
      </w:tr>
      <w:tr w14:paraId="577492A1"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6F6C0F02" w14:textId="77777777">
            <w:pPr>
              <w:spacing w:after="0" w:line="240" w:lineRule="auto"/>
              <w:jc w:val="center"/>
              <w:rPr>
                <w:rFonts w:ascii="Times New Roman" w:hAnsi="Times New Roman"/>
                <w:sz w:val="24"/>
                <w:szCs w:val="24"/>
              </w:rPr>
            </w:pPr>
            <w:r w:rsidRPr="00967794">
              <w:rPr>
                <w:rFonts w:ascii="Times New Roman" w:hAnsi="Times New Roman"/>
                <w:sz w:val="24"/>
                <w:szCs w:val="24"/>
              </w:rPr>
              <w:t>2519</w:t>
            </w:r>
          </w:p>
        </w:tc>
        <w:tc>
          <w:tcPr>
            <w:tcW w:w="5699" w:type="dxa"/>
            <w:shd w:val="clear" w:color="auto" w:fill="auto"/>
          </w:tcPr>
          <w:p w:rsidR="00DE3A75" w:rsidRPr="00967794" w:rsidP="00DE3A75" w14:paraId="1F88A75B" w14:textId="7075B375">
            <w:pPr>
              <w:spacing w:after="0" w:line="240" w:lineRule="auto"/>
              <w:jc w:val="both"/>
              <w:rPr>
                <w:rFonts w:ascii="Times New Roman" w:hAnsi="Times New Roman"/>
                <w:sz w:val="24"/>
                <w:szCs w:val="24"/>
              </w:rPr>
            </w:pPr>
            <w:r w:rsidRPr="00967794">
              <w:rPr>
                <w:rFonts w:ascii="Times New Roman" w:hAnsi="Times New Roman"/>
                <w:sz w:val="24"/>
                <w:szCs w:val="24"/>
              </w:rPr>
              <w:t>Kopējie nekustamā īpašuma nodokļa izdevumi gadā – 2 290 euro. Uz maksas pakalpojumu sniegšanu ti</w:t>
            </w:r>
            <w:r w:rsidRPr="00967794">
              <w:rPr>
                <w:rFonts w:ascii="Times New Roman" w:hAnsi="Times New Roman"/>
                <w:sz w:val="24"/>
                <w:szCs w:val="24"/>
              </w:rPr>
              <w:t>ek attiecināti 30% no kopējiem izdevumiem par iestāžu uzturēšanas materiālu iegādi. Ņemot vērā šī pakalpojuma skaita daļu reģistratūrā reģistrēto pakalpojumu kopējā skaitā (10 proc./15814 pak.), izdevumus aprēķina šādi:</w:t>
            </w:r>
          </w:p>
          <w:p w:rsidR="00DE3A75" w:rsidRPr="00967794" w:rsidP="00DE3A75" w14:paraId="588909A0" w14:textId="1A1EE4DF">
            <w:pPr>
              <w:spacing w:after="0" w:line="240" w:lineRule="auto"/>
              <w:jc w:val="center"/>
              <w:rPr>
                <w:rFonts w:ascii="Times New Roman" w:hAnsi="Times New Roman"/>
                <w:sz w:val="24"/>
                <w:szCs w:val="24"/>
              </w:rPr>
            </w:pPr>
            <w:r w:rsidRPr="00967794">
              <w:rPr>
                <w:rFonts w:ascii="Times New Roman" w:hAnsi="Times New Roman"/>
                <w:sz w:val="24"/>
                <w:szCs w:val="24"/>
              </w:rPr>
              <w:t>2290*0.3*10/15814</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1C43287A" w14:textId="62EBF69A">
            <w:pPr>
              <w:spacing w:after="0"/>
              <w:jc w:val="center"/>
              <w:rPr>
                <w:rFonts w:ascii="Times New Roman" w:hAnsi="Times New Roman"/>
                <w:sz w:val="24"/>
                <w:szCs w:val="24"/>
              </w:rPr>
            </w:pPr>
            <w:r w:rsidRPr="00967794">
              <w:rPr>
                <w:rFonts w:ascii="Times New Roman" w:hAnsi="Times New Roman"/>
                <w:sz w:val="24"/>
                <w:szCs w:val="24"/>
              </w:rPr>
              <w:t>0.43</w:t>
            </w:r>
          </w:p>
        </w:tc>
      </w:tr>
      <w:tr w14:paraId="07618F4F"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2E2A212D"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21478A6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Netiešās </w:t>
            </w:r>
            <w:r w:rsidRPr="00967794">
              <w:rPr>
                <w:rFonts w:ascii="Times New Roman" w:hAnsi="Times New Roman"/>
                <w:b/>
                <w:sz w:val="24"/>
                <w:szCs w:val="24"/>
              </w:rPr>
              <w:t>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509536BB" w14:textId="3A2DA2D1">
            <w:pPr>
              <w:spacing w:after="0"/>
              <w:jc w:val="center"/>
              <w:rPr>
                <w:rFonts w:ascii="Times New Roman" w:hAnsi="Times New Roman"/>
                <w:sz w:val="24"/>
                <w:szCs w:val="24"/>
              </w:rPr>
            </w:pPr>
            <w:r w:rsidRPr="00967794">
              <w:rPr>
                <w:rFonts w:ascii="Times New Roman" w:hAnsi="Times New Roman"/>
                <w:sz w:val="24"/>
                <w:szCs w:val="24"/>
              </w:rPr>
              <w:t>28.10</w:t>
            </w:r>
          </w:p>
        </w:tc>
      </w:tr>
      <w:tr w14:paraId="1B4B83B2"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44C38857"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1C5245C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izmaksas kopā:</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1B4AAFEB" w14:textId="435F74E3">
            <w:pPr>
              <w:spacing w:after="0"/>
              <w:jc w:val="center"/>
              <w:rPr>
                <w:rFonts w:ascii="Times New Roman" w:hAnsi="Times New Roman"/>
                <w:sz w:val="24"/>
                <w:szCs w:val="24"/>
              </w:rPr>
            </w:pPr>
            <w:r w:rsidRPr="00967794">
              <w:rPr>
                <w:rFonts w:ascii="Times New Roman" w:hAnsi="Times New Roman"/>
                <w:sz w:val="24"/>
                <w:szCs w:val="24"/>
              </w:rPr>
              <w:t>60.91</w:t>
            </w:r>
          </w:p>
        </w:tc>
      </w:tr>
      <w:tr w14:paraId="4D39FAA4" w14:textId="77777777" w:rsidTr="004F2C0D">
        <w:tblPrEx>
          <w:tblW w:w="9101" w:type="dxa"/>
          <w:tblInd w:w="-34" w:type="dxa"/>
          <w:tblLayout w:type="fixed"/>
          <w:tblLook w:val="00A0"/>
        </w:tblPrEx>
        <w:tc>
          <w:tcPr>
            <w:tcW w:w="1560" w:type="dxa"/>
            <w:shd w:val="clear" w:color="auto" w:fill="auto"/>
            <w:vAlign w:val="center"/>
          </w:tcPr>
          <w:p w:rsidR="00DE3A75" w:rsidRPr="00967794" w:rsidP="00DE3A75" w14:paraId="3B07F56B" w14:textId="77777777">
            <w:pPr>
              <w:spacing w:after="0" w:line="240" w:lineRule="auto"/>
              <w:jc w:val="center"/>
              <w:rPr>
                <w:rFonts w:ascii="Times New Roman" w:hAnsi="Times New Roman"/>
                <w:i/>
                <w:sz w:val="24"/>
                <w:szCs w:val="24"/>
              </w:rPr>
            </w:pPr>
          </w:p>
        </w:tc>
        <w:tc>
          <w:tcPr>
            <w:tcW w:w="5699" w:type="dxa"/>
            <w:shd w:val="clear" w:color="auto" w:fill="auto"/>
          </w:tcPr>
          <w:p w:rsidR="00DE3A75" w:rsidRPr="00967794" w:rsidP="00DE3A75" w14:paraId="3B5ED4B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Pakalpojuma cena:</w:t>
            </w:r>
          </w:p>
        </w:tc>
        <w:tc>
          <w:tcPr>
            <w:tcW w:w="1842" w:type="dxa"/>
            <w:tcBorders>
              <w:top w:val="single" w:sz="4" w:space="0" w:color="auto"/>
              <w:left w:val="nil"/>
              <w:bottom w:val="single" w:sz="4" w:space="0" w:color="auto"/>
              <w:right w:val="single" w:sz="4" w:space="0" w:color="auto"/>
            </w:tcBorders>
            <w:shd w:val="clear" w:color="auto" w:fill="auto"/>
            <w:vAlign w:val="bottom"/>
          </w:tcPr>
          <w:p w:rsidR="00DE3A75" w:rsidRPr="00967794" w:rsidP="00DE3A75" w14:paraId="4013A8A8" w14:textId="59646A9F">
            <w:pPr>
              <w:spacing w:after="0"/>
              <w:jc w:val="center"/>
              <w:rPr>
                <w:rFonts w:ascii="Times New Roman" w:hAnsi="Times New Roman"/>
                <w:sz w:val="24"/>
                <w:szCs w:val="24"/>
              </w:rPr>
            </w:pPr>
            <w:r w:rsidRPr="00967794">
              <w:rPr>
                <w:rFonts w:ascii="Times New Roman" w:hAnsi="Times New Roman"/>
                <w:sz w:val="24"/>
                <w:szCs w:val="24"/>
              </w:rPr>
              <w:t>6.09</w:t>
            </w:r>
          </w:p>
        </w:tc>
      </w:tr>
    </w:tbl>
    <w:p w:rsidR="00663EB4" w:rsidRPr="00967794" w:rsidP="00663EB4" w14:paraId="4451359A"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3E730647" w14:textId="77777777" w:rsidTr="004F2C0D">
        <w:tblPrEx>
          <w:tblW w:w="9106" w:type="dxa"/>
          <w:tblInd w:w="-34" w:type="dxa"/>
          <w:tblLook w:val="00A0"/>
        </w:tblPrEx>
        <w:trPr>
          <w:trHeight w:val="315"/>
        </w:trPr>
        <w:tc>
          <w:tcPr>
            <w:tcW w:w="7264" w:type="dxa"/>
            <w:noWrap/>
            <w:vAlign w:val="bottom"/>
          </w:tcPr>
          <w:p w:rsidR="00663EB4" w:rsidRPr="00967794" w:rsidP="00663EB4" w14:paraId="7A822E7B" w14:textId="77777777">
            <w:pPr>
              <w:spacing w:after="0" w:line="240" w:lineRule="auto"/>
              <w:rPr>
                <w:rFonts w:ascii="Times New Roman" w:hAnsi="Times New Roman"/>
                <w:sz w:val="24"/>
                <w:szCs w:val="24"/>
              </w:rPr>
            </w:pPr>
            <w:r w:rsidRPr="00967794">
              <w:rPr>
                <w:rFonts w:ascii="Times New Roman" w:hAnsi="Times New Roman"/>
                <w:sz w:val="24"/>
                <w:szCs w:val="24"/>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6F3E2735" w14:textId="75D643CC">
            <w:pPr>
              <w:spacing w:after="0" w:line="240" w:lineRule="auto"/>
              <w:jc w:val="center"/>
              <w:rPr>
                <w:rFonts w:ascii="Times New Roman" w:hAnsi="Times New Roman"/>
                <w:sz w:val="24"/>
                <w:szCs w:val="24"/>
              </w:rPr>
            </w:pPr>
            <w:r w:rsidRPr="00967794">
              <w:rPr>
                <w:rFonts w:ascii="Times New Roman" w:hAnsi="Times New Roman"/>
                <w:sz w:val="24"/>
                <w:szCs w:val="24"/>
              </w:rPr>
              <w:t>10</w:t>
            </w:r>
          </w:p>
        </w:tc>
      </w:tr>
      <w:tr w14:paraId="0B20DFC3" w14:textId="77777777" w:rsidTr="004F2C0D">
        <w:tblPrEx>
          <w:tblW w:w="9106" w:type="dxa"/>
          <w:tblInd w:w="-34" w:type="dxa"/>
          <w:tblLook w:val="00A0"/>
        </w:tblPrEx>
        <w:trPr>
          <w:trHeight w:val="315"/>
        </w:trPr>
        <w:tc>
          <w:tcPr>
            <w:tcW w:w="7264" w:type="dxa"/>
            <w:noWrap/>
            <w:vAlign w:val="bottom"/>
          </w:tcPr>
          <w:p w:rsidR="00663EB4" w:rsidRPr="00967794" w:rsidP="00663EB4" w14:paraId="5DC4AC88" w14:textId="77777777">
            <w:pPr>
              <w:spacing w:after="0" w:line="240" w:lineRule="auto"/>
              <w:rPr>
                <w:rFonts w:ascii="Times New Roman" w:hAnsi="Times New Roman"/>
                <w:sz w:val="24"/>
                <w:szCs w:val="24"/>
              </w:rPr>
            </w:pPr>
            <w:r w:rsidRPr="00967794">
              <w:rPr>
                <w:rFonts w:ascii="Times New Roman" w:hAnsi="Times New Roman"/>
                <w:sz w:val="24"/>
                <w:szCs w:val="24"/>
              </w:rPr>
              <w:t xml:space="preserve">Maksas pakalpojuma izcenojums (euro) </w:t>
            </w:r>
            <w:r w:rsidRPr="00967794">
              <w:rPr>
                <w:rFonts w:ascii="Times New Roman" w:hAnsi="Times New Roman"/>
                <w:i/>
                <w:sz w:val="24"/>
                <w:szCs w:val="24"/>
              </w:rPr>
              <w:t>(pakalpojuma izmaksas kopā, dalītas ar maksas pakalpojuma vienību skaitu</w:t>
            </w:r>
            <w:r w:rsidRPr="00967794">
              <w:rPr>
                <w:rFonts w:ascii="Times New Roman" w:hAnsi="Times New Roman"/>
                <w:i/>
                <w:sz w:val="24"/>
                <w:szCs w:val="24"/>
              </w:rPr>
              <w:t xml:space="preserve">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tcPr>
          <w:p w:rsidR="00663EB4" w:rsidRPr="00967794" w:rsidP="00663EB4" w14:paraId="5D1BB5F8" w14:textId="124DF71F">
            <w:pPr>
              <w:spacing w:after="0" w:line="240" w:lineRule="auto"/>
              <w:jc w:val="center"/>
              <w:rPr>
                <w:rFonts w:ascii="Times New Roman" w:hAnsi="Times New Roman"/>
                <w:sz w:val="24"/>
                <w:szCs w:val="24"/>
              </w:rPr>
            </w:pPr>
            <w:r w:rsidRPr="00967794">
              <w:rPr>
                <w:rFonts w:ascii="Times New Roman" w:hAnsi="Times New Roman"/>
                <w:sz w:val="24"/>
                <w:szCs w:val="24"/>
              </w:rPr>
              <w:t>6.09</w:t>
            </w:r>
          </w:p>
        </w:tc>
      </w:tr>
    </w:tbl>
    <w:p w:rsidR="00663EB4" w:rsidRPr="00967794" w:rsidP="00663EB4" w14:paraId="0734E834" w14:textId="77777777">
      <w:pPr>
        <w:rPr>
          <w:rFonts w:ascii="Times New Roman" w:hAnsi="Times New Roman"/>
          <w:sz w:val="24"/>
          <w:szCs w:val="24"/>
        </w:rPr>
      </w:pPr>
    </w:p>
    <w:p w:rsidR="00663EB4" w:rsidRPr="00967794" w14:paraId="13BCB463"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0DD0A25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7F15793" w14:textId="77777777">
      <w:pPr>
        <w:spacing w:after="0" w:line="240" w:lineRule="auto"/>
        <w:rPr>
          <w:rFonts w:ascii="Times New Roman" w:hAnsi="Times New Roman"/>
          <w:sz w:val="24"/>
          <w:szCs w:val="24"/>
        </w:rPr>
      </w:pPr>
    </w:p>
    <w:p w:rsidR="00663EB4" w:rsidRPr="00967794" w:rsidP="00433C02" w14:paraId="20B9661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433C02" w14:paraId="65A03D7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33C02" w14:paraId="038D4E7B" w14:textId="196C2A5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2.5.1. Diadinamiskās strāvas terapija</w:t>
      </w:r>
    </w:p>
    <w:p w:rsidR="00663EB4" w:rsidRPr="00967794" w:rsidP="00433C02" w14:paraId="5F086FEA"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433C02" w14:paraId="61BA5CCA" w14:textId="4C8F7B15">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F748C">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095E8F42" w14:textId="77777777" w:rsidTr="00D711D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156940" w14:paraId="4586AA1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Izdevumu </w:t>
            </w:r>
            <w:r w:rsidRPr="00967794">
              <w:rPr>
                <w:rFonts w:ascii="Times New Roman" w:hAnsi="Times New Roman"/>
                <w:sz w:val="24"/>
                <w:szCs w:val="24"/>
                <w:lang w:eastAsia="en-US"/>
              </w:rPr>
              <w:t>klasifikācijas kods</w:t>
            </w:r>
          </w:p>
        </w:tc>
        <w:tc>
          <w:tcPr>
            <w:tcW w:w="5698" w:type="dxa"/>
            <w:shd w:val="clear" w:color="auto" w:fill="auto"/>
            <w:vAlign w:val="center"/>
            <w:hideMark/>
          </w:tcPr>
          <w:p w:rsidR="00663EB4" w:rsidRPr="00967794" w:rsidP="00156940" w14:paraId="5A38261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rsidR="00663EB4" w:rsidRPr="00967794" w:rsidP="00156940" w14:paraId="371A5C9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DAA7C67" w14:textId="77777777" w:rsidTr="00D711D8">
        <w:tblPrEx>
          <w:tblW w:w="9101" w:type="dxa"/>
          <w:tblInd w:w="-34" w:type="dxa"/>
          <w:tblLayout w:type="fixed"/>
          <w:tblLook w:val="00A0"/>
        </w:tblPrEx>
        <w:tc>
          <w:tcPr>
            <w:tcW w:w="1561" w:type="dxa"/>
            <w:shd w:val="clear" w:color="auto" w:fill="auto"/>
          </w:tcPr>
          <w:p w:rsidR="00663EB4" w:rsidRPr="00967794" w:rsidP="00156940" w14:paraId="0BAA8343"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156940" w14:paraId="277A623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156940" w14:paraId="1D173073" w14:textId="77777777">
            <w:pPr>
              <w:spacing w:after="0" w:line="240" w:lineRule="auto"/>
              <w:jc w:val="center"/>
              <w:rPr>
                <w:rFonts w:ascii="Times New Roman" w:hAnsi="Times New Roman"/>
                <w:sz w:val="24"/>
                <w:szCs w:val="24"/>
                <w:lang w:eastAsia="en-US"/>
              </w:rPr>
            </w:pPr>
          </w:p>
        </w:tc>
      </w:tr>
      <w:tr w14:paraId="349B8AC9" w14:textId="77777777" w:rsidTr="00D711D8">
        <w:tblPrEx>
          <w:tblW w:w="9101" w:type="dxa"/>
          <w:tblInd w:w="-34" w:type="dxa"/>
          <w:tblLayout w:type="fixed"/>
          <w:tblLook w:val="00A0"/>
        </w:tblPrEx>
        <w:trPr>
          <w:trHeight w:val="325"/>
        </w:trPr>
        <w:tc>
          <w:tcPr>
            <w:tcW w:w="1561" w:type="dxa"/>
            <w:shd w:val="clear" w:color="auto" w:fill="auto"/>
            <w:vAlign w:val="center"/>
            <w:hideMark/>
          </w:tcPr>
          <w:p w:rsidR="0085003D" w:rsidRPr="00967794" w:rsidP="0085003D" w14:paraId="30733FFB"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85003D" w:rsidRPr="00967794" w:rsidP="0085003D" w14:paraId="506A3B60" w14:textId="6A53D7D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fizikālās terapijas māsa (1 slodze) </w:t>
            </w:r>
            <w:r w:rsidRPr="00967794">
              <w:rPr>
                <w:rFonts w:ascii="Times New Roman" w:hAnsi="Times New Roman"/>
                <w:sz w:val="24"/>
                <w:szCs w:val="24"/>
                <w:lang w:eastAsia="en-US"/>
              </w:rPr>
              <w:t xml:space="preserve">ar noteikto mēnešalgu 620 euro/mēnesī (amatu saime 5.2, līmenis III, 7.mēnešalgu grupa). Šī maksas pakalpojuma sniegšanai māsa velta 600 minūtes (20min*30 proc.). Māsa sniedz pakalpojumus 6 stundas dienā. Pieņemot, ka vidējais darba dienu skaits mēnesī ir </w:t>
            </w:r>
            <w:r w:rsidRPr="00967794">
              <w:rPr>
                <w:rFonts w:ascii="Times New Roman" w:hAnsi="Times New Roman"/>
                <w:sz w:val="24"/>
                <w:szCs w:val="24"/>
                <w:lang w:eastAsia="en-US"/>
              </w:rPr>
              <w:t>21 diena, un veidojot uzkrājumu māsas atvaļinājumam, atlīdzības izdevumus aprēķina šādi:</w:t>
            </w:r>
          </w:p>
          <w:p w:rsidR="0085003D" w:rsidRPr="00967794" w:rsidP="0085003D" w14:paraId="1674BEC0" w14:textId="6117B73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620/21/6/60/11*12*600</w:t>
            </w:r>
          </w:p>
        </w:tc>
        <w:tc>
          <w:tcPr>
            <w:tcW w:w="1842" w:type="dxa"/>
            <w:shd w:val="clear" w:color="auto" w:fill="auto"/>
            <w:vAlign w:val="bottom"/>
            <w:hideMark/>
          </w:tcPr>
          <w:p w:rsidR="0085003D" w:rsidRPr="00967794" w:rsidP="0085003D" w14:paraId="17C67C4E" w14:textId="3FAC53EB">
            <w:pPr>
              <w:spacing w:after="0" w:line="240" w:lineRule="auto"/>
              <w:jc w:val="center"/>
              <w:rPr>
                <w:rFonts w:ascii="Times New Roman" w:hAnsi="Times New Roman"/>
                <w:sz w:val="24"/>
                <w:szCs w:val="24"/>
              </w:rPr>
            </w:pPr>
            <w:r w:rsidRPr="00967794">
              <w:rPr>
                <w:rFonts w:ascii="Times New Roman" w:hAnsi="Times New Roman"/>
                <w:sz w:val="24"/>
                <w:szCs w:val="24"/>
              </w:rPr>
              <w:t>53.68</w:t>
            </w:r>
          </w:p>
        </w:tc>
      </w:tr>
      <w:tr w14:paraId="51662459"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4E2821A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85003D" w:rsidRPr="00967794" w:rsidP="0085003D" w14:paraId="74A0CFD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85003D" w:rsidRPr="00967794" w:rsidP="0085003D" w14:paraId="5851B3A8" w14:textId="440C9120">
            <w:pPr>
              <w:spacing w:after="0"/>
              <w:jc w:val="center"/>
              <w:rPr>
                <w:rFonts w:ascii="Times New Roman" w:hAnsi="Times New Roman"/>
                <w:sz w:val="24"/>
                <w:szCs w:val="24"/>
              </w:rPr>
            </w:pPr>
            <w:r w:rsidRPr="00967794">
              <w:rPr>
                <w:rFonts w:ascii="Times New Roman" w:hAnsi="Times New Roman"/>
                <w:sz w:val="24"/>
                <w:szCs w:val="24"/>
              </w:rPr>
              <w:t>12.66</w:t>
            </w:r>
          </w:p>
        </w:tc>
      </w:tr>
      <w:tr w14:paraId="7C16BD74"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568D4EE2"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06182B2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85003D" w:rsidRPr="00967794" w:rsidP="0085003D" w14:paraId="683CB5C9" w14:textId="7069ADFF">
            <w:pPr>
              <w:spacing w:after="0"/>
              <w:jc w:val="center"/>
              <w:rPr>
                <w:rFonts w:ascii="Times New Roman" w:hAnsi="Times New Roman"/>
                <w:sz w:val="24"/>
                <w:szCs w:val="24"/>
              </w:rPr>
            </w:pPr>
            <w:r w:rsidRPr="00967794">
              <w:rPr>
                <w:rFonts w:ascii="Times New Roman" w:hAnsi="Times New Roman"/>
                <w:sz w:val="24"/>
                <w:szCs w:val="24"/>
              </w:rPr>
              <w:t>66.34</w:t>
            </w:r>
          </w:p>
        </w:tc>
      </w:tr>
      <w:tr w14:paraId="77DEC4CC"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0F6EF86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2F3BC18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85003D" w:rsidRPr="00967794" w:rsidP="0085003D" w14:paraId="227B8660" w14:textId="0FF05551">
            <w:pPr>
              <w:spacing w:after="0"/>
              <w:jc w:val="center"/>
              <w:rPr>
                <w:rFonts w:ascii="Times New Roman" w:hAnsi="Times New Roman"/>
                <w:sz w:val="24"/>
                <w:szCs w:val="24"/>
              </w:rPr>
            </w:pPr>
          </w:p>
        </w:tc>
      </w:tr>
      <w:tr w14:paraId="472C1C67"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3830C19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85003D" w:rsidRPr="00967794" w:rsidP="0085003D" w14:paraId="417FA4E2" w14:textId="41BBB7E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w:t>
            </w:r>
            <w:r w:rsidRPr="00967794">
              <w:rPr>
                <w:rFonts w:ascii="Times New Roman" w:hAnsi="Times New Roman"/>
                <w:sz w:val="24"/>
                <w:szCs w:val="24"/>
                <w:lang w:eastAsia="en-US"/>
              </w:rPr>
              <w:t>rā šī pakalpojuma skaita īpatsvaru kopējā reģistratūra plānotāja reģistrēto pakalpojumu skaitā (30 proc./15814 pak.), atlīdzību aprēķinā:</w:t>
            </w:r>
          </w:p>
          <w:p w:rsidR="0085003D" w:rsidRPr="00967794" w:rsidP="0085003D" w14:paraId="58E54293" w14:textId="08CB9A4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520*2*12*30/15814</w:t>
            </w:r>
          </w:p>
          <w:p w:rsidR="0085003D" w:rsidRPr="00967794" w:rsidP="0085003D" w14:paraId="6E37DE63" w14:textId="3117232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w:t>
            </w:r>
            <w:r w:rsidRPr="00967794">
              <w:rPr>
                <w:rFonts w:ascii="Times New Roman" w:hAnsi="Times New Roman"/>
                <w:sz w:val="24"/>
                <w:szCs w:val="24"/>
                <w:lang w:eastAsia="en-US"/>
              </w:rPr>
              <w:t xml:space="preserve">venais grāmatvedis ar noteikto mēnešalgu 1 000 euro/mēnesī (amatu saime 14, līmenis IV, 11.mēnešalgu grupa). Visu reģistratūrā reģistrēto maksas pakalpojumu uzskaitei un saņemtās skaidrās naudas apstrādei galvenais grāmatvedis patērē 10% sava laika. Ņemot </w:t>
            </w:r>
            <w:r w:rsidRPr="00967794">
              <w:rPr>
                <w:rFonts w:ascii="Times New Roman" w:hAnsi="Times New Roman"/>
                <w:sz w:val="24"/>
                <w:szCs w:val="24"/>
                <w:lang w:eastAsia="en-US"/>
              </w:rPr>
              <w:t>vērā šī pakalpojuma skaita daļu reģistratūrā reģistrēto pakalpojumu kopējā skaitā (30 proc./15814 pak.), atlīdzību aprēķinā:</w:t>
            </w:r>
          </w:p>
          <w:p w:rsidR="0085003D" w:rsidRPr="00967794" w:rsidP="0085003D" w14:paraId="705B65C3" w14:textId="1D2BE43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1000*12*0.1*30/15814</w:t>
            </w:r>
          </w:p>
        </w:tc>
        <w:tc>
          <w:tcPr>
            <w:tcW w:w="1842" w:type="dxa"/>
            <w:shd w:val="clear" w:color="auto" w:fill="auto"/>
            <w:vAlign w:val="bottom"/>
            <w:hideMark/>
          </w:tcPr>
          <w:p w:rsidR="0085003D" w:rsidRPr="00967794" w:rsidP="0085003D" w14:paraId="7D5BD5F5" w14:textId="7266524D">
            <w:pPr>
              <w:spacing w:after="0"/>
              <w:jc w:val="center"/>
              <w:rPr>
                <w:rFonts w:ascii="Times New Roman" w:hAnsi="Times New Roman"/>
                <w:sz w:val="24"/>
                <w:szCs w:val="24"/>
              </w:rPr>
            </w:pPr>
            <w:r w:rsidRPr="00967794">
              <w:rPr>
                <w:rFonts w:ascii="Times New Roman" w:hAnsi="Times New Roman"/>
                <w:sz w:val="24"/>
                <w:szCs w:val="24"/>
              </w:rPr>
              <w:t>25.96</w:t>
            </w:r>
          </w:p>
        </w:tc>
      </w:tr>
      <w:tr w14:paraId="08ACE8D7" w14:textId="77777777" w:rsidTr="00D711D8">
        <w:tblPrEx>
          <w:tblW w:w="9101" w:type="dxa"/>
          <w:tblInd w:w="-34" w:type="dxa"/>
          <w:tblLayout w:type="fixed"/>
          <w:tblLook w:val="00A0"/>
        </w:tblPrEx>
        <w:trPr>
          <w:trHeight w:val="688"/>
        </w:trPr>
        <w:tc>
          <w:tcPr>
            <w:tcW w:w="1561" w:type="dxa"/>
            <w:shd w:val="clear" w:color="auto" w:fill="auto"/>
            <w:vAlign w:val="center"/>
            <w:hideMark/>
          </w:tcPr>
          <w:p w:rsidR="0085003D" w:rsidRPr="00967794" w:rsidP="0085003D" w14:paraId="024A73C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85003D" w:rsidRPr="00967794" w:rsidP="0085003D" w14:paraId="7D47B93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w:t>
            </w:r>
            <w:r w:rsidRPr="00967794">
              <w:rPr>
                <w:rFonts w:ascii="Times New Roman" w:hAnsi="Times New Roman"/>
                <w:sz w:val="24"/>
                <w:szCs w:val="24"/>
                <w:lang w:eastAsia="en-US"/>
              </w:rPr>
              <w:t>klasifikācijas kodos norādītām summām</w:t>
            </w:r>
          </w:p>
        </w:tc>
        <w:tc>
          <w:tcPr>
            <w:tcW w:w="1842" w:type="dxa"/>
            <w:shd w:val="clear" w:color="auto" w:fill="auto"/>
            <w:vAlign w:val="bottom"/>
            <w:hideMark/>
          </w:tcPr>
          <w:p w:rsidR="0085003D" w:rsidRPr="00967794" w:rsidP="0085003D" w14:paraId="439A11E2" w14:textId="1E40E360">
            <w:pPr>
              <w:spacing w:after="0"/>
              <w:jc w:val="center"/>
              <w:rPr>
                <w:rFonts w:ascii="Times New Roman" w:hAnsi="Times New Roman"/>
                <w:sz w:val="24"/>
                <w:szCs w:val="24"/>
              </w:rPr>
            </w:pPr>
            <w:r w:rsidRPr="00967794">
              <w:rPr>
                <w:rFonts w:ascii="Times New Roman" w:hAnsi="Times New Roman"/>
                <w:sz w:val="24"/>
                <w:szCs w:val="24"/>
              </w:rPr>
              <w:t>6.12</w:t>
            </w:r>
          </w:p>
        </w:tc>
      </w:tr>
      <w:tr w14:paraId="4D66E525"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C6D3C7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85003D" w:rsidRPr="00967794" w:rsidP="0085003D" w14:paraId="35B6BD69" w14:textId="5C75D96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izdevumus dopinga kontroļu analīžu nogādāšanai laboratorijā, sastāda 6 741 euro. Reģistratūrā reģistrēto maksas pakalpojumu </w:t>
            </w:r>
            <w:r w:rsidRPr="00967794">
              <w:rPr>
                <w:rFonts w:ascii="Times New Roman" w:hAnsi="Times New Roman"/>
                <w:sz w:val="24"/>
                <w:szCs w:val="24"/>
                <w:lang w:eastAsia="en-US"/>
              </w:rPr>
              <w:t>sniegšanai tiek izmantoti 10% kopējo sakaru pakalpojumu izdevumu. Ņemot vērā šī pakalpojuma skaita daļu reģistratūrā reģistrēto pakalpojumu kopējā skaitā (30 proc./15814 pak.), izdevumus aprēķina šādi:</w:t>
            </w:r>
          </w:p>
          <w:p w:rsidR="0085003D" w:rsidRPr="00967794" w:rsidP="0085003D" w14:paraId="3E8D46ED" w14:textId="7CFDFBF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6741*0.1*30/15814</w:t>
            </w:r>
          </w:p>
        </w:tc>
        <w:tc>
          <w:tcPr>
            <w:tcW w:w="1842" w:type="dxa"/>
            <w:shd w:val="clear" w:color="auto" w:fill="auto"/>
            <w:vAlign w:val="bottom"/>
            <w:hideMark/>
          </w:tcPr>
          <w:p w:rsidR="0085003D" w:rsidRPr="00967794" w:rsidP="0085003D" w14:paraId="4CE6CD82" w14:textId="01F78241">
            <w:pPr>
              <w:spacing w:after="0"/>
              <w:jc w:val="center"/>
              <w:rPr>
                <w:rFonts w:ascii="Times New Roman" w:hAnsi="Times New Roman"/>
                <w:sz w:val="24"/>
                <w:szCs w:val="24"/>
              </w:rPr>
            </w:pPr>
            <w:r w:rsidRPr="00967794">
              <w:rPr>
                <w:rFonts w:ascii="Times New Roman" w:hAnsi="Times New Roman"/>
                <w:sz w:val="24"/>
                <w:szCs w:val="24"/>
              </w:rPr>
              <w:t>1.28</w:t>
            </w:r>
          </w:p>
        </w:tc>
      </w:tr>
      <w:tr w14:paraId="756377AE"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7F718C0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85003D" w:rsidRPr="00967794" w:rsidP="0085003D" w14:paraId="42154B8C" w14:textId="65D2F90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85003D" w:rsidRPr="00967794" w:rsidP="0085003D" w14:paraId="46000876" w14:textId="348036B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(30 proc./15814 pak.), apkures izdevumus aprēķina š</w:t>
            </w:r>
            <w:r w:rsidRPr="00967794">
              <w:rPr>
                <w:rFonts w:ascii="Times New Roman" w:hAnsi="Times New Roman"/>
                <w:sz w:val="24"/>
                <w:szCs w:val="24"/>
                <w:lang w:eastAsia="en-US"/>
              </w:rPr>
              <w:t>ādi:</w:t>
            </w:r>
          </w:p>
          <w:p w:rsidR="0085003D" w:rsidRPr="00967794" w:rsidP="0085003D" w14:paraId="0A515F1A" w14:textId="6E7F46D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11325*0.3*30/15814</w:t>
            </w:r>
          </w:p>
        </w:tc>
        <w:tc>
          <w:tcPr>
            <w:tcW w:w="1842" w:type="dxa"/>
            <w:shd w:val="clear" w:color="auto" w:fill="auto"/>
            <w:vAlign w:val="bottom"/>
            <w:hideMark/>
          </w:tcPr>
          <w:p w:rsidR="0085003D" w:rsidRPr="00967794" w:rsidP="0085003D" w14:paraId="6EBA1FD1" w14:textId="0C35388F">
            <w:pPr>
              <w:spacing w:after="0"/>
              <w:jc w:val="center"/>
              <w:rPr>
                <w:rFonts w:ascii="Times New Roman" w:hAnsi="Times New Roman"/>
                <w:sz w:val="24"/>
                <w:szCs w:val="24"/>
              </w:rPr>
            </w:pPr>
            <w:r w:rsidRPr="00967794">
              <w:rPr>
                <w:rFonts w:ascii="Times New Roman" w:hAnsi="Times New Roman"/>
                <w:sz w:val="24"/>
                <w:szCs w:val="24"/>
              </w:rPr>
              <w:t>6.45</w:t>
            </w:r>
          </w:p>
        </w:tc>
      </w:tr>
      <w:tr w14:paraId="55108944"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03F337A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85003D" w:rsidRPr="00967794" w:rsidP="0085003D" w14:paraId="24AA3192" w14:textId="1A3ED11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pakalpojum</w:t>
            </w:r>
            <w:r w:rsidRPr="00967794">
              <w:rPr>
                <w:rFonts w:ascii="Times New Roman" w:hAnsi="Times New Roman"/>
                <w:sz w:val="24"/>
                <w:szCs w:val="24"/>
                <w:lang w:eastAsia="en-US"/>
              </w:rPr>
              <w:t>u kopējā skaitā (30 proc./15814 pak.), izdevumus aprēķina šādi:</w:t>
            </w:r>
          </w:p>
          <w:p w:rsidR="0085003D" w:rsidRPr="00967794" w:rsidP="0085003D" w14:paraId="303C8136" w14:textId="0E9D05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725*0.3*30/15814</w:t>
            </w:r>
          </w:p>
        </w:tc>
        <w:tc>
          <w:tcPr>
            <w:tcW w:w="1842" w:type="dxa"/>
            <w:shd w:val="clear" w:color="auto" w:fill="auto"/>
            <w:vAlign w:val="bottom"/>
            <w:hideMark/>
          </w:tcPr>
          <w:p w:rsidR="0085003D" w:rsidRPr="00967794" w:rsidP="0085003D" w14:paraId="1C35BFEC" w14:textId="2EE363C6">
            <w:pPr>
              <w:spacing w:after="0"/>
              <w:jc w:val="center"/>
              <w:rPr>
                <w:rFonts w:ascii="Times New Roman" w:hAnsi="Times New Roman"/>
                <w:sz w:val="24"/>
                <w:szCs w:val="24"/>
              </w:rPr>
            </w:pPr>
            <w:r w:rsidRPr="00967794">
              <w:rPr>
                <w:rFonts w:ascii="Times New Roman" w:hAnsi="Times New Roman"/>
                <w:sz w:val="24"/>
                <w:szCs w:val="24"/>
              </w:rPr>
              <w:t>0.41</w:t>
            </w:r>
          </w:p>
        </w:tc>
      </w:tr>
      <w:tr w14:paraId="3A6F777D"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766EC8F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85003D" w:rsidRPr="00967794" w:rsidP="0085003D" w14:paraId="131FE48D" w14:textId="432BA1B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pakalpojumu skaits sniegšanai attiecināti 30% kopējo izdevumu par elektroenerģiju pakalpojumi. Ņemot </w:t>
            </w:r>
            <w:r w:rsidRPr="00967794">
              <w:rPr>
                <w:rFonts w:ascii="Times New Roman" w:hAnsi="Times New Roman"/>
                <w:sz w:val="24"/>
                <w:szCs w:val="24"/>
                <w:lang w:eastAsia="en-US"/>
              </w:rPr>
              <w:t>vērā šī pakalpojuma skaita daļu reģistratūrā reģistrēto pakalpojumu kopējā skaitā (30 proc./15814 pak.), izdevumus aprēķina šādi:</w:t>
            </w:r>
          </w:p>
          <w:p w:rsidR="0085003D" w:rsidRPr="00967794" w:rsidP="0085003D" w14:paraId="498FB9C8" w14:textId="190EA2A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5370*0.3*30/15814</w:t>
            </w:r>
          </w:p>
        </w:tc>
        <w:tc>
          <w:tcPr>
            <w:tcW w:w="1842" w:type="dxa"/>
            <w:shd w:val="clear" w:color="auto" w:fill="auto"/>
            <w:vAlign w:val="bottom"/>
            <w:hideMark/>
          </w:tcPr>
          <w:p w:rsidR="0085003D" w:rsidRPr="00967794" w:rsidP="0085003D" w14:paraId="29D70F37" w14:textId="527C96F8">
            <w:pPr>
              <w:spacing w:after="0"/>
              <w:jc w:val="center"/>
              <w:rPr>
                <w:rFonts w:ascii="Times New Roman" w:hAnsi="Times New Roman"/>
                <w:sz w:val="24"/>
                <w:szCs w:val="24"/>
              </w:rPr>
            </w:pPr>
            <w:r w:rsidRPr="00967794">
              <w:rPr>
                <w:rFonts w:ascii="Times New Roman" w:hAnsi="Times New Roman"/>
                <w:sz w:val="24"/>
                <w:szCs w:val="24"/>
              </w:rPr>
              <w:t>3.06</w:t>
            </w:r>
          </w:p>
        </w:tc>
      </w:tr>
      <w:tr w14:paraId="163E438F"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147CD5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85003D" w:rsidRPr="00967794" w:rsidP="0085003D" w14:paraId="1A9CDDF8" w14:textId="5ACC093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w:t>
            </w:r>
            <w:r w:rsidRPr="00967794">
              <w:rPr>
                <w:rFonts w:ascii="Times New Roman" w:hAnsi="Times New Roman"/>
                <w:sz w:val="24"/>
                <w:szCs w:val="24"/>
                <w:lang w:eastAsia="en-US"/>
              </w:rPr>
              <w:t>cināti 30% kopējo izdevumu par atkritumu izvešanu. Ņemot vērā šī pakalpojuma skaita daļu reģistratūrā reģistrēto pakalpojumu kopējā skaitā (30 proc./21235pak.), izdevumus aprēķina šādi:</w:t>
            </w:r>
          </w:p>
          <w:p w:rsidR="0085003D" w:rsidRPr="00967794" w:rsidP="0085003D" w14:paraId="0EFC2D64" w14:textId="699064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734*0.3*30/15814</w:t>
            </w:r>
          </w:p>
        </w:tc>
        <w:tc>
          <w:tcPr>
            <w:tcW w:w="1842" w:type="dxa"/>
            <w:shd w:val="clear" w:color="auto" w:fill="auto"/>
            <w:vAlign w:val="bottom"/>
            <w:hideMark/>
          </w:tcPr>
          <w:p w:rsidR="0085003D" w:rsidRPr="00967794" w:rsidP="0085003D" w14:paraId="7B6614F0" w14:textId="111E4258">
            <w:pPr>
              <w:spacing w:after="0"/>
              <w:jc w:val="center"/>
              <w:rPr>
                <w:rFonts w:ascii="Times New Roman" w:hAnsi="Times New Roman"/>
                <w:sz w:val="24"/>
                <w:szCs w:val="24"/>
              </w:rPr>
            </w:pPr>
            <w:r w:rsidRPr="00967794">
              <w:rPr>
                <w:rFonts w:ascii="Times New Roman" w:hAnsi="Times New Roman"/>
                <w:sz w:val="24"/>
                <w:szCs w:val="24"/>
              </w:rPr>
              <w:t>0.42</w:t>
            </w:r>
          </w:p>
        </w:tc>
      </w:tr>
      <w:tr w14:paraId="1AA8911D" w14:textId="77777777" w:rsidTr="00D711D8">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6DB28EE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85003D" w:rsidRPr="00967794" w:rsidP="0085003D" w14:paraId="76211878" w14:textId="2C8D756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w:t>
            </w:r>
            <w:r w:rsidRPr="00967794">
              <w:rPr>
                <w:rFonts w:ascii="Times New Roman" w:hAnsi="Times New Roman"/>
                <w:sz w:val="24"/>
                <w:szCs w:val="24"/>
                <w:lang w:eastAsia="en-US"/>
              </w:rPr>
              <w:t>remontu gadā – 4 970 euro. Maksas pakalpojumos izmantotā inventāra remontam tiek tērēti 30% no visiem remonta izdevumiem. Ņemot vērā šī pakalpojuma skaita daļu reģistratūrā reģistrēto pakalpojumu kopējā skaitā (30 proc./15814 pak.), pakalpojumu izdevumus a</w:t>
            </w:r>
            <w:r w:rsidRPr="00967794">
              <w:rPr>
                <w:rFonts w:ascii="Times New Roman" w:hAnsi="Times New Roman"/>
                <w:sz w:val="24"/>
                <w:szCs w:val="24"/>
                <w:lang w:eastAsia="en-US"/>
              </w:rPr>
              <w:t>prēķina šādi:</w:t>
            </w:r>
          </w:p>
          <w:p w:rsidR="0085003D" w:rsidRPr="00967794" w:rsidP="0085003D" w14:paraId="6EB4AACD" w14:textId="3C3AFC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4970*0.3*30/15814</w:t>
            </w:r>
          </w:p>
        </w:tc>
        <w:tc>
          <w:tcPr>
            <w:tcW w:w="1842" w:type="dxa"/>
            <w:shd w:val="clear" w:color="auto" w:fill="auto"/>
            <w:vAlign w:val="bottom"/>
            <w:hideMark/>
          </w:tcPr>
          <w:p w:rsidR="0085003D" w:rsidRPr="00967794" w:rsidP="0085003D" w14:paraId="24097A61" w14:textId="52B898CE">
            <w:pPr>
              <w:spacing w:after="0"/>
              <w:jc w:val="center"/>
              <w:rPr>
                <w:rFonts w:ascii="Times New Roman" w:hAnsi="Times New Roman"/>
                <w:sz w:val="24"/>
                <w:szCs w:val="24"/>
              </w:rPr>
            </w:pPr>
            <w:r w:rsidRPr="00967794">
              <w:rPr>
                <w:rFonts w:ascii="Times New Roman" w:hAnsi="Times New Roman"/>
                <w:sz w:val="24"/>
                <w:szCs w:val="24"/>
              </w:rPr>
              <w:t>2.83</w:t>
            </w:r>
          </w:p>
        </w:tc>
      </w:tr>
      <w:tr w14:paraId="5860D56D" w14:textId="77777777" w:rsidTr="00D711D8">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4FD3D00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85003D" w:rsidRPr="00967794" w:rsidP="0085003D" w14:paraId="0BDFF210" w14:textId="75F2BF2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w:t>
            </w:r>
            <w:r w:rsidRPr="00967794">
              <w:rPr>
                <w:rFonts w:ascii="Times New Roman" w:hAnsi="Times New Roman"/>
                <w:sz w:val="24"/>
                <w:szCs w:val="24"/>
                <w:lang w:eastAsia="en-US"/>
              </w:rPr>
              <w:t>pakalpojumu kopējā skaitā (30 proc./15814 pak.), pakalpojumu izdevumus aprēķina šādi:</w:t>
            </w:r>
          </w:p>
          <w:p w:rsidR="0085003D" w:rsidRPr="00967794" w:rsidP="0085003D" w14:paraId="295603AA" w14:textId="73EC681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5513*0.3*30/15814</w:t>
            </w:r>
          </w:p>
        </w:tc>
        <w:tc>
          <w:tcPr>
            <w:tcW w:w="1842" w:type="dxa"/>
            <w:shd w:val="clear" w:color="auto" w:fill="auto"/>
            <w:vAlign w:val="bottom"/>
            <w:hideMark/>
          </w:tcPr>
          <w:p w:rsidR="0085003D" w:rsidRPr="00967794" w:rsidP="0085003D" w14:paraId="63D75EE8" w14:textId="1E400354">
            <w:pPr>
              <w:spacing w:after="0"/>
              <w:jc w:val="center"/>
              <w:rPr>
                <w:rFonts w:ascii="Times New Roman" w:hAnsi="Times New Roman"/>
                <w:sz w:val="24"/>
                <w:szCs w:val="24"/>
              </w:rPr>
            </w:pPr>
            <w:r w:rsidRPr="00967794">
              <w:rPr>
                <w:rFonts w:ascii="Times New Roman" w:hAnsi="Times New Roman"/>
                <w:sz w:val="24"/>
                <w:szCs w:val="24"/>
              </w:rPr>
              <w:t>3.14</w:t>
            </w:r>
          </w:p>
        </w:tc>
      </w:tr>
      <w:tr w14:paraId="3F50A918"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15E8AD1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85003D" w:rsidRPr="00967794" w:rsidP="0085003D" w14:paraId="1A43F8F6" w14:textId="70A3D09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w:t>
            </w:r>
            <w:r w:rsidRPr="00967794">
              <w:rPr>
                <w:rFonts w:ascii="Times New Roman" w:hAnsi="Times New Roman"/>
                <w:sz w:val="24"/>
                <w:szCs w:val="24"/>
                <w:lang w:eastAsia="en-US"/>
              </w:rPr>
              <w:t>pakalpojuma skaita daļu reģistratūrā reģistrēto pakalpojumu kopējā skaitā (30 proc./15814 pak.), izdevumus aprēķina šādi:</w:t>
            </w:r>
          </w:p>
          <w:p w:rsidR="0085003D" w:rsidRPr="00967794" w:rsidP="0085003D" w14:paraId="3CB2A70C" w14:textId="76CEC7E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1446*30/15814</w:t>
            </w:r>
          </w:p>
        </w:tc>
        <w:tc>
          <w:tcPr>
            <w:tcW w:w="1842" w:type="dxa"/>
            <w:shd w:val="clear" w:color="auto" w:fill="auto"/>
            <w:vAlign w:val="bottom"/>
            <w:hideMark/>
          </w:tcPr>
          <w:p w:rsidR="0085003D" w:rsidRPr="00967794" w:rsidP="0085003D" w14:paraId="2CBF3B3F" w14:textId="7452BAB3">
            <w:pPr>
              <w:spacing w:after="0"/>
              <w:jc w:val="center"/>
              <w:rPr>
                <w:rFonts w:ascii="Times New Roman" w:hAnsi="Times New Roman"/>
                <w:sz w:val="24"/>
                <w:szCs w:val="24"/>
              </w:rPr>
            </w:pPr>
            <w:r w:rsidRPr="00967794">
              <w:rPr>
                <w:rFonts w:ascii="Times New Roman" w:hAnsi="Times New Roman"/>
                <w:sz w:val="24"/>
                <w:szCs w:val="24"/>
              </w:rPr>
              <w:t>2.74</w:t>
            </w:r>
          </w:p>
        </w:tc>
      </w:tr>
      <w:tr w14:paraId="713A78F8"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1473C2F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85003D" w:rsidRPr="00967794" w:rsidP="0085003D" w14:paraId="380ADE30" w14:textId="584FF54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w:t>
            </w:r>
            <w:r w:rsidRPr="00967794">
              <w:rPr>
                <w:rFonts w:ascii="Times New Roman" w:hAnsi="Times New Roman"/>
                <w:sz w:val="24"/>
                <w:szCs w:val="24"/>
                <w:lang w:eastAsia="en-US"/>
              </w:rPr>
              <w:t>30% no kopējiem izdevumiem par telpu īri un nomu. Ņemot vērā šī pakalpojuma skaita daļu reģistratūrā reģistrēto pakalpojumu kopējā skaitā (30 proc./15814 pak.), izdevumus aprēķina šādi:</w:t>
            </w:r>
          </w:p>
          <w:p w:rsidR="0085003D" w:rsidRPr="00967794" w:rsidP="0085003D" w14:paraId="13FA9F39" w14:textId="6A52CA2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*0.3*30/15814</w:t>
            </w:r>
          </w:p>
        </w:tc>
        <w:tc>
          <w:tcPr>
            <w:tcW w:w="1842" w:type="dxa"/>
            <w:shd w:val="clear" w:color="auto" w:fill="auto"/>
            <w:vAlign w:val="bottom"/>
            <w:hideMark/>
          </w:tcPr>
          <w:p w:rsidR="0085003D" w:rsidRPr="00967794" w:rsidP="0085003D" w14:paraId="10BB01A3" w14:textId="0FFD1BFF">
            <w:pPr>
              <w:spacing w:after="0"/>
              <w:jc w:val="center"/>
              <w:rPr>
                <w:rFonts w:ascii="Times New Roman" w:hAnsi="Times New Roman"/>
                <w:sz w:val="24"/>
                <w:szCs w:val="24"/>
              </w:rPr>
            </w:pPr>
            <w:r w:rsidRPr="00967794">
              <w:rPr>
                <w:rFonts w:ascii="Times New Roman" w:hAnsi="Times New Roman"/>
                <w:sz w:val="24"/>
                <w:szCs w:val="24"/>
              </w:rPr>
              <w:t>5.61</w:t>
            </w:r>
          </w:p>
        </w:tc>
      </w:tr>
      <w:tr w14:paraId="248690DC"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B3FA9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85003D" w:rsidRPr="00967794" w:rsidP="0085003D" w14:paraId="0447DAD0" w14:textId="4DA1761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w:t>
            </w:r>
            <w:r w:rsidRPr="00967794">
              <w:rPr>
                <w:rFonts w:ascii="Times New Roman" w:hAnsi="Times New Roman"/>
                <w:sz w:val="24"/>
                <w:szCs w:val="24"/>
                <w:lang w:eastAsia="en-US"/>
              </w:rPr>
              <w:t>gādi gadā – 8 896 euro. Maksas pakalpojumu sniegšanai tiek izmantoti 10% kopējo kancelejas preču iegādes izdevumu. Ņemot vērā šī pakalpojuma skaita daļu reģistratūrā reģistrēto pakalpojumu kopējā skaitā (30 proc./15814 pak.), izdevumus aprēķina šādi:</w:t>
            </w:r>
          </w:p>
          <w:p w:rsidR="0085003D" w:rsidRPr="00967794" w:rsidP="0085003D" w14:paraId="53A21B3A" w14:textId="6FA4E59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w:t>
            </w:r>
            <w:r w:rsidRPr="00967794">
              <w:rPr>
                <w:rFonts w:ascii="Times New Roman" w:hAnsi="Times New Roman"/>
                <w:sz w:val="24"/>
                <w:szCs w:val="24"/>
                <w:lang w:eastAsia="en-US"/>
              </w:rPr>
              <w:t>0.1*30/15814</w:t>
            </w:r>
          </w:p>
        </w:tc>
        <w:tc>
          <w:tcPr>
            <w:tcW w:w="1842" w:type="dxa"/>
            <w:shd w:val="clear" w:color="auto" w:fill="auto"/>
            <w:vAlign w:val="bottom"/>
            <w:hideMark/>
          </w:tcPr>
          <w:p w:rsidR="0085003D" w:rsidRPr="00967794" w:rsidP="0085003D" w14:paraId="0CFB6CB8" w14:textId="191554CF">
            <w:pPr>
              <w:spacing w:after="0"/>
              <w:jc w:val="center"/>
              <w:rPr>
                <w:rFonts w:ascii="Times New Roman" w:hAnsi="Times New Roman"/>
                <w:sz w:val="24"/>
                <w:szCs w:val="24"/>
              </w:rPr>
            </w:pPr>
            <w:r w:rsidRPr="00967794">
              <w:rPr>
                <w:rFonts w:ascii="Times New Roman" w:hAnsi="Times New Roman"/>
                <w:sz w:val="24"/>
                <w:szCs w:val="24"/>
              </w:rPr>
              <w:t>1.69</w:t>
            </w:r>
          </w:p>
        </w:tc>
      </w:tr>
      <w:tr w14:paraId="38D186C5"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596FFC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85003D" w:rsidRPr="00967794" w:rsidP="0085003D" w14:paraId="3831A80C" w14:textId="3E7A140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materiālu iegādi gadā – 2 445 euro. Uz maksas pakalpojumu sniegšanu tiek attiecināti 30% no kopējiem izdevumiem par iestāžu uzturēšanas materiālu iegādi. Ņemot vērā šī pakalpojuma skaita daļu </w:t>
            </w:r>
            <w:r w:rsidRPr="00967794">
              <w:rPr>
                <w:rFonts w:ascii="Times New Roman" w:hAnsi="Times New Roman"/>
                <w:sz w:val="24"/>
                <w:szCs w:val="24"/>
                <w:lang w:eastAsia="en-US"/>
              </w:rPr>
              <w:t>reģistratūrā reģistrēto pakalpojumu kopējā skaitā (30 proc./15814 pak.), izdevumus aprēķina šādi:</w:t>
            </w:r>
          </w:p>
          <w:p w:rsidR="0085003D" w:rsidRPr="00967794" w:rsidP="0085003D" w14:paraId="64089E89" w14:textId="59A5A87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2445*0.3*30/15814</w:t>
            </w:r>
          </w:p>
        </w:tc>
        <w:tc>
          <w:tcPr>
            <w:tcW w:w="1842" w:type="dxa"/>
            <w:shd w:val="clear" w:color="auto" w:fill="auto"/>
            <w:vAlign w:val="bottom"/>
            <w:hideMark/>
          </w:tcPr>
          <w:p w:rsidR="0085003D" w:rsidRPr="00967794" w:rsidP="0085003D" w14:paraId="39B6E73B" w14:textId="13B40F2E">
            <w:pPr>
              <w:spacing w:after="0" w:line="240" w:lineRule="auto"/>
              <w:jc w:val="center"/>
              <w:rPr>
                <w:rFonts w:ascii="Times New Roman" w:hAnsi="Times New Roman"/>
                <w:sz w:val="24"/>
                <w:szCs w:val="24"/>
              </w:rPr>
            </w:pPr>
            <w:r w:rsidRPr="00967794">
              <w:rPr>
                <w:rFonts w:ascii="Times New Roman" w:hAnsi="Times New Roman"/>
                <w:sz w:val="24"/>
                <w:szCs w:val="24"/>
              </w:rPr>
              <w:t>1.39</w:t>
            </w:r>
          </w:p>
        </w:tc>
      </w:tr>
      <w:tr w14:paraId="391C07A9"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592C003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85003D" w:rsidRPr="00967794" w:rsidP="0085003D" w14:paraId="08113738" w14:textId="22B5C30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2 290 euro. Uz maksas pakalpojumu sniegšanu tiek attiecināti 30% no kopējiem </w:t>
            </w:r>
            <w:r w:rsidRPr="00967794">
              <w:rPr>
                <w:rFonts w:ascii="Times New Roman" w:hAnsi="Times New Roman"/>
                <w:sz w:val="24"/>
                <w:szCs w:val="24"/>
                <w:lang w:eastAsia="en-US"/>
              </w:rPr>
              <w:t>izdevumiem par iestāžu uzturēšanas materiālu iegādi. Ņemot vērā šī pakalpojuma skaita daļu reģistratūrā reģistrēto pakalpojumu kopējā skaitā (30 proc./15814 pak.), izdevumus aprēķina šādi:</w:t>
            </w:r>
          </w:p>
          <w:p w:rsidR="0085003D" w:rsidRPr="00967794" w:rsidP="0085003D" w14:paraId="17800EC7" w14:textId="5E5244A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2290*0.3*30/15814</w:t>
            </w:r>
          </w:p>
        </w:tc>
        <w:tc>
          <w:tcPr>
            <w:tcW w:w="1842" w:type="dxa"/>
            <w:shd w:val="clear" w:color="auto" w:fill="auto"/>
            <w:vAlign w:val="bottom"/>
            <w:hideMark/>
          </w:tcPr>
          <w:p w:rsidR="0085003D" w:rsidRPr="00967794" w:rsidP="0085003D" w14:paraId="26C39AF2" w14:textId="71604BAD">
            <w:pPr>
              <w:spacing w:after="0"/>
              <w:jc w:val="center"/>
              <w:rPr>
                <w:rFonts w:ascii="Times New Roman" w:hAnsi="Times New Roman"/>
                <w:sz w:val="24"/>
                <w:szCs w:val="24"/>
              </w:rPr>
            </w:pPr>
            <w:r w:rsidRPr="00967794">
              <w:rPr>
                <w:rFonts w:ascii="Times New Roman" w:hAnsi="Times New Roman"/>
                <w:sz w:val="24"/>
                <w:szCs w:val="24"/>
              </w:rPr>
              <w:t>1.30</w:t>
            </w:r>
          </w:p>
        </w:tc>
      </w:tr>
      <w:tr w14:paraId="35F53D3B"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035EBEC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rsidR="0085003D" w:rsidRPr="00967794" w:rsidP="0085003D" w14:paraId="64C8BC37"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w:t>
            </w:r>
            <w:r w:rsidRPr="00967794">
              <w:rPr>
                <w:rFonts w:ascii="Times New Roman" w:hAnsi="Times New Roman"/>
                <w:sz w:val="24"/>
                <w:szCs w:val="24"/>
              </w:rPr>
              <w:t>Pakalpojumu sniegšanā tiek izmantotas:</w:t>
            </w:r>
          </w:p>
          <w:p w:rsidR="0085003D" w:rsidRPr="00967794" w:rsidP="0085003D" w14:paraId="03E97C7A" w14:textId="7569B2A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 euro un paredzamo derīgās lietošanas laiku 10 gadi, šo iekārtu izmantošanas laika īpatsvars kopējā attiecīgā pakalpojuma sniegšanai patērētajā laikā 600min/79</w:t>
            </w:r>
            <w:r w:rsidRPr="00967794">
              <w:rPr>
                <w:rFonts w:ascii="Times New Roman" w:hAnsi="Times New Roman"/>
                <w:sz w:val="24"/>
                <w:szCs w:val="24"/>
              </w:rPr>
              <w:t>95min;</w:t>
            </w:r>
          </w:p>
          <w:p w:rsidR="0085003D" w:rsidRPr="00967794" w:rsidP="0085003D" w14:paraId="2F58F66A" w14:textId="32580F12">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1957 euro un paredzamo derīgās lietošanas laiku 10 gadi, šī iekārtas izmantošanas laika īpatsvars kopējā attiecīgā pakalpojuma sniegšanai patērētajā laikā 600min/1200min;</w:t>
            </w:r>
          </w:p>
          <w:p w:rsidR="0085003D" w:rsidRPr="00967794" w:rsidP="0085003D" w14:paraId="1AE1516A"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50% nol</w:t>
            </w:r>
            <w:r w:rsidRPr="00967794">
              <w:rPr>
                <w:rFonts w:ascii="Times New Roman" w:hAnsi="Times New Roman"/>
                <w:sz w:val="24"/>
                <w:szCs w:val="24"/>
              </w:rPr>
              <w:t>ietojuma.</w:t>
            </w:r>
          </w:p>
          <w:p w:rsidR="0085003D" w:rsidRPr="00967794" w:rsidP="0085003D" w14:paraId="50FD138B" w14:textId="77777777">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rsidR="0085003D" w:rsidRPr="00967794" w:rsidP="0085003D" w14:paraId="13EFD2DF" w14:textId="457D7554">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9665D7">
              <w:rPr>
                <w:rFonts w:ascii="Times New Roman" w:hAnsi="Times New Roman"/>
                <w:sz w:val="24"/>
                <w:szCs w:val="24"/>
              </w:rPr>
              <w:t>1435/10*600/7995+1957/10*600/1200</w:t>
            </w:r>
            <w:r w:rsidRPr="00967794">
              <w:rPr>
                <w:rFonts w:ascii="Times New Roman" w:hAnsi="Times New Roman"/>
                <w:sz w:val="24"/>
                <w:szCs w:val="24"/>
              </w:rPr>
              <w:t>)*0.5</w:t>
            </w:r>
          </w:p>
        </w:tc>
        <w:tc>
          <w:tcPr>
            <w:tcW w:w="1842" w:type="dxa"/>
            <w:shd w:val="clear" w:color="auto" w:fill="auto"/>
            <w:vAlign w:val="bottom"/>
          </w:tcPr>
          <w:p w:rsidR="0085003D" w:rsidRPr="00967794" w:rsidP="0085003D" w14:paraId="727963C4" w14:textId="4FFEC49B">
            <w:pPr>
              <w:spacing w:after="0"/>
              <w:jc w:val="center"/>
              <w:rPr>
                <w:rFonts w:ascii="Times New Roman" w:hAnsi="Times New Roman"/>
                <w:sz w:val="24"/>
                <w:szCs w:val="24"/>
              </w:rPr>
            </w:pPr>
            <w:r w:rsidRPr="00967794">
              <w:rPr>
                <w:rFonts w:ascii="Times New Roman" w:hAnsi="Times New Roman"/>
                <w:sz w:val="24"/>
                <w:szCs w:val="24"/>
              </w:rPr>
              <w:t>54.31</w:t>
            </w:r>
          </w:p>
        </w:tc>
      </w:tr>
      <w:tr w14:paraId="200A5A18"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1C3AD0F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rsidR="004703E4" w:rsidRPr="00967794" w:rsidP="004703E4" w14:paraId="026175A7"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t xml:space="preserve">iegādes vērtību 1674 euro un paredzamo derīgās lietošanas laiku 10 </w:t>
            </w:r>
            <w:r w:rsidRPr="00967794">
              <w:rPr>
                <w:rFonts w:ascii="Times New Roman" w:hAnsi="Times New Roman"/>
                <w:sz w:val="24"/>
                <w:szCs w:val="24"/>
              </w:rPr>
              <w:t>gadi.</w:t>
            </w:r>
          </w:p>
          <w:p w:rsidR="0085003D" w:rsidRPr="00967794" w:rsidP="0085003D" w14:paraId="17701124" w14:textId="39F836F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50 % nolietojuma. Ņemot vērā šī pakalpojuma sniegšanas gadā patērēta laika īpatsvaru kopējā attiecīgo  konsultāciju sniegšanai gadā patērētajā laikā (600min/7995min), izdevumu aprēķins:</w:t>
            </w:r>
          </w:p>
          <w:p w:rsidR="0085003D" w:rsidRPr="00967794" w:rsidP="0085003D" w14:paraId="414E5165" w14:textId="7D8F45C4">
            <w:pPr>
              <w:spacing w:after="0" w:line="240" w:lineRule="auto"/>
              <w:jc w:val="center"/>
              <w:rPr>
                <w:rFonts w:ascii="Times New Roman" w:hAnsi="Times New Roman"/>
                <w:sz w:val="24"/>
                <w:szCs w:val="24"/>
              </w:rPr>
            </w:pPr>
            <w:r w:rsidRPr="00967794">
              <w:rPr>
                <w:rFonts w:ascii="Times New Roman" w:hAnsi="Times New Roman"/>
                <w:sz w:val="24"/>
                <w:szCs w:val="24"/>
              </w:rPr>
              <w:t>(1674/10)*0.5*600/7995</w:t>
            </w:r>
          </w:p>
        </w:tc>
        <w:tc>
          <w:tcPr>
            <w:tcW w:w="1842" w:type="dxa"/>
            <w:shd w:val="clear" w:color="auto" w:fill="auto"/>
            <w:vAlign w:val="bottom"/>
          </w:tcPr>
          <w:p w:rsidR="0085003D" w:rsidRPr="00967794" w:rsidP="0085003D" w14:paraId="749555D2" w14:textId="775FA341">
            <w:pPr>
              <w:spacing w:after="0"/>
              <w:jc w:val="center"/>
              <w:outlineLvl w:val="0"/>
              <w:rPr>
                <w:rFonts w:ascii="Times New Roman" w:hAnsi="Times New Roman"/>
                <w:sz w:val="24"/>
                <w:szCs w:val="24"/>
              </w:rPr>
            </w:pPr>
            <w:r w:rsidRPr="00967794">
              <w:rPr>
                <w:rFonts w:ascii="Times New Roman" w:hAnsi="Times New Roman"/>
                <w:sz w:val="24"/>
                <w:szCs w:val="24"/>
              </w:rPr>
              <w:t>6.28</w:t>
            </w:r>
          </w:p>
        </w:tc>
      </w:tr>
      <w:tr w14:paraId="69DC1BB8"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482F077C"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4F3F05C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85003D" w:rsidRPr="00967794" w:rsidP="0085003D" w14:paraId="3FCE5693" w14:textId="4283A359">
            <w:pPr>
              <w:spacing w:after="0"/>
              <w:jc w:val="center"/>
              <w:outlineLvl w:val="0"/>
              <w:rPr>
                <w:rFonts w:ascii="Times New Roman" w:hAnsi="Times New Roman"/>
                <w:b/>
                <w:sz w:val="24"/>
                <w:szCs w:val="24"/>
              </w:rPr>
            </w:pPr>
            <w:r w:rsidRPr="00967794">
              <w:rPr>
                <w:rFonts w:ascii="Times New Roman" w:hAnsi="Times New Roman"/>
                <w:sz w:val="24"/>
                <w:szCs w:val="24"/>
              </w:rPr>
              <w:t>122.99</w:t>
            </w:r>
          </w:p>
        </w:tc>
      </w:tr>
      <w:tr w14:paraId="3CD437F9"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3C20454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3D0E69B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85003D" w:rsidRPr="00967794" w:rsidP="0085003D" w14:paraId="6CF98E47" w14:textId="5D51AA2E">
            <w:pPr>
              <w:spacing w:after="0"/>
              <w:jc w:val="center"/>
              <w:outlineLvl w:val="0"/>
              <w:rPr>
                <w:rFonts w:ascii="Times New Roman" w:hAnsi="Times New Roman"/>
                <w:b/>
                <w:sz w:val="24"/>
                <w:szCs w:val="24"/>
              </w:rPr>
            </w:pPr>
            <w:r w:rsidRPr="00967794">
              <w:rPr>
                <w:rFonts w:ascii="Times New Roman" w:hAnsi="Times New Roman"/>
                <w:sz w:val="24"/>
                <w:szCs w:val="24"/>
              </w:rPr>
              <w:t>189.33</w:t>
            </w:r>
          </w:p>
        </w:tc>
      </w:tr>
      <w:tr w14:paraId="215689EC"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347420CD"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661B2E0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hideMark/>
          </w:tcPr>
          <w:p w:rsidR="0085003D" w:rsidRPr="00967794" w:rsidP="0085003D" w14:paraId="3BC2201B" w14:textId="46C8FFE2">
            <w:pPr>
              <w:spacing w:after="0"/>
              <w:jc w:val="center"/>
              <w:outlineLvl w:val="0"/>
              <w:rPr>
                <w:rFonts w:ascii="Times New Roman" w:hAnsi="Times New Roman"/>
                <w:b/>
                <w:sz w:val="24"/>
                <w:szCs w:val="24"/>
              </w:rPr>
            </w:pPr>
            <w:r w:rsidRPr="00967794">
              <w:rPr>
                <w:rFonts w:ascii="Times New Roman" w:hAnsi="Times New Roman"/>
                <w:sz w:val="24"/>
                <w:szCs w:val="24"/>
              </w:rPr>
              <w:t>6.31</w:t>
            </w:r>
          </w:p>
        </w:tc>
      </w:tr>
    </w:tbl>
    <w:p w:rsidR="00663EB4" w:rsidRPr="00967794" w:rsidP="00663EB4" w14:paraId="0FF5DB9C"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394D2941" w14:textId="77777777" w:rsidTr="00D711D8">
        <w:tblPrEx>
          <w:tblW w:w="9106" w:type="dxa"/>
          <w:tblInd w:w="-34" w:type="dxa"/>
          <w:tblLook w:val="00A0"/>
        </w:tblPrEx>
        <w:trPr>
          <w:trHeight w:val="315"/>
        </w:trPr>
        <w:tc>
          <w:tcPr>
            <w:tcW w:w="7264" w:type="dxa"/>
            <w:noWrap/>
            <w:vAlign w:val="bottom"/>
            <w:hideMark/>
          </w:tcPr>
          <w:p w:rsidR="00663EB4" w:rsidRPr="00967794" w:rsidP="00663EB4" w14:paraId="65F69DF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1176366" w14:textId="6CD695E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w:t>
            </w:r>
          </w:p>
        </w:tc>
      </w:tr>
      <w:tr w14:paraId="68C4DEA3" w14:textId="77777777" w:rsidTr="00D711D8">
        <w:tblPrEx>
          <w:tblW w:w="9106" w:type="dxa"/>
          <w:tblInd w:w="-34" w:type="dxa"/>
          <w:tblLook w:val="00A0"/>
        </w:tblPrEx>
        <w:trPr>
          <w:trHeight w:val="315"/>
        </w:trPr>
        <w:tc>
          <w:tcPr>
            <w:tcW w:w="7264" w:type="dxa"/>
            <w:noWrap/>
            <w:vAlign w:val="bottom"/>
            <w:hideMark/>
          </w:tcPr>
          <w:p w:rsidR="00663EB4" w:rsidRPr="00967794" w:rsidP="00663EB4" w14:paraId="60347D5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pakalpojuma </w:t>
            </w:r>
            <w:r w:rsidRPr="00967794">
              <w:rPr>
                <w:rFonts w:ascii="Times New Roman" w:hAnsi="Times New Roman"/>
                <w:i/>
                <w:sz w:val="24"/>
                <w:szCs w:val="24"/>
                <w:lang w:eastAsia="en-US"/>
              </w:rPr>
              <w:t>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8B9BE42" w14:textId="224C631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Pr="00967794" w:rsidR="0085003D">
              <w:rPr>
                <w:rFonts w:ascii="Times New Roman" w:hAnsi="Times New Roman"/>
                <w:sz w:val="24"/>
                <w:szCs w:val="24"/>
                <w:lang w:eastAsia="en-US"/>
              </w:rPr>
              <w:t>31</w:t>
            </w:r>
          </w:p>
        </w:tc>
      </w:tr>
    </w:tbl>
    <w:p w:rsidR="00663EB4" w:rsidRPr="00967794" w:rsidP="00663EB4" w14:paraId="639E0C4C" w14:textId="77777777">
      <w:pPr>
        <w:rPr>
          <w:rFonts w:ascii="Times New Roman" w:hAnsi="Times New Roman"/>
          <w:sz w:val="24"/>
          <w:szCs w:val="24"/>
        </w:rPr>
      </w:pPr>
    </w:p>
    <w:p w:rsidR="00663EB4" w:rsidRPr="00967794" w:rsidP="00663EB4" w14:paraId="414AADD4"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B949E7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F90FBED" w14:textId="77777777">
      <w:pPr>
        <w:spacing w:after="0" w:line="240" w:lineRule="auto"/>
        <w:rPr>
          <w:rFonts w:ascii="Times New Roman" w:hAnsi="Times New Roman"/>
          <w:sz w:val="24"/>
          <w:szCs w:val="24"/>
        </w:rPr>
      </w:pPr>
    </w:p>
    <w:p w:rsidR="00663EB4" w:rsidRPr="00967794" w:rsidP="00433C02" w14:paraId="181D76C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433C02" w14:paraId="7432EDF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33C02" w14:paraId="3D61CB24" w14:textId="33E1B03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2.5.2. Sinusoidāli modulētās strāvas terapija</w:t>
      </w:r>
    </w:p>
    <w:p w:rsidR="00663EB4" w:rsidRPr="00967794" w:rsidP="00433C02" w14:paraId="6BBAF5A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433C02" w14:paraId="7E6FC044" w14:textId="7491F4E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3A5C2E">
        <w:rPr>
          <w:rFonts w:ascii="Times New Roman" w:hAnsi="Times New Roman"/>
          <w:bCs/>
          <w:sz w:val="24"/>
          <w:szCs w:val="24"/>
        </w:rPr>
        <w:t>30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7F0145BE" w14:textId="77777777" w:rsidTr="00D711D8">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E07428" w14:paraId="202FE96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E07428" w14:paraId="691A52F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rsidR="00663EB4" w:rsidRPr="00967794" w:rsidP="00E07428" w14:paraId="31ED7D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0E2E9C28" w14:textId="77777777" w:rsidTr="00D711D8">
        <w:tblPrEx>
          <w:tblW w:w="9101" w:type="dxa"/>
          <w:tblInd w:w="-34" w:type="dxa"/>
          <w:tblLayout w:type="fixed"/>
          <w:tblLook w:val="00A0"/>
        </w:tblPrEx>
        <w:tc>
          <w:tcPr>
            <w:tcW w:w="1561" w:type="dxa"/>
            <w:shd w:val="clear" w:color="auto" w:fill="auto"/>
          </w:tcPr>
          <w:p w:rsidR="00663EB4" w:rsidRPr="00967794" w:rsidP="00E07428" w14:paraId="6EDD8368"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E07428" w14:paraId="4307108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E07428" w14:paraId="01114271" w14:textId="77777777">
            <w:pPr>
              <w:spacing w:after="0" w:line="240" w:lineRule="auto"/>
              <w:jc w:val="center"/>
              <w:rPr>
                <w:rFonts w:ascii="Times New Roman" w:hAnsi="Times New Roman"/>
                <w:sz w:val="24"/>
                <w:szCs w:val="24"/>
                <w:lang w:eastAsia="en-US"/>
              </w:rPr>
            </w:pPr>
          </w:p>
        </w:tc>
      </w:tr>
      <w:tr w14:paraId="347ACA8B" w14:textId="77777777" w:rsidTr="00D711D8">
        <w:tblPrEx>
          <w:tblW w:w="9101" w:type="dxa"/>
          <w:tblInd w:w="-34" w:type="dxa"/>
          <w:tblLayout w:type="fixed"/>
          <w:tblLook w:val="00A0"/>
        </w:tblPrEx>
        <w:trPr>
          <w:trHeight w:val="325"/>
        </w:trPr>
        <w:tc>
          <w:tcPr>
            <w:tcW w:w="1561" w:type="dxa"/>
            <w:shd w:val="clear" w:color="auto" w:fill="auto"/>
            <w:vAlign w:val="center"/>
            <w:hideMark/>
          </w:tcPr>
          <w:p w:rsidR="0085003D" w:rsidRPr="00967794" w:rsidP="0085003D" w14:paraId="2D29595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85003D" w:rsidRPr="00967794" w:rsidP="0085003D" w14:paraId="265617EC" w14:textId="58F6BAD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600 minūtes (20min*30 proc.). Māsa sniedz pakalpojumus 6 stunda</w:t>
            </w:r>
            <w:r w:rsidRPr="00967794">
              <w:rPr>
                <w:rFonts w:ascii="Times New Roman" w:hAnsi="Times New Roman"/>
                <w:sz w:val="24"/>
                <w:szCs w:val="24"/>
                <w:lang w:eastAsia="en-US"/>
              </w:rPr>
              <w:t>s dienā. Pieņemot, ka vidējais darba dienu skaits mēnesī ir 21 diena, un veidojot uzkrājumu māsas atvaļinājumam, atlīdzības izdevumus aprēķina šādi:</w:t>
            </w:r>
          </w:p>
          <w:p w:rsidR="0085003D" w:rsidRPr="00967794" w:rsidP="0085003D" w14:paraId="4FE06D5F" w14:textId="6DFEEC9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620/21/6/60/11*12*600min</w:t>
            </w:r>
          </w:p>
        </w:tc>
        <w:tc>
          <w:tcPr>
            <w:tcW w:w="1842" w:type="dxa"/>
            <w:shd w:val="clear" w:color="auto" w:fill="auto"/>
            <w:vAlign w:val="bottom"/>
            <w:hideMark/>
          </w:tcPr>
          <w:p w:rsidR="0085003D" w:rsidRPr="00967794" w:rsidP="0085003D" w14:paraId="6FD0B348" w14:textId="7A094B35">
            <w:pPr>
              <w:spacing w:after="0" w:line="240" w:lineRule="auto"/>
              <w:jc w:val="center"/>
              <w:rPr>
                <w:rFonts w:ascii="Times New Roman" w:hAnsi="Times New Roman"/>
                <w:sz w:val="24"/>
                <w:szCs w:val="24"/>
              </w:rPr>
            </w:pPr>
            <w:r w:rsidRPr="00967794">
              <w:rPr>
                <w:rFonts w:ascii="Times New Roman" w:hAnsi="Times New Roman"/>
                <w:sz w:val="24"/>
                <w:szCs w:val="24"/>
              </w:rPr>
              <w:t>53.68</w:t>
            </w:r>
          </w:p>
        </w:tc>
      </w:tr>
      <w:tr w14:paraId="0128B03C"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5B8F3D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85003D" w:rsidRPr="00967794" w:rsidP="0085003D" w14:paraId="0370361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85003D" w:rsidRPr="00967794" w:rsidP="0085003D" w14:paraId="02D6AFF3" w14:textId="2DA1277B">
            <w:pPr>
              <w:spacing w:after="0"/>
              <w:jc w:val="center"/>
              <w:rPr>
                <w:rFonts w:ascii="Times New Roman" w:hAnsi="Times New Roman"/>
                <w:sz w:val="24"/>
                <w:szCs w:val="24"/>
              </w:rPr>
            </w:pPr>
            <w:r w:rsidRPr="00967794">
              <w:rPr>
                <w:rFonts w:ascii="Times New Roman" w:hAnsi="Times New Roman"/>
                <w:sz w:val="24"/>
                <w:szCs w:val="24"/>
              </w:rPr>
              <w:t>12.66</w:t>
            </w:r>
          </w:p>
        </w:tc>
      </w:tr>
      <w:tr w14:paraId="09B7E75D"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10FD8EB2"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6A58032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85003D" w:rsidRPr="00967794" w:rsidP="0085003D" w14:paraId="4D7E84C2" w14:textId="7D5331F3">
            <w:pPr>
              <w:spacing w:after="0"/>
              <w:jc w:val="center"/>
              <w:rPr>
                <w:rFonts w:ascii="Times New Roman" w:hAnsi="Times New Roman"/>
                <w:sz w:val="24"/>
                <w:szCs w:val="24"/>
              </w:rPr>
            </w:pPr>
            <w:r w:rsidRPr="00967794">
              <w:rPr>
                <w:rFonts w:ascii="Times New Roman" w:hAnsi="Times New Roman"/>
                <w:sz w:val="24"/>
                <w:szCs w:val="24"/>
              </w:rPr>
              <w:t>66.34</w:t>
            </w:r>
          </w:p>
        </w:tc>
      </w:tr>
      <w:tr w14:paraId="4464FC62"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6F3388F0"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27195B3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85003D" w:rsidRPr="00967794" w:rsidP="0085003D" w14:paraId="12CC5852" w14:textId="4257D6A6">
            <w:pPr>
              <w:spacing w:after="0"/>
              <w:jc w:val="center"/>
              <w:rPr>
                <w:rFonts w:ascii="Times New Roman" w:hAnsi="Times New Roman"/>
                <w:sz w:val="24"/>
                <w:szCs w:val="24"/>
              </w:rPr>
            </w:pPr>
          </w:p>
        </w:tc>
      </w:tr>
      <w:tr w14:paraId="7EB973AD"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7133171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85003D" w:rsidRPr="00967794" w:rsidP="0085003D" w14:paraId="50099EE0" w14:textId="4BB4F63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520 euro/mēnesī (amatu saime 23, līmenis I, 4.mēnešalgu grupa). Gada laikā pacientu reģistratori reģistrē 15814 maksas pakalpojumu. Ņemot vērā šī pakalpojuma skaita īpatsvaru kopējā reģistratūra plānotāja reģistrēto pakalpojumu skaitā (30 proc./15814 pak.)</w:t>
            </w:r>
            <w:r w:rsidRPr="00967794">
              <w:rPr>
                <w:rFonts w:ascii="Times New Roman" w:hAnsi="Times New Roman"/>
                <w:sz w:val="24"/>
                <w:szCs w:val="24"/>
                <w:lang w:eastAsia="en-US"/>
              </w:rPr>
              <w:t>, atlīdzību aprēķinā:</w:t>
            </w:r>
          </w:p>
          <w:p w:rsidR="0085003D" w:rsidRPr="00967794" w:rsidP="0085003D" w14:paraId="1C20E932" w14:textId="769B64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520*2*12*30/15814</w:t>
            </w:r>
          </w:p>
          <w:p w:rsidR="0085003D" w:rsidRPr="00967794" w:rsidP="0085003D" w14:paraId="359ED345" w14:textId="640D0C2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lang w:eastAsia="en-US"/>
              </w:rPr>
              <w:t>ģistratūrā reģistrēto maksas pakalpojumu uzskaitei un saņemtās skaidrās naudas apstrādei galvenais grāmatvedis patērē 10% sava laika. Ņemot vērā šī pakalpojuma skaita daļu reģistratūrā reģistrēto pakalpojumu kopējā skaitā (30 proc./15814 pak.), atlīdzību a</w:t>
            </w:r>
            <w:r w:rsidRPr="00967794">
              <w:rPr>
                <w:rFonts w:ascii="Times New Roman" w:hAnsi="Times New Roman"/>
                <w:sz w:val="24"/>
                <w:szCs w:val="24"/>
                <w:lang w:eastAsia="en-US"/>
              </w:rPr>
              <w:t>prēķinā:</w:t>
            </w:r>
          </w:p>
          <w:p w:rsidR="0085003D" w:rsidRPr="00967794" w:rsidP="0085003D" w14:paraId="291BC912" w14:textId="3286410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1000*12*0.1*30/15814.</w:t>
            </w:r>
          </w:p>
        </w:tc>
        <w:tc>
          <w:tcPr>
            <w:tcW w:w="1842" w:type="dxa"/>
            <w:shd w:val="clear" w:color="auto" w:fill="auto"/>
            <w:vAlign w:val="bottom"/>
            <w:hideMark/>
          </w:tcPr>
          <w:p w:rsidR="0085003D" w:rsidRPr="00967794" w:rsidP="0085003D" w14:paraId="29FD8A90" w14:textId="2EC983FC">
            <w:pPr>
              <w:spacing w:after="0"/>
              <w:jc w:val="center"/>
              <w:rPr>
                <w:rFonts w:ascii="Times New Roman" w:hAnsi="Times New Roman"/>
                <w:sz w:val="24"/>
                <w:szCs w:val="24"/>
              </w:rPr>
            </w:pPr>
            <w:r w:rsidRPr="00967794">
              <w:rPr>
                <w:rFonts w:ascii="Times New Roman" w:hAnsi="Times New Roman"/>
                <w:sz w:val="24"/>
                <w:szCs w:val="24"/>
              </w:rPr>
              <w:t>25.96</w:t>
            </w:r>
          </w:p>
        </w:tc>
      </w:tr>
      <w:tr w14:paraId="04FFD341" w14:textId="77777777" w:rsidTr="00D711D8">
        <w:tblPrEx>
          <w:tblW w:w="9101" w:type="dxa"/>
          <w:tblInd w:w="-34" w:type="dxa"/>
          <w:tblLayout w:type="fixed"/>
          <w:tblLook w:val="00A0"/>
        </w:tblPrEx>
        <w:trPr>
          <w:trHeight w:val="688"/>
        </w:trPr>
        <w:tc>
          <w:tcPr>
            <w:tcW w:w="1561" w:type="dxa"/>
            <w:shd w:val="clear" w:color="auto" w:fill="auto"/>
            <w:vAlign w:val="center"/>
            <w:hideMark/>
          </w:tcPr>
          <w:p w:rsidR="0085003D" w:rsidRPr="00967794" w:rsidP="0085003D" w14:paraId="2B97AAF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85003D" w:rsidRPr="00967794" w:rsidP="0085003D" w14:paraId="7487583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85003D" w:rsidRPr="00967794" w:rsidP="0085003D" w14:paraId="074F370E" w14:textId="3E990D30">
            <w:pPr>
              <w:spacing w:after="0"/>
              <w:jc w:val="center"/>
              <w:rPr>
                <w:rFonts w:ascii="Times New Roman" w:hAnsi="Times New Roman"/>
                <w:sz w:val="24"/>
                <w:szCs w:val="24"/>
              </w:rPr>
            </w:pPr>
            <w:r w:rsidRPr="00967794">
              <w:rPr>
                <w:rFonts w:ascii="Times New Roman" w:hAnsi="Times New Roman"/>
                <w:sz w:val="24"/>
                <w:szCs w:val="24"/>
              </w:rPr>
              <w:t>6.12</w:t>
            </w:r>
          </w:p>
        </w:tc>
      </w:tr>
      <w:tr w14:paraId="26E64919"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5581CC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85003D" w:rsidRPr="00967794" w:rsidP="0085003D" w14:paraId="005613E2" w14:textId="09130EF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w:t>
            </w:r>
            <w:r w:rsidRPr="00967794">
              <w:rPr>
                <w:rFonts w:ascii="Times New Roman" w:hAnsi="Times New Roman"/>
                <w:sz w:val="24"/>
                <w:szCs w:val="24"/>
                <w:lang w:eastAsia="en-US"/>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lang w:eastAsia="en-US"/>
              </w:rPr>
              <w:t>istrēto pakalpojumu kopējā skaitā (30 proc./15814 pak.), izdevumus aprēķina šādi:</w:t>
            </w:r>
          </w:p>
          <w:p w:rsidR="0085003D" w:rsidRPr="00967794" w:rsidP="0085003D" w14:paraId="0145810C" w14:textId="1ED5719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6741*0.1*30/15814</w:t>
            </w:r>
          </w:p>
        </w:tc>
        <w:tc>
          <w:tcPr>
            <w:tcW w:w="1842" w:type="dxa"/>
            <w:shd w:val="clear" w:color="auto" w:fill="auto"/>
            <w:vAlign w:val="bottom"/>
            <w:hideMark/>
          </w:tcPr>
          <w:p w:rsidR="0085003D" w:rsidRPr="00967794" w:rsidP="0085003D" w14:paraId="627468D3" w14:textId="445DD71A">
            <w:pPr>
              <w:spacing w:after="0"/>
              <w:jc w:val="center"/>
              <w:rPr>
                <w:rFonts w:ascii="Times New Roman" w:hAnsi="Times New Roman"/>
                <w:sz w:val="24"/>
                <w:szCs w:val="24"/>
              </w:rPr>
            </w:pPr>
            <w:r w:rsidRPr="00967794">
              <w:rPr>
                <w:rFonts w:ascii="Times New Roman" w:hAnsi="Times New Roman"/>
                <w:sz w:val="24"/>
                <w:szCs w:val="24"/>
              </w:rPr>
              <w:t>1.28</w:t>
            </w:r>
          </w:p>
        </w:tc>
      </w:tr>
      <w:tr w14:paraId="5E34DC3D"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6B8F06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85003D" w:rsidRPr="00967794" w:rsidP="0085003D" w14:paraId="68E9A188" w14:textId="05AB89C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85003D" w:rsidRPr="00967794" w:rsidP="0085003D" w14:paraId="65E6BDF0" w14:textId="0DDFE1B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pakalpojuma </w:t>
            </w:r>
            <w:r w:rsidRPr="00967794">
              <w:rPr>
                <w:rFonts w:ascii="Times New Roman" w:hAnsi="Times New Roman"/>
                <w:sz w:val="24"/>
                <w:szCs w:val="24"/>
                <w:lang w:eastAsia="en-US"/>
              </w:rPr>
              <w:t>skaita daļu reģistratūrā reģistrēto pakalpojumu kopējā skaitā (30 proc./15814 pak.), apkures izdevumus aprēķina šādi:</w:t>
            </w:r>
          </w:p>
          <w:p w:rsidR="0085003D" w:rsidRPr="00967794" w:rsidP="0085003D" w14:paraId="601190BA" w14:textId="00C1ABA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11325*0.3*30/15814</w:t>
            </w:r>
          </w:p>
        </w:tc>
        <w:tc>
          <w:tcPr>
            <w:tcW w:w="1842" w:type="dxa"/>
            <w:shd w:val="clear" w:color="auto" w:fill="auto"/>
            <w:vAlign w:val="bottom"/>
            <w:hideMark/>
          </w:tcPr>
          <w:p w:rsidR="0085003D" w:rsidRPr="00967794" w:rsidP="0085003D" w14:paraId="1CEA2908" w14:textId="496905C8">
            <w:pPr>
              <w:spacing w:after="0"/>
              <w:jc w:val="center"/>
              <w:rPr>
                <w:rFonts w:ascii="Times New Roman" w:hAnsi="Times New Roman"/>
                <w:sz w:val="24"/>
                <w:szCs w:val="24"/>
              </w:rPr>
            </w:pPr>
            <w:r w:rsidRPr="00967794">
              <w:rPr>
                <w:rFonts w:ascii="Times New Roman" w:hAnsi="Times New Roman"/>
                <w:sz w:val="24"/>
                <w:szCs w:val="24"/>
              </w:rPr>
              <w:t>6.45</w:t>
            </w:r>
          </w:p>
        </w:tc>
      </w:tr>
      <w:tr w14:paraId="1A1504AF"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2CF2032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85003D" w:rsidRPr="00967794" w:rsidP="0085003D" w14:paraId="5B70A838" w14:textId="3DF993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w:t>
            </w:r>
            <w:r w:rsidRPr="00967794">
              <w:rPr>
                <w:rFonts w:ascii="Times New Roman" w:hAnsi="Times New Roman"/>
                <w:sz w:val="24"/>
                <w:szCs w:val="24"/>
                <w:lang w:eastAsia="en-US"/>
              </w:rPr>
              <w:t>pējo izdevumu par ūdeni un kanalizāciju. Ņemot vērā šī pakalpojuma skaita daļu reģistratūrā reģistrēto pakalpojumu kopējā skaitā (30 proc./15814 pak.), izdevumus aprēķina šādi:</w:t>
            </w:r>
          </w:p>
          <w:p w:rsidR="0085003D" w:rsidRPr="00967794" w:rsidP="0085003D" w14:paraId="0BF24224" w14:textId="0A4BDD4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725*0.3*30/15814</w:t>
            </w:r>
          </w:p>
        </w:tc>
        <w:tc>
          <w:tcPr>
            <w:tcW w:w="1842" w:type="dxa"/>
            <w:shd w:val="clear" w:color="auto" w:fill="auto"/>
            <w:vAlign w:val="bottom"/>
            <w:hideMark/>
          </w:tcPr>
          <w:p w:rsidR="0085003D" w:rsidRPr="00967794" w:rsidP="0085003D" w14:paraId="67E011BA" w14:textId="39AFEB73">
            <w:pPr>
              <w:spacing w:after="0"/>
              <w:jc w:val="center"/>
              <w:rPr>
                <w:rFonts w:ascii="Times New Roman" w:hAnsi="Times New Roman"/>
                <w:sz w:val="24"/>
                <w:szCs w:val="24"/>
              </w:rPr>
            </w:pPr>
            <w:r w:rsidRPr="00967794">
              <w:rPr>
                <w:rFonts w:ascii="Times New Roman" w:hAnsi="Times New Roman"/>
                <w:sz w:val="24"/>
                <w:szCs w:val="24"/>
              </w:rPr>
              <w:t>0.41</w:t>
            </w:r>
          </w:p>
        </w:tc>
      </w:tr>
      <w:tr w14:paraId="61A9F669"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3361679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85003D" w:rsidRPr="00967794" w:rsidP="0085003D" w14:paraId="3ACF1625" w14:textId="74CEB0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w:t>
            </w:r>
            <w:r w:rsidRPr="00967794">
              <w:rPr>
                <w:rFonts w:ascii="Times New Roman" w:hAnsi="Times New Roman"/>
                <w:sz w:val="24"/>
                <w:szCs w:val="24"/>
                <w:lang w:eastAsia="en-US"/>
              </w:rPr>
              <w:t>euro. Maksas pakalpojumu skaits sniegšanai attiecināti 30% kopējo izdevumu par elektroenerģiju pakalpojumi. Ņemot vērā šī pakalpojuma skaita daļu reģistratūrā reģistrēto pakalpojumu kopējā skaitā (30 proc./15814 pak.), izdevumus aprēķina šādi:</w:t>
            </w:r>
          </w:p>
          <w:p w:rsidR="0085003D" w:rsidRPr="00967794" w:rsidP="0085003D" w14:paraId="35915592" w14:textId="7579F63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5370*0.3*30/</w:t>
            </w:r>
            <w:r w:rsidRPr="00967794">
              <w:rPr>
                <w:rFonts w:ascii="Times New Roman" w:hAnsi="Times New Roman"/>
                <w:sz w:val="24"/>
                <w:szCs w:val="24"/>
                <w:lang w:eastAsia="en-US"/>
              </w:rPr>
              <w:t>15814</w:t>
            </w:r>
          </w:p>
        </w:tc>
        <w:tc>
          <w:tcPr>
            <w:tcW w:w="1842" w:type="dxa"/>
            <w:shd w:val="clear" w:color="auto" w:fill="auto"/>
            <w:vAlign w:val="bottom"/>
            <w:hideMark/>
          </w:tcPr>
          <w:p w:rsidR="0085003D" w:rsidRPr="00967794" w:rsidP="0085003D" w14:paraId="238C8A7F" w14:textId="6D7B1B4F">
            <w:pPr>
              <w:spacing w:after="0"/>
              <w:jc w:val="center"/>
              <w:rPr>
                <w:rFonts w:ascii="Times New Roman" w:hAnsi="Times New Roman"/>
                <w:sz w:val="24"/>
                <w:szCs w:val="24"/>
              </w:rPr>
            </w:pPr>
            <w:r w:rsidRPr="00967794">
              <w:rPr>
                <w:rFonts w:ascii="Times New Roman" w:hAnsi="Times New Roman"/>
                <w:sz w:val="24"/>
                <w:szCs w:val="24"/>
              </w:rPr>
              <w:t>3.06</w:t>
            </w:r>
          </w:p>
        </w:tc>
      </w:tr>
      <w:tr w14:paraId="204ECD42"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505F16E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85003D" w:rsidRPr="00967794" w:rsidP="0085003D" w14:paraId="6AFE5FF3" w14:textId="5BA24A2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(30</w:t>
            </w:r>
            <w:r w:rsidRPr="00967794">
              <w:rPr>
                <w:rFonts w:ascii="Times New Roman" w:hAnsi="Times New Roman"/>
                <w:sz w:val="24"/>
                <w:szCs w:val="24"/>
                <w:lang w:eastAsia="en-US"/>
              </w:rPr>
              <w:t> proc./21235pak.), izdevumus aprēķina šādi:</w:t>
            </w:r>
          </w:p>
          <w:p w:rsidR="0085003D" w:rsidRPr="00967794" w:rsidP="0085003D" w14:paraId="3BB3EAC8" w14:textId="469086A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734*0.3*30/15814</w:t>
            </w:r>
          </w:p>
        </w:tc>
        <w:tc>
          <w:tcPr>
            <w:tcW w:w="1842" w:type="dxa"/>
            <w:shd w:val="clear" w:color="auto" w:fill="auto"/>
            <w:vAlign w:val="bottom"/>
            <w:hideMark/>
          </w:tcPr>
          <w:p w:rsidR="0085003D" w:rsidRPr="00967794" w:rsidP="0085003D" w14:paraId="0042DE17" w14:textId="1DEFBEEE">
            <w:pPr>
              <w:spacing w:after="0"/>
              <w:jc w:val="center"/>
              <w:rPr>
                <w:rFonts w:ascii="Times New Roman" w:hAnsi="Times New Roman"/>
                <w:sz w:val="24"/>
                <w:szCs w:val="24"/>
              </w:rPr>
            </w:pPr>
            <w:r w:rsidRPr="00967794">
              <w:rPr>
                <w:rFonts w:ascii="Times New Roman" w:hAnsi="Times New Roman"/>
                <w:sz w:val="24"/>
                <w:szCs w:val="24"/>
              </w:rPr>
              <w:t>0.42</w:t>
            </w:r>
          </w:p>
        </w:tc>
      </w:tr>
      <w:tr w14:paraId="1C98335A" w14:textId="77777777" w:rsidTr="00D711D8">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0A25199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85003D" w:rsidRPr="00967794" w:rsidP="0085003D" w14:paraId="4C53C26C" w14:textId="43A94D0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visiem remonta izdevumiem. Ņemot vērā šī </w:t>
            </w:r>
            <w:r w:rsidRPr="00967794">
              <w:rPr>
                <w:rFonts w:ascii="Times New Roman" w:hAnsi="Times New Roman"/>
                <w:sz w:val="24"/>
                <w:szCs w:val="24"/>
                <w:lang w:eastAsia="en-US"/>
              </w:rPr>
              <w:t>pakalpojuma skaita daļu reģistratūrā reģistrēto pakalpojumu kopējā skaitā (30 proc./15814 pak.), pakalpojumu izdevumus aprēķina šādi:</w:t>
            </w:r>
          </w:p>
          <w:p w:rsidR="0085003D" w:rsidRPr="00967794" w:rsidP="0085003D" w14:paraId="445679C8" w14:textId="6F3D72D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4970*0.3*30/15814</w:t>
            </w:r>
          </w:p>
        </w:tc>
        <w:tc>
          <w:tcPr>
            <w:tcW w:w="1842" w:type="dxa"/>
            <w:shd w:val="clear" w:color="auto" w:fill="auto"/>
            <w:vAlign w:val="bottom"/>
            <w:hideMark/>
          </w:tcPr>
          <w:p w:rsidR="0085003D" w:rsidRPr="00967794" w:rsidP="0085003D" w14:paraId="448AD19C" w14:textId="6DD60B8D">
            <w:pPr>
              <w:spacing w:after="0"/>
              <w:jc w:val="center"/>
              <w:rPr>
                <w:rFonts w:ascii="Times New Roman" w:hAnsi="Times New Roman"/>
                <w:sz w:val="24"/>
                <w:szCs w:val="24"/>
              </w:rPr>
            </w:pPr>
            <w:r w:rsidRPr="00967794">
              <w:rPr>
                <w:rFonts w:ascii="Times New Roman" w:hAnsi="Times New Roman"/>
                <w:sz w:val="24"/>
                <w:szCs w:val="24"/>
              </w:rPr>
              <w:t>2.83</w:t>
            </w:r>
          </w:p>
        </w:tc>
      </w:tr>
      <w:tr w14:paraId="60640880" w14:textId="77777777" w:rsidTr="00D711D8">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15F6C9D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85003D" w:rsidRPr="00967794" w:rsidP="0085003D" w14:paraId="37A9A474" w14:textId="0D2358D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w:t>
            </w:r>
            <w:r w:rsidRPr="00967794">
              <w:rPr>
                <w:rFonts w:ascii="Times New Roman" w:hAnsi="Times New Roman"/>
                <w:sz w:val="24"/>
                <w:szCs w:val="24"/>
                <w:lang w:eastAsia="en-US"/>
              </w:rPr>
              <w:t xml:space="preserve"> attiecināti 30% no izdevumiem par telpu uzturēšanu. Ņemot vērā šī pakalpojuma skaita daļu reģistratūrā reģistrēto pakalpojumu kopējā skaitā (30 proc./15814 pak.), pakalpojumu izdevumus aprēķina šādi:</w:t>
            </w:r>
          </w:p>
          <w:p w:rsidR="0085003D" w:rsidRPr="00967794" w:rsidP="0085003D" w14:paraId="0216D933" w14:textId="4B50CB2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5513*0.3*30/15814</w:t>
            </w:r>
          </w:p>
        </w:tc>
        <w:tc>
          <w:tcPr>
            <w:tcW w:w="1842" w:type="dxa"/>
            <w:shd w:val="clear" w:color="auto" w:fill="auto"/>
            <w:vAlign w:val="bottom"/>
            <w:hideMark/>
          </w:tcPr>
          <w:p w:rsidR="0085003D" w:rsidRPr="00967794" w:rsidP="0085003D" w14:paraId="419731F3" w14:textId="004BDF47">
            <w:pPr>
              <w:spacing w:after="0"/>
              <w:jc w:val="center"/>
              <w:rPr>
                <w:rFonts w:ascii="Times New Roman" w:hAnsi="Times New Roman"/>
                <w:sz w:val="24"/>
                <w:szCs w:val="24"/>
              </w:rPr>
            </w:pPr>
            <w:r w:rsidRPr="00967794">
              <w:rPr>
                <w:rFonts w:ascii="Times New Roman" w:hAnsi="Times New Roman"/>
                <w:sz w:val="24"/>
                <w:szCs w:val="24"/>
              </w:rPr>
              <w:t>3.14</w:t>
            </w:r>
          </w:p>
        </w:tc>
      </w:tr>
      <w:tr w14:paraId="322E77B6"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78A7037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85003D" w:rsidRPr="00967794" w:rsidP="0085003D" w14:paraId="3A3C0A4D" w14:textId="43B70FF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w:t>
            </w:r>
            <w:r w:rsidRPr="00967794">
              <w:rPr>
                <w:rFonts w:ascii="Times New Roman" w:hAnsi="Times New Roman"/>
                <w:sz w:val="24"/>
                <w:szCs w:val="24"/>
                <w:lang w:eastAsia="en-US"/>
              </w:rPr>
              <w:t xml:space="preserve"> pakalpojumu reģistrēšanas informācijas sistēmas SmartMedical uzturēšanas izdevumi gadā – 1446 euro. Ņemot vērā šī pakalpojuma skaita daļu reģistratūrā reģistrēto pakalpojumu kopējā skaitā (30 proc./15814 pak.), izdevumus aprēķina šādi:</w:t>
            </w:r>
          </w:p>
          <w:p w:rsidR="0085003D" w:rsidRPr="00967794" w:rsidP="0085003D" w14:paraId="2C63F661" w14:textId="1AF5027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1446*30/15814</w:t>
            </w:r>
          </w:p>
        </w:tc>
        <w:tc>
          <w:tcPr>
            <w:tcW w:w="1842" w:type="dxa"/>
            <w:shd w:val="clear" w:color="auto" w:fill="auto"/>
            <w:vAlign w:val="bottom"/>
            <w:hideMark/>
          </w:tcPr>
          <w:p w:rsidR="0085003D" w:rsidRPr="00967794" w:rsidP="0085003D" w14:paraId="11EFA8E1" w14:textId="074C964A">
            <w:pPr>
              <w:spacing w:after="0"/>
              <w:jc w:val="center"/>
              <w:rPr>
                <w:rFonts w:ascii="Times New Roman" w:hAnsi="Times New Roman"/>
                <w:sz w:val="24"/>
                <w:szCs w:val="24"/>
              </w:rPr>
            </w:pPr>
            <w:r w:rsidRPr="00967794">
              <w:rPr>
                <w:rFonts w:ascii="Times New Roman" w:hAnsi="Times New Roman"/>
                <w:sz w:val="24"/>
                <w:szCs w:val="24"/>
              </w:rPr>
              <w:t>2.74</w:t>
            </w:r>
          </w:p>
        </w:tc>
      </w:tr>
      <w:tr w14:paraId="2D52B163"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3BB34EE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85003D" w:rsidRPr="00967794" w:rsidP="0085003D" w14:paraId="68E66F7F" w14:textId="76AD100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 īri un nomu. Ņemot vērā šī pakalpojuma skaita daļu reģistratūrā reģistrēto pakalpojumu kopējā skaitā (30 p</w:t>
            </w:r>
            <w:r w:rsidRPr="00967794">
              <w:rPr>
                <w:rFonts w:ascii="Times New Roman" w:hAnsi="Times New Roman"/>
                <w:sz w:val="24"/>
                <w:szCs w:val="24"/>
                <w:lang w:eastAsia="en-US"/>
              </w:rPr>
              <w:t>roc./15814 pak.), izdevumus aprēķina šādi:</w:t>
            </w:r>
          </w:p>
          <w:p w:rsidR="0085003D" w:rsidRPr="00967794" w:rsidP="0085003D" w14:paraId="6B503FD7" w14:textId="2BAC4B0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*0.3*30/15814</w:t>
            </w:r>
          </w:p>
        </w:tc>
        <w:tc>
          <w:tcPr>
            <w:tcW w:w="1842" w:type="dxa"/>
            <w:shd w:val="clear" w:color="auto" w:fill="auto"/>
            <w:vAlign w:val="bottom"/>
            <w:hideMark/>
          </w:tcPr>
          <w:p w:rsidR="0085003D" w:rsidRPr="00967794" w:rsidP="0085003D" w14:paraId="00ADF9BE" w14:textId="2C04F2CD">
            <w:pPr>
              <w:spacing w:after="0"/>
              <w:jc w:val="center"/>
              <w:rPr>
                <w:rFonts w:ascii="Times New Roman" w:hAnsi="Times New Roman"/>
                <w:sz w:val="24"/>
                <w:szCs w:val="24"/>
              </w:rPr>
            </w:pPr>
            <w:r w:rsidRPr="00967794">
              <w:rPr>
                <w:rFonts w:ascii="Times New Roman" w:hAnsi="Times New Roman"/>
                <w:sz w:val="24"/>
                <w:szCs w:val="24"/>
              </w:rPr>
              <w:t>5.61</w:t>
            </w:r>
          </w:p>
        </w:tc>
      </w:tr>
      <w:tr w14:paraId="2C8A2CBE"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586BE1C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85003D" w:rsidRPr="00967794" w:rsidP="0085003D" w14:paraId="3DC096B2" w14:textId="685BAA8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w:t>
            </w:r>
            <w:r w:rsidRPr="00967794">
              <w:rPr>
                <w:rFonts w:ascii="Times New Roman" w:hAnsi="Times New Roman"/>
                <w:sz w:val="24"/>
                <w:szCs w:val="24"/>
                <w:lang w:eastAsia="en-US"/>
              </w:rPr>
              <w:t>aita daļu reģistratūrā reģistrēto pakalpojumu kopējā skaitā (30 proc./15814 pak.), izdevumus aprēķina šādi:</w:t>
            </w:r>
          </w:p>
          <w:p w:rsidR="0085003D" w:rsidRPr="00967794" w:rsidP="0085003D" w14:paraId="20620A46" w14:textId="6751B3A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8896*0.1*30/15814</w:t>
            </w:r>
          </w:p>
        </w:tc>
        <w:tc>
          <w:tcPr>
            <w:tcW w:w="1842" w:type="dxa"/>
            <w:shd w:val="clear" w:color="auto" w:fill="auto"/>
            <w:vAlign w:val="bottom"/>
            <w:hideMark/>
          </w:tcPr>
          <w:p w:rsidR="0085003D" w:rsidRPr="00967794" w:rsidP="0085003D" w14:paraId="6C30F093" w14:textId="32FFFEF2">
            <w:pPr>
              <w:spacing w:after="0"/>
              <w:jc w:val="center"/>
              <w:rPr>
                <w:rFonts w:ascii="Times New Roman" w:hAnsi="Times New Roman"/>
                <w:sz w:val="24"/>
                <w:szCs w:val="24"/>
              </w:rPr>
            </w:pPr>
            <w:r w:rsidRPr="00967794">
              <w:rPr>
                <w:rFonts w:ascii="Times New Roman" w:hAnsi="Times New Roman"/>
                <w:sz w:val="24"/>
                <w:szCs w:val="24"/>
              </w:rPr>
              <w:t>1.69</w:t>
            </w:r>
          </w:p>
        </w:tc>
      </w:tr>
      <w:tr w14:paraId="4BD70CCE"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4BE339E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85003D" w:rsidRPr="00967794" w:rsidP="0085003D" w14:paraId="67306A2B" w14:textId="51E311B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materiālu iegādi gadā – 2 445 euro. Uz maksas pakalpojumu sniegšanu tiek attiecināti </w:t>
            </w:r>
            <w:r w:rsidRPr="00967794">
              <w:rPr>
                <w:rFonts w:ascii="Times New Roman" w:hAnsi="Times New Roman"/>
                <w:sz w:val="24"/>
                <w:szCs w:val="24"/>
                <w:lang w:eastAsia="en-US"/>
              </w:rPr>
              <w:t>30% no kopējiem izdevumiem par iestāžu uzturēšanas materiālu iegādi. Ņemot vērā šī pakalpojuma skaita daļu reģistratūrā reģistrēto pakalpojumu kopējā skaitā (30 proc./15814 pak.), izdevumus aprēķina šādi:</w:t>
            </w:r>
          </w:p>
          <w:p w:rsidR="0085003D" w:rsidRPr="00967794" w:rsidP="0085003D" w14:paraId="4765D002" w14:textId="767648E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2445*0.3*30/15814</w:t>
            </w:r>
          </w:p>
        </w:tc>
        <w:tc>
          <w:tcPr>
            <w:tcW w:w="1842" w:type="dxa"/>
            <w:shd w:val="clear" w:color="auto" w:fill="auto"/>
            <w:vAlign w:val="bottom"/>
            <w:hideMark/>
          </w:tcPr>
          <w:p w:rsidR="0085003D" w:rsidRPr="00967794" w:rsidP="0085003D" w14:paraId="27E9B525" w14:textId="52357063">
            <w:pPr>
              <w:spacing w:after="0" w:line="240" w:lineRule="auto"/>
              <w:jc w:val="center"/>
              <w:rPr>
                <w:rFonts w:ascii="Times New Roman" w:hAnsi="Times New Roman"/>
                <w:sz w:val="24"/>
                <w:szCs w:val="24"/>
              </w:rPr>
            </w:pPr>
            <w:r w:rsidRPr="00967794">
              <w:rPr>
                <w:rFonts w:ascii="Times New Roman" w:hAnsi="Times New Roman"/>
                <w:sz w:val="24"/>
                <w:szCs w:val="24"/>
              </w:rPr>
              <w:t>1.39</w:t>
            </w:r>
          </w:p>
        </w:tc>
      </w:tr>
      <w:tr w14:paraId="38C6698C" w14:textId="77777777" w:rsidTr="00D711D8">
        <w:tblPrEx>
          <w:tblW w:w="9101" w:type="dxa"/>
          <w:tblInd w:w="-34" w:type="dxa"/>
          <w:tblLayout w:type="fixed"/>
          <w:tblLook w:val="00A0"/>
        </w:tblPrEx>
        <w:tc>
          <w:tcPr>
            <w:tcW w:w="1561" w:type="dxa"/>
            <w:shd w:val="clear" w:color="auto" w:fill="auto"/>
            <w:vAlign w:val="center"/>
            <w:hideMark/>
          </w:tcPr>
          <w:p w:rsidR="0085003D" w:rsidRPr="00967794" w:rsidP="0085003D" w14:paraId="141315C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85003D" w:rsidRPr="00967794" w:rsidP="0085003D" w14:paraId="3B382095" w14:textId="78C34C4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w:t>
            </w:r>
            <w:r w:rsidRPr="00967794">
              <w:rPr>
                <w:rFonts w:ascii="Times New Roman" w:hAnsi="Times New Roman"/>
                <w:sz w:val="24"/>
                <w:szCs w:val="24"/>
                <w:lang w:eastAsia="en-US"/>
              </w:rPr>
              <w:t>uma nodokļa izdevumi gadā – 2 290 euro. Uz maksas pakalpojumu sniegšanu tiek attiecināti 30% no kopējiem izdevumiem par iestāžu uzturēšanas materiālu iegādi. Ņemot vērā šī pakalpojuma skaita daļu reģistratūrā reģistrēto pakalpojumu kopējā skaitā (30 proc./</w:t>
            </w:r>
            <w:r w:rsidRPr="00967794">
              <w:rPr>
                <w:rFonts w:ascii="Times New Roman" w:hAnsi="Times New Roman"/>
                <w:sz w:val="24"/>
                <w:szCs w:val="24"/>
                <w:lang w:eastAsia="en-US"/>
              </w:rPr>
              <w:t>15814 pak.), izdevumus aprēķina šādi:</w:t>
            </w:r>
          </w:p>
          <w:p w:rsidR="0085003D" w:rsidRPr="00967794" w:rsidP="0085003D" w14:paraId="7346B610" w14:textId="25BBD67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2290*0.3*30/15814</w:t>
            </w:r>
          </w:p>
        </w:tc>
        <w:tc>
          <w:tcPr>
            <w:tcW w:w="1842" w:type="dxa"/>
            <w:shd w:val="clear" w:color="auto" w:fill="auto"/>
            <w:vAlign w:val="bottom"/>
            <w:hideMark/>
          </w:tcPr>
          <w:p w:rsidR="0085003D" w:rsidRPr="00967794" w:rsidP="0085003D" w14:paraId="7AC37E04" w14:textId="21C79D44">
            <w:pPr>
              <w:spacing w:after="0"/>
              <w:jc w:val="center"/>
              <w:rPr>
                <w:rFonts w:ascii="Times New Roman" w:hAnsi="Times New Roman"/>
                <w:sz w:val="24"/>
                <w:szCs w:val="24"/>
              </w:rPr>
            </w:pPr>
            <w:r w:rsidRPr="00967794">
              <w:rPr>
                <w:rFonts w:ascii="Times New Roman" w:hAnsi="Times New Roman"/>
                <w:sz w:val="24"/>
                <w:szCs w:val="24"/>
              </w:rPr>
              <w:t>1.30</w:t>
            </w:r>
          </w:p>
        </w:tc>
      </w:tr>
      <w:tr w14:paraId="038AC564"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2ECBF0B5" w14:textId="0E4A3578">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5220</w:t>
            </w:r>
          </w:p>
        </w:tc>
        <w:tc>
          <w:tcPr>
            <w:tcW w:w="5698" w:type="dxa"/>
            <w:shd w:val="clear" w:color="auto" w:fill="auto"/>
          </w:tcPr>
          <w:p w:rsidR="0085003D" w:rsidRPr="00967794" w:rsidP="0085003D" w14:paraId="0EC4BD87"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85003D" w:rsidRPr="00967794" w:rsidP="0085003D" w14:paraId="2CA78CE1" w14:textId="0F6D2B16">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w:t>
            </w:r>
            <w:r w:rsidRPr="00967794">
              <w:rPr>
                <w:rFonts w:ascii="Times New Roman" w:hAnsi="Times New Roman"/>
                <w:sz w:val="24"/>
                <w:szCs w:val="24"/>
              </w:rPr>
              <w:t xml:space="preserve"> euro un paredzamo derīgās lietošanas laiku 10 gadi, šo iekārtu izmantošanas laika īpatsvars kopējā attiecīgā pakalpojuma sniegšanai patērētajā laikā 600min/7995min;</w:t>
            </w:r>
          </w:p>
          <w:p w:rsidR="0085003D" w:rsidRPr="00967794" w:rsidP="0085003D" w14:paraId="32D46D5B" w14:textId="77777777">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1 iekārta ar sākotnējo iegādes vērtību 1957 euro un paredzamo derīgās lietošanas laiku 10 </w:t>
            </w:r>
            <w:r w:rsidRPr="00967794">
              <w:rPr>
                <w:rFonts w:ascii="Times New Roman" w:hAnsi="Times New Roman"/>
                <w:sz w:val="24"/>
                <w:szCs w:val="24"/>
              </w:rPr>
              <w:t>gadi, šī iekārtas izmantošanas laika īpatsvars kopējā attiecīgā pakalpojuma sniegšanai patērētajā laikā 600min/1200min;</w:t>
            </w:r>
          </w:p>
          <w:p w:rsidR="0085003D" w:rsidRPr="00967794" w:rsidP="0085003D" w14:paraId="6E1D9C67"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50% nolietojuma.</w:t>
            </w:r>
          </w:p>
          <w:p w:rsidR="0085003D" w:rsidRPr="00967794" w:rsidP="0085003D" w14:paraId="01060EE3" w14:textId="77777777">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rsidR="0085003D" w:rsidRPr="00967794" w:rsidP="0085003D" w14:paraId="07B11E43" w14:textId="3F87E399">
            <w:pPr>
              <w:spacing w:after="0" w:line="240" w:lineRule="auto"/>
              <w:jc w:val="center"/>
              <w:rPr>
                <w:rFonts w:ascii="Times New Roman" w:hAnsi="Times New Roman"/>
                <w:sz w:val="24"/>
                <w:szCs w:val="24"/>
              </w:rPr>
            </w:pPr>
            <w:r w:rsidRPr="00967794">
              <w:rPr>
                <w:rFonts w:ascii="Times New Roman" w:hAnsi="Times New Roman"/>
                <w:sz w:val="24"/>
                <w:szCs w:val="24"/>
              </w:rPr>
              <w:t>(</w:t>
            </w:r>
            <w:r w:rsidRPr="00967794" w:rsidR="00B62502">
              <w:rPr>
                <w:rFonts w:ascii="Times New Roman" w:hAnsi="Times New Roman"/>
                <w:sz w:val="24"/>
                <w:szCs w:val="24"/>
              </w:rPr>
              <w:t>1435</w:t>
            </w:r>
            <w:r w:rsidRPr="00967794" w:rsidR="00AE3CF1">
              <w:rPr>
                <w:rFonts w:ascii="Times New Roman" w:hAnsi="Times New Roman"/>
                <w:sz w:val="24"/>
                <w:szCs w:val="24"/>
              </w:rPr>
              <w:t>/10*600/7995+1957/10*600/1200</w:t>
            </w:r>
            <w:r w:rsidRPr="00967794">
              <w:rPr>
                <w:rFonts w:ascii="Times New Roman" w:hAnsi="Times New Roman"/>
                <w:sz w:val="24"/>
                <w:szCs w:val="24"/>
              </w:rPr>
              <w:t>)*0.5</w:t>
            </w:r>
          </w:p>
        </w:tc>
        <w:tc>
          <w:tcPr>
            <w:tcW w:w="1842" w:type="dxa"/>
            <w:shd w:val="clear" w:color="auto" w:fill="auto"/>
            <w:vAlign w:val="bottom"/>
          </w:tcPr>
          <w:p w:rsidR="0085003D" w:rsidRPr="00967794" w:rsidP="0085003D" w14:paraId="30E2B01B" w14:textId="62D0ED7F">
            <w:pPr>
              <w:spacing w:after="0"/>
              <w:jc w:val="center"/>
              <w:rPr>
                <w:rFonts w:ascii="Times New Roman" w:hAnsi="Times New Roman"/>
                <w:sz w:val="24"/>
                <w:szCs w:val="24"/>
              </w:rPr>
            </w:pPr>
            <w:r w:rsidRPr="00967794">
              <w:rPr>
                <w:rFonts w:ascii="Times New Roman" w:hAnsi="Times New Roman"/>
                <w:sz w:val="24"/>
                <w:szCs w:val="24"/>
              </w:rPr>
              <w:t>54.31</w:t>
            </w:r>
          </w:p>
        </w:tc>
      </w:tr>
      <w:tr w14:paraId="74BCB0AE"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32396F6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rsidR="004703E4" w:rsidRPr="00967794" w:rsidP="004703E4" w14:paraId="59917D8E"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t>iegādes vērtību 1674 euro un paredzamo derīgās lietošanas laiku 10 gadi.</w:t>
            </w:r>
          </w:p>
          <w:p w:rsidR="0085003D" w:rsidRPr="00967794" w:rsidP="0085003D" w14:paraId="6072F996" w14:textId="566E1E69">
            <w:pPr>
              <w:spacing w:after="0" w:line="240" w:lineRule="auto"/>
              <w:jc w:val="both"/>
              <w:rPr>
                <w:rFonts w:ascii="Times New Roman" w:hAnsi="Times New Roman"/>
                <w:sz w:val="24"/>
                <w:szCs w:val="24"/>
              </w:rPr>
            </w:pPr>
            <w:r w:rsidRPr="00967794">
              <w:rPr>
                <w:rFonts w:ascii="Times New Roman" w:hAnsi="Times New Roman"/>
                <w:sz w:val="24"/>
                <w:szCs w:val="24"/>
              </w:rPr>
              <w:t xml:space="preserve">Uz pakalpojumu tiek attiecināti 50 % nolietojuma. Ņemot vērā šī pakalpojuma </w:t>
            </w:r>
            <w:r w:rsidRPr="00967794">
              <w:rPr>
                <w:rFonts w:ascii="Times New Roman" w:hAnsi="Times New Roman"/>
                <w:sz w:val="24"/>
                <w:szCs w:val="24"/>
              </w:rPr>
              <w:t>sniegšanas gadā patērēta laika īpatsvaru kopējā attiecīgo  konsultāciju sniegšanai gadā patērētajā laikā (600min/7995min), izdevumu aprēķins:</w:t>
            </w:r>
          </w:p>
          <w:p w:rsidR="0085003D" w:rsidRPr="00967794" w:rsidP="0085003D" w14:paraId="35DDDA6A" w14:textId="5273FF4F">
            <w:pPr>
              <w:spacing w:after="0" w:line="240" w:lineRule="auto"/>
              <w:jc w:val="center"/>
              <w:rPr>
                <w:rFonts w:ascii="Times New Roman" w:hAnsi="Times New Roman"/>
                <w:sz w:val="24"/>
                <w:szCs w:val="24"/>
              </w:rPr>
            </w:pPr>
            <w:r w:rsidRPr="00967794">
              <w:rPr>
                <w:rFonts w:ascii="Times New Roman" w:hAnsi="Times New Roman"/>
                <w:sz w:val="24"/>
                <w:szCs w:val="24"/>
              </w:rPr>
              <w:t>(1674/10)*0.5*600/7995</w:t>
            </w:r>
          </w:p>
        </w:tc>
        <w:tc>
          <w:tcPr>
            <w:tcW w:w="1842" w:type="dxa"/>
            <w:shd w:val="clear" w:color="auto" w:fill="auto"/>
            <w:vAlign w:val="bottom"/>
          </w:tcPr>
          <w:p w:rsidR="0085003D" w:rsidRPr="00967794" w:rsidP="0085003D" w14:paraId="1B10F611" w14:textId="5E09F9A0">
            <w:pPr>
              <w:spacing w:after="0"/>
              <w:jc w:val="center"/>
              <w:outlineLvl w:val="0"/>
              <w:rPr>
                <w:rFonts w:ascii="Times New Roman" w:hAnsi="Times New Roman"/>
                <w:sz w:val="24"/>
                <w:szCs w:val="24"/>
              </w:rPr>
            </w:pPr>
            <w:r w:rsidRPr="00967794">
              <w:rPr>
                <w:rFonts w:ascii="Times New Roman" w:hAnsi="Times New Roman"/>
                <w:sz w:val="24"/>
                <w:szCs w:val="24"/>
              </w:rPr>
              <w:t>6.28</w:t>
            </w:r>
          </w:p>
        </w:tc>
      </w:tr>
      <w:tr w14:paraId="6056924E"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44A5A3AE"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21852D7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85003D" w:rsidRPr="00967794" w:rsidP="0085003D" w14:paraId="0D2F081A" w14:textId="6A8AC682">
            <w:pPr>
              <w:spacing w:after="0"/>
              <w:jc w:val="center"/>
              <w:outlineLvl w:val="0"/>
              <w:rPr>
                <w:rFonts w:ascii="Times New Roman" w:hAnsi="Times New Roman"/>
                <w:b/>
                <w:sz w:val="24"/>
                <w:szCs w:val="24"/>
              </w:rPr>
            </w:pPr>
            <w:r w:rsidRPr="00967794">
              <w:rPr>
                <w:rFonts w:ascii="Times New Roman" w:hAnsi="Times New Roman"/>
                <w:sz w:val="24"/>
                <w:szCs w:val="24"/>
              </w:rPr>
              <w:t>122.99</w:t>
            </w:r>
          </w:p>
        </w:tc>
      </w:tr>
      <w:tr w14:paraId="4A1890D9"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7437916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12D1F8C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85003D" w:rsidRPr="00967794" w:rsidP="0085003D" w14:paraId="1C42CF54" w14:textId="1D2A1451">
            <w:pPr>
              <w:spacing w:after="0"/>
              <w:jc w:val="center"/>
              <w:outlineLvl w:val="0"/>
              <w:rPr>
                <w:rFonts w:ascii="Times New Roman" w:hAnsi="Times New Roman"/>
                <w:b/>
                <w:sz w:val="24"/>
                <w:szCs w:val="24"/>
              </w:rPr>
            </w:pPr>
            <w:r w:rsidRPr="00967794">
              <w:rPr>
                <w:rFonts w:ascii="Times New Roman" w:hAnsi="Times New Roman"/>
                <w:sz w:val="24"/>
                <w:szCs w:val="24"/>
              </w:rPr>
              <w:t>189.33</w:t>
            </w:r>
          </w:p>
        </w:tc>
      </w:tr>
      <w:tr w14:paraId="43DB7CED" w14:textId="77777777" w:rsidTr="00D711D8">
        <w:tblPrEx>
          <w:tblW w:w="9101" w:type="dxa"/>
          <w:tblInd w:w="-34" w:type="dxa"/>
          <w:tblLayout w:type="fixed"/>
          <w:tblLook w:val="00A0"/>
        </w:tblPrEx>
        <w:tc>
          <w:tcPr>
            <w:tcW w:w="1561" w:type="dxa"/>
            <w:shd w:val="clear" w:color="auto" w:fill="auto"/>
            <w:vAlign w:val="center"/>
          </w:tcPr>
          <w:p w:rsidR="0085003D" w:rsidRPr="00967794" w:rsidP="0085003D" w14:paraId="2B79ABAD"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85003D" w:rsidRPr="00967794" w:rsidP="0085003D" w14:paraId="75BBD35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Pakalpojuma </w:t>
            </w:r>
            <w:r w:rsidRPr="00967794">
              <w:rPr>
                <w:rFonts w:ascii="Times New Roman" w:hAnsi="Times New Roman"/>
                <w:b/>
                <w:sz w:val="24"/>
                <w:szCs w:val="24"/>
                <w:lang w:eastAsia="en-US"/>
              </w:rPr>
              <w:t>cena:</w:t>
            </w:r>
          </w:p>
        </w:tc>
        <w:tc>
          <w:tcPr>
            <w:tcW w:w="1842" w:type="dxa"/>
            <w:shd w:val="clear" w:color="auto" w:fill="auto"/>
            <w:vAlign w:val="bottom"/>
            <w:hideMark/>
          </w:tcPr>
          <w:p w:rsidR="0085003D" w:rsidRPr="00967794" w:rsidP="0085003D" w14:paraId="41A7224B" w14:textId="07FD281E">
            <w:pPr>
              <w:spacing w:after="0"/>
              <w:jc w:val="center"/>
              <w:outlineLvl w:val="0"/>
              <w:rPr>
                <w:rFonts w:ascii="Times New Roman" w:hAnsi="Times New Roman"/>
                <w:b/>
                <w:sz w:val="24"/>
                <w:szCs w:val="24"/>
              </w:rPr>
            </w:pPr>
            <w:r w:rsidRPr="00967794">
              <w:rPr>
                <w:rFonts w:ascii="Times New Roman" w:hAnsi="Times New Roman"/>
                <w:sz w:val="24"/>
                <w:szCs w:val="24"/>
              </w:rPr>
              <w:t>6.31</w:t>
            </w:r>
          </w:p>
        </w:tc>
      </w:tr>
    </w:tbl>
    <w:p w:rsidR="00663EB4" w:rsidRPr="00967794" w:rsidP="00663EB4" w14:paraId="5654563B"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2600681D" w14:textId="77777777" w:rsidTr="00D711D8">
        <w:tblPrEx>
          <w:tblW w:w="9106" w:type="dxa"/>
          <w:tblInd w:w="-34" w:type="dxa"/>
          <w:tblLook w:val="00A0"/>
        </w:tblPrEx>
        <w:trPr>
          <w:trHeight w:val="315"/>
        </w:trPr>
        <w:tc>
          <w:tcPr>
            <w:tcW w:w="7264" w:type="dxa"/>
            <w:noWrap/>
            <w:vAlign w:val="bottom"/>
            <w:hideMark/>
          </w:tcPr>
          <w:p w:rsidR="00663EB4" w:rsidRPr="00967794" w:rsidP="00663EB4" w14:paraId="7C7CEFD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00B2111" w14:textId="18FD75C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w:t>
            </w:r>
          </w:p>
        </w:tc>
      </w:tr>
      <w:tr w14:paraId="0E1B988B" w14:textId="77777777" w:rsidTr="00D711D8">
        <w:tblPrEx>
          <w:tblW w:w="9106" w:type="dxa"/>
          <w:tblInd w:w="-34" w:type="dxa"/>
          <w:tblLook w:val="00A0"/>
        </w:tblPrEx>
        <w:trPr>
          <w:trHeight w:val="315"/>
        </w:trPr>
        <w:tc>
          <w:tcPr>
            <w:tcW w:w="7264" w:type="dxa"/>
            <w:noWrap/>
            <w:vAlign w:val="bottom"/>
            <w:hideMark/>
          </w:tcPr>
          <w:p w:rsidR="00663EB4" w:rsidRPr="00967794" w:rsidP="00663EB4" w14:paraId="78A6D95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3EC5F95" w14:textId="2F537D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Pr="00967794" w:rsidR="0085003D">
              <w:rPr>
                <w:rFonts w:ascii="Times New Roman" w:hAnsi="Times New Roman"/>
                <w:sz w:val="24"/>
                <w:szCs w:val="24"/>
                <w:lang w:eastAsia="en-US"/>
              </w:rPr>
              <w:t>31</w:t>
            </w:r>
          </w:p>
        </w:tc>
      </w:tr>
    </w:tbl>
    <w:p w:rsidR="00663EB4" w:rsidRPr="00967794" w:rsidP="00663EB4" w14:paraId="53B7D5ED" w14:textId="77777777">
      <w:pPr>
        <w:rPr>
          <w:rFonts w:ascii="Times New Roman" w:hAnsi="Times New Roman"/>
          <w:sz w:val="24"/>
          <w:szCs w:val="24"/>
        </w:rPr>
      </w:pPr>
    </w:p>
    <w:p w:rsidR="00663EB4" w:rsidRPr="00967794" w:rsidP="00663EB4" w14:paraId="4E96BF3C"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5789AC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ED6F08D" w14:textId="77777777">
      <w:pPr>
        <w:spacing w:after="0" w:line="240" w:lineRule="auto"/>
        <w:rPr>
          <w:rFonts w:ascii="Times New Roman" w:hAnsi="Times New Roman"/>
          <w:sz w:val="24"/>
          <w:szCs w:val="24"/>
        </w:rPr>
      </w:pPr>
    </w:p>
    <w:p w:rsidR="00663EB4" w:rsidRPr="00967794" w:rsidP="000C087C" w14:paraId="76D741C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6055178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0C087C" w14:paraId="3B02CF4D" w14:textId="43C7BAC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2.5.3. Elektroforēze (1 seanss)</w:t>
      </w:r>
    </w:p>
    <w:p w:rsidR="00663EB4" w:rsidRPr="00967794" w:rsidP="000C087C" w14:paraId="75D78161" w14:textId="77777777">
      <w:pPr>
        <w:spacing w:after="0" w:line="240" w:lineRule="auto"/>
        <w:jc w:val="both"/>
        <w:rPr>
          <w:rFonts w:ascii="Times New Roman" w:hAnsi="Times New Roman"/>
          <w:b/>
          <w:bCs/>
          <w:sz w:val="24"/>
          <w:szCs w:val="24"/>
        </w:rPr>
      </w:pPr>
      <w:r w:rsidRPr="00967794">
        <w:rPr>
          <w:rFonts w:ascii="Times New Roman" w:hAnsi="Times New Roman"/>
          <w:b/>
          <w:bCs/>
          <w:sz w:val="24"/>
          <w:szCs w:val="24"/>
        </w:rPr>
        <w:t>Laikposms: 1 gads</w:t>
      </w:r>
    </w:p>
    <w:p w:rsidR="00663EB4" w:rsidRPr="00967794" w:rsidP="000C087C" w14:paraId="678B6038" w14:textId="706A5F1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911AC7">
        <w:rPr>
          <w:rFonts w:ascii="Times New Roman" w:hAnsi="Times New Roman"/>
          <w:b/>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556"/>
        <w:gridCol w:w="1984"/>
      </w:tblGrid>
      <w:tr w14:paraId="37D49467" w14:textId="77777777" w:rsidTr="00FC4414">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E07428" w14:paraId="68F7397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rsidR="00663EB4" w:rsidRPr="00967794" w:rsidP="00E07428" w14:paraId="6F6413A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w:t>
            </w:r>
            <w:r w:rsidRPr="00967794">
              <w:rPr>
                <w:rFonts w:ascii="Times New Roman" w:hAnsi="Times New Roman"/>
                <w:sz w:val="24"/>
                <w:szCs w:val="24"/>
                <w:lang w:eastAsia="en-US"/>
              </w:rPr>
              <w:t>citi izmaksu veidi)</w:t>
            </w:r>
          </w:p>
        </w:tc>
        <w:tc>
          <w:tcPr>
            <w:tcW w:w="1984" w:type="dxa"/>
            <w:shd w:val="clear" w:color="auto" w:fill="auto"/>
            <w:vAlign w:val="center"/>
            <w:hideMark/>
          </w:tcPr>
          <w:p w:rsidR="00663EB4" w:rsidRPr="00967794" w:rsidP="00E07428" w14:paraId="6D5382F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B3D2FD8" w14:textId="77777777" w:rsidTr="00FC4414">
        <w:tblPrEx>
          <w:tblW w:w="9101" w:type="dxa"/>
          <w:tblInd w:w="-34" w:type="dxa"/>
          <w:tblLayout w:type="fixed"/>
          <w:tblLook w:val="00A0"/>
        </w:tblPrEx>
        <w:tc>
          <w:tcPr>
            <w:tcW w:w="1561" w:type="dxa"/>
            <w:shd w:val="clear" w:color="auto" w:fill="auto"/>
          </w:tcPr>
          <w:p w:rsidR="00663EB4" w:rsidRPr="00967794" w:rsidP="00E07428" w14:paraId="714DF654" w14:textId="77777777">
            <w:pPr>
              <w:spacing w:after="0" w:line="240" w:lineRule="auto"/>
              <w:rPr>
                <w:rFonts w:ascii="Times New Roman" w:hAnsi="Times New Roman"/>
                <w:i/>
                <w:sz w:val="24"/>
                <w:szCs w:val="24"/>
                <w:lang w:eastAsia="en-US"/>
              </w:rPr>
            </w:pPr>
          </w:p>
        </w:tc>
        <w:tc>
          <w:tcPr>
            <w:tcW w:w="5556" w:type="dxa"/>
            <w:shd w:val="clear" w:color="auto" w:fill="auto"/>
            <w:hideMark/>
          </w:tcPr>
          <w:p w:rsidR="00663EB4" w:rsidRPr="00967794" w:rsidP="00E07428" w14:paraId="56EFD63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shd w:val="clear" w:color="auto" w:fill="auto"/>
            <w:vAlign w:val="center"/>
          </w:tcPr>
          <w:p w:rsidR="00663EB4" w:rsidRPr="00967794" w:rsidP="00E07428" w14:paraId="49FA1D27" w14:textId="77777777">
            <w:pPr>
              <w:spacing w:after="0" w:line="240" w:lineRule="auto"/>
              <w:jc w:val="center"/>
              <w:rPr>
                <w:rFonts w:ascii="Times New Roman" w:hAnsi="Times New Roman"/>
                <w:sz w:val="24"/>
                <w:szCs w:val="24"/>
                <w:lang w:eastAsia="en-US"/>
              </w:rPr>
            </w:pPr>
          </w:p>
        </w:tc>
      </w:tr>
      <w:tr w14:paraId="31B5946E" w14:textId="77777777" w:rsidTr="00FC4414">
        <w:tblPrEx>
          <w:tblW w:w="9101" w:type="dxa"/>
          <w:tblInd w:w="-34" w:type="dxa"/>
          <w:tblLayout w:type="fixed"/>
          <w:tblLook w:val="00A0"/>
        </w:tblPrEx>
        <w:trPr>
          <w:trHeight w:val="325"/>
        </w:trPr>
        <w:tc>
          <w:tcPr>
            <w:tcW w:w="1561" w:type="dxa"/>
            <w:shd w:val="clear" w:color="auto" w:fill="auto"/>
            <w:vAlign w:val="center"/>
            <w:hideMark/>
          </w:tcPr>
          <w:p w:rsidR="0085003D" w:rsidRPr="00967794" w:rsidP="0085003D" w14:paraId="156140AC"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85003D" w:rsidRPr="00967794" w:rsidP="0085003D" w14:paraId="4EFAB9BC" w14:textId="7B22C85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fizikālās terapijas māsa (1 slodze) ar noteikto mēnešalgu 620 euro/mēnesī (amatu saime 5.2, līmenis III, </w:t>
            </w:r>
            <w:r w:rsidRPr="00967794">
              <w:rPr>
                <w:rFonts w:ascii="Times New Roman" w:hAnsi="Times New Roman"/>
                <w:sz w:val="24"/>
                <w:szCs w:val="24"/>
                <w:lang w:eastAsia="en-US"/>
              </w:rPr>
              <w:t>7.mēnešalgu grupa). Šī maksas pakalpojuma sniegšanai māsa velta 250 minūtes (25min*10 proc.).</w:t>
            </w:r>
          </w:p>
          <w:p w:rsidR="0085003D" w:rsidRPr="00967794" w:rsidP="0085003D" w14:paraId="03B4446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w:t>
            </w:r>
            <w:r w:rsidRPr="00967794">
              <w:rPr>
                <w:rFonts w:ascii="Times New Roman" w:hAnsi="Times New Roman"/>
                <w:sz w:val="24"/>
                <w:szCs w:val="24"/>
                <w:lang w:eastAsia="en-US"/>
              </w:rPr>
              <w:t>umus aprēķina šādi:</w:t>
            </w:r>
          </w:p>
          <w:p w:rsidR="0085003D" w:rsidRPr="00967794" w:rsidP="0085003D" w14:paraId="35B1EF5A" w14:textId="3E9AB6D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620/21/6/60/11*12*250min</w:t>
            </w:r>
          </w:p>
        </w:tc>
        <w:tc>
          <w:tcPr>
            <w:tcW w:w="1984" w:type="dxa"/>
            <w:shd w:val="clear" w:color="auto" w:fill="auto"/>
            <w:vAlign w:val="bottom"/>
            <w:hideMark/>
          </w:tcPr>
          <w:p w:rsidR="0085003D" w:rsidRPr="00967794" w:rsidP="0085003D" w14:paraId="06381CCD" w14:textId="1FA9FE98">
            <w:pPr>
              <w:spacing w:after="0" w:line="240" w:lineRule="auto"/>
              <w:jc w:val="center"/>
              <w:rPr>
                <w:rFonts w:ascii="Times New Roman" w:hAnsi="Times New Roman"/>
                <w:sz w:val="24"/>
                <w:szCs w:val="24"/>
              </w:rPr>
            </w:pPr>
            <w:r w:rsidRPr="00967794">
              <w:rPr>
                <w:rFonts w:ascii="Times New Roman" w:hAnsi="Times New Roman"/>
                <w:sz w:val="24"/>
                <w:szCs w:val="24"/>
              </w:rPr>
              <w:t>22.37</w:t>
            </w:r>
          </w:p>
        </w:tc>
      </w:tr>
      <w:tr w14:paraId="4E1096BE"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1E0BFD0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85003D" w:rsidRPr="00967794" w:rsidP="0085003D" w14:paraId="4CF6D0C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4" w:type="dxa"/>
            <w:shd w:val="clear" w:color="auto" w:fill="auto"/>
            <w:vAlign w:val="bottom"/>
            <w:hideMark/>
          </w:tcPr>
          <w:p w:rsidR="0085003D" w:rsidRPr="00967794" w:rsidP="0085003D" w14:paraId="33B551D1" w14:textId="1DCB744F">
            <w:pPr>
              <w:spacing w:after="0"/>
              <w:jc w:val="center"/>
              <w:rPr>
                <w:rFonts w:ascii="Times New Roman" w:hAnsi="Times New Roman"/>
                <w:sz w:val="24"/>
                <w:szCs w:val="24"/>
              </w:rPr>
            </w:pPr>
            <w:r w:rsidRPr="00967794">
              <w:rPr>
                <w:rFonts w:ascii="Times New Roman" w:hAnsi="Times New Roman"/>
                <w:sz w:val="24"/>
                <w:szCs w:val="24"/>
              </w:rPr>
              <w:t>5.28</w:t>
            </w:r>
          </w:p>
        </w:tc>
      </w:tr>
      <w:tr w14:paraId="30E6EB7E"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6D73CC5D"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85003D" w:rsidRPr="00967794" w:rsidP="0085003D" w14:paraId="0E7407B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bottom"/>
            <w:hideMark/>
          </w:tcPr>
          <w:p w:rsidR="0085003D" w:rsidRPr="00967794" w:rsidP="0085003D" w14:paraId="1458E21B" w14:textId="3D4BE0FA">
            <w:pPr>
              <w:spacing w:after="0"/>
              <w:jc w:val="center"/>
              <w:rPr>
                <w:rFonts w:ascii="Times New Roman" w:hAnsi="Times New Roman"/>
                <w:sz w:val="24"/>
                <w:szCs w:val="24"/>
              </w:rPr>
            </w:pPr>
            <w:r w:rsidRPr="00967794">
              <w:rPr>
                <w:rFonts w:ascii="Times New Roman" w:hAnsi="Times New Roman"/>
                <w:sz w:val="24"/>
                <w:szCs w:val="24"/>
              </w:rPr>
              <w:t>27.65</w:t>
            </w:r>
          </w:p>
        </w:tc>
      </w:tr>
      <w:tr w14:paraId="5E8480F6"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25E517C4"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85003D" w:rsidRPr="00967794" w:rsidP="0085003D" w14:paraId="60CD8F9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bottom"/>
            <w:hideMark/>
          </w:tcPr>
          <w:p w:rsidR="0085003D" w:rsidRPr="00967794" w:rsidP="0085003D" w14:paraId="490BA34C" w14:textId="3B303EF4">
            <w:pPr>
              <w:spacing w:after="0"/>
              <w:jc w:val="center"/>
              <w:rPr>
                <w:rFonts w:ascii="Times New Roman" w:hAnsi="Times New Roman"/>
                <w:sz w:val="24"/>
                <w:szCs w:val="24"/>
              </w:rPr>
            </w:pPr>
          </w:p>
        </w:tc>
      </w:tr>
      <w:tr w14:paraId="1679E5DF"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1C543BD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85003D" w:rsidRPr="00967794" w:rsidP="0085003D" w14:paraId="6688F5E8" w14:textId="7B1DB05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w:t>
            </w:r>
            <w:r w:rsidRPr="00967794">
              <w:rPr>
                <w:rFonts w:ascii="Times New Roman" w:hAnsi="Times New Roman"/>
                <w:sz w:val="24"/>
                <w:szCs w:val="24"/>
                <w:lang w:eastAsia="en-US"/>
              </w:rPr>
              <w:t>2 pacientu reģistratori ar noteikto mēnešalgu 520 euro/mēnesī (amatu saime 23, līmenis I, 4.mēnešalgu grupa). Gada laikā pacientu reģistratori reģistrē 15814 maksas pakalpojumu. Ņemot vērā šī pakalpojuma skaita īpatsvaru kopējā reģistratūra plānotāja reģis</w:t>
            </w:r>
            <w:r w:rsidRPr="00967794">
              <w:rPr>
                <w:rFonts w:ascii="Times New Roman" w:hAnsi="Times New Roman"/>
                <w:sz w:val="24"/>
                <w:szCs w:val="24"/>
                <w:lang w:eastAsia="en-US"/>
              </w:rPr>
              <w:t>trēto pakalpojumu skaitā (10 proc./15814 pak.), atlīdzību aprēķinā:</w:t>
            </w:r>
          </w:p>
          <w:p w:rsidR="0085003D" w:rsidRPr="00967794" w:rsidP="0085003D" w14:paraId="2F4EABB6" w14:textId="74FAC1B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85003D" w:rsidRPr="00967794" w:rsidP="0085003D" w14:paraId="781E2434" w14:textId="3B7BBA6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w:t>
            </w:r>
            <w:r w:rsidRPr="00967794">
              <w:rPr>
                <w:rFonts w:ascii="Times New Roman" w:hAnsi="Times New Roman"/>
                <w:sz w:val="24"/>
                <w:szCs w:val="24"/>
                <w:lang w:eastAsia="en-US"/>
              </w:rPr>
              <w:t>e 14, līmenis IV, 11.mēnešalgu grupa). Visu reģistratūrā reģistrēto maksas pakalpojumu uzskaitei un saņemtās skaidrās naudas apstrādei galvenais grāmatvedis patērē 10% sava laika. Ņemot vērā šī pakalpojuma skaita daļu reģistratūrā reģistrēto pakalpojumu ko</w:t>
            </w:r>
            <w:r w:rsidRPr="00967794">
              <w:rPr>
                <w:rFonts w:ascii="Times New Roman" w:hAnsi="Times New Roman"/>
                <w:sz w:val="24"/>
                <w:szCs w:val="24"/>
                <w:lang w:eastAsia="en-US"/>
              </w:rPr>
              <w:t>pējā skaitā (10 proc./15814 pak.), atlīdzību aprēķinā:</w:t>
            </w:r>
          </w:p>
          <w:p w:rsidR="0085003D" w:rsidRPr="00967794" w:rsidP="0085003D" w14:paraId="375FDCD9" w14:textId="767FE7F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984" w:type="dxa"/>
            <w:shd w:val="clear" w:color="auto" w:fill="auto"/>
            <w:vAlign w:val="bottom"/>
            <w:hideMark/>
          </w:tcPr>
          <w:p w:rsidR="0085003D" w:rsidRPr="00967794" w:rsidP="0085003D" w14:paraId="73A83158" w14:textId="38180263">
            <w:pPr>
              <w:spacing w:after="0"/>
              <w:jc w:val="center"/>
              <w:rPr>
                <w:rFonts w:ascii="Times New Roman" w:hAnsi="Times New Roman"/>
                <w:sz w:val="24"/>
                <w:szCs w:val="24"/>
              </w:rPr>
            </w:pPr>
            <w:r w:rsidRPr="00967794">
              <w:rPr>
                <w:rFonts w:ascii="Times New Roman" w:hAnsi="Times New Roman"/>
                <w:sz w:val="24"/>
                <w:szCs w:val="24"/>
              </w:rPr>
              <w:t>8.65</w:t>
            </w:r>
          </w:p>
        </w:tc>
      </w:tr>
      <w:tr w14:paraId="5CE30FDC" w14:textId="77777777" w:rsidTr="00FC4414">
        <w:tblPrEx>
          <w:tblW w:w="9101" w:type="dxa"/>
          <w:tblInd w:w="-34" w:type="dxa"/>
          <w:tblLayout w:type="fixed"/>
          <w:tblLook w:val="00A0"/>
        </w:tblPrEx>
        <w:trPr>
          <w:trHeight w:val="688"/>
        </w:trPr>
        <w:tc>
          <w:tcPr>
            <w:tcW w:w="1561" w:type="dxa"/>
            <w:shd w:val="clear" w:color="auto" w:fill="auto"/>
            <w:vAlign w:val="center"/>
            <w:hideMark/>
          </w:tcPr>
          <w:p w:rsidR="0085003D" w:rsidRPr="00967794" w:rsidP="0085003D" w14:paraId="5D745AE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85003D" w:rsidRPr="00967794" w:rsidP="0085003D" w14:paraId="53CF2C6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984" w:type="dxa"/>
            <w:shd w:val="clear" w:color="auto" w:fill="auto"/>
            <w:vAlign w:val="bottom"/>
            <w:hideMark/>
          </w:tcPr>
          <w:p w:rsidR="0085003D" w:rsidRPr="00967794" w:rsidP="0085003D" w14:paraId="4DE81E66" w14:textId="52D57204">
            <w:pPr>
              <w:spacing w:after="0"/>
              <w:jc w:val="center"/>
              <w:rPr>
                <w:rFonts w:ascii="Times New Roman" w:hAnsi="Times New Roman"/>
                <w:sz w:val="24"/>
                <w:szCs w:val="24"/>
              </w:rPr>
            </w:pPr>
            <w:r w:rsidRPr="00967794">
              <w:rPr>
                <w:rFonts w:ascii="Times New Roman" w:hAnsi="Times New Roman"/>
                <w:sz w:val="24"/>
                <w:szCs w:val="24"/>
              </w:rPr>
              <w:t>2.04</w:t>
            </w:r>
          </w:p>
        </w:tc>
      </w:tr>
      <w:tr w14:paraId="13DFAB50"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0DE45E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556" w:type="dxa"/>
            <w:shd w:val="clear" w:color="auto" w:fill="auto"/>
            <w:hideMark/>
          </w:tcPr>
          <w:p w:rsidR="0085003D" w:rsidRPr="00967794" w:rsidP="0085003D" w14:paraId="0D171182" w14:textId="2F3C566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w:t>
            </w:r>
            <w:r w:rsidRPr="00967794">
              <w:rPr>
                <w:rFonts w:ascii="Times New Roman" w:hAnsi="Times New Roman"/>
                <w:sz w:val="24"/>
                <w:szCs w:val="24"/>
                <w:lang w:eastAsia="en-US"/>
              </w:rPr>
              <w:t>pakalpojumu nodrošināšanu gadā, neskaitot kurjerpasta izdevumus dopinga kontroļu analīžu nogādāšanai laboratorijā, sastāda 6 741 euro. Reģistratūrā reģistrēto maksas pakalpojumu sniegšanai tiek izmantoti 10% kopējo sakaru pakalpojumu izdevumu. Ņemot vērā š</w:t>
            </w:r>
            <w:r w:rsidRPr="00967794">
              <w:rPr>
                <w:rFonts w:ascii="Times New Roman" w:hAnsi="Times New Roman"/>
                <w:sz w:val="24"/>
                <w:szCs w:val="24"/>
                <w:lang w:eastAsia="en-US"/>
              </w:rPr>
              <w:t>ī pakalpojuma skaita daļu reģistratūrā reģistrēto pakalpojumu kopējā skaitā (10 proc./15814 pak.), izdevumus aprēķina šādi:</w:t>
            </w:r>
          </w:p>
          <w:p w:rsidR="0085003D" w:rsidRPr="00967794" w:rsidP="0085003D" w14:paraId="490772EE" w14:textId="1FCB10E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984" w:type="dxa"/>
            <w:shd w:val="clear" w:color="auto" w:fill="auto"/>
            <w:vAlign w:val="bottom"/>
            <w:hideMark/>
          </w:tcPr>
          <w:p w:rsidR="0085003D" w:rsidRPr="00967794" w:rsidP="0085003D" w14:paraId="3DD0F1F9" w14:textId="1B4EB21A">
            <w:pPr>
              <w:spacing w:after="0"/>
              <w:jc w:val="center"/>
              <w:rPr>
                <w:rFonts w:ascii="Times New Roman" w:hAnsi="Times New Roman"/>
                <w:sz w:val="24"/>
                <w:szCs w:val="24"/>
              </w:rPr>
            </w:pPr>
            <w:r w:rsidRPr="00967794">
              <w:rPr>
                <w:rFonts w:ascii="Times New Roman" w:hAnsi="Times New Roman"/>
                <w:sz w:val="24"/>
                <w:szCs w:val="24"/>
              </w:rPr>
              <w:t>0.43</w:t>
            </w:r>
          </w:p>
        </w:tc>
      </w:tr>
      <w:tr w14:paraId="3F1D95F4"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06BBC4F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rsidR="0085003D" w:rsidRPr="00967794" w:rsidP="0085003D" w14:paraId="6C80650A" w14:textId="5505DA4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85003D" w:rsidRPr="00967794" w:rsidP="0085003D" w14:paraId="14B10FA5" w14:textId="17DA27E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w:t>
            </w:r>
            <w:r w:rsidRPr="00967794">
              <w:rPr>
                <w:rFonts w:ascii="Times New Roman" w:hAnsi="Times New Roman"/>
                <w:sz w:val="24"/>
                <w:szCs w:val="24"/>
                <w:lang w:eastAsia="en-US"/>
              </w:rPr>
              <w:t>apkures izdevumu. Ņemot vērā šī pakalpojuma skaita daļu reģistratūrā reģistrēto pakalpojumu kopējā skaitā (10 proc./15814 pak.), apkures izdevumus aprēķina šādi:</w:t>
            </w:r>
          </w:p>
          <w:p w:rsidR="0085003D" w:rsidRPr="00967794" w:rsidP="0085003D" w14:paraId="67B1ECB4" w14:textId="41AAB81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984" w:type="dxa"/>
            <w:shd w:val="clear" w:color="auto" w:fill="auto"/>
            <w:vAlign w:val="bottom"/>
            <w:hideMark/>
          </w:tcPr>
          <w:p w:rsidR="0085003D" w:rsidRPr="00967794" w:rsidP="0085003D" w14:paraId="2FD2A556" w14:textId="3FDE3F31">
            <w:pPr>
              <w:spacing w:after="0"/>
              <w:jc w:val="center"/>
              <w:rPr>
                <w:rFonts w:ascii="Times New Roman" w:hAnsi="Times New Roman"/>
                <w:sz w:val="24"/>
                <w:szCs w:val="24"/>
              </w:rPr>
            </w:pPr>
            <w:r w:rsidRPr="00967794">
              <w:rPr>
                <w:rFonts w:ascii="Times New Roman" w:hAnsi="Times New Roman"/>
                <w:sz w:val="24"/>
                <w:szCs w:val="24"/>
              </w:rPr>
              <w:t>2.15</w:t>
            </w:r>
          </w:p>
        </w:tc>
      </w:tr>
      <w:tr w14:paraId="1C99CC77"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6D0E96F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rsidR="0085003D" w:rsidRPr="00967794" w:rsidP="0085003D" w14:paraId="63C18B91" w14:textId="2ED3402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w:t>
            </w:r>
            <w:r w:rsidRPr="00967794">
              <w:rPr>
                <w:rFonts w:ascii="Times New Roman" w:hAnsi="Times New Roman"/>
                <w:sz w:val="24"/>
                <w:szCs w:val="24"/>
                <w:lang w:eastAsia="en-US"/>
              </w:rPr>
              <w:t>as pakalpojumu sniegšanai attiecināti 30% kopējo izdevumu par ūdeni un kanalizāciju. Ņemot vērā šī pakalpojuma skaita daļu reģistratūrā reģistrēto pakalpojumu kopējā skaitā (10 proc./15814 pak.), izdevumus aprēķina šādi:</w:t>
            </w:r>
          </w:p>
          <w:p w:rsidR="0085003D" w:rsidRPr="00967794" w:rsidP="0085003D" w14:paraId="131428CC" w14:textId="337AD67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984" w:type="dxa"/>
            <w:shd w:val="clear" w:color="auto" w:fill="auto"/>
            <w:vAlign w:val="bottom"/>
            <w:hideMark/>
          </w:tcPr>
          <w:p w:rsidR="0085003D" w:rsidRPr="00967794" w:rsidP="0085003D" w14:paraId="076DDBE6" w14:textId="28E6AA3B">
            <w:pPr>
              <w:spacing w:after="0"/>
              <w:jc w:val="center"/>
              <w:rPr>
                <w:rFonts w:ascii="Times New Roman" w:hAnsi="Times New Roman"/>
                <w:sz w:val="24"/>
                <w:szCs w:val="24"/>
              </w:rPr>
            </w:pPr>
            <w:r w:rsidRPr="00967794">
              <w:rPr>
                <w:rFonts w:ascii="Times New Roman" w:hAnsi="Times New Roman"/>
                <w:sz w:val="24"/>
                <w:szCs w:val="24"/>
              </w:rPr>
              <w:t>0.14</w:t>
            </w:r>
          </w:p>
        </w:tc>
      </w:tr>
      <w:tr w14:paraId="47FF5965"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5345B6C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rsidR="0085003D" w:rsidRPr="00967794" w:rsidP="0085003D" w14:paraId="34814642" w14:textId="720133B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w:t>
            </w:r>
            <w:r w:rsidRPr="00967794">
              <w:rPr>
                <w:rFonts w:ascii="Times New Roman" w:hAnsi="Times New Roman"/>
                <w:sz w:val="24"/>
                <w:szCs w:val="24"/>
                <w:lang w:eastAsia="en-US"/>
              </w:rPr>
              <w:t xml:space="preserve"> izdevumi par elektroenerģiju gadā – 5 370 euro. Maksas pakalpojumu skaits sniegšanai attiecināti 30% kopējo izdevumu par elektroenerģiju pakalpojumi. Ņemot vērā šī pakalpojuma skaita daļu reģistratūrā reģistrēto pakalpojumu kopējā skaitā (10 proc./15814 p</w:t>
            </w:r>
            <w:r w:rsidRPr="00967794">
              <w:rPr>
                <w:rFonts w:ascii="Times New Roman" w:hAnsi="Times New Roman"/>
                <w:sz w:val="24"/>
                <w:szCs w:val="24"/>
                <w:lang w:eastAsia="en-US"/>
              </w:rPr>
              <w:t>ak.), izdevumus aprēķina šādi:</w:t>
            </w:r>
          </w:p>
          <w:p w:rsidR="0085003D" w:rsidRPr="00967794" w:rsidP="0085003D" w14:paraId="5E712FA3" w14:textId="489C5D6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984" w:type="dxa"/>
            <w:shd w:val="clear" w:color="auto" w:fill="auto"/>
            <w:vAlign w:val="bottom"/>
            <w:hideMark/>
          </w:tcPr>
          <w:p w:rsidR="0085003D" w:rsidRPr="00967794" w:rsidP="0085003D" w14:paraId="373D5C01" w14:textId="654CDF19">
            <w:pPr>
              <w:spacing w:after="0"/>
              <w:jc w:val="center"/>
              <w:rPr>
                <w:rFonts w:ascii="Times New Roman" w:hAnsi="Times New Roman"/>
                <w:sz w:val="24"/>
                <w:szCs w:val="24"/>
              </w:rPr>
            </w:pPr>
            <w:r w:rsidRPr="00967794">
              <w:rPr>
                <w:rFonts w:ascii="Times New Roman" w:hAnsi="Times New Roman"/>
                <w:sz w:val="24"/>
                <w:szCs w:val="24"/>
              </w:rPr>
              <w:t>1.02</w:t>
            </w:r>
          </w:p>
        </w:tc>
      </w:tr>
      <w:tr w14:paraId="5B5DB7A1"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2A15590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556" w:type="dxa"/>
            <w:shd w:val="clear" w:color="auto" w:fill="auto"/>
            <w:hideMark/>
          </w:tcPr>
          <w:p w:rsidR="0085003D" w:rsidRPr="00967794" w:rsidP="0085003D" w14:paraId="10051326" w14:textId="269E1D2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w:t>
            </w:r>
            <w:r w:rsidRPr="00967794">
              <w:rPr>
                <w:rFonts w:ascii="Times New Roman" w:hAnsi="Times New Roman"/>
                <w:sz w:val="24"/>
                <w:szCs w:val="24"/>
                <w:lang w:eastAsia="en-US"/>
              </w:rPr>
              <w:t>rā reģistrēto pakalpojumu kopējā skaitā (10 proc./21235pak.), izdevumus aprēķina šādi:</w:t>
            </w:r>
          </w:p>
          <w:p w:rsidR="0085003D" w:rsidRPr="00967794" w:rsidP="0085003D" w14:paraId="2DBC55B9" w14:textId="20A37C9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984" w:type="dxa"/>
            <w:shd w:val="clear" w:color="auto" w:fill="auto"/>
            <w:vAlign w:val="bottom"/>
            <w:hideMark/>
          </w:tcPr>
          <w:p w:rsidR="0085003D" w:rsidRPr="00967794" w:rsidP="0085003D" w14:paraId="2D316789" w14:textId="1201DBB2">
            <w:pPr>
              <w:spacing w:after="0"/>
              <w:jc w:val="center"/>
              <w:rPr>
                <w:rFonts w:ascii="Times New Roman" w:hAnsi="Times New Roman"/>
                <w:sz w:val="24"/>
                <w:szCs w:val="24"/>
              </w:rPr>
            </w:pPr>
            <w:r w:rsidRPr="00967794">
              <w:rPr>
                <w:rFonts w:ascii="Times New Roman" w:hAnsi="Times New Roman"/>
                <w:sz w:val="24"/>
                <w:szCs w:val="24"/>
              </w:rPr>
              <w:t>0.14</w:t>
            </w:r>
          </w:p>
        </w:tc>
      </w:tr>
      <w:tr w14:paraId="53A3C39F" w14:textId="77777777" w:rsidTr="00FC4414">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355A728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rsidR="0085003D" w:rsidRPr="00967794" w:rsidP="0085003D" w14:paraId="69E98DF8" w14:textId="05EF1D4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w:t>
            </w:r>
            <w:r w:rsidRPr="00967794">
              <w:rPr>
                <w:rFonts w:ascii="Times New Roman" w:hAnsi="Times New Roman"/>
                <w:sz w:val="24"/>
                <w:szCs w:val="24"/>
                <w:lang w:eastAsia="en-US"/>
              </w:rPr>
              <w:t>visiem remonta izdevumiem. Ņemot vērā šī pakalpojuma skaita daļu reģistratūrā reģistrēto pakalpojumu kopējā skaitā (10 proc./15814 pak.), pakalpojumu izdevumus aprēķina šādi:</w:t>
            </w:r>
          </w:p>
          <w:p w:rsidR="0085003D" w:rsidRPr="00967794" w:rsidP="0085003D" w14:paraId="3FF861DF" w14:textId="3C31E2F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984" w:type="dxa"/>
            <w:shd w:val="clear" w:color="auto" w:fill="auto"/>
            <w:vAlign w:val="bottom"/>
            <w:hideMark/>
          </w:tcPr>
          <w:p w:rsidR="0085003D" w:rsidRPr="00967794" w:rsidP="0085003D" w14:paraId="36CF8EBD" w14:textId="363A3B78">
            <w:pPr>
              <w:spacing w:after="0"/>
              <w:jc w:val="center"/>
              <w:rPr>
                <w:rFonts w:ascii="Times New Roman" w:hAnsi="Times New Roman"/>
                <w:sz w:val="24"/>
                <w:szCs w:val="24"/>
              </w:rPr>
            </w:pPr>
            <w:r w:rsidRPr="00967794">
              <w:rPr>
                <w:rFonts w:ascii="Times New Roman" w:hAnsi="Times New Roman"/>
                <w:sz w:val="24"/>
                <w:szCs w:val="24"/>
              </w:rPr>
              <w:t>0.94</w:t>
            </w:r>
          </w:p>
        </w:tc>
      </w:tr>
      <w:tr w14:paraId="7FCDD0F8" w14:textId="77777777" w:rsidTr="00FC4414">
        <w:tblPrEx>
          <w:tblW w:w="9101" w:type="dxa"/>
          <w:tblInd w:w="-34" w:type="dxa"/>
          <w:tblLayout w:type="fixed"/>
          <w:tblLook w:val="00A0"/>
        </w:tblPrEx>
        <w:trPr>
          <w:trHeight w:val="339"/>
        </w:trPr>
        <w:tc>
          <w:tcPr>
            <w:tcW w:w="1561" w:type="dxa"/>
            <w:shd w:val="clear" w:color="auto" w:fill="auto"/>
            <w:vAlign w:val="center"/>
            <w:hideMark/>
          </w:tcPr>
          <w:p w:rsidR="0085003D" w:rsidRPr="00967794" w:rsidP="0085003D" w14:paraId="4C94983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rsidR="0085003D" w:rsidRPr="00967794" w:rsidP="0085003D" w14:paraId="7BA0F7BB" w14:textId="67727F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w:t>
            </w:r>
            <w:r w:rsidRPr="00967794">
              <w:rPr>
                <w:rFonts w:ascii="Times New Roman" w:hAnsi="Times New Roman"/>
                <w:sz w:val="24"/>
                <w:szCs w:val="24"/>
                <w:lang w:eastAsia="en-US"/>
              </w:rPr>
              <w:t>30% no izdevumiem par telpu uzturēšanu. Ņemot vērā šī pakalpojuma skaita daļu reģistratūrā reģistrēto pakalpojumu kopējā skaitā (10 proc./15814 pak.),</w:t>
            </w:r>
            <w:r w:rsidRPr="00967794">
              <w:rPr>
                <w:rFonts w:ascii="Times New Roman" w:hAnsi="Times New Roman"/>
                <w:sz w:val="24"/>
                <w:szCs w:val="24"/>
                <w:lang w:eastAsia="en-US"/>
              </w:rPr>
              <w:t xml:space="preserve"> pakalpojumu izdevumus aprēķina šādi:</w:t>
            </w:r>
          </w:p>
          <w:p w:rsidR="0085003D" w:rsidRPr="00967794" w:rsidP="0085003D" w14:paraId="694CBB24" w14:textId="4B124AF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984" w:type="dxa"/>
            <w:shd w:val="clear" w:color="auto" w:fill="auto"/>
            <w:vAlign w:val="bottom"/>
            <w:hideMark/>
          </w:tcPr>
          <w:p w:rsidR="0085003D" w:rsidRPr="00967794" w:rsidP="0085003D" w14:paraId="3FB437CF" w14:textId="1D86FB66">
            <w:pPr>
              <w:spacing w:after="0"/>
              <w:jc w:val="center"/>
              <w:rPr>
                <w:rFonts w:ascii="Times New Roman" w:hAnsi="Times New Roman"/>
                <w:sz w:val="24"/>
                <w:szCs w:val="24"/>
              </w:rPr>
            </w:pPr>
            <w:r w:rsidRPr="00967794">
              <w:rPr>
                <w:rFonts w:ascii="Times New Roman" w:hAnsi="Times New Roman"/>
                <w:sz w:val="24"/>
                <w:szCs w:val="24"/>
              </w:rPr>
              <w:t>1.05</w:t>
            </w:r>
          </w:p>
        </w:tc>
      </w:tr>
      <w:tr w14:paraId="62D0D8C9"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15D6B2F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rsidR="0085003D" w:rsidRPr="00967794" w:rsidP="0085003D" w14:paraId="689C1407" w14:textId="68B1458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reģistrēto </w:t>
            </w:r>
            <w:r w:rsidRPr="00967794">
              <w:rPr>
                <w:rFonts w:ascii="Times New Roman" w:hAnsi="Times New Roman"/>
                <w:sz w:val="24"/>
                <w:szCs w:val="24"/>
                <w:lang w:eastAsia="en-US"/>
              </w:rPr>
              <w:t>pakalpojumu kopējā skaitā (10 proc./15814 pak.), izdevumus aprēķina šādi:</w:t>
            </w:r>
          </w:p>
          <w:p w:rsidR="0085003D" w:rsidRPr="00967794" w:rsidP="0085003D" w14:paraId="46B94522" w14:textId="5C15450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984" w:type="dxa"/>
            <w:shd w:val="clear" w:color="auto" w:fill="auto"/>
            <w:vAlign w:val="bottom"/>
            <w:hideMark/>
          </w:tcPr>
          <w:p w:rsidR="0085003D" w:rsidRPr="00967794" w:rsidP="0085003D" w14:paraId="4C9DF51B" w14:textId="37934B5B">
            <w:pPr>
              <w:spacing w:after="0"/>
              <w:jc w:val="center"/>
              <w:rPr>
                <w:rFonts w:ascii="Times New Roman" w:hAnsi="Times New Roman"/>
                <w:sz w:val="24"/>
                <w:szCs w:val="24"/>
              </w:rPr>
            </w:pPr>
            <w:r w:rsidRPr="00967794">
              <w:rPr>
                <w:rFonts w:ascii="Times New Roman" w:hAnsi="Times New Roman"/>
                <w:sz w:val="24"/>
                <w:szCs w:val="24"/>
              </w:rPr>
              <w:t>0.91</w:t>
            </w:r>
          </w:p>
        </w:tc>
      </w:tr>
      <w:tr w14:paraId="5CC8D748"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011977E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rsidR="0085003D" w:rsidRPr="00967794" w:rsidP="0085003D" w14:paraId="4919AD70" w14:textId="756847E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lang w:eastAsia="en-US"/>
              </w:rPr>
              <w:t>Ņemot vērā šī pakalpojuma skaita daļu reģistratūrā reģistrēto pakalpojumu kopējā skaitā (10 proc./15814 pak.), izdevumus aprēķina šādi:</w:t>
            </w:r>
          </w:p>
          <w:p w:rsidR="0085003D" w:rsidRPr="00967794" w:rsidP="0085003D" w14:paraId="791F7754" w14:textId="1CFBE7D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984" w:type="dxa"/>
            <w:shd w:val="clear" w:color="auto" w:fill="auto"/>
            <w:vAlign w:val="bottom"/>
            <w:hideMark/>
          </w:tcPr>
          <w:p w:rsidR="0085003D" w:rsidRPr="00967794" w:rsidP="0085003D" w14:paraId="4731CE6C" w14:textId="34CB9FCD">
            <w:pPr>
              <w:spacing w:after="0"/>
              <w:jc w:val="center"/>
              <w:rPr>
                <w:rFonts w:ascii="Times New Roman" w:hAnsi="Times New Roman"/>
                <w:sz w:val="24"/>
                <w:szCs w:val="24"/>
              </w:rPr>
            </w:pPr>
            <w:r w:rsidRPr="00967794">
              <w:rPr>
                <w:rFonts w:ascii="Times New Roman" w:hAnsi="Times New Roman"/>
                <w:sz w:val="24"/>
                <w:szCs w:val="24"/>
              </w:rPr>
              <w:t>1.87</w:t>
            </w:r>
          </w:p>
        </w:tc>
      </w:tr>
      <w:tr w14:paraId="4F833F66"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1FF7BB0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rsidR="0085003D" w:rsidRPr="00967794" w:rsidP="0085003D" w14:paraId="7DCEB529" w14:textId="5B14189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w:t>
            </w:r>
            <w:r w:rsidRPr="00967794">
              <w:rPr>
                <w:rFonts w:ascii="Times New Roman" w:hAnsi="Times New Roman"/>
                <w:sz w:val="24"/>
                <w:szCs w:val="24"/>
                <w:lang w:eastAsia="en-US"/>
              </w:rPr>
              <w:t>nai tiek izmantoti 10% kopējo kancelejas preču iegādes izdevumu. Ņemot vērā šī pakalpojuma skaita daļu reģistratūrā reģistrēto pakalpojumu kopējā skaitā (10 proc./15814 pak.), izdevumus aprēķina šādi:</w:t>
            </w:r>
          </w:p>
          <w:p w:rsidR="0085003D" w:rsidRPr="00967794" w:rsidP="0085003D" w14:paraId="7E08D9E1" w14:textId="233B74C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984" w:type="dxa"/>
            <w:shd w:val="clear" w:color="auto" w:fill="auto"/>
            <w:vAlign w:val="bottom"/>
            <w:hideMark/>
          </w:tcPr>
          <w:p w:rsidR="0085003D" w:rsidRPr="00967794" w:rsidP="0085003D" w14:paraId="349B93D6" w14:textId="5A0CB90B">
            <w:pPr>
              <w:spacing w:after="0"/>
              <w:jc w:val="center"/>
              <w:rPr>
                <w:rFonts w:ascii="Times New Roman" w:hAnsi="Times New Roman"/>
                <w:sz w:val="24"/>
                <w:szCs w:val="24"/>
              </w:rPr>
            </w:pPr>
            <w:r w:rsidRPr="00967794">
              <w:rPr>
                <w:rFonts w:ascii="Times New Roman" w:hAnsi="Times New Roman"/>
                <w:sz w:val="24"/>
                <w:szCs w:val="24"/>
              </w:rPr>
              <w:t>0.56</w:t>
            </w:r>
          </w:p>
        </w:tc>
      </w:tr>
      <w:tr w14:paraId="68E136A8"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792410E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rsidR="0085003D" w:rsidRPr="00967794" w:rsidP="0085003D" w14:paraId="77A980D9" w14:textId="6A287E2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uzturēšanas materiālu iegādi gadā – 2 445 euro. Uz maksas pakalpojumu sniegšanu tiek attiecināti 30% no kopējiem izdevumiem par iestāžu uzturēšanas materiālu iegādi. Ņemot vērā šī pakalpojuma skaita daļu reģistratūrā reģistrēto pakalpojumu kopējā skaitā (1</w:t>
            </w:r>
            <w:r w:rsidRPr="00967794">
              <w:rPr>
                <w:rFonts w:ascii="Times New Roman" w:hAnsi="Times New Roman"/>
                <w:sz w:val="24"/>
                <w:szCs w:val="24"/>
                <w:lang w:eastAsia="en-US"/>
              </w:rPr>
              <w:t>0 proc./15814 pak.), izdevumus aprēķina šādi:</w:t>
            </w:r>
          </w:p>
          <w:p w:rsidR="0085003D" w:rsidRPr="00967794" w:rsidP="0085003D" w14:paraId="3CC10CAD" w14:textId="567EAD2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984" w:type="dxa"/>
            <w:shd w:val="clear" w:color="auto" w:fill="auto"/>
            <w:vAlign w:val="bottom"/>
            <w:hideMark/>
          </w:tcPr>
          <w:p w:rsidR="0085003D" w:rsidRPr="00967794" w:rsidP="0085003D" w14:paraId="55102ED3" w14:textId="3A04EE91">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14:paraId="3F270475" w14:textId="77777777" w:rsidTr="00FC4414">
        <w:tblPrEx>
          <w:tblW w:w="9101" w:type="dxa"/>
          <w:tblInd w:w="-34" w:type="dxa"/>
          <w:tblLayout w:type="fixed"/>
          <w:tblLook w:val="00A0"/>
        </w:tblPrEx>
        <w:tc>
          <w:tcPr>
            <w:tcW w:w="1561" w:type="dxa"/>
            <w:shd w:val="clear" w:color="auto" w:fill="auto"/>
            <w:vAlign w:val="center"/>
            <w:hideMark/>
          </w:tcPr>
          <w:p w:rsidR="0085003D" w:rsidRPr="00967794" w:rsidP="0085003D" w14:paraId="22FABB5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rsidR="0085003D" w:rsidRPr="00967794" w:rsidP="0085003D" w14:paraId="07F229E4" w14:textId="6A5CC17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w:t>
            </w:r>
            <w:r w:rsidRPr="00967794">
              <w:rPr>
                <w:rFonts w:ascii="Times New Roman" w:hAnsi="Times New Roman"/>
                <w:sz w:val="24"/>
                <w:szCs w:val="24"/>
                <w:lang w:eastAsia="en-US"/>
              </w:rPr>
              <w:t>emot vērā šī pakalpojuma skaita daļu reģistratūrā reģistrēto pakalpojumu kopējā skaitā (10 proc./15814 pak.), izdevumus aprēķina šādi:</w:t>
            </w:r>
          </w:p>
          <w:p w:rsidR="0085003D" w:rsidRPr="00967794" w:rsidP="0085003D" w14:paraId="703DBA29" w14:textId="701B94D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984" w:type="dxa"/>
            <w:shd w:val="clear" w:color="auto" w:fill="auto"/>
            <w:vAlign w:val="bottom"/>
            <w:hideMark/>
          </w:tcPr>
          <w:p w:rsidR="0085003D" w:rsidRPr="00967794" w:rsidP="0085003D" w14:paraId="0B1BA8CA" w14:textId="5C45DB3C">
            <w:pPr>
              <w:spacing w:after="0"/>
              <w:jc w:val="center"/>
              <w:rPr>
                <w:rFonts w:ascii="Times New Roman" w:hAnsi="Times New Roman"/>
                <w:sz w:val="24"/>
                <w:szCs w:val="24"/>
              </w:rPr>
            </w:pPr>
            <w:r w:rsidRPr="00967794">
              <w:rPr>
                <w:rFonts w:ascii="Times New Roman" w:hAnsi="Times New Roman"/>
                <w:sz w:val="24"/>
                <w:szCs w:val="24"/>
              </w:rPr>
              <w:t>0.43</w:t>
            </w:r>
          </w:p>
        </w:tc>
      </w:tr>
      <w:tr w14:paraId="6D007991"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56E2C363"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556" w:type="dxa"/>
            <w:shd w:val="clear" w:color="auto" w:fill="auto"/>
          </w:tcPr>
          <w:p w:rsidR="0085003D" w:rsidRPr="00967794" w:rsidP="0085003D" w14:paraId="546E805C"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85003D" w:rsidRPr="00967794" w:rsidP="0085003D" w14:paraId="2E3F29A2" w14:textId="3DB2C2B9">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2 tehnoloģiskās </w:t>
            </w:r>
            <w:r w:rsidRPr="00967794">
              <w:rPr>
                <w:rFonts w:ascii="Times New Roman" w:hAnsi="Times New Roman"/>
                <w:sz w:val="24"/>
                <w:szCs w:val="24"/>
              </w:rPr>
              <w:t>iekārtas ar sākotnējo iegādes vērtību 583 euro un paredzamo derīgās lietošanas laiku 10 gadi, šo iekārtu izmantošanas laika īpatsvars kopējā attiecīgā pakalpojuma sniegšanai patērētajā laikā 250min/7995min;</w:t>
            </w:r>
          </w:p>
          <w:p w:rsidR="0085003D" w:rsidRPr="00967794" w:rsidP="0085003D" w14:paraId="482CE805" w14:textId="77777777">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499 euro u</w:t>
            </w:r>
            <w:r w:rsidRPr="00967794">
              <w:rPr>
                <w:rFonts w:ascii="Times New Roman" w:hAnsi="Times New Roman"/>
                <w:sz w:val="24"/>
                <w:szCs w:val="24"/>
              </w:rPr>
              <w:t xml:space="preserve">n paredzamo derīgās lietošanas laiku 10 gadi, šī </w:t>
            </w:r>
            <w:r w:rsidRPr="00967794">
              <w:rPr>
                <w:rFonts w:ascii="Times New Roman" w:hAnsi="Times New Roman"/>
                <w:sz w:val="24"/>
                <w:szCs w:val="24"/>
              </w:rPr>
              <w:t>iekārtas izmantošanas laika īpatsvars kopējā attiecīgā pakalpojuma sniegšanai patērētajā laikā 1;</w:t>
            </w:r>
          </w:p>
          <w:p w:rsidR="0085003D" w:rsidRPr="00967794" w:rsidP="0085003D" w14:paraId="7DCDDC2F" w14:textId="6D0FB4C2">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1 iekārta ar sākotnējo iegādes vērtību 852 euro un paredzamo derīgās lietošanas laiku </w:t>
            </w:r>
            <w:r w:rsidRPr="00967794" w:rsidR="008D3F0A">
              <w:rPr>
                <w:rFonts w:ascii="Times New Roman" w:hAnsi="Times New Roman"/>
                <w:sz w:val="24"/>
                <w:szCs w:val="24"/>
              </w:rPr>
              <w:t>10</w:t>
            </w:r>
            <w:r w:rsidRPr="00967794">
              <w:rPr>
                <w:rFonts w:ascii="Times New Roman" w:hAnsi="Times New Roman"/>
                <w:sz w:val="24"/>
                <w:szCs w:val="24"/>
              </w:rPr>
              <w:t xml:space="preserve"> gadi, šī iekārtas iz</w:t>
            </w:r>
            <w:r w:rsidRPr="00967794">
              <w:rPr>
                <w:rFonts w:ascii="Times New Roman" w:hAnsi="Times New Roman"/>
                <w:sz w:val="24"/>
                <w:szCs w:val="24"/>
              </w:rPr>
              <w:t>mantošanas laika īpatsvars kopējā attiecīgā pakalpojuma sniegšanai patērētajā laikā 250min/7995min;</w:t>
            </w:r>
          </w:p>
          <w:p w:rsidR="0085003D" w:rsidRPr="00967794" w:rsidP="0085003D" w14:paraId="5D84E524"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30% nolietojuma.</w:t>
            </w:r>
          </w:p>
          <w:p w:rsidR="0085003D" w:rsidRPr="00967794" w:rsidP="0085003D" w14:paraId="4E578FD6"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85003D" w:rsidRPr="00967794" w:rsidP="0085003D" w14:paraId="1035E4F4" w14:textId="76EAAFB9">
            <w:pPr>
              <w:spacing w:after="0" w:line="240" w:lineRule="auto"/>
              <w:jc w:val="center"/>
              <w:rPr>
                <w:rFonts w:ascii="Times New Roman" w:hAnsi="Times New Roman"/>
                <w:sz w:val="24"/>
                <w:szCs w:val="24"/>
              </w:rPr>
            </w:pPr>
            <w:r w:rsidRPr="00967794">
              <w:rPr>
                <w:rFonts w:ascii="Times New Roman" w:hAnsi="Times New Roman"/>
                <w:sz w:val="24"/>
                <w:szCs w:val="24"/>
              </w:rPr>
              <w:t>(583/10*250/7995+499/10+852/10*250/7995)*0.3</w:t>
            </w:r>
          </w:p>
        </w:tc>
        <w:tc>
          <w:tcPr>
            <w:tcW w:w="1984" w:type="dxa"/>
            <w:shd w:val="clear" w:color="auto" w:fill="auto"/>
            <w:vAlign w:val="bottom"/>
          </w:tcPr>
          <w:p w:rsidR="0085003D" w:rsidRPr="00967794" w:rsidP="0085003D" w14:paraId="7E9D20CE" w14:textId="1E5A80CA">
            <w:pPr>
              <w:spacing w:after="0"/>
              <w:jc w:val="center"/>
              <w:rPr>
                <w:rFonts w:ascii="Times New Roman" w:hAnsi="Times New Roman"/>
                <w:sz w:val="24"/>
                <w:szCs w:val="24"/>
              </w:rPr>
            </w:pPr>
            <w:r w:rsidRPr="00967794">
              <w:rPr>
                <w:rFonts w:ascii="Times New Roman" w:hAnsi="Times New Roman"/>
                <w:sz w:val="24"/>
                <w:szCs w:val="24"/>
              </w:rPr>
              <w:t>16.32</w:t>
            </w:r>
          </w:p>
        </w:tc>
      </w:tr>
      <w:tr w14:paraId="724DD41B"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46449DE5"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556" w:type="dxa"/>
            <w:shd w:val="clear" w:color="auto" w:fill="auto"/>
          </w:tcPr>
          <w:p w:rsidR="004703E4" w:rsidRPr="00967794" w:rsidP="004703E4" w14:paraId="574CF8B5"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w:t>
            </w:r>
            <w:r w:rsidRPr="00967794">
              <w:rPr>
                <w:rFonts w:ascii="Times New Roman" w:hAnsi="Times New Roman"/>
                <w:sz w:val="24"/>
                <w:szCs w:val="24"/>
              </w:rPr>
              <w:t>nolietojums. Pakalpojumu sniegšanā tiek izmantoti 11 pamatlīdzekļi ar sākotnējo iegādes vērtību 1674 euro un paredzamo derīgās lietošanas laiku 10 gadi.</w:t>
            </w:r>
          </w:p>
          <w:p w:rsidR="0085003D" w:rsidRPr="00967794" w:rsidP="0085003D" w14:paraId="516A3B86" w14:textId="1EC3C443">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30 % nolietojuma. Ņemot vērā šī pakalpojuma sniegšanas gadā patērēta la</w:t>
            </w:r>
            <w:r w:rsidRPr="00967794">
              <w:rPr>
                <w:rFonts w:ascii="Times New Roman" w:hAnsi="Times New Roman"/>
                <w:sz w:val="24"/>
                <w:szCs w:val="24"/>
              </w:rPr>
              <w:t>ika īpatsvaru kopējā attiecīgo  konsultāciju sniegšanai gadā patērētajā laikā (250min/7995min), izdevumu aprēķins:</w:t>
            </w:r>
          </w:p>
          <w:p w:rsidR="0085003D" w:rsidRPr="00967794" w:rsidP="0085003D" w14:paraId="737A5BA5" w14:textId="4B29DD09">
            <w:pPr>
              <w:spacing w:after="0" w:line="240" w:lineRule="auto"/>
              <w:jc w:val="center"/>
              <w:rPr>
                <w:rFonts w:ascii="Times New Roman" w:hAnsi="Times New Roman"/>
                <w:sz w:val="24"/>
                <w:szCs w:val="24"/>
              </w:rPr>
            </w:pPr>
            <w:r w:rsidRPr="00967794">
              <w:rPr>
                <w:rFonts w:ascii="Times New Roman" w:hAnsi="Times New Roman"/>
                <w:sz w:val="24"/>
                <w:szCs w:val="24"/>
              </w:rPr>
              <w:t>(1674/10)*0.3*250/7995</w:t>
            </w:r>
          </w:p>
        </w:tc>
        <w:tc>
          <w:tcPr>
            <w:tcW w:w="1984" w:type="dxa"/>
            <w:shd w:val="clear" w:color="auto" w:fill="auto"/>
            <w:vAlign w:val="bottom"/>
          </w:tcPr>
          <w:p w:rsidR="0085003D" w:rsidRPr="00967794" w:rsidP="0085003D" w14:paraId="381AAC39" w14:textId="023949CD">
            <w:pPr>
              <w:spacing w:after="0"/>
              <w:jc w:val="center"/>
              <w:outlineLvl w:val="0"/>
              <w:rPr>
                <w:rFonts w:ascii="Times New Roman" w:hAnsi="Times New Roman"/>
                <w:sz w:val="24"/>
                <w:szCs w:val="24"/>
              </w:rPr>
            </w:pPr>
            <w:r w:rsidRPr="00967794">
              <w:rPr>
                <w:rFonts w:ascii="Times New Roman" w:hAnsi="Times New Roman"/>
                <w:sz w:val="24"/>
                <w:szCs w:val="24"/>
              </w:rPr>
              <w:t>1.57</w:t>
            </w:r>
          </w:p>
        </w:tc>
      </w:tr>
      <w:tr w14:paraId="72754DBD"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2ECF0200"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85003D" w:rsidRPr="00967794" w:rsidP="0085003D" w14:paraId="568C8CF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bottom"/>
            <w:hideMark/>
          </w:tcPr>
          <w:p w:rsidR="0085003D" w:rsidRPr="00967794" w:rsidP="0085003D" w14:paraId="6907FCAC" w14:textId="6E001D35">
            <w:pPr>
              <w:spacing w:after="0"/>
              <w:jc w:val="center"/>
              <w:outlineLvl w:val="0"/>
              <w:rPr>
                <w:rFonts w:ascii="Times New Roman" w:hAnsi="Times New Roman"/>
                <w:b/>
                <w:sz w:val="24"/>
                <w:szCs w:val="24"/>
              </w:rPr>
            </w:pPr>
            <w:r w:rsidRPr="00967794">
              <w:rPr>
                <w:rFonts w:ascii="Times New Roman" w:hAnsi="Times New Roman"/>
                <w:sz w:val="24"/>
                <w:szCs w:val="24"/>
              </w:rPr>
              <w:t>38.68</w:t>
            </w:r>
          </w:p>
        </w:tc>
      </w:tr>
      <w:tr w14:paraId="3EEA1A08"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19344426"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85003D" w:rsidRPr="00967794" w:rsidP="0085003D" w14:paraId="05271C4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bottom"/>
            <w:hideMark/>
          </w:tcPr>
          <w:p w:rsidR="0085003D" w:rsidRPr="00967794" w:rsidP="0085003D" w14:paraId="4874ABA8" w14:textId="2039D7B5">
            <w:pPr>
              <w:spacing w:after="0"/>
              <w:jc w:val="center"/>
              <w:outlineLvl w:val="0"/>
              <w:rPr>
                <w:rFonts w:ascii="Times New Roman" w:hAnsi="Times New Roman"/>
                <w:b/>
                <w:sz w:val="24"/>
                <w:szCs w:val="24"/>
              </w:rPr>
            </w:pPr>
            <w:r w:rsidRPr="00967794">
              <w:rPr>
                <w:rFonts w:ascii="Times New Roman" w:hAnsi="Times New Roman"/>
                <w:sz w:val="24"/>
                <w:szCs w:val="24"/>
              </w:rPr>
              <w:t>66.33</w:t>
            </w:r>
          </w:p>
        </w:tc>
      </w:tr>
      <w:tr w14:paraId="2ED50675" w14:textId="77777777" w:rsidTr="00FC4414">
        <w:tblPrEx>
          <w:tblW w:w="9101" w:type="dxa"/>
          <w:tblInd w:w="-34" w:type="dxa"/>
          <w:tblLayout w:type="fixed"/>
          <w:tblLook w:val="00A0"/>
        </w:tblPrEx>
        <w:tc>
          <w:tcPr>
            <w:tcW w:w="1561" w:type="dxa"/>
            <w:shd w:val="clear" w:color="auto" w:fill="auto"/>
            <w:vAlign w:val="center"/>
          </w:tcPr>
          <w:p w:rsidR="0085003D" w:rsidRPr="00967794" w:rsidP="0085003D" w14:paraId="35F5821E"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85003D" w:rsidRPr="00967794" w:rsidP="0085003D" w14:paraId="268D913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bottom"/>
            <w:hideMark/>
          </w:tcPr>
          <w:p w:rsidR="0085003D" w:rsidRPr="00967794" w:rsidP="0085003D" w14:paraId="2009B0EC" w14:textId="4D882DA5">
            <w:pPr>
              <w:spacing w:after="0"/>
              <w:jc w:val="center"/>
              <w:outlineLvl w:val="0"/>
              <w:rPr>
                <w:rFonts w:ascii="Times New Roman" w:hAnsi="Times New Roman"/>
                <w:b/>
                <w:sz w:val="24"/>
                <w:szCs w:val="24"/>
              </w:rPr>
            </w:pPr>
            <w:r w:rsidRPr="00967794">
              <w:rPr>
                <w:rFonts w:ascii="Times New Roman" w:hAnsi="Times New Roman"/>
                <w:sz w:val="24"/>
                <w:szCs w:val="24"/>
              </w:rPr>
              <w:t>6.63</w:t>
            </w:r>
          </w:p>
        </w:tc>
      </w:tr>
    </w:tbl>
    <w:p w:rsidR="00663EB4" w:rsidRPr="00967794" w:rsidP="00663EB4" w14:paraId="3D657D3D"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3171E9C4" w14:textId="77777777" w:rsidTr="00EB4027">
        <w:tblPrEx>
          <w:tblW w:w="9106" w:type="dxa"/>
          <w:tblInd w:w="-34" w:type="dxa"/>
          <w:tblLook w:val="00A0"/>
        </w:tblPrEx>
        <w:trPr>
          <w:trHeight w:val="315"/>
        </w:trPr>
        <w:tc>
          <w:tcPr>
            <w:tcW w:w="7122" w:type="dxa"/>
            <w:noWrap/>
            <w:vAlign w:val="bottom"/>
            <w:hideMark/>
          </w:tcPr>
          <w:p w:rsidR="00663EB4" w:rsidRPr="00967794" w:rsidP="00663EB4" w14:paraId="7982529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w:t>
            </w:r>
            <w:r w:rsidRPr="00967794">
              <w:rPr>
                <w:rFonts w:ascii="Times New Roman" w:hAnsi="Times New Roman"/>
                <w:sz w:val="24"/>
                <w:szCs w:val="24"/>
                <w:lang w:eastAsia="en-US"/>
              </w:rPr>
              <w:t>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7A85FDA" w14:textId="611FCFD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3AAAD9EF" w14:textId="77777777" w:rsidTr="00EB4027">
        <w:tblPrEx>
          <w:tblW w:w="9106" w:type="dxa"/>
          <w:tblInd w:w="-34" w:type="dxa"/>
          <w:tblLook w:val="00A0"/>
        </w:tblPrEx>
        <w:trPr>
          <w:trHeight w:val="315"/>
        </w:trPr>
        <w:tc>
          <w:tcPr>
            <w:tcW w:w="7122" w:type="dxa"/>
            <w:noWrap/>
            <w:vAlign w:val="bottom"/>
            <w:hideMark/>
          </w:tcPr>
          <w:p w:rsidR="00663EB4" w:rsidRPr="00967794" w:rsidP="00663EB4" w14:paraId="7A21C73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7CE3651C" w14:textId="2B5356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Pr="00967794" w:rsidR="0085003D">
              <w:rPr>
                <w:rFonts w:ascii="Times New Roman" w:hAnsi="Times New Roman"/>
                <w:sz w:val="24"/>
                <w:szCs w:val="24"/>
                <w:lang w:eastAsia="en-US"/>
              </w:rPr>
              <w:t>63</w:t>
            </w:r>
          </w:p>
        </w:tc>
      </w:tr>
    </w:tbl>
    <w:p w:rsidR="00663EB4" w:rsidRPr="00967794" w:rsidP="00663EB4" w14:paraId="47777BEB" w14:textId="77777777">
      <w:pPr>
        <w:rPr>
          <w:rFonts w:ascii="Times New Roman" w:hAnsi="Times New Roman"/>
          <w:sz w:val="24"/>
          <w:szCs w:val="24"/>
        </w:rPr>
      </w:pPr>
    </w:p>
    <w:p w:rsidR="00663EB4" w:rsidRPr="00967794" w:rsidP="00663EB4" w14:paraId="4DD9B4E5"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9DE9C9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C2A6ABB" w14:textId="77777777">
      <w:pPr>
        <w:spacing w:after="0" w:line="240" w:lineRule="auto"/>
        <w:rPr>
          <w:rFonts w:ascii="Times New Roman" w:hAnsi="Times New Roman"/>
          <w:sz w:val="24"/>
          <w:szCs w:val="24"/>
        </w:rPr>
      </w:pPr>
    </w:p>
    <w:p w:rsidR="00663EB4" w:rsidRPr="00967794" w:rsidP="000C087C" w14:paraId="224D56E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w:t>
      </w:r>
      <w:r w:rsidRPr="00967794">
        <w:rPr>
          <w:rFonts w:ascii="Times New Roman" w:hAnsi="Times New Roman"/>
          <w:sz w:val="24"/>
          <w:szCs w:val="24"/>
        </w:rPr>
        <w:t xml:space="preserve"> centrs</w:t>
      </w:r>
    </w:p>
    <w:p w:rsidR="00F21242" w:rsidRPr="00967794" w:rsidP="000C087C" w14:paraId="412A792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0C087C" w14:paraId="0C0BED5B" w14:textId="4C14486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2.5.4. Ultraskaņa</w:t>
      </w:r>
      <w:r w:rsidRPr="00967794" w:rsidR="00C261D9">
        <w:rPr>
          <w:rFonts w:ascii="Times New Roman" w:hAnsi="Times New Roman" w:cs="Times New Roman"/>
          <w:b/>
          <w:color w:val="auto"/>
          <w:sz w:val="24"/>
          <w:szCs w:val="24"/>
        </w:rPr>
        <w:t xml:space="preserve"> (bez medikamenta)</w:t>
      </w:r>
    </w:p>
    <w:p w:rsidR="00663EB4" w:rsidRPr="00967794" w:rsidP="000C087C" w14:paraId="409D8530"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760B6710" w14:textId="04CA33D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766E3A">
        <w:rPr>
          <w:rFonts w:ascii="Times New Roman" w:hAnsi="Times New Roman"/>
          <w:bCs/>
          <w:sz w:val="24"/>
          <w:szCs w:val="24"/>
        </w:rPr>
        <w:t>63</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556"/>
        <w:gridCol w:w="1843"/>
      </w:tblGrid>
      <w:tr w14:paraId="7D212E93" w14:textId="77777777" w:rsidTr="00AF0F5A">
        <w:tblPrEx>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E07428" w14:paraId="2E7DCED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rsidR="00663EB4" w:rsidRPr="00967794" w:rsidP="00E07428" w14:paraId="2B74FC0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3" w:type="dxa"/>
            <w:shd w:val="clear" w:color="auto" w:fill="auto"/>
            <w:vAlign w:val="center"/>
            <w:hideMark/>
          </w:tcPr>
          <w:p w:rsidR="00663EB4" w:rsidRPr="00967794" w:rsidP="00E07428" w14:paraId="41F55DE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w:t>
            </w:r>
            <w:r w:rsidRPr="00967794">
              <w:rPr>
                <w:rFonts w:ascii="Times New Roman" w:hAnsi="Times New Roman"/>
                <w:sz w:val="24"/>
                <w:szCs w:val="24"/>
                <w:lang w:eastAsia="en-US"/>
              </w:rPr>
              <w:t>apjoms noteiktā laikposmā viena maksas pakalpojuma veida nodrošināšanai</w:t>
            </w:r>
          </w:p>
        </w:tc>
      </w:tr>
      <w:tr w14:paraId="19285825" w14:textId="77777777" w:rsidTr="00AF0F5A">
        <w:tblPrEx>
          <w:tblW w:w="8960" w:type="dxa"/>
          <w:tblInd w:w="-34" w:type="dxa"/>
          <w:tblLayout w:type="fixed"/>
          <w:tblLook w:val="00A0"/>
        </w:tblPrEx>
        <w:tc>
          <w:tcPr>
            <w:tcW w:w="1561" w:type="dxa"/>
            <w:shd w:val="clear" w:color="auto" w:fill="auto"/>
          </w:tcPr>
          <w:p w:rsidR="00663EB4" w:rsidRPr="00967794" w:rsidP="00E07428" w14:paraId="7D04C9AA" w14:textId="77777777">
            <w:pPr>
              <w:spacing w:after="0" w:line="240" w:lineRule="auto"/>
              <w:rPr>
                <w:rFonts w:ascii="Times New Roman" w:hAnsi="Times New Roman"/>
                <w:i/>
                <w:sz w:val="24"/>
                <w:szCs w:val="24"/>
                <w:lang w:eastAsia="en-US"/>
              </w:rPr>
            </w:pPr>
          </w:p>
        </w:tc>
        <w:tc>
          <w:tcPr>
            <w:tcW w:w="5556" w:type="dxa"/>
            <w:shd w:val="clear" w:color="auto" w:fill="auto"/>
            <w:hideMark/>
          </w:tcPr>
          <w:p w:rsidR="00663EB4" w:rsidRPr="00967794" w:rsidP="00E07428" w14:paraId="3BB9802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3" w:type="dxa"/>
            <w:shd w:val="clear" w:color="auto" w:fill="auto"/>
            <w:vAlign w:val="center"/>
          </w:tcPr>
          <w:p w:rsidR="00663EB4" w:rsidRPr="00967794" w:rsidP="00E07428" w14:paraId="5676730B" w14:textId="77777777">
            <w:pPr>
              <w:spacing w:after="0" w:line="240" w:lineRule="auto"/>
              <w:jc w:val="center"/>
              <w:rPr>
                <w:rFonts w:ascii="Times New Roman" w:hAnsi="Times New Roman"/>
                <w:sz w:val="24"/>
                <w:szCs w:val="24"/>
                <w:lang w:eastAsia="en-US"/>
              </w:rPr>
            </w:pPr>
          </w:p>
        </w:tc>
      </w:tr>
      <w:tr w14:paraId="3F3736D3" w14:textId="77777777" w:rsidTr="00AF0F5A">
        <w:tblPrEx>
          <w:tblW w:w="8960" w:type="dxa"/>
          <w:tblInd w:w="-34" w:type="dxa"/>
          <w:tblLayout w:type="fixed"/>
          <w:tblLook w:val="00A0"/>
        </w:tblPrEx>
        <w:trPr>
          <w:trHeight w:val="325"/>
        </w:trPr>
        <w:tc>
          <w:tcPr>
            <w:tcW w:w="1561" w:type="dxa"/>
            <w:shd w:val="clear" w:color="auto" w:fill="auto"/>
            <w:vAlign w:val="center"/>
            <w:hideMark/>
          </w:tcPr>
          <w:p w:rsidR="00AF0F5A" w:rsidRPr="00967794" w:rsidP="00AF0F5A" w14:paraId="3BCA538A"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AF0F5A" w:rsidRPr="00967794" w:rsidP="00AF0F5A" w14:paraId="5BF3B5A4" w14:textId="171C960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fizikālās terapijas māsa (1 slodze) ar noteikto mēnešalgu 620 euro/mēnesī (amatu saime 5.2, līmenis III, 7.mēnešalgu grupa). Šī maksas </w:t>
            </w:r>
            <w:r w:rsidRPr="00967794">
              <w:rPr>
                <w:rFonts w:ascii="Times New Roman" w:hAnsi="Times New Roman"/>
                <w:sz w:val="24"/>
                <w:szCs w:val="24"/>
                <w:lang w:eastAsia="en-US"/>
              </w:rPr>
              <w:t>pakalpojuma sniegšanai māsa velta 945 minūtes (15min*63 proc.).</w:t>
            </w:r>
          </w:p>
          <w:p w:rsidR="00AF0F5A" w:rsidRPr="00967794" w:rsidP="00AF0F5A" w14:paraId="2F8C2C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AF0F5A" w:rsidRPr="00967794" w:rsidP="00AF0F5A" w14:paraId="2F9893A6" w14:textId="412D996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w:t>
            </w:r>
            <w:r w:rsidRPr="00967794">
              <w:rPr>
                <w:rFonts w:ascii="Times New Roman" w:hAnsi="Times New Roman"/>
                <w:sz w:val="24"/>
                <w:szCs w:val="24"/>
                <w:lang w:eastAsia="en-US"/>
              </w:rPr>
              <w:t>0/11*12*945min</w:t>
            </w:r>
          </w:p>
        </w:tc>
        <w:tc>
          <w:tcPr>
            <w:tcW w:w="1843" w:type="dxa"/>
            <w:shd w:val="clear" w:color="auto" w:fill="auto"/>
            <w:vAlign w:val="bottom"/>
            <w:hideMark/>
          </w:tcPr>
          <w:p w:rsidR="00AF0F5A" w:rsidRPr="00967794" w:rsidP="00AF0F5A" w14:paraId="0B651083" w14:textId="65368E66">
            <w:pPr>
              <w:spacing w:after="0" w:line="240" w:lineRule="auto"/>
              <w:jc w:val="center"/>
              <w:rPr>
                <w:rFonts w:ascii="Times New Roman" w:hAnsi="Times New Roman"/>
                <w:sz w:val="24"/>
                <w:szCs w:val="24"/>
              </w:rPr>
            </w:pPr>
            <w:r w:rsidRPr="00967794">
              <w:rPr>
                <w:rFonts w:ascii="Times New Roman" w:hAnsi="Times New Roman"/>
                <w:sz w:val="24"/>
                <w:szCs w:val="24"/>
              </w:rPr>
              <w:t>84.55</w:t>
            </w:r>
          </w:p>
        </w:tc>
      </w:tr>
      <w:tr w14:paraId="51CACB07"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443F10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AF0F5A" w:rsidRPr="00967794" w:rsidP="00AF0F5A" w14:paraId="425D3C4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3" w:type="dxa"/>
            <w:shd w:val="clear" w:color="auto" w:fill="auto"/>
            <w:vAlign w:val="bottom"/>
            <w:hideMark/>
          </w:tcPr>
          <w:p w:rsidR="00AF0F5A" w:rsidRPr="00967794" w:rsidP="00AF0F5A" w14:paraId="0DDF7CFE" w14:textId="5477BFD5">
            <w:pPr>
              <w:spacing w:after="0"/>
              <w:jc w:val="center"/>
              <w:rPr>
                <w:rFonts w:ascii="Times New Roman" w:hAnsi="Times New Roman"/>
                <w:sz w:val="24"/>
                <w:szCs w:val="24"/>
              </w:rPr>
            </w:pPr>
            <w:r w:rsidRPr="00967794">
              <w:rPr>
                <w:rFonts w:ascii="Times New Roman" w:hAnsi="Times New Roman"/>
                <w:sz w:val="24"/>
                <w:szCs w:val="24"/>
              </w:rPr>
              <w:t>19.94</w:t>
            </w:r>
          </w:p>
        </w:tc>
      </w:tr>
      <w:tr w14:paraId="36EEE9F1"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6BDBB291"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F0F5A" w:rsidRPr="00967794" w:rsidP="00AF0F5A" w14:paraId="665E5B8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3" w:type="dxa"/>
            <w:shd w:val="clear" w:color="auto" w:fill="auto"/>
            <w:vAlign w:val="bottom"/>
            <w:hideMark/>
          </w:tcPr>
          <w:p w:rsidR="00AF0F5A" w:rsidRPr="00967794" w:rsidP="00AF0F5A" w14:paraId="4CE98DBA" w14:textId="5DB81A52">
            <w:pPr>
              <w:spacing w:after="0"/>
              <w:jc w:val="center"/>
              <w:rPr>
                <w:rFonts w:ascii="Times New Roman" w:hAnsi="Times New Roman"/>
                <w:sz w:val="24"/>
                <w:szCs w:val="24"/>
              </w:rPr>
            </w:pPr>
            <w:r w:rsidRPr="00967794">
              <w:rPr>
                <w:rFonts w:ascii="Times New Roman" w:hAnsi="Times New Roman"/>
                <w:sz w:val="24"/>
                <w:szCs w:val="24"/>
              </w:rPr>
              <w:t>104.49</w:t>
            </w:r>
          </w:p>
        </w:tc>
      </w:tr>
      <w:tr w14:paraId="099164BA"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0691A66F"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F0F5A" w:rsidRPr="00967794" w:rsidP="00AF0F5A" w14:paraId="1CAAA8A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3" w:type="dxa"/>
            <w:shd w:val="clear" w:color="auto" w:fill="auto"/>
            <w:vAlign w:val="bottom"/>
            <w:hideMark/>
          </w:tcPr>
          <w:p w:rsidR="00AF0F5A" w:rsidRPr="00967794" w:rsidP="00AF0F5A" w14:paraId="5A1598BD" w14:textId="418F22C1">
            <w:pPr>
              <w:spacing w:after="0"/>
              <w:jc w:val="center"/>
              <w:rPr>
                <w:rFonts w:ascii="Times New Roman" w:hAnsi="Times New Roman"/>
                <w:sz w:val="24"/>
                <w:szCs w:val="24"/>
              </w:rPr>
            </w:pPr>
          </w:p>
        </w:tc>
      </w:tr>
      <w:tr w14:paraId="13A2ACC6"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29D1F3C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AF0F5A" w:rsidRPr="00967794" w:rsidP="00AF0F5A" w14:paraId="7682330B" w14:textId="41F64DD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w:t>
            </w:r>
            <w:r w:rsidRPr="00967794">
              <w:rPr>
                <w:rFonts w:ascii="Times New Roman" w:hAnsi="Times New Roman"/>
                <w:sz w:val="24"/>
                <w:szCs w:val="24"/>
                <w:lang w:eastAsia="en-US"/>
              </w:rPr>
              <w:t>noteikto mēnešalgu 520 euro/mēnesī (amatu saime 23, līmenis I, 4.mēnešalgu grupa). Gada laikā pacientu reģistratori reģistrē 15814 maksas pakalpojumu. Ņemot vērā šī pakalpojuma skaita īpatsvaru kopējā reģistratūra plānotāja reģistrēto pakalpojumu skaitā (6</w:t>
            </w:r>
            <w:r w:rsidRPr="00967794">
              <w:rPr>
                <w:rFonts w:ascii="Times New Roman" w:hAnsi="Times New Roman"/>
                <w:sz w:val="24"/>
                <w:szCs w:val="24"/>
                <w:lang w:eastAsia="en-US"/>
              </w:rPr>
              <w:t>3 proc./15814 pak.), atlīdzību aprēķinā:</w:t>
            </w:r>
          </w:p>
          <w:p w:rsidR="00AF0F5A" w:rsidRPr="00967794" w:rsidP="00AF0F5A" w14:paraId="7BED22B5" w14:textId="49C0EE9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520*2*12*63/15814</w:t>
            </w:r>
          </w:p>
          <w:p w:rsidR="00AF0F5A" w:rsidRPr="00967794" w:rsidP="00AF0F5A" w14:paraId="53596161" w14:textId="7F7CFBE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w:t>
            </w:r>
            <w:r w:rsidRPr="00967794">
              <w:rPr>
                <w:rFonts w:ascii="Times New Roman" w:hAnsi="Times New Roman"/>
                <w:sz w:val="24"/>
                <w:szCs w:val="24"/>
                <w:lang w:eastAsia="en-US"/>
              </w:rPr>
              <w:t>lgu grupa). Visu reģistratūrā reģistrēto maksas pakalpojumu uzskaitei un saņemtās skaidrās naudas apstrādei galvenais grāmatvedis patērē 10% sava laika. Ņemot vērā šī pakalpojuma skaita daļu reģistratūrā reģistrēto pakalpojumu kopējā skaitā (63 proc./15814</w:t>
            </w:r>
            <w:r w:rsidRPr="00967794">
              <w:rPr>
                <w:rFonts w:ascii="Times New Roman" w:hAnsi="Times New Roman"/>
                <w:sz w:val="24"/>
                <w:szCs w:val="24"/>
                <w:lang w:eastAsia="en-US"/>
              </w:rPr>
              <w:t> pak.), atlīdzību aprēķinā:</w:t>
            </w:r>
          </w:p>
          <w:p w:rsidR="00AF0F5A" w:rsidRPr="00967794" w:rsidP="00AF0F5A" w14:paraId="26F9A82C" w14:textId="5E8CAD1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1000*12*0.1*63/15814</w:t>
            </w:r>
          </w:p>
        </w:tc>
        <w:tc>
          <w:tcPr>
            <w:tcW w:w="1843" w:type="dxa"/>
            <w:shd w:val="clear" w:color="auto" w:fill="auto"/>
            <w:vAlign w:val="bottom"/>
            <w:hideMark/>
          </w:tcPr>
          <w:p w:rsidR="00AF0F5A" w:rsidRPr="00967794" w:rsidP="00AF0F5A" w14:paraId="52B562F8" w14:textId="172B3CA9">
            <w:pPr>
              <w:spacing w:after="0"/>
              <w:jc w:val="center"/>
              <w:rPr>
                <w:rFonts w:ascii="Times New Roman" w:hAnsi="Times New Roman"/>
                <w:sz w:val="24"/>
                <w:szCs w:val="24"/>
              </w:rPr>
            </w:pPr>
            <w:r w:rsidRPr="00967794">
              <w:rPr>
                <w:rFonts w:ascii="Times New Roman" w:hAnsi="Times New Roman"/>
                <w:sz w:val="24"/>
                <w:szCs w:val="24"/>
              </w:rPr>
              <w:t>54.50</w:t>
            </w:r>
          </w:p>
        </w:tc>
      </w:tr>
      <w:tr w14:paraId="5368FAE1" w14:textId="77777777" w:rsidTr="00AF0F5A">
        <w:tblPrEx>
          <w:tblW w:w="8960" w:type="dxa"/>
          <w:tblInd w:w="-34" w:type="dxa"/>
          <w:tblLayout w:type="fixed"/>
          <w:tblLook w:val="00A0"/>
        </w:tblPrEx>
        <w:trPr>
          <w:trHeight w:val="688"/>
        </w:trPr>
        <w:tc>
          <w:tcPr>
            <w:tcW w:w="1561" w:type="dxa"/>
            <w:shd w:val="clear" w:color="auto" w:fill="auto"/>
            <w:vAlign w:val="center"/>
            <w:hideMark/>
          </w:tcPr>
          <w:p w:rsidR="00AF0F5A" w:rsidRPr="00967794" w:rsidP="00AF0F5A" w14:paraId="62CAD1E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AF0F5A" w:rsidRPr="00967794" w:rsidP="00AF0F5A" w14:paraId="19E2E6E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3" w:type="dxa"/>
            <w:shd w:val="clear" w:color="auto" w:fill="auto"/>
            <w:vAlign w:val="bottom"/>
            <w:hideMark/>
          </w:tcPr>
          <w:p w:rsidR="00AF0F5A" w:rsidRPr="00967794" w:rsidP="00AF0F5A" w14:paraId="30C0116B" w14:textId="7ED57306">
            <w:pPr>
              <w:spacing w:after="0"/>
              <w:jc w:val="center"/>
              <w:rPr>
                <w:rFonts w:ascii="Times New Roman" w:hAnsi="Times New Roman"/>
                <w:sz w:val="24"/>
                <w:szCs w:val="24"/>
              </w:rPr>
            </w:pPr>
            <w:r w:rsidRPr="00967794">
              <w:rPr>
                <w:rFonts w:ascii="Times New Roman" w:hAnsi="Times New Roman"/>
                <w:sz w:val="24"/>
                <w:szCs w:val="24"/>
              </w:rPr>
              <w:t>12.86</w:t>
            </w:r>
          </w:p>
        </w:tc>
      </w:tr>
      <w:tr w14:paraId="7016EA8B"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7D6D6EB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556" w:type="dxa"/>
            <w:shd w:val="clear" w:color="auto" w:fill="auto"/>
            <w:hideMark/>
          </w:tcPr>
          <w:p w:rsidR="00AF0F5A" w:rsidRPr="00967794" w:rsidP="00AF0F5A" w14:paraId="6A3E432A" w14:textId="084B07B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w:t>
            </w:r>
            <w:r w:rsidRPr="00967794">
              <w:rPr>
                <w:rFonts w:ascii="Times New Roman" w:hAnsi="Times New Roman"/>
                <w:sz w:val="24"/>
                <w:szCs w:val="24"/>
                <w:lang w:eastAsia="en-US"/>
              </w:rPr>
              <w:t xml:space="preserve">gadā, neskaitot kurjerpasta izdevumus dopinga kontroļu analīžu nogādāšanai laboratorijā, sastāda 6 741 euro. Reģistratūrā reģistrēto maksas pakalpojumu sniegšanai tiek izmantoti 10% kopējo sakaru pakalpojumu izdevumu. Ņemot vērā šī pakalpojuma skaita daļu </w:t>
            </w:r>
            <w:r w:rsidRPr="00967794">
              <w:rPr>
                <w:rFonts w:ascii="Times New Roman" w:hAnsi="Times New Roman"/>
                <w:sz w:val="24"/>
                <w:szCs w:val="24"/>
                <w:lang w:eastAsia="en-US"/>
              </w:rPr>
              <w:t>reģistratūrā reģistrēto pakalpojumu kopējā skaitā (63 proc./15814 pak.), izdevumus aprēķina šādi:</w:t>
            </w:r>
          </w:p>
          <w:p w:rsidR="00AF0F5A" w:rsidRPr="00967794" w:rsidP="00AF0F5A" w14:paraId="71A3A1DC" w14:textId="39CC577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6741*0.1*63/15814</w:t>
            </w:r>
          </w:p>
        </w:tc>
        <w:tc>
          <w:tcPr>
            <w:tcW w:w="1843" w:type="dxa"/>
            <w:shd w:val="clear" w:color="auto" w:fill="auto"/>
            <w:vAlign w:val="bottom"/>
            <w:hideMark/>
          </w:tcPr>
          <w:p w:rsidR="00AF0F5A" w:rsidRPr="00967794" w:rsidP="00AF0F5A" w14:paraId="2D855B93" w14:textId="75DBF097">
            <w:pPr>
              <w:spacing w:after="0"/>
              <w:jc w:val="center"/>
              <w:rPr>
                <w:rFonts w:ascii="Times New Roman" w:hAnsi="Times New Roman"/>
                <w:sz w:val="24"/>
                <w:szCs w:val="24"/>
              </w:rPr>
            </w:pPr>
            <w:r w:rsidRPr="00967794">
              <w:rPr>
                <w:rFonts w:ascii="Times New Roman" w:hAnsi="Times New Roman"/>
                <w:sz w:val="24"/>
                <w:szCs w:val="24"/>
              </w:rPr>
              <w:t>2.69</w:t>
            </w:r>
          </w:p>
        </w:tc>
      </w:tr>
      <w:tr w14:paraId="591E5514"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3A30D60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rsidR="00AF0F5A" w:rsidRPr="00967794" w:rsidP="00AF0F5A" w14:paraId="7E8F8402" w14:textId="3B374BC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AF0F5A" w:rsidRPr="00967794" w:rsidP="00AF0F5A" w14:paraId="62C84D24" w14:textId="273C594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w:t>
            </w:r>
            <w:r w:rsidRPr="00967794">
              <w:rPr>
                <w:rFonts w:ascii="Times New Roman" w:hAnsi="Times New Roman"/>
                <w:sz w:val="24"/>
                <w:szCs w:val="24"/>
                <w:lang w:eastAsia="en-US"/>
              </w:rPr>
              <w:t>šī pakalpojuma skaita daļu reģistratūrā reģistrēto pakalpojumu kopējā skaitā (63 proc./15814 pak.), apkures izdevumus aprēķina šādi:</w:t>
            </w:r>
          </w:p>
          <w:p w:rsidR="00AF0F5A" w:rsidRPr="00967794" w:rsidP="00AF0F5A" w14:paraId="39444734" w14:textId="525AFCC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11325*0.3*63/15814</w:t>
            </w:r>
          </w:p>
        </w:tc>
        <w:tc>
          <w:tcPr>
            <w:tcW w:w="1843" w:type="dxa"/>
            <w:shd w:val="clear" w:color="auto" w:fill="auto"/>
            <w:vAlign w:val="bottom"/>
            <w:hideMark/>
          </w:tcPr>
          <w:p w:rsidR="00AF0F5A" w:rsidRPr="00967794" w:rsidP="00AF0F5A" w14:paraId="0B6C69AA" w14:textId="38BDB5AE">
            <w:pPr>
              <w:spacing w:after="0"/>
              <w:jc w:val="center"/>
              <w:rPr>
                <w:rFonts w:ascii="Times New Roman" w:hAnsi="Times New Roman"/>
                <w:sz w:val="24"/>
                <w:szCs w:val="24"/>
              </w:rPr>
            </w:pPr>
            <w:r w:rsidRPr="00967794">
              <w:rPr>
                <w:rFonts w:ascii="Times New Roman" w:hAnsi="Times New Roman"/>
                <w:sz w:val="24"/>
                <w:szCs w:val="24"/>
              </w:rPr>
              <w:t>13.54</w:t>
            </w:r>
          </w:p>
        </w:tc>
      </w:tr>
      <w:tr w14:paraId="710E7EE2"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7BB2D48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rsidR="00AF0F5A" w:rsidRPr="00967794" w:rsidP="00AF0F5A" w14:paraId="169121D5" w14:textId="3183853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w:t>
            </w:r>
            <w:r w:rsidRPr="00967794">
              <w:rPr>
                <w:rFonts w:ascii="Times New Roman" w:hAnsi="Times New Roman"/>
                <w:sz w:val="24"/>
                <w:szCs w:val="24"/>
                <w:lang w:eastAsia="en-US"/>
              </w:rPr>
              <w:t>tiecināti 30% kopējo izdevumu par ūdeni un kanalizāciju. Ņemot vērā šī pakalpojuma skaita daļu reģistratūrā reģistrēto pakalpojumu kopējā skaitā (63 proc./15814 pak.), izdevumus aprēķina šādi:</w:t>
            </w:r>
          </w:p>
          <w:p w:rsidR="00AF0F5A" w:rsidRPr="00967794" w:rsidP="00AF0F5A" w14:paraId="58CB9E8D" w14:textId="038ACD4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725*0.3*63/15814</w:t>
            </w:r>
          </w:p>
        </w:tc>
        <w:tc>
          <w:tcPr>
            <w:tcW w:w="1843" w:type="dxa"/>
            <w:shd w:val="clear" w:color="auto" w:fill="auto"/>
            <w:vAlign w:val="bottom"/>
            <w:hideMark/>
          </w:tcPr>
          <w:p w:rsidR="00AF0F5A" w:rsidRPr="00967794" w:rsidP="00AF0F5A" w14:paraId="168E6D94" w14:textId="64C727F9">
            <w:pPr>
              <w:spacing w:after="0"/>
              <w:jc w:val="center"/>
              <w:rPr>
                <w:rFonts w:ascii="Times New Roman" w:hAnsi="Times New Roman"/>
                <w:sz w:val="24"/>
                <w:szCs w:val="24"/>
              </w:rPr>
            </w:pPr>
            <w:r w:rsidRPr="00967794">
              <w:rPr>
                <w:rFonts w:ascii="Times New Roman" w:hAnsi="Times New Roman"/>
                <w:sz w:val="24"/>
                <w:szCs w:val="24"/>
              </w:rPr>
              <w:t>0.87</w:t>
            </w:r>
          </w:p>
        </w:tc>
      </w:tr>
      <w:tr w14:paraId="0670DC9B"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5426A62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rsidR="00AF0F5A" w:rsidRPr="00967794" w:rsidP="00AF0F5A" w14:paraId="69C1F2C6" w14:textId="3CC552E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elektroenerģiju gadā – 5 370 euro. Maksas pakalpojumu skaits sniegšanai attiecināti 30% kopējo izdevumu par elektroenerģiju pakalpojumi. Ņemot vērā šī pakalpojuma skaita daļu reģistratūrā reģistrēto pakalpojumu kopējā skaitā (63 proc./15814 pak.), izdevumu</w:t>
            </w:r>
            <w:r w:rsidRPr="00967794">
              <w:rPr>
                <w:rFonts w:ascii="Times New Roman" w:hAnsi="Times New Roman"/>
                <w:sz w:val="24"/>
                <w:szCs w:val="24"/>
                <w:lang w:eastAsia="en-US"/>
              </w:rPr>
              <w:t>s aprēķina šādi:</w:t>
            </w:r>
          </w:p>
          <w:p w:rsidR="00AF0F5A" w:rsidRPr="00967794" w:rsidP="00AF0F5A" w14:paraId="508B7B62" w14:textId="3E2EF97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5370*0.3*63/15814</w:t>
            </w:r>
          </w:p>
        </w:tc>
        <w:tc>
          <w:tcPr>
            <w:tcW w:w="1843" w:type="dxa"/>
            <w:shd w:val="clear" w:color="auto" w:fill="auto"/>
            <w:vAlign w:val="bottom"/>
            <w:hideMark/>
          </w:tcPr>
          <w:p w:rsidR="00AF0F5A" w:rsidRPr="00967794" w:rsidP="00AF0F5A" w14:paraId="12093632" w14:textId="313FE491">
            <w:pPr>
              <w:spacing w:after="0"/>
              <w:jc w:val="center"/>
              <w:rPr>
                <w:rFonts w:ascii="Times New Roman" w:hAnsi="Times New Roman"/>
                <w:sz w:val="24"/>
                <w:szCs w:val="24"/>
              </w:rPr>
            </w:pPr>
            <w:r w:rsidRPr="00967794">
              <w:rPr>
                <w:rFonts w:ascii="Times New Roman" w:hAnsi="Times New Roman"/>
                <w:sz w:val="24"/>
                <w:szCs w:val="24"/>
              </w:rPr>
              <w:t>6.42</w:t>
            </w:r>
          </w:p>
        </w:tc>
      </w:tr>
      <w:tr w14:paraId="5EDBD6A5"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32CBE1E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556" w:type="dxa"/>
            <w:shd w:val="clear" w:color="auto" w:fill="auto"/>
            <w:hideMark/>
          </w:tcPr>
          <w:p w:rsidR="00AF0F5A" w:rsidRPr="00967794" w:rsidP="00AF0F5A" w14:paraId="52A537B9" w14:textId="14E8219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atkritumu izvešanu gadā – 734 euro. Maksas pakalpojumu sniegšanai tiek attiecināti 30% kopējo izdevumu par atkritumu izvešanu. Ņemot vērā šī pakalpojuma skaita daļu reģistratūrā reģistrēto </w:t>
            </w:r>
            <w:r w:rsidRPr="00967794">
              <w:rPr>
                <w:rFonts w:ascii="Times New Roman" w:hAnsi="Times New Roman"/>
                <w:sz w:val="24"/>
                <w:szCs w:val="24"/>
                <w:lang w:eastAsia="en-US"/>
              </w:rPr>
              <w:t>pakalpojumu kopējā skaitā (63 proc./21235pak.), izdevumus aprēķina šādi:</w:t>
            </w:r>
          </w:p>
          <w:p w:rsidR="00AF0F5A" w:rsidRPr="00967794" w:rsidP="00AF0F5A" w14:paraId="27579CE2" w14:textId="1E49557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734*0.3*63/15814</w:t>
            </w:r>
          </w:p>
        </w:tc>
        <w:tc>
          <w:tcPr>
            <w:tcW w:w="1843" w:type="dxa"/>
            <w:shd w:val="clear" w:color="auto" w:fill="auto"/>
            <w:vAlign w:val="bottom"/>
            <w:hideMark/>
          </w:tcPr>
          <w:p w:rsidR="00AF0F5A" w:rsidRPr="00967794" w:rsidP="00AF0F5A" w14:paraId="672A5A6C" w14:textId="06F631DE">
            <w:pPr>
              <w:spacing w:after="0"/>
              <w:jc w:val="center"/>
              <w:rPr>
                <w:rFonts w:ascii="Times New Roman" w:hAnsi="Times New Roman"/>
                <w:sz w:val="24"/>
                <w:szCs w:val="24"/>
              </w:rPr>
            </w:pPr>
            <w:r w:rsidRPr="00967794">
              <w:rPr>
                <w:rFonts w:ascii="Times New Roman" w:hAnsi="Times New Roman"/>
                <w:sz w:val="24"/>
                <w:szCs w:val="24"/>
              </w:rPr>
              <w:t>0.88</w:t>
            </w:r>
          </w:p>
        </w:tc>
      </w:tr>
      <w:tr w14:paraId="191452AB" w14:textId="77777777" w:rsidTr="00AF0F5A">
        <w:tblPrEx>
          <w:tblW w:w="8960" w:type="dxa"/>
          <w:tblInd w:w="-34" w:type="dxa"/>
          <w:tblLayout w:type="fixed"/>
          <w:tblLook w:val="00A0"/>
        </w:tblPrEx>
        <w:trPr>
          <w:trHeight w:val="339"/>
        </w:trPr>
        <w:tc>
          <w:tcPr>
            <w:tcW w:w="1561" w:type="dxa"/>
            <w:shd w:val="clear" w:color="auto" w:fill="auto"/>
            <w:vAlign w:val="center"/>
            <w:hideMark/>
          </w:tcPr>
          <w:p w:rsidR="00AF0F5A" w:rsidRPr="00967794" w:rsidP="00AF0F5A" w14:paraId="32C669F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rsidR="00AF0F5A" w:rsidRPr="00967794" w:rsidP="00AF0F5A" w14:paraId="00DCAD8F" w14:textId="1E7CF34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visiem remonta </w:t>
            </w:r>
            <w:r w:rsidRPr="00967794">
              <w:rPr>
                <w:rFonts w:ascii="Times New Roman" w:hAnsi="Times New Roman"/>
                <w:sz w:val="24"/>
                <w:szCs w:val="24"/>
                <w:lang w:eastAsia="en-US"/>
              </w:rPr>
              <w:t>izdevumiem. Ņemot vērā šī pakalpojuma skaita daļu reģistratūrā reģistrēto pakalpojumu kopējā skaitā (63 proc./15814 pak.), pakalpojumu izdevumus aprēķina šādi:</w:t>
            </w:r>
          </w:p>
          <w:p w:rsidR="00AF0F5A" w:rsidRPr="00967794" w:rsidP="00AF0F5A" w14:paraId="2CFB0597" w14:textId="328A772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4970*0.3*63/15814</w:t>
            </w:r>
          </w:p>
        </w:tc>
        <w:tc>
          <w:tcPr>
            <w:tcW w:w="1843" w:type="dxa"/>
            <w:shd w:val="clear" w:color="auto" w:fill="auto"/>
            <w:vAlign w:val="bottom"/>
            <w:hideMark/>
          </w:tcPr>
          <w:p w:rsidR="00AF0F5A" w:rsidRPr="00967794" w:rsidP="00AF0F5A" w14:paraId="35124601" w14:textId="16646A6C">
            <w:pPr>
              <w:spacing w:after="0"/>
              <w:jc w:val="center"/>
              <w:rPr>
                <w:rFonts w:ascii="Times New Roman" w:hAnsi="Times New Roman"/>
                <w:sz w:val="24"/>
                <w:szCs w:val="24"/>
              </w:rPr>
            </w:pPr>
            <w:r w:rsidRPr="00967794">
              <w:rPr>
                <w:rFonts w:ascii="Times New Roman" w:hAnsi="Times New Roman"/>
                <w:sz w:val="24"/>
                <w:szCs w:val="24"/>
              </w:rPr>
              <w:t>5.94</w:t>
            </w:r>
          </w:p>
        </w:tc>
      </w:tr>
      <w:tr w14:paraId="0B9BEA16" w14:textId="77777777" w:rsidTr="00AF0F5A">
        <w:tblPrEx>
          <w:tblW w:w="8960" w:type="dxa"/>
          <w:tblInd w:w="-34" w:type="dxa"/>
          <w:tblLayout w:type="fixed"/>
          <w:tblLook w:val="00A0"/>
        </w:tblPrEx>
        <w:trPr>
          <w:trHeight w:val="339"/>
        </w:trPr>
        <w:tc>
          <w:tcPr>
            <w:tcW w:w="1561" w:type="dxa"/>
            <w:shd w:val="clear" w:color="auto" w:fill="auto"/>
            <w:vAlign w:val="center"/>
            <w:hideMark/>
          </w:tcPr>
          <w:p w:rsidR="00AF0F5A" w:rsidRPr="00967794" w:rsidP="00AF0F5A" w14:paraId="3BB432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rsidR="00AF0F5A" w:rsidRPr="00967794" w:rsidP="00AF0F5A" w14:paraId="0AF274E3" w14:textId="0259FA8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w:t>
            </w:r>
            <w:r w:rsidRPr="00967794">
              <w:rPr>
                <w:rFonts w:ascii="Times New Roman" w:hAnsi="Times New Roman"/>
                <w:sz w:val="24"/>
                <w:szCs w:val="24"/>
                <w:lang w:eastAsia="en-US"/>
              </w:rPr>
              <w:t>30% no izdevumiem par telpu uzturēšanu. Ņemot vērā šī pakalpojuma skaita daļu reģistratūrā reģistrēto pakalpojumu kopējā skaitā (63 proc./15814 pak.),</w:t>
            </w:r>
            <w:r w:rsidRPr="00967794">
              <w:rPr>
                <w:rFonts w:ascii="Times New Roman" w:hAnsi="Times New Roman"/>
                <w:sz w:val="24"/>
                <w:szCs w:val="24"/>
                <w:lang w:eastAsia="en-US"/>
              </w:rPr>
              <w:t xml:space="preserve"> pakalpojumu izdevumus aprēķina šādi:</w:t>
            </w:r>
          </w:p>
          <w:p w:rsidR="00AF0F5A" w:rsidRPr="00967794" w:rsidP="00AF0F5A" w14:paraId="127AE011" w14:textId="588E75F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5513*0.3*63/15814</w:t>
            </w:r>
          </w:p>
        </w:tc>
        <w:tc>
          <w:tcPr>
            <w:tcW w:w="1843" w:type="dxa"/>
            <w:shd w:val="clear" w:color="auto" w:fill="auto"/>
            <w:vAlign w:val="bottom"/>
            <w:hideMark/>
          </w:tcPr>
          <w:p w:rsidR="00AF0F5A" w:rsidRPr="00967794" w:rsidP="00AF0F5A" w14:paraId="0EF2971D" w14:textId="09F27B50">
            <w:pPr>
              <w:spacing w:after="0"/>
              <w:jc w:val="center"/>
              <w:rPr>
                <w:rFonts w:ascii="Times New Roman" w:hAnsi="Times New Roman"/>
                <w:sz w:val="24"/>
                <w:szCs w:val="24"/>
              </w:rPr>
            </w:pPr>
            <w:r w:rsidRPr="00967794">
              <w:rPr>
                <w:rFonts w:ascii="Times New Roman" w:hAnsi="Times New Roman"/>
                <w:sz w:val="24"/>
                <w:szCs w:val="24"/>
              </w:rPr>
              <w:t>6.59</w:t>
            </w:r>
          </w:p>
        </w:tc>
      </w:tr>
      <w:tr w14:paraId="564E91E0"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77700A7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rsidR="00AF0F5A" w:rsidRPr="00967794" w:rsidP="00AF0F5A" w14:paraId="204E1AC0" w14:textId="6AE6248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reģistrēto </w:t>
            </w:r>
            <w:r w:rsidRPr="00967794">
              <w:rPr>
                <w:rFonts w:ascii="Times New Roman" w:hAnsi="Times New Roman"/>
                <w:sz w:val="24"/>
                <w:szCs w:val="24"/>
                <w:lang w:eastAsia="en-US"/>
              </w:rPr>
              <w:t>pakalpojumu kopējā skaitā (63 proc./15814 pak.), izdevumus aprēķina šādi:</w:t>
            </w:r>
          </w:p>
          <w:p w:rsidR="00AF0F5A" w:rsidRPr="00967794" w:rsidP="00AF0F5A" w14:paraId="6F64EF1F" w14:textId="6DF667A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1446*63/15814</w:t>
            </w:r>
          </w:p>
        </w:tc>
        <w:tc>
          <w:tcPr>
            <w:tcW w:w="1843" w:type="dxa"/>
            <w:shd w:val="clear" w:color="auto" w:fill="auto"/>
            <w:vAlign w:val="bottom"/>
            <w:hideMark/>
          </w:tcPr>
          <w:p w:rsidR="00AF0F5A" w:rsidRPr="00967794" w:rsidP="00AF0F5A" w14:paraId="0E365B05" w14:textId="35B8CAD3">
            <w:pPr>
              <w:spacing w:after="0"/>
              <w:jc w:val="center"/>
              <w:rPr>
                <w:rFonts w:ascii="Times New Roman" w:hAnsi="Times New Roman"/>
                <w:sz w:val="24"/>
                <w:szCs w:val="24"/>
              </w:rPr>
            </w:pPr>
            <w:r w:rsidRPr="00967794">
              <w:rPr>
                <w:rFonts w:ascii="Times New Roman" w:hAnsi="Times New Roman"/>
                <w:sz w:val="24"/>
                <w:szCs w:val="24"/>
              </w:rPr>
              <w:t>5.76</w:t>
            </w:r>
          </w:p>
        </w:tc>
      </w:tr>
      <w:tr w14:paraId="58CA050D"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1F3F2E0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rsidR="00AF0F5A" w:rsidRPr="00967794" w:rsidP="00AF0F5A" w14:paraId="55D54204" w14:textId="044F16D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lang w:eastAsia="en-US"/>
              </w:rPr>
              <w:t>Ņemot vērā šī pakalpojuma skaita daļu reģistratūrā reģistrēto pakalpojumu kopējā skaitā (63 proc./15814 pak.), izdevumus aprēķina šādi:</w:t>
            </w:r>
          </w:p>
          <w:p w:rsidR="00AF0F5A" w:rsidRPr="00967794" w:rsidP="00AF0F5A" w14:paraId="7152893D" w14:textId="01B08FC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*0.3*63/15814</w:t>
            </w:r>
          </w:p>
        </w:tc>
        <w:tc>
          <w:tcPr>
            <w:tcW w:w="1843" w:type="dxa"/>
            <w:shd w:val="clear" w:color="auto" w:fill="auto"/>
            <w:vAlign w:val="bottom"/>
            <w:hideMark/>
          </w:tcPr>
          <w:p w:rsidR="00AF0F5A" w:rsidRPr="00967794" w:rsidP="00AF0F5A" w14:paraId="0667D7AF" w14:textId="634A7CB9">
            <w:pPr>
              <w:spacing w:after="0"/>
              <w:jc w:val="center"/>
              <w:rPr>
                <w:rFonts w:ascii="Times New Roman" w:hAnsi="Times New Roman"/>
                <w:sz w:val="24"/>
                <w:szCs w:val="24"/>
              </w:rPr>
            </w:pPr>
            <w:r w:rsidRPr="00967794">
              <w:rPr>
                <w:rFonts w:ascii="Times New Roman" w:hAnsi="Times New Roman"/>
                <w:sz w:val="24"/>
                <w:szCs w:val="24"/>
              </w:rPr>
              <w:t>11.79</w:t>
            </w:r>
          </w:p>
        </w:tc>
      </w:tr>
      <w:tr w14:paraId="642A80C8"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5930B1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rsidR="00AF0F5A" w:rsidRPr="00967794" w:rsidP="00AF0F5A" w14:paraId="3C18EC74" w14:textId="71E91A7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w:t>
            </w:r>
            <w:r w:rsidRPr="00967794">
              <w:rPr>
                <w:rFonts w:ascii="Times New Roman" w:hAnsi="Times New Roman"/>
                <w:sz w:val="24"/>
                <w:szCs w:val="24"/>
                <w:lang w:eastAsia="en-US"/>
              </w:rPr>
              <w:t>anai tiek izmantoti 10% kopējo kancelejas preču iegādes izdevumu. Ņemot vērā šī pakalpojuma skaita daļu reģistratūrā reģistrēto pakalpojumu kopējā skaitā (63 proc./15814 pak.), izdevumus aprēķina šādi:</w:t>
            </w:r>
          </w:p>
          <w:p w:rsidR="00AF0F5A" w:rsidRPr="00967794" w:rsidP="00AF0F5A" w14:paraId="233403BF" w14:textId="15899F1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8896*0.1*63/15814</w:t>
            </w:r>
          </w:p>
        </w:tc>
        <w:tc>
          <w:tcPr>
            <w:tcW w:w="1843" w:type="dxa"/>
            <w:shd w:val="clear" w:color="auto" w:fill="auto"/>
            <w:vAlign w:val="bottom"/>
            <w:hideMark/>
          </w:tcPr>
          <w:p w:rsidR="00AF0F5A" w:rsidRPr="00967794" w:rsidP="00AF0F5A" w14:paraId="1D80758E" w14:textId="77828B8F">
            <w:pPr>
              <w:spacing w:after="0"/>
              <w:jc w:val="center"/>
              <w:rPr>
                <w:rFonts w:ascii="Times New Roman" w:hAnsi="Times New Roman"/>
                <w:sz w:val="24"/>
                <w:szCs w:val="24"/>
              </w:rPr>
            </w:pPr>
            <w:r w:rsidRPr="00967794">
              <w:rPr>
                <w:rFonts w:ascii="Times New Roman" w:hAnsi="Times New Roman"/>
                <w:sz w:val="24"/>
                <w:szCs w:val="24"/>
              </w:rPr>
              <w:t>3.54</w:t>
            </w:r>
          </w:p>
        </w:tc>
      </w:tr>
      <w:tr w14:paraId="7FD706EB"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4D9B5B5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rsidR="00AF0F5A" w:rsidRPr="00967794" w:rsidP="00AF0F5A" w14:paraId="5C0BD48C" w14:textId="1F049B4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uzturēšanas materiālu iegādi gadā – 2 445 euro. Uz maksas pakalpojumu sniegšanu tiek attiecināti 30% no kopējiem izdevumiem par iestāžu uzturēšanas materiālu iegādi. Ņemot vērā šī pakalpojuma skaita daļu reģistratūrā reģistrēto pakalpojumu kopējā skaitā (6</w:t>
            </w:r>
            <w:r w:rsidRPr="00967794">
              <w:rPr>
                <w:rFonts w:ascii="Times New Roman" w:hAnsi="Times New Roman"/>
                <w:sz w:val="24"/>
                <w:szCs w:val="24"/>
                <w:lang w:eastAsia="en-US"/>
              </w:rPr>
              <w:t>3 proc./15814 pak.), izdevumus aprēķina šādi:</w:t>
            </w:r>
          </w:p>
          <w:p w:rsidR="00AF0F5A" w:rsidRPr="00967794" w:rsidP="00AF0F5A" w14:paraId="4CE5E4B0" w14:textId="5E0E19E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2445*0.3*63/15814</w:t>
            </w:r>
          </w:p>
        </w:tc>
        <w:tc>
          <w:tcPr>
            <w:tcW w:w="1843" w:type="dxa"/>
            <w:shd w:val="clear" w:color="auto" w:fill="auto"/>
            <w:vAlign w:val="bottom"/>
            <w:hideMark/>
          </w:tcPr>
          <w:p w:rsidR="00AF0F5A" w:rsidRPr="00967794" w:rsidP="00AF0F5A" w14:paraId="2A830802" w14:textId="7EECB891">
            <w:pPr>
              <w:spacing w:after="0" w:line="240" w:lineRule="auto"/>
              <w:jc w:val="center"/>
              <w:rPr>
                <w:rFonts w:ascii="Times New Roman" w:hAnsi="Times New Roman"/>
                <w:sz w:val="24"/>
                <w:szCs w:val="24"/>
              </w:rPr>
            </w:pPr>
            <w:r w:rsidRPr="00967794">
              <w:rPr>
                <w:rFonts w:ascii="Times New Roman" w:hAnsi="Times New Roman"/>
                <w:sz w:val="24"/>
                <w:szCs w:val="24"/>
              </w:rPr>
              <w:t>2.92</w:t>
            </w:r>
          </w:p>
        </w:tc>
      </w:tr>
      <w:tr w14:paraId="733CAEAC" w14:textId="77777777" w:rsidTr="00AF0F5A">
        <w:tblPrEx>
          <w:tblW w:w="8960" w:type="dxa"/>
          <w:tblInd w:w="-34" w:type="dxa"/>
          <w:tblLayout w:type="fixed"/>
          <w:tblLook w:val="00A0"/>
        </w:tblPrEx>
        <w:tc>
          <w:tcPr>
            <w:tcW w:w="1561" w:type="dxa"/>
            <w:shd w:val="clear" w:color="auto" w:fill="auto"/>
            <w:vAlign w:val="center"/>
            <w:hideMark/>
          </w:tcPr>
          <w:p w:rsidR="00AF0F5A" w:rsidRPr="00967794" w:rsidP="00AF0F5A" w14:paraId="77316F8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rsidR="00AF0F5A" w:rsidRPr="00967794" w:rsidP="00AF0F5A" w14:paraId="3E90D8E0" w14:textId="7648F97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2 290 euro. Uz maksas pakalpojumu sniegšanu tiek attiecināti 30% no kopējiem izdevumiem par iestāžu uzturēšanas materiālu iegādi. </w:t>
            </w:r>
            <w:r w:rsidRPr="00967794">
              <w:rPr>
                <w:rFonts w:ascii="Times New Roman" w:hAnsi="Times New Roman"/>
                <w:sz w:val="24"/>
                <w:szCs w:val="24"/>
                <w:lang w:eastAsia="en-US"/>
              </w:rPr>
              <w:t>Ņemot vērā šī pakalpojuma skaita daļu reģistratūrā reģistrēto pakalpojumu kopējā skaitā (63 proc./15814 pak.), izdevumus aprēķina šādi:</w:t>
            </w:r>
          </w:p>
          <w:p w:rsidR="00AF0F5A" w:rsidRPr="00967794" w:rsidP="00AF0F5A" w14:paraId="55DCD7D3" w14:textId="5BF4A2E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2290*0.3*63/15814</w:t>
            </w:r>
          </w:p>
        </w:tc>
        <w:tc>
          <w:tcPr>
            <w:tcW w:w="1843" w:type="dxa"/>
            <w:shd w:val="clear" w:color="auto" w:fill="auto"/>
            <w:vAlign w:val="bottom"/>
            <w:hideMark/>
          </w:tcPr>
          <w:p w:rsidR="00AF0F5A" w:rsidRPr="00967794" w:rsidP="00AF0F5A" w14:paraId="14509A50" w14:textId="4FACCFA0">
            <w:pPr>
              <w:spacing w:after="0"/>
              <w:jc w:val="center"/>
              <w:rPr>
                <w:rFonts w:ascii="Times New Roman" w:hAnsi="Times New Roman"/>
                <w:sz w:val="24"/>
                <w:szCs w:val="24"/>
              </w:rPr>
            </w:pPr>
            <w:r w:rsidRPr="00967794">
              <w:rPr>
                <w:rFonts w:ascii="Times New Roman" w:hAnsi="Times New Roman"/>
                <w:sz w:val="24"/>
                <w:szCs w:val="24"/>
              </w:rPr>
              <w:t>2.74</w:t>
            </w:r>
          </w:p>
        </w:tc>
      </w:tr>
      <w:tr w14:paraId="470ED604"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7A0604D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556" w:type="dxa"/>
            <w:shd w:val="clear" w:color="auto" w:fill="auto"/>
          </w:tcPr>
          <w:p w:rsidR="00AF0F5A" w:rsidRPr="00967794" w:rsidP="00AF0F5A" w14:paraId="53F50F83"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AF0F5A" w:rsidRPr="00967794" w:rsidP="00AF0F5A" w14:paraId="7B60F937" w14:textId="35A6AFBC">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3 tehnoloģiskās </w:t>
            </w:r>
            <w:r w:rsidRPr="00967794">
              <w:rPr>
                <w:rFonts w:ascii="Times New Roman" w:hAnsi="Times New Roman"/>
                <w:sz w:val="24"/>
                <w:szCs w:val="24"/>
              </w:rPr>
              <w:t>iekārtas ar sākotnējo iegādes vērtību 1434,96 euro un paredzamo derīgās lietošanas laiku 10 gadi, šo iekārtu izmantošanas laika īpatsvars kopējā attiecīgā pakalpojuma sniegšanai patērētajā laikā 945min/7995min;</w:t>
            </w:r>
          </w:p>
          <w:p w:rsidR="00AF0F5A" w:rsidRPr="00967794" w:rsidP="00AF0F5A" w14:paraId="5245B102" w14:textId="45085985">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2 iekārta ar sākotnējo iegādes vērtību 2333,2</w:t>
            </w:r>
            <w:r w:rsidRPr="00967794">
              <w:rPr>
                <w:rFonts w:ascii="Times New Roman" w:hAnsi="Times New Roman"/>
                <w:sz w:val="24"/>
                <w:szCs w:val="24"/>
              </w:rPr>
              <w:t xml:space="preserve">5 euro un paredzamo derīgās lietošanas laiku 10 gadi, šī </w:t>
            </w:r>
            <w:r w:rsidRPr="00967794">
              <w:rPr>
                <w:rFonts w:ascii="Times New Roman" w:hAnsi="Times New Roman"/>
                <w:sz w:val="24"/>
                <w:szCs w:val="24"/>
              </w:rPr>
              <w:t>iekārtas izmantošanas laika īpatsvars kopējā attiecīgā pakalpojuma sniegšanai patērētajā laikā 1;</w:t>
            </w:r>
          </w:p>
          <w:p w:rsidR="00AF0F5A" w:rsidRPr="00967794" w:rsidP="00AF0F5A" w14:paraId="462B316B" w14:textId="7642585F">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70% nolietojuma.</w:t>
            </w:r>
          </w:p>
          <w:p w:rsidR="00AF0F5A" w:rsidRPr="00967794" w:rsidP="00AF0F5A" w14:paraId="33113227" w14:textId="77777777">
            <w:pPr>
              <w:spacing w:after="0" w:line="240" w:lineRule="auto"/>
              <w:jc w:val="both"/>
              <w:rPr>
                <w:rFonts w:ascii="Times New Roman" w:hAnsi="Times New Roman"/>
                <w:sz w:val="24"/>
                <w:szCs w:val="24"/>
              </w:rPr>
            </w:pPr>
            <w:r w:rsidRPr="00967794">
              <w:rPr>
                <w:rFonts w:ascii="Times New Roman" w:hAnsi="Times New Roman"/>
                <w:sz w:val="24"/>
                <w:szCs w:val="24"/>
              </w:rPr>
              <w:t>Izdevumu aprēķins:</w:t>
            </w:r>
          </w:p>
          <w:p w:rsidR="00AF0F5A" w:rsidRPr="00967794" w:rsidP="00AF0F5A" w14:paraId="02CD4563" w14:textId="5550AF13">
            <w:pPr>
              <w:spacing w:before="240" w:after="0" w:line="240" w:lineRule="auto"/>
              <w:jc w:val="center"/>
              <w:rPr>
                <w:rFonts w:ascii="Times New Roman" w:hAnsi="Times New Roman"/>
                <w:sz w:val="24"/>
                <w:szCs w:val="24"/>
              </w:rPr>
            </w:pPr>
            <w:r w:rsidRPr="00967794">
              <w:rPr>
                <w:rFonts w:ascii="Times New Roman" w:hAnsi="Times New Roman"/>
                <w:sz w:val="24"/>
                <w:szCs w:val="24"/>
              </w:rPr>
              <w:t>(1434.96/10*945/7995+2333.25/10)*0.7</w:t>
            </w:r>
          </w:p>
        </w:tc>
        <w:tc>
          <w:tcPr>
            <w:tcW w:w="1843" w:type="dxa"/>
            <w:shd w:val="clear" w:color="auto" w:fill="auto"/>
            <w:vAlign w:val="bottom"/>
          </w:tcPr>
          <w:p w:rsidR="00AF0F5A" w:rsidRPr="00967794" w:rsidP="00AF0F5A" w14:paraId="17EBAB14" w14:textId="0174B9C8">
            <w:pPr>
              <w:spacing w:after="0"/>
              <w:jc w:val="center"/>
              <w:rPr>
                <w:rFonts w:ascii="Times New Roman" w:hAnsi="Times New Roman"/>
                <w:sz w:val="24"/>
                <w:szCs w:val="24"/>
              </w:rPr>
            </w:pPr>
            <w:r w:rsidRPr="00967794">
              <w:rPr>
                <w:rFonts w:ascii="Times New Roman" w:hAnsi="Times New Roman"/>
                <w:sz w:val="24"/>
                <w:szCs w:val="24"/>
              </w:rPr>
              <w:t>175.20</w:t>
            </w:r>
          </w:p>
        </w:tc>
      </w:tr>
      <w:tr w14:paraId="66E6D5DA"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1F352754"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556" w:type="dxa"/>
            <w:shd w:val="clear" w:color="auto" w:fill="auto"/>
          </w:tcPr>
          <w:p w:rsidR="00AF0F5A" w:rsidRPr="00967794" w:rsidP="00AF0F5A" w14:paraId="55328D1E" w14:textId="7D372471">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 Uz pakalpojumu tiek attiec</w:t>
            </w:r>
            <w:r w:rsidRPr="00967794">
              <w:rPr>
                <w:rFonts w:ascii="Times New Roman" w:hAnsi="Times New Roman"/>
                <w:sz w:val="24"/>
                <w:szCs w:val="24"/>
              </w:rPr>
              <w:t>ināti 70% nolietojuma. Ņemot vērā šī pakalpojuma sniegšanas gadā patērēta laika īpatsvaru kopējā attiecīgo  konsultāciju sniegšanai gadā patērētajā laikā (945min/7995min), izdevumu aprēķins:</w:t>
            </w:r>
          </w:p>
          <w:p w:rsidR="00AF0F5A" w:rsidRPr="00967794" w:rsidP="00AF0F5A" w14:paraId="0F5C9C4E" w14:textId="30D295D0">
            <w:pPr>
              <w:spacing w:after="0" w:line="240" w:lineRule="auto"/>
              <w:jc w:val="center"/>
              <w:rPr>
                <w:rFonts w:ascii="Times New Roman" w:hAnsi="Times New Roman"/>
                <w:sz w:val="24"/>
                <w:szCs w:val="24"/>
              </w:rPr>
            </w:pPr>
            <w:r w:rsidRPr="00967794">
              <w:rPr>
                <w:rFonts w:ascii="Times New Roman" w:hAnsi="Times New Roman"/>
                <w:sz w:val="24"/>
                <w:szCs w:val="24"/>
              </w:rPr>
              <w:t>1674</w:t>
            </w:r>
            <w:r w:rsidRPr="00967794" w:rsidR="00BD5EB1">
              <w:rPr>
                <w:rFonts w:ascii="Times New Roman" w:hAnsi="Times New Roman"/>
                <w:sz w:val="24"/>
                <w:szCs w:val="24"/>
              </w:rPr>
              <w:t>/10</w:t>
            </w:r>
            <w:r w:rsidRPr="00967794">
              <w:rPr>
                <w:rFonts w:ascii="Times New Roman" w:hAnsi="Times New Roman"/>
                <w:sz w:val="24"/>
                <w:szCs w:val="24"/>
              </w:rPr>
              <w:t>*945/7995</w:t>
            </w:r>
            <w:r w:rsidRPr="00967794" w:rsidR="00BD5EB1">
              <w:rPr>
                <w:rFonts w:ascii="Times New Roman" w:hAnsi="Times New Roman"/>
                <w:sz w:val="24"/>
                <w:szCs w:val="24"/>
              </w:rPr>
              <w:t>*0.7</w:t>
            </w:r>
          </w:p>
        </w:tc>
        <w:tc>
          <w:tcPr>
            <w:tcW w:w="1843" w:type="dxa"/>
            <w:shd w:val="clear" w:color="auto" w:fill="auto"/>
            <w:vAlign w:val="bottom"/>
          </w:tcPr>
          <w:p w:rsidR="00AF0F5A" w:rsidRPr="00967794" w:rsidP="00AF0F5A" w14:paraId="6EE51F18" w14:textId="24DF2359">
            <w:pPr>
              <w:spacing w:after="0"/>
              <w:jc w:val="center"/>
              <w:outlineLvl w:val="0"/>
              <w:rPr>
                <w:rFonts w:ascii="Times New Roman" w:hAnsi="Times New Roman"/>
                <w:sz w:val="24"/>
                <w:szCs w:val="24"/>
              </w:rPr>
            </w:pPr>
            <w:r w:rsidRPr="00967794">
              <w:rPr>
                <w:rFonts w:ascii="Times New Roman" w:hAnsi="Times New Roman"/>
                <w:sz w:val="24"/>
                <w:szCs w:val="24"/>
              </w:rPr>
              <w:t>13.85</w:t>
            </w:r>
          </w:p>
        </w:tc>
      </w:tr>
      <w:tr w14:paraId="067E49E4"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40A6E908"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F0F5A" w:rsidRPr="00967794" w:rsidP="00AF0F5A" w14:paraId="5E46B3C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3" w:type="dxa"/>
            <w:shd w:val="clear" w:color="auto" w:fill="auto"/>
            <w:vAlign w:val="bottom"/>
            <w:hideMark/>
          </w:tcPr>
          <w:p w:rsidR="00AF0F5A" w:rsidRPr="00967794" w:rsidP="00AF0F5A" w14:paraId="596B5A91" w14:textId="22B220D1">
            <w:pPr>
              <w:spacing w:after="0"/>
              <w:jc w:val="center"/>
              <w:outlineLvl w:val="0"/>
              <w:rPr>
                <w:rFonts w:ascii="Times New Roman" w:hAnsi="Times New Roman"/>
                <w:b/>
                <w:sz w:val="24"/>
                <w:szCs w:val="24"/>
              </w:rPr>
            </w:pPr>
            <w:r w:rsidRPr="00967794">
              <w:rPr>
                <w:rFonts w:ascii="Times New Roman" w:hAnsi="Times New Roman"/>
                <w:sz w:val="24"/>
                <w:szCs w:val="24"/>
              </w:rPr>
              <w:t>320.09</w:t>
            </w:r>
          </w:p>
        </w:tc>
      </w:tr>
      <w:tr w14:paraId="5890D811"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35E561CE"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F0F5A" w:rsidRPr="00967794" w:rsidP="00AF0F5A" w14:paraId="3BE5FB9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3" w:type="dxa"/>
            <w:shd w:val="clear" w:color="auto" w:fill="auto"/>
            <w:vAlign w:val="bottom"/>
            <w:hideMark/>
          </w:tcPr>
          <w:p w:rsidR="00AF0F5A" w:rsidRPr="00967794" w:rsidP="00AF0F5A" w14:paraId="00F1D54F" w14:textId="22D1AC67">
            <w:pPr>
              <w:spacing w:after="0"/>
              <w:jc w:val="center"/>
              <w:outlineLvl w:val="0"/>
              <w:rPr>
                <w:rFonts w:ascii="Times New Roman" w:hAnsi="Times New Roman"/>
                <w:b/>
                <w:sz w:val="24"/>
                <w:szCs w:val="24"/>
              </w:rPr>
            </w:pPr>
            <w:r w:rsidRPr="00967794">
              <w:rPr>
                <w:rFonts w:ascii="Times New Roman" w:hAnsi="Times New Roman"/>
                <w:sz w:val="24"/>
                <w:szCs w:val="24"/>
              </w:rPr>
              <w:t>424.58</w:t>
            </w:r>
          </w:p>
        </w:tc>
      </w:tr>
      <w:tr w14:paraId="3F422B9D" w14:textId="77777777" w:rsidTr="00AF0F5A">
        <w:tblPrEx>
          <w:tblW w:w="8960" w:type="dxa"/>
          <w:tblInd w:w="-34" w:type="dxa"/>
          <w:tblLayout w:type="fixed"/>
          <w:tblLook w:val="00A0"/>
        </w:tblPrEx>
        <w:tc>
          <w:tcPr>
            <w:tcW w:w="1561" w:type="dxa"/>
            <w:shd w:val="clear" w:color="auto" w:fill="auto"/>
            <w:vAlign w:val="center"/>
          </w:tcPr>
          <w:p w:rsidR="00AF0F5A" w:rsidRPr="00967794" w:rsidP="00AF0F5A" w14:paraId="47BDF000"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F0F5A" w:rsidRPr="00967794" w:rsidP="00AF0F5A" w14:paraId="5CACFD8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3" w:type="dxa"/>
            <w:shd w:val="clear" w:color="auto" w:fill="auto"/>
            <w:vAlign w:val="bottom"/>
            <w:hideMark/>
          </w:tcPr>
          <w:p w:rsidR="00AF0F5A" w:rsidRPr="00967794" w:rsidP="00AF0F5A" w14:paraId="7387E3FC" w14:textId="1990B789">
            <w:pPr>
              <w:spacing w:after="0"/>
              <w:jc w:val="center"/>
              <w:outlineLvl w:val="0"/>
              <w:rPr>
                <w:rFonts w:ascii="Times New Roman" w:hAnsi="Times New Roman"/>
                <w:b/>
                <w:sz w:val="24"/>
                <w:szCs w:val="24"/>
              </w:rPr>
            </w:pPr>
            <w:r w:rsidRPr="00967794">
              <w:rPr>
                <w:rFonts w:ascii="Times New Roman" w:hAnsi="Times New Roman"/>
                <w:sz w:val="24"/>
                <w:szCs w:val="24"/>
              </w:rPr>
              <w:t>6.74</w:t>
            </w:r>
          </w:p>
        </w:tc>
      </w:tr>
    </w:tbl>
    <w:p w:rsidR="00663EB4" w:rsidRPr="00967794" w:rsidP="00663EB4" w14:paraId="6890039E" w14:textId="77777777">
      <w:pPr>
        <w:spacing w:after="0" w:line="240" w:lineRule="auto"/>
        <w:rPr>
          <w:rFonts w:ascii="Times New Roman" w:hAnsi="Times New Roman"/>
          <w:sz w:val="24"/>
          <w:szCs w:val="24"/>
        </w:rPr>
      </w:pPr>
    </w:p>
    <w:tbl>
      <w:tblPr>
        <w:tblW w:w="8965" w:type="dxa"/>
        <w:tblInd w:w="-34" w:type="dxa"/>
        <w:tblLook w:val="00A0"/>
      </w:tblPr>
      <w:tblGrid>
        <w:gridCol w:w="7122"/>
        <w:gridCol w:w="1843"/>
      </w:tblGrid>
      <w:tr w14:paraId="6B6BE530" w14:textId="77777777" w:rsidTr="00EB4027">
        <w:tblPrEx>
          <w:tblW w:w="8965" w:type="dxa"/>
          <w:tblInd w:w="-34" w:type="dxa"/>
          <w:tblLook w:val="00A0"/>
        </w:tblPrEx>
        <w:trPr>
          <w:trHeight w:val="315"/>
        </w:trPr>
        <w:tc>
          <w:tcPr>
            <w:tcW w:w="7122" w:type="dxa"/>
            <w:tcBorders>
              <w:right w:val="single" w:sz="4" w:space="0" w:color="auto"/>
            </w:tcBorders>
            <w:noWrap/>
            <w:vAlign w:val="bottom"/>
            <w:hideMark/>
          </w:tcPr>
          <w:p w:rsidR="00663EB4" w:rsidRPr="00967794" w:rsidP="00663EB4" w14:paraId="77E7BF9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0AD8249" w14:textId="1A2D81F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63</w:t>
            </w:r>
          </w:p>
        </w:tc>
      </w:tr>
      <w:tr w14:paraId="5E889CC9" w14:textId="77777777" w:rsidTr="00EB4027">
        <w:tblPrEx>
          <w:tblW w:w="8965" w:type="dxa"/>
          <w:tblInd w:w="-34" w:type="dxa"/>
          <w:tblLook w:val="00A0"/>
        </w:tblPrEx>
        <w:trPr>
          <w:trHeight w:val="315"/>
        </w:trPr>
        <w:tc>
          <w:tcPr>
            <w:tcW w:w="7122" w:type="dxa"/>
            <w:tcBorders>
              <w:right w:val="single" w:sz="4" w:space="0" w:color="auto"/>
            </w:tcBorders>
            <w:noWrap/>
            <w:vAlign w:val="bottom"/>
            <w:hideMark/>
          </w:tcPr>
          <w:p w:rsidR="00663EB4" w:rsidRPr="00967794" w:rsidP="00663EB4" w14:paraId="254444E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713D2BE" w14:textId="3C8CBE8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w:t>
            </w:r>
            <w:r w:rsidRPr="00967794" w:rsidR="00AF0F5A">
              <w:rPr>
                <w:rFonts w:ascii="Times New Roman" w:hAnsi="Times New Roman"/>
                <w:sz w:val="24"/>
                <w:szCs w:val="24"/>
                <w:lang w:eastAsia="en-US"/>
              </w:rPr>
              <w:t>74</w:t>
            </w:r>
          </w:p>
        </w:tc>
      </w:tr>
    </w:tbl>
    <w:p w:rsidR="00663EB4" w:rsidRPr="00967794" w:rsidP="00663EB4" w14:paraId="39F3BC16" w14:textId="77777777">
      <w:pPr>
        <w:rPr>
          <w:rFonts w:ascii="Times New Roman" w:hAnsi="Times New Roman"/>
          <w:sz w:val="24"/>
          <w:szCs w:val="24"/>
        </w:rPr>
      </w:pPr>
    </w:p>
    <w:p w:rsidR="00663EB4" w:rsidRPr="00967794" w:rsidP="00663EB4" w14:paraId="56837580"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0791D64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0D6B6AB" w14:textId="77777777">
      <w:pPr>
        <w:spacing w:after="0" w:line="240" w:lineRule="auto"/>
        <w:rPr>
          <w:rFonts w:ascii="Times New Roman" w:hAnsi="Times New Roman"/>
          <w:sz w:val="24"/>
          <w:szCs w:val="24"/>
        </w:rPr>
      </w:pPr>
    </w:p>
    <w:p w:rsidR="00663EB4" w:rsidRPr="00967794" w:rsidP="000C087C" w14:paraId="482A732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7DB707A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0C087C" w14:paraId="1F91298B" w14:textId="3A12C90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2.5.5. Fonoforēze (ar medikamentu)</w:t>
      </w:r>
    </w:p>
    <w:p w:rsidR="00663EB4" w:rsidRPr="00967794" w:rsidP="000C087C" w14:paraId="1EF36E2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7BD65C0E" w14:textId="49ED7D61">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E5896">
        <w:rPr>
          <w:rFonts w:ascii="Times New Roman" w:hAnsi="Times New Roman"/>
          <w:bCs/>
          <w:sz w:val="24"/>
          <w:szCs w:val="24"/>
        </w:rPr>
        <w:t>50</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380"/>
        <w:gridCol w:w="2126"/>
      </w:tblGrid>
      <w:tr w14:paraId="07A74BEC" w14:textId="77777777" w:rsidTr="004F1A4C">
        <w:tblPrEx>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jc w:val="center"/>
        </w:trPr>
        <w:tc>
          <w:tcPr>
            <w:tcW w:w="1561" w:type="dxa"/>
            <w:shd w:val="clear" w:color="auto" w:fill="auto"/>
            <w:vAlign w:val="center"/>
            <w:hideMark/>
          </w:tcPr>
          <w:p w:rsidR="00663EB4" w:rsidRPr="00967794" w:rsidP="00E07428" w14:paraId="69968FA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0" w:type="dxa"/>
            <w:shd w:val="clear" w:color="auto" w:fill="auto"/>
            <w:vAlign w:val="center"/>
            <w:hideMark/>
          </w:tcPr>
          <w:p w:rsidR="00663EB4" w:rsidRPr="00967794" w:rsidP="00E07428" w14:paraId="5010E7C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rsidR="00663EB4" w:rsidRPr="00967794" w:rsidP="00E07428" w14:paraId="3398CAC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66F2EA04" w14:textId="77777777" w:rsidTr="004F1A4C">
        <w:tblPrEx>
          <w:tblW w:w="9067" w:type="dxa"/>
          <w:jc w:val="center"/>
          <w:tblLayout w:type="fixed"/>
          <w:tblLook w:val="00A0"/>
        </w:tblPrEx>
        <w:trPr>
          <w:jc w:val="center"/>
        </w:trPr>
        <w:tc>
          <w:tcPr>
            <w:tcW w:w="1561" w:type="dxa"/>
            <w:shd w:val="clear" w:color="auto" w:fill="auto"/>
          </w:tcPr>
          <w:p w:rsidR="00663EB4" w:rsidRPr="00967794" w:rsidP="00E07428" w14:paraId="38184F3D" w14:textId="77777777">
            <w:pPr>
              <w:spacing w:after="0" w:line="240" w:lineRule="auto"/>
              <w:rPr>
                <w:rFonts w:ascii="Times New Roman" w:hAnsi="Times New Roman"/>
                <w:i/>
                <w:sz w:val="24"/>
                <w:szCs w:val="24"/>
                <w:lang w:eastAsia="en-US"/>
              </w:rPr>
            </w:pPr>
          </w:p>
        </w:tc>
        <w:tc>
          <w:tcPr>
            <w:tcW w:w="5380" w:type="dxa"/>
            <w:shd w:val="clear" w:color="auto" w:fill="auto"/>
            <w:hideMark/>
          </w:tcPr>
          <w:p w:rsidR="00663EB4" w:rsidRPr="00967794" w:rsidP="00E07428" w14:paraId="17A49AF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rsidR="00663EB4" w:rsidRPr="00967794" w:rsidP="00E07428" w14:paraId="20DA04B2" w14:textId="77777777">
            <w:pPr>
              <w:spacing w:after="0" w:line="240" w:lineRule="auto"/>
              <w:jc w:val="center"/>
              <w:rPr>
                <w:rFonts w:ascii="Times New Roman" w:hAnsi="Times New Roman"/>
                <w:sz w:val="24"/>
                <w:szCs w:val="24"/>
                <w:lang w:eastAsia="en-US"/>
              </w:rPr>
            </w:pPr>
          </w:p>
        </w:tc>
      </w:tr>
      <w:tr w14:paraId="50462CDD" w14:textId="77777777" w:rsidTr="004F1A4C">
        <w:tblPrEx>
          <w:tblW w:w="9067" w:type="dxa"/>
          <w:jc w:val="center"/>
          <w:tblLayout w:type="fixed"/>
          <w:tblLook w:val="00A0"/>
        </w:tblPrEx>
        <w:trPr>
          <w:trHeight w:val="325"/>
          <w:jc w:val="center"/>
        </w:trPr>
        <w:tc>
          <w:tcPr>
            <w:tcW w:w="1561" w:type="dxa"/>
            <w:shd w:val="clear" w:color="auto" w:fill="auto"/>
            <w:vAlign w:val="center"/>
            <w:hideMark/>
          </w:tcPr>
          <w:p w:rsidR="00FA4966" w:rsidRPr="00967794" w:rsidP="00FA4966" w14:paraId="100894F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0" w:type="dxa"/>
            <w:shd w:val="clear" w:color="auto" w:fill="auto"/>
            <w:hideMark/>
          </w:tcPr>
          <w:p w:rsidR="00FA4966" w:rsidRPr="00967794" w:rsidP="00FA4966" w14:paraId="34487937" w14:textId="2CB8675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w:t>
            </w:r>
            <w:r w:rsidRPr="00967794">
              <w:rPr>
                <w:rFonts w:ascii="Times New Roman" w:hAnsi="Times New Roman"/>
                <w:sz w:val="24"/>
                <w:szCs w:val="24"/>
                <w:lang w:eastAsia="en-US"/>
              </w:rPr>
              <w:t xml:space="preserve"> 620 euro/mēnesī (amatu saime 5.2, līmenis III, 7.mēnešalgu grupa). Šī maksas pakalpojuma sniegšanai māsa velta 750 minūtes (15min*50 proc.).</w:t>
            </w:r>
          </w:p>
          <w:p w:rsidR="00FA4966" w:rsidRPr="00967794" w:rsidP="00FA4966" w14:paraId="5B5EFB8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w:t>
            </w:r>
            <w:r w:rsidRPr="00967794">
              <w:rPr>
                <w:rFonts w:ascii="Times New Roman" w:hAnsi="Times New Roman"/>
                <w:sz w:val="24"/>
                <w:szCs w:val="24"/>
                <w:lang w:eastAsia="en-US"/>
              </w:rPr>
              <w:t xml:space="preserve"> uzkrājumu māsas atvaļinājumam, atlīdzības izdevumus aprēķina šādi:</w:t>
            </w:r>
          </w:p>
          <w:p w:rsidR="00FA4966" w:rsidRPr="00967794" w:rsidP="00FA4966" w14:paraId="65E3A3D5" w14:textId="37794F0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620/21/6/60/11*12*750min</w:t>
            </w:r>
          </w:p>
        </w:tc>
        <w:tc>
          <w:tcPr>
            <w:tcW w:w="2126" w:type="dxa"/>
            <w:shd w:val="clear" w:color="auto" w:fill="auto"/>
            <w:vAlign w:val="bottom"/>
            <w:hideMark/>
          </w:tcPr>
          <w:p w:rsidR="00FA4966" w:rsidRPr="00967794" w:rsidP="00FA4966" w14:paraId="69111B03" w14:textId="39B09874">
            <w:pPr>
              <w:spacing w:after="0" w:line="240" w:lineRule="auto"/>
              <w:jc w:val="center"/>
              <w:rPr>
                <w:rFonts w:ascii="Times New Roman" w:hAnsi="Times New Roman"/>
                <w:sz w:val="24"/>
                <w:szCs w:val="24"/>
              </w:rPr>
            </w:pPr>
            <w:r w:rsidRPr="00967794">
              <w:rPr>
                <w:rFonts w:ascii="Times New Roman" w:hAnsi="Times New Roman"/>
                <w:sz w:val="24"/>
                <w:szCs w:val="24"/>
              </w:rPr>
              <w:t>67.10</w:t>
            </w:r>
          </w:p>
        </w:tc>
      </w:tr>
      <w:tr w14:paraId="7D8BFF8B"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2F33EDE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0" w:type="dxa"/>
            <w:shd w:val="clear" w:color="auto" w:fill="auto"/>
            <w:hideMark/>
          </w:tcPr>
          <w:p w:rsidR="00FA4966" w:rsidRPr="00967794" w:rsidP="00FA4966" w14:paraId="763AAC0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rsidR="00FA4966" w:rsidRPr="00967794" w:rsidP="00FA4966" w14:paraId="43E68513" w14:textId="070B67A2">
            <w:pPr>
              <w:spacing w:after="0"/>
              <w:jc w:val="center"/>
              <w:rPr>
                <w:rFonts w:ascii="Times New Roman" w:hAnsi="Times New Roman"/>
                <w:sz w:val="24"/>
                <w:szCs w:val="24"/>
              </w:rPr>
            </w:pPr>
            <w:r w:rsidRPr="00967794">
              <w:rPr>
                <w:rFonts w:ascii="Times New Roman" w:hAnsi="Times New Roman"/>
                <w:sz w:val="24"/>
                <w:szCs w:val="24"/>
              </w:rPr>
              <w:t>15.83</w:t>
            </w:r>
          </w:p>
        </w:tc>
      </w:tr>
      <w:tr w14:paraId="054565CF"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7ED768EF" w14:textId="77777777">
            <w:pPr>
              <w:spacing w:after="0" w:line="240" w:lineRule="auto"/>
              <w:jc w:val="center"/>
              <w:rPr>
                <w:rFonts w:ascii="Times New Roman" w:hAnsi="Times New Roman"/>
                <w:i/>
                <w:sz w:val="24"/>
                <w:szCs w:val="24"/>
                <w:lang w:eastAsia="en-US"/>
              </w:rPr>
            </w:pPr>
          </w:p>
        </w:tc>
        <w:tc>
          <w:tcPr>
            <w:tcW w:w="5380" w:type="dxa"/>
            <w:shd w:val="clear" w:color="auto" w:fill="auto"/>
            <w:hideMark/>
          </w:tcPr>
          <w:p w:rsidR="00FA4966" w:rsidRPr="00967794" w:rsidP="00FA4966" w14:paraId="28E1995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rsidR="00FA4966" w:rsidRPr="00967794" w:rsidP="00FA4966" w14:paraId="71C3F2C5" w14:textId="41A00DCF">
            <w:pPr>
              <w:spacing w:after="0"/>
              <w:jc w:val="center"/>
              <w:rPr>
                <w:rFonts w:ascii="Times New Roman" w:hAnsi="Times New Roman"/>
                <w:sz w:val="24"/>
                <w:szCs w:val="24"/>
              </w:rPr>
            </w:pPr>
            <w:r w:rsidRPr="00967794">
              <w:rPr>
                <w:rFonts w:ascii="Times New Roman" w:hAnsi="Times New Roman"/>
                <w:sz w:val="24"/>
                <w:szCs w:val="24"/>
              </w:rPr>
              <w:t>82.93</w:t>
            </w:r>
          </w:p>
        </w:tc>
      </w:tr>
      <w:tr w14:paraId="46258DDC"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525F5B96" w14:textId="77777777">
            <w:pPr>
              <w:spacing w:after="0" w:line="240" w:lineRule="auto"/>
              <w:jc w:val="center"/>
              <w:rPr>
                <w:rFonts w:ascii="Times New Roman" w:hAnsi="Times New Roman"/>
                <w:i/>
                <w:sz w:val="24"/>
                <w:szCs w:val="24"/>
                <w:lang w:eastAsia="en-US"/>
              </w:rPr>
            </w:pPr>
          </w:p>
        </w:tc>
        <w:tc>
          <w:tcPr>
            <w:tcW w:w="5380" w:type="dxa"/>
            <w:shd w:val="clear" w:color="auto" w:fill="auto"/>
            <w:hideMark/>
          </w:tcPr>
          <w:p w:rsidR="00FA4966" w:rsidRPr="00967794" w:rsidP="00FA4966" w14:paraId="2F497BD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rsidR="00FA4966" w:rsidRPr="00967794" w:rsidP="00FA4966" w14:paraId="31207B43" w14:textId="1304A01A">
            <w:pPr>
              <w:spacing w:after="0"/>
              <w:jc w:val="center"/>
              <w:rPr>
                <w:rFonts w:ascii="Times New Roman" w:hAnsi="Times New Roman"/>
                <w:sz w:val="24"/>
                <w:szCs w:val="24"/>
              </w:rPr>
            </w:pPr>
          </w:p>
        </w:tc>
      </w:tr>
      <w:tr w14:paraId="571A5C82"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29C006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0" w:type="dxa"/>
            <w:shd w:val="clear" w:color="auto" w:fill="auto"/>
            <w:hideMark/>
          </w:tcPr>
          <w:p w:rsidR="00FA4966" w:rsidRPr="00967794" w:rsidP="00FA4966" w14:paraId="46C8B3C1" w14:textId="210485B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w:t>
            </w:r>
            <w:r w:rsidRPr="00967794">
              <w:rPr>
                <w:rFonts w:ascii="Times New Roman" w:hAnsi="Times New Roman"/>
                <w:sz w:val="24"/>
                <w:szCs w:val="24"/>
                <w:lang w:eastAsia="en-US"/>
              </w:rPr>
              <w:t>pierakstu un samaksu par sniegtajiem pakalpojumiem veic 2 pacientu reģistratori ar noteikto mēnešalgu 520 euro/mēnesī (amatu saime 23, līmenis I, 4.mēnešalgu grupa). Gada laikā pacientu reģistratori reģistrē 15814 maksas pakalpojumu. Ņemot vērā šī pakalpoj</w:t>
            </w:r>
            <w:r w:rsidRPr="00967794">
              <w:rPr>
                <w:rFonts w:ascii="Times New Roman" w:hAnsi="Times New Roman"/>
                <w:sz w:val="24"/>
                <w:szCs w:val="24"/>
                <w:lang w:eastAsia="en-US"/>
              </w:rPr>
              <w:t>uma skaita īpatsvaru kopējā reģistratūra plānotāja reģistrēto pakalpojumu skaitā (50 proc./15814 pak.), atlīdzību aprēķinā:</w:t>
            </w:r>
          </w:p>
          <w:p w:rsidR="00FA4966" w:rsidRPr="00967794" w:rsidP="00FA4966" w14:paraId="1CA4CD1B" w14:textId="5AD0C79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520*2*12*50/15814</w:t>
            </w:r>
          </w:p>
          <w:p w:rsidR="00FA4966" w:rsidRPr="00967794" w:rsidP="00FA4966" w14:paraId="795D3E0D" w14:textId="7753A8A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w:t>
            </w:r>
            <w:r w:rsidRPr="00967794">
              <w:rPr>
                <w:rFonts w:ascii="Times New Roman" w:hAnsi="Times New Roman"/>
                <w:sz w:val="24"/>
                <w:szCs w:val="24"/>
                <w:lang w:eastAsia="en-US"/>
              </w:rPr>
              <w:t>edis ar noteikto mēnešalgu 1 000 euro/mēnesī (amatu saime 14, līmenis IV, 11.mēnešalgu grupa). Visu reģistratūrā reģistrēto maksas pakalpojumu uzskaitei un saņemtās skaidrās naudas apstrādei galvenais grāmatvedis patērē 10% sava laika. Ņemot vērā šī pakalp</w:t>
            </w:r>
            <w:r w:rsidRPr="00967794">
              <w:rPr>
                <w:rFonts w:ascii="Times New Roman" w:hAnsi="Times New Roman"/>
                <w:sz w:val="24"/>
                <w:szCs w:val="24"/>
                <w:lang w:eastAsia="en-US"/>
              </w:rPr>
              <w:t>ojuma skaita daļu reģistratūrā reģistrēto pakalpojumu kopējā skaitā (50 proc./15814 pak.), atlīdzību aprēķinā:</w:t>
            </w:r>
          </w:p>
          <w:p w:rsidR="00FA4966" w:rsidRPr="00967794" w:rsidP="00FA4966" w14:paraId="0922703D" w14:textId="7387F41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1000*12*0.1*50/15814.</w:t>
            </w:r>
          </w:p>
        </w:tc>
        <w:tc>
          <w:tcPr>
            <w:tcW w:w="2126" w:type="dxa"/>
            <w:shd w:val="clear" w:color="auto" w:fill="auto"/>
            <w:vAlign w:val="bottom"/>
            <w:hideMark/>
          </w:tcPr>
          <w:p w:rsidR="00FA4966" w:rsidRPr="00967794" w:rsidP="00FA4966" w14:paraId="09387CDA" w14:textId="5DAF6815">
            <w:pPr>
              <w:spacing w:after="0"/>
              <w:jc w:val="center"/>
              <w:rPr>
                <w:rFonts w:ascii="Times New Roman" w:hAnsi="Times New Roman"/>
                <w:sz w:val="24"/>
                <w:szCs w:val="24"/>
              </w:rPr>
            </w:pPr>
            <w:r w:rsidRPr="00967794">
              <w:rPr>
                <w:rFonts w:ascii="Times New Roman" w:hAnsi="Times New Roman"/>
                <w:sz w:val="24"/>
                <w:szCs w:val="24"/>
              </w:rPr>
              <w:t>43.25</w:t>
            </w:r>
          </w:p>
        </w:tc>
      </w:tr>
      <w:tr w14:paraId="44919861" w14:textId="77777777" w:rsidTr="004F1A4C">
        <w:tblPrEx>
          <w:tblW w:w="9067" w:type="dxa"/>
          <w:jc w:val="center"/>
          <w:tblLayout w:type="fixed"/>
          <w:tblLook w:val="00A0"/>
        </w:tblPrEx>
        <w:trPr>
          <w:trHeight w:val="688"/>
          <w:jc w:val="center"/>
        </w:trPr>
        <w:tc>
          <w:tcPr>
            <w:tcW w:w="1561" w:type="dxa"/>
            <w:shd w:val="clear" w:color="auto" w:fill="auto"/>
            <w:vAlign w:val="center"/>
            <w:hideMark/>
          </w:tcPr>
          <w:p w:rsidR="00FA4966" w:rsidRPr="00967794" w:rsidP="00FA4966" w14:paraId="295BD29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0" w:type="dxa"/>
            <w:shd w:val="clear" w:color="auto" w:fill="auto"/>
            <w:hideMark/>
          </w:tcPr>
          <w:p w:rsidR="00FA4966" w:rsidRPr="00967794" w:rsidP="00FA4966" w14:paraId="42AB1C9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klasifikācijas kodos </w:t>
            </w:r>
            <w:r w:rsidRPr="00967794">
              <w:rPr>
                <w:rFonts w:ascii="Times New Roman" w:hAnsi="Times New Roman"/>
                <w:sz w:val="24"/>
                <w:szCs w:val="24"/>
                <w:lang w:eastAsia="en-US"/>
              </w:rPr>
              <w:t>norādītām summām</w:t>
            </w:r>
          </w:p>
        </w:tc>
        <w:tc>
          <w:tcPr>
            <w:tcW w:w="2126" w:type="dxa"/>
            <w:shd w:val="clear" w:color="auto" w:fill="auto"/>
            <w:vAlign w:val="bottom"/>
            <w:hideMark/>
          </w:tcPr>
          <w:p w:rsidR="00FA4966" w:rsidRPr="00967794" w:rsidP="00FA4966" w14:paraId="39747AA3" w14:textId="79797389">
            <w:pPr>
              <w:spacing w:after="0"/>
              <w:jc w:val="center"/>
              <w:rPr>
                <w:rFonts w:ascii="Times New Roman" w:hAnsi="Times New Roman"/>
                <w:sz w:val="24"/>
                <w:szCs w:val="24"/>
              </w:rPr>
            </w:pPr>
            <w:r w:rsidRPr="00967794">
              <w:rPr>
                <w:rFonts w:ascii="Times New Roman" w:hAnsi="Times New Roman"/>
                <w:sz w:val="24"/>
                <w:szCs w:val="24"/>
              </w:rPr>
              <w:t>10.20</w:t>
            </w:r>
          </w:p>
        </w:tc>
      </w:tr>
      <w:tr w14:paraId="4E7894CF"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208FA0E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380" w:type="dxa"/>
            <w:shd w:val="clear" w:color="auto" w:fill="auto"/>
            <w:hideMark/>
          </w:tcPr>
          <w:p w:rsidR="00FA4966" w:rsidRPr="00967794" w:rsidP="00FA4966" w14:paraId="411D55DA" w14:textId="0B12E62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izdevumus dopinga kontroļu analīžu nogādāšanai laboratorijā, sastāda 6 741 euro. Reģistratūrā reģistrēto maksas pakalpojumu sniegšanai tiek </w:t>
            </w:r>
            <w:r w:rsidRPr="00967794">
              <w:rPr>
                <w:rFonts w:ascii="Times New Roman" w:hAnsi="Times New Roman"/>
                <w:sz w:val="24"/>
                <w:szCs w:val="24"/>
                <w:lang w:eastAsia="en-US"/>
              </w:rPr>
              <w:t>izmantoti 10% kopējo sakaru pakalpojumu izdevumu. Ņemot vērā šī pakalpojuma skaita daļu reģistratūrā reģistrēto pakalpojumu kopējā skaitā (50 proc./15814 pak.), izdevumus aprēķina šādi:</w:t>
            </w:r>
          </w:p>
          <w:p w:rsidR="00FA4966" w:rsidRPr="00967794" w:rsidP="00FA4966" w14:paraId="1D73570D" w14:textId="404FD88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6741*0.1*50/15814</w:t>
            </w:r>
          </w:p>
        </w:tc>
        <w:tc>
          <w:tcPr>
            <w:tcW w:w="2126" w:type="dxa"/>
            <w:shd w:val="clear" w:color="auto" w:fill="auto"/>
            <w:vAlign w:val="bottom"/>
            <w:hideMark/>
          </w:tcPr>
          <w:p w:rsidR="00FA4966" w:rsidRPr="00967794" w:rsidP="00FA4966" w14:paraId="6CDF52CE" w14:textId="44AFDA9B">
            <w:pPr>
              <w:spacing w:after="0"/>
              <w:jc w:val="center"/>
              <w:rPr>
                <w:rFonts w:ascii="Times New Roman" w:hAnsi="Times New Roman"/>
                <w:sz w:val="24"/>
                <w:szCs w:val="24"/>
              </w:rPr>
            </w:pPr>
            <w:r w:rsidRPr="00967794">
              <w:rPr>
                <w:rFonts w:ascii="Times New Roman" w:hAnsi="Times New Roman"/>
                <w:sz w:val="24"/>
                <w:szCs w:val="24"/>
              </w:rPr>
              <w:t>2.13</w:t>
            </w:r>
          </w:p>
        </w:tc>
      </w:tr>
      <w:tr w14:paraId="52505EAC"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02F1994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380" w:type="dxa"/>
            <w:shd w:val="clear" w:color="auto" w:fill="auto"/>
            <w:hideMark/>
          </w:tcPr>
          <w:p w:rsidR="00FA4966" w:rsidRPr="00967794" w:rsidP="00FA4966" w14:paraId="0992D91F" w14:textId="78533DC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A4966" w:rsidRPr="00967794" w:rsidP="00FA4966" w14:paraId="61A02BF1" w14:textId="66C488B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(50 proc./15814 pak.), apkures izdevumus aprēķina š</w:t>
            </w:r>
            <w:r w:rsidRPr="00967794">
              <w:rPr>
                <w:rFonts w:ascii="Times New Roman" w:hAnsi="Times New Roman"/>
                <w:sz w:val="24"/>
                <w:szCs w:val="24"/>
                <w:lang w:eastAsia="en-US"/>
              </w:rPr>
              <w:t>ādi:</w:t>
            </w:r>
          </w:p>
          <w:p w:rsidR="00FA4966" w:rsidRPr="00967794" w:rsidP="00FA4966" w14:paraId="58C2976E" w14:textId="21CE35C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11325*0.3*50/15814</w:t>
            </w:r>
          </w:p>
        </w:tc>
        <w:tc>
          <w:tcPr>
            <w:tcW w:w="2126" w:type="dxa"/>
            <w:shd w:val="clear" w:color="auto" w:fill="auto"/>
            <w:vAlign w:val="bottom"/>
            <w:hideMark/>
          </w:tcPr>
          <w:p w:rsidR="00FA4966" w:rsidRPr="00967794" w:rsidP="00FA4966" w14:paraId="3C382E2E" w14:textId="38B1626B">
            <w:pPr>
              <w:spacing w:after="0"/>
              <w:jc w:val="center"/>
              <w:rPr>
                <w:rFonts w:ascii="Times New Roman" w:hAnsi="Times New Roman"/>
                <w:sz w:val="24"/>
                <w:szCs w:val="24"/>
              </w:rPr>
            </w:pPr>
            <w:r w:rsidRPr="00967794">
              <w:rPr>
                <w:rFonts w:ascii="Times New Roman" w:hAnsi="Times New Roman"/>
                <w:sz w:val="24"/>
                <w:szCs w:val="24"/>
              </w:rPr>
              <w:t>10.74</w:t>
            </w:r>
          </w:p>
        </w:tc>
      </w:tr>
      <w:tr w14:paraId="05E780C1"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704CBCA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380" w:type="dxa"/>
            <w:shd w:val="clear" w:color="auto" w:fill="auto"/>
            <w:hideMark/>
          </w:tcPr>
          <w:p w:rsidR="00FA4966" w:rsidRPr="00967794" w:rsidP="00FA4966" w14:paraId="4AEE6082" w14:textId="6036C4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kopējo izdevumu par ūdeni un kanalizāciju. Ņemot vērā šī pakalpojuma skaita daļu reģistratūrā reģistrēto pakalpoju</w:t>
            </w:r>
            <w:r w:rsidRPr="00967794">
              <w:rPr>
                <w:rFonts w:ascii="Times New Roman" w:hAnsi="Times New Roman"/>
                <w:sz w:val="24"/>
                <w:szCs w:val="24"/>
                <w:lang w:eastAsia="en-US"/>
              </w:rPr>
              <w:t>mu kopējā skaitā (50 proc./15814 pak.), izdevumus aprēķina šādi:</w:t>
            </w:r>
          </w:p>
          <w:p w:rsidR="00FA4966" w:rsidRPr="00967794" w:rsidP="00FA4966" w14:paraId="35F92F39" w14:textId="4195D92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725*0.3*50/15814</w:t>
            </w:r>
          </w:p>
        </w:tc>
        <w:tc>
          <w:tcPr>
            <w:tcW w:w="2126" w:type="dxa"/>
            <w:shd w:val="clear" w:color="auto" w:fill="auto"/>
            <w:vAlign w:val="bottom"/>
            <w:hideMark/>
          </w:tcPr>
          <w:p w:rsidR="00FA4966" w:rsidRPr="00967794" w:rsidP="00FA4966" w14:paraId="339568F0" w14:textId="552B3FC7">
            <w:pPr>
              <w:spacing w:after="0"/>
              <w:jc w:val="center"/>
              <w:rPr>
                <w:rFonts w:ascii="Times New Roman" w:hAnsi="Times New Roman"/>
                <w:sz w:val="24"/>
                <w:szCs w:val="24"/>
              </w:rPr>
            </w:pPr>
            <w:r w:rsidRPr="00967794">
              <w:rPr>
                <w:rFonts w:ascii="Times New Roman" w:hAnsi="Times New Roman"/>
                <w:sz w:val="24"/>
                <w:szCs w:val="24"/>
              </w:rPr>
              <w:t>0.69</w:t>
            </w:r>
          </w:p>
        </w:tc>
      </w:tr>
      <w:tr w14:paraId="117B16CD"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1D431D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380" w:type="dxa"/>
            <w:shd w:val="clear" w:color="auto" w:fill="auto"/>
            <w:hideMark/>
          </w:tcPr>
          <w:p w:rsidR="00FA4966" w:rsidRPr="00967794" w:rsidP="00FA4966" w14:paraId="32C0D9CC" w14:textId="43F1C73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w:t>
            </w:r>
            <w:r w:rsidRPr="00967794">
              <w:rPr>
                <w:rFonts w:ascii="Times New Roman" w:hAnsi="Times New Roman"/>
                <w:sz w:val="24"/>
                <w:szCs w:val="24"/>
                <w:lang w:eastAsia="en-US"/>
              </w:rPr>
              <w:t xml:space="preserve"> vērā šī pakalpojuma skaita daļu reģistratūrā reģistrēto pakalpojumu kopējā skaitā (50 proc./15814 pak.), izdevumus aprēķina šādi:</w:t>
            </w:r>
          </w:p>
          <w:p w:rsidR="00FA4966" w:rsidRPr="00967794" w:rsidP="00FA4966" w14:paraId="2B702F0B" w14:textId="43CAB49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5370*0.3*50/15814</w:t>
            </w:r>
          </w:p>
        </w:tc>
        <w:tc>
          <w:tcPr>
            <w:tcW w:w="2126" w:type="dxa"/>
            <w:shd w:val="clear" w:color="auto" w:fill="auto"/>
            <w:vAlign w:val="bottom"/>
            <w:hideMark/>
          </w:tcPr>
          <w:p w:rsidR="00FA4966" w:rsidRPr="00967794" w:rsidP="00FA4966" w14:paraId="09C97ADD" w14:textId="205A9171">
            <w:pPr>
              <w:spacing w:after="0"/>
              <w:jc w:val="center"/>
              <w:rPr>
                <w:rFonts w:ascii="Times New Roman" w:hAnsi="Times New Roman"/>
                <w:sz w:val="24"/>
                <w:szCs w:val="24"/>
              </w:rPr>
            </w:pPr>
            <w:r w:rsidRPr="00967794">
              <w:rPr>
                <w:rFonts w:ascii="Times New Roman" w:hAnsi="Times New Roman"/>
                <w:sz w:val="24"/>
                <w:szCs w:val="24"/>
              </w:rPr>
              <w:t>5.09</w:t>
            </w:r>
          </w:p>
        </w:tc>
      </w:tr>
      <w:tr w14:paraId="5F10ED96"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3A2677E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380" w:type="dxa"/>
            <w:shd w:val="clear" w:color="auto" w:fill="auto"/>
            <w:hideMark/>
          </w:tcPr>
          <w:p w:rsidR="00FA4966" w:rsidRPr="00967794" w:rsidP="00FA4966" w14:paraId="70D208E4" w14:textId="464FD12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atkritumu izvešanu gadā – 734 euro. Maksas pakalpojumu sniegšanai tiek </w:t>
            </w:r>
            <w:r w:rsidRPr="00967794">
              <w:rPr>
                <w:rFonts w:ascii="Times New Roman" w:hAnsi="Times New Roman"/>
                <w:sz w:val="24"/>
                <w:szCs w:val="24"/>
                <w:lang w:eastAsia="en-US"/>
              </w:rPr>
              <w:t>attiecināti 30% kopējo izdevumu par atkritumu izvešanu. Ņemot vērā šī pakalpojuma skaita daļu reģistratūrā reģistrēto pakalpojumu kopējā skaitā (50 proc./21235pak.), izdevumus aprēķina šādi:</w:t>
            </w:r>
          </w:p>
          <w:p w:rsidR="00FA4966" w:rsidRPr="00967794" w:rsidP="00FA4966" w14:paraId="44AC1355" w14:textId="50A8682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734*0.3*50/15814</w:t>
            </w:r>
          </w:p>
        </w:tc>
        <w:tc>
          <w:tcPr>
            <w:tcW w:w="2126" w:type="dxa"/>
            <w:shd w:val="clear" w:color="auto" w:fill="auto"/>
            <w:vAlign w:val="bottom"/>
            <w:hideMark/>
          </w:tcPr>
          <w:p w:rsidR="00FA4966" w:rsidRPr="00967794" w:rsidP="00FA4966" w14:paraId="186E6B23" w14:textId="52A30B77">
            <w:pPr>
              <w:spacing w:after="0"/>
              <w:jc w:val="center"/>
              <w:rPr>
                <w:rFonts w:ascii="Times New Roman" w:hAnsi="Times New Roman"/>
                <w:sz w:val="24"/>
                <w:szCs w:val="24"/>
              </w:rPr>
            </w:pPr>
            <w:r w:rsidRPr="00967794">
              <w:rPr>
                <w:rFonts w:ascii="Times New Roman" w:hAnsi="Times New Roman"/>
                <w:sz w:val="24"/>
                <w:szCs w:val="24"/>
              </w:rPr>
              <w:t>0.70</w:t>
            </w:r>
          </w:p>
        </w:tc>
      </w:tr>
      <w:tr w14:paraId="0940A910" w14:textId="77777777" w:rsidTr="004F1A4C">
        <w:tblPrEx>
          <w:tblW w:w="9067" w:type="dxa"/>
          <w:jc w:val="center"/>
          <w:tblLayout w:type="fixed"/>
          <w:tblLook w:val="00A0"/>
        </w:tblPrEx>
        <w:trPr>
          <w:trHeight w:val="339"/>
          <w:jc w:val="center"/>
        </w:trPr>
        <w:tc>
          <w:tcPr>
            <w:tcW w:w="1561" w:type="dxa"/>
            <w:shd w:val="clear" w:color="auto" w:fill="auto"/>
            <w:vAlign w:val="center"/>
            <w:hideMark/>
          </w:tcPr>
          <w:p w:rsidR="00FA4966" w:rsidRPr="00967794" w:rsidP="00FA4966" w14:paraId="2777857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380" w:type="dxa"/>
            <w:shd w:val="clear" w:color="auto" w:fill="auto"/>
            <w:hideMark/>
          </w:tcPr>
          <w:p w:rsidR="00FA4966" w:rsidRPr="00967794" w:rsidP="00FA4966" w14:paraId="2F47BDE9" w14:textId="52E270F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w:t>
            </w:r>
            <w:r w:rsidRPr="00967794">
              <w:rPr>
                <w:rFonts w:ascii="Times New Roman" w:hAnsi="Times New Roman"/>
                <w:sz w:val="24"/>
                <w:szCs w:val="24"/>
                <w:lang w:eastAsia="en-US"/>
              </w:rPr>
              <w:t>inventāra remontu gadā – 4 970 euro. Maksas pakalpojumos izmantotā inventāra remontam tiek tērēti 30% no visiem remonta izdevumiem. Ņemot vērā šī pakalpojuma skaita daļu reģistratūrā reģistrēto pakalpojumu kopējā skaitā (50 proc./15814 pak.), pakalpojumu i</w:t>
            </w:r>
            <w:r w:rsidRPr="00967794">
              <w:rPr>
                <w:rFonts w:ascii="Times New Roman" w:hAnsi="Times New Roman"/>
                <w:sz w:val="24"/>
                <w:szCs w:val="24"/>
                <w:lang w:eastAsia="en-US"/>
              </w:rPr>
              <w:t>zdevumus aprēķina šādi:</w:t>
            </w:r>
          </w:p>
          <w:p w:rsidR="00FA4966" w:rsidRPr="00967794" w:rsidP="00FA4966" w14:paraId="6E4D5667" w14:textId="61DDE39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4970*0.3*50/15814</w:t>
            </w:r>
          </w:p>
        </w:tc>
        <w:tc>
          <w:tcPr>
            <w:tcW w:w="2126" w:type="dxa"/>
            <w:shd w:val="clear" w:color="auto" w:fill="auto"/>
            <w:vAlign w:val="bottom"/>
            <w:hideMark/>
          </w:tcPr>
          <w:p w:rsidR="00FA4966" w:rsidRPr="00967794" w:rsidP="00FA4966" w14:paraId="27F8A78E" w14:textId="7CB5D327">
            <w:pPr>
              <w:spacing w:after="0"/>
              <w:jc w:val="center"/>
              <w:rPr>
                <w:rFonts w:ascii="Times New Roman" w:hAnsi="Times New Roman"/>
                <w:sz w:val="24"/>
                <w:szCs w:val="24"/>
              </w:rPr>
            </w:pPr>
            <w:r w:rsidRPr="00967794">
              <w:rPr>
                <w:rFonts w:ascii="Times New Roman" w:hAnsi="Times New Roman"/>
                <w:sz w:val="24"/>
                <w:szCs w:val="24"/>
              </w:rPr>
              <w:t>4.71</w:t>
            </w:r>
          </w:p>
        </w:tc>
      </w:tr>
      <w:tr w14:paraId="2703E614" w14:textId="77777777" w:rsidTr="004F1A4C">
        <w:tblPrEx>
          <w:tblW w:w="9067" w:type="dxa"/>
          <w:jc w:val="center"/>
          <w:tblLayout w:type="fixed"/>
          <w:tblLook w:val="00A0"/>
        </w:tblPrEx>
        <w:trPr>
          <w:trHeight w:val="339"/>
          <w:jc w:val="center"/>
        </w:trPr>
        <w:tc>
          <w:tcPr>
            <w:tcW w:w="1561" w:type="dxa"/>
            <w:shd w:val="clear" w:color="auto" w:fill="auto"/>
            <w:vAlign w:val="center"/>
            <w:hideMark/>
          </w:tcPr>
          <w:p w:rsidR="00FA4966" w:rsidRPr="00967794" w:rsidP="00FA4966" w14:paraId="10A2805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380" w:type="dxa"/>
            <w:shd w:val="clear" w:color="auto" w:fill="auto"/>
            <w:hideMark/>
          </w:tcPr>
          <w:p w:rsidR="00FA4966" w:rsidRPr="00967794" w:rsidP="00FA4966" w14:paraId="45214B10" w14:textId="2F04EDB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t>(50 proc./15814 pak.),</w:t>
            </w:r>
            <w:r w:rsidRPr="00967794">
              <w:rPr>
                <w:rFonts w:ascii="Times New Roman" w:hAnsi="Times New Roman"/>
                <w:sz w:val="24"/>
                <w:szCs w:val="24"/>
                <w:lang w:eastAsia="en-US"/>
              </w:rPr>
              <w:t xml:space="preserve"> pakalpojumu izdevumus aprēķina šādi:</w:t>
            </w:r>
          </w:p>
          <w:p w:rsidR="00FA4966" w:rsidRPr="00967794" w:rsidP="00FA4966" w14:paraId="29498206" w14:textId="7003A32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5513*0.3*50/15814</w:t>
            </w:r>
          </w:p>
        </w:tc>
        <w:tc>
          <w:tcPr>
            <w:tcW w:w="2126" w:type="dxa"/>
            <w:shd w:val="clear" w:color="auto" w:fill="auto"/>
            <w:vAlign w:val="bottom"/>
            <w:hideMark/>
          </w:tcPr>
          <w:p w:rsidR="00FA4966" w:rsidRPr="00967794" w:rsidP="00FA4966" w14:paraId="040DF886" w14:textId="4EF24F43">
            <w:pPr>
              <w:spacing w:after="0"/>
              <w:jc w:val="center"/>
              <w:rPr>
                <w:rFonts w:ascii="Times New Roman" w:hAnsi="Times New Roman"/>
                <w:sz w:val="24"/>
                <w:szCs w:val="24"/>
              </w:rPr>
            </w:pPr>
            <w:r w:rsidRPr="00967794">
              <w:rPr>
                <w:rFonts w:ascii="Times New Roman" w:hAnsi="Times New Roman"/>
                <w:sz w:val="24"/>
                <w:szCs w:val="24"/>
              </w:rPr>
              <w:t>5.23</w:t>
            </w:r>
          </w:p>
        </w:tc>
      </w:tr>
      <w:tr w14:paraId="2F4E7FA5"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5B9E45F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380" w:type="dxa"/>
            <w:shd w:val="clear" w:color="auto" w:fill="auto"/>
            <w:hideMark/>
          </w:tcPr>
          <w:p w:rsidR="00FA4966" w:rsidRPr="00967794" w:rsidP="00FA4966" w14:paraId="61EFC1A4" w14:textId="20989DD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reģistrēto </w:t>
            </w:r>
            <w:r w:rsidRPr="00967794">
              <w:rPr>
                <w:rFonts w:ascii="Times New Roman" w:hAnsi="Times New Roman"/>
                <w:sz w:val="24"/>
                <w:szCs w:val="24"/>
                <w:lang w:eastAsia="en-US"/>
              </w:rPr>
              <w:t>pakalpojumu kopējā skaitā (50 proc./15814 pak.), izdevumus aprēķina šādi:</w:t>
            </w:r>
          </w:p>
          <w:p w:rsidR="00FA4966" w:rsidRPr="00967794" w:rsidP="00FA4966" w14:paraId="45E49C66" w14:textId="2AE40B0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1446*50/15814</w:t>
            </w:r>
          </w:p>
        </w:tc>
        <w:tc>
          <w:tcPr>
            <w:tcW w:w="2126" w:type="dxa"/>
            <w:shd w:val="clear" w:color="auto" w:fill="auto"/>
            <w:vAlign w:val="bottom"/>
            <w:hideMark/>
          </w:tcPr>
          <w:p w:rsidR="00FA4966" w:rsidRPr="00967794" w:rsidP="00FA4966" w14:paraId="6E50DD81" w14:textId="2A56AB4E">
            <w:pPr>
              <w:spacing w:after="0"/>
              <w:jc w:val="center"/>
              <w:rPr>
                <w:rFonts w:ascii="Times New Roman" w:hAnsi="Times New Roman"/>
                <w:sz w:val="24"/>
                <w:szCs w:val="24"/>
              </w:rPr>
            </w:pPr>
            <w:r w:rsidRPr="00967794">
              <w:rPr>
                <w:rFonts w:ascii="Times New Roman" w:hAnsi="Times New Roman"/>
                <w:sz w:val="24"/>
                <w:szCs w:val="24"/>
              </w:rPr>
              <w:t>4.57</w:t>
            </w:r>
          </w:p>
        </w:tc>
      </w:tr>
      <w:tr w14:paraId="5A39823F"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7183B86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380" w:type="dxa"/>
            <w:shd w:val="clear" w:color="auto" w:fill="auto"/>
            <w:hideMark/>
          </w:tcPr>
          <w:p w:rsidR="00FA4966" w:rsidRPr="00967794" w:rsidP="00FA4966" w14:paraId="6547257B" w14:textId="21BD63E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lang w:eastAsia="en-US"/>
              </w:rPr>
              <w:t>Ņemot vērā šī pakalpojuma skaita daļu reģistratūrā reģistrēto pakalpojumu kopējā skaitā (50 proc./15814 pak.), izdevumus aprēķina šādi:</w:t>
            </w:r>
          </w:p>
          <w:p w:rsidR="00FA4966" w:rsidRPr="00967794" w:rsidP="00FA4966" w14:paraId="7575D17F" w14:textId="0FA360A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*0.3*50/15814</w:t>
            </w:r>
          </w:p>
        </w:tc>
        <w:tc>
          <w:tcPr>
            <w:tcW w:w="2126" w:type="dxa"/>
            <w:shd w:val="clear" w:color="auto" w:fill="auto"/>
            <w:vAlign w:val="bottom"/>
            <w:hideMark/>
          </w:tcPr>
          <w:p w:rsidR="00FA4966" w:rsidRPr="00967794" w:rsidP="00FA4966" w14:paraId="43F2F1F8" w14:textId="666BD907">
            <w:pPr>
              <w:spacing w:after="0"/>
              <w:jc w:val="center"/>
              <w:rPr>
                <w:rFonts w:ascii="Times New Roman" w:hAnsi="Times New Roman"/>
                <w:sz w:val="24"/>
                <w:szCs w:val="24"/>
              </w:rPr>
            </w:pPr>
            <w:r w:rsidRPr="00967794">
              <w:rPr>
                <w:rFonts w:ascii="Times New Roman" w:hAnsi="Times New Roman"/>
                <w:sz w:val="24"/>
                <w:szCs w:val="24"/>
              </w:rPr>
              <w:t>9.36</w:t>
            </w:r>
          </w:p>
        </w:tc>
      </w:tr>
      <w:tr w14:paraId="5C83D67E"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6B468B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0" w:type="dxa"/>
            <w:shd w:val="clear" w:color="auto" w:fill="auto"/>
            <w:hideMark/>
          </w:tcPr>
          <w:p w:rsidR="00FA4966" w:rsidRPr="00967794" w:rsidP="00FA4966" w14:paraId="0C6FB8F6" w14:textId="2BA52F1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w:t>
            </w:r>
            <w:r w:rsidRPr="00967794">
              <w:rPr>
                <w:rFonts w:ascii="Times New Roman" w:hAnsi="Times New Roman"/>
                <w:sz w:val="24"/>
                <w:szCs w:val="24"/>
                <w:lang w:eastAsia="en-US"/>
              </w:rPr>
              <w:t>nai tiek izmantoti 10% kopējo kancelejas preču iegādes izdevumu. Ņemot vērā šī pakalpojuma skaita daļu reģistratūrā reģistrēto pakalpojumu kopējā skaitā (50 proc./15814 pak.), izdevumus aprēķina šādi:</w:t>
            </w:r>
          </w:p>
          <w:p w:rsidR="00FA4966" w:rsidRPr="00967794" w:rsidP="00FA4966" w14:paraId="3517609A" w14:textId="05DF984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8896*0.1*50/15814</w:t>
            </w:r>
          </w:p>
        </w:tc>
        <w:tc>
          <w:tcPr>
            <w:tcW w:w="2126" w:type="dxa"/>
            <w:shd w:val="clear" w:color="auto" w:fill="auto"/>
            <w:vAlign w:val="bottom"/>
            <w:hideMark/>
          </w:tcPr>
          <w:p w:rsidR="00FA4966" w:rsidRPr="00967794" w:rsidP="00FA4966" w14:paraId="5CE1C65D" w14:textId="7202FB31">
            <w:pPr>
              <w:spacing w:after="0"/>
              <w:jc w:val="center"/>
              <w:rPr>
                <w:rFonts w:ascii="Times New Roman" w:hAnsi="Times New Roman"/>
                <w:sz w:val="24"/>
                <w:szCs w:val="24"/>
              </w:rPr>
            </w:pPr>
            <w:r w:rsidRPr="00967794">
              <w:rPr>
                <w:rFonts w:ascii="Times New Roman" w:hAnsi="Times New Roman"/>
                <w:sz w:val="24"/>
                <w:szCs w:val="24"/>
              </w:rPr>
              <w:t>2.81</w:t>
            </w:r>
          </w:p>
        </w:tc>
      </w:tr>
      <w:tr w14:paraId="317A2196"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48C8918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380" w:type="dxa"/>
            <w:shd w:val="clear" w:color="auto" w:fill="auto"/>
            <w:hideMark/>
          </w:tcPr>
          <w:p w:rsidR="00FA4966" w:rsidRPr="00967794" w:rsidP="00FA4966" w14:paraId="51834474" w14:textId="794C672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uzturēšanas materiālu iegādi gadā – 2 445 euro. Uz maksas pakalpojumu sniegšanu tiek attiecināti 30% no kopējiem izdevumiem par iestāžu uzturēšanas materiālu iegādi. Ņemot vērā šī pakalpojuma skaita daļu reģistratūrā reģistrēto pakalpojumu kopējā skaitā (5</w:t>
            </w:r>
            <w:r w:rsidRPr="00967794">
              <w:rPr>
                <w:rFonts w:ascii="Times New Roman" w:hAnsi="Times New Roman"/>
                <w:sz w:val="24"/>
                <w:szCs w:val="24"/>
                <w:lang w:eastAsia="en-US"/>
              </w:rPr>
              <w:t>0 proc./15814 pak.), izdevumus aprēķina šādi:</w:t>
            </w:r>
          </w:p>
          <w:p w:rsidR="00FA4966" w:rsidRPr="00967794" w:rsidP="00FA4966" w14:paraId="33E5E544" w14:textId="65A3872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2445*0.3*50/15814</w:t>
            </w:r>
          </w:p>
        </w:tc>
        <w:tc>
          <w:tcPr>
            <w:tcW w:w="2126" w:type="dxa"/>
            <w:shd w:val="clear" w:color="auto" w:fill="auto"/>
            <w:vAlign w:val="bottom"/>
            <w:hideMark/>
          </w:tcPr>
          <w:p w:rsidR="00FA4966" w:rsidRPr="00967794" w:rsidP="00FA4966" w14:paraId="1599345A" w14:textId="70278590">
            <w:pPr>
              <w:spacing w:after="0" w:line="240" w:lineRule="auto"/>
              <w:jc w:val="center"/>
              <w:rPr>
                <w:rFonts w:ascii="Times New Roman" w:hAnsi="Times New Roman"/>
                <w:sz w:val="24"/>
                <w:szCs w:val="24"/>
              </w:rPr>
            </w:pPr>
            <w:r w:rsidRPr="00967794">
              <w:rPr>
                <w:rFonts w:ascii="Times New Roman" w:hAnsi="Times New Roman"/>
                <w:sz w:val="24"/>
                <w:szCs w:val="24"/>
              </w:rPr>
              <w:t>2.32</w:t>
            </w:r>
          </w:p>
        </w:tc>
      </w:tr>
      <w:tr w14:paraId="5399B9FE" w14:textId="77777777" w:rsidTr="004F1A4C">
        <w:tblPrEx>
          <w:tblW w:w="9067" w:type="dxa"/>
          <w:jc w:val="center"/>
          <w:tblLayout w:type="fixed"/>
          <w:tblLook w:val="00A0"/>
        </w:tblPrEx>
        <w:trPr>
          <w:jc w:val="center"/>
        </w:trPr>
        <w:tc>
          <w:tcPr>
            <w:tcW w:w="1561" w:type="dxa"/>
            <w:shd w:val="clear" w:color="auto" w:fill="auto"/>
            <w:vAlign w:val="center"/>
            <w:hideMark/>
          </w:tcPr>
          <w:p w:rsidR="00FA4966" w:rsidRPr="00967794" w:rsidP="00FA4966" w14:paraId="3567368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380" w:type="dxa"/>
            <w:shd w:val="clear" w:color="auto" w:fill="auto"/>
            <w:hideMark/>
          </w:tcPr>
          <w:p w:rsidR="00FA4966" w:rsidRPr="00967794" w:rsidP="00FA4966" w14:paraId="53A2E9D9" w14:textId="17588DF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w:t>
            </w:r>
            <w:r w:rsidRPr="00967794">
              <w:rPr>
                <w:rFonts w:ascii="Times New Roman" w:hAnsi="Times New Roman"/>
                <w:sz w:val="24"/>
                <w:szCs w:val="24"/>
                <w:lang w:eastAsia="en-US"/>
              </w:rPr>
              <w:t>emot vērā šī pakalpojuma skaita daļu reģistratūrā reģistrēto pakalpojumu kopējā skaitā (50 proc./15814 pak.), izdevumus aprēķina šādi:</w:t>
            </w:r>
          </w:p>
          <w:p w:rsidR="00FA4966" w:rsidRPr="00967794" w:rsidP="00FA4966" w14:paraId="2BF214C2" w14:textId="5A59C99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2290*0.3*50/15814</w:t>
            </w:r>
          </w:p>
        </w:tc>
        <w:tc>
          <w:tcPr>
            <w:tcW w:w="2126" w:type="dxa"/>
            <w:shd w:val="clear" w:color="auto" w:fill="auto"/>
            <w:vAlign w:val="bottom"/>
            <w:hideMark/>
          </w:tcPr>
          <w:p w:rsidR="00FA4966" w:rsidRPr="00967794" w:rsidP="00FA4966" w14:paraId="011311AD" w14:textId="0DFDE06E">
            <w:pPr>
              <w:spacing w:after="0"/>
              <w:jc w:val="center"/>
              <w:rPr>
                <w:rFonts w:ascii="Times New Roman" w:hAnsi="Times New Roman"/>
                <w:sz w:val="24"/>
                <w:szCs w:val="24"/>
              </w:rPr>
            </w:pPr>
            <w:r w:rsidRPr="00967794">
              <w:rPr>
                <w:rFonts w:ascii="Times New Roman" w:hAnsi="Times New Roman"/>
                <w:sz w:val="24"/>
                <w:szCs w:val="24"/>
              </w:rPr>
              <w:t>2.17</w:t>
            </w:r>
          </w:p>
        </w:tc>
      </w:tr>
      <w:tr w14:paraId="1C492C86"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4B811C31"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380" w:type="dxa"/>
            <w:shd w:val="clear" w:color="auto" w:fill="auto"/>
          </w:tcPr>
          <w:p w:rsidR="00FA4966" w:rsidRPr="00967794" w:rsidP="00FA4966" w14:paraId="33235DB7" w14:textId="6D650108">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2 tehnoloģiskās </w:t>
            </w:r>
            <w:r w:rsidRPr="00967794">
              <w:rPr>
                <w:rFonts w:ascii="Times New Roman" w:hAnsi="Times New Roman"/>
                <w:sz w:val="24"/>
                <w:szCs w:val="24"/>
              </w:rPr>
              <w:t>iekārtas ar sākotnējo iegādes vērtību 583 euro un paredzamo derīgās lietošanas laiku 10 gadi, šo iekārtu izmantošanas laika īpatsvars kopējā attiecīgā pakalpojuma sniegšanai patērētajā laikā 750min/7995min;</w:t>
            </w:r>
          </w:p>
          <w:p w:rsidR="00FA4966" w:rsidRPr="00967794" w:rsidP="00FA4966" w14:paraId="6ECF0E1E"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70% nolietojuma.</w:t>
            </w:r>
          </w:p>
          <w:p w:rsidR="00FA4966" w:rsidRPr="00967794" w:rsidP="00FA4966" w14:paraId="185D908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FA4966" w:rsidRPr="00967794" w:rsidP="00FA4966" w14:paraId="587E8028" w14:textId="287F6C4A">
            <w:pPr>
              <w:spacing w:after="0" w:line="240" w:lineRule="auto"/>
              <w:jc w:val="center"/>
              <w:rPr>
                <w:rFonts w:ascii="Times New Roman" w:hAnsi="Times New Roman"/>
                <w:sz w:val="24"/>
                <w:szCs w:val="24"/>
              </w:rPr>
            </w:pPr>
            <w:r w:rsidRPr="00967794">
              <w:rPr>
                <w:rFonts w:ascii="Times New Roman" w:hAnsi="Times New Roman"/>
                <w:sz w:val="24"/>
                <w:szCs w:val="24"/>
              </w:rPr>
              <w:t>583/10*750/7995*0.7</w:t>
            </w:r>
          </w:p>
        </w:tc>
        <w:tc>
          <w:tcPr>
            <w:tcW w:w="2126" w:type="dxa"/>
            <w:shd w:val="clear" w:color="auto" w:fill="auto"/>
            <w:vAlign w:val="bottom"/>
          </w:tcPr>
          <w:p w:rsidR="00FA4966" w:rsidRPr="00967794" w:rsidP="00FA4966" w14:paraId="080754B4" w14:textId="55A59F01">
            <w:pPr>
              <w:spacing w:after="0"/>
              <w:jc w:val="center"/>
              <w:rPr>
                <w:rFonts w:ascii="Times New Roman" w:hAnsi="Times New Roman"/>
                <w:sz w:val="24"/>
                <w:szCs w:val="24"/>
              </w:rPr>
            </w:pPr>
            <w:r w:rsidRPr="00967794">
              <w:rPr>
                <w:rFonts w:ascii="Times New Roman" w:hAnsi="Times New Roman"/>
                <w:sz w:val="24"/>
                <w:szCs w:val="24"/>
              </w:rPr>
              <w:t>3.83</w:t>
            </w:r>
          </w:p>
        </w:tc>
      </w:tr>
      <w:tr w14:paraId="7ABA11F4"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3E3DCDD2"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380" w:type="dxa"/>
            <w:shd w:val="clear" w:color="auto" w:fill="auto"/>
          </w:tcPr>
          <w:p w:rsidR="00FA4966" w:rsidRPr="00967794" w:rsidP="00FA4966" w14:paraId="640DD385" w14:textId="085E0030">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10 pamatlīdzekļi ar sākotnējo iegādes vērtību 1674 euro un paredzamo derīgās lietošanas laiku 10 gadi. Uz pakalpojumu tiek </w:t>
            </w:r>
            <w:r w:rsidRPr="00967794">
              <w:rPr>
                <w:rFonts w:ascii="Times New Roman" w:hAnsi="Times New Roman"/>
                <w:sz w:val="24"/>
                <w:szCs w:val="24"/>
              </w:rPr>
              <w:t>attiecināti 70 % nolietojuma. Ņemot vērā šī pakalpojuma sniegšanas gadā patērēta laika īpatsvaru kopējā attiecīgo  konsultāciju sniegšanai gadā patērētajā laikā (750min/7995min), izdevumu aprēķins:</w:t>
            </w:r>
          </w:p>
          <w:p w:rsidR="00FA4966" w:rsidRPr="00967794" w:rsidP="00FA4966" w14:paraId="0178742E" w14:textId="4F155A1D">
            <w:pPr>
              <w:spacing w:after="0" w:line="240" w:lineRule="auto"/>
              <w:jc w:val="center"/>
              <w:rPr>
                <w:rFonts w:ascii="Times New Roman" w:hAnsi="Times New Roman"/>
                <w:sz w:val="24"/>
                <w:szCs w:val="24"/>
              </w:rPr>
            </w:pPr>
            <w:r w:rsidRPr="00967794">
              <w:rPr>
                <w:rFonts w:ascii="Times New Roman" w:hAnsi="Times New Roman"/>
                <w:sz w:val="24"/>
                <w:szCs w:val="24"/>
              </w:rPr>
              <w:t>1674/10*750/7995*0.7</w:t>
            </w:r>
          </w:p>
        </w:tc>
        <w:tc>
          <w:tcPr>
            <w:tcW w:w="2126" w:type="dxa"/>
            <w:shd w:val="clear" w:color="auto" w:fill="auto"/>
            <w:vAlign w:val="bottom"/>
          </w:tcPr>
          <w:p w:rsidR="00FA4966" w:rsidRPr="00967794" w:rsidP="00FA4966" w14:paraId="050DBA8B" w14:textId="03994F4C">
            <w:pPr>
              <w:spacing w:after="0"/>
              <w:jc w:val="center"/>
              <w:outlineLvl w:val="0"/>
              <w:rPr>
                <w:rFonts w:ascii="Times New Roman" w:hAnsi="Times New Roman"/>
                <w:sz w:val="24"/>
                <w:szCs w:val="24"/>
              </w:rPr>
            </w:pPr>
            <w:r w:rsidRPr="00967794">
              <w:rPr>
                <w:rFonts w:ascii="Times New Roman" w:hAnsi="Times New Roman"/>
                <w:sz w:val="24"/>
                <w:szCs w:val="24"/>
              </w:rPr>
              <w:t>10.99</w:t>
            </w:r>
          </w:p>
        </w:tc>
      </w:tr>
      <w:tr w14:paraId="63E66A98"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4F4FB077" w14:textId="77777777">
            <w:pPr>
              <w:spacing w:after="0" w:line="240" w:lineRule="auto"/>
              <w:jc w:val="center"/>
              <w:rPr>
                <w:rFonts w:ascii="Times New Roman" w:hAnsi="Times New Roman"/>
                <w:i/>
                <w:sz w:val="24"/>
                <w:szCs w:val="24"/>
                <w:lang w:eastAsia="en-US"/>
              </w:rPr>
            </w:pPr>
          </w:p>
        </w:tc>
        <w:tc>
          <w:tcPr>
            <w:tcW w:w="5380" w:type="dxa"/>
            <w:shd w:val="clear" w:color="auto" w:fill="auto"/>
            <w:hideMark/>
          </w:tcPr>
          <w:p w:rsidR="00FA4966" w:rsidRPr="00967794" w:rsidP="00FA4966" w14:paraId="3F31925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rsidR="00FA4966" w:rsidRPr="00967794" w:rsidP="00FA4966" w14:paraId="6BC79D32" w14:textId="7C79024E">
            <w:pPr>
              <w:spacing w:after="0"/>
              <w:jc w:val="center"/>
              <w:outlineLvl w:val="0"/>
              <w:rPr>
                <w:rFonts w:ascii="Times New Roman" w:hAnsi="Times New Roman"/>
                <w:b/>
                <w:sz w:val="24"/>
                <w:szCs w:val="24"/>
              </w:rPr>
            </w:pPr>
            <w:r w:rsidRPr="00967794">
              <w:rPr>
                <w:rFonts w:ascii="Times New Roman" w:hAnsi="Times New Roman"/>
                <w:sz w:val="24"/>
                <w:szCs w:val="24"/>
              </w:rPr>
              <w:t>118.7</w:t>
            </w:r>
            <w:r w:rsidRPr="00967794">
              <w:rPr>
                <w:rFonts w:ascii="Times New Roman" w:hAnsi="Times New Roman"/>
                <w:sz w:val="24"/>
                <w:szCs w:val="24"/>
              </w:rPr>
              <w:t>9</w:t>
            </w:r>
          </w:p>
        </w:tc>
      </w:tr>
      <w:tr w14:paraId="6CC8E6F2" w14:textId="77777777" w:rsidTr="00F86074">
        <w:tblPrEx>
          <w:tblW w:w="9067" w:type="dxa"/>
          <w:jc w:val="center"/>
          <w:tblLayout w:type="fixed"/>
          <w:tblLook w:val="00A0"/>
        </w:tblPrEx>
        <w:trPr>
          <w:trHeight w:val="362"/>
          <w:jc w:val="center"/>
        </w:trPr>
        <w:tc>
          <w:tcPr>
            <w:tcW w:w="1561" w:type="dxa"/>
            <w:shd w:val="clear" w:color="auto" w:fill="auto"/>
            <w:vAlign w:val="center"/>
          </w:tcPr>
          <w:p w:rsidR="00FA4966" w:rsidRPr="00967794" w:rsidP="00FA4966" w14:paraId="1994248F" w14:textId="77777777">
            <w:pPr>
              <w:spacing w:after="0" w:line="240" w:lineRule="auto"/>
              <w:jc w:val="center"/>
              <w:rPr>
                <w:rFonts w:ascii="Times New Roman" w:hAnsi="Times New Roman"/>
                <w:i/>
                <w:sz w:val="24"/>
                <w:szCs w:val="24"/>
                <w:lang w:eastAsia="en-US"/>
              </w:rPr>
            </w:pPr>
          </w:p>
        </w:tc>
        <w:tc>
          <w:tcPr>
            <w:tcW w:w="5380" w:type="dxa"/>
            <w:shd w:val="clear" w:color="auto" w:fill="auto"/>
            <w:vAlign w:val="center"/>
            <w:hideMark/>
          </w:tcPr>
          <w:p w:rsidR="00FA4966" w:rsidRPr="00967794" w:rsidP="00FA4966" w14:paraId="634B458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rsidR="00FA4966" w:rsidRPr="00967794" w:rsidP="00FA4966" w14:paraId="59B76C77" w14:textId="2A6E7C0F">
            <w:pPr>
              <w:spacing w:after="0"/>
              <w:jc w:val="center"/>
              <w:outlineLvl w:val="0"/>
              <w:rPr>
                <w:rFonts w:ascii="Times New Roman" w:hAnsi="Times New Roman"/>
                <w:b/>
                <w:sz w:val="24"/>
                <w:szCs w:val="24"/>
              </w:rPr>
            </w:pPr>
            <w:r w:rsidRPr="00967794">
              <w:rPr>
                <w:rFonts w:ascii="Times New Roman" w:hAnsi="Times New Roman"/>
                <w:sz w:val="24"/>
                <w:szCs w:val="24"/>
              </w:rPr>
              <w:t>201.72</w:t>
            </w:r>
          </w:p>
        </w:tc>
      </w:tr>
      <w:tr w14:paraId="63EB7ADC" w14:textId="77777777" w:rsidTr="004F1A4C">
        <w:tblPrEx>
          <w:tblW w:w="9067" w:type="dxa"/>
          <w:jc w:val="center"/>
          <w:tblLayout w:type="fixed"/>
          <w:tblLook w:val="00A0"/>
        </w:tblPrEx>
        <w:trPr>
          <w:jc w:val="center"/>
        </w:trPr>
        <w:tc>
          <w:tcPr>
            <w:tcW w:w="1561" w:type="dxa"/>
            <w:shd w:val="clear" w:color="auto" w:fill="auto"/>
            <w:vAlign w:val="center"/>
          </w:tcPr>
          <w:p w:rsidR="00FA4966" w:rsidRPr="00967794" w:rsidP="00FA4966" w14:paraId="7250CA52" w14:textId="77777777">
            <w:pPr>
              <w:spacing w:after="0" w:line="240" w:lineRule="auto"/>
              <w:jc w:val="center"/>
              <w:rPr>
                <w:rFonts w:ascii="Times New Roman" w:hAnsi="Times New Roman"/>
                <w:i/>
                <w:sz w:val="24"/>
                <w:szCs w:val="24"/>
                <w:lang w:eastAsia="en-US"/>
              </w:rPr>
            </w:pPr>
          </w:p>
        </w:tc>
        <w:tc>
          <w:tcPr>
            <w:tcW w:w="5380" w:type="dxa"/>
            <w:shd w:val="clear" w:color="auto" w:fill="auto"/>
            <w:hideMark/>
          </w:tcPr>
          <w:p w:rsidR="00FA4966" w:rsidRPr="00967794" w:rsidP="00FA4966" w14:paraId="206EA81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hideMark/>
          </w:tcPr>
          <w:p w:rsidR="00FA4966" w:rsidRPr="00967794" w:rsidP="00FA4966" w14:paraId="503387BF" w14:textId="12678723">
            <w:pPr>
              <w:spacing w:after="0"/>
              <w:jc w:val="center"/>
              <w:outlineLvl w:val="0"/>
              <w:rPr>
                <w:rFonts w:ascii="Times New Roman" w:hAnsi="Times New Roman"/>
                <w:b/>
                <w:sz w:val="24"/>
                <w:szCs w:val="24"/>
              </w:rPr>
            </w:pPr>
            <w:r w:rsidRPr="00967794">
              <w:rPr>
                <w:rFonts w:ascii="Times New Roman" w:hAnsi="Times New Roman"/>
                <w:sz w:val="24"/>
                <w:szCs w:val="24"/>
              </w:rPr>
              <w:t>4.03</w:t>
            </w:r>
          </w:p>
        </w:tc>
      </w:tr>
    </w:tbl>
    <w:p w:rsidR="00663EB4" w:rsidRPr="00967794" w:rsidP="00663EB4" w14:paraId="5BD526E8"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4D856EED" w14:textId="77777777" w:rsidTr="004F1A4C">
        <w:tblPrEx>
          <w:tblW w:w="9106" w:type="dxa"/>
          <w:tblInd w:w="-34" w:type="dxa"/>
          <w:tblLook w:val="00A0"/>
        </w:tblPrEx>
        <w:trPr>
          <w:trHeight w:val="315"/>
        </w:trPr>
        <w:tc>
          <w:tcPr>
            <w:tcW w:w="6980" w:type="dxa"/>
            <w:noWrap/>
            <w:vAlign w:val="bottom"/>
            <w:hideMark/>
          </w:tcPr>
          <w:p w:rsidR="00663EB4" w:rsidRPr="00967794" w:rsidP="00663EB4" w14:paraId="1B427C1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09EF763" w14:textId="5F6327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50</w:t>
            </w:r>
          </w:p>
        </w:tc>
      </w:tr>
      <w:tr w14:paraId="7A687CC6" w14:textId="77777777" w:rsidTr="004F1A4C">
        <w:tblPrEx>
          <w:tblW w:w="9106" w:type="dxa"/>
          <w:tblInd w:w="-34" w:type="dxa"/>
          <w:tblLook w:val="00A0"/>
        </w:tblPrEx>
        <w:trPr>
          <w:trHeight w:val="315"/>
        </w:trPr>
        <w:tc>
          <w:tcPr>
            <w:tcW w:w="6980" w:type="dxa"/>
            <w:noWrap/>
            <w:vAlign w:val="bottom"/>
            <w:hideMark/>
          </w:tcPr>
          <w:p w:rsidR="00663EB4" w:rsidRPr="00967794" w:rsidP="00663EB4" w14:paraId="12FD4B66"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pakalpojuma vienību skaitu noteiktā </w:t>
            </w:r>
            <w:r w:rsidRPr="00967794">
              <w:rPr>
                <w:rFonts w:ascii="Times New Roman" w:hAnsi="Times New Roman"/>
                <w:i/>
                <w:sz w:val="24"/>
                <w:szCs w:val="24"/>
                <w:lang w:eastAsia="en-US"/>
              </w:rPr>
              <w:t>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A423E9B" w14:textId="09E6020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4.03</w:t>
            </w:r>
          </w:p>
        </w:tc>
      </w:tr>
    </w:tbl>
    <w:p w:rsidR="00663EB4" w:rsidRPr="00967794" w:rsidP="00663EB4" w14:paraId="1587A82D" w14:textId="77777777">
      <w:pPr>
        <w:rPr>
          <w:rFonts w:ascii="Times New Roman" w:hAnsi="Times New Roman"/>
          <w:sz w:val="24"/>
          <w:szCs w:val="24"/>
        </w:rPr>
      </w:pPr>
    </w:p>
    <w:p w:rsidR="00663EB4" w:rsidRPr="00967794" w:rsidP="00663EB4" w14:paraId="104B7DB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050365E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E6868CA" w14:textId="77777777">
      <w:pPr>
        <w:spacing w:after="0" w:line="240" w:lineRule="auto"/>
        <w:rPr>
          <w:rFonts w:ascii="Times New Roman" w:hAnsi="Times New Roman"/>
          <w:sz w:val="24"/>
          <w:szCs w:val="24"/>
        </w:rPr>
      </w:pPr>
    </w:p>
    <w:p w:rsidR="00663EB4" w:rsidRPr="00967794" w:rsidP="000C087C" w14:paraId="3688F77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69C139C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0C087C" w14:paraId="3F8B0B51" w14:textId="32AB1E9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2.5.6. Ultraīsviļņu terapija</w:t>
      </w:r>
    </w:p>
    <w:p w:rsidR="00663EB4" w:rsidRPr="00967794" w:rsidP="000C087C" w14:paraId="543DEFE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672943B6" w14:textId="1CA6D9CD">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5E5896">
        <w:rPr>
          <w:rFonts w:ascii="Times New Roman" w:hAnsi="Times New Roman"/>
          <w:bCs/>
          <w:sz w:val="24"/>
          <w:szCs w:val="24"/>
        </w:rPr>
        <w:t>10</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2126"/>
      </w:tblGrid>
      <w:tr w14:paraId="704F5064" w14:textId="77777777" w:rsidTr="004703E4">
        <w:tblPrEx>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E07428" w14:paraId="3517924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E07428" w14:paraId="6454977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rsidR="00663EB4" w:rsidRPr="00967794" w:rsidP="00E07428" w14:paraId="1C43CE5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F6C1770" w14:textId="77777777" w:rsidTr="004703E4">
        <w:tblPrEx>
          <w:tblW w:w="9385" w:type="dxa"/>
          <w:tblInd w:w="-34" w:type="dxa"/>
          <w:tblLayout w:type="fixed"/>
          <w:tblLook w:val="00A0"/>
        </w:tblPrEx>
        <w:tc>
          <w:tcPr>
            <w:tcW w:w="1561" w:type="dxa"/>
            <w:shd w:val="clear" w:color="auto" w:fill="auto"/>
          </w:tcPr>
          <w:p w:rsidR="00663EB4" w:rsidRPr="00967794" w:rsidP="00E07428" w14:paraId="2DCC1167"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E07428" w14:paraId="08C466A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rsidR="00663EB4" w:rsidRPr="00967794" w:rsidP="00E07428" w14:paraId="71A3AE8C" w14:textId="77777777">
            <w:pPr>
              <w:spacing w:after="0" w:line="240" w:lineRule="auto"/>
              <w:jc w:val="center"/>
              <w:rPr>
                <w:rFonts w:ascii="Times New Roman" w:hAnsi="Times New Roman"/>
                <w:sz w:val="24"/>
                <w:szCs w:val="24"/>
                <w:lang w:eastAsia="en-US"/>
              </w:rPr>
            </w:pPr>
          </w:p>
        </w:tc>
      </w:tr>
      <w:tr w14:paraId="4D3E6F47" w14:textId="77777777" w:rsidTr="004703E4">
        <w:tblPrEx>
          <w:tblW w:w="9385" w:type="dxa"/>
          <w:tblInd w:w="-34" w:type="dxa"/>
          <w:tblLayout w:type="fixed"/>
          <w:tblLook w:val="00A0"/>
        </w:tblPrEx>
        <w:trPr>
          <w:trHeight w:val="325"/>
        </w:trPr>
        <w:tc>
          <w:tcPr>
            <w:tcW w:w="1561" w:type="dxa"/>
            <w:shd w:val="clear" w:color="auto" w:fill="auto"/>
            <w:vAlign w:val="center"/>
            <w:hideMark/>
          </w:tcPr>
          <w:p w:rsidR="00FA4966" w:rsidRPr="00967794" w:rsidP="00FA4966" w14:paraId="60CBF0C9"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A4966" w:rsidRPr="00967794" w:rsidP="00FA4966" w14:paraId="0AE14BB4" w14:textId="2B883A2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w:t>
            </w:r>
            <w:r w:rsidRPr="00967794">
              <w:rPr>
                <w:rFonts w:ascii="Times New Roman" w:hAnsi="Times New Roman"/>
                <w:sz w:val="24"/>
                <w:szCs w:val="24"/>
                <w:lang w:eastAsia="en-US"/>
              </w:rPr>
              <w:t xml:space="preserve"> 620 euro/mēnesī (amatu saime 5.2, līmenis III, 7.mēnešalgu grupa). Šī maksas pakalpojuma sniegšanai māsa velta 150 minūtes (15min*10 proc.).</w:t>
            </w:r>
          </w:p>
          <w:p w:rsidR="00FA4966" w:rsidRPr="00967794" w:rsidP="00FA4966" w14:paraId="0021F57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w:t>
            </w:r>
            <w:r w:rsidRPr="00967794">
              <w:rPr>
                <w:rFonts w:ascii="Times New Roman" w:hAnsi="Times New Roman"/>
                <w:sz w:val="24"/>
                <w:szCs w:val="24"/>
                <w:lang w:eastAsia="en-US"/>
              </w:rPr>
              <w:t xml:space="preserve"> uzkrājumu māsas atvaļinājumam, atlīdzības izdevumus aprēķina šādi:</w:t>
            </w:r>
          </w:p>
          <w:p w:rsidR="00FA4966" w:rsidRPr="00967794" w:rsidP="00FA4966" w14:paraId="31D264C5" w14:textId="67E3772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620/21/6/60/11*12*150min</w:t>
            </w:r>
          </w:p>
        </w:tc>
        <w:tc>
          <w:tcPr>
            <w:tcW w:w="2126" w:type="dxa"/>
            <w:shd w:val="clear" w:color="auto" w:fill="auto"/>
            <w:vAlign w:val="bottom"/>
            <w:hideMark/>
          </w:tcPr>
          <w:p w:rsidR="00FA4966" w:rsidRPr="00967794" w:rsidP="00FA4966" w14:paraId="6F70962F" w14:textId="0244A3BC">
            <w:pPr>
              <w:spacing w:after="0" w:line="240" w:lineRule="auto"/>
              <w:jc w:val="center"/>
              <w:rPr>
                <w:rFonts w:ascii="Times New Roman" w:hAnsi="Times New Roman"/>
                <w:sz w:val="24"/>
                <w:szCs w:val="24"/>
              </w:rPr>
            </w:pPr>
            <w:r w:rsidRPr="00967794">
              <w:rPr>
                <w:rFonts w:ascii="Times New Roman" w:hAnsi="Times New Roman"/>
                <w:sz w:val="24"/>
                <w:szCs w:val="24"/>
              </w:rPr>
              <w:t>13.42</w:t>
            </w:r>
          </w:p>
        </w:tc>
      </w:tr>
      <w:tr w14:paraId="51FFC570"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6F3FC75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A4966" w:rsidRPr="00967794" w:rsidP="00FA4966" w14:paraId="7CCF388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rsidR="00FA4966" w:rsidRPr="00967794" w:rsidP="00FA4966" w14:paraId="34B9ABC7" w14:textId="1B303D6B">
            <w:pPr>
              <w:spacing w:after="0"/>
              <w:jc w:val="center"/>
              <w:rPr>
                <w:rFonts w:ascii="Times New Roman" w:hAnsi="Times New Roman"/>
                <w:sz w:val="24"/>
                <w:szCs w:val="24"/>
              </w:rPr>
            </w:pPr>
            <w:r w:rsidRPr="00967794">
              <w:rPr>
                <w:rFonts w:ascii="Times New Roman" w:hAnsi="Times New Roman"/>
                <w:sz w:val="24"/>
                <w:szCs w:val="24"/>
              </w:rPr>
              <w:t>3.17</w:t>
            </w:r>
          </w:p>
        </w:tc>
      </w:tr>
      <w:tr w14:paraId="2A63E36A"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5C4632DA"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A4966" w:rsidRPr="00967794" w:rsidP="00FA4966" w14:paraId="0C19B4E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rsidR="00FA4966" w:rsidRPr="00967794" w:rsidP="00FA4966" w14:paraId="513CF3DA" w14:textId="31E272ED">
            <w:pPr>
              <w:spacing w:after="0"/>
              <w:jc w:val="center"/>
              <w:rPr>
                <w:rFonts w:ascii="Times New Roman" w:hAnsi="Times New Roman"/>
                <w:sz w:val="24"/>
                <w:szCs w:val="24"/>
              </w:rPr>
            </w:pPr>
            <w:r w:rsidRPr="00967794">
              <w:rPr>
                <w:rFonts w:ascii="Times New Roman" w:hAnsi="Times New Roman"/>
                <w:sz w:val="24"/>
                <w:szCs w:val="24"/>
              </w:rPr>
              <w:t>16.59</w:t>
            </w:r>
          </w:p>
        </w:tc>
      </w:tr>
      <w:tr w14:paraId="548BFC2C"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55181E97"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A4966" w:rsidRPr="00967794" w:rsidP="00FA4966" w14:paraId="195A72D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rsidR="00FA4966" w:rsidRPr="00967794" w:rsidP="00FA4966" w14:paraId="3DF3FF0A" w14:textId="6F3D4DF0">
            <w:pPr>
              <w:spacing w:after="0"/>
              <w:jc w:val="center"/>
              <w:rPr>
                <w:rFonts w:ascii="Times New Roman" w:hAnsi="Times New Roman"/>
                <w:sz w:val="24"/>
                <w:szCs w:val="24"/>
              </w:rPr>
            </w:pPr>
          </w:p>
        </w:tc>
      </w:tr>
      <w:tr w14:paraId="6D969DA4"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1956002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A4966" w:rsidRPr="00967794" w:rsidP="00FA4966" w14:paraId="13507551" w14:textId="26BED34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w:t>
            </w:r>
            <w:r w:rsidRPr="00967794">
              <w:rPr>
                <w:rFonts w:ascii="Times New Roman" w:hAnsi="Times New Roman"/>
                <w:sz w:val="24"/>
                <w:szCs w:val="24"/>
                <w:lang w:eastAsia="en-US"/>
              </w:rPr>
              <w:t>pierakstu un samaksu par sniegtajiem pakalpojumiem veic 2 pacientu reģistratori ar noteikto mēnešalgu 520 euro/mēnesī (amatu saime 23, līmenis I, 4.mēnešalgu grupa). Gada laikā pacientu reģistratori reģistrē 15814 maksas pakalpojumu. Ņemot vērā šī pakalpoj</w:t>
            </w:r>
            <w:r w:rsidRPr="00967794">
              <w:rPr>
                <w:rFonts w:ascii="Times New Roman" w:hAnsi="Times New Roman"/>
                <w:sz w:val="24"/>
                <w:szCs w:val="24"/>
                <w:lang w:eastAsia="en-US"/>
              </w:rPr>
              <w:t>uma skaita īpatsvaru kopējā reģistratūra plānotāja reģistrēto pakalpojumu skaitā (41 proc./15814 pak.), atlīdzību aprēķinā:</w:t>
            </w:r>
          </w:p>
          <w:p w:rsidR="00FA4966" w:rsidRPr="00967794" w:rsidP="00FA4966" w14:paraId="10B17128" w14:textId="56528A8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FA4966" w:rsidRPr="00967794" w:rsidP="00FA4966" w14:paraId="024EBF03" w14:textId="46D447B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w:t>
            </w:r>
            <w:r w:rsidRPr="00967794">
              <w:rPr>
                <w:rFonts w:ascii="Times New Roman" w:hAnsi="Times New Roman"/>
                <w:sz w:val="24"/>
                <w:szCs w:val="24"/>
                <w:lang w:eastAsia="en-US"/>
              </w:rPr>
              <w:t>edis ar noteikto mēnešalgu 1 000 euro/mēnesī (amatu saime 14, līmenis IV, 11.mēnešalgu grupa). Visu reģistratūrā reģistrēto maksas pakalpojumu uzskaitei un saņemtās skaidrās naudas apstrādei galvenais grāmatvedis patērē 10% sava laika. Ņemot vērā šī pakalp</w:t>
            </w:r>
            <w:r w:rsidRPr="00967794">
              <w:rPr>
                <w:rFonts w:ascii="Times New Roman" w:hAnsi="Times New Roman"/>
                <w:sz w:val="24"/>
                <w:szCs w:val="24"/>
                <w:lang w:eastAsia="en-US"/>
              </w:rPr>
              <w:t>ojuma skaita daļu reģistratūrā reģistrēto pakalpojumu kopējā skaitā (10 proc./15814 pak.), atlīdzību aprēķinā:</w:t>
            </w:r>
          </w:p>
          <w:p w:rsidR="00FA4966" w:rsidRPr="00967794" w:rsidP="00FA4966" w14:paraId="22028167" w14:textId="44DBDE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rsidR="00FA4966" w:rsidRPr="00967794" w:rsidP="00FA4966" w14:paraId="552AFF72" w14:textId="102CF7DF">
            <w:pPr>
              <w:spacing w:after="0"/>
              <w:jc w:val="center"/>
              <w:rPr>
                <w:rFonts w:ascii="Times New Roman" w:hAnsi="Times New Roman"/>
                <w:sz w:val="24"/>
                <w:szCs w:val="24"/>
              </w:rPr>
            </w:pPr>
            <w:r w:rsidRPr="00967794">
              <w:rPr>
                <w:rFonts w:ascii="Times New Roman" w:hAnsi="Times New Roman"/>
                <w:sz w:val="24"/>
                <w:szCs w:val="24"/>
              </w:rPr>
              <w:t>8.65</w:t>
            </w:r>
          </w:p>
        </w:tc>
      </w:tr>
      <w:tr w14:paraId="79C690A1" w14:textId="77777777" w:rsidTr="004703E4">
        <w:tblPrEx>
          <w:tblW w:w="9385" w:type="dxa"/>
          <w:tblInd w:w="-34" w:type="dxa"/>
          <w:tblLayout w:type="fixed"/>
          <w:tblLook w:val="00A0"/>
        </w:tblPrEx>
        <w:trPr>
          <w:trHeight w:val="688"/>
        </w:trPr>
        <w:tc>
          <w:tcPr>
            <w:tcW w:w="1561" w:type="dxa"/>
            <w:shd w:val="clear" w:color="auto" w:fill="auto"/>
            <w:vAlign w:val="center"/>
            <w:hideMark/>
          </w:tcPr>
          <w:p w:rsidR="00FA4966" w:rsidRPr="00967794" w:rsidP="00FA4966" w14:paraId="462A85A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A4966" w:rsidRPr="00967794" w:rsidP="00FA4966" w14:paraId="68553E7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klasifikācijas kodos </w:t>
            </w:r>
            <w:r w:rsidRPr="00967794">
              <w:rPr>
                <w:rFonts w:ascii="Times New Roman" w:hAnsi="Times New Roman"/>
                <w:sz w:val="24"/>
                <w:szCs w:val="24"/>
                <w:lang w:eastAsia="en-US"/>
              </w:rPr>
              <w:t>norādītām summām</w:t>
            </w:r>
          </w:p>
        </w:tc>
        <w:tc>
          <w:tcPr>
            <w:tcW w:w="2126" w:type="dxa"/>
            <w:shd w:val="clear" w:color="auto" w:fill="auto"/>
            <w:vAlign w:val="bottom"/>
            <w:hideMark/>
          </w:tcPr>
          <w:p w:rsidR="00FA4966" w:rsidRPr="00967794" w:rsidP="00FA4966" w14:paraId="29493D6F" w14:textId="03D1ED02">
            <w:pPr>
              <w:spacing w:after="0"/>
              <w:jc w:val="center"/>
              <w:rPr>
                <w:rFonts w:ascii="Times New Roman" w:hAnsi="Times New Roman"/>
                <w:sz w:val="24"/>
                <w:szCs w:val="24"/>
              </w:rPr>
            </w:pPr>
            <w:r w:rsidRPr="00967794">
              <w:rPr>
                <w:rFonts w:ascii="Times New Roman" w:hAnsi="Times New Roman"/>
                <w:sz w:val="24"/>
                <w:szCs w:val="24"/>
              </w:rPr>
              <w:t>2.04</w:t>
            </w:r>
          </w:p>
        </w:tc>
      </w:tr>
      <w:tr w14:paraId="6AA61898"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51A7715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FA4966" w:rsidRPr="00967794" w:rsidP="00FA4966" w14:paraId="1FB4E6D0" w14:textId="6AA23FE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izdevumus dopinga kontroļu </w:t>
            </w:r>
            <w:r w:rsidRPr="00967794">
              <w:rPr>
                <w:rFonts w:ascii="Times New Roman" w:hAnsi="Times New Roman"/>
                <w:sz w:val="24"/>
                <w:szCs w:val="24"/>
                <w:lang w:eastAsia="en-US"/>
              </w:rPr>
              <w:t xml:space="preserve">analīžu nogādāšanai laboratorijā, sastāda 6 741 euro. Reģistratūrā reģistrēto maksas pakalpojumu sniegšanai tiek </w:t>
            </w:r>
            <w:r w:rsidRPr="00967794">
              <w:rPr>
                <w:rFonts w:ascii="Times New Roman" w:hAnsi="Times New Roman"/>
                <w:sz w:val="24"/>
                <w:szCs w:val="24"/>
                <w:lang w:eastAsia="en-US"/>
              </w:rPr>
              <w:t>izmantoti 10% kopējo sakaru pakalpojumu izdevumu. Ņemot vērā šī pakalpojuma skaita daļu reģistratūrā reģistrēto pakalpojumu kopējā skaitā (10 proc./15814 pak.), izdevumus aprēķina šādi:</w:t>
            </w:r>
          </w:p>
          <w:p w:rsidR="00FA4966" w:rsidRPr="00967794" w:rsidP="00FA4966" w14:paraId="7A076DDC" w14:textId="1EC3A75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rsidR="00FA4966" w:rsidRPr="00967794" w:rsidP="00FA4966" w14:paraId="0A0E88E3" w14:textId="289A3418">
            <w:pPr>
              <w:spacing w:after="0"/>
              <w:jc w:val="center"/>
              <w:rPr>
                <w:rFonts w:ascii="Times New Roman" w:hAnsi="Times New Roman"/>
                <w:sz w:val="24"/>
                <w:szCs w:val="24"/>
              </w:rPr>
            </w:pPr>
            <w:r w:rsidRPr="00967794">
              <w:rPr>
                <w:rFonts w:ascii="Times New Roman" w:hAnsi="Times New Roman"/>
                <w:sz w:val="24"/>
                <w:szCs w:val="24"/>
              </w:rPr>
              <w:t>0.43</w:t>
            </w:r>
          </w:p>
        </w:tc>
      </w:tr>
      <w:tr w14:paraId="357BE5DD"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010A7EE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FA4966" w:rsidRPr="00967794" w:rsidP="00FA4966" w14:paraId="0AB304D1" w14:textId="7625B5C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A4966" w:rsidRPr="00967794" w:rsidP="00FA4966" w14:paraId="10CC6F71" w14:textId="18DD22A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 proc./15814 pak.), apkures izdevumus aprēķina š</w:t>
            </w:r>
            <w:r w:rsidRPr="00967794">
              <w:rPr>
                <w:rFonts w:ascii="Times New Roman" w:hAnsi="Times New Roman"/>
                <w:sz w:val="24"/>
                <w:szCs w:val="24"/>
                <w:lang w:eastAsia="en-US"/>
              </w:rPr>
              <w:t>ādi:</w:t>
            </w:r>
          </w:p>
          <w:p w:rsidR="00FA4966" w:rsidRPr="00967794" w:rsidP="00FA4966" w14:paraId="0DDBF2CC" w14:textId="128FC35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rsidR="00FA4966" w:rsidRPr="00967794" w:rsidP="00FA4966" w14:paraId="49FE226F" w14:textId="6498B37A">
            <w:pPr>
              <w:spacing w:after="0"/>
              <w:jc w:val="center"/>
              <w:rPr>
                <w:rFonts w:ascii="Times New Roman" w:hAnsi="Times New Roman"/>
                <w:sz w:val="24"/>
                <w:szCs w:val="24"/>
              </w:rPr>
            </w:pPr>
            <w:r w:rsidRPr="00967794">
              <w:rPr>
                <w:rFonts w:ascii="Times New Roman" w:hAnsi="Times New Roman"/>
                <w:sz w:val="24"/>
                <w:szCs w:val="24"/>
              </w:rPr>
              <w:t>2.15</w:t>
            </w:r>
          </w:p>
        </w:tc>
      </w:tr>
      <w:tr w14:paraId="3E1AA85D"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6D2E0FD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FA4966" w:rsidRPr="00967794" w:rsidP="00FA4966" w14:paraId="1B23CDE2" w14:textId="67FE76E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par ūdeni un kanalizāciju. Ņemot vērā šī pakalpojuma skaita daļu reģistratūrā reģistrēto </w:t>
            </w:r>
            <w:r w:rsidRPr="00967794">
              <w:rPr>
                <w:rFonts w:ascii="Times New Roman" w:hAnsi="Times New Roman"/>
                <w:sz w:val="24"/>
                <w:szCs w:val="24"/>
                <w:lang w:eastAsia="en-US"/>
              </w:rPr>
              <w:t>pakalpojumu kopējā skaitā (10 proc./15814 pak.), izdevumus aprēķina šādi:</w:t>
            </w:r>
          </w:p>
          <w:p w:rsidR="00FA4966" w:rsidRPr="00967794" w:rsidP="00FA4966" w14:paraId="479E11EC" w14:textId="30442E9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rsidR="00FA4966" w:rsidRPr="00967794" w:rsidP="00FA4966" w14:paraId="162254C4" w14:textId="5A4BB220">
            <w:pPr>
              <w:spacing w:after="0"/>
              <w:jc w:val="center"/>
              <w:rPr>
                <w:rFonts w:ascii="Times New Roman" w:hAnsi="Times New Roman"/>
                <w:sz w:val="24"/>
                <w:szCs w:val="24"/>
              </w:rPr>
            </w:pPr>
            <w:r w:rsidRPr="00967794">
              <w:rPr>
                <w:rFonts w:ascii="Times New Roman" w:hAnsi="Times New Roman"/>
                <w:sz w:val="24"/>
                <w:szCs w:val="24"/>
              </w:rPr>
              <w:t>0.14</w:t>
            </w:r>
          </w:p>
        </w:tc>
      </w:tr>
      <w:tr w14:paraId="392AEA03"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1FB9C45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FA4966" w:rsidRPr="00967794" w:rsidP="00FA4966" w14:paraId="34AEEFB0" w14:textId="45C6E26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pakalpojumu skaits sniegšanai attiecināti 30% kopējo izdevumu par elektroenerģiju </w:t>
            </w:r>
            <w:r w:rsidRPr="00967794">
              <w:rPr>
                <w:rFonts w:ascii="Times New Roman" w:hAnsi="Times New Roman"/>
                <w:sz w:val="24"/>
                <w:szCs w:val="24"/>
                <w:lang w:eastAsia="en-US"/>
              </w:rPr>
              <w:t>pakalpojumi. Ņemot vērā šī pakalpojuma skaita daļu reģistratūrā reģistrēto pakalpojumu kopējā skaitā (10 proc./15814 pak.), izdevumus aprēķina šādi:</w:t>
            </w:r>
          </w:p>
          <w:p w:rsidR="00FA4966" w:rsidRPr="00967794" w:rsidP="00FA4966" w14:paraId="362E0CDA" w14:textId="3608B6B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2126" w:type="dxa"/>
            <w:shd w:val="clear" w:color="auto" w:fill="auto"/>
            <w:vAlign w:val="bottom"/>
            <w:hideMark/>
          </w:tcPr>
          <w:p w:rsidR="00FA4966" w:rsidRPr="00967794" w:rsidP="00FA4966" w14:paraId="1FAFDFD6" w14:textId="25B5F034">
            <w:pPr>
              <w:spacing w:after="0"/>
              <w:jc w:val="center"/>
              <w:rPr>
                <w:rFonts w:ascii="Times New Roman" w:hAnsi="Times New Roman"/>
                <w:sz w:val="24"/>
                <w:szCs w:val="24"/>
              </w:rPr>
            </w:pPr>
            <w:r w:rsidRPr="00967794">
              <w:rPr>
                <w:rFonts w:ascii="Times New Roman" w:hAnsi="Times New Roman"/>
                <w:sz w:val="24"/>
                <w:szCs w:val="24"/>
              </w:rPr>
              <w:t>1.02</w:t>
            </w:r>
          </w:p>
        </w:tc>
      </w:tr>
      <w:tr w14:paraId="0F384FA8"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3E6043B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FA4966" w:rsidRPr="00967794" w:rsidP="00FA4966" w14:paraId="0E11A589" w14:textId="3ABE29A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w:t>
            </w:r>
            <w:r w:rsidRPr="00967794">
              <w:rPr>
                <w:rFonts w:ascii="Times New Roman" w:hAnsi="Times New Roman"/>
                <w:sz w:val="24"/>
                <w:szCs w:val="24"/>
                <w:lang w:eastAsia="en-US"/>
              </w:rPr>
              <w:t>iegšanai tiek attiecināti 30% kopējo izdevumu par atkritumu izvešanu. Ņemot vērā šī pakalpojuma skaita daļu reģistratūrā reģistrēto pakalpojumu kopējā skaitā (10 proc./21235pak.), izdevumus aprēķina šādi:</w:t>
            </w:r>
          </w:p>
          <w:p w:rsidR="00FA4966" w:rsidRPr="00967794" w:rsidP="00FA4966" w14:paraId="56083024" w14:textId="5724E05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rsidR="00FA4966" w:rsidRPr="00967794" w:rsidP="00FA4966" w14:paraId="132BB7D6" w14:textId="7FA54021">
            <w:pPr>
              <w:spacing w:after="0"/>
              <w:jc w:val="center"/>
              <w:rPr>
                <w:rFonts w:ascii="Times New Roman" w:hAnsi="Times New Roman"/>
                <w:sz w:val="24"/>
                <w:szCs w:val="24"/>
              </w:rPr>
            </w:pPr>
            <w:r w:rsidRPr="00967794">
              <w:rPr>
                <w:rFonts w:ascii="Times New Roman" w:hAnsi="Times New Roman"/>
                <w:sz w:val="24"/>
                <w:szCs w:val="24"/>
              </w:rPr>
              <w:t>0.14</w:t>
            </w:r>
          </w:p>
        </w:tc>
      </w:tr>
      <w:tr w14:paraId="5238C977" w14:textId="77777777" w:rsidTr="004703E4">
        <w:tblPrEx>
          <w:tblW w:w="9385" w:type="dxa"/>
          <w:tblInd w:w="-34" w:type="dxa"/>
          <w:tblLayout w:type="fixed"/>
          <w:tblLook w:val="00A0"/>
        </w:tblPrEx>
        <w:trPr>
          <w:trHeight w:val="339"/>
        </w:trPr>
        <w:tc>
          <w:tcPr>
            <w:tcW w:w="1561" w:type="dxa"/>
            <w:shd w:val="clear" w:color="auto" w:fill="auto"/>
            <w:vAlign w:val="center"/>
            <w:hideMark/>
          </w:tcPr>
          <w:p w:rsidR="00FA4966" w:rsidRPr="00967794" w:rsidP="00FA4966" w14:paraId="7E549B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FA4966" w:rsidRPr="00967794" w:rsidP="00FA4966" w14:paraId="0ED98653" w14:textId="664BFA1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iekārtu un inventāra remontu gadā – 4 970 euro. Maksas pakalpojumos izmantotā inventāra remontam tiek tērēti 30% no visiem remonta izdevumiem. Ņemot vērā šī pakalpojuma skaita daļu reģistratūrā reģistrēto pakalpojumu kopējā skaitā (10 proc./15814 pak.), pa</w:t>
            </w:r>
            <w:r w:rsidRPr="00967794">
              <w:rPr>
                <w:rFonts w:ascii="Times New Roman" w:hAnsi="Times New Roman"/>
                <w:sz w:val="24"/>
                <w:szCs w:val="24"/>
                <w:lang w:eastAsia="en-US"/>
              </w:rPr>
              <w:t>kalpojumu izdevumus aprēķina šādi:</w:t>
            </w:r>
          </w:p>
          <w:p w:rsidR="00FA4966" w:rsidRPr="00967794" w:rsidP="00FA4966" w14:paraId="4A02C68A" w14:textId="5C889EA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rsidR="00FA4966" w:rsidRPr="00967794" w:rsidP="00FA4966" w14:paraId="6787724C" w14:textId="1211844F">
            <w:pPr>
              <w:spacing w:after="0"/>
              <w:jc w:val="center"/>
              <w:rPr>
                <w:rFonts w:ascii="Times New Roman" w:hAnsi="Times New Roman"/>
                <w:sz w:val="24"/>
                <w:szCs w:val="24"/>
              </w:rPr>
            </w:pPr>
            <w:r w:rsidRPr="00967794">
              <w:rPr>
                <w:rFonts w:ascii="Times New Roman" w:hAnsi="Times New Roman"/>
                <w:sz w:val="24"/>
                <w:szCs w:val="24"/>
              </w:rPr>
              <w:t>0.94</w:t>
            </w:r>
          </w:p>
        </w:tc>
      </w:tr>
      <w:tr w14:paraId="7F51D5CE" w14:textId="77777777" w:rsidTr="004703E4">
        <w:tblPrEx>
          <w:tblW w:w="9385" w:type="dxa"/>
          <w:tblInd w:w="-34" w:type="dxa"/>
          <w:tblLayout w:type="fixed"/>
          <w:tblLook w:val="00A0"/>
        </w:tblPrEx>
        <w:trPr>
          <w:trHeight w:val="339"/>
        </w:trPr>
        <w:tc>
          <w:tcPr>
            <w:tcW w:w="1561" w:type="dxa"/>
            <w:shd w:val="clear" w:color="auto" w:fill="auto"/>
            <w:vAlign w:val="center"/>
            <w:hideMark/>
          </w:tcPr>
          <w:p w:rsidR="00FA4966" w:rsidRPr="00967794" w:rsidP="00FA4966" w14:paraId="6795BDB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FA4966" w:rsidRPr="00967794" w:rsidP="00FA4966" w14:paraId="769CB786" w14:textId="20A7019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w:t>
            </w:r>
            <w:r w:rsidRPr="00967794">
              <w:rPr>
                <w:rFonts w:ascii="Times New Roman" w:hAnsi="Times New Roman"/>
                <w:sz w:val="24"/>
                <w:szCs w:val="24"/>
                <w:lang w:eastAsia="en-US"/>
              </w:rPr>
              <w:t>reģistratūrā reģistrēto pakalpojumu kopējā skaitā (10 proc./15814 pak.), pakalpojumu izdevumus aprēķina šādi:</w:t>
            </w:r>
          </w:p>
          <w:p w:rsidR="00FA4966" w:rsidRPr="00967794" w:rsidP="00FA4966" w14:paraId="753994E6" w14:textId="7124204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rsidR="00FA4966" w:rsidRPr="00967794" w:rsidP="00FA4966" w14:paraId="3D123A42" w14:textId="32E1F3AF">
            <w:pPr>
              <w:spacing w:after="0"/>
              <w:jc w:val="center"/>
              <w:rPr>
                <w:rFonts w:ascii="Times New Roman" w:hAnsi="Times New Roman"/>
                <w:sz w:val="24"/>
                <w:szCs w:val="24"/>
              </w:rPr>
            </w:pPr>
            <w:r w:rsidRPr="00967794">
              <w:rPr>
                <w:rFonts w:ascii="Times New Roman" w:hAnsi="Times New Roman"/>
                <w:sz w:val="24"/>
                <w:szCs w:val="24"/>
              </w:rPr>
              <w:t>1.05</w:t>
            </w:r>
          </w:p>
        </w:tc>
      </w:tr>
      <w:tr w14:paraId="4A0A2AA0"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01844C4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FA4966" w:rsidRPr="00967794" w:rsidP="00FA4966" w14:paraId="4B6E1C60" w14:textId="15FD664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w:t>
            </w:r>
            <w:r w:rsidRPr="00967794">
              <w:rPr>
                <w:rFonts w:ascii="Times New Roman" w:hAnsi="Times New Roman"/>
                <w:sz w:val="24"/>
                <w:szCs w:val="24"/>
                <w:lang w:eastAsia="en-US"/>
              </w:rPr>
              <w:t>izdevumi gadā – 1</w:t>
            </w:r>
            <w:r w:rsidRPr="00967794">
              <w:rPr>
                <w:rFonts w:ascii="Times New Roman" w:hAnsi="Times New Roman"/>
                <w:sz w:val="24"/>
                <w:szCs w:val="24"/>
                <w:lang w:eastAsia="en-US"/>
              </w:rPr>
              <w:t>446 euro. Ņemot vērā šī pakalpojuma skaita daļu reģistratūrā reģistrēto pakalpojumu kopējā skaitā (10 proc./15814 pak.), izdevumus aprēķina šādi:</w:t>
            </w:r>
          </w:p>
          <w:p w:rsidR="00FA4966" w:rsidRPr="00967794" w:rsidP="00FA4966" w14:paraId="5A4362A5" w14:textId="6A8816E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rsidR="00FA4966" w:rsidRPr="00967794" w:rsidP="00FA4966" w14:paraId="662C3C17" w14:textId="553A4E54">
            <w:pPr>
              <w:spacing w:after="0"/>
              <w:jc w:val="center"/>
              <w:rPr>
                <w:rFonts w:ascii="Times New Roman" w:hAnsi="Times New Roman"/>
                <w:sz w:val="24"/>
                <w:szCs w:val="24"/>
              </w:rPr>
            </w:pPr>
            <w:r w:rsidRPr="00967794">
              <w:rPr>
                <w:rFonts w:ascii="Times New Roman" w:hAnsi="Times New Roman"/>
                <w:sz w:val="24"/>
                <w:szCs w:val="24"/>
              </w:rPr>
              <w:t>0.91</w:t>
            </w:r>
          </w:p>
        </w:tc>
      </w:tr>
      <w:tr w14:paraId="0C2BD694"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0312280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FA4966" w:rsidRPr="00967794" w:rsidP="00FA4966" w14:paraId="6A96373C" w14:textId="7179FEA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w:t>
            </w:r>
            <w:r w:rsidRPr="00967794">
              <w:rPr>
                <w:rFonts w:ascii="Times New Roman" w:hAnsi="Times New Roman"/>
                <w:sz w:val="24"/>
                <w:szCs w:val="24"/>
                <w:lang w:eastAsia="en-US"/>
              </w:rPr>
              <w:t>sniegšanu tiek attiecināti 30% no kopējiem izdevumiem par telpu īri un nomu. Ņemot vērā šī pakalpojuma skaita daļu reģistratūrā reģistrēto pakalpojumu kopējā skaitā (10 proc./15814 pak.), izdevumus aprēķina šādi:</w:t>
            </w:r>
          </w:p>
          <w:p w:rsidR="00FA4966" w:rsidRPr="00967794" w:rsidP="00FA4966" w14:paraId="1FD1D676" w14:textId="1D649A2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rsidR="00FA4966" w:rsidRPr="00967794" w:rsidP="00FA4966" w14:paraId="501D394B" w14:textId="60EE12E5">
            <w:pPr>
              <w:spacing w:after="0"/>
              <w:jc w:val="center"/>
              <w:rPr>
                <w:rFonts w:ascii="Times New Roman" w:hAnsi="Times New Roman"/>
                <w:sz w:val="24"/>
                <w:szCs w:val="24"/>
              </w:rPr>
            </w:pPr>
            <w:r w:rsidRPr="00967794">
              <w:rPr>
                <w:rFonts w:ascii="Times New Roman" w:hAnsi="Times New Roman"/>
                <w:sz w:val="24"/>
                <w:szCs w:val="24"/>
              </w:rPr>
              <w:t>1.87</w:t>
            </w:r>
          </w:p>
        </w:tc>
      </w:tr>
      <w:tr w14:paraId="30A8A446"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08D3A79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FA4966" w:rsidRPr="00967794" w:rsidP="00FA4966" w14:paraId="3ACFF0D7" w14:textId="281B1B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w:t>
            </w:r>
            <w:r w:rsidRPr="00967794">
              <w:rPr>
                <w:rFonts w:ascii="Times New Roman" w:hAnsi="Times New Roman"/>
                <w:sz w:val="24"/>
                <w:szCs w:val="24"/>
                <w:lang w:eastAsia="en-US"/>
              </w:rPr>
              <w:t>umi par kancelejas preču iegādi gadā – 8 896 euro. Maksas pakalpojumu sniegšanai tiek izmantoti 10% kopējo kancelejas preču iegādes izdevumu. Ņemot vērā šī pakalpojuma skaita daļu reģistratūrā reģistrēto pakalpojumu kopējā skaitā (10 proc./15814 pak.), izd</w:t>
            </w:r>
            <w:r w:rsidRPr="00967794">
              <w:rPr>
                <w:rFonts w:ascii="Times New Roman" w:hAnsi="Times New Roman"/>
                <w:sz w:val="24"/>
                <w:szCs w:val="24"/>
                <w:lang w:eastAsia="en-US"/>
              </w:rPr>
              <w:t>evumus aprēķina šādi:</w:t>
            </w:r>
          </w:p>
          <w:p w:rsidR="00FA4966" w:rsidRPr="00967794" w:rsidP="00FA4966" w14:paraId="5657446B" w14:textId="400BCD8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rsidR="00FA4966" w:rsidRPr="00967794" w:rsidP="00FA4966" w14:paraId="6CE88E51" w14:textId="4A2D0A08">
            <w:pPr>
              <w:spacing w:after="0"/>
              <w:jc w:val="center"/>
              <w:rPr>
                <w:rFonts w:ascii="Times New Roman" w:hAnsi="Times New Roman"/>
                <w:sz w:val="24"/>
                <w:szCs w:val="24"/>
              </w:rPr>
            </w:pPr>
            <w:r w:rsidRPr="00967794">
              <w:rPr>
                <w:rFonts w:ascii="Times New Roman" w:hAnsi="Times New Roman"/>
                <w:sz w:val="24"/>
                <w:szCs w:val="24"/>
              </w:rPr>
              <w:t>0.56</w:t>
            </w:r>
          </w:p>
        </w:tc>
      </w:tr>
      <w:tr w14:paraId="51BC1D54"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50B2EC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FA4966" w:rsidRPr="00967794" w:rsidP="00FA4966" w14:paraId="7B1B062F" w14:textId="7EA5AFA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materiālu iegādi gadā – 2 445 euro. Uz maksas pakalpojumu sniegšanu tiek attiecināti 30% no kopējiem izdevumiem par iestāžu uzturēšanas materiālu iegādi. Ņemot vērā šī </w:t>
            </w:r>
            <w:r w:rsidRPr="00967794">
              <w:rPr>
                <w:rFonts w:ascii="Times New Roman" w:hAnsi="Times New Roman"/>
                <w:sz w:val="24"/>
                <w:szCs w:val="24"/>
                <w:lang w:eastAsia="en-US"/>
              </w:rPr>
              <w:t>pakalpojuma skaita daļu reģistratūrā reģistrēto pakalpojumu kopējā skaitā (10 proc./15814 pak.), izdevumus aprēķina šādi:</w:t>
            </w:r>
          </w:p>
          <w:p w:rsidR="00FA4966" w:rsidRPr="00967794" w:rsidP="00FA4966" w14:paraId="56C92DBD" w14:textId="4F55D4D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2126" w:type="dxa"/>
            <w:shd w:val="clear" w:color="auto" w:fill="auto"/>
            <w:vAlign w:val="bottom"/>
            <w:hideMark/>
          </w:tcPr>
          <w:p w:rsidR="00FA4966" w:rsidRPr="00967794" w:rsidP="00FA4966" w14:paraId="7EEC7E74" w14:textId="7968BFF1">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14:paraId="67486318" w14:textId="77777777" w:rsidTr="004703E4">
        <w:tblPrEx>
          <w:tblW w:w="9385" w:type="dxa"/>
          <w:tblInd w:w="-34" w:type="dxa"/>
          <w:tblLayout w:type="fixed"/>
          <w:tblLook w:val="00A0"/>
        </w:tblPrEx>
        <w:tc>
          <w:tcPr>
            <w:tcW w:w="1561" w:type="dxa"/>
            <w:shd w:val="clear" w:color="auto" w:fill="auto"/>
            <w:vAlign w:val="center"/>
            <w:hideMark/>
          </w:tcPr>
          <w:p w:rsidR="00FA4966" w:rsidRPr="00967794" w:rsidP="00FA4966" w14:paraId="38BDFCA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FA4966" w:rsidRPr="00967794" w:rsidP="00FA4966" w14:paraId="6B92640A" w14:textId="0DC25F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2 290 euro. Uz maksas pakalpojumu sniegšanu tiek </w:t>
            </w:r>
            <w:r w:rsidRPr="00967794">
              <w:rPr>
                <w:rFonts w:ascii="Times New Roman" w:hAnsi="Times New Roman"/>
                <w:sz w:val="24"/>
                <w:szCs w:val="24"/>
                <w:lang w:eastAsia="en-US"/>
              </w:rPr>
              <w:t>attiecināti 30% no kopējiem izdevumiem par iestāžu uzturēšanas materiālu iegādi. Ņemot vērā šī pakalpojuma skaita daļu reģistratūrā reģistrēto pakalpojumu kopējā skaitā (10 proc./15814 pak.), izdevumus aprēķina šādi:</w:t>
            </w:r>
          </w:p>
          <w:p w:rsidR="00FA4966" w:rsidRPr="00967794" w:rsidP="00FA4966" w14:paraId="6A14B783" w14:textId="7EF02B5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2126" w:type="dxa"/>
            <w:shd w:val="clear" w:color="auto" w:fill="auto"/>
            <w:vAlign w:val="bottom"/>
            <w:hideMark/>
          </w:tcPr>
          <w:p w:rsidR="00FA4966" w:rsidRPr="00967794" w:rsidP="00FA4966" w14:paraId="37D0FB60" w14:textId="7006187B">
            <w:pPr>
              <w:spacing w:after="0"/>
              <w:jc w:val="center"/>
              <w:rPr>
                <w:rFonts w:ascii="Times New Roman" w:hAnsi="Times New Roman"/>
                <w:sz w:val="24"/>
                <w:szCs w:val="24"/>
              </w:rPr>
            </w:pPr>
            <w:r w:rsidRPr="00967794">
              <w:rPr>
                <w:rFonts w:ascii="Times New Roman" w:hAnsi="Times New Roman"/>
                <w:sz w:val="24"/>
                <w:szCs w:val="24"/>
              </w:rPr>
              <w:t>0.43</w:t>
            </w:r>
          </w:p>
        </w:tc>
      </w:tr>
      <w:tr w14:paraId="212D3231"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5F0E8C06"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698" w:type="dxa"/>
            <w:shd w:val="clear" w:color="auto" w:fill="auto"/>
          </w:tcPr>
          <w:p w:rsidR="00FA4966" w:rsidRPr="00967794" w:rsidP="00FA4966" w14:paraId="4C1EA921"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FA4966" w:rsidRPr="00967794" w:rsidP="00FA4966" w14:paraId="4F4B46DB" w14:textId="0C86D488">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 tehnoloģiskās iekārtas ar sākotnējo iegādes vērtību 1435 euro un paredzamo derīgās lietošanas laiku 10 gadi, šo iekārtu izmantošanas laika īpatsvars kopējā attiecīgā pakalpojuma sni</w:t>
            </w:r>
            <w:r w:rsidRPr="00967794">
              <w:rPr>
                <w:rFonts w:ascii="Times New Roman" w:hAnsi="Times New Roman"/>
                <w:sz w:val="24"/>
                <w:szCs w:val="24"/>
              </w:rPr>
              <w:t>egšanai patērētajā laikā 150min/7995min;</w:t>
            </w:r>
          </w:p>
          <w:p w:rsidR="00FA4966" w:rsidRPr="00967794" w:rsidP="00FA4966" w14:paraId="15EA20AB" w14:textId="43251F53">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3750 euro un paredzamo derīgās lietošanas laiku 10 gadi, šī iekārtas izmantošanas laika īpatsvars kopējā attiecīgā pakalpojuma sniegšanai patērētajā laikā 1.</w:t>
            </w:r>
          </w:p>
          <w:p w:rsidR="00FA4966" w:rsidRPr="00967794" w:rsidP="00FA4966" w14:paraId="192AEB5B"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w:t>
            </w:r>
            <w:r w:rsidRPr="00967794">
              <w:rPr>
                <w:rFonts w:ascii="Times New Roman" w:hAnsi="Times New Roman"/>
                <w:sz w:val="24"/>
                <w:szCs w:val="24"/>
              </w:rPr>
              <w:t>k attiecināts 10% nolietojuma.</w:t>
            </w:r>
          </w:p>
          <w:p w:rsidR="00FA4966" w:rsidRPr="00967794" w:rsidP="00FA4966" w14:paraId="1E93CE4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FA4966" w:rsidRPr="00967794" w:rsidP="00FA4966" w14:paraId="275CAFC4" w14:textId="58D7BC5D">
            <w:pPr>
              <w:spacing w:after="0" w:line="240" w:lineRule="auto"/>
              <w:jc w:val="center"/>
              <w:rPr>
                <w:rFonts w:ascii="Times New Roman" w:hAnsi="Times New Roman"/>
                <w:sz w:val="24"/>
                <w:szCs w:val="24"/>
              </w:rPr>
            </w:pPr>
            <w:r w:rsidRPr="00967794">
              <w:rPr>
                <w:rFonts w:ascii="Times New Roman" w:hAnsi="Times New Roman"/>
                <w:sz w:val="24"/>
                <w:szCs w:val="24"/>
              </w:rPr>
              <w:t>(1435/10*150/7995+3750/10)*0.1</w:t>
            </w:r>
          </w:p>
        </w:tc>
        <w:tc>
          <w:tcPr>
            <w:tcW w:w="2126" w:type="dxa"/>
            <w:shd w:val="clear" w:color="auto" w:fill="auto"/>
            <w:vAlign w:val="bottom"/>
          </w:tcPr>
          <w:p w:rsidR="00FA4966" w:rsidRPr="00967794" w:rsidP="00FA4966" w14:paraId="29CFBA5C" w14:textId="7A0A5FD4">
            <w:pPr>
              <w:spacing w:after="0"/>
              <w:jc w:val="center"/>
              <w:rPr>
                <w:rFonts w:ascii="Times New Roman" w:hAnsi="Times New Roman"/>
                <w:sz w:val="24"/>
                <w:szCs w:val="24"/>
              </w:rPr>
            </w:pPr>
            <w:r w:rsidRPr="00967794">
              <w:rPr>
                <w:rFonts w:ascii="Times New Roman" w:hAnsi="Times New Roman"/>
                <w:sz w:val="24"/>
                <w:szCs w:val="24"/>
              </w:rPr>
              <w:t>37.77</w:t>
            </w:r>
          </w:p>
        </w:tc>
      </w:tr>
      <w:tr w14:paraId="657CC0DE"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5DEB4250"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698" w:type="dxa"/>
            <w:shd w:val="clear" w:color="auto" w:fill="auto"/>
          </w:tcPr>
          <w:p w:rsidR="004703E4" w:rsidRPr="00967794" w:rsidP="004703E4" w14:paraId="75C0A8E4"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iegādes vērtību 1674 euro un paredzamo derīgās </w:t>
            </w:r>
            <w:r w:rsidRPr="00967794">
              <w:rPr>
                <w:rFonts w:ascii="Times New Roman" w:hAnsi="Times New Roman"/>
                <w:sz w:val="24"/>
                <w:szCs w:val="24"/>
              </w:rPr>
              <w:t>lietošanas laiku 10 gadi.</w:t>
            </w:r>
          </w:p>
          <w:p w:rsidR="00FA4966" w:rsidRPr="00967794" w:rsidP="00FA4966" w14:paraId="255BDFF7" w14:textId="09289AA0">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10 % nolietojuma. Ņemot vērā šī pakalpojuma sniegšanas gadā patērēta laika īpatsvaru kopējā attiecīgo  konsultāciju sniegšanai gadā patērētajā laikā (150min/12500min), izdevumu aprēķins:</w:t>
            </w:r>
          </w:p>
          <w:p w:rsidR="00FA4966" w:rsidRPr="00967794" w:rsidP="00FA4966" w14:paraId="50ABC598" w14:textId="358E41AC">
            <w:pPr>
              <w:spacing w:after="0" w:line="240" w:lineRule="auto"/>
              <w:jc w:val="center"/>
              <w:rPr>
                <w:rFonts w:ascii="Times New Roman" w:hAnsi="Times New Roman"/>
                <w:sz w:val="24"/>
                <w:szCs w:val="24"/>
              </w:rPr>
            </w:pPr>
            <w:r w:rsidRPr="00967794">
              <w:rPr>
                <w:rFonts w:ascii="Times New Roman" w:hAnsi="Times New Roman"/>
                <w:sz w:val="24"/>
                <w:szCs w:val="24"/>
              </w:rPr>
              <w:t>1674/10*150</w:t>
            </w:r>
            <w:r w:rsidRPr="00967794">
              <w:rPr>
                <w:rFonts w:ascii="Times New Roman" w:hAnsi="Times New Roman"/>
                <w:sz w:val="24"/>
                <w:szCs w:val="24"/>
              </w:rPr>
              <w:t>/7995*0.1</w:t>
            </w:r>
          </w:p>
        </w:tc>
        <w:tc>
          <w:tcPr>
            <w:tcW w:w="2126" w:type="dxa"/>
            <w:shd w:val="clear" w:color="auto" w:fill="auto"/>
            <w:vAlign w:val="bottom"/>
          </w:tcPr>
          <w:p w:rsidR="00FA4966" w:rsidRPr="00967794" w:rsidP="00FA4966" w14:paraId="68C84144" w14:textId="7C346EC6">
            <w:pPr>
              <w:spacing w:after="0"/>
              <w:jc w:val="center"/>
              <w:outlineLvl w:val="0"/>
              <w:rPr>
                <w:rFonts w:ascii="Times New Roman" w:hAnsi="Times New Roman"/>
                <w:sz w:val="24"/>
                <w:szCs w:val="24"/>
              </w:rPr>
            </w:pPr>
            <w:r w:rsidRPr="00967794">
              <w:rPr>
                <w:rFonts w:ascii="Times New Roman" w:hAnsi="Times New Roman"/>
                <w:sz w:val="24"/>
                <w:szCs w:val="24"/>
              </w:rPr>
              <w:t>0.31</w:t>
            </w:r>
          </w:p>
        </w:tc>
      </w:tr>
      <w:tr w14:paraId="21C13EC6"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7DFFE57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A4966" w:rsidRPr="00967794" w:rsidP="00FA4966" w14:paraId="5D12870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rsidR="00FA4966" w:rsidRPr="00967794" w:rsidP="00FA4966" w14:paraId="2AD3FDED" w14:textId="1902608D">
            <w:pPr>
              <w:spacing w:after="0"/>
              <w:jc w:val="center"/>
              <w:outlineLvl w:val="0"/>
              <w:rPr>
                <w:rFonts w:ascii="Times New Roman" w:hAnsi="Times New Roman"/>
                <w:b/>
                <w:sz w:val="24"/>
                <w:szCs w:val="24"/>
              </w:rPr>
            </w:pPr>
            <w:r w:rsidRPr="00967794">
              <w:rPr>
                <w:rFonts w:ascii="Times New Roman" w:hAnsi="Times New Roman"/>
                <w:sz w:val="24"/>
                <w:szCs w:val="24"/>
              </w:rPr>
              <w:t>58.87</w:t>
            </w:r>
          </w:p>
        </w:tc>
      </w:tr>
      <w:tr w14:paraId="762E1569"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0D91E4F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A4966" w:rsidRPr="00967794" w:rsidP="00FA4966" w14:paraId="3109593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rsidR="00FA4966" w:rsidRPr="00967794" w:rsidP="00FA4966" w14:paraId="4EB0F82F" w14:textId="04448A8E">
            <w:pPr>
              <w:spacing w:after="0"/>
              <w:jc w:val="center"/>
              <w:outlineLvl w:val="0"/>
              <w:rPr>
                <w:rFonts w:ascii="Times New Roman" w:hAnsi="Times New Roman"/>
                <w:b/>
                <w:sz w:val="24"/>
                <w:szCs w:val="24"/>
              </w:rPr>
            </w:pPr>
            <w:r w:rsidRPr="00967794">
              <w:rPr>
                <w:rFonts w:ascii="Times New Roman" w:hAnsi="Times New Roman"/>
                <w:sz w:val="24"/>
                <w:szCs w:val="24"/>
              </w:rPr>
              <w:t>75.46</w:t>
            </w:r>
          </w:p>
        </w:tc>
      </w:tr>
      <w:tr w14:paraId="049B734B" w14:textId="77777777" w:rsidTr="004703E4">
        <w:tblPrEx>
          <w:tblW w:w="9385" w:type="dxa"/>
          <w:tblInd w:w="-34" w:type="dxa"/>
          <w:tblLayout w:type="fixed"/>
          <w:tblLook w:val="00A0"/>
        </w:tblPrEx>
        <w:tc>
          <w:tcPr>
            <w:tcW w:w="1561" w:type="dxa"/>
            <w:shd w:val="clear" w:color="auto" w:fill="auto"/>
            <w:vAlign w:val="center"/>
          </w:tcPr>
          <w:p w:rsidR="00FA4966" w:rsidRPr="00967794" w:rsidP="00FA4966" w14:paraId="60F86463"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A4966" w:rsidRPr="00967794" w:rsidP="00FA4966" w14:paraId="343024E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hideMark/>
          </w:tcPr>
          <w:p w:rsidR="00FA4966" w:rsidRPr="00967794" w:rsidP="00FA4966" w14:paraId="36054E59" w14:textId="69115ADD">
            <w:pPr>
              <w:spacing w:after="0"/>
              <w:jc w:val="center"/>
              <w:outlineLvl w:val="0"/>
              <w:rPr>
                <w:rFonts w:ascii="Times New Roman" w:hAnsi="Times New Roman"/>
                <w:b/>
                <w:sz w:val="24"/>
                <w:szCs w:val="24"/>
              </w:rPr>
            </w:pPr>
            <w:r w:rsidRPr="00967794">
              <w:rPr>
                <w:rFonts w:ascii="Times New Roman" w:hAnsi="Times New Roman"/>
                <w:sz w:val="24"/>
                <w:szCs w:val="24"/>
              </w:rPr>
              <w:t>7.55</w:t>
            </w:r>
          </w:p>
        </w:tc>
      </w:tr>
    </w:tbl>
    <w:p w:rsidR="00663EB4" w:rsidRPr="00967794" w:rsidP="00663EB4" w14:paraId="5AA2B83F" w14:textId="77777777">
      <w:pPr>
        <w:spacing w:after="0" w:line="240" w:lineRule="auto"/>
        <w:rPr>
          <w:rFonts w:ascii="Times New Roman" w:hAnsi="Times New Roman"/>
          <w:sz w:val="24"/>
          <w:szCs w:val="24"/>
        </w:rPr>
      </w:pPr>
    </w:p>
    <w:tbl>
      <w:tblPr>
        <w:tblW w:w="9390" w:type="dxa"/>
        <w:tblInd w:w="-34" w:type="dxa"/>
        <w:tblLook w:val="00A0"/>
      </w:tblPr>
      <w:tblGrid>
        <w:gridCol w:w="7264"/>
        <w:gridCol w:w="2126"/>
      </w:tblGrid>
      <w:tr w14:paraId="6B748BA1" w14:textId="77777777" w:rsidTr="00EB4027">
        <w:tblPrEx>
          <w:tblW w:w="9390" w:type="dxa"/>
          <w:tblInd w:w="-34" w:type="dxa"/>
          <w:tblLook w:val="00A0"/>
        </w:tblPrEx>
        <w:trPr>
          <w:trHeight w:val="315"/>
        </w:trPr>
        <w:tc>
          <w:tcPr>
            <w:tcW w:w="7264" w:type="dxa"/>
            <w:noWrap/>
            <w:vAlign w:val="bottom"/>
            <w:hideMark/>
          </w:tcPr>
          <w:p w:rsidR="00663EB4" w:rsidRPr="00967794" w:rsidP="00663EB4" w14:paraId="2F8324F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52E475D" w14:textId="473455F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77B14A35" w14:textId="77777777" w:rsidTr="00EB4027">
        <w:tblPrEx>
          <w:tblW w:w="9390" w:type="dxa"/>
          <w:tblInd w:w="-34" w:type="dxa"/>
          <w:tblLook w:val="00A0"/>
        </w:tblPrEx>
        <w:trPr>
          <w:trHeight w:val="315"/>
        </w:trPr>
        <w:tc>
          <w:tcPr>
            <w:tcW w:w="7264" w:type="dxa"/>
            <w:noWrap/>
            <w:vAlign w:val="bottom"/>
            <w:hideMark/>
          </w:tcPr>
          <w:p w:rsidR="00663EB4" w:rsidRPr="00967794" w:rsidP="00663EB4" w14:paraId="711D9F5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w:t>
            </w:r>
            <w:r w:rsidRPr="00967794">
              <w:rPr>
                <w:rFonts w:ascii="Times New Roman" w:hAnsi="Times New Roman"/>
                <w:i/>
                <w:sz w:val="24"/>
                <w:szCs w:val="24"/>
                <w:lang w:eastAsia="en-US"/>
              </w:rPr>
              <w:t>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875BBC6" w14:textId="3CC8E20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7.55</w:t>
            </w:r>
          </w:p>
        </w:tc>
      </w:tr>
    </w:tbl>
    <w:p w:rsidR="00663EB4" w:rsidRPr="00967794" w:rsidP="00663EB4" w14:paraId="6778C4B1" w14:textId="77777777">
      <w:pPr>
        <w:rPr>
          <w:rFonts w:ascii="Times New Roman" w:hAnsi="Times New Roman"/>
          <w:sz w:val="24"/>
          <w:szCs w:val="24"/>
        </w:rPr>
      </w:pPr>
    </w:p>
    <w:p w:rsidR="00663EB4" w:rsidRPr="00967794" w:rsidP="00663EB4" w14:paraId="1F1EBACE"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7F62D40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D6DC1A8" w14:textId="77777777">
      <w:pPr>
        <w:spacing w:after="0" w:line="240" w:lineRule="auto"/>
        <w:rPr>
          <w:rFonts w:ascii="Times New Roman" w:hAnsi="Times New Roman"/>
          <w:sz w:val="24"/>
          <w:szCs w:val="24"/>
        </w:rPr>
      </w:pPr>
    </w:p>
    <w:p w:rsidR="00663EB4" w:rsidRPr="00967794" w:rsidP="000C087C" w14:paraId="46AAEFB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2412C88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0C087C" w14:paraId="26BB4DB2" w14:textId="18162193">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2.5.7. Mikroviļņu terapija</w:t>
      </w:r>
    </w:p>
    <w:p w:rsidR="00663EB4" w:rsidRPr="00967794" w:rsidP="000C087C" w14:paraId="7AA0760F"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78DE19D4" w14:textId="1DCEB7C2">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203B5E">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414"/>
        <w:gridCol w:w="2126"/>
      </w:tblGrid>
      <w:tr w14:paraId="783716FA" w14:textId="77777777" w:rsidTr="004F1A4C">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BE22DE" w14:paraId="7B91C7E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shd w:val="clear" w:color="auto" w:fill="auto"/>
            <w:vAlign w:val="center"/>
            <w:hideMark/>
          </w:tcPr>
          <w:p w:rsidR="00663EB4" w:rsidRPr="00967794" w:rsidP="00BE22DE" w14:paraId="22B007A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rsidR="00663EB4" w:rsidRPr="00967794" w:rsidP="00BE22DE" w14:paraId="56222D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3A11D7A9" w14:textId="77777777" w:rsidTr="004F1A4C">
        <w:tblPrEx>
          <w:tblW w:w="9101" w:type="dxa"/>
          <w:tblInd w:w="-34" w:type="dxa"/>
          <w:tblLayout w:type="fixed"/>
          <w:tblLook w:val="00A0"/>
        </w:tblPrEx>
        <w:tc>
          <w:tcPr>
            <w:tcW w:w="1561" w:type="dxa"/>
            <w:shd w:val="clear" w:color="auto" w:fill="auto"/>
          </w:tcPr>
          <w:p w:rsidR="00663EB4" w:rsidRPr="00967794" w:rsidP="00BE22DE" w14:paraId="74797279" w14:textId="77777777">
            <w:pPr>
              <w:spacing w:after="0" w:line="240" w:lineRule="auto"/>
              <w:rPr>
                <w:rFonts w:ascii="Times New Roman" w:hAnsi="Times New Roman"/>
                <w:i/>
                <w:sz w:val="24"/>
                <w:szCs w:val="24"/>
                <w:lang w:eastAsia="en-US"/>
              </w:rPr>
            </w:pPr>
          </w:p>
        </w:tc>
        <w:tc>
          <w:tcPr>
            <w:tcW w:w="5414" w:type="dxa"/>
            <w:shd w:val="clear" w:color="auto" w:fill="auto"/>
            <w:hideMark/>
          </w:tcPr>
          <w:p w:rsidR="00663EB4" w:rsidRPr="00967794" w:rsidP="00BE22DE" w14:paraId="72297D5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rsidR="00663EB4" w:rsidRPr="00967794" w:rsidP="00BE22DE" w14:paraId="3CB9AC40" w14:textId="77777777">
            <w:pPr>
              <w:spacing w:after="0" w:line="240" w:lineRule="auto"/>
              <w:jc w:val="center"/>
              <w:rPr>
                <w:rFonts w:ascii="Times New Roman" w:hAnsi="Times New Roman"/>
                <w:sz w:val="24"/>
                <w:szCs w:val="24"/>
                <w:lang w:eastAsia="en-US"/>
              </w:rPr>
            </w:pPr>
          </w:p>
        </w:tc>
      </w:tr>
      <w:tr w14:paraId="67FA3351" w14:textId="77777777" w:rsidTr="004F1A4C">
        <w:tblPrEx>
          <w:tblW w:w="9101" w:type="dxa"/>
          <w:tblInd w:w="-34" w:type="dxa"/>
          <w:tblLayout w:type="fixed"/>
          <w:tblLook w:val="00A0"/>
        </w:tblPrEx>
        <w:trPr>
          <w:trHeight w:val="325"/>
        </w:trPr>
        <w:tc>
          <w:tcPr>
            <w:tcW w:w="1561" w:type="dxa"/>
            <w:shd w:val="clear" w:color="auto" w:fill="auto"/>
            <w:vAlign w:val="center"/>
            <w:hideMark/>
          </w:tcPr>
          <w:p w:rsidR="00FA4966" w:rsidRPr="00967794" w:rsidP="00FA4966" w14:paraId="598B4203"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rsidR="00FA4966" w:rsidRPr="00967794" w:rsidP="00FA4966" w14:paraId="4E706234" w14:textId="3665E42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 III, 7.mēnešalgu grupa). Šī maksas pakalpojuma sniegšanai māsa velta 200 minūtes (20min*10 proc.).</w:t>
            </w:r>
          </w:p>
          <w:p w:rsidR="00FA4966" w:rsidRPr="00967794" w:rsidP="00FA4966" w14:paraId="48743B0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w:t>
            </w:r>
            <w:r w:rsidRPr="00967794">
              <w:rPr>
                <w:rFonts w:ascii="Times New Roman" w:hAnsi="Times New Roman"/>
                <w:sz w:val="24"/>
                <w:szCs w:val="24"/>
                <w:lang w:eastAsia="en-US"/>
              </w:rPr>
              <w:t>s dienā. Pieņemot, ka vidējais darba dienu skaits mēnesī ir 21 diena, un veidojot uzkrājumu māsas atvaļinājumam, atlīdzības izdevumus aprēķina šādi:</w:t>
            </w:r>
          </w:p>
          <w:p w:rsidR="00FA4966" w:rsidRPr="00967794" w:rsidP="00FA4966" w14:paraId="2E0A83F2" w14:textId="2688662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620/21/6/60/11*12*200min</w:t>
            </w:r>
          </w:p>
        </w:tc>
        <w:tc>
          <w:tcPr>
            <w:tcW w:w="2126" w:type="dxa"/>
            <w:shd w:val="clear" w:color="auto" w:fill="auto"/>
            <w:vAlign w:val="bottom"/>
            <w:hideMark/>
          </w:tcPr>
          <w:p w:rsidR="00FA4966" w:rsidRPr="00967794" w:rsidP="00FA4966" w14:paraId="6474980E" w14:textId="17502A4C">
            <w:pPr>
              <w:spacing w:after="0" w:line="240" w:lineRule="auto"/>
              <w:jc w:val="center"/>
              <w:rPr>
                <w:rFonts w:ascii="Times New Roman" w:hAnsi="Times New Roman"/>
                <w:sz w:val="24"/>
                <w:szCs w:val="24"/>
              </w:rPr>
            </w:pPr>
            <w:r w:rsidRPr="00967794">
              <w:rPr>
                <w:rFonts w:ascii="Times New Roman" w:hAnsi="Times New Roman"/>
                <w:sz w:val="24"/>
                <w:szCs w:val="24"/>
              </w:rPr>
              <w:t>17.89</w:t>
            </w:r>
          </w:p>
        </w:tc>
      </w:tr>
      <w:tr w14:paraId="1D54EE84"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048F894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rsidR="00FA4966" w:rsidRPr="00967794" w:rsidP="00FA4966" w14:paraId="11928DB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rsidR="00FA4966" w:rsidRPr="00967794" w:rsidP="00FA4966" w14:paraId="3E5350F0" w14:textId="58CE96EE">
            <w:pPr>
              <w:spacing w:after="0"/>
              <w:jc w:val="center"/>
              <w:rPr>
                <w:rFonts w:ascii="Times New Roman" w:hAnsi="Times New Roman"/>
                <w:sz w:val="24"/>
                <w:szCs w:val="24"/>
              </w:rPr>
            </w:pPr>
            <w:r w:rsidRPr="00967794">
              <w:rPr>
                <w:rFonts w:ascii="Times New Roman" w:hAnsi="Times New Roman"/>
                <w:sz w:val="24"/>
                <w:szCs w:val="24"/>
              </w:rPr>
              <w:t>4.22</w:t>
            </w:r>
          </w:p>
        </w:tc>
      </w:tr>
      <w:tr w14:paraId="2EA144D5"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5E4F03EF"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A4966" w:rsidRPr="00967794" w:rsidP="00FA4966" w14:paraId="1856DAB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rsidR="00FA4966" w:rsidRPr="00967794" w:rsidP="00FA4966" w14:paraId="57107D3C" w14:textId="5B55B235">
            <w:pPr>
              <w:spacing w:after="0"/>
              <w:jc w:val="center"/>
              <w:rPr>
                <w:rFonts w:ascii="Times New Roman" w:hAnsi="Times New Roman"/>
                <w:sz w:val="24"/>
                <w:szCs w:val="24"/>
              </w:rPr>
            </w:pPr>
            <w:r w:rsidRPr="00967794">
              <w:rPr>
                <w:rFonts w:ascii="Times New Roman" w:hAnsi="Times New Roman"/>
                <w:sz w:val="24"/>
                <w:szCs w:val="24"/>
              </w:rPr>
              <w:t>22.11</w:t>
            </w:r>
          </w:p>
        </w:tc>
      </w:tr>
      <w:tr w14:paraId="340DA54F"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7BDA77A4"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A4966" w:rsidRPr="00967794" w:rsidP="00FA4966" w14:paraId="072CCDB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rsidR="00FA4966" w:rsidRPr="00967794" w:rsidP="00FA4966" w14:paraId="5CDD6236" w14:textId="71716BEC">
            <w:pPr>
              <w:spacing w:after="0"/>
              <w:jc w:val="center"/>
              <w:rPr>
                <w:rFonts w:ascii="Times New Roman" w:hAnsi="Times New Roman"/>
                <w:sz w:val="24"/>
                <w:szCs w:val="24"/>
              </w:rPr>
            </w:pPr>
          </w:p>
        </w:tc>
      </w:tr>
      <w:tr w14:paraId="6CB5C379"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0A8B8C9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rsidR="00FA4966" w:rsidRPr="00967794" w:rsidP="00FA4966" w14:paraId="269C2105" w14:textId="764AD4F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520 euro/mēnesī (amatu saime 23, līmenis I, 4.mēnešalgu grupa). Gada laikā pacientu reģistratori reģistrē 15814 maksas pakalpojumu. Ņemot vērā šī pakalpojuma skaita īpatsvaru kopējā reģistratūra plānotāja reģistrēto pakalpojumu skaitā (10 proc./15814 pak.)</w:t>
            </w:r>
            <w:r w:rsidRPr="00967794">
              <w:rPr>
                <w:rFonts w:ascii="Times New Roman" w:hAnsi="Times New Roman"/>
                <w:sz w:val="24"/>
                <w:szCs w:val="24"/>
                <w:lang w:eastAsia="en-US"/>
              </w:rPr>
              <w:t>, atlīdzību aprēķinā:</w:t>
            </w:r>
          </w:p>
          <w:p w:rsidR="00FA4966" w:rsidRPr="00967794" w:rsidP="00FA4966" w14:paraId="4EAB72D7" w14:textId="167D441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FA4966" w:rsidRPr="00967794" w:rsidP="00FA4966" w14:paraId="22617A86" w14:textId="732411C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w:t>
            </w:r>
            <w:r w:rsidRPr="00967794">
              <w:rPr>
                <w:rFonts w:ascii="Times New Roman" w:hAnsi="Times New Roman"/>
                <w:sz w:val="24"/>
                <w:szCs w:val="24"/>
                <w:lang w:eastAsia="en-US"/>
              </w:rPr>
              <w:t>ģistratūrā reģistrēto maksas pakalpojumu uzskaitei un saņemtās skaidrās naudas apstrādei galvenais grāmatvedis patērē 10% sava laika. Ņemot vērā šī pakalpojuma skaita daļu reģistratūrā reģistrēto pakalpojumu kopējā skaitā (10 proc./15814 pak.), atlīdzību a</w:t>
            </w:r>
            <w:r w:rsidRPr="00967794">
              <w:rPr>
                <w:rFonts w:ascii="Times New Roman" w:hAnsi="Times New Roman"/>
                <w:sz w:val="24"/>
                <w:szCs w:val="24"/>
                <w:lang w:eastAsia="en-US"/>
              </w:rPr>
              <w:t>prēķinā:</w:t>
            </w:r>
          </w:p>
          <w:p w:rsidR="00FA4966" w:rsidRPr="00967794" w:rsidP="00FA4966" w14:paraId="10A6270C" w14:textId="385878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rsidR="00FA4966" w:rsidRPr="00967794" w:rsidP="00FA4966" w14:paraId="5134ABF5" w14:textId="53A346A9">
            <w:pPr>
              <w:spacing w:after="0"/>
              <w:jc w:val="center"/>
              <w:rPr>
                <w:rFonts w:ascii="Times New Roman" w:hAnsi="Times New Roman"/>
                <w:sz w:val="24"/>
                <w:szCs w:val="24"/>
              </w:rPr>
            </w:pPr>
            <w:r w:rsidRPr="00967794">
              <w:rPr>
                <w:rFonts w:ascii="Times New Roman" w:hAnsi="Times New Roman"/>
                <w:sz w:val="24"/>
                <w:szCs w:val="24"/>
              </w:rPr>
              <w:t>8.65</w:t>
            </w:r>
          </w:p>
        </w:tc>
      </w:tr>
      <w:tr w14:paraId="6A0530B7" w14:textId="77777777" w:rsidTr="004F1A4C">
        <w:tblPrEx>
          <w:tblW w:w="9101" w:type="dxa"/>
          <w:tblInd w:w="-34" w:type="dxa"/>
          <w:tblLayout w:type="fixed"/>
          <w:tblLook w:val="00A0"/>
        </w:tblPrEx>
        <w:trPr>
          <w:trHeight w:val="688"/>
        </w:trPr>
        <w:tc>
          <w:tcPr>
            <w:tcW w:w="1561" w:type="dxa"/>
            <w:shd w:val="clear" w:color="auto" w:fill="auto"/>
            <w:vAlign w:val="center"/>
            <w:hideMark/>
          </w:tcPr>
          <w:p w:rsidR="00FA4966" w:rsidRPr="00967794" w:rsidP="00FA4966" w14:paraId="1418E14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rsidR="00FA4966" w:rsidRPr="00967794" w:rsidP="00FA4966" w14:paraId="198674D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rsidR="00FA4966" w:rsidRPr="00967794" w:rsidP="00FA4966" w14:paraId="563C7FF1" w14:textId="15454A1F">
            <w:pPr>
              <w:spacing w:after="0"/>
              <w:jc w:val="center"/>
              <w:rPr>
                <w:rFonts w:ascii="Times New Roman" w:hAnsi="Times New Roman"/>
                <w:sz w:val="24"/>
                <w:szCs w:val="24"/>
              </w:rPr>
            </w:pPr>
            <w:r w:rsidRPr="00967794">
              <w:rPr>
                <w:rFonts w:ascii="Times New Roman" w:hAnsi="Times New Roman"/>
                <w:sz w:val="24"/>
                <w:szCs w:val="24"/>
              </w:rPr>
              <w:t>2.04</w:t>
            </w:r>
          </w:p>
        </w:tc>
      </w:tr>
      <w:tr w14:paraId="5E78B5B3"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642AD97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14" w:type="dxa"/>
            <w:shd w:val="clear" w:color="auto" w:fill="auto"/>
            <w:hideMark/>
          </w:tcPr>
          <w:p w:rsidR="00FA4966" w:rsidRPr="00967794" w:rsidP="00FA4966" w14:paraId="5AE55CCE" w14:textId="6220E9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w:t>
            </w:r>
            <w:r w:rsidRPr="00967794">
              <w:rPr>
                <w:rFonts w:ascii="Times New Roman" w:hAnsi="Times New Roman"/>
                <w:sz w:val="24"/>
                <w:szCs w:val="24"/>
                <w:lang w:eastAsia="en-US"/>
              </w:rPr>
              <w:t>kurjerpasta izdevumus dopinga kontroļu analīžu nogādāšanai laboratorijā, sastāda 6 741 euro. Reģistratūrā reģistrēto maksas pakalpojumu sniegšanai tiek izmantoti 10% kopējo sakaru pakalpojumu izdevumu. Ņemot vērā šī pakalpojuma skaita daļu reģistratūrā reģ</w:t>
            </w:r>
            <w:r w:rsidRPr="00967794">
              <w:rPr>
                <w:rFonts w:ascii="Times New Roman" w:hAnsi="Times New Roman"/>
                <w:sz w:val="24"/>
                <w:szCs w:val="24"/>
                <w:lang w:eastAsia="en-US"/>
              </w:rPr>
              <w:t>istrēto pakalpojumu kopējā skaitā (10 proc./15814 pak.), izdevumus aprēķina šādi:</w:t>
            </w:r>
          </w:p>
          <w:p w:rsidR="00FA4966" w:rsidRPr="00967794" w:rsidP="00FA4966" w14:paraId="2C263BFB" w14:textId="157C6C8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rsidR="00FA4966" w:rsidRPr="00967794" w:rsidP="00FA4966" w14:paraId="51D7CA4C" w14:textId="16977EED">
            <w:pPr>
              <w:spacing w:after="0"/>
              <w:jc w:val="center"/>
              <w:rPr>
                <w:rFonts w:ascii="Times New Roman" w:hAnsi="Times New Roman"/>
                <w:sz w:val="24"/>
                <w:szCs w:val="24"/>
              </w:rPr>
            </w:pPr>
            <w:r w:rsidRPr="00967794">
              <w:rPr>
                <w:rFonts w:ascii="Times New Roman" w:hAnsi="Times New Roman"/>
                <w:sz w:val="24"/>
                <w:szCs w:val="24"/>
              </w:rPr>
              <w:t>0.43</w:t>
            </w:r>
          </w:p>
        </w:tc>
      </w:tr>
      <w:tr w14:paraId="2CF9F85A"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57DF8A0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414" w:type="dxa"/>
            <w:shd w:val="clear" w:color="auto" w:fill="auto"/>
            <w:hideMark/>
          </w:tcPr>
          <w:p w:rsidR="00FA4966" w:rsidRPr="00967794" w:rsidP="00FA4966" w14:paraId="35BF7EB2" w14:textId="0BBB8E0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A4966" w:rsidRPr="00967794" w:rsidP="00FA4966" w14:paraId="0E6C3D12" w14:textId="7A07B0C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pakalpojuma </w:t>
            </w:r>
            <w:r w:rsidRPr="00967794">
              <w:rPr>
                <w:rFonts w:ascii="Times New Roman" w:hAnsi="Times New Roman"/>
                <w:sz w:val="24"/>
                <w:szCs w:val="24"/>
                <w:lang w:eastAsia="en-US"/>
              </w:rPr>
              <w:t>skaita daļu reģistratūrā reģistrēto pakalpojumu kopējā skaitā (10 proc./15814 pak.), apkures izdevumus aprēķina šādi:</w:t>
            </w:r>
          </w:p>
          <w:p w:rsidR="00FA4966" w:rsidRPr="00967794" w:rsidP="00FA4966" w14:paraId="696F9D2D" w14:textId="73AF8FC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rsidR="00FA4966" w:rsidRPr="00967794" w:rsidP="00FA4966" w14:paraId="79EDA5AE" w14:textId="3DEABDFE">
            <w:pPr>
              <w:spacing w:after="0"/>
              <w:jc w:val="center"/>
              <w:rPr>
                <w:rFonts w:ascii="Times New Roman" w:hAnsi="Times New Roman"/>
                <w:sz w:val="24"/>
                <w:szCs w:val="24"/>
              </w:rPr>
            </w:pPr>
            <w:r w:rsidRPr="00967794">
              <w:rPr>
                <w:rFonts w:ascii="Times New Roman" w:hAnsi="Times New Roman"/>
                <w:sz w:val="24"/>
                <w:szCs w:val="24"/>
              </w:rPr>
              <w:t>2.15</w:t>
            </w:r>
          </w:p>
        </w:tc>
      </w:tr>
      <w:tr w14:paraId="0B0D7DF1"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0CB95D2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414" w:type="dxa"/>
            <w:shd w:val="clear" w:color="auto" w:fill="auto"/>
            <w:hideMark/>
          </w:tcPr>
          <w:p w:rsidR="00FA4966" w:rsidRPr="00967794" w:rsidP="00FA4966" w14:paraId="3E376D72" w14:textId="33BC94C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sniegšanai attiecināti 30% ko</w:t>
            </w:r>
            <w:r w:rsidRPr="00967794">
              <w:rPr>
                <w:rFonts w:ascii="Times New Roman" w:hAnsi="Times New Roman"/>
                <w:sz w:val="24"/>
                <w:szCs w:val="24"/>
                <w:lang w:eastAsia="en-US"/>
              </w:rPr>
              <w:t>pējo izdevumu par ūdeni un kanalizāciju. Ņemot vērā šī pakalpojuma skaita daļu reģistratūrā reģistrēto pakalpojumu kopējā skaitā (10 proc./15814 pak.), izdevumus aprēķina šādi:</w:t>
            </w:r>
          </w:p>
          <w:p w:rsidR="00FA4966" w:rsidRPr="00967794" w:rsidP="00FA4966" w14:paraId="6F6E84CE" w14:textId="0CB0E85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rsidR="00FA4966" w:rsidRPr="00967794" w:rsidP="00FA4966" w14:paraId="7DE9BD3B" w14:textId="793D700A">
            <w:pPr>
              <w:spacing w:after="0"/>
              <w:jc w:val="center"/>
              <w:rPr>
                <w:rFonts w:ascii="Times New Roman" w:hAnsi="Times New Roman"/>
                <w:sz w:val="24"/>
                <w:szCs w:val="24"/>
              </w:rPr>
            </w:pPr>
            <w:r w:rsidRPr="00967794">
              <w:rPr>
                <w:rFonts w:ascii="Times New Roman" w:hAnsi="Times New Roman"/>
                <w:sz w:val="24"/>
                <w:szCs w:val="24"/>
              </w:rPr>
              <w:t>0.14</w:t>
            </w:r>
          </w:p>
        </w:tc>
      </w:tr>
      <w:tr w14:paraId="2D5D2EA5"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1FA5439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414" w:type="dxa"/>
            <w:shd w:val="clear" w:color="auto" w:fill="auto"/>
            <w:hideMark/>
          </w:tcPr>
          <w:p w:rsidR="00FA4966" w:rsidRPr="00967794" w:rsidP="00FA4966" w14:paraId="221FDFAA" w14:textId="0BE127C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w:t>
            </w:r>
            <w:r w:rsidRPr="00967794">
              <w:rPr>
                <w:rFonts w:ascii="Times New Roman" w:hAnsi="Times New Roman"/>
                <w:sz w:val="24"/>
                <w:szCs w:val="24"/>
                <w:lang w:eastAsia="en-US"/>
              </w:rPr>
              <w:t>euro. Maksas pakalpojumu skaits sniegšanai attiecināti 30% kopējo izdevumu par elektroenerģiju pakalpojumi. Ņemot vērā šī pakalpojuma skaita daļu reģistratūrā reģistrēto pakalpojumu kopējā skaitā (10 proc./15814 pak.), izdevumus aprēķina šādi:</w:t>
            </w:r>
          </w:p>
          <w:p w:rsidR="00FA4966" w:rsidRPr="00967794" w:rsidP="00FA4966" w14:paraId="3BD43960" w14:textId="7583D21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w:t>
            </w:r>
            <w:r w:rsidRPr="00967794">
              <w:rPr>
                <w:rFonts w:ascii="Times New Roman" w:hAnsi="Times New Roman"/>
                <w:sz w:val="24"/>
                <w:szCs w:val="24"/>
                <w:lang w:eastAsia="en-US"/>
              </w:rPr>
              <w:t>15814</w:t>
            </w:r>
          </w:p>
        </w:tc>
        <w:tc>
          <w:tcPr>
            <w:tcW w:w="2126" w:type="dxa"/>
            <w:shd w:val="clear" w:color="auto" w:fill="auto"/>
            <w:vAlign w:val="bottom"/>
            <w:hideMark/>
          </w:tcPr>
          <w:p w:rsidR="00FA4966" w:rsidRPr="00967794" w:rsidP="00FA4966" w14:paraId="57A9EFB1" w14:textId="335A74F0">
            <w:pPr>
              <w:spacing w:after="0"/>
              <w:jc w:val="center"/>
              <w:rPr>
                <w:rFonts w:ascii="Times New Roman" w:hAnsi="Times New Roman"/>
                <w:sz w:val="24"/>
                <w:szCs w:val="24"/>
              </w:rPr>
            </w:pPr>
            <w:r w:rsidRPr="00967794">
              <w:rPr>
                <w:rFonts w:ascii="Times New Roman" w:hAnsi="Times New Roman"/>
                <w:sz w:val="24"/>
                <w:szCs w:val="24"/>
              </w:rPr>
              <w:t>1.02</w:t>
            </w:r>
          </w:p>
        </w:tc>
      </w:tr>
      <w:tr w14:paraId="2AF978D7"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6AD3458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414" w:type="dxa"/>
            <w:shd w:val="clear" w:color="auto" w:fill="auto"/>
            <w:hideMark/>
          </w:tcPr>
          <w:p w:rsidR="00FA4966" w:rsidRPr="00967794" w:rsidP="00FA4966" w14:paraId="461E76B3" w14:textId="2ADC7D5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atkritumu izvešanu gadā – 734 euro. Maksas pakalpojumu sniegšanai tiek attiecināti 30% kopējo izdevumu par atkritumu izvešanu. Ņemot vērā šī pakalpojuma skaita daļu reģistratūrā reģistrēto pakalpojumu kopējā skaitā </w:t>
            </w:r>
            <w:r w:rsidRPr="00967794">
              <w:rPr>
                <w:rFonts w:ascii="Times New Roman" w:hAnsi="Times New Roman"/>
                <w:sz w:val="24"/>
                <w:szCs w:val="24"/>
                <w:lang w:eastAsia="en-US"/>
              </w:rPr>
              <w:t>(10 proc./21235pak.), izdevumus aprēķina šādi:</w:t>
            </w:r>
          </w:p>
          <w:p w:rsidR="00FA4966" w:rsidRPr="00967794" w:rsidP="00FA4966" w14:paraId="19BC8F37" w14:textId="76B735F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rsidR="00FA4966" w:rsidRPr="00967794" w:rsidP="00FA4966" w14:paraId="71CEF0D1" w14:textId="5FC9871A">
            <w:pPr>
              <w:spacing w:after="0"/>
              <w:jc w:val="center"/>
              <w:rPr>
                <w:rFonts w:ascii="Times New Roman" w:hAnsi="Times New Roman"/>
                <w:sz w:val="24"/>
                <w:szCs w:val="24"/>
              </w:rPr>
            </w:pPr>
            <w:r w:rsidRPr="00967794">
              <w:rPr>
                <w:rFonts w:ascii="Times New Roman" w:hAnsi="Times New Roman"/>
                <w:sz w:val="24"/>
                <w:szCs w:val="24"/>
              </w:rPr>
              <w:t>0.14</w:t>
            </w:r>
          </w:p>
        </w:tc>
      </w:tr>
      <w:tr w14:paraId="2A701887" w14:textId="77777777" w:rsidTr="004F1A4C">
        <w:tblPrEx>
          <w:tblW w:w="9101" w:type="dxa"/>
          <w:tblInd w:w="-34" w:type="dxa"/>
          <w:tblLayout w:type="fixed"/>
          <w:tblLook w:val="00A0"/>
        </w:tblPrEx>
        <w:trPr>
          <w:trHeight w:val="339"/>
        </w:trPr>
        <w:tc>
          <w:tcPr>
            <w:tcW w:w="1561" w:type="dxa"/>
            <w:shd w:val="clear" w:color="auto" w:fill="auto"/>
            <w:vAlign w:val="center"/>
            <w:hideMark/>
          </w:tcPr>
          <w:p w:rsidR="00FA4966" w:rsidRPr="00967794" w:rsidP="00FA4966" w14:paraId="3F9D8DC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414" w:type="dxa"/>
            <w:shd w:val="clear" w:color="auto" w:fill="auto"/>
            <w:hideMark/>
          </w:tcPr>
          <w:p w:rsidR="00FA4966" w:rsidRPr="00967794" w:rsidP="00FA4966" w14:paraId="1A54AB37" w14:textId="3F3A041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visiem remonta izdevumiem. Ņemot vērā šī </w:t>
            </w:r>
            <w:r w:rsidRPr="00967794">
              <w:rPr>
                <w:rFonts w:ascii="Times New Roman" w:hAnsi="Times New Roman"/>
                <w:sz w:val="24"/>
                <w:szCs w:val="24"/>
                <w:lang w:eastAsia="en-US"/>
              </w:rPr>
              <w:t>pakalpojuma skaita daļu reģistratūrā reģistrēto pakalpojumu kopējā skaitā (10 proc./15814 pak.), pakalpojumu izdevumus aprēķina šādi:</w:t>
            </w:r>
          </w:p>
          <w:p w:rsidR="00FA4966" w:rsidRPr="00967794" w:rsidP="00FA4966" w14:paraId="3D391EFE" w14:textId="39F7C55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rsidR="00FA4966" w:rsidRPr="00967794" w:rsidP="00FA4966" w14:paraId="5366D116" w14:textId="2689605F">
            <w:pPr>
              <w:spacing w:after="0"/>
              <w:jc w:val="center"/>
              <w:rPr>
                <w:rFonts w:ascii="Times New Roman" w:hAnsi="Times New Roman"/>
                <w:sz w:val="24"/>
                <w:szCs w:val="24"/>
              </w:rPr>
            </w:pPr>
            <w:r w:rsidRPr="00967794">
              <w:rPr>
                <w:rFonts w:ascii="Times New Roman" w:hAnsi="Times New Roman"/>
                <w:sz w:val="24"/>
                <w:szCs w:val="24"/>
              </w:rPr>
              <w:t>0.94</w:t>
            </w:r>
          </w:p>
        </w:tc>
      </w:tr>
      <w:tr w14:paraId="5513AD16" w14:textId="77777777" w:rsidTr="004F1A4C">
        <w:tblPrEx>
          <w:tblW w:w="9101" w:type="dxa"/>
          <w:tblInd w:w="-34" w:type="dxa"/>
          <w:tblLayout w:type="fixed"/>
          <w:tblLook w:val="00A0"/>
        </w:tblPrEx>
        <w:trPr>
          <w:trHeight w:val="339"/>
        </w:trPr>
        <w:tc>
          <w:tcPr>
            <w:tcW w:w="1561" w:type="dxa"/>
            <w:shd w:val="clear" w:color="auto" w:fill="auto"/>
            <w:vAlign w:val="center"/>
            <w:hideMark/>
          </w:tcPr>
          <w:p w:rsidR="00FA4966" w:rsidRPr="00967794" w:rsidP="00FA4966" w14:paraId="2969BD3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414" w:type="dxa"/>
            <w:shd w:val="clear" w:color="auto" w:fill="auto"/>
            <w:hideMark/>
          </w:tcPr>
          <w:p w:rsidR="00FA4966" w:rsidRPr="00967794" w:rsidP="00FA4966" w14:paraId="588D06CD" w14:textId="0CDEE3B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t>(10 proc./15814 pak.),</w:t>
            </w:r>
            <w:r w:rsidRPr="00967794">
              <w:rPr>
                <w:rFonts w:ascii="Times New Roman" w:hAnsi="Times New Roman"/>
                <w:sz w:val="24"/>
                <w:szCs w:val="24"/>
                <w:lang w:eastAsia="en-US"/>
              </w:rPr>
              <w:t xml:space="preserve"> pakalpojumu izdevumus aprēķina šādi:</w:t>
            </w:r>
          </w:p>
          <w:p w:rsidR="00FA4966" w:rsidRPr="00967794" w:rsidP="00FA4966" w14:paraId="354AD12C" w14:textId="3DD171C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rsidR="00FA4966" w:rsidRPr="00967794" w:rsidP="00FA4966" w14:paraId="124751A4" w14:textId="4287FF31">
            <w:pPr>
              <w:spacing w:after="0"/>
              <w:jc w:val="center"/>
              <w:rPr>
                <w:rFonts w:ascii="Times New Roman" w:hAnsi="Times New Roman"/>
                <w:sz w:val="24"/>
                <w:szCs w:val="24"/>
              </w:rPr>
            </w:pPr>
            <w:r w:rsidRPr="00967794">
              <w:rPr>
                <w:rFonts w:ascii="Times New Roman" w:hAnsi="Times New Roman"/>
                <w:sz w:val="24"/>
                <w:szCs w:val="24"/>
              </w:rPr>
              <w:t>1.05</w:t>
            </w:r>
          </w:p>
        </w:tc>
      </w:tr>
      <w:tr w14:paraId="3B319FAB"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6EE3FAC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414" w:type="dxa"/>
            <w:shd w:val="clear" w:color="auto" w:fill="auto"/>
            <w:hideMark/>
          </w:tcPr>
          <w:p w:rsidR="00FA4966" w:rsidRPr="00967794" w:rsidP="00FA4966" w14:paraId="3B18CA09" w14:textId="282B76F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reģistrēto </w:t>
            </w:r>
            <w:r w:rsidRPr="00967794">
              <w:rPr>
                <w:rFonts w:ascii="Times New Roman" w:hAnsi="Times New Roman"/>
                <w:sz w:val="24"/>
                <w:szCs w:val="24"/>
                <w:lang w:eastAsia="en-US"/>
              </w:rPr>
              <w:t>pakalpojumu kopējā skaitā (10 proc./15814 pak.), izdevumus aprēķina šādi:</w:t>
            </w:r>
          </w:p>
          <w:p w:rsidR="00FA4966" w:rsidRPr="00967794" w:rsidP="00FA4966" w14:paraId="410B8D04" w14:textId="6358FDF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rsidR="00FA4966" w:rsidRPr="00967794" w:rsidP="00FA4966" w14:paraId="732DB2CF" w14:textId="56FC1B8A">
            <w:pPr>
              <w:spacing w:after="0"/>
              <w:jc w:val="center"/>
              <w:rPr>
                <w:rFonts w:ascii="Times New Roman" w:hAnsi="Times New Roman"/>
                <w:sz w:val="24"/>
                <w:szCs w:val="24"/>
              </w:rPr>
            </w:pPr>
            <w:r w:rsidRPr="00967794">
              <w:rPr>
                <w:rFonts w:ascii="Times New Roman" w:hAnsi="Times New Roman"/>
                <w:sz w:val="24"/>
                <w:szCs w:val="24"/>
              </w:rPr>
              <w:t>0.91</w:t>
            </w:r>
          </w:p>
        </w:tc>
      </w:tr>
      <w:tr w14:paraId="28EAF087"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79C72F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414" w:type="dxa"/>
            <w:shd w:val="clear" w:color="auto" w:fill="auto"/>
            <w:hideMark/>
          </w:tcPr>
          <w:p w:rsidR="00FA4966" w:rsidRPr="00967794" w:rsidP="00FA4966" w14:paraId="696F5293" w14:textId="2421573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lang w:eastAsia="en-US"/>
              </w:rPr>
              <w:t>Ņemot vērā šī pakalpojuma skaita daļu reģistratūrā reģistrēto pakalpojumu kopējā skaitā (10 proc./15814 pak.), izdevumus aprēķina šādi:</w:t>
            </w:r>
          </w:p>
          <w:p w:rsidR="00FA4966" w:rsidRPr="00967794" w:rsidP="00FA4966" w14:paraId="6EBFBFEB" w14:textId="0FADDB2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rsidR="00FA4966" w:rsidRPr="00967794" w:rsidP="00FA4966" w14:paraId="4D329780" w14:textId="04BFB84D">
            <w:pPr>
              <w:spacing w:after="0"/>
              <w:jc w:val="center"/>
              <w:rPr>
                <w:rFonts w:ascii="Times New Roman" w:hAnsi="Times New Roman"/>
                <w:sz w:val="24"/>
                <w:szCs w:val="24"/>
              </w:rPr>
            </w:pPr>
            <w:r w:rsidRPr="00967794">
              <w:rPr>
                <w:rFonts w:ascii="Times New Roman" w:hAnsi="Times New Roman"/>
                <w:sz w:val="24"/>
                <w:szCs w:val="24"/>
              </w:rPr>
              <w:t>1.87</w:t>
            </w:r>
          </w:p>
        </w:tc>
      </w:tr>
      <w:tr w14:paraId="20345B8C"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581A3B8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shd w:val="clear" w:color="auto" w:fill="auto"/>
            <w:hideMark/>
          </w:tcPr>
          <w:p w:rsidR="00FA4966" w:rsidRPr="00967794" w:rsidP="00FA4966" w14:paraId="016A13F1" w14:textId="199DB34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w:t>
            </w:r>
            <w:r w:rsidRPr="00967794">
              <w:rPr>
                <w:rFonts w:ascii="Times New Roman" w:hAnsi="Times New Roman"/>
                <w:sz w:val="24"/>
                <w:szCs w:val="24"/>
                <w:lang w:eastAsia="en-US"/>
              </w:rPr>
              <w:t>nai tiek izmantoti 10% kopējo kancelejas preču iegādes izdevumu. Ņemot vērā šī pakalpojuma skaita daļu reģistratūrā reģistrēto pakalpojumu kopējā skaitā (10 proc./15814 pak.), izdevumus aprēķina šādi:</w:t>
            </w:r>
          </w:p>
          <w:p w:rsidR="00FA4966" w:rsidRPr="00967794" w:rsidP="00FA4966" w14:paraId="5D8BC7FC" w14:textId="10E7E5D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rsidR="00FA4966" w:rsidRPr="00967794" w:rsidP="00FA4966" w14:paraId="5683FAAB" w14:textId="18C9F4EB">
            <w:pPr>
              <w:spacing w:after="0"/>
              <w:jc w:val="center"/>
              <w:rPr>
                <w:rFonts w:ascii="Times New Roman" w:hAnsi="Times New Roman"/>
                <w:sz w:val="24"/>
                <w:szCs w:val="24"/>
              </w:rPr>
            </w:pPr>
            <w:r w:rsidRPr="00967794">
              <w:rPr>
                <w:rFonts w:ascii="Times New Roman" w:hAnsi="Times New Roman"/>
                <w:sz w:val="24"/>
                <w:szCs w:val="24"/>
              </w:rPr>
              <w:t>0.56</w:t>
            </w:r>
          </w:p>
        </w:tc>
      </w:tr>
      <w:tr w14:paraId="7FD94C48"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13A8D3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414" w:type="dxa"/>
            <w:shd w:val="clear" w:color="auto" w:fill="auto"/>
            <w:hideMark/>
          </w:tcPr>
          <w:p w:rsidR="00FA4966" w:rsidRPr="00967794" w:rsidP="00FA4966" w14:paraId="4EB8D848" w14:textId="4FD4876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uzturēšanas materiālu iegādi gadā – 2 445 euro. Uz maksas pakalpojumu sniegšanu tiek attiecināti 30% no kopējiem izdevumiem par iestāžu uzturēšanas materiālu iegādi. Ņemot vērā šī pakalpojuma skaita daļu reģistratūrā reģistrēto pakalpojumu kopējā skaitā (1</w:t>
            </w:r>
            <w:r w:rsidRPr="00967794">
              <w:rPr>
                <w:rFonts w:ascii="Times New Roman" w:hAnsi="Times New Roman"/>
                <w:sz w:val="24"/>
                <w:szCs w:val="24"/>
                <w:lang w:eastAsia="en-US"/>
              </w:rPr>
              <w:t>0 proc./15814 pak.), izdevumus aprēķina šādi:</w:t>
            </w:r>
          </w:p>
          <w:p w:rsidR="00FA4966" w:rsidRPr="00967794" w:rsidP="00FA4966" w14:paraId="244E1195" w14:textId="6BF2B44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2126" w:type="dxa"/>
            <w:shd w:val="clear" w:color="auto" w:fill="auto"/>
            <w:vAlign w:val="bottom"/>
            <w:hideMark/>
          </w:tcPr>
          <w:p w:rsidR="00FA4966" w:rsidRPr="00967794" w:rsidP="00FA4966" w14:paraId="62054948" w14:textId="3616D4B5">
            <w:pPr>
              <w:spacing w:after="0" w:line="240" w:lineRule="auto"/>
              <w:jc w:val="center"/>
              <w:rPr>
                <w:rFonts w:ascii="Times New Roman" w:hAnsi="Times New Roman"/>
                <w:sz w:val="24"/>
                <w:szCs w:val="24"/>
              </w:rPr>
            </w:pPr>
            <w:r w:rsidRPr="00967794">
              <w:rPr>
                <w:rFonts w:ascii="Times New Roman" w:hAnsi="Times New Roman"/>
                <w:sz w:val="24"/>
                <w:szCs w:val="24"/>
              </w:rPr>
              <w:t>0.46</w:t>
            </w:r>
          </w:p>
        </w:tc>
      </w:tr>
      <w:tr w14:paraId="07459638" w14:textId="77777777" w:rsidTr="004F1A4C">
        <w:tblPrEx>
          <w:tblW w:w="9101" w:type="dxa"/>
          <w:tblInd w:w="-34" w:type="dxa"/>
          <w:tblLayout w:type="fixed"/>
          <w:tblLook w:val="00A0"/>
        </w:tblPrEx>
        <w:tc>
          <w:tcPr>
            <w:tcW w:w="1561" w:type="dxa"/>
            <w:shd w:val="clear" w:color="auto" w:fill="auto"/>
            <w:vAlign w:val="center"/>
            <w:hideMark/>
          </w:tcPr>
          <w:p w:rsidR="00FA4966" w:rsidRPr="00967794" w:rsidP="00FA4966" w14:paraId="4E50736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414" w:type="dxa"/>
            <w:shd w:val="clear" w:color="auto" w:fill="auto"/>
            <w:hideMark/>
          </w:tcPr>
          <w:p w:rsidR="00FA4966" w:rsidRPr="00967794" w:rsidP="00FA4966" w14:paraId="7F67D2AA" w14:textId="6EBEBF6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w:t>
            </w:r>
            <w:r w:rsidRPr="00967794">
              <w:rPr>
                <w:rFonts w:ascii="Times New Roman" w:hAnsi="Times New Roman"/>
                <w:sz w:val="24"/>
                <w:szCs w:val="24"/>
                <w:lang w:eastAsia="en-US"/>
              </w:rPr>
              <w:t>emot vērā šī pakalpojuma skaita daļu reģistratūrā reģistrēto pakalpojumu kopējā skaitā (10 proc./15814 pak.), izdevumus aprēķina šādi:</w:t>
            </w:r>
          </w:p>
          <w:p w:rsidR="00FA4966" w:rsidRPr="00967794" w:rsidP="00FA4966" w14:paraId="4D09AFF4" w14:textId="41E5D6E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2126" w:type="dxa"/>
            <w:shd w:val="clear" w:color="auto" w:fill="auto"/>
            <w:vAlign w:val="bottom"/>
            <w:hideMark/>
          </w:tcPr>
          <w:p w:rsidR="00FA4966" w:rsidRPr="00967794" w:rsidP="00FA4966" w14:paraId="07B00893" w14:textId="67573325">
            <w:pPr>
              <w:spacing w:after="0"/>
              <w:jc w:val="center"/>
              <w:rPr>
                <w:rFonts w:ascii="Times New Roman" w:hAnsi="Times New Roman"/>
                <w:sz w:val="24"/>
                <w:szCs w:val="24"/>
              </w:rPr>
            </w:pPr>
            <w:r w:rsidRPr="00967794">
              <w:rPr>
                <w:rFonts w:ascii="Times New Roman" w:hAnsi="Times New Roman"/>
                <w:sz w:val="24"/>
                <w:szCs w:val="24"/>
              </w:rPr>
              <w:t>0.43</w:t>
            </w:r>
          </w:p>
        </w:tc>
      </w:tr>
      <w:tr w14:paraId="2E4D6FE6"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13A09945" w14:textId="50EBA965">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5210</w:t>
            </w:r>
          </w:p>
        </w:tc>
        <w:tc>
          <w:tcPr>
            <w:tcW w:w="5414" w:type="dxa"/>
            <w:shd w:val="clear" w:color="auto" w:fill="auto"/>
          </w:tcPr>
          <w:p w:rsidR="00FA4966" w:rsidRPr="00967794" w:rsidP="00FA4966" w14:paraId="1324A504"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FA4966" w:rsidRPr="00967794" w:rsidP="00FA4966" w14:paraId="7FDB3FB9" w14:textId="2F5EEAAE">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 xml:space="preserve">3 tehnoloģiskās </w:t>
            </w:r>
            <w:r w:rsidRPr="00967794">
              <w:rPr>
                <w:rFonts w:ascii="Times New Roman" w:hAnsi="Times New Roman"/>
                <w:sz w:val="24"/>
                <w:szCs w:val="24"/>
              </w:rPr>
              <w:t>iekārtas ar sākotnējo iegādes vērtību 1435 euro un paredzamo derīgās lietošanas laiku 10 gadi, šo iekārtu izmantošanas laika īpatsvars kopējā attiecīgā pakalpojuma sniegšanai patērētajā laikā 200min/7995min;</w:t>
            </w:r>
          </w:p>
          <w:p w:rsidR="00FA4966" w:rsidRPr="00967794" w:rsidP="00FA4966" w14:paraId="1928A208" w14:textId="77777777">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1 iekārta ar sākotnējo iegādes vērtību 3891 euro</w:t>
            </w:r>
            <w:r w:rsidRPr="00967794">
              <w:rPr>
                <w:rFonts w:ascii="Times New Roman" w:hAnsi="Times New Roman"/>
                <w:sz w:val="24"/>
                <w:szCs w:val="24"/>
              </w:rPr>
              <w:t xml:space="preserve"> un paredzamo derīgās lietošanas laiku 10 gadi, šī iekārtas izmantošanas laika īpatsvars kopējā </w:t>
            </w:r>
            <w:r w:rsidRPr="00967794">
              <w:rPr>
                <w:rFonts w:ascii="Times New Roman" w:hAnsi="Times New Roman"/>
                <w:sz w:val="24"/>
                <w:szCs w:val="24"/>
              </w:rPr>
              <w:t>attiecīgā pakalpojuma sniegšanai patērētajā laikā 1;</w:t>
            </w:r>
          </w:p>
          <w:p w:rsidR="00FA4966" w:rsidRPr="00967794" w:rsidP="00FA4966" w14:paraId="202EA5DC"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5% nolietojuma.</w:t>
            </w:r>
          </w:p>
          <w:p w:rsidR="00FA4966" w:rsidRPr="00967794" w:rsidP="00FA4966" w14:paraId="389DA4A4"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FA4966" w:rsidRPr="00967794" w:rsidP="00FA4966" w14:paraId="12C1F881" w14:textId="7851B1C4">
            <w:pPr>
              <w:spacing w:after="0" w:line="240" w:lineRule="auto"/>
              <w:jc w:val="center"/>
              <w:rPr>
                <w:rFonts w:ascii="Times New Roman" w:hAnsi="Times New Roman"/>
                <w:sz w:val="24"/>
                <w:szCs w:val="24"/>
              </w:rPr>
            </w:pPr>
            <w:r w:rsidRPr="00967794">
              <w:rPr>
                <w:rFonts w:ascii="Times New Roman" w:hAnsi="Times New Roman"/>
                <w:sz w:val="24"/>
                <w:szCs w:val="24"/>
              </w:rPr>
              <w:t>(1435/10*200/7995+3891/10)*0.05</w:t>
            </w:r>
          </w:p>
        </w:tc>
        <w:tc>
          <w:tcPr>
            <w:tcW w:w="2126" w:type="dxa"/>
            <w:shd w:val="clear" w:color="auto" w:fill="auto"/>
            <w:vAlign w:val="bottom"/>
          </w:tcPr>
          <w:p w:rsidR="00FA4966" w:rsidRPr="00967794" w:rsidP="00FA4966" w14:paraId="366726EF" w14:textId="4126A6AF">
            <w:pPr>
              <w:spacing w:after="0"/>
              <w:jc w:val="center"/>
              <w:rPr>
                <w:rFonts w:ascii="Times New Roman" w:hAnsi="Times New Roman"/>
                <w:sz w:val="24"/>
                <w:szCs w:val="24"/>
              </w:rPr>
            </w:pPr>
            <w:r w:rsidRPr="00967794">
              <w:rPr>
                <w:rFonts w:ascii="Times New Roman" w:hAnsi="Times New Roman"/>
                <w:sz w:val="24"/>
                <w:szCs w:val="24"/>
              </w:rPr>
              <w:t>19.63</w:t>
            </w:r>
          </w:p>
        </w:tc>
      </w:tr>
      <w:tr w14:paraId="3680EE56"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6BCA928F"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5232</w:t>
            </w:r>
          </w:p>
        </w:tc>
        <w:tc>
          <w:tcPr>
            <w:tcW w:w="5414" w:type="dxa"/>
            <w:shd w:val="clear" w:color="auto" w:fill="auto"/>
          </w:tcPr>
          <w:p w:rsidR="004703E4" w:rsidRPr="00967794" w:rsidP="004703E4" w14:paraId="55DF4CE3" w14:textId="77777777">
            <w:pPr>
              <w:spacing w:after="0" w:line="240" w:lineRule="auto"/>
              <w:jc w:val="both"/>
              <w:rPr>
                <w:rFonts w:ascii="Times New Roman" w:hAnsi="Times New Roman"/>
                <w:sz w:val="24"/>
                <w:szCs w:val="24"/>
              </w:rPr>
            </w:pPr>
            <w:r w:rsidRPr="00967794">
              <w:rPr>
                <w:rFonts w:ascii="Times New Roman" w:hAnsi="Times New Roman"/>
                <w:sz w:val="24"/>
                <w:szCs w:val="24"/>
              </w:rPr>
              <w:t>Saimniecības pamatlīdzekļu nolietojums. Pakalpojumu sniegšanā tiek izmantoti 11 pamatlīdzekļi ar sākotnējo iegādes vērtību 1674 euro un paredzamo derīgās lietošanas laiku 10 gadi.</w:t>
            </w:r>
          </w:p>
          <w:p w:rsidR="00FA4966" w:rsidRPr="00967794" w:rsidP="00FA4966" w14:paraId="55656724" w14:textId="081983BB">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5 % nolietojuma. Ņemot vērā šī pakalpoj</w:t>
            </w:r>
            <w:r w:rsidRPr="00967794">
              <w:rPr>
                <w:rFonts w:ascii="Times New Roman" w:hAnsi="Times New Roman"/>
                <w:sz w:val="24"/>
                <w:szCs w:val="24"/>
              </w:rPr>
              <w:t>uma sniegšanas gadā patērēta laika īpatsvaru kopējā attiecīgo  konsultāciju sniegšanai gadā patērētajā laikā (200min/7995min), izdevumu aprēķins:</w:t>
            </w:r>
          </w:p>
          <w:p w:rsidR="00FA4966" w:rsidRPr="00967794" w:rsidP="00FA4966" w14:paraId="2E32BF33" w14:textId="274C4A39">
            <w:pPr>
              <w:spacing w:after="0" w:line="240" w:lineRule="auto"/>
              <w:jc w:val="center"/>
              <w:rPr>
                <w:rFonts w:ascii="Times New Roman" w:hAnsi="Times New Roman"/>
                <w:sz w:val="24"/>
                <w:szCs w:val="24"/>
              </w:rPr>
            </w:pPr>
            <w:r w:rsidRPr="00967794">
              <w:rPr>
                <w:rFonts w:ascii="Times New Roman" w:hAnsi="Times New Roman"/>
                <w:sz w:val="24"/>
                <w:szCs w:val="24"/>
              </w:rPr>
              <w:t>1674/10*0.05*200/7995</w:t>
            </w:r>
          </w:p>
        </w:tc>
        <w:tc>
          <w:tcPr>
            <w:tcW w:w="2126" w:type="dxa"/>
            <w:shd w:val="clear" w:color="auto" w:fill="auto"/>
            <w:vAlign w:val="bottom"/>
          </w:tcPr>
          <w:p w:rsidR="00FA4966" w:rsidRPr="00967794" w:rsidP="00FA4966" w14:paraId="6BDDC950" w14:textId="4FFE260F">
            <w:pPr>
              <w:spacing w:after="0"/>
              <w:jc w:val="center"/>
              <w:outlineLvl w:val="0"/>
              <w:rPr>
                <w:rFonts w:ascii="Times New Roman" w:hAnsi="Times New Roman"/>
                <w:sz w:val="24"/>
                <w:szCs w:val="24"/>
              </w:rPr>
            </w:pPr>
            <w:r w:rsidRPr="00967794">
              <w:rPr>
                <w:rFonts w:ascii="Times New Roman" w:hAnsi="Times New Roman"/>
                <w:sz w:val="24"/>
                <w:szCs w:val="24"/>
              </w:rPr>
              <w:t>0.21</w:t>
            </w:r>
          </w:p>
        </w:tc>
      </w:tr>
      <w:tr w14:paraId="723D0C43"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0B441EDB" w14:textId="77777777">
            <w:pPr>
              <w:spacing w:after="0" w:line="240" w:lineRule="auto"/>
              <w:jc w:val="center"/>
              <w:rPr>
                <w:rFonts w:ascii="Times New Roman" w:hAnsi="Times New Roman"/>
                <w:b/>
                <w:i/>
                <w:sz w:val="24"/>
                <w:szCs w:val="24"/>
                <w:lang w:eastAsia="en-US"/>
              </w:rPr>
            </w:pPr>
          </w:p>
        </w:tc>
        <w:tc>
          <w:tcPr>
            <w:tcW w:w="5414" w:type="dxa"/>
            <w:shd w:val="clear" w:color="auto" w:fill="auto"/>
            <w:hideMark/>
          </w:tcPr>
          <w:p w:rsidR="00FA4966" w:rsidRPr="00967794" w:rsidP="00FA4966" w14:paraId="4F60613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rsidR="00FA4966" w:rsidRPr="00967794" w:rsidP="00FA4966" w14:paraId="3F7E7AE2" w14:textId="7673FB1C">
            <w:pPr>
              <w:spacing w:after="0"/>
              <w:jc w:val="center"/>
              <w:outlineLvl w:val="0"/>
              <w:rPr>
                <w:rFonts w:ascii="Times New Roman" w:hAnsi="Times New Roman"/>
                <w:b/>
                <w:sz w:val="24"/>
                <w:szCs w:val="24"/>
              </w:rPr>
            </w:pPr>
            <w:r w:rsidRPr="00967794">
              <w:rPr>
                <w:rFonts w:ascii="Times New Roman" w:hAnsi="Times New Roman"/>
                <w:sz w:val="24"/>
                <w:szCs w:val="24"/>
              </w:rPr>
              <w:t>40.63</w:t>
            </w:r>
          </w:p>
        </w:tc>
      </w:tr>
      <w:tr w14:paraId="7D89E1C7"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2B0C5037" w14:textId="77777777">
            <w:pPr>
              <w:spacing w:after="0" w:line="240" w:lineRule="auto"/>
              <w:jc w:val="center"/>
              <w:rPr>
                <w:rFonts w:ascii="Times New Roman" w:hAnsi="Times New Roman"/>
                <w:b/>
                <w:i/>
                <w:sz w:val="24"/>
                <w:szCs w:val="24"/>
                <w:lang w:eastAsia="en-US"/>
              </w:rPr>
            </w:pPr>
          </w:p>
        </w:tc>
        <w:tc>
          <w:tcPr>
            <w:tcW w:w="5414" w:type="dxa"/>
            <w:shd w:val="clear" w:color="auto" w:fill="auto"/>
            <w:hideMark/>
          </w:tcPr>
          <w:p w:rsidR="00FA4966" w:rsidRPr="00967794" w:rsidP="00FA4966" w14:paraId="126E1AC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rsidR="00FA4966" w:rsidRPr="00967794" w:rsidP="00FA4966" w14:paraId="25064B77" w14:textId="61487286">
            <w:pPr>
              <w:spacing w:after="0"/>
              <w:jc w:val="center"/>
              <w:outlineLvl w:val="0"/>
              <w:rPr>
                <w:rFonts w:ascii="Times New Roman" w:hAnsi="Times New Roman"/>
                <w:b/>
                <w:sz w:val="24"/>
                <w:szCs w:val="24"/>
              </w:rPr>
            </w:pPr>
            <w:r w:rsidRPr="00967794">
              <w:rPr>
                <w:rFonts w:ascii="Times New Roman" w:hAnsi="Times New Roman"/>
                <w:sz w:val="24"/>
                <w:szCs w:val="24"/>
              </w:rPr>
              <w:t>62.74</w:t>
            </w:r>
          </w:p>
        </w:tc>
      </w:tr>
      <w:tr w14:paraId="357BC4A9" w14:textId="77777777" w:rsidTr="004F1A4C">
        <w:tblPrEx>
          <w:tblW w:w="9101" w:type="dxa"/>
          <w:tblInd w:w="-34" w:type="dxa"/>
          <w:tblLayout w:type="fixed"/>
          <w:tblLook w:val="00A0"/>
        </w:tblPrEx>
        <w:tc>
          <w:tcPr>
            <w:tcW w:w="1561" w:type="dxa"/>
            <w:shd w:val="clear" w:color="auto" w:fill="auto"/>
            <w:vAlign w:val="center"/>
          </w:tcPr>
          <w:p w:rsidR="00FA4966" w:rsidRPr="00967794" w:rsidP="00FA4966" w14:paraId="2DA78F6C" w14:textId="77777777">
            <w:pPr>
              <w:spacing w:after="0" w:line="240" w:lineRule="auto"/>
              <w:jc w:val="center"/>
              <w:rPr>
                <w:rFonts w:ascii="Times New Roman" w:hAnsi="Times New Roman"/>
                <w:b/>
                <w:i/>
                <w:sz w:val="24"/>
                <w:szCs w:val="24"/>
                <w:lang w:eastAsia="en-US"/>
              </w:rPr>
            </w:pPr>
          </w:p>
        </w:tc>
        <w:tc>
          <w:tcPr>
            <w:tcW w:w="5414" w:type="dxa"/>
            <w:shd w:val="clear" w:color="auto" w:fill="auto"/>
            <w:hideMark/>
          </w:tcPr>
          <w:p w:rsidR="00FA4966" w:rsidRPr="00967794" w:rsidP="00FA4966" w14:paraId="1035ED1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Pakalpojuma </w:t>
            </w:r>
            <w:r w:rsidRPr="00967794">
              <w:rPr>
                <w:rFonts w:ascii="Times New Roman" w:hAnsi="Times New Roman"/>
                <w:b/>
                <w:sz w:val="24"/>
                <w:szCs w:val="24"/>
                <w:lang w:eastAsia="en-US"/>
              </w:rPr>
              <w:t>cena:</w:t>
            </w:r>
          </w:p>
        </w:tc>
        <w:tc>
          <w:tcPr>
            <w:tcW w:w="2126" w:type="dxa"/>
            <w:shd w:val="clear" w:color="auto" w:fill="auto"/>
            <w:vAlign w:val="bottom"/>
            <w:hideMark/>
          </w:tcPr>
          <w:p w:rsidR="00FA4966" w:rsidRPr="00967794" w:rsidP="00FA4966" w14:paraId="7FD55070" w14:textId="47A73EC5">
            <w:pPr>
              <w:spacing w:after="0"/>
              <w:jc w:val="center"/>
              <w:outlineLvl w:val="0"/>
              <w:rPr>
                <w:rFonts w:ascii="Times New Roman" w:hAnsi="Times New Roman"/>
                <w:b/>
                <w:sz w:val="24"/>
                <w:szCs w:val="24"/>
              </w:rPr>
            </w:pPr>
            <w:r w:rsidRPr="00967794">
              <w:rPr>
                <w:rFonts w:ascii="Times New Roman" w:hAnsi="Times New Roman"/>
                <w:sz w:val="24"/>
                <w:szCs w:val="24"/>
              </w:rPr>
              <w:t>6.27</w:t>
            </w:r>
          </w:p>
        </w:tc>
      </w:tr>
    </w:tbl>
    <w:p w:rsidR="00663EB4" w:rsidRPr="00967794" w:rsidP="00663EB4" w14:paraId="6834577E" w14:textId="77777777">
      <w:pPr>
        <w:spacing w:after="0" w:line="240" w:lineRule="auto"/>
        <w:rPr>
          <w:rFonts w:ascii="Times New Roman" w:hAnsi="Times New Roman"/>
          <w:b/>
          <w:sz w:val="24"/>
          <w:szCs w:val="24"/>
        </w:rPr>
      </w:pPr>
    </w:p>
    <w:tbl>
      <w:tblPr>
        <w:tblW w:w="9106" w:type="dxa"/>
        <w:tblInd w:w="-34" w:type="dxa"/>
        <w:tblLook w:val="00A0"/>
      </w:tblPr>
      <w:tblGrid>
        <w:gridCol w:w="6980"/>
        <w:gridCol w:w="2126"/>
      </w:tblGrid>
      <w:tr w14:paraId="12DD476A" w14:textId="77777777" w:rsidTr="004F1A4C">
        <w:tblPrEx>
          <w:tblW w:w="9106" w:type="dxa"/>
          <w:tblInd w:w="-34" w:type="dxa"/>
          <w:tblLook w:val="00A0"/>
        </w:tblPrEx>
        <w:trPr>
          <w:trHeight w:val="315"/>
        </w:trPr>
        <w:tc>
          <w:tcPr>
            <w:tcW w:w="6980" w:type="dxa"/>
            <w:noWrap/>
            <w:vAlign w:val="bottom"/>
            <w:hideMark/>
          </w:tcPr>
          <w:p w:rsidR="00663EB4" w:rsidRPr="00967794" w:rsidP="00663EB4" w14:paraId="3B0D5D48"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AC06B33" w14:textId="3E8E941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3B93B307" w14:textId="77777777" w:rsidTr="004F1A4C">
        <w:tblPrEx>
          <w:tblW w:w="9106" w:type="dxa"/>
          <w:tblInd w:w="-34" w:type="dxa"/>
          <w:tblLook w:val="00A0"/>
        </w:tblPrEx>
        <w:trPr>
          <w:trHeight w:val="315"/>
        </w:trPr>
        <w:tc>
          <w:tcPr>
            <w:tcW w:w="6980" w:type="dxa"/>
            <w:noWrap/>
            <w:vAlign w:val="bottom"/>
            <w:hideMark/>
          </w:tcPr>
          <w:p w:rsidR="00663EB4" w:rsidRPr="00967794" w:rsidP="00663EB4" w14:paraId="4E0976B6"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C1C0FB6" w14:textId="2776949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6.27</w:t>
            </w:r>
          </w:p>
        </w:tc>
      </w:tr>
    </w:tbl>
    <w:p w:rsidR="00663EB4" w:rsidRPr="00967794" w:rsidP="00663EB4" w14:paraId="2C47DB53" w14:textId="77777777">
      <w:pPr>
        <w:rPr>
          <w:rFonts w:ascii="Times New Roman" w:hAnsi="Times New Roman"/>
          <w:sz w:val="24"/>
          <w:szCs w:val="24"/>
        </w:rPr>
      </w:pPr>
    </w:p>
    <w:p w:rsidR="00663EB4" w:rsidRPr="00967794" w:rsidP="00663EB4" w14:paraId="5BB5D971"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EFCCED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3974D97" w14:textId="77777777">
      <w:pPr>
        <w:spacing w:after="0" w:line="240" w:lineRule="auto"/>
        <w:rPr>
          <w:rFonts w:ascii="Times New Roman" w:hAnsi="Times New Roman"/>
          <w:sz w:val="24"/>
          <w:szCs w:val="24"/>
        </w:rPr>
      </w:pPr>
    </w:p>
    <w:p w:rsidR="00663EB4" w:rsidRPr="00967794" w:rsidP="000C087C" w14:paraId="6E888AF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4AB7B51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0C087C" w14:paraId="07493D1F" w14:textId="1630018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2.5.8. Mainīgā magnētiskā lauka terapija</w:t>
      </w:r>
    </w:p>
    <w:p w:rsidR="00663EB4" w:rsidRPr="00967794" w:rsidP="000C087C" w14:paraId="1FBA71B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4EA8DD02" w14:textId="0E942F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921A9E">
        <w:rPr>
          <w:rFonts w:ascii="Times New Roman" w:hAnsi="Times New Roman"/>
          <w:bCs/>
          <w:sz w:val="24"/>
          <w:szCs w:val="24"/>
        </w:rPr>
        <w:t>150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5A46EEFF" w14:textId="77777777" w:rsidTr="00EB4027">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BE22DE" w14:paraId="3F336EA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BE22DE" w14:paraId="332960E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w:t>
            </w:r>
            <w:r w:rsidRPr="00967794">
              <w:rPr>
                <w:rFonts w:ascii="Times New Roman" w:hAnsi="Times New Roman"/>
                <w:sz w:val="24"/>
                <w:szCs w:val="24"/>
                <w:lang w:eastAsia="en-US"/>
              </w:rPr>
              <w:t>atlīdzība un citi izmaksu veidi)</w:t>
            </w:r>
          </w:p>
        </w:tc>
        <w:tc>
          <w:tcPr>
            <w:tcW w:w="1842" w:type="dxa"/>
            <w:shd w:val="clear" w:color="auto" w:fill="auto"/>
            <w:vAlign w:val="center"/>
            <w:hideMark/>
          </w:tcPr>
          <w:p w:rsidR="00663EB4" w:rsidRPr="00967794" w:rsidP="00BE22DE" w14:paraId="55773C0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655FB7F6" w14:textId="77777777" w:rsidTr="00EB4027">
        <w:tblPrEx>
          <w:tblW w:w="9101" w:type="dxa"/>
          <w:tblInd w:w="-34" w:type="dxa"/>
          <w:tblLayout w:type="fixed"/>
          <w:tblLook w:val="00A0"/>
        </w:tblPrEx>
        <w:tc>
          <w:tcPr>
            <w:tcW w:w="1561" w:type="dxa"/>
            <w:shd w:val="clear" w:color="auto" w:fill="auto"/>
          </w:tcPr>
          <w:p w:rsidR="00663EB4" w:rsidRPr="00967794" w:rsidP="00BE22DE" w14:paraId="6E4BA2A5"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BE22DE" w14:paraId="66AB975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BE22DE" w14:paraId="5FDABBB3" w14:textId="77777777">
            <w:pPr>
              <w:spacing w:after="0" w:line="240" w:lineRule="auto"/>
              <w:jc w:val="center"/>
              <w:rPr>
                <w:rFonts w:ascii="Times New Roman" w:hAnsi="Times New Roman"/>
                <w:sz w:val="24"/>
                <w:szCs w:val="24"/>
                <w:lang w:eastAsia="en-US"/>
              </w:rPr>
            </w:pPr>
          </w:p>
        </w:tc>
      </w:tr>
      <w:tr w14:paraId="6E891AD8" w14:textId="77777777" w:rsidTr="00EB4027">
        <w:tblPrEx>
          <w:tblW w:w="9101" w:type="dxa"/>
          <w:tblInd w:w="-34" w:type="dxa"/>
          <w:tblLayout w:type="fixed"/>
          <w:tblLook w:val="00A0"/>
        </w:tblPrEx>
        <w:trPr>
          <w:trHeight w:val="325"/>
        </w:trPr>
        <w:tc>
          <w:tcPr>
            <w:tcW w:w="1561" w:type="dxa"/>
            <w:shd w:val="clear" w:color="auto" w:fill="auto"/>
            <w:vAlign w:val="center"/>
            <w:hideMark/>
          </w:tcPr>
          <w:p w:rsidR="004703E4" w:rsidRPr="00967794" w:rsidP="004703E4" w14:paraId="242154D3"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4703E4" w:rsidRPr="00967794" w:rsidP="004703E4" w14:paraId="2DBFF12E" w14:textId="0F98E0F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fizikālās terapijas māsa (1 slodze) ar noteikto mēnešalgu 620 euro/mēnesī (amatu saime 5.2, līmenis</w:t>
            </w:r>
            <w:r w:rsidRPr="00967794">
              <w:rPr>
                <w:rFonts w:ascii="Times New Roman" w:hAnsi="Times New Roman"/>
                <w:sz w:val="24"/>
                <w:szCs w:val="24"/>
                <w:lang w:eastAsia="en-US"/>
              </w:rPr>
              <w:t xml:space="preserve"> III, 7.mēnešalgu grupa). Šī maksas pakalpojuma sniegšanai māsa velta 4500 minūtes (30min*150 proc.).</w:t>
            </w:r>
          </w:p>
          <w:p w:rsidR="004703E4" w:rsidRPr="00967794" w:rsidP="004703E4" w14:paraId="379432F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w:t>
            </w:r>
            <w:r w:rsidRPr="00967794">
              <w:rPr>
                <w:rFonts w:ascii="Times New Roman" w:hAnsi="Times New Roman"/>
                <w:sz w:val="24"/>
                <w:szCs w:val="24"/>
                <w:lang w:eastAsia="en-US"/>
              </w:rPr>
              <w:t>as izdevumus aprēķina šādi:</w:t>
            </w:r>
          </w:p>
          <w:p w:rsidR="004703E4" w:rsidRPr="00967794" w:rsidP="004703E4" w14:paraId="4B745C50" w14:textId="6528990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620/21/6/60/11*12*4500min</w:t>
            </w:r>
          </w:p>
        </w:tc>
        <w:tc>
          <w:tcPr>
            <w:tcW w:w="1842" w:type="dxa"/>
            <w:shd w:val="clear" w:color="auto" w:fill="auto"/>
            <w:vAlign w:val="bottom"/>
            <w:hideMark/>
          </w:tcPr>
          <w:p w:rsidR="004703E4" w:rsidRPr="00967794" w:rsidP="004703E4" w14:paraId="4A064B71" w14:textId="62737873">
            <w:pPr>
              <w:spacing w:after="0" w:line="240" w:lineRule="auto"/>
              <w:jc w:val="center"/>
              <w:rPr>
                <w:rFonts w:ascii="Times New Roman" w:hAnsi="Times New Roman"/>
                <w:sz w:val="24"/>
                <w:szCs w:val="24"/>
              </w:rPr>
            </w:pPr>
            <w:r w:rsidRPr="00967794">
              <w:rPr>
                <w:rFonts w:ascii="Times New Roman" w:hAnsi="Times New Roman"/>
                <w:sz w:val="24"/>
                <w:szCs w:val="24"/>
              </w:rPr>
              <w:t>402.60</w:t>
            </w:r>
          </w:p>
        </w:tc>
      </w:tr>
      <w:tr w14:paraId="4A1BBE16"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1CD7C6C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4703E4" w:rsidRPr="00967794" w:rsidP="004703E4" w14:paraId="1CF1B94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4703E4" w:rsidRPr="00967794" w:rsidP="004703E4" w14:paraId="005EA63A" w14:textId="039BF39B">
            <w:pPr>
              <w:spacing w:after="0"/>
              <w:jc w:val="center"/>
              <w:rPr>
                <w:rFonts w:ascii="Times New Roman" w:hAnsi="Times New Roman"/>
                <w:sz w:val="24"/>
                <w:szCs w:val="24"/>
              </w:rPr>
            </w:pPr>
            <w:r w:rsidRPr="00967794">
              <w:rPr>
                <w:rFonts w:ascii="Times New Roman" w:hAnsi="Times New Roman"/>
                <w:sz w:val="24"/>
                <w:szCs w:val="24"/>
              </w:rPr>
              <w:t>94.97</w:t>
            </w:r>
          </w:p>
        </w:tc>
      </w:tr>
      <w:tr w14:paraId="2ED860D4"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2558229E"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4703E4" w:rsidRPr="00967794" w:rsidP="004703E4" w14:paraId="4134DA5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4703E4" w:rsidRPr="00967794" w:rsidP="004703E4" w14:paraId="23A93EBB" w14:textId="0F7E7FDD">
            <w:pPr>
              <w:spacing w:after="0"/>
              <w:jc w:val="center"/>
              <w:rPr>
                <w:rFonts w:ascii="Times New Roman" w:hAnsi="Times New Roman"/>
                <w:sz w:val="24"/>
                <w:szCs w:val="24"/>
              </w:rPr>
            </w:pPr>
            <w:r w:rsidRPr="00967794">
              <w:rPr>
                <w:rFonts w:ascii="Times New Roman" w:hAnsi="Times New Roman"/>
                <w:sz w:val="24"/>
                <w:szCs w:val="24"/>
              </w:rPr>
              <w:t>497.57</w:t>
            </w:r>
          </w:p>
        </w:tc>
      </w:tr>
      <w:tr w14:paraId="663A88FE"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3E077723"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4703E4" w:rsidRPr="00967794" w:rsidP="004703E4" w14:paraId="3F72568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4703E4" w:rsidRPr="00967794" w:rsidP="004703E4" w14:paraId="206F3B16" w14:textId="1188E760">
            <w:pPr>
              <w:spacing w:after="0"/>
              <w:jc w:val="center"/>
              <w:rPr>
                <w:rFonts w:ascii="Times New Roman" w:hAnsi="Times New Roman"/>
                <w:sz w:val="24"/>
                <w:szCs w:val="24"/>
              </w:rPr>
            </w:pPr>
          </w:p>
        </w:tc>
      </w:tr>
      <w:tr w14:paraId="0E6C8B9A"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6EA6557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4703E4" w:rsidRPr="00967794" w:rsidP="004703E4" w14:paraId="7E2A4E62" w14:textId="72136B9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w:t>
            </w:r>
            <w:r w:rsidRPr="00967794">
              <w:rPr>
                <w:rFonts w:ascii="Times New Roman" w:hAnsi="Times New Roman"/>
                <w:sz w:val="24"/>
                <w:szCs w:val="24"/>
                <w:lang w:eastAsia="en-US"/>
              </w:rPr>
              <w:t>pakalpojumiem veic 2 pacientu reģistratori ar noteikto mēnešalgu 520 euro/mēnesī (amatu saime 23, līmenis I, 4.mēnešalgu grupa). Gada laikā pacientu reģistratori reģistrē 15814 maksas pakalpojumu. Ņemot vērā šī pakalpojuma skaita īpatsvaru kopējā reģistrat</w:t>
            </w:r>
            <w:r w:rsidRPr="00967794">
              <w:rPr>
                <w:rFonts w:ascii="Times New Roman" w:hAnsi="Times New Roman"/>
                <w:sz w:val="24"/>
                <w:szCs w:val="24"/>
                <w:lang w:eastAsia="en-US"/>
              </w:rPr>
              <w:t>ūra plānotāja reģistrēto pakalpojumu skaitā (150 proc./15814 pak.), atlīdzību aprēķinā:</w:t>
            </w:r>
          </w:p>
          <w:p w:rsidR="004703E4" w:rsidRPr="00967794" w:rsidP="004703E4" w14:paraId="380E0BCD" w14:textId="185D5B1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520*2*12*150/15814</w:t>
            </w:r>
          </w:p>
          <w:p w:rsidR="004703E4" w:rsidRPr="00967794" w:rsidP="004703E4" w14:paraId="0DE7773D" w14:textId="37844B0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un saņemtās skaidrās naudas apstrādi par sniegtajiem maksas pakalpojumiem veic galvenais grāmatvedis ar noteikto mēnešalgu 1 000 </w:t>
            </w:r>
            <w:r w:rsidRPr="00967794">
              <w:rPr>
                <w:rFonts w:ascii="Times New Roman" w:hAnsi="Times New Roman"/>
                <w:sz w:val="24"/>
                <w:szCs w:val="24"/>
                <w:lang w:eastAsia="en-US"/>
              </w:rPr>
              <w:t>euro/mēnesī (amatu saime 14, līmenis IV, 11.mēnešalgu grupa). Visu reģistratūrā reģistrēto maksas pakalpojumu uzskaitei un saņemtās skaidrās naudas apstrādei galvenais grāmatvedis patērē 10% sava laika. Ņemot vērā šī pakalpojuma skaita daļu reģistratūrā re</w:t>
            </w:r>
            <w:r w:rsidRPr="00967794">
              <w:rPr>
                <w:rFonts w:ascii="Times New Roman" w:hAnsi="Times New Roman"/>
                <w:sz w:val="24"/>
                <w:szCs w:val="24"/>
                <w:lang w:eastAsia="en-US"/>
              </w:rPr>
              <w:t>ģistrēto pakalpojumu kopējā skaitā (150 proc./15814 pak.), atlīdzību aprēķinā:</w:t>
            </w:r>
          </w:p>
          <w:p w:rsidR="004703E4" w:rsidRPr="00967794" w:rsidP="004703E4" w14:paraId="03D628BE" w14:textId="6AE7B96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1000*12*0.1*150/15814</w:t>
            </w:r>
          </w:p>
        </w:tc>
        <w:tc>
          <w:tcPr>
            <w:tcW w:w="1842" w:type="dxa"/>
            <w:shd w:val="clear" w:color="auto" w:fill="auto"/>
            <w:vAlign w:val="bottom"/>
            <w:hideMark/>
          </w:tcPr>
          <w:p w:rsidR="004703E4" w:rsidRPr="00967794" w:rsidP="004703E4" w14:paraId="49E5C2BC" w14:textId="178EF714">
            <w:pPr>
              <w:spacing w:after="0"/>
              <w:jc w:val="center"/>
              <w:rPr>
                <w:rFonts w:ascii="Times New Roman" w:hAnsi="Times New Roman"/>
                <w:sz w:val="24"/>
                <w:szCs w:val="24"/>
              </w:rPr>
            </w:pPr>
            <w:r w:rsidRPr="00967794">
              <w:rPr>
                <w:rFonts w:ascii="Times New Roman" w:hAnsi="Times New Roman"/>
                <w:sz w:val="24"/>
                <w:szCs w:val="24"/>
              </w:rPr>
              <w:t>129.76</w:t>
            </w:r>
          </w:p>
        </w:tc>
      </w:tr>
      <w:tr w14:paraId="627D778B" w14:textId="77777777" w:rsidTr="00EB4027">
        <w:tblPrEx>
          <w:tblW w:w="9101" w:type="dxa"/>
          <w:tblInd w:w="-34" w:type="dxa"/>
          <w:tblLayout w:type="fixed"/>
          <w:tblLook w:val="00A0"/>
        </w:tblPrEx>
        <w:trPr>
          <w:trHeight w:val="688"/>
        </w:trPr>
        <w:tc>
          <w:tcPr>
            <w:tcW w:w="1561" w:type="dxa"/>
            <w:shd w:val="clear" w:color="auto" w:fill="auto"/>
            <w:vAlign w:val="center"/>
            <w:hideMark/>
          </w:tcPr>
          <w:p w:rsidR="004703E4" w:rsidRPr="00967794" w:rsidP="004703E4" w14:paraId="75345C9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4703E4" w:rsidRPr="00967794" w:rsidP="004703E4" w14:paraId="74D148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4703E4" w:rsidRPr="00967794" w:rsidP="004703E4" w14:paraId="1BDC0376" w14:textId="1AAE7613">
            <w:pPr>
              <w:spacing w:after="0"/>
              <w:jc w:val="center"/>
              <w:rPr>
                <w:rFonts w:ascii="Times New Roman" w:hAnsi="Times New Roman"/>
                <w:sz w:val="24"/>
                <w:szCs w:val="24"/>
              </w:rPr>
            </w:pPr>
            <w:r w:rsidRPr="00967794">
              <w:rPr>
                <w:rFonts w:ascii="Times New Roman" w:hAnsi="Times New Roman"/>
                <w:sz w:val="24"/>
                <w:szCs w:val="24"/>
              </w:rPr>
              <w:t>30.61</w:t>
            </w:r>
          </w:p>
        </w:tc>
      </w:tr>
      <w:tr w14:paraId="3C4E1E04"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025FF9C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4703E4" w:rsidRPr="00967794" w:rsidP="004703E4" w14:paraId="36FCDD98" w14:textId="5480D0F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sakaru pakalpojumu nodrošināšanu gadā, neskaitot kurjerpasta izdevumus dopinga kontroļu analīžu nogādāšanai laboratorijā, sastāda 6 741 euro. Reģistratūrā reģistrēto maksas pakalpojumu sniegšanai tiek izmantoti 10% kopējo sakaru pakalp</w:t>
            </w:r>
            <w:r w:rsidRPr="00967794">
              <w:rPr>
                <w:rFonts w:ascii="Times New Roman" w:hAnsi="Times New Roman"/>
                <w:sz w:val="24"/>
                <w:szCs w:val="24"/>
                <w:lang w:eastAsia="en-US"/>
              </w:rPr>
              <w:t>ojumu izdevumu. Ņemot vērā šī pakalpojuma skaita daļu reģistratūrā reģistrēto pakalpojumu kopējā skaitā (150 proc./15814 pak.), izdevumus aprēķina šādi:</w:t>
            </w:r>
          </w:p>
          <w:p w:rsidR="004703E4" w:rsidRPr="00967794" w:rsidP="004703E4" w14:paraId="1DCDD575" w14:textId="56110B8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6741*0.1*150/15814</w:t>
            </w:r>
          </w:p>
        </w:tc>
        <w:tc>
          <w:tcPr>
            <w:tcW w:w="1842" w:type="dxa"/>
            <w:shd w:val="clear" w:color="auto" w:fill="auto"/>
            <w:vAlign w:val="bottom"/>
            <w:hideMark/>
          </w:tcPr>
          <w:p w:rsidR="004703E4" w:rsidRPr="00967794" w:rsidP="004703E4" w14:paraId="7C82ADAF" w14:textId="09513506">
            <w:pPr>
              <w:spacing w:after="0"/>
              <w:jc w:val="center"/>
              <w:rPr>
                <w:rFonts w:ascii="Times New Roman" w:hAnsi="Times New Roman"/>
                <w:sz w:val="24"/>
                <w:szCs w:val="24"/>
              </w:rPr>
            </w:pPr>
            <w:r w:rsidRPr="00967794">
              <w:rPr>
                <w:rFonts w:ascii="Times New Roman" w:hAnsi="Times New Roman"/>
                <w:sz w:val="24"/>
                <w:szCs w:val="24"/>
              </w:rPr>
              <w:t>6.39</w:t>
            </w:r>
          </w:p>
        </w:tc>
      </w:tr>
      <w:tr w14:paraId="3AA667C1"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1BE25AA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4703E4" w:rsidRPr="00967794" w:rsidP="004703E4" w14:paraId="55BC2197" w14:textId="7831D47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4703E4" w:rsidRPr="00967794" w:rsidP="004703E4" w14:paraId="2D6179CB" w14:textId="6F53424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w:t>
            </w:r>
            <w:r w:rsidRPr="00967794">
              <w:rPr>
                <w:rFonts w:ascii="Times New Roman" w:hAnsi="Times New Roman"/>
                <w:sz w:val="24"/>
                <w:szCs w:val="24"/>
                <w:lang w:eastAsia="en-US"/>
              </w:rPr>
              <w:t>sniegšanai attiecināti 30% kopējo apkures izdevumu. Ņemot vērā šī pakalpojuma skaita daļu reģistratūrā reģistrēto pakalpojumu kopējā skaitā (150 proc./15814 pak.), apkures izdevumus aprēķina šādi:</w:t>
            </w:r>
          </w:p>
          <w:p w:rsidR="004703E4" w:rsidRPr="00967794" w:rsidP="004703E4" w14:paraId="0F8A35B8" w14:textId="69DB17A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11325*0.3*150/15814</w:t>
            </w:r>
          </w:p>
        </w:tc>
        <w:tc>
          <w:tcPr>
            <w:tcW w:w="1842" w:type="dxa"/>
            <w:shd w:val="clear" w:color="auto" w:fill="auto"/>
            <w:vAlign w:val="bottom"/>
            <w:hideMark/>
          </w:tcPr>
          <w:p w:rsidR="004703E4" w:rsidRPr="00967794" w:rsidP="004703E4" w14:paraId="443B8692" w14:textId="463133DD">
            <w:pPr>
              <w:spacing w:after="0"/>
              <w:jc w:val="center"/>
              <w:rPr>
                <w:rFonts w:ascii="Times New Roman" w:hAnsi="Times New Roman"/>
                <w:sz w:val="24"/>
                <w:szCs w:val="24"/>
              </w:rPr>
            </w:pPr>
            <w:r w:rsidRPr="00967794">
              <w:rPr>
                <w:rFonts w:ascii="Times New Roman" w:hAnsi="Times New Roman"/>
                <w:sz w:val="24"/>
                <w:szCs w:val="24"/>
              </w:rPr>
              <w:t>32.23</w:t>
            </w:r>
          </w:p>
        </w:tc>
      </w:tr>
      <w:tr w14:paraId="0A633D95"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1CE7335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4703E4" w:rsidRPr="00967794" w:rsidP="004703E4" w14:paraId="6CA9CE2C" w14:textId="1250DB8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w:t>
            </w:r>
            <w:r w:rsidRPr="00967794">
              <w:rPr>
                <w:rFonts w:ascii="Times New Roman" w:hAnsi="Times New Roman"/>
                <w:sz w:val="24"/>
                <w:szCs w:val="24"/>
                <w:lang w:eastAsia="en-US"/>
              </w:rPr>
              <w:t>un kanalizāciju gadā – 725 euro. Maksas pakalpojumu sniegšanai attiecināti 30% kopējo izdevumu par ūdeni un kanalizāciju. Ņemot vērā šī pakalpojuma skaita daļu reģistratūrā reģistrēto pakalpojumu kopējā skaitā (150 proc./15814 pak.), izdevumus aprēķina šād</w:t>
            </w:r>
            <w:r w:rsidRPr="00967794">
              <w:rPr>
                <w:rFonts w:ascii="Times New Roman" w:hAnsi="Times New Roman"/>
                <w:sz w:val="24"/>
                <w:szCs w:val="24"/>
                <w:lang w:eastAsia="en-US"/>
              </w:rPr>
              <w:t>i:</w:t>
            </w:r>
          </w:p>
          <w:p w:rsidR="004703E4" w:rsidRPr="00967794" w:rsidP="004703E4" w14:paraId="49575CF4" w14:textId="469B2C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725*0.3*150/15814</w:t>
            </w:r>
          </w:p>
        </w:tc>
        <w:tc>
          <w:tcPr>
            <w:tcW w:w="1842" w:type="dxa"/>
            <w:shd w:val="clear" w:color="auto" w:fill="auto"/>
            <w:vAlign w:val="bottom"/>
            <w:hideMark/>
          </w:tcPr>
          <w:p w:rsidR="004703E4" w:rsidRPr="00967794" w:rsidP="004703E4" w14:paraId="3795D6EE" w14:textId="4A0D9E19">
            <w:pPr>
              <w:spacing w:after="0"/>
              <w:jc w:val="center"/>
              <w:rPr>
                <w:rFonts w:ascii="Times New Roman" w:hAnsi="Times New Roman"/>
                <w:sz w:val="24"/>
                <w:szCs w:val="24"/>
              </w:rPr>
            </w:pPr>
            <w:r w:rsidRPr="00967794">
              <w:rPr>
                <w:rFonts w:ascii="Times New Roman" w:hAnsi="Times New Roman"/>
                <w:sz w:val="24"/>
                <w:szCs w:val="24"/>
              </w:rPr>
              <w:t>2.06</w:t>
            </w:r>
          </w:p>
        </w:tc>
      </w:tr>
      <w:tr w14:paraId="2C1C6B30"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1C3E3DC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4703E4" w:rsidRPr="00967794" w:rsidP="004703E4" w14:paraId="1AD56539" w14:textId="184C7BC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pakalpojumu skaits sniegšanai attiecināti 30% kopējo izdevumu par elektroenerģiju pakalpojumi. Ņemot vērā šī pakalpojuma skaita daļu reģistratūrā reģistrēto </w:t>
            </w:r>
            <w:r w:rsidRPr="00967794">
              <w:rPr>
                <w:rFonts w:ascii="Times New Roman" w:hAnsi="Times New Roman"/>
                <w:sz w:val="24"/>
                <w:szCs w:val="24"/>
                <w:lang w:eastAsia="en-US"/>
              </w:rPr>
              <w:t>pakalpojumu kopējā skaitā (150 proc./15814 pak.), izdevumus aprēķina šādi:</w:t>
            </w:r>
          </w:p>
          <w:p w:rsidR="004703E4" w:rsidRPr="00967794" w:rsidP="004703E4" w14:paraId="0798F255" w14:textId="024C4FA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5370*0.3*150/15814</w:t>
            </w:r>
          </w:p>
        </w:tc>
        <w:tc>
          <w:tcPr>
            <w:tcW w:w="1842" w:type="dxa"/>
            <w:shd w:val="clear" w:color="auto" w:fill="auto"/>
            <w:vAlign w:val="bottom"/>
            <w:hideMark/>
          </w:tcPr>
          <w:p w:rsidR="004703E4" w:rsidRPr="00967794" w:rsidP="004703E4" w14:paraId="11956A51" w14:textId="7C0D0AAB">
            <w:pPr>
              <w:spacing w:after="0"/>
              <w:jc w:val="center"/>
              <w:rPr>
                <w:rFonts w:ascii="Times New Roman" w:hAnsi="Times New Roman"/>
                <w:sz w:val="24"/>
                <w:szCs w:val="24"/>
              </w:rPr>
            </w:pPr>
            <w:r w:rsidRPr="00967794">
              <w:rPr>
                <w:rFonts w:ascii="Times New Roman" w:hAnsi="Times New Roman"/>
                <w:sz w:val="24"/>
                <w:szCs w:val="24"/>
              </w:rPr>
              <w:t>15.28</w:t>
            </w:r>
          </w:p>
        </w:tc>
      </w:tr>
      <w:tr w14:paraId="1A5DAC09"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5948C80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4703E4" w:rsidRPr="00967794" w:rsidP="004703E4" w14:paraId="582ED291" w14:textId="0A3775C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w:t>
            </w:r>
            <w:r w:rsidRPr="00967794">
              <w:rPr>
                <w:rFonts w:ascii="Times New Roman" w:hAnsi="Times New Roman"/>
                <w:sz w:val="24"/>
                <w:szCs w:val="24"/>
                <w:lang w:eastAsia="en-US"/>
              </w:rPr>
              <w:t>mot vērā šī pakalpojuma skaita daļu reģistratūrā reģistrēto pakalpojumu kopējā skaitā (150 proc./21235pak.), izdevumus aprēķina šādi:</w:t>
            </w:r>
          </w:p>
          <w:p w:rsidR="004703E4" w:rsidRPr="00967794" w:rsidP="004703E4" w14:paraId="1750E197" w14:textId="6867FD0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734*0.3*150/15814</w:t>
            </w:r>
          </w:p>
        </w:tc>
        <w:tc>
          <w:tcPr>
            <w:tcW w:w="1842" w:type="dxa"/>
            <w:shd w:val="clear" w:color="auto" w:fill="auto"/>
            <w:vAlign w:val="bottom"/>
            <w:hideMark/>
          </w:tcPr>
          <w:p w:rsidR="004703E4" w:rsidRPr="00967794" w:rsidP="004703E4" w14:paraId="14EB1A53" w14:textId="30EA970A">
            <w:pPr>
              <w:spacing w:after="0"/>
              <w:jc w:val="center"/>
              <w:rPr>
                <w:rFonts w:ascii="Times New Roman" w:hAnsi="Times New Roman"/>
                <w:sz w:val="24"/>
                <w:szCs w:val="24"/>
              </w:rPr>
            </w:pPr>
            <w:r w:rsidRPr="00967794">
              <w:rPr>
                <w:rFonts w:ascii="Times New Roman" w:hAnsi="Times New Roman"/>
                <w:sz w:val="24"/>
                <w:szCs w:val="24"/>
              </w:rPr>
              <w:t>2.09</w:t>
            </w:r>
          </w:p>
        </w:tc>
      </w:tr>
      <w:tr w14:paraId="23BFDC15" w14:textId="77777777" w:rsidTr="00EB4027">
        <w:tblPrEx>
          <w:tblW w:w="9101" w:type="dxa"/>
          <w:tblInd w:w="-34" w:type="dxa"/>
          <w:tblLayout w:type="fixed"/>
          <w:tblLook w:val="00A0"/>
        </w:tblPrEx>
        <w:trPr>
          <w:trHeight w:val="339"/>
        </w:trPr>
        <w:tc>
          <w:tcPr>
            <w:tcW w:w="1561" w:type="dxa"/>
            <w:shd w:val="clear" w:color="auto" w:fill="auto"/>
            <w:vAlign w:val="center"/>
            <w:hideMark/>
          </w:tcPr>
          <w:p w:rsidR="004703E4" w:rsidRPr="00967794" w:rsidP="004703E4" w14:paraId="169D8C7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4703E4" w:rsidRPr="00967794" w:rsidP="004703E4" w14:paraId="35239298" w14:textId="5C77843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w:t>
            </w:r>
            <w:r w:rsidRPr="00967794">
              <w:rPr>
                <w:rFonts w:ascii="Times New Roman" w:hAnsi="Times New Roman"/>
                <w:sz w:val="24"/>
                <w:szCs w:val="24"/>
                <w:lang w:eastAsia="en-US"/>
              </w:rPr>
              <w:t>izmantotā inventāra remontam tiek tērēti 30% no visiem remonta izdevumiem. Ņemot vērā šī pakalpojuma skaita daļu reģistratūrā reģistrēto pakalpojumu kopējā skaitā (150 proc./15814 pak.), pakalpojumu izdevumus aprēķina šādi:</w:t>
            </w:r>
          </w:p>
          <w:p w:rsidR="004703E4" w:rsidRPr="00967794" w:rsidP="004703E4" w14:paraId="30BB9C60" w14:textId="6DFE804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4970*0.3*150/15814</w:t>
            </w:r>
          </w:p>
        </w:tc>
        <w:tc>
          <w:tcPr>
            <w:tcW w:w="1842" w:type="dxa"/>
            <w:shd w:val="clear" w:color="auto" w:fill="auto"/>
            <w:vAlign w:val="bottom"/>
            <w:hideMark/>
          </w:tcPr>
          <w:p w:rsidR="004703E4" w:rsidRPr="00967794" w:rsidP="004703E4" w14:paraId="286AC978" w14:textId="534AF6B9">
            <w:pPr>
              <w:spacing w:after="0"/>
              <w:jc w:val="center"/>
              <w:rPr>
                <w:rFonts w:ascii="Times New Roman" w:hAnsi="Times New Roman"/>
                <w:sz w:val="24"/>
                <w:szCs w:val="24"/>
              </w:rPr>
            </w:pPr>
            <w:r w:rsidRPr="00967794">
              <w:rPr>
                <w:rFonts w:ascii="Times New Roman" w:hAnsi="Times New Roman"/>
                <w:sz w:val="24"/>
                <w:szCs w:val="24"/>
              </w:rPr>
              <w:t>14.14</w:t>
            </w:r>
          </w:p>
        </w:tc>
      </w:tr>
      <w:tr w14:paraId="399E71C9" w14:textId="77777777" w:rsidTr="00EB4027">
        <w:tblPrEx>
          <w:tblW w:w="9101" w:type="dxa"/>
          <w:tblInd w:w="-34" w:type="dxa"/>
          <w:tblLayout w:type="fixed"/>
          <w:tblLook w:val="00A0"/>
        </w:tblPrEx>
        <w:trPr>
          <w:trHeight w:val="339"/>
        </w:trPr>
        <w:tc>
          <w:tcPr>
            <w:tcW w:w="1561" w:type="dxa"/>
            <w:shd w:val="clear" w:color="auto" w:fill="auto"/>
            <w:vAlign w:val="center"/>
            <w:hideMark/>
          </w:tcPr>
          <w:p w:rsidR="004703E4" w:rsidRPr="00967794" w:rsidP="004703E4" w14:paraId="126AE32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4703E4" w:rsidRPr="00967794" w:rsidP="004703E4" w14:paraId="29991A9F" w14:textId="507B94E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uzturēšanu gadā – 5 513 euro. Uz maksas pakalpojumu sniegšanu tiek attiecināti 30% no izdevumiem par telpu uzturēšanu. Ņemot vērā šī pakalpojuma skaita daļu reģistratūrā reģistrēto pakalpojumu kopējā skaitā (150 proc./15814 pak.)</w:t>
            </w:r>
            <w:r w:rsidRPr="00967794">
              <w:rPr>
                <w:rFonts w:ascii="Times New Roman" w:hAnsi="Times New Roman"/>
                <w:sz w:val="24"/>
                <w:szCs w:val="24"/>
                <w:lang w:eastAsia="en-US"/>
              </w:rPr>
              <w:t>, pakalpojumu izdevumus aprēķina šādi:</w:t>
            </w:r>
          </w:p>
          <w:p w:rsidR="004703E4" w:rsidRPr="00967794" w:rsidP="004703E4" w14:paraId="719F1C3A" w14:textId="5F39DD1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5513*0.3*150/15814</w:t>
            </w:r>
          </w:p>
        </w:tc>
        <w:tc>
          <w:tcPr>
            <w:tcW w:w="1842" w:type="dxa"/>
            <w:shd w:val="clear" w:color="auto" w:fill="auto"/>
            <w:vAlign w:val="bottom"/>
            <w:hideMark/>
          </w:tcPr>
          <w:p w:rsidR="004703E4" w:rsidRPr="00967794" w:rsidP="004703E4" w14:paraId="000ACE71" w14:textId="4772FB62">
            <w:pPr>
              <w:spacing w:after="0"/>
              <w:jc w:val="center"/>
              <w:rPr>
                <w:rFonts w:ascii="Times New Roman" w:hAnsi="Times New Roman"/>
                <w:sz w:val="24"/>
                <w:szCs w:val="24"/>
              </w:rPr>
            </w:pPr>
            <w:r w:rsidRPr="00967794">
              <w:rPr>
                <w:rFonts w:ascii="Times New Roman" w:hAnsi="Times New Roman"/>
                <w:sz w:val="24"/>
                <w:szCs w:val="24"/>
              </w:rPr>
              <w:t>15.69</w:t>
            </w:r>
          </w:p>
        </w:tc>
      </w:tr>
      <w:tr w14:paraId="2CA42D4F"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0E7FF05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4703E4" w:rsidRPr="00967794" w:rsidP="004703E4" w14:paraId="5D34AD59" w14:textId="71A0901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un sniegto maksas pakalpojumu reģistrēšanas informācijas sistēmas SmartMedical uzturēšanas izdevumi gadā – 1446 euro. Ņemot vērā šī pakalpojuma skaita daļu reģistratūrā </w:t>
            </w:r>
            <w:r w:rsidRPr="00967794">
              <w:rPr>
                <w:rFonts w:ascii="Times New Roman" w:hAnsi="Times New Roman"/>
                <w:sz w:val="24"/>
                <w:szCs w:val="24"/>
                <w:lang w:eastAsia="en-US"/>
              </w:rPr>
              <w:t>reģistrēto pakalpojumu kopējā skaitā (150 proc./15814 pak.), izdevumus aprēķina šādi:</w:t>
            </w:r>
          </w:p>
          <w:p w:rsidR="004703E4" w:rsidRPr="00967794" w:rsidP="004703E4" w14:paraId="48EB0473" w14:textId="30C0A8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1446*150/15814</w:t>
            </w:r>
          </w:p>
        </w:tc>
        <w:tc>
          <w:tcPr>
            <w:tcW w:w="1842" w:type="dxa"/>
            <w:shd w:val="clear" w:color="auto" w:fill="auto"/>
            <w:vAlign w:val="bottom"/>
            <w:hideMark/>
          </w:tcPr>
          <w:p w:rsidR="004703E4" w:rsidRPr="00967794" w:rsidP="004703E4" w14:paraId="7B1696CD" w14:textId="4BFF193D">
            <w:pPr>
              <w:spacing w:after="0"/>
              <w:jc w:val="center"/>
              <w:rPr>
                <w:rFonts w:ascii="Times New Roman" w:hAnsi="Times New Roman"/>
                <w:sz w:val="24"/>
                <w:szCs w:val="24"/>
              </w:rPr>
            </w:pPr>
            <w:r w:rsidRPr="00967794">
              <w:rPr>
                <w:rFonts w:ascii="Times New Roman" w:hAnsi="Times New Roman"/>
                <w:sz w:val="24"/>
                <w:szCs w:val="24"/>
              </w:rPr>
              <w:t>13.72</w:t>
            </w:r>
          </w:p>
        </w:tc>
      </w:tr>
      <w:tr w14:paraId="1375828C"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316B0C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4703E4" w:rsidRPr="00967794" w:rsidP="004703E4" w14:paraId="72D83F1D" w14:textId="4D1E5C8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telpu īri un nomu gadā – 9 866 euro. Uz maksas pakalpojumu sniegšanu tiek attiecināti 30% no kopējiem izdevumiem par telpu</w:t>
            </w:r>
            <w:r w:rsidRPr="00967794">
              <w:rPr>
                <w:rFonts w:ascii="Times New Roman" w:hAnsi="Times New Roman"/>
                <w:sz w:val="24"/>
                <w:szCs w:val="24"/>
                <w:lang w:eastAsia="en-US"/>
              </w:rPr>
              <w:t xml:space="preserve"> īri un nomu. Ņemot vērā šī pakalpojuma skaita daļu reģistratūrā reģistrēto pakalpojumu kopējā skaitā (150 proc./15814 pak.), izdevumus aprēķina šādi:</w:t>
            </w:r>
          </w:p>
          <w:p w:rsidR="004703E4" w:rsidRPr="00967794" w:rsidP="004703E4" w14:paraId="6CFA1F6A" w14:textId="220C19B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*0.3*150/15814</w:t>
            </w:r>
          </w:p>
        </w:tc>
        <w:tc>
          <w:tcPr>
            <w:tcW w:w="1842" w:type="dxa"/>
            <w:shd w:val="clear" w:color="auto" w:fill="auto"/>
            <w:vAlign w:val="bottom"/>
            <w:hideMark/>
          </w:tcPr>
          <w:p w:rsidR="004703E4" w:rsidRPr="00967794" w:rsidP="004703E4" w14:paraId="5294044B" w14:textId="5FE4DCFF">
            <w:pPr>
              <w:spacing w:after="0"/>
              <w:jc w:val="center"/>
              <w:rPr>
                <w:rFonts w:ascii="Times New Roman" w:hAnsi="Times New Roman"/>
                <w:sz w:val="24"/>
                <w:szCs w:val="24"/>
              </w:rPr>
            </w:pPr>
            <w:r w:rsidRPr="00967794">
              <w:rPr>
                <w:rFonts w:ascii="Times New Roman" w:hAnsi="Times New Roman"/>
                <w:sz w:val="24"/>
                <w:szCs w:val="24"/>
              </w:rPr>
              <w:t>28.07</w:t>
            </w:r>
          </w:p>
        </w:tc>
      </w:tr>
      <w:tr w14:paraId="14C1D4C8"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1E1DEB6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4703E4" w:rsidRPr="00967794" w:rsidP="004703E4" w14:paraId="7CDCD79C" w14:textId="35A1466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w:t>
            </w:r>
            <w:r w:rsidRPr="00967794">
              <w:rPr>
                <w:rFonts w:ascii="Times New Roman" w:hAnsi="Times New Roman"/>
                <w:sz w:val="24"/>
                <w:szCs w:val="24"/>
                <w:lang w:eastAsia="en-US"/>
              </w:rPr>
              <w:t>kalpojumu sniegšanai tiek izmantoti 10% kopējo kancelejas preču iegādes izdevumu. Ņemot vērā šī pakalpojuma skaita daļu reģistratūrā reģistrēto pakalpojumu kopējā skaitā (150 proc./15814 pak.), izdevumus aprēķina šādi:</w:t>
            </w:r>
          </w:p>
          <w:p w:rsidR="004703E4" w:rsidRPr="00967794" w:rsidP="004703E4" w14:paraId="3F486BEA" w14:textId="24585F8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8896*0.1*150/15814</w:t>
            </w:r>
          </w:p>
        </w:tc>
        <w:tc>
          <w:tcPr>
            <w:tcW w:w="1842" w:type="dxa"/>
            <w:shd w:val="clear" w:color="auto" w:fill="auto"/>
            <w:vAlign w:val="bottom"/>
            <w:hideMark/>
          </w:tcPr>
          <w:p w:rsidR="004703E4" w:rsidRPr="00967794" w:rsidP="004703E4" w14:paraId="5860CDBE" w14:textId="7628A5FD">
            <w:pPr>
              <w:spacing w:after="0"/>
              <w:jc w:val="center"/>
              <w:rPr>
                <w:rFonts w:ascii="Times New Roman" w:hAnsi="Times New Roman"/>
                <w:sz w:val="24"/>
                <w:szCs w:val="24"/>
              </w:rPr>
            </w:pPr>
            <w:r w:rsidRPr="00967794">
              <w:rPr>
                <w:rFonts w:ascii="Times New Roman" w:hAnsi="Times New Roman"/>
                <w:sz w:val="24"/>
                <w:szCs w:val="24"/>
              </w:rPr>
              <w:t>8.44</w:t>
            </w:r>
          </w:p>
        </w:tc>
      </w:tr>
      <w:tr w14:paraId="3B3B1678"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6B0CBF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4703E4" w:rsidRPr="00967794" w:rsidP="004703E4" w14:paraId="631DFF61" w14:textId="7F2B889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w:t>
            </w:r>
            <w:r w:rsidRPr="00967794">
              <w:rPr>
                <w:rFonts w:ascii="Times New Roman" w:hAnsi="Times New Roman"/>
                <w:sz w:val="24"/>
                <w:szCs w:val="24"/>
                <w:lang w:eastAsia="en-US"/>
              </w:rPr>
              <w:t xml:space="preserve"> izdevumi par uzturēšanas materiālu iegādi gadā – 2 445 euro. Uz maksas pakalpojumu sniegšanu tiek attiecināti 30% no kopējiem izdevumiem par iestāžu uzturēšanas materiālu iegādi. Ņemot vērā šī pakalpojuma skaita daļu reģistratūrā reģistrēto pakalpojumu ko</w:t>
            </w:r>
            <w:r w:rsidRPr="00967794">
              <w:rPr>
                <w:rFonts w:ascii="Times New Roman" w:hAnsi="Times New Roman"/>
                <w:sz w:val="24"/>
                <w:szCs w:val="24"/>
                <w:lang w:eastAsia="en-US"/>
              </w:rPr>
              <w:t>pējā skaitā (150 proc./15814 pak.), izdevumus aprēķina šādi:</w:t>
            </w:r>
          </w:p>
          <w:p w:rsidR="004703E4" w:rsidRPr="00967794" w:rsidP="004703E4" w14:paraId="10DB270D" w14:textId="15CADAA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2445*0.3*150/15814</w:t>
            </w:r>
          </w:p>
        </w:tc>
        <w:tc>
          <w:tcPr>
            <w:tcW w:w="1842" w:type="dxa"/>
            <w:shd w:val="clear" w:color="auto" w:fill="auto"/>
            <w:vAlign w:val="bottom"/>
            <w:hideMark/>
          </w:tcPr>
          <w:p w:rsidR="004703E4" w:rsidRPr="00967794" w:rsidP="004703E4" w14:paraId="4275C609" w14:textId="6DF57A0E">
            <w:pPr>
              <w:spacing w:after="0" w:line="240" w:lineRule="auto"/>
              <w:jc w:val="center"/>
              <w:rPr>
                <w:rFonts w:ascii="Times New Roman" w:hAnsi="Times New Roman"/>
                <w:sz w:val="24"/>
                <w:szCs w:val="24"/>
              </w:rPr>
            </w:pPr>
            <w:r w:rsidRPr="00967794">
              <w:rPr>
                <w:rFonts w:ascii="Times New Roman" w:hAnsi="Times New Roman"/>
                <w:sz w:val="24"/>
                <w:szCs w:val="24"/>
              </w:rPr>
              <w:t>6.96</w:t>
            </w:r>
          </w:p>
        </w:tc>
      </w:tr>
      <w:tr w14:paraId="13B90F4A" w14:textId="77777777" w:rsidTr="00EB4027">
        <w:tblPrEx>
          <w:tblW w:w="9101" w:type="dxa"/>
          <w:tblInd w:w="-34" w:type="dxa"/>
          <w:tblLayout w:type="fixed"/>
          <w:tblLook w:val="00A0"/>
        </w:tblPrEx>
        <w:tc>
          <w:tcPr>
            <w:tcW w:w="1561" w:type="dxa"/>
            <w:shd w:val="clear" w:color="auto" w:fill="auto"/>
            <w:vAlign w:val="center"/>
            <w:hideMark/>
          </w:tcPr>
          <w:p w:rsidR="004703E4" w:rsidRPr="00967794" w:rsidP="004703E4" w14:paraId="64D9D33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4703E4" w:rsidRPr="00967794" w:rsidP="004703E4" w14:paraId="13887B63" w14:textId="3E4677A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w:t>
            </w:r>
            <w:r w:rsidRPr="00967794">
              <w:rPr>
                <w:rFonts w:ascii="Times New Roman" w:hAnsi="Times New Roman"/>
                <w:sz w:val="24"/>
                <w:szCs w:val="24"/>
                <w:lang w:eastAsia="en-US"/>
              </w:rPr>
              <w:t>eriālu iegādi. Ņemot vērā šī pakalpojuma skaita daļu reģistratūrā reģistrēto pakalpojumu kopējā skaitā (150 proc./15814 pak.), izdevumus aprēķina šādi:</w:t>
            </w:r>
          </w:p>
          <w:p w:rsidR="004703E4" w:rsidRPr="00967794" w:rsidP="004703E4" w14:paraId="75F2445A" w14:textId="58099A5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2290*0.3*150/15814</w:t>
            </w:r>
          </w:p>
        </w:tc>
        <w:tc>
          <w:tcPr>
            <w:tcW w:w="1842" w:type="dxa"/>
            <w:shd w:val="clear" w:color="auto" w:fill="auto"/>
            <w:vAlign w:val="bottom"/>
            <w:hideMark/>
          </w:tcPr>
          <w:p w:rsidR="004703E4" w:rsidRPr="00967794" w:rsidP="004703E4" w14:paraId="6A352428" w14:textId="4307B3D7">
            <w:pPr>
              <w:spacing w:after="0"/>
              <w:jc w:val="center"/>
              <w:rPr>
                <w:rFonts w:ascii="Times New Roman" w:hAnsi="Times New Roman"/>
                <w:sz w:val="24"/>
                <w:szCs w:val="24"/>
              </w:rPr>
            </w:pPr>
            <w:r w:rsidRPr="00967794">
              <w:rPr>
                <w:rFonts w:ascii="Times New Roman" w:hAnsi="Times New Roman"/>
                <w:sz w:val="24"/>
                <w:szCs w:val="24"/>
              </w:rPr>
              <w:t>6.52</w:t>
            </w:r>
          </w:p>
        </w:tc>
      </w:tr>
      <w:tr w14:paraId="6120C0F4"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3D8C4DE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rsidR="004703E4" w:rsidRPr="00967794" w:rsidP="004703E4" w14:paraId="4A960783" w14:textId="77777777">
            <w:pPr>
              <w:spacing w:after="0" w:line="240" w:lineRule="auto"/>
              <w:jc w:val="both"/>
              <w:rPr>
                <w:rFonts w:ascii="Times New Roman" w:hAnsi="Times New Roman"/>
                <w:sz w:val="24"/>
                <w:szCs w:val="24"/>
              </w:rPr>
            </w:pPr>
            <w:r w:rsidRPr="00967794">
              <w:rPr>
                <w:rFonts w:ascii="Times New Roman" w:hAnsi="Times New Roman"/>
                <w:sz w:val="24"/>
                <w:szCs w:val="24"/>
              </w:rPr>
              <w:t>Tehnoloģisko iekārtu nolietojums. Pakalpojumu sniegšanā tiek izmantotas:</w:t>
            </w:r>
          </w:p>
          <w:p w:rsidR="004703E4" w:rsidRPr="00967794" w:rsidP="004703E4" w14:paraId="78AB0FF1" w14:textId="3BC42E94">
            <w:pPr>
              <w:pStyle w:val="ListParagraph"/>
              <w:numPr>
                <w:ilvl w:val="0"/>
                <w:numId w:val="1"/>
              </w:numPr>
              <w:spacing w:after="0" w:line="240" w:lineRule="auto"/>
              <w:ind w:left="339" w:hanging="339"/>
              <w:jc w:val="both"/>
              <w:rPr>
                <w:rFonts w:ascii="Times New Roman" w:hAnsi="Times New Roman"/>
                <w:sz w:val="24"/>
                <w:szCs w:val="24"/>
              </w:rPr>
            </w:pPr>
            <w:r w:rsidRPr="00967794">
              <w:rPr>
                <w:rFonts w:ascii="Times New Roman" w:hAnsi="Times New Roman"/>
                <w:sz w:val="24"/>
                <w:szCs w:val="24"/>
              </w:rPr>
              <w:t>3</w:t>
            </w:r>
            <w:r w:rsidRPr="00967794">
              <w:rPr>
                <w:rFonts w:ascii="Times New Roman" w:hAnsi="Times New Roman"/>
                <w:sz w:val="24"/>
                <w:szCs w:val="24"/>
              </w:rPr>
              <w:t xml:space="preserve"> tehnoloģiskās iekārtas ar sākotnējo iegādes vērtību 1435 euro un paredzamo derīgās lietošanas laiku 10 gadi, šo iekārtu izmantošanas laika īpatsvars kopējā attiecīgā pakalpojuma sniegšanai patērētajā laikā 4500min/7995min;</w:t>
            </w:r>
          </w:p>
          <w:p w:rsidR="004703E4" w:rsidRPr="00967794" w:rsidP="004703E4" w14:paraId="558F8B35" w14:textId="77777777">
            <w:pPr>
              <w:pStyle w:val="ListParagraph"/>
              <w:numPr>
                <w:ilvl w:val="0"/>
                <w:numId w:val="1"/>
              </w:numPr>
              <w:spacing w:after="0" w:line="240" w:lineRule="auto"/>
              <w:ind w:left="341" w:hanging="284"/>
              <w:jc w:val="both"/>
              <w:rPr>
                <w:rFonts w:ascii="Times New Roman" w:hAnsi="Times New Roman"/>
                <w:sz w:val="24"/>
                <w:szCs w:val="24"/>
              </w:rPr>
            </w:pPr>
            <w:r w:rsidRPr="00967794">
              <w:rPr>
                <w:rFonts w:ascii="Times New Roman" w:hAnsi="Times New Roman"/>
                <w:sz w:val="24"/>
                <w:szCs w:val="24"/>
              </w:rPr>
              <w:t xml:space="preserve">1 iekārta ar sākotnējo iegādes </w:t>
            </w:r>
            <w:r w:rsidRPr="00967794">
              <w:rPr>
                <w:rFonts w:ascii="Times New Roman" w:hAnsi="Times New Roman"/>
                <w:sz w:val="24"/>
                <w:szCs w:val="24"/>
              </w:rPr>
              <w:t>vērtību 844 euro un paredzamo derīgās lietošanas laiku 10 gadi, šī iekārtas izmantošanas laika īpatsvars kopējā attiecīgā pakalpojuma sniegšanai patērētajā laikā 1;</w:t>
            </w:r>
          </w:p>
          <w:p w:rsidR="004703E4" w:rsidRPr="00967794" w:rsidP="004703E4" w14:paraId="6612F55E" w14:textId="77777777">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attiecināts 10% nolietojuma.</w:t>
            </w:r>
          </w:p>
          <w:p w:rsidR="004703E4" w:rsidRPr="00967794" w:rsidP="004703E4" w14:paraId="005C1243"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4703E4" w:rsidRPr="00967794" w:rsidP="004703E4" w14:paraId="67353229" w14:textId="6886CC2E">
            <w:pPr>
              <w:spacing w:after="0" w:line="240" w:lineRule="auto"/>
              <w:jc w:val="center"/>
              <w:rPr>
                <w:rFonts w:ascii="Times New Roman" w:hAnsi="Times New Roman"/>
                <w:sz w:val="24"/>
                <w:szCs w:val="24"/>
              </w:rPr>
            </w:pPr>
            <w:r w:rsidRPr="00967794">
              <w:rPr>
                <w:rFonts w:ascii="Times New Roman" w:hAnsi="Times New Roman"/>
                <w:sz w:val="24"/>
                <w:szCs w:val="24"/>
              </w:rPr>
              <w:t>(1435/10*4500/7995+844</w:t>
            </w:r>
            <w:r w:rsidRPr="00967794">
              <w:rPr>
                <w:rFonts w:ascii="Times New Roman" w:hAnsi="Times New Roman"/>
                <w:sz w:val="24"/>
                <w:szCs w:val="24"/>
              </w:rPr>
              <w:t>/10)*0.1</w:t>
            </w:r>
          </w:p>
        </w:tc>
        <w:tc>
          <w:tcPr>
            <w:tcW w:w="1842" w:type="dxa"/>
            <w:shd w:val="clear" w:color="auto" w:fill="auto"/>
            <w:vAlign w:val="bottom"/>
          </w:tcPr>
          <w:p w:rsidR="004703E4" w:rsidRPr="00967794" w:rsidP="004703E4" w14:paraId="7ED233F9" w14:textId="096840A8">
            <w:pPr>
              <w:spacing w:after="0"/>
              <w:jc w:val="center"/>
              <w:rPr>
                <w:rFonts w:ascii="Times New Roman" w:hAnsi="Times New Roman"/>
                <w:sz w:val="24"/>
                <w:szCs w:val="24"/>
              </w:rPr>
            </w:pPr>
            <w:r w:rsidRPr="00967794">
              <w:rPr>
                <w:rFonts w:ascii="Times New Roman" w:hAnsi="Times New Roman"/>
                <w:sz w:val="24"/>
                <w:szCs w:val="24"/>
              </w:rPr>
              <w:t>16.52</w:t>
            </w:r>
          </w:p>
        </w:tc>
      </w:tr>
      <w:tr w14:paraId="33F887D0"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4097474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rsidR="004703E4" w:rsidRPr="00967794" w:rsidP="004703E4" w14:paraId="2EE54515"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11 pamatlīdzekļi ar sākotnējo </w:t>
            </w:r>
            <w:r w:rsidRPr="00967794">
              <w:rPr>
                <w:rFonts w:ascii="Times New Roman" w:hAnsi="Times New Roman"/>
                <w:sz w:val="24"/>
                <w:szCs w:val="24"/>
              </w:rPr>
              <w:t>iegādes vērtību 1674 euro un paredzamo derīgās lietošanas laiku 10 gadi.</w:t>
            </w:r>
          </w:p>
          <w:p w:rsidR="004703E4" w:rsidRPr="00967794" w:rsidP="004703E4" w14:paraId="069550B3" w14:textId="3BEDE461">
            <w:pPr>
              <w:spacing w:after="0" w:line="240" w:lineRule="auto"/>
              <w:jc w:val="both"/>
              <w:rPr>
                <w:rFonts w:ascii="Times New Roman" w:hAnsi="Times New Roman"/>
                <w:sz w:val="24"/>
                <w:szCs w:val="24"/>
              </w:rPr>
            </w:pPr>
            <w:r w:rsidRPr="00967794">
              <w:rPr>
                <w:rFonts w:ascii="Times New Roman" w:hAnsi="Times New Roman"/>
                <w:sz w:val="24"/>
                <w:szCs w:val="24"/>
              </w:rPr>
              <w:t>Uz pakalpojumu tiek attiecināti 10 % nolietojuma. Ņemot</w:t>
            </w:r>
            <w:r w:rsidRPr="00967794">
              <w:rPr>
                <w:rFonts w:ascii="Times New Roman" w:hAnsi="Times New Roman"/>
                <w:sz w:val="24"/>
                <w:szCs w:val="24"/>
              </w:rPr>
              <w:t xml:space="preserve"> vērā šī pakalpojuma sniegšanas gadā patērēta laika īpatsvaru kopējā attiecīgo  konsultāciju sniegšanai gadā patērētajā laikā (4500min/7995min), izdevumu aprēķins:</w:t>
            </w:r>
          </w:p>
          <w:p w:rsidR="004703E4" w:rsidRPr="00967794" w:rsidP="004703E4" w14:paraId="29458C77" w14:textId="1CF9DA5E">
            <w:pPr>
              <w:spacing w:after="0" w:line="240" w:lineRule="auto"/>
              <w:jc w:val="center"/>
              <w:rPr>
                <w:rFonts w:ascii="Times New Roman" w:hAnsi="Times New Roman"/>
                <w:sz w:val="24"/>
                <w:szCs w:val="24"/>
              </w:rPr>
            </w:pPr>
            <w:r w:rsidRPr="00967794">
              <w:rPr>
                <w:rFonts w:ascii="Times New Roman" w:hAnsi="Times New Roman"/>
                <w:sz w:val="24"/>
                <w:szCs w:val="24"/>
              </w:rPr>
              <w:t>1674/10*0.1*4500/7995</w:t>
            </w:r>
          </w:p>
        </w:tc>
        <w:tc>
          <w:tcPr>
            <w:tcW w:w="1842" w:type="dxa"/>
            <w:shd w:val="clear" w:color="auto" w:fill="auto"/>
            <w:vAlign w:val="bottom"/>
          </w:tcPr>
          <w:p w:rsidR="004703E4" w:rsidRPr="00967794" w:rsidP="004703E4" w14:paraId="6C2A75DD" w14:textId="32A71C9B">
            <w:pPr>
              <w:spacing w:after="0"/>
              <w:jc w:val="center"/>
              <w:outlineLvl w:val="0"/>
              <w:rPr>
                <w:rFonts w:ascii="Times New Roman" w:hAnsi="Times New Roman"/>
                <w:sz w:val="24"/>
                <w:szCs w:val="24"/>
              </w:rPr>
            </w:pPr>
            <w:r w:rsidRPr="00967794">
              <w:rPr>
                <w:rFonts w:ascii="Times New Roman" w:hAnsi="Times New Roman"/>
                <w:sz w:val="24"/>
                <w:szCs w:val="24"/>
              </w:rPr>
              <w:t>9.42</w:t>
            </w:r>
          </w:p>
        </w:tc>
      </w:tr>
      <w:tr w14:paraId="515C465A"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607EF90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4703E4" w:rsidRPr="00967794" w:rsidP="004703E4" w14:paraId="0224397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4703E4" w:rsidRPr="00967794" w:rsidP="004703E4" w14:paraId="42BC6ADC" w14:textId="57E1E7B0">
            <w:pPr>
              <w:spacing w:after="0"/>
              <w:jc w:val="center"/>
              <w:outlineLvl w:val="0"/>
              <w:rPr>
                <w:rFonts w:ascii="Times New Roman" w:hAnsi="Times New Roman"/>
                <w:b/>
                <w:sz w:val="24"/>
                <w:szCs w:val="24"/>
              </w:rPr>
            </w:pPr>
            <w:r w:rsidRPr="00967794">
              <w:rPr>
                <w:rFonts w:ascii="Times New Roman" w:hAnsi="Times New Roman"/>
                <w:sz w:val="24"/>
                <w:szCs w:val="24"/>
              </w:rPr>
              <w:t>337.90</w:t>
            </w:r>
          </w:p>
        </w:tc>
      </w:tr>
      <w:tr w14:paraId="2655BD19"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5C03BFAA"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4703E4" w:rsidRPr="00967794" w:rsidP="004703E4" w14:paraId="16DCB5D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4703E4" w:rsidRPr="00967794" w:rsidP="004703E4" w14:paraId="2C391E8C" w14:textId="6C2B7391">
            <w:pPr>
              <w:spacing w:after="0"/>
              <w:jc w:val="center"/>
              <w:outlineLvl w:val="0"/>
              <w:rPr>
                <w:rFonts w:ascii="Times New Roman" w:hAnsi="Times New Roman"/>
                <w:b/>
                <w:sz w:val="24"/>
                <w:szCs w:val="24"/>
              </w:rPr>
            </w:pPr>
            <w:r w:rsidRPr="00967794">
              <w:rPr>
                <w:rFonts w:ascii="Times New Roman" w:hAnsi="Times New Roman"/>
                <w:sz w:val="24"/>
                <w:szCs w:val="24"/>
              </w:rPr>
              <w:t>835.47</w:t>
            </w:r>
          </w:p>
        </w:tc>
      </w:tr>
      <w:tr w14:paraId="366AABA5" w14:textId="77777777" w:rsidTr="00EB4027">
        <w:tblPrEx>
          <w:tblW w:w="9101" w:type="dxa"/>
          <w:tblInd w:w="-34" w:type="dxa"/>
          <w:tblLayout w:type="fixed"/>
          <w:tblLook w:val="00A0"/>
        </w:tblPrEx>
        <w:tc>
          <w:tcPr>
            <w:tcW w:w="1561" w:type="dxa"/>
            <w:shd w:val="clear" w:color="auto" w:fill="auto"/>
            <w:vAlign w:val="center"/>
          </w:tcPr>
          <w:p w:rsidR="004703E4" w:rsidRPr="00967794" w:rsidP="004703E4" w14:paraId="42443290"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4703E4" w:rsidRPr="00967794" w:rsidP="004703E4" w14:paraId="4D5486E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hideMark/>
          </w:tcPr>
          <w:p w:rsidR="004703E4" w:rsidRPr="00967794" w:rsidP="004703E4" w14:paraId="3EC8BF96" w14:textId="699B1274">
            <w:pPr>
              <w:spacing w:after="0"/>
              <w:jc w:val="center"/>
              <w:outlineLvl w:val="0"/>
              <w:rPr>
                <w:rFonts w:ascii="Times New Roman" w:hAnsi="Times New Roman"/>
                <w:b/>
                <w:sz w:val="24"/>
                <w:szCs w:val="24"/>
              </w:rPr>
            </w:pPr>
            <w:r w:rsidRPr="00967794">
              <w:rPr>
                <w:rFonts w:ascii="Times New Roman" w:hAnsi="Times New Roman"/>
                <w:sz w:val="24"/>
                <w:szCs w:val="24"/>
              </w:rPr>
              <w:t>5.57</w:t>
            </w:r>
          </w:p>
        </w:tc>
      </w:tr>
    </w:tbl>
    <w:p w:rsidR="00663EB4" w:rsidRPr="00967794" w:rsidP="00663EB4" w14:paraId="35479DBA"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0053F089" w14:textId="77777777" w:rsidTr="00EB4027">
        <w:tblPrEx>
          <w:tblW w:w="9106" w:type="dxa"/>
          <w:tblInd w:w="-34" w:type="dxa"/>
          <w:tblLook w:val="00A0"/>
        </w:tblPrEx>
        <w:trPr>
          <w:trHeight w:val="315"/>
        </w:trPr>
        <w:tc>
          <w:tcPr>
            <w:tcW w:w="7264" w:type="dxa"/>
            <w:noWrap/>
            <w:vAlign w:val="bottom"/>
            <w:hideMark/>
          </w:tcPr>
          <w:p w:rsidR="00663EB4" w:rsidRPr="00967794" w:rsidP="00663EB4" w14:paraId="177AB8AC"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A0B58A1" w14:textId="661E5AC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150</w:t>
            </w:r>
          </w:p>
        </w:tc>
      </w:tr>
      <w:tr w14:paraId="493720C3" w14:textId="77777777" w:rsidTr="00EB4027">
        <w:tblPrEx>
          <w:tblW w:w="9106" w:type="dxa"/>
          <w:tblInd w:w="-34" w:type="dxa"/>
          <w:tblLook w:val="00A0"/>
        </w:tblPrEx>
        <w:trPr>
          <w:trHeight w:val="315"/>
        </w:trPr>
        <w:tc>
          <w:tcPr>
            <w:tcW w:w="7264" w:type="dxa"/>
            <w:noWrap/>
            <w:vAlign w:val="bottom"/>
            <w:hideMark/>
          </w:tcPr>
          <w:p w:rsidR="00663EB4" w:rsidRPr="00967794" w:rsidP="00663EB4" w14:paraId="2F3F554B"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BB7E774" w14:textId="57962E9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w:t>
            </w:r>
            <w:r w:rsidRPr="00967794" w:rsidR="004703E4">
              <w:rPr>
                <w:rFonts w:ascii="Times New Roman" w:hAnsi="Times New Roman"/>
                <w:sz w:val="24"/>
                <w:szCs w:val="24"/>
                <w:lang w:eastAsia="en-US"/>
              </w:rPr>
              <w:t>57</w:t>
            </w:r>
          </w:p>
        </w:tc>
      </w:tr>
    </w:tbl>
    <w:p w:rsidR="00663EB4" w:rsidRPr="00967794" w:rsidP="00663EB4" w14:paraId="62F0A796" w14:textId="77777777">
      <w:pPr>
        <w:rPr>
          <w:rFonts w:ascii="Times New Roman" w:hAnsi="Times New Roman"/>
          <w:sz w:val="24"/>
          <w:szCs w:val="24"/>
        </w:rPr>
      </w:pPr>
    </w:p>
    <w:p w:rsidR="00663EB4" w:rsidRPr="00967794" w14:paraId="455A2206"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0EC28F2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w:t>
      </w:r>
      <w:r w:rsidRPr="00967794">
        <w:rPr>
          <w:rFonts w:ascii="Times New Roman" w:hAnsi="Times New Roman"/>
          <w:b/>
          <w:sz w:val="24"/>
          <w:szCs w:val="24"/>
        </w:rPr>
        <w:t xml:space="preserve"> izcenojuma aprēķins</w:t>
      </w:r>
    </w:p>
    <w:p w:rsidR="00663EB4" w:rsidRPr="00967794" w:rsidP="00663EB4" w14:paraId="58F9F9A5" w14:textId="77777777">
      <w:pPr>
        <w:spacing w:after="0" w:line="240" w:lineRule="auto"/>
        <w:rPr>
          <w:rFonts w:ascii="Times New Roman" w:hAnsi="Times New Roman"/>
          <w:sz w:val="24"/>
          <w:szCs w:val="24"/>
        </w:rPr>
      </w:pPr>
    </w:p>
    <w:p w:rsidR="00663EB4" w:rsidRPr="00967794" w:rsidP="000C087C" w14:paraId="08EB172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C087C" w14:paraId="19AD288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0C087C" w14:paraId="3DE4997F" w14:textId="1B57FDB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2.6.1. Ķermeņa masas analīze</w:t>
      </w:r>
    </w:p>
    <w:p w:rsidR="00663EB4" w:rsidRPr="00967794" w:rsidP="000C087C" w14:paraId="05E184E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C087C" w14:paraId="37B4CE70" w14:textId="17CD2FA1">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BE3DBB">
        <w:rPr>
          <w:rFonts w:ascii="Times New Roman" w:hAnsi="Times New Roman"/>
          <w:bCs/>
          <w:sz w:val="24"/>
          <w:szCs w:val="24"/>
        </w:rPr>
        <w:t>1</w:t>
      </w:r>
      <w:r w:rsidRPr="00967794">
        <w:rPr>
          <w:rFonts w:ascii="Times New Roman" w:hAnsi="Times New Roman"/>
          <w:bCs/>
          <w:sz w:val="24"/>
          <w:szCs w:val="24"/>
        </w:rPr>
        <w:t>00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54AF4F0C" w14:textId="77777777" w:rsidTr="00667B32">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BE22DE" w14:paraId="2E6078D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BE22DE" w14:paraId="460824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w:t>
            </w:r>
            <w:r w:rsidRPr="00967794">
              <w:rPr>
                <w:rFonts w:ascii="Times New Roman" w:hAnsi="Times New Roman"/>
                <w:sz w:val="24"/>
                <w:szCs w:val="24"/>
                <w:lang w:eastAsia="en-US"/>
              </w:rPr>
              <w:t>nosaukums, atlīdzība un citi izmaksu veidi)</w:t>
            </w:r>
          </w:p>
        </w:tc>
        <w:tc>
          <w:tcPr>
            <w:tcW w:w="1842" w:type="dxa"/>
            <w:shd w:val="clear" w:color="auto" w:fill="auto"/>
            <w:vAlign w:val="center"/>
            <w:hideMark/>
          </w:tcPr>
          <w:p w:rsidR="00663EB4" w:rsidRPr="00967794" w:rsidP="00BE22DE" w14:paraId="4161816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7BCA6D3E" w14:textId="77777777" w:rsidTr="00667B32">
        <w:tblPrEx>
          <w:tblW w:w="9101" w:type="dxa"/>
          <w:tblInd w:w="-34" w:type="dxa"/>
          <w:tblLayout w:type="fixed"/>
          <w:tblLook w:val="00A0"/>
        </w:tblPrEx>
        <w:tc>
          <w:tcPr>
            <w:tcW w:w="1561" w:type="dxa"/>
            <w:shd w:val="clear" w:color="auto" w:fill="auto"/>
          </w:tcPr>
          <w:p w:rsidR="00663EB4" w:rsidRPr="00967794" w:rsidP="00BE22DE" w14:paraId="64786363"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BE22DE" w14:paraId="7989B99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BE22DE" w14:paraId="33A27E0C" w14:textId="77777777">
            <w:pPr>
              <w:spacing w:after="0" w:line="240" w:lineRule="auto"/>
              <w:jc w:val="center"/>
              <w:rPr>
                <w:rFonts w:ascii="Times New Roman" w:hAnsi="Times New Roman"/>
                <w:sz w:val="24"/>
                <w:szCs w:val="24"/>
                <w:lang w:eastAsia="en-US"/>
              </w:rPr>
            </w:pPr>
          </w:p>
        </w:tc>
      </w:tr>
      <w:tr w14:paraId="50228B63" w14:textId="77777777" w:rsidTr="00667B32">
        <w:tblPrEx>
          <w:tblW w:w="9101" w:type="dxa"/>
          <w:tblInd w:w="-34" w:type="dxa"/>
          <w:tblLayout w:type="fixed"/>
          <w:tblLook w:val="00A0"/>
        </w:tblPrEx>
        <w:trPr>
          <w:trHeight w:val="325"/>
        </w:trPr>
        <w:tc>
          <w:tcPr>
            <w:tcW w:w="1561" w:type="dxa"/>
            <w:shd w:val="clear" w:color="auto" w:fill="auto"/>
            <w:vAlign w:val="center"/>
            <w:hideMark/>
          </w:tcPr>
          <w:p w:rsidR="00AE3CF1" w:rsidRPr="00967794" w:rsidP="00AE3CF1" w14:paraId="1FCDF064"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3A8BF263" w14:textId="3764D00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w:t>
            </w:r>
            <w:r w:rsidRPr="00967794">
              <w:rPr>
                <w:rFonts w:ascii="Times New Roman" w:hAnsi="Times New Roman"/>
                <w:sz w:val="24"/>
                <w:szCs w:val="24"/>
                <w:lang w:eastAsia="en-US"/>
              </w:rPr>
              <w:t>līmenis III, 7.mēnešalgu grupa). Šī maksas pakalpojuma sniegšanai māsa velta 500 minūtes (5min*100mērījumi).</w:t>
            </w:r>
          </w:p>
          <w:p w:rsidR="00AE3CF1" w:rsidRPr="00967794" w:rsidP="00AE3CF1" w14:paraId="25DE937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w:t>
            </w:r>
            <w:r w:rsidRPr="00967794">
              <w:rPr>
                <w:rFonts w:ascii="Times New Roman" w:hAnsi="Times New Roman"/>
                <w:sz w:val="24"/>
                <w:szCs w:val="24"/>
                <w:lang w:eastAsia="en-US"/>
              </w:rPr>
              <w:t>tlīdzības izdevumus aprēķina šādi:</w:t>
            </w:r>
          </w:p>
          <w:p w:rsidR="00AE3CF1" w:rsidRPr="00967794" w:rsidP="00AE3CF1" w14:paraId="66CAF080" w14:textId="2A255C1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620/21/6/60/11*12*500</w:t>
            </w:r>
          </w:p>
        </w:tc>
        <w:tc>
          <w:tcPr>
            <w:tcW w:w="1842" w:type="dxa"/>
            <w:shd w:val="clear" w:color="auto" w:fill="auto"/>
            <w:vAlign w:val="bottom"/>
            <w:hideMark/>
          </w:tcPr>
          <w:p w:rsidR="00AE3CF1" w:rsidRPr="00967794" w:rsidP="00AE3CF1" w14:paraId="12793CEA" w14:textId="00802E3A">
            <w:pPr>
              <w:spacing w:after="0" w:line="240" w:lineRule="auto"/>
              <w:jc w:val="center"/>
              <w:rPr>
                <w:rFonts w:ascii="Times New Roman" w:hAnsi="Times New Roman"/>
                <w:sz w:val="24"/>
                <w:szCs w:val="24"/>
              </w:rPr>
            </w:pPr>
            <w:r w:rsidRPr="00967794">
              <w:rPr>
                <w:rFonts w:ascii="Times New Roman" w:hAnsi="Times New Roman"/>
                <w:sz w:val="24"/>
                <w:szCs w:val="24"/>
              </w:rPr>
              <w:t>44.73</w:t>
            </w:r>
          </w:p>
        </w:tc>
      </w:tr>
      <w:tr w14:paraId="1F74F2D8"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584A3F8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337369A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AE3CF1" w:rsidRPr="00967794" w:rsidP="00AE3CF1" w14:paraId="6DA9A03B" w14:textId="7550F5F0">
            <w:pPr>
              <w:spacing w:after="0"/>
              <w:jc w:val="center"/>
              <w:rPr>
                <w:rFonts w:ascii="Times New Roman" w:hAnsi="Times New Roman"/>
                <w:sz w:val="24"/>
                <w:szCs w:val="24"/>
              </w:rPr>
            </w:pPr>
            <w:r w:rsidRPr="00967794">
              <w:rPr>
                <w:rFonts w:ascii="Times New Roman" w:hAnsi="Times New Roman"/>
                <w:sz w:val="24"/>
                <w:szCs w:val="24"/>
              </w:rPr>
              <w:t>10.55</w:t>
            </w:r>
          </w:p>
        </w:tc>
      </w:tr>
      <w:tr w14:paraId="476B885C"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6495023D"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4383B9B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AE3CF1" w:rsidRPr="00967794" w:rsidP="00AE3CF1" w14:paraId="2F78C6B3" w14:textId="6B7437EB">
            <w:pPr>
              <w:spacing w:after="0"/>
              <w:jc w:val="center"/>
              <w:rPr>
                <w:rFonts w:ascii="Times New Roman" w:hAnsi="Times New Roman"/>
                <w:sz w:val="24"/>
                <w:szCs w:val="24"/>
              </w:rPr>
            </w:pPr>
            <w:r w:rsidRPr="00967794">
              <w:rPr>
                <w:rFonts w:ascii="Times New Roman" w:hAnsi="Times New Roman"/>
                <w:sz w:val="24"/>
                <w:szCs w:val="24"/>
              </w:rPr>
              <w:t>55.28</w:t>
            </w:r>
          </w:p>
        </w:tc>
      </w:tr>
      <w:tr w14:paraId="700D43CC"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035B0845"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5658E02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AE3CF1" w:rsidRPr="00967794" w:rsidP="00AE3CF1" w14:paraId="2A9D4FDB" w14:textId="45C252DD">
            <w:pPr>
              <w:spacing w:after="0"/>
              <w:jc w:val="center"/>
              <w:rPr>
                <w:rFonts w:ascii="Times New Roman" w:hAnsi="Times New Roman"/>
                <w:sz w:val="24"/>
                <w:szCs w:val="24"/>
              </w:rPr>
            </w:pPr>
          </w:p>
        </w:tc>
      </w:tr>
      <w:tr w14:paraId="541A46DE"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47EECEA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2F7A21DA" w14:textId="0493E6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w:t>
            </w:r>
            <w:r w:rsidRPr="00967794">
              <w:rPr>
                <w:rFonts w:ascii="Times New Roman" w:hAnsi="Times New Roman"/>
                <w:sz w:val="24"/>
                <w:szCs w:val="24"/>
                <w:lang w:eastAsia="en-US"/>
              </w:rPr>
              <w:t>pakalpojumiem veic 2 pacientu reģistratori ar noteikto mēnešalgu 520 euro/mēnesī (amatu saime 23, līmenis I, 4.mēnešalgu grupa). Gada laikā pacientu reģistratori reģistrē 15814 maksas pakalpojumu. Ņemot vērā šī pakalpojuma skaita īpatsvaru kopējā reģistrat</w:t>
            </w:r>
            <w:r w:rsidRPr="00967794">
              <w:rPr>
                <w:rFonts w:ascii="Times New Roman" w:hAnsi="Times New Roman"/>
                <w:sz w:val="24"/>
                <w:szCs w:val="24"/>
                <w:lang w:eastAsia="en-US"/>
              </w:rPr>
              <w:t>ūra plānotāja reģistrēto pakalpojumu skaitā (100mēr./15814 pak.), atlīdzību aprēķinā:</w:t>
            </w:r>
          </w:p>
          <w:p w:rsidR="00AE3CF1" w:rsidRPr="00967794" w:rsidP="00AE3CF1" w14:paraId="7B716B7A" w14:textId="264321A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520*2*12*100/15814</w:t>
            </w:r>
          </w:p>
          <w:p w:rsidR="00AE3CF1" w:rsidRPr="00967794" w:rsidP="00AE3CF1" w14:paraId="49352BDE" w14:textId="7D98CF9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w:t>
            </w:r>
            <w:r w:rsidRPr="00967794">
              <w:rPr>
                <w:rFonts w:ascii="Times New Roman" w:hAnsi="Times New Roman"/>
                <w:sz w:val="24"/>
                <w:szCs w:val="24"/>
                <w:lang w:eastAsia="en-US"/>
              </w:rPr>
              <w:t>/mēnesī (amatu saime 14, līmenis IV, 11.mēnešalgu grupa). Visu reģistratūrā reģistrēto maksas pakalpojumu uzskaitei un saņemtās skaidrās naudas apstrādei galvenais grāmatvedis patērē 10% sava laika. Ņemot vērā šī pakalpojuma skaita daļu reģistratūrā reģist</w:t>
            </w:r>
            <w:r w:rsidRPr="00967794">
              <w:rPr>
                <w:rFonts w:ascii="Times New Roman" w:hAnsi="Times New Roman"/>
                <w:sz w:val="24"/>
                <w:szCs w:val="24"/>
                <w:lang w:eastAsia="en-US"/>
              </w:rPr>
              <w:t>rēto pakalpojumu kopējā skaitā (100mēr./15814 pak.), atlīdzību aprēķinā:</w:t>
            </w:r>
          </w:p>
          <w:p w:rsidR="00AE3CF1" w:rsidRPr="00967794" w:rsidP="00AE3CF1" w14:paraId="17E0C9EE" w14:textId="541A3C3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1000*12*0.1*100/15814</w:t>
            </w:r>
          </w:p>
        </w:tc>
        <w:tc>
          <w:tcPr>
            <w:tcW w:w="1842" w:type="dxa"/>
            <w:shd w:val="clear" w:color="auto" w:fill="auto"/>
            <w:vAlign w:val="bottom"/>
            <w:hideMark/>
          </w:tcPr>
          <w:p w:rsidR="00AE3CF1" w:rsidRPr="00967794" w:rsidP="00AE3CF1" w14:paraId="25AF609E" w14:textId="57A26376">
            <w:pPr>
              <w:spacing w:after="0"/>
              <w:jc w:val="center"/>
              <w:rPr>
                <w:rFonts w:ascii="Times New Roman" w:hAnsi="Times New Roman"/>
                <w:sz w:val="24"/>
                <w:szCs w:val="24"/>
              </w:rPr>
            </w:pPr>
            <w:r w:rsidRPr="00967794">
              <w:rPr>
                <w:rFonts w:ascii="Times New Roman" w:hAnsi="Times New Roman"/>
                <w:sz w:val="24"/>
                <w:szCs w:val="24"/>
              </w:rPr>
              <w:t>86.51</w:t>
            </w:r>
          </w:p>
        </w:tc>
      </w:tr>
      <w:tr w14:paraId="7820B317" w14:textId="77777777" w:rsidTr="00667B32">
        <w:tblPrEx>
          <w:tblW w:w="9101" w:type="dxa"/>
          <w:tblInd w:w="-34" w:type="dxa"/>
          <w:tblLayout w:type="fixed"/>
          <w:tblLook w:val="00A0"/>
        </w:tblPrEx>
        <w:trPr>
          <w:trHeight w:val="688"/>
        </w:trPr>
        <w:tc>
          <w:tcPr>
            <w:tcW w:w="1561" w:type="dxa"/>
            <w:shd w:val="clear" w:color="auto" w:fill="auto"/>
            <w:vAlign w:val="center"/>
            <w:hideMark/>
          </w:tcPr>
          <w:p w:rsidR="00AE3CF1" w:rsidRPr="00967794" w:rsidP="00AE3CF1" w14:paraId="0F1D98B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7D77F40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AE3CF1" w:rsidRPr="00967794" w:rsidP="00AE3CF1" w14:paraId="7DD89031" w14:textId="0DCF1FDE">
            <w:pPr>
              <w:spacing w:after="0"/>
              <w:jc w:val="center"/>
              <w:rPr>
                <w:rFonts w:ascii="Times New Roman" w:hAnsi="Times New Roman"/>
                <w:sz w:val="24"/>
                <w:szCs w:val="24"/>
              </w:rPr>
            </w:pPr>
            <w:r w:rsidRPr="00967794">
              <w:rPr>
                <w:rFonts w:ascii="Times New Roman" w:hAnsi="Times New Roman"/>
                <w:sz w:val="24"/>
                <w:szCs w:val="24"/>
              </w:rPr>
              <w:t>20.41</w:t>
            </w:r>
          </w:p>
        </w:tc>
      </w:tr>
      <w:tr w14:paraId="65B20FA7"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19836CF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AE3CF1" w:rsidRPr="00967794" w:rsidP="00AE3CF1" w14:paraId="61F84A6C" w14:textId="5A5B508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w:t>
            </w:r>
            <w:r w:rsidRPr="00967794">
              <w:rPr>
                <w:rFonts w:ascii="Times New Roman" w:hAnsi="Times New Roman"/>
                <w:sz w:val="24"/>
                <w:szCs w:val="24"/>
                <w:lang w:eastAsia="en-US"/>
              </w:rPr>
              <w:t>izdevumi par sakaru pakalpojumu nodrošināšanu gadā, neskaitot kurjerpasta izdevumus dopinga kontroļu analīžu nogādāšanai laboratorijā, sastāda 6 741 euro. Reģistratūrā reģistrēto maksas pakalpojumu sniegšanai tiek izmantoti 10% kopējo sakaru pakalpojumu iz</w:t>
            </w:r>
            <w:r w:rsidRPr="00967794">
              <w:rPr>
                <w:rFonts w:ascii="Times New Roman" w:hAnsi="Times New Roman"/>
                <w:sz w:val="24"/>
                <w:szCs w:val="24"/>
                <w:lang w:eastAsia="en-US"/>
              </w:rPr>
              <w:t>devumu. Ņemot vērā šī pakalpojuma skaita daļu reģistratūrā reģistrēto pakalpojumu kopējā skaitā (100mēr./15814 pak.), izdevumus aprēķina šādi:</w:t>
            </w:r>
          </w:p>
          <w:p w:rsidR="00AE3CF1" w:rsidRPr="00967794" w:rsidP="00AE3CF1" w14:paraId="0D4BF365" w14:textId="38AFD69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6741*0.1*100/15814</w:t>
            </w:r>
          </w:p>
        </w:tc>
        <w:tc>
          <w:tcPr>
            <w:tcW w:w="1842" w:type="dxa"/>
            <w:shd w:val="clear" w:color="auto" w:fill="auto"/>
            <w:vAlign w:val="bottom"/>
            <w:hideMark/>
          </w:tcPr>
          <w:p w:rsidR="00AE3CF1" w:rsidRPr="00967794" w:rsidP="00AE3CF1" w14:paraId="35C51B38" w14:textId="2F8FF260">
            <w:pPr>
              <w:spacing w:after="0"/>
              <w:jc w:val="center"/>
              <w:rPr>
                <w:rFonts w:ascii="Times New Roman" w:hAnsi="Times New Roman"/>
                <w:sz w:val="24"/>
                <w:szCs w:val="24"/>
              </w:rPr>
            </w:pPr>
            <w:r w:rsidRPr="00967794">
              <w:rPr>
                <w:rFonts w:ascii="Times New Roman" w:hAnsi="Times New Roman"/>
                <w:sz w:val="24"/>
                <w:szCs w:val="24"/>
              </w:rPr>
              <w:t>4.26</w:t>
            </w:r>
          </w:p>
        </w:tc>
      </w:tr>
      <w:tr w14:paraId="76A2A714"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7B0F717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AE3CF1" w:rsidRPr="00967794" w:rsidP="00AE3CF1" w14:paraId="1A81402C" w14:textId="3A5643E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AE3CF1" w:rsidRPr="00967794" w:rsidP="00AE3CF1" w14:paraId="6B878C5B" w14:textId="24B723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w:t>
            </w:r>
            <w:r w:rsidRPr="00967794">
              <w:rPr>
                <w:rFonts w:ascii="Times New Roman" w:hAnsi="Times New Roman"/>
                <w:sz w:val="24"/>
                <w:szCs w:val="24"/>
                <w:lang w:eastAsia="en-US"/>
              </w:rPr>
              <w:t>attiecināti 30% kopējo apkures izdevumu. Ņemot vērā šī pakalpojuma skaita daļu reģistratūrā reģistrēto pakalpojumu kopējā skaitā (100mēr./15814 pak.), apkures izdevumus aprēķina šādi:</w:t>
            </w:r>
          </w:p>
          <w:p w:rsidR="00AE3CF1" w:rsidRPr="00967794" w:rsidP="00AE3CF1" w14:paraId="4A207DFD" w14:textId="02483BC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11325*0.3*100/15814</w:t>
            </w:r>
          </w:p>
        </w:tc>
        <w:tc>
          <w:tcPr>
            <w:tcW w:w="1842" w:type="dxa"/>
            <w:shd w:val="clear" w:color="auto" w:fill="auto"/>
            <w:vAlign w:val="bottom"/>
            <w:hideMark/>
          </w:tcPr>
          <w:p w:rsidR="00AE3CF1" w:rsidRPr="00967794" w:rsidP="00AE3CF1" w14:paraId="5B8E215C" w14:textId="2ADAA9B2">
            <w:pPr>
              <w:spacing w:after="0"/>
              <w:jc w:val="center"/>
              <w:rPr>
                <w:rFonts w:ascii="Times New Roman" w:hAnsi="Times New Roman"/>
                <w:sz w:val="24"/>
                <w:szCs w:val="24"/>
              </w:rPr>
            </w:pPr>
            <w:r w:rsidRPr="00967794">
              <w:rPr>
                <w:rFonts w:ascii="Times New Roman" w:hAnsi="Times New Roman"/>
                <w:sz w:val="24"/>
                <w:szCs w:val="24"/>
              </w:rPr>
              <w:t>21.48</w:t>
            </w:r>
          </w:p>
        </w:tc>
      </w:tr>
      <w:tr w14:paraId="4FCB9FB8"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58F0903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AE3CF1" w:rsidRPr="00967794" w:rsidP="00AE3CF1" w14:paraId="1FDA7C9B" w14:textId="0F0B32A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w:t>
            </w:r>
            <w:r w:rsidRPr="00967794">
              <w:rPr>
                <w:rFonts w:ascii="Times New Roman" w:hAnsi="Times New Roman"/>
                <w:sz w:val="24"/>
                <w:szCs w:val="24"/>
                <w:lang w:eastAsia="en-US"/>
              </w:rPr>
              <w:t>ju gadā – 725 euro. Maksas pakalpojumu sniegšanai attiecināti 30% kopējo izdevumu par ūdeni un kanalizāciju. Ņemot vērā šī pakalpojuma skaita daļu reģistratūrā reģistrēto pakalpojumu kopējā skaitā (100mēr./15814 pak.), izdevumus aprēķina šādi:</w:t>
            </w:r>
          </w:p>
          <w:p w:rsidR="00AE3CF1" w:rsidRPr="00967794" w:rsidP="00AE3CF1" w14:paraId="1BEB173C" w14:textId="321823E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725*0.3*100/</w:t>
            </w:r>
            <w:r w:rsidRPr="00967794">
              <w:rPr>
                <w:rFonts w:ascii="Times New Roman" w:hAnsi="Times New Roman"/>
                <w:sz w:val="24"/>
                <w:szCs w:val="24"/>
                <w:lang w:eastAsia="en-US"/>
              </w:rPr>
              <w:t>15814</w:t>
            </w:r>
          </w:p>
        </w:tc>
        <w:tc>
          <w:tcPr>
            <w:tcW w:w="1842" w:type="dxa"/>
            <w:shd w:val="clear" w:color="auto" w:fill="auto"/>
            <w:vAlign w:val="bottom"/>
            <w:hideMark/>
          </w:tcPr>
          <w:p w:rsidR="00AE3CF1" w:rsidRPr="00967794" w:rsidP="00AE3CF1" w14:paraId="24E712DE" w14:textId="0185E908">
            <w:pPr>
              <w:spacing w:after="0"/>
              <w:jc w:val="center"/>
              <w:rPr>
                <w:rFonts w:ascii="Times New Roman" w:hAnsi="Times New Roman"/>
                <w:sz w:val="24"/>
                <w:szCs w:val="24"/>
              </w:rPr>
            </w:pPr>
            <w:r w:rsidRPr="00967794">
              <w:rPr>
                <w:rFonts w:ascii="Times New Roman" w:hAnsi="Times New Roman"/>
                <w:sz w:val="24"/>
                <w:szCs w:val="24"/>
              </w:rPr>
              <w:t>1.38</w:t>
            </w:r>
          </w:p>
        </w:tc>
      </w:tr>
      <w:tr w14:paraId="77DC28AC"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51BB443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AE3CF1" w:rsidRPr="00967794" w:rsidP="00AE3CF1" w14:paraId="1834BAD0" w14:textId="22BCDF3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pakalpojumu skaits sniegšanai attiecināti 30% kopējo izdevumu par elektroenerģiju pakalpojumi. Ņemot vērā šī pakalpojuma skaita daļu reģistratūrā reģistrēto pakalpojumu kopējā </w:t>
            </w:r>
            <w:r w:rsidRPr="00967794">
              <w:rPr>
                <w:rFonts w:ascii="Times New Roman" w:hAnsi="Times New Roman"/>
                <w:sz w:val="24"/>
                <w:szCs w:val="24"/>
                <w:lang w:eastAsia="en-US"/>
              </w:rPr>
              <w:t>skaitā (100mēr./15814 pak.), izdevumus aprēķina šādi:</w:t>
            </w:r>
          </w:p>
          <w:p w:rsidR="00AE3CF1" w:rsidRPr="00967794" w:rsidP="00AE3CF1" w14:paraId="39EF8652" w14:textId="657D6DE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5370*0.3*100/15814</w:t>
            </w:r>
          </w:p>
        </w:tc>
        <w:tc>
          <w:tcPr>
            <w:tcW w:w="1842" w:type="dxa"/>
            <w:shd w:val="clear" w:color="auto" w:fill="auto"/>
            <w:vAlign w:val="bottom"/>
            <w:hideMark/>
          </w:tcPr>
          <w:p w:rsidR="00AE3CF1" w:rsidRPr="00967794" w:rsidP="00AE3CF1" w14:paraId="3500B994" w14:textId="64D127A5">
            <w:pPr>
              <w:spacing w:after="0"/>
              <w:jc w:val="center"/>
              <w:rPr>
                <w:rFonts w:ascii="Times New Roman" w:hAnsi="Times New Roman"/>
                <w:sz w:val="24"/>
                <w:szCs w:val="24"/>
              </w:rPr>
            </w:pPr>
            <w:r w:rsidRPr="00967794">
              <w:rPr>
                <w:rFonts w:ascii="Times New Roman" w:hAnsi="Times New Roman"/>
                <w:sz w:val="24"/>
                <w:szCs w:val="24"/>
              </w:rPr>
              <w:t>10.19</w:t>
            </w:r>
          </w:p>
        </w:tc>
      </w:tr>
      <w:tr w14:paraId="62DA5F63"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54113A6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AE3CF1" w:rsidRPr="00967794" w:rsidP="00AE3CF1" w14:paraId="33F98AA8" w14:textId="52BC2C1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w:t>
            </w:r>
            <w:r w:rsidRPr="00967794">
              <w:rPr>
                <w:rFonts w:ascii="Times New Roman" w:hAnsi="Times New Roman"/>
                <w:sz w:val="24"/>
                <w:szCs w:val="24"/>
                <w:lang w:eastAsia="en-US"/>
              </w:rPr>
              <w:t>ma skaita daļu reģistratūrā reģistrēto pakalpojumu kopējā skaitā (100mēr./21235pak.), izdevumus aprēķina šādi:</w:t>
            </w:r>
          </w:p>
          <w:p w:rsidR="00AE3CF1" w:rsidRPr="00967794" w:rsidP="00AE3CF1" w14:paraId="07492CB2" w14:textId="25406DA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734*0.3*100/15814</w:t>
            </w:r>
          </w:p>
        </w:tc>
        <w:tc>
          <w:tcPr>
            <w:tcW w:w="1842" w:type="dxa"/>
            <w:shd w:val="clear" w:color="auto" w:fill="auto"/>
            <w:vAlign w:val="bottom"/>
            <w:hideMark/>
          </w:tcPr>
          <w:p w:rsidR="00AE3CF1" w:rsidRPr="00967794" w:rsidP="00AE3CF1" w14:paraId="1D445E17" w14:textId="3902E511">
            <w:pPr>
              <w:spacing w:after="0"/>
              <w:jc w:val="center"/>
              <w:rPr>
                <w:rFonts w:ascii="Times New Roman" w:hAnsi="Times New Roman"/>
                <w:sz w:val="24"/>
                <w:szCs w:val="24"/>
              </w:rPr>
            </w:pPr>
            <w:r w:rsidRPr="00967794">
              <w:rPr>
                <w:rFonts w:ascii="Times New Roman" w:hAnsi="Times New Roman"/>
                <w:sz w:val="24"/>
                <w:szCs w:val="24"/>
              </w:rPr>
              <w:t>1.39</w:t>
            </w:r>
          </w:p>
        </w:tc>
      </w:tr>
      <w:tr w14:paraId="7DB99F8E" w14:textId="77777777" w:rsidTr="00667B32">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6E8A3A4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AE3CF1" w:rsidRPr="00967794" w:rsidP="00AE3CF1" w14:paraId="47EB4D93" w14:textId="53C725E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w:t>
            </w:r>
            <w:r w:rsidRPr="00967794">
              <w:rPr>
                <w:rFonts w:ascii="Times New Roman" w:hAnsi="Times New Roman"/>
                <w:sz w:val="24"/>
                <w:szCs w:val="24"/>
                <w:lang w:eastAsia="en-US"/>
              </w:rPr>
              <w:t>remontam tiek tērēti 30% no visiem remonta izdevumiem. Ņemot vērā šī pakalpojuma skaita daļu reģistratūrā reģistrēto pakalpojumu kopējā skaitā (100mēr./15814 pak.), pakalpojumu izdevumus aprēķina šādi:</w:t>
            </w:r>
          </w:p>
          <w:p w:rsidR="00AE3CF1" w:rsidRPr="00967794" w:rsidP="00AE3CF1" w14:paraId="290BE3D5" w14:textId="26B2612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4970*0.3*100/15814</w:t>
            </w:r>
          </w:p>
        </w:tc>
        <w:tc>
          <w:tcPr>
            <w:tcW w:w="1842" w:type="dxa"/>
            <w:shd w:val="clear" w:color="auto" w:fill="auto"/>
            <w:vAlign w:val="bottom"/>
            <w:hideMark/>
          </w:tcPr>
          <w:p w:rsidR="00AE3CF1" w:rsidRPr="00967794" w:rsidP="00AE3CF1" w14:paraId="48303DA4" w14:textId="7BC3F33D">
            <w:pPr>
              <w:spacing w:after="0"/>
              <w:jc w:val="center"/>
              <w:rPr>
                <w:rFonts w:ascii="Times New Roman" w:hAnsi="Times New Roman"/>
                <w:sz w:val="24"/>
                <w:szCs w:val="24"/>
              </w:rPr>
            </w:pPr>
            <w:r w:rsidRPr="00967794">
              <w:rPr>
                <w:rFonts w:ascii="Times New Roman" w:hAnsi="Times New Roman"/>
                <w:sz w:val="24"/>
                <w:szCs w:val="24"/>
              </w:rPr>
              <w:t>9.43</w:t>
            </w:r>
          </w:p>
        </w:tc>
      </w:tr>
      <w:tr w14:paraId="751E6C63" w14:textId="77777777" w:rsidTr="00667B32">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552B08C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AE3CF1" w:rsidRPr="00967794" w:rsidP="00AE3CF1" w14:paraId="6EFC1C8B" w14:textId="3B3DF33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telpu uzturēšanu gadā – 5 513 euro. Uz maksas pakalpojumu sniegšanu tiek attiecināti 30% no izdevumiem par telpu uzturēšanu. Ņemot vērā šī pakalpojuma skaita daļu reģistratūrā reģistrēto pakalpojumu kopējā skaitā (100mēr./15814 pak.), pakalpojumu izdevumus</w:t>
            </w:r>
            <w:r w:rsidRPr="00967794">
              <w:rPr>
                <w:rFonts w:ascii="Times New Roman" w:hAnsi="Times New Roman"/>
                <w:sz w:val="24"/>
                <w:szCs w:val="24"/>
                <w:lang w:eastAsia="en-US"/>
              </w:rPr>
              <w:t xml:space="preserve"> aprēķina šādi:</w:t>
            </w:r>
          </w:p>
          <w:p w:rsidR="00AE3CF1" w:rsidRPr="00967794" w:rsidP="00AE3CF1" w14:paraId="58DFFC6D" w14:textId="70EB49E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5513*0.3*100/15814</w:t>
            </w:r>
          </w:p>
        </w:tc>
        <w:tc>
          <w:tcPr>
            <w:tcW w:w="1842" w:type="dxa"/>
            <w:shd w:val="clear" w:color="auto" w:fill="auto"/>
            <w:vAlign w:val="bottom"/>
            <w:hideMark/>
          </w:tcPr>
          <w:p w:rsidR="00AE3CF1" w:rsidRPr="00967794" w:rsidP="00AE3CF1" w14:paraId="23E3CC39" w14:textId="617F0C5B">
            <w:pPr>
              <w:spacing w:after="0"/>
              <w:jc w:val="center"/>
              <w:rPr>
                <w:rFonts w:ascii="Times New Roman" w:hAnsi="Times New Roman"/>
                <w:sz w:val="24"/>
                <w:szCs w:val="24"/>
              </w:rPr>
            </w:pPr>
            <w:r w:rsidRPr="00967794">
              <w:rPr>
                <w:rFonts w:ascii="Times New Roman" w:hAnsi="Times New Roman"/>
                <w:sz w:val="24"/>
                <w:szCs w:val="24"/>
              </w:rPr>
              <w:t>10.46</w:t>
            </w:r>
          </w:p>
        </w:tc>
      </w:tr>
      <w:tr w14:paraId="0BFFC8FD"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2B310F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AE3CF1" w:rsidRPr="00967794" w:rsidP="00AE3CF1" w14:paraId="14259249" w14:textId="37D4388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pakalpojumu kopējā s</w:t>
            </w:r>
            <w:r w:rsidRPr="00967794">
              <w:rPr>
                <w:rFonts w:ascii="Times New Roman" w:hAnsi="Times New Roman"/>
                <w:sz w:val="24"/>
                <w:szCs w:val="24"/>
                <w:lang w:eastAsia="en-US"/>
              </w:rPr>
              <w:t>kaitā (100mēr./15814 pak.), izdevumus aprēķina šādi:</w:t>
            </w:r>
          </w:p>
          <w:p w:rsidR="00AE3CF1" w:rsidRPr="00967794" w:rsidP="00AE3CF1" w14:paraId="0069B7AA" w14:textId="3180C5E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1446*100/15814</w:t>
            </w:r>
          </w:p>
        </w:tc>
        <w:tc>
          <w:tcPr>
            <w:tcW w:w="1842" w:type="dxa"/>
            <w:shd w:val="clear" w:color="auto" w:fill="auto"/>
            <w:vAlign w:val="bottom"/>
            <w:hideMark/>
          </w:tcPr>
          <w:p w:rsidR="00AE3CF1" w:rsidRPr="00967794" w:rsidP="00AE3CF1" w14:paraId="72B7B09F" w14:textId="313145F1">
            <w:pPr>
              <w:spacing w:after="0"/>
              <w:jc w:val="center"/>
              <w:rPr>
                <w:rFonts w:ascii="Times New Roman" w:hAnsi="Times New Roman"/>
                <w:sz w:val="24"/>
                <w:szCs w:val="24"/>
              </w:rPr>
            </w:pPr>
            <w:r w:rsidRPr="00967794">
              <w:rPr>
                <w:rFonts w:ascii="Times New Roman" w:hAnsi="Times New Roman"/>
                <w:sz w:val="24"/>
                <w:szCs w:val="24"/>
              </w:rPr>
              <w:t>9.14</w:t>
            </w:r>
          </w:p>
        </w:tc>
      </w:tr>
      <w:tr w14:paraId="2157AE20"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6ECE521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AE3CF1" w:rsidRPr="00967794" w:rsidP="00AE3CF1" w14:paraId="7C3162A6" w14:textId="2CECF89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Ņemot vērā šī </w:t>
            </w:r>
            <w:r w:rsidRPr="00967794">
              <w:rPr>
                <w:rFonts w:ascii="Times New Roman" w:hAnsi="Times New Roman"/>
                <w:sz w:val="24"/>
                <w:szCs w:val="24"/>
                <w:lang w:eastAsia="en-US"/>
              </w:rPr>
              <w:t>pakalpojuma skaita daļu reģistratūrā reģistrēto pakalpojumu kopējā skaitā (100mēr./15814 pak.), izdevumus aprēķina šādi:</w:t>
            </w:r>
          </w:p>
          <w:p w:rsidR="00AE3CF1" w:rsidRPr="00967794" w:rsidP="00AE3CF1" w14:paraId="0DA27005" w14:textId="22F16CF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*0.3*100/15814</w:t>
            </w:r>
          </w:p>
        </w:tc>
        <w:tc>
          <w:tcPr>
            <w:tcW w:w="1842" w:type="dxa"/>
            <w:shd w:val="clear" w:color="auto" w:fill="auto"/>
            <w:vAlign w:val="bottom"/>
            <w:hideMark/>
          </w:tcPr>
          <w:p w:rsidR="00AE3CF1" w:rsidRPr="00967794" w:rsidP="00AE3CF1" w14:paraId="2BB03115" w14:textId="374A42E0">
            <w:pPr>
              <w:spacing w:after="0"/>
              <w:jc w:val="center"/>
              <w:rPr>
                <w:rFonts w:ascii="Times New Roman" w:hAnsi="Times New Roman"/>
                <w:sz w:val="24"/>
                <w:szCs w:val="24"/>
              </w:rPr>
            </w:pPr>
            <w:r w:rsidRPr="00967794">
              <w:rPr>
                <w:rFonts w:ascii="Times New Roman" w:hAnsi="Times New Roman"/>
                <w:sz w:val="24"/>
                <w:szCs w:val="24"/>
              </w:rPr>
              <w:t>18.72</w:t>
            </w:r>
          </w:p>
        </w:tc>
      </w:tr>
      <w:tr w14:paraId="1D9486FE"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3BBFBDA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AE3CF1" w:rsidRPr="00967794" w:rsidP="00AE3CF1" w14:paraId="45DB2960" w14:textId="1ADBE60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w:t>
            </w:r>
            <w:r w:rsidRPr="00967794">
              <w:rPr>
                <w:rFonts w:ascii="Times New Roman" w:hAnsi="Times New Roman"/>
                <w:sz w:val="24"/>
                <w:szCs w:val="24"/>
                <w:lang w:eastAsia="en-US"/>
              </w:rPr>
              <w:t>ntoti 10% kopējo kancelejas preču iegādes izdevumu. Ņemot vērā šī pakalpojuma skaita daļu reģistratūrā reģistrēto pakalpojumu kopējā skaitā (100mēr./15814 pak.), izdevumus aprēķina šādi:</w:t>
            </w:r>
          </w:p>
          <w:p w:rsidR="00AE3CF1" w:rsidRPr="00967794" w:rsidP="00AE3CF1" w14:paraId="03CF17D4" w14:textId="54879AA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8896*0.1*100/15814</w:t>
            </w:r>
          </w:p>
        </w:tc>
        <w:tc>
          <w:tcPr>
            <w:tcW w:w="1842" w:type="dxa"/>
            <w:shd w:val="clear" w:color="auto" w:fill="auto"/>
            <w:vAlign w:val="bottom"/>
            <w:hideMark/>
          </w:tcPr>
          <w:p w:rsidR="00AE3CF1" w:rsidRPr="00967794" w:rsidP="00AE3CF1" w14:paraId="3AD1CC39" w14:textId="5A5FCF31">
            <w:pPr>
              <w:spacing w:after="0"/>
              <w:jc w:val="center"/>
              <w:rPr>
                <w:rFonts w:ascii="Times New Roman" w:hAnsi="Times New Roman"/>
                <w:sz w:val="24"/>
                <w:szCs w:val="24"/>
              </w:rPr>
            </w:pPr>
            <w:r w:rsidRPr="00967794">
              <w:rPr>
                <w:rFonts w:ascii="Times New Roman" w:hAnsi="Times New Roman"/>
                <w:sz w:val="24"/>
                <w:szCs w:val="24"/>
              </w:rPr>
              <w:t>5.63</w:t>
            </w:r>
          </w:p>
        </w:tc>
      </w:tr>
      <w:tr w14:paraId="0BC04092"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660B816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AE3CF1" w:rsidRPr="00967794" w:rsidP="00AE3CF1" w14:paraId="62706964" w14:textId="12A874B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w:t>
            </w:r>
            <w:r w:rsidRPr="00967794">
              <w:rPr>
                <w:rFonts w:ascii="Times New Roman" w:hAnsi="Times New Roman"/>
                <w:sz w:val="24"/>
                <w:szCs w:val="24"/>
                <w:lang w:eastAsia="en-US"/>
              </w:rPr>
              <w:t>materiālu iegādi gadā – 2 445 euro. Uz maksas pakalpojumu sniegšanu tiek attiecināti 30% no kopējiem izdevumiem par iestāžu uzturēšanas materiālu iegādi. Ņemot vērā šī pakalpojuma skaita daļu reģistratūrā reģistrēto pakalpojumu kopējā skaitā (100mēr./15814</w:t>
            </w:r>
            <w:r w:rsidRPr="00967794">
              <w:rPr>
                <w:rFonts w:ascii="Times New Roman" w:hAnsi="Times New Roman"/>
                <w:sz w:val="24"/>
                <w:szCs w:val="24"/>
                <w:lang w:eastAsia="en-US"/>
              </w:rPr>
              <w:t> pak.), izdevumus aprēķina šādi:</w:t>
            </w:r>
          </w:p>
          <w:p w:rsidR="00AE3CF1" w:rsidRPr="00967794" w:rsidP="00AE3CF1" w14:paraId="0D880FC7" w14:textId="5FF4272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2445*0.3*100/15814</w:t>
            </w:r>
          </w:p>
        </w:tc>
        <w:tc>
          <w:tcPr>
            <w:tcW w:w="1842" w:type="dxa"/>
            <w:shd w:val="clear" w:color="auto" w:fill="auto"/>
            <w:vAlign w:val="bottom"/>
            <w:hideMark/>
          </w:tcPr>
          <w:p w:rsidR="00AE3CF1" w:rsidRPr="00967794" w:rsidP="00AE3CF1" w14:paraId="37D1EEBB" w14:textId="1599790D">
            <w:pPr>
              <w:spacing w:after="0"/>
              <w:jc w:val="center"/>
              <w:rPr>
                <w:rFonts w:ascii="Times New Roman" w:hAnsi="Times New Roman"/>
                <w:sz w:val="24"/>
                <w:szCs w:val="24"/>
              </w:rPr>
            </w:pPr>
            <w:r w:rsidRPr="00967794">
              <w:rPr>
                <w:rFonts w:ascii="Times New Roman" w:hAnsi="Times New Roman"/>
                <w:sz w:val="24"/>
                <w:szCs w:val="24"/>
              </w:rPr>
              <w:t>4.64</w:t>
            </w:r>
          </w:p>
        </w:tc>
      </w:tr>
      <w:tr w14:paraId="06F0CECA" w14:textId="77777777" w:rsidTr="00667B32">
        <w:tblPrEx>
          <w:tblW w:w="9101" w:type="dxa"/>
          <w:tblInd w:w="-34" w:type="dxa"/>
          <w:tblLayout w:type="fixed"/>
          <w:tblLook w:val="00A0"/>
        </w:tblPrEx>
        <w:tc>
          <w:tcPr>
            <w:tcW w:w="1561" w:type="dxa"/>
            <w:shd w:val="clear" w:color="auto" w:fill="auto"/>
            <w:vAlign w:val="center"/>
            <w:hideMark/>
          </w:tcPr>
          <w:p w:rsidR="00AE3CF1" w:rsidRPr="00967794" w:rsidP="00AE3CF1" w14:paraId="6979E3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AE3CF1" w:rsidRPr="00967794" w:rsidP="00AE3CF1" w14:paraId="040E0448" w14:textId="10B855F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w:t>
            </w:r>
            <w:r w:rsidRPr="00967794">
              <w:rPr>
                <w:rFonts w:ascii="Times New Roman" w:hAnsi="Times New Roman"/>
                <w:sz w:val="24"/>
                <w:szCs w:val="24"/>
                <w:lang w:eastAsia="en-US"/>
              </w:rPr>
              <w:t xml:space="preserve"> pakalpojuma skaita daļu reģistratūrā reģistrēto pakalpojumu kopējā skaitā (100mēr./15814 pak.), izdevumus aprēķina šādi:</w:t>
            </w:r>
          </w:p>
          <w:p w:rsidR="00AE3CF1" w:rsidRPr="00967794" w:rsidP="00AE3CF1" w14:paraId="28C6EF16" w14:textId="036BCB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2290*0.3*100/15814</w:t>
            </w:r>
          </w:p>
        </w:tc>
        <w:tc>
          <w:tcPr>
            <w:tcW w:w="1842" w:type="dxa"/>
            <w:shd w:val="clear" w:color="auto" w:fill="auto"/>
            <w:vAlign w:val="bottom"/>
            <w:hideMark/>
          </w:tcPr>
          <w:p w:rsidR="00AE3CF1" w:rsidRPr="00967794" w:rsidP="00AE3CF1" w14:paraId="72CEE9EB" w14:textId="2841554B">
            <w:pPr>
              <w:spacing w:after="0"/>
              <w:jc w:val="center"/>
              <w:rPr>
                <w:rFonts w:ascii="Times New Roman" w:hAnsi="Times New Roman"/>
                <w:sz w:val="24"/>
                <w:szCs w:val="24"/>
              </w:rPr>
            </w:pPr>
            <w:r w:rsidRPr="00967794">
              <w:rPr>
                <w:rFonts w:ascii="Times New Roman" w:hAnsi="Times New Roman"/>
                <w:sz w:val="24"/>
                <w:szCs w:val="24"/>
              </w:rPr>
              <w:t>4.34</w:t>
            </w:r>
          </w:p>
        </w:tc>
      </w:tr>
      <w:tr w14:paraId="1C1418C5"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5F39DCF2" w14:textId="77777777">
            <w:pPr>
              <w:spacing w:after="0" w:line="240" w:lineRule="auto"/>
              <w:jc w:val="center"/>
              <w:rPr>
                <w:rFonts w:ascii="Times New Roman" w:hAnsi="Times New Roman"/>
                <w:i/>
                <w:sz w:val="24"/>
                <w:szCs w:val="24"/>
                <w:lang w:eastAsia="en-US"/>
              </w:rPr>
            </w:pPr>
            <w:r w:rsidRPr="00967794">
              <w:rPr>
                <w:rFonts w:ascii="Times New Roman" w:hAnsi="Times New Roman"/>
                <w:i/>
                <w:sz w:val="24"/>
                <w:szCs w:val="24"/>
                <w:lang w:eastAsia="en-US"/>
              </w:rPr>
              <w:t>5220</w:t>
            </w:r>
          </w:p>
        </w:tc>
        <w:tc>
          <w:tcPr>
            <w:tcW w:w="5698" w:type="dxa"/>
            <w:shd w:val="clear" w:color="auto" w:fill="auto"/>
          </w:tcPr>
          <w:p w:rsidR="00AE3CF1" w:rsidRPr="00967794" w:rsidP="00AE3CF1" w14:paraId="49DE0748"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2 tehnoloģiskās iekārtas ar </w:t>
            </w:r>
            <w:r w:rsidRPr="00967794">
              <w:rPr>
                <w:rFonts w:ascii="Times New Roman" w:hAnsi="Times New Roman"/>
                <w:sz w:val="24"/>
                <w:szCs w:val="24"/>
              </w:rPr>
              <w:t>sākotnējo iegādes vērtību 25784 euro un paredzamo derīgās lietošanas laiku 10 gadi.</w:t>
            </w:r>
          </w:p>
          <w:p w:rsidR="00AE3CF1" w:rsidRPr="00967794" w:rsidP="00AE3CF1" w14:paraId="65CA270D" w14:textId="72A4DCED">
            <w:pPr>
              <w:spacing w:after="0" w:line="240" w:lineRule="auto"/>
              <w:jc w:val="both"/>
              <w:rPr>
                <w:rFonts w:ascii="Times New Roman" w:hAnsi="Times New Roman"/>
                <w:sz w:val="24"/>
                <w:szCs w:val="24"/>
              </w:rPr>
            </w:pPr>
            <w:r w:rsidRPr="00967794">
              <w:rPr>
                <w:rFonts w:ascii="Times New Roman" w:hAnsi="Times New Roman"/>
                <w:sz w:val="24"/>
                <w:szCs w:val="24"/>
              </w:rPr>
              <w:t xml:space="preserve">Uz pakalpojumu tiek attiecināts </w:t>
            </w:r>
            <w:r w:rsidRPr="00967794" w:rsidR="00D87972">
              <w:rPr>
                <w:rFonts w:ascii="Times New Roman" w:hAnsi="Times New Roman"/>
                <w:sz w:val="24"/>
                <w:szCs w:val="24"/>
              </w:rPr>
              <w:t>5</w:t>
            </w:r>
            <w:r w:rsidRPr="00967794">
              <w:rPr>
                <w:rFonts w:ascii="Times New Roman" w:hAnsi="Times New Roman"/>
                <w:sz w:val="24"/>
                <w:szCs w:val="24"/>
              </w:rPr>
              <w:t>% nolietojuma.</w:t>
            </w:r>
          </w:p>
          <w:p w:rsidR="00AE3CF1" w:rsidRPr="00967794" w:rsidP="00AE3CF1" w14:paraId="17490C05"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AE3CF1" w:rsidRPr="00967794" w:rsidP="00AE3CF1" w14:paraId="685EDDAD" w14:textId="0D50D02E">
            <w:pPr>
              <w:spacing w:after="0" w:line="240" w:lineRule="auto"/>
              <w:jc w:val="center"/>
              <w:rPr>
                <w:rFonts w:ascii="Times New Roman" w:hAnsi="Times New Roman"/>
                <w:sz w:val="24"/>
                <w:szCs w:val="24"/>
              </w:rPr>
            </w:pPr>
            <w:r w:rsidRPr="00967794">
              <w:rPr>
                <w:rFonts w:ascii="Times New Roman" w:hAnsi="Times New Roman"/>
                <w:sz w:val="24"/>
                <w:szCs w:val="24"/>
              </w:rPr>
              <w:t>25784/10*0.</w:t>
            </w:r>
            <w:r w:rsidRPr="00967794" w:rsidR="00D87972">
              <w:rPr>
                <w:rFonts w:ascii="Times New Roman" w:hAnsi="Times New Roman"/>
                <w:sz w:val="24"/>
                <w:szCs w:val="24"/>
              </w:rPr>
              <w:t>05</w:t>
            </w:r>
          </w:p>
        </w:tc>
        <w:tc>
          <w:tcPr>
            <w:tcW w:w="1842" w:type="dxa"/>
            <w:shd w:val="clear" w:color="auto" w:fill="auto"/>
            <w:vAlign w:val="bottom"/>
          </w:tcPr>
          <w:p w:rsidR="00AE3CF1" w:rsidRPr="00967794" w:rsidP="00AE3CF1" w14:paraId="1A6B2917" w14:textId="46FCA489">
            <w:pPr>
              <w:spacing w:after="0"/>
              <w:jc w:val="center"/>
              <w:rPr>
                <w:rFonts w:ascii="Times New Roman" w:hAnsi="Times New Roman"/>
                <w:sz w:val="24"/>
                <w:szCs w:val="24"/>
              </w:rPr>
            </w:pPr>
            <w:r w:rsidRPr="00967794">
              <w:rPr>
                <w:rFonts w:ascii="Times New Roman" w:hAnsi="Times New Roman"/>
                <w:sz w:val="24"/>
                <w:szCs w:val="24"/>
              </w:rPr>
              <w:t>128.92</w:t>
            </w:r>
          </w:p>
        </w:tc>
      </w:tr>
      <w:tr w14:paraId="2B09543A"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4A0706FF"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0AA43EC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AE3CF1" w:rsidRPr="00967794" w:rsidP="00AE3CF1" w14:paraId="5A091F79" w14:textId="0A151C96">
            <w:pPr>
              <w:spacing w:after="0"/>
              <w:jc w:val="center"/>
              <w:rPr>
                <w:rFonts w:ascii="Times New Roman" w:hAnsi="Times New Roman"/>
                <w:b/>
                <w:sz w:val="24"/>
                <w:szCs w:val="24"/>
              </w:rPr>
            </w:pPr>
            <w:r w:rsidRPr="00967794">
              <w:rPr>
                <w:rFonts w:ascii="Times New Roman" w:hAnsi="Times New Roman"/>
                <w:sz w:val="24"/>
                <w:szCs w:val="24"/>
              </w:rPr>
              <w:t>336.90</w:t>
            </w:r>
          </w:p>
        </w:tc>
      </w:tr>
      <w:tr w14:paraId="425542ED"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1FF104CC"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7C51C3C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AE3CF1" w:rsidRPr="00967794" w:rsidP="00AE3CF1" w14:paraId="67D06F93" w14:textId="145F0B56">
            <w:pPr>
              <w:spacing w:after="0"/>
              <w:jc w:val="center"/>
              <w:rPr>
                <w:rFonts w:ascii="Times New Roman" w:hAnsi="Times New Roman"/>
                <w:b/>
                <w:sz w:val="24"/>
                <w:szCs w:val="24"/>
              </w:rPr>
            </w:pPr>
            <w:r w:rsidRPr="00967794">
              <w:rPr>
                <w:rFonts w:ascii="Times New Roman" w:hAnsi="Times New Roman"/>
                <w:sz w:val="24"/>
                <w:szCs w:val="24"/>
              </w:rPr>
              <w:t>392.18</w:t>
            </w:r>
          </w:p>
        </w:tc>
      </w:tr>
      <w:tr w14:paraId="19CDCBA4" w14:textId="77777777" w:rsidTr="00667B32">
        <w:tblPrEx>
          <w:tblW w:w="9101" w:type="dxa"/>
          <w:tblInd w:w="-34" w:type="dxa"/>
          <w:tblLayout w:type="fixed"/>
          <w:tblLook w:val="00A0"/>
        </w:tblPrEx>
        <w:tc>
          <w:tcPr>
            <w:tcW w:w="1561" w:type="dxa"/>
            <w:shd w:val="clear" w:color="auto" w:fill="auto"/>
            <w:vAlign w:val="center"/>
          </w:tcPr>
          <w:p w:rsidR="00AE3CF1" w:rsidRPr="00967794" w:rsidP="00AE3CF1" w14:paraId="5BF566D9"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70776A1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Pakalpojuma </w:t>
            </w:r>
            <w:r w:rsidRPr="00967794">
              <w:rPr>
                <w:rFonts w:ascii="Times New Roman" w:hAnsi="Times New Roman"/>
                <w:b/>
                <w:sz w:val="24"/>
                <w:szCs w:val="24"/>
                <w:lang w:eastAsia="en-US"/>
              </w:rPr>
              <w:t>cena:</w:t>
            </w:r>
          </w:p>
        </w:tc>
        <w:tc>
          <w:tcPr>
            <w:tcW w:w="1842" w:type="dxa"/>
            <w:shd w:val="clear" w:color="auto" w:fill="auto"/>
            <w:vAlign w:val="bottom"/>
          </w:tcPr>
          <w:p w:rsidR="00AE3CF1" w:rsidRPr="00967794" w:rsidP="00AE3CF1" w14:paraId="302F188E" w14:textId="2133E5F6">
            <w:pPr>
              <w:spacing w:after="0"/>
              <w:jc w:val="center"/>
              <w:rPr>
                <w:rFonts w:ascii="Times New Roman" w:hAnsi="Times New Roman"/>
                <w:b/>
                <w:sz w:val="24"/>
                <w:szCs w:val="24"/>
              </w:rPr>
            </w:pPr>
            <w:r w:rsidRPr="00967794">
              <w:rPr>
                <w:rFonts w:ascii="Times New Roman" w:hAnsi="Times New Roman"/>
                <w:sz w:val="24"/>
                <w:szCs w:val="24"/>
              </w:rPr>
              <w:t>3.92</w:t>
            </w:r>
          </w:p>
        </w:tc>
      </w:tr>
    </w:tbl>
    <w:p w:rsidR="00663EB4" w:rsidRPr="00967794" w:rsidP="00663EB4" w14:paraId="070A1412"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5C62DFCA" w14:textId="77777777" w:rsidTr="00667B32">
        <w:tblPrEx>
          <w:tblW w:w="9106" w:type="dxa"/>
          <w:tblInd w:w="-34" w:type="dxa"/>
          <w:tblLook w:val="00A0"/>
        </w:tblPrEx>
        <w:trPr>
          <w:trHeight w:val="315"/>
        </w:trPr>
        <w:tc>
          <w:tcPr>
            <w:tcW w:w="7264" w:type="dxa"/>
            <w:noWrap/>
            <w:vAlign w:val="bottom"/>
            <w:hideMark/>
          </w:tcPr>
          <w:p w:rsidR="00663EB4" w:rsidRPr="00967794" w:rsidP="00663EB4" w14:paraId="28B0A093"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B0CFD6C" w14:textId="2159046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w:t>
            </w:r>
          </w:p>
        </w:tc>
      </w:tr>
      <w:tr w14:paraId="36275C7F" w14:textId="77777777" w:rsidTr="00667B32">
        <w:tblPrEx>
          <w:tblW w:w="9106" w:type="dxa"/>
          <w:tblInd w:w="-34" w:type="dxa"/>
          <w:tblLook w:val="00A0"/>
        </w:tblPrEx>
        <w:trPr>
          <w:trHeight w:val="315"/>
        </w:trPr>
        <w:tc>
          <w:tcPr>
            <w:tcW w:w="7264" w:type="dxa"/>
            <w:noWrap/>
            <w:vAlign w:val="bottom"/>
            <w:hideMark/>
          </w:tcPr>
          <w:p w:rsidR="00663EB4" w:rsidRPr="00967794" w:rsidP="00663EB4" w14:paraId="5830342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C4CB778" w14:textId="4E679B8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w:t>
            </w:r>
            <w:r w:rsidRPr="00967794" w:rsidR="00AE3CF1">
              <w:rPr>
                <w:rFonts w:ascii="Times New Roman" w:hAnsi="Times New Roman"/>
                <w:sz w:val="24"/>
                <w:szCs w:val="24"/>
                <w:lang w:eastAsia="en-US"/>
              </w:rPr>
              <w:t>92</w:t>
            </w:r>
          </w:p>
        </w:tc>
      </w:tr>
    </w:tbl>
    <w:p w:rsidR="00BE3DBB" w:rsidRPr="00967794" w:rsidP="002C15BE" w14:paraId="3187D260" w14:textId="77777777">
      <w:pPr>
        <w:spacing w:after="0" w:line="240" w:lineRule="auto"/>
        <w:jc w:val="center"/>
        <w:rPr>
          <w:rFonts w:ascii="Times New Roman" w:hAnsi="Times New Roman"/>
          <w:b/>
          <w:sz w:val="24"/>
          <w:szCs w:val="24"/>
        </w:rPr>
      </w:pPr>
    </w:p>
    <w:p w:rsidR="00BE3DBB" w:rsidRPr="00967794" w14:paraId="5607B323"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2C15BE" w14:paraId="64CD6EDA" w14:textId="429E82AB">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822866D" w14:textId="77777777">
      <w:pPr>
        <w:spacing w:after="0" w:line="240" w:lineRule="auto"/>
        <w:rPr>
          <w:rFonts w:ascii="Times New Roman" w:hAnsi="Times New Roman"/>
          <w:sz w:val="24"/>
          <w:szCs w:val="24"/>
        </w:rPr>
      </w:pPr>
    </w:p>
    <w:p w:rsidR="00663EB4" w:rsidRPr="00967794" w:rsidP="003519E3" w14:paraId="1F8BC64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519E3" w14:paraId="53AFB3A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519E3" w14:paraId="5042AB52" w14:textId="412C185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2.6.2. Ķermeņa svara noteikšana</w:t>
      </w:r>
      <w:r w:rsidRPr="00967794" w:rsidR="00FC00A8">
        <w:rPr>
          <w:rFonts w:ascii="Times New Roman" w:hAnsi="Times New Roman" w:cs="Times New Roman"/>
          <w:b/>
          <w:color w:val="auto"/>
          <w:sz w:val="24"/>
          <w:szCs w:val="24"/>
        </w:rPr>
        <w:t xml:space="preserve"> </w:t>
      </w:r>
    </w:p>
    <w:p w:rsidR="00663EB4" w:rsidRPr="00967794" w:rsidP="003519E3" w14:paraId="28B3499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519E3" w14:paraId="011B4023" w14:textId="2B8C05D5">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FC258F">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298C6A78" w14:textId="77777777" w:rsidTr="00F60FC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FC00A8" w14:paraId="0D7832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FC00A8" w14:paraId="5727739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w:t>
            </w:r>
            <w:r w:rsidRPr="00967794">
              <w:rPr>
                <w:rFonts w:ascii="Times New Roman" w:hAnsi="Times New Roman"/>
                <w:sz w:val="24"/>
                <w:szCs w:val="24"/>
                <w:lang w:eastAsia="en-US"/>
              </w:rPr>
              <w:t>citi izmaksu veidi)</w:t>
            </w:r>
          </w:p>
        </w:tc>
        <w:tc>
          <w:tcPr>
            <w:tcW w:w="1842" w:type="dxa"/>
            <w:shd w:val="clear" w:color="auto" w:fill="auto"/>
            <w:vAlign w:val="center"/>
            <w:hideMark/>
          </w:tcPr>
          <w:p w:rsidR="00663EB4" w:rsidRPr="00967794" w:rsidP="00FC00A8" w14:paraId="1F8AC3F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8BA6FF6" w14:textId="77777777" w:rsidTr="00F60FC0">
        <w:tblPrEx>
          <w:tblW w:w="9101" w:type="dxa"/>
          <w:tblInd w:w="-34" w:type="dxa"/>
          <w:tblLayout w:type="fixed"/>
          <w:tblLook w:val="00A0"/>
        </w:tblPrEx>
        <w:tc>
          <w:tcPr>
            <w:tcW w:w="1561" w:type="dxa"/>
            <w:shd w:val="clear" w:color="auto" w:fill="auto"/>
          </w:tcPr>
          <w:p w:rsidR="00663EB4" w:rsidRPr="00967794" w:rsidP="00FC00A8" w14:paraId="0ADD369E"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FC00A8" w14:paraId="638507A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FC00A8" w14:paraId="0182F9EB" w14:textId="77777777">
            <w:pPr>
              <w:spacing w:after="0" w:line="240" w:lineRule="auto"/>
              <w:jc w:val="center"/>
              <w:rPr>
                <w:rFonts w:ascii="Times New Roman" w:hAnsi="Times New Roman"/>
                <w:sz w:val="24"/>
                <w:szCs w:val="24"/>
                <w:lang w:eastAsia="en-US"/>
              </w:rPr>
            </w:pPr>
          </w:p>
        </w:tc>
      </w:tr>
      <w:tr w14:paraId="51DC10AF" w14:textId="77777777" w:rsidTr="00F60FC0">
        <w:tblPrEx>
          <w:tblW w:w="9101" w:type="dxa"/>
          <w:tblInd w:w="-34" w:type="dxa"/>
          <w:tblLayout w:type="fixed"/>
          <w:tblLook w:val="00A0"/>
        </w:tblPrEx>
        <w:trPr>
          <w:trHeight w:val="325"/>
        </w:trPr>
        <w:tc>
          <w:tcPr>
            <w:tcW w:w="1561" w:type="dxa"/>
            <w:shd w:val="clear" w:color="auto" w:fill="auto"/>
            <w:vAlign w:val="center"/>
            <w:hideMark/>
          </w:tcPr>
          <w:p w:rsidR="00AE3CF1" w:rsidRPr="00967794" w:rsidP="00AE3CF1" w14:paraId="4365DDB3"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35F6FD3F" w14:textId="7A699D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w:t>
            </w:r>
            <w:r w:rsidRPr="00967794">
              <w:rPr>
                <w:rFonts w:ascii="Times New Roman" w:hAnsi="Times New Roman"/>
                <w:sz w:val="24"/>
                <w:szCs w:val="24"/>
                <w:lang w:eastAsia="en-US"/>
              </w:rPr>
              <w:t>grupa). Šī maksas pakalpojuma sniegšanai māsa velta 20 minūtes (2min*10mērījumi).</w:t>
            </w:r>
          </w:p>
          <w:p w:rsidR="00AE3CF1" w:rsidRPr="00967794" w:rsidP="00AE3CF1" w14:paraId="5F5E3A8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w:t>
            </w:r>
            <w:r w:rsidRPr="00967794">
              <w:rPr>
                <w:rFonts w:ascii="Times New Roman" w:hAnsi="Times New Roman"/>
                <w:sz w:val="24"/>
                <w:szCs w:val="24"/>
                <w:lang w:eastAsia="en-US"/>
              </w:rPr>
              <w:t>a šādi:</w:t>
            </w:r>
          </w:p>
          <w:p w:rsidR="00AE3CF1" w:rsidRPr="00967794" w:rsidP="00AE3CF1" w14:paraId="3CF8CC79" w14:textId="7DEF169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rsidR="00AE3CF1" w:rsidRPr="00967794" w:rsidP="00AE3CF1" w14:paraId="2FC91FF7" w14:textId="1B80197E">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14:paraId="143360BF"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0278EE2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745438A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AE3CF1" w:rsidRPr="00967794" w:rsidP="00AE3CF1" w14:paraId="5E0F8377" w14:textId="778241BD">
            <w:pPr>
              <w:spacing w:after="0"/>
              <w:jc w:val="center"/>
              <w:rPr>
                <w:rFonts w:ascii="Times New Roman" w:hAnsi="Times New Roman"/>
                <w:sz w:val="24"/>
                <w:szCs w:val="24"/>
              </w:rPr>
            </w:pPr>
            <w:r w:rsidRPr="00967794">
              <w:rPr>
                <w:rFonts w:ascii="Times New Roman" w:hAnsi="Times New Roman"/>
                <w:sz w:val="24"/>
                <w:szCs w:val="24"/>
              </w:rPr>
              <w:t>0.42</w:t>
            </w:r>
          </w:p>
        </w:tc>
      </w:tr>
      <w:tr w14:paraId="724D40C1"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1213442D"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082B1C1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AE3CF1" w:rsidRPr="00967794" w:rsidP="00AE3CF1" w14:paraId="78E13222" w14:textId="15F2CD40">
            <w:pPr>
              <w:spacing w:after="0"/>
              <w:jc w:val="center"/>
              <w:rPr>
                <w:rFonts w:ascii="Times New Roman" w:hAnsi="Times New Roman"/>
                <w:sz w:val="24"/>
                <w:szCs w:val="24"/>
              </w:rPr>
            </w:pPr>
            <w:r w:rsidRPr="00967794">
              <w:rPr>
                <w:rFonts w:ascii="Times New Roman" w:hAnsi="Times New Roman"/>
                <w:sz w:val="24"/>
                <w:szCs w:val="24"/>
              </w:rPr>
              <w:t>2.21</w:t>
            </w:r>
          </w:p>
        </w:tc>
      </w:tr>
      <w:tr w14:paraId="426D4FDD"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18BA1670"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35FB96F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AE3CF1" w:rsidRPr="00967794" w:rsidP="00AE3CF1" w14:paraId="0FDA3D46" w14:textId="1BE62ADD">
            <w:pPr>
              <w:spacing w:after="0"/>
              <w:jc w:val="center"/>
              <w:rPr>
                <w:rFonts w:ascii="Times New Roman" w:hAnsi="Times New Roman"/>
                <w:sz w:val="24"/>
                <w:szCs w:val="24"/>
              </w:rPr>
            </w:pPr>
          </w:p>
        </w:tc>
      </w:tr>
      <w:tr w14:paraId="6413791C"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769DBC4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1C4CFEAF" w14:textId="569785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w:t>
            </w:r>
            <w:r w:rsidRPr="00967794">
              <w:rPr>
                <w:rFonts w:ascii="Times New Roman" w:hAnsi="Times New Roman"/>
                <w:sz w:val="24"/>
                <w:szCs w:val="24"/>
                <w:lang w:eastAsia="en-US"/>
              </w:rPr>
              <w:t>reģistratori ar noteikto mēnešalgu 520 euro/mēnesī (amatu saime 23, līmenis I, 4.mēnešalgu grupa). Gada laikā pacientu reģistratori reģistrē 15814 maksas pakalpojumu. Ņemot vērā šī pakalpojuma skaita īpatsvaru kopējā reģistratūra plānotāja reģistrēto pakal</w:t>
            </w:r>
            <w:r w:rsidRPr="00967794">
              <w:rPr>
                <w:rFonts w:ascii="Times New Roman" w:hAnsi="Times New Roman"/>
                <w:sz w:val="24"/>
                <w:szCs w:val="24"/>
                <w:lang w:eastAsia="en-US"/>
              </w:rPr>
              <w:t>pojumu skaitā (10mēr./15814 pak.), atlīdzību aprēķinā:</w:t>
            </w:r>
          </w:p>
          <w:p w:rsidR="00AE3CF1" w:rsidRPr="00967794" w:rsidP="00AE3CF1" w14:paraId="50D34209" w14:textId="4A4B76A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AE3CF1" w:rsidRPr="00967794" w:rsidP="00AE3CF1" w14:paraId="53993187" w14:textId="6AB9BBC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w:t>
            </w:r>
            <w:r w:rsidRPr="00967794">
              <w:rPr>
                <w:rFonts w:ascii="Times New Roman" w:hAnsi="Times New Roman"/>
                <w:sz w:val="24"/>
                <w:szCs w:val="24"/>
                <w:lang w:eastAsia="en-US"/>
              </w:rPr>
              <w:t xml:space="preserve"> IV, 11.mēnešalgu grupa). Visu reģistratūrā reģistrēto maksas pakalpojumu uzskaitei un saņemtās skaidrās naudas apstrādei galvenais grāmatvedis patērē 10% sava laika. Ņemot vērā šī pakalpojuma skaita daļu reģistratūrā reģistrēto pakalpojumu kopējā skaitā (</w:t>
            </w:r>
            <w:r w:rsidRPr="00967794">
              <w:rPr>
                <w:rFonts w:ascii="Times New Roman" w:hAnsi="Times New Roman"/>
                <w:sz w:val="24"/>
                <w:szCs w:val="24"/>
                <w:lang w:eastAsia="en-US"/>
              </w:rPr>
              <w:t>10mēr./15814 pak.), atlīdzību aprēķinā:</w:t>
            </w:r>
          </w:p>
          <w:p w:rsidR="00AE3CF1" w:rsidRPr="00967794" w:rsidP="00AE3CF1" w14:paraId="370DF537" w14:textId="03E1E7E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rsidR="00AE3CF1" w:rsidRPr="00967794" w:rsidP="00AE3CF1" w14:paraId="2D850B69" w14:textId="31E3209D">
            <w:pPr>
              <w:spacing w:after="0"/>
              <w:jc w:val="center"/>
              <w:rPr>
                <w:rFonts w:ascii="Times New Roman" w:hAnsi="Times New Roman"/>
                <w:sz w:val="24"/>
                <w:szCs w:val="24"/>
              </w:rPr>
            </w:pPr>
            <w:r w:rsidRPr="00967794">
              <w:rPr>
                <w:rFonts w:ascii="Times New Roman" w:hAnsi="Times New Roman"/>
                <w:sz w:val="24"/>
                <w:szCs w:val="24"/>
              </w:rPr>
              <w:t>8.65</w:t>
            </w:r>
          </w:p>
        </w:tc>
      </w:tr>
      <w:tr w14:paraId="51095F2A" w14:textId="77777777" w:rsidTr="00F60FC0">
        <w:tblPrEx>
          <w:tblW w:w="9101" w:type="dxa"/>
          <w:tblInd w:w="-34" w:type="dxa"/>
          <w:tblLayout w:type="fixed"/>
          <w:tblLook w:val="00A0"/>
        </w:tblPrEx>
        <w:trPr>
          <w:trHeight w:val="688"/>
        </w:trPr>
        <w:tc>
          <w:tcPr>
            <w:tcW w:w="1561" w:type="dxa"/>
            <w:shd w:val="clear" w:color="auto" w:fill="auto"/>
            <w:vAlign w:val="center"/>
            <w:hideMark/>
          </w:tcPr>
          <w:p w:rsidR="00AE3CF1" w:rsidRPr="00967794" w:rsidP="00AE3CF1" w14:paraId="5A1A095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33E4B36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AE3CF1" w:rsidRPr="00967794" w:rsidP="00AE3CF1" w14:paraId="67C37917" w14:textId="1596DA33">
            <w:pPr>
              <w:spacing w:after="0"/>
              <w:jc w:val="center"/>
              <w:rPr>
                <w:rFonts w:ascii="Times New Roman" w:hAnsi="Times New Roman"/>
                <w:sz w:val="24"/>
                <w:szCs w:val="24"/>
              </w:rPr>
            </w:pPr>
            <w:r w:rsidRPr="00967794">
              <w:rPr>
                <w:rFonts w:ascii="Times New Roman" w:hAnsi="Times New Roman"/>
                <w:sz w:val="24"/>
                <w:szCs w:val="24"/>
              </w:rPr>
              <w:t>2.04</w:t>
            </w:r>
          </w:p>
        </w:tc>
      </w:tr>
      <w:tr w14:paraId="3ED8FCC3"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6F94B91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AE3CF1" w:rsidRPr="00967794" w:rsidP="00AE3CF1" w14:paraId="378E1B66" w14:textId="79AC38F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w:t>
            </w:r>
            <w:r w:rsidRPr="00967794">
              <w:rPr>
                <w:rFonts w:ascii="Times New Roman" w:hAnsi="Times New Roman"/>
                <w:sz w:val="24"/>
                <w:szCs w:val="24"/>
                <w:lang w:eastAsia="en-US"/>
              </w:rPr>
              <w:t>nodrošināšanu gadā, neskaitot kurjerpasta izdevumus dopinga kontroļu analīžu nogādāšanai laboratorijā, sastāda 6 741 euro. Reģistratūrā reģistrēto maksas pakalpojumu sniegšanai tiek izmantoti 10% kopējo sakaru pakalpojumu izdevumu. Ņemot vērā šī pakalpojum</w:t>
            </w:r>
            <w:r w:rsidRPr="00967794">
              <w:rPr>
                <w:rFonts w:ascii="Times New Roman" w:hAnsi="Times New Roman"/>
                <w:sz w:val="24"/>
                <w:szCs w:val="24"/>
                <w:lang w:eastAsia="en-US"/>
              </w:rPr>
              <w:t>a skaita daļu reģistratūrā reģistrēto pakalpojumu kopējā skaitā (10mēr./15814 pak.), izdevumus aprēķina šādi:</w:t>
            </w:r>
          </w:p>
          <w:p w:rsidR="00AE3CF1" w:rsidRPr="00967794" w:rsidP="00AE3CF1" w14:paraId="61BDE2C2" w14:textId="101A868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rsidR="00AE3CF1" w:rsidRPr="00967794" w:rsidP="00AE3CF1" w14:paraId="4CB109FD" w14:textId="70260B8C">
            <w:pPr>
              <w:spacing w:after="0"/>
              <w:jc w:val="center"/>
              <w:rPr>
                <w:rFonts w:ascii="Times New Roman" w:hAnsi="Times New Roman"/>
                <w:sz w:val="24"/>
                <w:szCs w:val="24"/>
              </w:rPr>
            </w:pPr>
            <w:r w:rsidRPr="00967794">
              <w:rPr>
                <w:rFonts w:ascii="Times New Roman" w:hAnsi="Times New Roman"/>
                <w:sz w:val="24"/>
                <w:szCs w:val="24"/>
              </w:rPr>
              <w:t>0.43</w:t>
            </w:r>
          </w:p>
        </w:tc>
      </w:tr>
      <w:tr w14:paraId="614C3DB9"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256594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AE3CF1" w:rsidRPr="00967794" w:rsidP="00AE3CF1" w14:paraId="44EFFD1E" w14:textId="7F33E86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Maksas pakalpojumu sniegšanai attiecināti 30% kopējo apkures izdevumu. </w:t>
            </w:r>
            <w:r w:rsidRPr="00967794">
              <w:rPr>
                <w:rFonts w:ascii="Times New Roman" w:hAnsi="Times New Roman"/>
                <w:sz w:val="24"/>
                <w:szCs w:val="24"/>
                <w:lang w:eastAsia="en-US"/>
              </w:rPr>
              <w:t>Ņemot vērā šī pakalpojuma skaita daļu reģistratūrā reģistrēto pakalpojumu kopējā skaitā (10mēr./15814 pak.), apkures izdevumus aprēķina šādi:</w:t>
            </w:r>
          </w:p>
          <w:p w:rsidR="00AE3CF1" w:rsidRPr="00967794" w:rsidP="00AE3CF1" w14:paraId="45CE46E8" w14:textId="0C9DD29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rsidR="00AE3CF1" w:rsidRPr="00967794" w:rsidP="00AE3CF1" w14:paraId="15831869" w14:textId="5A67CC67">
            <w:pPr>
              <w:spacing w:after="0"/>
              <w:jc w:val="center"/>
              <w:rPr>
                <w:rFonts w:ascii="Times New Roman" w:hAnsi="Times New Roman"/>
                <w:sz w:val="24"/>
                <w:szCs w:val="24"/>
              </w:rPr>
            </w:pPr>
            <w:r w:rsidRPr="00967794">
              <w:rPr>
                <w:rFonts w:ascii="Times New Roman" w:hAnsi="Times New Roman"/>
                <w:sz w:val="24"/>
                <w:szCs w:val="24"/>
              </w:rPr>
              <w:t>2.15</w:t>
            </w:r>
          </w:p>
        </w:tc>
      </w:tr>
      <w:tr w14:paraId="18DE809B"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4E8CA4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AE3CF1" w:rsidRPr="00967794" w:rsidP="00AE3CF1" w14:paraId="31A51176" w14:textId="3E9E2B9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ūdeni un kanalizāciju gadā – 725 euro. Maksas pakalpojumu snieg</w:t>
            </w:r>
            <w:r w:rsidRPr="00967794">
              <w:rPr>
                <w:rFonts w:ascii="Times New Roman" w:hAnsi="Times New Roman"/>
                <w:sz w:val="24"/>
                <w:szCs w:val="24"/>
                <w:lang w:eastAsia="en-US"/>
              </w:rPr>
              <w:t>šanai attiecināti 30% kopējo izdevumu par ūdeni un kanalizāciju. Ņemot vērā šī pakalpojuma skaita daļu reģistratūrā reģistrēto pakalpojumu kopējā skaitā (10mēr./15814 pak.), izdevumus aprēķina šādi:</w:t>
            </w:r>
          </w:p>
          <w:p w:rsidR="00AE3CF1" w:rsidRPr="00967794" w:rsidP="00AE3CF1" w14:paraId="249BA586" w14:textId="3CA90EF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rsidR="00AE3CF1" w:rsidRPr="00967794" w:rsidP="00AE3CF1" w14:paraId="0229CE5D" w14:textId="7B620336">
            <w:pPr>
              <w:spacing w:after="0"/>
              <w:jc w:val="center"/>
              <w:rPr>
                <w:rFonts w:ascii="Times New Roman" w:hAnsi="Times New Roman"/>
                <w:sz w:val="24"/>
                <w:szCs w:val="24"/>
              </w:rPr>
            </w:pPr>
            <w:r w:rsidRPr="00967794">
              <w:rPr>
                <w:rFonts w:ascii="Times New Roman" w:hAnsi="Times New Roman"/>
                <w:sz w:val="24"/>
                <w:szCs w:val="24"/>
              </w:rPr>
              <w:t>0.14</w:t>
            </w:r>
          </w:p>
        </w:tc>
      </w:tr>
      <w:tr w14:paraId="5E93371C"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2AF8845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AE3CF1" w:rsidRPr="00967794" w:rsidP="00AE3CF1" w14:paraId="1AF9D9C5" w14:textId="25C61A6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 xml:space="preserve">elektroenerģiju gadā – 5 370 euro. Maksas pakalpojumu skaits sniegšanai attiecināti 30% kopējo izdevumu par elektroenerģiju pakalpojumi. Ņemot vērā šī pakalpojuma skaita daļu reģistratūrā reģistrēto pakalpojumu kopējā skaitā (10mēr./15814 pak.), izdevumus </w:t>
            </w:r>
            <w:r w:rsidRPr="00967794">
              <w:rPr>
                <w:rFonts w:ascii="Times New Roman" w:hAnsi="Times New Roman"/>
                <w:sz w:val="24"/>
                <w:szCs w:val="24"/>
                <w:lang w:eastAsia="en-US"/>
              </w:rPr>
              <w:t>aprēķina šādi:</w:t>
            </w:r>
          </w:p>
          <w:p w:rsidR="00AE3CF1" w:rsidRPr="00967794" w:rsidP="00AE3CF1" w14:paraId="7E241E13" w14:textId="3CFB5A4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rsidR="00AE3CF1" w:rsidRPr="00967794" w:rsidP="00AE3CF1" w14:paraId="4AA2B1FE" w14:textId="09DB9D87">
            <w:pPr>
              <w:spacing w:after="0"/>
              <w:jc w:val="center"/>
              <w:rPr>
                <w:rFonts w:ascii="Times New Roman" w:hAnsi="Times New Roman"/>
                <w:sz w:val="24"/>
                <w:szCs w:val="24"/>
              </w:rPr>
            </w:pPr>
            <w:r w:rsidRPr="00967794">
              <w:rPr>
                <w:rFonts w:ascii="Times New Roman" w:hAnsi="Times New Roman"/>
                <w:sz w:val="24"/>
                <w:szCs w:val="24"/>
              </w:rPr>
              <w:t>1.02</w:t>
            </w:r>
          </w:p>
        </w:tc>
      </w:tr>
      <w:tr w14:paraId="5AD546ED"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50B6253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AE3CF1" w:rsidRPr="00967794" w:rsidP="00AE3CF1" w14:paraId="76BE3BA4" w14:textId="01769A7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w:t>
            </w:r>
            <w:r w:rsidRPr="00967794">
              <w:rPr>
                <w:rFonts w:ascii="Times New Roman" w:hAnsi="Times New Roman"/>
                <w:sz w:val="24"/>
                <w:szCs w:val="24"/>
                <w:lang w:eastAsia="en-US"/>
              </w:rPr>
              <w:t>kalpojumu kopējā skaitā (10mēr./21235pak.), izdevumus aprēķina šādi:</w:t>
            </w:r>
          </w:p>
          <w:p w:rsidR="00AE3CF1" w:rsidRPr="00967794" w:rsidP="00AE3CF1" w14:paraId="7B02F72A" w14:textId="27FE67F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rsidR="00AE3CF1" w:rsidRPr="00967794" w:rsidP="00AE3CF1" w14:paraId="3BD0F860" w14:textId="5AD4113B">
            <w:pPr>
              <w:spacing w:after="0"/>
              <w:jc w:val="center"/>
              <w:rPr>
                <w:rFonts w:ascii="Times New Roman" w:hAnsi="Times New Roman"/>
                <w:sz w:val="24"/>
                <w:szCs w:val="24"/>
              </w:rPr>
            </w:pPr>
            <w:r w:rsidRPr="00967794">
              <w:rPr>
                <w:rFonts w:ascii="Times New Roman" w:hAnsi="Times New Roman"/>
                <w:sz w:val="24"/>
                <w:szCs w:val="24"/>
              </w:rPr>
              <w:t>0.14</w:t>
            </w:r>
          </w:p>
        </w:tc>
      </w:tr>
      <w:tr w14:paraId="20F3AFA4"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430ED9F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AE3CF1" w:rsidRPr="00967794" w:rsidP="00AE3CF1" w14:paraId="2BCC0FAD" w14:textId="5EE7E9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gadā – 4 970 euro. Maksas pakalpojumos izmantotā inventāra remontam tiek tērēti 30% no visiem remonta </w:t>
            </w:r>
            <w:r w:rsidRPr="00967794">
              <w:rPr>
                <w:rFonts w:ascii="Times New Roman" w:hAnsi="Times New Roman"/>
                <w:sz w:val="24"/>
                <w:szCs w:val="24"/>
                <w:lang w:eastAsia="en-US"/>
              </w:rPr>
              <w:t>izdevumiem. Ņemot vērā šī pakalpojuma skaita daļu reģistratūrā reģistrēto pakalpojumu kopējā skaitā (10mēr./15814 pak.), pakalpojumu izdevumus aprēķina šādi:</w:t>
            </w:r>
          </w:p>
          <w:p w:rsidR="00AE3CF1" w:rsidRPr="00967794" w:rsidP="00AE3CF1" w14:paraId="4E8235DD" w14:textId="352A372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rsidR="00AE3CF1" w:rsidRPr="00967794" w:rsidP="00AE3CF1" w14:paraId="74594D34" w14:textId="3CF91653">
            <w:pPr>
              <w:spacing w:after="0"/>
              <w:jc w:val="center"/>
              <w:rPr>
                <w:rFonts w:ascii="Times New Roman" w:hAnsi="Times New Roman"/>
                <w:sz w:val="24"/>
                <w:szCs w:val="24"/>
              </w:rPr>
            </w:pPr>
            <w:r w:rsidRPr="00967794">
              <w:rPr>
                <w:rFonts w:ascii="Times New Roman" w:hAnsi="Times New Roman"/>
                <w:sz w:val="24"/>
                <w:szCs w:val="24"/>
              </w:rPr>
              <w:t>0.94</w:t>
            </w:r>
          </w:p>
        </w:tc>
      </w:tr>
      <w:tr w14:paraId="1B8E7481"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3FA5E1D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AE3CF1" w:rsidRPr="00967794" w:rsidP="00AE3CF1" w14:paraId="59D60F4E" w14:textId="6BC2E24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w:t>
            </w:r>
            <w:r w:rsidRPr="00967794">
              <w:rPr>
                <w:rFonts w:ascii="Times New Roman" w:hAnsi="Times New Roman"/>
                <w:sz w:val="24"/>
                <w:szCs w:val="24"/>
                <w:lang w:eastAsia="en-US"/>
              </w:rPr>
              <w:t>pakalpojumu sniegšanu tiek attiecināti 30% no izdevumiem par telpu uzturēšanu. Ņemot vērā šī pakalpojuma skaita daļu reģistratūrā reģistrēto pakalpojumu kopējā skaitā (10mēr./15814 pak.), pakalpojumu izdevumus aprēķina šādi:</w:t>
            </w:r>
          </w:p>
          <w:p w:rsidR="00AE3CF1" w:rsidRPr="00967794" w:rsidP="00AE3CF1" w14:paraId="04161C80" w14:textId="4C37373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rsidR="00AE3CF1" w:rsidRPr="00967794" w:rsidP="00AE3CF1" w14:paraId="5F5002F6" w14:textId="5FB5D339">
            <w:pPr>
              <w:spacing w:after="0"/>
              <w:jc w:val="center"/>
              <w:rPr>
                <w:rFonts w:ascii="Times New Roman" w:hAnsi="Times New Roman"/>
                <w:sz w:val="24"/>
                <w:szCs w:val="24"/>
              </w:rPr>
            </w:pPr>
            <w:r w:rsidRPr="00967794">
              <w:rPr>
                <w:rFonts w:ascii="Times New Roman" w:hAnsi="Times New Roman"/>
                <w:sz w:val="24"/>
                <w:szCs w:val="24"/>
              </w:rPr>
              <w:t>1.05</w:t>
            </w:r>
          </w:p>
        </w:tc>
      </w:tr>
      <w:tr w14:paraId="53F72EF4"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3184A3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AE3CF1" w:rsidRPr="00967794" w:rsidP="00AE3CF1" w14:paraId="15E4C3AE" w14:textId="6A5FC96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w:t>
            </w:r>
            <w:r w:rsidRPr="00967794">
              <w:rPr>
                <w:rFonts w:ascii="Times New Roman" w:hAnsi="Times New Roman"/>
                <w:sz w:val="24"/>
                <w:szCs w:val="24"/>
                <w:lang w:eastAsia="en-US"/>
              </w:rPr>
              <w:t>cientu un sniegto maksas pakalpojumu reģistrēšanas informācijas sistēmas SmartMedical uzturēšanas izdevumi gadā – 1446 euro. Ņemot vērā šī pakalpojuma skaita daļu reģistratūrā reģistrēto pakalpojumu kopējā skaitā (10mēr./15814 pak.), izdevumus aprēķina šād</w:t>
            </w:r>
            <w:r w:rsidRPr="00967794">
              <w:rPr>
                <w:rFonts w:ascii="Times New Roman" w:hAnsi="Times New Roman"/>
                <w:sz w:val="24"/>
                <w:szCs w:val="24"/>
                <w:lang w:eastAsia="en-US"/>
              </w:rPr>
              <w:t>i:</w:t>
            </w:r>
          </w:p>
          <w:p w:rsidR="00AE3CF1" w:rsidRPr="00967794" w:rsidP="00AE3CF1" w14:paraId="0433A290" w14:textId="3D6B008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rsidR="00AE3CF1" w:rsidRPr="00967794" w:rsidP="00AE3CF1" w14:paraId="4BF01234" w14:textId="72CC578A">
            <w:pPr>
              <w:spacing w:after="0"/>
              <w:jc w:val="center"/>
              <w:rPr>
                <w:rFonts w:ascii="Times New Roman" w:hAnsi="Times New Roman"/>
                <w:sz w:val="24"/>
                <w:szCs w:val="24"/>
              </w:rPr>
            </w:pPr>
            <w:r w:rsidRPr="00967794">
              <w:rPr>
                <w:rFonts w:ascii="Times New Roman" w:hAnsi="Times New Roman"/>
                <w:sz w:val="24"/>
                <w:szCs w:val="24"/>
              </w:rPr>
              <w:t>0.91</w:t>
            </w:r>
          </w:p>
        </w:tc>
      </w:tr>
      <w:tr w14:paraId="36D054D9"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CD12D3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AE3CF1" w:rsidRPr="00967794" w:rsidP="00AE3CF1" w14:paraId="0FC08A60" w14:textId="3B82A47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Ņemot vērā šī pakalpojuma skaita daļu reģistratūrā reģistrēto </w:t>
            </w:r>
            <w:r w:rsidRPr="00967794">
              <w:rPr>
                <w:rFonts w:ascii="Times New Roman" w:hAnsi="Times New Roman"/>
                <w:sz w:val="24"/>
                <w:szCs w:val="24"/>
                <w:lang w:eastAsia="en-US"/>
              </w:rPr>
              <w:t>pakalpojumu kopējā skaitā (10mēr./15814 pak.), izdevumus aprēķina šādi:</w:t>
            </w:r>
          </w:p>
          <w:p w:rsidR="00AE3CF1" w:rsidRPr="00967794" w:rsidP="00AE3CF1" w14:paraId="68892DDC" w14:textId="3768050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rsidR="00AE3CF1" w:rsidRPr="00967794" w:rsidP="00AE3CF1" w14:paraId="71B13878" w14:textId="5CB5C6EC">
            <w:pPr>
              <w:spacing w:after="0"/>
              <w:jc w:val="center"/>
              <w:rPr>
                <w:rFonts w:ascii="Times New Roman" w:hAnsi="Times New Roman"/>
                <w:sz w:val="24"/>
                <w:szCs w:val="24"/>
              </w:rPr>
            </w:pPr>
            <w:r w:rsidRPr="00967794">
              <w:rPr>
                <w:rFonts w:ascii="Times New Roman" w:hAnsi="Times New Roman"/>
                <w:sz w:val="24"/>
                <w:szCs w:val="24"/>
              </w:rPr>
              <w:t>1.87</w:t>
            </w:r>
          </w:p>
        </w:tc>
      </w:tr>
      <w:tr w14:paraId="56A3D8EC"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7153C90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AE3CF1" w:rsidRPr="00967794" w:rsidP="00AE3CF1" w14:paraId="36549E63" w14:textId="7C5FEA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w:t>
            </w:r>
            <w:r w:rsidRPr="00967794">
              <w:rPr>
                <w:rFonts w:ascii="Times New Roman" w:hAnsi="Times New Roman"/>
                <w:sz w:val="24"/>
                <w:szCs w:val="24"/>
                <w:lang w:eastAsia="en-US"/>
              </w:rPr>
              <w:t xml:space="preserve"> Ņemot vērā šī pakalpojuma skaita daļu reģistratūrā reģistrēto pakalpojumu kopējā skaitā (10mēr./15814 pak.), izdevumus aprēķina šādi:</w:t>
            </w:r>
          </w:p>
          <w:p w:rsidR="00AE3CF1" w:rsidRPr="00967794" w:rsidP="00AE3CF1" w14:paraId="674D0B50" w14:textId="13BE3BD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rsidR="00AE3CF1" w:rsidRPr="00967794" w:rsidP="00AE3CF1" w14:paraId="11B7E39E" w14:textId="5B35EFE4">
            <w:pPr>
              <w:spacing w:after="0"/>
              <w:jc w:val="center"/>
              <w:rPr>
                <w:rFonts w:ascii="Times New Roman" w:hAnsi="Times New Roman"/>
                <w:sz w:val="24"/>
                <w:szCs w:val="24"/>
              </w:rPr>
            </w:pPr>
            <w:r w:rsidRPr="00967794">
              <w:rPr>
                <w:rFonts w:ascii="Times New Roman" w:hAnsi="Times New Roman"/>
                <w:sz w:val="24"/>
                <w:szCs w:val="24"/>
              </w:rPr>
              <w:t>0.56</w:t>
            </w:r>
          </w:p>
        </w:tc>
      </w:tr>
      <w:tr w14:paraId="756AF811"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66C5BC3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AE3CF1" w:rsidRPr="00967794" w:rsidP="00AE3CF1" w14:paraId="4AD33638" w14:textId="2AECCBC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materiālu iegādi gadā – 2 445 euro. Uz maksas pakalpojumu </w:t>
            </w:r>
            <w:r w:rsidRPr="00967794">
              <w:rPr>
                <w:rFonts w:ascii="Times New Roman" w:hAnsi="Times New Roman"/>
                <w:sz w:val="24"/>
                <w:szCs w:val="24"/>
                <w:lang w:eastAsia="en-US"/>
              </w:rPr>
              <w:t>sniegšanu tiek attiecināti 30% no kopējiem izdevumiem par iestāžu uzturēšanas materiālu iegādi. Ņemot vērā šī pakalpojuma skaita daļu reģistratūrā reģistrēto pakalpojumu kopējā skaitā (10mēr./15814 pak.), izdevumus aprēķina šādi:</w:t>
            </w:r>
          </w:p>
          <w:p w:rsidR="00AE3CF1" w:rsidRPr="00967794" w:rsidP="00AE3CF1" w14:paraId="23D3D5D1" w14:textId="3715451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rsidR="00AE3CF1" w:rsidRPr="00967794" w:rsidP="00AE3CF1" w14:paraId="10BE73BE" w14:textId="3A58B659">
            <w:pPr>
              <w:spacing w:after="0"/>
              <w:jc w:val="center"/>
              <w:rPr>
                <w:rFonts w:ascii="Times New Roman" w:hAnsi="Times New Roman"/>
                <w:sz w:val="24"/>
                <w:szCs w:val="24"/>
              </w:rPr>
            </w:pPr>
            <w:r w:rsidRPr="00967794">
              <w:rPr>
                <w:rFonts w:ascii="Times New Roman" w:hAnsi="Times New Roman"/>
                <w:sz w:val="24"/>
                <w:szCs w:val="24"/>
              </w:rPr>
              <w:t>0.46</w:t>
            </w:r>
          </w:p>
        </w:tc>
      </w:tr>
      <w:tr w14:paraId="60E163BD"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23BB9F4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w:t>
            </w:r>
            <w:r w:rsidRPr="00967794">
              <w:rPr>
                <w:rFonts w:ascii="Times New Roman" w:hAnsi="Times New Roman"/>
                <w:sz w:val="24"/>
                <w:szCs w:val="24"/>
                <w:lang w:eastAsia="en-US"/>
              </w:rPr>
              <w:t>19</w:t>
            </w:r>
          </w:p>
        </w:tc>
        <w:tc>
          <w:tcPr>
            <w:tcW w:w="5698" w:type="dxa"/>
            <w:shd w:val="clear" w:color="auto" w:fill="auto"/>
            <w:hideMark/>
          </w:tcPr>
          <w:p w:rsidR="00AE3CF1" w:rsidRPr="00967794" w:rsidP="00AE3CF1" w14:paraId="6FDA77C7" w14:textId="0818587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Ņemot vērā šī pakalpojuma skaita daļu reģistratūrā reģistrēto pakalpojumu</w:t>
            </w:r>
            <w:r w:rsidRPr="00967794">
              <w:rPr>
                <w:rFonts w:ascii="Times New Roman" w:hAnsi="Times New Roman"/>
                <w:sz w:val="24"/>
                <w:szCs w:val="24"/>
                <w:lang w:eastAsia="en-US"/>
              </w:rPr>
              <w:t xml:space="preserve"> kopējā skaitā (10mēr./15814 pak.), izdevumus aprēķina šādi:</w:t>
            </w:r>
          </w:p>
          <w:p w:rsidR="00AE3CF1" w:rsidRPr="00967794" w:rsidP="00AE3CF1" w14:paraId="2B31F957" w14:textId="11E25D1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rsidR="00AE3CF1" w:rsidRPr="00967794" w:rsidP="00AE3CF1" w14:paraId="373755BF" w14:textId="6D5FEF4D">
            <w:pPr>
              <w:spacing w:after="0"/>
              <w:jc w:val="center"/>
              <w:rPr>
                <w:rFonts w:ascii="Times New Roman" w:hAnsi="Times New Roman"/>
                <w:sz w:val="24"/>
                <w:szCs w:val="24"/>
              </w:rPr>
            </w:pPr>
            <w:r w:rsidRPr="00967794">
              <w:rPr>
                <w:rFonts w:ascii="Times New Roman" w:hAnsi="Times New Roman"/>
                <w:sz w:val="24"/>
                <w:szCs w:val="24"/>
              </w:rPr>
              <w:t>0.43</w:t>
            </w:r>
          </w:p>
        </w:tc>
      </w:tr>
      <w:tr w14:paraId="50D7CC6A"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41BC445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5232</w:t>
            </w:r>
          </w:p>
        </w:tc>
        <w:tc>
          <w:tcPr>
            <w:tcW w:w="5698" w:type="dxa"/>
            <w:shd w:val="clear" w:color="auto" w:fill="auto"/>
          </w:tcPr>
          <w:p w:rsidR="00AE3CF1" w:rsidRPr="00967794" w:rsidP="00AE3CF1" w14:paraId="01BB187D" w14:textId="034A35D6">
            <w:pPr>
              <w:spacing w:after="0" w:line="240" w:lineRule="auto"/>
              <w:jc w:val="both"/>
              <w:rPr>
                <w:rFonts w:ascii="Times New Roman" w:hAnsi="Times New Roman"/>
                <w:sz w:val="24"/>
                <w:szCs w:val="24"/>
              </w:rPr>
            </w:pPr>
            <w:r w:rsidRPr="00967794">
              <w:rPr>
                <w:rFonts w:ascii="Times New Roman" w:hAnsi="Times New Roman"/>
                <w:sz w:val="24"/>
                <w:szCs w:val="24"/>
              </w:rPr>
              <w:t xml:space="preserve">Saimniecības pamatlīdzekļu nolietojums. Pakalpojumu sniegšanā tiek izmantoti 1 pamatlīdzeklis ar sākotnējo iegādes vērtību 341 euro un paredzamo derīgās lietošanas </w:t>
            </w:r>
            <w:r w:rsidRPr="00967794">
              <w:rPr>
                <w:rFonts w:ascii="Times New Roman" w:hAnsi="Times New Roman"/>
                <w:sz w:val="24"/>
                <w:szCs w:val="24"/>
              </w:rPr>
              <w:t>laiku 10 gadi. Uz pakalpojumu tiek attiecināti 5 % nolietojuma. Izdevumu aprēķins:</w:t>
            </w:r>
          </w:p>
          <w:p w:rsidR="00AE3CF1" w:rsidRPr="00967794" w:rsidP="00AE3CF1" w14:paraId="01A725FE" w14:textId="6001A7F8">
            <w:pPr>
              <w:spacing w:after="0" w:line="240" w:lineRule="auto"/>
              <w:jc w:val="center"/>
              <w:rPr>
                <w:rFonts w:ascii="Times New Roman" w:hAnsi="Times New Roman"/>
                <w:sz w:val="24"/>
                <w:szCs w:val="24"/>
              </w:rPr>
            </w:pPr>
            <w:r w:rsidRPr="00967794">
              <w:rPr>
                <w:rFonts w:ascii="Times New Roman" w:hAnsi="Times New Roman"/>
                <w:sz w:val="24"/>
                <w:szCs w:val="24"/>
              </w:rPr>
              <w:t>341/10*0,05</w:t>
            </w:r>
          </w:p>
        </w:tc>
        <w:tc>
          <w:tcPr>
            <w:tcW w:w="1842" w:type="dxa"/>
            <w:shd w:val="clear" w:color="auto" w:fill="auto"/>
            <w:vAlign w:val="bottom"/>
          </w:tcPr>
          <w:p w:rsidR="00AE3CF1" w:rsidRPr="00967794" w:rsidP="00AE3CF1" w14:paraId="046925B2" w14:textId="1C2E19DF">
            <w:pPr>
              <w:spacing w:after="0"/>
              <w:jc w:val="center"/>
              <w:rPr>
                <w:rFonts w:ascii="Times New Roman" w:hAnsi="Times New Roman"/>
                <w:sz w:val="24"/>
                <w:szCs w:val="24"/>
              </w:rPr>
            </w:pPr>
            <w:r w:rsidRPr="00967794">
              <w:rPr>
                <w:rFonts w:ascii="Times New Roman" w:hAnsi="Times New Roman"/>
                <w:sz w:val="24"/>
                <w:szCs w:val="24"/>
              </w:rPr>
              <w:t>1.71</w:t>
            </w:r>
          </w:p>
        </w:tc>
      </w:tr>
      <w:tr w14:paraId="03B0DAC0"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01C9D26A"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3699D24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AE3CF1" w:rsidRPr="00967794" w:rsidP="00AE3CF1" w14:paraId="46248FE3" w14:textId="27A9BE28">
            <w:pPr>
              <w:spacing w:after="0"/>
              <w:jc w:val="center"/>
              <w:rPr>
                <w:rFonts w:ascii="Times New Roman" w:hAnsi="Times New Roman"/>
                <w:sz w:val="24"/>
                <w:szCs w:val="24"/>
              </w:rPr>
            </w:pPr>
            <w:r w:rsidRPr="00967794">
              <w:rPr>
                <w:rFonts w:ascii="Times New Roman" w:hAnsi="Times New Roman"/>
                <w:sz w:val="24"/>
                <w:szCs w:val="24"/>
              </w:rPr>
              <w:t>22.50</w:t>
            </w:r>
          </w:p>
        </w:tc>
      </w:tr>
      <w:tr w14:paraId="2BCF91DF"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32C49EB7"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3C09975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AE3CF1" w:rsidRPr="00967794" w:rsidP="00AE3CF1" w14:paraId="56FFBBAC" w14:textId="6FEC8998">
            <w:pPr>
              <w:spacing w:after="0"/>
              <w:jc w:val="center"/>
              <w:rPr>
                <w:rFonts w:ascii="Times New Roman" w:hAnsi="Times New Roman"/>
                <w:sz w:val="24"/>
                <w:szCs w:val="24"/>
              </w:rPr>
            </w:pPr>
            <w:r w:rsidRPr="00967794">
              <w:rPr>
                <w:rFonts w:ascii="Times New Roman" w:hAnsi="Times New Roman"/>
                <w:sz w:val="24"/>
                <w:szCs w:val="24"/>
              </w:rPr>
              <w:t>24.71</w:t>
            </w:r>
          </w:p>
        </w:tc>
      </w:tr>
      <w:tr w14:paraId="24AF5102"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551BF06D"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2BE36C5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rsidR="00AE3CF1" w:rsidRPr="00967794" w:rsidP="00AE3CF1" w14:paraId="4EBF871D" w14:textId="7BCB67B6">
            <w:pPr>
              <w:spacing w:after="0"/>
              <w:jc w:val="center"/>
              <w:rPr>
                <w:rFonts w:ascii="Times New Roman" w:hAnsi="Times New Roman"/>
                <w:sz w:val="24"/>
                <w:szCs w:val="24"/>
              </w:rPr>
            </w:pPr>
            <w:r w:rsidRPr="00967794">
              <w:rPr>
                <w:rFonts w:ascii="Times New Roman" w:hAnsi="Times New Roman"/>
                <w:sz w:val="24"/>
                <w:szCs w:val="24"/>
              </w:rPr>
              <w:t>2.47</w:t>
            </w:r>
          </w:p>
        </w:tc>
      </w:tr>
    </w:tbl>
    <w:p w:rsidR="00663EB4" w:rsidRPr="00967794" w:rsidP="00663EB4" w14:paraId="74C37BA9"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39B6549F" w14:textId="77777777" w:rsidTr="00F60FC0">
        <w:tblPrEx>
          <w:tblW w:w="9106" w:type="dxa"/>
          <w:tblInd w:w="-34" w:type="dxa"/>
          <w:tblLook w:val="00A0"/>
        </w:tblPrEx>
        <w:trPr>
          <w:trHeight w:val="315"/>
        </w:trPr>
        <w:tc>
          <w:tcPr>
            <w:tcW w:w="7264" w:type="dxa"/>
            <w:noWrap/>
            <w:vAlign w:val="bottom"/>
            <w:hideMark/>
          </w:tcPr>
          <w:p w:rsidR="00663EB4" w:rsidRPr="00967794" w:rsidP="00663EB4" w14:paraId="0A6BFC9B"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BC683AC" w14:textId="03AE297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35797B49" w14:textId="77777777" w:rsidTr="00F60FC0">
        <w:tblPrEx>
          <w:tblW w:w="9106" w:type="dxa"/>
          <w:tblInd w:w="-34" w:type="dxa"/>
          <w:tblLook w:val="00A0"/>
        </w:tblPrEx>
        <w:trPr>
          <w:trHeight w:val="315"/>
        </w:trPr>
        <w:tc>
          <w:tcPr>
            <w:tcW w:w="7264" w:type="dxa"/>
            <w:noWrap/>
            <w:vAlign w:val="bottom"/>
            <w:hideMark/>
          </w:tcPr>
          <w:p w:rsidR="00663EB4" w:rsidRPr="00967794" w:rsidP="00663EB4" w14:paraId="22D92A6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03CBF09" w14:textId="728783E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Pr="00967794" w:rsidR="00F60FC0">
              <w:rPr>
                <w:rFonts w:ascii="Times New Roman" w:hAnsi="Times New Roman"/>
                <w:sz w:val="24"/>
                <w:szCs w:val="24"/>
                <w:lang w:eastAsia="en-US"/>
              </w:rPr>
              <w:t>.</w:t>
            </w:r>
            <w:r w:rsidRPr="00967794">
              <w:rPr>
                <w:rFonts w:ascii="Times New Roman" w:hAnsi="Times New Roman"/>
                <w:sz w:val="24"/>
                <w:szCs w:val="24"/>
                <w:lang w:eastAsia="en-US"/>
              </w:rPr>
              <w:t>47</w:t>
            </w:r>
          </w:p>
        </w:tc>
      </w:tr>
    </w:tbl>
    <w:p w:rsidR="00395185" w:rsidRPr="00967794" w:rsidP="00663EB4" w14:paraId="7F7494FB" w14:textId="77777777">
      <w:pPr>
        <w:spacing w:after="0" w:line="240" w:lineRule="auto"/>
        <w:jc w:val="center"/>
        <w:rPr>
          <w:rFonts w:ascii="Times New Roman" w:hAnsi="Times New Roman"/>
          <w:b/>
          <w:sz w:val="24"/>
          <w:szCs w:val="24"/>
        </w:rPr>
      </w:pPr>
    </w:p>
    <w:p w:rsidR="00395185" w:rsidRPr="00967794" w:rsidP="00663EB4" w14:paraId="0A22EA50" w14:textId="77777777">
      <w:pPr>
        <w:spacing w:after="0" w:line="240" w:lineRule="auto"/>
        <w:jc w:val="center"/>
        <w:rPr>
          <w:rFonts w:ascii="Times New Roman" w:hAnsi="Times New Roman"/>
          <w:b/>
          <w:sz w:val="24"/>
          <w:szCs w:val="24"/>
        </w:rPr>
      </w:pPr>
    </w:p>
    <w:p w:rsidR="00FC258F" w:rsidRPr="00967794" w14:paraId="203C3642"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778C8E10" w14:textId="6A642DC1">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632FF62" w14:textId="77777777">
      <w:pPr>
        <w:spacing w:after="0" w:line="240" w:lineRule="auto"/>
        <w:rPr>
          <w:rFonts w:ascii="Times New Roman" w:hAnsi="Times New Roman"/>
          <w:sz w:val="24"/>
          <w:szCs w:val="24"/>
        </w:rPr>
      </w:pPr>
    </w:p>
    <w:p w:rsidR="00663EB4" w:rsidRPr="00967794" w:rsidP="003519E3" w14:paraId="4D7C514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519E3" w14:paraId="6A07E8F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519E3" w14:paraId="3547FD18" w14:textId="004173E6">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2.6.3. </w:t>
      </w:r>
      <w:r w:rsidRPr="00967794">
        <w:rPr>
          <w:rFonts w:ascii="Times New Roman" w:hAnsi="Times New Roman" w:cs="Times New Roman"/>
          <w:b/>
          <w:color w:val="auto"/>
          <w:sz w:val="24"/>
          <w:szCs w:val="24"/>
        </w:rPr>
        <w:t>Auguma garuma mērīšana</w:t>
      </w:r>
    </w:p>
    <w:p w:rsidR="00663EB4" w:rsidRPr="00967794" w:rsidP="003519E3" w14:paraId="25C560CE"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519E3" w14:paraId="201F8592" w14:textId="75DBEF05">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FC258F">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556"/>
        <w:gridCol w:w="1984"/>
      </w:tblGrid>
      <w:tr w14:paraId="1A7CC796" w14:textId="77777777" w:rsidTr="00F60FC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351676" w14:paraId="7453F77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shd w:val="clear" w:color="auto" w:fill="auto"/>
            <w:vAlign w:val="center"/>
            <w:hideMark/>
          </w:tcPr>
          <w:p w:rsidR="00663EB4" w:rsidRPr="00967794" w:rsidP="00351676" w14:paraId="544AAB9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984" w:type="dxa"/>
            <w:shd w:val="clear" w:color="auto" w:fill="auto"/>
            <w:vAlign w:val="center"/>
            <w:hideMark/>
          </w:tcPr>
          <w:p w:rsidR="00663EB4" w:rsidRPr="00967794" w:rsidP="00351676" w14:paraId="4FA57B6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laikposmā viena maksas pakalpojuma </w:t>
            </w:r>
            <w:r w:rsidRPr="00967794">
              <w:rPr>
                <w:rFonts w:ascii="Times New Roman" w:hAnsi="Times New Roman"/>
                <w:sz w:val="24"/>
                <w:szCs w:val="24"/>
                <w:lang w:eastAsia="en-US"/>
              </w:rPr>
              <w:t>veida nodrošināšanai</w:t>
            </w:r>
          </w:p>
        </w:tc>
      </w:tr>
      <w:tr w14:paraId="1E246098" w14:textId="77777777" w:rsidTr="00F60FC0">
        <w:tblPrEx>
          <w:tblW w:w="9101" w:type="dxa"/>
          <w:tblInd w:w="-34" w:type="dxa"/>
          <w:tblLayout w:type="fixed"/>
          <w:tblLook w:val="00A0"/>
        </w:tblPrEx>
        <w:tc>
          <w:tcPr>
            <w:tcW w:w="1561" w:type="dxa"/>
            <w:shd w:val="clear" w:color="auto" w:fill="auto"/>
          </w:tcPr>
          <w:p w:rsidR="00663EB4" w:rsidRPr="00967794" w:rsidP="00351676" w14:paraId="400187CE" w14:textId="77777777">
            <w:pPr>
              <w:spacing w:after="0" w:line="240" w:lineRule="auto"/>
              <w:rPr>
                <w:rFonts w:ascii="Times New Roman" w:hAnsi="Times New Roman"/>
                <w:i/>
                <w:sz w:val="24"/>
                <w:szCs w:val="24"/>
                <w:lang w:eastAsia="en-US"/>
              </w:rPr>
            </w:pPr>
          </w:p>
        </w:tc>
        <w:tc>
          <w:tcPr>
            <w:tcW w:w="5556" w:type="dxa"/>
            <w:shd w:val="clear" w:color="auto" w:fill="auto"/>
            <w:hideMark/>
          </w:tcPr>
          <w:p w:rsidR="00663EB4" w:rsidRPr="00967794" w:rsidP="00351676" w14:paraId="15C3BA2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shd w:val="clear" w:color="auto" w:fill="auto"/>
            <w:vAlign w:val="center"/>
          </w:tcPr>
          <w:p w:rsidR="00663EB4" w:rsidRPr="00967794" w:rsidP="00351676" w14:paraId="10C985F2" w14:textId="77777777">
            <w:pPr>
              <w:spacing w:after="0" w:line="240" w:lineRule="auto"/>
              <w:jc w:val="center"/>
              <w:rPr>
                <w:rFonts w:ascii="Times New Roman" w:hAnsi="Times New Roman"/>
                <w:sz w:val="24"/>
                <w:szCs w:val="24"/>
                <w:lang w:eastAsia="en-US"/>
              </w:rPr>
            </w:pPr>
          </w:p>
        </w:tc>
      </w:tr>
      <w:tr w14:paraId="2F51CBE7" w14:textId="77777777" w:rsidTr="00F60FC0">
        <w:tblPrEx>
          <w:tblW w:w="9101" w:type="dxa"/>
          <w:tblInd w:w="-34" w:type="dxa"/>
          <w:tblLayout w:type="fixed"/>
          <w:tblLook w:val="00A0"/>
        </w:tblPrEx>
        <w:trPr>
          <w:trHeight w:val="325"/>
        </w:trPr>
        <w:tc>
          <w:tcPr>
            <w:tcW w:w="1561" w:type="dxa"/>
            <w:shd w:val="clear" w:color="auto" w:fill="auto"/>
            <w:vAlign w:val="center"/>
            <w:hideMark/>
          </w:tcPr>
          <w:p w:rsidR="00AE3CF1" w:rsidRPr="00967794" w:rsidP="00AE3CF1" w14:paraId="749A6C3A"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AE3CF1" w:rsidRPr="00967794" w:rsidP="00AE3CF1" w14:paraId="6336D212" w14:textId="012FBDA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sertificēta māsa (1 slodze) ar noteikto mēnešalgu 620 euro/mēnesī (amatu saime 5.2, līmenis III, 7.mēnešalgu grupa). Šī maksas pakalpojuma sniegšanai māsa velta 20 minūtes (2min*10mērījumi).</w:t>
            </w:r>
          </w:p>
          <w:p w:rsidR="00AE3CF1" w:rsidRPr="00967794" w:rsidP="00AE3CF1" w14:paraId="4925F70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AE3CF1" w:rsidRPr="00967794" w:rsidP="00AE3CF1" w14:paraId="50836086" w14:textId="409E3CB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984" w:type="dxa"/>
            <w:shd w:val="clear" w:color="auto" w:fill="auto"/>
            <w:vAlign w:val="bottom"/>
            <w:hideMark/>
          </w:tcPr>
          <w:p w:rsidR="00AE3CF1" w:rsidRPr="00967794" w:rsidP="00AE3CF1" w14:paraId="5B1AD45D" w14:textId="31B6B129">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14:paraId="176AF494"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700827C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AE3CF1" w:rsidRPr="00967794" w:rsidP="00AE3CF1" w14:paraId="03EA9C0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984" w:type="dxa"/>
            <w:shd w:val="clear" w:color="auto" w:fill="auto"/>
            <w:vAlign w:val="bottom"/>
            <w:hideMark/>
          </w:tcPr>
          <w:p w:rsidR="00AE3CF1" w:rsidRPr="00967794" w:rsidP="00AE3CF1" w14:paraId="5A700B36" w14:textId="387A18A5">
            <w:pPr>
              <w:spacing w:after="0"/>
              <w:jc w:val="center"/>
              <w:rPr>
                <w:rFonts w:ascii="Times New Roman" w:hAnsi="Times New Roman"/>
                <w:sz w:val="24"/>
                <w:szCs w:val="24"/>
              </w:rPr>
            </w:pPr>
            <w:r w:rsidRPr="00967794">
              <w:rPr>
                <w:rFonts w:ascii="Times New Roman" w:hAnsi="Times New Roman"/>
                <w:sz w:val="24"/>
                <w:szCs w:val="24"/>
              </w:rPr>
              <w:t>0.42</w:t>
            </w:r>
          </w:p>
        </w:tc>
      </w:tr>
      <w:tr w14:paraId="730FF682"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7D35A30F"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E3CF1" w:rsidRPr="00967794" w:rsidP="00AE3CF1" w14:paraId="0DBD79B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shd w:val="clear" w:color="auto" w:fill="auto"/>
            <w:vAlign w:val="bottom"/>
            <w:hideMark/>
          </w:tcPr>
          <w:p w:rsidR="00AE3CF1" w:rsidRPr="00967794" w:rsidP="00AE3CF1" w14:paraId="38F3910A" w14:textId="6F158AE1">
            <w:pPr>
              <w:spacing w:after="0"/>
              <w:jc w:val="center"/>
              <w:rPr>
                <w:rFonts w:ascii="Times New Roman" w:hAnsi="Times New Roman"/>
                <w:sz w:val="24"/>
                <w:szCs w:val="24"/>
              </w:rPr>
            </w:pPr>
            <w:r w:rsidRPr="00967794">
              <w:rPr>
                <w:rFonts w:ascii="Times New Roman" w:hAnsi="Times New Roman"/>
                <w:sz w:val="24"/>
                <w:szCs w:val="24"/>
              </w:rPr>
              <w:t>2.21</w:t>
            </w:r>
          </w:p>
        </w:tc>
      </w:tr>
      <w:tr w14:paraId="51177EC7"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4670DD2D"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E3CF1" w:rsidRPr="00967794" w:rsidP="00AE3CF1" w14:paraId="72E1DC3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shd w:val="clear" w:color="auto" w:fill="auto"/>
            <w:vAlign w:val="bottom"/>
            <w:hideMark/>
          </w:tcPr>
          <w:p w:rsidR="00AE3CF1" w:rsidRPr="00967794" w:rsidP="00AE3CF1" w14:paraId="5DCB08A5" w14:textId="2A321D92">
            <w:pPr>
              <w:spacing w:after="0"/>
              <w:jc w:val="center"/>
              <w:rPr>
                <w:rFonts w:ascii="Times New Roman" w:hAnsi="Times New Roman"/>
                <w:sz w:val="24"/>
                <w:szCs w:val="24"/>
              </w:rPr>
            </w:pPr>
          </w:p>
        </w:tc>
      </w:tr>
      <w:tr w14:paraId="6688D17A"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0D67742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shd w:val="clear" w:color="auto" w:fill="auto"/>
            <w:hideMark/>
          </w:tcPr>
          <w:p w:rsidR="00AE3CF1" w:rsidRPr="00967794" w:rsidP="00AE3CF1" w14:paraId="54DFF088" w14:textId="07E9A73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 xml:space="preserve">520 euro/mēnesī (amatu saime 23, līmenis I, 4.mēnešalgu grupa). Gada laikā pacientu reģistratori reģistrē 15814 maksas pakalpojumu. Ņemot vērā šī pakalpojuma skaita īpatsvaru kopējā reģistratūra plānotāja reģistrēto pakalpojumu skaitā (10mēr./15814 pak.), </w:t>
            </w:r>
            <w:r w:rsidRPr="00967794">
              <w:rPr>
                <w:rFonts w:ascii="Times New Roman" w:hAnsi="Times New Roman"/>
                <w:sz w:val="24"/>
                <w:szCs w:val="24"/>
                <w:lang w:eastAsia="en-US"/>
              </w:rPr>
              <w:t>atlīdzību aprēķinā:</w:t>
            </w:r>
          </w:p>
          <w:p w:rsidR="00AE3CF1" w:rsidRPr="00967794" w:rsidP="00AE3CF1" w14:paraId="2E1B6E9E" w14:textId="74CE92F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AE3CF1" w:rsidRPr="00967794" w:rsidP="00AE3CF1" w14:paraId="6D6F7BBD" w14:textId="2CD8F02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w:t>
            </w:r>
            <w:r w:rsidRPr="00967794">
              <w:rPr>
                <w:rFonts w:ascii="Times New Roman" w:hAnsi="Times New Roman"/>
                <w:sz w:val="24"/>
                <w:szCs w:val="24"/>
                <w:lang w:eastAsia="en-US"/>
              </w:rPr>
              <w:t>stratūrā reģistrēto maksas pakalpojumu uzskaitei un saņemtās skaidrās naudas apstrādei galvenais grāmatvedis patērē 10% sava laika. Ņemot vērā šī pakalpojuma skaita daļu reģistratūrā reģistrēto pakalpojumu kopējā skaitā (10mēr./15814 pak.), atlīdzību aprēķ</w:t>
            </w:r>
            <w:r w:rsidRPr="00967794">
              <w:rPr>
                <w:rFonts w:ascii="Times New Roman" w:hAnsi="Times New Roman"/>
                <w:sz w:val="24"/>
                <w:szCs w:val="24"/>
                <w:lang w:eastAsia="en-US"/>
              </w:rPr>
              <w:t>inā:</w:t>
            </w:r>
          </w:p>
          <w:p w:rsidR="00AE3CF1" w:rsidRPr="00967794" w:rsidP="00AE3CF1" w14:paraId="68EAE16B" w14:textId="1EECC64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984" w:type="dxa"/>
            <w:shd w:val="clear" w:color="auto" w:fill="auto"/>
            <w:vAlign w:val="bottom"/>
            <w:hideMark/>
          </w:tcPr>
          <w:p w:rsidR="00AE3CF1" w:rsidRPr="00967794" w:rsidP="00AE3CF1" w14:paraId="15D6A51C" w14:textId="7AF73425">
            <w:pPr>
              <w:spacing w:after="0"/>
              <w:jc w:val="center"/>
              <w:rPr>
                <w:rFonts w:ascii="Times New Roman" w:hAnsi="Times New Roman"/>
                <w:sz w:val="24"/>
                <w:szCs w:val="24"/>
              </w:rPr>
            </w:pPr>
            <w:r w:rsidRPr="00967794">
              <w:rPr>
                <w:rFonts w:ascii="Times New Roman" w:hAnsi="Times New Roman"/>
                <w:sz w:val="24"/>
                <w:szCs w:val="24"/>
              </w:rPr>
              <w:t>8.65</w:t>
            </w:r>
          </w:p>
        </w:tc>
      </w:tr>
      <w:tr w14:paraId="52CE49C2" w14:textId="77777777" w:rsidTr="00F60FC0">
        <w:tblPrEx>
          <w:tblW w:w="9101" w:type="dxa"/>
          <w:tblInd w:w="-34" w:type="dxa"/>
          <w:tblLayout w:type="fixed"/>
          <w:tblLook w:val="00A0"/>
        </w:tblPrEx>
        <w:trPr>
          <w:trHeight w:val="688"/>
        </w:trPr>
        <w:tc>
          <w:tcPr>
            <w:tcW w:w="1561" w:type="dxa"/>
            <w:shd w:val="clear" w:color="auto" w:fill="auto"/>
            <w:vAlign w:val="center"/>
            <w:hideMark/>
          </w:tcPr>
          <w:p w:rsidR="00AE3CF1" w:rsidRPr="00967794" w:rsidP="00AE3CF1" w14:paraId="29D918E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shd w:val="clear" w:color="auto" w:fill="auto"/>
            <w:hideMark/>
          </w:tcPr>
          <w:p w:rsidR="00AE3CF1" w:rsidRPr="00967794" w:rsidP="00AE3CF1" w14:paraId="089D18C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984" w:type="dxa"/>
            <w:shd w:val="clear" w:color="auto" w:fill="auto"/>
            <w:vAlign w:val="bottom"/>
            <w:hideMark/>
          </w:tcPr>
          <w:p w:rsidR="00AE3CF1" w:rsidRPr="00967794" w:rsidP="00AE3CF1" w14:paraId="0DCB7EDB" w14:textId="0A84442E">
            <w:pPr>
              <w:spacing w:after="0"/>
              <w:jc w:val="center"/>
              <w:rPr>
                <w:rFonts w:ascii="Times New Roman" w:hAnsi="Times New Roman"/>
                <w:sz w:val="24"/>
                <w:szCs w:val="24"/>
              </w:rPr>
            </w:pPr>
            <w:r w:rsidRPr="00967794">
              <w:rPr>
                <w:rFonts w:ascii="Times New Roman" w:hAnsi="Times New Roman"/>
                <w:sz w:val="24"/>
                <w:szCs w:val="24"/>
              </w:rPr>
              <w:t>2.04</w:t>
            </w:r>
          </w:p>
        </w:tc>
      </w:tr>
      <w:tr w14:paraId="7FC876CB"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EF08C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556" w:type="dxa"/>
            <w:shd w:val="clear" w:color="auto" w:fill="auto"/>
            <w:hideMark/>
          </w:tcPr>
          <w:p w:rsidR="00AE3CF1" w:rsidRPr="00967794" w:rsidP="00AE3CF1" w14:paraId="7D3D13CC" w14:textId="190938F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w:t>
            </w:r>
            <w:r w:rsidRPr="00967794">
              <w:rPr>
                <w:rFonts w:ascii="Times New Roman" w:hAnsi="Times New Roman"/>
                <w:sz w:val="24"/>
                <w:szCs w:val="24"/>
                <w:lang w:eastAsia="en-US"/>
              </w:rPr>
              <w:t>izdevumus dopinga kontroļu analīžu nogādāšanai laboratorijā, sastāda 6 741 euro. Reģistratūrā reģistrēto maksas pakalpojumu sniegšanai tiek izmantoti 10% kopējo sakaru pakalpojumu izdevumu. Ņemot vērā šī pakalpojuma skaita daļu reģistratūrā reģistrēto paka</w:t>
            </w:r>
            <w:r w:rsidRPr="00967794">
              <w:rPr>
                <w:rFonts w:ascii="Times New Roman" w:hAnsi="Times New Roman"/>
                <w:sz w:val="24"/>
                <w:szCs w:val="24"/>
                <w:lang w:eastAsia="en-US"/>
              </w:rPr>
              <w:t>lpojumu kopējā skaitā (10mēr./15814 pak.), izdevumus aprēķina šādi:</w:t>
            </w:r>
          </w:p>
          <w:p w:rsidR="00AE3CF1" w:rsidRPr="00967794" w:rsidP="00AE3CF1" w14:paraId="2B2D6755" w14:textId="658DC25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984" w:type="dxa"/>
            <w:shd w:val="clear" w:color="auto" w:fill="auto"/>
            <w:vAlign w:val="bottom"/>
            <w:hideMark/>
          </w:tcPr>
          <w:p w:rsidR="00AE3CF1" w:rsidRPr="00967794" w:rsidP="00AE3CF1" w14:paraId="07E1E2DA" w14:textId="7B90B8F9">
            <w:pPr>
              <w:spacing w:after="0"/>
              <w:jc w:val="center"/>
              <w:rPr>
                <w:rFonts w:ascii="Times New Roman" w:hAnsi="Times New Roman"/>
                <w:sz w:val="24"/>
                <w:szCs w:val="24"/>
              </w:rPr>
            </w:pPr>
            <w:r w:rsidRPr="00967794">
              <w:rPr>
                <w:rFonts w:ascii="Times New Roman" w:hAnsi="Times New Roman"/>
                <w:sz w:val="24"/>
                <w:szCs w:val="24"/>
              </w:rPr>
              <w:t>0.43</w:t>
            </w:r>
          </w:p>
        </w:tc>
      </w:tr>
      <w:tr w14:paraId="4B68A4B3"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882536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556" w:type="dxa"/>
            <w:shd w:val="clear" w:color="auto" w:fill="auto"/>
            <w:hideMark/>
          </w:tcPr>
          <w:p w:rsidR="00AE3CF1" w:rsidRPr="00967794" w:rsidP="00AE3CF1" w14:paraId="4AC5F0BB" w14:textId="76BA662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AE3CF1" w:rsidRPr="00967794" w:rsidP="00AE3CF1" w14:paraId="26B101C3" w14:textId="4AFA6FD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pakalpojuma skaita daļu </w:t>
            </w:r>
            <w:r w:rsidRPr="00967794">
              <w:rPr>
                <w:rFonts w:ascii="Times New Roman" w:hAnsi="Times New Roman"/>
                <w:sz w:val="24"/>
                <w:szCs w:val="24"/>
                <w:lang w:eastAsia="en-US"/>
              </w:rPr>
              <w:t>reģistratūrā reģistrēto pakalpojumu kopējā skaitā (10mēr./15814 pak.), apkures izdevumus aprēķina šādi:</w:t>
            </w:r>
          </w:p>
          <w:p w:rsidR="00AE3CF1" w:rsidRPr="00967794" w:rsidP="00AE3CF1" w14:paraId="6F9D68C8" w14:textId="2A80F15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984" w:type="dxa"/>
            <w:shd w:val="clear" w:color="auto" w:fill="auto"/>
            <w:vAlign w:val="bottom"/>
            <w:hideMark/>
          </w:tcPr>
          <w:p w:rsidR="00AE3CF1" w:rsidRPr="00967794" w:rsidP="00AE3CF1" w14:paraId="04C9C3C9" w14:textId="15BD9010">
            <w:pPr>
              <w:spacing w:after="0"/>
              <w:jc w:val="center"/>
              <w:rPr>
                <w:rFonts w:ascii="Times New Roman" w:hAnsi="Times New Roman"/>
                <w:sz w:val="24"/>
                <w:szCs w:val="24"/>
              </w:rPr>
            </w:pPr>
            <w:r w:rsidRPr="00967794">
              <w:rPr>
                <w:rFonts w:ascii="Times New Roman" w:hAnsi="Times New Roman"/>
                <w:sz w:val="24"/>
                <w:szCs w:val="24"/>
              </w:rPr>
              <w:t>2.15</w:t>
            </w:r>
          </w:p>
        </w:tc>
      </w:tr>
      <w:tr w14:paraId="637B6991"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088347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556" w:type="dxa"/>
            <w:shd w:val="clear" w:color="auto" w:fill="auto"/>
            <w:hideMark/>
          </w:tcPr>
          <w:p w:rsidR="00AE3CF1" w:rsidRPr="00967794" w:rsidP="00AE3CF1" w14:paraId="2F4AEB96" w14:textId="7470C52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w:t>
            </w:r>
            <w:r w:rsidRPr="00967794">
              <w:rPr>
                <w:rFonts w:ascii="Times New Roman" w:hAnsi="Times New Roman"/>
                <w:sz w:val="24"/>
                <w:szCs w:val="24"/>
                <w:lang w:eastAsia="en-US"/>
              </w:rPr>
              <w:t>par ūdeni un kanalizāciju. Ņemot vērā šī pakalpojuma skaita daļu reģistratūrā reģistrēto pakalpojumu kopējā skaitā (10mēr./15814 pak.), izdevumus aprēķina šādi:</w:t>
            </w:r>
          </w:p>
          <w:p w:rsidR="00AE3CF1" w:rsidRPr="00967794" w:rsidP="00AE3CF1" w14:paraId="683CB61A" w14:textId="332A8B8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984" w:type="dxa"/>
            <w:shd w:val="clear" w:color="auto" w:fill="auto"/>
            <w:vAlign w:val="bottom"/>
            <w:hideMark/>
          </w:tcPr>
          <w:p w:rsidR="00AE3CF1" w:rsidRPr="00967794" w:rsidP="00AE3CF1" w14:paraId="7C22F0C3" w14:textId="2372C1EB">
            <w:pPr>
              <w:spacing w:after="0"/>
              <w:jc w:val="center"/>
              <w:rPr>
                <w:rFonts w:ascii="Times New Roman" w:hAnsi="Times New Roman"/>
                <w:sz w:val="24"/>
                <w:szCs w:val="24"/>
              </w:rPr>
            </w:pPr>
            <w:r w:rsidRPr="00967794">
              <w:rPr>
                <w:rFonts w:ascii="Times New Roman" w:hAnsi="Times New Roman"/>
                <w:sz w:val="24"/>
                <w:szCs w:val="24"/>
              </w:rPr>
              <w:t>0.14</w:t>
            </w:r>
          </w:p>
        </w:tc>
      </w:tr>
      <w:tr w14:paraId="5047CB45"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08DBBE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556" w:type="dxa"/>
            <w:shd w:val="clear" w:color="auto" w:fill="auto"/>
            <w:hideMark/>
          </w:tcPr>
          <w:p w:rsidR="00AE3CF1" w:rsidRPr="00967794" w:rsidP="00AE3CF1" w14:paraId="286ECA7D" w14:textId="3284EF4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w:t>
            </w:r>
            <w:r w:rsidRPr="00967794">
              <w:rPr>
                <w:rFonts w:ascii="Times New Roman" w:hAnsi="Times New Roman"/>
                <w:sz w:val="24"/>
                <w:szCs w:val="24"/>
                <w:lang w:eastAsia="en-US"/>
              </w:rPr>
              <w:t>pakalpojumu skaits sniegšanai attiecināti 30% kopējo izdevumu par elektroenerģiju pakalpojumi. Ņemot vērā šī pakalpojuma skaita daļu reģistratūrā reģistrēto pakalpojumu kopējā skaitā (10mēr./15814 pak.), izdevumus aprēķina šādi:</w:t>
            </w:r>
          </w:p>
          <w:p w:rsidR="00AE3CF1" w:rsidRPr="00967794" w:rsidP="00AE3CF1" w14:paraId="3D5AE604" w14:textId="30C915A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984" w:type="dxa"/>
            <w:shd w:val="clear" w:color="auto" w:fill="auto"/>
            <w:vAlign w:val="bottom"/>
            <w:hideMark/>
          </w:tcPr>
          <w:p w:rsidR="00AE3CF1" w:rsidRPr="00967794" w:rsidP="00AE3CF1" w14:paraId="633701AA" w14:textId="26BF4C4C">
            <w:pPr>
              <w:spacing w:after="0"/>
              <w:jc w:val="center"/>
              <w:rPr>
                <w:rFonts w:ascii="Times New Roman" w:hAnsi="Times New Roman"/>
                <w:sz w:val="24"/>
                <w:szCs w:val="24"/>
              </w:rPr>
            </w:pPr>
            <w:r w:rsidRPr="00967794">
              <w:rPr>
                <w:rFonts w:ascii="Times New Roman" w:hAnsi="Times New Roman"/>
                <w:sz w:val="24"/>
                <w:szCs w:val="24"/>
              </w:rPr>
              <w:t>1.02</w:t>
            </w:r>
          </w:p>
        </w:tc>
      </w:tr>
      <w:tr w14:paraId="52E4433B"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6D4E013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w:t>
            </w:r>
            <w:r w:rsidRPr="00967794">
              <w:rPr>
                <w:rFonts w:ascii="Times New Roman" w:hAnsi="Times New Roman"/>
                <w:sz w:val="24"/>
                <w:szCs w:val="24"/>
                <w:lang w:eastAsia="en-US"/>
              </w:rPr>
              <w:t>4</w:t>
            </w:r>
          </w:p>
        </w:tc>
        <w:tc>
          <w:tcPr>
            <w:tcW w:w="5556" w:type="dxa"/>
            <w:shd w:val="clear" w:color="auto" w:fill="auto"/>
            <w:hideMark/>
          </w:tcPr>
          <w:p w:rsidR="00AE3CF1" w:rsidRPr="00967794" w:rsidP="00AE3CF1" w14:paraId="64916B14" w14:textId="3870C55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w:t>
            </w:r>
            <w:r w:rsidRPr="00967794">
              <w:rPr>
                <w:rFonts w:ascii="Times New Roman" w:hAnsi="Times New Roman"/>
                <w:sz w:val="24"/>
                <w:szCs w:val="24"/>
                <w:lang w:eastAsia="en-US"/>
              </w:rPr>
              <w:t>, izdevumus aprēķina šādi:</w:t>
            </w:r>
          </w:p>
          <w:p w:rsidR="00AE3CF1" w:rsidRPr="00967794" w:rsidP="00AE3CF1" w14:paraId="39C5BED9" w14:textId="03663F8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984" w:type="dxa"/>
            <w:shd w:val="clear" w:color="auto" w:fill="auto"/>
            <w:vAlign w:val="bottom"/>
            <w:hideMark/>
          </w:tcPr>
          <w:p w:rsidR="00AE3CF1" w:rsidRPr="00967794" w:rsidP="00AE3CF1" w14:paraId="723769D7" w14:textId="63AB4C17">
            <w:pPr>
              <w:spacing w:after="0"/>
              <w:jc w:val="center"/>
              <w:rPr>
                <w:rFonts w:ascii="Times New Roman" w:hAnsi="Times New Roman"/>
                <w:sz w:val="24"/>
                <w:szCs w:val="24"/>
              </w:rPr>
            </w:pPr>
            <w:r w:rsidRPr="00967794">
              <w:rPr>
                <w:rFonts w:ascii="Times New Roman" w:hAnsi="Times New Roman"/>
                <w:sz w:val="24"/>
                <w:szCs w:val="24"/>
              </w:rPr>
              <w:t>0.14</w:t>
            </w:r>
          </w:p>
        </w:tc>
      </w:tr>
      <w:tr w14:paraId="659C3F11"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19F41E7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556" w:type="dxa"/>
            <w:shd w:val="clear" w:color="auto" w:fill="auto"/>
            <w:hideMark/>
          </w:tcPr>
          <w:p w:rsidR="00AE3CF1" w:rsidRPr="00967794" w:rsidP="00AE3CF1" w14:paraId="454110D2" w14:textId="76D6427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w:t>
            </w:r>
            <w:r w:rsidRPr="00967794">
              <w:rPr>
                <w:rFonts w:ascii="Times New Roman" w:hAnsi="Times New Roman"/>
                <w:sz w:val="24"/>
                <w:szCs w:val="24"/>
                <w:lang w:eastAsia="en-US"/>
              </w:rPr>
              <w:t xml:space="preserve"> reģistratūrā reģistrēto pakalpojumu kopējā skaitā (10 mēr./15814 pak.), pakalpojumu izdevumus aprēķina šādi:</w:t>
            </w:r>
          </w:p>
          <w:p w:rsidR="00AE3CF1" w:rsidRPr="00967794" w:rsidP="00AE3CF1" w14:paraId="6C2F2978" w14:textId="4CCAB6D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984" w:type="dxa"/>
            <w:shd w:val="clear" w:color="auto" w:fill="auto"/>
            <w:vAlign w:val="bottom"/>
            <w:hideMark/>
          </w:tcPr>
          <w:p w:rsidR="00AE3CF1" w:rsidRPr="00967794" w:rsidP="00AE3CF1" w14:paraId="6856D0FC" w14:textId="4B35718E">
            <w:pPr>
              <w:spacing w:after="0"/>
              <w:jc w:val="center"/>
              <w:rPr>
                <w:rFonts w:ascii="Times New Roman" w:hAnsi="Times New Roman"/>
                <w:sz w:val="24"/>
                <w:szCs w:val="24"/>
              </w:rPr>
            </w:pPr>
            <w:r w:rsidRPr="00967794">
              <w:rPr>
                <w:rFonts w:ascii="Times New Roman" w:hAnsi="Times New Roman"/>
                <w:sz w:val="24"/>
                <w:szCs w:val="24"/>
              </w:rPr>
              <w:t>0.94</w:t>
            </w:r>
          </w:p>
        </w:tc>
      </w:tr>
      <w:tr w14:paraId="5AD65BA7"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362C62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556" w:type="dxa"/>
            <w:shd w:val="clear" w:color="auto" w:fill="auto"/>
            <w:hideMark/>
          </w:tcPr>
          <w:p w:rsidR="00AE3CF1" w:rsidRPr="00967794" w:rsidP="00AE3CF1" w14:paraId="5FBCE4CD" w14:textId="7F6A719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w:t>
            </w:r>
            <w:r w:rsidRPr="00967794">
              <w:rPr>
                <w:rFonts w:ascii="Times New Roman" w:hAnsi="Times New Roman"/>
                <w:sz w:val="24"/>
                <w:szCs w:val="24"/>
                <w:lang w:eastAsia="en-US"/>
              </w:rPr>
              <w:t>izdevumiem par telpu uzturēšanu. Ņemot vērā šī pakalpojuma skaita daļu reģistratūrā reģistrēto pakalpojumu kopējā skaitā (10mēr./15814 pak.), pakalpojumu izdevumus aprēķina šādi:</w:t>
            </w:r>
          </w:p>
          <w:p w:rsidR="00AE3CF1" w:rsidRPr="00967794" w:rsidP="00AE3CF1" w14:paraId="6CA26662" w14:textId="2A99D2F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984" w:type="dxa"/>
            <w:shd w:val="clear" w:color="auto" w:fill="auto"/>
            <w:vAlign w:val="bottom"/>
            <w:hideMark/>
          </w:tcPr>
          <w:p w:rsidR="00AE3CF1" w:rsidRPr="00967794" w:rsidP="00AE3CF1" w14:paraId="2D3EBC9B" w14:textId="58E59098">
            <w:pPr>
              <w:spacing w:after="0"/>
              <w:jc w:val="center"/>
              <w:rPr>
                <w:rFonts w:ascii="Times New Roman" w:hAnsi="Times New Roman"/>
                <w:sz w:val="24"/>
                <w:szCs w:val="24"/>
              </w:rPr>
            </w:pPr>
            <w:r w:rsidRPr="00967794">
              <w:rPr>
                <w:rFonts w:ascii="Times New Roman" w:hAnsi="Times New Roman"/>
                <w:sz w:val="24"/>
                <w:szCs w:val="24"/>
              </w:rPr>
              <w:t>1.05</w:t>
            </w:r>
          </w:p>
        </w:tc>
      </w:tr>
      <w:tr w14:paraId="5A919BB0"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6C86EB3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556" w:type="dxa"/>
            <w:shd w:val="clear" w:color="auto" w:fill="auto"/>
            <w:hideMark/>
          </w:tcPr>
          <w:p w:rsidR="00AE3CF1" w:rsidRPr="00967794" w:rsidP="00AE3CF1" w14:paraId="0EFB4746" w14:textId="0C2EDAB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w:t>
            </w:r>
            <w:r w:rsidRPr="00967794">
              <w:rPr>
                <w:rFonts w:ascii="Times New Roman" w:hAnsi="Times New Roman"/>
                <w:sz w:val="24"/>
                <w:szCs w:val="24"/>
                <w:lang w:eastAsia="en-US"/>
              </w:rPr>
              <w:t>anas informācijas sistēmas SmartMedical uzturēšanas izdevumi gadā – 1446 euro. Ņemot vērā šī pakalpojuma skaita daļu reģistratūrā reģistrēto pakalpojumu kopējā skaitā (10mēr./15814 pak.), izdevumus aprēķina šādi:</w:t>
            </w:r>
          </w:p>
          <w:p w:rsidR="00AE3CF1" w:rsidRPr="00967794" w:rsidP="00AE3CF1" w14:paraId="58EA0040" w14:textId="3611EA3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984" w:type="dxa"/>
            <w:shd w:val="clear" w:color="auto" w:fill="auto"/>
            <w:vAlign w:val="bottom"/>
            <w:hideMark/>
          </w:tcPr>
          <w:p w:rsidR="00AE3CF1" w:rsidRPr="00967794" w:rsidP="00AE3CF1" w14:paraId="24187D74" w14:textId="7B1AFF99">
            <w:pPr>
              <w:spacing w:after="0"/>
              <w:jc w:val="center"/>
              <w:rPr>
                <w:rFonts w:ascii="Times New Roman" w:hAnsi="Times New Roman"/>
                <w:sz w:val="24"/>
                <w:szCs w:val="24"/>
              </w:rPr>
            </w:pPr>
            <w:r w:rsidRPr="00967794">
              <w:rPr>
                <w:rFonts w:ascii="Times New Roman" w:hAnsi="Times New Roman"/>
                <w:sz w:val="24"/>
                <w:szCs w:val="24"/>
              </w:rPr>
              <w:t>0.91</w:t>
            </w:r>
          </w:p>
        </w:tc>
      </w:tr>
      <w:tr w14:paraId="776B9CF9"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F0E92E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556" w:type="dxa"/>
            <w:shd w:val="clear" w:color="auto" w:fill="auto"/>
            <w:hideMark/>
          </w:tcPr>
          <w:p w:rsidR="00AE3CF1" w:rsidRPr="00967794" w:rsidP="00AE3CF1" w14:paraId="0D261A82" w14:textId="0CF9C90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w:t>
            </w:r>
            <w:r w:rsidRPr="00967794">
              <w:rPr>
                <w:rFonts w:ascii="Times New Roman" w:hAnsi="Times New Roman"/>
                <w:sz w:val="24"/>
                <w:szCs w:val="24"/>
                <w:lang w:eastAsia="en-US"/>
              </w:rPr>
              <w:t>par telpu īri un nomu gadā – 9 866 euro. Uz maksas pakalpojumu sniegšanu tiek attiecināti 30% no kopējiem izdevumiem par telpu īri un nomu. Ņemot vērā šī pakalpojuma skaita daļu reģistratūrā reģistrēto pakalpojumu kopējā skaitā (10mēr./15814 pak.), izdevum</w:t>
            </w:r>
            <w:r w:rsidRPr="00967794">
              <w:rPr>
                <w:rFonts w:ascii="Times New Roman" w:hAnsi="Times New Roman"/>
                <w:sz w:val="24"/>
                <w:szCs w:val="24"/>
                <w:lang w:eastAsia="en-US"/>
              </w:rPr>
              <w:t>us aprēķina šādi:</w:t>
            </w:r>
          </w:p>
          <w:p w:rsidR="00AE3CF1" w:rsidRPr="00967794" w:rsidP="00AE3CF1" w14:paraId="09D3B35D" w14:textId="3BDB1E8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984" w:type="dxa"/>
            <w:shd w:val="clear" w:color="auto" w:fill="auto"/>
            <w:vAlign w:val="bottom"/>
            <w:hideMark/>
          </w:tcPr>
          <w:p w:rsidR="00AE3CF1" w:rsidRPr="00967794" w:rsidP="00AE3CF1" w14:paraId="1994AADD" w14:textId="21CA5890">
            <w:pPr>
              <w:spacing w:after="0"/>
              <w:jc w:val="center"/>
              <w:rPr>
                <w:rFonts w:ascii="Times New Roman" w:hAnsi="Times New Roman"/>
                <w:sz w:val="24"/>
                <w:szCs w:val="24"/>
              </w:rPr>
            </w:pPr>
            <w:r w:rsidRPr="00967794">
              <w:rPr>
                <w:rFonts w:ascii="Times New Roman" w:hAnsi="Times New Roman"/>
                <w:sz w:val="24"/>
                <w:szCs w:val="24"/>
              </w:rPr>
              <w:t>1.87</w:t>
            </w:r>
          </w:p>
        </w:tc>
      </w:tr>
      <w:tr w14:paraId="18B5D41F"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7672019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556" w:type="dxa"/>
            <w:shd w:val="clear" w:color="auto" w:fill="auto"/>
            <w:hideMark/>
          </w:tcPr>
          <w:p w:rsidR="00AE3CF1" w:rsidRPr="00967794" w:rsidP="00AE3CF1" w14:paraId="0EB4689C" w14:textId="18CFF52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euro. Maksas pakalpojumu sniegšanai tiek izmantoti 10% kopējo kancelejas preču iegādes izdevumu. Ņemot vērā šī pakalpojuma skaita daļu reģistratūrā </w:t>
            </w:r>
            <w:r w:rsidRPr="00967794">
              <w:rPr>
                <w:rFonts w:ascii="Times New Roman" w:hAnsi="Times New Roman"/>
                <w:sz w:val="24"/>
                <w:szCs w:val="24"/>
                <w:lang w:eastAsia="en-US"/>
              </w:rPr>
              <w:t>reģistrēto pakalpojumu kopējā skaitā (10mēr./15814 pak.), izdevumus aprēķina šādi:</w:t>
            </w:r>
          </w:p>
          <w:p w:rsidR="00AE3CF1" w:rsidRPr="00967794" w:rsidP="00AE3CF1" w14:paraId="3A1DDF4C" w14:textId="3CDCC29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984" w:type="dxa"/>
            <w:shd w:val="clear" w:color="auto" w:fill="auto"/>
            <w:vAlign w:val="bottom"/>
            <w:hideMark/>
          </w:tcPr>
          <w:p w:rsidR="00AE3CF1" w:rsidRPr="00967794" w:rsidP="00AE3CF1" w14:paraId="270C2A0C" w14:textId="2560DC1C">
            <w:pPr>
              <w:spacing w:after="0"/>
              <w:jc w:val="center"/>
              <w:rPr>
                <w:rFonts w:ascii="Times New Roman" w:hAnsi="Times New Roman"/>
                <w:sz w:val="24"/>
                <w:szCs w:val="24"/>
              </w:rPr>
            </w:pPr>
            <w:r w:rsidRPr="00967794">
              <w:rPr>
                <w:rFonts w:ascii="Times New Roman" w:hAnsi="Times New Roman"/>
                <w:sz w:val="24"/>
                <w:szCs w:val="24"/>
              </w:rPr>
              <w:t>0.56</w:t>
            </w:r>
          </w:p>
        </w:tc>
      </w:tr>
      <w:tr w14:paraId="4EE5554B"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29760D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556" w:type="dxa"/>
            <w:shd w:val="clear" w:color="auto" w:fill="auto"/>
            <w:hideMark/>
          </w:tcPr>
          <w:p w:rsidR="00AE3CF1" w:rsidRPr="00967794" w:rsidP="00AE3CF1" w14:paraId="546BA938" w14:textId="0640D52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w:t>
            </w:r>
            <w:r w:rsidRPr="00967794">
              <w:rPr>
                <w:rFonts w:ascii="Times New Roman" w:hAnsi="Times New Roman"/>
                <w:sz w:val="24"/>
                <w:szCs w:val="24"/>
                <w:lang w:eastAsia="en-US"/>
              </w:rPr>
              <w:t xml:space="preserve"> par iestāžu uzturēšanas materiālu iegādi. Ņemot vērā šī pakalpojuma skaita daļu reģistratūrā reģistrēto pakalpojumu kopējā skaitā (10mēr./15814 pak.), izdevumus aprēķina šādi:</w:t>
            </w:r>
          </w:p>
          <w:p w:rsidR="00AE3CF1" w:rsidRPr="00967794" w:rsidP="00AE3CF1" w14:paraId="4147A641" w14:textId="29EE872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984" w:type="dxa"/>
            <w:shd w:val="clear" w:color="auto" w:fill="auto"/>
            <w:vAlign w:val="bottom"/>
            <w:hideMark/>
          </w:tcPr>
          <w:p w:rsidR="00AE3CF1" w:rsidRPr="00967794" w:rsidP="00AE3CF1" w14:paraId="74C1EE71" w14:textId="74D05BAB">
            <w:pPr>
              <w:spacing w:after="0"/>
              <w:jc w:val="center"/>
              <w:rPr>
                <w:rFonts w:ascii="Times New Roman" w:hAnsi="Times New Roman"/>
                <w:sz w:val="24"/>
                <w:szCs w:val="24"/>
              </w:rPr>
            </w:pPr>
            <w:r w:rsidRPr="00967794">
              <w:rPr>
                <w:rFonts w:ascii="Times New Roman" w:hAnsi="Times New Roman"/>
                <w:sz w:val="24"/>
                <w:szCs w:val="24"/>
              </w:rPr>
              <w:t>0.46</w:t>
            </w:r>
          </w:p>
        </w:tc>
      </w:tr>
      <w:tr w14:paraId="017071DA"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F05FBF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556" w:type="dxa"/>
            <w:shd w:val="clear" w:color="auto" w:fill="auto"/>
            <w:hideMark/>
          </w:tcPr>
          <w:p w:rsidR="00AE3CF1" w:rsidRPr="00967794" w:rsidP="00AE3CF1" w14:paraId="33A0AEF1" w14:textId="550F48C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w:t>
            </w:r>
            <w:r w:rsidRPr="00967794">
              <w:rPr>
                <w:rFonts w:ascii="Times New Roman" w:hAnsi="Times New Roman"/>
                <w:sz w:val="24"/>
                <w:szCs w:val="24"/>
                <w:lang w:eastAsia="en-US"/>
              </w:rPr>
              <w:t>2 290 euro. Uz maksas pakalpojumu sniegšanu tiek attiecināti 30% no kopējiem izdevumiem par iestāžu uzturēšanas materiālu iegādi. Ņemot vērā šī pakalpojuma skaita daļu reģistratūrā reģistrēto pakalpojumu kopējā skaitā (10 mēr./15814 pak.), izdevumus aprēķi</w:t>
            </w:r>
            <w:r w:rsidRPr="00967794">
              <w:rPr>
                <w:rFonts w:ascii="Times New Roman" w:hAnsi="Times New Roman"/>
                <w:sz w:val="24"/>
                <w:szCs w:val="24"/>
                <w:lang w:eastAsia="en-US"/>
              </w:rPr>
              <w:t>na šādi:</w:t>
            </w:r>
          </w:p>
          <w:p w:rsidR="00AE3CF1" w:rsidRPr="00967794" w:rsidP="00AE3CF1" w14:paraId="36641676" w14:textId="529E00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984" w:type="dxa"/>
            <w:shd w:val="clear" w:color="auto" w:fill="auto"/>
            <w:vAlign w:val="bottom"/>
            <w:hideMark/>
          </w:tcPr>
          <w:p w:rsidR="00AE3CF1" w:rsidRPr="00967794" w:rsidP="00AE3CF1" w14:paraId="38BE8E93" w14:textId="21B68B59">
            <w:pPr>
              <w:spacing w:after="0"/>
              <w:jc w:val="center"/>
              <w:rPr>
                <w:rFonts w:ascii="Times New Roman" w:hAnsi="Times New Roman"/>
                <w:sz w:val="24"/>
                <w:szCs w:val="24"/>
              </w:rPr>
            </w:pPr>
            <w:r w:rsidRPr="00967794">
              <w:rPr>
                <w:rFonts w:ascii="Times New Roman" w:hAnsi="Times New Roman"/>
                <w:sz w:val="24"/>
                <w:szCs w:val="24"/>
              </w:rPr>
              <w:t>0.43</w:t>
            </w:r>
          </w:p>
        </w:tc>
      </w:tr>
      <w:tr w14:paraId="085AD3F7"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51CC6082"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E3CF1" w:rsidRPr="00967794" w:rsidP="00AE3CF1" w14:paraId="289F2A6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shd w:val="clear" w:color="auto" w:fill="auto"/>
            <w:vAlign w:val="bottom"/>
            <w:hideMark/>
          </w:tcPr>
          <w:p w:rsidR="00AE3CF1" w:rsidRPr="00967794" w:rsidP="00AE3CF1" w14:paraId="7D2B7CAC" w14:textId="484D00CB">
            <w:pPr>
              <w:spacing w:after="0"/>
              <w:jc w:val="center"/>
              <w:rPr>
                <w:rFonts w:ascii="Times New Roman" w:hAnsi="Times New Roman"/>
                <w:b/>
                <w:sz w:val="24"/>
                <w:szCs w:val="24"/>
              </w:rPr>
            </w:pPr>
            <w:r w:rsidRPr="00967794">
              <w:rPr>
                <w:rFonts w:ascii="Times New Roman" w:hAnsi="Times New Roman"/>
                <w:sz w:val="24"/>
                <w:szCs w:val="24"/>
              </w:rPr>
              <w:t>20.79</w:t>
            </w:r>
          </w:p>
        </w:tc>
      </w:tr>
      <w:tr w14:paraId="1BED6DA9"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1F82596A"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E3CF1" w:rsidRPr="00967794" w:rsidP="00AE3CF1" w14:paraId="66ACF13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shd w:val="clear" w:color="auto" w:fill="auto"/>
            <w:vAlign w:val="bottom"/>
            <w:hideMark/>
          </w:tcPr>
          <w:p w:rsidR="00AE3CF1" w:rsidRPr="00967794" w:rsidP="00AE3CF1" w14:paraId="13AE2C7D" w14:textId="0606C0B7">
            <w:pPr>
              <w:spacing w:after="0"/>
              <w:jc w:val="center"/>
              <w:rPr>
                <w:rFonts w:ascii="Times New Roman" w:hAnsi="Times New Roman"/>
                <w:b/>
                <w:sz w:val="24"/>
                <w:szCs w:val="24"/>
              </w:rPr>
            </w:pPr>
            <w:r w:rsidRPr="00967794">
              <w:rPr>
                <w:rFonts w:ascii="Times New Roman" w:hAnsi="Times New Roman"/>
                <w:sz w:val="24"/>
                <w:szCs w:val="24"/>
              </w:rPr>
              <w:t>23.00</w:t>
            </w:r>
          </w:p>
        </w:tc>
      </w:tr>
      <w:tr w14:paraId="7E4EC76A"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7E94B359" w14:textId="77777777">
            <w:pPr>
              <w:spacing w:after="0" w:line="240" w:lineRule="auto"/>
              <w:jc w:val="center"/>
              <w:rPr>
                <w:rFonts w:ascii="Times New Roman" w:hAnsi="Times New Roman"/>
                <w:i/>
                <w:sz w:val="24"/>
                <w:szCs w:val="24"/>
                <w:lang w:eastAsia="en-US"/>
              </w:rPr>
            </w:pPr>
          </w:p>
        </w:tc>
        <w:tc>
          <w:tcPr>
            <w:tcW w:w="5556" w:type="dxa"/>
            <w:shd w:val="clear" w:color="auto" w:fill="auto"/>
            <w:hideMark/>
          </w:tcPr>
          <w:p w:rsidR="00AE3CF1" w:rsidRPr="00967794" w:rsidP="00AE3CF1" w14:paraId="29B15E0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shd w:val="clear" w:color="auto" w:fill="auto"/>
            <w:vAlign w:val="bottom"/>
          </w:tcPr>
          <w:p w:rsidR="00AE3CF1" w:rsidRPr="00967794" w:rsidP="00AE3CF1" w14:paraId="147241B0" w14:textId="6676B423">
            <w:pPr>
              <w:spacing w:after="0"/>
              <w:jc w:val="center"/>
              <w:rPr>
                <w:rFonts w:ascii="Times New Roman" w:hAnsi="Times New Roman"/>
                <w:b/>
                <w:sz w:val="24"/>
                <w:szCs w:val="24"/>
              </w:rPr>
            </w:pPr>
            <w:r w:rsidRPr="00967794">
              <w:rPr>
                <w:rFonts w:ascii="Times New Roman" w:hAnsi="Times New Roman"/>
                <w:sz w:val="24"/>
                <w:szCs w:val="24"/>
              </w:rPr>
              <w:t>2.30</w:t>
            </w:r>
          </w:p>
        </w:tc>
      </w:tr>
    </w:tbl>
    <w:p w:rsidR="00663EB4" w:rsidRPr="00967794" w:rsidP="00663EB4" w14:paraId="2F451C7A" w14:textId="77777777">
      <w:pPr>
        <w:spacing w:after="0" w:line="240" w:lineRule="auto"/>
        <w:rPr>
          <w:rFonts w:ascii="Times New Roman" w:hAnsi="Times New Roman"/>
          <w:sz w:val="24"/>
          <w:szCs w:val="24"/>
        </w:rPr>
      </w:pPr>
    </w:p>
    <w:tbl>
      <w:tblPr>
        <w:tblW w:w="9106" w:type="dxa"/>
        <w:tblInd w:w="-34" w:type="dxa"/>
        <w:tblLook w:val="00A0"/>
      </w:tblPr>
      <w:tblGrid>
        <w:gridCol w:w="7122"/>
        <w:gridCol w:w="1984"/>
      </w:tblGrid>
      <w:tr w14:paraId="7AF5AB68" w14:textId="77777777" w:rsidTr="00F60FC0">
        <w:tblPrEx>
          <w:tblW w:w="9106" w:type="dxa"/>
          <w:tblInd w:w="-34" w:type="dxa"/>
          <w:tblLook w:val="00A0"/>
        </w:tblPrEx>
        <w:trPr>
          <w:trHeight w:val="315"/>
        </w:trPr>
        <w:tc>
          <w:tcPr>
            <w:tcW w:w="7122" w:type="dxa"/>
            <w:noWrap/>
            <w:vAlign w:val="bottom"/>
            <w:hideMark/>
          </w:tcPr>
          <w:p w:rsidR="00663EB4" w:rsidRPr="00967794" w:rsidP="00663EB4" w14:paraId="09624E9D"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B6E8BCB" w14:textId="0CE8281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7A0DBE23" w14:textId="77777777" w:rsidTr="00F60FC0">
        <w:tblPrEx>
          <w:tblW w:w="9106" w:type="dxa"/>
          <w:tblInd w:w="-34" w:type="dxa"/>
          <w:tblLook w:val="00A0"/>
        </w:tblPrEx>
        <w:trPr>
          <w:trHeight w:val="315"/>
        </w:trPr>
        <w:tc>
          <w:tcPr>
            <w:tcW w:w="7122" w:type="dxa"/>
            <w:noWrap/>
            <w:vAlign w:val="bottom"/>
            <w:hideMark/>
          </w:tcPr>
          <w:p w:rsidR="00663EB4" w:rsidRPr="00967794" w:rsidP="00663EB4" w14:paraId="3DBDAB9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w:t>
            </w:r>
            <w:r w:rsidRPr="00967794">
              <w:rPr>
                <w:rFonts w:ascii="Times New Roman" w:hAnsi="Times New Roman"/>
                <w:i/>
                <w:sz w:val="24"/>
                <w:szCs w:val="24"/>
                <w:lang w:eastAsia="en-US"/>
              </w:rPr>
              <w:t>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06DA989" w14:textId="2AE4134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Pr="00967794" w:rsidR="00AE3CF1">
              <w:rPr>
                <w:rFonts w:ascii="Times New Roman" w:hAnsi="Times New Roman"/>
                <w:sz w:val="24"/>
                <w:szCs w:val="24"/>
                <w:lang w:eastAsia="en-US"/>
              </w:rPr>
              <w:t>30</w:t>
            </w:r>
          </w:p>
        </w:tc>
      </w:tr>
    </w:tbl>
    <w:p w:rsidR="00663EB4" w:rsidRPr="00967794" w:rsidP="00663EB4" w14:paraId="7C444EF4" w14:textId="77777777">
      <w:pPr>
        <w:rPr>
          <w:rFonts w:ascii="Times New Roman" w:hAnsi="Times New Roman"/>
          <w:sz w:val="24"/>
          <w:szCs w:val="24"/>
        </w:rPr>
      </w:pPr>
    </w:p>
    <w:p w:rsidR="00663EB4" w:rsidRPr="00967794" w:rsidP="00663EB4" w14:paraId="6395EBC9"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2FDE08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09AFA14" w14:textId="77777777">
      <w:pPr>
        <w:spacing w:after="0" w:line="240" w:lineRule="auto"/>
        <w:rPr>
          <w:rFonts w:ascii="Times New Roman" w:hAnsi="Times New Roman"/>
          <w:sz w:val="24"/>
          <w:szCs w:val="24"/>
        </w:rPr>
      </w:pPr>
    </w:p>
    <w:p w:rsidR="00663EB4" w:rsidRPr="00967794" w:rsidP="003519E3" w14:paraId="747887B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519E3" w14:paraId="2F96E0E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519E3" w14:paraId="4EFC3986" w14:textId="37F79188">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2.6.4. </w:t>
      </w:r>
      <w:r w:rsidRPr="00967794" w:rsidR="00C261D9">
        <w:rPr>
          <w:rFonts w:ascii="Times New Roman" w:hAnsi="Times New Roman" w:cs="Times New Roman"/>
          <w:b/>
          <w:color w:val="auto"/>
          <w:sz w:val="24"/>
          <w:szCs w:val="24"/>
        </w:rPr>
        <w:t>Redzes asuma noteikšana tālumā bērniem un pieaugušajiem</w:t>
      </w:r>
    </w:p>
    <w:p w:rsidR="00663EB4" w:rsidRPr="00967794" w:rsidP="003519E3" w14:paraId="3D3797D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519E3" w14:paraId="18C88B2A" w14:textId="585214DA">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FC258F">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31093DBB" w14:textId="77777777" w:rsidTr="00F60FC0">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351676" w14:paraId="608F9A5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351676" w14:paraId="0021759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rsidR="00663EB4" w:rsidRPr="00967794" w:rsidP="00351676" w14:paraId="1EA813B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0222B163" w14:textId="77777777" w:rsidTr="00F60FC0">
        <w:tblPrEx>
          <w:tblW w:w="9101" w:type="dxa"/>
          <w:tblInd w:w="-34" w:type="dxa"/>
          <w:tblLayout w:type="fixed"/>
          <w:tblLook w:val="00A0"/>
        </w:tblPrEx>
        <w:tc>
          <w:tcPr>
            <w:tcW w:w="1561" w:type="dxa"/>
            <w:shd w:val="clear" w:color="auto" w:fill="auto"/>
          </w:tcPr>
          <w:p w:rsidR="00663EB4" w:rsidRPr="00967794" w:rsidP="00351676" w14:paraId="4A920686"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351676" w14:paraId="5F11297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w:t>
            </w:r>
            <w:r w:rsidRPr="00967794">
              <w:rPr>
                <w:rFonts w:ascii="Times New Roman" w:hAnsi="Times New Roman"/>
                <w:b/>
                <w:sz w:val="24"/>
                <w:szCs w:val="24"/>
                <w:lang w:eastAsia="en-US"/>
              </w:rPr>
              <w:t>aksas</w:t>
            </w:r>
          </w:p>
        </w:tc>
        <w:tc>
          <w:tcPr>
            <w:tcW w:w="1842" w:type="dxa"/>
            <w:shd w:val="clear" w:color="auto" w:fill="auto"/>
            <w:vAlign w:val="center"/>
          </w:tcPr>
          <w:p w:rsidR="00663EB4" w:rsidRPr="00967794" w:rsidP="00351676" w14:paraId="3071359E" w14:textId="77777777">
            <w:pPr>
              <w:spacing w:after="0" w:line="240" w:lineRule="auto"/>
              <w:jc w:val="center"/>
              <w:rPr>
                <w:rFonts w:ascii="Times New Roman" w:hAnsi="Times New Roman"/>
                <w:sz w:val="24"/>
                <w:szCs w:val="24"/>
                <w:lang w:eastAsia="en-US"/>
              </w:rPr>
            </w:pPr>
          </w:p>
        </w:tc>
      </w:tr>
      <w:tr w14:paraId="67E38642" w14:textId="77777777" w:rsidTr="00F60FC0">
        <w:tblPrEx>
          <w:tblW w:w="9101" w:type="dxa"/>
          <w:tblInd w:w="-34" w:type="dxa"/>
          <w:tblLayout w:type="fixed"/>
          <w:tblLook w:val="00A0"/>
        </w:tblPrEx>
        <w:trPr>
          <w:trHeight w:val="325"/>
        </w:trPr>
        <w:tc>
          <w:tcPr>
            <w:tcW w:w="1561" w:type="dxa"/>
            <w:shd w:val="clear" w:color="auto" w:fill="auto"/>
            <w:vAlign w:val="center"/>
            <w:hideMark/>
          </w:tcPr>
          <w:p w:rsidR="00AE3CF1" w:rsidRPr="00967794" w:rsidP="00AE3CF1" w14:paraId="07FBE548"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6597A51E" w14:textId="7117606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sniegšanai māsa velta 50 minūtes (2min*10mērījumi). Māsa sniedz pakalpojumus 6 </w:t>
            </w:r>
            <w:r w:rsidRPr="00967794">
              <w:rPr>
                <w:rFonts w:ascii="Times New Roman" w:hAnsi="Times New Roman"/>
                <w:sz w:val="24"/>
                <w:szCs w:val="24"/>
                <w:lang w:eastAsia="en-US"/>
              </w:rPr>
              <w:t>stundas dienā. Pieņemot, ka vidējais darba dienu skaits mēnesī ir 21 diena, un veidojot uzkrājumu māsas atvaļinājumam, atlīdzības izdevumus aprēķina šādi:</w:t>
            </w:r>
          </w:p>
          <w:p w:rsidR="00AE3CF1" w:rsidRPr="00967794" w:rsidP="00AE3CF1" w14:paraId="05A655F2" w14:textId="27637D5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rsidR="00AE3CF1" w:rsidRPr="00967794" w:rsidP="00AE3CF1" w14:paraId="593BD83D" w14:textId="1526F70A">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14:paraId="53D833C5"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EA2739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5939F52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AE3CF1" w:rsidRPr="00967794" w:rsidP="00AE3CF1" w14:paraId="1F7E859A" w14:textId="335F9E1D">
            <w:pPr>
              <w:spacing w:after="0"/>
              <w:jc w:val="center"/>
              <w:rPr>
                <w:rFonts w:ascii="Times New Roman" w:hAnsi="Times New Roman"/>
                <w:sz w:val="24"/>
                <w:szCs w:val="24"/>
              </w:rPr>
            </w:pPr>
            <w:r w:rsidRPr="00967794">
              <w:rPr>
                <w:rFonts w:ascii="Times New Roman" w:hAnsi="Times New Roman"/>
                <w:sz w:val="24"/>
                <w:szCs w:val="24"/>
              </w:rPr>
              <w:t>0.42</w:t>
            </w:r>
          </w:p>
        </w:tc>
      </w:tr>
      <w:tr w14:paraId="5C66C48D"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2846E9B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43806FC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AE3CF1" w:rsidRPr="00967794" w:rsidP="00AE3CF1" w14:paraId="314C6FB8" w14:textId="4AD06B75">
            <w:pPr>
              <w:spacing w:after="0"/>
              <w:jc w:val="center"/>
              <w:rPr>
                <w:rFonts w:ascii="Times New Roman" w:hAnsi="Times New Roman"/>
                <w:sz w:val="24"/>
                <w:szCs w:val="24"/>
              </w:rPr>
            </w:pPr>
            <w:r w:rsidRPr="00967794">
              <w:rPr>
                <w:rFonts w:ascii="Times New Roman" w:hAnsi="Times New Roman"/>
                <w:sz w:val="24"/>
                <w:szCs w:val="24"/>
              </w:rPr>
              <w:t>2.21</w:t>
            </w:r>
          </w:p>
        </w:tc>
      </w:tr>
      <w:tr w14:paraId="4B92A44B"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6D8F45D6"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2C77232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AE3CF1" w:rsidRPr="00967794" w:rsidP="00AE3CF1" w14:paraId="718D0F58" w14:textId="7E624818">
            <w:pPr>
              <w:spacing w:after="0"/>
              <w:jc w:val="center"/>
              <w:rPr>
                <w:rFonts w:ascii="Times New Roman" w:hAnsi="Times New Roman"/>
                <w:sz w:val="24"/>
                <w:szCs w:val="24"/>
              </w:rPr>
            </w:pPr>
          </w:p>
        </w:tc>
      </w:tr>
      <w:tr w14:paraId="3CF98044"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53B5BED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AE3CF1" w:rsidRPr="00967794" w:rsidP="00AE3CF1" w14:paraId="7E681A85" w14:textId="25BB73C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 xml:space="preserve">520 euro/mēnesī (amatu saime 23, līmenis I, 4.mēnešalgu grupa). Gada laikā pacientu reģistratori reģistrē 15814 maksas pakalpojumu. Ņemot vērā šī pakalpojuma skaita īpatsvaru kopējā reģistratūra plānotāja reģistrēto pakalpojumu skaitā (10mēr./15814 pak.), </w:t>
            </w:r>
            <w:r w:rsidRPr="00967794">
              <w:rPr>
                <w:rFonts w:ascii="Times New Roman" w:hAnsi="Times New Roman"/>
                <w:sz w:val="24"/>
                <w:szCs w:val="24"/>
                <w:lang w:eastAsia="en-US"/>
              </w:rPr>
              <w:t>atlīdzību aprēķinā:</w:t>
            </w:r>
          </w:p>
          <w:p w:rsidR="00AE3CF1" w:rsidRPr="00967794" w:rsidP="00AE3CF1" w14:paraId="7ACE5247" w14:textId="799C1D1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AE3CF1" w:rsidRPr="00967794" w:rsidP="00AE3CF1" w14:paraId="583778A2" w14:textId="1E61FAE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w:t>
            </w:r>
            <w:r w:rsidRPr="00967794">
              <w:rPr>
                <w:rFonts w:ascii="Times New Roman" w:hAnsi="Times New Roman"/>
                <w:sz w:val="24"/>
                <w:szCs w:val="24"/>
                <w:lang w:eastAsia="en-US"/>
              </w:rPr>
              <w:t>stratūrā reģistrēto maksas pakalpojumu uzskaitei un saņemtās skaidrās naudas apstrādei galvenais grāmatvedis patērē 10% sava laika. Ņemot vērā šī pakalpojuma skaita daļu reģistratūrā reģistrēto pakalpojumu kopējā skaitā (10mēr./15814 pak.), atlīdzību aprēķ</w:t>
            </w:r>
            <w:r w:rsidRPr="00967794">
              <w:rPr>
                <w:rFonts w:ascii="Times New Roman" w:hAnsi="Times New Roman"/>
                <w:sz w:val="24"/>
                <w:szCs w:val="24"/>
                <w:lang w:eastAsia="en-US"/>
              </w:rPr>
              <w:t>inā:</w:t>
            </w:r>
          </w:p>
          <w:p w:rsidR="00AE3CF1" w:rsidRPr="00967794" w:rsidP="00AE3CF1" w14:paraId="631BCF04" w14:textId="50A26D4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rsidR="00AE3CF1" w:rsidRPr="00967794" w:rsidP="00AE3CF1" w14:paraId="3CE1C96F" w14:textId="676434E2">
            <w:pPr>
              <w:spacing w:after="0"/>
              <w:jc w:val="center"/>
              <w:rPr>
                <w:rFonts w:ascii="Times New Roman" w:hAnsi="Times New Roman"/>
                <w:sz w:val="24"/>
                <w:szCs w:val="24"/>
              </w:rPr>
            </w:pPr>
            <w:r w:rsidRPr="00967794">
              <w:rPr>
                <w:rFonts w:ascii="Times New Roman" w:hAnsi="Times New Roman"/>
                <w:sz w:val="24"/>
                <w:szCs w:val="24"/>
              </w:rPr>
              <w:t>8.65</w:t>
            </w:r>
          </w:p>
        </w:tc>
      </w:tr>
      <w:tr w14:paraId="25B48F90" w14:textId="77777777" w:rsidTr="00F60FC0">
        <w:tblPrEx>
          <w:tblW w:w="9101" w:type="dxa"/>
          <w:tblInd w:w="-34" w:type="dxa"/>
          <w:tblLayout w:type="fixed"/>
          <w:tblLook w:val="00A0"/>
        </w:tblPrEx>
        <w:trPr>
          <w:trHeight w:val="688"/>
        </w:trPr>
        <w:tc>
          <w:tcPr>
            <w:tcW w:w="1561" w:type="dxa"/>
            <w:shd w:val="clear" w:color="auto" w:fill="auto"/>
            <w:vAlign w:val="center"/>
            <w:hideMark/>
          </w:tcPr>
          <w:p w:rsidR="00AE3CF1" w:rsidRPr="00967794" w:rsidP="00AE3CF1" w14:paraId="4ABA7B7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AE3CF1" w:rsidRPr="00967794" w:rsidP="00AE3CF1" w14:paraId="6F20022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AE3CF1" w:rsidRPr="00967794" w:rsidP="00AE3CF1" w14:paraId="39FFCEFD" w14:textId="61105F71">
            <w:pPr>
              <w:spacing w:after="0"/>
              <w:jc w:val="center"/>
              <w:rPr>
                <w:rFonts w:ascii="Times New Roman" w:hAnsi="Times New Roman"/>
                <w:sz w:val="24"/>
                <w:szCs w:val="24"/>
              </w:rPr>
            </w:pPr>
            <w:r w:rsidRPr="00967794">
              <w:rPr>
                <w:rFonts w:ascii="Times New Roman" w:hAnsi="Times New Roman"/>
                <w:sz w:val="24"/>
                <w:szCs w:val="24"/>
              </w:rPr>
              <w:t>2.04</w:t>
            </w:r>
          </w:p>
        </w:tc>
      </w:tr>
      <w:tr w14:paraId="30A3C07B"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AF43E0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AE3CF1" w:rsidRPr="00967794" w:rsidP="00AE3CF1" w14:paraId="26FBC37F" w14:textId="54510CE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w:t>
            </w:r>
            <w:r w:rsidRPr="00967794">
              <w:rPr>
                <w:rFonts w:ascii="Times New Roman" w:hAnsi="Times New Roman"/>
                <w:sz w:val="24"/>
                <w:szCs w:val="24"/>
                <w:lang w:eastAsia="en-US"/>
              </w:rPr>
              <w:t>izdevumus dopinga kontroļu analīžu nogādāšanai laboratorijā, sastāda 6 741 euro. Reģistratūrā reģistrēto maksas pakalpojumu sniegšanai tiek izmantoti 10% kopējo sakaru pakalpojumu izdevumu. Ņemot vērā šī pakalpojuma skaita daļu reģistratūrā reģistrēto paka</w:t>
            </w:r>
            <w:r w:rsidRPr="00967794">
              <w:rPr>
                <w:rFonts w:ascii="Times New Roman" w:hAnsi="Times New Roman"/>
                <w:sz w:val="24"/>
                <w:szCs w:val="24"/>
                <w:lang w:eastAsia="en-US"/>
              </w:rPr>
              <w:t>lpojumu kopējā skaitā (10mēr./15814 pak.), izdevumus aprēķina šādi:</w:t>
            </w:r>
          </w:p>
          <w:p w:rsidR="00AE3CF1" w:rsidRPr="00967794" w:rsidP="00AE3CF1" w14:paraId="2387A0C7" w14:textId="545E7AA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rsidR="00AE3CF1" w:rsidRPr="00967794" w:rsidP="00AE3CF1" w14:paraId="252FAA44" w14:textId="101B1F92">
            <w:pPr>
              <w:spacing w:after="0"/>
              <w:jc w:val="center"/>
              <w:rPr>
                <w:rFonts w:ascii="Times New Roman" w:hAnsi="Times New Roman"/>
                <w:sz w:val="24"/>
                <w:szCs w:val="24"/>
              </w:rPr>
            </w:pPr>
            <w:r w:rsidRPr="00967794">
              <w:rPr>
                <w:rFonts w:ascii="Times New Roman" w:hAnsi="Times New Roman"/>
                <w:sz w:val="24"/>
                <w:szCs w:val="24"/>
              </w:rPr>
              <w:t>0.43</w:t>
            </w:r>
          </w:p>
        </w:tc>
      </w:tr>
      <w:tr w14:paraId="7863319E"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51BF6F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AE3CF1" w:rsidRPr="00967794" w:rsidP="00AE3CF1" w14:paraId="6CDF2C9D" w14:textId="0289F3D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Maksas pakalpojumu sniegšanai attiecināti 30% kopējo apkures izdevumu. Ņemot vērā šī pakalpojuma skaita daļu </w:t>
            </w:r>
            <w:r w:rsidRPr="00967794">
              <w:rPr>
                <w:rFonts w:ascii="Times New Roman" w:hAnsi="Times New Roman"/>
                <w:sz w:val="24"/>
                <w:szCs w:val="24"/>
                <w:lang w:eastAsia="en-US"/>
              </w:rPr>
              <w:t>reģistratūrā reģistrēto pakalpojumu kopējā skaitā (10mēr./15814 pak.), apkures izdevumus aprēķina šādi:</w:t>
            </w:r>
          </w:p>
          <w:p w:rsidR="00AE3CF1" w:rsidRPr="00967794" w:rsidP="00AE3CF1" w14:paraId="48BF61AB" w14:textId="772693E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rsidR="00AE3CF1" w:rsidRPr="00967794" w:rsidP="00AE3CF1" w14:paraId="7112C6D8" w14:textId="639A82D9">
            <w:pPr>
              <w:spacing w:after="0"/>
              <w:jc w:val="center"/>
              <w:rPr>
                <w:rFonts w:ascii="Times New Roman" w:hAnsi="Times New Roman"/>
                <w:sz w:val="24"/>
                <w:szCs w:val="24"/>
              </w:rPr>
            </w:pPr>
            <w:r w:rsidRPr="00967794">
              <w:rPr>
                <w:rFonts w:ascii="Times New Roman" w:hAnsi="Times New Roman"/>
                <w:sz w:val="24"/>
                <w:szCs w:val="24"/>
              </w:rPr>
              <w:t>2.15</w:t>
            </w:r>
          </w:p>
        </w:tc>
      </w:tr>
      <w:tr w14:paraId="7ED9E5F3"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107382F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AE3CF1" w:rsidRPr="00967794" w:rsidP="00AE3CF1" w14:paraId="3A752935" w14:textId="7249ED0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w:t>
            </w:r>
            <w:r w:rsidRPr="00967794">
              <w:rPr>
                <w:rFonts w:ascii="Times New Roman" w:hAnsi="Times New Roman"/>
                <w:sz w:val="24"/>
                <w:szCs w:val="24"/>
                <w:lang w:eastAsia="en-US"/>
              </w:rPr>
              <w:t>par ūdeni un kanalizāciju. Ņemot vērā šī pakalpojuma skaita daļu reģistratūrā reģistrēto pakalpojumu kopējā skaitā (10mēr./15814 pak.), izdevumus aprēķina šādi:</w:t>
            </w:r>
          </w:p>
          <w:p w:rsidR="00AE3CF1" w:rsidRPr="00967794" w:rsidP="00AE3CF1" w14:paraId="3BBAB56A" w14:textId="0162F8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rsidR="00AE3CF1" w:rsidRPr="00967794" w:rsidP="00AE3CF1" w14:paraId="04CE7136" w14:textId="7F801ADF">
            <w:pPr>
              <w:spacing w:after="0"/>
              <w:jc w:val="center"/>
              <w:rPr>
                <w:rFonts w:ascii="Times New Roman" w:hAnsi="Times New Roman"/>
                <w:sz w:val="24"/>
                <w:szCs w:val="24"/>
              </w:rPr>
            </w:pPr>
            <w:r w:rsidRPr="00967794">
              <w:rPr>
                <w:rFonts w:ascii="Times New Roman" w:hAnsi="Times New Roman"/>
                <w:sz w:val="24"/>
                <w:szCs w:val="24"/>
              </w:rPr>
              <w:t>0.14</w:t>
            </w:r>
          </w:p>
        </w:tc>
      </w:tr>
      <w:tr w14:paraId="153D4D1F"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0857AA7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AE3CF1" w:rsidRPr="00967794" w:rsidP="00AE3CF1" w14:paraId="26337591" w14:textId="628ED4C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w:t>
            </w:r>
            <w:r w:rsidRPr="00967794">
              <w:rPr>
                <w:rFonts w:ascii="Times New Roman" w:hAnsi="Times New Roman"/>
                <w:sz w:val="24"/>
                <w:szCs w:val="24"/>
                <w:lang w:eastAsia="en-US"/>
              </w:rPr>
              <w:t>pakalpojumu skaits sniegšanai attiecināti 30% kopējo izdevumu par elektroenerģiju pakalpojumi. Ņemot vērā šī pakalpojuma skaita daļu reģistratūrā reģistrēto pakalpojumu kopējā skaitā (10mēr./15814 pak.), izdevumus aprēķina šādi:</w:t>
            </w:r>
          </w:p>
          <w:p w:rsidR="00AE3CF1" w:rsidRPr="00967794" w:rsidP="00AE3CF1" w14:paraId="1F320974" w14:textId="2D453F9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rsidR="00AE3CF1" w:rsidRPr="00967794" w:rsidP="00AE3CF1" w14:paraId="5DA16F72" w14:textId="720DAA92">
            <w:pPr>
              <w:spacing w:after="0"/>
              <w:jc w:val="center"/>
              <w:rPr>
                <w:rFonts w:ascii="Times New Roman" w:hAnsi="Times New Roman"/>
                <w:sz w:val="24"/>
                <w:szCs w:val="24"/>
              </w:rPr>
            </w:pPr>
            <w:r w:rsidRPr="00967794">
              <w:rPr>
                <w:rFonts w:ascii="Times New Roman" w:hAnsi="Times New Roman"/>
                <w:sz w:val="24"/>
                <w:szCs w:val="24"/>
              </w:rPr>
              <w:t>1.02</w:t>
            </w:r>
          </w:p>
        </w:tc>
      </w:tr>
      <w:tr w14:paraId="6B60C065"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6BC4568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w:t>
            </w:r>
            <w:r w:rsidRPr="00967794">
              <w:rPr>
                <w:rFonts w:ascii="Times New Roman" w:hAnsi="Times New Roman"/>
                <w:sz w:val="24"/>
                <w:szCs w:val="24"/>
                <w:lang w:eastAsia="en-US"/>
              </w:rPr>
              <w:t>4</w:t>
            </w:r>
          </w:p>
        </w:tc>
        <w:tc>
          <w:tcPr>
            <w:tcW w:w="5698" w:type="dxa"/>
            <w:shd w:val="clear" w:color="auto" w:fill="auto"/>
            <w:hideMark/>
          </w:tcPr>
          <w:p w:rsidR="00AE3CF1" w:rsidRPr="00967794" w:rsidP="00AE3CF1" w14:paraId="6638890E" w14:textId="2FDA629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w:t>
            </w:r>
            <w:r w:rsidRPr="00967794">
              <w:rPr>
                <w:rFonts w:ascii="Times New Roman" w:hAnsi="Times New Roman"/>
                <w:sz w:val="24"/>
                <w:szCs w:val="24"/>
                <w:lang w:eastAsia="en-US"/>
              </w:rPr>
              <w:t>, izdevumus aprēķina šādi:</w:t>
            </w:r>
          </w:p>
          <w:p w:rsidR="00AE3CF1" w:rsidRPr="00967794" w:rsidP="00AE3CF1" w14:paraId="21EEBC6C" w14:textId="2815615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rsidR="00AE3CF1" w:rsidRPr="00967794" w:rsidP="00AE3CF1" w14:paraId="5EBF4902" w14:textId="1D5E9388">
            <w:pPr>
              <w:spacing w:after="0"/>
              <w:jc w:val="center"/>
              <w:rPr>
                <w:rFonts w:ascii="Times New Roman" w:hAnsi="Times New Roman"/>
                <w:sz w:val="24"/>
                <w:szCs w:val="24"/>
              </w:rPr>
            </w:pPr>
            <w:r w:rsidRPr="00967794">
              <w:rPr>
                <w:rFonts w:ascii="Times New Roman" w:hAnsi="Times New Roman"/>
                <w:sz w:val="24"/>
                <w:szCs w:val="24"/>
              </w:rPr>
              <w:t>0.14</w:t>
            </w:r>
          </w:p>
        </w:tc>
      </w:tr>
      <w:tr w14:paraId="3EBA5820"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79C1C76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AE3CF1" w:rsidRPr="00967794" w:rsidP="00AE3CF1" w14:paraId="1A0B4C54" w14:textId="0A055FC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w:t>
            </w:r>
            <w:r w:rsidRPr="00967794">
              <w:rPr>
                <w:rFonts w:ascii="Times New Roman" w:hAnsi="Times New Roman"/>
                <w:sz w:val="24"/>
                <w:szCs w:val="24"/>
                <w:lang w:eastAsia="en-US"/>
              </w:rPr>
              <w:t xml:space="preserve"> reģistratūrā reģistrēto pakalpojumu kopējā skaitā (10mēr./15814 pak.), pakalpojumu izdevumus aprēķina šādi:</w:t>
            </w:r>
          </w:p>
          <w:p w:rsidR="00AE3CF1" w:rsidRPr="00967794" w:rsidP="00AE3CF1" w14:paraId="3E7BF5E0" w14:textId="5261720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rsidR="00AE3CF1" w:rsidRPr="00967794" w:rsidP="00AE3CF1" w14:paraId="34947787" w14:textId="7029A54B">
            <w:pPr>
              <w:spacing w:after="0"/>
              <w:jc w:val="center"/>
              <w:rPr>
                <w:rFonts w:ascii="Times New Roman" w:hAnsi="Times New Roman"/>
                <w:sz w:val="24"/>
                <w:szCs w:val="24"/>
              </w:rPr>
            </w:pPr>
            <w:r w:rsidRPr="00967794">
              <w:rPr>
                <w:rFonts w:ascii="Times New Roman" w:hAnsi="Times New Roman"/>
                <w:sz w:val="24"/>
                <w:szCs w:val="24"/>
              </w:rPr>
              <w:t>0.94</w:t>
            </w:r>
          </w:p>
        </w:tc>
      </w:tr>
      <w:tr w14:paraId="0C0EA105" w14:textId="77777777" w:rsidTr="00F60FC0">
        <w:tblPrEx>
          <w:tblW w:w="9101" w:type="dxa"/>
          <w:tblInd w:w="-34" w:type="dxa"/>
          <w:tblLayout w:type="fixed"/>
          <w:tblLook w:val="00A0"/>
        </w:tblPrEx>
        <w:trPr>
          <w:trHeight w:val="339"/>
        </w:trPr>
        <w:tc>
          <w:tcPr>
            <w:tcW w:w="1561" w:type="dxa"/>
            <w:shd w:val="clear" w:color="auto" w:fill="auto"/>
            <w:vAlign w:val="center"/>
            <w:hideMark/>
          </w:tcPr>
          <w:p w:rsidR="00AE3CF1" w:rsidRPr="00967794" w:rsidP="00AE3CF1" w14:paraId="0DD3948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AE3CF1" w:rsidRPr="00967794" w:rsidP="00AE3CF1" w14:paraId="08F69F4C" w14:textId="42C9FD5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w:t>
            </w:r>
            <w:r w:rsidRPr="00967794">
              <w:rPr>
                <w:rFonts w:ascii="Times New Roman" w:hAnsi="Times New Roman"/>
                <w:sz w:val="24"/>
                <w:szCs w:val="24"/>
                <w:lang w:eastAsia="en-US"/>
              </w:rPr>
              <w:t>izdevumiem par telpu uzturēšanu. Ņemot vērā šī pakalpojuma skaita daļu reģistratūrā reģistrēto pakalpojumu kopējā skaitā (10mēr./15814 pak.), pakalpojumu izdevumus aprēķina šādi:</w:t>
            </w:r>
          </w:p>
          <w:p w:rsidR="00AE3CF1" w:rsidRPr="00967794" w:rsidP="00AE3CF1" w14:paraId="7849D151" w14:textId="6378326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rsidR="00AE3CF1" w:rsidRPr="00967794" w:rsidP="00AE3CF1" w14:paraId="42EFFECC" w14:textId="757DEF1B">
            <w:pPr>
              <w:spacing w:after="0"/>
              <w:jc w:val="center"/>
              <w:rPr>
                <w:rFonts w:ascii="Times New Roman" w:hAnsi="Times New Roman"/>
                <w:sz w:val="24"/>
                <w:szCs w:val="24"/>
              </w:rPr>
            </w:pPr>
            <w:r w:rsidRPr="00967794">
              <w:rPr>
                <w:rFonts w:ascii="Times New Roman" w:hAnsi="Times New Roman"/>
                <w:sz w:val="24"/>
                <w:szCs w:val="24"/>
              </w:rPr>
              <w:t>1.05</w:t>
            </w:r>
          </w:p>
        </w:tc>
      </w:tr>
      <w:tr w14:paraId="0D88161E"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2843E62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AE3CF1" w:rsidRPr="00967794" w:rsidP="00AE3CF1" w14:paraId="4FE23060" w14:textId="7D4A918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w:t>
            </w:r>
            <w:r w:rsidRPr="00967794">
              <w:rPr>
                <w:rFonts w:ascii="Times New Roman" w:hAnsi="Times New Roman"/>
                <w:sz w:val="24"/>
                <w:szCs w:val="24"/>
                <w:lang w:eastAsia="en-US"/>
              </w:rPr>
              <w:t>anas informācijas sistēmas SmartMedical uzturēšanas izdevumi gadā – 1446 euro. Ņemot vērā šī pakalpojuma skaita daļu reģistratūrā reģistrēto pakalpojumu kopējā skaitā (10mēr./15814 pak.), izdevumus aprēķina šādi:</w:t>
            </w:r>
          </w:p>
          <w:p w:rsidR="00AE3CF1" w:rsidRPr="00967794" w:rsidP="00AE3CF1" w14:paraId="3366BF86" w14:textId="1483479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rsidR="00AE3CF1" w:rsidRPr="00967794" w:rsidP="00AE3CF1" w14:paraId="07CE39B2" w14:textId="01D8EDBC">
            <w:pPr>
              <w:spacing w:after="0"/>
              <w:jc w:val="center"/>
              <w:rPr>
                <w:rFonts w:ascii="Times New Roman" w:hAnsi="Times New Roman"/>
                <w:sz w:val="24"/>
                <w:szCs w:val="24"/>
              </w:rPr>
            </w:pPr>
            <w:r w:rsidRPr="00967794">
              <w:rPr>
                <w:rFonts w:ascii="Times New Roman" w:hAnsi="Times New Roman"/>
                <w:sz w:val="24"/>
                <w:szCs w:val="24"/>
              </w:rPr>
              <w:t>0.91</w:t>
            </w:r>
          </w:p>
        </w:tc>
      </w:tr>
      <w:tr w14:paraId="0387689F"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38C5361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AE3CF1" w:rsidRPr="00967794" w:rsidP="00AE3CF1" w14:paraId="00B81AB9" w14:textId="30999C0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w:t>
            </w:r>
            <w:r w:rsidRPr="00967794">
              <w:rPr>
                <w:rFonts w:ascii="Times New Roman" w:hAnsi="Times New Roman"/>
                <w:sz w:val="24"/>
                <w:szCs w:val="24"/>
                <w:lang w:eastAsia="en-US"/>
              </w:rPr>
              <w:t>par telpu īri un nomu gadā – 9 866 euro. Uz maksas pakalpojumu sniegšanu tiek attiecināti 30% no kopējiem izdevumiem par telpu īri un nomu. Ņemot vērā šī pakalpojuma skaita daļu reģistratūrā reģistrēto pakalpojumu kopējā skaitā (10mēr./15814 pak.), izdevum</w:t>
            </w:r>
            <w:r w:rsidRPr="00967794">
              <w:rPr>
                <w:rFonts w:ascii="Times New Roman" w:hAnsi="Times New Roman"/>
                <w:sz w:val="24"/>
                <w:szCs w:val="24"/>
                <w:lang w:eastAsia="en-US"/>
              </w:rPr>
              <w:t>us aprēķina šādi:</w:t>
            </w:r>
          </w:p>
          <w:p w:rsidR="00AE3CF1" w:rsidRPr="00967794" w:rsidP="00AE3CF1" w14:paraId="31E5D7F1" w14:textId="22542EF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rsidR="00AE3CF1" w:rsidRPr="00967794" w:rsidP="00AE3CF1" w14:paraId="5999FCE3" w14:textId="787C892F">
            <w:pPr>
              <w:spacing w:after="0"/>
              <w:jc w:val="center"/>
              <w:rPr>
                <w:rFonts w:ascii="Times New Roman" w:hAnsi="Times New Roman"/>
                <w:sz w:val="24"/>
                <w:szCs w:val="24"/>
              </w:rPr>
            </w:pPr>
            <w:r w:rsidRPr="00967794">
              <w:rPr>
                <w:rFonts w:ascii="Times New Roman" w:hAnsi="Times New Roman"/>
                <w:sz w:val="24"/>
                <w:szCs w:val="24"/>
              </w:rPr>
              <w:t>1.87</w:t>
            </w:r>
          </w:p>
        </w:tc>
      </w:tr>
      <w:tr w14:paraId="37689B66"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7CC556F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AE3CF1" w:rsidRPr="00967794" w:rsidP="00AE3CF1" w14:paraId="39A5BB83" w14:textId="0C8F42B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euro. Maksas pakalpojumu sniegšanai tiek izmantoti 10% kopējo kancelejas preču iegādes izdevumu. Ņemot vērā šī pakalpojuma skaita daļu reģistratūrā </w:t>
            </w:r>
            <w:r w:rsidRPr="00967794">
              <w:rPr>
                <w:rFonts w:ascii="Times New Roman" w:hAnsi="Times New Roman"/>
                <w:sz w:val="24"/>
                <w:szCs w:val="24"/>
                <w:lang w:eastAsia="en-US"/>
              </w:rPr>
              <w:t>reģistrēto pakalpojumu kopējā skaitā (10mēr./15814 pak.), izdevumus aprēķina šādi:</w:t>
            </w:r>
          </w:p>
          <w:p w:rsidR="00AE3CF1" w:rsidRPr="00967794" w:rsidP="00AE3CF1" w14:paraId="26176795" w14:textId="2456F39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rsidR="00AE3CF1" w:rsidRPr="00967794" w:rsidP="00AE3CF1" w14:paraId="6AED948B" w14:textId="2E86332D">
            <w:pPr>
              <w:spacing w:after="0"/>
              <w:jc w:val="center"/>
              <w:rPr>
                <w:rFonts w:ascii="Times New Roman" w:hAnsi="Times New Roman"/>
                <w:sz w:val="24"/>
                <w:szCs w:val="24"/>
              </w:rPr>
            </w:pPr>
            <w:r w:rsidRPr="00967794">
              <w:rPr>
                <w:rFonts w:ascii="Times New Roman" w:hAnsi="Times New Roman"/>
                <w:sz w:val="24"/>
                <w:szCs w:val="24"/>
              </w:rPr>
              <w:t>0.56</w:t>
            </w:r>
          </w:p>
        </w:tc>
      </w:tr>
      <w:tr w14:paraId="6B03E697"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431E58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AE3CF1" w:rsidRPr="00967794" w:rsidP="00AE3CF1" w14:paraId="7E275C59" w14:textId="2C24715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w:t>
            </w:r>
            <w:r w:rsidRPr="00967794">
              <w:rPr>
                <w:rFonts w:ascii="Times New Roman" w:hAnsi="Times New Roman"/>
                <w:sz w:val="24"/>
                <w:szCs w:val="24"/>
                <w:lang w:eastAsia="en-US"/>
              </w:rPr>
              <w:t xml:space="preserve"> par iestāžu uzturēšanas materiālu iegādi. Ņemot vērā šī pakalpojuma skaita daļu reģistratūrā reģistrēto pakalpojumu kopējā skaitā (10mēr./15814 pak.), izdevumus aprēķina šādi:</w:t>
            </w:r>
          </w:p>
          <w:p w:rsidR="00AE3CF1" w:rsidRPr="00967794" w:rsidP="00AE3CF1" w14:paraId="470EC049" w14:textId="5DD02A5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rsidR="00AE3CF1" w:rsidRPr="00967794" w:rsidP="00AE3CF1" w14:paraId="1BF39766" w14:textId="014BABAD">
            <w:pPr>
              <w:spacing w:after="0"/>
              <w:jc w:val="center"/>
              <w:rPr>
                <w:rFonts w:ascii="Times New Roman" w:hAnsi="Times New Roman"/>
                <w:sz w:val="24"/>
                <w:szCs w:val="24"/>
              </w:rPr>
            </w:pPr>
            <w:r w:rsidRPr="00967794">
              <w:rPr>
                <w:rFonts w:ascii="Times New Roman" w:hAnsi="Times New Roman"/>
                <w:sz w:val="24"/>
                <w:szCs w:val="24"/>
              </w:rPr>
              <w:t>0.46</w:t>
            </w:r>
          </w:p>
        </w:tc>
      </w:tr>
      <w:tr w14:paraId="2439364F" w14:textId="77777777" w:rsidTr="00F60FC0">
        <w:tblPrEx>
          <w:tblW w:w="9101" w:type="dxa"/>
          <w:tblInd w:w="-34" w:type="dxa"/>
          <w:tblLayout w:type="fixed"/>
          <w:tblLook w:val="00A0"/>
        </w:tblPrEx>
        <w:tc>
          <w:tcPr>
            <w:tcW w:w="1561" w:type="dxa"/>
            <w:shd w:val="clear" w:color="auto" w:fill="auto"/>
            <w:vAlign w:val="center"/>
            <w:hideMark/>
          </w:tcPr>
          <w:p w:rsidR="00AE3CF1" w:rsidRPr="00967794" w:rsidP="00AE3CF1" w14:paraId="0FB2141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AE3CF1" w:rsidRPr="00967794" w:rsidP="00AE3CF1" w14:paraId="3DB952C1" w14:textId="3CDBF4B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nekustamā īpašuma nodokļa izdevumi gadā – </w:t>
            </w:r>
            <w:r w:rsidRPr="00967794">
              <w:rPr>
                <w:rFonts w:ascii="Times New Roman" w:hAnsi="Times New Roman"/>
                <w:sz w:val="24"/>
                <w:szCs w:val="24"/>
                <w:lang w:eastAsia="en-US"/>
              </w:rPr>
              <w:t>2 290 euro. Uz maksas pakalpojumu sniegšanu tiek attiecināti 30% no kopējiem izdevumiem par iestāžu uzturēšanas materiālu iegādi. Ņemot vērā šī pakalpojuma skaita daļu reģistratūrā reģistrēto pakalpojumu kopējā skaitā (10mēr./15814 pak.), izdevumus aprēķin</w:t>
            </w:r>
            <w:r w:rsidRPr="00967794">
              <w:rPr>
                <w:rFonts w:ascii="Times New Roman" w:hAnsi="Times New Roman"/>
                <w:sz w:val="24"/>
                <w:szCs w:val="24"/>
                <w:lang w:eastAsia="en-US"/>
              </w:rPr>
              <w:t>a šādi:</w:t>
            </w:r>
          </w:p>
          <w:p w:rsidR="00AE3CF1" w:rsidRPr="00967794" w:rsidP="00AE3CF1" w14:paraId="09A889E3" w14:textId="0CAD01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rsidR="00AE3CF1" w:rsidRPr="00967794" w:rsidP="00AE3CF1" w14:paraId="21BE7FCA" w14:textId="284ABEB1">
            <w:pPr>
              <w:spacing w:after="0"/>
              <w:jc w:val="center"/>
              <w:rPr>
                <w:rFonts w:ascii="Times New Roman" w:hAnsi="Times New Roman"/>
                <w:sz w:val="24"/>
                <w:szCs w:val="24"/>
              </w:rPr>
            </w:pPr>
            <w:r w:rsidRPr="00967794">
              <w:rPr>
                <w:rFonts w:ascii="Times New Roman" w:hAnsi="Times New Roman"/>
                <w:sz w:val="24"/>
                <w:szCs w:val="24"/>
              </w:rPr>
              <w:t>0.43</w:t>
            </w:r>
          </w:p>
        </w:tc>
      </w:tr>
      <w:tr w14:paraId="773A91A6"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41E54AF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rsidR="00AE3CF1" w:rsidRPr="00967794" w:rsidP="00AE3CF1" w14:paraId="1478DC04" w14:textId="4E3ABEE6">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1 tehnoloģiskā iekārtas </w:t>
            </w:r>
            <w:r w:rsidRPr="00967794" w:rsidR="00F86074">
              <w:rPr>
                <w:rFonts w:ascii="Times New Roman" w:hAnsi="Times New Roman"/>
                <w:sz w:val="24"/>
                <w:szCs w:val="24"/>
              </w:rPr>
              <w:t>ar sākotnējo iegādes vērtību 110,96</w:t>
            </w:r>
            <w:r w:rsidRPr="00967794">
              <w:rPr>
                <w:rFonts w:ascii="Times New Roman" w:hAnsi="Times New Roman"/>
                <w:sz w:val="24"/>
                <w:szCs w:val="24"/>
              </w:rPr>
              <w:t xml:space="preserve"> euro un paredzamo derīgās lietošanas laiku 10 gadi. Uz pakalpojumu tiek attiecināts 20% nolietojuma. Izdevumu aprēķins: </w:t>
            </w:r>
          </w:p>
          <w:p w:rsidR="00AE3CF1" w:rsidRPr="00967794" w:rsidP="00AE3CF1" w14:paraId="7B9D3E78" w14:textId="17499EED">
            <w:pPr>
              <w:spacing w:after="0" w:line="240" w:lineRule="auto"/>
              <w:jc w:val="center"/>
              <w:rPr>
                <w:rFonts w:ascii="Times New Roman" w:hAnsi="Times New Roman"/>
                <w:sz w:val="24"/>
                <w:szCs w:val="24"/>
              </w:rPr>
            </w:pPr>
            <w:r w:rsidRPr="00967794">
              <w:rPr>
                <w:rFonts w:ascii="Times New Roman" w:hAnsi="Times New Roman"/>
                <w:sz w:val="24"/>
                <w:szCs w:val="24"/>
              </w:rPr>
              <w:t>110.96/10*0.05</w:t>
            </w:r>
          </w:p>
        </w:tc>
        <w:tc>
          <w:tcPr>
            <w:tcW w:w="1842" w:type="dxa"/>
            <w:shd w:val="clear" w:color="auto" w:fill="auto"/>
            <w:vAlign w:val="bottom"/>
          </w:tcPr>
          <w:p w:rsidR="00AE3CF1" w:rsidRPr="00967794" w:rsidP="00AE3CF1" w14:paraId="5A728A90" w14:textId="6244F3E1">
            <w:pPr>
              <w:spacing w:after="0"/>
              <w:jc w:val="center"/>
              <w:rPr>
                <w:rFonts w:ascii="Times New Roman" w:hAnsi="Times New Roman"/>
                <w:sz w:val="24"/>
                <w:szCs w:val="24"/>
              </w:rPr>
            </w:pPr>
            <w:r w:rsidRPr="00967794">
              <w:rPr>
                <w:rFonts w:ascii="Times New Roman" w:hAnsi="Times New Roman"/>
                <w:sz w:val="24"/>
                <w:szCs w:val="24"/>
              </w:rPr>
              <w:t>0.55</w:t>
            </w:r>
          </w:p>
        </w:tc>
      </w:tr>
      <w:tr w14:paraId="28A156B3"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1CF27741"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1CD5CC7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AE3CF1" w:rsidRPr="00967794" w:rsidP="00AE3CF1" w14:paraId="51118828" w14:textId="4450B294">
            <w:pPr>
              <w:spacing w:after="0"/>
              <w:jc w:val="center"/>
              <w:rPr>
                <w:rFonts w:ascii="Times New Roman" w:hAnsi="Times New Roman"/>
                <w:sz w:val="24"/>
                <w:szCs w:val="24"/>
              </w:rPr>
            </w:pPr>
            <w:r w:rsidRPr="00967794">
              <w:rPr>
                <w:rFonts w:ascii="Times New Roman" w:hAnsi="Times New Roman"/>
                <w:sz w:val="24"/>
                <w:szCs w:val="24"/>
              </w:rPr>
              <w:t>21.34</w:t>
            </w:r>
          </w:p>
        </w:tc>
      </w:tr>
      <w:tr w14:paraId="077AC939"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5087E7A5"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08CE7DE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AE3CF1" w:rsidRPr="00967794" w:rsidP="00AE3CF1" w14:paraId="74C011E1" w14:textId="30D26048">
            <w:pPr>
              <w:spacing w:after="0"/>
              <w:jc w:val="center"/>
              <w:rPr>
                <w:rFonts w:ascii="Times New Roman" w:hAnsi="Times New Roman"/>
                <w:sz w:val="24"/>
                <w:szCs w:val="24"/>
              </w:rPr>
            </w:pPr>
            <w:r w:rsidRPr="00967794">
              <w:rPr>
                <w:rFonts w:ascii="Times New Roman" w:hAnsi="Times New Roman"/>
                <w:sz w:val="24"/>
                <w:szCs w:val="24"/>
              </w:rPr>
              <w:t>23.55</w:t>
            </w:r>
          </w:p>
        </w:tc>
      </w:tr>
      <w:tr w14:paraId="4B3B3820" w14:textId="77777777" w:rsidTr="00F60FC0">
        <w:tblPrEx>
          <w:tblW w:w="9101" w:type="dxa"/>
          <w:tblInd w:w="-34" w:type="dxa"/>
          <w:tblLayout w:type="fixed"/>
          <w:tblLook w:val="00A0"/>
        </w:tblPrEx>
        <w:tc>
          <w:tcPr>
            <w:tcW w:w="1561" w:type="dxa"/>
            <w:shd w:val="clear" w:color="auto" w:fill="auto"/>
            <w:vAlign w:val="center"/>
          </w:tcPr>
          <w:p w:rsidR="00AE3CF1" w:rsidRPr="00967794" w:rsidP="00AE3CF1" w14:paraId="0C863327"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AE3CF1" w:rsidRPr="00967794" w:rsidP="00AE3CF1" w14:paraId="13650F6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rsidR="00AE3CF1" w:rsidRPr="00967794" w:rsidP="00AE3CF1" w14:paraId="270D7B2D" w14:textId="37FDA25B">
            <w:pPr>
              <w:spacing w:after="0"/>
              <w:jc w:val="center"/>
              <w:rPr>
                <w:rFonts w:ascii="Times New Roman" w:hAnsi="Times New Roman"/>
                <w:sz w:val="24"/>
                <w:szCs w:val="24"/>
              </w:rPr>
            </w:pPr>
            <w:r w:rsidRPr="00967794">
              <w:rPr>
                <w:rFonts w:ascii="Times New Roman" w:hAnsi="Times New Roman"/>
                <w:sz w:val="24"/>
                <w:szCs w:val="24"/>
              </w:rPr>
              <w:t>2.36</w:t>
            </w:r>
          </w:p>
        </w:tc>
      </w:tr>
    </w:tbl>
    <w:p w:rsidR="00663EB4" w:rsidRPr="00967794" w:rsidP="00663EB4" w14:paraId="39E5081B"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2F14A3B8" w14:textId="77777777" w:rsidTr="00F60FC0">
        <w:tblPrEx>
          <w:tblW w:w="9106" w:type="dxa"/>
          <w:tblInd w:w="-34" w:type="dxa"/>
          <w:tblLook w:val="00A0"/>
        </w:tblPrEx>
        <w:trPr>
          <w:trHeight w:val="315"/>
        </w:trPr>
        <w:tc>
          <w:tcPr>
            <w:tcW w:w="7264" w:type="dxa"/>
            <w:noWrap/>
            <w:vAlign w:val="bottom"/>
            <w:hideMark/>
          </w:tcPr>
          <w:p w:rsidR="00663EB4" w:rsidRPr="00967794" w:rsidP="00663EB4" w14:paraId="2274BD8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w:t>
            </w:r>
            <w:r w:rsidRPr="00967794">
              <w:rPr>
                <w:rFonts w:ascii="Times New Roman" w:hAnsi="Times New Roman"/>
                <w:sz w:val="24"/>
                <w:szCs w:val="24"/>
                <w:lang w:eastAsia="en-US"/>
              </w:rPr>
              <w:t>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739826C7" w14:textId="5AFB985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0602E296" w14:textId="77777777" w:rsidTr="00F60FC0">
        <w:tblPrEx>
          <w:tblW w:w="9106" w:type="dxa"/>
          <w:tblInd w:w="-34" w:type="dxa"/>
          <w:tblLook w:val="00A0"/>
        </w:tblPrEx>
        <w:trPr>
          <w:trHeight w:val="315"/>
        </w:trPr>
        <w:tc>
          <w:tcPr>
            <w:tcW w:w="7264" w:type="dxa"/>
            <w:noWrap/>
            <w:vAlign w:val="bottom"/>
            <w:hideMark/>
          </w:tcPr>
          <w:p w:rsidR="00663EB4" w:rsidRPr="00967794" w:rsidP="00663EB4" w14:paraId="45D99466"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71EDCA1" w14:textId="71EB183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Pr="00967794" w:rsidR="00AE3CF1">
              <w:rPr>
                <w:rFonts w:ascii="Times New Roman" w:hAnsi="Times New Roman"/>
                <w:sz w:val="24"/>
                <w:szCs w:val="24"/>
                <w:lang w:eastAsia="en-US"/>
              </w:rPr>
              <w:t>36</w:t>
            </w:r>
          </w:p>
        </w:tc>
      </w:tr>
    </w:tbl>
    <w:p w:rsidR="00724238" w:rsidRPr="00967794" w:rsidP="00663EB4" w14:paraId="015093E8" w14:textId="77777777">
      <w:pPr>
        <w:spacing w:after="0" w:line="240" w:lineRule="auto"/>
        <w:jc w:val="center"/>
        <w:rPr>
          <w:rFonts w:ascii="Times New Roman" w:hAnsi="Times New Roman"/>
          <w:b/>
          <w:sz w:val="24"/>
          <w:szCs w:val="24"/>
        </w:rPr>
      </w:pPr>
    </w:p>
    <w:p w:rsidR="00724238" w:rsidRPr="00967794" w:rsidP="00663EB4" w14:paraId="0C403277" w14:textId="77777777">
      <w:pPr>
        <w:spacing w:after="0" w:line="240" w:lineRule="auto"/>
        <w:jc w:val="center"/>
        <w:rPr>
          <w:rFonts w:ascii="Times New Roman" w:hAnsi="Times New Roman"/>
          <w:b/>
          <w:sz w:val="24"/>
          <w:szCs w:val="24"/>
        </w:rPr>
      </w:pPr>
    </w:p>
    <w:p w:rsidR="00FC258F" w:rsidRPr="00967794" w14:paraId="644384B3" w14:textId="77777777">
      <w:pPr>
        <w:spacing w:after="160" w:line="259" w:lineRule="auto"/>
        <w:rPr>
          <w:rFonts w:ascii="Times New Roman" w:hAnsi="Times New Roman"/>
          <w:b/>
          <w:sz w:val="24"/>
          <w:szCs w:val="24"/>
        </w:rPr>
      </w:pPr>
      <w:r w:rsidRPr="00967794">
        <w:rPr>
          <w:rFonts w:ascii="Times New Roman" w:hAnsi="Times New Roman"/>
          <w:b/>
          <w:sz w:val="24"/>
          <w:szCs w:val="24"/>
        </w:rPr>
        <w:br w:type="page"/>
      </w:r>
    </w:p>
    <w:p w:rsidR="00663EB4" w:rsidRPr="00967794" w:rsidP="00663EB4" w14:paraId="25439D5D" w14:textId="1D79C9E8">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DF8BBEC" w14:textId="77777777">
      <w:pPr>
        <w:spacing w:after="0" w:line="240" w:lineRule="auto"/>
        <w:rPr>
          <w:rFonts w:ascii="Times New Roman" w:hAnsi="Times New Roman"/>
          <w:sz w:val="24"/>
          <w:szCs w:val="24"/>
        </w:rPr>
      </w:pPr>
    </w:p>
    <w:p w:rsidR="00663EB4" w:rsidRPr="00967794" w:rsidP="003244EF" w14:paraId="3A4E1CF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sporta </w:t>
      </w:r>
      <w:r w:rsidRPr="00967794">
        <w:rPr>
          <w:rFonts w:ascii="Times New Roman" w:hAnsi="Times New Roman"/>
          <w:sz w:val="24"/>
          <w:szCs w:val="24"/>
        </w:rPr>
        <w:t>medicīnas centrs</w:t>
      </w:r>
    </w:p>
    <w:p w:rsidR="00F21242" w:rsidRPr="00967794" w:rsidP="003244EF" w14:paraId="0228D68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244EF" w14:paraId="61BAB7A0" w14:textId="126D3221">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2.6.5. Plaukstas dinamometrija</w:t>
      </w:r>
    </w:p>
    <w:p w:rsidR="00663EB4" w:rsidRPr="00967794" w:rsidP="003244EF" w14:paraId="53236B4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244EF" w14:paraId="10D7BA85" w14:textId="09AA9162">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FC258F">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0CEA3E50" w14:textId="77777777" w:rsidTr="0026006D">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5238BD" w14:paraId="3F1B427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shd w:val="clear" w:color="auto" w:fill="auto"/>
            <w:vAlign w:val="center"/>
            <w:hideMark/>
          </w:tcPr>
          <w:p w:rsidR="00663EB4" w:rsidRPr="00967794" w:rsidP="005238BD" w14:paraId="13D22B1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rsidR="00663EB4" w:rsidRPr="00967794" w:rsidP="005238BD" w14:paraId="00CB28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w:t>
            </w:r>
            <w:r w:rsidRPr="00967794">
              <w:rPr>
                <w:rFonts w:ascii="Times New Roman" w:hAnsi="Times New Roman"/>
                <w:sz w:val="24"/>
                <w:szCs w:val="24"/>
                <w:lang w:eastAsia="en-US"/>
              </w:rPr>
              <w:t xml:space="preserve"> apjoms noteiktā laikposmā viena maksas pakalpojuma veida nodrošināšanai</w:t>
            </w:r>
          </w:p>
        </w:tc>
      </w:tr>
      <w:tr w14:paraId="6BDFF550" w14:textId="77777777" w:rsidTr="0026006D">
        <w:tblPrEx>
          <w:tblW w:w="9101" w:type="dxa"/>
          <w:tblInd w:w="-34" w:type="dxa"/>
          <w:tblLayout w:type="fixed"/>
          <w:tblLook w:val="00A0"/>
        </w:tblPrEx>
        <w:tc>
          <w:tcPr>
            <w:tcW w:w="1561" w:type="dxa"/>
            <w:shd w:val="clear" w:color="auto" w:fill="auto"/>
          </w:tcPr>
          <w:p w:rsidR="00663EB4" w:rsidRPr="00967794" w:rsidP="005238BD" w14:paraId="116528C1" w14:textId="77777777">
            <w:pPr>
              <w:spacing w:after="0" w:line="240" w:lineRule="auto"/>
              <w:rPr>
                <w:rFonts w:ascii="Times New Roman" w:hAnsi="Times New Roman"/>
                <w:i/>
                <w:sz w:val="24"/>
                <w:szCs w:val="24"/>
                <w:lang w:eastAsia="en-US"/>
              </w:rPr>
            </w:pPr>
          </w:p>
        </w:tc>
        <w:tc>
          <w:tcPr>
            <w:tcW w:w="5698" w:type="dxa"/>
            <w:shd w:val="clear" w:color="auto" w:fill="auto"/>
            <w:hideMark/>
          </w:tcPr>
          <w:p w:rsidR="00663EB4" w:rsidRPr="00967794" w:rsidP="005238BD" w14:paraId="70D9411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663EB4" w:rsidRPr="00967794" w:rsidP="005238BD" w14:paraId="59A3617E" w14:textId="77777777">
            <w:pPr>
              <w:spacing w:after="0" w:line="240" w:lineRule="auto"/>
              <w:jc w:val="center"/>
              <w:rPr>
                <w:rFonts w:ascii="Times New Roman" w:hAnsi="Times New Roman"/>
                <w:sz w:val="24"/>
                <w:szCs w:val="24"/>
                <w:lang w:eastAsia="en-US"/>
              </w:rPr>
            </w:pPr>
          </w:p>
        </w:tc>
      </w:tr>
      <w:tr w14:paraId="36805B4D" w14:textId="77777777" w:rsidTr="0026006D">
        <w:tblPrEx>
          <w:tblW w:w="9101" w:type="dxa"/>
          <w:tblInd w:w="-34" w:type="dxa"/>
          <w:tblLayout w:type="fixed"/>
          <w:tblLook w:val="00A0"/>
        </w:tblPrEx>
        <w:trPr>
          <w:trHeight w:val="325"/>
        </w:trPr>
        <w:tc>
          <w:tcPr>
            <w:tcW w:w="1561" w:type="dxa"/>
            <w:shd w:val="clear" w:color="auto" w:fill="auto"/>
            <w:vAlign w:val="center"/>
            <w:hideMark/>
          </w:tcPr>
          <w:p w:rsidR="00F86074" w:rsidRPr="00967794" w:rsidP="00F86074" w14:paraId="09D2F667"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86074" w:rsidRPr="00967794" w:rsidP="00F86074" w14:paraId="7D43761A" w14:textId="30E541F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w:t>
            </w:r>
            <w:r w:rsidRPr="00967794">
              <w:rPr>
                <w:rFonts w:ascii="Times New Roman" w:hAnsi="Times New Roman"/>
                <w:sz w:val="24"/>
                <w:szCs w:val="24"/>
                <w:lang w:eastAsia="en-US"/>
              </w:rPr>
              <w:t>sniegšanai māsa velta 20 minūtes (2min*10mērījumi).</w:t>
            </w:r>
          </w:p>
          <w:p w:rsidR="00F86074" w:rsidRPr="00967794" w:rsidP="00F86074" w14:paraId="2016B57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F86074" w:rsidRPr="00967794" w:rsidP="00F86074" w14:paraId="223D4192" w14:textId="754293D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rsidR="00F86074" w:rsidRPr="00967794" w:rsidP="00F86074" w14:paraId="23094A9E" w14:textId="280BFDEA">
            <w:pPr>
              <w:spacing w:after="0" w:line="240" w:lineRule="auto"/>
              <w:jc w:val="center"/>
              <w:rPr>
                <w:rFonts w:ascii="Times New Roman" w:hAnsi="Times New Roman"/>
                <w:sz w:val="24"/>
                <w:szCs w:val="24"/>
              </w:rPr>
            </w:pPr>
            <w:r w:rsidRPr="00967794">
              <w:rPr>
                <w:rFonts w:ascii="Times New Roman" w:hAnsi="Times New Roman"/>
                <w:sz w:val="24"/>
                <w:szCs w:val="24"/>
              </w:rPr>
              <w:t>1</w:t>
            </w:r>
            <w:r w:rsidRPr="00967794">
              <w:rPr>
                <w:rFonts w:ascii="Times New Roman" w:hAnsi="Times New Roman"/>
                <w:sz w:val="24"/>
                <w:szCs w:val="24"/>
              </w:rPr>
              <w:t>.79</w:t>
            </w:r>
          </w:p>
        </w:tc>
      </w:tr>
      <w:tr w14:paraId="76C829BC"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753B72E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86074" w:rsidRPr="00967794" w:rsidP="00F86074" w14:paraId="04B3471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F86074" w:rsidRPr="00967794" w:rsidP="00F86074" w14:paraId="6CBBAC26" w14:textId="21D27390">
            <w:pPr>
              <w:spacing w:after="0"/>
              <w:jc w:val="center"/>
              <w:rPr>
                <w:rFonts w:ascii="Times New Roman" w:hAnsi="Times New Roman"/>
                <w:sz w:val="24"/>
                <w:szCs w:val="24"/>
              </w:rPr>
            </w:pPr>
            <w:r w:rsidRPr="00967794">
              <w:rPr>
                <w:rFonts w:ascii="Times New Roman" w:hAnsi="Times New Roman"/>
                <w:sz w:val="24"/>
                <w:szCs w:val="24"/>
              </w:rPr>
              <w:t>0.42</w:t>
            </w:r>
          </w:p>
        </w:tc>
      </w:tr>
      <w:tr w14:paraId="1096A278"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77F5FBEB"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32CE527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F86074" w:rsidRPr="00967794" w:rsidP="00F86074" w14:paraId="303F89CF" w14:textId="4C6AF215">
            <w:pPr>
              <w:spacing w:after="0"/>
              <w:jc w:val="center"/>
              <w:rPr>
                <w:rFonts w:ascii="Times New Roman" w:hAnsi="Times New Roman"/>
                <w:sz w:val="24"/>
                <w:szCs w:val="24"/>
              </w:rPr>
            </w:pPr>
            <w:r w:rsidRPr="00967794">
              <w:rPr>
                <w:rFonts w:ascii="Times New Roman" w:hAnsi="Times New Roman"/>
                <w:sz w:val="24"/>
                <w:szCs w:val="24"/>
              </w:rPr>
              <w:t>2.21</w:t>
            </w:r>
          </w:p>
        </w:tc>
      </w:tr>
      <w:tr w14:paraId="325E961D"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7DE3880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1CE60B0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F86074" w:rsidRPr="00967794" w:rsidP="00F86074" w14:paraId="4041AB8A" w14:textId="470AA3B7">
            <w:pPr>
              <w:spacing w:after="0"/>
              <w:jc w:val="center"/>
              <w:rPr>
                <w:rFonts w:ascii="Times New Roman" w:hAnsi="Times New Roman"/>
                <w:sz w:val="24"/>
                <w:szCs w:val="24"/>
              </w:rPr>
            </w:pPr>
          </w:p>
        </w:tc>
      </w:tr>
      <w:tr w14:paraId="15F3BB23"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71B1AD3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86074" w:rsidRPr="00967794" w:rsidP="00F86074" w14:paraId="484F69FA" w14:textId="0A0E3BD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 xml:space="preserve">520 euro/mēnesī (amatu saime 23, līmenis I, 4.mēnešalgu grupa). Gada laikā pacientu reģistratori reģistrē 15814 maksas pakalpojumu. Ņemot vērā šī pakalpojuma skaita īpatsvaru kopējā reģistratūra plānotāja reģistrēto pakalpojumu skaitā (10mēr./15814 pak.), </w:t>
            </w:r>
            <w:r w:rsidRPr="00967794">
              <w:rPr>
                <w:rFonts w:ascii="Times New Roman" w:hAnsi="Times New Roman"/>
                <w:sz w:val="24"/>
                <w:szCs w:val="24"/>
                <w:lang w:eastAsia="en-US"/>
              </w:rPr>
              <w:t>atlīdzību aprēķinā:</w:t>
            </w:r>
          </w:p>
          <w:p w:rsidR="00F86074" w:rsidRPr="00967794" w:rsidP="00F86074" w14:paraId="29A188D8" w14:textId="647D012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F86074" w:rsidRPr="00967794" w:rsidP="00F86074" w14:paraId="350B84F6" w14:textId="1796769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w:t>
            </w:r>
            <w:r w:rsidRPr="00967794">
              <w:rPr>
                <w:rFonts w:ascii="Times New Roman" w:hAnsi="Times New Roman"/>
                <w:sz w:val="24"/>
                <w:szCs w:val="24"/>
                <w:lang w:eastAsia="en-US"/>
              </w:rPr>
              <w:t>stratūrā reģistrēto maksas pakalpojumu uzskaitei un saņemtās skaidrās naudas apstrādei galvenais grāmatvedis patērē 10% sava laika. Ņemot vērā šī pakalpojuma skaita daļu reģistratūrā reģistrēto pakalpojumu kopējā skaitā (10mēr./15814 pak.), atlīdzību aprēķ</w:t>
            </w:r>
            <w:r w:rsidRPr="00967794">
              <w:rPr>
                <w:rFonts w:ascii="Times New Roman" w:hAnsi="Times New Roman"/>
                <w:sz w:val="24"/>
                <w:szCs w:val="24"/>
                <w:lang w:eastAsia="en-US"/>
              </w:rPr>
              <w:t>inā:</w:t>
            </w:r>
          </w:p>
          <w:p w:rsidR="00F86074" w:rsidRPr="00967794" w:rsidP="00F86074" w14:paraId="15F89794" w14:textId="6048AF5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rsidR="00F86074" w:rsidRPr="00967794" w:rsidP="00F86074" w14:paraId="7CDBC3CE" w14:textId="52703202">
            <w:pPr>
              <w:spacing w:after="0"/>
              <w:jc w:val="center"/>
              <w:rPr>
                <w:rFonts w:ascii="Times New Roman" w:hAnsi="Times New Roman"/>
                <w:sz w:val="24"/>
                <w:szCs w:val="24"/>
              </w:rPr>
            </w:pPr>
            <w:r w:rsidRPr="00967794">
              <w:rPr>
                <w:rFonts w:ascii="Times New Roman" w:hAnsi="Times New Roman"/>
                <w:sz w:val="24"/>
                <w:szCs w:val="24"/>
              </w:rPr>
              <w:t>8.65</w:t>
            </w:r>
          </w:p>
        </w:tc>
      </w:tr>
      <w:tr w14:paraId="16CF7829" w14:textId="77777777" w:rsidTr="0026006D">
        <w:tblPrEx>
          <w:tblW w:w="9101" w:type="dxa"/>
          <w:tblInd w:w="-34" w:type="dxa"/>
          <w:tblLayout w:type="fixed"/>
          <w:tblLook w:val="00A0"/>
        </w:tblPrEx>
        <w:trPr>
          <w:trHeight w:val="688"/>
        </w:trPr>
        <w:tc>
          <w:tcPr>
            <w:tcW w:w="1561" w:type="dxa"/>
            <w:shd w:val="clear" w:color="auto" w:fill="auto"/>
            <w:vAlign w:val="center"/>
            <w:hideMark/>
          </w:tcPr>
          <w:p w:rsidR="00F86074" w:rsidRPr="00967794" w:rsidP="00F86074" w14:paraId="425EE69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86074" w:rsidRPr="00967794" w:rsidP="00F86074" w14:paraId="4DC0DD2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1842" w:type="dxa"/>
            <w:shd w:val="clear" w:color="auto" w:fill="auto"/>
            <w:vAlign w:val="bottom"/>
            <w:hideMark/>
          </w:tcPr>
          <w:p w:rsidR="00F86074" w:rsidRPr="00967794" w:rsidP="00F86074" w14:paraId="7AF15179" w14:textId="3E412B5A">
            <w:pPr>
              <w:spacing w:after="0"/>
              <w:jc w:val="center"/>
              <w:rPr>
                <w:rFonts w:ascii="Times New Roman" w:hAnsi="Times New Roman"/>
                <w:sz w:val="24"/>
                <w:szCs w:val="24"/>
              </w:rPr>
            </w:pPr>
            <w:r w:rsidRPr="00967794">
              <w:rPr>
                <w:rFonts w:ascii="Times New Roman" w:hAnsi="Times New Roman"/>
                <w:sz w:val="24"/>
                <w:szCs w:val="24"/>
              </w:rPr>
              <w:t>2.04</w:t>
            </w:r>
          </w:p>
        </w:tc>
      </w:tr>
      <w:tr w14:paraId="4CE15DAF"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3041714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F86074" w:rsidRPr="00967794" w:rsidP="00F86074" w14:paraId="59A33CA1" w14:textId="24E18D6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w:t>
            </w:r>
            <w:r w:rsidRPr="00967794">
              <w:rPr>
                <w:rFonts w:ascii="Times New Roman" w:hAnsi="Times New Roman"/>
                <w:sz w:val="24"/>
                <w:szCs w:val="24"/>
                <w:lang w:eastAsia="en-US"/>
              </w:rPr>
              <w:t>izdevumus dopinga kontroļu analīžu nogādāšanai laboratorijā, sastāda 6 741 euro. Reģistratūrā reģistrēto maksas pakalpojumu sniegšanai tiek izmantoti 10% kopējo sakaru pakalpojumu izdevumu. Ņemot vērā šī pakalpojuma skaita daļu reģistratūrā reģistrēto paka</w:t>
            </w:r>
            <w:r w:rsidRPr="00967794">
              <w:rPr>
                <w:rFonts w:ascii="Times New Roman" w:hAnsi="Times New Roman"/>
                <w:sz w:val="24"/>
                <w:szCs w:val="24"/>
                <w:lang w:eastAsia="en-US"/>
              </w:rPr>
              <w:t>lpojumu kopējā skaitā (10mēr./15814 pak.), izdevumus aprēķina šādi:</w:t>
            </w:r>
          </w:p>
          <w:p w:rsidR="00F86074" w:rsidRPr="00967794" w:rsidP="00F86074" w14:paraId="6659E126" w14:textId="2D96BBF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rsidR="00F86074" w:rsidRPr="00967794" w:rsidP="00F86074" w14:paraId="211F67E4" w14:textId="6C35BEE9">
            <w:pPr>
              <w:spacing w:after="0"/>
              <w:jc w:val="center"/>
              <w:rPr>
                <w:rFonts w:ascii="Times New Roman" w:hAnsi="Times New Roman"/>
                <w:sz w:val="24"/>
                <w:szCs w:val="24"/>
              </w:rPr>
            </w:pPr>
            <w:r w:rsidRPr="00967794">
              <w:rPr>
                <w:rFonts w:ascii="Times New Roman" w:hAnsi="Times New Roman"/>
                <w:sz w:val="24"/>
                <w:szCs w:val="24"/>
              </w:rPr>
              <w:t>0.43</w:t>
            </w:r>
          </w:p>
        </w:tc>
      </w:tr>
      <w:tr w14:paraId="40410B14"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7CD3E3D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F86074" w:rsidRPr="00967794" w:rsidP="00F86074" w14:paraId="67D83360" w14:textId="17B3B6A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86074" w:rsidRPr="00967794" w:rsidP="00F86074" w14:paraId="6C37D159" w14:textId="21453A4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pakalpojuma skaita daļu </w:t>
            </w:r>
            <w:r w:rsidRPr="00967794">
              <w:rPr>
                <w:rFonts w:ascii="Times New Roman" w:hAnsi="Times New Roman"/>
                <w:sz w:val="24"/>
                <w:szCs w:val="24"/>
                <w:lang w:eastAsia="en-US"/>
              </w:rPr>
              <w:t>reģistratūrā reģistrēto pakalpojumu kopējā skaitā (10mēr./15814 pak.), apkures izdevumus aprēķina šādi:</w:t>
            </w:r>
          </w:p>
          <w:p w:rsidR="00F86074" w:rsidRPr="00967794" w:rsidP="00F86074" w14:paraId="34673D9E" w14:textId="2FF0EF5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rsidR="00F86074" w:rsidRPr="00967794" w:rsidP="00F86074" w14:paraId="77B39AA8" w14:textId="79A7B62B">
            <w:pPr>
              <w:spacing w:after="0"/>
              <w:jc w:val="center"/>
              <w:rPr>
                <w:rFonts w:ascii="Times New Roman" w:hAnsi="Times New Roman"/>
                <w:sz w:val="24"/>
                <w:szCs w:val="24"/>
              </w:rPr>
            </w:pPr>
            <w:r w:rsidRPr="00967794">
              <w:rPr>
                <w:rFonts w:ascii="Times New Roman" w:hAnsi="Times New Roman"/>
                <w:sz w:val="24"/>
                <w:szCs w:val="24"/>
              </w:rPr>
              <w:t>2.15</w:t>
            </w:r>
          </w:p>
        </w:tc>
      </w:tr>
      <w:tr w14:paraId="1D2E3068"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1A52D56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F86074" w:rsidRPr="00967794" w:rsidP="00F86074" w14:paraId="76D1DA22" w14:textId="66334D5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w:t>
            </w:r>
            <w:r w:rsidRPr="00967794">
              <w:rPr>
                <w:rFonts w:ascii="Times New Roman" w:hAnsi="Times New Roman"/>
                <w:sz w:val="24"/>
                <w:szCs w:val="24"/>
                <w:lang w:eastAsia="en-US"/>
              </w:rPr>
              <w:t>par ūdeni un kanalizāciju. Ņemot vērā šī pakalpojuma skaita daļu reģistratūrā reģistrēto pakalpojumu kopējā skaitā (10mēr./15814 pak.), izdevumus aprēķina šādi:</w:t>
            </w:r>
          </w:p>
          <w:p w:rsidR="00F86074" w:rsidRPr="00967794" w:rsidP="00F86074" w14:paraId="6BAA4502" w14:textId="6E5677C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rsidR="00F86074" w:rsidRPr="00967794" w:rsidP="00F86074" w14:paraId="7E2644E6" w14:textId="72569742">
            <w:pPr>
              <w:spacing w:after="0"/>
              <w:jc w:val="center"/>
              <w:rPr>
                <w:rFonts w:ascii="Times New Roman" w:hAnsi="Times New Roman"/>
                <w:sz w:val="24"/>
                <w:szCs w:val="24"/>
              </w:rPr>
            </w:pPr>
            <w:r w:rsidRPr="00967794">
              <w:rPr>
                <w:rFonts w:ascii="Times New Roman" w:hAnsi="Times New Roman"/>
                <w:sz w:val="24"/>
                <w:szCs w:val="24"/>
              </w:rPr>
              <w:t>0.14</w:t>
            </w:r>
          </w:p>
        </w:tc>
      </w:tr>
      <w:tr w14:paraId="5880DB0B"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1003BB3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F86074" w:rsidRPr="00967794" w:rsidP="00F86074" w14:paraId="7A31A748" w14:textId="2EF9DC6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w:t>
            </w:r>
            <w:r w:rsidRPr="00967794">
              <w:rPr>
                <w:rFonts w:ascii="Times New Roman" w:hAnsi="Times New Roman"/>
                <w:sz w:val="24"/>
                <w:szCs w:val="24"/>
                <w:lang w:eastAsia="en-US"/>
              </w:rPr>
              <w:t>pakalpojumu skaits sniegšanai attiecināti 30% kopējo izdevumu par elektroenerģiju pakalpojumi. Ņemot vērā šī pakalpojuma skaita daļu reģistratūrā reģistrēto pakalpojumu kopējā skaitā (10mēr./15814 pak.), izdevumus aprēķina šādi:</w:t>
            </w:r>
          </w:p>
          <w:p w:rsidR="00F86074" w:rsidRPr="00967794" w:rsidP="00F86074" w14:paraId="5DEB7CDA" w14:textId="601AE1E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rsidR="00F86074" w:rsidRPr="00967794" w:rsidP="00F86074" w14:paraId="2E218F3D" w14:textId="337AC7A1">
            <w:pPr>
              <w:spacing w:after="0"/>
              <w:jc w:val="center"/>
              <w:rPr>
                <w:rFonts w:ascii="Times New Roman" w:hAnsi="Times New Roman"/>
                <w:sz w:val="24"/>
                <w:szCs w:val="24"/>
              </w:rPr>
            </w:pPr>
            <w:r w:rsidRPr="00967794">
              <w:rPr>
                <w:rFonts w:ascii="Times New Roman" w:hAnsi="Times New Roman"/>
                <w:sz w:val="24"/>
                <w:szCs w:val="24"/>
              </w:rPr>
              <w:t>1.02</w:t>
            </w:r>
          </w:p>
        </w:tc>
      </w:tr>
      <w:tr w14:paraId="6EAC7E6A"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6260249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w:t>
            </w:r>
            <w:r w:rsidRPr="00967794">
              <w:rPr>
                <w:rFonts w:ascii="Times New Roman" w:hAnsi="Times New Roman"/>
                <w:sz w:val="24"/>
                <w:szCs w:val="24"/>
                <w:lang w:eastAsia="en-US"/>
              </w:rPr>
              <w:t>4</w:t>
            </w:r>
          </w:p>
        </w:tc>
        <w:tc>
          <w:tcPr>
            <w:tcW w:w="5698" w:type="dxa"/>
            <w:shd w:val="clear" w:color="auto" w:fill="auto"/>
            <w:hideMark/>
          </w:tcPr>
          <w:p w:rsidR="00F86074" w:rsidRPr="00967794" w:rsidP="00F86074" w14:paraId="1D6793E9" w14:textId="48070C9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w:t>
            </w:r>
            <w:r w:rsidRPr="00967794">
              <w:rPr>
                <w:rFonts w:ascii="Times New Roman" w:hAnsi="Times New Roman"/>
                <w:sz w:val="24"/>
                <w:szCs w:val="24"/>
                <w:lang w:eastAsia="en-US"/>
              </w:rPr>
              <w:t>, izdevumus aprēķina šādi:</w:t>
            </w:r>
          </w:p>
          <w:p w:rsidR="00F86074" w:rsidRPr="00967794" w:rsidP="00F86074" w14:paraId="29A22531" w14:textId="150C346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rsidR="00F86074" w:rsidRPr="00967794" w:rsidP="00F86074" w14:paraId="4C799095" w14:textId="7E51750C">
            <w:pPr>
              <w:spacing w:after="0"/>
              <w:jc w:val="center"/>
              <w:rPr>
                <w:rFonts w:ascii="Times New Roman" w:hAnsi="Times New Roman"/>
                <w:sz w:val="24"/>
                <w:szCs w:val="24"/>
              </w:rPr>
            </w:pPr>
            <w:r w:rsidRPr="00967794">
              <w:rPr>
                <w:rFonts w:ascii="Times New Roman" w:hAnsi="Times New Roman"/>
                <w:sz w:val="24"/>
                <w:szCs w:val="24"/>
              </w:rPr>
              <w:t>0.14</w:t>
            </w:r>
          </w:p>
        </w:tc>
      </w:tr>
      <w:tr w14:paraId="488A04C7" w14:textId="77777777" w:rsidTr="0026006D">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6A7AA3F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F86074" w:rsidRPr="00967794" w:rsidP="00F86074" w14:paraId="7DF207EF" w14:textId="782C1BF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w:t>
            </w:r>
            <w:r w:rsidRPr="00967794">
              <w:rPr>
                <w:rFonts w:ascii="Times New Roman" w:hAnsi="Times New Roman"/>
                <w:sz w:val="24"/>
                <w:szCs w:val="24"/>
                <w:lang w:eastAsia="en-US"/>
              </w:rPr>
              <w:t xml:space="preserve"> reģistratūrā reģistrēto pakalpojumu kopējā skaitā (10mēr./15814 pak.), pakalpojumu izdevumus aprēķina šādi:</w:t>
            </w:r>
          </w:p>
          <w:p w:rsidR="00F86074" w:rsidRPr="00967794" w:rsidP="00F86074" w14:paraId="492752A9" w14:textId="0F878E5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rsidR="00F86074" w:rsidRPr="00967794" w:rsidP="00F86074" w14:paraId="049AFA89" w14:textId="3B8B3CCE">
            <w:pPr>
              <w:spacing w:after="0"/>
              <w:jc w:val="center"/>
              <w:rPr>
                <w:rFonts w:ascii="Times New Roman" w:hAnsi="Times New Roman"/>
                <w:sz w:val="24"/>
                <w:szCs w:val="24"/>
              </w:rPr>
            </w:pPr>
            <w:r w:rsidRPr="00967794">
              <w:rPr>
                <w:rFonts w:ascii="Times New Roman" w:hAnsi="Times New Roman"/>
                <w:sz w:val="24"/>
                <w:szCs w:val="24"/>
              </w:rPr>
              <w:t>0.94</w:t>
            </w:r>
          </w:p>
        </w:tc>
      </w:tr>
      <w:tr w14:paraId="7192F3E6" w14:textId="77777777" w:rsidTr="0026006D">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71E62A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F86074" w:rsidRPr="00967794" w:rsidP="00F86074" w14:paraId="25ECB8B2" w14:textId="6683081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w:t>
            </w:r>
            <w:r w:rsidRPr="00967794">
              <w:rPr>
                <w:rFonts w:ascii="Times New Roman" w:hAnsi="Times New Roman"/>
                <w:sz w:val="24"/>
                <w:szCs w:val="24"/>
                <w:lang w:eastAsia="en-US"/>
              </w:rPr>
              <w:t>izdevumiem par telpu uzturēšanu. Ņemot vērā šī pakalpojuma skaita daļu reģistratūrā reģistrēto pakalpojumu kopējā skaitā (10mēr./15814 pak.), pakalpojumu izdevumus aprēķina šādi:</w:t>
            </w:r>
          </w:p>
          <w:p w:rsidR="00F86074" w:rsidRPr="00967794" w:rsidP="00F86074" w14:paraId="05764EEC" w14:textId="1A02856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rsidR="00F86074" w:rsidRPr="00967794" w:rsidP="00F86074" w14:paraId="26BE6770" w14:textId="46419AAB">
            <w:pPr>
              <w:spacing w:after="0"/>
              <w:jc w:val="center"/>
              <w:rPr>
                <w:rFonts w:ascii="Times New Roman" w:hAnsi="Times New Roman"/>
                <w:sz w:val="24"/>
                <w:szCs w:val="24"/>
              </w:rPr>
            </w:pPr>
            <w:r w:rsidRPr="00967794">
              <w:rPr>
                <w:rFonts w:ascii="Times New Roman" w:hAnsi="Times New Roman"/>
                <w:sz w:val="24"/>
                <w:szCs w:val="24"/>
              </w:rPr>
              <w:t>1.05</w:t>
            </w:r>
          </w:p>
        </w:tc>
      </w:tr>
      <w:tr w14:paraId="4098FCBA"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2DA3B1F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F86074" w:rsidRPr="00967794" w:rsidP="00F86074" w14:paraId="7BEE6043" w14:textId="4306711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w:t>
            </w:r>
            <w:r w:rsidRPr="00967794">
              <w:rPr>
                <w:rFonts w:ascii="Times New Roman" w:hAnsi="Times New Roman"/>
                <w:sz w:val="24"/>
                <w:szCs w:val="24"/>
                <w:lang w:eastAsia="en-US"/>
              </w:rPr>
              <w:t>anas informācijas sistēmas SmartMedical uzturēšanas izdevumi gadā – 1446 euro. Ņemot vērā šī pakalpojuma skaita daļu reģistratūrā reģistrēto pakalpojumu kopējā skaitā (10mēr./15814 pak.), izdevumus aprēķina šādi:</w:t>
            </w:r>
          </w:p>
          <w:p w:rsidR="00F86074" w:rsidRPr="00967794" w:rsidP="00F86074" w14:paraId="02EFD1E5" w14:textId="359614D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rsidR="00F86074" w:rsidRPr="00967794" w:rsidP="00F86074" w14:paraId="4553F2DE" w14:textId="2AEE3E35">
            <w:pPr>
              <w:spacing w:after="0"/>
              <w:jc w:val="center"/>
              <w:rPr>
                <w:rFonts w:ascii="Times New Roman" w:hAnsi="Times New Roman"/>
                <w:sz w:val="24"/>
                <w:szCs w:val="24"/>
              </w:rPr>
            </w:pPr>
            <w:r w:rsidRPr="00967794">
              <w:rPr>
                <w:rFonts w:ascii="Times New Roman" w:hAnsi="Times New Roman"/>
                <w:sz w:val="24"/>
                <w:szCs w:val="24"/>
              </w:rPr>
              <w:t>0.91</w:t>
            </w:r>
          </w:p>
        </w:tc>
      </w:tr>
      <w:tr w14:paraId="1B65DAB3"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4824406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F86074" w:rsidRPr="00967794" w:rsidP="00F86074" w14:paraId="31C7077B" w14:textId="59AB2A3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w:t>
            </w:r>
            <w:r w:rsidRPr="00967794">
              <w:rPr>
                <w:rFonts w:ascii="Times New Roman" w:hAnsi="Times New Roman"/>
                <w:sz w:val="24"/>
                <w:szCs w:val="24"/>
                <w:lang w:eastAsia="en-US"/>
              </w:rPr>
              <w:t>par telpu īri un nomu gadā – 9 866 euro. Uz maksas pakalpojumu sniegšanu tiek attiecināti 30% no kopējiem izdevumiem par telpu īri un nomu. Ņemot vērā šī pakalpojuma skaita daļu reģistratūrā reģistrēto pakalpojumu kopējā skaitā (10mēr./15814 pak.), izdevum</w:t>
            </w:r>
            <w:r w:rsidRPr="00967794">
              <w:rPr>
                <w:rFonts w:ascii="Times New Roman" w:hAnsi="Times New Roman"/>
                <w:sz w:val="24"/>
                <w:szCs w:val="24"/>
                <w:lang w:eastAsia="en-US"/>
              </w:rPr>
              <w:t>us aprēķina šādi:</w:t>
            </w:r>
          </w:p>
          <w:p w:rsidR="00F86074" w:rsidRPr="00967794" w:rsidP="00F86074" w14:paraId="3B76DAA4" w14:textId="32A908D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rsidR="00F86074" w:rsidRPr="00967794" w:rsidP="00F86074" w14:paraId="59AEA110" w14:textId="5F395E0F">
            <w:pPr>
              <w:spacing w:after="0"/>
              <w:jc w:val="center"/>
              <w:rPr>
                <w:rFonts w:ascii="Times New Roman" w:hAnsi="Times New Roman"/>
                <w:sz w:val="24"/>
                <w:szCs w:val="24"/>
              </w:rPr>
            </w:pPr>
            <w:r w:rsidRPr="00967794">
              <w:rPr>
                <w:rFonts w:ascii="Times New Roman" w:hAnsi="Times New Roman"/>
                <w:sz w:val="24"/>
                <w:szCs w:val="24"/>
              </w:rPr>
              <w:t>1.87</w:t>
            </w:r>
          </w:p>
        </w:tc>
      </w:tr>
      <w:tr w14:paraId="79C70D17"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2D83D07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F86074" w:rsidRPr="00967794" w:rsidP="00F86074" w14:paraId="34E1D527" w14:textId="49B2305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kancelejas preču iegādi gadā – 8 896 euro. Maksas pakalpojumu sniegšanai tiek izmantoti 10% kopējo kancelejas preču iegādes izdevumu. Ņemot vērā šī pakalpojuma skaita daļu reģistratūrā re</w:t>
            </w:r>
            <w:r w:rsidRPr="00967794">
              <w:rPr>
                <w:rFonts w:ascii="Times New Roman" w:hAnsi="Times New Roman"/>
                <w:sz w:val="24"/>
                <w:szCs w:val="24"/>
                <w:lang w:eastAsia="en-US"/>
              </w:rPr>
              <w:t>ģistrēto pakalpojumu kopējā skaitā (10mēr./15814 pak.), izdevumus aprēķina šādi:</w:t>
            </w:r>
          </w:p>
          <w:p w:rsidR="00F86074" w:rsidRPr="00967794" w:rsidP="00F86074" w14:paraId="56BB042C" w14:textId="5BF31CB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rsidR="00F86074" w:rsidRPr="00967794" w:rsidP="00F86074" w14:paraId="5F9BDF01" w14:textId="6E58E470">
            <w:pPr>
              <w:spacing w:after="0"/>
              <w:jc w:val="center"/>
              <w:rPr>
                <w:rFonts w:ascii="Times New Roman" w:hAnsi="Times New Roman"/>
                <w:sz w:val="24"/>
                <w:szCs w:val="24"/>
              </w:rPr>
            </w:pPr>
            <w:r w:rsidRPr="00967794">
              <w:rPr>
                <w:rFonts w:ascii="Times New Roman" w:hAnsi="Times New Roman"/>
                <w:sz w:val="24"/>
                <w:szCs w:val="24"/>
              </w:rPr>
              <w:t>0.56</w:t>
            </w:r>
          </w:p>
        </w:tc>
      </w:tr>
      <w:tr w14:paraId="7D9F3C46"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644E227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F86074" w:rsidRPr="00967794" w:rsidP="00F86074" w14:paraId="248E0E6C" w14:textId="3B9392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uzturēšanas materiālu iegādi gadā – 2 445 euro. Uz maksas pakalpojumu sniegšanu tiek attiecināti 30% no kopējiem izdevumiem </w:t>
            </w:r>
            <w:r w:rsidRPr="00967794">
              <w:rPr>
                <w:rFonts w:ascii="Times New Roman" w:hAnsi="Times New Roman"/>
                <w:sz w:val="24"/>
                <w:szCs w:val="24"/>
                <w:lang w:eastAsia="en-US"/>
              </w:rPr>
              <w:t>par iestāžu uzturēšanas materiālu iegādi. Ņemot vērā šī pakalpojuma skaita daļu reģistratūrā reģistrēto pakalpojumu kopējā skaitā (10mēr./15814 pak.), izdevumus aprēķina šādi:</w:t>
            </w:r>
          </w:p>
          <w:p w:rsidR="00F86074" w:rsidRPr="00967794" w:rsidP="00F86074" w14:paraId="78CC061E" w14:textId="7ADDFC5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rsidR="00F86074" w:rsidRPr="00967794" w:rsidP="00F86074" w14:paraId="4613B8A4" w14:textId="41458333">
            <w:pPr>
              <w:spacing w:after="0"/>
              <w:jc w:val="center"/>
              <w:rPr>
                <w:rFonts w:ascii="Times New Roman" w:hAnsi="Times New Roman"/>
                <w:sz w:val="24"/>
                <w:szCs w:val="24"/>
              </w:rPr>
            </w:pPr>
            <w:r w:rsidRPr="00967794">
              <w:rPr>
                <w:rFonts w:ascii="Times New Roman" w:hAnsi="Times New Roman"/>
                <w:sz w:val="24"/>
                <w:szCs w:val="24"/>
              </w:rPr>
              <w:t>0.46</w:t>
            </w:r>
          </w:p>
        </w:tc>
      </w:tr>
      <w:tr w14:paraId="79C7EA79" w14:textId="77777777" w:rsidTr="0026006D">
        <w:tblPrEx>
          <w:tblW w:w="9101" w:type="dxa"/>
          <w:tblInd w:w="-34" w:type="dxa"/>
          <w:tblLayout w:type="fixed"/>
          <w:tblLook w:val="00A0"/>
        </w:tblPrEx>
        <w:tc>
          <w:tcPr>
            <w:tcW w:w="1561" w:type="dxa"/>
            <w:shd w:val="clear" w:color="auto" w:fill="auto"/>
            <w:vAlign w:val="center"/>
            <w:hideMark/>
          </w:tcPr>
          <w:p w:rsidR="00F86074" w:rsidRPr="00967794" w:rsidP="00F86074" w14:paraId="60D83B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F86074" w:rsidRPr="00967794" w:rsidP="00F86074" w14:paraId="62689639" w14:textId="29EAF71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w:t>
            </w:r>
            <w:r w:rsidRPr="00967794">
              <w:rPr>
                <w:rFonts w:ascii="Times New Roman" w:hAnsi="Times New Roman"/>
                <w:sz w:val="24"/>
                <w:szCs w:val="24"/>
                <w:lang w:eastAsia="en-US"/>
              </w:rPr>
              <w:t> 290 euro. Uz maksas pakalpojumu sniegšanu tiek attiecināti 30% no kopējiem izdevumiem par iestāžu uzturēšanas materiālu iegādi. Ņemot vērā šī pakalpojuma skaita daļu reģistratūrā reģistrēto pakalpojumu kopējā skaitā (10mēr./15814 pak.), izdevumus aprēķina</w:t>
            </w:r>
            <w:r w:rsidRPr="00967794">
              <w:rPr>
                <w:rFonts w:ascii="Times New Roman" w:hAnsi="Times New Roman"/>
                <w:sz w:val="24"/>
                <w:szCs w:val="24"/>
                <w:lang w:eastAsia="en-US"/>
              </w:rPr>
              <w:t xml:space="preserve"> šādi:</w:t>
            </w:r>
          </w:p>
          <w:p w:rsidR="00F86074" w:rsidRPr="00967794" w:rsidP="00F86074" w14:paraId="6157F5F3" w14:textId="15A7410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2290*0.3*10/15814</w:t>
            </w:r>
          </w:p>
        </w:tc>
        <w:tc>
          <w:tcPr>
            <w:tcW w:w="1842" w:type="dxa"/>
            <w:shd w:val="clear" w:color="auto" w:fill="auto"/>
            <w:vAlign w:val="bottom"/>
            <w:hideMark/>
          </w:tcPr>
          <w:p w:rsidR="00F86074" w:rsidRPr="00967794" w:rsidP="00F86074" w14:paraId="0683650A" w14:textId="4827445E">
            <w:pPr>
              <w:spacing w:after="0"/>
              <w:jc w:val="center"/>
              <w:rPr>
                <w:rFonts w:ascii="Times New Roman" w:hAnsi="Times New Roman"/>
                <w:sz w:val="24"/>
                <w:szCs w:val="24"/>
              </w:rPr>
            </w:pPr>
            <w:r w:rsidRPr="00967794">
              <w:rPr>
                <w:rFonts w:ascii="Times New Roman" w:hAnsi="Times New Roman"/>
                <w:sz w:val="24"/>
                <w:szCs w:val="24"/>
              </w:rPr>
              <w:t>0.43</w:t>
            </w:r>
          </w:p>
        </w:tc>
      </w:tr>
      <w:tr w14:paraId="30BFB37B"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057B2CD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5220</w:t>
            </w:r>
          </w:p>
        </w:tc>
        <w:tc>
          <w:tcPr>
            <w:tcW w:w="5698" w:type="dxa"/>
            <w:shd w:val="clear" w:color="auto" w:fill="auto"/>
          </w:tcPr>
          <w:p w:rsidR="00F86074" w:rsidRPr="00967794" w:rsidP="00F86074" w14:paraId="61747BA3" w14:textId="695038AC">
            <w:pPr>
              <w:spacing w:after="0" w:line="240" w:lineRule="auto"/>
              <w:jc w:val="both"/>
              <w:rPr>
                <w:rFonts w:ascii="Times New Roman" w:hAnsi="Times New Roman"/>
                <w:sz w:val="24"/>
                <w:szCs w:val="24"/>
              </w:rPr>
            </w:pPr>
            <w:r w:rsidRPr="00967794">
              <w:rPr>
                <w:rFonts w:ascii="Times New Roman" w:hAnsi="Times New Roman"/>
                <w:sz w:val="24"/>
                <w:szCs w:val="24"/>
              </w:rPr>
              <w:t xml:space="preserve">Tehnoloģisko iekārtu nolietojums. Pakalpojumu sniegšanā tiek izmantotas 3 tehnoloģiskā iekārtas ar sākotnējo iegādes vērtību 312 euro un paredzamo derīgās lietošanas laiku 10 gadi. Uz pakalpojumu tiek attiecināts 5% </w:t>
            </w:r>
            <w:r w:rsidRPr="00967794">
              <w:rPr>
                <w:rFonts w:ascii="Times New Roman" w:hAnsi="Times New Roman"/>
                <w:sz w:val="24"/>
                <w:szCs w:val="24"/>
              </w:rPr>
              <w:t>nolietojuma.</w:t>
            </w:r>
          </w:p>
          <w:p w:rsidR="00F86074" w:rsidRPr="00967794" w:rsidP="00F86074" w14:paraId="4CB81141" w14:textId="77777777">
            <w:pPr>
              <w:spacing w:after="0" w:line="240" w:lineRule="auto"/>
              <w:jc w:val="both"/>
              <w:rPr>
                <w:rFonts w:ascii="Times New Roman" w:hAnsi="Times New Roman"/>
                <w:sz w:val="24"/>
                <w:szCs w:val="24"/>
              </w:rPr>
            </w:pPr>
            <w:r w:rsidRPr="00967794">
              <w:rPr>
                <w:rFonts w:ascii="Times New Roman" w:hAnsi="Times New Roman"/>
                <w:sz w:val="24"/>
                <w:szCs w:val="24"/>
              </w:rPr>
              <w:t xml:space="preserve">Izdevumu aprēķins: </w:t>
            </w:r>
          </w:p>
          <w:p w:rsidR="00F86074" w:rsidRPr="00967794" w:rsidP="00F86074" w14:paraId="4C7AB9D0" w14:textId="036E2E02">
            <w:pPr>
              <w:spacing w:after="0" w:line="240" w:lineRule="auto"/>
              <w:jc w:val="center"/>
              <w:rPr>
                <w:rFonts w:ascii="Times New Roman" w:hAnsi="Times New Roman"/>
                <w:sz w:val="24"/>
                <w:szCs w:val="24"/>
              </w:rPr>
            </w:pPr>
            <w:r w:rsidRPr="00967794">
              <w:rPr>
                <w:rFonts w:ascii="Times New Roman" w:hAnsi="Times New Roman"/>
                <w:sz w:val="24"/>
                <w:szCs w:val="24"/>
              </w:rPr>
              <w:t>312/10*0.05</w:t>
            </w:r>
          </w:p>
        </w:tc>
        <w:tc>
          <w:tcPr>
            <w:tcW w:w="1842" w:type="dxa"/>
            <w:shd w:val="clear" w:color="auto" w:fill="auto"/>
            <w:vAlign w:val="bottom"/>
          </w:tcPr>
          <w:p w:rsidR="00F86074" w:rsidRPr="00967794" w:rsidP="00F86074" w14:paraId="1B373A2E" w14:textId="52BD5B3F">
            <w:pPr>
              <w:spacing w:after="0"/>
              <w:jc w:val="center"/>
              <w:rPr>
                <w:rFonts w:ascii="Times New Roman" w:hAnsi="Times New Roman"/>
                <w:sz w:val="24"/>
                <w:szCs w:val="24"/>
              </w:rPr>
            </w:pPr>
            <w:r w:rsidRPr="00967794">
              <w:rPr>
                <w:rFonts w:ascii="Times New Roman" w:hAnsi="Times New Roman"/>
                <w:sz w:val="24"/>
                <w:szCs w:val="24"/>
              </w:rPr>
              <w:t>1.56</w:t>
            </w:r>
          </w:p>
        </w:tc>
      </w:tr>
      <w:tr w14:paraId="1E2FE1A5"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45553513"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70E1E70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F86074" w:rsidRPr="00967794" w:rsidP="00F86074" w14:paraId="2567E7AF" w14:textId="6A2A19F4">
            <w:pPr>
              <w:spacing w:after="0"/>
              <w:jc w:val="center"/>
              <w:rPr>
                <w:rFonts w:ascii="Times New Roman" w:hAnsi="Times New Roman"/>
                <w:b/>
                <w:sz w:val="24"/>
                <w:szCs w:val="24"/>
              </w:rPr>
            </w:pPr>
            <w:r w:rsidRPr="00967794">
              <w:rPr>
                <w:rFonts w:ascii="Times New Roman" w:hAnsi="Times New Roman"/>
                <w:sz w:val="24"/>
                <w:szCs w:val="24"/>
              </w:rPr>
              <w:t>22.35</w:t>
            </w:r>
          </w:p>
        </w:tc>
      </w:tr>
      <w:tr w14:paraId="15DC9B8C"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2DF02BD8"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71CEBA1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F86074" w:rsidRPr="00967794" w:rsidP="00F86074" w14:paraId="22C5B5CF" w14:textId="6CD20F7E">
            <w:pPr>
              <w:spacing w:after="0"/>
              <w:jc w:val="center"/>
              <w:rPr>
                <w:rFonts w:ascii="Times New Roman" w:hAnsi="Times New Roman"/>
                <w:b/>
                <w:sz w:val="24"/>
                <w:szCs w:val="24"/>
              </w:rPr>
            </w:pPr>
            <w:r w:rsidRPr="00967794">
              <w:rPr>
                <w:rFonts w:ascii="Times New Roman" w:hAnsi="Times New Roman"/>
                <w:sz w:val="24"/>
                <w:szCs w:val="24"/>
              </w:rPr>
              <w:t>24.56</w:t>
            </w:r>
          </w:p>
        </w:tc>
      </w:tr>
      <w:tr w14:paraId="266482B9" w14:textId="77777777" w:rsidTr="0026006D">
        <w:tblPrEx>
          <w:tblW w:w="9101" w:type="dxa"/>
          <w:tblInd w:w="-34" w:type="dxa"/>
          <w:tblLayout w:type="fixed"/>
          <w:tblLook w:val="00A0"/>
        </w:tblPrEx>
        <w:tc>
          <w:tcPr>
            <w:tcW w:w="1561" w:type="dxa"/>
            <w:shd w:val="clear" w:color="auto" w:fill="auto"/>
            <w:vAlign w:val="center"/>
          </w:tcPr>
          <w:p w:rsidR="00F86074" w:rsidRPr="00967794" w:rsidP="00F86074" w14:paraId="4B47F910"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232AC54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rsidR="00F86074" w:rsidRPr="00967794" w:rsidP="00F86074" w14:paraId="3ADF5FA1" w14:textId="67AF5241">
            <w:pPr>
              <w:spacing w:after="0"/>
              <w:jc w:val="center"/>
              <w:rPr>
                <w:rFonts w:ascii="Times New Roman" w:hAnsi="Times New Roman"/>
                <w:b/>
                <w:sz w:val="24"/>
                <w:szCs w:val="24"/>
              </w:rPr>
            </w:pPr>
            <w:r w:rsidRPr="00967794">
              <w:rPr>
                <w:rFonts w:ascii="Times New Roman" w:hAnsi="Times New Roman"/>
                <w:sz w:val="24"/>
                <w:szCs w:val="24"/>
              </w:rPr>
              <w:t>2.46</w:t>
            </w:r>
          </w:p>
        </w:tc>
      </w:tr>
    </w:tbl>
    <w:p w:rsidR="00663EB4" w:rsidRPr="00967794" w:rsidP="00663EB4" w14:paraId="78F7C7DF"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788ADEB6" w14:textId="77777777" w:rsidTr="0026006D">
        <w:tblPrEx>
          <w:tblW w:w="9106" w:type="dxa"/>
          <w:tblInd w:w="-34" w:type="dxa"/>
          <w:tblLook w:val="00A0"/>
        </w:tblPrEx>
        <w:trPr>
          <w:trHeight w:val="315"/>
        </w:trPr>
        <w:tc>
          <w:tcPr>
            <w:tcW w:w="7264" w:type="dxa"/>
            <w:noWrap/>
            <w:vAlign w:val="bottom"/>
            <w:hideMark/>
          </w:tcPr>
          <w:p w:rsidR="00663EB4" w:rsidRPr="00967794" w:rsidP="00663EB4" w14:paraId="54BBBFF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1BFDCEA" w14:textId="272D050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43E7BB01" w14:textId="77777777" w:rsidTr="0026006D">
        <w:tblPrEx>
          <w:tblW w:w="9106" w:type="dxa"/>
          <w:tblInd w:w="-34" w:type="dxa"/>
          <w:tblLook w:val="00A0"/>
        </w:tblPrEx>
        <w:trPr>
          <w:trHeight w:val="315"/>
        </w:trPr>
        <w:tc>
          <w:tcPr>
            <w:tcW w:w="7264" w:type="dxa"/>
            <w:noWrap/>
            <w:vAlign w:val="bottom"/>
            <w:hideMark/>
          </w:tcPr>
          <w:p w:rsidR="00663EB4" w:rsidRPr="00967794" w:rsidP="00663EB4" w14:paraId="028EE6E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F3DE0D9" w14:textId="5967D3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Pr="00967794" w:rsidR="00F86074">
              <w:rPr>
                <w:rFonts w:ascii="Times New Roman" w:hAnsi="Times New Roman"/>
                <w:sz w:val="24"/>
                <w:szCs w:val="24"/>
                <w:lang w:eastAsia="en-US"/>
              </w:rPr>
              <w:t>46</w:t>
            </w:r>
          </w:p>
        </w:tc>
      </w:tr>
    </w:tbl>
    <w:p w:rsidR="005318EF" w:rsidRPr="00967794" w14:paraId="08E7E1E6" w14:textId="3AE8B363">
      <w:pPr>
        <w:spacing w:after="160" w:line="259" w:lineRule="auto"/>
        <w:rPr>
          <w:rFonts w:ascii="Times New Roman" w:hAnsi="Times New Roman"/>
          <w:sz w:val="24"/>
          <w:szCs w:val="24"/>
        </w:rPr>
      </w:pPr>
    </w:p>
    <w:p w:rsidR="00AA2AE1" w:rsidRPr="00967794" w:rsidP="00663EB4" w14:paraId="3D30E55B" w14:textId="77777777">
      <w:pPr>
        <w:spacing w:after="0" w:line="240" w:lineRule="auto"/>
        <w:jc w:val="center"/>
        <w:rPr>
          <w:rFonts w:ascii="Times New Roman" w:hAnsi="Times New Roman"/>
          <w:b/>
          <w:sz w:val="24"/>
          <w:szCs w:val="24"/>
        </w:rPr>
      </w:pPr>
    </w:p>
    <w:p w:rsidR="00663EB4" w:rsidRPr="00967794" w:rsidP="00663EB4" w14:paraId="237B320C" w14:textId="32D55529">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483BBF0A" w14:textId="77777777">
      <w:pPr>
        <w:spacing w:after="0" w:line="240" w:lineRule="auto"/>
        <w:rPr>
          <w:rFonts w:ascii="Times New Roman" w:hAnsi="Times New Roman"/>
          <w:sz w:val="24"/>
          <w:szCs w:val="24"/>
        </w:rPr>
      </w:pPr>
    </w:p>
    <w:p w:rsidR="00663EB4" w:rsidRPr="00967794" w:rsidP="003244EF" w14:paraId="371CC3D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244EF" w14:paraId="17C674D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244EF" w14:paraId="6590F2F4" w14:textId="74D12D5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2.6.6. Krūšu kurvja apkārtmēra noteikšana miera </w:t>
      </w:r>
      <w:r w:rsidRPr="00967794">
        <w:rPr>
          <w:rFonts w:ascii="Times New Roman" w:hAnsi="Times New Roman" w:cs="Times New Roman"/>
          <w:b/>
          <w:color w:val="auto"/>
          <w:sz w:val="24"/>
          <w:szCs w:val="24"/>
        </w:rPr>
        <w:t>stāvoklī, ieelpā un izelpā</w:t>
      </w:r>
    </w:p>
    <w:p w:rsidR="00663EB4" w:rsidRPr="00967794" w:rsidP="003244EF" w14:paraId="04C5662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244EF" w14:paraId="23ED25D6" w14:textId="5E006132">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5318EF">
        <w:rPr>
          <w:rFonts w:ascii="Times New Roman" w:hAnsi="Times New Roman"/>
          <w:bCs/>
          <w:sz w:val="24"/>
          <w:szCs w:val="24"/>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414"/>
        <w:gridCol w:w="2126"/>
      </w:tblGrid>
      <w:tr w14:paraId="16F52CCC" w14:textId="77777777" w:rsidTr="007D6FD1">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663EB4" w:rsidRPr="00967794" w:rsidP="005238BD" w14:paraId="5BD14EA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shd w:val="clear" w:color="auto" w:fill="auto"/>
            <w:vAlign w:val="center"/>
            <w:hideMark/>
          </w:tcPr>
          <w:p w:rsidR="00663EB4" w:rsidRPr="00967794" w:rsidP="005238BD" w14:paraId="07C2E9D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rsidR="00663EB4" w:rsidRPr="00967794" w:rsidP="00BB6555" w14:paraId="5B924F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laikposmā viena maksas </w:t>
            </w:r>
            <w:r w:rsidRPr="00967794">
              <w:rPr>
                <w:rFonts w:ascii="Times New Roman" w:hAnsi="Times New Roman"/>
                <w:sz w:val="24"/>
                <w:szCs w:val="24"/>
                <w:lang w:eastAsia="en-US"/>
              </w:rPr>
              <w:t>pakalpojuma veida nodrošināšanai</w:t>
            </w:r>
          </w:p>
        </w:tc>
      </w:tr>
      <w:tr w14:paraId="1BCB1CEF" w14:textId="77777777" w:rsidTr="007D6FD1">
        <w:tblPrEx>
          <w:tblW w:w="9101" w:type="dxa"/>
          <w:tblInd w:w="-34" w:type="dxa"/>
          <w:tblLayout w:type="fixed"/>
          <w:tblLook w:val="00A0"/>
        </w:tblPrEx>
        <w:tc>
          <w:tcPr>
            <w:tcW w:w="1561" w:type="dxa"/>
            <w:shd w:val="clear" w:color="auto" w:fill="auto"/>
          </w:tcPr>
          <w:p w:rsidR="00663EB4" w:rsidRPr="00967794" w:rsidP="005238BD" w14:paraId="56C45CB5" w14:textId="77777777">
            <w:pPr>
              <w:spacing w:after="0" w:line="240" w:lineRule="auto"/>
              <w:rPr>
                <w:rFonts w:ascii="Times New Roman" w:hAnsi="Times New Roman"/>
                <w:i/>
                <w:sz w:val="24"/>
                <w:szCs w:val="24"/>
                <w:lang w:eastAsia="en-US"/>
              </w:rPr>
            </w:pPr>
          </w:p>
        </w:tc>
        <w:tc>
          <w:tcPr>
            <w:tcW w:w="5414" w:type="dxa"/>
            <w:shd w:val="clear" w:color="auto" w:fill="auto"/>
            <w:hideMark/>
          </w:tcPr>
          <w:p w:rsidR="00663EB4" w:rsidRPr="00967794" w:rsidP="005238BD" w14:paraId="46257A5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rsidR="00663EB4" w:rsidRPr="00967794" w:rsidP="00BB6555" w14:paraId="26D38612" w14:textId="77777777">
            <w:pPr>
              <w:spacing w:after="0" w:line="240" w:lineRule="auto"/>
              <w:jc w:val="center"/>
              <w:rPr>
                <w:rFonts w:ascii="Times New Roman" w:hAnsi="Times New Roman"/>
                <w:sz w:val="24"/>
                <w:szCs w:val="24"/>
                <w:lang w:eastAsia="en-US"/>
              </w:rPr>
            </w:pPr>
          </w:p>
        </w:tc>
      </w:tr>
      <w:tr w14:paraId="2FA48F18" w14:textId="77777777" w:rsidTr="007D6FD1">
        <w:tblPrEx>
          <w:tblW w:w="9101" w:type="dxa"/>
          <w:tblInd w:w="-34" w:type="dxa"/>
          <w:tblLayout w:type="fixed"/>
          <w:tblLook w:val="00A0"/>
        </w:tblPrEx>
        <w:trPr>
          <w:trHeight w:val="325"/>
        </w:trPr>
        <w:tc>
          <w:tcPr>
            <w:tcW w:w="1561" w:type="dxa"/>
            <w:shd w:val="clear" w:color="auto" w:fill="auto"/>
            <w:vAlign w:val="center"/>
            <w:hideMark/>
          </w:tcPr>
          <w:p w:rsidR="00F86074" w:rsidRPr="00967794" w:rsidP="00F86074" w14:paraId="5A21BFBC"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rsidR="00F86074" w:rsidRPr="00967794" w:rsidP="00F86074" w14:paraId="5BC57101" w14:textId="2C6A3DB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sniegšanai māsa velta 20 minūtes </w:t>
            </w:r>
            <w:r w:rsidRPr="00967794">
              <w:rPr>
                <w:rFonts w:ascii="Times New Roman" w:hAnsi="Times New Roman"/>
                <w:sz w:val="24"/>
                <w:szCs w:val="24"/>
                <w:lang w:eastAsia="en-US"/>
              </w:rPr>
              <w:t>(2min*10mērījumi).</w:t>
            </w:r>
          </w:p>
          <w:p w:rsidR="00F86074" w:rsidRPr="00967794" w:rsidP="00F86074" w14:paraId="408D07C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Māsa sniedz pakalpojumus 6 stundas dienā. Pieņemot, ka vidējais darba dienu skaits mēnesī ir 21 diena, un veidojot uzkrājumu māsas atvaļinājumam, atlīdzības izdevumus aprēķina šādi:</w:t>
            </w:r>
          </w:p>
          <w:p w:rsidR="00F86074" w:rsidRPr="00967794" w:rsidP="00F86074" w14:paraId="7D715EDF" w14:textId="30ED8E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2126" w:type="dxa"/>
            <w:shd w:val="clear" w:color="auto" w:fill="auto"/>
            <w:vAlign w:val="bottom"/>
            <w:hideMark/>
          </w:tcPr>
          <w:p w:rsidR="00F86074" w:rsidRPr="00967794" w:rsidP="00F86074" w14:paraId="01518694" w14:textId="01857D44">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14:paraId="240771E2"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57124F7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rsidR="00F86074" w:rsidRPr="00967794" w:rsidP="00F86074" w14:paraId="747F024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rsidR="00F86074" w:rsidRPr="00967794" w:rsidP="00F86074" w14:paraId="47871397" w14:textId="583B2791">
            <w:pPr>
              <w:spacing w:after="0"/>
              <w:jc w:val="center"/>
              <w:rPr>
                <w:rFonts w:ascii="Times New Roman" w:hAnsi="Times New Roman"/>
                <w:sz w:val="24"/>
                <w:szCs w:val="24"/>
              </w:rPr>
            </w:pPr>
            <w:r w:rsidRPr="00967794">
              <w:rPr>
                <w:rFonts w:ascii="Times New Roman" w:hAnsi="Times New Roman"/>
                <w:sz w:val="24"/>
                <w:szCs w:val="24"/>
              </w:rPr>
              <w:t>0.42</w:t>
            </w:r>
          </w:p>
        </w:tc>
      </w:tr>
      <w:tr w14:paraId="599F66B8" w14:textId="77777777" w:rsidTr="007D6FD1">
        <w:tblPrEx>
          <w:tblW w:w="9101" w:type="dxa"/>
          <w:tblInd w:w="-34" w:type="dxa"/>
          <w:tblLayout w:type="fixed"/>
          <w:tblLook w:val="00A0"/>
        </w:tblPrEx>
        <w:tc>
          <w:tcPr>
            <w:tcW w:w="1561" w:type="dxa"/>
            <w:shd w:val="clear" w:color="auto" w:fill="auto"/>
            <w:vAlign w:val="center"/>
          </w:tcPr>
          <w:p w:rsidR="00F86074" w:rsidRPr="00967794" w:rsidP="00F86074" w14:paraId="4CA89F67"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86074" w:rsidRPr="00967794" w:rsidP="00F86074" w14:paraId="7BF8040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rsidR="00F86074" w:rsidRPr="00967794" w:rsidP="00F86074" w14:paraId="74BEDFDF" w14:textId="2612A38A">
            <w:pPr>
              <w:spacing w:after="0"/>
              <w:jc w:val="center"/>
              <w:rPr>
                <w:rFonts w:ascii="Times New Roman" w:hAnsi="Times New Roman"/>
                <w:sz w:val="24"/>
                <w:szCs w:val="24"/>
              </w:rPr>
            </w:pPr>
            <w:r w:rsidRPr="00967794">
              <w:rPr>
                <w:rFonts w:ascii="Times New Roman" w:hAnsi="Times New Roman"/>
                <w:sz w:val="24"/>
                <w:szCs w:val="24"/>
              </w:rPr>
              <w:t>2.21</w:t>
            </w:r>
          </w:p>
        </w:tc>
      </w:tr>
      <w:tr w14:paraId="67AD99E7" w14:textId="77777777" w:rsidTr="007D6FD1">
        <w:tblPrEx>
          <w:tblW w:w="9101" w:type="dxa"/>
          <w:tblInd w:w="-34" w:type="dxa"/>
          <w:tblLayout w:type="fixed"/>
          <w:tblLook w:val="00A0"/>
        </w:tblPrEx>
        <w:tc>
          <w:tcPr>
            <w:tcW w:w="1561" w:type="dxa"/>
            <w:shd w:val="clear" w:color="auto" w:fill="auto"/>
            <w:vAlign w:val="center"/>
          </w:tcPr>
          <w:p w:rsidR="00F86074" w:rsidRPr="00967794" w:rsidP="00F86074" w14:paraId="533492A9"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86074" w:rsidRPr="00967794" w:rsidP="00F86074" w14:paraId="22EB33D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rsidR="00F86074" w:rsidRPr="00967794" w:rsidP="00F86074" w14:paraId="3431704A" w14:textId="0F01451C">
            <w:pPr>
              <w:spacing w:after="0"/>
              <w:jc w:val="center"/>
              <w:rPr>
                <w:rFonts w:ascii="Times New Roman" w:hAnsi="Times New Roman"/>
                <w:sz w:val="24"/>
                <w:szCs w:val="24"/>
              </w:rPr>
            </w:pPr>
          </w:p>
        </w:tc>
      </w:tr>
      <w:tr w14:paraId="3EB4FB94"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09F616A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shd w:val="clear" w:color="auto" w:fill="auto"/>
            <w:hideMark/>
          </w:tcPr>
          <w:p w:rsidR="00F86074" w:rsidRPr="00967794" w:rsidP="00F86074" w14:paraId="40CFAF14" w14:textId="748E535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Pacientu pierakstu un samaksu par sniegtajiem pakalpojumiem veic 2 pacientu reģistratori ar noteikto mēnešalgu </w:t>
            </w:r>
            <w:r w:rsidRPr="00967794">
              <w:rPr>
                <w:rFonts w:ascii="Times New Roman" w:hAnsi="Times New Roman"/>
                <w:sz w:val="24"/>
                <w:szCs w:val="24"/>
                <w:lang w:eastAsia="en-US"/>
              </w:rPr>
              <w:t xml:space="preserve">520 euro/mēnesī (amatu saime 23, līmenis I, 4.mēnešalgu grupa). Gada laikā pacientu reģistratori reģistrē 15814 maksas pakalpojumu. Ņemot vērā šī pakalpojuma skaita īpatsvaru kopējā reģistratūra plānotāja reģistrēto pakalpojumu skaitā (10mēr./15814 pak.), </w:t>
            </w:r>
            <w:r w:rsidRPr="00967794">
              <w:rPr>
                <w:rFonts w:ascii="Times New Roman" w:hAnsi="Times New Roman"/>
                <w:sz w:val="24"/>
                <w:szCs w:val="24"/>
                <w:lang w:eastAsia="en-US"/>
              </w:rPr>
              <w:t>atlīdzību aprēķinā:</w:t>
            </w:r>
          </w:p>
          <w:p w:rsidR="00F86074" w:rsidRPr="00967794" w:rsidP="00F86074" w14:paraId="7A7C64C2" w14:textId="7B89F7B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F86074" w:rsidRPr="00967794" w:rsidP="00F86074" w14:paraId="11326628" w14:textId="25130F2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un saņemtās skaidrās naudas apstrādi par sniegtajiem maksas pakalpojumiem veic galvenais grāmatvedis ar noteikto mēnešalgu 1 000 euro/mēnesī (amatu saime 14, līmenis IV, 11.mēnešalgu grupa). Visu reģi</w:t>
            </w:r>
            <w:r w:rsidRPr="00967794">
              <w:rPr>
                <w:rFonts w:ascii="Times New Roman" w:hAnsi="Times New Roman"/>
                <w:sz w:val="24"/>
                <w:szCs w:val="24"/>
                <w:lang w:eastAsia="en-US"/>
              </w:rPr>
              <w:t>stratūrā reģistrēto maksas pakalpojumu uzskaitei un saņemtās skaidrās naudas apstrādei galvenais grāmatvedis patērē 10% sava laika. Ņemot vērā šī pakalpojuma skaita daļu reģistratūrā reģistrēto pakalpojumu kopējā skaitā (10mēr./15814 pak.), atlīdzību aprēķ</w:t>
            </w:r>
            <w:r w:rsidRPr="00967794">
              <w:rPr>
                <w:rFonts w:ascii="Times New Roman" w:hAnsi="Times New Roman"/>
                <w:sz w:val="24"/>
                <w:szCs w:val="24"/>
                <w:lang w:eastAsia="en-US"/>
              </w:rPr>
              <w:t>inā:</w:t>
            </w:r>
          </w:p>
          <w:p w:rsidR="00F86074" w:rsidRPr="00967794" w:rsidP="00F86074" w14:paraId="5585D3C9" w14:textId="1688216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2126" w:type="dxa"/>
            <w:shd w:val="clear" w:color="auto" w:fill="auto"/>
            <w:vAlign w:val="bottom"/>
            <w:hideMark/>
          </w:tcPr>
          <w:p w:rsidR="00F86074" w:rsidRPr="00967794" w:rsidP="00F86074" w14:paraId="0A1ABC43" w14:textId="2F7DE084">
            <w:pPr>
              <w:spacing w:after="0"/>
              <w:jc w:val="center"/>
              <w:rPr>
                <w:rFonts w:ascii="Times New Roman" w:hAnsi="Times New Roman"/>
                <w:sz w:val="24"/>
                <w:szCs w:val="24"/>
              </w:rPr>
            </w:pPr>
            <w:r w:rsidRPr="00967794">
              <w:rPr>
                <w:rFonts w:ascii="Times New Roman" w:hAnsi="Times New Roman"/>
                <w:sz w:val="24"/>
                <w:szCs w:val="24"/>
              </w:rPr>
              <w:t>8.65</w:t>
            </w:r>
          </w:p>
        </w:tc>
      </w:tr>
      <w:tr w14:paraId="78549137" w14:textId="77777777" w:rsidTr="007D6FD1">
        <w:tblPrEx>
          <w:tblW w:w="9101" w:type="dxa"/>
          <w:tblInd w:w="-34" w:type="dxa"/>
          <w:tblLayout w:type="fixed"/>
          <w:tblLook w:val="00A0"/>
        </w:tblPrEx>
        <w:trPr>
          <w:trHeight w:val="688"/>
        </w:trPr>
        <w:tc>
          <w:tcPr>
            <w:tcW w:w="1561" w:type="dxa"/>
            <w:shd w:val="clear" w:color="auto" w:fill="auto"/>
            <w:vAlign w:val="center"/>
            <w:hideMark/>
          </w:tcPr>
          <w:p w:rsidR="00F86074" w:rsidRPr="00967794" w:rsidP="00F86074" w14:paraId="402441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shd w:val="clear" w:color="auto" w:fill="auto"/>
            <w:hideMark/>
          </w:tcPr>
          <w:p w:rsidR="00F86074" w:rsidRPr="00967794" w:rsidP="00F86074" w14:paraId="49E4F7B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 norādītām summām</w:t>
            </w:r>
          </w:p>
        </w:tc>
        <w:tc>
          <w:tcPr>
            <w:tcW w:w="2126" w:type="dxa"/>
            <w:shd w:val="clear" w:color="auto" w:fill="auto"/>
            <w:vAlign w:val="bottom"/>
            <w:hideMark/>
          </w:tcPr>
          <w:p w:rsidR="00F86074" w:rsidRPr="00967794" w:rsidP="00F86074" w14:paraId="70012E27" w14:textId="251DE60F">
            <w:pPr>
              <w:spacing w:after="0"/>
              <w:jc w:val="center"/>
              <w:rPr>
                <w:rFonts w:ascii="Times New Roman" w:hAnsi="Times New Roman"/>
                <w:sz w:val="24"/>
                <w:szCs w:val="24"/>
              </w:rPr>
            </w:pPr>
            <w:r w:rsidRPr="00967794">
              <w:rPr>
                <w:rFonts w:ascii="Times New Roman" w:hAnsi="Times New Roman"/>
                <w:sz w:val="24"/>
                <w:szCs w:val="24"/>
              </w:rPr>
              <w:t>2.04</w:t>
            </w:r>
          </w:p>
        </w:tc>
      </w:tr>
      <w:tr w14:paraId="08DE9D0D"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5F53DF5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14" w:type="dxa"/>
            <w:shd w:val="clear" w:color="auto" w:fill="auto"/>
            <w:hideMark/>
          </w:tcPr>
          <w:p w:rsidR="00F86074" w:rsidRPr="00967794" w:rsidP="00F86074" w14:paraId="2FAC1041" w14:textId="40CB58D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w:t>
            </w:r>
            <w:r w:rsidRPr="00967794">
              <w:rPr>
                <w:rFonts w:ascii="Times New Roman" w:hAnsi="Times New Roman"/>
                <w:sz w:val="24"/>
                <w:szCs w:val="24"/>
                <w:lang w:eastAsia="en-US"/>
              </w:rPr>
              <w:t>izdevumus dopinga kontroļu analīžu nogādāšanai laboratorijā, sastāda 6 741 euro. Reģistratūrā reģistrēto maksas pakalpojumu sniegšanai tiek izmantoti 10% kopējo sakaru pakalpojumu izdevumu. Ņemot vērā šī pakalpojuma skaita daļu reģistratūrā reģistrēto paka</w:t>
            </w:r>
            <w:r w:rsidRPr="00967794">
              <w:rPr>
                <w:rFonts w:ascii="Times New Roman" w:hAnsi="Times New Roman"/>
                <w:sz w:val="24"/>
                <w:szCs w:val="24"/>
                <w:lang w:eastAsia="en-US"/>
              </w:rPr>
              <w:t>lpojumu kopējā skaitā (10mēr./15814 pak.), izdevumus aprēķina šādi:</w:t>
            </w:r>
          </w:p>
          <w:p w:rsidR="00F86074" w:rsidRPr="00967794" w:rsidP="00F86074" w14:paraId="76F86CEB" w14:textId="0A07A24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2126" w:type="dxa"/>
            <w:shd w:val="clear" w:color="auto" w:fill="auto"/>
            <w:vAlign w:val="bottom"/>
            <w:hideMark/>
          </w:tcPr>
          <w:p w:rsidR="00F86074" w:rsidRPr="00967794" w:rsidP="00F86074" w14:paraId="3377755F" w14:textId="7C97AA50">
            <w:pPr>
              <w:spacing w:after="0"/>
              <w:jc w:val="center"/>
              <w:rPr>
                <w:rFonts w:ascii="Times New Roman" w:hAnsi="Times New Roman"/>
                <w:sz w:val="24"/>
                <w:szCs w:val="24"/>
              </w:rPr>
            </w:pPr>
            <w:r w:rsidRPr="00967794">
              <w:rPr>
                <w:rFonts w:ascii="Times New Roman" w:hAnsi="Times New Roman"/>
                <w:sz w:val="24"/>
                <w:szCs w:val="24"/>
              </w:rPr>
              <w:t>0.43</w:t>
            </w:r>
          </w:p>
        </w:tc>
      </w:tr>
      <w:tr w14:paraId="4873FBEC"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5F3B9F8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414" w:type="dxa"/>
            <w:shd w:val="clear" w:color="auto" w:fill="auto"/>
            <w:hideMark/>
          </w:tcPr>
          <w:p w:rsidR="00F86074" w:rsidRPr="00967794" w:rsidP="00F86074" w14:paraId="0D64443B" w14:textId="520D8F2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86074" w:rsidRPr="00967794" w:rsidP="00F86074" w14:paraId="5A9A4FC4" w14:textId="00ED1EC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Maksas pakalpojumu sniegšanai attiecināti 30% kopējo apkures izdevumu. Ņemot vērā šī pakalpojuma skaita daļu </w:t>
            </w:r>
            <w:r w:rsidRPr="00967794">
              <w:rPr>
                <w:rFonts w:ascii="Times New Roman" w:hAnsi="Times New Roman"/>
                <w:sz w:val="24"/>
                <w:szCs w:val="24"/>
                <w:lang w:eastAsia="en-US"/>
              </w:rPr>
              <w:t>reģistratūrā reģistrēto pakalpojumu kopējā skaitā (10mēr./15814 pak.), apkures izdevumus aprēķina šādi:</w:t>
            </w:r>
          </w:p>
          <w:p w:rsidR="00F86074" w:rsidRPr="00967794" w:rsidP="00F86074" w14:paraId="6CF30537" w14:textId="3C46317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2126" w:type="dxa"/>
            <w:shd w:val="clear" w:color="auto" w:fill="auto"/>
            <w:vAlign w:val="bottom"/>
            <w:hideMark/>
          </w:tcPr>
          <w:p w:rsidR="00F86074" w:rsidRPr="00967794" w:rsidP="00F86074" w14:paraId="421C0837" w14:textId="49B42C6F">
            <w:pPr>
              <w:spacing w:after="0"/>
              <w:jc w:val="center"/>
              <w:rPr>
                <w:rFonts w:ascii="Times New Roman" w:hAnsi="Times New Roman"/>
                <w:sz w:val="24"/>
                <w:szCs w:val="24"/>
              </w:rPr>
            </w:pPr>
            <w:r w:rsidRPr="00967794">
              <w:rPr>
                <w:rFonts w:ascii="Times New Roman" w:hAnsi="Times New Roman"/>
                <w:sz w:val="24"/>
                <w:szCs w:val="24"/>
              </w:rPr>
              <w:t>2.15</w:t>
            </w:r>
          </w:p>
        </w:tc>
      </w:tr>
      <w:tr w14:paraId="1E946B49"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249473B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414" w:type="dxa"/>
            <w:shd w:val="clear" w:color="auto" w:fill="auto"/>
            <w:hideMark/>
          </w:tcPr>
          <w:p w:rsidR="00F86074" w:rsidRPr="00967794" w:rsidP="00F86074" w14:paraId="6E26F071" w14:textId="2F2930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w:t>
            </w:r>
            <w:r w:rsidRPr="00967794">
              <w:rPr>
                <w:rFonts w:ascii="Times New Roman" w:hAnsi="Times New Roman"/>
                <w:sz w:val="24"/>
                <w:szCs w:val="24"/>
                <w:lang w:eastAsia="en-US"/>
              </w:rPr>
              <w:t>par ūdeni un kanalizāciju. Ņemot vērā šī pakalpojuma skaita daļu reģistratūrā reģistrēto pakalpojumu kopējā skaitā (10mēr./15814 pak.), izdevumus aprēķina šādi:</w:t>
            </w:r>
          </w:p>
          <w:p w:rsidR="00F86074" w:rsidRPr="00967794" w:rsidP="00F86074" w14:paraId="66E30028" w14:textId="04C0D3B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2126" w:type="dxa"/>
            <w:shd w:val="clear" w:color="auto" w:fill="auto"/>
            <w:vAlign w:val="bottom"/>
            <w:hideMark/>
          </w:tcPr>
          <w:p w:rsidR="00F86074" w:rsidRPr="00967794" w:rsidP="00F86074" w14:paraId="2D89E7F5" w14:textId="0BF896DF">
            <w:pPr>
              <w:spacing w:after="0"/>
              <w:jc w:val="center"/>
              <w:rPr>
                <w:rFonts w:ascii="Times New Roman" w:hAnsi="Times New Roman"/>
                <w:sz w:val="24"/>
                <w:szCs w:val="24"/>
              </w:rPr>
            </w:pPr>
            <w:r w:rsidRPr="00967794">
              <w:rPr>
                <w:rFonts w:ascii="Times New Roman" w:hAnsi="Times New Roman"/>
                <w:sz w:val="24"/>
                <w:szCs w:val="24"/>
              </w:rPr>
              <w:t>0.14</w:t>
            </w:r>
          </w:p>
        </w:tc>
      </w:tr>
      <w:tr w14:paraId="3C4D79A7"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3EE49BB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414" w:type="dxa"/>
            <w:shd w:val="clear" w:color="auto" w:fill="auto"/>
            <w:hideMark/>
          </w:tcPr>
          <w:p w:rsidR="00F86074" w:rsidRPr="00967794" w:rsidP="00F86074" w14:paraId="6336D7A1" w14:textId="5B0FC27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elektroenerģiju gadā – 5 370 euro. Maksas </w:t>
            </w:r>
            <w:r w:rsidRPr="00967794">
              <w:rPr>
                <w:rFonts w:ascii="Times New Roman" w:hAnsi="Times New Roman"/>
                <w:sz w:val="24"/>
                <w:szCs w:val="24"/>
                <w:lang w:eastAsia="en-US"/>
              </w:rPr>
              <w:t>pakalpojumu skaits sniegšanai attiecināti 30% kopējo izdevumu par elektroenerģiju pakalpojumi. Ņemot vērā šī pakalpojuma skaita daļu reģistratūrā reģistrēto pakalpojumu kopējā skaitā (10mēr./15814 pak.), izdevumus aprēķina šādi:</w:t>
            </w:r>
          </w:p>
          <w:p w:rsidR="00F86074" w:rsidRPr="00967794" w:rsidP="00F86074" w14:paraId="49FB2A02" w14:textId="1234D62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2126" w:type="dxa"/>
            <w:shd w:val="clear" w:color="auto" w:fill="auto"/>
            <w:vAlign w:val="bottom"/>
            <w:hideMark/>
          </w:tcPr>
          <w:p w:rsidR="00F86074" w:rsidRPr="00967794" w:rsidP="00F86074" w14:paraId="4387657E" w14:textId="2DB2B161">
            <w:pPr>
              <w:spacing w:after="0"/>
              <w:jc w:val="center"/>
              <w:rPr>
                <w:rFonts w:ascii="Times New Roman" w:hAnsi="Times New Roman"/>
                <w:sz w:val="24"/>
                <w:szCs w:val="24"/>
              </w:rPr>
            </w:pPr>
            <w:r w:rsidRPr="00967794">
              <w:rPr>
                <w:rFonts w:ascii="Times New Roman" w:hAnsi="Times New Roman"/>
                <w:sz w:val="24"/>
                <w:szCs w:val="24"/>
              </w:rPr>
              <w:t>1.02</w:t>
            </w:r>
          </w:p>
        </w:tc>
      </w:tr>
      <w:tr w14:paraId="7576C05E"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0340BE3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w:t>
            </w:r>
            <w:r w:rsidRPr="00967794">
              <w:rPr>
                <w:rFonts w:ascii="Times New Roman" w:hAnsi="Times New Roman"/>
                <w:sz w:val="24"/>
                <w:szCs w:val="24"/>
                <w:lang w:eastAsia="en-US"/>
              </w:rPr>
              <w:t>4</w:t>
            </w:r>
          </w:p>
        </w:tc>
        <w:tc>
          <w:tcPr>
            <w:tcW w:w="5414" w:type="dxa"/>
            <w:shd w:val="clear" w:color="auto" w:fill="auto"/>
            <w:hideMark/>
          </w:tcPr>
          <w:p w:rsidR="00F86074" w:rsidRPr="00967794" w:rsidP="00F86074" w14:paraId="65CDB61E" w14:textId="03BAAB1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 30% kopējo izdevumu par atkritumu izvešanu. Ņemot vērā šī pakalpojuma skaita daļu reģistratūrā reģistrēto pakalpojumu kopējā skaitā (10mēr./21235pak.)</w:t>
            </w:r>
            <w:r w:rsidRPr="00967794">
              <w:rPr>
                <w:rFonts w:ascii="Times New Roman" w:hAnsi="Times New Roman"/>
                <w:sz w:val="24"/>
                <w:szCs w:val="24"/>
                <w:lang w:eastAsia="en-US"/>
              </w:rPr>
              <w:t>, izdevumus aprēķina šādi:</w:t>
            </w:r>
          </w:p>
          <w:p w:rsidR="00F86074" w:rsidRPr="00967794" w:rsidP="00F86074" w14:paraId="1FD085F4" w14:textId="689CC89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2126" w:type="dxa"/>
            <w:shd w:val="clear" w:color="auto" w:fill="auto"/>
            <w:vAlign w:val="bottom"/>
            <w:hideMark/>
          </w:tcPr>
          <w:p w:rsidR="00F86074" w:rsidRPr="00967794" w:rsidP="00F86074" w14:paraId="1DAF9F16" w14:textId="61BD204A">
            <w:pPr>
              <w:spacing w:after="0"/>
              <w:jc w:val="center"/>
              <w:rPr>
                <w:rFonts w:ascii="Times New Roman" w:hAnsi="Times New Roman"/>
                <w:sz w:val="24"/>
                <w:szCs w:val="24"/>
              </w:rPr>
            </w:pPr>
            <w:r w:rsidRPr="00967794">
              <w:rPr>
                <w:rFonts w:ascii="Times New Roman" w:hAnsi="Times New Roman"/>
                <w:sz w:val="24"/>
                <w:szCs w:val="24"/>
              </w:rPr>
              <w:t>0.14</w:t>
            </w:r>
          </w:p>
        </w:tc>
      </w:tr>
      <w:tr w14:paraId="14176D34" w14:textId="77777777" w:rsidTr="007D6FD1">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67BECAE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414" w:type="dxa"/>
            <w:shd w:val="clear" w:color="auto" w:fill="auto"/>
            <w:hideMark/>
          </w:tcPr>
          <w:p w:rsidR="00F86074" w:rsidRPr="00967794" w:rsidP="00F86074" w14:paraId="1D7A404E" w14:textId="6A5666A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iekārtu un inventāra remontu gadā – 4 970 euro. Maksas pakalpojumos izmantotā inventāra remontam tiek tērēti 30% no visiem remonta izdevumiem. Ņemot vērā šī pakalpojuma skaita daļu</w:t>
            </w:r>
            <w:r w:rsidRPr="00967794">
              <w:rPr>
                <w:rFonts w:ascii="Times New Roman" w:hAnsi="Times New Roman"/>
                <w:sz w:val="24"/>
                <w:szCs w:val="24"/>
                <w:lang w:eastAsia="en-US"/>
              </w:rPr>
              <w:t xml:space="preserve"> reģistratūrā reģistrēto pakalpojumu kopējā skaitā (10mēr./15814 pak.), pakalpojumu izdevumus aprēķina šādi:</w:t>
            </w:r>
          </w:p>
          <w:p w:rsidR="00F86074" w:rsidRPr="00967794" w:rsidP="00F86074" w14:paraId="7601C201" w14:textId="34D2CC1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2126" w:type="dxa"/>
            <w:shd w:val="clear" w:color="auto" w:fill="auto"/>
            <w:vAlign w:val="bottom"/>
            <w:hideMark/>
          </w:tcPr>
          <w:p w:rsidR="00F86074" w:rsidRPr="00967794" w:rsidP="00F86074" w14:paraId="3C7CA01E" w14:textId="4130DD01">
            <w:pPr>
              <w:spacing w:after="0"/>
              <w:jc w:val="center"/>
              <w:rPr>
                <w:rFonts w:ascii="Times New Roman" w:hAnsi="Times New Roman"/>
                <w:sz w:val="24"/>
                <w:szCs w:val="24"/>
              </w:rPr>
            </w:pPr>
            <w:r w:rsidRPr="00967794">
              <w:rPr>
                <w:rFonts w:ascii="Times New Roman" w:hAnsi="Times New Roman"/>
                <w:sz w:val="24"/>
                <w:szCs w:val="24"/>
              </w:rPr>
              <w:t>0.94</w:t>
            </w:r>
          </w:p>
        </w:tc>
      </w:tr>
      <w:tr w14:paraId="33B34876" w14:textId="77777777" w:rsidTr="007D6FD1">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61C5103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414" w:type="dxa"/>
            <w:shd w:val="clear" w:color="auto" w:fill="auto"/>
            <w:hideMark/>
          </w:tcPr>
          <w:p w:rsidR="00F86074" w:rsidRPr="00967794" w:rsidP="00F86074" w14:paraId="600D2F1B" w14:textId="1F28922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pakalpojumu kopējā skaitā </w:t>
            </w:r>
            <w:r w:rsidRPr="00967794">
              <w:rPr>
                <w:rFonts w:ascii="Times New Roman" w:hAnsi="Times New Roman"/>
                <w:sz w:val="24"/>
                <w:szCs w:val="24"/>
                <w:lang w:eastAsia="en-US"/>
              </w:rPr>
              <w:t>(10mēr./15814 pak.), p</w:t>
            </w:r>
            <w:r w:rsidRPr="00967794">
              <w:rPr>
                <w:rFonts w:ascii="Times New Roman" w:hAnsi="Times New Roman"/>
                <w:sz w:val="24"/>
                <w:szCs w:val="24"/>
                <w:lang w:eastAsia="en-US"/>
              </w:rPr>
              <w:t>akalpojumu izdevumus aprēķina šādi:</w:t>
            </w:r>
          </w:p>
          <w:p w:rsidR="00F86074" w:rsidRPr="00967794" w:rsidP="00F86074" w14:paraId="74D50010" w14:textId="5D42A87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2126" w:type="dxa"/>
            <w:shd w:val="clear" w:color="auto" w:fill="auto"/>
            <w:vAlign w:val="bottom"/>
            <w:hideMark/>
          </w:tcPr>
          <w:p w:rsidR="00F86074" w:rsidRPr="00967794" w:rsidP="00F86074" w14:paraId="2A705D2D" w14:textId="0353F60E">
            <w:pPr>
              <w:spacing w:after="0"/>
              <w:jc w:val="center"/>
              <w:rPr>
                <w:rFonts w:ascii="Times New Roman" w:hAnsi="Times New Roman"/>
                <w:sz w:val="24"/>
                <w:szCs w:val="24"/>
              </w:rPr>
            </w:pPr>
            <w:r w:rsidRPr="00967794">
              <w:rPr>
                <w:rFonts w:ascii="Times New Roman" w:hAnsi="Times New Roman"/>
                <w:sz w:val="24"/>
                <w:szCs w:val="24"/>
              </w:rPr>
              <w:t>1.05</w:t>
            </w:r>
          </w:p>
        </w:tc>
      </w:tr>
      <w:tr w14:paraId="4EE05935"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7FEFAAC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414" w:type="dxa"/>
            <w:shd w:val="clear" w:color="auto" w:fill="auto"/>
            <w:hideMark/>
          </w:tcPr>
          <w:p w:rsidR="00F86074" w:rsidRPr="00967794" w:rsidP="00F86074" w14:paraId="2877CBA5" w14:textId="3CB29F8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skaita daļu reģistratūrā reģistrēto pa</w:t>
            </w:r>
            <w:r w:rsidRPr="00967794">
              <w:rPr>
                <w:rFonts w:ascii="Times New Roman" w:hAnsi="Times New Roman"/>
                <w:sz w:val="24"/>
                <w:szCs w:val="24"/>
                <w:lang w:eastAsia="en-US"/>
              </w:rPr>
              <w:t>kalpojumu kopējā skaitā (10mēr./15814 pak.), izdevumus aprēķina šādi:</w:t>
            </w:r>
          </w:p>
          <w:p w:rsidR="00F86074" w:rsidRPr="00967794" w:rsidP="00F86074" w14:paraId="16CC3EB4" w14:textId="01811EB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2126" w:type="dxa"/>
            <w:shd w:val="clear" w:color="auto" w:fill="auto"/>
            <w:vAlign w:val="bottom"/>
            <w:hideMark/>
          </w:tcPr>
          <w:p w:rsidR="00F86074" w:rsidRPr="00967794" w:rsidP="00F86074" w14:paraId="348E36FD" w14:textId="47CA2BAA">
            <w:pPr>
              <w:spacing w:after="0"/>
              <w:jc w:val="center"/>
              <w:rPr>
                <w:rFonts w:ascii="Times New Roman" w:hAnsi="Times New Roman"/>
                <w:sz w:val="24"/>
                <w:szCs w:val="24"/>
              </w:rPr>
            </w:pPr>
            <w:r w:rsidRPr="00967794">
              <w:rPr>
                <w:rFonts w:ascii="Times New Roman" w:hAnsi="Times New Roman"/>
                <w:sz w:val="24"/>
                <w:szCs w:val="24"/>
              </w:rPr>
              <w:t>0.91</w:t>
            </w:r>
          </w:p>
        </w:tc>
      </w:tr>
      <w:tr w14:paraId="1DDB682A"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0FCB23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414" w:type="dxa"/>
            <w:shd w:val="clear" w:color="auto" w:fill="auto"/>
            <w:hideMark/>
          </w:tcPr>
          <w:p w:rsidR="00F86074" w:rsidRPr="00967794" w:rsidP="00F86074" w14:paraId="7F10E516" w14:textId="46C1448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izdevumiem par telpu īri un nomu. </w:t>
            </w:r>
            <w:r w:rsidRPr="00967794">
              <w:rPr>
                <w:rFonts w:ascii="Times New Roman" w:hAnsi="Times New Roman"/>
                <w:sz w:val="24"/>
                <w:szCs w:val="24"/>
                <w:lang w:eastAsia="en-US"/>
              </w:rPr>
              <w:t>Ņemot vērā šī pakalpojuma skaita daļu reģistratūrā reģistrēto pakalpojumu kopējā skaitā (10mēr./15814 pak.), izdevumus aprēķina šādi:</w:t>
            </w:r>
          </w:p>
          <w:p w:rsidR="00F86074" w:rsidRPr="00967794" w:rsidP="00F86074" w14:paraId="46316D3C" w14:textId="674DD5F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2126" w:type="dxa"/>
            <w:shd w:val="clear" w:color="auto" w:fill="auto"/>
            <w:vAlign w:val="bottom"/>
            <w:hideMark/>
          </w:tcPr>
          <w:p w:rsidR="00F86074" w:rsidRPr="00967794" w:rsidP="00F86074" w14:paraId="71387488" w14:textId="5D38A51D">
            <w:pPr>
              <w:spacing w:after="0"/>
              <w:jc w:val="center"/>
              <w:rPr>
                <w:rFonts w:ascii="Times New Roman" w:hAnsi="Times New Roman"/>
                <w:sz w:val="24"/>
                <w:szCs w:val="24"/>
              </w:rPr>
            </w:pPr>
            <w:r w:rsidRPr="00967794">
              <w:rPr>
                <w:rFonts w:ascii="Times New Roman" w:hAnsi="Times New Roman"/>
                <w:sz w:val="24"/>
                <w:szCs w:val="24"/>
              </w:rPr>
              <w:t>1.87</w:t>
            </w:r>
          </w:p>
        </w:tc>
      </w:tr>
      <w:tr w14:paraId="0C022EF0"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0537D65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shd w:val="clear" w:color="auto" w:fill="auto"/>
            <w:hideMark/>
          </w:tcPr>
          <w:p w:rsidR="00F86074" w:rsidRPr="00967794" w:rsidP="00F86074" w14:paraId="4A25D112" w14:textId="0EFDE9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euro. Maksas pakalpojumu </w:t>
            </w:r>
            <w:r w:rsidRPr="00967794">
              <w:rPr>
                <w:rFonts w:ascii="Times New Roman" w:hAnsi="Times New Roman"/>
                <w:sz w:val="24"/>
                <w:szCs w:val="24"/>
                <w:lang w:eastAsia="en-US"/>
              </w:rPr>
              <w:t>sniegšanai tiek izmantoti 10% kopējo kancelejas preču iegādes izdevumu. Ņemot vērā šī pakalpojuma skaita daļu reģistratūrā reģistrēto pakalpojumu kopējā skaitā (10mēr./15814 pak.), izdevumus aprēķina šādi:</w:t>
            </w:r>
          </w:p>
          <w:p w:rsidR="00F86074" w:rsidRPr="00967794" w:rsidP="00F86074" w14:paraId="27D26BBE" w14:textId="603A91C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2126" w:type="dxa"/>
            <w:shd w:val="clear" w:color="auto" w:fill="auto"/>
            <w:vAlign w:val="bottom"/>
            <w:hideMark/>
          </w:tcPr>
          <w:p w:rsidR="00F86074" w:rsidRPr="00967794" w:rsidP="00F86074" w14:paraId="4E7C2772" w14:textId="1F3B8714">
            <w:pPr>
              <w:spacing w:after="0"/>
              <w:jc w:val="center"/>
              <w:rPr>
                <w:rFonts w:ascii="Times New Roman" w:hAnsi="Times New Roman"/>
                <w:sz w:val="24"/>
                <w:szCs w:val="24"/>
              </w:rPr>
            </w:pPr>
            <w:r w:rsidRPr="00967794">
              <w:rPr>
                <w:rFonts w:ascii="Times New Roman" w:hAnsi="Times New Roman"/>
                <w:sz w:val="24"/>
                <w:szCs w:val="24"/>
              </w:rPr>
              <w:t>0.56</w:t>
            </w:r>
          </w:p>
        </w:tc>
      </w:tr>
      <w:tr w14:paraId="6E04216E"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4ACF5D9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414" w:type="dxa"/>
            <w:shd w:val="clear" w:color="auto" w:fill="auto"/>
            <w:hideMark/>
          </w:tcPr>
          <w:p w:rsidR="00F86074" w:rsidRPr="00967794" w:rsidP="00F86074" w14:paraId="104650BC" w14:textId="206FDFA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uzturēšanas materiālu iegādi gadā – 2 445 euro. Uz maksas pakalpojumu sniegšanu tiek attiecināti 30% no kopējiem izdevumiem par iestāžu uzturēšanas materiālu iegādi. Ņemot vērā šī pakalpojuma skaita daļu reģistratūrā reģistrēto pakalpojumu kopējā skaitā (1</w:t>
            </w:r>
            <w:r w:rsidRPr="00967794">
              <w:rPr>
                <w:rFonts w:ascii="Times New Roman" w:hAnsi="Times New Roman"/>
                <w:sz w:val="24"/>
                <w:szCs w:val="24"/>
                <w:lang w:eastAsia="en-US"/>
              </w:rPr>
              <w:t>0mēr./15814 pak.), izdevumus aprēķina šādi:</w:t>
            </w:r>
          </w:p>
          <w:p w:rsidR="00F86074" w:rsidRPr="00967794" w:rsidP="00F86074" w14:paraId="7493FED5" w14:textId="0747314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w:t>
            </w:r>
            <w:r w:rsidRPr="00967794">
              <w:rPr>
                <w:rFonts w:ascii="Times New Roman" w:hAnsi="Times New Roman"/>
                <w:sz w:val="24"/>
                <w:szCs w:val="24"/>
                <w:lang w:val="ru-RU" w:eastAsia="en-US"/>
              </w:rPr>
              <w:t>10</w:t>
            </w:r>
            <w:r w:rsidRPr="00967794">
              <w:rPr>
                <w:rFonts w:ascii="Times New Roman" w:hAnsi="Times New Roman"/>
                <w:sz w:val="24"/>
                <w:szCs w:val="24"/>
                <w:lang w:eastAsia="en-US"/>
              </w:rPr>
              <w:t>/15814</w:t>
            </w:r>
          </w:p>
        </w:tc>
        <w:tc>
          <w:tcPr>
            <w:tcW w:w="2126" w:type="dxa"/>
            <w:shd w:val="clear" w:color="auto" w:fill="auto"/>
            <w:vAlign w:val="bottom"/>
            <w:hideMark/>
          </w:tcPr>
          <w:p w:rsidR="00F86074" w:rsidRPr="00967794" w:rsidP="00F86074" w14:paraId="6CA4169B" w14:textId="79B045A7">
            <w:pPr>
              <w:spacing w:after="0"/>
              <w:jc w:val="center"/>
              <w:rPr>
                <w:rFonts w:ascii="Times New Roman" w:hAnsi="Times New Roman"/>
                <w:sz w:val="24"/>
                <w:szCs w:val="24"/>
              </w:rPr>
            </w:pPr>
            <w:r w:rsidRPr="00967794">
              <w:rPr>
                <w:rFonts w:ascii="Times New Roman" w:hAnsi="Times New Roman"/>
                <w:sz w:val="24"/>
                <w:szCs w:val="24"/>
              </w:rPr>
              <w:t>0.46</w:t>
            </w:r>
          </w:p>
        </w:tc>
      </w:tr>
      <w:tr w14:paraId="6BB322BE" w14:textId="77777777" w:rsidTr="007D6FD1">
        <w:tblPrEx>
          <w:tblW w:w="9101" w:type="dxa"/>
          <w:tblInd w:w="-34" w:type="dxa"/>
          <w:tblLayout w:type="fixed"/>
          <w:tblLook w:val="00A0"/>
        </w:tblPrEx>
        <w:tc>
          <w:tcPr>
            <w:tcW w:w="1561" w:type="dxa"/>
            <w:shd w:val="clear" w:color="auto" w:fill="auto"/>
            <w:vAlign w:val="center"/>
            <w:hideMark/>
          </w:tcPr>
          <w:p w:rsidR="00F86074" w:rsidRPr="00967794" w:rsidP="00F86074" w14:paraId="2F83732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414" w:type="dxa"/>
            <w:shd w:val="clear" w:color="auto" w:fill="auto"/>
            <w:hideMark/>
          </w:tcPr>
          <w:p w:rsidR="00F86074" w:rsidRPr="00967794" w:rsidP="00F86074" w14:paraId="60E61C59" w14:textId="1180CE6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uzturēšanas materiālu iegādi. Ņem</w:t>
            </w:r>
            <w:r w:rsidRPr="00967794">
              <w:rPr>
                <w:rFonts w:ascii="Times New Roman" w:hAnsi="Times New Roman"/>
                <w:sz w:val="24"/>
                <w:szCs w:val="24"/>
                <w:lang w:eastAsia="en-US"/>
              </w:rPr>
              <w:t>ot vērā šī pakalpojuma skaita daļu reģistratūrā reģistrēto pakalpojumu kopējā skaitā (100mēr./15814 pak.), izdevumus aprēķina šādi:</w:t>
            </w:r>
          </w:p>
          <w:p w:rsidR="00F86074" w:rsidRPr="00967794" w:rsidP="00F86074" w14:paraId="76DA7977" w14:textId="2A5BCC3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w:t>
            </w:r>
            <w:r w:rsidRPr="00967794">
              <w:rPr>
                <w:rFonts w:ascii="Times New Roman" w:hAnsi="Times New Roman"/>
                <w:sz w:val="24"/>
                <w:szCs w:val="24"/>
                <w:lang w:val="ru-RU" w:eastAsia="en-US"/>
              </w:rPr>
              <w:t>10</w:t>
            </w:r>
            <w:r w:rsidRPr="00967794">
              <w:rPr>
                <w:rFonts w:ascii="Times New Roman" w:hAnsi="Times New Roman"/>
                <w:sz w:val="24"/>
                <w:szCs w:val="24"/>
                <w:lang w:eastAsia="en-US"/>
              </w:rPr>
              <w:t>/15814</w:t>
            </w:r>
          </w:p>
        </w:tc>
        <w:tc>
          <w:tcPr>
            <w:tcW w:w="2126" w:type="dxa"/>
            <w:shd w:val="clear" w:color="auto" w:fill="auto"/>
            <w:vAlign w:val="bottom"/>
            <w:hideMark/>
          </w:tcPr>
          <w:p w:rsidR="00F86074" w:rsidRPr="00967794" w:rsidP="00F86074" w14:paraId="3672C317" w14:textId="44C3E892">
            <w:pPr>
              <w:spacing w:after="0"/>
              <w:jc w:val="center"/>
              <w:rPr>
                <w:rFonts w:ascii="Times New Roman" w:hAnsi="Times New Roman"/>
                <w:sz w:val="24"/>
                <w:szCs w:val="24"/>
              </w:rPr>
            </w:pPr>
            <w:r w:rsidRPr="00967794">
              <w:rPr>
                <w:rFonts w:ascii="Times New Roman" w:hAnsi="Times New Roman"/>
                <w:sz w:val="24"/>
                <w:szCs w:val="24"/>
              </w:rPr>
              <w:t>0.43</w:t>
            </w:r>
          </w:p>
        </w:tc>
      </w:tr>
      <w:tr w14:paraId="28381C4E" w14:textId="77777777" w:rsidTr="007D6FD1">
        <w:tblPrEx>
          <w:tblW w:w="9101" w:type="dxa"/>
          <w:tblInd w:w="-34" w:type="dxa"/>
          <w:tblLayout w:type="fixed"/>
          <w:tblLook w:val="00A0"/>
        </w:tblPrEx>
        <w:tc>
          <w:tcPr>
            <w:tcW w:w="1561" w:type="dxa"/>
            <w:shd w:val="clear" w:color="auto" w:fill="auto"/>
            <w:vAlign w:val="center"/>
          </w:tcPr>
          <w:p w:rsidR="00F86074" w:rsidRPr="00967794" w:rsidP="00F86074" w14:paraId="5248C79C"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86074" w:rsidRPr="00967794" w:rsidP="00F86074" w14:paraId="4D1E9DC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shd w:val="clear" w:color="auto" w:fill="auto"/>
            <w:vAlign w:val="bottom"/>
            <w:hideMark/>
          </w:tcPr>
          <w:p w:rsidR="00F86074" w:rsidRPr="00967794" w:rsidP="00F86074" w14:paraId="2A981A5D" w14:textId="574A7A5B">
            <w:pPr>
              <w:spacing w:after="0"/>
              <w:jc w:val="center"/>
              <w:rPr>
                <w:rFonts w:ascii="Times New Roman" w:hAnsi="Times New Roman"/>
                <w:sz w:val="24"/>
                <w:szCs w:val="24"/>
              </w:rPr>
            </w:pPr>
            <w:r w:rsidRPr="00967794">
              <w:rPr>
                <w:rFonts w:ascii="Times New Roman" w:hAnsi="Times New Roman"/>
                <w:sz w:val="24"/>
                <w:szCs w:val="24"/>
              </w:rPr>
              <w:t>20.79</w:t>
            </w:r>
          </w:p>
        </w:tc>
      </w:tr>
      <w:tr w14:paraId="079AB43C" w14:textId="77777777" w:rsidTr="007D6FD1">
        <w:tblPrEx>
          <w:tblW w:w="9101" w:type="dxa"/>
          <w:tblInd w:w="-34" w:type="dxa"/>
          <w:tblLayout w:type="fixed"/>
          <w:tblLook w:val="00A0"/>
        </w:tblPrEx>
        <w:tc>
          <w:tcPr>
            <w:tcW w:w="1561" w:type="dxa"/>
            <w:shd w:val="clear" w:color="auto" w:fill="auto"/>
            <w:vAlign w:val="center"/>
          </w:tcPr>
          <w:p w:rsidR="00F86074" w:rsidRPr="00967794" w:rsidP="00F86074" w14:paraId="0BA2B0DC"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86074" w:rsidRPr="00967794" w:rsidP="00F86074" w14:paraId="7B67973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shd w:val="clear" w:color="auto" w:fill="auto"/>
            <w:vAlign w:val="bottom"/>
            <w:hideMark/>
          </w:tcPr>
          <w:p w:rsidR="00F86074" w:rsidRPr="00967794" w:rsidP="00F86074" w14:paraId="502070F8" w14:textId="70740030">
            <w:pPr>
              <w:spacing w:after="0"/>
              <w:jc w:val="center"/>
              <w:rPr>
                <w:rFonts w:ascii="Times New Roman" w:hAnsi="Times New Roman"/>
                <w:sz w:val="24"/>
                <w:szCs w:val="24"/>
              </w:rPr>
            </w:pPr>
            <w:r w:rsidRPr="00967794">
              <w:rPr>
                <w:rFonts w:ascii="Times New Roman" w:hAnsi="Times New Roman"/>
                <w:sz w:val="24"/>
                <w:szCs w:val="24"/>
              </w:rPr>
              <w:t>23.00</w:t>
            </w:r>
          </w:p>
        </w:tc>
      </w:tr>
      <w:tr w14:paraId="0BE9BB4C" w14:textId="77777777" w:rsidTr="007D6FD1">
        <w:tblPrEx>
          <w:tblW w:w="9101" w:type="dxa"/>
          <w:tblInd w:w="-34" w:type="dxa"/>
          <w:tblLayout w:type="fixed"/>
          <w:tblLook w:val="00A0"/>
        </w:tblPrEx>
        <w:tc>
          <w:tcPr>
            <w:tcW w:w="1561" w:type="dxa"/>
            <w:shd w:val="clear" w:color="auto" w:fill="auto"/>
            <w:vAlign w:val="center"/>
          </w:tcPr>
          <w:p w:rsidR="00F86074" w:rsidRPr="00967794" w:rsidP="00F86074" w14:paraId="550128FA" w14:textId="77777777">
            <w:pPr>
              <w:spacing w:after="0" w:line="240" w:lineRule="auto"/>
              <w:jc w:val="center"/>
              <w:rPr>
                <w:rFonts w:ascii="Times New Roman" w:hAnsi="Times New Roman"/>
                <w:i/>
                <w:sz w:val="24"/>
                <w:szCs w:val="24"/>
                <w:lang w:eastAsia="en-US"/>
              </w:rPr>
            </w:pPr>
          </w:p>
        </w:tc>
        <w:tc>
          <w:tcPr>
            <w:tcW w:w="5414" w:type="dxa"/>
            <w:shd w:val="clear" w:color="auto" w:fill="auto"/>
            <w:hideMark/>
          </w:tcPr>
          <w:p w:rsidR="00F86074" w:rsidRPr="00967794" w:rsidP="00F86074" w14:paraId="288DEE1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shd w:val="clear" w:color="auto" w:fill="auto"/>
            <w:vAlign w:val="bottom"/>
          </w:tcPr>
          <w:p w:rsidR="00F86074" w:rsidRPr="00967794" w:rsidP="00F86074" w14:paraId="67F3B814" w14:textId="5B4626D4">
            <w:pPr>
              <w:spacing w:after="0"/>
              <w:jc w:val="center"/>
              <w:rPr>
                <w:rFonts w:ascii="Times New Roman" w:hAnsi="Times New Roman"/>
                <w:sz w:val="24"/>
                <w:szCs w:val="24"/>
              </w:rPr>
            </w:pPr>
            <w:r w:rsidRPr="00967794">
              <w:rPr>
                <w:rFonts w:ascii="Times New Roman" w:hAnsi="Times New Roman"/>
                <w:sz w:val="24"/>
                <w:szCs w:val="24"/>
              </w:rPr>
              <w:t>2.30</w:t>
            </w:r>
          </w:p>
        </w:tc>
      </w:tr>
    </w:tbl>
    <w:p w:rsidR="00663EB4" w:rsidRPr="00967794" w:rsidP="00663EB4" w14:paraId="20C318E5"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1EB22CED" w14:textId="77777777" w:rsidTr="007D6FD1">
        <w:tblPrEx>
          <w:tblW w:w="9106" w:type="dxa"/>
          <w:tblInd w:w="-34" w:type="dxa"/>
          <w:tblLook w:val="00A0"/>
        </w:tblPrEx>
        <w:trPr>
          <w:trHeight w:val="315"/>
        </w:trPr>
        <w:tc>
          <w:tcPr>
            <w:tcW w:w="6980" w:type="dxa"/>
            <w:noWrap/>
            <w:vAlign w:val="bottom"/>
            <w:hideMark/>
          </w:tcPr>
          <w:p w:rsidR="00663EB4" w:rsidRPr="00967794" w:rsidP="00663EB4" w14:paraId="779ECB33"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w:t>
            </w:r>
            <w:r w:rsidRPr="00967794">
              <w:rPr>
                <w:rFonts w:ascii="Times New Roman" w:hAnsi="Times New Roman"/>
                <w:sz w:val="24"/>
                <w:szCs w:val="24"/>
                <w:lang w:eastAsia="en-US"/>
              </w:rPr>
              <w:t>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1E664B5" w14:textId="77D965A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3296E72A" w14:textId="77777777" w:rsidTr="007D6FD1">
        <w:tblPrEx>
          <w:tblW w:w="9106" w:type="dxa"/>
          <w:tblInd w:w="-34" w:type="dxa"/>
          <w:tblLook w:val="00A0"/>
        </w:tblPrEx>
        <w:trPr>
          <w:trHeight w:val="315"/>
        </w:trPr>
        <w:tc>
          <w:tcPr>
            <w:tcW w:w="6980" w:type="dxa"/>
            <w:noWrap/>
            <w:vAlign w:val="bottom"/>
            <w:hideMark/>
          </w:tcPr>
          <w:p w:rsidR="00663EB4" w:rsidRPr="00967794" w:rsidP="00663EB4" w14:paraId="34724A4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F9858E4" w14:textId="27D058F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r w:rsidRPr="00967794" w:rsidR="00F86074">
              <w:rPr>
                <w:rFonts w:ascii="Times New Roman" w:hAnsi="Times New Roman"/>
                <w:sz w:val="24"/>
                <w:szCs w:val="24"/>
                <w:lang w:eastAsia="en-US"/>
              </w:rPr>
              <w:t>30</w:t>
            </w:r>
          </w:p>
        </w:tc>
      </w:tr>
    </w:tbl>
    <w:p w:rsidR="00663EB4" w:rsidRPr="00967794" w:rsidP="00663EB4" w14:paraId="622F02E8" w14:textId="77777777">
      <w:pPr>
        <w:rPr>
          <w:rFonts w:ascii="Times New Roman" w:hAnsi="Times New Roman"/>
          <w:sz w:val="24"/>
          <w:szCs w:val="24"/>
        </w:rPr>
      </w:pPr>
    </w:p>
    <w:p w:rsidR="00663EB4" w:rsidRPr="00967794" w:rsidP="00663EB4" w14:paraId="408F7784"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30BFFB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E5E7536" w14:textId="77777777">
      <w:pPr>
        <w:spacing w:after="0" w:line="240" w:lineRule="auto"/>
        <w:rPr>
          <w:rFonts w:ascii="Times New Roman" w:hAnsi="Times New Roman"/>
          <w:sz w:val="24"/>
          <w:szCs w:val="24"/>
        </w:rPr>
      </w:pPr>
    </w:p>
    <w:p w:rsidR="00663EB4" w:rsidRPr="00967794" w:rsidP="003244EF" w14:paraId="48C36F0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w:t>
      </w:r>
      <w:r w:rsidRPr="00967794">
        <w:rPr>
          <w:rFonts w:ascii="Times New Roman" w:hAnsi="Times New Roman"/>
          <w:sz w:val="24"/>
          <w:szCs w:val="24"/>
        </w:rPr>
        <w:t>sporta medicīnas centrs</w:t>
      </w:r>
    </w:p>
    <w:p w:rsidR="00F21242" w:rsidRPr="00967794" w:rsidP="003244EF" w14:paraId="20862D8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3244EF" w14:paraId="0C868A21" w14:textId="5D82BFBA">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 xml:space="preserve">2.6.7. </w:t>
      </w:r>
      <w:r w:rsidRPr="00967794" w:rsidR="00B009D1">
        <w:rPr>
          <w:rFonts w:ascii="Times New Roman" w:hAnsi="Times New Roman" w:cs="Times New Roman"/>
          <w:b/>
          <w:color w:val="auto"/>
          <w:sz w:val="24"/>
          <w:szCs w:val="24"/>
        </w:rPr>
        <w:t>Ārējās elpošanas pamatrādītāju noteikšana (vitālā kapacitāte – VC, padziļinātās izelpas tilpums vienā sekundē – FEV)</w:t>
      </w:r>
    </w:p>
    <w:p w:rsidR="00663EB4" w:rsidRPr="00967794" w:rsidP="003244EF" w14:paraId="206DC4C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3244EF" w14:paraId="2E22768F" w14:textId="62F07F17">
      <w:pPr>
        <w:spacing w:after="0" w:line="240" w:lineRule="auto"/>
        <w:jc w:val="both"/>
        <w:rPr>
          <w:rFonts w:ascii="Times New Roman" w:hAnsi="Times New Roman"/>
          <w:sz w:val="24"/>
          <w:szCs w:val="24"/>
          <w:lang w:val="en-US"/>
        </w:rPr>
      </w:pPr>
      <w:r w:rsidRPr="00967794">
        <w:rPr>
          <w:rFonts w:ascii="Times New Roman" w:hAnsi="Times New Roman"/>
          <w:b/>
          <w:bCs/>
          <w:sz w:val="24"/>
          <w:szCs w:val="24"/>
        </w:rPr>
        <w:t>Plānotais pakalpojuma sniegšanas vienību skaits:</w:t>
      </w:r>
      <w:r w:rsidRPr="00967794">
        <w:rPr>
          <w:rFonts w:ascii="Times New Roman" w:hAnsi="Times New Roman"/>
          <w:bCs/>
          <w:sz w:val="24"/>
          <w:szCs w:val="24"/>
        </w:rPr>
        <w:t xml:space="preserve"> </w:t>
      </w:r>
      <w:r w:rsidRPr="00967794" w:rsidR="008E587E">
        <w:rPr>
          <w:rFonts w:ascii="Times New Roman" w:hAnsi="Times New Roman"/>
          <w:bCs/>
          <w:sz w:val="24"/>
          <w:szCs w:val="24"/>
          <w:lang w:val="en-US"/>
        </w:rPr>
        <w:t>10</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698"/>
        <w:gridCol w:w="1842"/>
      </w:tblGrid>
      <w:tr w14:paraId="1CF9998B" w14:textId="77777777" w:rsidTr="00E93D67">
        <w:tblPrEx>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shd w:val="clear" w:color="auto" w:fill="auto"/>
            <w:vAlign w:val="center"/>
            <w:hideMark/>
          </w:tcPr>
          <w:p w:rsidR="008E587E" w:rsidRPr="00967794" w:rsidP="005238BD" w14:paraId="7B2B203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Izdevumu </w:t>
            </w:r>
            <w:r w:rsidRPr="00967794">
              <w:rPr>
                <w:rFonts w:ascii="Times New Roman" w:hAnsi="Times New Roman"/>
                <w:sz w:val="24"/>
                <w:szCs w:val="24"/>
                <w:lang w:eastAsia="en-US"/>
              </w:rPr>
              <w:t>klasifikācijas kods</w:t>
            </w:r>
          </w:p>
        </w:tc>
        <w:tc>
          <w:tcPr>
            <w:tcW w:w="5698" w:type="dxa"/>
            <w:shd w:val="clear" w:color="auto" w:fill="auto"/>
            <w:vAlign w:val="center"/>
            <w:hideMark/>
          </w:tcPr>
          <w:p w:rsidR="008E587E" w:rsidRPr="00967794" w:rsidP="005238BD" w14:paraId="4080D1A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842" w:type="dxa"/>
            <w:shd w:val="clear" w:color="auto" w:fill="auto"/>
            <w:vAlign w:val="center"/>
            <w:hideMark/>
          </w:tcPr>
          <w:p w:rsidR="008E587E" w:rsidRPr="00967794" w:rsidP="005238BD" w14:paraId="28F6BE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519BA0AA" w14:textId="77777777" w:rsidTr="00E93D67">
        <w:tblPrEx>
          <w:tblW w:w="9101" w:type="dxa"/>
          <w:tblInd w:w="-34" w:type="dxa"/>
          <w:tblLayout w:type="fixed"/>
          <w:tblLook w:val="00A0"/>
        </w:tblPrEx>
        <w:tc>
          <w:tcPr>
            <w:tcW w:w="1561" w:type="dxa"/>
            <w:shd w:val="clear" w:color="auto" w:fill="auto"/>
          </w:tcPr>
          <w:p w:rsidR="008E587E" w:rsidRPr="00967794" w:rsidP="005238BD" w14:paraId="2E842D4F" w14:textId="77777777">
            <w:pPr>
              <w:spacing w:after="0" w:line="240" w:lineRule="auto"/>
              <w:rPr>
                <w:rFonts w:ascii="Times New Roman" w:hAnsi="Times New Roman"/>
                <w:i/>
                <w:sz w:val="24"/>
                <w:szCs w:val="24"/>
                <w:lang w:eastAsia="en-US"/>
              </w:rPr>
            </w:pPr>
          </w:p>
        </w:tc>
        <w:tc>
          <w:tcPr>
            <w:tcW w:w="5698" w:type="dxa"/>
            <w:shd w:val="clear" w:color="auto" w:fill="auto"/>
            <w:hideMark/>
          </w:tcPr>
          <w:p w:rsidR="008E587E" w:rsidRPr="00967794" w:rsidP="005238BD" w14:paraId="1FCAF1F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842" w:type="dxa"/>
            <w:shd w:val="clear" w:color="auto" w:fill="auto"/>
            <w:vAlign w:val="center"/>
          </w:tcPr>
          <w:p w:rsidR="008E587E" w:rsidRPr="00967794" w:rsidP="005238BD" w14:paraId="47B04D8B" w14:textId="77777777">
            <w:pPr>
              <w:spacing w:after="0" w:line="240" w:lineRule="auto"/>
              <w:jc w:val="center"/>
              <w:rPr>
                <w:rFonts w:ascii="Times New Roman" w:hAnsi="Times New Roman"/>
                <w:sz w:val="24"/>
                <w:szCs w:val="24"/>
                <w:lang w:eastAsia="en-US"/>
              </w:rPr>
            </w:pPr>
          </w:p>
        </w:tc>
      </w:tr>
      <w:tr w14:paraId="497371E6" w14:textId="59FC5559" w:rsidTr="00E93D67">
        <w:tblPrEx>
          <w:tblW w:w="9101" w:type="dxa"/>
          <w:tblInd w:w="-34" w:type="dxa"/>
          <w:tblLayout w:type="fixed"/>
          <w:tblLook w:val="00A0"/>
        </w:tblPrEx>
        <w:trPr>
          <w:trHeight w:val="325"/>
        </w:trPr>
        <w:tc>
          <w:tcPr>
            <w:tcW w:w="1561" w:type="dxa"/>
            <w:shd w:val="clear" w:color="auto" w:fill="auto"/>
            <w:vAlign w:val="center"/>
            <w:hideMark/>
          </w:tcPr>
          <w:p w:rsidR="00F86074" w:rsidRPr="00967794" w:rsidP="00F86074" w14:paraId="5A6F8B6C"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86074" w:rsidRPr="00967794" w:rsidP="00F86074" w14:paraId="04449D22" w14:textId="11618CF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w:t>
            </w:r>
            <w:r w:rsidRPr="00967794">
              <w:rPr>
                <w:rFonts w:ascii="Times New Roman" w:hAnsi="Times New Roman"/>
                <w:sz w:val="24"/>
                <w:szCs w:val="24"/>
                <w:lang w:eastAsia="en-US"/>
              </w:rPr>
              <w:t>noteikto mēnešalgu 620 euro/mēnesī (amatu saime 5.2, līmenis III, 7.mēnešalgu grupa). Šī maksas pakalpojuma sniegšanai māsa velta 20 minūtes (2min*10mērījumi).</w:t>
            </w:r>
          </w:p>
          <w:p w:rsidR="00F86074" w:rsidRPr="00967794" w:rsidP="00F86074" w14:paraId="574CCE3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Māsa sniedz pakalpojumus 6 stundas dienā. Pieņemot, ka vidējais darba dienu skaits mēnesī ir 21 </w:t>
            </w:r>
            <w:r w:rsidRPr="00967794">
              <w:rPr>
                <w:rFonts w:ascii="Times New Roman" w:hAnsi="Times New Roman"/>
                <w:sz w:val="24"/>
                <w:szCs w:val="24"/>
                <w:lang w:eastAsia="en-US"/>
              </w:rPr>
              <w:t>diena, un veidojot uzkrājumu māsas atvaļinājumam, atlīdzības izdevumus aprēķina šādi:</w:t>
            </w:r>
          </w:p>
          <w:p w:rsidR="00F86074" w:rsidRPr="00967794" w:rsidP="00F86074" w14:paraId="3890A612" w14:textId="04A9CB0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620/21/6/60/11*12*20</w:t>
            </w:r>
          </w:p>
        </w:tc>
        <w:tc>
          <w:tcPr>
            <w:tcW w:w="1842" w:type="dxa"/>
            <w:shd w:val="clear" w:color="auto" w:fill="auto"/>
            <w:vAlign w:val="bottom"/>
            <w:hideMark/>
          </w:tcPr>
          <w:p w:rsidR="00F86074" w:rsidRPr="00967794" w:rsidP="00F86074" w14:paraId="203FC4F3" w14:textId="57AE5D18">
            <w:pPr>
              <w:spacing w:after="0" w:line="240" w:lineRule="auto"/>
              <w:jc w:val="center"/>
              <w:rPr>
                <w:rFonts w:ascii="Times New Roman" w:hAnsi="Times New Roman"/>
                <w:sz w:val="24"/>
                <w:szCs w:val="24"/>
              </w:rPr>
            </w:pPr>
            <w:r w:rsidRPr="00967794">
              <w:rPr>
                <w:rFonts w:ascii="Times New Roman" w:hAnsi="Times New Roman"/>
                <w:sz w:val="24"/>
                <w:szCs w:val="24"/>
              </w:rPr>
              <w:t>1.79</w:t>
            </w:r>
          </w:p>
        </w:tc>
      </w:tr>
      <w:tr w14:paraId="498D5D4E" w14:textId="5E0E23C9"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6CE5534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86074" w:rsidRPr="00967794" w:rsidP="00F86074" w14:paraId="34B9AD8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842" w:type="dxa"/>
            <w:shd w:val="clear" w:color="auto" w:fill="auto"/>
            <w:vAlign w:val="bottom"/>
            <w:hideMark/>
          </w:tcPr>
          <w:p w:rsidR="00F86074" w:rsidRPr="00967794" w:rsidP="00F86074" w14:paraId="52420381" w14:textId="555E5CB7">
            <w:pPr>
              <w:spacing w:after="0"/>
              <w:jc w:val="center"/>
              <w:rPr>
                <w:rFonts w:ascii="Times New Roman" w:hAnsi="Times New Roman"/>
                <w:sz w:val="24"/>
                <w:szCs w:val="24"/>
              </w:rPr>
            </w:pPr>
            <w:r w:rsidRPr="00967794">
              <w:rPr>
                <w:rFonts w:ascii="Times New Roman" w:hAnsi="Times New Roman"/>
                <w:sz w:val="24"/>
                <w:szCs w:val="24"/>
              </w:rPr>
              <w:t>0.42</w:t>
            </w:r>
          </w:p>
        </w:tc>
      </w:tr>
      <w:tr w14:paraId="1C1EA3E3" w14:textId="1C474460" w:rsidTr="00E93D67">
        <w:tblPrEx>
          <w:tblW w:w="9101" w:type="dxa"/>
          <w:tblInd w:w="-34" w:type="dxa"/>
          <w:tblLayout w:type="fixed"/>
          <w:tblLook w:val="00A0"/>
        </w:tblPrEx>
        <w:tc>
          <w:tcPr>
            <w:tcW w:w="1561" w:type="dxa"/>
            <w:shd w:val="clear" w:color="auto" w:fill="auto"/>
            <w:vAlign w:val="center"/>
          </w:tcPr>
          <w:p w:rsidR="00F86074" w:rsidRPr="00967794" w:rsidP="00F86074" w14:paraId="4F415353"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182676C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842" w:type="dxa"/>
            <w:shd w:val="clear" w:color="auto" w:fill="auto"/>
            <w:vAlign w:val="bottom"/>
            <w:hideMark/>
          </w:tcPr>
          <w:p w:rsidR="00F86074" w:rsidRPr="00967794" w:rsidP="00F86074" w14:paraId="16A6E7FD" w14:textId="4C22F74B">
            <w:pPr>
              <w:spacing w:after="0"/>
              <w:jc w:val="center"/>
              <w:rPr>
                <w:rFonts w:ascii="Times New Roman" w:hAnsi="Times New Roman"/>
                <w:sz w:val="24"/>
                <w:szCs w:val="24"/>
              </w:rPr>
            </w:pPr>
            <w:r w:rsidRPr="00967794">
              <w:rPr>
                <w:rFonts w:ascii="Times New Roman" w:hAnsi="Times New Roman"/>
                <w:sz w:val="24"/>
                <w:szCs w:val="24"/>
              </w:rPr>
              <w:t>2.21</w:t>
            </w:r>
          </w:p>
        </w:tc>
      </w:tr>
      <w:tr w14:paraId="64963CF1" w14:textId="023F8153" w:rsidTr="00E93D67">
        <w:tblPrEx>
          <w:tblW w:w="9101" w:type="dxa"/>
          <w:tblInd w:w="-34" w:type="dxa"/>
          <w:tblLayout w:type="fixed"/>
          <w:tblLook w:val="00A0"/>
        </w:tblPrEx>
        <w:tc>
          <w:tcPr>
            <w:tcW w:w="1561" w:type="dxa"/>
            <w:shd w:val="clear" w:color="auto" w:fill="auto"/>
            <w:vAlign w:val="center"/>
          </w:tcPr>
          <w:p w:rsidR="00F86074" w:rsidRPr="00967794" w:rsidP="00F86074" w14:paraId="5E82002C"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3C4D877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842" w:type="dxa"/>
            <w:shd w:val="clear" w:color="auto" w:fill="auto"/>
            <w:vAlign w:val="bottom"/>
            <w:hideMark/>
          </w:tcPr>
          <w:p w:rsidR="00F86074" w:rsidRPr="00967794" w:rsidP="00F86074" w14:paraId="055337F4" w14:textId="31998038">
            <w:pPr>
              <w:spacing w:after="0"/>
              <w:jc w:val="center"/>
              <w:rPr>
                <w:rFonts w:ascii="Times New Roman" w:hAnsi="Times New Roman"/>
                <w:sz w:val="24"/>
                <w:szCs w:val="24"/>
              </w:rPr>
            </w:pPr>
          </w:p>
        </w:tc>
      </w:tr>
      <w:tr w14:paraId="5743564C" w14:textId="157D7C0D"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72ACD75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shd w:val="clear" w:color="auto" w:fill="auto"/>
            <w:hideMark/>
          </w:tcPr>
          <w:p w:rsidR="00F86074" w:rsidRPr="00967794" w:rsidP="00F86074" w14:paraId="6BCD4299" w14:textId="0AD7A18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pierakstu un samaksu par sniegtajiem pakalpojumiem veic 2 pacientu reģistratori ar noteikto mēnešalgu 520 euro/mēnesī (amatu saime 23, līmenis I, 4.mēnešalgu grupa). Gada laikā pacientu reģistratori reģistrē 15814 maksas pakalpojumu. Ņemot vērā šī</w:t>
            </w:r>
            <w:r w:rsidRPr="00967794">
              <w:rPr>
                <w:rFonts w:ascii="Times New Roman" w:hAnsi="Times New Roman"/>
                <w:sz w:val="24"/>
                <w:szCs w:val="24"/>
                <w:lang w:eastAsia="en-US"/>
              </w:rPr>
              <w:t xml:space="preserve"> pakalpojuma skaita īpatsvaru kopējā reģistratūra plānotāja reģistrēto pakalpojumu skaitā (10mēr./15814 pak.), atlīdzību aprēķinā:</w:t>
            </w:r>
          </w:p>
          <w:p w:rsidR="00F86074" w:rsidRPr="00967794" w:rsidP="00F86074" w14:paraId="3C80D14E" w14:textId="42E3D2E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520*2*12*10/15814</w:t>
            </w:r>
          </w:p>
          <w:p w:rsidR="00F86074" w:rsidRPr="00967794" w:rsidP="00F86074" w14:paraId="34EA8291" w14:textId="1B37C1D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un saņemtās skaidrās naudas apstrādi par sniegtajiem maksas pakalpojumiem veic galvenais </w:t>
            </w:r>
            <w:r w:rsidRPr="00967794">
              <w:rPr>
                <w:rFonts w:ascii="Times New Roman" w:hAnsi="Times New Roman"/>
                <w:sz w:val="24"/>
                <w:szCs w:val="24"/>
                <w:lang w:eastAsia="en-US"/>
              </w:rPr>
              <w:t>grāmatvedis ar noteikto mēnešalgu 1 000 euro/mēnesī (amatu saime 14, līmenis IV, 11.mēnešalgu grupa). Visu reģistratūrā reģistrēto maksas pakalpojumu uzskaitei un saņemtās skaidrās naudas apstrādei galvenais grāmatvedis patērē 10% sava laika. Ņemot vērā šī</w:t>
            </w:r>
            <w:r w:rsidRPr="00967794">
              <w:rPr>
                <w:rFonts w:ascii="Times New Roman" w:hAnsi="Times New Roman"/>
                <w:sz w:val="24"/>
                <w:szCs w:val="24"/>
                <w:lang w:eastAsia="en-US"/>
              </w:rPr>
              <w:t xml:space="preserve"> pakalpojuma skaita daļu reģistratūrā reģistrēto pakalpojumu kopējā skaitā (10mēr./15814 pak.), atlīdzību aprēķinā:</w:t>
            </w:r>
          </w:p>
          <w:p w:rsidR="00F86074" w:rsidRPr="00967794" w:rsidP="00F86074" w14:paraId="239FB75D" w14:textId="5BBFBE4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1000*12*0.1*10/15814</w:t>
            </w:r>
          </w:p>
        </w:tc>
        <w:tc>
          <w:tcPr>
            <w:tcW w:w="1842" w:type="dxa"/>
            <w:shd w:val="clear" w:color="auto" w:fill="auto"/>
            <w:vAlign w:val="bottom"/>
            <w:hideMark/>
          </w:tcPr>
          <w:p w:rsidR="00F86074" w:rsidRPr="00967794" w:rsidP="00F86074" w14:paraId="414A3796" w14:textId="64F59F96">
            <w:pPr>
              <w:spacing w:after="0"/>
              <w:jc w:val="center"/>
              <w:rPr>
                <w:rFonts w:ascii="Times New Roman" w:hAnsi="Times New Roman"/>
                <w:sz w:val="24"/>
                <w:szCs w:val="24"/>
              </w:rPr>
            </w:pPr>
            <w:r w:rsidRPr="00967794">
              <w:rPr>
                <w:rFonts w:ascii="Times New Roman" w:hAnsi="Times New Roman"/>
                <w:sz w:val="24"/>
                <w:szCs w:val="24"/>
              </w:rPr>
              <w:t>8.65</w:t>
            </w:r>
          </w:p>
        </w:tc>
      </w:tr>
      <w:tr w14:paraId="68C1837B" w14:textId="4B3771AC" w:rsidTr="00E93D67">
        <w:tblPrEx>
          <w:tblW w:w="9101" w:type="dxa"/>
          <w:tblInd w:w="-34" w:type="dxa"/>
          <w:tblLayout w:type="fixed"/>
          <w:tblLook w:val="00A0"/>
        </w:tblPrEx>
        <w:trPr>
          <w:trHeight w:val="688"/>
        </w:trPr>
        <w:tc>
          <w:tcPr>
            <w:tcW w:w="1561" w:type="dxa"/>
            <w:shd w:val="clear" w:color="auto" w:fill="auto"/>
            <w:vAlign w:val="center"/>
            <w:hideMark/>
          </w:tcPr>
          <w:p w:rsidR="00F86074" w:rsidRPr="00967794" w:rsidP="00F86074" w14:paraId="4D52958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shd w:val="clear" w:color="auto" w:fill="auto"/>
            <w:hideMark/>
          </w:tcPr>
          <w:p w:rsidR="00F86074" w:rsidRPr="00967794" w:rsidP="00F86074" w14:paraId="743F0F7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kodos</w:t>
            </w:r>
            <w:r w:rsidRPr="00967794">
              <w:rPr>
                <w:rFonts w:ascii="Times New Roman" w:hAnsi="Times New Roman"/>
                <w:sz w:val="24"/>
                <w:szCs w:val="24"/>
                <w:lang w:eastAsia="en-US"/>
              </w:rPr>
              <w:t xml:space="preserve"> norādītām summām</w:t>
            </w:r>
          </w:p>
        </w:tc>
        <w:tc>
          <w:tcPr>
            <w:tcW w:w="1842" w:type="dxa"/>
            <w:shd w:val="clear" w:color="auto" w:fill="auto"/>
            <w:vAlign w:val="bottom"/>
            <w:hideMark/>
          </w:tcPr>
          <w:p w:rsidR="00F86074" w:rsidRPr="00967794" w:rsidP="00F86074" w14:paraId="3240531E" w14:textId="769A7063">
            <w:pPr>
              <w:spacing w:after="0"/>
              <w:jc w:val="center"/>
              <w:rPr>
                <w:rFonts w:ascii="Times New Roman" w:hAnsi="Times New Roman"/>
                <w:sz w:val="24"/>
                <w:szCs w:val="24"/>
              </w:rPr>
            </w:pPr>
            <w:r w:rsidRPr="00967794">
              <w:rPr>
                <w:rFonts w:ascii="Times New Roman" w:hAnsi="Times New Roman"/>
                <w:sz w:val="24"/>
                <w:szCs w:val="24"/>
              </w:rPr>
              <w:t>2.04</w:t>
            </w:r>
          </w:p>
        </w:tc>
      </w:tr>
      <w:tr w14:paraId="65C2D40A" w14:textId="3C61A7BE"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62DE00D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698" w:type="dxa"/>
            <w:shd w:val="clear" w:color="auto" w:fill="auto"/>
            <w:hideMark/>
          </w:tcPr>
          <w:p w:rsidR="00F86074" w:rsidRPr="00967794" w:rsidP="00F86074" w14:paraId="79D40FCC" w14:textId="0DA1567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sakaru pakalpojumu nodrošināšanu gadā, neskaitot kurjerpasta izdevumus dopinga kontroļu analīžu nogādāšanai laboratorijā, sastāda 6 741 euro. Reģistratūrā reģistrēto maksas pakalpojumu sniegšanai tiek </w:t>
            </w:r>
            <w:r w:rsidRPr="00967794">
              <w:rPr>
                <w:rFonts w:ascii="Times New Roman" w:hAnsi="Times New Roman"/>
                <w:sz w:val="24"/>
                <w:szCs w:val="24"/>
                <w:lang w:eastAsia="en-US"/>
              </w:rPr>
              <w:t>izmantoti 10% kopējo sakaru pakalpojumu izdevumu. Ņemot vērā šī pakalpojuma skaita daļu reģistratūrā reģistrēto pakalpojumu kopējā skaitā (10mēr./15814 pak.), izdevumus aprēķina šādi:</w:t>
            </w:r>
          </w:p>
          <w:p w:rsidR="00F86074" w:rsidRPr="00967794" w:rsidP="00F86074" w14:paraId="576F0C6E" w14:textId="6141154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6741*0.1*10/15814</w:t>
            </w:r>
          </w:p>
        </w:tc>
        <w:tc>
          <w:tcPr>
            <w:tcW w:w="1842" w:type="dxa"/>
            <w:shd w:val="clear" w:color="auto" w:fill="auto"/>
            <w:vAlign w:val="bottom"/>
            <w:hideMark/>
          </w:tcPr>
          <w:p w:rsidR="00F86074" w:rsidRPr="00967794" w:rsidP="00F86074" w14:paraId="5A3CB399" w14:textId="471191F5">
            <w:pPr>
              <w:spacing w:after="0"/>
              <w:jc w:val="center"/>
              <w:rPr>
                <w:rFonts w:ascii="Times New Roman" w:hAnsi="Times New Roman"/>
                <w:sz w:val="24"/>
                <w:szCs w:val="24"/>
              </w:rPr>
            </w:pPr>
            <w:r w:rsidRPr="00967794">
              <w:rPr>
                <w:rFonts w:ascii="Times New Roman" w:hAnsi="Times New Roman"/>
                <w:sz w:val="24"/>
                <w:szCs w:val="24"/>
              </w:rPr>
              <w:t>0.43</w:t>
            </w:r>
          </w:p>
        </w:tc>
      </w:tr>
      <w:tr w14:paraId="2F07A645" w14:textId="1C4E3BA4"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7E4D6D3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2221</w:t>
            </w:r>
          </w:p>
        </w:tc>
        <w:tc>
          <w:tcPr>
            <w:tcW w:w="5698" w:type="dxa"/>
            <w:shd w:val="clear" w:color="auto" w:fill="auto"/>
            <w:hideMark/>
          </w:tcPr>
          <w:p w:rsidR="00F86074" w:rsidRPr="00967794" w:rsidP="00F86074" w14:paraId="7B636178" w14:textId="073D1B4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apkures izdevumi gadā – 11 325 euro. </w:t>
            </w:r>
          </w:p>
          <w:p w:rsidR="00F86074" w:rsidRPr="00967794" w:rsidP="00F86074" w14:paraId="2E9F22EB" w14:textId="7182B66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Maksas pakalpojumu sniegšanai attiecināti 30% kopējo apkures izdevumu. Ņemot vērā šī pakalpojuma skaita daļu reģistratūrā reģistrēto pakalpojumu kopējā skaitā (10mēr./15814 pak.), apkures izdevumus aprēķina šād</w:t>
            </w:r>
            <w:r w:rsidRPr="00967794">
              <w:rPr>
                <w:rFonts w:ascii="Times New Roman" w:hAnsi="Times New Roman"/>
                <w:sz w:val="24"/>
                <w:szCs w:val="24"/>
                <w:lang w:eastAsia="en-US"/>
              </w:rPr>
              <w:t>i:</w:t>
            </w:r>
          </w:p>
          <w:p w:rsidR="00F86074" w:rsidRPr="00967794" w:rsidP="00F86074" w14:paraId="2A0B619F" w14:textId="4CF8BED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11325*0.3*10/15814</w:t>
            </w:r>
          </w:p>
        </w:tc>
        <w:tc>
          <w:tcPr>
            <w:tcW w:w="1842" w:type="dxa"/>
            <w:shd w:val="clear" w:color="auto" w:fill="auto"/>
            <w:vAlign w:val="bottom"/>
            <w:hideMark/>
          </w:tcPr>
          <w:p w:rsidR="00F86074" w:rsidRPr="00967794" w:rsidP="00F86074" w14:paraId="11ACD8D9" w14:textId="4CC7E93C">
            <w:pPr>
              <w:spacing w:after="0"/>
              <w:jc w:val="center"/>
              <w:rPr>
                <w:rFonts w:ascii="Times New Roman" w:hAnsi="Times New Roman"/>
                <w:sz w:val="24"/>
                <w:szCs w:val="24"/>
              </w:rPr>
            </w:pPr>
            <w:r w:rsidRPr="00967794">
              <w:rPr>
                <w:rFonts w:ascii="Times New Roman" w:hAnsi="Times New Roman"/>
                <w:sz w:val="24"/>
                <w:szCs w:val="24"/>
              </w:rPr>
              <w:t>2.15</w:t>
            </w:r>
          </w:p>
        </w:tc>
      </w:tr>
      <w:tr w14:paraId="0C1F2CAF" w14:textId="04994713"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538269B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2222</w:t>
            </w:r>
          </w:p>
        </w:tc>
        <w:tc>
          <w:tcPr>
            <w:tcW w:w="5698" w:type="dxa"/>
            <w:shd w:val="clear" w:color="auto" w:fill="auto"/>
            <w:hideMark/>
          </w:tcPr>
          <w:p w:rsidR="00F86074" w:rsidRPr="00967794" w:rsidP="00F86074" w14:paraId="4D1DE08D" w14:textId="275457F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ūdeni un kanalizāciju gadā – 725 euro. Maksas pakalpojumu sniegšanai attiecināti 30% kopējo izdevumu par ūdeni un kanalizāciju. Ņemot vērā šī pakalpojuma skaita daļu reģistratūrā reģistrēto pakalpojumu </w:t>
            </w:r>
            <w:r w:rsidRPr="00967794">
              <w:rPr>
                <w:rFonts w:ascii="Times New Roman" w:hAnsi="Times New Roman"/>
                <w:sz w:val="24"/>
                <w:szCs w:val="24"/>
                <w:lang w:eastAsia="en-US"/>
              </w:rPr>
              <w:t>kopējā skaitā (10mēr./15814 pak.), izdevumus aprēķina šādi:</w:t>
            </w:r>
          </w:p>
          <w:p w:rsidR="00F86074" w:rsidRPr="00967794" w:rsidP="00F86074" w14:paraId="0E3C69FA" w14:textId="3ACAE5B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725*0.3*10/15814</w:t>
            </w:r>
          </w:p>
        </w:tc>
        <w:tc>
          <w:tcPr>
            <w:tcW w:w="1842" w:type="dxa"/>
            <w:shd w:val="clear" w:color="auto" w:fill="auto"/>
            <w:vAlign w:val="bottom"/>
            <w:hideMark/>
          </w:tcPr>
          <w:p w:rsidR="00F86074" w:rsidRPr="00967794" w:rsidP="00F86074" w14:paraId="3EBA4CC0" w14:textId="65AEB9C2">
            <w:pPr>
              <w:spacing w:after="0"/>
              <w:jc w:val="center"/>
              <w:rPr>
                <w:rFonts w:ascii="Times New Roman" w:hAnsi="Times New Roman"/>
                <w:sz w:val="24"/>
                <w:szCs w:val="24"/>
              </w:rPr>
            </w:pPr>
            <w:r w:rsidRPr="00967794">
              <w:rPr>
                <w:rFonts w:ascii="Times New Roman" w:hAnsi="Times New Roman"/>
                <w:sz w:val="24"/>
                <w:szCs w:val="24"/>
              </w:rPr>
              <w:t>0.14</w:t>
            </w:r>
          </w:p>
        </w:tc>
      </w:tr>
      <w:tr w14:paraId="162D016B" w14:textId="4B8F5300"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2301DB4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2223</w:t>
            </w:r>
          </w:p>
        </w:tc>
        <w:tc>
          <w:tcPr>
            <w:tcW w:w="5698" w:type="dxa"/>
            <w:shd w:val="clear" w:color="auto" w:fill="auto"/>
            <w:hideMark/>
          </w:tcPr>
          <w:p w:rsidR="00F86074" w:rsidRPr="00967794" w:rsidP="00F86074" w14:paraId="19458131" w14:textId="123A955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elektroenerģiju gadā – 5 370 euro. Maksas pakalpojumu skaits sniegšanai attiecināti 30% kopējo izdevumu par elektroenerģiju pakalpojumi. Ņemot vērā</w:t>
            </w:r>
            <w:r w:rsidRPr="00967794">
              <w:rPr>
                <w:rFonts w:ascii="Times New Roman" w:hAnsi="Times New Roman"/>
                <w:sz w:val="24"/>
                <w:szCs w:val="24"/>
                <w:lang w:eastAsia="en-US"/>
              </w:rPr>
              <w:t xml:space="preserve"> šī pakalpojuma skaita daļu reģistratūrā reģistrēto pakalpojumu kopējā skaitā (10mēr./15814 pak.), izdevumus aprēķina šādi:</w:t>
            </w:r>
          </w:p>
          <w:p w:rsidR="00F86074" w:rsidRPr="00967794" w:rsidP="00F86074" w14:paraId="1A7A0534" w14:textId="78C2735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5370*0.3*10/15814</w:t>
            </w:r>
          </w:p>
        </w:tc>
        <w:tc>
          <w:tcPr>
            <w:tcW w:w="1842" w:type="dxa"/>
            <w:shd w:val="clear" w:color="auto" w:fill="auto"/>
            <w:vAlign w:val="bottom"/>
            <w:hideMark/>
          </w:tcPr>
          <w:p w:rsidR="00F86074" w:rsidRPr="00967794" w:rsidP="00F86074" w14:paraId="56264B8B" w14:textId="1016FB78">
            <w:pPr>
              <w:spacing w:after="0"/>
              <w:jc w:val="center"/>
              <w:rPr>
                <w:rFonts w:ascii="Times New Roman" w:hAnsi="Times New Roman"/>
                <w:sz w:val="24"/>
                <w:szCs w:val="24"/>
              </w:rPr>
            </w:pPr>
            <w:r w:rsidRPr="00967794">
              <w:rPr>
                <w:rFonts w:ascii="Times New Roman" w:hAnsi="Times New Roman"/>
                <w:sz w:val="24"/>
                <w:szCs w:val="24"/>
              </w:rPr>
              <w:t>1.02</w:t>
            </w:r>
          </w:p>
        </w:tc>
      </w:tr>
      <w:tr w14:paraId="54C0E09F" w14:textId="1783CB62"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579C2B4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2224</w:t>
            </w:r>
          </w:p>
        </w:tc>
        <w:tc>
          <w:tcPr>
            <w:tcW w:w="5698" w:type="dxa"/>
            <w:shd w:val="clear" w:color="auto" w:fill="auto"/>
            <w:hideMark/>
          </w:tcPr>
          <w:p w:rsidR="00F86074" w:rsidRPr="00967794" w:rsidP="00F86074" w14:paraId="1D343E19" w14:textId="2427C42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atkritumu izvešanu gadā – 734 euro. Maksas pakalpojumu sniegšanai tiek attiecināti</w:t>
            </w:r>
            <w:r w:rsidRPr="00967794">
              <w:rPr>
                <w:rFonts w:ascii="Times New Roman" w:hAnsi="Times New Roman"/>
                <w:sz w:val="24"/>
                <w:szCs w:val="24"/>
                <w:lang w:eastAsia="en-US"/>
              </w:rPr>
              <w:t xml:space="preserve"> 30% kopējo izdevumu par atkritumu izvešanu. Ņemot vērā šī pakalpojuma skaita daļu reģistratūrā reģistrēto pakalpojumu kopējā skaitā (10mēr./21235pak.), izdevumus aprēķina šādi:</w:t>
            </w:r>
          </w:p>
          <w:p w:rsidR="00F86074" w:rsidRPr="00967794" w:rsidP="00F86074" w14:paraId="783F049E" w14:textId="504EFDD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734*0.3*10/15814</w:t>
            </w:r>
          </w:p>
        </w:tc>
        <w:tc>
          <w:tcPr>
            <w:tcW w:w="1842" w:type="dxa"/>
            <w:shd w:val="clear" w:color="auto" w:fill="auto"/>
            <w:vAlign w:val="bottom"/>
            <w:hideMark/>
          </w:tcPr>
          <w:p w:rsidR="00F86074" w:rsidRPr="00967794" w:rsidP="00F86074" w14:paraId="24A122CD" w14:textId="62A2DD89">
            <w:pPr>
              <w:spacing w:after="0"/>
              <w:jc w:val="center"/>
              <w:rPr>
                <w:rFonts w:ascii="Times New Roman" w:hAnsi="Times New Roman"/>
                <w:sz w:val="24"/>
                <w:szCs w:val="24"/>
              </w:rPr>
            </w:pPr>
            <w:r w:rsidRPr="00967794">
              <w:rPr>
                <w:rFonts w:ascii="Times New Roman" w:hAnsi="Times New Roman"/>
                <w:sz w:val="24"/>
                <w:szCs w:val="24"/>
              </w:rPr>
              <w:t>0.14</w:t>
            </w:r>
          </w:p>
        </w:tc>
      </w:tr>
      <w:tr w14:paraId="5190B5A9" w14:textId="2C2114DE" w:rsidTr="00E93D67">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06761EE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2243</w:t>
            </w:r>
          </w:p>
        </w:tc>
        <w:tc>
          <w:tcPr>
            <w:tcW w:w="5698" w:type="dxa"/>
            <w:shd w:val="clear" w:color="auto" w:fill="auto"/>
            <w:hideMark/>
          </w:tcPr>
          <w:p w:rsidR="00F86074" w:rsidRPr="00967794" w:rsidP="00F86074" w14:paraId="7C8CA0BD" w14:textId="6B1E2EB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iekārtu un inventāra remontu </w:t>
            </w:r>
            <w:r w:rsidRPr="00967794">
              <w:rPr>
                <w:rFonts w:ascii="Times New Roman" w:hAnsi="Times New Roman"/>
                <w:sz w:val="24"/>
                <w:szCs w:val="24"/>
                <w:lang w:eastAsia="en-US"/>
              </w:rPr>
              <w:t>gadā – 4 970 euro. Maksas pakalpojumos izmantotā inventāra remontam tiek tērēti 30% no visiem remonta izdevumiem. Ņemot vērā šī pakalpojuma skaita daļu reģistratūrā reģistrēto pakalpojumu kopējā skaitā (10mēr./15814 pak.), pakalpojumu izdevumus aprēķina šā</w:t>
            </w:r>
            <w:r w:rsidRPr="00967794">
              <w:rPr>
                <w:rFonts w:ascii="Times New Roman" w:hAnsi="Times New Roman"/>
                <w:sz w:val="24"/>
                <w:szCs w:val="24"/>
                <w:lang w:eastAsia="en-US"/>
              </w:rPr>
              <w:t>di:</w:t>
            </w:r>
          </w:p>
          <w:p w:rsidR="00F86074" w:rsidRPr="00967794" w:rsidP="00F86074" w14:paraId="39FF7988" w14:textId="72CFB9D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4970*0.3*10/15814</w:t>
            </w:r>
          </w:p>
        </w:tc>
        <w:tc>
          <w:tcPr>
            <w:tcW w:w="1842" w:type="dxa"/>
            <w:shd w:val="clear" w:color="auto" w:fill="auto"/>
            <w:vAlign w:val="bottom"/>
            <w:hideMark/>
          </w:tcPr>
          <w:p w:rsidR="00F86074" w:rsidRPr="00967794" w:rsidP="00F86074" w14:paraId="18E62E73" w14:textId="7F5955D2">
            <w:pPr>
              <w:spacing w:after="0"/>
              <w:jc w:val="center"/>
              <w:rPr>
                <w:rFonts w:ascii="Times New Roman" w:hAnsi="Times New Roman"/>
                <w:sz w:val="24"/>
                <w:szCs w:val="24"/>
              </w:rPr>
            </w:pPr>
            <w:r w:rsidRPr="00967794">
              <w:rPr>
                <w:rFonts w:ascii="Times New Roman" w:hAnsi="Times New Roman"/>
                <w:sz w:val="24"/>
                <w:szCs w:val="24"/>
              </w:rPr>
              <w:t>0.94</w:t>
            </w:r>
          </w:p>
        </w:tc>
      </w:tr>
      <w:tr w14:paraId="5C49EAB1" w14:textId="2696885E" w:rsidTr="00E93D67">
        <w:tblPrEx>
          <w:tblW w:w="9101" w:type="dxa"/>
          <w:tblInd w:w="-34" w:type="dxa"/>
          <w:tblLayout w:type="fixed"/>
          <w:tblLook w:val="00A0"/>
        </w:tblPrEx>
        <w:trPr>
          <w:trHeight w:val="339"/>
        </w:trPr>
        <w:tc>
          <w:tcPr>
            <w:tcW w:w="1561" w:type="dxa"/>
            <w:shd w:val="clear" w:color="auto" w:fill="auto"/>
            <w:vAlign w:val="center"/>
            <w:hideMark/>
          </w:tcPr>
          <w:p w:rsidR="00F86074" w:rsidRPr="00967794" w:rsidP="00F86074" w14:paraId="379603F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2244</w:t>
            </w:r>
          </w:p>
        </w:tc>
        <w:tc>
          <w:tcPr>
            <w:tcW w:w="5698" w:type="dxa"/>
            <w:shd w:val="clear" w:color="auto" w:fill="auto"/>
            <w:hideMark/>
          </w:tcPr>
          <w:p w:rsidR="00F86074" w:rsidRPr="00967794" w:rsidP="00F86074" w14:paraId="1122DFF8" w14:textId="5BCACC2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uzturēšanu gadā – 5 513 euro. Uz maksas pakalpojumu sniegšanu tiek attiecināti 30% no izdevumiem par telpu uzturēšanu. Ņemot vērā šī pakalpojuma skaita daļu reģistratūrā reģistrēto </w:t>
            </w:r>
            <w:r w:rsidRPr="00967794">
              <w:rPr>
                <w:rFonts w:ascii="Times New Roman" w:hAnsi="Times New Roman"/>
                <w:sz w:val="24"/>
                <w:szCs w:val="24"/>
                <w:lang w:eastAsia="en-US"/>
              </w:rPr>
              <w:t xml:space="preserve">pakalpojumu </w:t>
            </w:r>
            <w:r w:rsidRPr="00967794">
              <w:rPr>
                <w:rFonts w:ascii="Times New Roman" w:hAnsi="Times New Roman"/>
                <w:sz w:val="24"/>
                <w:szCs w:val="24"/>
                <w:lang w:eastAsia="en-US"/>
              </w:rPr>
              <w:t>kopējā skaitā (10mēr./15814 pak.), pakalpojumu izdevumus aprēķina šādi:</w:t>
            </w:r>
          </w:p>
          <w:p w:rsidR="00F86074" w:rsidRPr="00967794" w:rsidP="00F86074" w14:paraId="01F6DA48" w14:textId="7BE761A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5513*0.3*10/15814</w:t>
            </w:r>
          </w:p>
        </w:tc>
        <w:tc>
          <w:tcPr>
            <w:tcW w:w="1842" w:type="dxa"/>
            <w:shd w:val="clear" w:color="auto" w:fill="auto"/>
            <w:vAlign w:val="bottom"/>
            <w:hideMark/>
          </w:tcPr>
          <w:p w:rsidR="00F86074" w:rsidRPr="00967794" w:rsidP="00F86074" w14:paraId="76209D92" w14:textId="6DE56093">
            <w:pPr>
              <w:spacing w:after="0"/>
              <w:jc w:val="center"/>
              <w:rPr>
                <w:rFonts w:ascii="Times New Roman" w:hAnsi="Times New Roman"/>
                <w:sz w:val="24"/>
                <w:szCs w:val="24"/>
              </w:rPr>
            </w:pPr>
            <w:r w:rsidRPr="00967794">
              <w:rPr>
                <w:rFonts w:ascii="Times New Roman" w:hAnsi="Times New Roman"/>
                <w:sz w:val="24"/>
                <w:szCs w:val="24"/>
              </w:rPr>
              <w:t>1.05</w:t>
            </w:r>
          </w:p>
        </w:tc>
      </w:tr>
      <w:tr w14:paraId="2F3E0FFF" w14:textId="137C7E67"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1ABD746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2251</w:t>
            </w:r>
          </w:p>
        </w:tc>
        <w:tc>
          <w:tcPr>
            <w:tcW w:w="5698" w:type="dxa"/>
            <w:shd w:val="clear" w:color="auto" w:fill="auto"/>
            <w:hideMark/>
          </w:tcPr>
          <w:p w:rsidR="00F86074" w:rsidRPr="00967794" w:rsidP="00F86074" w14:paraId="71283131" w14:textId="20BCB0F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Pacientu un sniegto maksas pakalpojumu reģistrēšanas informācijas sistēmas SmartMedical uzturēšanas izdevumi gadā – 1446 euro. Ņemot vērā šī pakalpojuma sk</w:t>
            </w:r>
            <w:r w:rsidRPr="00967794">
              <w:rPr>
                <w:rFonts w:ascii="Times New Roman" w:hAnsi="Times New Roman"/>
                <w:sz w:val="24"/>
                <w:szCs w:val="24"/>
                <w:lang w:eastAsia="en-US"/>
              </w:rPr>
              <w:t>aita daļu reģistratūrā reģistrēto pakalpojumu kopējā skaitā (10mēr./15814 pak.), izdevumus aprēķina šādi:</w:t>
            </w:r>
          </w:p>
          <w:p w:rsidR="00F86074" w:rsidRPr="00967794" w:rsidP="00F86074" w14:paraId="2DF41C76" w14:textId="02708AB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1446*10/15814</w:t>
            </w:r>
          </w:p>
        </w:tc>
        <w:tc>
          <w:tcPr>
            <w:tcW w:w="1842" w:type="dxa"/>
            <w:shd w:val="clear" w:color="auto" w:fill="auto"/>
            <w:vAlign w:val="bottom"/>
            <w:hideMark/>
          </w:tcPr>
          <w:p w:rsidR="00F86074" w:rsidRPr="00967794" w:rsidP="00F86074" w14:paraId="08F4B7DB" w14:textId="65FD8F3C">
            <w:pPr>
              <w:spacing w:after="0"/>
              <w:jc w:val="center"/>
              <w:rPr>
                <w:rFonts w:ascii="Times New Roman" w:hAnsi="Times New Roman"/>
                <w:sz w:val="24"/>
                <w:szCs w:val="24"/>
              </w:rPr>
            </w:pPr>
            <w:r w:rsidRPr="00967794">
              <w:rPr>
                <w:rFonts w:ascii="Times New Roman" w:hAnsi="Times New Roman"/>
                <w:sz w:val="24"/>
                <w:szCs w:val="24"/>
              </w:rPr>
              <w:t>0.91</w:t>
            </w:r>
          </w:p>
        </w:tc>
      </w:tr>
      <w:tr w14:paraId="0A891832" w14:textId="20F2920C"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7AF86F6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2261</w:t>
            </w:r>
          </w:p>
        </w:tc>
        <w:tc>
          <w:tcPr>
            <w:tcW w:w="5698" w:type="dxa"/>
            <w:shd w:val="clear" w:color="auto" w:fill="auto"/>
            <w:hideMark/>
          </w:tcPr>
          <w:p w:rsidR="00F86074" w:rsidRPr="00967794" w:rsidP="00F86074" w14:paraId="27D653A7" w14:textId="0EDB808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telpu īri un nomu gadā – 9 866 euro. Uz maksas pakalpojumu sniegšanu tiek attiecināti 30% no kopējiem </w:t>
            </w:r>
            <w:r w:rsidRPr="00967794">
              <w:rPr>
                <w:rFonts w:ascii="Times New Roman" w:hAnsi="Times New Roman"/>
                <w:sz w:val="24"/>
                <w:szCs w:val="24"/>
                <w:lang w:eastAsia="en-US"/>
              </w:rPr>
              <w:t>izdevumiem par telpu īri un nomu. Ņemot vērā šī pakalpojuma skaita daļu reģistratūrā reģistrēto pakalpojumu kopējā skaitā (10mēr./15814 pak.), izdevumus aprēķina šādi:</w:t>
            </w:r>
          </w:p>
          <w:p w:rsidR="00F86074" w:rsidRPr="00967794" w:rsidP="00F86074" w14:paraId="6453FF1D" w14:textId="6BE04B0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9866 *0.3*10/15814</w:t>
            </w:r>
          </w:p>
        </w:tc>
        <w:tc>
          <w:tcPr>
            <w:tcW w:w="1842" w:type="dxa"/>
            <w:shd w:val="clear" w:color="auto" w:fill="auto"/>
            <w:vAlign w:val="bottom"/>
            <w:hideMark/>
          </w:tcPr>
          <w:p w:rsidR="00F86074" w:rsidRPr="00967794" w:rsidP="00F86074" w14:paraId="056EE663" w14:textId="2BC5916D">
            <w:pPr>
              <w:spacing w:after="0"/>
              <w:jc w:val="center"/>
              <w:rPr>
                <w:rFonts w:ascii="Times New Roman" w:hAnsi="Times New Roman"/>
                <w:sz w:val="24"/>
                <w:szCs w:val="24"/>
              </w:rPr>
            </w:pPr>
            <w:r w:rsidRPr="00967794">
              <w:rPr>
                <w:rFonts w:ascii="Times New Roman" w:hAnsi="Times New Roman"/>
                <w:sz w:val="24"/>
                <w:szCs w:val="24"/>
              </w:rPr>
              <w:t>1.87</w:t>
            </w:r>
          </w:p>
        </w:tc>
      </w:tr>
      <w:tr w14:paraId="3F4A41AF" w14:textId="247790A8"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4871DA6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698" w:type="dxa"/>
            <w:shd w:val="clear" w:color="auto" w:fill="auto"/>
            <w:hideMark/>
          </w:tcPr>
          <w:p w:rsidR="00F86074" w:rsidRPr="00967794" w:rsidP="00F86074" w14:paraId="52D58481" w14:textId="4498181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kancelejas preču iegādi gadā – 8 896 </w:t>
            </w:r>
            <w:r w:rsidRPr="00967794">
              <w:rPr>
                <w:rFonts w:ascii="Times New Roman" w:hAnsi="Times New Roman"/>
                <w:sz w:val="24"/>
                <w:szCs w:val="24"/>
                <w:lang w:eastAsia="en-US"/>
              </w:rPr>
              <w:t>euro. Maksas pakalpojumu sniegšanai tiek izmantoti 10% kopējo kancelejas preču iegādes izdevumu. Ņemot vērā šī pakalpojuma skaita daļu reģistratūrā reģistrēto pakalpojumu kopējā skaitā (10mēr./15814 pak.), izdevumus aprēķina šādi:</w:t>
            </w:r>
          </w:p>
          <w:p w:rsidR="00F86074" w:rsidRPr="00967794" w:rsidP="00F86074" w14:paraId="64491AD5" w14:textId="739D0B8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8896*0.1*10/15814</w:t>
            </w:r>
          </w:p>
        </w:tc>
        <w:tc>
          <w:tcPr>
            <w:tcW w:w="1842" w:type="dxa"/>
            <w:shd w:val="clear" w:color="auto" w:fill="auto"/>
            <w:vAlign w:val="bottom"/>
            <w:hideMark/>
          </w:tcPr>
          <w:p w:rsidR="00F86074" w:rsidRPr="00967794" w:rsidP="00F86074" w14:paraId="639752A4" w14:textId="305C8333">
            <w:pPr>
              <w:spacing w:after="0"/>
              <w:jc w:val="center"/>
              <w:rPr>
                <w:rFonts w:ascii="Times New Roman" w:hAnsi="Times New Roman"/>
                <w:sz w:val="24"/>
                <w:szCs w:val="24"/>
              </w:rPr>
            </w:pPr>
            <w:r w:rsidRPr="00967794">
              <w:rPr>
                <w:rFonts w:ascii="Times New Roman" w:hAnsi="Times New Roman"/>
                <w:sz w:val="24"/>
                <w:szCs w:val="24"/>
              </w:rPr>
              <w:t>0.56</w:t>
            </w:r>
          </w:p>
        </w:tc>
      </w:tr>
      <w:tr w14:paraId="0A37A540" w14:textId="2602218C"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1EC6A3D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2350</w:t>
            </w:r>
          </w:p>
        </w:tc>
        <w:tc>
          <w:tcPr>
            <w:tcW w:w="5698" w:type="dxa"/>
            <w:shd w:val="clear" w:color="auto" w:fill="auto"/>
            <w:hideMark/>
          </w:tcPr>
          <w:p w:rsidR="00F86074" w:rsidRPr="00967794" w:rsidP="00F86074" w14:paraId="4587B9E8" w14:textId="7F657E6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uzturēšanas materiālu iegādi gadā – 2 445 euro. Uz maksas pakalpojumu sniegšanu tiek attiecināti 30% no kopējiem izdevumiem par iestāžu uzturēšanas materiālu iegādi. Ņemot vērā šī pakalpojuma skaita daļu reģistratūrā reģistrēto pa</w:t>
            </w:r>
            <w:r w:rsidRPr="00967794">
              <w:rPr>
                <w:rFonts w:ascii="Times New Roman" w:hAnsi="Times New Roman"/>
                <w:sz w:val="24"/>
                <w:szCs w:val="24"/>
                <w:lang w:eastAsia="en-US"/>
              </w:rPr>
              <w:t>kalpojumu kopējā skaitā (10mēr./15814 pak.), izdevumus aprēķina šādi:</w:t>
            </w:r>
          </w:p>
          <w:p w:rsidR="00F86074" w:rsidRPr="00967794" w:rsidP="00F86074" w14:paraId="02F3D479" w14:textId="38E6708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2445*0.3*10/15814</w:t>
            </w:r>
          </w:p>
        </w:tc>
        <w:tc>
          <w:tcPr>
            <w:tcW w:w="1842" w:type="dxa"/>
            <w:shd w:val="clear" w:color="auto" w:fill="auto"/>
            <w:vAlign w:val="bottom"/>
            <w:hideMark/>
          </w:tcPr>
          <w:p w:rsidR="00F86074" w:rsidRPr="00967794" w:rsidP="00F86074" w14:paraId="5F2ADB9B" w14:textId="7E472C91">
            <w:pPr>
              <w:spacing w:after="0"/>
              <w:jc w:val="center"/>
              <w:rPr>
                <w:rFonts w:ascii="Times New Roman" w:hAnsi="Times New Roman"/>
                <w:sz w:val="24"/>
                <w:szCs w:val="24"/>
              </w:rPr>
            </w:pPr>
            <w:r w:rsidRPr="00967794">
              <w:rPr>
                <w:rFonts w:ascii="Times New Roman" w:hAnsi="Times New Roman"/>
                <w:sz w:val="24"/>
                <w:szCs w:val="24"/>
              </w:rPr>
              <w:t>0.46</w:t>
            </w:r>
          </w:p>
        </w:tc>
      </w:tr>
      <w:tr w14:paraId="16965EB8" w14:textId="6317AD39" w:rsidTr="00E93D67">
        <w:tblPrEx>
          <w:tblW w:w="9101" w:type="dxa"/>
          <w:tblInd w:w="-34" w:type="dxa"/>
          <w:tblLayout w:type="fixed"/>
          <w:tblLook w:val="00A0"/>
        </w:tblPrEx>
        <w:tc>
          <w:tcPr>
            <w:tcW w:w="1561" w:type="dxa"/>
            <w:shd w:val="clear" w:color="auto" w:fill="auto"/>
            <w:vAlign w:val="center"/>
            <w:hideMark/>
          </w:tcPr>
          <w:p w:rsidR="00F86074" w:rsidRPr="00967794" w:rsidP="00F86074" w14:paraId="13CB4DD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2519</w:t>
            </w:r>
          </w:p>
        </w:tc>
        <w:tc>
          <w:tcPr>
            <w:tcW w:w="5698" w:type="dxa"/>
            <w:shd w:val="clear" w:color="auto" w:fill="auto"/>
            <w:hideMark/>
          </w:tcPr>
          <w:p w:rsidR="00F86074" w:rsidRPr="00967794" w:rsidP="00F86074" w14:paraId="7976C0F1" w14:textId="6241B1C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nekustamā īpašuma nodokļa izdevumi gadā – 2 290 euro. Uz maksas pakalpojumu sniegšanu tiek attiecināti 30% no kopējiem izdevumiem par iestāžu uzturēš</w:t>
            </w:r>
            <w:r w:rsidRPr="00967794">
              <w:rPr>
                <w:rFonts w:ascii="Times New Roman" w:hAnsi="Times New Roman"/>
                <w:sz w:val="24"/>
                <w:szCs w:val="24"/>
                <w:lang w:eastAsia="en-US"/>
              </w:rPr>
              <w:t>anas materiālu iegādi. Ņemot vērā šī pakalpojuma skaita daļu reģistratūrā reģistrēto pakalpojumu kopējā skaitā (10mēr./15814 pak.), izdevumus aprēķina šādi:</w:t>
            </w:r>
          </w:p>
          <w:p w:rsidR="00F86074" w:rsidRPr="00967794" w:rsidP="00F86074" w14:paraId="5BD4DD74" w14:textId="4A85570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2290*0.3*</w:t>
            </w:r>
            <w:r w:rsidRPr="00967794">
              <w:rPr>
                <w:rFonts w:ascii="Times New Roman" w:hAnsi="Times New Roman"/>
                <w:sz w:val="24"/>
                <w:szCs w:val="24"/>
                <w:lang w:val="ru-RU" w:eastAsia="en-US"/>
              </w:rPr>
              <w:t>1</w:t>
            </w:r>
            <w:r w:rsidRPr="00967794">
              <w:rPr>
                <w:rFonts w:ascii="Times New Roman" w:hAnsi="Times New Roman"/>
                <w:sz w:val="24"/>
                <w:szCs w:val="24"/>
                <w:lang w:eastAsia="en-US"/>
              </w:rPr>
              <w:t>0/15814</w:t>
            </w:r>
          </w:p>
        </w:tc>
        <w:tc>
          <w:tcPr>
            <w:tcW w:w="1842" w:type="dxa"/>
            <w:shd w:val="clear" w:color="auto" w:fill="auto"/>
            <w:vAlign w:val="bottom"/>
            <w:hideMark/>
          </w:tcPr>
          <w:p w:rsidR="00F86074" w:rsidRPr="00967794" w:rsidP="00F86074" w14:paraId="10408761" w14:textId="245E008F">
            <w:pPr>
              <w:spacing w:after="0"/>
              <w:jc w:val="center"/>
              <w:rPr>
                <w:rFonts w:ascii="Times New Roman" w:hAnsi="Times New Roman"/>
                <w:sz w:val="24"/>
                <w:szCs w:val="24"/>
              </w:rPr>
            </w:pPr>
            <w:r w:rsidRPr="00967794">
              <w:rPr>
                <w:rFonts w:ascii="Times New Roman" w:hAnsi="Times New Roman"/>
                <w:sz w:val="24"/>
                <w:szCs w:val="24"/>
              </w:rPr>
              <w:t>0.43</w:t>
            </w:r>
          </w:p>
        </w:tc>
      </w:tr>
      <w:tr w14:paraId="7521C261" w14:textId="636C51D2" w:rsidTr="00E93D67">
        <w:tblPrEx>
          <w:tblW w:w="9101" w:type="dxa"/>
          <w:tblInd w:w="-34" w:type="dxa"/>
          <w:tblLayout w:type="fixed"/>
          <w:tblLook w:val="00A0"/>
        </w:tblPrEx>
        <w:tc>
          <w:tcPr>
            <w:tcW w:w="1561" w:type="dxa"/>
            <w:shd w:val="clear" w:color="auto" w:fill="auto"/>
            <w:vAlign w:val="center"/>
          </w:tcPr>
          <w:p w:rsidR="00F86074" w:rsidRPr="00967794" w:rsidP="00F86074" w14:paraId="21BC817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57BEF2F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842" w:type="dxa"/>
            <w:shd w:val="clear" w:color="auto" w:fill="auto"/>
            <w:vAlign w:val="bottom"/>
            <w:hideMark/>
          </w:tcPr>
          <w:p w:rsidR="00F86074" w:rsidRPr="00967794" w:rsidP="00F86074" w14:paraId="537CC86C" w14:textId="7CE930BD">
            <w:pPr>
              <w:spacing w:after="0"/>
              <w:jc w:val="center"/>
              <w:rPr>
                <w:rFonts w:ascii="Times New Roman" w:hAnsi="Times New Roman"/>
                <w:b/>
                <w:sz w:val="24"/>
                <w:szCs w:val="24"/>
              </w:rPr>
            </w:pPr>
            <w:r w:rsidRPr="00967794">
              <w:rPr>
                <w:rFonts w:ascii="Times New Roman" w:hAnsi="Times New Roman"/>
                <w:sz w:val="24"/>
                <w:szCs w:val="24"/>
              </w:rPr>
              <w:t>20.79</w:t>
            </w:r>
          </w:p>
        </w:tc>
      </w:tr>
      <w:tr w14:paraId="2C5D4457" w14:textId="3C018F9D" w:rsidTr="00E93D67">
        <w:tblPrEx>
          <w:tblW w:w="9101" w:type="dxa"/>
          <w:tblInd w:w="-34" w:type="dxa"/>
          <w:tblLayout w:type="fixed"/>
          <w:tblLook w:val="00A0"/>
        </w:tblPrEx>
        <w:tc>
          <w:tcPr>
            <w:tcW w:w="1561" w:type="dxa"/>
            <w:shd w:val="clear" w:color="auto" w:fill="auto"/>
            <w:vAlign w:val="center"/>
          </w:tcPr>
          <w:p w:rsidR="00F86074" w:rsidRPr="00967794" w:rsidP="00F86074" w14:paraId="2B2AF9B4"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2ABA289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842" w:type="dxa"/>
            <w:shd w:val="clear" w:color="auto" w:fill="auto"/>
            <w:vAlign w:val="bottom"/>
            <w:hideMark/>
          </w:tcPr>
          <w:p w:rsidR="00F86074" w:rsidRPr="00967794" w:rsidP="00F86074" w14:paraId="42B4C7AE" w14:textId="258D5959">
            <w:pPr>
              <w:spacing w:after="0"/>
              <w:jc w:val="center"/>
              <w:rPr>
                <w:rFonts w:ascii="Times New Roman" w:hAnsi="Times New Roman"/>
                <w:b/>
                <w:sz w:val="24"/>
                <w:szCs w:val="24"/>
              </w:rPr>
            </w:pPr>
            <w:r w:rsidRPr="00967794">
              <w:rPr>
                <w:rFonts w:ascii="Times New Roman" w:hAnsi="Times New Roman"/>
                <w:sz w:val="24"/>
                <w:szCs w:val="24"/>
              </w:rPr>
              <w:t>23.00</w:t>
            </w:r>
          </w:p>
        </w:tc>
      </w:tr>
      <w:tr w14:paraId="592644D3" w14:textId="6C7872C4" w:rsidTr="00E93D67">
        <w:tblPrEx>
          <w:tblW w:w="9101" w:type="dxa"/>
          <w:tblInd w:w="-34" w:type="dxa"/>
          <w:tblLayout w:type="fixed"/>
          <w:tblLook w:val="00A0"/>
        </w:tblPrEx>
        <w:tc>
          <w:tcPr>
            <w:tcW w:w="1561" w:type="dxa"/>
            <w:shd w:val="clear" w:color="auto" w:fill="auto"/>
            <w:vAlign w:val="center"/>
          </w:tcPr>
          <w:p w:rsidR="00F86074" w:rsidRPr="00967794" w:rsidP="00F86074" w14:paraId="11138730" w14:textId="77777777">
            <w:pPr>
              <w:spacing w:after="0" w:line="240" w:lineRule="auto"/>
              <w:jc w:val="center"/>
              <w:rPr>
                <w:rFonts w:ascii="Times New Roman" w:hAnsi="Times New Roman"/>
                <w:i/>
                <w:sz w:val="24"/>
                <w:szCs w:val="24"/>
                <w:lang w:eastAsia="en-US"/>
              </w:rPr>
            </w:pPr>
          </w:p>
        </w:tc>
        <w:tc>
          <w:tcPr>
            <w:tcW w:w="5698" w:type="dxa"/>
            <w:shd w:val="clear" w:color="auto" w:fill="auto"/>
            <w:hideMark/>
          </w:tcPr>
          <w:p w:rsidR="00F86074" w:rsidRPr="00967794" w:rsidP="00F86074" w14:paraId="3535FE2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842" w:type="dxa"/>
            <w:shd w:val="clear" w:color="auto" w:fill="auto"/>
            <w:vAlign w:val="bottom"/>
          </w:tcPr>
          <w:p w:rsidR="00F86074" w:rsidRPr="00967794" w:rsidP="00F86074" w14:paraId="7363DD1B" w14:textId="131669CA">
            <w:pPr>
              <w:spacing w:after="0"/>
              <w:jc w:val="center"/>
              <w:rPr>
                <w:rFonts w:ascii="Times New Roman" w:hAnsi="Times New Roman"/>
                <w:b/>
                <w:sz w:val="24"/>
                <w:szCs w:val="24"/>
              </w:rPr>
            </w:pPr>
            <w:r w:rsidRPr="00967794">
              <w:rPr>
                <w:rFonts w:ascii="Times New Roman" w:hAnsi="Times New Roman"/>
                <w:sz w:val="24"/>
                <w:szCs w:val="24"/>
              </w:rPr>
              <w:t>2.30</w:t>
            </w:r>
          </w:p>
        </w:tc>
      </w:tr>
    </w:tbl>
    <w:p w:rsidR="00663EB4" w:rsidRPr="00967794" w:rsidP="00663EB4" w14:paraId="2C2B41C6" w14:textId="77777777">
      <w:pPr>
        <w:spacing w:after="0" w:line="240" w:lineRule="auto"/>
        <w:rPr>
          <w:rFonts w:ascii="Times New Roman" w:hAnsi="Times New Roman"/>
          <w:sz w:val="24"/>
          <w:szCs w:val="24"/>
        </w:rPr>
      </w:pPr>
    </w:p>
    <w:tbl>
      <w:tblPr>
        <w:tblW w:w="9106" w:type="dxa"/>
        <w:tblInd w:w="-34" w:type="dxa"/>
        <w:tblLook w:val="00A0"/>
      </w:tblPr>
      <w:tblGrid>
        <w:gridCol w:w="7264"/>
        <w:gridCol w:w="1842"/>
      </w:tblGrid>
      <w:tr w14:paraId="2A4A83A6" w14:textId="77777777" w:rsidTr="00E93D67">
        <w:tblPrEx>
          <w:tblW w:w="9106" w:type="dxa"/>
          <w:tblInd w:w="-34" w:type="dxa"/>
          <w:tblLook w:val="00A0"/>
        </w:tblPrEx>
        <w:trPr>
          <w:trHeight w:val="315"/>
        </w:trPr>
        <w:tc>
          <w:tcPr>
            <w:tcW w:w="7264" w:type="dxa"/>
            <w:noWrap/>
            <w:vAlign w:val="bottom"/>
            <w:hideMark/>
          </w:tcPr>
          <w:p w:rsidR="00663EB4" w:rsidRPr="00967794" w:rsidP="00663EB4" w14:paraId="12870AB8"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1B2FAC0" w14:textId="371272F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20ABEC6B" w14:textId="77777777" w:rsidTr="00E93D67">
        <w:tblPrEx>
          <w:tblW w:w="9106" w:type="dxa"/>
          <w:tblInd w:w="-34" w:type="dxa"/>
          <w:tblLook w:val="00A0"/>
        </w:tblPrEx>
        <w:trPr>
          <w:trHeight w:val="315"/>
        </w:trPr>
        <w:tc>
          <w:tcPr>
            <w:tcW w:w="7264" w:type="dxa"/>
            <w:noWrap/>
            <w:vAlign w:val="bottom"/>
            <w:hideMark/>
          </w:tcPr>
          <w:p w:rsidR="00663EB4" w:rsidRPr="00967794" w:rsidP="00663EB4" w14:paraId="07A9405D"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316E716" w14:textId="7C0FCDC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val="ru-RU" w:eastAsia="en-US"/>
              </w:rPr>
              <w:t>2.</w:t>
            </w:r>
            <w:r w:rsidRPr="00967794" w:rsidR="00F86074">
              <w:rPr>
                <w:rFonts w:ascii="Times New Roman" w:hAnsi="Times New Roman"/>
                <w:sz w:val="24"/>
                <w:szCs w:val="24"/>
                <w:lang w:eastAsia="en-US"/>
              </w:rPr>
              <w:t>30</w:t>
            </w:r>
          </w:p>
        </w:tc>
      </w:tr>
    </w:tbl>
    <w:p w:rsidR="001A3633" w:rsidRPr="00967794" w:rsidP="00663EB4" w14:paraId="7E998BE7" w14:textId="77777777">
      <w:pPr>
        <w:spacing w:after="0" w:line="240" w:lineRule="auto"/>
        <w:jc w:val="right"/>
        <w:rPr>
          <w:rFonts w:ascii="Times New Roman" w:hAnsi="Times New Roman"/>
          <w:sz w:val="24"/>
          <w:szCs w:val="24"/>
        </w:rPr>
      </w:pPr>
    </w:p>
    <w:p w:rsidR="001A3633" w:rsidRPr="00967794" w:rsidP="001A3633" w14:paraId="63991540" w14:textId="77777777">
      <w:pPr>
        <w:rPr>
          <w:rFonts w:ascii="Times New Roman" w:hAnsi="Times New Roman"/>
          <w:sz w:val="24"/>
          <w:szCs w:val="24"/>
        </w:rPr>
      </w:pPr>
      <w:r w:rsidRPr="00967794">
        <w:rPr>
          <w:rFonts w:ascii="Times New Roman" w:hAnsi="Times New Roman"/>
          <w:sz w:val="24"/>
          <w:szCs w:val="24"/>
        </w:rPr>
        <w:br w:type="page"/>
      </w:r>
    </w:p>
    <w:p w:rsidR="00663EB4" w:rsidRPr="00967794" w:rsidP="00663EB4" w14:paraId="67099AA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663EB4" w:rsidRPr="00967794" w:rsidP="00663EB4" w14:paraId="767E3ED2" w14:textId="77777777">
      <w:pPr>
        <w:spacing w:after="0" w:line="240" w:lineRule="auto"/>
        <w:rPr>
          <w:rFonts w:ascii="Times New Roman" w:hAnsi="Times New Roman"/>
          <w:sz w:val="24"/>
          <w:szCs w:val="24"/>
        </w:rPr>
      </w:pPr>
    </w:p>
    <w:p w:rsidR="00663EB4" w:rsidRPr="00967794" w:rsidP="003244EF" w14:paraId="643CF5C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3244EF" w14:paraId="3170D10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73916" w14:paraId="630AF91E" w14:textId="35EC455C">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 Viena urīna parauga analīze dopinga vielu noteikšanai sacensību laikā bez papildus izmeklējumiem ar atbildes sniegšanu 14 dienu laikā</w:t>
      </w:r>
    </w:p>
    <w:p w:rsidR="00663EB4" w:rsidRPr="00967794" w:rsidP="00573916" w14:paraId="3703ED0F"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73916" w14:paraId="2CAA2746" w14:textId="071F364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A962E3">
        <w:rPr>
          <w:rFonts w:ascii="Times New Roman" w:hAnsi="Times New Roman"/>
          <w:bCs/>
          <w:sz w:val="24"/>
          <w:szCs w:val="24"/>
        </w:rPr>
        <w:t>70</w:t>
      </w:r>
    </w:p>
    <w:tbl>
      <w:tblPr>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278"/>
        <w:gridCol w:w="2268"/>
      </w:tblGrid>
      <w:tr w14:paraId="216777DF" w14:textId="77777777" w:rsidTr="004F1A4C">
        <w:tblPrEx>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shd w:val="clear" w:color="auto" w:fill="auto"/>
            <w:vAlign w:val="center"/>
            <w:hideMark/>
          </w:tcPr>
          <w:p w:rsidR="00D2658F" w:rsidRPr="00967794" w:rsidP="003F7937" w14:paraId="16B1859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8" w:type="dxa"/>
            <w:shd w:val="clear" w:color="auto" w:fill="auto"/>
            <w:vAlign w:val="center"/>
            <w:hideMark/>
          </w:tcPr>
          <w:p w:rsidR="00D2658F" w:rsidRPr="00967794" w:rsidP="00573916" w14:paraId="335DDD0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shd w:val="clear" w:color="auto" w:fill="auto"/>
            <w:vAlign w:val="center"/>
            <w:hideMark/>
          </w:tcPr>
          <w:p w:rsidR="00D2658F" w:rsidRPr="00967794" w:rsidP="003F7937" w14:paraId="32F5F93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3E4E0B0" w14:textId="77777777" w:rsidTr="004F1A4C">
        <w:tblPrEx>
          <w:tblW w:w="9106" w:type="dxa"/>
          <w:tblInd w:w="-39" w:type="dxa"/>
          <w:tblLayout w:type="fixed"/>
          <w:tblLook w:val="00A0"/>
        </w:tblPrEx>
        <w:tc>
          <w:tcPr>
            <w:tcW w:w="1560" w:type="dxa"/>
            <w:shd w:val="clear" w:color="auto" w:fill="auto"/>
            <w:vAlign w:val="center"/>
          </w:tcPr>
          <w:p w:rsidR="00D2658F" w:rsidRPr="00967794" w:rsidP="003F7937" w14:paraId="196E7045" w14:textId="77777777">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rsidR="00D2658F" w:rsidRPr="00967794" w:rsidP="003F7937" w14:paraId="3CD5BAC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shd w:val="clear" w:color="auto" w:fill="auto"/>
            <w:vAlign w:val="center"/>
          </w:tcPr>
          <w:p w:rsidR="00D2658F" w:rsidRPr="00967794" w:rsidP="003F7937" w14:paraId="6E6AD7C7" w14:textId="77777777">
            <w:pPr>
              <w:spacing w:after="0" w:line="240" w:lineRule="auto"/>
              <w:jc w:val="center"/>
              <w:rPr>
                <w:rFonts w:ascii="Times New Roman" w:hAnsi="Times New Roman"/>
                <w:sz w:val="24"/>
                <w:szCs w:val="24"/>
                <w:lang w:eastAsia="en-US"/>
              </w:rPr>
            </w:pPr>
          </w:p>
        </w:tc>
      </w:tr>
      <w:tr w14:paraId="1755A82E" w14:textId="07EA69B1" w:rsidTr="004F1A4C">
        <w:tblPrEx>
          <w:tblW w:w="9106" w:type="dxa"/>
          <w:tblInd w:w="-39" w:type="dxa"/>
          <w:tblLayout w:type="fixed"/>
          <w:tblLook w:val="00A0"/>
        </w:tblPrEx>
        <w:trPr>
          <w:trHeight w:val="325"/>
        </w:trPr>
        <w:tc>
          <w:tcPr>
            <w:tcW w:w="1560" w:type="dxa"/>
            <w:shd w:val="clear" w:color="auto" w:fill="auto"/>
            <w:vAlign w:val="center"/>
            <w:hideMark/>
          </w:tcPr>
          <w:p w:rsidR="00580852" w:rsidRPr="00967794" w:rsidP="00580852" w14:paraId="4E8C68EC"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8" w:type="dxa"/>
            <w:shd w:val="clear" w:color="auto" w:fill="auto"/>
            <w:vAlign w:val="center"/>
            <w:hideMark/>
          </w:tcPr>
          <w:p w:rsidR="00580852" w:rsidRPr="00967794" w:rsidP="00580852" w14:paraId="7BA20D48" w14:textId="0BAFE8E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sniedz vecākais eksperts farmakoloģijā (1 slodze) ar noteikto algu 950 euro/mēnesī (amatu saime 35, līmenis III, 10.mēnešalgu grupa). Šī maksas pakalpojuma sniegšanai vecākais eksperts farmakoloģijā velta 420 stundas (6 stundas*70pak.). Pi</w:t>
            </w:r>
            <w:r w:rsidRPr="00967794">
              <w:rPr>
                <w:rFonts w:ascii="Times New Roman" w:hAnsi="Times New Roman"/>
                <w:sz w:val="24"/>
                <w:szCs w:val="24"/>
                <w:lang w:eastAsia="en-US"/>
              </w:rPr>
              <w:t>eņemot, ka vidējais darba dienu skaits mēnesī ir 21 diena, un veidojot uzkrājumu atvaļinājumam, atlīdzības izdevumus aprēķina šādi:</w:t>
            </w:r>
          </w:p>
          <w:p w:rsidR="00580852" w:rsidRPr="00967794" w:rsidP="00580852" w14:paraId="35BB4673" w14:textId="1A820A0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950/21/8/11*12*420</w:t>
            </w:r>
          </w:p>
        </w:tc>
        <w:tc>
          <w:tcPr>
            <w:tcW w:w="2268" w:type="dxa"/>
            <w:shd w:val="clear" w:color="auto" w:fill="auto"/>
            <w:vAlign w:val="bottom"/>
            <w:hideMark/>
          </w:tcPr>
          <w:p w:rsidR="00580852" w:rsidRPr="00967794" w:rsidP="00580852" w14:paraId="6C8A7920" w14:textId="10FF529A">
            <w:pPr>
              <w:spacing w:after="0" w:line="240" w:lineRule="auto"/>
              <w:jc w:val="center"/>
              <w:rPr>
                <w:rFonts w:ascii="Times New Roman" w:hAnsi="Times New Roman"/>
                <w:sz w:val="24"/>
                <w:szCs w:val="24"/>
              </w:rPr>
            </w:pPr>
            <w:r w:rsidRPr="00967794">
              <w:rPr>
                <w:rFonts w:ascii="Times New Roman" w:hAnsi="Times New Roman"/>
                <w:sz w:val="24"/>
                <w:szCs w:val="24"/>
              </w:rPr>
              <w:t>2590.91</w:t>
            </w:r>
          </w:p>
        </w:tc>
      </w:tr>
      <w:tr w14:paraId="6622806E" w14:textId="77777777" w:rsidTr="004F1A4C">
        <w:tblPrEx>
          <w:tblW w:w="9106" w:type="dxa"/>
          <w:tblInd w:w="-39" w:type="dxa"/>
          <w:tblLayout w:type="fixed"/>
          <w:tblLook w:val="00A0"/>
        </w:tblPrEx>
        <w:trPr>
          <w:trHeight w:val="325"/>
        </w:trPr>
        <w:tc>
          <w:tcPr>
            <w:tcW w:w="1560" w:type="dxa"/>
            <w:shd w:val="clear" w:color="auto" w:fill="auto"/>
            <w:vAlign w:val="center"/>
          </w:tcPr>
          <w:p w:rsidR="00580852" w:rsidRPr="00967794" w:rsidP="00580852" w14:paraId="347A8ADC" w14:textId="729AE42D">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278" w:type="dxa"/>
            <w:shd w:val="clear" w:color="auto" w:fill="auto"/>
            <w:vAlign w:val="center"/>
          </w:tcPr>
          <w:p w:rsidR="00580852" w:rsidRPr="00967794" w:rsidP="00580852" w14:paraId="3EC9D79B" w14:textId="523B9E5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w:t>
            </w:r>
            <w:r w:rsidRPr="00967794">
              <w:rPr>
                <w:rFonts w:ascii="Times New Roman" w:hAnsi="Times New Roman"/>
                <w:sz w:val="24"/>
                <w:szCs w:val="24"/>
                <w:lang w:eastAsia="en-US"/>
              </w:rPr>
              <w:t xml:space="preserve"> pasūtījumu uz uzņēmuma līguma pamata. Samaksa par pakalpojumu noteikta 36,28 euro apmērā.</w:t>
            </w:r>
          </w:p>
          <w:p w:rsidR="00580852" w:rsidRPr="00967794" w:rsidP="00580852" w14:paraId="304EFFFE" w14:textId="214A69C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rsidR="00580852" w:rsidRPr="00967794" w:rsidP="00580852" w14:paraId="5C2DEF57" w14:textId="7954AAC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36.28*70</w:t>
            </w:r>
          </w:p>
        </w:tc>
        <w:tc>
          <w:tcPr>
            <w:tcW w:w="2268" w:type="dxa"/>
            <w:shd w:val="clear" w:color="auto" w:fill="auto"/>
            <w:vAlign w:val="bottom"/>
          </w:tcPr>
          <w:p w:rsidR="00580852" w:rsidRPr="00967794" w:rsidP="00580852" w14:paraId="6943B924" w14:textId="4C5CF145">
            <w:pPr>
              <w:spacing w:after="0" w:line="240" w:lineRule="auto"/>
              <w:jc w:val="center"/>
              <w:rPr>
                <w:rFonts w:ascii="Times New Roman" w:hAnsi="Times New Roman"/>
                <w:color w:val="000000"/>
                <w:sz w:val="24"/>
                <w:szCs w:val="24"/>
              </w:rPr>
            </w:pPr>
            <w:r w:rsidRPr="00967794">
              <w:rPr>
                <w:rFonts w:ascii="Times New Roman" w:hAnsi="Times New Roman"/>
                <w:sz w:val="24"/>
                <w:szCs w:val="24"/>
              </w:rPr>
              <w:t>2539.60</w:t>
            </w:r>
          </w:p>
        </w:tc>
      </w:tr>
      <w:tr w14:paraId="144FDFC9" w14:textId="72A21D80" w:rsidTr="004F1A4C">
        <w:tblPrEx>
          <w:tblW w:w="9106" w:type="dxa"/>
          <w:tblInd w:w="-39" w:type="dxa"/>
          <w:tblLayout w:type="fixed"/>
          <w:tblLook w:val="00A0"/>
        </w:tblPrEx>
        <w:tc>
          <w:tcPr>
            <w:tcW w:w="1560" w:type="dxa"/>
            <w:shd w:val="clear" w:color="auto" w:fill="auto"/>
            <w:vAlign w:val="center"/>
            <w:hideMark/>
          </w:tcPr>
          <w:p w:rsidR="00580852" w:rsidRPr="00967794" w:rsidP="00580852" w14:paraId="4C21A16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8" w:type="dxa"/>
            <w:shd w:val="clear" w:color="auto" w:fill="auto"/>
            <w:vAlign w:val="center"/>
            <w:hideMark/>
          </w:tcPr>
          <w:p w:rsidR="00580852" w:rsidRPr="00967794" w:rsidP="00580852" w14:paraId="4139210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w:t>
            </w:r>
          </w:p>
        </w:tc>
        <w:tc>
          <w:tcPr>
            <w:tcW w:w="2268" w:type="dxa"/>
            <w:shd w:val="clear" w:color="auto" w:fill="auto"/>
            <w:vAlign w:val="bottom"/>
            <w:hideMark/>
          </w:tcPr>
          <w:p w:rsidR="00580852" w:rsidRPr="00967794" w:rsidP="00580852" w14:paraId="47B560D0" w14:textId="44604D70">
            <w:pPr>
              <w:spacing w:after="0"/>
              <w:jc w:val="center"/>
              <w:rPr>
                <w:rFonts w:ascii="Times New Roman" w:hAnsi="Times New Roman"/>
                <w:sz w:val="24"/>
                <w:szCs w:val="24"/>
              </w:rPr>
            </w:pPr>
            <w:r w:rsidRPr="00967794">
              <w:rPr>
                <w:rFonts w:ascii="Times New Roman" w:hAnsi="Times New Roman"/>
                <w:sz w:val="24"/>
                <w:szCs w:val="24"/>
              </w:rPr>
              <w:t>1210.29</w:t>
            </w:r>
          </w:p>
        </w:tc>
      </w:tr>
      <w:tr w14:paraId="4572D3CB" w14:textId="6C1028FB" w:rsidTr="004F1A4C">
        <w:tblPrEx>
          <w:tblW w:w="9106" w:type="dxa"/>
          <w:tblInd w:w="-39" w:type="dxa"/>
          <w:tblLayout w:type="fixed"/>
          <w:tblLook w:val="00A0"/>
        </w:tblPrEx>
        <w:tc>
          <w:tcPr>
            <w:tcW w:w="1560" w:type="dxa"/>
            <w:shd w:val="clear" w:color="auto" w:fill="auto"/>
            <w:vAlign w:val="center"/>
          </w:tcPr>
          <w:p w:rsidR="00580852" w:rsidRPr="00967794" w:rsidP="00580852" w14:paraId="5748DBC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8" w:type="dxa"/>
            <w:shd w:val="clear" w:color="auto" w:fill="auto"/>
            <w:vAlign w:val="center"/>
          </w:tcPr>
          <w:p w:rsidR="00580852" w:rsidRPr="00967794" w:rsidP="00580852" w14:paraId="2124AFF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w:t>
            </w:r>
            <w:r w:rsidRPr="00967794">
              <w:rPr>
                <w:rFonts w:ascii="Times New Roman" w:hAnsi="Times New Roman"/>
                <w:sz w:val="24"/>
                <w:szCs w:val="24"/>
                <w:lang w:eastAsia="en-US"/>
              </w:rPr>
              <w:t>pakalpojumiem.</w:t>
            </w:r>
          </w:p>
          <w:p w:rsidR="00580852" w:rsidRPr="00967794" w:rsidP="00580852" w14:paraId="177EAF6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152.00 euro un PVN (19%) 28.88 euro. Izmaksu aprēķins:</w:t>
            </w:r>
          </w:p>
          <w:p w:rsidR="00580852" w:rsidRPr="00967794" w:rsidP="00580852" w14:paraId="721BF01C" w14:textId="0BE6ABF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180.88*70</w:t>
            </w:r>
          </w:p>
        </w:tc>
        <w:tc>
          <w:tcPr>
            <w:tcW w:w="2268" w:type="dxa"/>
            <w:shd w:val="clear" w:color="auto" w:fill="auto"/>
            <w:vAlign w:val="bottom"/>
          </w:tcPr>
          <w:p w:rsidR="00580852" w:rsidRPr="00967794" w:rsidP="00580852" w14:paraId="34D75F61" w14:textId="16831A6D">
            <w:pPr>
              <w:spacing w:after="0"/>
              <w:jc w:val="center"/>
              <w:rPr>
                <w:rFonts w:ascii="Times New Roman" w:hAnsi="Times New Roman"/>
                <w:sz w:val="24"/>
                <w:szCs w:val="24"/>
              </w:rPr>
            </w:pPr>
            <w:r w:rsidRPr="00967794">
              <w:rPr>
                <w:rFonts w:ascii="Times New Roman" w:hAnsi="Times New Roman"/>
                <w:sz w:val="24"/>
                <w:szCs w:val="24"/>
              </w:rPr>
              <w:t>12661.60</w:t>
            </w:r>
          </w:p>
        </w:tc>
      </w:tr>
      <w:tr w14:paraId="68E6EAFD" w14:textId="7D6344F5" w:rsidTr="004F1A4C">
        <w:tblPrEx>
          <w:tblW w:w="9106" w:type="dxa"/>
          <w:tblInd w:w="-39" w:type="dxa"/>
          <w:tblLayout w:type="fixed"/>
          <w:tblLook w:val="00A0"/>
        </w:tblPrEx>
        <w:tc>
          <w:tcPr>
            <w:tcW w:w="1560" w:type="dxa"/>
            <w:shd w:val="clear" w:color="auto" w:fill="auto"/>
            <w:vAlign w:val="center"/>
          </w:tcPr>
          <w:p w:rsidR="00580852" w:rsidRPr="00967794" w:rsidP="00580852" w14:paraId="6133FE7E" w14:textId="77777777">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rsidR="00580852" w:rsidRPr="00967794" w:rsidP="00580852" w14:paraId="22B7094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shd w:val="clear" w:color="auto" w:fill="auto"/>
            <w:vAlign w:val="bottom"/>
            <w:hideMark/>
          </w:tcPr>
          <w:p w:rsidR="00580852" w:rsidRPr="00967794" w:rsidP="00580852" w14:paraId="62EAE884" w14:textId="2094DF44">
            <w:pPr>
              <w:spacing w:after="0"/>
              <w:jc w:val="center"/>
              <w:rPr>
                <w:rFonts w:ascii="Times New Roman" w:hAnsi="Times New Roman"/>
                <w:sz w:val="24"/>
                <w:szCs w:val="24"/>
              </w:rPr>
            </w:pPr>
            <w:r w:rsidRPr="00967794">
              <w:rPr>
                <w:rFonts w:ascii="Times New Roman" w:hAnsi="Times New Roman"/>
                <w:sz w:val="24"/>
                <w:szCs w:val="24"/>
              </w:rPr>
              <w:t>19002.40</w:t>
            </w:r>
          </w:p>
        </w:tc>
      </w:tr>
      <w:tr w14:paraId="3DDA3047" w14:textId="4331FDD4" w:rsidTr="004F1A4C">
        <w:tblPrEx>
          <w:tblW w:w="9106" w:type="dxa"/>
          <w:tblInd w:w="-39" w:type="dxa"/>
          <w:tblLayout w:type="fixed"/>
          <w:tblLook w:val="00A0"/>
        </w:tblPrEx>
        <w:tc>
          <w:tcPr>
            <w:tcW w:w="1560" w:type="dxa"/>
            <w:shd w:val="clear" w:color="auto" w:fill="auto"/>
            <w:vAlign w:val="center"/>
          </w:tcPr>
          <w:p w:rsidR="00580852" w:rsidRPr="00967794" w:rsidP="00580852" w14:paraId="7DD1E058" w14:textId="77777777">
            <w:pPr>
              <w:spacing w:after="0" w:line="240" w:lineRule="auto"/>
              <w:jc w:val="center"/>
              <w:rPr>
                <w:rFonts w:ascii="Times New Roman" w:hAnsi="Times New Roman"/>
                <w:i/>
                <w:sz w:val="24"/>
                <w:szCs w:val="24"/>
                <w:lang w:eastAsia="en-US"/>
              </w:rPr>
            </w:pPr>
          </w:p>
        </w:tc>
        <w:tc>
          <w:tcPr>
            <w:tcW w:w="5278" w:type="dxa"/>
            <w:shd w:val="clear" w:color="auto" w:fill="auto"/>
            <w:vAlign w:val="center"/>
            <w:hideMark/>
          </w:tcPr>
          <w:p w:rsidR="00580852" w:rsidRPr="00967794" w:rsidP="00580852" w14:paraId="77989A8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shd w:val="clear" w:color="auto" w:fill="auto"/>
            <w:vAlign w:val="bottom"/>
            <w:hideMark/>
          </w:tcPr>
          <w:p w:rsidR="00580852" w:rsidRPr="00967794" w:rsidP="00580852" w14:paraId="346C67E3" w14:textId="77777777">
            <w:pPr>
              <w:spacing w:after="0"/>
              <w:jc w:val="center"/>
              <w:rPr>
                <w:rFonts w:ascii="Times New Roman" w:hAnsi="Times New Roman"/>
                <w:sz w:val="24"/>
                <w:szCs w:val="24"/>
              </w:rPr>
            </w:pPr>
          </w:p>
        </w:tc>
      </w:tr>
      <w:tr w14:paraId="0826395C" w14:textId="08E516F5" w:rsidTr="004F1A4C">
        <w:tblPrEx>
          <w:tblW w:w="9106" w:type="dxa"/>
          <w:tblInd w:w="-39" w:type="dxa"/>
          <w:tblLayout w:type="fixed"/>
          <w:tblLook w:val="00A0"/>
        </w:tblPrEx>
        <w:tc>
          <w:tcPr>
            <w:tcW w:w="1560" w:type="dxa"/>
            <w:shd w:val="clear" w:color="auto" w:fill="auto"/>
            <w:vAlign w:val="center"/>
            <w:hideMark/>
          </w:tcPr>
          <w:p w:rsidR="00580852" w:rsidRPr="00967794" w:rsidP="00580852" w14:paraId="767AF2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8" w:type="dxa"/>
            <w:shd w:val="clear" w:color="auto" w:fill="auto"/>
            <w:vAlign w:val="center"/>
            <w:hideMark/>
          </w:tcPr>
          <w:p w:rsidR="00580852" w:rsidRPr="00967794" w:rsidP="00580852" w14:paraId="5E4A680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w:t>
            </w:r>
            <w:r w:rsidRPr="00967794">
              <w:rPr>
                <w:rFonts w:ascii="Times New Roman" w:hAnsi="Times New Roman"/>
                <w:sz w:val="24"/>
                <w:szCs w:val="24"/>
                <w:lang w:eastAsia="en-US"/>
              </w:rPr>
              <w:t>noformēšanu nodrošina eksperts (1 slodze) ar noteikto algu 950 euro/mēnesī (amatu saime 35, līmenis III, 10.mēnešalgu grupa). Šī maksas pakalpojuma sniegšanai eksperts velta 280 stundas (4stundas*70pak.). Veidojot uzkrājumu eksperta atvaļinājumam, atlīdzīb</w:t>
            </w:r>
            <w:r w:rsidRPr="00967794">
              <w:rPr>
                <w:rFonts w:ascii="Times New Roman" w:hAnsi="Times New Roman"/>
                <w:sz w:val="24"/>
                <w:szCs w:val="24"/>
                <w:lang w:eastAsia="en-US"/>
              </w:rPr>
              <w:t>as izdevumus aprēķina šādi:</w:t>
            </w:r>
          </w:p>
          <w:p w:rsidR="00580852" w:rsidRPr="00967794" w:rsidP="00580852" w14:paraId="6785026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950/21/8/11*12*280</w:t>
            </w:r>
          </w:p>
          <w:p w:rsidR="00580852" w:rsidRPr="00967794" w:rsidP="00580852" w14:paraId="74BAC013" w14:textId="29D9405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w:t>
            </w:r>
            <w:r w:rsidRPr="00967794">
              <w:rPr>
                <w:rFonts w:ascii="Times New Roman" w:hAnsi="Times New Roman"/>
                <w:sz w:val="24"/>
                <w:szCs w:val="24"/>
                <w:lang w:eastAsia="en-US"/>
              </w:rPr>
              <w:t xml:space="preserve">zskaitei galvenais </w:t>
            </w:r>
            <w:r w:rsidRPr="00967794">
              <w:rPr>
                <w:rFonts w:ascii="Times New Roman" w:hAnsi="Times New Roman"/>
                <w:sz w:val="24"/>
                <w:szCs w:val="24"/>
                <w:lang w:eastAsia="en-US"/>
              </w:rPr>
              <w:t>grāmatvedis patērē 10% sava laika. Ņemot vērā šī pakalpojuma skaita daļu kopējā antidopinga pakalpojumu skaitā (70a/d.pak./</w:t>
            </w:r>
            <w:r w:rsidRPr="00967794" w:rsidR="008E6DCF">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rsidR="00580852" w:rsidRPr="00967794" w:rsidP="00580852" w14:paraId="5A6EF679" w14:textId="2A11767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1000*12*0.1*70/</w:t>
            </w:r>
            <w:r w:rsidRPr="00967794" w:rsidR="008E6DCF">
              <w:rPr>
                <w:rFonts w:ascii="Times New Roman" w:hAnsi="Times New Roman"/>
                <w:sz w:val="24"/>
                <w:szCs w:val="24"/>
                <w:lang w:eastAsia="en-US"/>
              </w:rPr>
              <w:t>129</w:t>
            </w:r>
          </w:p>
        </w:tc>
        <w:tc>
          <w:tcPr>
            <w:tcW w:w="2268" w:type="dxa"/>
            <w:shd w:val="clear" w:color="auto" w:fill="auto"/>
            <w:vAlign w:val="bottom"/>
            <w:hideMark/>
          </w:tcPr>
          <w:p w:rsidR="00580852" w:rsidRPr="00967794" w:rsidP="00580852" w14:paraId="6DF26C00" w14:textId="3ADEB20D">
            <w:pPr>
              <w:spacing w:after="0"/>
              <w:jc w:val="center"/>
              <w:rPr>
                <w:rFonts w:ascii="Times New Roman" w:hAnsi="Times New Roman"/>
                <w:sz w:val="24"/>
                <w:szCs w:val="24"/>
              </w:rPr>
            </w:pPr>
            <w:r w:rsidRPr="00967794">
              <w:rPr>
                <w:rFonts w:ascii="Times New Roman" w:hAnsi="Times New Roman"/>
                <w:sz w:val="24"/>
                <w:szCs w:val="24"/>
              </w:rPr>
              <w:t>2378.43</w:t>
            </w:r>
          </w:p>
        </w:tc>
      </w:tr>
      <w:tr w14:paraId="31B0B955" w14:textId="7B4397B0" w:rsidTr="004F1A4C">
        <w:tblPrEx>
          <w:tblW w:w="9106" w:type="dxa"/>
          <w:tblInd w:w="-39" w:type="dxa"/>
          <w:tblLayout w:type="fixed"/>
          <w:tblLook w:val="00A0"/>
        </w:tblPrEx>
        <w:trPr>
          <w:trHeight w:val="688"/>
        </w:trPr>
        <w:tc>
          <w:tcPr>
            <w:tcW w:w="1560" w:type="dxa"/>
            <w:shd w:val="clear" w:color="auto" w:fill="auto"/>
            <w:vAlign w:val="center"/>
            <w:hideMark/>
          </w:tcPr>
          <w:p w:rsidR="00580852" w:rsidRPr="00967794" w:rsidP="00580852" w14:paraId="3D732D8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8" w:type="dxa"/>
            <w:shd w:val="clear" w:color="auto" w:fill="auto"/>
            <w:vAlign w:val="center"/>
            <w:hideMark/>
          </w:tcPr>
          <w:p w:rsidR="00580852" w:rsidRPr="00967794" w:rsidP="00580852" w14:paraId="06A75DB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w:t>
            </w:r>
            <w:r w:rsidRPr="00967794">
              <w:rPr>
                <w:rFonts w:ascii="Times New Roman" w:hAnsi="Times New Roman"/>
                <w:sz w:val="24"/>
                <w:szCs w:val="24"/>
                <w:lang w:eastAsia="en-US"/>
              </w:rPr>
              <w:t>obligātās iemaksas 23,59% no 1119. izdevumu klasifikācijas kodā norādītām summām</w:t>
            </w:r>
          </w:p>
        </w:tc>
        <w:tc>
          <w:tcPr>
            <w:tcW w:w="2268" w:type="dxa"/>
            <w:shd w:val="clear" w:color="auto" w:fill="auto"/>
            <w:vAlign w:val="bottom"/>
            <w:hideMark/>
          </w:tcPr>
          <w:p w:rsidR="00580852" w:rsidRPr="00967794" w:rsidP="00580852" w14:paraId="5DC38ACD" w14:textId="102B59B7">
            <w:pPr>
              <w:spacing w:after="0"/>
              <w:jc w:val="center"/>
              <w:rPr>
                <w:rFonts w:ascii="Times New Roman" w:hAnsi="Times New Roman"/>
                <w:sz w:val="24"/>
                <w:szCs w:val="24"/>
              </w:rPr>
            </w:pPr>
            <w:r w:rsidRPr="00967794">
              <w:rPr>
                <w:rFonts w:ascii="Times New Roman" w:hAnsi="Times New Roman"/>
                <w:sz w:val="24"/>
                <w:szCs w:val="24"/>
              </w:rPr>
              <w:t>561.07</w:t>
            </w:r>
          </w:p>
        </w:tc>
      </w:tr>
      <w:tr w14:paraId="738125CC" w14:textId="16D9036C" w:rsidTr="004F1A4C">
        <w:tblPrEx>
          <w:tblW w:w="9106" w:type="dxa"/>
          <w:tblInd w:w="-39" w:type="dxa"/>
          <w:tblLayout w:type="fixed"/>
          <w:tblLook w:val="00A0"/>
        </w:tblPrEx>
        <w:tc>
          <w:tcPr>
            <w:tcW w:w="1560" w:type="dxa"/>
            <w:shd w:val="clear" w:color="auto" w:fill="auto"/>
            <w:vAlign w:val="center"/>
            <w:hideMark/>
          </w:tcPr>
          <w:p w:rsidR="00580852" w:rsidRPr="00967794" w:rsidP="00580852" w14:paraId="63C2CA1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8" w:type="dxa"/>
            <w:shd w:val="clear" w:color="auto" w:fill="auto"/>
            <w:vAlign w:val="center"/>
            <w:hideMark/>
          </w:tcPr>
          <w:p w:rsidR="00580852" w:rsidRPr="00967794" w:rsidP="00580852" w14:paraId="42CEE65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Parauga nogāde laboratorijā notiek, izmantojot attiecīgā pakalpojuma sniedzēju DHL. Šī pakalpojuma maksa, atbilstoši DHL izcenojumam ir 30.00 euro. Izmaksu </w:t>
            </w:r>
            <w:r w:rsidRPr="00967794">
              <w:rPr>
                <w:rFonts w:ascii="Times New Roman" w:hAnsi="Times New Roman"/>
                <w:sz w:val="24"/>
                <w:szCs w:val="24"/>
                <w:lang w:eastAsia="en-US"/>
              </w:rPr>
              <w:t>aprēķins:</w:t>
            </w:r>
          </w:p>
          <w:p w:rsidR="00580852" w:rsidRPr="00967794" w:rsidP="00580852" w14:paraId="16683EC0" w14:textId="170F34A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30.00*70</w:t>
            </w:r>
          </w:p>
        </w:tc>
        <w:tc>
          <w:tcPr>
            <w:tcW w:w="2268" w:type="dxa"/>
            <w:shd w:val="clear" w:color="auto" w:fill="auto"/>
            <w:vAlign w:val="bottom"/>
            <w:hideMark/>
          </w:tcPr>
          <w:p w:rsidR="00580852" w:rsidRPr="00967794" w:rsidP="00580852" w14:paraId="383C11BC" w14:textId="07506A5A">
            <w:pPr>
              <w:spacing w:after="0"/>
              <w:jc w:val="center"/>
              <w:rPr>
                <w:rFonts w:ascii="Times New Roman" w:hAnsi="Times New Roman"/>
                <w:sz w:val="24"/>
                <w:szCs w:val="24"/>
              </w:rPr>
            </w:pPr>
            <w:r w:rsidRPr="00967794">
              <w:rPr>
                <w:rFonts w:ascii="Times New Roman" w:hAnsi="Times New Roman"/>
                <w:sz w:val="24"/>
                <w:szCs w:val="24"/>
              </w:rPr>
              <w:t>2 100.00</w:t>
            </w:r>
          </w:p>
        </w:tc>
      </w:tr>
      <w:tr w14:paraId="7B357B0F" w14:textId="36139591" w:rsidTr="004F1A4C">
        <w:tblPrEx>
          <w:tblW w:w="9106" w:type="dxa"/>
          <w:tblInd w:w="-39" w:type="dxa"/>
          <w:tblLayout w:type="fixed"/>
          <w:tblLook w:val="00A0"/>
        </w:tblPrEx>
        <w:tc>
          <w:tcPr>
            <w:tcW w:w="1560" w:type="dxa"/>
            <w:shd w:val="clear" w:color="auto" w:fill="auto"/>
            <w:vAlign w:val="center"/>
          </w:tcPr>
          <w:p w:rsidR="00580852" w:rsidRPr="00967794" w:rsidP="00580852" w14:paraId="3C93EE6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8" w:type="dxa"/>
            <w:shd w:val="clear" w:color="auto" w:fill="auto"/>
            <w:vAlign w:val="center"/>
          </w:tcPr>
          <w:p w:rsidR="00580852" w:rsidRPr="00967794" w:rsidP="00580852" w14:paraId="122DE9D2" w14:textId="55CAF53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Dzeramā ūdens iegādes izdevumi. Pakalpojuma sniegšanas laika sportisti ir nodrošināti ar ūdeni. Vienas pudeles izmaksas ir 0.208 euro. Pakalpojuma sniegšanas laikā vidēji ir iztērētās 4 pudeles. Izdevumu aprēķins:</w:t>
            </w:r>
          </w:p>
          <w:p w:rsidR="00580852" w:rsidRPr="00967794" w:rsidP="00580852" w14:paraId="066FCF32" w14:textId="2684EAA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0.208*4*70</w:t>
            </w:r>
          </w:p>
        </w:tc>
        <w:tc>
          <w:tcPr>
            <w:tcW w:w="2268" w:type="dxa"/>
            <w:shd w:val="clear" w:color="auto" w:fill="auto"/>
            <w:vAlign w:val="bottom"/>
          </w:tcPr>
          <w:p w:rsidR="00580852" w:rsidRPr="00967794" w:rsidP="00580852" w14:paraId="0A6C6398" w14:textId="096C900A">
            <w:pPr>
              <w:spacing w:after="0"/>
              <w:jc w:val="center"/>
              <w:rPr>
                <w:rFonts w:ascii="Times New Roman" w:hAnsi="Times New Roman"/>
                <w:sz w:val="24"/>
                <w:szCs w:val="24"/>
              </w:rPr>
            </w:pPr>
            <w:r w:rsidRPr="00967794">
              <w:rPr>
                <w:rFonts w:ascii="Times New Roman" w:hAnsi="Times New Roman"/>
                <w:sz w:val="24"/>
                <w:szCs w:val="24"/>
              </w:rPr>
              <w:t>58.24</w:t>
            </w:r>
          </w:p>
        </w:tc>
      </w:tr>
      <w:tr w14:paraId="038BEA4E" w14:textId="01303673" w:rsidTr="004F1A4C">
        <w:tblPrEx>
          <w:tblW w:w="9106" w:type="dxa"/>
          <w:tblInd w:w="-39" w:type="dxa"/>
          <w:tblLayout w:type="fixed"/>
          <w:tblLook w:val="00A0"/>
        </w:tblPrEx>
        <w:tc>
          <w:tcPr>
            <w:tcW w:w="1560" w:type="dxa"/>
            <w:shd w:val="clear" w:color="auto" w:fill="auto"/>
            <w:vAlign w:val="center"/>
            <w:hideMark/>
          </w:tcPr>
          <w:p w:rsidR="00580852" w:rsidRPr="00967794" w:rsidP="00580852" w14:paraId="4DBEDB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8" w:type="dxa"/>
            <w:shd w:val="clear" w:color="auto" w:fill="auto"/>
            <w:vAlign w:val="center"/>
            <w:hideMark/>
          </w:tcPr>
          <w:p w:rsidR="00580852" w:rsidRPr="00967794" w:rsidP="00580852" w14:paraId="2DEAF00A" w14:textId="16E4967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rsidR="00580852" w:rsidRPr="00967794" w:rsidP="00580852" w14:paraId="29078D4B" w14:textId="3D54F73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2.09*70</w:t>
            </w:r>
          </w:p>
        </w:tc>
        <w:tc>
          <w:tcPr>
            <w:tcW w:w="2268" w:type="dxa"/>
            <w:shd w:val="clear" w:color="auto" w:fill="auto"/>
            <w:vAlign w:val="bottom"/>
            <w:hideMark/>
          </w:tcPr>
          <w:p w:rsidR="00580852" w:rsidRPr="00967794" w:rsidP="00580852" w14:paraId="21C45209" w14:textId="073BDC24">
            <w:pPr>
              <w:spacing w:after="0"/>
              <w:jc w:val="center"/>
              <w:rPr>
                <w:rFonts w:ascii="Times New Roman" w:hAnsi="Times New Roman"/>
                <w:sz w:val="24"/>
                <w:szCs w:val="24"/>
              </w:rPr>
            </w:pPr>
            <w:r w:rsidRPr="00967794">
              <w:rPr>
                <w:rFonts w:ascii="Times New Roman" w:hAnsi="Times New Roman"/>
                <w:sz w:val="24"/>
                <w:szCs w:val="24"/>
              </w:rPr>
              <w:t>146.30</w:t>
            </w:r>
          </w:p>
        </w:tc>
      </w:tr>
      <w:tr w14:paraId="3C800C75" w14:textId="760E650A" w:rsidTr="004F1A4C">
        <w:tblPrEx>
          <w:tblW w:w="9106" w:type="dxa"/>
          <w:tblInd w:w="-39" w:type="dxa"/>
          <w:tblLayout w:type="fixed"/>
          <w:tblLook w:val="00A0"/>
        </w:tblPrEx>
        <w:tc>
          <w:tcPr>
            <w:tcW w:w="1560" w:type="dxa"/>
            <w:shd w:val="clear" w:color="auto" w:fill="auto"/>
            <w:vAlign w:val="center"/>
          </w:tcPr>
          <w:p w:rsidR="00580852" w:rsidRPr="00967794" w:rsidP="00580852" w14:paraId="4ABA57FC" w14:textId="1DD3765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8" w:type="dxa"/>
            <w:shd w:val="clear" w:color="auto" w:fill="auto"/>
            <w:vAlign w:val="center"/>
          </w:tcPr>
          <w:p w:rsidR="00580852" w:rsidRPr="00967794" w:rsidP="00580852" w14:paraId="546F819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w:t>
            </w:r>
            <w:r w:rsidRPr="00967794">
              <w:rPr>
                <w:rFonts w:ascii="Times New Roman" w:hAnsi="Times New Roman"/>
                <w:sz w:val="24"/>
                <w:szCs w:val="24"/>
                <w:lang w:eastAsia="en-US"/>
              </w:rPr>
              <w:t>izdevumi par laboratorijas preču iegādi.</w:t>
            </w:r>
          </w:p>
          <w:p w:rsidR="00580852" w:rsidRPr="00967794" w:rsidP="00580852" w14:paraId="54CBF245" w14:textId="0507133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w:t>
            </w:r>
          </w:p>
          <w:p w:rsidR="00580852" w:rsidRPr="00967794" w:rsidP="00580852" w14:paraId="24E0A37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Izdevumu aprēķins:</w:t>
            </w:r>
          </w:p>
          <w:p w:rsidR="00580852" w:rsidRPr="00967794" w:rsidP="00580852" w14:paraId="69CE499E" w14:textId="3A31BA9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24.02*70</w:t>
            </w:r>
          </w:p>
        </w:tc>
        <w:tc>
          <w:tcPr>
            <w:tcW w:w="2268" w:type="dxa"/>
            <w:shd w:val="clear" w:color="auto" w:fill="auto"/>
            <w:vAlign w:val="bottom"/>
          </w:tcPr>
          <w:p w:rsidR="00580852" w:rsidRPr="00967794" w:rsidP="00580852" w14:paraId="29EB21E5" w14:textId="240C891F">
            <w:pPr>
              <w:spacing w:after="0"/>
              <w:jc w:val="center"/>
              <w:rPr>
                <w:rFonts w:ascii="Times New Roman" w:hAnsi="Times New Roman"/>
                <w:sz w:val="24"/>
                <w:szCs w:val="24"/>
              </w:rPr>
            </w:pPr>
            <w:r w:rsidRPr="00967794">
              <w:rPr>
                <w:rFonts w:ascii="Times New Roman" w:hAnsi="Times New Roman"/>
                <w:sz w:val="24"/>
                <w:szCs w:val="24"/>
              </w:rPr>
              <w:t>1 681.40</w:t>
            </w:r>
          </w:p>
        </w:tc>
      </w:tr>
      <w:tr w14:paraId="6F1F2143" w14:textId="008F0978" w:rsidTr="004F1A4C">
        <w:tblPrEx>
          <w:tblW w:w="9106" w:type="dxa"/>
          <w:tblInd w:w="-39" w:type="dxa"/>
          <w:tblLayout w:type="fixed"/>
          <w:tblLook w:val="00A0"/>
        </w:tblPrEx>
        <w:tc>
          <w:tcPr>
            <w:tcW w:w="1560" w:type="dxa"/>
            <w:shd w:val="clear" w:color="auto" w:fill="auto"/>
            <w:vAlign w:val="center"/>
          </w:tcPr>
          <w:p w:rsidR="00580852" w:rsidRPr="00967794" w:rsidP="00580852" w14:paraId="61F6473D" w14:textId="77777777">
            <w:pPr>
              <w:spacing w:after="0" w:line="240" w:lineRule="auto"/>
              <w:jc w:val="center"/>
              <w:rPr>
                <w:rFonts w:ascii="Times New Roman" w:hAnsi="Times New Roman"/>
                <w:sz w:val="24"/>
                <w:szCs w:val="24"/>
                <w:lang w:eastAsia="en-US"/>
              </w:rPr>
            </w:pPr>
          </w:p>
        </w:tc>
        <w:tc>
          <w:tcPr>
            <w:tcW w:w="5278" w:type="dxa"/>
            <w:shd w:val="clear" w:color="auto" w:fill="auto"/>
            <w:vAlign w:val="center"/>
          </w:tcPr>
          <w:p w:rsidR="00580852" w:rsidRPr="00967794" w:rsidP="00580852" w14:paraId="4017E792" w14:textId="7851F67C">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Netiešās izmaksas kopā:</w:t>
            </w:r>
          </w:p>
        </w:tc>
        <w:tc>
          <w:tcPr>
            <w:tcW w:w="2268" w:type="dxa"/>
            <w:shd w:val="clear" w:color="auto" w:fill="auto"/>
            <w:vAlign w:val="bottom"/>
          </w:tcPr>
          <w:p w:rsidR="00580852" w:rsidRPr="00967794" w:rsidP="00580852" w14:paraId="701BA1E7" w14:textId="4CAD48DD">
            <w:pPr>
              <w:spacing w:after="0"/>
              <w:jc w:val="center"/>
              <w:rPr>
                <w:rFonts w:ascii="Times New Roman" w:hAnsi="Times New Roman"/>
                <w:sz w:val="24"/>
                <w:szCs w:val="24"/>
              </w:rPr>
            </w:pPr>
            <w:r w:rsidRPr="00967794">
              <w:rPr>
                <w:rFonts w:ascii="Times New Roman" w:hAnsi="Times New Roman"/>
                <w:sz w:val="24"/>
                <w:szCs w:val="24"/>
              </w:rPr>
              <w:t>6 925.44</w:t>
            </w:r>
          </w:p>
        </w:tc>
      </w:tr>
      <w:tr w14:paraId="6B3C1487" w14:textId="5D7BB55B" w:rsidTr="004F1A4C">
        <w:tblPrEx>
          <w:tblW w:w="9106" w:type="dxa"/>
          <w:tblInd w:w="-39" w:type="dxa"/>
          <w:tblLayout w:type="fixed"/>
          <w:tblLook w:val="00A0"/>
        </w:tblPrEx>
        <w:tc>
          <w:tcPr>
            <w:tcW w:w="1560" w:type="dxa"/>
            <w:shd w:val="clear" w:color="auto" w:fill="auto"/>
            <w:vAlign w:val="center"/>
          </w:tcPr>
          <w:p w:rsidR="00580852" w:rsidRPr="00967794" w:rsidP="00580852" w14:paraId="0C908542" w14:textId="77777777">
            <w:pPr>
              <w:spacing w:after="0" w:line="240" w:lineRule="auto"/>
              <w:jc w:val="center"/>
              <w:rPr>
                <w:rFonts w:ascii="Times New Roman" w:hAnsi="Times New Roman"/>
                <w:sz w:val="24"/>
                <w:szCs w:val="24"/>
                <w:lang w:eastAsia="en-US"/>
              </w:rPr>
            </w:pPr>
          </w:p>
        </w:tc>
        <w:tc>
          <w:tcPr>
            <w:tcW w:w="5278" w:type="dxa"/>
            <w:shd w:val="clear" w:color="auto" w:fill="auto"/>
            <w:vAlign w:val="center"/>
          </w:tcPr>
          <w:p w:rsidR="00580852" w:rsidRPr="00967794" w:rsidP="00580852" w14:paraId="1F54E96E" w14:textId="7B69F724">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Pakalpojuma izmaksas kopā:</w:t>
            </w:r>
          </w:p>
        </w:tc>
        <w:tc>
          <w:tcPr>
            <w:tcW w:w="2268" w:type="dxa"/>
            <w:shd w:val="clear" w:color="auto" w:fill="auto"/>
            <w:vAlign w:val="bottom"/>
          </w:tcPr>
          <w:p w:rsidR="00580852" w:rsidRPr="00967794" w:rsidP="00580852" w14:paraId="178BDA22" w14:textId="2609D179">
            <w:pPr>
              <w:spacing w:after="0"/>
              <w:jc w:val="center"/>
              <w:rPr>
                <w:rFonts w:ascii="Times New Roman" w:hAnsi="Times New Roman"/>
                <w:sz w:val="24"/>
                <w:szCs w:val="24"/>
              </w:rPr>
            </w:pPr>
            <w:r w:rsidRPr="00967794">
              <w:rPr>
                <w:rFonts w:ascii="Times New Roman" w:hAnsi="Times New Roman"/>
                <w:sz w:val="24"/>
                <w:szCs w:val="24"/>
              </w:rPr>
              <w:t>25 927.84</w:t>
            </w:r>
          </w:p>
        </w:tc>
      </w:tr>
      <w:tr w14:paraId="119FFCC2" w14:textId="4DFD1645" w:rsidTr="004F1A4C">
        <w:tblPrEx>
          <w:tblW w:w="9106" w:type="dxa"/>
          <w:tblInd w:w="-39" w:type="dxa"/>
          <w:tblLayout w:type="fixed"/>
          <w:tblLook w:val="00A0"/>
        </w:tblPrEx>
        <w:tc>
          <w:tcPr>
            <w:tcW w:w="1560" w:type="dxa"/>
            <w:shd w:val="clear" w:color="auto" w:fill="auto"/>
            <w:vAlign w:val="center"/>
          </w:tcPr>
          <w:p w:rsidR="00580852" w:rsidRPr="00967794" w:rsidP="00580852" w14:paraId="0A9300E8" w14:textId="77777777">
            <w:pPr>
              <w:spacing w:after="0" w:line="240" w:lineRule="auto"/>
              <w:jc w:val="center"/>
              <w:rPr>
                <w:rFonts w:ascii="Times New Roman" w:hAnsi="Times New Roman"/>
                <w:sz w:val="24"/>
                <w:szCs w:val="24"/>
                <w:lang w:eastAsia="en-US"/>
              </w:rPr>
            </w:pPr>
          </w:p>
        </w:tc>
        <w:tc>
          <w:tcPr>
            <w:tcW w:w="5278" w:type="dxa"/>
            <w:shd w:val="clear" w:color="auto" w:fill="auto"/>
            <w:vAlign w:val="center"/>
          </w:tcPr>
          <w:p w:rsidR="00580852" w:rsidRPr="00967794" w:rsidP="00580852" w14:paraId="44967343" w14:textId="2B3B2946">
            <w:pPr>
              <w:spacing w:after="0" w:line="240" w:lineRule="auto"/>
              <w:jc w:val="center"/>
              <w:rPr>
                <w:rFonts w:ascii="Times New Roman" w:hAnsi="Times New Roman"/>
                <w:sz w:val="24"/>
                <w:szCs w:val="24"/>
                <w:lang w:eastAsia="en-US"/>
              </w:rPr>
            </w:pPr>
            <w:r w:rsidRPr="00967794">
              <w:rPr>
                <w:rFonts w:ascii="Times New Roman" w:hAnsi="Times New Roman"/>
                <w:b/>
                <w:sz w:val="24"/>
                <w:szCs w:val="24"/>
                <w:lang w:eastAsia="en-US"/>
              </w:rPr>
              <w:t>Pakalpojuma cena:</w:t>
            </w:r>
          </w:p>
        </w:tc>
        <w:tc>
          <w:tcPr>
            <w:tcW w:w="2268" w:type="dxa"/>
            <w:shd w:val="clear" w:color="auto" w:fill="auto"/>
            <w:vAlign w:val="bottom"/>
          </w:tcPr>
          <w:p w:rsidR="00580852" w:rsidRPr="00967794" w:rsidP="00580852" w14:paraId="5AD0A6E8" w14:textId="193AFC99">
            <w:pPr>
              <w:spacing w:after="0"/>
              <w:jc w:val="center"/>
              <w:rPr>
                <w:rFonts w:ascii="Times New Roman" w:hAnsi="Times New Roman"/>
                <w:sz w:val="24"/>
                <w:szCs w:val="24"/>
              </w:rPr>
            </w:pPr>
            <w:r w:rsidRPr="00967794">
              <w:rPr>
                <w:rFonts w:ascii="Times New Roman" w:hAnsi="Times New Roman"/>
                <w:sz w:val="24"/>
                <w:szCs w:val="24"/>
              </w:rPr>
              <w:t>370.40</w:t>
            </w:r>
          </w:p>
        </w:tc>
      </w:tr>
    </w:tbl>
    <w:p w:rsidR="008539F6" w:rsidRPr="00967794" w:rsidP="008539F6" w14:paraId="78A86565"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6AA3068D" w14:textId="77777777" w:rsidTr="004F1A4C">
        <w:tblPrEx>
          <w:tblW w:w="9106" w:type="dxa"/>
          <w:tblInd w:w="-34" w:type="dxa"/>
          <w:tblLook w:val="00A0"/>
        </w:tblPrEx>
        <w:trPr>
          <w:trHeight w:val="315"/>
        </w:trPr>
        <w:tc>
          <w:tcPr>
            <w:tcW w:w="6838" w:type="dxa"/>
            <w:noWrap/>
            <w:vAlign w:val="bottom"/>
            <w:hideMark/>
          </w:tcPr>
          <w:p w:rsidR="008539F6" w:rsidRPr="00967794" w14:paraId="6F46C79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w:t>
            </w:r>
            <w:r w:rsidRPr="00967794">
              <w:rPr>
                <w:rFonts w:ascii="Times New Roman" w:hAnsi="Times New Roman"/>
                <w:sz w:val="24"/>
                <w:szCs w:val="24"/>
                <w:lang w:eastAsia="en-US"/>
              </w:rPr>
              <w:t>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09645F27" w14:textId="7953628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70</w:t>
            </w:r>
          </w:p>
        </w:tc>
      </w:tr>
      <w:tr w14:paraId="389A96ED" w14:textId="77777777" w:rsidTr="004F1A4C">
        <w:tblPrEx>
          <w:tblW w:w="9106" w:type="dxa"/>
          <w:tblInd w:w="-34" w:type="dxa"/>
          <w:tblLook w:val="00A0"/>
        </w:tblPrEx>
        <w:trPr>
          <w:trHeight w:val="315"/>
        </w:trPr>
        <w:tc>
          <w:tcPr>
            <w:tcW w:w="6838" w:type="dxa"/>
            <w:noWrap/>
            <w:vAlign w:val="bottom"/>
            <w:hideMark/>
          </w:tcPr>
          <w:p w:rsidR="008539F6" w:rsidRPr="00967794" w14:paraId="0B3F2F96"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1211313C" w14:textId="4D332005">
            <w:pPr>
              <w:spacing w:after="0" w:line="240" w:lineRule="auto"/>
              <w:jc w:val="center"/>
              <w:rPr>
                <w:rFonts w:ascii="Times New Roman" w:hAnsi="Times New Roman"/>
                <w:sz w:val="24"/>
                <w:szCs w:val="24"/>
                <w:lang w:eastAsia="en-US"/>
              </w:rPr>
            </w:pPr>
            <w:r>
              <w:rPr>
                <w:rFonts w:ascii="Times New Roman" w:hAnsi="Times New Roman"/>
                <w:sz w:val="24"/>
                <w:szCs w:val="24"/>
              </w:rPr>
              <w:t>370.</w:t>
            </w:r>
            <w:r w:rsidRPr="00967794" w:rsidR="00580852">
              <w:rPr>
                <w:rFonts w:ascii="Times New Roman" w:hAnsi="Times New Roman"/>
                <w:sz w:val="24"/>
                <w:szCs w:val="24"/>
              </w:rPr>
              <w:t>40</w:t>
            </w:r>
          </w:p>
        </w:tc>
      </w:tr>
    </w:tbl>
    <w:p w:rsidR="008539F6" w:rsidRPr="00967794" w:rsidP="008539F6" w14:paraId="1D9CCA8E" w14:textId="77777777">
      <w:pPr>
        <w:rPr>
          <w:rFonts w:ascii="Times New Roman" w:hAnsi="Times New Roman"/>
          <w:sz w:val="24"/>
          <w:szCs w:val="24"/>
        </w:rPr>
      </w:pPr>
    </w:p>
    <w:p w:rsidR="00663EB4" w:rsidRPr="00967794" w:rsidP="00663EB4" w14:paraId="366C0AA5"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292CEEC"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51915E4" w14:textId="77777777">
      <w:pPr>
        <w:spacing w:after="0" w:line="240" w:lineRule="auto"/>
        <w:rPr>
          <w:rFonts w:ascii="Times New Roman" w:hAnsi="Times New Roman"/>
          <w:sz w:val="24"/>
          <w:szCs w:val="24"/>
        </w:rPr>
      </w:pPr>
    </w:p>
    <w:p w:rsidR="00663EB4" w:rsidRPr="00967794" w:rsidP="00573916" w14:paraId="1E69A3B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w:t>
      </w:r>
      <w:r w:rsidRPr="00967794">
        <w:rPr>
          <w:rFonts w:ascii="Times New Roman" w:hAnsi="Times New Roman"/>
          <w:sz w:val="24"/>
          <w:szCs w:val="24"/>
        </w:rPr>
        <w:t>sporta medicīnas centrs</w:t>
      </w:r>
    </w:p>
    <w:p w:rsidR="00F21242" w:rsidRPr="00967794" w:rsidP="00573916" w14:paraId="595E623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573916" w14:paraId="55BAA628" w14:textId="442DA68D">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.2. Viena urīna parauga analīze dopinga vielu noteikšanai ārpus sacensībām bez papildus izmeklējumiem ar atbildes sniegšanu 14 dienu laikā</w:t>
      </w:r>
    </w:p>
    <w:p w:rsidR="00663EB4" w:rsidRPr="00967794" w:rsidP="00573916" w14:paraId="74851DFA"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73916" w14:paraId="31DBEAAB"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w:t>
      </w:r>
      <w:r w:rsidRPr="00967794">
        <w:rPr>
          <w:rFonts w:ascii="Times New Roman" w:hAnsi="Times New Roman"/>
          <w:b/>
          <w:bCs/>
          <w:sz w:val="24"/>
          <w:szCs w:val="24"/>
        </w:rPr>
        <w:t xml:space="preserve">ts: </w:t>
      </w:r>
      <w:r w:rsidRPr="00967794">
        <w:rPr>
          <w:rFonts w:ascii="Times New Roman" w:hAnsi="Times New Roman"/>
          <w:bCs/>
          <w:sz w:val="24"/>
          <w:szCs w:val="24"/>
        </w:rPr>
        <w:t>10</w:t>
      </w:r>
    </w:p>
    <w:tbl>
      <w:tblPr>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420"/>
        <w:gridCol w:w="2126"/>
      </w:tblGrid>
      <w:tr w14:paraId="123B99D7" w14:textId="77777777" w:rsidTr="004F1A4C">
        <w:tblPrEx>
          <w:tblW w:w="9106"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0" w:type="dxa"/>
            <w:vAlign w:val="center"/>
            <w:hideMark/>
          </w:tcPr>
          <w:p w:rsidR="00597F58" w:rsidRPr="00967794" w:rsidP="00197739" w14:paraId="5CC67CD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20" w:type="dxa"/>
            <w:vAlign w:val="center"/>
            <w:hideMark/>
          </w:tcPr>
          <w:p w:rsidR="00597F58" w:rsidRPr="00967794" w:rsidP="00197739" w14:paraId="45B0DC7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shd w:val="clear" w:color="auto" w:fill="auto"/>
            <w:vAlign w:val="center"/>
            <w:hideMark/>
          </w:tcPr>
          <w:p w:rsidR="00597F58" w:rsidRPr="00967794" w:rsidP="00197739" w14:paraId="2D0775B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C355DAA" w14:textId="77777777" w:rsidTr="004F1A4C">
        <w:tblPrEx>
          <w:tblW w:w="9106" w:type="dxa"/>
          <w:tblInd w:w="-39" w:type="dxa"/>
          <w:tblLayout w:type="fixed"/>
          <w:tblLook w:val="00A0"/>
        </w:tblPrEx>
        <w:tc>
          <w:tcPr>
            <w:tcW w:w="1560" w:type="dxa"/>
          </w:tcPr>
          <w:p w:rsidR="00597F58" w:rsidRPr="00967794" w:rsidP="00197739" w14:paraId="138994F7" w14:textId="77777777">
            <w:pPr>
              <w:spacing w:after="0" w:line="240" w:lineRule="auto"/>
              <w:rPr>
                <w:rFonts w:ascii="Times New Roman" w:hAnsi="Times New Roman"/>
                <w:i/>
                <w:sz w:val="24"/>
                <w:szCs w:val="24"/>
                <w:lang w:eastAsia="en-US"/>
              </w:rPr>
            </w:pPr>
          </w:p>
        </w:tc>
        <w:tc>
          <w:tcPr>
            <w:tcW w:w="5420" w:type="dxa"/>
            <w:hideMark/>
          </w:tcPr>
          <w:p w:rsidR="00597F58" w:rsidRPr="00967794" w:rsidP="00197739" w14:paraId="202482A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shd w:val="clear" w:color="auto" w:fill="auto"/>
            <w:vAlign w:val="center"/>
          </w:tcPr>
          <w:p w:rsidR="00597F58" w:rsidRPr="00967794" w:rsidP="00197739" w14:paraId="33B40520" w14:textId="77777777">
            <w:pPr>
              <w:spacing w:after="0" w:line="240" w:lineRule="auto"/>
              <w:jc w:val="center"/>
              <w:rPr>
                <w:rFonts w:ascii="Times New Roman" w:hAnsi="Times New Roman"/>
                <w:sz w:val="24"/>
                <w:szCs w:val="24"/>
                <w:lang w:eastAsia="en-US"/>
              </w:rPr>
            </w:pPr>
          </w:p>
        </w:tc>
      </w:tr>
      <w:tr w14:paraId="5FE08E2E" w14:textId="33ABF83D" w:rsidTr="004F1A4C">
        <w:tblPrEx>
          <w:tblW w:w="9106" w:type="dxa"/>
          <w:tblInd w:w="-39" w:type="dxa"/>
          <w:tblLayout w:type="fixed"/>
          <w:tblLook w:val="00A0"/>
        </w:tblPrEx>
        <w:trPr>
          <w:trHeight w:val="325"/>
        </w:trPr>
        <w:tc>
          <w:tcPr>
            <w:tcW w:w="1560" w:type="dxa"/>
            <w:vAlign w:val="center"/>
            <w:hideMark/>
          </w:tcPr>
          <w:p w:rsidR="00580852" w:rsidRPr="00967794" w:rsidP="00580852" w14:paraId="46570FB6"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0" w:type="dxa"/>
            <w:hideMark/>
          </w:tcPr>
          <w:p w:rsidR="00580852" w:rsidRPr="00967794" w:rsidP="00580852" w14:paraId="229BC522" w14:textId="04B0AF8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vecākais eksperts </w:t>
            </w:r>
            <w:r w:rsidRPr="00967794">
              <w:rPr>
                <w:rFonts w:ascii="Times New Roman" w:hAnsi="Times New Roman"/>
                <w:sz w:val="24"/>
                <w:szCs w:val="24"/>
                <w:lang w:eastAsia="en-US"/>
              </w:rPr>
              <w:t>farmakoloģijā (1 slodze) ar noteikto algu 950 euro/mēnesī (amatu saime 35, līmenis III, 10.mēnešalgu grupa). Šī maksas pakalpojuma sniegšanai vecākais eksperts farmakoloģijā velta 60 stundas (6 stundas*10pak.). Pieņemot, ka vidējais darba dienu skaits mēne</w:t>
            </w:r>
            <w:r w:rsidRPr="00967794">
              <w:rPr>
                <w:rFonts w:ascii="Times New Roman" w:hAnsi="Times New Roman"/>
                <w:sz w:val="24"/>
                <w:szCs w:val="24"/>
                <w:lang w:eastAsia="en-US"/>
              </w:rPr>
              <w:t>sī ir 21 diena, un veidojot uzkrājumu atvaļinājumam, atlīdzības izdevumus aprēķina šādi:</w:t>
            </w:r>
          </w:p>
          <w:p w:rsidR="00580852" w:rsidRPr="00967794" w:rsidP="00580852" w14:paraId="194AD6BE" w14:textId="4A38BD0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950/21/8/11*12*60</w:t>
            </w:r>
          </w:p>
        </w:tc>
        <w:tc>
          <w:tcPr>
            <w:tcW w:w="2126" w:type="dxa"/>
            <w:shd w:val="clear" w:color="auto" w:fill="auto"/>
            <w:vAlign w:val="bottom"/>
            <w:hideMark/>
          </w:tcPr>
          <w:p w:rsidR="00580852" w:rsidRPr="00967794" w:rsidP="00580852" w14:paraId="671D089E" w14:textId="74ED8864">
            <w:pPr>
              <w:spacing w:after="0" w:line="240" w:lineRule="auto"/>
              <w:jc w:val="center"/>
              <w:rPr>
                <w:rFonts w:ascii="Times New Roman" w:hAnsi="Times New Roman"/>
                <w:sz w:val="24"/>
                <w:szCs w:val="24"/>
              </w:rPr>
            </w:pPr>
            <w:r w:rsidRPr="00967794">
              <w:rPr>
                <w:rFonts w:ascii="Times New Roman" w:hAnsi="Times New Roman"/>
                <w:sz w:val="24"/>
                <w:szCs w:val="24"/>
              </w:rPr>
              <w:t>370.13</w:t>
            </w:r>
          </w:p>
        </w:tc>
      </w:tr>
      <w:tr w14:paraId="2236207B" w14:textId="77777777" w:rsidTr="00EB378B">
        <w:tblPrEx>
          <w:tblW w:w="9106" w:type="dxa"/>
          <w:tblInd w:w="-39" w:type="dxa"/>
          <w:tblLayout w:type="fixed"/>
          <w:tblLook w:val="00A0"/>
        </w:tblPrEx>
        <w:trPr>
          <w:trHeight w:val="325"/>
        </w:trPr>
        <w:tc>
          <w:tcPr>
            <w:tcW w:w="1560" w:type="dxa"/>
            <w:shd w:val="clear" w:color="auto" w:fill="auto"/>
            <w:vAlign w:val="center"/>
          </w:tcPr>
          <w:p w:rsidR="00580852" w:rsidRPr="00967794" w:rsidP="00580852" w14:paraId="5C28E6DE"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420" w:type="dxa"/>
            <w:shd w:val="clear" w:color="auto" w:fill="auto"/>
            <w:vAlign w:val="center"/>
          </w:tcPr>
          <w:p w:rsidR="00580852" w:rsidRPr="00967794" w:rsidP="00580852" w14:paraId="282DCA5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Pakalpojuma sniegšanā piedalas dopinga kontrolieris, kas nav iestādes darbinieks un izpilda pasūtījumu uz uzņēmuma līguma pamata. </w:t>
            </w:r>
            <w:r w:rsidRPr="00967794">
              <w:rPr>
                <w:rFonts w:ascii="Times New Roman" w:hAnsi="Times New Roman"/>
                <w:sz w:val="24"/>
                <w:szCs w:val="24"/>
                <w:lang w:eastAsia="en-US"/>
              </w:rPr>
              <w:t>Samaksa par pakalpojumu noteikta 36,28 euro apmērā.</w:t>
            </w:r>
          </w:p>
          <w:p w:rsidR="00580852" w:rsidRPr="00967794" w:rsidP="00580852" w14:paraId="7FB7159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rsidR="00580852" w:rsidRPr="00967794" w:rsidP="00580852" w14:paraId="2DC4E481" w14:textId="47D27B9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36.28*10</w:t>
            </w:r>
          </w:p>
        </w:tc>
        <w:tc>
          <w:tcPr>
            <w:tcW w:w="2126" w:type="dxa"/>
            <w:shd w:val="clear" w:color="auto" w:fill="auto"/>
            <w:vAlign w:val="bottom"/>
          </w:tcPr>
          <w:p w:rsidR="00580852" w:rsidRPr="00967794" w:rsidP="00580852" w14:paraId="757EF2D1" w14:textId="3F5C4A00">
            <w:pPr>
              <w:spacing w:after="0" w:line="240" w:lineRule="auto"/>
              <w:jc w:val="center"/>
              <w:rPr>
                <w:rFonts w:ascii="Times New Roman" w:hAnsi="Times New Roman"/>
                <w:color w:val="000000"/>
                <w:sz w:val="24"/>
                <w:szCs w:val="24"/>
              </w:rPr>
            </w:pPr>
            <w:r w:rsidRPr="00967794">
              <w:rPr>
                <w:rFonts w:ascii="Times New Roman" w:hAnsi="Times New Roman"/>
                <w:sz w:val="24"/>
                <w:szCs w:val="24"/>
              </w:rPr>
              <w:t>362.80</w:t>
            </w:r>
          </w:p>
        </w:tc>
      </w:tr>
      <w:tr w14:paraId="22EC1DE5" w14:textId="1CD9EFFC" w:rsidTr="004F1A4C">
        <w:tblPrEx>
          <w:tblW w:w="9106" w:type="dxa"/>
          <w:tblInd w:w="-39" w:type="dxa"/>
          <w:tblLayout w:type="fixed"/>
          <w:tblLook w:val="00A0"/>
        </w:tblPrEx>
        <w:tc>
          <w:tcPr>
            <w:tcW w:w="1560" w:type="dxa"/>
            <w:vAlign w:val="center"/>
            <w:hideMark/>
          </w:tcPr>
          <w:p w:rsidR="00580852" w:rsidRPr="00967794" w:rsidP="00580852" w14:paraId="44BB736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0" w:type="dxa"/>
            <w:hideMark/>
          </w:tcPr>
          <w:p w:rsidR="00580852" w:rsidRPr="00967794" w:rsidP="00580852" w14:paraId="6647C19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shd w:val="clear" w:color="auto" w:fill="auto"/>
            <w:vAlign w:val="bottom"/>
            <w:hideMark/>
          </w:tcPr>
          <w:p w:rsidR="00580852" w:rsidRPr="00967794" w:rsidP="00580852" w14:paraId="69DB7388" w14:textId="6C76F7AF">
            <w:pPr>
              <w:spacing w:after="0"/>
              <w:jc w:val="center"/>
              <w:rPr>
                <w:rFonts w:ascii="Times New Roman" w:hAnsi="Times New Roman"/>
                <w:sz w:val="24"/>
                <w:szCs w:val="24"/>
              </w:rPr>
            </w:pPr>
            <w:r w:rsidRPr="00967794">
              <w:rPr>
                <w:rFonts w:ascii="Times New Roman" w:hAnsi="Times New Roman"/>
                <w:sz w:val="24"/>
                <w:szCs w:val="24"/>
              </w:rPr>
              <w:t>172.89</w:t>
            </w:r>
          </w:p>
        </w:tc>
      </w:tr>
      <w:tr w14:paraId="1E566978" w14:textId="7694563C" w:rsidTr="004F1A4C">
        <w:tblPrEx>
          <w:tblW w:w="9106" w:type="dxa"/>
          <w:tblInd w:w="-39" w:type="dxa"/>
          <w:tblLayout w:type="fixed"/>
          <w:tblLook w:val="00A0"/>
        </w:tblPrEx>
        <w:tc>
          <w:tcPr>
            <w:tcW w:w="1560" w:type="dxa"/>
            <w:vAlign w:val="center"/>
          </w:tcPr>
          <w:p w:rsidR="00580852" w:rsidRPr="00967794" w:rsidP="00580852" w14:paraId="5743AC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0" w:type="dxa"/>
          </w:tcPr>
          <w:p w:rsidR="00580852" w:rsidRPr="00967794" w:rsidP="00580852" w14:paraId="5A4A74F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580852" w:rsidRPr="00967794" w:rsidP="00580852" w14:paraId="757719A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Šī pakalpojuma maksa, atbilstoši </w:t>
            </w:r>
            <w:r w:rsidRPr="00967794">
              <w:rPr>
                <w:rFonts w:ascii="Times New Roman" w:hAnsi="Times New Roman"/>
                <w:sz w:val="24"/>
                <w:szCs w:val="24"/>
                <w:lang w:eastAsia="en-US"/>
              </w:rPr>
              <w:t>laboratorijas izcenojumam ir 110.00 euro un PVN (19%) 20.90 euro. Izmaksu aprēķins:</w:t>
            </w:r>
          </w:p>
          <w:p w:rsidR="00580852" w:rsidRPr="00967794" w:rsidP="00580852" w14:paraId="751FEC4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130.90*10</w:t>
            </w:r>
          </w:p>
        </w:tc>
        <w:tc>
          <w:tcPr>
            <w:tcW w:w="2126" w:type="dxa"/>
            <w:shd w:val="clear" w:color="auto" w:fill="auto"/>
            <w:vAlign w:val="bottom"/>
          </w:tcPr>
          <w:p w:rsidR="00580852" w:rsidRPr="00967794" w:rsidP="00580852" w14:paraId="64B8BDCE" w14:textId="0FB1FE7E">
            <w:pPr>
              <w:spacing w:after="0"/>
              <w:jc w:val="center"/>
              <w:rPr>
                <w:rFonts w:ascii="Times New Roman" w:hAnsi="Times New Roman"/>
                <w:sz w:val="24"/>
                <w:szCs w:val="24"/>
              </w:rPr>
            </w:pPr>
            <w:r w:rsidRPr="00967794">
              <w:rPr>
                <w:rFonts w:ascii="Times New Roman" w:hAnsi="Times New Roman"/>
                <w:sz w:val="24"/>
                <w:szCs w:val="24"/>
              </w:rPr>
              <w:t>1309.00</w:t>
            </w:r>
          </w:p>
        </w:tc>
      </w:tr>
      <w:tr w14:paraId="1BA10643" w14:textId="286FA1B7" w:rsidTr="004F1A4C">
        <w:tblPrEx>
          <w:tblW w:w="9106" w:type="dxa"/>
          <w:tblInd w:w="-39" w:type="dxa"/>
          <w:tblLayout w:type="fixed"/>
          <w:tblLook w:val="00A0"/>
        </w:tblPrEx>
        <w:tc>
          <w:tcPr>
            <w:tcW w:w="1560" w:type="dxa"/>
            <w:vAlign w:val="center"/>
          </w:tcPr>
          <w:p w:rsidR="00580852" w:rsidRPr="00967794" w:rsidP="00580852" w14:paraId="7418EE11" w14:textId="77777777">
            <w:pPr>
              <w:spacing w:after="0" w:line="240" w:lineRule="auto"/>
              <w:jc w:val="center"/>
              <w:rPr>
                <w:rFonts w:ascii="Times New Roman" w:hAnsi="Times New Roman"/>
                <w:i/>
                <w:sz w:val="24"/>
                <w:szCs w:val="24"/>
                <w:lang w:eastAsia="en-US"/>
              </w:rPr>
            </w:pPr>
          </w:p>
        </w:tc>
        <w:tc>
          <w:tcPr>
            <w:tcW w:w="5420" w:type="dxa"/>
            <w:hideMark/>
          </w:tcPr>
          <w:p w:rsidR="00580852" w:rsidRPr="00967794" w:rsidP="00580852" w14:paraId="7B71FB5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shd w:val="clear" w:color="auto" w:fill="auto"/>
            <w:vAlign w:val="bottom"/>
            <w:hideMark/>
          </w:tcPr>
          <w:p w:rsidR="00580852" w:rsidRPr="00967794" w:rsidP="00580852" w14:paraId="5EC3E124" w14:textId="62951C30">
            <w:pPr>
              <w:spacing w:after="0"/>
              <w:jc w:val="center"/>
              <w:rPr>
                <w:rFonts w:ascii="Times New Roman" w:hAnsi="Times New Roman"/>
                <w:sz w:val="24"/>
                <w:szCs w:val="24"/>
              </w:rPr>
            </w:pPr>
            <w:r w:rsidRPr="00967794">
              <w:rPr>
                <w:rFonts w:ascii="Times New Roman" w:hAnsi="Times New Roman"/>
                <w:sz w:val="24"/>
                <w:szCs w:val="24"/>
              </w:rPr>
              <w:t>2214.82</w:t>
            </w:r>
          </w:p>
        </w:tc>
      </w:tr>
      <w:tr w14:paraId="01B19F7B" w14:textId="25311E8F" w:rsidTr="004F1A4C">
        <w:tblPrEx>
          <w:tblW w:w="9106" w:type="dxa"/>
          <w:tblInd w:w="-39" w:type="dxa"/>
          <w:tblLayout w:type="fixed"/>
          <w:tblLook w:val="00A0"/>
        </w:tblPrEx>
        <w:tc>
          <w:tcPr>
            <w:tcW w:w="1560" w:type="dxa"/>
            <w:vAlign w:val="center"/>
          </w:tcPr>
          <w:p w:rsidR="00580852" w:rsidRPr="00967794" w:rsidP="00580852" w14:paraId="0B79E633" w14:textId="77777777">
            <w:pPr>
              <w:spacing w:after="0" w:line="240" w:lineRule="auto"/>
              <w:jc w:val="center"/>
              <w:rPr>
                <w:rFonts w:ascii="Times New Roman" w:hAnsi="Times New Roman"/>
                <w:i/>
                <w:sz w:val="24"/>
                <w:szCs w:val="24"/>
                <w:lang w:eastAsia="en-US"/>
              </w:rPr>
            </w:pPr>
          </w:p>
        </w:tc>
        <w:tc>
          <w:tcPr>
            <w:tcW w:w="5420" w:type="dxa"/>
            <w:hideMark/>
          </w:tcPr>
          <w:p w:rsidR="00580852" w:rsidRPr="00967794" w:rsidP="00580852" w14:paraId="5E80EC4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shd w:val="clear" w:color="auto" w:fill="auto"/>
            <w:vAlign w:val="bottom"/>
            <w:hideMark/>
          </w:tcPr>
          <w:p w:rsidR="00580852" w:rsidRPr="00967794" w:rsidP="00580852" w14:paraId="12F5FB2D" w14:textId="77777777">
            <w:pPr>
              <w:spacing w:after="0"/>
              <w:jc w:val="center"/>
              <w:rPr>
                <w:rFonts w:ascii="Times New Roman" w:hAnsi="Times New Roman"/>
                <w:sz w:val="24"/>
                <w:szCs w:val="24"/>
              </w:rPr>
            </w:pPr>
          </w:p>
        </w:tc>
      </w:tr>
      <w:tr w14:paraId="6A931476" w14:textId="62BD7423" w:rsidTr="004F1A4C">
        <w:tblPrEx>
          <w:tblW w:w="9106" w:type="dxa"/>
          <w:tblInd w:w="-39" w:type="dxa"/>
          <w:tblLayout w:type="fixed"/>
          <w:tblLook w:val="00A0"/>
        </w:tblPrEx>
        <w:tc>
          <w:tcPr>
            <w:tcW w:w="1560" w:type="dxa"/>
            <w:vAlign w:val="center"/>
            <w:hideMark/>
          </w:tcPr>
          <w:p w:rsidR="00580852" w:rsidRPr="00967794" w:rsidP="00580852" w14:paraId="163FD2A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0" w:type="dxa"/>
            <w:hideMark/>
          </w:tcPr>
          <w:p w:rsidR="00580852" w:rsidRPr="00967794" w:rsidP="00580852" w14:paraId="3FCD7FAA" w14:textId="3DA721B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w:t>
            </w:r>
            <w:r w:rsidRPr="00967794">
              <w:rPr>
                <w:rFonts w:ascii="Times New Roman" w:hAnsi="Times New Roman"/>
                <w:sz w:val="24"/>
                <w:szCs w:val="24"/>
                <w:lang w:eastAsia="en-US"/>
              </w:rPr>
              <w:t>noteikto algu 950 euro/mēnesī (amatu saime 35, līmenis III, 10.mēnešalgu grupa). Šī maksas pakalpojuma sniegšanai eksperts velta 40 stundas (4stundas*10pak.). Veidojot uzkrājumu eksperta atvaļinājumam, atlīdzības izdevumus aprēķina šādi:</w:t>
            </w:r>
          </w:p>
          <w:p w:rsidR="00580852" w:rsidRPr="00967794" w:rsidP="00580852" w14:paraId="49A76E21" w14:textId="74142ED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950/21/8/11*12*40</w:t>
            </w:r>
          </w:p>
          <w:p w:rsidR="00580852" w:rsidRPr="00967794" w:rsidP="00580852" w14:paraId="3738CBDE" w14:textId="00A0F8A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galvenais grāmatvedis </w:t>
            </w:r>
            <w:r w:rsidRPr="00967794">
              <w:rPr>
                <w:rFonts w:ascii="Times New Roman" w:hAnsi="Times New Roman"/>
                <w:sz w:val="24"/>
                <w:szCs w:val="24"/>
                <w:lang w:eastAsia="en-US"/>
              </w:rPr>
              <w:t xml:space="preserve">patērē 10% sava </w:t>
            </w:r>
            <w:r w:rsidRPr="00967794">
              <w:rPr>
                <w:rFonts w:ascii="Times New Roman" w:hAnsi="Times New Roman"/>
                <w:sz w:val="24"/>
                <w:szCs w:val="24"/>
                <w:lang w:eastAsia="en-US"/>
              </w:rPr>
              <w:t>laika. Ņemot vērā šī pakalpojuma skaita daļu kopējā antidopinga pakalpojumu skaitā (10a/d.pak./</w:t>
            </w:r>
            <w:r w:rsidRPr="00967794" w:rsidR="008E6DCF">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rsidR="00580852" w:rsidRPr="00967794" w:rsidP="00580852" w14:paraId="5AD5AB13" w14:textId="061C33F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1000*12*0.1*10/</w:t>
            </w:r>
            <w:r w:rsidRPr="00967794" w:rsidR="008E6DCF">
              <w:rPr>
                <w:rFonts w:ascii="Times New Roman" w:hAnsi="Times New Roman"/>
                <w:sz w:val="24"/>
                <w:szCs w:val="24"/>
                <w:lang w:eastAsia="en-US"/>
              </w:rPr>
              <w:t>129</w:t>
            </w:r>
          </w:p>
        </w:tc>
        <w:tc>
          <w:tcPr>
            <w:tcW w:w="2126" w:type="dxa"/>
            <w:shd w:val="clear" w:color="auto" w:fill="auto"/>
            <w:vAlign w:val="bottom"/>
            <w:hideMark/>
          </w:tcPr>
          <w:p w:rsidR="00580852" w:rsidRPr="00967794" w:rsidP="00580852" w14:paraId="5210D39D" w14:textId="4ED12D29">
            <w:pPr>
              <w:spacing w:after="0"/>
              <w:jc w:val="center"/>
              <w:rPr>
                <w:rFonts w:ascii="Times New Roman" w:hAnsi="Times New Roman"/>
                <w:sz w:val="24"/>
                <w:szCs w:val="24"/>
              </w:rPr>
            </w:pPr>
            <w:r w:rsidRPr="00967794">
              <w:rPr>
                <w:rFonts w:ascii="Times New Roman" w:hAnsi="Times New Roman"/>
                <w:sz w:val="24"/>
                <w:szCs w:val="24"/>
              </w:rPr>
              <w:t>339.77</w:t>
            </w:r>
          </w:p>
        </w:tc>
      </w:tr>
      <w:tr w14:paraId="10163291" w14:textId="0BA93EAA" w:rsidTr="004F1A4C">
        <w:tblPrEx>
          <w:tblW w:w="9106" w:type="dxa"/>
          <w:tblInd w:w="-39" w:type="dxa"/>
          <w:tblLayout w:type="fixed"/>
          <w:tblLook w:val="00A0"/>
        </w:tblPrEx>
        <w:trPr>
          <w:trHeight w:val="688"/>
        </w:trPr>
        <w:tc>
          <w:tcPr>
            <w:tcW w:w="1560" w:type="dxa"/>
            <w:vAlign w:val="center"/>
            <w:hideMark/>
          </w:tcPr>
          <w:p w:rsidR="00580852" w:rsidRPr="00967794" w:rsidP="00580852" w14:paraId="2784D8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0" w:type="dxa"/>
            <w:hideMark/>
          </w:tcPr>
          <w:p w:rsidR="00580852" w:rsidRPr="00967794" w:rsidP="00580852" w14:paraId="2E6B996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w:t>
            </w:r>
            <w:r w:rsidRPr="00967794">
              <w:rPr>
                <w:rFonts w:ascii="Times New Roman" w:hAnsi="Times New Roman"/>
                <w:sz w:val="24"/>
                <w:szCs w:val="24"/>
                <w:lang w:eastAsia="en-US"/>
              </w:rPr>
              <w:t>klasifikācijas kodā norādītām summām</w:t>
            </w:r>
          </w:p>
        </w:tc>
        <w:tc>
          <w:tcPr>
            <w:tcW w:w="2126" w:type="dxa"/>
            <w:shd w:val="clear" w:color="auto" w:fill="auto"/>
            <w:vAlign w:val="bottom"/>
            <w:hideMark/>
          </w:tcPr>
          <w:p w:rsidR="00580852" w:rsidRPr="00967794" w:rsidP="00580852" w14:paraId="70E8050A" w14:textId="24474F58">
            <w:pPr>
              <w:spacing w:after="0"/>
              <w:jc w:val="center"/>
              <w:rPr>
                <w:rFonts w:ascii="Times New Roman" w:hAnsi="Times New Roman"/>
                <w:sz w:val="24"/>
                <w:szCs w:val="24"/>
              </w:rPr>
            </w:pPr>
            <w:r w:rsidRPr="00967794">
              <w:rPr>
                <w:rFonts w:ascii="Times New Roman" w:hAnsi="Times New Roman"/>
                <w:sz w:val="24"/>
                <w:szCs w:val="24"/>
              </w:rPr>
              <w:t>80.15</w:t>
            </w:r>
          </w:p>
        </w:tc>
      </w:tr>
      <w:tr w14:paraId="7283D1A6" w14:textId="5C05CF94" w:rsidTr="004F1A4C">
        <w:tblPrEx>
          <w:tblW w:w="9106" w:type="dxa"/>
          <w:tblInd w:w="-39" w:type="dxa"/>
          <w:tblLayout w:type="fixed"/>
          <w:tblLook w:val="00A0"/>
        </w:tblPrEx>
        <w:tc>
          <w:tcPr>
            <w:tcW w:w="1560" w:type="dxa"/>
            <w:vAlign w:val="center"/>
            <w:hideMark/>
          </w:tcPr>
          <w:p w:rsidR="00580852" w:rsidRPr="00967794" w:rsidP="00580852" w14:paraId="3E9EA7B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20" w:type="dxa"/>
            <w:hideMark/>
          </w:tcPr>
          <w:p w:rsidR="00580852" w:rsidRPr="00967794" w:rsidP="00580852" w14:paraId="6795C6F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rsidR="00580852" w:rsidRPr="00967794" w:rsidP="00580852" w14:paraId="77FDD7C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30.00 euro. Izmaksu aprēķins:</w:t>
            </w:r>
          </w:p>
          <w:p w:rsidR="00580852" w:rsidRPr="00967794" w:rsidP="00580852" w14:paraId="604AD68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30.00*10</w:t>
            </w:r>
          </w:p>
        </w:tc>
        <w:tc>
          <w:tcPr>
            <w:tcW w:w="2126" w:type="dxa"/>
            <w:shd w:val="clear" w:color="auto" w:fill="auto"/>
            <w:vAlign w:val="bottom"/>
            <w:hideMark/>
          </w:tcPr>
          <w:p w:rsidR="00580852" w:rsidRPr="00967794" w:rsidP="00580852" w14:paraId="3215344A" w14:textId="60D19F31">
            <w:pPr>
              <w:spacing w:after="0"/>
              <w:jc w:val="center"/>
              <w:rPr>
                <w:rFonts w:ascii="Times New Roman" w:hAnsi="Times New Roman"/>
                <w:sz w:val="24"/>
                <w:szCs w:val="24"/>
              </w:rPr>
            </w:pPr>
            <w:r w:rsidRPr="00967794">
              <w:rPr>
                <w:rFonts w:ascii="Times New Roman" w:hAnsi="Times New Roman"/>
                <w:sz w:val="24"/>
                <w:szCs w:val="24"/>
              </w:rPr>
              <w:t>300.00</w:t>
            </w:r>
          </w:p>
        </w:tc>
      </w:tr>
      <w:tr w14:paraId="2B495950" w14:textId="2E4FE8AE" w:rsidTr="004F1A4C">
        <w:tblPrEx>
          <w:tblW w:w="9106" w:type="dxa"/>
          <w:tblInd w:w="-39" w:type="dxa"/>
          <w:tblLayout w:type="fixed"/>
          <w:tblLook w:val="00A0"/>
        </w:tblPrEx>
        <w:tc>
          <w:tcPr>
            <w:tcW w:w="1560" w:type="dxa"/>
            <w:vAlign w:val="center"/>
          </w:tcPr>
          <w:p w:rsidR="00580852" w:rsidRPr="00967794" w:rsidP="00580852" w14:paraId="460EB42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0" w:type="dxa"/>
          </w:tcPr>
          <w:p w:rsidR="00580852" w:rsidRPr="00967794" w:rsidP="00580852" w14:paraId="3D2331B0" w14:textId="7240160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Dzeramā ūdens </w:t>
            </w:r>
            <w:r w:rsidRPr="00967794">
              <w:rPr>
                <w:rFonts w:ascii="Times New Roman" w:hAnsi="Times New Roman"/>
                <w:sz w:val="24"/>
                <w:szCs w:val="24"/>
                <w:lang w:eastAsia="en-US"/>
              </w:rPr>
              <w:t>iegādes izdevumi. Pakalpojuma sniegšanas laika sportisti ir nodrošināti ar ūdeni. Vienas pudeles izmaksas ir 0.208 euro. Pakalpojuma sniegšanas laika vidēji ir iztērētās 4 pudeles. Izdevumu aprēķins:</w:t>
            </w:r>
          </w:p>
          <w:p w:rsidR="00580852" w:rsidRPr="00967794" w:rsidP="00580852" w14:paraId="0A35F2C6" w14:textId="123A4F4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0.208*4*10</w:t>
            </w:r>
          </w:p>
        </w:tc>
        <w:tc>
          <w:tcPr>
            <w:tcW w:w="2126" w:type="dxa"/>
            <w:shd w:val="clear" w:color="auto" w:fill="auto"/>
            <w:vAlign w:val="bottom"/>
          </w:tcPr>
          <w:p w:rsidR="00580852" w:rsidRPr="00967794" w:rsidP="00580852" w14:paraId="52AF547E" w14:textId="5BAE073C">
            <w:pPr>
              <w:spacing w:after="0"/>
              <w:jc w:val="center"/>
              <w:rPr>
                <w:rFonts w:ascii="Times New Roman" w:hAnsi="Times New Roman"/>
                <w:sz w:val="24"/>
                <w:szCs w:val="24"/>
              </w:rPr>
            </w:pPr>
            <w:r w:rsidRPr="00967794">
              <w:rPr>
                <w:rFonts w:ascii="Times New Roman" w:hAnsi="Times New Roman"/>
                <w:sz w:val="24"/>
                <w:szCs w:val="24"/>
              </w:rPr>
              <w:t>8.32</w:t>
            </w:r>
          </w:p>
        </w:tc>
      </w:tr>
      <w:tr w14:paraId="559CCA43" w14:textId="720518CD" w:rsidTr="004F1A4C">
        <w:tblPrEx>
          <w:tblW w:w="9106" w:type="dxa"/>
          <w:tblInd w:w="-39" w:type="dxa"/>
          <w:tblLayout w:type="fixed"/>
          <w:tblLook w:val="00A0"/>
        </w:tblPrEx>
        <w:tc>
          <w:tcPr>
            <w:tcW w:w="1560" w:type="dxa"/>
            <w:vAlign w:val="center"/>
            <w:hideMark/>
          </w:tcPr>
          <w:p w:rsidR="00580852" w:rsidRPr="00967794" w:rsidP="00580852" w14:paraId="37F42F5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20" w:type="dxa"/>
            <w:hideMark/>
          </w:tcPr>
          <w:p w:rsidR="00580852" w:rsidRPr="00967794" w:rsidP="00580852" w14:paraId="2DC948A4" w14:textId="1AC0303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precēm (kancelejas </w:t>
            </w:r>
            <w:r w:rsidRPr="00967794">
              <w:rPr>
                <w:rFonts w:ascii="Times New Roman" w:hAnsi="Times New Roman"/>
                <w:sz w:val="24"/>
                <w:szCs w:val="24"/>
                <w:lang w:eastAsia="en-US"/>
              </w:rPr>
              <w:t>preces) pakalpojuma nodrošināšanai – dopinga kontroles anketas un iepakojums transportēšanai (aploksnes). Uz vienu pakalpojumu izdevumi ir 2.09 euro. Izdevumu aprēķins:</w:t>
            </w:r>
          </w:p>
          <w:p w:rsidR="00580852" w:rsidRPr="00967794" w:rsidP="00580852" w14:paraId="1DF49738" w14:textId="32504EA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2.09*10</w:t>
            </w:r>
          </w:p>
        </w:tc>
        <w:tc>
          <w:tcPr>
            <w:tcW w:w="2126" w:type="dxa"/>
            <w:shd w:val="clear" w:color="auto" w:fill="auto"/>
            <w:vAlign w:val="bottom"/>
            <w:hideMark/>
          </w:tcPr>
          <w:p w:rsidR="00580852" w:rsidRPr="00967794" w:rsidP="00580852" w14:paraId="4B59F870" w14:textId="64088821">
            <w:pPr>
              <w:spacing w:after="0"/>
              <w:jc w:val="center"/>
              <w:rPr>
                <w:rFonts w:ascii="Times New Roman" w:hAnsi="Times New Roman"/>
                <w:sz w:val="24"/>
                <w:szCs w:val="24"/>
              </w:rPr>
            </w:pPr>
            <w:r w:rsidRPr="00967794">
              <w:rPr>
                <w:rFonts w:ascii="Times New Roman" w:hAnsi="Times New Roman"/>
                <w:sz w:val="24"/>
                <w:szCs w:val="24"/>
              </w:rPr>
              <w:t>20.90</w:t>
            </w:r>
          </w:p>
        </w:tc>
      </w:tr>
      <w:tr w14:paraId="58B2FA45" w14:textId="6AD15330" w:rsidTr="004F1A4C">
        <w:tblPrEx>
          <w:tblW w:w="9106"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0" w:type="dxa"/>
            <w:tcBorders>
              <w:top w:val="single" w:sz="4" w:space="0" w:color="000000"/>
              <w:left w:val="single" w:sz="4" w:space="0" w:color="000000"/>
              <w:bottom w:val="single" w:sz="4" w:space="0" w:color="000000"/>
              <w:right w:val="single" w:sz="4" w:space="0" w:color="000000"/>
            </w:tcBorders>
            <w:vAlign w:val="center"/>
            <w:hideMark/>
          </w:tcPr>
          <w:p w:rsidR="00580852" w:rsidRPr="00967794" w:rsidP="00580852" w14:paraId="7E880E3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20" w:type="dxa"/>
            <w:tcBorders>
              <w:top w:val="single" w:sz="4" w:space="0" w:color="000000"/>
              <w:left w:val="single" w:sz="4" w:space="0" w:color="000000"/>
              <w:bottom w:val="single" w:sz="4" w:space="0" w:color="000000"/>
              <w:right w:val="single" w:sz="4" w:space="0" w:color="auto"/>
            </w:tcBorders>
            <w:hideMark/>
          </w:tcPr>
          <w:p w:rsidR="00580852" w:rsidRPr="00967794" w:rsidP="00580852" w14:paraId="4496E2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580852" w:rsidRPr="00967794" w:rsidP="00580852" w14:paraId="6B80CAE5" w14:textId="15F9184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Vienam </w:t>
            </w:r>
            <w:r w:rsidRPr="00967794">
              <w:rPr>
                <w:rFonts w:ascii="Times New Roman" w:hAnsi="Times New Roman"/>
                <w:sz w:val="24"/>
                <w:szCs w:val="24"/>
                <w:lang w:eastAsia="en-US"/>
              </w:rPr>
              <w:t>pakalpojumam izmato preces par kopējo summu 24.02 euro.</w:t>
            </w:r>
          </w:p>
          <w:p w:rsidR="00580852" w:rsidRPr="00967794" w:rsidP="00580852" w14:paraId="46F4AAED" w14:textId="63949DF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aprēķins: 24.02*10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334E2A21" w14:textId="66B19D3A">
            <w:pPr>
              <w:jc w:val="center"/>
              <w:rPr>
                <w:rFonts w:ascii="Times New Roman" w:hAnsi="Times New Roman"/>
                <w:sz w:val="24"/>
                <w:szCs w:val="24"/>
                <w:lang w:eastAsia="en-US"/>
              </w:rPr>
            </w:pPr>
            <w:r w:rsidRPr="00967794">
              <w:rPr>
                <w:rFonts w:ascii="Times New Roman" w:hAnsi="Times New Roman"/>
                <w:sz w:val="24"/>
                <w:szCs w:val="24"/>
              </w:rPr>
              <w:t>240.20</w:t>
            </w:r>
          </w:p>
        </w:tc>
      </w:tr>
      <w:tr w14:paraId="57975178" w14:textId="0E4420AB" w:rsidTr="004F1A4C">
        <w:tblPrEx>
          <w:tblW w:w="9106"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371"/>
        </w:trPr>
        <w:tc>
          <w:tcPr>
            <w:tcW w:w="1560"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65381171" w14:textId="77777777">
            <w:pPr>
              <w:spacing w:after="0" w:line="240" w:lineRule="auto"/>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rsidR="00580852" w:rsidRPr="00967794" w:rsidP="00580852" w14:paraId="3301F6D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6D685BD1" w14:textId="0A0181A4">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989.34</w:t>
            </w:r>
          </w:p>
        </w:tc>
      </w:tr>
      <w:tr w14:paraId="74E7ADFF" w14:textId="6265A344" w:rsidTr="004F1A4C">
        <w:tblPrEx>
          <w:tblW w:w="9106"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0"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631D3BD6" w14:textId="77777777">
            <w:pPr>
              <w:spacing w:after="0" w:line="240" w:lineRule="auto"/>
              <w:jc w:val="center"/>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rsidR="00580852" w:rsidRPr="00967794" w:rsidP="00580852" w14:paraId="738D796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157642A7" w14:textId="343639CA">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3 204.16</w:t>
            </w:r>
          </w:p>
        </w:tc>
      </w:tr>
      <w:tr w14:paraId="3A972798" w14:textId="274CA44D" w:rsidTr="004F1A4C">
        <w:tblPrEx>
          <w:tblW w:w="9106"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0"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770B0BB7" w14:textId="77777777">
            <w:pPr>
              <w:spacing w:after="0" w:line="240" w:lineRule="auto"/>
              <w:jc w:val="center"/>
              <w:rPr>
                <w:rFonts w:ascii="Times New Roman" w:hAnsi="Times New Roman"/>
                <w:i/>
                <w:sz w:val="24"/>
                <w:szCs w:val="24"/>
                <w:lang w:eastAsia="en-US"/>
              </w:rPr>
            </w:pPr>
          </w:p>
        </w:tc>
        <w:tc>
          <w:tcPr>
            <w:tcW w:w="5420" w:type="dxa"/>
            <w:tcBorders>
              <w:top w:val="single" w:sz="4" w:space="0" w:color="000000"/>
              <w:left w:val="single" w:sz="4" w:space="0" w:color="000000"/>
              <w:bottom w:val="single" w:sz="4" w:space="0" w:color="000000"/>
              <w:right w:val="single" w:sz="4" w:space="0" w:color="auto"/>
            </w:tcBorders>
            <w:hideMark/>
          </w:tcPr>
          <w:p w:rsidR="00580852" w:rsidRPr="00967794" w:rsidP="00580852" w14:paraId="7DCD63E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4B7DF7C5" w14:textId="6ACB455D">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320.42</w:t>
            </w:r>
          </w:p>
        </w:tc>
      </w:tr>
    </w:tbl>
    <w:p w:rsidR="008539F6" w:rsidRPr="00967794" w:rsidP="00C36839" w14:paraId="53D6C2B1"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10E4C68D" w14:textId="77777777" w:rsidTr="004F1A4C">
        <w:tblPrEx>
          <w:tblW w:w="9106" w:type="dxa"/>
          <w:tblInd w:w="-34" w:type="dxa"/>
          <w:tblLook w:val="00A0"/>
        </w:tblPrEx>
        <w:trPr>
          <w:trHeight w:val="315"/>
        </w:trPr>
        <w:tc>
          <w:tcPr>
            <w:tcW w:w="6980" w:type="dxa"/>
            <w:noWrap/>
            <w:vAlign w:val="bottom"/>
            <w:hideMark/>
          </w:tcPr>
          <w:p w:rsidR="008539F6" w:rsidRPr="00967794" w14:paraId="70F7DD4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6FF1235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w:t>
            </w:r>
          </w:p>
        </w:tc>
      </w:tr>
      <w:tr w14:paraId="2E88BC4C" w14:textId="77777777" w:rsidTr="004F1A4C">
        <w:tblPrEx>
          <w:tblW w:w="9106" w:type="dxa"/>
          <w:tblInd w:w="-34" w:type="dxa"/>
          <w:tblLook w:val="00A0"/>
        </w:tblPrEx>
        <w:trPr>
          <w:trHeight w:val="315"/>
        </w:trPr>
        <w:tc>
          <w:tcPr>
            <w:tcW w:w="6980" w:type="dxa"/>
            <w:noWrap/>
            <w:vAlign w:val="bottom"/>
            <w:hideMark/>
          </w:tcPr>
          <w:p w:rsidR="008539F6" w:rsidRPr="00967794" w14:paraId="33A1C6E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60581775" w14:textId="5704AD1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320.</w:t>
            </w:r>
            <w:r w:rsidRPr="00967794" w:rsidR="00580852">
              <w:rPr>
                <w:rFonts w:ascii="Times New Roman" w:hAnsi="Times New Roman"/>
                <w:sz w:val="24"/>
                <w:szCs w:val="24"/>
                <w:lang w:eastAsia="en-US"/>
              </w:rPr>
              <w:t>42</w:t>
            </w:r>
          </w:p>
        </w:tc>
      </w:tr>
    </w:tbl>
    <w:p w:rsidR="00663EB4" w:rsidRPr="00967794" w:rsidP="00663EB4" w14:paraId="4F5A10E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224ADE5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D41AF51" w14:textId="77777777">
      <w:pPr>
        <w:spacing w:after="0" w:line="240" w:lineRule="auto"/>
        <w:rPr>
          <w:rFonts w:ascii="Times New Roman" w:hAnsi="Times New Roman"/>
          <w:sz w:val="24"/>
          <w:szCs w:val="24"/>
        </w:rPr>
      </w:pPr>
    </w:p>
    <w:p w:rsidR="00663EB4" w:rsidRPr="00967794" w:rsidP="00576B8F" w14:paraId="4BEF70D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576B8F" w14:paraId="20164ED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Maksas pakalpojuma veids:</w:t>
      </w:r>
    </w:p>
    <w:p w:rsidR="00663EB4" w:rsidRPr="00967794" w:rsidP="00576B8F" w14:paraId="3BC9E890" w14:textId="265B37AE">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.3. </w:t>
      </w:r>
      <w:r w:rsidRPr="00967794">
        <w:rPr>
          <w:rFonts w:ascii="Times New Roman" w:hAnsi="Times New Roman" w:cs="Times New Roman"/>
          <w:b/>
          <w:color w:val="auto"/>
          <w:sz w:val="24"/>
          <w:szCs w:val="24"/>
        </w:rPr>
        <w:t>Viena urīna parauga analīze dopinga vielu noteikšanai sacensību laikā bez papildus izmeklējumiem ar atbildes sniegšanu 72 stundu laikā</w:t>
      </w:r>
    </w:p>
    <w:p w:rsidR="00663EB4" w:rsidRPr="00967794" w:rsidP="00576B8F" w14:paraId="4BEBB61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576B8F" w14:paraId="2CB4E7F8"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w:t>
      </w:r>
    </w:p>
    <w:tbl>
      <w:tblPr>
        <w:tblW w:w="911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1"/>
        <w:gridCol w:w="5423"/>
        <w:gridCol w:w="2127"/>
      </w:tblGrid>
      <w:tr w14:paraId="2D73F85B" w14:textId="77777777" w:rsidTr="00EB378B">
        <w:tblPrEx>
          <w:tblW w:w="911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561" w:type="dxa"/>
            <w:vAlign w:val="center"/>
            <w:hideMark/>
          </w:tcPr>
          <w:p w:rsidR="00663EB4" w:rsidRPr="00967794" w:rsidP="00197739" w14:paraId="3333F29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23" w:type="dxa"/>
            <w:vAlign w:val="center"/>
            <w:hideMark/>
          </w:tcPr>
          <w:p w:rsidR="00663EB4" w:rsidRPr="00967794" w:rsidP="00197739" w14:paraId="6AEEF22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w:t>
            </w:r>
            <w:r w:rsidRPr="00967794">
              <w:rPr>
                <w:rFonts w:ascii="Times New Roman" w:hAnsi="Times New Roman"/>
                <w:sz w:val="24"/>
                <w:szCs w:val="24"/>
                <w:lang w:eastAsia="en-US"/>
              </w:rPr>
              <w:t>(materiāla/izejvielas nosaukums, atlīdzība un citi izmaksu veidi)</w:t>
            </w:r>
          </w:p>
        </w:tc>
        <w:tc>
          <w:tcPr>
            <w:tcW w:w="2127" w:type="dxa"/>
            <w:shd w:val="clear" w:color="auto" w:fill="auto"/>
            <w:vAlign w:val="center"/>
            <w:hideMark/>
          </w:tcPr>
          <w:p w:rsidR="00663EB4" w:rsidRPr="00967794" w:rsidP="00197739" w14:paraId="6BCCDE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40FCA02F" w14:textId="77777777" w:rsidTr="00EB378B">
        <w:tblPrEx>
          <w:tblW w:w="9111" w:type="dxa"/>
          <w:tblInd w:w="-44" w:type="dxa"/>
          <w:tblLayout w:type="fixed"/>
          <w:tblLook w:val="00A0"/>
        </w:tblPrEx>
        <w:tc>
          <w:tcPr>
            <w:tcW w:w="1561" w:type="dxa"/>
          </w:tcPr>
          <w:p w:rsidR="00663EB4" w:rsidRPr="00967794" w:rsidP="00197739" w14:paraId="550B81B7" w14:textId="77777777">
            <w:pPr>
              <w:spacing w:after="0" w:line="240" w:lineRule="auto"/>
              <w:rPr>
                <w:rFonts w:ascii="Times New Roman" w:hAnsi="Times New Roman"/>
                <w:i/>
                <w:sz w:val="24"/>
                <w:szCs w:val="24"/>
                <w:lang w:eastAsia="en-US"/>
              </w:rPr>
            </w:pPr>
          </w:p>
        </w:tc>
        <w:tc>
          <w:tcPr>
            <w:tcW w:w="5423" w:type="dxa"/>
            <w:hideMark/>
          </w:tcPr>
          <w:p w:rsidR="00663EB4" w:rsidRPr="00967794" w:rsidP="00197739" w14:paraId="357C2E5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7" w:type="dxa"/>
            <w:shd w:val="clear" w:color="auto" w:fill="auto"/>
            <w:vAlign w:val="center"/>
          </w:tcPr>
          <w:p w:rsidR="00663EB4" w:rsidRPr="00967794" w:rsidP="00197739" w14:paraId="780A5F72" w14:textId="77777777">
            <w:pPr>
              <w:spacing w:after="0" w:line="240" w:lineRule="auto"/>
              <w:jc w:val="center"/>
              <w:rPr>
                <w:rFonts w:ascii="Times New Roman" w:hAnsi="Times New Roman"/>
                <w:sz w:val="24"/>
                <w:szCs w:val="24"/>
                <w:lang w:eastAsia="en-US"/>
              </w:rPr>
            </w:pPr>
          </w:p>
        </w:tc>
      </w:tr>
      <w:tr w14:paraId="3B46791E" w14:textId="77777777" w:rsidTr="00D56C47">
        <w:tblPrEx>
          <w:tblW w:w="9111" w:type="dxa"/>
          <w:tblInd w:w="-44" w:type="dxa"/>
          <w:tblLayout w:type="fixed"/>
          <w:tblLook w:val="00A0"/>
        </w:tblPrEx>
        <w:trPr>
          <w:trHeight w:val="2194"/>
        </w:trPr>
        <w:tc>
          <w:tcPr>
            <w:tcW w:w="1561" w:type="dxa"/>
            <w:vAlign w:val="center"/>
            <w:hideMark/>
          </w:tcPr>
          <w:p w:rsidR="00580852" w:rsidRPr="00967794" w:rsidP="00580852" w14:paraId="369A0A02"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3" w:type="dxa"/>
            <w:hideMark/>
          </w:tcPr>
          <w:p w:rsidR="00580852" w:rsidRPr="00967794" w:rsidP="00580852" w14:paraId="30EF9480" w14:textId="3C2773B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vecākais eksperts farmakoloģijā (1 slodze) ar noteikto algu 950 </w:t>
            </w:r>
            <w:r w:rsidRPr="00967794">
              <w:rPr>
                <w:rFonts w:ascii="Times New Roman" w:hAnsi="Times New Roman"/>
                <w:sz w:val="24"/>
                <w:szCs w:val="24"/>
                <w:lang w:eastAsia="en-US"/>
              </w:rPr>
              <w:t>euro/mēnesī (amatu saime 35, līmenis III, 10.mēnešalgu grupa). Šī maksas pakalpojuma sniegšanai vecākais eksperts farmakoloģijā velta 12 stundas (6 stundas*2pak.). Pieņemot, ka vidējais darba dienu skaits mēnesī ir 21 diena, un veidojot uzkrājumu atvaļināj</w:t>
            </w:r>
            <w:r w:rsidRPr="00967794">
              <w:rPr>
                <w:rFonts w:ascii="Times New Roman" w:hAnsi="Times New Roman"/>
                <w:sz w:val="24"/>
                <w:szCs w:val="24"/>
                <w:lang w:eastAsia="en-US"/>
              </w:rPr>
              <w:t>umam, atlīdzības izdevumus aprēķina šādi:</w:t>
            </w:r>
          </w:p>
          <w:p w:rsidR="00580852" w:rsidRPr="00967794" w:rsidP="00580852" w14:paraId="01C41F48" w14:textId="5721463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7" w:type="dxa"/>
            <w:shd w:val="clear" w:color="auto" w:fill="auto"/>
            <w:vAlign w:val="bottom"/>
            <w:hideMark/>
          </w:tcPr>
          <w:p w:rsidR="00580852" w:rsidRPr="00967794" w:rsidP="00580852" w14:paraId="5BF0ADC0" w14:textId="32302969">
            <w:pPr>
              <w:spacing w:after="0" w:line="240" w:lineRule="auto"/>
              <w:jc w:val="center"/>
              <w:rPr>
                <w:rFonts w:ascii="Times New Roman" w:hAnsi="Times New Roman"/>
                <w:sz w:val="24"/>
                <w:szCs w:val="24"/>
              </w:rPr>
            </w:pPr>
            <w:r w:rsidRPr="00967794">
              <w:rPr>
                <w:rFonts w:ascii="Times New Roman" w:hAnsi="Times New Roman"/>
                <w:sz w:val="24"/>
                <w:szCs w:val="24"/>
              </w:rPr>
              <w:t>74.03</w:t>
            </w:r>
          </w:p>
        </w:tc>
      </w:tr>
      <w:tr w14:paraId="4466C585" w14:textId="77777777" w:rsidTr="00EB378B">
        <w:tblPrEx>
          <w:tblW w:w="9111" w:type="dxa"/>
          <w:tblInd w:w="-44" w:type="dxa"/>
          <w:tblLayout w:type="fixed"/>
          <w:tblLook w:val="00A0"/>
        </w:tblPrEx>
        <w:trPr>
          <w:trHeight w:val="325"/>
        </w:trPr>
        <w:tc>
          <w:tcPr>
            <w:tcW w:w="1561" w:type="dxa"/>
            <w:tcBorders>
              <w:top w:val="single" w:sz="4" w:space="0" w:color="auto"/>
              <w:left w:val="single" w:sz="4" w:space="0" w:color="auto"/>
              <w:bottom w:val="single" w:sz="4" w:space="0" w:color="auto"/>
              <w:right w:val="single" w:sz="4" w:space="0" w:color="auto"/>
            </w:tcBorders>
            <w:vAlign w:val="center"/>
            <w:hideMark/>
          </w:tcPr>
          <w:p w:rsidR="00580852" w:rsidRPr="00967794" w:rsidP="00580852" w14:paraId="452CBC2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423" w:type="dxa"/>
            <w:tcBorders>
              <w:top w:val="single" w:sz="4" w:space="0" w:color="auto"/>
              <w:left w:val="single" w:sz="4" w:space="0" w:color="auto"/>
              <w:bottom w:val="single" w:sz="4" w:space="0" w:color="auto"/>
              <w:right w:val="single" w:sz="4" w:space="0" w:color="auto"/>
            </w:tcBorders>
            <w:vAlign w:val="center"/>
            <w:hideMark/>
          </w:tcPr>
          <w:p w:rsidR="00580852" w:rsidRPr="00967794" w:rsidP="00580852" w14:paraId="603BE0E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rsidR="00580852" w:rsidRPr="00967794" w:rsidP="00580852" w14:paraId="742F5CC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rsidR="00580852" w:rsidRPr="00967794" w:rsidP="00580852" w14:paraId="5807F35F" w14:textId="06AEB8D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7"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441067B1" w14:textId="3D6F2240">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14:paraId="08AB94D0" w14:textId="77777777" w:rsidTr="00EB378B">
        <w:tblPrEx>
          <w:tblW w:w="9111" w:type="dxa"/>
          <w:tblInd w:w="-44" w:type="dxa"/>
          <w:tblLayout w:type="fixed"/>
          <w:tblLook w:val="00A0"/>
        </w:tblPrEx>
        <w:tc>
          <w:tcPr>
            <w:tcW w:w="1561" w:type="dxa"/>
            <w:vAlign w:val="center"/>
            <w:hideMark/>
          </w:tcPr>
          <w:p w:rsidR="00580852" w:rsidRPr="00967794" w:rsidP="00580852" w14:paraId="19A140A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3" w:type="dxa"/>
            <w:hideMark/>
          </w:tcPr>
          <w:p w:rsidR="00580852" w:rsidRPr="00967794" w:rsidP="00580852" w14:paraId="5A3913F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7" w:type="dxa"/>
            <w:shd w:val="clear" w:color="auto" w:fill="auto"/>
            <w:vAlign w:val="bottom"/>
            <w:hideMark/>
          </w:tcPr>
          <w:p w:rsidR="00580852" w:rsidRPr="00967794" w:rsidP="00580852" w14:paraId="5ABFBC67" w14:textId="6A22E803">
            <w:pPr>
              <w:spacing w:after="0"/>
              <w:jc w:val="center"/>
              <w:rPr>
                <w:rFonts w:ascii="Times New Roman" w:hAnsi="Times New Roman"/>
                <w:sz w:val="24"/>
                <w:szCs w:val="24"/>
              </w:rPr>
            </w:pPr>
            <w:r w:rsidRPr="00967794">
              <w:rPr>
                <w:rFonts w:ascii="Times New Roman" w:hAnsi="Times New Roman"/>
                <w:sz w:val="24"/>
                <w:szCs w:val="24"/>
              </w:rPr>
              <w:t>34.58</w:t>
            </w:r>
          </w:p>
        </w:tc>
      </w:tr>
      <w:tr w14:paraId="2EA7BAC4" w14:textId="77777777" w:rsidTr="00EB378B">
        <w:tblPrEx>
          <w:tblW w:w="9111" w:type="dxa"/>
          <w:tblInd w:w="-44" w:type="dxa"/>
          <w:tblLayout w:type="fixed"/>
          <w:tblLook w:val="00A0"/>
        </w:tblPrEx>
        <w:tc>
          <w:tcPr>
            <w:tcW w:w="1561" w:type="dxa"/>
            <w:vAlign w:val="center"/>
          </w:tcPr>
          <w:p w:rsidR="00580852" w:rsidRPr="00967794" w:rsidP="00580852" w14:paraId="3978976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3" w:type="dxa"/>
          </w:tcPr>
          <w:p w:rsidR="00580852" w:rsidRPr="00967794" w:rsidP="00580852" w14:paraId="6255FC5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580852" w:rsidRPr="00967794" w:rsidP="00580852" w14:paraId="17BED4A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Šī pakalpojuma maksa, atbilstoši laboratorijas izcenojumam ir 210.00 euro un PVN (19%) </w:t>
            </w:r>
            <w:r w:rsidRPr="00967794">
              <w:rPr>
                <w:rFonts w:ascii="Times New Roman" w:hAnsi="Times New Roman"/>
                <w:sz w:val="24"/>
                <w:szCs w:val="24"/>
                <w:lang w:eastAsia="en-US"/>
              </w:rPr>
              <w:t>39.90 euro. Izmaksu aprēķins:</w:t>
            </w:r>
          </w:p>
          <w:p w:rsidR="00580852" w:rsidRPr="00967794" w:rsidP="00580852" w14:paraId="0EF1AB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249.90*2</w:t>
            </w:r>
          </w:p>
        </w:tc>
        <w:tc>
          <w:tcPr>
            <w:tcW w:w="2127" w:type="dxa"/>
            <w:shd w:val="clear" w:color="auto" w:fill="auto"/>
            <w:vAlign w:val="bottom"/>
          </w:tcPr>
          <w:p w:rsidR="00580852" w:rsidRPr="00967794" w:rsidP="00580852" w14:paraId="684809AA" w14:textId="1F13910F">
            <w:pPr>
              <w:spacing w:after="0"/>
              <w:jc w:val="center"/>
              <w:rPr>
                <w:rFonts w:ascii="Times New Roman" w:hAnsi="Times New Roman"/>
                <w:sz w:val="24"/>
                <w:szCs w:val="24"/>
              </w:rPr>
            </w:pPr>
            <w:r w:rsidRPr="00967794">
              <w:rPr>
                <w:rFonts w:ascii="Times New Roman" w:hAnsi="Times New Roman"/>
                <w:sz w:val="24"/>
                <w:szCs w:val="24"/>
              </w:rPr>
              <w:t>499.80</w:t>
            </w:r>
          </w:p>
        </w:tc>
      </w:tr>
      <w:tr w14:paraId="2BAFF2D1" w14:textId="77777777" w:rsidTr="00EB378B">
        <w:tblPrEx>
          <w:tblW w:w="9111" w:type="dxa"/>
          <w:tblInd w:w="-44" w:type="dxa"/>
          <w:tblLayout w:type="fixed"/>
          <w:tblLook w:val="00A0"/>
        </w:tblPrEx>
        <w:tc>
          <w:tcPr>
            <w:tcW w:w="1561" w:type="dxa"/>
            <w:vAlign w:val="center"/>
          </w:tcPr>
          <w:p w:rsidR="00580852" w:rsidRPr="00967794" w:rsidP="00580852" w14:paraId="73B4BC47" w14:textId="77777777">
            <w:pPr>
              <w:spacing w:after="0" w:line="240" w:lineRule="auto"/>
              <w:jc w:val="center"/>
              <w:rPr>
                <w:rFonts w:ascii="Times New Roman" w:hAnsi="Times New Roman"/>
                <w:b/>
                <w:i/>
                <w:sz w:val="24"/>
                <w:szCs w:val="24"/>
                <w:lang w:eastAsia="en-US"/>
              </w:rPr>
            </w:pPr>
          </w:p>
        </w:tc>
        <w:tc>
          <w:tcPr>
            <w:tcW w:w="5423" w:type="dxa"/>
            <w:hideMark/>
          </w:tcPr>
          <w:p w:rsidR="00580852" w:rsidRPr="00967794" w:rsidP="00580852" w14:paraId="77A7F02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7" w:type="dxa"/>
            <w:shd w:val="clear" w:color="auto" w:fill="auto"/>
            <w:vAlign w:val="bottom"/>
            <w:hideMark/>
          </w:tcPr>
          <w:p w:rsidR="00580852" w:rsidRPr="00967794" w:rsidP="00580852" w14:paraId="00B49B21" w14:textId="340D1E0E">
            <w:pPr>
              <w:spacing w:after="0"/>
              <w:jc w:val="center"/>
              <w:rPr>
                <w:rFonts w:ascii="Times New Roman" w:hAnsi="Times New Roman"/>
                <w:b/>
                <w:sz w:val="24"/>
                <w:szCs w:val="24"/>
              </w:rPr>
            </w:pPr>
            <w:r w:rsidRPr="00967794">
              <w:rPr>
                <w:rFonts w:ascii="Times New Roman" w:hAnsi="Times New Roman"/>
                <w:sz w:val="24"/>
                <w:szCs w:val="24"/>
              </w:rPr>
              <w:t>680.97</w:t>
            </w:r>
          </w:p>
        </w:tc>
      </w:tr>
      <w:tr w14:paraId="161CC0EA" w14:textId="77777777" w:rsidTr="00EB378B">
        <w:tblPrEx>
          <w:tblW w:w="9111" w:type="dxa"/>
          <w:tblInd w:w="-44" w:type="dxa"/>
          <w:tblLayout w:type="fixed"/>
          <w:tblLook w:val="00A0"/>
        </w:tblPrEx>
        <w:tc>
          <w:tcPr>
            <w:tcW w:w="1561" w:type="dxa"/>
            <w:vAlign w:val="center"/>
          </w:tcPr>
          <w:p w:rsidR="00580852" w:rsidRPr="00967794" w:rsidP="00580852" w14:paraId="18030DC0" w14:textId="77777777">
            <w:pPr>
              <w:spacing w:after="0" w:line="240" w:lineRule="auto"/>
              <w:jc w:val="center"/>
              <w:rPr>
                <w:rFonts w:ascii="Times New Roman" w:hAnsi="Times New Roman"/>
                <w:i/>
                <w:sz w:val="24"/>
                <w:szCs w:val="24"/>
                <w:lang w:eastAsia="en-US"/>
              </w:rPr>
            </w:pPr>
          </w:p>
        </w:tc>
        <w:tc>
          <w:tcPr>
            <w:tcW w:w="5423" w:type="dxa"/>
            <w:hideMark/>
          </w:tcPr>
          <w:p w:rsidR="00580852" w:rsidRPr="00967794" w:rsidP="00580852" w14:paraId="48334B3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7" w:type="dxa"/>
            <w:shd w:val="clear" w:color="auto" w:fill="auto"/>
            <w:vAlign w:val="bottom"/>
            <w:hideMark/>
          </w:tcPr>
          <w:p w:rsidR="00580852" w:rsidRPr="00967794" w:rsidP="00580852" w14:paraId="72D9519C" w14:textId="77777777">
            <w:pPr>
              <w:spacing w:after="0"/>
              <w:jc w:val="center"/>
              <w:rPr>
                <w:rFonts w:ascii="Times New Roman" w:hAnsi="Times New Roman"/>
                <w:sz w:val="24"/>
                <w:szCs w:val="24"/>
              </w:rPr>
            </w:pPr>
          </w:p>
        </w:tc>
      </w:tr>
      <w:tr w14:paraId="6BA0652C" w14:textId="77777777" w:rsidTr="00EB378B">
        <w:tblPrEx>
          <w:tblW w:w="9111" w:type="dxa"/>
          <w:tblInd w:w="-44" w:type="dxa"/>
          <w:tblLayout w:type="fixed"/>
          <w:tblLook w:val="00A0"/>
        </w:tblPrEx>
        <w:tc>
          <w:tcPr>
            <w:tcW w:w="1561" w:type="dxa"/>
            <w:vAlign w:val="center"/>
            <w:hideMark/>
          </w:tcPr>
          <w:p w:rsidR="00580852" w:rsidRPr="00967794" w:rsidP="00580852" w14:paraId="682192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23" w:type="dxa"/>
            <w:hideMark/>
          </w:tcPr>
          <w:p w:rsidR="00580852" w:rsidRPr="00967794" w:rsidP="00580852" w14:paraId="0CEC0C00" w14:textId="78E2D71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līmenis III, </w:t>
            </w:r>
            <w:r w:rsidRPr="00967794">
              <w:rPr>
                <w:rFonts w:ascii="Times New Roman" w:hAnsi="Times New Roman"/>
                <w:sz w:val="24"/>
                <w:szCs w:val="24"/>
                <w:lang w:eastAsia="en-US"/>
              </w:rPr>
              <w:t>10.mēnešalgu grupa). Šī maksas pakalpojuma sniegšanai eksperts velta 8 stundas (4stundas*2pak.). Veidojot uzkrājumu eksperta atvaļinājumam, atlīdzības izdevumus aprēķina šādi:</w:t>
            </w:r>
          </w:p>
          <w:p w:rsidR="00580852" w:rsidRPr="00967794" w:rsidP="00580852" w14:paraId="56950FC6" w14:textId="002128E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rsidR="00580852" w:rsidRPr="00967794" w:rsidP="00580852" w14:paraId="2F8B0C7A" w14:textId="3B11722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w:t>
            </w:r>
            <w:r w:rsidRPr="00967794">
              <w:rPr>
                <w:rFonts w:ascii="Times New Roman" w:hAnsi="Times New Roman"/>
                <w:sz w:val="24"/>
                <w:szCs w:val="24"/>
                <w:lang w:eastAsia="en-US"/>
              </w:rPr>
              <w:t xml:space="preserve">venais grāmatvedis ar noteikto mēnešalgu 1 000 euro/mēnesī (amatu saime 14, līmenis IV, 11.mēnešalgu grupa). Visu antidopinga maksas pakalpojumu uzskaitei galvenais grāmatvedis </w:t>
            </w:r>
            <w:r w:rsidRPr="00967794">
              <w:rPr>
                <w:rFonts w:ascii="Times New Roman" w:hAnsi="Times New Roman"/>
                <w:sz w:val="24"/>
                <w:szCs w:val="24"/>
                <w:lang w:eastAsia="en-US"/>
              </w:rPr>
              <w:t>patērē 10% sava laika. Ņemot vērā šī pakalpojuma skaita daļu kopējā antidopinga</w:t>
            </w:r>
            <w:r w:rsidRPr="00967794">
              <w:rPr>
                <w:rFonts w:ascii="Times New Roman" w:hAnsi="Times New Roman"/>
                <w:sz w:val="24"/>
                <w:szCs w:val="24"/>
                <w:lang w:eastAsia="en-US"/>
              </w:rPr>
              <w:t xml:space="preserve"> pakalpojumu skaitā (2a/d.pak./</w:t>
            </w:r>
            <w:r w:rsidRPr="00967794" w:rsidR="008E6DCF">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rsidR="00580852" w:rsidRPr="00967794" w:rsidP="00580852" w14:paraId="172EE1AE" w14:textId="474B07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w:t>
            </w:r>
            <w:r w:rsidRPr="00967794" w:rsidR="008E6DCF">
              <w:rPr>
                <w:rFonts w:ascii="Times New Roman" w:hAnsi="Times New Roman"/>
                <w:sz w:val="24"/>
                <w:szCs w:val="24"/>
                <w:lang w:eastAsia="en-US"/>
              </w:rPr>
              <w:t>129</w:t>
            </w:r>
          </w:p>
        </w:tc>
        <w:tc>
          <w:tcPr>
            <w:tcW w:w="2127" w:type="dxa"/>
            <w:shd w:val="clear" w:color="auto" w:fill="auto"/>
            <w:vAlign w:val="bottom"/>
            <w:hideMark/>
          </w:tcPr>
          <w:p w:rsidR="00580852" w:rsidRPr="00967794" w:rsidP="00580852" w14:paraId="7C949837" w14:textId="183EBF4A">
            <w:pPr>
              <w:spacing w:after="0"/>
              <w:jc w:val="center"/>
              <w:rPr>
                <w:rFonts w:ascii="Times New Roman" w:hAnsi="Times New Roman"/>
                <w:sz w:val="24"/>
                <w:szCs w:val="24"/>
              </w:rPr>
            </w:pPr>
            <w:r w:rsidRPr="00967794">
              <w:rPr>
                <w:rFonts w:ascii="Times New Roman" w:hAnsi="Times New Roman"/>
                <w:sz w:val="24"/>
                <w:szCs w:val="24"/>
              </w:rPr>
              <w:t>67.95</w:t>
            </w:r>
          </w:p>
        </w:tc>
      </w:tr>
      <w:tr w14:paraId="60E92532" w14:textId="77777777" w:rsidTr="00EB378B">
        <w:tblPrEx>
          <w:tblW w:w="9111" w:type="dxa"/>
          <w:tblInd w:w="-44" w:type="dxa"/>
          <w:tblLayout w:type="fixed"/>
          <w:tblLook w:val="00A0"/>
        </w:tblPrEx>
        <w:trPr>
          <w:trHeight w:val="688"/>
        </w:trPr>
        <w:tc>
          <w:tcPr>
            <w:tcW w:w="1561" w:type="dxa"/>
            <w:vAlign w:val="center"/>
            <w:hideMark/>
          </w:tcPr>
          <w:p w:rsidR="00580852" w:rsidRPr="00967794" w:rsidP="00580852" w14:paraId="0356381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23" w:type="dxa"/>
            <w:hideMark/>
          </w:tcPr>
          <w:p w:rsidR="00580852" w:rsidRPr="00967794" w:rsidP="00580852" w14:paraId="1DB325A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7" w:type="dxa"/>
            <w:shd w:val="clear" w:color="auto" w:fill="auto"/>
            <w:vAlign w:val="bottom"/>
            <w:hideMark/>
          </w:tcPr>
          <w:p w:rsidR="00580852" w:rsidRPr="00967794" w:rsidP="00580852" w14:paraId="7CB9045C" w14:textId="57C876AE">
            <w:pPr>
              <w:spacing w:after="0"/>
              <w:jc w:val="center"/>
              <w:rPr>
                <w:rFonts w:ascii="Times New Roman" w:hAnsi="Times New Roman"/>
                <w:sz w:val="24"/>
                <w:szCs w:val="24"/>
              </w:rPr>
            </w:pPr>
            <w:r w:rsidRPr="00967794">
              <w:rPr>
                <w:rFonts w:ascii="Times New Roman" w:hAnsi="Times New Roman"/>
                <w:sz w:val="24"/>
                <w:szCs w:val="24"/>
              </w:rPr>
              <w:t>16.03</w:t>
            </w:r>
          </w:p>
        </w:tc>
      </w:tr>
      <w:tr w14:paraId="35B32626" w14:textId="77777777" w:rsidTr="00EB378B">
        <w:tblPrEx>
          <w:tblW w:w="9111" w:type="dxa"/>
          <w:tblInd w:w="-44" w:type="dxa"/>
          <w:tblLayout w:type="fixed"/>
          <w:tblLook w:val="00A0"/>
        </w:tblPrEx>
        <w:tc>
          <w:tcPr>
            <w:tcW w:w="1561" w:type="dxa"/>
            <w:vAlign w:val="center"/>
            <w:hideMark/>
          </w:tcPr>
          <w:p w:rsidR="00580852" w:rsidRPr="00967794" w:rsidP="00580852" w14:paraId="6B44DF0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23" w:type="dxa"/>
            <w:hideMark/>
          </w:tcPr>
          <w:p w:rsidR="00580852" w:rsidRPr="00967794" w:rsidP="00580852" w14:paraId="4C2D170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Parauga nogāde </w:t>
            </w:r>
            <w:r w:rsidRPr="00967794">
              <w:rPr>
                <w:rFonts w:ascii="Times New Roman" w:hAnsi="Times New Roman"/>
                <w:sz w:val="24"/>
                <w:szCs w:val="24"/>
                <w:lang w:eastAsia="en-US"/>
              </w:rPr>
              <w:t>laboratorijā notiek, izmantojot attiecīgā pakalpojuma sniedzēju DHL. Šī pakalpojuma maksa, atbilstoši DHL izcenojumam ir 100.00 euro. Izmaksu aprēķins:</w:t>
            </w:r>
          </w:p>
          <w:p w:rsidR="00580852" w:rsidRPr="00967794" w:rsidP="00580852" w14:paraId="78D8B78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100.00*2</w:t>
            </w:r>
          </w:p>
        </w:tc>
        <w:tc>
          <w:tcPr>
            <w:tcW w:w="2127" w:type="dxa"/>
            <w:shd w:val="clear" w:color="auto" w:fill="auto"/>
            <w:vAlign w:val="bottom"/>
            <w:hideMark/>
          </w:tcPr>
          <w:p w:rsidR="00580852" w:rsidRPr="00967794" w:rsidP="00580852" w14:paraId="2D050C3C" w14:textId="35ACBA58">
            <w:pPr>
              <w:spacing w:after="0"/>
              <w:jc w:val="center"/>
              <w:rPr>
                <w:rFonts w:ascii="Times New Roman" w:hAnsi="Times New Roman"/>
                <w:sz w:val="24"/>
                <w:szCs w:val="24"/>
              </w:rPr>
            </w:pPr>
            <w:r w:rsidRPr="00967794">
              <w:rPr>
                <w:rFonts w:ascii="Times New Roman" w:hAnsi="Times New Roman"/>
                <w:sz w:val="24"/>
                <w:szCs w:val="24"/>
              </w:rPr>
              <w:t>200.00</w:t>
            </w:r>
          </w:p>
        </w:tc>
      </w:tr>
      <w:tr w14:paraId="42116BBF" w14:textId="77777777" w:rsidTr="00EB378B">
        <w:tblPrEx>
          <w:tblW w:w="9111" w:type="dxa"/>
          <w:tblInd w:w="-44" w:type="dxa"/>
          <w:tblLayout w:type="fixed"/>
          <w:tblLook w:val="00A0"/>
        </w:tblPrEx>
        <w:tc>
          <w:tcPr>
            <w:tcW w:w="1561" w:type="dxa"/>
            <w:vAlign w:val="center"/>
          </w:tcPr>
          <w:p w:rsidR="00580852" w:rsidRPr="00967794" w:rsidP="00580852" w14:paraId="34CB5D2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23" w:type="dxa"/>
          </w:tcPr>
          <w:p w:rsidR="00580852" w:rsidRPr="00967794" w:rsidP="00580852" w14:paraId="78C1FA88" w14:textId="7AF22F6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Dzeramā ūdens iegādes izdevumi. Pakalpojuma sniegšanas laika sportisti ir </w:t>
            </w:r>
            <w:r w:rsidRPr="00967794">
              <w:rPr>
                <w:rFonts w:ascii="Times New Roman" w:hAnsi="Times New Roman"/>
                <w:sz w:val="24"/>
                <w:szCs w:val="24"/>
                <w:lang w:eastAsia="en-US"/>
              </w:rPr>
              <w:t>nodrošināti ar ūdeni. Vienas pudeles izmaksas ir 0.208 euro. Pakalpojuma sniegšanas laika vidēji ir iztērētās 4 pudeles. Izdevumu aprēķins:</w:t>
            </w:r>
          </w:p>
          <w:p w:rsidR="00580852" w:rsidRPr="00967794" w:rsidP="00580852" w14:paraId="44B53149" w14:textId="233A19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7" w:type="dxa"/>
            <w:shd w:val="clear" w:color="auto" w:fill="auto"/>
            <w:vAlign w:val="bottom"/>
          </w:tcPr>
          <w:p w:rsidR="00580852" w:rsidRPr="00967794" w:rsidP="00580852" w14:paraId="76309D5A" w14:textId="3DD9490C">
            <w:pPr>
              <w:spacing w:after="0"/>
              <w:jc w:val="center"/>
              <w:rPr>
                <w:rFonts w:ascii="Times New Roman" w:hAnsi="Times New Roman"/>
                <w:sz w:val="24"/>
                <w:szCs w:val="24"/>
              </w:rPr>
            </w:pPr>
            <w:r w:rsidRPr="00967794">
              <w:rPr>
                <w:rFonts w:ascii="Times New Roman" w:hAnsi="Times New Roman"/>
                <w:sz w:val="24"/>
                <w:szCs w:val="24"/>
              </w:rPr>
              <w:t>1.66</w:t>
            </w:r>
          </w:p>
        </w:tc>
      </w:tr>
      <w:tr w14:paraId="28164B54" w14:textId="77777777" w:rsidTr="00EB378B">
        <w:tblPrEx>
          <w:tblW w:w="9111" w:type="dxa"/>
          <w:tblInd w:w="-44" w:type="dxa"/>
          <w:tblLayout w:type="fixed"/>
          <w:tblLook w:val="00A0"/>
        </w:tblPrEx>
        <w:tc>
          <w:tcPr>
            <w:tcW w:w="1561" w:type="dxa"/>
            <w:vAlign w:val="center"/>
            <w:hideMark/>
          </w:tcPr>
          <w:p w:rsidR="00580852" w:rsidRPr="00967794" w:rsidP="00580852" w14:paraId="315F678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23" w:type="dxa"/>
            <w:hideMark/>
          </w:tcPr>
          <w:p w:rsidR="00580852" w:rsidRPr="00967794" w:rsidP="00580852" w14:paraId="3412E05C" w14:textId="589B52E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precēm (kancelejas preces) pakalpojuma nodrošināšanai – dopinga kontroles anketas </w:t>
            </w:r>
            <w:r w:rsidRPr="00967794">
              <w:rPr>
                <w:rFonts w:ascii="Times New Roman" w:hAnsi="Times New Roman"/>
                <w:sz w:val="24"/>
                <w:szCs w:val="24"/>
                <w:lang w:eastAsia="en-US"/>
              </w:rPr>
              <w:t>un iepakojums transportēšanai (aploksnes). Uz vienu pakalpojumu izdevumi ir 2.09 euro. Izdevumu aprēķins:</w:t>
            </w:r>
          </w:p>
          <w:p w:rsidR="00580852" w:rsidRPr="00967794" w:rsidP="00580852" w14:paraId="5336061B" w14:textId="7D23824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7" w:type="dxa"/>
            <w:shd w:val="clear" w:color="auto" w:fill="auto"/>
            <w:vAlign w:val="bottom"/>
            <w:hideMark/>
          </w:tcPr>
          <w:p w:rsidR="00580852" w:rsidRPr="00967794" w:rsidP="00580852" w14:paraId="5A952E19" w14:textId="0EBAC77E">
            <w:pPr>
              <w:spacing w:after="0"/>
              <w:jc w:val="center"/>
              <w:rPr>
                <w:rFonts w:ascii="Times New Roman" w:hAnsi="Times New Roman"/>
                <w:sz w:val="24"/>
                <w:szCs w:val="24"/>
              </w:rPr>
            </w:pPr>
            <w:r w:rsidRPr="00967794">
              <w:rPr>
                <w:rFonts w:ascii="Times New Roman" w:hAnsi="Times New Roman"/>
                <w:sz w:val="24"/>
                <w:szCs w:val="24"/>
              </w:rPr>
              <w:t>4.18</w:t>
            </w:r>
          </w:p>
        </w:tc>
      </w:tr>
      <w:tr w14:paraId="351AEE35"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580852" w:rsidRPr="00967794" w:rsidP="00580852" w14:paraId="00D9233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23" w:type="dxa"/>
            <w:tcBorders>
              <w:top w:val="single" w:sz="4" w:space="0" w:color="000000"/>
              <w:left w:val="single" w:sz="4" w:space="0" w:color="000000"/>
              <w:bottom w:val="single" w:sz="4" w:space="0" w:color="000000"/>
              <w:right w:val="single" w:sz="4" w:space="0" w:color="auto"/>
            </w:tcBorders>
            <w:hideMark/>
          </w:tcPr>
          <w:p w:rsidR="00580852" w:rsidRPr="00967794" w:rsidP="00580852" w14:paraId="25292D9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580852" w:rsidRPr="00967794" w:rsidP="00580852" w14:paraId="37C75C5E" w14:textId="6A54DF5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 Izdevumu aprēķins:</w:t>
            </w:r>
          </w:p>
          <w:p w:rsidR="00580852" w:rsidRPr="00967794" w:rsidP="00580852" w14:paraId="762F44F2" w14:textId="468CE09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7"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0E74E251" w14:textId="17B42118">
            <w:pPr>
              <w:jc w:val="center"/>
              <w:rPr>
                <w:rFonts w:ascii="Times New Roman" w:hAnsi="Times New Roman"/>
                <w:sz w:val="24"/>
                <w:szCs w:val="24"/>
                <w:lang w:eastAsia="en-US"/>
              </w:rPr>
            </w:pPr>
            <w:r w:rsidRPr="00967794">
              <w:rPr>
                <w:rFonts w:ascii="Times New Roman" w:hAnsi="Times New Roman"/>
                <w:sz w:val="24"/>
                <w:szCs w:val="24"/>
              </w:rPr>
              <w:t>48.04</w:t>
            </w:r>
          </w:p>
        </w:tc>
      </w:tr>
      <w:tr w14:paraId="1C01A302"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6531243E" w14:textId="77777777">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rsidR="00580852" w:rsidRPr="00967794" w:rsidP="00580852" w14:paraId="2948592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7"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579220D0" w14:textId="12831B4E">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337.86</w:t>
            </w:r>
          </w:p>
        </w:tc>
      </w:tr>
      <w:tr w14:paraId="5B7DDCFA"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05D7363B" w14:textId="77777777">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rsidR="00580852" w:rsidRPr="00967794" w:rsidP="00580852" w14:paraId="2C48393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7"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69C8E81F" w14:textId="0CAA0F71">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1 018.83</w:t>
            </w:r>
          </w:p>
        </w:tc>
      </w:tr>
      <w:tr w14:paraId="5CD4F8AB"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580852" w:rsidRPr="00967794" w:rsidP="00580852" w14:paraId="06935C5C" w14:textId="77777777">
            <w:pPr>
              <w:spacing w:after="0" w:line="240" w:lineRule="auto"/>
              <w:jc w:val="center"/>
              <w:rPr>
                <w:rFonts w:ascii="Times New Roman" w:hAnsi="Times New Roman"/>
                <w:i/>
                <w:sz w:val="24"/>
                <w:szCs w:val="24"/>
                <w:lang w:eastAsia="en-US"/>
              </w:rPr>
            </w:pPr>
          </w:p>
        </w:tc>
        <w:tc>
          <w:tcPr>
            <w:tcW w:w="5423" w:type="dxa"/>
            <w:tcBorders>
              <w:top w:val="single" w:sz="4" w:space="0" w:color="000000"/>
              <w:left w:val="single" w:sz="4" w:space="0" w:color="000000"/>
              <w:bottom w:val="single" w:sz="4" w:space="0" w:color="000000"/>
              <w:right w:val="single" w:sz="4" w:space="0" w:color="auto"/>
            </w:tcBorders>
            <w:hideMark/>
          </w:tcPr>
          <w:p w:rsidR="00580852" w:rsidRPr="00967794" w:rsidP="00580852" w14:paraId="5E4ADA5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7" w:type="dxa"/>
            <w:tcBorders>
              <w:top w:val="single" w:sz="4" w:space="0" w:color="auto"/>
              <w:left w:val="single" w:sz="4" w:space="0" w:color="auto"/>
              <w:bottom w:val="single" w:sz="4" w:space="0" w:color="auto"/>
              <w:right w:val="single" w:sz="4" w:space="0" w:color="auto"/>
            </w:tcBorders>
            <w:vAlign w:val="bottom"/>
            <w:hideMark/>
          </w:tcPr>
          <w:p w:rsidR="00580852" w:rsidRPr="00967794" w:rsidP="00580852" w14:paraId="78A7EA50" w14:textId="0BD15EFA">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509.42</w:t>
            </w:r>
          </w:p>
        </w:tc>
      </w:tr>
    </w:tbl>
    <w:p w:rsidR="008539F6" w:rsidRPr="00967794" w:rsidP="008539F6" w14:paraId="7154B0D4"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437518B0" w14:textId="77777777" w:rsidTr="004F1A4C">
        <w:tblPrEx>
          <w:tblW w:w="9106" w:type="dxa"/>
          <w:tblInd w:w="-34" w:type="dxa"/>
          <w:tblLook w:val="00A0"/>
        </w:tblPrEx>
        <w:trPr>
          <w:trHeight w:val="315"/>
        </w:trPr>
        <w:tc>
          <w:tcPr>
            <w:tcW w:w="6980" w:type="dxa"/>
            <w:noWrap/>
            <w:vAlign w:val="bottom"/>
            <w:hideMark/>
          </w:tcPr>
          <w:p w:rsidR="008539F6" w:rsidRPr="00967794" w14:paraId="5910A6C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6EDA301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4FAEEB93" w14:textId="77777777" w:rsidTr="004F1A4C">
        <w:tblPrEx>
          <w:tblW w:w="9106" w:type="dxa"/>
          <w:tblInd w:w="-34" w:type="dxa"/>
          <w:tblLook w:val="00A0"/>
        </w:tblPrEx>
        <w:trPr>
          <w:trHeight w:val="315"/>
        </w:trPr>
        <w:tc>
          <w:tcPr>
            <w:tcW w:w="6980" w:type="dxa"/>
            <w:noWrap/>
            <w:vAlign w:val="bottom"/>
            <w:hideMark/>
          </w:tcPr>
          <w:p w:rsidR="008539F6" w:rsidRPr="00967794" w14:paraId="7E40E27D"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w:t>
            </w:r>
            <w:r w:rsidRPr="00967794">
              <w:rPr>
                <w:rFonts w:ascii="Times New Roman" w:hAnsi="Times New Roman"/>
                <w:i/>
                <w:sz w:val="24"/>
                <w:szCs w:val="24"/>
                <w:lang w:eastAsia="en-US"/>
              </w:rPr>
              <w:t>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8539F6" w:rsidRPr="00967794" w14:paraId="1A3DCB5A" w14:textId="39E13A50">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509.</w:t>
            </w:r>
            <w:r w:rsidRPr="00967794" w:rsidR="00580852">
              <w:rPr>
                <w:rFonts w:ascii="Times New Roman" w:hAnsi="Times New Roman"/>
                <w:sz w:val="24"/>
                <w:szCs w:val="24"/>
                <w:lang w:eastAsia="en-US"/>
              </w:rPr>
              <w:t>42</w:t>
            </w:r>
          </w:p>
        </w:tc>
      </w:tr>
    </w:tbl>
    <w:p w:rsidR="00663EB4" w:rsidRPr="00967794" w:rsidP="00663EB4" w14:paraId="7E6639BA" w14:textId="77777777">
      <w:pPr>
        <w:rPr>
          <w:rFonts w:ascii="Times New Roman" w:hAnsi="Times New Roman"/>
          <w:sz w:val="24"/>
          <w:szCs w:val="24"/>
        </w:rPr>
      </w:pPr>
    </w:p>
    <w:p w:rsidR="00663EB4" w:rsidRPr="00967794" w:rsidP="00663EB4" w14:paraId="32C19CF1" w14:textId="5979BCD8">
      <w:pPr>
        <w:spacing w:after="160" w:line="259" w:lineRule="auto"/>
        <w:rPr>
          <w:rFonts w:ascii="Times New Roman" w:hAnsi="Times New Roman"/>
          <w:sz w:val="24"/>
          <w:szCs w:val="24"/>
        </w:rPr>
      </w:pPr>
      <w:r w:rsidRPr="00967794">
        <w:rPr>
          <w:rFonts w:ascii="Times New Roman" w:hAnsi="Times New Roman"/>
          <w:sz w:val="24"/>
          <w:szCs w:val="24"/>
        </w:rPr>
        <w:br w:type="page"/>
      </w:r>
    </w:p>
    <w:p w:rsidR="00A63027" w:rsidRPr="00967794" w:rsidP="00A63027" w14:paraId="2EF7510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A63027" w:rsidRPr="00967794" w:rsidP="00A63027" w14:paraId="60EC801D" w14:textId="77777777">
      <w:pPr>
        <w:spacing w:after="0" w:line="240" w:lineRule="auto"/>
        <w:rPr>
          <w:rFonts w:ascii="Times New Roman" w:hAnsi="Times New Roman"/>
          <w:sz w:val="24"/>
          <w:szCs w:val="24"/>
        </w:rPr>
      </w:pPr>
    </w:p>
    <w:p w:rsidR="00A63027" w:rsidRPr="00967794" w:rsidP="00E70018" w14:paraId="6BFBBB1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E70018" w14:paraId="36BEBDA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A63027" w:rsidRPr="00967794" w:rsidP="00E70018" w14:paraId="33444F8C" w14:textId="1473DA7E">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.4. Viena urīna parauga analīze dopinga vielu noteikšanai ārpus sacensībām bez </w:t>
      </w:r>
      <w:r w:rsidRPr="00967794">
        <w:rPr>
          <w:rFonts w:ascii="Times New Roman" w:hAnsi="Times New Roman" w:cs="Times New Roman"/>
          <w:b/>
          <w:color w:val="auto"/>
          <w:sz w:val="24"/>
          <w:szCs w:val="24"/>
        </w:rPr>
        <w:t>papildus izmeklējumiem ar atbildes sniegšanu 72 stundu laikā</w:t>
      </w:r>
    </w:p>
    <w:p w:rsidR="00A63027" w:rsidRPr="00967794" w:rsidP="00E70018" w14:paraId="5EAC75B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A63027" w:rsidRPr="00967794" w:rsidP="00E70018" w14:paraId="192CCEBD"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2</w:t>
      </w:r>
    </w:p>
    <w:tbl>
      <w:tblPr>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
        <w:gridCol w:w="1589"/>
        <w:gridCol w:w="5386"/>
        <w:gridCol w:w="2126"/>
      </w:tblGrid>
      <w:tr w14:paraId="0588502D"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A63027" w:rsidRPr="00967794" w:rsidP="00E93C7B" w14:paraId="6703F9A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6" w:type="dxa"/>
            <w:tcBorders>
              <w:top w:val="single" w:sz="4" w:space="0" w:color="000000"/>
              <w:left w:val="single" w:sz="4" w:space="0" w:color="000000"/>
              <w:bottom w:val="single" w:sz="4" w:space="0" w:color="000000"/>
              <w:right w:val="single" w:sz="4" w:space="0" w:color="auto"/>
            </w:tcBorders>
            <w:vAlign w:val="center"/>
            <w:hideMark/>
          </w:tcPr>
          <w:p w:rsidR="00A63027" w:rsidRPr="00967794" w:rsidP="00E93C7B" w14:paraId="1E8D896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027" w:rsidRPr="00967794" w:rsidP="00E93C7B" w14:paraId="36DE344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w:t>
            </w:r>
            <w:r w:rsidRPr="00967794">
              <w:rPr>
                <w:rFonts w:ascii="Times New Roman" w:hAnsi="Times New Roman"/>
                <w:sz w:val="24"/>
                <w:szCs w:val="24"/>
                <w:lang w:eastAsia="en-US"/>
              </w:rPr>
              <w:t>ā laikposmā viena maksas pakalpojuma veida nodrošināšanai</w:t>
            </w:r>
          </w:p>
        </w:tc>
      </w:tr>
      <w:tr w14:paraId="30D02CFC"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tcPr>
          <w:p w:rsidR="00A63027" w:rsidRPr="00967794" w:rsidP="00E93C7B" w14:paraId="597893A8"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A63027" w:rsidRPr="00967794" w:rsidP="00E93C7B" w14:paraId="01C56E8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63027" w:rsidRPr="00967794" w:rsidP="00E93C7B" w14:paraId="0E2EB486" w14:textId="77777777">
            <w:pPr>
              <w:spacing w:after="0" w:line="240" w:lineRule="auto"/>
              <w:jc w:val="center"/>
              <w:rPr>
                <w:rFonts w:ascii="Times New Roman" w:hAnsi="Times New Roman"/>
                <w:b/>
                <w:sz w:val="24"/>
                <w:szCs w:val="24"/>
                <w:lang w:eastAsia="en-US"/>
              </w:rPr>
            </w:pPr>
          </w:p>
        </w:tc>
      </w:tr>
      <w:tr w14:paraId="7D323479" w14:textId="77777777" w:rsidTr="00EB378B">
        <w:tblPrEx>
          <w:tblW w:w="9111" w:type="dxa"/>
          <w:tblInd w:w="-44" w:type="dxa"/>
          <w:tblLayout w:type="fixed"/>
          <w:tblLook w:val="00A0"/>
        </w:tblPrEx>
        <w:trPr>
          <w:gridBefore w:val="1"/>
          <w:wBefore w:w="10" w:type="dxa"/>
          <w:trHeight w:val="325"/>
        </w:trPr>
        <w:tc>
          <w:tcPr>
            <w:tcW w:w="1589" w:type="dxa"/>
            <w:tcBorders>
              <w:top w:val="single" w:sz="4" w:space="0" w:color="000000"/>
              <w:left w:val="single" w:sz="4" w:space="0" w:color="000000"/>
              <w:bottom w:val="single" w:sz="4" w:space="0" w:color="auto"/>
              <w:right w:val="single" w:sz="4" w:space="0" w:color="000000"/>
            </w:tcBorders>
            <w:vAlign w:val="center"/>
            <w:hideMark/>
          </w:tcPr>
          <w:p w:rsidR="008E6DCF" w:rsidRPr="00967794" w:rsidP="008E6DCF" w14:paraId="3D5A81C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auto"/>
              <w:right w:val="single" w:sz="4" w:space="0" w:color="auto"/>
            </w:tcBorders>
            <w:hideMark/>
          </w:tcPr>
          <w:p w:rsidR="008E6DCF" w:rsidRPr="00967794" w:rsidP="008E6DCF" w14:paraId="764497B0" w14:textId="37535BC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vecākais eksperts farmakoloģijā (1 slodze) ar noteikto algu 950 euro/mēnesī (amatu saime 35, līmenis III, 10.mēnešalgu grupa). Šī maksas pakalpojuma </w:t>
            </w:r>
            <w:r w:rsidRPr="00967794">
              <w:rPr>
                <w:rFonts w:ascii="Times New Roman" w:hAnsi="Times New Roman"/>
                <w:sz w:val="24"/>
                <w:szCs w:val="24"/>
                <w:lang w:eastAsia="en-US"/>
              </w:rPr>
              <w:t>sniegšanai vecākais eksperts farmakoloģijā velta 12 stundas (6 stundas*2pak.). Pieņemot, ka vidējais darba dienu skaits mēnesī ir 21 diena, un veidojot uzkrājumu atvaļinājumam, atlīdzības izdevumus aprēķina šādi:</w:t>
            </w:r>
          </w:p>
          <w:p w:rsidR="008E6DCF" w:rsidRPr="00967794" w:rsidP="008E6DCF" w14:paraId="07EA88C1" w14:textId="1CFDBBB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4B8D0CD5" w14:textId="3530D492">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74.03</w:t>
            </w:r>
          </w:p>
        </w:tc>
      </w:tr>
      <w:tr w14:paraId="2AFC486A" w14:textId="77777777" w:rsidTr="00EB378B">
        <w:tblPrEx>
          <w:tblW w:w="911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25"/>
        </w:trPr>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8E6DCF" w:rsidRPr="00967794" w:rsidP="008E6DCF" w14:paraId="0929960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386" w:type="dxa"/>
            <w:tcBorders>
              <w:top w:val="single" w:sz="4" w:space="0" w:color="auto"/>
              <w:left w:val="single" w:sz="4" w:space="0" w:color="auto"/>
              <w:bottom w:val="single" w:sz="4" w:space="0" w:color="auto"/>
              <w:right w:val="single" w:sz="4" w:space="0" w:color="auto"/>
            </w:tcBorders>
            <w:vAlign w:val="center"/>
            <w:hideMark/>
          </w:tcPr>
          <w:p w:rsidR="008E6DCF" w:rsidRPr="00967794" w:rsidP="008E6DCF" w14:paraId="1B6E19D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Pakalpojuma </w:t>
            </w:r>
            <w:r w:rsidRPr="00967794">
              <w:rPr>
                <w:rFonts w:ascii="Times New Roman" w:hAnsi="Times New Roman"/>
                <w:sz w:val="24"/>
                <w:szCs w:val="24"/>
                <w:lang w:eastAsia="en-US"/>
              </w:rPr>
              <w:t>sniegšanā piedalas dopinga kontrolieris, kas nav iestādes darbinieks un izpilda pasūtījumu uz uzņēmuma līguma pamata. Samaksa par pakalpojumu noteikta 36,28 euro apmērā.</w:t>
            </w:r>
          </w:p>
          <w:p w:rsidR="008E6DCF" w:rsidRPr="00967794" w:rsidP="008E6DCF" w14:paraId="69E2DC0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Atalgojuma aprēķins:</w:t>
            </w:r>
          </w:p>
          <w:p w:rsidR="008E6DCF" w:rsidRPr="00967794" w:rsidP="008E6DCF" w14:paraId="3F208B01" w14:textId="26AA2EF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DCF" w:rsidRPr="00967794" w:rsidP="008E6DCF" w14:paraId="5E818C9D" w14:textId="17BEAC62">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14:paraId="1A5D9524"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0A13F1C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A2F47D2" w14:textId="77777777">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42E305AD" w14:textId="42B09093">
            <w:pPr>
              <w:jc w:val="center"/>
              <w:rPr>
                <w:rFonts w:ascii="Times New Roman" w:hAnsi="Times New Roman"/>
                <w:sz w:val="24"/>
                <w:szCs w:val="24"/>
                <w:lang w:eastAsia="en-US"/>
              </w:rPr>
            </w:pPr>
            <w:r w:rsidRPr="00967794">
              <w:rPr>
                <w:rFonts w:ascii="Times New Roman" w:hAnsi="Times New Roman"/>
                <w:sz w:val="24"/>
                <w:szCs w:val="24"/>
              </w:rPr>
              <w:t>34.58</w:t>
            </w:r>
          </w:p>
        </w:tc>
      </w:tr>
      <w:tr w14:paraId="7FE4532E"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132F510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rsidR="008E6DCF" w:rsidRPr="00967794" w:rsidP="008E6DCF" w14:paraId="194385C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8E6DCF" w:rsidRPr="00967794" w:rsidP="008E6DCF" w14:paraId="4E700B2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168.00 euro un PVN (19%) 31.92 euro. Izmaksu aprēķins:</w:t>
            </w:r>
          </w:p>
          <w:p w:rsidR="008E6DCF" w:rsidRPr="00967794" w:rsidP="008E6DCF" w14:paraId="3B685A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2D71C020" w14:textId="4C385C43">
            <w:pPr>
              <w:jc w:val="center"/>
              <w:rPr>
                <w:rFonts w:ascii="Times New Roman" w:hAnsi="Times New Roman"/>
                <w:sz w:val="24"/>
                <w:szCs w:val="24"/>
                <w:lang w:eastAsia="en-US"/>
              </w:rPr>
            </w:pPr>
            <w:r w:rsidRPr="00967794">
              <w:rPr>
                <w:rFonts w:ascii="Times New Roman" w:hAnsi="Times New Roman"/>
                <w:sz w:val="24"/>
                <w:szCs w:val="24"/>
              </w:rPr>
              <w:t>399.84</w:t>
            </w:r>
          </w:p>
        </w:tc>
      </w:tr>
      <w:tr w14:paraId="0C407378"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7557F774"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4ABD252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5467D44" w14:textId="71D2F616">
            <w:pPr>
              <w:jc w:val="center"/>
              <w:rPr>
                <w:rFonts w:ascii="Times New Roman" w:hAnsi="Times New Roman"/>
                <w:b/>
                <w:sz w:val="24"/>
                <w:szCs w:val="24"/>
                <w:lang w:eastAsia="en-US"/>
              </w:rPr>
            </w:pPr>
            <w:r w:rsidRPr="00967794">
              <w:rPr>
                <w:rFonts w:ascii="Times New Roman" w:hAnsi="Times New Roman"/>
                <w:sz w:val="24"/>
                <w:szCs w:val="24"/>
              </w:rPr>
              <w:t>581.01</w:t>
            </w:r>
          </w:p>
        </w:tc>
      </w:tr>
      <w:tr w14:paraId="47AEB8CF"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1F9A8D4D"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072B7A2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29F8C51D" w14:textId="77777777">
            <w:pPr>
              <w:jc w:val="center"/>
              <w:rPr>
                <w:rFonts w:ascii="Times New Roman" w:hAnsi="Times New Roman"/>
                <w:b/>
                <w:sz w:val="24"/>
                <w:szCs w:val="24"/>
                <w:lang w:eastAsia="en-US"/>
              </w:rPr>
            </w:pPr>
          </w:p>
        </w:tc>
      </w:tr>
      <w:tr w14:paraId="5C8E7B38"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14F4BDC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4A9D2A4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 35, līmenis III, 10.mēnešalgu grupa). Šī maksas pakalpojuma</w:t>
            </w:r>
            <w:r w:rsidRPr="00967794">
              <w:rPr>
                <w:rFonts w:ascii="Times New Roman" w:hAnsi="Times New Roman"/>
                <w:sz w:val="24"/>
                <w:szCs w:val="24"/>
                <w:lang w:eastAsia="en-US"/>
              </w:rPr>
              <w:t xml:space="preserve"> sniegšanai eksperts velta 8 stundas (4stundas*2pak.). Veidojot uzkrājumu eksperta atvaļinājumam, atlīdzības izdevumus aprēķina šādi:</w:t>
            </w:r>
          </w:p>
          <w:p w:rsidR="008E6DCF" w:rsidRPr="00967794" w:rsidP="008E6DCF" w14:paraId="0A6B707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rsidR="008E6DCF" w:rsidRPr="00967794" w:rsidP="008E6DCF" w14:paraId="0C2180AB" w14:textId="0C7BF55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w:t>
            </w:r>
            <w:r w:rsidRPr="00967794">
              <w:rPr>
                <w:rFonts w:ascii="Times New Roman" w:hAnsi="Times New Roman"/>
                <w:sz w:val="24"/>
                <w:szCs w:val="24"/>
                <w:lang w:eastAsia="en-US"/>
              </w:rPr>
              <w:t xml:space="preserve">maksas pakalpojumu uzskaitei galvenais grāmatvedis patērē 10% sava </w:t>
            </w:r>
            <w:r w:rsidRPr="00967794">
              <w:rPr>
                <w:rFonts w:ascii="Times New Roman" w:hAnsi="Times New Roman"/>
                <w:sz w:val="24"/>
                <w:szCs w:val="24"/>
                <w:lang w:eastAsia="en-US"/>
              </w:rPr>
              <w:t>laika. Ņemot vērā šī pakalpojuma skaita daļu kopējā antidopinga pakalpojumu skaitā (2a/d.pak./129a/d.pak.), atlīdzību aprēķinā:</w:t>
            </w:r>
          </w:p>
          <w:p w:rsidR="008E6DCF" w:rsidRPr="00967794" w:rsidP="008E6DCF" w14:paraId="7C51DFE2" w14:textId="3EEC738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C06D10B" w14:textId="00643620">
            <w:pPr>
              <w:jc w:val="center"/>
              <w:rPr>
                <w:rFonts w:ascii="Times New Roman" w:hAnsi="Times New Roman"/>
                <w:sz w:val="24"/>
                <w:szCs w:val="24"/>
                <w:lang w:eastAsia="en-US"/>
              </w:rPr>
            </w:pPr>
            <w:r w:rsidRPr="00967794">
              <w:rPr>
                <w:rFonts w:ascii="Times New Roman" w:hAnsi="Times New Roman"/>
                <w:sz w:val="24"/>
                <w:szCs w:val="24"/>
              </w:rPr>
              <w:t>67.95</w:t>
            </w:r>
          </w:p>
        </w:tc>
      </w:tr>
      <w:tr w14:paraId="10131A76" w14:textId="77777777" w:rsidTr="00EB378B">
        <w:tblPrEx>
          <w:tblW w:w="9111" w:type="dxa"/>
          <w:tblInd w:w="-44" w:type="dxa"/>
          <w:tblLayout w:type="fixed"/>
          <w:tblLook w:val="00A0"/>
        </w:tblPrEx>
        <w:trPr>
          <w:gridBefore w:val="1"/>
          <w:wBefore w:w="10" w:type="dxa"/>
          <w:trHeight w:val="688"/>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611A06A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E7E49C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w:t>
            </w:r>
            <w:r w:rsidRPr="00967794">
              <w:rPr>
                <w:rFonts w:ascii="Times New Roman" w:hAnsi="Times New Roman"/>
                <w:sz w:val="24"/>
                <w:szCs w:val="24"/>
                <w:lang w:eastAsia="en-US"/>
              </w:rPr>
              <w:t>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0DE11C9B" w14:textId="1F3F4FB2">
            <w:pPr>
              <w:jc w:val="center"/>
              <w:rPr>
                <w:rFonts w:ascii="Times New Roman" w:hAnsi="Times New Roman"/>
                <w:sz w:val="24"/>
                <w:szCs w:val="24"/>
                <w:lang w:eastAsia="en-US"/>
              </w:rPr>
            </w:pPr>
            <w:r w:rsidRPr="00967794">
              <w:rPr>
                <w:rFonts w:ascii="Times New Roman" w:hAnsi="Times New Roman"/>
                <w:sz w:val="24"/>
                <w:szCs w:val="24"/>
              </w:rPr>
              <w:t>16.03</w:t>
            </w:r>
          </w:p>
        </w:tc>
      </w:tr>
      <w:tr w14:paraId="27CB9E44"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47EAE48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194DE9B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rsidR="008E6DCF" w:rsidRPr="00967794" w:rsidP="008E6DCF" w14:paraId="5D0B965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100.00 euro. Izmaksu aprēķins:</w:t>
            </w:r>
          </w:p>
          <w:p w:rsidR="008E6DCF" w:rsidRPr="00967794" w:rsidP="008E6DCF" w14:paraId="2093CD1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100.00*2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130CA3E" w14:textId="0BCCCE08">
            <w:pPr>
              <w:jc w:val="center"/>
              <w:rPr>
                <w:rFonts w:ascii="Times New Roman" w:hAnsi="Times New Roman"/>
                <w:sz w:val="24"/>
                <w:szCs w:val="24"/>
                <w:lang w:eastAsia="en-US"/>
              </w:rPr>
            </w:pPr>
            <w:r w:rsidRPr="00967794">
              <w:rPr>
                <w:rFonts w:ascii="Times New Roman" w:hAnsi="Times New Roman"/>
                <w:sz w:val="24"/>
                <w:szCs w:val="24"/>
              </w:rPr>
              <w:t>200.00</w:t>
            </w:r>
          </w:p>
        </w:tc>
      </w:tr>
      <w:tr w14:paraId="53170442"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4983663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rsidR="008E6DCF" w:rsidRPr="00967794" w:rsidP="008E6DCF" w14:paraId="50F4A804" w14:textId="4960719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Dzerama ūdens </w:t>
            </w:r>
            <w:r w:rsidRPr="00967794">
              <w:rPr>
                <w:rFonts w:ascii="Times New Roman" w:hAnsi="Times New Roman"/>
                <w:sz w:val="24"/>
                <w:szCs w:val="24"/>
                <w:lang w:eastAsia="en-US"/>
              </w:rPr>
              <w:t>iegādes izdevumi. Pakalpojuma sniegšanas laika sportisti ir nodrošināti ar ūdeni. Vienas pudeles izmaksas ir 0.208 euro. Pakalpojuma sniegšanas laika vidēji ir iztērētās 4 pudeles. Izdevumu aprēķins:</w:t>
            </w:r>
          </w:p>
          <w:p w:rsidR="008E6DCF" w:rsidRPr="00967794" w:rsidP="008E6DCF" w14:paraId="54DE7419" w14:textId="62941BC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7518CA55" w14:textId="2B325620">
            <w:pPr>
              <w:jc w:val="center"/>
              <w:rPr>
                <w:rFonts w:ascii="Times New Roman" w:hAnsi="Times New Roman"/>
                <w:sz w:val="24"/>
                <w:szCs w:val="24"/>
                <w:lang w:eastAsia="en-US"/>
              </w:rPr>
            </w:pPr>
            <w:r w:rsidRPr="00967794">
              <w:rPr>
                <w:rFonts w:ascii="Times New Roman" w:hAnsi="Times New Roman"/>
                <w:sz w:val="24"/>
                <w:szCs w:val="24"/>
              </w:rPr>
              <w:t>1.66</w:t>
            </w:r>
          </w:p>
        </w:tc>
      </w:tr>
      <w:tr w14:paraId="017C6E77"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350B28A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08244061" w14:textId="6B5A3A1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precēm (kancelejas </w:t>
            </w:r>
            <w:r w:rsidRPr="00967794">
              <w:rPr>
                <w:rFonts w:ascii="Times New Roman" w:hAnsi="Times New Roman"/>
                <w:sz w:val="24"/>
                <w:szCs w:val="24"/>
                <w:lang w:eastAsia="en-US"/>
              </w:rPr>
              <w:t>preces) pakalpojuma nodrošināšanai – dopinga kontroles anketas un iepakojums transportēšanai (aploksnes). Uz vienu pakalpojumu izdevumi ir 2.09 euro. Izdevumu aprēķins:</w:t>
            </w:r>
          </w:p>
          <w:p w:rsidR="008E6DCF" w:rsidRPr="00967794" w:rsidP="008E6DCF" w14:paraId="71C6804F" w14:textId="456F1BF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73543F1" w14:textId="4BA78DCF">
            <w:pPr>
              <w:jc w:val="center"/>
              <w:rPr>
                <w:rFonts w:ascii="Times New Roman" w:hAnsi="Times New Roman"/>
                <w:sz w:val="24"/>
                <w:szCs w:val="24"/>
                <w:lang w:eastAsia="en-US"/>
              </w:rPr>
            </w:pPr>
            <w:r w:rsidRPr="00967794">
              <w:rPr>
                <w:rFonts w:ascii="Times New Roman" w:hAnsi="Times New Roman"/>
                <w:sz w:val="24"/>
                <w:szCs w:val="24"/>
              </w:rPr>
              <w:t>4.18</w:t>
            </w:r>
          </w:p>
        </w:tc>
      </w:tr>
      <w:tr w14:paraId="3B90B92E"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1DA66CA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386" w:type="dxa"/>
            <w:tcBorders>
              <w:top w:val="single" w:sz="4" w:space="0" w:color="000000"/>
              <w:left w:val="single" w:sz="4" w:space="0" w:color="000000"/>
              <w:bottom w:val="single" w:sz="4" w:space="0" w:color="000000"/>
              <w:right w:val="single" w:sz="4" w:space="0" w:color="auto"/>
            </w:tcBorders>
          </w:tcPr>
          <w:p w:rsidR="008E6DCF" w:rsidRPr="00967794" w:rsidP="008E6DCF" w14:paraId="14A2F69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8E6DCF" w:rsidRPr="00967794" w:rsidP="008E6DCF" w14:paraId="4ADB05D7" w14:textId="5C28E97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Vienam pakalpojumam </w:t>
            </w:r>
            <w:r w:rsidRPr="00967794">
              <w:rPr>
                <w:rFonts w:ascii="Times New Roman" w:hAnsi="Times New Roman"/>
                <w:sz w:val="24"/>
                <w:szCs w:val="24"/>
                <w:lang w:eastAsia="en-US"/>
              </w:rPr>
              <w:t>izmato preces par kopējo summu 24.02 euro. Izdevumu aprēķins:</w:t>
            </w:r>
          </w:p>
          <w:p w:rsidR="008E6DCF" w:rsidRPr="00967794" w:rsidP="008E6DCF" w14:paraId="4F7BD86B" w14:textId="3B29DF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5D2A51CB" w14:textId="4AE71BFC">
            <w:pPr>
              <w:jc w:val="center"/>
              <w:rPr>
                <w:rFonts w:ascii="Times New Roman" w:hAnsi="Times New Roman"/>
                <w:sz w:val="24"/>
                <w:szCs w:val="24"/>
                <w:lang w:eastAsia="en-US"/>
              </w:rPr>
            </w:pPr>
            <w:r w:rsidRPr="00967794">
              <w:rPr>
                <w:rFonts w:ascii="Times New Roman" w:hAnsi="Times New Roman"/>
                <w:sz w:val="24"/>
                <w:szCs w:val="24"/>
              </w:rPr>
              <w:t>48.04</w:t>
            </w:r>
          </w:p>
        </w:tc>
      </w:tr>
      <w:tr w14:paraId="6E5A7DA1"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3A1CEAC9"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0267E90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7637A5F" w14:textId="12C2A88E">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337.86</w:t>
            </w:r>
          </w:p>
        </w:tc>
      </w:tr>
      <w:tr w14:paraId="7D993B1B"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209288A5"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090DED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40C26B40" w14:textId="4AEEC9D4">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918.87</w:t>
            </w:r>
          </w:p>
        </w:tc>
      </w:tr>
      <w:tr w14:paraId="2CBC16CF"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7A7D783C" w14:textId="77777777">
            <w:pPr>
              <w:spacing w:after="0" w:line="240" w:lineRule="auto"/>
              <w:jc w:val="center"/>
              <w:rPr>
                <w:rFonts w:ascii="Times New Roman" w:hAnsi="Times New Roman"/>
                <w:b/>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A7A98B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0C40CB18" w14:textId="316A1237">
            <w:pPr>
              <w:spacing w:after="0" w:line="240" w:lineRule="auto"/>
              <w:jc w:val="center"/>
              <w:rPr>
                <w:rFonts w:ascii="Times New Roman" w:hAnsi="Times New Roman"/>
                <w:b/>
                <w:sz w:val="24"/>
                <w:szCs w:val="24"/>
                <w:lang w:eastAsia="en-US"/>
              </w:rPr>
            </w:pPr>
            <w:r w:rsidRPr="00967794">
              <w:rPr>
                <w:rFonts w:ascii="Times New Roman" w:hAnsi="Times New Roman"/>
                <w:sz w:val="24"/>
                <w:szCs w:val="24"/>
              </w:rPr>
              <w:t>459.44</w:t>
            </w:r>
          </w:p>
        </w:tc>
      </w:tr>
    </w:tbl>
    <w:p w:rsidR="00A63027" w:rsidRPr="00967794" w:rsidP="001C48FB" w14:paraId="46C3DAC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00FCF6B7" w14:textId="77777777" w:rsidTr="004F1A4C">
        <w:tblPrEx>
          <w:tblW w:w="9106" w:type="dxa"/>
          <w:tblInd w:w="-34" w:type="dxa"/>
          <w:tblLook w:val="00A0"/>
        </w:tblPrEx>
        <w:trPr>
          <w:trHeight w:val="315"/>
        </w:trPr>
        <w:tc>
          <w:tcPr>
            <w:tcW w:w="6980" w:type="dxa"/>
            <w:noWrap/>
            <w:vAlign w:val="bottom"/>
            <w:hideMark/>
          </w:tcPr>
          <w:p w:rsidR="00A63027" w:rsidRPr="00967794" w:rsidP="00E93C7B" w14:paraId="62AD5E2F"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63027" w:rsidRPr="00967794" w:rsidP="00E93C7B" w14:paraId="3003130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1A4F4516" w14:textId="77777777" w:rsidTr="004F1A4C">
        <w:tblPrEx>
          <w:tblW w:w="9106" w:type="dxa"/>
          <w:tblInd w:w="-34" w:type="dxa"/>
          <w:tblLook w:val="00A0"/>
        </w:tblPrEx>
        <w:trPr>
          <w:trHeight w:val="315"/>
        </w:trPr>
        <w:tc>
          <w:tcPr>
            <w:tcW w:w="6980" w:type="dxa"/>
            <w:noWrap/>
            <w:vAlign w:val="bottom"/>
            <w:hideMark/>
          </w:tcPr>
          <w:p w:rsidR="00A63027" w:rsidRPr="00967794" w:rsidP="00E93C7B" w14:paraId="03918CCC"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63027" w:rsidRPr="00967794" w:rsidP="00E93C7B" w14:paraId="01D31813" w14:textId="657F0FC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459.</w:t>
            </w:r>
            <w:r w:rsidRPr="00967794" w:rsidR="008E6DCF">
              <w:rPr>
                <w:rFonts w:ascii="Times New Roman" w:hAnsi="Times New Roman"/>
                <w:sz w:val="24"/>
                <w:szCs w:val="24"/>
                <w:lang w:eastAsia="en-US"/>
              </w:rPr>
              <w:t>44</w:t>
            </w:r>
          </w:p>
        </w:tc>
      </w:tr>
    </w:tbl>
    <w:p w:rsidR="00A63027" w:rsidRPr="00967794" w:rsidP="00A63027" w14:paraId="6E1A2FB1" w14:textId="77777777">
      <w:pPr>
        <w:rPr>
          <w:rFonts w:ascii="Times New Roman" w:hAnsi="Times New Roman"/>
          <w:sz w:val="24"/>
          <w:szCs w:val="24"/>
        </w:rPr>
      </w:pPr>
    </w:p>
    <w:p w:rsidR="00A63027" w:rsidRPr="00967794" w:rsidP="00A63027" w14:paraId="7DA4785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A63027" w:rsidRPr="00967794" w:rsidP="00A63027" w14:paraId="71C549A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A63027" w:rsidRPr="00967794" w:rsidP="00A63027" w14:paraId="38A68BB1" w14:textId="77777777">
      <w:pPr>
        <w:spacing w:after="0" w:line="240" w:lineRule="auto"/>
        <w:rPr>
          <w:rFonts w:ascii="Times New Roman" w:hAnsi="Times New Roman"/>
          <w:sz w:val="24"/>
          <w:szCs w:val="24"/>
        </w:rPr>
      </w:pPr>
    </w:p>
    <w:p w:rsidR="00A63027" w:rsidRPr="00967794" w:rsidP="00E70018" w14:paraId="6849D5D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E70018" w14:paraId="6C19F62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A63027" w:rsidRPr="00967794" w:rsidP="00E70018" w14:paraId="739DC9C9" w14:textId="3B91C3CE">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.5. </w:t>
      </w:r>
      <w:r w:rsidRPr="00967794" w:rsidR="00B009D1">
        <w:rPr>
          <w:rFonts w:ascii="Times New Roman" w:hAnsi="Times New Roman" w:cs="Times New Roman"/>
          <w:b/>
          <w:color w:val="auto"/>
          <w:sz w:val="24"/>
          <w:szCs w:val="24"/>
        </w:rPr>
        <w:t>Viena urīna parauga savākšana (bez paraugu transportēšanas uz laboratoriju, laboratorijas pakalpojumu un komandējuma izdevumu apmaksas)</w:t>
      </w:r>
    </w:p>
    <w:p w:rsidR="00A63027" w:rsidRPr="00967794" w:rsidP="00E70018" w14:paraId="075309B3"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A63027" w:rsidRPr="00967794" w:rsidP="00E70018" w14:paraId="17A7DE3D" w14:textId="19FF1D3E">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653F5B">
        <w:rPr>
          <w:rFonts w:ascii="Times New Roman" w:hAnsi="Times New Roman"/>
          <w:b/>
          <w:bCs/>
          <w:sz w:val="24"/>
          <w:szCs w:val="24"/>
        </w:rPr>
        <w:t>2</w:t>
      </w:r>
    </w:p>
    <w:tbl>
      <w:tblPr>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
        <w:gridCol w:w="1589"/>
        <w:gridCol w:w="5386"/>
        <w:gridCol w:w="2126"/>
      </w:tblGrid>
      <w:tr w14:paraId="34E4AC44" w14:textId="77777777" w:rsidTr="00EB378B">
        <w:tblPrEx>
          <w:tblW w:w="9111"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C562BF" w:rsidRPr="00967794" w:rsidP="00E93C7B" w14:paraId="1E05853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386" w:type="dxa"/>
            <w:tcBorders>
              <w:top w:val="single" w:sz="4" w:space="0" w:color="000000"/>
              <w:left w:val="single" w:sz="4" w:space="0" w:color="000000"/>
              <w:bottom w:val="single" w:sz="4" w:space="0" w:color="000000"/>
              <w:right w:val="single" w:sz="4" w:space="0" w:color="auto"/>
            </w:tcBorders>
            <w:vAlign w:val="center"/>
            <w:hideMark/>
          </w:tcPr>
          <w:p w:rsidR="00C562BF" w:rsidRPr="00967794" w:rsidP="00E93C7B" w14:paraId="54D3FAD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w:t>
            </w:r>
            <w:r w:rsidRPr="00967794">
              <w:rPr>
                <w:rFonts w:ascii="Times New Roman" w:hAnsi="Times New Roman"/>
                <w:sz w:val="24"/>
                <w:szCs w:val="24"/>
                <w:lang w:eastAsia="en-US"/>
              </w:rPr>
              <w:t>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62BF" w:rsidRPr="00967794" w:rsidP="00E93C7B" w14:paraId="634A4FC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0BD80204" w14:textId="77777777"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tcPr>
          <w:p w:rsidR="00C562BF" w:rsidRPr="00967794" w:rsidP="00E93C7B" w14:paraId="43B16E0A" w14:textId="77777777">
            <w:pPr>
              <w:spacing w:after="0" w:line="240" w:lineRule="auto"/>
              <w:rPr>
                <w:rFonts w:ascii="Times New Roman" w:hAnsi="Times New Roman"/>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C562BF" w:rsidRPr="00967794" w:rsidP="00E93C7B" w14:paraId="08D75E7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62BF" w:rsidRPr="00967794" w:rsidP="00E93C7B" w14:paraId="494F8CC3" w14:textId="77777777">
            <w:pPr>
              <w:spacing w:after="0" w:line="240" w:lineRule="auto"/>
              <w:jc w:val="center"/>
              <w:rPr>
                <w:rFonts w:ascii="Times New Roman" w:hAnsi="Times New Roman"/>
                <w:sz w:val="24"/>
                <w:szCs w:val="24"/>
                <w:lang w:eastAsia="en-US"/>
              </w:rPr>
            </w:pPr>
          </w:p>
        </w:tc>
      </w:tr>
      <w:tr w14:paraId="14F5AA6B" w14:textId="5A0450B2" w:rsidTr="00EB378B">
        <w:tblPrEx>
          <w:tblW w:w="9111" w:type="dxa"/>
          <w:tblInd w:w="-44" w:type="dxa"/>
          <w:tblLayout w:type="fixed"/>
          <w:tblLook w:val="00A0"/>
        </w:tblPrEx>
        <w:trPr>
          <w:gridBefore w:val="1"/>
          <w:wBefore w:w="10" w:type="dxa"/>
          <w:trHeight w:val="325"/>
        </w:trPr>
        <w:tc>
          <w:tcPr>
            <w:tcW w:w="1589" w:type="dxa"/>
            <w:tcBorders>
              <w:top w:val="single" w:sz="4" w:space="0" w:color="000000"/>
              <w:left w:val="single" w:sz="4" w:space="0" w:color="000000"/>
              <w:bottom w:val="single" w:sz="4" w:space="0" w:color="auto"/>
              <w:right w:val="single" w:sz="4" w:space="0" w:color="000000"/>
            </w:tcBorders>
            <w:vAlign w:val="center"/>
            <w:hideMark/>
          </w:tcPr>
          <w:p w:rsidR="008E6DCF" w:rsidRPr="00967794" w:rsidP="008E6DCF" w14:paraId="78D1F983" w14:textId="77777777">
            <w:pPr>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auto"/>
              <w:right w:val="single" w:sz="4" w:space="0" w:color="auto"/>
            </w:tcBorders>
            <w:hideMark/>
          </w:tcPr>
          <w:p w:rsidR="008E6DCF" w:rsidRPr="00967794" w:rsidP="008E6DCF" w14:paraId="3B7C086A" w14:textId="5866E51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vecākais eksperts farmakoloģijā (1 slodze) ar noteikto algu 950 euro/mēnesī </w:t>
            </w:r>
            <w:r w:rsidRPr="00967794">
              <w:rPr>
                <w:rFonts w:ascii="Times New Roman" w:hAnsi="Times New Roman"/>
                <w:sz w:val="24"/>
                <w:szCs w:val="24"/>
                <w:lang w:eastAsia="en-US"/>
              </w:rPr>
              <w:t>(amatu saime 35, līmenis III, 10.mēnešalgu grupa). Šī maksas pakalpojuma sniegšanai vecākais eksperts farmakoloģijā velta 12 stundas (6 stundas*2pak.). Pieņemot, ka vidējais darba dienu skaits mēnesī ir 21 diena, un veidojot uzkrājumu atvaļinājumam, atlīdz</w:t>
            </w:r>
            <w:r w:rsidRPr="00967794">
              <w:rPr>
                <w:rFonts w:ascii="Times New Roman" w:hAnsi="Times New Roman"/>
                <w:sz w:val="24"/>
                <w:szCs w:val="24"/>
                <w:lang w:eastAsia="en-US"/>
              </w:rPr>
              <w:t>ības izdevumus aprēķina šādi:</w:t>
            </w:r>
          </w:p>
          <w:p w:rsidR="008E6DCF" w:rsidRPr="00967794" w:rsidP="008E6DCF" w14:paraId="7B572B14" w14:textId="18FDAC1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A1C910E" w14:textId="5EC61409">
            <w:pPr>
              <w:spacing w:after="0" w:line="240" w:lineRule="auto"/>
              <w:jc w:val="center"/>
              <w:rPr>
                <w:rFonts w:ascii="Times New Roman" w:hAnsi="Times New Roman"/>
                <w:sz w:val="24"/>
                <w:szCs w:val="24"/>
              </w:rPr>
            </w:pPr>
            <w:r w:rsidRPr="00967794">
              <w:rPr>
                <w:rFonts w:ascii="Times New Roman" w:hAnsi="Times New Roman"/>
                <w:sz w:val="24"/>
                <w:szCs w:val="24"/>
              </w:rPr>
              <w:t>74.03</w:t>
            </w:r>
          </w:p>
        </w:tc>
      </w:tr>
      <w:tr w14:paraId="59BBA5F3" w14:textId="77777777" w:rsidTr="00EB378B">
        <w:tblPrEx>
          <w:tblW w:w="9111"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325"/>
        </w:trPr>
        <w:tc>
          <w:tcPr>
            <w:tcW w:w="1599" w:type="dxa"/>
            <w:gridSpan w:val="2"/>
            <w:tcBorders>
              <w:top w:val="single" w:sz="4" w:space="0" w:color="auto"/>
              <w:left w:val="single" w:sz="4" w:space="0" w:color="auto"/>
              <w:bottom w:val="single" w:sz="4" w:space="0" w:color="auto"/>
              <w:right w:val="single" w:sz="4" w:space="0" w:color="auto"/>
            </w:tcBorders>
            <w:vAlign w:val="center"/>
            <w:hideMark/>
          </w:tcPr>
          <w:p w:rsidR="008E6DCF" w:rsidRPr="00967794" w:rsidP="008E6DCF" w14:paraId="6E0741C5"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1150</w:t>
            </w:r>
          </w:p>
        </w:tc>
        <w:tc>
          <w:tcPr>
            <w:tcW w:w="5386" w:type="dxa"/>
            <w:tcBorders>
              <w:top w:val="single" w:sz="4" w:space="0" w:color="auto"/>
              <w:left w:val="single" w:sz="4" w:space="0" w:color="auto"/>
              <w:bottom w:val="single" w:sz="4" w:space="0" w:color="auto"/>
              <w:right w:val="single" w:sz="4" w:space="0" w:color="auto"/>
            </w:tcBorders>
            <w:vAlign w:val="center"/>
            <w:hideMark/>
          </w:tcPr>
          <w:p w:rsidR="008E6DCF" w:rsidRPr="00967794" w:rsidP="008E6DCF" w14:paraId="27731CE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Pakalpojuma sniegšanā piedalas dopinga kontrolieris, kas nav iestādes darbinieks un izpilda pasūtījumu uz uzņēmuma līguma pamata. Samaksa par pakalpojumu noteikta 36,28 euro apmērā.</w:t>
            </w:r>
          </w:p>
          <w:p w:rsidR="008E6DCF" w:rsidRPr="00967794" w:rsidP="008E6DCF" w14:paraId="06297B6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Atalgojuma </w:t>
            </w:r>
            <w:r w:rsidRPr="00967794">
              <w:rPr>
                <w:rFonts w:ascii="Times New Roman" w:hAnsi="Times New Roman"/>
                <w:sz w:val="24"/>
                <w:szCs w:val="24"/>
                <w:lang w:eastAsia="en-US"/>
              </w:rPr>
              <w:t>aprēķins:</w:t>
            </w:r>
          </w:p>
          <w:p w:rsidR="008E6DCF" w:rsidRPr="00967794" w:rsidP="008E6DCF" w14:paraId="006FE6F4" w14:textId="754D674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36.28*2</w:t>
            </w:r>
          </w:p>
        </w:tc>
        <w:tc>
          <w:tcPr>
            <w:tcW w:w="2126" w:type="dxa"/>
            <w:tcBorders>
              <w:top w:val="single" w:sz="4" w:space="0" w:color="auto"/>
              <w:left w:val="single" w:sz="4" w:space="0" w:color="auto"/>
              <w:bottom w:val="single" w:sz="4" w:space="0" w:color="auto"/>
              <w:right w:val="single" w:sz="4" w:space="0" w:color="auto"/>
            </w:tcBorders>
            <w:vAlign w:val="bottom"/>
            <w:hideMark/>
          </w:tcPr>
          <w:p w:rsidR="008E6DCF" w:rsidRPr="00967794" w:rsidP="008E6DCF" w14:paraId="5FFBCB85" w14:textId="1D433CC7">
            <w:pPr>
              <w:spacing w:after="0" w:line="240" w:lineRule="auto"/>
              <w:jc w:val="center"/>
              <w:rPr>
                <w:rFonts w:ascii="Times New Roman" w:hAnsi="Times New Roman"/>
                <w:color w:val="000000"/>
                <w:sz w:val="24"/>
                <w:szCs w:val="24"/>
                <w:lang w:eastAsia="en-US"/>
              </w:rPr>
            </w:pPr>
            <w:r w:rsidRPr="00967794">
              <w:rPr>
                <w:rFonts w:ascii="Times New Roman" w:hAnsi="Times New Roman"/>
                <w:sz w:val="24"/>
                <w:szCs w:val="24"/>
              </w:rPr>
              <w:t>72.56</w:t>
            </w:r>
          </w:p>
        </w:tc>
      </w:tr>
      <w:tr w14:paraId="5C4A01D8" w14:textId="4F24123B"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2F9786A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6315FFA6" w14:textId="77777777">
            <w:pPr>
              <w:spacing w:before="100" w:beforeAutospacing="1" w:after="100" w:afterAutospacing="1"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DFD5F9D" w14:textId="2C033222">
            <w:pPr>
              <w:jc w:val="center"/>
              <w:rPr>
                <w:rFonts w:ascii="Times New Roman" w:hAnsi="Times New Roman"/>
                <w:sz w:val="24"/>
                <w:szCs w:val="24"/>
              </w:rPr>
            </w:pPr>
            <w:r w:rsidRPr="00967794">
              <w:rPr>
                <w:rFonts w:ascii="Times New Roman" w:hAnsi="Times New Roman"/>
                <w:sz w:val="24"/>
                <w:szCs w:val="24"/>
              </w:rPr>
              <w:t>34.58</w:t>
            </w:r>
          </w:p>
        </w:tc>
      </w:tr>
      <w:tr w14:paraId="7AA6FC2B" w14:textId="20EC588D"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1E35A652" w14:textId="77777777">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0B3A4C0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6830015" w14:textId="52A698D6">
            <w:pPr>
              <w:jc w:val="center"/>
              <w:rPr>
                <w:rFonts w:ascii="Times New Roman" w:hAnsi="Times New Roman"/>
                <w:b/>
                <w:sz w:val="24"/>
                <w:szCs w:val="24"/>
              </w:rPr>
            </w:pPr>
            <w:r w:rsidRPr="00967794">
              <w:rPr>
                <w:rFonts w:ascii="Times New Roman" w:hAnsi="Times New Roman"/>
                <w:sz w:val="24"/>
                <w:szCs w:val="24"/>
              </w:rPr>
              <w:t>181.17</w:t>
            </w:r>
          </w:p>
        </w:tc>
      </w:tr>
      <w:tr w14:paraId="175ED729" w14:textId="5C00A1E4"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7324F5F4" w14:textId="77777777">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6BFC870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1D5EFD6" w14:textId="0BFA82EF">
            <w:pPr>
              <w:jc w:val="center"/>
              <w:rPr>
                <w:rFonts w:ascii="Times New Roman" w:hAnsi="Times New Roman"/>
                <w:b/>
                <w:sz w:val="24"/>
                <w:szCs w:val="24"/>
              </w:rPr>
            </w:pPr>
          </w:p>
        </w:tc>
      </w:tr>
      <w:tr w14:paraId="35538A42" w14:textId="7FB02B55"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2C71016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07ADB87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w:t>
            </w:r>
            <w:r w:rsidRPr="00967794">
              <w:rPr>
                <w:rFonts w:ascii="Times New Roman" w:hAnsi="Times New Roman"/>
                <w:sz w:val="24"/>
                <w:szCs w:val="24"/>
                <w:lang w:eastAsia="en-US"/>
              </w:rPr>
              <w:t>noteikto algu 950 euro/mēnesī (amatu saime 35, līmenis III, 10.mēnešalgu grupa). Šī maksas pakalpojuma sniegšanai eksperts velta 8 stundas (4stundas*2pak.). Veidojot uzkrājumu eksperta atvaļinājumam, atlīdzības izdevumus aprēķina šādi:</w:t>
            </w:r>
          </w:p>
          <w:p w:rsidR="008E6DCF" w:rsidRPr="00967794" w:rsidP="008E6DCF" w14:paraId="2E8AAFD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950/21/8/11*12*8</w:t>
            </w:r>
          </w:p>
          <w:p w:rsidR="008E6DCF" w:rsidRPr="00967794" w:rsidP="008E6DCF" w14:paraId="064EDD01" w14:textId="26FD780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galvenais grāmatvedis patērē 10% sava </w:t>
            </w:r>
            <w:r w:rsidRPr="00967794">
              <w:rPr>
                <w:rFonts w:ascii="Times New Roman" w:hAnsi="Times New Roman"/>
                <w:sz w:val="24"/>
                <w:szCs w:val="24"/>
                <w:lang w:eastAsia="en-US"/>
              </w:rPr>
              <w:t>laika. Ņemot vērā šī pakalpojuma skaita daļu kopējā antidopinga pakalpojumu skaitā (2a/d.pak./129a/d.pak.), atlīdzību aprēķinā:</w:t>
            </w:r>
          </w:p>
          <w:p w:rsidR="008E6DCF" w:rsidRPr="00967794" w:rsidP="008E6DCF" w14:paraId="1A811F05" w14:textId="0E61661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68FCA5F" w14:textId="6F19EB48">
            <w:pPr>
              <w:jc w:val="center"/>
              <w:rPr>
                <w:rFonts w:ascii="Times New Roman" w:hAnsi="Times New Roman"/>
                <w:sz w:val="24"/>
                <w:szCs w:val="24"/>
              </w:rPr>
            </w:pPr>
            <w:r w:rsidRPr="00967794">
              <w:rPr>
                <w:rFonts w:ascii="Times New Roman" w:hAnsi="Times New Roman"/>
                <w:sz w:val="24"/>
                <w:szCs w:val="24"/>
              </w:rPr>
              <w:t>67.95</w:t>
            </w:r>
          </w:p>
        </w:tc>
      </w:tr>
      <w:tr w14:paraId="174ED75E" w14:textId="2CFB329F" w:rsidTr="00EB378B">
        <w:tblPrEx>
          <w:tblW w:w="9111" w:type="dxa"/>
          <w:tblInd w:w="-44" w:type="dxa"/>
          <w:tblLayout w:type="fixed"/>
          <w:tblLook w:val="00A0"/>
        </w:tblPrEx>
        <w:trPr>
          <w:gridBefore w:val="1"/>
          <w:wBefore w:w="10" w:type="dxa"/>
          <w:trHeight w:val="688"/>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60EBE77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551B596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w:t>
            </w:r>
            <w:r w:rsidRPr="00967794">
              <w:rPr>
                <w:rFonts w:ascii="Times New Roman" w:hAnsi="Times New Roman"/>
                <w:sz w:val="24"/>
                <w:szCs w:val="24"/>
                <w:lang w:eastAsia="en-US"/>
              </w:rPr>
              <w:t>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1541C5D2" w14:textId="2DB03EE0">
            <w:pPr>
              <w:jc w:val="center"/>
              <w:rPr>
                <w:rFonts w:ascii="Times New Roman" w:hAnsi="Times New Roman"/>
                <w:sz w:val="24"/>
                <w:szCs w:val="24"/>
              </w:rPr>
            </w:pPr>
            <w:r w:rsidRPr="00967794">
              <w:rPr>
                <w:rFonts w:ascii="Times New Roman" w:hAnsi="Times New Roman"/>
                <w:sz w:val="24"/>
                <w:szCs w:val="24"/>
              </w:rPr>
              <w:t>16.03</w:t>
            </w:r>
          </w:p>
        </w:tc>
      </w:tr>
      <w:tr w14:paraId="3AE76E3F" w14:textId="67437571"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46A8EEF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386" w:type="dxa"/>
            <w:tcBorders>
              <w:top w:val="single" w:sz="4" w:space="0" w:color="000000"/>
              <w:left w:val="single" w:sz="4" w:space="0" w:color="000000"/>
              <w:bottom w:val="single" w:sz="4" w:space="0" w:color="000000"/>
              <w:right w:val="single" w:sz="4" w:space="0" w:color="auto"/>
            </w:tcBorders>
          </w:tcPr>
          <w:p w:rsidR="008E6DCF" w:rsidRPr="00967794" w:rsidP="008E6DCF" w14:paraId="59E44DF3" w14:textId="5672A00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Dzerama ūdens iegādes izdevumi. Pakalpojuma sniegšanas laika sportisti ir nodrošināti ar ūdeni. Vienas pudeles izmaksas ir 0.208 euro. Pakalpojuma sniegšanas laika vidēji ir iztērētās 4 pudeles. Izdevumu aprēķins:</w:t>
            </w:r>
          </w:p>
          <w:p w:rsidR="008E6DCF" w:rsidRPr="00967794" w:rsidP="008E6DCF" w14:paraId="268F436A" w14:textId="1B83D4B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0.208*4*2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6119EEB5" w14:textId="1E877651">
            <w:pPr>
              <w:jc w:val="center"/>
              <w:rPr>
                <w:rFonts w:ascii="Times New Roman" w:hAnsi="Times New Roman"/>
                <w:sz w:val="24"/>
                <w:szCs w:val="24"/>
              </w:rPr>
            </w:pPr>
            <w:r w:rsidRPr="00967794">
              <w:rPr>
                <w:rFonts w:ascii="Times New Roman" w:hAnsi="Times New Roman"/>
                <w:sz w:val="24"/>
                <w:szCs w:val="24"/>
              </w:rPr>
              <w:t>1.66</w:t>
            </w:r>
          </w:p>
        </w:tc>
      </w:tr>
      <w:tr w14:paraId="35B6F026" w14:textId="23DF5936"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5B7D2E3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6C62F12F" w14:textId="5062241F">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un iepakojums transportēšanai (aploksnes). Uz vienu pakalpojumu izdevumi ir 2.09 euro. Izdevumu aprēķins:</w:t>
            </w:r>
          </w:p>
          <w:p w:rsidR="008E6DCF" w:rsidRPr="00967794" w:rsidP="008E6DCF" w14:paraId="2ACB85EC" w14:textId="73681C0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5CDD6D4C" w14:textId="2B9D439D">
            <w:pPr>
              <w:jc w:val="center"/>
              <w:rPr>
                <w:rFonts w:ascii="Times New Roman" w:hAnsi="Times New Roman"/>
                <w:sz w:val="24"/>
                <w:szCs w:val="24"/>
              </w:rPr>
            </w:pPr>
            <w:r w:rsidRPr="00967794">
              <w:rPr>
                <w:rFonts w:ascii="Times New Roman" w:hAnsi="Times New Roman"/>
                <w:sz w:val="24"/>
                <w:szCs w:val="24"/>
              </w:rPr>
              <w:t>4.18</w:t>
            </w:r>
          </w:p>
        </w:tc>
      </w:tr>
      <w:tr w14:paraId="5DBE4858" w14:textId="5BFBD83E"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4627BF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386" w:type="dxa"/>
            <w:tcBorders>
              <w:top w:val="single" w:sz="4" w:space="0" w:color="000000"/>
              <w:left w:val="single" w:sz="4" w:space="0" w:color="000000"/>
              <w:bottom w:val="single" w:sz="4" w:space="0" w:color="000000"/>
              <w:right w:val="single" w:sz="4" w:space="0" w:color="auto"/>
            </w:tcBorders>
          </w:tcPr>
          <w:p w:rsidR="008E6DCF" w:rsidRPr="00967794" w:rsidP="008E6DCF" w14:paraId="7DDAB4A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w:t>
            </w:r>
            <w:r w:rsidRPr="00967794">
              <w:rPr>
                <w:rFonts w:ascii="Times New Roman" w:hAnsi="Times New Roman"/>
                <w:sz w:val="24"/>
                <w:szCs w:val="24"/>
                <w:lang w:eastAsia="en-US"/>
              </w:rPr>
              <w:t xml:space="preserve"> par laboratorijas preču iegādi.</w:t>
            </w:r>
          </w:p>
          <w:p w:rsidR="008E6DCF" w:rsidRPr="00967794" w:rsidP="008E6DCF" w14:paraId="4A51B965" w14:textId="10022F9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24.02 euro. Izdevumu aprēķins:</w:t>
            </w:r>
          </w:p>
          <w:p w:rsidR="008E6DCF" w:rsidRPr="00967794" w:rsidP="008E6DCF" w14:paraId="3C42373A" w14:textId="0412482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24.02*2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534D7640" w14:textId="2E9C7757">
            <w:pPr>
              <w:jc w:val="center"/>
              <w:rPr>
                <w:rFonts w:ascii="Times New Roman" w:hAnsi="Times New Roman"/>
                <w:sz w:val="24"/>
                <w:szCs w:val="24"/>
              </w:rPr>
            </w:pPr>
            <w:r w:rsidRPr="00967794">
              <w:rPr>
                <w:rFonts w:ascii="Times New Roman" w:hAnsi="Times New Roman"/>
                <w:sz w:val="24"/>
                <w:szCs w:val="24"/>
              </w:rPr>
              <w:t>48.04</w:t>
            </w:r>
          </w:p>
        </w:tc>
      </w:tr>
      <w:tr w14:paraId="7C596A43" w14:textId="73FBFCA2"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67EA42AA" w14:textId="77777777">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210C66C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73CF8CCC" w14:textId="2E7C0927">
            <w:pPr>
              <w:spacing w:after="0" w:line="240" w:lineRule="auto"/>
              <w:jc w:val="center"/>
              <w:rPr>
                <w:rFonts w:ascii="Times New Roman" w:hAnsi="Times New Roman"/>
                <w:b/>
                <w:sz w:val="24"/>
                <w:szCs w:val="24"/>
              </w:rPr>
            </w:pPr>
            <w:r w:rsidRPr="00967794">
              <w:rPr>
                <w:rFonts w:ascii="Times New Roman" w:hAnsi="Times New Roman"/>
                <w:sz w:val="24"/>
                <w:szCs w:val="24"/>
              </w:rPr>
              <w:t>137.86</w:t>
            </w:r>
          </w:p>
        </w:tc>
      </w:tr>
      <w:tr w14:paraId="1E5EDA2E" w14:textId="5B69F1BD"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0D4E8BCC" w14:textId="77777777">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1955C38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0A3B41FA" w14:textId="7C43E7D3">
            <w:pPr>
              <w:spacing w:after="0" w:line="240" w:lineRule="auto"/>
              <w:jc w:val="center"/>
              <w:rPr>
                <w:rFonts w:ascii="Times New Roman" w:hAnsi="Times New Roman"/>
                <w:b/>
                <w:sz w:val="24"/>
                <w:szCs w:val="24"/>
              </w:rPr>
            </w:pPr>
            <w:r w:rsidRPr="00967794">
              <w:rPr>
                <w:rFonts w:ascii="Times New Roman" w:hAnsi="Times New Roman"/>
                <w:sz w:val="24"/>
                <w:szCs w:val="24"/>
              </w:rPr>
              <w:t>319.03</w:t>
            </w:r>
          </w:p>
        </w:tc>
      </w:tr>
      <w:tr w14:paraId="43B898BB" w14:textId="551E3259" w:rsidTr="00EB378B">
        <w:tblPrEx>
          <w:tblW w:w="9111" w:type="dxa"/>
          <w:tblInd w:w="-44" w:type="dxa"/>
          <w:tblLayout w:type="fixed"/>
          <w:tblLook w:val="00A0"/>
        </w:tblPrEx>
        <w:trPr>
          <w:gridBefore w:val="1"/>
          <w:wBefore w:w="10" w:type="dxa"/>
        </w:trPr>
        <w:tc>
          <w:tcPr>
            <w:tcW w:w="1589"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37E4DFB1" w14:textId="77777777">
            <w:pPr>
              <w:spacing w:after="0" w:line="240" w:lineRule="auto"/>
              <w:jc w:val="center"/>
              <w:rPr>
                <w:rFonts w:ascii="Times New Roman" w:hAnsi="Times New Roman"/>
                <w:b/>
                <w:i/>
                <w:sz w:val="24"/>
                <w:szCs w:val="24"/>
                <w:lang w:eastAsia="en-US"/>
              </w:rPr>
            </w:pPr>
          </w:p>
        </w:tc>
        <w:tc>
          <w:tcPr>
            <w:tcW w:w="5386" w:type="dxa"/>
            <w:tcBorders>
              <w:top w:val="single" w:sz="4" w:space="0" w:color="000000"/>
              <w:left w:val="single" w:sz="4" w:space="0" w:color="000000"/>
              <w:bottom w:val="single" w:sz="4" w:space="0" w:color="000000"/>
              <w:right w:val="single" w:sz="4" w:space="0" w:color="auto"/>
            </w:tcBorders>
            <w:hideMark/>
          </w:tcPr>
          <w:p w:rsidR="008E6DCF" w:rsidRPr="00967794" w:rsidP="008E6DCF" w14:paraId="62665FF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0C7D732F" w14:textId="232025FF">
            <w:pPr>
              <w:spacing w:after="0" w:line="240" w:lineRule="auto"/>
              <w:jc w:val="center"/>
              <w:rPr>
                <w:rFonts w:ascii="Times New Roman" w:hAnsi="Times New Roman"/>
                <w:b/>
                <w:sz w:val="24"/>
                <w:szCs w:val="24"/>
              </w:rPr>
            </w:pPr>
            <w:r w:rsidRPr="00967794">
              <w:rPr>
                <w:rFonts w:ascii="Times New Roman" w:hAnsi="Times New Roman"/>
                <w:sz w:val="24"/>
                <w:szCs w:val="24"/>
              </w:rPr>
              <w:t>159.52</w:t>
            </w:r>
          </w:p>
        </w:tc>
      </w:tr>
    </w:tbl>
    <w:p w:rsidR="00A63027" w:rsidRPr="00967794" w:rsidP="00A63027" w14:paraId="1BC822C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78AC7045" w14:textId="77777777" w:rsidTr="004F1A4C">
        <w:tblPrEx>
          <w:tblW w:w="9106" w:type="dxa"/>
          <w:tblInd w:w="-34" w:type="dxa"/>
          <w:tblLook w:val="00A0"/>
        </w:tblPrEx>
        <w:trPr>
          <w:trHeight w:val="315"/>
        </w:trPr>
        <w:tc>
          <w:tcPr>
            <w:tcW w:w="6980" w:type="dxa"/>
            <w:noWrap/>
            <w:vAlign w:val="bottom"/>
            <w:hideMark/>
          </w:tcPr>
          <w:p w:rsidR="00A63027" w:rsidRPr="00967794" w:rsidP="00E93C7B" w14:paraId="67EB659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w:t>
            </w:r>
            <w:r w:rsidRPr="00967794">
              <w:rPr>
                <w:rFonts w:ascii="Times New Roman" w:hAnsi="Times New Roman"/>
                <w:sz w:val="24"/>
                <w:szCs w:val="24"/>
                <w:lang w:eastAsia="en-US"/>
              </w:rPr>
              <w:t>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63027" w:rsidRPr="00967794" w:rsidP="00E93C7B" w14:paraId="4CA53343" w14:textId="128163B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447C5107" w14:textId="77777777" w:rsidTr="004F1A4C">
        <w:tblPrEx>
          <w:tblW w:w="9106" w:type="dxa"/>
          <w:tblInd w:w="-34" w:type="dxa"/>
          <w:tblLook w:val="00A0"/>
        </w:tblPrEx>
        <w:trPr>
          <w:trHeight w:val="315"/>
        </w:trPr>
        <w:tc>
          <w:tcPr>
            <w:tcW w:w="6980" w:type="dxa"/>
            <w:noWrap/>
            <w:vAlign w:val="bottom"/>
            <w:hideMark/>
          </w:tcPr>
          <w:p w:rsidR="00A63027" w:rsidRPr="00967794" w:rsidP="00E93C7B" w14:paraId="0A5C0C98"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63027" w:rsidRPr="00967794" w:rsidP="00E93C7B" w14:paraId="085BCAB6" w14:textId="5C516EC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159.</w:t>
            </w:r>
            <w:r w:rsidRPr="00967794" w:rsidR="008E6DCF">
              <w:rPr>
                <w:rFonts w:ascii="Times New Roman" w:hAnsi="Times New Roman"/>
                <w:sz w:val="24"/>
                <w:szCs w:val="24"/>
                <w:lang w:eastAsia="en-US"/>
              </w:rPr>
              <w:t>52</w:t>
            </w:r>
          </w:p>
        </w:tc>
      </w:tr>
    </w:tbl>
    <w:p w:rsidR="00A63027" w:rsidRPr="00967794" w:rsidP="00A63027" w14:paraId="703D5A1F" w14:textId="77777777">
      <w:pPr>
        <w:rPr>
          <w:rFonts w:ascii="Times New Roman" w:hAnsi="Times New Roman"/>
          <w:sz w:val="24"/>
          <w:szCs w:val="24"/>
        </w:rPr>
      </w:pPr>
    </w:p>
    <w:p w:rsidR="00A63027" w:rsidRPr="00967794" w:rsidP="00A63027" w14:paraId="7CB75CA1"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8C763C" w14:paraId="52856E6A" w14:textId="415F840D">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3E9A9F4" w14:textId="77777777">
      <w:pPr>
        <w:spacing w:after="0" w:line="240" w:lineRule="auto"/>
        <w:rPr>
          <w:rFonts w:ascii="Times New Roman" w:hAnsi="Times New Roman"/>
          <w:sz w:val="24"/>
          <w:szCs w:val="24"/>
        </w:rPr>
      </w:pPr>
    </w:p>
    <w:p w:rsidR="00663EB4" w:rsidRPr="00967794" w:rsidP="002D6726" w14:paraId="1629E07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2D6726" w14:paraId="756BE75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2D6726" w14:paraId="5F95F5FF" w14:textId="621179D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.6. Viens papildus izmeklējums urīnā eritropoetīna noteikšanai</w:t>
      </w:r>
    </w:p>
    <w:p w:rsidR="00663EB4" w:rsidRPr="00967794" w:rsidP="002D6726" w14:paraId="170B28A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2D6726" w14:paraId="22227F08" w14:textId="29E5897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00D72F01">
        <w:rPr>
          <w:rFonts w:ascii="Times New Roman" w:hAnsi="Times New Roman"/>
          <w:b/>
          <w:bCs/>
          <w:sz w:val="24"/>
          <w:szCs w:val="24"/>
        </w:rPr>
        <w:t>4</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11CB7D0B" w14:textId="77777777" w:rsidTr="004F1A4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C54D73" w:rsidRPr="00967794" w:rsidP="00197739" w14:paraId="207027E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C54D73" w:rsidRPr="00967794" w:rsidP="00197739" w14:paraId="09B6B1A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citi </w:t>
            </w:r>
            <w:r w:rsidRPr="00967794">
              <w:rPr>
                <w:rFonts w:ascii="Times New Roman" w:hAnsi="Times New Roman"/>
                <w:sz w:val="24"/>
                <w:szCs w:val="24"/>
                <w:lang w:eastAsia="en-US"/>
              </w:rPr>
              <w:t>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73" w:rsidRPr="00967794" w:rsidP="00197739" w14:paraId="40C99E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4EF21C26"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C54D73" w:rsidRPr="00967794" w:rsidP="00197739" w14:paraId="4688CCE3"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C54D73" w:rsidRPr="00967794" w:rsidP="00197739" w14:paraId="0928FBA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54D73" w:rsidRPr="00967794" w:rsidP="00197739" w14:paraId="044B11AF" w14:textId="77777777">
            <w:pPr>
              <w:spacing w:after="0" w:line="240" w:lineRule="auto"/>
              <w:jc w:val="center"/>
              <w:rPr>
                <w:rFonts w:ascii="Times New Roman" w:hAnsi="Times New Roman"/>
                <w:sz w:val="24"/>
                <w:szCs w:val="24"/>
                <w:lang w:eastAsia="en-US"/>
              </w:rPr>
            </w:pPr>
          </w:p>
        </w:tc>
      </w:tr>
      <w:tr w14:paraId="2BA4F07F" w14:textId="4EFD8C5A"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392EB2C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8E6DCF" w:rsidRPr="00967794" w:rsidP="008E6DCF" w14:paraId="4F8D2F0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pakalpojumiem. Šī pakalpojuma maksa, atbilstoši laboratorijas izcenojumam ir 168.00 euro un PVN (19%) 31.92 </w:t>
            </w:r>
            <w:r w:rsidRPr="00967794">
              <w:rPr>
                <w:rFonts w:ascii="Times New Roman" w:hAnsi="Times New Roman"/>
                <w:sz w:val="24"/>
                <w:szCs w:val="24"/>
                <w:lang w:eastAsia="en-US"/>
              </w:rPr>
              <w:t>euro. Izmaksu aprēķins:</w:t>
            </w:r>
          </w:p>
          <w:p w:rsidR="008E6DCF" w:rsidRPr="00967794" w:rsidP="008E6DCF" w14:paraId="7651AB87" w14:textId="783A44E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362E5CA5" w14:textId="1BE0DE1C">
            <w:pPr>
              <w:spacing w:after="0"/>
              <w:jc w:val="center"/>
              <w:rPr>
                <w:rFonts w:ascii="Times New Roman" w:hAnsi="Times New Roman"/>
                <w:sz w:val="24"/>
                <w:szCs w:val="24"/>
              </w:rPr>
            </w:pPr>
            <w:r w:rsidRPr="00967794">
              <w:rPr>
                <w:rFonts w:ascii="Times New Roman" w:hAnsi="Times New Roman"/>
                <w:sz w:val="24"/>
                <w:szCs w:val="24"/>
              </w:rPr>
              <w:t>799.68</w:t>
            </w:r>
          </w:p>
        </w:tc>
      </w:tr>
      <w:tr w14:paraId="79C9D992" w14:textId="05DEE7A2"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71AB07B5"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4953A73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29429138" w14:textId="7D2E004A">
            <w:pPr>
              <w:spacing w:after="0"/>
              <w:jc w:val="center"/>
              <w:rPr>
                <w:rFonts w:ascii="Times New Roman" w:hAnsi="Times New Roman"/>
                <w:sz w:val="24"/>
                <w:szCs w:val="24"/>
              </w:rPr>
            </w:pPr>
            <w:r w:rsidRPr="00967794">
              <w:rPr>
                <w:rFonts w:ascii="Times New Roman" w:hAnsi="Times New Roman"/>
                <w:sz w:val="24"/>
                <w:szCs w:val="24"/>
              </w:rPr>
              <w:t>799.68</w:t>
            </w:r>
          </w:p>
        </w:tc>
      </w:tr>
      <w:tr w14:paraId="09CDEF40" w14:textId="48F2DB28"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4FACBA23"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06DB38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7B8DCBBC" w14:textId="77777777">
            <w:pPr>
              <w:spacing w:after="0"/>
              <w:jc w:val="center"/>
              <w:rPr>
                <w:rFonts w:ascii="Times New Roman" w:hAnsi="Times New Roman"/>
                <w:sz w:val="24"/>
                <w:szCs w:val="24"/>
              </w:rPr>
            </w:pPr>
          </w:p>
        </w:tc>
      </w:tr>
      <w:tr w14:paraId="658AE332" w14:textId="3615658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3C6018C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4DA382C7" w14:textId="4EF614D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w:t>
            </w:r>
            <w:r w:rsidRPr="00967794">
              <w:rPr>
                <w:rFonts w:ascii="Times New Roman" w:hAnsi="Times New Roman"/>
                <w:sz w:val="24"/>
                <w:szCs w:val="24"/>
                <w:lang w:eastAsia="en-US"/>
              </w:rPr>
              <w:t>11.mēnešalgu grupa). Visu antidopinga maksas pakalpojumu uzskaitei galvenais grāmatvedis patērē 10% sava laika. Ņemot vērā šī pakalpojuma skaita daļu kopējā antidopinga pakalpojumu skaitā (</w:t>
            </w:r>
            <w:r w:rsidR="00A60251">
              <w:rPr>
                <w:rFonts w:ascii="Times New Roman" w:hAnsi="Times New Roman"/>
                <w:sz w:val="24"/>
                <w:szCs w:val="24"/>
                <w:lang w:eastAsia="en-US"/>
              </w:rPr>
              <w:t>4</w:t>
            </w:r>
            <w:r w:rsidRPr="00967794">
              <w:rPr>
                <w:rFonts w:ascii="Times New Roman" w:hAnsi="Times New Roman"/>
                <w:sz w:val="24"/>
                <w:szCs w:val="24"/>
                <w:lang w:eastAsia="en-US"/>
              </w:rPr>
              <w:t>a/d.pak./</w:t>
            </w:r>
            <w:r w:rsidRPr="00967794" w:rsidR="00055589">
              <w:rPr>
                <w:rFonts w:ascii="Times New Roman" w:hAnsi="Times New Roman"/>
                <w:sz w:val="24"/>
                <w:szCs w:val="24"/>
                <w:lang w:eastAsia="en-US"/>
              </w:rPr>
              <w:t>129</w:t>
            </w:r>
            <w:r w:rsidRPr="00967794">
              <w:rPr>
                <w:rFonts w:ascii="Times New Roman" w:hAnsi="Times New Roman"/>
                <w:sz w:val="24"/>
                <w:szCs w:val="24"/>
                <w:lang w:eastAsia="en-US"/>
              </w:rPr>
              <w:t>a/d.pak.), atlīdzību aprēķinā:</w:t>
            </w:r>
          </w:p>
          <w:p w:rsidR="008E6DCF" w:rsidRPr="00967794" w:rsidP="008E6DCF" w14:paraId="14DCE922" w14:textId="69E9571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w:t>
            </w:r>
            <w:r w:rsidRPr="00967794" w:rsidR="00055589">
              <w:rPr>
                <w:rFonts w:ascii="Times New Roman" w:hAnsi="Times New Roman"/>
                <w:sz w:val="24"/>
                <w:szCs w:val="24"/>
                <w:lang w:eastAsia="en-US"/>
              </w:rPr>
              <w:t>129</w:t>
            </w:r>
            <w:r w:rsidRPr="00967794">
              <w:rPr>
                <w:rFonts w:ascii="Times New Roman" w:hAnsi="Times New Roman"/>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79E872D9" w14:textId="46191026">
            <w:pPr>
              <w:spacing w:after="0"/>
              <w:jc w:val="center"/>
              <w:rPr>
                <w:rFonts w:ascii="Times New Roman" w:hAnsi="Times New Roman"/>
                <w:sz w:val="24"/>
                <w:szCs w:val="24"/>
              </w:rPr>
            </w:pPr>
            <w:r w:rsidRPr="00967794">
              <w:rPr>
                <w:rFonts w:ascii="Times New Roman" w:hAnsi="Times New Roman"/>
                <w:sz w:val="24"/>
                <w:szCs w:val="24"/>
              </w:rPr>
              <w:t>37.21</w:t>
            </w:r>
          </w:p>
        </w:tc>
      </w:tr>
      <w:tr w14:paraId="169577F3" w14:textId="1E4DCC59" w:rsidTr="004F1A4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8E6DCF" w:rsidRPr="00967794" w:rsidP="008E6DCF" w14:paraId="1C3AD27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17A8651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323AD8A1" w14:textId="2CE4B066">
            <w:pPr>
              <w:spacing w:after="0"/>
              <w:jc w:val="center"/>
              <w:rPr>
                <w:rFonts w:ascii="Times New Roman" w:hAnsi="Times New Roman"/>
                <w:sz w:val="24"/>
                <w:szCs w:val="24"/>
              </w:rPr>
            </w:pPr>
            <w:r w:rsidRPr="00967794">
              <w:rPr>
                <w:rFonts w:ascii="Times New Roman" w:hAnsi="Times New Roman"/>
                <w:sz w:val="24"/>
                <w:szCs w:val="24"/>
              </w:rPr>
              <w:t>8.78</w:t>
            </w:r>
          </w:p>
        </w:tc>
      </w:tr>
      <w:tr w14:paraId="76F589F3" w14:textId="35DA0F6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7F27687C"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25E05AA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2B019673" w14:textId="0414ADD8">
            <w:pPr>
              <w:spacing w:after="0"/>
              <w:jc w:val="center"/>
              <w:rPr>
                <w:rFonts w:ascii="Times New Roman" w:hAnsi="Times New Roman"/>
                <w:sz w:val="24"/>
                <w:szCs w:val="24"/>
              </w:rPr>
            </w:pPr>
            <w:r w:rsidRPr="00967794">
              <w:rPr>
                <w:rFonts w:ascii="Times New Roman" w:hAnsi="Times New Roman"/>
                <w:sz w:val="24"/>
                <w:szCs w:val="24"/>
              </w:rPr>
              <w:t>45.99</w:t>
            </w:r>
          </w:p>
        </w:tc>
      </w:tr>
      <w:tr w14:paraId="373047FB" w14:textId="74B5F9A3"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44BA16C1"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3207BE1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6DCF" w:rsidRPr="00967794" w:rsidP="008E6DCF" w14:paraId="6E150366" w14:textId="383B9E5E">
            <w:pPr>
              <w:spacing w:after="0"/>
              <w:jc w:val="center"/>
              <w:rPr>
                <w:rFonts w:ascii="Times New Roman" w:hAnsi="Times New Roman"/>
                <w:sz w:val="24"/>
                <w:szCs w:val="24"/>
              </w:rPr>
            </w:pPr>
            <w:r w:rsidRPr="00967794">
              <w:rPr>
                <w:rFonts w:ascii="Times New Roman" w:hAnsi="Times New Roman"/>
                <w:sz w:val="24"/>
                <w:szCs w:val="24"/>
              </w:rPr>
              <w:t>845.67</w:t>
            </w:r>
          </w:p>
        </w:tc>
      </w:tr>
      <w:tr w14:paraId="1E892F4E" w14:textId="2CC8137B"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8E6DCF" w:rsidRPr="00967794" w:rsidP="008E6DCF" w14:paraId="52463FA0"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8E6DCF" w:rsidRPr="00967794" w:rsidP="008E6DCF" w14:paraId="6C03B5F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8E6DCF" w:rsidRPr="00967794" w:rsidP="008E6DCF" w14:paraId="65699515" w14:textId="0026F9DF">
            <w:pPr>
              <w:spacing w:after="0"/>
              <w:jc w:val="center"/>
              <w:rPr>
                <w:rFonts w:ascii="Times New Roman" w:hAnsi="Times New Roman"/>
                <w:sz w:val="24"/>
                <w:szCs w:val="24"/>
              </w:rPr>
            </w:pPr>
            <w:r w:rsidRPr="00967794">
              <w:rPr>
                <w:rFonts w:ascii="Times New Roman" w:hAnsi="Times New Roman"/>
                <w:sz w:val="24"/>
                <w:szCs w:val="24"/>
              </w:rPr>
              <w:t>211.42</w:t>
            </w:r>
          </w:p>
        </w:tc>
      </w:tr>
    </w:tbl>
    <w:p w:rsidR="00663EB4" w:rsidRPr="00967794" w:rsidP="00663EB4" w14:paraId="0FE893AA"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65BEABBA" w14:textId="77777777" w:rsidTr="004F1A4C">
        <w:tblPrEx>
          <w:tblW w:w="9106" w:type="dxa"/>
          <w:tblInd w:w="-34" w:type="dxa"/>
          <w:tblLook w:val="00A0"/>
        </w:tblPrEx>
        <w:trPr>
          <w:trHeight w:val="315"/>
        </w:trPr>
        <w:tc>
          <w:tcPr>
            <w:tcW w:w="6980" w:type="dxa"/>
            <w:noWrap/>
            <w:vAlign w:val="bottom"/>
            <w:hideMark/>
          </w:tcPr>
          <w:p w:rsidR="00663EB4" w:rsidRPr="00967794" w:rsidP="00663EB4" w14:paraId="6875897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w:t>
            </w:r>
            <w:r w:rsidRPr="00967794">
              <w:rPr>
                <w:rFonts w:ascii="Times New Roman" w:hAnsi="Times New Roman"/>
                <w:sz w:val="24"/>
                <w:szCs w:val="24"/>
                <w:lang w:eastAsia="en-US"/>
              </w:rPr>
              <w:t>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026A619" w14:textId="395035D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14:paraId="307C8532" w14:textId="77777777" w:rsidTr="004F1A4C">
        <w:tblPrEx>
          <w:tblW w:w="9106" w:type="dxa"/>
          <w:tblInd w:w="-34" w:type="dxa"/>
          <w:tblLook w:val="00A0"/>
        </w:tblPrEx>
        <w:trPr>
          <w:trHeight w:val="315"/>
        </w:trPr>
        <w:tc>
          <w:tcPr>
            <w:tcW w:w="6980" w:type="dxa"/>
            <w:noWrap/>
            <w:vAlign w:val="bottom"/>
            <w:hideMark/>
          </w:tcPr>
          <w:p w:rsidR="00663EB4" w:rsidRPr="00967794" w:rsidP="00663EB4" w14:paraId="5ECEE393"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1FD60EF" w14:textId="123B726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211.</w:t>
            </w:r>
            <w:r w:rsidRPr="00967794" w:rsidR="008E6DCF">
              <w:rPr>
                <w:rFonts w:ascii="Times New Roman" w:hAnsi="Times New Roman"/>
                <w:sz w:val="24"/>
                <w:szCs w:val="24"/>
                <w:lang w:eastAsia="en-US"/>
              </w:rPr>
              <w:t>42</w:t>
            </w:r>
          </w:p>
        </w:tc>
      </w:tr>
    </w:tbl>
    <w:p w:rsidR="00663EB4" w:rsidRPr="00967794" w:rsidP="00663EB4" w14:paraId="340E96DF" w14:textId="77777777">
      <w:pPr>
        <w:rPr>
          <w:rFonts w:ascii="Times New Roman" w:hAnsi="Times New Roman"/>
          <w:sz w:val="24"/>
          <w:szCs w:val="24"/>
        </w:rPr>
      </w:pPr>
    </w:p>
    <w:p w:rsidR="00663EB4" w:rsidRPr="00967794" w:rsidP="00663EB4" w14:paraId="2EBEBC55"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9F9E21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263C1FB" w14:textId="77777777">
      <w:pPr>
        <w:spacing w:after="0" w:line="240" w:lineRule="auto"/>
        <w:rPr>
          <w:rFonts w:ascii="Times New Roman" w:hAnsi="Times New Roman"/>
          <w:sz w:val="24"/>
          <w:szCs w:val="24"/>
        </w:rPr>
      </w:pPr>
    </w:p>
    <w:p w:rsidR="00663EB4" w:rsidRPr="00967794" w:rsidP="0017154C" w14:paraId="28159F6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w:t>
      </w:r>
      <w:r w:rsidRPr="00967794">
        <w:rPr>
          <w:rFonts w:ascii="Times New Roman" w:hAnsi="Times New Roman"/>
          <w:sz w:val="24"/>
          <w:szCs w:val="24"/>
        </w:rPr>
        <w:t>sporta medicīnas centrs</w:t>
      </w:r>
    </w:p>
    <w:p w:rsidR="00F21242" w:rsidRPr="00967794" w:rsidP="0017154C" w14:paraId="6F1DEC7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4F1A4C" w14:paraId="60916831" w14:textId="537D3727">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.7. Viens papildus izmeklējums urīnā augšanas hormona atbrīvotājfaktoru noteikšanai</w:t>
      </w:r>
    </w:p>
    <w:p w:rsidR="00663EB4" w:rsidRPr="00967794" w:rsidP="0017154C" w14:paraId="455712F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7154C" w14:paraId="387F6E8A" w14:textId="6ADF7C54">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pakalpojuma sniegšanas vienību skaits:</w:t>
      </w:r>
      <w:r w:rsidRPr="00967794" w:rsidR="008C1ED1">
        <w:rPr>
          <w:rFonts w:ascii="Times New Roman" w:hAnsi="Times New Roman"/>
          <w:b/>
          <w:bCs/>
          <w:sz w:val="24"/>
          <w:szCs w:val="24"/>
        </w:rPr>
        <w:t xml:space="preserve"> </w:t>
      </w:r>
      <w:r w:rsidRPr="00967794" w:rsidR="00055589">
        <w:rPr>
          <w:rFonts w:ascii="Times New Roman" w:hAnsi="Times New Roman"/>
          <w:b/>
          <w:bCs/>
          <w:sz w:val="24"/>
          <w:szCs w:val="24"/>
        </w:rPr>
        <w:t>1</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698"/>
        <w:gridCol w:w="1984"/>
      </w:tblGrid>
      <w:tr w14:paraId="56B1D849" w14:textId="77777777" w:rsidTr="0009179F">
        <w:tblPrEx>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C54D73" w:rsidRPr="00967794" w:rsidP="00197739" w14:paraId="0BC071B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698" w:type="dxa"/>
            <w:tcBorders>
              <w:top w:val="single" w:sz="4" w:space="0" w:color="000000"/>
              <w:left w:val="single" w:sz="4" w:space="0" w:color="000000"/>
              <w:bottom w:val="single" w:sz="4" w:space="0" w:color="000000"/>
              <w:right w:val="single" w:sz="4" w:space="0" w:color="auto"/>
            </w:tcBorders>
            <w:vAlign w:val="center"/>
            <w:hideMark/>
          </w:tcPr>
          <w:p w:rsidR="00C54D73" w:rsidRPr="00967794" w:rsidP="00197739" w14:paraId="70D6205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w:t>
            </w:r>
            <w:r w:rsidRPr="00967794">
              <w:rPr>
                <w:rFonts w:ascii="Times New Roman" w:hAnsi="Times New Roman"/>
                <w:sz w:val="24"/>
                <w:szCs w:val="24"/>
                <w:lang w:eastAsia="en-US"/>
              </w:rPr>
              <w:t>(materiāla/izejvielas nosaukums, atlīdzība un citi izmaksu veidi)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D73" w:rsidRPr="00967794" w:rsidP="00197739" w14:paraId="61A3744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05B349B0" w14:textId="77777777"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C54D73" w:rsidRPr="00967794" w:rsidP="00197739" w14:paraId="7FC33D56" w14:textId="77777777">
            <w:pPr>
              <w:spacing w:after="0" w:line="240" w:lineRule="auto"/>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C54D73" w:rsidRPr="00967794" w:rsidP="00197739" w14:paraId="0014FDC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54D73" w:rsidRPr="00967794" w:rsidP="00197739" w14:paraId="4057DC82" w14:textId="77777777">
            <w:pPr>
              <w:spacing w:after="0" w:line="240" w:lineRule="auto"/>
              <w:jc w:val="center"/>
              <w:rPr>
                <w:rFonts w:ascii="Times New Roman" w:hAnsi="Times New Roman"/>
                <w:sz w:val="24"/>
                <w:szCs w:val="24"/>
                <w:lang w:eastAsia="en-US"/>
              </w:rPr>
            </w:pPr>
          </w:p>
        </w:tc>
      </w:tr>
      <w:tr w14:paraId="0EEED925" w14:textId="3F02FEFB"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A1E999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698" w:type="dxa"/>
            <w:tcBorders>
              <w:top w:val="single" w:sz="4" w:space="0" w:color="000000"/>
              <w:left w:val="single" w:sz="4" w:space="0" w:color="000000"/>
              <w:bottom w:val="single" w:sz="4" w:space="0" w:color="000000"/>
              <w:right w:val="single" w:sz="4" w:space="0" w:color="auto"/>
            </w:tcBorders>
          </w:tcPr>
          <w:p w:rsidR="00055589" w:rsidRPr="00967794" w:rsidP="00055589" w14:paraId="12F7EA1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pakalpojumiem. Šī pakalpojuma maksa, atbilstoši </w:t>
            </w:r>
            <w:r w:rsidRPr="00967794">
              <w:rPr>
                <w:rFonts w:ascii="Times New Roman" w:hAnsi="Times New Roman"/>
                <w:sz w:val="24"/>
                <w:szCs w:val="24"/>
                <w:lang w:eastAsia="en-US"/>
              </w:rPr>
              <w:t>laboratorijas izcenojumam ir 55.00 euro un PVN (19%) 10.45 euro. Izmaksu aprēķins:</w:t>
            </w:r>
          </w:p>
          <w:p w:rsidR="00055589" w:rsidRPr="00967794" w:rsidP="00055589" w14:paraId="4BDD185A" w14:textId="3C77BD5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65.45*1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BFC08E9" w14:textId="3A580BB2">
            <w:pPr>
              <w:spacing w:after="0" w:line="240" w:lineRule="auto"/>
              <w:jc w:val="center"/>
              <w:rPr>
                <w:rFonts w:ascii="Times New Roman" w:hAnsi="Times New Roman"/>
                <w:sz w:val="24"/>
                <w:szCs w:val="24"/>
              </w:rPr>
            </w:pPr>
            <w:r w:rsidRPr="00967794">
              <w:rPr>
                <w:rFonts w:ascii="Times New Roman" w:hAnsi="Times New Roman"/>
                <w:sz w:val="24"/>
                <w:szCs w:val="24"/>
              </w:rPr>
              <w:t>65.45</w:t>
            </w:r>
          </w:p>
        </w:tc>
      </w:tr>
      <w:tr w14:paraId="37DC7BCC" w14:textId="02660C4D"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C0D15B6" w14:textId="77777777">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D06ECF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DBC9CEA" w14:textId="5B79EDB4">
            <w:pPr>
              <w:spacing w:after="0"/>
              <w:jc w:val="center"/>
              <w:rPr>
                <w:rFonts w:ascii="Times New Roman" w:hAnsi="Times New Roman"/>
                <w:sz w:val="24"/>
                <w:szCs w:val="24"/>
              </w:rPr>
            </w:pPr>
            <w:r w:rsidRPr="00967794">
              <w:rPr>
                <w:rFonts w:ascii="Times New Roman" w:hAnsi="Times New Roman"/>
                <w:sz w:val="24"/>
                <w:szCs w:val="24"/>
              </w:rPr>
              <w:t>65.45</w:t>
            </w:r>
          </w:p>
        </w:tc>
      </w:tr>
      <w:tr w14:paraId="42ED10A7" w14:textId="3A6D1E98"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0862331" w14:textId="77777777">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500DFB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D939CA4" w14:textId="77777777">
            <w:pPr>
              <w:spacing w:after="0"/>
              <w:jc w:val="center"/>
              <w:rPr>
                <w:rFonts w:ascii="Times New Roman" w:hAnsi="Times New Roman"/>
                <w:sz w:val="24"/>
                <w:szCs w:val="24"/>
              </w:rPr>
            </w:pPr>
          </w:p>
        </w:tc>
      </w:tr>
      <w:tr w14:paraId="4C847D02" w14:textId="117CBED7"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BA49EA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5681BAE" w14:textId="7864D91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w:t>
            </w:r>
            <w:r w:rsidRPr="00967794">
              <w:rPr>
                <w:rFonts w:ascii="Times New Roman" w:hAnsi="Times New Roman"/>
                <w:sz w:val="24"/>
                <w:szCs w:val="24"/>
                <w:lang w:eastAsia="en-US"/>
              </w:rPr>
              <w:t>mēnešalgu 1 000 euro/mēnesī (amatu saime 14, līmenis IV, 11.mēnešalgu grupa). Visu antidopinga maksas pakalpojumu uzskaitei galvenais grāmatvedis patērē 10% sava laika. Ņemot vērā šī pakalpojuma skaita daļu kopējā antidopinga pakalpojumu skaitā (1a/d.pak./</w:t>
            </w:r>
            <w:r w:rsidRPr="00967794">
              <w:rPr>
                <w:rFonts w:ascii="Times New Roman" w:hAnsi="Times New Roman"/>
                <w:sz w:val="24"/>
                <w:szCs w:val="24"/>
                <w:lang w:eastAsia="en-US"/>
              </w:rPr>
              <w:t>129a/d.pak.), atlīdzību aprēķinā:</w:t>
            </w:r>
          </w:p>
          <w:p w:rsidR="00055589" w:rsidRPr="00967794" w:rsidP="00055589" w14:paraId="55FAAAF7" w14:textId="31BA436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C7DADE2" w14:textId="10506E88">
            <w:pPr>
              <w:spacing w:after="0"/>
              <w:jc w:val="center"/>
              <w:rPr>
                <w:rFonts w:ascii="Times New Roman" w:hAnsi="Times New Roman"/>
                <w:sz w:val="24"/>
                <w:szCs w:val="24"/>
              </w:rPr>
            </w:pPr>
            <w:r w:rsidRPr="00967794">
              <w:rPr>
                <w:rFonts w:ascii="Times New Roman" w:hAnsi="Times New Roman"/>
                <w:sz w:val="24"/>
                <w:szCs w:val="24"/>
              </w:rPr>
              <w:t>9.30</w:t>
            </w:r>
          </w:p>
        </w:tc>
      </w:tr>
      <w:tr w14:paraId="3A5FD24D" w14:textId="4172F045" w:rsidTr="0009179F">
        <w:tblPrEx>
          <w:tblW w:w="9243"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1BCA1A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C91402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B58025F" w14:textId="254D2652">
            <w:pPr>
              <w:spacing w:after="0"/>
              <w:jc w:val="center"/>
              <w:rPr>
                <w:rFonts w:ascii="Times New Roman" w:hAnsi="Times New Roman"/>
                <w:sz w:val="24"/>
                <w:szCs w:val="24"/>
              </w:rPr>
            </w:pPr>
            <w:r w:rsidRPr="00967794">
              <w:rPr>
                <w:rFonts w:ascii="Times New Roman" w:hAnsi="Times New Roman"/>
                <w:sz w:val="24"/>
                <w:szCs w:val="24"/>
              </w:rPr>
              <w:t>2.19</w:t>
            </w:r>
          </w:p>
        </w:tc>
      </w:tr>
      <w:tr w14:paraId="29F77DC5" w14:textId="1A030388"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9139B02" w14:textId="77777777">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02E56B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CC0C2A2" w14:textId="468405E3">
            <w:pPr>
              <w:spacing w:after="0"/>
              <w:jc w:val="center"/>
              <w:rPr>
                <w:rFonts w:ascii="Times New Roman" w:hAnsi="Times New Roman"/>
                <w:sz w:val="24"/>
                <w:szCs w:val="24"/>
              </w:rPr>
            </w:pPr>
            <w:r w:rsidRPr="00967794">
              <w:rPr>
                <w:rFonts w:ascii="Times New Roman" w:hAnsi="Times New Roman"/>
                <w:sz w:val="24"/>
                <w:szCs w:val="24"/>
              </w:rPr>
              <w:t>11.49</w:t>
            </w:r>
          </w:p>
        </w:tc>
      </w:tr>
      <w:tr w14:paraId="4AD213C5" w14:textId="0653B039"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6A0BBE5" w14:textId="77777777">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F55050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BAF9AC9" w14:textId="7DF97133">
            <w:pPr>
              <w:spacing w:after="0"/>
              <w:jc w:val="center"/>
              <w:rPr>
                <w:rFonts w:ascii="Times New Roman" w:hAnsi="Times New Roman"/>
                <w:sz w:val="24"/>
                <w:szCs w:val="24"/>
              </w:rPr>
            </w:pPr>
            <w:r w:rsidRPr="00967794">
              <w:rPr>
                <w:rFonts w:ascii="Times New Roman" w:hAnsi="Times New Roman"/>
                <w:sz w:val="24"/>
                <w:szCs w:val="24"/>
              </w:rPr>
              <w:t>76.94</w:t>
            </w:r>
          </w:p>
        </w:tc>
      </w:tr>
      <w:tr w14:paraId="3B0B37FB" w14:textId="62D74772" w:rsidTr="0009179F">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84D450E" w14:textId="77777777">
            <w:pPr>
              <w:spacing w:after="0" w:line="240" w:lineRule="auto"/>
              <w:jc w:val="center"/>
              <w:rPr>
                <w:rFonts w:ascii="Times New Roman" w:hAnsi="Times New Roman"/>
                <w:i/>
                <w:sz w:val="24"/>
                <w:szCs w:val="24"/>
                <w:lang w:eastAsia="en-US"/>
              </w:rPr>
            </w:pPr>
          </w:p>
        </w:tc>
        <w:tc>
          <w:tcPr>
            <w:tcW w:w="5698"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75F17C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6202A80" w14:textId="5EDD4BFE">
            <w:pPr>
              <w:spacing w:after="0"/>
              <w:jc w:val="center"/>
              <w:rPr>
                <w:rFonts w:ascii="Times New Roman" w:hAnsi="Times New Roman"/>
                <w:sz w:val="24"/>
                <w:szCs w:val="24"/>
              </w:rPr>
            </w:pPr>
            <w:r w:rsidRPr="00967794">
              <w:rPr>
                <w:rFonts w:ascii="Times New Roman" w:hAnsi="Times New Roman"/>
                <w:sz w:val="24"/>
                <w:szCs w:val="24"/>
              </w:rPr>
              <w:t>76.94</w:t>
            </w:r>
          </w:p>
        </w:tc>
      </w:tr>
    </w:tbl>
    <w:p w:rsidR="00663EB4" w:rsidRPr="00967794" w:rsidP="00663EB4" w14:paraId="386F7CF7" w14:textId="77777777">
      <w:pPr>
        <w:spacing w:after="0" w:line="240" w:lineRule="auto"/>
        <w:rPr>
          <w:rFonts w:ascii="Times New Roman" w:hAnsi="Times New Roman"/>
          <w:sz w:val="24"/>
          <w:szCs w:val="24"/>
        </w:rPr>
      </w:pPr>
    </w:p>
    <w:tbl>
      <w:tblPr>
        <w:tblW w:w="9248" w:type="dxa"/>
        <w:tblInd w:w="-34" w:type="dxa"/>
        <w:tblLook w:val="00A0"/>
      </w:tblPr>
      <w:tblGrid>
        <w:gridCol w:w="7264"/>
        <w:gridCol w:w="1984"/>
      </w:tblGrid>
      <w:tr w14:paraId="25E6E353" w14:textId="77777777" w:rsidTr="0009179F">
        <w:tblPrEx>
          <w:tblW w:w="9248" w:type="dxa"/>
          <w:tblInd w:w="-34" w:type="dxa"/>
          <w:tblLook w:val="00A0"/>
        </w:tblPrEx>
        <w:trPr>
          <w:trHeight w:val="315"/>
        </w:trPr>
        <w:tc>
          <w:tcPr>
            <w:tcW w:w="7264" w:type="dxa"/>
            <w:noWrap/>
            <w:vAlign w:val="bottom"/>
            <w:hideMark/>
          </w:tcPr>
          <w:p w:rsidR="00663EB4" w:rsidRPr="00967794" w:rsidP="00663EB4" w14:paraId="2819CEF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125E5A0" w14:textId="0DC1F2A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7406DD87" w14:textId="77777777" w:rsidTr="0009179F">
        <w:tblPrEx>
          <w:tblW w:w="9248" w:type="dxa"/>
          <w:tblInd w:w="-34" w:type="dxa"/>
          <w:tblLook w:val="00A0"/>
        </w:tblPrEx>
        <w:trPr>
          <w:trHeight w:val="315"/>
        </w:trPr>
        <w:tc>
          <w:tcPr>
            <w:tcW w:w="7264" w:type="dxa"/>
            <w:noWrap/>
            <w:vAlign w:val="bottom"/>
            <w:hideMark/>
          </w:tcPr>
          <w:p w:rsidR="00663EB4" w:rsidRPr="00967794" w:rsidP="00663EB4" w14:paraId="25ABA379"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4AB2067" w14:textId="41307257">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r w:rsidRPr="00967794" w:rsidR="00055589">
              <w:rPr>
                <w:rFonts w:ascii="Times New Roman" w:hAnsi="Times New Roman"/>
                <w:sz w:val="24"/>
                <w:szCs w:val="24"/>
                <w:lang w:eastAsia="en-US"/>
              </w:rPr>
              <w:t>94</w:t>
            </w:r>
          </w:p>
        </w:tc>
      </w:tr>
    </w:tbl>
    <w:p w:rsidR="00663EB4" w:rsidRPr="00967794" w:rsidP="00663EB4" w14:paraId="466D7EE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48A77D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w:t>
      </w:r>
      <w:r w:rsidRPr="00967794">
        <w:rPr>
          <w:rFonts w:ascii="Times New Roman" w:hAnsi="Times New Roman"/>
          <w:b/>
          <w:sz w:val="24"/>
          <w:szCs w:val="24"/>
        </w:rPr>
        <w:t>izcenojuma aprēķins</w:t>
      </w:r>
    </w:p>
    <w:p w:rsidR="00663EB4" w:rsidRPr="00967794" w:rsidP="00663EB4" w14:paraId="5F2430C5" w14:textId="77777777">
      <w:pPr>
        <w:spacing w:after="0" w:line="240" w:lineRule="auto"/>
        <w:rPr>
          <w:rFonts w:ascii="Times New Roman" w:hAnsi="Times New Roman"/>
          <w:sz w:val="24"/>
          <w:szCs w:val="24"/>
        </w:rPr>
      </w:pPr>
    </w:p>
    <w:p w:rsidR="00663EB4" w:rsidRPr="00967794" w:rsidP="0017154C" w14:paraId="0A6FE237"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7154C" w14:paraId="2A176E6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7154C" w14:paraId="014619FF" w14:textId="05B9B687">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.8. Viens papildus izmeklējums urīnā gonadotropīna atbrīvotājhormona noteikšanai</w:t>
      </w:r>
    </w:p>
    <w:p w:rsidR="00663EB4" w:rsidRPr="00967794" w:rsidP="0017154C" w14:paraId="79600015"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7154C" w14:paraId="72F02B86" w14:textId="515EB0F5">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055589">
        <w:rPr>
          <w:rFonts w:ascii="Times New Roman" w:hAnsi="Times New Roman"/>
          <w:b/>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17F6E4F5" w14:textId="77777777" w:rsidTr="004F1A4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02C2AFD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Izdevumu </w:t>
            </w:r>
            <w:r w:rsidRPr="00967794">
              <w:rPr>
                <w:rFonts w:ascii="Times New Roman" w:hAnsi="Times New Roman"/>
                <w:sz w:val="24"/>
                <w:szCs w:val="24"/>
                <w:lang w:eastAsia="en-US"/>
              </w:rPr>
              <w:t>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01E07D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1C482D1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7C119CC6"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75BA44C5"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663EB4" w:rsidRPr="00967794" w:rsidP="00197739" w14:paraId="05ED3B7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79102969" w14:textId="77777777">
            <w:pPr>
              <w:spacing w:after="0" w:line="240" w:lineRule="auto"/>
              <w:jc w:val="center"/>
              <w:rPr>
                <w:rFonts w:ascii="Times New Roman" w:hAnsi="Times New Roman"/>
                <w:sz w:val="24"/>
                <w:szCs w:val="24"/>
                <w:lang w:eastAsia="en-US"/>
              </w:rPr>
            </w:pPr>
          </w:p>
        </w:tc>
      </w:tr>
      <w:tr w14:paraId="1F5CADB3"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AB84D0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1B70753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444E81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w:t>
            </w:r>
            <w:r w:rsidRPr="00967794">
              <w:rPr>
                <w:rFonts w:ascii="Times New Roman" w:hAnsi="Times New Roman"/>
                <w:sz w:val="24"/>
                <w:szCs w:val="24"/>
                <w:lang w:eastAsia="en-US"/>
              </w:rPr>
              <w:t xml:space="preserve"> maksa, atbilstoši laboratorijas izcenojumam ir 55.00 euro un PVN (19%) 10.45 euro. Izmaksu aprēķins:</w:t>
            </w:r>
          </w:p>
          <w:p w:rsidR="00055589" w:rsidRPr="00967794" w:rsidP="00055589" w14:paraId="12CF9026" w14:textId="461F50E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65.45*1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FD9BE0C" w14:textId="04D86694">
            <w:pPr>
              <w:spacing w:after="0" w:line="240" w:lineRule="auto"/>
              <w:jc w:val="center"/>
              <w:rPr>
                <w:rFonts w:ascii="Times New Roman" w:hAnsi="Times New Roman"/>
                <w:sz w:val="24"/>
                <w:szCs w:val="24"/>
              </w:rPr>
            </w:pPr>
            <w:r w:rsidRPr="00967794">
              <w:rPr>
                <w:rFonts w:ascii="Times New Roman" w:hAnsi="Times New Roman"/>
                <w:sz w:val="24"/>
                <w:szCs w:val="24"/>
                <w:lang w:eastAsia="en-US"/>
              </w:rPr>
              <w:t>65.45</w:t>
            </w:r>
          </w:p>
        </w:tc>
      </w:tr>
      <w:tr w14:paraId="70B63CB6"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1806F9D"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746ADB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D83B4A6" w14:textId="516ED766">
            <w:pPr>
              <w:spacing w:after="0"/>
              <w:jc w:val="center"/>
              <w:rPr>
                <w:rFonts w:ascii="Times New Roman" w:hAnsi="Times New Roman"/>
                <w:sz w:val="24"/>
                <w:szCs w:val="24"/>
              </w:rPr>
            </w:pPr>
            <w:r w:rsidRPr="00967794">
              <w:rPr>
                <w:rFonts w:ascii="Times New Roman" w:hAnsi="Times New Roman"/>
                <w:sz w:val="24"/>
                <w:szCs w:val="24"/>
                <w:lang w:eastAsia="en-US"/>
              </w:rPr>
              <w:t>65.45</w:t>
            </w:r>
          </w:p>
        </w:tc>
      </w:tr>
      <w:tr w14:paraId="3C2DC68D"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A440E6D"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FEA2C4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5B0D6D1" w14:textId="77777777">
            <w:pPr>
              <w:spacing w:after="0"/>
              <w:jc w:val="center"/>
              <w:rPr>
                <w:rFonts w:ascii="Times New Roman" w:hAnsi="Times New Roman"/>
                <w:sz w:val="24"/>
                <w:szCs w:val="24"/>
              </w:rPr>
            </w:pPr>
          </w:p>
        </w:tc>
      </w:tr>
      <w:tr w14:paraId="0702796F"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4326D2A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36C6327" w14:textId="32DC084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w:t>
            </w:r>
            <w:r w:rsidRPr="00967794">
              <w:rPr>
                <w:rFonts w:ascii="Times New Roman" w:hAnsi="Times New Roman"/>
                <w:sz w:val="24"/>
                <w:szCs w:val="24"/>
                <w:lang w:eastAsia="en-US"/>
              </w:rPr>
              <w:t>ar noteikto mēnešalgu 1 000 euro/mēnesī (amatu saime 14, līmenis IV, 11.mēnešalgu grupa). Visu antidopinga maksas pakalpojumu uzskaitei galvenais grāmatvedis patērē 10% sava laika. Ņemot vērā šī pakalpojuma skaita daļu kopējā antidopinga pakalpojumu skaitā</w:t>
            </w:r>
            <w:r w:rsidRPr="00967794">
              <w:rPr>
                <w:rFonts w:ascii="Times New Roman" w:hAnsi="Times New Roman"/>
                <w:sz w:val="24"/>
                <w:szCs w:val="24"/>
                <w:lang w:eastAsia="en-US"/>
              </w:rPr>
              <w:t xml:space="preserve"> (1a/d.pak./129a/d.pak.), atlīdzību aprēķinā:</w:t>
            </w:r>
          </w:p>
          <w:p w:rsidR="00055589" w:rsidRPr="00967794" w:rsidP="00055589" w14:paraId="3024AD21" w14:textId="002184B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A129C4A" w14:textId="5082BCDC">
            <w:pPr>
              <w:spacing w:after="0"/>
              <w:jc w:val="center"/>
              <w:rPr>
                <w:rFonts w:ascii="Times New Roman" w:hAnsi="Times New Roman"/>
                <w:sz w:val="24"/>
                <w:szCs w:val="24"/>
              </w:rPr>
            </w:pPr>
            <w:r w:rsidRPr="00967794">
              <w:rPr>
                <w:rFonts w:ascii="Times New Roman" w:hAnsi="Times New Roman"/>
                <w:sz w:val="24"/>
                <w:szCs w:val="24"/>
                <w:lang w:eastAsia="en-US"/>
              </w:rPr>
              <w:t>9.30</w:t>
            </w:r>
          </w:p>
        </w:tc>
      </w:tr>
      <w:tr w14:paraId="00387204" w14:textId="77777777" w:rsidTr="004F1A4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4F953C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C105C9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ABE43B6" w14:textId="4A4EB098">
            <w:pPr>
              <w:spacing w:after="0"/>
              <w:jc w:val="center"/>
              <w:rPr>
                <w:rFonts w:ascii="Times New Roman" w:hAnsi="Times New Roman"/>
                <w:sz w:val="24"/>
                <w:szCs w:val="24"/>
              </w:rPr>
            </w:pPr>
            <w:r w:rsidRPr="00967794">
              <w:rPr>
                <w:rFonts w:ascii="Times New Roman" w:hAnsi="Times New Roman"/>
                <w:sz w:val="24"/>
                <w:szCs w:val="24"/>
                <w:lang w:eastAsia="en-US"/>
              </w:rPr>
              <w:t>2.19</w:t>
            </w:r>
          </w:p>
        </w:tc>
      </w:tr>
      <w:tr w14:paraId="2419A896"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07AAF37"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DA0877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279575F" w14:textId="0087BF29">
            <w:pPr>
              <w:spacing w:after="0"/>
              <w:jc w:val="center"/>
              <w:rPr>
                <w:rFonts w:ascii="Times New Roman" w:hAnsi="Times New Roman"/>
                <w:sz w:val="24"/>
                <w:szCs w:val="24"/>
              </w:rPr>
            </w:pPr>
            <w:r w:rsidRPr="00967794">
              <w:rPr>
                <w:rFonts w:ascii="Times New Roman" w:hAnsi="Times New Roman"/>
                <w:sz w:val="24"/>
                <w:szCs w:val="24"/>
                <w:lang w:eastAsia="en-US"/>
              </w:rPr>
              <w:t>11.49</w:t>
            </w:r>
          </w:p>
        </w:tc>
      </w:tr>
      <w:tr w14:paraId="3066E101"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7654A81"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3E7D95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Pakalpojuma </w:t>
            </w:r>
            <w:r w:rsidRPr="00967794">
              <w:rPr>
                <w:rFonts w:ascii="Times New Roman" w:hAnsi="Times New Roman"/>
                <w:b/>
                <w:sz w:val="24"/>
                <w:szCs w:val="24"/>
                <w:lang w:eastAsia="en-US"/>
              </w:rPr>
              <w:t>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0895AA3" w14:textId="5FBB4745">
            <w:pPr>
              <w:spacing w:after="0"/>
              <w:jc w:val="center"/>
              <w:rPr>
                <w:rFonts w:ascii="Times New Roman" w:hAnsi="Times New Roman"/>
                <w:sz w:val="24"/>
                <w:szCs w:val="24"/>
              </w:rPr>
            </w:pPr>
            <w:r w:rsidRPr="00967794">
              <w:rPr>
                <w:rFonts w:ascii="Times New Roman" w:hAnsi="Times New Roman"/>
                <w:sz w:val="24"/>
                <w:szCs w:val="24"/>
                <w:lang w:eastAsia="en-US"/>
              </w:rPr>
              <w:t>76.94</w:t>
            </w:r>
          </w:p>
        </w:tc>
      </w:tr>
      <w:tr w14:paraId="5AE625D5"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5D2A945"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DB4B37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0855B3FA" w14:textId="4E08D8B9">
            <w:pPr>
              <w:spacing w:after="0"/>
              <w:jc w:val="center"/>
              <w:rPr>
                <w:rFonts w:ascii="Times New Roman" w:hAnsi="Times New Roman"/>
                <w:sz w:val="24"/>
                <w:szCs w:val="24"/>
              </w:rPr>
            </w:pPr>
            <w:r w:rsidRPr="00967794">
              <w:rPr>
                <w:rFonts w:ascii="Times New Roman" w:hAnsi="Times New Roman"/>
                <w:sz w:val="24"/>
                <w:szCs w:val="24"/>
                <w:lang w:eastAsia="en-US"/>
              </w:rPr>
              <w:t>76.94</w:t>
            </w:r>
          </w:p>
        </w:tc>
      </w:tr>
    </w:tbl>
    <w:p w:rsidR="00663EB4" w:rsidRPr="00967794" w:rsidP="00663EB4" w14:paraId="4A463611"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6D776A4A" w14:textId="77777777" w:rsidTr="004F1A4C">
        <w:tblPrEx>
          <w:tblW w:w="9106" w:type="dxa"/>
          <w:tblInd w:w="-34" w:type="dxa"/>
          <w:tblLook w:val="00A0"/>
        </w:tblPrEx>
        <w:trPr>
          <w:trHeight w:val="315"/>
        </w:trPr>
        <w:tc>
          <w:tcPr>
            <w:tcW w:w="6980" w:type="dxa"/>
            <w:noWrap/>
            <w:vAlign w:val="bottom"/>
            <w:hideMark/>
          </w:tcPr>
          <w:p w:rsidR="00663EB4" w:rsidRPr="00967794" w:rsidP="00663EB4" w14:paraId="0295144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C37A310" w14:textId="35DE814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0C1B4FD8" w14:textId="77777777" w:rsidTr="004F1A4C">
        <w:tblPrEx>
          <w:tblW w:w="9106" w:type="dxa"/>
          <w:tblInd w:w="-34" w:type="dxa"/>
          <w:tblLook w:val="00A0"/>
        </w:tblPrEx>
        <w:trPr>
          <w:trHeight w:val="315"/>
        </w:trPr>
        <w:tc>
          <w:tcPr>
            <w:tcW w:w="6980" w:type="dxa"/>
            <w:noWrap/>
            <w:vAlign w:val="bottom"/>
            <w:hideMark/>
          </w:tcPr>
          <w:p w:rsidR="00663EB4" w:rsidRPr="00967794" w:rsidP="00663EB4" w14:paraId="193582AF"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4E33955" w14:textId="39C9D23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76.</w:t>
            </w:r>
            <w:r w:rsidRPr="00967794" w:rsidR="00055589">
              <w:rPr>
                <w:rFonts w:ascii="Times New Roman" w:hAnsi="Times New Roman"/>
                <w:sz w:val="24"/>
                <w:szCs w:val="24"/>
                <w:lang w:eastAsia="en-US"/>
              </w:rPr>
              <w:t>94</w:t>
            </w:r>
          </w:p>
        </w:tc>
      </w:tr>
    </w:tbl>
    <w:p w:rsidR="00663EB4" w:rsidRPr="00967794" w:rsidP="00663EB4" w14:paraId="0ED2BC6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38EC3224"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84C6BEA" w14:textId="77777777">
      <w:pPr>
        <w:spacing w:after="0" w:line="240" w:lineRule="auto"/>
        <w:rPr>
          <w:rFonts w:ascii="Times New Roman" w:hAnsi="Times New Roman"/>
          <w:sz w:val="24"/>
          <w:szCs w:val="24"/>
        </w:rPr>
      </w:pPr>
    </w:p>
    <w:p w:rsidR="00663EB4" w:rsidRPr="00967794" w:rsidP="0017154C" w14:paraId="06D4CBE0"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7154C" w14:paraId="4B65A8F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7154C" w14:paraId="2C9DF803" w14:textId="409C06F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.9. Viens papildus izmeklējums urīnā endogēno steroīdu noteikšanai ar IRMS metodi</w:t>
      </w:r>
    </w:p>
    <w:p w:rsidR="00663EB4" w:rsidRPr="00967794" w:rsidP="0017154C" w14:paraId="4340684D"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7154C" w14:paraId="18EE2A51" w14:textId="55D4AE90">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E7F2D">
        <w:rPr>
          <w:rFonts w:ascii="Times New Roman" w:hAnsi="Times New Roman"/>
          <w:b/>
          <w:bCs/>
          <w:sz w:val="24"/>
          <w:szCs w:val="24"/>
        </w:rPr>
        <w:t>3</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556"/>
        <w:gridCol w:w="2126"/>
      </w:tblGrid>
      <w:tr w14:paraId="2BD5F022" w14:textId="77777777" w:rsidTr="004F1A4C">
        <w:tblPrEx>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03DA1ED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61DD3D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7F88529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18262E7C"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496A0A83" w14:textId="77777777">
            <w:pPr>
              <w:spacing w:after="0" w:line="240" w:lineRule="auto"/>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663EB4" w:rsidRPr="00967794" w:rsidP="00197739" w14:paraId="04222C5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2E0BDCE6" w14:textId="77777777">
            <w:pPr>
              <w:spacing w:after="0" w:line="240" w:lineRule="auto"/>
              <w:jc w:val="center"/>
              <w:rPr>
                <w:rFonts w:ascii="Times New Roman" w:hAnsi="Times New Roman"/>
                <w:sz w:val="24"/>
                <w:szCs w:val="24"/>
                <w:lang w:eastAsia="en-US"/>
              </w:rPr>
            </w:pPr>
          </w:p>
        </w:tc>
      </w:tr>
      <w:tr w14:paraId="4DC8B85F"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BD2171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556" w:type="dxa"/>
            <w:tcBorders>
              <w:top w:val="single" w:sz="4" w:space="0" w:color="000000"/>
              <w:left w:val="single" w:sz="4" w:space="0" w:color="000000"/>
              <w:bottom w:val="single" w:sz="4" w:space="0" w:color="000000"/>
              <w:right w:val="single" w:sz="4" w:space="0" w:color="auto"/>
            </w:tcBorders>
          </w:tcPr>
          <w:p w:rsidR="00055589" w:rsidRPr="00967794" w:rsidP="00055589" w14:paraId="15CD01E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74CFFE3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353.00 euro un PVN (19%) 67.07 euro. Izmaksu aprēķins:</w:t>
            </w:r>
          </w:p>
          <w:p w:rsidR="00055589" w:rsidRPr="00967794" w:rsidP="00055589" w14:paraId="6A58A6B9" w14:textId="40134FD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420.07*3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6600F520" w14:textId="403BDC8C">
            <w:pPr>
              <w:spacing w:after="0" w:line="240" w:lineRule="auto"/>
              <w:jc w:val="center"/>
              <w:rPr>
                <w:rFonts w:ascii="Times New Roman" w:hAnsi="Times New Roman"/>
                <w:sz w:val="24"/>
                <w:szCs w:val="24"/>
              </w:rPr>
            </w:pPr>
            <w:r w:rsidRPr="00967794">
              <w:rPr>
                <w:rFonts w:ascii="Times New Roman" w:hAnsi="Times New Roman"/>
                <w:sz w:val="24"/>
                <w:szCs w:val="24"/>
              </w:rPr>
              <w:t>1260.21</w:t>
            </w:r>
          </w:p>
        </w:tc>
      </w:tr>
      <w:tr w14:paraId="3EA7280A"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855F5FF"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4CAF72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9795462" w14:textId="3E921901">
            <w:pPr>
              <w:spacing w:after="0"/>
              <w:jc w:val="center"/>
              <w:rPr>
                <w:rFonts w:ascii="Times New Roman" w:hAnsi="Times New Roman"/>
                <w:sz w:val="24"/>
                <w:szCs w:val="24"/>
              </w:rPr>
            </w:pPr>
            <w:r w:rsidRPr="00967794">
              <w:rPr>
                <w:rFonts w:ascii="Times New Roman" w:hAnsi="Times New Roman"/>
                <w:sz w:val="24"/>
                <w:szCs w:val="24"/>
              </w:rPr>
              <w:t>1260.21</w:t>
            </w:r>
          </w:p>
        </w:tc>
      </w:tr>
      <w:tr w14:paraId="3362075A"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DB7EBF7"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3E41E8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173D292" w14:textId="77777777">
            <w:pPr>
              <w:spacing w:after="0"/>
              <w:jc w:val="center"/>
              <w:rPr>
                <w:rFonts w:ascii="Times New Roman" w:hAnsi="Times New Roman"/>
                <w:sz w:val="24"/>
                <w:szCs w:val="24"/>
              </w:rPr>
            </w:pPr>
          </w:p>
        </w:tc>
      </w:tr>
      <w:tr w14:paraId="31CC5538"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2C0D9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B5724ED" w14:textId="061AB20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w:t>
            </w:r>
            <w:r w:rsidRPr="00967794">
              <w:rPr>
                <w:rFonts w:ascii="Times New Roman" w:hAnsi="Times New Roman"/>
                <w:sz w:val="24"/>
                <w:szCs w:val="24"/>
                <w:lang w:eastAsia="en-US"/>
              </w:rPr>
              <w:t>uzskaiti par sniegtajiem maksas pakalpojumiem veic galvenais grāmatvedis ar noteikto mēnešalgu 1 000 euro/mēnesī (amatu saime 14, līmenis IV, 11.mēnešalgu grupa). Visu antidopinga maksas pakalpojumu uzskaitei galvenais grāmatvedis patērē 10% sava laika. Ņe</w:t>
            </w:r>
            <w:r w:rsidRPr="00967794">
              <w:rPr>
                <w:rFonts w:ascii="Times New Roman" w:hAnsi="Times New Roman"/>
                <w:sz w:val="24"/>
                <w:szCs w:val="24"/>
                <w:lang w:eastAsia="en-US"/>
              </w:rPr>
              <w:t>mot vērā šī pakalpojuma skaita daļu kopējā antidopinga pakalpojumu skaitā (3a/d.pak./129a/d.pak.), atlīdzību aprēķinā:</w:t>
            </w:r>
          </w:p>
          <w:p w:rsidR="00055589" w:rsidRPr="00967794" w:rsidP="00055589" w14:paraId="693072AF" w14:textId="594EB5B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1000*12*0.1*3/129.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2AC9492" w14:textId="0020A744">
            <w:pPr>
              <w:spacing w:after="0"/>
              <w:jc w:val="center"/>
              <w:rPr>
                <w:rFonts w:ascii="Times New Roman" w:hAnsi="Times New Roman"/>
                <w:sz w:val="24"/>
                <w:szCs w:val="24"/>
              </w:rPr>
            </w:pPr>
            <w:r w:rsidRPr="00967794">
              <w:rPr>
                <w:rFonts w:ascii="Times New Roman" w:hAnsi="Times New Roman"/>
                <w:sz w:val="24"/>
                <w:szCs w:val="24"/>
              </w:rPr>
              <w:t>27.91</w:t>
            </w:r>
          </w:p>
        </w:tc>
      </w:tr>
      <w:tr w14:paraId="4D11A6BC" w14:textId="77777777" w:rsidTr="004F1A4C">
        <w:tblPrEx>
          <w:tblW w:w="9243"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6EE175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701645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klasifikācijas </w:t>
            </w:r>
            <w:r w:rsidRPr="00967794">
              <w:rPr>
                <w:rFonts w:ascii="Times New Roman" w:hAnsi="Times New Roman"/>
                <w:sz w:val="24"/>
                <w:szCs w:val="24"/>
                <w:lang w:eastAsia="en-US"/>
              </w:rPr>
              <w:t>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B72C58F" w14:textId="266CC669">
            <w:pPr>
              <w:spacing w:after="0"/>
              <w:jc w:val="center"/>
              <w:rPr>
                <w:rFonts w:ascii="Times New Roman" w:hAnsi="Times New Roman"/>
                <w:sz w:val="24"/>
                <w:szCs w:val="24"/>
              </w:rPr>
            </w:pPr>
            <w:r w:rsidRPr="00967794">
              <w:rPr>
                <w:rFonts w:ascii="Times New Roman" w:hAnsi="Times New Roman"/>
                <w:sz w:val="24"/>
                <w:szCs w:val="24"/>
              </w:rPr>
              <w:t>6.58</w:t>
            </w:r>
          </w:p>
        </w:tc>
      </w:tr>
      <w:tr w14:paraId="5CAD971F"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9366572"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6DE968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4410019" w14:textId="65ACF333">
            <w:pPr>
              <w:spacing w:after="0"/>
              <w:jc w:val="center"/>
              <w:rPr>
                <w:rFonts w:ascii="Times New Roman" w:hAnsi="Times New Roman"/>
                <w:sz w:val="24"/>
                <w:szCs w:val="24"/>
              </w:rPr>
            </w:pPr>
            <w:r w:rsidRPr="00967794">
              <w:rPr>
                <w:rFonts w:ascii="Times New Roman" w:hAnsi="Times New Roman"/>
                <w:sz w:val="24"/>
                <w:szCs w:val="24"/>
              </w:rPr>
              <w:t>34.49</w:t>
            </w:r>
          </w:p>
        </w:tc>
      </w:tr>
      <w:tr w14:paraId="3700EA84"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A8B6A83"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181EC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0661359" w14:textId="51FBC492">
            <w:pPr>
              <w:spacing w:after="0"/>
              <w:jc w:val="center"/>
              <w:rPr>
                <w:rFonts w:ascii="Times New Roman" w:hAnsi="Times New Roman"/>
                <w:sz w:val="24"/>
                <w:szCs w:val="24"/>
              </w:rPr>
            </w:pPr>
            <w:r w:rsidRPr="00967794">
              <w:rPr>
                <w:rFonts w:ascii="Times New Roman" w:hAnsi="Times New Roman"/>
                <w:sz w:val="24"/>
                <w:szCs w:val="24"/>
              </w:rPr>
              <w:t>1 294.70</w:t>
            </w:r>
          </w:p>
        </w:tc>
      </w:tr>
      <w:tr w14:paraId="259585B3"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93191BC"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DB0B39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EE6569C" w14:textId="1C2D185B">
            <w:pPr>
              <w:spacing w:after="0"/>
              <w:jc w:val="center"/>
              <w:rPr>
                <w:rFonts w:ascii="Times New Roman" w:hAnsi="Times New Roman"/>
                <w:sz w:val="24"/>
                <w:szCs w:val="24"/>
              </w:rPr>
            </w:pPr>
            <w:r w:rsidRPr="00967794">
              <w:rPr>
                <w:rFonts w:ascii="Times New Roman" w:hAnsi="Times New Roman"/>
                <w:sz w:val="24"/>
                <w:szCs w:val="24"/>
              </w:rPr>
              <w:t>431.57</w:t>
            </w:r>
          </w:p>
        </w:tc>
      </w:tr>
    </w:tbl>
    <w:p w:rsidR="00663EB4" w:rsidRPr="00967794" w:rsidP="00663EB4" w14:paraId="7436F47F" w14:textId="77777777">
      <w:pPr>
        <w:spacing w:after="0" w:line="240" w:lineRule="auto"/>
        <w:rPr>
          <w:rFonts w:ascii="Times New Roman" w:hAnsi="Times New Roman"/>
          <w:sz w:val="24"/>
          <w:szCs w:val="24"/>
        </w:rPr>
      </w:pPr>
    </w:p>
    <w:tbl>
      <w:tblPr>
        <w:tblW w:w="9248" w:type="dxa"/>
        <w:tblInd w:w="-34" w:type="dxa"/>
        <w:tblLook w:val="00A0"/>
      </w:tblPr>
      <w:tblGrid>
        <w:gridCol w:w="7122"/>
        <w:gridCol w:w="2126"/>
      </w:tblGrid>
      <w:tr w14:paraId="1B4F578A" w14:textId="77777777" w:rsidTr="004F1A4C">
        <w:tblPrEx>
          <w:tblW w:w="9248" w:type="dxa"/>
          <w:tblInd w:w="-34" w:type="dxa"/>
          <w:tblLook w:val="00A0"/>
        </w:tblPrEx>
        <w:trPr>
          <w:trHeight w:val="315"/>
        </w:trPr>
        <w:tc>
          <w:tcPr>
            <w:tcW w:w="7122" w:type="dxa"/>
            <w:noWrap/>
            <w:vAlign w:val="bottom"/>
            <w:hideMark/>
          </w:tcPr>
          <w:p w:rsidR="00663EB4" w:rsidRPr="00967794" w:rsidP="00663EB4" w14:paraId="7B4EAF7C"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4AF11EC" w14:textId="32A6EBE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w:t>
            </w:r>
          </w:p>
        </w:tc>
      </w:tr>
      <w:tr w14:paraId="70978730" w14:textId="77777777" w:rsidTr="004F1A4C">
        <w:tblPrEx>
          <w:tblW w:w="9248" w:type="dxa"/>
          <w:tblInd w:w="-34" w:type="dxa"/>
          <w:tblLook w:val="00A0"/>
        </w:tblPrEx>
        <w:trPr>
          <w:trHeight w:val="315"/>
        </w:trPr>
        <w:tc>
          <w:tcPr>
            <w:tcW w:w="7122" w:type="dxa"/>
            <w:noWrap/>
            <w:vAlign w:val="bottom"/>
            <w:hideMark/>
          </w:tcPr>
          <w:p w:rsidR="00663EB4" w:rsidRPr="00967794" w:rsidP="00663EB4" w14:paraId="4DDE039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w:t>
            </w:r>
            <w:r w:rsidRPr="00967794">
              <w:rPr>
                <w:rFonts w:ascii="Times New Roman" w:hAnsi="Times New Roman"/>
                <w:i/>
                <w:sz w:val="24"/>
                <w:szCs w:val="24"/>
                <w:lang w:eastAsia="en-US"/>
              </w:rPr>
              <w:t>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93C1251" w14:textId="20E32EFF">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431.</w:t>
            </w:r>
            <w:r w:rsidRPr="00967794" w:rsidR="00055589">
              <w:rPr>
                <w:rFonts w:ascii="Times New Roman" w:hAnsi="Times New Roman"/>
                <w:sz w:val="24"/>
                <w:szCs w:val="24"/>
                <w:lang w:eastAsia="en-US"/>
              </w:rPr>
              <w:t>57</w:t>
            </w:r>
          </w:p>
        </w:tc>
      </w:tr>
    </w:tbl>
    <w:p w:rsidR="00663EB4" w:rsidRPr="00967794" w:rsidP="00663EB4" w14:paraId="002A2D82"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5AEFEE6"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35759765" w14:textId="77777777">
      <w:pPr>
        <w:spacing w:after="0" w:line="240" w:lineRule="auto"/>
        <w:rPr>
          <w:rFonts w:ascii="Times New Roman" w:hAnsi="Times New Roman"/>
          <w:sz w:val="24"/>
          <w:szCs w:val="24"/>
        </w:rPr>
      </w:pPr>
    </w:p>
    <w:p w:rsidR="00663EB4" w:rsidRPr="00967794" w:rsidP="0009179F" w14:paraId="7B3DCF5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09179F" w14:paraId="4758E88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09179F" w14:paraId="0D48FC2E" w14:textId="3CC4658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.10. Viens papildus izmeklējums urīnā insulīna noteikšanai</w:t>
      </w:r>
    </w:p>
    <w:p w:rsidR="00663EB4" w:rsidRPr="00967794" w:rsidP="0009179F" w14:paraId="43FF18A6"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09179F" w14:paraId="2C616B07" w14:textId="4DE16321">
      <w:pPr>
        <w:spacing w:after="0" w:line="240" w:lineRule="auto"/>
        <w:jc w:val="both"/>
        <w:rPr>
          <w:rFonts w:ascii="Times New Roman" w:hAnsi="Times New Roman"/>
          <w:sz w:val="24"/>
          <w:szCs w:val="24"/>
        </w:rPr>
      </w:pPr>
      <w:r w:rsidRPr="00967794">
        <w:rPr>
          <w:rFonts w:ascii="Times New Roman" w:hAnsi="Times New Roman"/>
          <w:b/>
          <w:bCs/>
          <w:sz w:val="24"/>
          <w:szCs w:val="24"/>
        </w:rPr>
        <w:t>Plānotais pakalpoj</w:t>
      </w:r>
      <w:r w:rsidRPr="00967794" w:rsidR="00317922">
        <w:rPr>
          <w:rFonts w:ascii="Times New Roman" w:hAnsi="Times New Roman"/>
          <w:b/>
          <w:bCs/>
          <w:sz w:val="24"/>
          <w:szCs w:val="24"/>
        </w:rPr>
        <w:t xml:space="preserve">uma sniegšanas vienību skaits: </w:t>
      </w:r>
      <w:r w:rsidR="00A60251">
        <w:rPr>
          <w:rFonts w:ascii="Times New Roman" w:hAnsi="Times New Roman"/>
          <w:b/>
          <w:bCs/>
          <w:sz w:val="24"/>
          <w:szCs w:val="24"/>
        </w:rPr>
        <w:t>2</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6A3F75D9" w14:textId="77777777" w:rsidTr="004F1A4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3053B36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1616315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6C6E9B0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F067EE7"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1F98F926"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663EB4" w:rsidRPr="00967794" w:rsidP="00197739" w14:paraId="4A9AEF2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w:t>
            </w:r>
            <w:r w:rsidRPr="00967794">
              <w:rPr>
                <w:rFonts w:ascii="Times New Roman" w:hAnsi="Times New Roman"/>
                <w:b/>
                <w:sz w:val="24"/>
                <w:szCs w:val="24"/>
                <w:lang w:eastAsia="en-US"/>
              </w:rPr>
              <w:t>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34D6C9BF" w14:textId="77777777">
            <w:pPr>
              <w:spacing w:after="0" w:line="240" w:lineRule="auto"/>
              <w:jc w:val="center"/>
              <w:rPr>
                <w:rFonts w:ascii="Times New Roman" w:hAnsi="Times New Roman"/>
                <w:sz w:val="24"/>
                <w:szCs w:val="24"/>
                <w:lang w:eastAsia="en-US"/>
              </w:rPr>
            </w:pPr>
          </w:p>
        </w:tc>
      </w:tr>
      <w:tr w14:paraId="29E13D4D"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73F279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3CDE336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3367D48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151.00 euro un PVN (19%) 28.69 euro. Izmaksu aprēķins:</w:t>
            </w:r>
          </w:p>
          <w:p w:rsidR="00055589" w:rsidRPr="00967794" w:rsidP="00055589" w14:paraId="3152445F" w14:textId="13E7756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179.69*2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C15C2DC" w14:textId="2CF70430">
            <w:pPr>
              <w:spacing w:after="0" w:line="240" w:lineRule="auto"/>
              <w:jc w:val="center"/>
              <w:rPr>
                <w:rFonts w:ascii="Times New Roman" w:hAnsi="Times New Roman"/>
                <w:sz w:val="24"/>
                <w:szCs w:val="24"/>
              </w:rPr>
            </w:pPr>
            <w:r w:rsidRPr="00967794">
              <w:rPr>
                <w:rFonts w:ascii="Times New Roman" w:hAnsi="Times New Roman"/>
                <w:sz w:val="24"/>
                <w:szCs w:val="24"/>
              </w:rPr>
              <w:t>359.38</w:t>
            </w:r>
          </w:p>
        </w:tc>
      </w:tr>
      <w:tr w14:paraId="195C3FAF"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0F98279"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F0F2B1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3F49746" w14:textId="0F52A1B9">
            <w:pPr>
              <w:spacing w:after="0"/>
              <w:jc w:val="center"/>
              <w:rPr>
                <w:rFonts w:ascii="Times New Roman" w:hAnsi="Times New Roman"/>
                <w:sz w:val="24"/>
                <w:szCs w:val="24"/>
              </w:rPr>
            </w:pPr>
            <w:r w:rsidRPr="00967794">
              <w:rPr>
                <w:rFonts w:ascii="Times New Roman" w:hAnsi="Times New Roman"/>
                <w:sz w:val="24"/>
                <w:szCs w:val="24"/>
              </w:rPr>
              <w:t>359.38</w:t>
            </w:r>
          </w:p>
        </w:tc>
      </w:tr>
      <w:tr w14:paraId="7269CA15"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303DB98"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60C007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57B333F" w14:textId="77777777">
            <w:pPr>
              <w:spacing w:after="0"/>
              <w:jc w:val="center"/>
              <w:rPr>
                <w:rFonts w:ascii="Times New Roman" w:hAnsi="Times New Roman"/>
                <w:sz w:val="24"/>
                <w:szCs w:val="24"/>
              </w:rPr>
            </w:pPr>
          </w:p>
        </w:tc>
      </w:tr>
      <w:tr w14:paraId="6D0ACD7C"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F7A6B6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6785910" w14:textId="5E7C8DB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w:t>
            </w:r>
            <w:r w:rsidRPr="00967794">
              <w:rPr>
                <w:rFonts w:ascii="Times New Roman" w:hAnsi="Times New Roman"/>
                <w:sz w:val="24"/>
                <w:szCs w:val="24"/>
                <w:lang w:eastAsia="en-US"/>
              </w:rPr>
              <w:t>uzskaiti par sniegtajiem maksas pakalpojumiem veic galvenais grāmatvedis ar noteikto mēnešalgu 1 000 euro/mēnesī (amatu saime 14, līmenis IV, 11.mēnešalgu grupa). Visu antidopinga maksas pakalpojumu uzskaitei galvenais grāmatvedis patērē 10% sava laika. Ņe</w:t>
            </w:r>
            <w:r w:rsidRPr="00967794">
              <w:rPr>
                <w:rFonts w:ascii="Times New Roman" w:hAnsi="Times New Roman"/>
                <w:sz w:val="24"/>
                <w:szCs w:val="24"/>
                <w:lang w:eastAsia="en-US"/>
              </w:rPr>
              <w:t>mot vērā šī pakalpojuma skaita daļu kopējā antidopinga pakalpojumu skaitā (2a/d.pak./129a/d.pak.), atlīdzību aprēķinā:</w:t>
            </w:r>
          </w:p>
          <w:p w:rsidR="00055589" w:rsidRPr="00967794" w:rsidP="00055589" w14:paraId="01FDAF8E" w14:textId="63C2FB7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C448E0F" w14:textId="22143F4E">
            <w:pPr>
              <w:spacing w:after="0"/>
              <w:jc w:val="center"/>
              <w:rPr>
                <w:rFonts w:ascii="Times New Roman" w:hAnsi="Times New Roman"/>
                <w:sz w:val="24"/>
                <w:szCs w:val="24"/>
              </w:rPr>
            </w:pPr>
            <w:r w:rsidRPr="00967794">
              <w:rPr>
                <w:rFonts w:ascii="Times New Roman" w:hAnsi="Times New Roman"/>
                <w:sz w:val="24"/>
                <w:szCs w:val="24"/>
              </w:rPr>
              <w:t>18.60</w:t>
            </w:r>
          </w:p>
        </w:tc>
      </w:tr>
      <w:tr w14:paraId="461E2229" w14:textId="77777777" w:rsidTr="004F1A4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279FE8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D25DA2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w:t>
            </w:r>
            <w:r w:rsidRPr="00967794">
              <w:rPr>
                <w:rFonts w:ascii="Times New Roman" w:hAnsi="Times New Roman"/>
                <w:sz w:val="24"/>
                <w:szCs w:val="24"/>
                <w:lang w:eastAsia="en-US"/>
              </w:rPr>
              <w:t xml:space="preserve">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02EFFF5" w14:textId="4C696E73">
            <w:pPr>
              <w:spacing w:after="0"/>
              <w:jc w:val="center"/>
              <w:rPr>
                <w:rFonts w:ascii="Times New Roman" w:hAnsi="Times New Roman"/>
                <w:sz w:val="24"/>
                <w:szCs w:val="24"/>
              </w:rPr>
            </w:pPr>
            <w:r w:rsidRPr="00967794">
              <w:rPr>
                <w:rFonts w:ascii="Times New Roman" w:hAnsi="Times New Roman"/>
                <w:sz w:val="24"/>
                <w:szCs w:val="24"/>
              </w:rPr>
              <w:t>4.39</w:t>
            </w:r>
          </w:p>
        </w:tc>
      </w:tr>
      <w:tr w14:paraId="1091FEF6"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D1155AA"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D101B45"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DF30EF8" w14:textId="560D5CF6">
            <w:pPr>
              <w:spacing w:after="0"/>
              <w:jc w:val="center"/>
              <w:rPr>
                <w:rFonts w:ascii="Times New Roman" w:hAnsi="Times New Roman"/>
                <w:sz w:val="24"/>
                <w:szCs w:val="24"/>
              </w:rPr>
            </w:pPr>
            <w:r w:rsidRPr="00967794">
              <w:rPr>
                <w:rFonts w:ascii="Times New Roman" w:hAnsi="Times New Roman"/>
                <w:sz w:val="24"/>
                <w:szCs w:val="24"/>
              </w:rPr>
              <w:t>22.99</w:t>
            </w:r>
          </w:p>
        </w:tc>
      </w:tr>
      <w:tr w14:paraId="3B3BC6FB"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BEEE60E"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6FC73E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DF6AC46" w14:textId="71861997">
            <w:pPr>
              <w:spacing w:after="0"/>
              <w:jc w:val="center"/>
              <w:rPr>
                <w:rFonts w:ascii="Times New Roman" w:hAnsi="Times New Roman"/>
                <w:sz w:val="24"/>
                <w:szCs w:val="24"/>
              </w:rPr>
            </w:pPr>
            <w:r w:rsidRPr="00967794">
              <w:rPr>
                <w:rFonts w:ascii="Times New Roman" w:hAnsi="Times New Roman"/>
                <w:sz w:val="24"/>
                <w:szCs w:val="24"/>
              </w:rPr>
              <w:t>382.37</w:t>
            </w:r>
          </w:p>
        </w:tc>
      </w:tr>
      <w:tr w14:paraId="52457462" w14:textId="77777777" w:rsidTr="004F1A4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F4D64F2"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72688F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C61E2C4" w14:textId="0B68A668">
            <w:pPr>
              <w:spacing w:after="0"/>
              <w:jc w:val="center"/>
              <w:rPr>
                <w:rFonts w:ascii="Times New Roman" w:hAnsi="Times New Roman"/>
                <w:sz w:val="24"/>
                <w:szCs w:val="24"/>
              </w:rPr>
            </w:pPr>
            <w:r w:rsidRPr="00967794">
              <w:rPr>
                <w:rFonts w:ascii="Times New Roman" w:hAnsi="Times New Roman"/>
                <w:sz w:val="24"/>
                <w:szCs w:val="24"/>
              </w:rPr>
              <w:t>191.19</w:t>
            </w:r>
          </w:p>
        </w:tc>
      </w:tr>
    </w:tbl>
    <w:p w:rsidR="00663EB4" w:rsidRPr="00967794" w:rsidP="00663EB4" w14:paraId="4D8EC51E"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3CCE6F5" w14:textId="77777777" w:rsidTr="004F1A4C">
        <w:tblPrEx>
          <w:tblW w:w="9106" w:type="dxa"/>
          <w:tblInd w:w="-34" w:type="dxa"/>
          <w:tblLook w:val="00A0"/>
        </w:tblPrEx>
        <w:trPr>
          <w:trHeight w:val="315"/>
        </w:trPr>
        <w:tc>
          <w:tcPr>
            <w:tcW w:w="6980" w:type="dxa"/>
            <w:noWrap/>
            <w:vAlign w:val="bottom"/>
            <w:hideMark/>
          </w:tcPr>
          <w:p w:rsidR="00663EB4" w:rsidRPr="00967794" w:rsidP="00663EB4" w14:paraId="792CF0D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C20DD0C" w14:textId="075AFB8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444C494B" w14:textId="77777777" w:rsidTr="004F1A4C">
        <w:tblPrEx>
          <w:tblW w:w="9106" w:type="dxa"/>
          <w:tblInd w:w="-34" w:type="dxa"/>
          <w:tblLook w:val="00A0"/>
        </w:tblPrEx>
        <w:trPr>
          <w:trHeight w:val="315"/>
        </w:trPr>
        <w:tc>
          <w:tcPr>
            <w:tcW w:w="6980" w:type="dxa"/>
            <w:noWrap/>
            <w:vAlign w:val="bottom"/>
            <w:hideMark/>
          </w:tcPr>
          <w:p w:rsidR="00663EB4" w:rsidRPr="00967794" w:rsidP="00663EB4" w14:paraId="06C5176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w:t>
            </w:r>
            <w:r w:rsidRPr="00967794">
              <w:rPr>
                <w:rFonts w:ascii="Times New Roman" w:hAnsi="Times New Roman"/>
                <w:i/>
                <w:sz w:val="24"/>
                <w:szCs w:val="24"/>
                <w:lang w:eastAsia="en-US"/>
              </w:rPr>
              <w:t>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22082F1" w14:textId="544D0C7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191.</w:t>
            </w:r>
            <w:r w:rsidRPr="00967794" w:rsidR="00055589">
              <w:rPr>
                <w:rFonts w:ascii="Times New Roman" w:hAnsi="Times New Roman"/>
                <w:sz w:val="24"/>
                <w:szCs w:val="24"/>
                <w:lang w:eastAsia="en-US"/>
              </w:rPr>
              <w:t>19</w:t>
            </w:r>
          </w:p>
        </w:tc>
      </w:tr>
    </w:tbl>
    <w:p w:rsidR="00663EB4" w:rsidRPr="00967794" w:rsidP="00663EB4" w14:paraId="3DA491B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3942E148"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5C96531" w14:textId="77777777">
      <w:pPr>
        <w:spacing w:after="0" w:line="240" w:lineRule="auto"/>
        <w:rPr>
          <w:rFonts w:ascii="Times New Roman" w:hAnsi="Times New Roman"/>
          <w:sz w:val="24"/>
          <w:szCs w:val="24"/>
        </w:rPr>
      </w:pPr>
    </w:p>
    <w:p w:rsidR="00663EB4" w:rsidRPr="00967794" w:rsidP="002404AF" w14:paraId="2A3BE11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2404AF" w14:paraId="66401AB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2404AF" w14:paraId="563621F7" w14:textId="5578F664">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.11. Viens izmeklējums urīnā endogēno steroīdu apstiprināšanai, t.sk. ar IRMS </w:t>
      </w:r>
      <w:r w:rsidRPr="00967794">
        <w:rPr>
          <w:rFonts w:ascii="Times New Roman" w:hAnsi="Times New Roman" w:cs="Times New Roman"/>
          <w:b/>
          <w:color w:val="auto"/>
          <w:sz w:val="24"/>
          <w:szCs w:val="24"/>
        </w:rPr>
        <w:t>metodi</w:t>
      </w:r>
    </w:p>
    <w:p w:rsidR="00663EB4" w:rsidRPr="00967794" w:rsidP="002404AF" w14:paraId="75C1E3EF"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2404AF" w14:paraId="2A52348C" w14:textId="16CFBB1C">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8E7F2D">
        <w:rPr>
          <w:rFonts w:ascii="Times New Roman" w:hAnsi="Times New Roman"/>
          <w:b/>
          <w:bCs/>
          <w:sz w:val="24"/>
          <w:szCs w:val="24"/>
        </w:rPr>
        <w:t>2</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556"/>
        <w:gridCol w:w="2126"/>
      </w:tblGrid>
      <w:tr w14:paraId="3CCD81AD" w14:textId="77777777" w:rsidTr="004F1A4C">
        <w:tblPrEx>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2EB6A7E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556"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305499A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389810E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laikposmā viena maksas pakalpojuma veida </w:t>
            </w:r>
            <w:r w:rsidRPr="00967794">
              <w:rPr>
                <w:rFonts w:ascii="Times New Roman" w:hAnsi="Times New Roman"/>
                <w:sz w:val="24"/>
                <w:szCs w:val="24"/>
                <w:lang w:eastAsia="en-US"/>
              </w:rPr>
              <w:t>nodrošināšanai</w:t>
            </w:r>
          </w:p>
        </w:tc>
      </w:tr>
      <w:tr w14:paraId="68B54263"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32F4AB2E" w14:textId="77777777">
            <w:pPr>
              <w:spacing w:after="0" w:line="240" w:lineRule="auto"/>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663EB4" w:rsidRPr="00967794" w:rsidP="00197739" w14:paraId="6F57DBA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18935F21" w14:textId="77777777">
            <w:pPr>
              <w:spacing w:after="0" w:line="240" w:lineRule="auto"/>
              <w:jc w:val="center"/>
              <w:rPr>
                <w:rFonts w:ascii="Times New Roman" w:hAnsi="Times New Roman"/>
                <w:sz w:val="24"/>
                <w:szCs w:val="24"/>
                <w:lang w:eastAsia="en-US"/>
              </w:rPr>
            </w:pPr>
          </w:p>
        </w:tc>
      </w:tr>
      <w:tr w14:paraId="4A43614F"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CC0C22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556" w:type="dxa"/>
            <w:tcBorders>
              <w:top w:val="single" w:sz="4" w:space="0" w:color="000000"/>
              <w:left w:val="single" w:sz="4" w:space="0" w:color="000000"/>
              <w:bottom w:val="single" w:sz="4" w:space="0" w:color="000000"/>
              <w:right w:val="single" w:sz="4" w:space="0" w:color="auto"/>
            </w:tcBorders>
          </w:tcPr>
          <w:p w:rsidR="00055589" w:rsidRPr="00967794" w:rsidP="00055589" w14:paraId="59E54B7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4C8D641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403.00 euro un PVN (19%) 76.57 euro. Izmaksu aprēķins:</w:t>
            </w:r>
          </w:p>
          <w:p w:rsidR="00055589" w:rsidRPr="00967794" w:rsidP="00055589" w14:paraId="67454E85" w14:textId="406F815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479.57*2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68E23CCD" w14:textId="3557C571">
            <w:pPr>
              <w:spacing w:after="0" w:line="240" w:lineRule="auto"/>
              <w:jc w:val="center"/>
              <w:rPr>
                <w:rFonts w:ascii="Times New Roman" w:hAnsi="Times New Roman"/>
                <w:sz w:val="24"/>
                <w:szCs w:val="24"/>
              </w:rPr>
            </w:pPr>
            <w:r w:rsidRPr="00967794">
              <w:rPr>
                <w:rFonts w:ascii="Times New Roman" w:hAnsi="Times New Roman"/>
                <w:sz w:val="24"/>
                <w:szCs w:val="24"/>
              </w:rPr>
              <w:t>959.14</w:t>
            </w:r>
          </w:p>
        </w:tc>
      </w:tr>
      <w:tr w14:paraId="576824C5"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5F8EF90"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A0B355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B091B45" w14:textId="07D22B1C">
            <w:pPr>
              <w:spacing w:after="0"/>
              <w:jc w:val="center"/>
              <w:rPr>
                <w:rFonts w:ascii="Times New Roman" w:hAnsi="Times New Roman"/>
                <w:sz w:val="24"/>
                <w:szCs w:val="24"/>
              </w:rPr>
            </w:pPr>
            <w:r w:rsidRPr="00967794">
              <w:rPr>
                <w:rFonts w:ascii="Times New Roman" w:hAnsi="Times New Roman"/>
                <w:sz w:val="24"/>
                <w:szCs w:val="24"/>
              </w:rPr>
              <w:t>959.14</w:t>
            </w:r>
          </w:p>
        </w:tc>
      </w:tr>
      <w:tr w14:paraId="459CCCDA"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1577966"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3D9241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w:t>
            </w:r>
            <w:r w:rsidRPr="00967794">
              <w:rPr>
                <w:rFonts w:ascii="Times New Roman" w:hAnsi="Times New Roman"/>
                <w:b/>
                <w:sz w:val="24"/>
                <w:szCs w:val="24"/>
                <w:lang w:eastAsia="en-US"/>
              </w:rPr>
              <w:t xml:space="preserve">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C4B08C8" w14:textId="77777777">
            <w:pPr>
              <w:spacing w:after="0"/>
              <w:jc w:val="center"/>
              <w:rPr>
                <w:rFonts w:ascii="Times New Roman" w:hAnsi="Times New Roman"/>
                <w:sz w:val="24"/>
                <w:szCs w:val="24"/>
              </w:rPr>
            </w:pPr>
          </w:p>
        </w:tc>
      </w:tr>
      <w:tr w14:paraId="3399E8A8"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B6BAC2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CB714CD" w14:textId="55468332">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w:t>
            </w:r>
            <w:r w:rsidRPr="00967794">
              <w:rPr>
                <w:rFonts w:ascii="Times New Roman" w:hAnsi="Times New Roman"/>
                <w:sz w:val="24"/>
                <w:szCs w:val="24"/>
                <w:lang w:eastAsia="en-US"/>
              </w:rPr>
              <w:t xml:space="preserve"> patērē 10% sava laika. Ņemot vērā šī pakalpojuma skaita daļu kopējā antidopinga pakalpojumu skaitā (2a/d.pak./129a/d.pak.), atlīdzību aprēķinā:</w:t>
            </w:r>
          </w:p>
          <w:p w:rsidR="00055589" w:rsidRPr="00967794" w:rsidP="00055589" w14:paraId="76A5D9C1" w14:textId="2274B1B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39FC6C9" w14:textId="56852BE6">
            <w:pPr>
              <w:spacing w:after="0"/>
              <w:jc w:val="center"/>
              <w:rPr>
                <w:rFonts w:ascii="Times New Roman" w:hAnsi="Times New Roman"/>
                <w:sz w:val="24"/>
                <w:szCs w:val="24"/>
              </w:rPr>
            </w:pPr>
            <w:r w:rsidRPr="00967794">
              <w:rPr>
                <w:rFonts w:ascii="Times New Roman" w:hAnsi="Times New Roman"/>
                <w:sz w:val="24"/>
                <w:szCs w:val="24"/>
              </w:rPr>
              <w:t>18.60</w:t>
            </w:r>
          </w:p>
        </w:tc>
      </w:tr>
      <w:tr w14:paraId="35707D2A" w14:textId="77777777" w:rsidTr="004F1A4C">
        <w:tblPrEx>
          <w:tblW w:w="9243"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327F547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9D928F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w:t>
            </w:r>
            <w:r w:rsidRPr="00967794">
              <w:rPr>
                <w:rFonts w:ascii="Times New Roman" w:hAnsi="Times New Roman"/>
                <w:sz w:val="24"/>
                <w:szCs w:val="24"/>
                <w:lang w:eastAsia="en-US"/>
              </w:rPr>
              <w:t>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B0622C3" w14:textId="56A168D3">
            <w:pPr>
              <w:spacing w:after="0"/>
              <w:jc w:val="center"/>
              <w:rPr>
                <w:rFonts w:ascii="Times New Roman" w:hAnsi="Times New Roman"/>
                <w:sz w:val="24"/>
                <w:szCs w:val="24"/>
              </w:rPr>
            </w:pPr>
            <w:r w:rsidRPr="00967794">
              <w:rPr>
                <w:rFonts w:ascii="Times New Roman" w:hAnsi="Times New Roman"/>
                <w:sz w:val="24"/>
                <w:szCs w:val="24"/>
              </w:rPr>
              <w:t>4.39</w:t>
            </w:r>
          </w:p>
        </w:tc>
      </w:tr>
      <w:tr w14:paraId="6F1C7022"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77E8482"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BAE375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58CA180" w14:textId="5D4614AA">
            <w:pPr>
              <w:spacing w:after="0"/>
              <w:jc w:val="center"/>
              <w:rPr>
                <w:rFonts w:ascii="Times New Roman" w:hAnsi="Times New Roman"/>
                <w:sz w:val="24"/>
                <w:szCs w:val="24"/>
              </w:rPr>
            </w:pPr>
            <w:r w:rsidRPr="00967794">
              <w:rPr>
                <w:rFonts w:ascii="Times New Roman" w:hAnsi="Times New Roman"/>
                <w:sz w:val="24"/>
                <w:szCs w:val="24"/>
              </w:rPr>
              <w:t>22.99</w:t>
            </w:r>
          </w:p>
        </w:tc>
      </w:tr>
      <w:tr w14:paraId="691B8030"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106B0E1"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8BC6A3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F4304CA" w14:textId="0F987E53">
            <w:pPr>
              <w:spacing w:after="0"/>
              <w:jc w:val="center"/>
              <w:rPr>
                <w:rFonts w:ascii="Times New Roman" w:hAnsi="Times New Roman"/>
                <w:sz w:val="24"/>
                <w:szCs w:val="24"/>
              </w:rPr>
            </w:pPr>
            <w:r w:rsidRPr="00967794">
              <w:rPr>
                <w:rFonts w:ascii="Times New Roman" w:hAnsi="Times New Roman"/>
                <w:sz w:val="24"/>
                <w:szCs w:val="24"/>
              </w:rPr>
              <w:t>982.13</w:t>
            </w:r>
          </w:p>
        </w:tc>
      </w:tr>
      <w:tr w14:paraId="501DBF82" w14:textId="77777777" w:rsidTr="004F1A4C">
        <w:tblPrEx>
          <w:tblW w:w="9243"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F11A43A" w14:textId="77777777">
            <w:pPr>
              <w:spacing w:after="0" w:line="240" w:lineRule="auto"/>
              <w:jc w:val="center"/>
              <w:rPr>
                <w:rFonts w:ascii="Times New Roman" w:hAnsi="Times New Roman"/>
                <w:i/>
                <w:sz w:val="24"/>
                <w:szCs w:val="24"/>
                <w:lang w:eastAsia="en-US"/>
              </w:rPr>
            </w:pPr>
          </w:p>
        </w:tc>
        <w:tc>
          <w:tcPr>
            <w:tcW w:w="5556"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2D6296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CFF1036" w14:textId="02FD6564">
            <w:pPr>
              <w:spacing w:after="0"/>
              <w:jc w:val="center"/>
              <w:rPr>
                <w:rFonts w:ascii="Times New Roman" w:hAnsi="Times New Roman"/>
                <w:sz w:val="24"/>
                <w:szCs w:val="24"/>
              </w:rPr>
            </w:pPr>
            <w:r w:rsidRPr="00967794">
              <w:rPr>
                <w:rFonts w:ascii="Times New Roman" w:hAnsi="Times New Roman"/>
                <w:sz w:val="24"/>
                <w:szCs w:val="24"/>
              </w:rPr>
              <w:t>491.07</w:t>
            </w:r>
          </w:p>
        </w:tc>
      </w:tr>
    </w:tbl>
    <w:p w:rsidR="00663EB4" w:rsidRPr="00967794" w:rsidP="00663EB4" w14:paraId="2048BA8A" w14:textId="77777777">
      <w:pPr>
        <w:spacing w:after="0" w:line="240" w:lineRule="auto"/>
        <w:rPr>
          <w:rFonts w:ascii="Times New Roman" w:hAnsi="Times New Roman"/>
          <w:sz w:val="24"/>
          <w:szCs w:val="24"/>
        </w:rPr>
      </w:pPr>
    </w:p>
    <w:tbl>
      <w:tblPr>
        <w:tblW w:w="9248" w:type="dxa"/>
        <w:tblInd w:w="-34" w:type="dxa"/>
        <w:tblLook w:val="00A0"/>
      </w:tblPr>
      <w:tblGrid>
        <w:gridCol w:w="7122"/>
        <w:gridCol w:w="2126"/>
      </w:tblGrid>
      <w:tr w14:paraId="363F72A0" w14:textId="77777777" w:rsidTr="004F1A4C">
        <w:tblPrEx>
          <w:tblW w:w="9248" w:type="dxa"/>
          <w:tblInd w:w="-34" w:type="dxa"/>
          <w:tblLook w:val="00A0"/>
        </w:tblPrEx>
        <w:trPr>
          <w:trHeight w:val="315"/>
        </w:trPr>
        <w:tc>
          <w:tcPr>
            <w:tcW w:w="7122" w:type="dxa"/>
            <w:noWrap/>
            <w:vAlign w:val="bottom"/>
            <w:hideMark/>
          </w:tcPr>
          <w:p w:rsidR="00663EB4" w:rsidRPr="00967794" w:rsidP="00663EB4" w14:paraId="2129119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F94459D" w14:textId="260F51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72FC9700" w14:textId="77777777" w:rsidTr="004F1A4C">
        <w:tblPrEx>
          <w:tblW w:w="9248" w:type="dxa"/>
          <w:tblInd w:w="-34" w:type="dxa"/>
          <w:tblLook w:val="00A0"/>
        </w:tblPrEx>
        <w:trPr>
          <w:trHeight w:val="315"/>
        </w:trPr>
        <w:tc>
          <w:tcPr>
            <w:tcW w:w="7122" w:type="dxa"/>
            <w:noWrap/>
            <w:vAlign w:val="bottom"/>
            <w:hideMark/>
          </w:tcPr>
          <w:p w:rsidR="00663EB4" w:rsidRPr="00967794" w:rsidP="00663EB4" w14:paraId="3B1D2EC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99778A7" w14:textId="107E7C7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491.</w:t>
            </w:r>
            <w:r w:rsidRPr="00967794" w:rsidR="00055589">
              <w:rPr>
                <w:rFonts w:ascii="Times New Roman" w:hAnsi="Times New Roman"/>
                <w:sz w:val="24"/>
                <w:szCs w:val="24"/>
                <w:lang w:eastAsia="en-US"/>
              </w:rPr>
              <w:t>07</w:t>
            </w:r>
          </w:p>
        </w:tc>
      </w:tr>
    </w:tbl>
    <w:p w:rsidR="00663EB4" w:rsidRPr="00967794" w:rsidP="00663EB4" w14:paraId="5F39D043"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16EC692"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1C4A655" w14:textId="77777777">
      <w:pPr>
        <w:spacing w:after="0" w:line="240" w:lineRule="auto"/>
        <w:rPr>
          <w:rFonts w:ascii="Times New Roman" w:hAnsi="Times New Roman"/>
          <w:sz w:val="24"/>
          <w:szCs w:val="24"/>
        </w:rPr>
      </w:pPr>
    </w:p>
    <w:p w:rsidR="00663EB4" w:rsidRPr="00967794" w:rsidP="002404AF" w14:paraId="102DD5CF"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2404AF" w14:paraId="43965E0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2404AF" w14:paraId="49703240" w14:textId="1C91333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.12. Viena asins parauga analīze </w:t>
      </w:r>
      <w:r w:rsidRPr="00967794">
        <w:rPr>
          <w:rFonts w:ascii="Times New Roman" w:hAnsi="Times New Roman" w:cs="Times New Roman"/>
          <w:b/>
          <w:color w:val="auto"/>
          <w:sz w:val="24"/>
          <w:szCs w:val="24"/>
        </w:rPr>
        <w:t>eritropoetīna noteikšanai asins serumā</w:t>
      </w:r>
    </w:p>
    <w:p w:rsidR="00663EB4" w:rsidRPr="00967794" w:rsidP="002404AF" w14:paraId="7044A919"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2404AF" w14:paraId="15181AD9"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55659D14"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58CAA68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7164B0D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3EE0E95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laikposmā viena </w:t>
            </w:r>
            <w:r w:rsidRPr="00967794">
              <w:rPr>
                <w:rFonts w:ascii="Times New Roman" w:hAnsi="Times New Roman"/>
                <w:sz w:val="24"/>
                <w:szCs w:val="24"/>
                <w:lang w:eastAsia="en-US"/>
              </w:rPr>
              <w:t>maksas pakalpojuma veida nodrošināšanai</w:t>
            </w:r>
          </w:p>
        </w:tc>
      </w:tr>
      <w:tr w14:paraId="592F981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3647F19E"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663EB4" w:rsidRPr="00967794" w:rsidP="00197739" w14:paraId="010CFCB7" w14:textId="7C3A95F4">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6A47A270" w14:textId="77777777">
            <w:pPr>
              <w:spacing w:after="0" w:line="240" w:lineRule="auto"/>
              <w:jc w:val="center"/>
              <w:rPr>
                <w:rFonts w:ascii="Times New Roman" w:hAnsi="Times New Roman"/>
                <w:sz w:val="24"/>
                <w:szCs w:val="24"/>
                <w:lang w:eastAsia="en-US"/>
              </w:rPr>
            </w:pPr>
          </w:p>
        </w:tc>
      </w:tr>
      <w:tr w14:paraId="1E2CD385"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11EAF497"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rsidR="00055589" w:rsidRPr="00967794" w:rsidP="00055589" w14:paraId="1268603D" w14:textId="1AF6D07B">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sniegšanai māsa velta 3 stundas </w:t>
            </w:r>
            <w:r w:rsidRPr="00967794">
              <w:rPr>
                <w:rFonts w:ascii="Times New Roman" w:hAnsi="Times New Roman"/>
                <w:sz w:val="24"/>
                <w:szCs w:val="24"/>
                <w:lang w:eastAsia="en-US"/>
              </w:rPr>
              <w:t>(3st*1pak.). Pieņemot, ka vidējais darba dienu skaits mēnesī ir 21 diena, un veidojot uzkrājumu atvaļinājumam, atlīdzības izdevumus aprēķina šādi:</w:t>
            </w:r>
          </w:p>
          <w:p w:rsidR="00055589" w:rsidRPr="00967794" w:rsidP="00055589" w14:paraId="2DFEC905" w14:textId="151F855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55589" w:rsidRPr="00967794" w:rsidP="00055589" w14:paraId="22728389" w14:textId="4A38B3A3">
            <w:pPr>
              <w:spacing w:after="0"/>
              <w:jc w:val="center"/>
              <w:rPr>
                <w:rFonts w:ascii="Times New Roman" w:hAnsi="Times New Roman"/>
                <w:sz w:val="24"/>
                <w:szCs w:val="24"/>
              </w:rPr>
            </w:pPr>
            <w:r w:rsidRPr="00967794">
              <w:rPr>
                <w:rFonts w:ascii="Times New Roman" w:hAnsi="Times New Roman"/>
                <w:sz w:val="24"/>
                <w:szCs w:val="24"/>
              </w:rPr>
              <w:t>12.08</w:t>
            </w:r>
          </w:p>
        </w:tc>
      </w:tr>
      <w:tr w14:paraId="0B919A6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38BB6A5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8EC2B7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55589" w:rsidRPr="00967794" w:rsidP="00055589" w14:paraId="674CE247" w14:textId="30CF1540">
            <w:pPr>
              <w:spacing w:after="0"/>
              <w:jc w:val="center"/>
              <w:rPr>
                <w:rFonts w:ascii="Times New Roman" w:hAnsi="Times New Roman"/>
                <w:sz w:val="24"/>
                <w:szCs w:val="24"/>
              </w:rPr>
            </w:pPr>
            <w:r w:rsidRPr="00967794">
              <w:rPr>
                <w:rFonts w:ascii="Times New Roman" w:hAnsi="Times New Roman"/>
                <w:sz w:val="24"/>
                <w:szCs w:val="24"/>
              </w:rPr>
              <w:t>2.85</w:t>
            </w:r>
          </w:p>
        </w:tc>
      </w:tr>
      <w:tr w14:paraId="03F0CD4E"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BDD4EB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2422830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168.00 euro un PVN (19%) 31.92 euro. Izmaksu aprēķins:</w:t>
            </w:r>
          </w:p>
          <w:p w:rsidR="00055589" w:rsidRPr="00967794" w:rsidP="00055589" w14:paraId="5B09596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199.92*1</w:t>
            </w:r>
          </w:p>
        </w:tc>
        <w:tc>
          <w:tcPr>
            <w:tcW w:w="2126" w:type="dxa"/>
            <w:tcBorders>
              <w:top w:val="single" w:sz="4" w:space="0" w:color="auto"/>
              <w:left w:val="nil"/>
              <w:bottom w:val="single" w:sz="4" w:space="0" w:color="auto"/>
              <w:right w:val="single" w:sz="4" w:space="0" w:color="auto"/>
            </w:tcBorders>
            <w:shd w:val="clear" w:color="auto" w:fill="auto"/>
            <w:vAlign w:val="bottom"/>
          </w:tcPr>
          <w:p w:rsidR="00055589" w:rsidRPr="00967794" w:rsidP="00055589" w14:paraId="10B8285A" w14:textId="23CE73CB">
            <w:pPr>
              <w:spacing w:after="0"/>
              <w:jc w:val="center"/>
              <w:rPr>
                <w:rFonts w:ascii="Times New Roman" w:hAnsi="Times New Roman"/>
                <w:sz w:val="24"/>
                <w:szCs w:val="24"/>
              </w:rPr>
            </w:pPr>
            <w:r w:rsidRPr="00967794">
              <w:rPr>
                <w:rFonts w:ascii="Times New Roman" w:hAnsi="Times New Roman"/>
                <w:sz w:val="24"/>
                <w:szCs w:val="24"/>
              </w:rPr>
              <w:t>199.92</w:t>
            </w:r>
          </w:p>
        </w:tc>
      </w:tr>
      <w:tr w14:paraId="3AA19CA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800DD30"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432489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055589" w:rsidRPr="00967794" w:rsidP="00055589" w14:paraId="78178DA3" w14:textId="376412D8">
            <w:pPr>
              <w:spacing w:after="0"/>
              <w:jc w:val="center"/>
              <w:rPr>
                <w:rFonts w:ascii="Times New Roman" w:hAnsi="Times New Roman"/>
                <w:sz w:val="24"/>
                <w:szCs w:val="24"/>
              </w:rPr>
            </w:pPr>
            <w:r w:rsidRPr="00967794">
              <w:rPr>
                <w:rFonts w:ascii="Times New Roman" w:hAnsi="Times New Roman"/>
                <w:sz w:val="24"/>
                <w:szCs w:val="24"/>
              </w:rPr>
              <w:t>214.85</w:t>
            </w:r>
          </w:p>
        </w:tc>
      </w:tr>
      <w:tr w14:paraId="38C12B5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504796E"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7B34FF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50FC339" w14:textId="77777777">
            <w:pPr>
              <w:spacing w:after="0"/>
              <w:jc w:val="center"/>
              <w:rPr>
                <w:rFonts w:ascii="Times New Roman" w:hAnsi="Times New Roman"/>
                <w:sz w:val="24"/>
                <w:szCs w:val="24"/>
              </w:rPr>
            </w:pPr>
          </w:p>
        </w:tc>
      </w:tr>
      <w:tr w14:paraId="3EDA71D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5A957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F3286F0" w14:textId="5B1B56C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w:t>
            </w:r>
            <w:r w:rsidRPr="00967794">
              <w:rPr>
                <w:rFonts w:ascii="Times New Roman" w:hAnsi="Times New Roman"/>
                <w:sz w:val="24"/>
                <w:szCs w:val="24"/>
                <w:lang w:eastAsia="en-US"/>
              </w:rPr>
              <w:t>dokumentācijas sagatavošanu un noformēšanu nodrošina eksperts (1 slodze) ar noteikto algu 950 euro/mēnesī (amatu saime 35, līmenis III, 10.mēnešalgu grupa). Šī maksas pakalpojuma sniegšanai eksperts velta 2 stundas (2stundas*1pak.). Veidojot uzkrājumu eksp</w:t>
            </w:r>
            <w:r w:rsidRPr="00967794">
              <w:rPr>
                <w:rFonts w:ascii="Times New Roman" w:hAnsi="Times New Roman"/>
                <w:sz w:val="24"/>
                <w:szCs w:val="24"/>
                <w:lang w:eastAsia="en-US"/>
              </w:rPr>
              <w:t>erta atvaļinājumam, atlīdzības izdevumus aprēķina šādi:</w:t>
            </w:r>
          </w:p>
          <w:p w:rsidR="00055589" w:rsidRPr="00967794" w:rsidP="00055589" w14:paraId="306F8626" w14:textId="623F873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rsidR="00055589" w:rsidRPr="00967794" w:rsidP="00055589" w14:paraId="417A2BEF" w14:textId="05F001CE">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w:t>
            </w:r>
            <w:r w:rsidRPr="00967794">
              <w:rPr>
                <w:rFonts w:ascii="Times New Roman" w:hAnsi="Times New Roman"/>
                <w:sz w:val="24"/>
                <w:szCs w:val="24"/>
                <w:lang w:eastAsia="en-US"/>
              </w:rPr>
              <w:t>pinga maksas pakalpojumu uzskaitei galvenais grāmatvedis patērē 10% sava laika. Ņemot vērā šī pakalpojuma skaita daļu kopējā antidopinga pakalpojumu skaitā (1a/d.pak./129a/d.pak.), atlīdzību aprēķinā:</w:t>
            </w:r>
          </w:p>
          <w:p w:rsidR="00055589" w:rsidRPr="00967794" w:rsidP="00055589" w14:paraId="44791989" w14:textId="7CD73BD9">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4D5884A" w14:textId="7A76479D">
            <w:pPr>
              <w:spacing w:after="0"/>
              <w:jc w:val="center"/>
              <w:rPr>
                <w:rFonts w:ascii="Times New Roman" w:hAnsi="Times New Roman"/>
                <w:sz w:val="24"/>
                <w:szCs w:val="24"/>
              </w:rPr>
            </w:pPr>
            <w:r w:rsidRPr="00967794">
              <w:rPr>
                <w:rFonts w:ascii="Times New Roman" w:hAnsi="Times New Roman"/>
                <w:sz w:val="24"/>
                <w:szCs w:val="24"/>
              </w:rPr>
              <w:t>21.64</w:t>
            </w:r>
          </w:p>
        </w:tc>
      </w:tr>
      <w:tr w14:paraId="48FBA1D4"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D4D77B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FF61C3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w:t>
            </w:r>
            <w:r w:rsidRPr="00967794">
              <w:rPr>
                <w:rFonts w:ascii="Times New Roman" w:hAnsi="Times New Roman"/>
                <w:sz w:val="24"/>
                <w:szCs w:val="24"/>
                <w:lang w:eastAsia="en-US"/>
              </w:rPr>
              <w:t>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FA646EC" w14:textId="554084D2">
            <w:pPr>
              <w:spacing w:after="0"/>
              <w:jc w:val="center"/>
              <w:rPr>
                <w:rFonts w:ascii="Times New Roman" w:hAnsi="Times New Roman"/>
                <w:sz w:val="24"/>
                <w:szCs w:val="24"/>
              </w:rPr>
            </w:pPr>
            <w:r w:rsidRPr="00967794">
              <w:rPr>
                <w:rFonts w:ascii="Times New Roman" w:hAnsi="Times New Roman"/>
                <w:sz w:val="24"/>
                <w:szCs w:val="24"/>
              </w:rPr>
              <w:t>5.10</w:t>
            </w:r>
          </w:p>
        </w:tc>
      </w:tr>
      <w:tr w14:paraId="63238AA9"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87C108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A9365C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Parauga nogāde laboratorijā notiek, izmantojot attiecīgā pakalpojuma sniedzēju DHL. Šī pakalpojuma maksa, atbilstoši DHL izcenojumam ir </w:t>
            </w:r>
            <w:r w:rsidRPr="00967794">
              <w:rPr>
                <w:rFonts w:ascii="Times New Roman" w:hAnsi="Times New Roman"/>
                <w:sz w:val="24"/>
                <w:szCs w:val="24"/>
                <w:lang w:eastAsia="en-US"/>
              </w:rPr>
              <w:t>80.00 euro. Izmaksu aprēķins:</w:t>
            </w:r>
          </w:p>
          <w:p w:rsidR="00055589" w:rsidRPr="00967794" w:rsidP="00055589" w14:paraId="13B3A569" w14:textId="079B3AB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DDD7021" w14:textId="1CE600FB">
            <w:pPr>
              <w:spacing w:after="0"/>
              <w:jc w:val="center"/>
              <w:rPr>
                <w:rFonts w:ascii="Times New Roman" w:hAnsi="Times New Roman"/>
                <w:sz w:val="24"/>
                <w:szCs w:val="24"/>
              </w:rPr>
            </w:pPr>
            <w:r w:rsidRPr="00967794">
              <w:rPr>
                <w:rFonts w:ascii="Times New Roman" w:hAnsi="Times New Roman"/>
                <w:sz w:val="24"/>
                <w:szCs w:val="24"/>
              </w:rPr>
              <w:t>80.00</w:t>
            </w:r>
          </w:p>
        </w:tc>
      </w:tr>
      <w:tr w14:paraId="37F5DF4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58B6C2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0C1108D" w14:textId="58641E1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rsidR="00055589" w:rsidRPr="00967794" w:rsidP="00055589" w14:paraId="79A4B8C7" w14:textId="17D25A8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F51960A" w14:textId="73A3CC66">
            <w:pPr>
              <w:spacing w:after="0"/>
              <w:jc w:val="center"/>
              <w:rPr>
                <w:rFonts w:ascii="Times New Roman" w:hAnsi="Times New Roman"/>
                <w:sz w:val="24"/>
                <w:szCs w:val="24"/>
              </w:rPr>
            </w:pPr>
            <w:r w:rsidRPr="00967794">
              <w:rPr>
                <w:rFonts w:ascii="Times New Roman" w:hAnsi="Times New Roman"/>
                <w:sz w:val="24"/>
                <w:szCs w:val="24"/>
              </w:rPr>
              <w:t>1.01</w:t>
            </w:r>
          </w:p>
        </w:tc>
      </w:tr>
      <w:tr w14:paraId="437EC36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E83012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32D1148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laboratorijas preču iegādi.</w:t>
            </w:r>
          </w:p>
          <w:p w:rsidR="00055589" w:rsidRPr="00967794" w:rsidP="00055589" w14:paraId="1A0C8E21" w14:textId="5962295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57,78 euro. Izdevumu aprēķins:</w:t>
            </w:r>
          </w:p>
          <w:p w:rsidR="00055589" w:rsidRPr="00967794" w:rsidP="00055589" w14:paraId="6EB545BA" w14:textId="7B57EF5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B40E42F" w14:textId="1336D47D">
            <w:pPr>
              <w:spacing w:after="0"/>
              <w:jc w:val="center"/>
              <w:rPr>
                <w:rFonts w:ascii="Times New Roman" w:hAnsi="Times New Roman"/>
                <w:sz w:val="24"/>
                <w:szCs w:val="24"/>
              </w:rPr>
            </w:pPr>
            <w:r w:rsidRPr="00967794">
              <w:rPr>
                <w:rFonts w:ascii="Times New Roman" w:hAnsi="Times New Roman"/>
                <w:sz w:val="24"/>
                <w:szCs w:val="24"/>
              </w:rPr>
              <w:t>57.78</w:t>
            </w:r>
          </w:p>
        </w:tc>
      </w:tr>
      <w:tr w14:paraId="5968134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11B2892"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9F0674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6B784A2" w14:textId="5F472010">
            <w:pPr>
              <w:spacing w:after="0"/>
              <w:jc w:val="center"/>
              <w:rPr>
                <w:rFonts w:ascii="Times New Roman" w:hAnsi="Times New Roman"/>
                <w:sz w:val="24"/>
                <w:szCs w:val="24"/>
              </w:rPr>
            </w:pPr>
            <w:r w:rsidRPr="00967794">
              <w:rPr>
                <w:rFonts w:ascii="Times New Roman" w:hAnsi="Times New Roman"/>
                <w:sz w:val="24"/>
                <w:szCs w:val="24"/>
              </w:rPr>
              <w:t>165.53</w:t>
            </w:r>
          </w:p>
        </w:tc>
      </w:tr>
      <w:tr w14:paraId="07506E32"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8B7FE6F"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5A89CE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098F735" w14:textId="66818451">
            <w:pPr>
              <w:spacing w:after="0"/>
              <w:jc w:val="center"/>
              <w:rPr>
                <w:rFonts w:ascii="Times New Roman" w:hAnsi="Times New Roman"/>
                <w:sz w:val="24"/>
                <w:szCs w:val="24"/>
              </w:rPr>
            </w:pPr>
            <w:r w:rsidRPr="00967794">
              <w:rPr>
                <w:rFonts w:ascii="Times New Roman" w:hAnsi="Times New Roman"/>
                <w:sz w:val="24"/>
                <w:szCs w:val="24"/>
              </w:rPr>
              <w:t>380.38</w:t>
            </w:r>
          </w:p>
        </w:tc>
      </w:tr>
      <w:tr w14:paraId="6AD18FC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3A021A6"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137A61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6EEBE588" w14:textId="43D9D5F4">
            <w:pPr>
              <w:spacing w:after="0"/>
              <w:jc w:val="center"/>
              <w:rPr>
                <w:rFonts w:ascii="Times New Roman" w:hAnsi="Times New Roman"/>
                <w:sz w:val="24"/>
                <w:szCs w:val="24"/>
              </w:rPr>
            </w:pPr>
            <w:r w:rsidRPr="00967794">
              <w:rPr>
                <w:rFonts w:ascii="Times New Roman" w:hAnsi="Times New Roman"/>
                <w:sz w:val="24"/>
                <w:szCs w:val="24"/>
              </w:rPr>
              <w:t>380.38</w:t>
            </w:r>
          </w:p>
        </w:tc>
      </w:tr>
    </w:tbl>
    <w:p w:rsidR="00663EB4" w:rsidRPr="00967794" w:rsidP="00663EB4" w14:paraId="0486713C"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046C9B7" w14:textId="77777777" w:rsidTr="00701D7C">
        <w:tblPrEx>
          <w:tblW w:w="9106" w:type="dxa"/>
          <w:tblInd w:w="-34" w:type="dxa"/>
          <w:tblLook w:val="00A0"/>
        </w:tblPrEx>
        <w:trPr>
          <w:trHeight w:val="315"/>
        </w:trPr>
        <w:tc>
          <w:tcPr>
            <w:tcW w:w="6980" w:type="dxa"/>
            <w:noWrap/>
            <w:vAlign w:val="bottom"/>
            <w:hideMark/>
          </w:tcPr>
          <w:p w:rsidR="00663EB4" w:rsidRPr="00967794" w:rsidP="00663EB4" w14:paraId="34B2C278"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w:t>
            </w:r>
            <w:r w:rsidRPr="00967794">
              <w:rPr>
                <w:rFonts w:ascii="Times New Roman" w:hAnsi="Times New Roman"/>
                <w:sz w:val="24"/>
                <w:szCs w:val="24"/>
                <w:lang w:eastAsia="en-US"/>
              </w:rPr>
              <w:t>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8DB4DD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5A842692" w14:textId="77777777" w:rsidTr="00701D7C">
        <w:tblPrEx>
          <w:tblW w:w="9106" w:type="dxa"/>
          <w:tblInd w:w="-34" w:type="dxa"/>
          <w:tblLook w:val="00A0"/>
        </w:tblPrEx>
        <w:trPr>
          <w:trHeight w:val="315"/>
        </w:trPr>
        <w:tc>
          <w:tcPr>
            <w:tcW w:w="6980" w:type="dxa"/>
            <w:noWrap/>
            <w:vAlign w:val="bottom"/>
            <w:hideMark/>
          </w:tcPr>
          <w:p w:rsidR="00663EB4" w:rsidRPr="00967794" w:rsidP="00663EB4" w14:paraId="56B52E52"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7FBEEC82" w14:textId="4CE1B226">
            <w:pPr>
              <w:spacing w:after="0" w:line="240" w:lineRule="auto"/>
              <w:jc w:val="center"/>
              <w:rPr>
                <w:rFonts w:ascii="Times New Roman" w:hAnsi="Times New Roman"/>
                <w:sz w:val="24"/>
                <w:szCs w:val="24"/>
                <w:lang w:eastAsia="en-US"/>
              </w:rPr>
            </w:pPr>
            <w:r>
              <w:rPr>
                <w:rFonts w:ascii="Times New Roman" w:hAnsi="Times New Roman"/>
                <w:sz w:val="24"/>
                <w:szCs w:val="24"/>
              </w:rPr>
              <w:t>380.</w:t>
            </w:r>
            <w:r w:rsidRPr="00967794" w:rsidR="00055589">
              <w:rPr>
                <w:rFonts w:ascii="Times New Roman" w:hAnsi="Times New Roman"/>
                <w:sz w:val="24"/>
                <w:szCs w:val="24"/>
              </w:rPr>
              <w:t>38</w:t>
            </w:r>
          </w:p>
        </w:tc>
      </w:tr>
    </w:tbl>
    <w:p w:rsidR="00663EB4" w:rsidRPr="00967794" w:rsidP="00663EB4" w14:paraId="1AC885E2" w14:textId="77777777">
      <w:pPr>
        <w:rPr>
          <w:rFonts w:ascii="Times New Roman" w:hAnsi="Times New Roman"/>
          <w:sz w:val="24"/>
          <w:szCs w:val="24"/>
        </w:rPr>
      </w:pPr>
    </w:p>
    <w:p w:rsidR="00663EB4" w:rsidRPr="00967794" w:rsidP="00663EB4" w14:paraId="19C4F696"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2DADD1F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05BCA05" w14:textId="77777777">
      <w:pPr>
        <w:spacing w:after="0" w:line="240" w:lineRule="auto"/>
        <w:rPr>
          <w:rFonts w:ascii="Times New Roman" w:hAnsi="Times New Roman"/>
          <w:sz w:val="24"/>
          <w:szCs w:val="24"/>
        </w:rPr>
      </w:pPr>
    </w:p>
    <w:p w:rsidR="00663EB4" w:rsidRPr="00967794" w:rsidP="00FF2383" w14:paraId="5C61CF8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FF2383" w14:paraId="3F794DC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FF2383" w14:paraId="2F6319E1" w14:textId="0965C8FA">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.13. Viena asins parauga analīze augšanas hormona noteikšanai asins serumā</w:t>
      </w:r>
    </w:p>
    <w:p w:rsidR="00663EB4" w:rsidRPr="00967794" w:rsidP="00FF2383" w14:paraId="07E4989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FF2383" w14:paraId="67BDC59F"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0046DC77"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7653418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7305869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w:t>
            </w:r>
            <w:r w:rsidRPr="00967794">
              <w:rPr>
                <w:rFonts w:ascii="Times New Roman" w:hAnsi="Times New Roman"/>
                <w:sz w:val="24"/>
                <w:szCs w:val="24"/>
                <w:lang w:eastAsia="en-US"/>
              </w:rPr>
              <w:t>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3608879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76A82F7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39847994"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663EB4" w:rsidRPr="00967794" w:rsidP="00197739" w14:paraId="2A38ED0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64E9C144" w14:textId="77777777">
            <w:pPr>
              <w:spacing w:after="0" w:line="240" w:lineRule="auto"/>
              <w:jc w:val="center"/>
              <w:rPr>
                <w:rFonts w:ascii="Times New Roman" w:hAnsi="Times New Roman"/>
                <w:sz w:val="24"/>
                <w:szCs w:val="24"/>
                <w:lang w:eastAsia="en-US"/>
              </w:rPr>
            </w:pPr>
          </w:p>
        </w:tc>
      </w:tr>
      <w:tr w14:paraId="00559169"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2D328376" w14:textId="29D394CF">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rsidR="00055589" w:rsidRPr="00967794" w:rsidP="00055589" w14:paraId="13795B4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w:t>
            </w:r>
            <w:r w:rsidRPr="00967794">
              <w:rPr>
                <w:rFonts w:ascii="Times New Roman" w:hAnsi="Times New Roman"/>
                <w:sz w:val="24"/>
                <w:szCs w:val="24"/>
                <w:lang w:eastAsia="en-US"/>
              </w:rPr>
              <w:t>grupa). Šī maksas pakalpojuma sniegšanai māsa velta 3 stundas (3st*1pak.). Pieņemot, ka vidējais darba dienu skaits mēnesī ir 21 diena, un veidojot uzkrājumu atvaļinājumam, atlīdzības izdevumus aprēķina šādi:</w:t>
            </w:r>
          </w:p>
          <w:p w:rsidR="00055589" w:rsidRPr="00967794" w:rsidP="00055589" w14:paraId="1D3F619E" w14:textId="10C7C94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390AD50" w14:textId="7310B860">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14:paraId="70E05B4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DB81739" w14:textId="4FDD80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A5FDABF" w14:textId="5A1AD13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w:t>
            </w:r>
            <w:r w:rsidRPr="00967794">
              <w:rPr>
                <w:rFonts w:ascii="Times New Roman" w:hAnsi="Times New Roman"/>
                <w:sz w:val="24"/>
                <w:szCs w:val="24"/>
                <w:lang w:eastAsia="en-US"/>
              </w:rPr>
              <w:t xml:space="preserve">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A57AEF9" w14:textId="7D5C980C">
            <w:pPr>
              <w:spacing w:after="0"/>
              <w:jc w:val="center"/>
              <w:rPr>
                <w:rFonts w:ascii="Times New Roman" w:hAnsi="Times New Roman"/>
                <w:sz w:val="24"/>
                <w:szCs w:val="24"/>
              </w:rPr>
            </w:pPr>
            <w:r w:rsidRPr="00967794">
              <w:rPr>
                <w:rFonts w:ascii="Times New Roman" w:hAnsi="Times New Roman"/>
                <w:sz w:val="24"/>
                <w:szCs w:val="24"/>
              </w:rPr>
              <w:t>2.85</w:t>
            </w:r>
          </w:p>
        </w:tc>
      </w:tr>
      <w:tr w14:paraId="67A8BCB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A1A7DF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155E8DF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67785F5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93.00 euro un PVN (19%) 17.67 euro. Izmaksu aprēķins:</w:t>
            </w:r>
          </w:p>
          <w:p w:rsidR="00055589" w:rsidRPr="00967794" w:rsidP="00055589" w14:paraId="0FEF8CE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110.67*1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3FDB8D5" w14:textId="50771F82">
            <w:pPr>
              <w:spacing w:after="0"/>
              <w:jc w:val="center"/>
              <w:rPr>
                <w:rFonts w:ascii="Times New Roman" w:hAnsi="Times New Roman"/>
                <w:sz w:val="24"/>
                <w:szCs w:val="24"/>
              </w:rPr>
            </w:pPr>
            <w:r w:rsidRPr="00967794">
              <w:rPr>
                <w:rFonts w:ascii="Times New Roman" w:hAnsi="Times New Roman"/>
                <w:sz w:val="24"/>
                <w:szCs w:val="24"/>
              </w:rPr>
              <w:t>110.67</w:t>
            </w:r>
          </w:p>
        </w:tc>
      </w:tr>
      <w:tr w14:paraId="7E6BD89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F5B88C6"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59AEF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r w:rsidRPr="00967794">
              <w:rPr>
                <w:rFonts w:ascii="Times New Roman" w:hAnsi="Times New Roman"/>
                <w:b/>
                <w:sz w:val="24"/>
                <w:szCs w:val="24"/>
                <w:lang w:eastAsia="en-US"/>
              </w:rPr>
              <w:t xml:space="preserve">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3EE0CC0" w14:textId="051E1B99">
            <w:pPr>
              <w:spacing w:after="0"/>
              <w:jc w:val="center"/>
              <w:rPr>
                <w:rFonts w:ascii="Times New Roman" w:hAnsi="Times New Roman"/>
                <w:sz w:val="24"/>
                <w:szCs w:val="24"/>
              </w:rPr>
            </w:pPr>
            <w:r w:rsidRPr="00967794">
              <w:rPr>
                <w:rFonts w:ascii="Times New Roman" w:hAnsi="Times New Roman"/>
                <w:sz w:val="24"/>
                <w:szCs w:val="24"/>
              </w:rPr>
              <w:t>125.60</w:t>
            </w:r>
          </w:p>
        </w:tc>
      </w:tr>
      <w:tr w14:paraId="05F3FE8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A613DED"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F91669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818AEBB" w14:textId="77777777">
            <w:pPr>
              <w:spacing w:after="0"/>
              <w:jc w:val="center"/>
              <w:rPr>
                <w:rFonts w:ascii="Times New Roman" w:hAnsi="Times New Roman"/>
                <w:sz w:val="24"/>
                <w:szCs w:val="24"/>
              </w:rPr>
            </w:pPr>
          </w:p>
        </w:tc>
      </w:tr>
      <w:tr w14:paraId="7556EA3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C7906B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18D67F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līmenis III, 10.mēnešalgu grupa). Šī maksas pakalpojuma sniegšanai eksperts </w:t>
            </w:r>
            <w:r w:rsidRPr="00967794">
              <w:rPr>
                <w:rFonts w:ascii="Times New Roman" w:hAnsi="Times New Roman"/>
                <w:sz w:val="24"/>
                <w:szCs w:val="24"/>
                <w:lang w:eastAsia="en-US"/>
              </w:rPr>
              <w:t>velta 2 stundas (2stundas*1pak.). Veidojot uzkrājumu eksperta atvaļinājumam, atlīdzības izdevumus aprēķina šādi:</w:t>
            </w:r>
          </w:p>
          <w:p w:rsidR="00055589" w:rsidRPr="00967794" w:rsidP="00055589" w14:paraId="08DA581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rsidR="00055589" w:rsidRPr="00967794" w:rsidP="00055589" w14:paraId="3B71DFF1" w14:textId="5EFFEC7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w:t>
            </w:r>
            <w:r w:rsidRPr="00967794">
              <w:rPr>
                <w:rFonts w:ascii="Times New Roman" w:hAnsi="Times New Roman"/>
                <w:sz w:val="24"/>
                <w:szCs w:val="24"/>
                <w:lang w:eastAsia="en-US"/>
              </w:rPr>
              <w:t>(amatu saime 14, līmenis IV, 11.mēnešalgu grupa). Visu antidopinga maksas pakalpojumu uzskaitei galvenais grāmatvedis patērē 10% sava laika. Ņemot vērā šī pakalpojuma skaita daļu kopējā antidopinga pakalpojumu skaitā (1a/d.pak./129a/d.pak.), atlīdzību aprē</w:t>
            </w:r>
            <w:r w:rsidRPr="00967794">
              <w:rPr>
                <w:rFonts w:ascii="Times New Roman" w:hAnsi="Times New Roman"/>
                <w:sz w:val="24"/>
                <w:szCs w:val="24"/>
                <w:lang w:eastAsia="en-US"/>
              </w:rPr>
              <w:t>ķinā:</w:t>
            </w:r>
          </w:p>
          <w:p w:rsidR="00055589" w:rsidRPr="00967794" w:rsidP="00055589" w14:paraId="60BD39AF" w14:textId="63C3B19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65AD2D4" w14:textId="25841518">
            <w:pPr>
              <w:spacing w:after="0"/>
              <w:jc w:val="center"/>
              <w:rPr>
                <w:rFonts w:ascii="Times New Roman" w:hAnsi="Times New Roman"/>
                <w:sz w:val="24"/>
                <w:szCs w:val="24"/>
              </w:rPr>
            </w:pPr>
            <w:r w:rsidRPr="00967794">
              <w:rPr>
                <w:rFonts w:ascii="Times New Roman" w:hAnsi="Times New Roman"/>
                <w:sz w:val="24"/>
                <w:szCs w:val="24"/>
              </w:rPr>
              <w:t>21.64</w:t>
            </w:r>
          </w:p>
        </w:tc>
      </w:tr>
      <w:tr w14:paraId="6C27AB21"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263A8E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45381D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2A98386" w14:textId="043D26A0">
            <w:pPr>
              <w:spacing w:after="0"/>
              <w:jc w:val="center"/>
              <w:rPr>
                <w:rFonts w:ascii="Times New Roman" w:hAnsi="Times New Roman"/>
                <w:sz w:val="24"/>
                <w:szCs w:val="24"/>
              </w:rPr>
            </w:pPr>
            <w:r w:rsidRPr="00967794">
              <w:rPr>
                <w:rFonts w:ascii="Times New Roman" w:hAnsi="Times New Roman"/>
                <w:sz w:val="24"/>
                <w:szCs w:val="24"/>
              </w:rPr>
              <w:t>5.10</w:t>
            </w:r>
          </w:p>
        </w:tc>
      </w:tr>
      <w:tr w14:paraId="5BFC210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48DD10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3C1185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rsidR="00055589" w:rsidRPr="00967794" w:rsidP="00055589" w14:paraId="01D04EC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80.00 euro. Izmaksu aprēķins:</w:t>
            </w:r>
          </w:p>
          <w:p w:rsidR="00055589" w:rsidRPr="00967794" w:rsidP="00055589" w14:paraId="2F69E09C" w14:textId="596B398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BDA97BF" w14:textId="3C245565">
            <w:pPr>
              <w:spacing w:after="0"/>
              <w:jc w:val="center"/>
              <w:rPr>
                <w:rFonts w:ascii="Times New Roman" w:hAnsi="Times New Roman"/>
                <w:sz w:val="24"/>
                <w:szCs w:val="24"/>
              </w:rPr>
            </w:pPr>
            <w:r w:rsidRPr="00967794">
              <w:rPr>
                <w:rFonts w:ascii="Times New Roman" w:hAnsi="Times New Roman"/>
                <w:sz w:val="24"/>
                <w:szCs w:val="24"/>
              </w:rPr>
              <w:t>80.00</w:t>
            </w:r>
          </w:p>
        </w:tc>
      </w:tr>
      <w:tr w14:paraId="00F4D96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28CBF1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C8AFD18" w14:textId="0DAAE27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precēm (kancelejas preces) pakalpojuma nodrošināšanai – dopinga kontroles anketas. Uz vienu pakalpojumu izdevumi ir 1.01 euro. Izdevumu </w:t>
            </w:r>
            <w:r w:rsidRPr="00967794">
              <w:rPr>
                <w:rFonts w:ascii="Times New Roman" w:hAnsi="Times New Roman"/>
                <w:sz w:val="24"/>
                <w:szCs w:val="24"/>
                <w:lang w:eastAsia="en-US"/>
              </w:rPr>
              <w:t>aprēķins:</w:t>
            </w:r>
          </w:p>
          <w:p w:rsidR="00055589" w:rsidRPr="00967794" w:rsidP="00055589" w14:paraId="1B1C3665" w14:textId="6BA85B3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45F8EC5" w14:textId="0FDF1465">
            <w:pPr>
              <w:spacing w:after="0"/>
              <w:jc w:val="center"/>
              <w:rPr>
                <w:rFonts w:ascii="Times New Roman" w:hAnsi="Times New Roman"/>
                <w:sz w:val="24"/>
                <w:szCs w:val="24"/>
              </w:rPr>
            </w:pPr>
            <w:r w:rsidRPr="00967794">
              <w:rPr>
                <w:rFonts w:ascii="Times New Roman" w:hAnsi="Times New Roman"/>
                <w:sz w:val="24"/>
                <w:szCs w:val="24"/>
              </w:rPr>
              <w:t>1.01</w:t>
            </w:r>
          </w:p>
        </w:tc>
      </w:tr>
      <w:tr w14:paraId="40BD1EB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C4458D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7510506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055589" w:rsidRPr="00967794" w:rsidP="00055589" w14:paraId="0DEA2644" w14:textId="3C26B58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57.78 euro. Izdevumu aprēķins:</w:t>
            </w:r>
          </w:p>
          <w:p w:rsidR="00055589" w:rsidRPr="00967794" w:rsidP="00055589" w14:paraId="6ACAA8E3" w14:textId="3391B4F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57.78*1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BBDF06A" w14:textId="2AECE923">
            <w:pPr>
              <w:spacing w:after="0"/>
              <w:jc w:val="center"/>
              <w:rPr>
                <w:rFonts w:ascii="Times New Roman" w:hAnsi="Times New Roman"/>
                <w:sz w:val="24"/>
                <w:szCs w:val="24"/>
              </w:rPr>
            </w:pPr>
            <w:r w:rsidRPr="00967794">
              <w:rPr>
                <w:rFonts w:ascii="Times New Roman" w:hAnsi="Times New Roman"/>
                <w:sz w:val="24"/>
                <w:szCs w:val="24"/>
              </w:rPr>
              <w:t>57.78</w:t>
            </w:r>
          </w:p>
        </w:tc>
      </w:tr>
      <w:tr w14:paraId="76CABA8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24F8D2C"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0E7AA2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277537D" w14:textId="12ABC981">
            <w:pPr>
              <w:spacing w:after="0"/>
              <w:jc w:val="center"/>
              <w:rPr>
                <w:rFonts w:ascii="Times New Roman" w:hAnsi="Times New Roman"/>
                <w:sz w:val="24"/>
                <w:szCs w:val="24"/>
              </w:rPr>
            </w:pPr>
            <w:r w:rsidRPr="00967794">
              <w:rPr>
                <w:rFonts w:ascii="Times New Roman" w:hAnsi="Times New Roman"/>
                <w:sz w:val="24"/>
                <w:szCs w:val="24"/>
              </w:rPr>
              <w:t>165.53</w:t>
            </w:r>
          </w:p>
        </w:tc>
      </w:tr>
      <w:tr w14:paraId="2B68CF5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A6297E5"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36A17B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81C940E" w14:textId="2A385405">
            <w:pPr>
              <w:spacing w:after="0"/>
              <w:jc w:val="center"/>
              <w:rPr>
                <w:rFonts w:ascii="Times New Roman" w:hAnsi="Times New Roman"/>
                <w:sz w:val="24"/>
                <w:szCs w:val="24"/>
              </w:rPr>
            </w:pPr>
            <w:r w:rsidRPr="00967794">
              <w:rPr>
                <w:rFonts w:ascii="Times New Roman" w:hAnsi="Times New Roman"/>
                <w:sz w:val="24"/>
                <w:szCs w:val="24"/>
              </w:rPr>
              <w:t>291.13</w:t>
            </w:r>
          </w:p>
        </w:tc>
      </w:tr>
      <w:tr w14:paraId="2F60235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EE7899B"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396FE5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Pakalpojuma </w:t>
            </w:r>
            <w:r w:rsidRPr="00967794">
              <w:rPr>
                <w:rFonts w:ascii="Times New Roman" w:hAnsi="Times New Roman"/>
                <w:b/>
                <w:sz w:val="24"/>
                <w:szCs w:val="24"/>
                <w:lang w:eastAsia="en-US"/>
              </w:rPr>
              <w:t>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12A71869" w14:textId="5ABD16B4">
            <w:pPr>
              <w:spacing w:after="0"/>
              <w:jc w:val="center"/>
              <w:rPr>
                <w:rFonts w:ascii="Times New Roman" w:hAnsi="Times New Roman"/>
                <w:sz w:val="24"/>
                <w:szCs w:val="24"/>
              </w:rPr>
            </w:pPr>
            <w:r w:rsidRPr="00967794">
              <w:rPr>
                <w:rFonts w:ascii="Times New Roman" w:hAnsi="Times New Roman"/>
                <w:sz w:val="24"/>
                <w:szCs w:val="24"/>
              </w:rPr>
              <w:t>291.13</w:t>
            </w:r>
          </w:p>
        </w:tc>
      </w:tr>
    </w:tbl>
    <w:p w:rsidR="00663EB4" w:rsidRPr="00967794" w:rsidP="00663EB4" w14:paraId="1638F7CF"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2F55AC7A" w14:textId="77777777" w:rsidTr="00701D7C">
        <w:tblPrEx>
          <w:tblW w:w="9106" w:type="dxa"/>
          <w:tblInd w:w="-34" w:type="dxa"/>
          <w:tblLook w:val="00A0"/>
        </w:tblPrEx>
        <w:trPr>
          <w:trHeight w:val="315"/>
        </w:trPr>
        <w:tc>
          <w:tcPr>
            <w:tcW w:w="6980" w:type="dxa"/>
            <w:noWrap/>
            <w:vAlign w:val="bottom"/>
            <w:hideMark/>
          </w:tcPr>
          <w:p w:rsidR="00663EB4" w:rsidRPr="00967794" w:rsidP="00663EB4" w14:paraId="228777F3"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2115E2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790FFDD4" w14:textId="77777777" w:rsidTr="00701D7C">
        <w:tblPrEx>
          <w:tblW w:w="9106" w:type="dxa"/>
          <w:tblInd w:w="-34" w:type="dxa"/>
          <w:tblLook w:val="00A0"/>
        </w:tblPrEx>
        <w:trPr>
          <w:trHeight w:val="315"/>
        </w:trPr>
        <w:tc>
          <w:tcPr>
            <w:tcW w:w="6980" w:type="dxa"/>
            <w:noWrap/>
            <w:vAlign w:val="bottom"/>
            <w:hideMark/>
          </w:tcPr>
          <w:p w:rsidR="00663EB4" w:rsidRPr="00967794" w:rsidP="00663EB4" w14:paraId="04C6818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E644DF8" w14:textId="5739169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291</w:t>
            </w:r>
            <w:r w:rsidR="0011495C">
              <w:rPr>
                <w:rFonts w:ascii="Times New Roman" w:hAnsi="Times New Roman"/>
                <w:sz w:val="24"/>
                <w:szCs w:val="24"/>
                <w:lang w:eastAsia="en-US"/>
              </w:rPr>
              <w:t>.</w:t>
            </w:r>
            <w:r w:rsidRPr="00967794">
              <w:rPr>
                <w:rFonts w:ascii="Times New Roman" w:hAnsi="Times New Roman"/>
                <w:sz w:val="24"/>
                <w:szCs w:val="24"/>
                <w:lang w:eastAsia="en-US"/>
              </w:rPr>
              <w:t>13</w:t>
            </w:r>
          </w:p>
        </w:tc>
      </w:tr>
    </w:tbl>
    <w:p w:rsidR="00663EB4" w:rsidRPr="00967794" w:rsidP="00663EB4" w14:paraId="7589ACF1" w14:textId="77777777">
      <w:pPr>
        <w:rPr>
          <w:rFonts w:ascii="Times New Roman" w:hAnsi="Times New Roman"/>
          <w:sz w:val="24"/>
          <w:szCs w:val="24"/>
        </w:rPr>
      </w:pPr>
    </w:p>
    <w:p w:rsidR="00663EB4" w:rsidRPr="00967794" w:rsidP="00663EB4" w14:paraId="3DBC8E5D"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184078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 xml:space="preserve">Maksas pakalpojuma izcenojuma </w:t>
      </w:r>
      <w:r w:rsidRPr="00967794">
        <w:rPr>
          <w:rFonts w:ascii="Times New Roman" w:hAnsi="Times New Roman"/>
          <w:b/>
          <w:sz w:val="24"/>
          <w:szCs w:val="24"/>
        </w:rPr>
        <w:t>aprēķins</w:t>
      </w:r>
    </w:p>
    <w:p w:rsidR="00663EB4" w:rsidRPr="00967794" w:rsidP="00663EB4" w14:paraId="51216D14" w14:textId="77777777">
      <w:pPr>
        <w:spacing w:after="0" w:line="240" w:lineRule="auto"/>
        <w:rPr>
          <w:rFonts w:ascii="Times New Roman" w:hAnsi="Times New Roman"/>
          <w:sz w:val="24"/>
          <w:szCs w:val="24"/>
        </w:rPr>
      </w:pPr>
    </w:p>
    <w:p w:rsidR="00663EB4" w:rsidRPr="00967794" w:rsidP="00FF2383" w14:paraId="0A628A7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FF2383" w14:paraId="3B6A520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FF2383" w14:paraId="01667D74" w14:textId="20DBE10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.14. </w:t>
      </w:r>
      <w:r w:rsidRPr="00967794" w:rsidR="00B009D1">
        <w:rPr>
          <w:rFonts w:ascii="Times New Roman" w:hAnsi="Times New Roman" w:cs="Times New Roman"/>
          <w:b/>
          <w:color w:val="auto"/>
          <w:sz w:val="24"/>
          <w:szCs w:val="24"/>
        </w:rPr>
        <w:t>Viena asins parauga analīze mākslīgu skābekļa pārnesēju uz hemoglobīna bāzes noteikšanai asins plazmā</w:t>
      </w:r>
    </w:p>
    <w:p w:rsidR="00663EB4" w:rsidRPr="00967794" w:rsidP="00FF2383" w14:paraId="53E7818A"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FF2383" w14:paraId="73616006"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414"/>
        <w:gridCol w:w="2126"/>
      </w:tblGrid>
      <w:tr w14:paraId="27859F6A"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79ADCA2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14"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1B3028E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219D384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44F47AA9"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4C417D40" w14:textId="77777777">
            <w:pPr>
              <w:spacing w:after="0" w:line="240" w:lineRule="auto"/>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663EB4" w:rsidRPr="00967794" w:rsidP="00197739" w14:paraId="076ECEA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40F9A9D0" w14:textId="77777777">
            <w:pPr>
              <w:spacing w:after="0" w:line="240" w:lineRule="auto"/>
              <w:jc w:val="center"/>
              <w:rPr>
                <w:rFonts w:ascii="Times New Roman" w:hAnsi="Times New Roman"/>
                <w:sz w:val="24"/>
                <w:szCs w:val="24"/>
                <w:lang w:eastAsia="en-US"/>
              </w:rPr>
            </w:pPr>
          </w:p>
        </w:tc>
      </w:tr>
      <w:tr w14:paraId="07162AB2"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077A4A7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auto"/>
              <w:right w:val="single" w:sz="4" w:space="0" w:color="auto"/>
            </w:tcBorders>
            <w:hideMark/>
          </w:tcPr>
          <w:p w:rsidR="00055589" w:rsidRPr="00967794" w:rsidP="00055589" w14:paraId="042C1E4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w:t>
            </w:r>
            <w:r w:rsidRPr="00967794">
              <w:rPr>
                <w:rFonts w:ascii="Times New Roman" w:hAnsi="Times New Roman"/>
                <w:sz w:val="24"/>
                <w:szCs w:val="24"/>
                <w:lang w:eastAsia="en-US"/>
              </w:rPr>
              <w:t>ar noteikto mēnešalgu 620 euro/mēnesī (amatu saime 5.2, līmenis III, 7.mēnešalgu grupa). Šī maksas pakalpojuma sniegšanai māsa velta 3 stundas (3st*1pak.). Pieņemot, ka vidējais darba dienu skaits mēnesī ir 21 diena, un veidojot uzkrājumu atvaļinājumam, at</w:t>
            </w:r>
            <w:r w:rsidRPr="00967794">
              <w:rPr>
                <w:rFonts w:ascii="Times New Roman" w:hAnsi="Times New Roman"/>
                <w:sz w:val="24"/>
                <w:szCs w:val="24"/>
                <w:lang w:eastAsia="en-US"/>
              </w:rPr>
              <w:t>līdzības izdevumus aprēķina šādi:</w:t>
            </w:r>
          </w:p>
          <w:p w:rsidR="00055589" w:rsidRPr="00967794" w:rsidP="00055589" w14:paraId="2C01211F" w14:textId="0966B2B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260652C" w14:textId="5B5AC5D6">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14:paraId="1547B773"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78709CBE"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auto"/>
              <w:right w:val="single" w:sz="4" w:space="0" w:color="auto"/>
            </w:tcBorders>
            <w:hideMark/>
          </w:tcPr>
          <w:p w:rsidR="00055589" w:rsidRPr="00967794" w:rsidP="00055589" w14:paraId="133A1A1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706A72A" w14:textId="62CEFAF7">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14:paraId="356323D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B36E6D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7441B0C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pakalpojumiem. Šī pakalpojuma maksa, atbilstoši laboratorijas izcenojumam ir 32.00 </w:t>
            </w:r>
            <w:r w:rsidRPr="00967794">
              <w:rPr>
                <w:rFonts w:ascii="Times New Roman" w:hAnsi="Times New Roman"/>
                <w:sz w:val="24"/>
                <w:szCs w:val="24"/>
                <w:lang w:eastAsia="en-US"/>
              </w:rPr>
              <w:t>euro un PVN (19%) 6.08 euro. Izmaksu aprēķins:</w:t>
            </w:r>
          </w:p>
          <w:p w:rsidR="00055589" w:rsidRPr="00967794" w:rsidP="00055589" w14:paraId="1727756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38.08*1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5FCF7908" w14:textId="4EABE87C">
            <w:pPr>
              <w:spacing w:after="0"/>
              <w:jc w:val="center"/>
              <w:rPr>
                <w:rFonts w:ascii="Times New Roman" w:hAnsi="Times New Roman"/>
                <w:sz w:val="24"/>
                <w:szCs w:val="24"/>
              </w:rPr>
            </w:pPr>
            <w:r w:rsidRPr="00967794">
              <w:rPr>
                <w:rFonts w:ascii="Times New Roman" w:hAnsi="Times New Roman"/>
                <w:sz w:val="24"/>
                <w:szCs w:val="24"/>
              </w:rPr>
              <w:t>38.08</w:t>
            </w:r>
          </w:p>
        </w:tc>
      </w:tr>
      <w:tr w14:paraId="531B5D8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762B337"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082231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B890896" w14:textId="65858746">
            <w:pPr>
              <w:spacing w:after="0"/>
              <w:jc w:val="center"/>
              <w:rPr>
                <w:rFonts w:ascii="Times New Roman" w:hAnsi="Times New Roman"/>
                <w:sz w:val="24"/>
                <w:szCs w:val="24"/>
              </w:rPr>
            </w:pPr>
            <w:r w:rsidRPr="00967794">
              <w:rPr>
                <w:rFonts w:ascii="Times New Roman" w:hAnsi="Times New Roman"/>
                <w:sz w:val="24"/>
                <w:szCs w:val="24"/>
              </w:rPr>
              <w:t>53.01</w:t>
            </w:r>
          </w:p>
        </w:tc>
      </w:tr>
      <w:tr w14:paraId="1AE413F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BDFC168"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20BA9E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4826EDF" w14:textId="77777777">
            <w:pPr>
              <w:spacing w:after="0"/>
              <w:jc w:val="center"/>
              <w:rPr>
                <w:rFonts w:ascii="Times New Roman" w:hAnsi="Times New Roman"/>
                <w:sz w:val="24"/>
                <w:szCs w:val="24"/>
              </w:rPr>
            </w:pPr>
          </w:p>
        </w:tc>
      </w:tr>
      <w:tr w14:paraId="70B8E46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3ADEB1F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F2C182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w:t>
            </w:r>
            <w:r w:rsidRPr="00967794">
              <w:rPr>
                <w:rFonts w:ascii="Times New Roman" w:hAnsi="Times New Roman"/>
                <w:sz w:val="24"/>
                <w:szCs w:val="24"/>
                <w:lang w:eastAsia="en-US"/>
              </w:rPr>
              <w:t>līmenis III, 10.mēnešalgu grupa). Šī maksas pakalpojuma sniegšanai eksperts velta 2 stundas (2stundas*1pak.). Veidojot uzkrājumu eksperta atvaļinājumam, atlīdzības izdevumus aprēķina šādi:</w:t>
            </w:r>
          </w:p>
          <w:p w:rsidR="00055589" w:rsidRPr="00967794" w:rsidP="00055589" w14:paraId="69A6850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rsidR="00055589" w:rsidRPr="00967794" w:rsidP="00055589" w14:paraId="344A2B9F" w14:textId="3C7ADE1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w:t>
            </w:r>
            <w:r w:rsidRPr="00967794">
              <w:rPr>
                <w:rFonts w:ascii="Times New Roman" w:hAnsi="Times New Roman"/>
                <w:sz w:val="24"/>
                <w:szCs w:val="24"/>
                <w:lang w:eastAsia="en-US"/>
              </w:rPr>
              <w:t>pakalpojumiem veic galvenais grāmatvedis ar noteikto mēnešalgu 1 000 euro/mēnesī (amatu saime 14, līmenis IV, 11.mēnešalgu grupa). Visu antidopinga maksas pakalpojumu uzskaitei galvenais grāmatvedis patērē 10% sava laika. Ņemot vērā šī pakalpojuma skaita d</w:t>
            </w:r>
            <w:r w:rsidRPr="00967794">
              <w:rPr>
                <w:rFonts w:ascii="Times New Roman" w:hAnsi="Times New Roman"/>
                <w:sz w:val="24"/>
                <w:szCs w:val="24"/>
                <w:lang w:eastAsia="en-US"/>
              </w:rPr>
              <w:t>aļu kopējā antidopinga pakalpojumu skaitā (1a/d.pak./129a/d.pak.), atlīdzību aprēķinā:</w:t>
            </w:r>
          </w:p>
          <w:p w:rsidR="00055589" w:rsidRPr="00967794" w:rsidP="00055589" w14:paraId="349418A0" w14:textId="71BA520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081702B" w14:textId="7216C806">
            <w:pPr>
              <w:spacing w:after="0"/>
              <w:jc w:val="center"/>
              <w:rPr>
                <w:rFonts w:ascii="Times New Roman" w:hAnsi="Times New Roman"/>
                <w:sz w:val="24"/>
                <w:szCs w:val="24"/>
              </w:rPr>
            </w:pPr>
            <w:r w:rsidRPr="00967794">
              <w:rPr>
                <w:rFonts w:ascii="Times New Roman" w:hAnsi="Times New Roman"/>
                <w:sz w:val="24"/>
                <w:szCs w:val="24"/>
              </w:rPr>
              <w:t>21.64</w:t>
            </w:r>
          </w:p>
        </w:tc>
      </w:tr>
      <w:tr w14:paraId="314FD88D"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01E576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70AB45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izdevumu klasifikācijas kodā norādītām summām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0B59632" w14:textId="18594B15">
            <w:pPr>
              <w:spacing w:after="0"/>
              <w:jc w:val="center"/>
              <w:rPr>
                <w:rFonts w:ascii="Times New Roman" w:hAnsi="Times New Roman"/>
                <w:sz w:val="24"/>
                <w:szCs w:val="24"/>
              </w:rPr>
            </w:pPr>
            <w:r w:rsidRPr="00967794">
              <w:rPr>
                <w:rFonts w:ascii="Times New Roman" w:hAnsi="Times New Roman"/>
                <w:sz w:val="24"/>
                <w:szCs w:val="24"/>
              </w:rPr>
              <w:t>5.10</w:t>
            </w:r>
          </w:p>
        </w:tc>
      </w:tr>
      <w:tr w14:paraId="78B0B2BF"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F3371A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39B60F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80.00 euro. Izmaksu aprēķins:</w:t>
            </w:r>
          </w:p>
          <w:p w:rsidR="00055589" w:rsidRPr="00967794" w:rsidP="00055589" w14:paraId="0AE2D884" w14:textId="71FBCBA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B990710" w14:textId="4A528C2B">
            <w:pPr>
              <w:spacing w:after="0"/>
              <w:jc w:val="center"/>
              <w:rPr>
                <w:rFonts w:ascii="Times New Roman" w:hAnsi="Times New Roman"/>
                <w:sz w:val="24"/>
                <w:szCs w:val="24"/>
              </w:rPr>
            </w:pPr>
            <w:r w:rsidRPr="00967794">
              <w:rPr>
                <w:rFonts w:ascii="Times New Roman" w:hAnsi="Times New Roman"/>
                <w:sz w:val="24"/>
                <w:szCs w:val="24"/>
              </w:rPr>
              <w:t>80.00</w:t>
            </w:r>
          </w:p>
        </w:tc>
      </w:tr>
      <w:tr w14:paraId="5E3B26A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DC6439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A1C01F3" w14:textId="772764E6">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precēm (kancelejas preces) pakalpojuma nodrošināšanai – </w:t>
            </w:r>
            <w:r w:rsidRPr="00967794">
              <w:rPr>
                <w:rFonts w:ascii="Times New Roman" w:hAnsi="Times New Roman"/>
                <w:sz w:val="24"/>
                <w:szCs w:val="24"/>
                <w:lang w:eastAsia="en-US"/>
              </w:rPr>
              <w:t>dopinga kontroles anketas. Uz vienu pakalpojumu izdevumi ir 1.01 euro. Izdevumu aprēķins:</w:t>
            </w:r>
          </w:p>
          <w:p w:rsidR="00055589" w:rsidRPr="00967794" w:rsidP="00055589" w14:paraId="0F83980E" w14:textId="3759185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66CFD38" w14:textId="0FE45ABB">
            <w:pPr>
              <w:spacing w:after="0"/>
              <w:jc w:val="center"/>
              <w:rPr>
                <w:rFonts w:ascii="Times New Roman" w:hAnsi="Times New Roman"/>
                <w:sz w:val="24"/>
                <w:szCs w:val="24"/>
              </w:rPr>
            </w:pPr>
            <w:r w:rsidRPr="00967794">
              <w:rPr>
                <w:rFonts w:ascii="Times New Roman" w:hAnsi="Times New Roman"/>
                <w:sz w:val="24"/>
                <w:szCs w:val="24"/>
              </w:rPr>
              <w:t>1.01</w:t>
            </w:r>
          </w:p>
        </w:tc>
      </w:tr>
      <w:tr w14:paraId="210BEB2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E46E8A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414" w:type="dxa"/>
            <w:tcBorders>
              <w:top w:val="single" w:sz="4" w:space="0" w:color="000000"/>
              <w:left w:val="single" w:sz="4" w:space="0" w:color="000000"/>
              <w:bottom w:val="single" w:sz="4" w:space="0" w:color="000000"/>
              <w:right w:val="single" w:sz="4" w:space="0" w:color="auto"/>
            </w:tcBorders>
          </w:tcPr>
          <w:p w:rsidR="00055589" w:rsidRPr="00967794" w:rsidP="00055589" w14:paraId="21581E8B" w14:textId="704E2D81">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 Vienam pakalpojumam izmato preces par kopējo summu 56,63 euro. Izdevumu aprēķins:</w:t>
            </w:r>
          </w:p>
          <w:p w:rsidR="00055589" w:rsidRPr="00967794" w:rsidP="00055589" w14:paraId="4C988619" w14:textId="164E526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56.63*1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125D517D" w14:textId="3B3CEB44">
            <w:pPr>
              <w:spacing w:after="0"/>
              <w:jc w:val="center"/>
              <w:rPr>
                <w:rFonts w:ascii="Times New Roman" w:hAnsi="Times New Roman"/>
                <w:sz w:val="24"/>
                <w:szCs w:val="24"/>
              </w:rPr>
            </w:pPr>
            <w:r w:rsidRPr="00967794">
              <w:rPr>
                <w:rFonts w:ascii="Times New Roman" w:hAnsi="Times New Roman"/>
                <w:sz w:val="24"/>
                <w:szCs w:val="24"/>
              </w:rPr>
              <w:t>56.63</w:t>
            </w:r>
          </w:p>
        </w:tc>
      </w:tr>
      <w:tr w14:paraId="5E86C74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149CAC1"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6F42A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01AC866" w14:textId="2D951F16">
            <w:pPr>
              <w:spacing w:after="0"/>
              <w:jc w:val="center"/>
              <w:rPr>
                <w:rFonts w:ascii="Times New Roman" w:hAnsi="Times New Roman"/>
                <w:sz w:val="24"/>
                <w:szCs w:val="24"/>
              </w:rPr>
            </w:pPr>
            <w:r w:rsidRPr="00967794">
              <w:rPr>
                <w:rFonts w:ascii="Times New Roman" w:hAnsi="Times New Roman"/>
                <w:sz w:val="24"/>
                <w:szCs w:val="24"/>
              </w:rPr>
              <w:t>164.38</w:t>
            </w:r>
          </w:p>
        </w:tc>
      </w:tr>
      <w:tr w14:paraId="10FC94D1" w14:textId="77777777" w:rsidTr="00701D7C">
        <w:tblPrEx>
          <w:tblW w:w="9101" w:type="dxa"/>
          <w:tblInd w:w="-34" w:type="dxa"/>
          <w:tblLayout w:type="fixed"/>
          <w:tblLook w:val="00A0"/>
        </w:tblPrEx>
        <w:trPr>
          <w:trHeight w:val="176"/>
        </w:trPr>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3988B11"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E1C10E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5C2106A" w14:textId="55CEA417">
            <w:pPr>
              <w:spacing w:after="0"/>
              <w:jc w:val="center"/>
              <w:rPr>
                <w:rFonts w:ascii="Times New Roman" w:hAnsi="Times New Roman"/>
                <w:sz w:val="24"/>
                <w:szCs w:val="24"/>
              </w:rPr>
            </w:pPr>
            <w:r w:rsidRPr="00967794">
              <w:rPr>
                <w:rFonts w:ascii="Times New Roman" w:hAnsi="Times New Roman"/>
                <w:sz w:val="24"/>
                <w:szCs w:val="24"/>
              </w:rPr>
              <w:t>217.39</w:t>
            </w:r>
          </w:p>
        </w:tc>
      </w:tr>
      <w:tr w14:paraId="1799C30F"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4E5D564" w14:textId="77777777">
            <w:pPr>
              <w:spacing w:after="0" w:line="240" w:lineRule="auto"/>
              <w:jc w:val="center"/>
              <w:rPr>
                <w:rFonts w:ascii="Times New Roman" w:hAnsi="Times New Roman"/>
                <w:i/>
                <w:sz w:val="24"/>
                <w:szCs w:val="24"/>
                <w:lang w:eastAsia="en-US"/>
              </w:rPr>
            </w:pPr>
          </w:p>
        </w:tc>
        <w:tc>
          <w:tcPr>
            <w:tcW w:w="5414"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038316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46CBE840" w14:textId="24477F19">
            <w:pPr>
              <w:spacing w:after="0"/>
              <w:jc w:val="center"/>
              <w:rPr>
                <w:rFonts w:ascii="Times New Roman" w:hAnsi="Times New Roman"/>
                <w:sz w:val="24"/>
                <w:szCs w:val="24"/>
              </w:rPr>
            </w:pPr>
            <w:r w:rsidRPr="00967794">
              <w:rPr>
                <w:rFonts w:ascii="Times New Roman" w:hAnsi="Times New Roman"/>
                <w:sz w:val="24"/>
                <w:szCs w:val="24"/>
              </w:rPr>
              <w:t>217.39</w:t>
            </w:r>
          </w:p>
        </w:tc>
      </w:tr>
    </w:tbl>
    <w:p w:rsidR="00663EB4" w:rsidRPr="00967794" w:rsidP="00663EB4" w14:paraId="00DCC7D5" w14:textId="77777777">
      <w:pPr>
        <w:spacing w:after="0" w:line="240" w:lineRule="auto"/>
        <w:rPr>
          <w:rFonts w:ascii="Times New Roman" w:hAnsi="Times New Roman"/>
          <w:sz w:val="24"/>
          <w:szCs w:val="24"/>
        </w:rPr>
      </w:pPr>
    </w:p>
    <w:tbl>
      <w:tblPr>
        <w:tblW w:w="9106" w:type="dxa"/>
        <w:tblInd w:w="-34" w:type="dxa"/>
        <w:tblLook w:val="00A0"/>
      </w:tblPr>
      <w:tblGrid>
        <w:gridCol w:w="6980"/>
        <w:gridCol w:w="2126"/>
      </w:tblGrid>
      <w:tr w14:paraId="063C9B0F" w14:textId="77777777" w:rsidTr="00701D7C">
        <w:tblPrEx>
          <w:tblW w:w="9106" w:type="dxa"/>
          <w:tblInd w:w="-34" w:type="dxa"/>
          <w:tblLook w:val="00A0"/>
        </w:tblPrEx>
        <w:trPr>
          <w:trHeight w:val="315"/>
        </w:trPr>
        <w:tc>
          <w:tcPr>
            <w:tcW w:w="6980" w:type="dxa"/>
            <w:noWrap/>
            <w:vAlign w:val="bottom"/>
            <w:hideMark/>
          </w:tcPr>
          <w:p w:rsidR="00663EB4" w:rsidRPr="00967794" w:rsidP="00663EB4" w14:paraId="30EADE6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D627C0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766E2E3E" w14:textId="77777777" w:rsidTr="00701D7C">
        <w:tblPrEx>
          <w:tblW w:w="9106" w:type="dxa"/>
          <w:tblInd w:w="-34" w:type="dxa"/>
          <w:tblLook w:val="00A0"/>
        </w:tblPrEx>
        <w:trPr>
          <w:trHeight w:val="315"/>
        </w:trPr>
        <w:tc>
          <w:tcPr>
            <w:tcW w:w="6980" w:type="dxa"/>
            <w:noWrap/>
            <w:vAlign w:val="bottom"/>
            <w:hideMark/>
          </w:tcPr>
          <w:p w:rsidR="00663EB4" w:rsidRPr="00967794" w:rsidP="00663EB4" w14:paraId="5E1531F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pakalpojuma </w:t>
            </w:r>
            <w:r w:rsidRPr="00967794">
              <w:rPr>
                <w:rFonts w:ascii="Times New Roman" w:hAnsi="Times New Roman"/>
                <w:i/>
                <w:sz w:val="24"/>
                <w:szCs w:val="24"/>
                <w:lang w:eastAsia="en-US"/>
              </w:rPr>
              <w:t>vienību skaitu noteiktā laikposmā)</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E2AAE50" w14:textId="04952484">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217.</w:t>
            </w:r>
            <w:r w:rsidRPr="00967794" w:rsidR="00055589">
              <w:rPr>
                <w:rFonts w:ascii="Times New Roman" w:hAnsi="Times New Roman"/>
                <w:sz w:val="24"/>
                <w:szCs w:val="24"/>
                <w:lang w:eastAsia="en-US"/>
              </w:rPr>
              <w:t>39</w:t>
            </w:r>
          </w:p>
        </w:tc>
      </w:tr>
    </w:tbl>
    <w:p w:rsidR="00663EB4" w:rsidRPr="00967794" w:rsidP="00663EB4" w14:paraId="7BF0F209" w14:textId="77777777">
      <w:pPr>
        <w:rPr>
          <w:rFonts w:ascii="Times New Roman" w:hAnsi="Times New Roman"/>
          <w:sz w:val="24"/>
          <w:szCs w:val="24"/>
        </w:rPr>
      </w:pPr>
    </w:p>
    <w:p w:rsidR="00663EB4" w:rsidRPr="00967794" w:rsidP="00663EB4" w14:paraId="65824AA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566940DF"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EEA85FA" w14:textId="77777777">
      <w:pPr>
        <w:spacing w:after="0" w:line="240" w:lineRule="auto"/>
        <w:rPr>
          <w:rFonts w:ascii="Times New Roman" w:hAnsi="Times New Roman"/>
          <w:sz w:val="24"/>
          <w:szCs w:val="24"/>
        </w:rPr>
      </w:pPr>
    </w:p>
    <w:p w:rsidR="00663EB4" w:rsidRPr="00967794" w:rsidP="00FF2383" w14:paraId="26228EE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FF2383" w14:paraId="5D68A9AC"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FF2383" w14:paraId="16D20267" w14:textId="2E55C5CE">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.15. Viena asins parauga analīze eritropoetīna noteikšanai asins plazmā</w:t>
      </w:r>
    </w:p>
    <w:p w:rsidR="00663EB4" w:rsidRPr="00967794" w:rsidP="00FF2383" w14:paraId="11B2D6E7"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FF2383" w14:paraId="14EB1936"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42DBB87E"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197739" w14:paraId="1A32F66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197739" w14:paraId="302463D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197739" w14:paraId="7F177B2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7E1BF9D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197739" w14:paraId="02419E68"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197739" w14:paraId="2A66AD1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197739" w14:paraId="400AEC67" w14:textId="77777777">
            <w:pPr>
              <w:spacing w:after="0" w:line="240" w:lineRule="auto"/>
              <w:jc w:val="center"/>
              <w:rPr>
                <w:rFonts w:ascii="Times New Roman" w:hAnsi="Times New Roman"/>
                <w:sz w:val="24"/>
                <w:szCs w:val="24"/>
                <w:lang w:eastAsia="en-US"/>
              </w:rPr>
            </w:pPr>
          </w:p>
        </w:tc>
      </w:tr>
      <w:tr w14:paraId="717E19E5"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3A7C5094"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6531D77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sniegšanai māsa velta 3 stundas (3st*1pak.). Pieņemot, ka vidējais darba dienu skaits mēnesī </w:t>
            </w:r>
            <w:r w:rsidRPr="00967794">
              <w:rPr>
                <w:rFonts w:ascii="Times New Roman" w:hAnsi="Times New Roman"/>
                <w:sz w:val="24"/>
                <w:szCs w:val="24"/>
                <w:lang w:eastAsia="en-US"/>
              </w:rPr>
              <w:t>ir 21 diena, un veidojot uzkrājumu atvaļinājumam, atlīdzības izdevumus aprēķina šādi:</w:t>
            </w:r>
          </w:p>
          <w:p w:rsidR="00055589" w:rsidRPr="00967794" w:rsidP="00055589" w14:paraId="03C0A6F9" w14:textId="52C6082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0D25E73" w14:textId="63ABF176">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14:paraId="7E64F8A3"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0DB46845"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5D10DF2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B4CDA70" w14:textId="03C63F9B">
            <w:pPr>
              <w:spacing w:after="0" w:line="240" w:lineRule="auto"/>
              <w:jc w:val="center"/>
              <w:rPr>
                <w:rFonts w:ascii="Times New Roman" w:hAnsi="Times New Roman"/>
                <w:sz w:val="24"/>
                <w:szCs w:val="24"/>
              </w:rPr>
            </w:pPr>
            <w:r w:rsidRPr="00967794">
              <w:rPr>
                <w:rFonts w:ascii="Times New Roman" w:hAnsi="Times New Roman"/>
                <w:sz w:val="24"/>
                <w:szCs w:val="24"/>
              </w:rPr>
              <w:t>2.85</w:t>
            </w:r>
          </w:p>
        </w:tc>
      </w:tr>
      <w:tr w14:paraId="747C23E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97EF54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569564E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3C4C311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Šī pakalpojuma </w:t>
            </w:r>
            <w:r w:rsidRPr="00967794">
              <w:rPr>
                <w:rFonts w:ascii="Times New Roman" w:hAnsi="Times New Roman"/>
                <w:sz w:val="24"/>
                <w:szCs w:val="24"/>
                <w:lang w:eastAsia="en-US"/>
              </w:rPr>
              <w:t>maksa, atbilstoši laboratorijas izcenojumam ir 168.00 euro un PVN (19%) 31.92 euro. Izmaksu aprēķins:</w:t>
            </w:r>
          </w:p>
          <w:p w:rsidR="00055589" w:rsidRPr="00967794" w:rsidP="00055589" w14:paraId="5204AE14" w14:textId="0B45305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199.92*1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189703DE" w14:textId="1F402FD3">
            <w:pPr>
              <w:spacing w:after="0"/>
              <w:jc w:val="center"/>
              <w:rPr>
                <w:rFonts w:ascii="Times New Roman" w:hAnsi="Times New Roman"/>
                <w:sz w:val="24"/>
                <w:szCs w:val="24"/>
              </w:rPr>
            </w:pPr>
            <w:r w:rsidRPr="00967794">
              <w:rPr>
                <w:rFonts w:ascii="Times New Roman" w:hAnsi="Times New Roman"/>
                <w:sz w:val="24"/>
                <w:szCs w:val="24"/>
              </w:rPr>
              <w:t>199.92</w:t>
            </w:r>
          </w:p>
        </w:tc>
      </w:tr>
      <w:tr w14:paraId="3201FAE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9794C79"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D77A0C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1602F44" w14:textId="0EA2AFCE">
            <w:pPr>
              <w:spacing w:after="0"/>
              <w:jc w:val="center"/>
              <w:rPr>
                <w:rFonts w:ascii="Times New Roman" w:hAnsi="Times New Roman"/>
                <w:sz w:val="24"/>
                <w:szCs w:val="24"/>
              </w:rPr>
            </w:pPr>
            <w:r w:rsidRPr="00967794">
              <w:rPr>
                <w:rFonts w:ascii="Times New Roman" w:hAnsi="Times New Roman"/>
                <w:sz w:val="24"/>
                <w:szCs w:val="24"/>
              </w:rPr>
              <w:t>214.85</w:t>
            </w:r>
          </w:p>
        </w:tc>
      </w:tr>
      <w:tr w14:paraId="568CADB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1042AEB"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7EF448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124A9A3" w14:textId="77777777">
            <w:pPr>
              <w:spacing w:after="0"/>
              <w:jc w:val="center"/>
              <w:rPr>
                <w:rFonts w:ascii="Times New Roman" w:hAnsi="Times New Roman"/>
                <w:sz w:val="24"/>
                <w:szCs w:val="24"/>
              </w:rPr>
            </w:pPr>
          </w:p>
        </w:tc>
      </w:tr>
      <w:tr w14:paraId="7285AFC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DF0A3E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F1B1D1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w:t>
            </w:r>
            <w:r w:rsidRPr="00967794">
              <w:rPr>
                <w:rFonts w:ascii="Times New Roman" w:hAnsi="Times New Roman"/>
                <w:sz w:val="24"/>
                <w:szCs w:val="24"/>
                <w:lang w:eastAsia="en-US"/>
              </w:rPr>
              <w:t>slodze) ar noteikto algu 950 euro/mēnesī (amatu saime 35, līmenis III, 10.mēnešalgu grupa). Šī maksas pakalpojuma sniegšanai eksperts velta 2 stundas (2stundas*1pak.). Veidojot uzkrājumu eksperta atvaļinājumam, atlīdzības izdevumus aprēķina šādi:</w:t>
            </w:r>
          </w:p>
          <w:p w:rsidR="00055589" w:rsidRPr="00967794" w:rsidP="00055589" w14:paraId="3E37833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rsidR="00055589" w:rsidRPr="00967794" w:rsidP="00055589" w14:paraId="72B1FE51" w14:textId="520EF58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w:t>
            </w:r>
            <w:r w:rsidRPr="00967794">
              <w:rPr>
                <w:rFonts w:ascii="Times New Roman" w:hAnsi="Times New Roman"/>
                <w:sz w:val="24"/>
                <w:szCs w:val="24"/>
                <w:lang w:eastAsia="en-US"/>
              </w:rPr>
              <w:t xml:space="preserve"> patērē 10% sava laika. Ņemot vērā šī pakalpojuma skaita daļu kopējā antidopinga pakalpojumu skaitā (1a/d.pak./129a/d.pak.), atlīdzību aprēķinā:</w:t>
            </w:r>
          </w:p>
          <w:p w:rsidR="00055589" w:rsidRPr="00967794" w:rsidP="00055589" w14:paraId="2D706C69" w14:textId="58B41D6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CFBCA1E" w14:textId="1DAF26E8">
            <w:pPr>
              <w:spacing w:after="0"/>
              <w:jc w:val="center"/>
              <w:rPr>
                <w:rFonts w:ascii="Times New Roman" w:hAnsi="Times New Roman"/>
                <w:sz w:val="24"/>
                <w:szCs w:val="24"/>
              </w:rPr>
            </w:pPr>
            <w:r w:rsidRPr="00967794">
              <w:rPr>
                <w:rFonts w:ascii="Times New Roman" w:hAnsi="Times New Roman"/>
                <w:sz w:val="24"/>
                <w:szCs w:val="24"/>
              </w:rPr>
              <w:t>21.64</w:t>
            </w:r>
          </w:p>
        </w:tc>
      </w:tr>
      <w:tr w14:paraId="1408FA21"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DB6093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B8C503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1119. iz</w:t>
            </w:r>
            <w:r w:rsidRPr="00967794">
              <w:rPr>
                <w:rFonts w:ascii="Times New Roman" w:hAnsi="Times New Roman"/>
                <w:sz w:val="24"/>
                <w:szCs w:val="24"/>
                <w:lang w:eastAsia="en-US"/>
              </w:rPr>
              <w:t>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0EECBAF" w14:textId="00BB9D19">
            <w:pPr>
              <w:spacing w:after="0"/>
              <w:jc w:val="center"/>
              <w:rPr>
                <w:rFonts w:ascii="Times New Roman" w:hAnsi="Times New Roman"/>
                <w:sz w:val="24"/>
                <w:szCs w:val="24"/>
              </w:rPr>
            </w:pPr>
            <w:r w:rsidRPr="00967794">
              <w:rPr>
                <w:rFonts w:ascii="Times New Roman" w:hAnsi="Times New Roman"/>
                <w:sz w:val="24"/>
                <w:szCs w:val="24"/>
              </w:rPr>
              <w:t>5.10</w:t>
            </w:r>
          </w:p>
        </w:tc>
      </w:tr>
      <w:tr w14:paraId="3C72D4C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377079B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0FA1E0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 Šī pakalpojuma maksa, atbilstoši DHL izcenojumam ir 80.00 euro. Izmaksu aprēķins:</w:t>
            </w:r>
          </w:p>
          <w:p w:rsidR="00055589" w:rsidRPr="00967794" w:rsidP="00055589" w14:paraId="465E9D0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6BAEF15" w14:textId="1A4A6E1C">
            <w:pPr>
              <w:spacing w:after="0"/>
              <w:jc w:val="center"/>
              <w:rPr>
                <w:rFonts w:ascii="Times New Roman" w:hAnsi="Times New Roman"/>
                <w:sz w:val="24"/>
                <w:szCs w:val="24"/>
              </w:rPr>
            </w:pPr>
            <w:r w:rsidRPr="00967794">
              <w:rPr>
                <w:rFonts w:ascii="Times New Roman" w:hAnsi="Times New Roman"/>
                <w:sz w:val="24"/>
                <w:szCs w:val="24"/>
              </w:rPr>
              <w:t>80.00</w:t>
            </w:r>
          </w:p>
        </w:tc>
      </w:tr>
      <w:tr w14:paraId="702B0832"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C5A334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B6D37B4" w14:textId="700F0DE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w:t>
            </w:r>
            <w:r w:rsidRPr="00967794">
              <w:rPr>
                <w:rFonts w:ascii="Times New Roman" w:hAnsi="Times New Roman"/>
                <w:sz w:val="24"/>
                <w:szCs w:val="24"/>
                <w:lang w:eastAsia="en-US"/>
              </w:rPr>
              <w:t>precēm (kancelejas preces) pakalpojuma nodrošināšanai – dopinga kontroles anketas. Uz vienu pakalpojumu izdevumi ir 1.01 euro. Izdevumu aprēķins:</w:t>
            </w:r>
          </w:p>
          <w:p w:rsidR="00055589" w:rsidRPr="00967794" w:rsidP="00055589" w14:paraId="37FECE3B" w14:textId="10E948D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53A7F1B" w14:textId="1B1B6A6B">
            <w:pPr>
              <w:spacing w:after="0"/>
              <w:jc w:val="center"/>
              <w:rPr>
                <w:rFonts w:ascii="Times New Roman" w:hAnsi="Times New Roman"/>
                <w:sz w:val="24"/>
                <w:szCs w:val="24"/>
              </w:rPr>
            </w:pPr>
            <w:r w:rsidRPr="00967794">
              <w:rPr>
                <w:rFonts w:ascii="Times New Roman" w:hAnsi="Times New Roman"/>
                <w:sz w:val="24"/>
                <w:szCs w:val="24"/>
              </w:rPr>
              <w:t>1.01</w:t>
            </w:r>
          </w:p>
        </w:tc>
      </w:tr>
      <w:tr w14:paraId="7AD21F6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DE65AC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493469D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055589" w:rsidRPr="00967794" w:rsidP="00055589" w14:paraId="7ACE359F" w14:textId="378C35A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Vienam pakalpojumam izmato preces par </w:t>
            </w:r>
            <w:r w:rsidRPr="00967794">
              <w:rPr>
                <w:rFonts w:ascii="Times New Roman" w:hAnsi="Times New Roman"/>
                <w:sz w:val="24"/>
                <w:szCs w:val="24"/>
                <w:lang w:eastAsia="en-US"/>
              </w:rPr>
              <w:t>kopējo summu 56,63euro. Izdevumu aprēķins:</w:t>
            </w:r>
          </w:p>
          <w:p w:rsidR="00055589" w:rsidRPr="00967794" w:rsidP="00055589" w14:paraId="53EC1C02" w14:textId="2DACE7C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56.63*1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3FB4D53" w14:textId="5900570A">
            <w:pPr>
              <w:spacing w:after="0"/>
              <w:jc w:val="center"/>
              <w:rPr>
                <w:rFonts w:ascii="Times New Roman" w:hAnsi="Times New Roman"/>
                <w:sz w:val="24"/>
                <w:szCs w:val="24"/>
              </w:rPr>
            </w:pPr>
            <w:r w:rsidRPr="00967794">
              <w:rPr>
                <w:rFonts w:ascii="Times New Roman" w:hAnsi="Times New Roman"/>
                <w:sz w:val="24"/>
                <w:szCs w:val="24"/>
              </w:rPr>
              <w:t>56.63</w:t>
            </w:r>
          </w:p>
        </w:tc>
      </w:tr>
      <w:tr w14:paraId="4F87FFAF"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A0B795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53C325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1630A1F" w14:textId="1CF62184">
            <w:pPr>
              <w:spacing w:after="0"/>
              <w:jc w:val="center"/>
              <w:rPr>
                <w:rFonts w:ascii="Times New Roman" w:hAnsi="Times New Roman"/>
                <w:sz w:val="24"/>
                <w:szCs w:val="24"/>
              </w:rPr>
            </w:pPr>
            <w:r w:rsidRPr="00967794">
              <w:rPr>
                <w:rFonts w:ascii="Times New Roman" w:hAnsi="Times New Roman"/>
                <w:sz w:val="24"/>
                <w:szCs w:val="24"/>
              </w:rPr>
              <w:t>164.38</w:t>
            </w:r>
          </w:p>
        </w:tc>
      </w:tr>
      <w:tr w14:paraId="4FE6DDA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F68ADCD"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DE04C8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0E442E4" w14:textId="5E5AFC81">
            <w:pPr>
              <w:spacing w:after="0"/>
              <w:jc w:val="center"/>
              <w:rPr>
                <w:rFonts w:ascii="Times New Roman" w:hAnsi="Times New Roman"/>
                <w:sz w:val="24"/>
                <w:szCs w:val="24"/>
              </w:rPr>
            </w:pPr>
            <w:r w:rsidRPr="00967794">
              <w:rPr>
                <w:rFonts w:ascii="Times New Roman" w:hAnsi="Times New Roman"/>
                <w:sz w:val="24"/>
                <w:szCs w:val="24"/>
              </w:rPr>
              <w:t>379.23</w:t>
            </w:r>
          </w:p>
        </w:tc>
      </w:tr>
      <w:tr w14:paraId="7C434CD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6D110D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D7F61D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1AD86FBC" w14:textId="06EB263B">
            <w:pPr>
              <w:spacing w:after="0"/>
              <w:jc w:val="center"/>
              <w:rPr>
                <w:rFonts w:ascii="Times New Roman" w:hAnsi="Times New Roman"/>
                <w:sz w:val="24"/>
                <w:szCs w:val="24"/>
              </w:rPr>
            </w:pPr>
            <w:r w:rsidRPr="00967794">
              <w:rPr>
                <w:rFonts w:ascii="Times New Roman" w:hAnsi="Times New Roman"/>
                <w:sz w:val="24"/>
                <w:szCs w:val="24"/>
              </w:rPr>
              <w:t>379.23</w:t>
            </w:r>
          </w:p>
        </w:tc>
      </w:tr>
    </w:tbl>
    <w:p w:rsidR="00663EB4" w:rsidRPr="00967794" w:rsidP="00663EB4" w14:paraId="3CE7FA99"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4790048A" w14:textId="77777777" w:rsidTr="00701D7C">
        <w:tblPrEx>
          <w:tblW w:w="9106" w:type="dxa"/>
          <w:tblInd w:w="-34" w:type="dxa"/>
          <w:tblLook w:val="00A0"/>
        </w:tblPrEx>
        <w:trPr>
          <w:trHeight w:val="315"/>
        </w:trPr>
        <w:tc>
          <w:tcPr>
            <w:tcW w:w="6838" w:type="dxa"/>
            <w:noWrap/>
            <w:vAlign w:val="bottom"/>
            <w:hideMark/>
          </w:tcPr>
          <w:p w:rsidR="00663EB4" w:rsidRPr="00967794" w:rsidP="00663EB4" w14:paraId="2A858A7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01CAFC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7B3A08C6" w14:textId="77777777" w:rsidTr="00701D7C">
        <w:tblPrEx>
          <w:tblW w:w="9106" w:type="dxa"/>
          <w:tblInd w:w="-34" w:type="dxa"/>
          <w:tblLook w:val="00A0"/>
        </w:tblPrEx>
        <w:trPr>
          <w:trHeight w:val="315"/>
        </w:trPr>
        <w:tc>
          <w:tcPr>
            <w:tcW w:w="6838" w:type="dxa"/>
            <w:noWrap/>
            <w:vAlign w:val="bottom"/>
            <w:hideMark/>
          </w:tcPr>
          <w:p w:rsidR="00663EB4" w:rsidRPr="00967794" w:rsidP="00663EB4" w14:paraId="7B0AF22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5B2AD4" w14:paraId="6DF8C211" w14:textId="2382631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379.</w:t>
            </w:r>
            <w:r w:rsidRPr="00967794" w:rsidR="00055589">
              <w:rPr>
                <w:rFonts w:ascii="Times New Roman" w:hAnsi="Times New Roman"/>
                <w:sz w:val="24"/>
                <w:szCs w:val="24"/>
                <w:lang w:eastAsia="en-US"/>
              </w:rPr>
              <w:t>23</w:t>
            </w:r>
          </w:p>
        </w:tc>
      </w:tr>
    </w:tbl>
    <w:p w:rsidR="00663EB4" w:rsidRPr="00967794" w:rsidP="00663EB4" w14:paraId="7C6F84D8" w14:textId="77777777">
      <w:pPr>
        <w:rPr>
          <w:rFonts w:ascii="Times New Roman" w:hAnsi="Times New Roman"/>
          <w:sz w:val="24"/>
          <w:szCs w:val="24"/>
        </w:rPr>
      </w:pPr>
    </w:p>
    <w:p w:rsidR="00663EB4" w:rsidRPr="00967794" w:rsidP="00663EB4" w14:paraId="5D48487B"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21172D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26F3C54" w14:textId="77777777">
      <w:pPr>
        <w:spacing w:after="0" w:line="240" w:lineRule="auto"/>
        <w:rPr>
          <w:rFonts w:ascii="Times New Roman" w:hAnsi="Times New Roman"/>
          <w:sz w:val="24"/>
          <w:szCs w:val="24"/>
        </w:rPr>
      </w:pPr>
    </w:p>
    <w:p w:rsidR="00663EB4" w:rsidRPr="00967794" w:rsidP="00FF2383" w14:paraId="106A526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FF2383" w14:paraId="1D4CDED5"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FF2383" w14:paraId="59E75AB5" w14:textId="2B924302">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.16. Viena asins parauga analīze sportista</w:t>
      </w:r>
      <w:r w:rsidRPr="00967794">
        <w:rPr>
          <w:rFonts w:ascii="Times New Roman" w:hAnsi="Times New Roman" w:cs="Times New Roman"/>
          <w:b/>
          <w:color w:val="auto"/>
          <w:sz w:val="24"/>
          <w:szCs w:val="24"/>
        </w:rPr>
        <w:t xml:space="preserve"> bioloģiskajai asins pasei asins plazmā</w:t>
      </w:r>
    </w:p>
    <w:p w:rsidR="00663EB4" w:rsidRPr="00967794" w:rsidP="00FF2383" w14:paraId="1B8FBB2E"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FF2383" w14:paraId="740C9CFD" w14:textId="2CDD423B">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7D7823">
        <w:rPr>
          <w:rFonts w:ascii="Times New Roman" w:hAnsi="Times New Roman"/>
          <w:bCs/>
          <w:sz w:val="24"/>
          <w:szCs w:val="24"/>
        </w:rPr>
        <w:t>2</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5E0E3727"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21FDB" w:rsidRPr="00967794" w:rsidP="00AE2568" w14:paraId="22EF887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21FDB" w:rsidRPr="00967794" w:rsidP="00AE2568" w14:paraId="5A537FD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FDB" w:rsidRPr="00967794" w:rsidP="00AE2568" w14:paraId="505B6A6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laikposmā viena </w:t>
            </w:r>
            <w:r w:rsidRPr="00967794">
              <w:rPr>
                <w:rFonts w:ascii="Times New Roman" w:hAnsi="Times New Roman"/>
                <w:sz w:val="24"/>
                <w:szCs w:val="24"/>
                <w:lang w:eastAsia="en-US"/>
              </w:rPr>
              <w:t>maksas pakalpojuma veida nodrošināšanai</w:t>
            </w:r>
          </w:p>
        </w:tc>
      </w:tr>
      <w:tr w14:paraId="785A40EE"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21FDB" w:rsidRPr="00967794" w:rsidP="00AE2568" w14:paraId="6266BA6B"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21FDB" w:rsidRPr="00967794" w:rsidP="00AE2568" w14:paraId="1A0A804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21FDB" w:rsidRPr="00967794" w:rsidP="00AE2568" w14:paraId="1FE6E7E0" w14:textId="77777777">
            <w:pPr>
              <w:spacing w:after="0" w:line="240" w:lineRule="auto"/>
              <w:jc w:val="center"/>
              <w:rPr>
                <w:rFonts w:ascii="Times New Roman" w:hAnsi="Times New Roman"/>
                <w:sz w:val="24"/>
                <w:szCs w:val="24"/>
                <w:lang w:eastAsia="en-US"/>
              </w:rPr>
            </w:pPr>
          </w:p>
        </w:tc>
      </w:tr>
      <w:tr w14:paraId="4FDCE892" w14:textId="7FB2B21F"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3979F262"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704050D8" w14:textId="5EDF696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noteikto mēnešalgu 620 euro/mēnesī (amatu saime 5.2, līmenis III, 7.mēnešalgu grupa). Šī maksas pakalpojuma sniegšanai māsa velta 3 stundas </w:t>
            </w:r>
            <w:r w:rsidRPr="00967794">
              <w:rPr>
                <w:rFonts w:ascii="Times New Roman" w:hAnsi="Times New Roman"/>
                <w:sz w:val="24"/>
                <w:szCs w:val="24"/>
                <w:lang w:eastAsia="en-US"/>
              </w:rPr>
              <w:t>(3st*2pak.). Pieņemot, ka vidējais darba dienu skaits mēnesī ir 21 diena, un veidojot uzkrājumu atvaļinājumam, atlīdzības izdevumus aprēķina šādi:</w:t>
            </w:r>
          </w:p>
          <w:p w:rsidR="00055589" w:rsidRPr="00967794" w:rsidP="00055589" w14:paraId="65D690E6" w14:textId="2EC6084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381A67C" w14:textId="7A016DF0">
            <w:pPr>
              <w:spacing w:after="0"/>
              <w:jc w:val="center"/>
              <w:rPr>
                <w:rFonts w:ascii="Times New Roman" w:hAnsi="Times New Roman"/>
                <w:sz w:val="24"/>
                <w:szCs w:val="24"/>
              </w:rPr>
            </w:pPr>
            <w:r w:rsidRPr="00967794">
              <w:rPr>
                <w:rFonts w:ascii="Times New Roman" w:hAnsi="Times New Roman"/>
                <w:sz w:val="24"/>
                <w:szCs w:val="24"/>
              </w:rPr>
              <w:t>24.16</w:t>
            </w:r>
          </w:p>
        </w:tc>
      </w:tr>
      <w:tr w14:paraId="184CF18E" w14:textId="26BF72C1"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8D2F6E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056581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B7EBE08" w14:textId="6CBC9759">
            <w:pPr>
              <w:spacing w:after="0"/>
              <w:jc w:val="center"/>
              <w:rPr>
                <w:rFonts w:ascii="Times New Roman" w:hAnsi="Times New Roman"/>
                <w:sz w:val="24"/>
                <w:szCs w:val="24"/>
              </w:rPr>
            </w:pPr>
            <w:r w:rsidRPr="00967794">
              <w:rPr>
                <w:rFonts w:ascii="Times New Roman" w:hAnsi="Times New Roman"/>
                <w:sz w:val="24"/>
                <w:szCs w:val="24"/>
              </w:rPr>
              <w:t>5.70</w:t>
            </w:r>
          </w:p>
        </w:tc>
      </w:tr>
      <w:tr w14:paraId="6507312B" w14:textId="50780AAB"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ADBA2B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36FE957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5FB9014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32.00 euro un PVN (19%) 6.08 euro. Izmaksu aprēķins:</w:t>
            </w:r>
          </w:p>
          <w:p w:rsidR="00055589" w:rsidRPr="00967794" w:rsidP="00055589" w14:paraId="57739F3E" w14:textId="73E368F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38.08*2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09B0F72D" w14:textId="1E9FE224">
            <w:pPr>
              <w:spacing w:after="0"/>
              <w:jc w:val="center"/>
              <w:rPr>
                <w:rFonts w:ascii="Times New Roman" w:hAnsi="Times New Roman"/>
                <w:sz w:val="24"/>
                <w:szCs w:val="24"/>
              </w:rPr>
            </w:pPr>
            <w:r w:rsidRPr="00967794">
              <w:rPr>
                <w:rFonts w:ascii="Times New Roman" w:hAnsi="Times New Roman"/>
                <w:sz w:val="24"/>
                <w:szCs w:val="24"/>
              </w:rPr>
              <w:t>76.16</w:t>
            </w:r>
          </w:p>
        </w:tc>
      </w:tr>
      <w:tr w14:paraId="4A89975D" w14:textId="037AB3F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FF624D2"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0EF833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F891F7A" w14:textId="54FD53DE">
            <w:pPr>
              <w:spacing w:after="0"/>
              <w:jc w:val="center"/>
              <w:rPr>
                <w:rFonts w:ascii="Times New Roman" w:hAnsi="Times New Roman"/>
                <w:sz w:val="24"/>
                <w:szCs w:val="24"/>
              </w:rPr>
            </w:pPr>
            <w:r w:rsidRPr="00967794">
              <w:rPr>
                <w:rFonts w:ascii="Times New Roman" w:hAnsi="Times New Roman"/>
                <w:sz w:val="24"/>
                <w:szCs w:val="24"/>
              </w:rPr>
              <w:t>106.02</w:t>
            </w:r>
          </w:p>
        </w:tc>
      </w:tr>
      <w:tr w14:paraId="2BFB9CD4" w14:textId="0C0E3B05"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B809C89"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001EDC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50B424E" w14:textId="14DD16E0">
            <w:pPr>
              <w:spacing w:after="0"/>
              <w:jc w:val="center"/>
              <w:rPr>
                <w:rFonts w:ascii="Times New Roman" w:hAnsi="Times New Roman"/>
                <w:sz w:val="24"/>
                <w:szCs w:val="24"/>
              </w:rPr>
            </w:pPr>
          </w:p>
        </w:tc>
      </w:tr>
      <w:tr w14:paraId="75D52ED0" w14:textId="6F0123CD"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EBC397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3217643" w14:textId="5359A96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w:t>
            </w:r>
            <w:r w:rsidRPr="00967794">
              <w:rPr>
                <w:rFonts w:ascii="Times New Roman" w:hAnsi="Times New Roman"/>
                <w:sz w:val="24"/>
                <w:szCs w:val="24"/>
                <w:lang w:eastAsia="en-US"/>
              </w:rPr>
              <w:t>dokumentācijas sagatavošanu un noformēšanu nodrošina eksperts (1 slodze) ar noteikto algu 950 euro/mēnesī (amatu saime 35, līmenis III, 10.mēnešalgu grupa). Šī maksas pakalpojuma sniegšanai eksperts velta 2 stundas (2stundas*2pak.). Veidojot uzkrājumu eksp</w:t>
            </w:r>
            <w:r w:rsidRPr="00967794">
              <w:rPr>
                <w:rFonts w:ascii="Times New Roman" w:hAnsi="Times New Roman"/>
                <w:sz w:val="24"/>
                <w:szCs w:val="24"/>
                <w:lang w:eastAsia="en-US"/>
              </w:rPr>
              <w:t>erta atvaļinājumam, atlīdzības izdevumus aprēķina šādi:</w:t>
            </w:r>
          </w:p>
          <w:p w:rsidR="00055589" w:rsidRPr="00967794" w:rsidP="00055589" w14:paraId="45C2CF5E" w14:textId="2BD9289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p w:rsidR="00055589" w:rsidRPr="00967794" w:rsidP="00055589" w14:paraId="5D9A199F" w14:textId="3607FC3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w:t>
            </w:r>
            <w:r w:rsidRPr="00967794">
              <w:rPr>
                <w:rFonts w:ascii="Times New Roman" w:hAnsi="Times New Roman"/>
                <w:sz w:val="24"/>
                <w:szCs w:val="24"/>
                <w:lang w:eastAsia="en-US"/>
              </w:rPr>
              <w:t>antidopinga maksas pakalpojumu uzskaitei galvenais grāmatvedis patērē 10% sava laika. Ņemot vērā šī pakalpojuma skaita daļu kopējā antidopinga pakalpojumu skaitā (1a/d.pak./129a/d.pak.), atlīdzību aprēķinā:</w:t>
            </w:r>
          </w:p>
          <w:p w:rsidR="00055589" w:rsidRPr="00967794" w:rsidP="00055589" w14:paraId="7B840B56" w14:textId="6ABC971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1000*12*0.1*2/129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3B3DA94" w14:textId="02B25061">
            <w:pPr>
              <w:spacing w:after="0"/>
              <w:jc w:val="center"/>
              <w:rPr>
                <w:rFonts w:ascii="Times New Roman" w:hAnsi="Times New Roman"/>
                <w:sz w:val="24"/>
                <w:szCs w:val="24"/>
              </w:rPr>
            </w:pPr>
            <w:r w:rsidRPr="00967794">
              <w:rPr>
                <w:rFonts w:ascii="Times New Roman" w:hAnsi="Times New Roman"/>
                <w:sz w:val="24"/>
                <w:szCs w:val="24"/>
              </w:rPr>
              <w:t>43.28</w:t>
            </w:r>
          </w:p>
        </w:tc>
      </w:tr>
      <w:tr w14:paraId="488961E3" w14:textId="5B64ADD4"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E71D39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FCFA67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w:t>
            </w:r>
            <w:r w:rsidRPr="00967794">
              <w:rPr>
                <w:rFonts w:ascii="Times New Roman" w:hAnsi="Times New Roman"/>
                <w:sz w:val="24"/>
                <w:szCs w:val="24"/>
                <w:lang w:eastAsia="en-US"/>
              </w:rPr>
              <w:t xml:space="preserve"> sociālās apdrošināšanas obligātās iemaksas 23,59%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C32162C" w14:textId="6FBB7489">
            <w:pPr>
              <w:spacing w:after="0"/>
              <w:jc w:val="center"/>
              <w:rPr>
                <w:rFonts w:ascii="Times New Roman" w:hAnsi="Times New Roman"/>
                <w:sz w:val="24"/>
                <w:szCs w:val="24"/>
              </w:rPr>
            </w:pPr>
            <w:r w:rsidRPr="00967794">
              <w:rPr>
                <w:rFonts w:ascii="Times New Roman" w:hAnsi="Times New Roman"/>
                <w:sz w:val="24"/>
                <w:szCs w:val="24"/>
              </w:rPr>
              <w:t>10.21</w:t>
            </w:r>
          </w:p>
        </w:tc>
      </w:tr>
      <w:tr w14:paraId="3BA5C71F" w14:textId="216CBF7E"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97D1B6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F9030E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rsidR="00055589" w:rsidRPr="00967794" w:rsidP="00055589" w14:paraId="49AFFD0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Šī pakalpojuma maksa, atbilstoši DHL izcenojumam ir </w:t>
            </w:r>
            <w:r w:rsidRPr="00967794">
              <w:rPr>
                <w:rFonts w:ascii="Times New Roman" w:hAnsi="Times New Roman"/>
                <w:sz w:val="24"/>
                <w:szCs w:val="24"/>
                <w:lang w:eastAsia="en-US"/>
              </w:rPr>
              <w:t>80.00 euro. Izmaksu aprēķins:</w:t>
            </w:r>
          </w:p>
          <w:p w:rsidR="00055589" w:rsidRPr="00967794" w:rsidP="00055589" w14:paraId="7F8A0453" w14:textId="320BDE5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CD4D2BE" w14:textId="185F421C">
            <w:pPr>
              <w:spacing w:after="0"/>
              <w:jc w:val="center"/>
              <w:rPr>
                <w:rFonts w:ascii="Times New Roman" w:hAnsi="Times New Roman"/>
                <w:sz w:val="24"/>
                <w:szCs w:val="24"/>
              </w:rPr>
            </w:pPr>
            <w:r w:rsidRPr="00967794">
              <w:rPr>
                <w:rFonts w:ascii="Times New Roman" w:hAnsi="Times New Roman"/>
                <w:sz w:val="24"/>
                <w:szCs w:val="24"/>
              </w:rPr>
              <w:t>160.00</w:t>
            </w:r>
          </w:p>
        </w:tc>
      </w:tr>
      <w:tr w14:paraId="7802B833" w14:textId="2C70155D"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1D4D3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CB30999" w14:textId="28C79F2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rsidR="00055589" w:rsidRPr="00967794" w:rsidP="00055589" w14:paraId="3B84102B" w14:textId="3F7DB93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46D1670" w14:textId="28FC3BC2">
            <w:pPr>
              <w:spacing w:after="0"/>
              <w:jc w:val="center"/>
              <w:rPr>
                <w:rFonts w:ascii="Times New Roman" w:hAnsi="Times New Roman"/>
                <w:sz w:val="24"/>
                <w:szCs w:val="24"/>
              </w:rPr>
            </w:pPr>
            <w:r w:rsidRPr="00967794">
              <w:rPr>
                <w:rFonts w:ascii="Times New Roman" w:hAnsi="Times New Roman"/>
                <w:sz w:val="24"/>
                <w:szCs w:val="24"/>
              </w:rPr>
              <w:t>2.02</w:t>
            </w:r>
          </w:p>
        </w:tc>
      </w:tr>
      <w:tr w14:paraId="7B8724D8" w14:textId="4ADF569D"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B6183D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070BF77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Kopējie izdevumi par </w:t>
            </w:r>
            <w:r w:rsidRPr="00967794">
              <w:rPr>
                <w:rFonts w:ascii="Times New Roman" w:hAnsi="Times New Roman"/>
                <w:sz w:val="24"/>
                <w:szCs w:val="24"/>
                <w:lang w:eastAsia="en-US"/>
              </w:rPr>
              <w:t>laboratorijas preču iegādi.</w:t>
            </w:r>
          </w:p>
          <w:p w:rsidR="00055589" w:rsidRPr="00967794" w:rsidP="00055589" w14:paraId="7121960D" w14:textId="4DB9A31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Vienam pakalpojumam izmato preces par kopējo summu 35.92 euro. Izdevumu aprēķins:</w:t>
            </w:r>
          </w:p>
          <w:p w:rsidR="00055589" w:rsidRPr="00967794" w:rsidP="00055589" w14:paraId="30865A4C" w14:textId="6AC9B9C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35.92*2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D42ECE7" w14:textId="1D316162">
            <w:pPr>
              <w:spacing w:after="0"/>
              <w:jc w:val="center"/>
              <w:rPr>
                <w:rFonts w:ascii="Times New Roman" w:hAnsi="Times New Roman"/>
                <w:sz w:val="24"/>
                <w:szCs w:val="24"/>
              </w:rPr>
            </w:pPr>
            <w:r w:rsidRPr="00967794">
              <w:rPr>
                <w:rFonts w:ascii="Times New Roman" w:hAnsi="Times New Roman"/>
                <w:sz w:val="24"/>
                <w:szCs w:val="24"/>
              </w:rPr>
              <w:t>71.84</w:t>
            </w:r>
          </w:p>
        </w:tc>
      </w:tr>
      <w:tr w14:paraId="30079D8B" w14:textId="605AA065"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A9D64E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3341A0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0D755EA" w14:textId="484FC050">
            <w:pPr>
              <w:spacing w:after="0"/>
              <w:jc w:val="center"/>
              <w:rPr>
                <w:rFonts w:ascii="Times New Roman" w:hAnsi="Times New Roman"/>
                <w:sz w:val="24"/>
                <w:szCs w:val="24"/>
              </w:rPr>
            </w:pPr>
            <w:r w:rsidRPr="00967794">
              <w:rPr>
                <w:rFonts w:ascii="Times New Roman" w:hAnsi="Times New Roman"/>
                <w:sz w:val="24"/>
                <w:szCs w:val="24"/>
              </w:rPr>
              <w:t>287.35</w:t>
            </w:r>
          </w:p>
        </w:tc>
      </w:tr>
      <w:tr w14:paraId="390E1FF8" w14:textId="44E91254"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F33A56E"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B5E2ED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7372188" w14:textId="0806C83C">
            <w:pPr>
              <w:spacing w:after="0"/>
              <w:jc w:val="center"/>
              <w:rPr>
                <w:rFonts w:ascii="Times New Roman" w:hAnsi="Times New Roman"/>
                <w:sz w:val="24"/>
                <w:szCs w:val="24"/>
              </w:rPr>
            </w:pPr>
            <w:r w:rsidRPr="00967794">
              <w:rPr>
                <w:rFonts w:ascii="Times New Roman" w:hAnsi="Times New Roman"/>
                <w:sz w:val="24"/>
                <w:szCs w:val="24"/>
              </w:rPr>
              <w:t>393.37</w:t>
            </w:r>
          </w:p>
        </w:tc>
      </w:tr>
      <w:tr w14:paraId="1963DF73" w14:textId="4DC5C1A4"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DED4475"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26834C4"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2BD0B36" w14:textId="31E61C58">
            <w:pPr>
              <w:spacing w:after="0"/>
              <w:jc w:val="center"/>
              <w:rPr>
                <w:rFonts w:ascii="Times New Roman" w:hAnsi="Times New Roman"/>
                <w:sz w:val="24"/>
                <w:szCs w:val="24"/>
              </w:rPr>
            </w:pPr>
            <w:r w:rsidRPr="00967794">
              <w:rPr>
                <w:rFonts w:ascii="Times New Roman" w:hAnsi="Times New Roman"/>
                <w:sz w:val="24"/>
                <w:szCs w:val="24"/>
              </w:rPr>
              <w:t>196.69</w:t>
            </w:r>
          </w:p>
        </w:tc>
      </w:tr>
    </w:tbl>
    <w:p w:rsidR="00663EB4" w:rsidRPr="00967794" w:rsidP="00663EB4" w14:paraId="27800789"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712BB887" w14:textId="77777777" w:rsidTr="00701D7C">
        <w:tblPrEx>
          <w:tblW w:w="9106" w:type="dxa"/>
          <w:tblInd w:w="-34" w:type="dxa"/>
          <w:tblLook w:val="00A0"/>
        </w:tblPrEx>
        <w:trPr>
          <w:trHeight w:val="315"/>
        </w:trPr>
        <w:tc>
          <w:tcPr>
            <w:tcW w:w="6838" w:type="dxa"/>
            <w:noWrap/>
            <w:vAlign w:val="bottom"/>
            <w:hideMark/>
          </w:tcPr>
          <w:p w:rsidR="00663EB4" w:rsidRPr="00967794" w:rsidP="00663EB4" w14:paraId="75ADD48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w:t>
            </w:r>
            <w:r w:rsidRPr="00967794">
              <w:rPr>
                <w:rFonts w:ascii="Times New Roman" w:hAnsi="Times New Roman"/>
                <w:sz w:val="24"/>
                <w:szCs w:val="24"/>
                <w:lang w:eastAsia="en-US"/>
              </w:rPr>
              <w:t>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8C037DC" w14:textId="129DF5C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w:t>
            </w:r>
          </w:p>
        </w:tc>
      </w:tr>
      <w:tr w14:paraId="323CFCAA" w14:textId="77777777" w:rsidTr="00701D7C">
        <w:tblPrEx>
          <w:tblW w:w="9106" w:type="dxa"/>
          <w:tblInd w:w="-34" w:type="dxa"/>
          <w:tblLook w:val="00A0"/>
        </w:tblPrEx>
        <w:trPr>
          <w:trHeight w:val="315"/>
        </w:trPr>
        <w:tc>
          <w:tcPr>
            <w:tcW w:w="6838" w:type="dxa"/>
            <w:noWrap/>
            <w:vAlign w:val="bottom"/>
            <w:hideMark/>
          </w:tcPr>
          <w:p w:rsidR="00663EB4" w:rsidRPr="00967794" w:rsidP="00663EB4" w14:paraId="3553096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D9D9A80" w14:textId="51A1238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196.</w:t>
            </w:r>
            <w:r w:rsidRPr="00967794" w:rsidR="00055589">
              <w:rPr>
                <w:rFonts w:ascii="Times New Roman" w:hAnsi="Times New Roman"/>
                <w:sz w:val="24"/>
                <w:szCs w:val="24"/>
                <w:lang w:eastAsia="en-US"/>
              </w:rPr>
              <w:t>69</w:t>
            </w:r>
          </w:p>
        </w:tc>
      </w:tr>
    </w:tbl>
    <w:p w:rsidR="00663EB4" w:rsidRPr="00967794" w:rsidP="00663EB4" w14:paraId="68B5C944" w14:textId="77777777">
      <w:pPr>
        <w:rPr>
          <w:rFonts w:ascii="Times New Roman" w:hAnsi="Times New Roman"/>
          <w:sz w:val="24"/>
          <w:szCs w:val="24"/>
        </w:rPr>
      </w:pPr>
    </w:p>
    <w:p w:rsidR="00663EB4" w:rsidRPr="00967794" w:rsidP="00663EB4" w14:paraId="20F728CC"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7E1C70DE"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422FC0C" w14:textId="77777777">
      <w:pPr>
        <w:spacing w:after="0" w:line="240" w:lineRule="auto"/>
        <w:rPr>
          <w:rFonts w:ascii="Times New Roman" w:hAnsi="Times New Roman"/>
          <w:sz w:val="24"/>
          <w:szCs w:val="24"/>
        </w:rPr>
      </w:pPr>
    </w:p>
    <w:p w:rsidR="00663EB4" w:rsidRPr="00967794" w:rsidP="00FF2383" w14:paraId="6D2C148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FF2383" w14:paraId="11E9FA8A"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FF2383" w14:paraId="4F1C5369" w14:textId="25216F08">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.17. </w:t>
      </w:r>
      <w:r w:rsidRPr="00967794" w:rsidR="00B009D1">
        <w:rPr>
          <w:rFonts w:ascii="Times New Roman" w:hAnsi="Times New Roman" w:cs="Times New Roman"/>
          <w:b/>
          <w:color w:val="auto"/>
          <w:sz w:val="24"/>
          <w:szCs w:val="24"/>
        </w:rPr>
        <w:t>Viena asins parauga savākšana (bez paraugu transportēšanas uz laboratoriju, laboratorijas pakalpojumu un komandējuma izdevumu apmaksas)</w:t>
      </w:r>
    </w:p>
    <w:p w:rsidR="00663EB4" w:rsidRPr="00967794" w:rsidP="00FF2383" w14:paraId="0CB8D15E"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FF2383" w14:paraId="2944BE0B" w14:textId="16599D7A">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21581C">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2B1B10EE"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4D3B7CF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Izdevumu </w:t>
            </w:r>
            <w:r w:rsidRPr="00967794">
              <w:rPr>
                <w:rFonts w:ascii="Times New Roman" w:hAnsi="Times New Roman"/>
                <w:sz w:val="24"/>
                <w:szCs w:val="24"/>
                <w:lang w:eastAsia="en-US"/>
              </w:rPr>
              <w:t>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7E3703A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1F94D0C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C86546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486546BD"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7057970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6B4AB81E" w14:textId="77777777">
            <w:pPr>
              <w:spacing w:after="0" w:line="240" w:lineRule="auto"/>
              <w:jc w:val="center"/>
              <w:rPr>
                <w:rFonts w:ascii="Times New Roman" w:hAnsi="Times New Roman"/>
                <w:sz w:val="24"/>
                <w:szCs w:val="24"/>
                <w:lang w:eastAsia="en-US"/>
              </w:rPr>
            </w:pPr>
          </w:p>
        </w:tc>
      </w:tr>
      <w:tr w14:paraId="60E6B3F5"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3860D6D9"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22B58D5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sertificēta māsa (1 slodze) ar </w:t>
            </w:r>
            <w:r w:rsidRPr="00967794">
              <w:rPr>
                <w:rFonts w:ascii="Times New Roman" w:hAnsi="Times New Roman"/>
                <w:sz w:val="24"/>
                <w:szCs w:val="24"/>
                <w:lang w:eastAsia="en-US"/>
              </w:rPr>
              <w:t>noteikto mēnešalgu 620 euro/mēnesī (amatu saime 5.2, līmenis III, 7.mēnešalgu grupa). Šī maksas pakalpojuma sniegšanai māsa velta 3 stundas (3st*1pak.). Pieņemot, ka vidējais darba dienu skaits mēnesī ir 21 diena, un veidojot uzkrājumu atvaļinājumam, atlīd</w:t>
            </w:r>
            <w:r w:rsidRPr="00967794">
              <w:rPr>
                <w:rFonts w:ascii="Times New Roman" w:hAnsi="Times New Roman"/>
                <w:sz w:val="24"/>
                <w:szCs w:val="24"/>
                <w:lang w:eastAsia="en-US"/>
              </w:rPr>
              <w:t>zības izdevumus aprēķina šādi:</w:t>
            </w:r>
          </w:p>
          <w:p w:rsidR="00055589" w:rsidRPr="00967794" w:rsidP="00055589" w14:paraId="1D0317AB" w14:textId="4C2EC14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620/21/8/11*12*3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AAFAF59" w14:textId="7BCBD151">
            <w:pPr>
              <w:spacing w:after="0" w:line="240" w:lineRule="auto"/>
              <w:jc w:val="center"/>
              <w:rPr>
                <w:rFonts w:ascii="Times New Roman" w:hAnsi="Times New Roman"/>
                <w:sz w:val="24"/>
                <w:szCs w:val="24"/>
              </w:rPr>
            </w:pPr>
            <w:r w:rsidRPr="00967794">
              <w:rPr>
                <w:rFonts w:ascii="Times New Roman" w:hAnsi="Times New Roman"/>
                <w:sz w:val="24"/>
                <w:szCs w:val="24"/>
              </w:rPr>
              <w:t>12.08</w:t>
            </w:r>
          </w:p>
        </w:tc>
      </w:tr>
      <w:tr w14:paraId="6F3591B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D92BAE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1194E9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2E9D24C" w14:textId="4865727A">
            <w:pPr>
              <w:spacing w:after="0"/>
              <w:jc w:val="center"/>
              <w:rPr>
                <w:rFonts w:ascii="Times New Roman" w:hAnsi="Times New Roman"/>
                <w:sz w:val="24"/>
                <w:szCs w:val="24"/>
              </w:rPr>
            </w:pPr>
            <w:r w:rsidRPr="00967794">
              <w:rPr>
                <w:rFonts w:ascii="Times New Roman" w:hAnsi="Times New Roman"/>
                <w:sz w:val="24"/>
                <w:szCs w:val="24"/>
              </w:rPr>
              <w:t>2.85</w:t>
            </w:r>
          </w:p>
        </w:tc>
      </w:tr>
      <w:tr w14:paraId="5EC3B3F9"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523E6BB"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D57784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FAD8493" w14:textId="5DFA012E">
            <w:pPr>
              <w:spacing w:after="0"/>
              <w:jc w:val="center"/>
              <w:rPr>
                <w:rFonts w:ascii="Times New Roman" w:hAnsi="Times New Roman"/>
                <w:sz w:val="24"/>
                <w:szCs w:val="24"/>
              </w:rPr>
            </w:pPr>
            <w:r w:rsidRPr="00967794">
              <w:rPr>
                <w:rFonts w:ascii="Times New Roman" w:hAnsi="Times New Roman"/>
                <w:sz w:val="24"/>
                <w:szCs w:val="24"/>
              </w:rPr>
              <w:t>0.00</w:t>
            </w:r>
          </w:p>
        </w:tc>
      </w:tr>
      <w:tr w14:paraId="60CBD07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4DC369E"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F28191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057BBC9" w14:textId="7B47795B">
            <w:pPr>
              <w:spacing w:after="0"/>
              <w:jc w:val="center"/>
              <w:rPr>
                <w:rFonts w:ascii="Times New Roman" w:hAnsi="Times New Roman"/>
                <w:sz w:val="24"/>
                <w:szCs w:val="24"/>
              </w:rPr>
            </w:pPr>
            <w:r w:rsidRPr="00967794">
              <w:rPr>
                <w:rFonts w:ascii="Times New Roman" w:hAnsi="Times New Roman"/>
                <w:sz w:val="24"/>
                <w:szCs w:val="24"/>
              </w:rPr>
              <w:t>14.93</w:t>
            </w:r>
          </w:p>
        </w:tc>
      </w:tr>
      <w:tr w14:paraId="6F4DA0F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609DCF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0804D3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w:t>
            </w:r>
            <w:r w:rsidRPr="00967794">
              <w:rPr>
                <w:rFonts w:ascii="Times New Roman" w:hAnsi="Times New Roman"/>
                <w:sz w:val="24"/>
                <w:szCs w:val="24"/>
                <w:lang w:eastAsia="en-US"/>
              </w:rPr>
              <w:t>nodrošina eksperts (1 slodze) ar noteikto algu 950 euro/mēnesī (amatu saime 35, līmenis III, 10.mēnešalgu grupa). Šī maksas pakalpojuma sniegšanai eksperts velta 2 stundas (2stundas*1pak.). Veidojot uzkrājumu eksperta atvaļinājumam, atlīdzības izdevumus ap</w:t>
            </w:r>
            <w:r w:rsidRPr="00967794">
              <w:rPr>
                <w:rFonts w:ascii="Times New Roman" w:hAnsi="Times New Roman"/>
                <w:sz w:val="24"/>
                <w:szCs w:val="24"/>
                <w:lang w:eastAsia="en-US"/>
              </w:rPr>
              <w:t>rēķina šādi:</w:t>
            </w:r>
          </w:p>
          <w:p w:rsidR="00055589" w:rsidRPr="00967794" w:rsidP="00055589" w14:paraId="551FA93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950/21/8/11*12*2</w:t>
            </w:r>
          </w:p>
          <w:p w:rsidR="00055589" w:rsidRPr="00967794" w:rsidP="00055589" w14:paraId="3AABD2EA" w14:textId="0D96B39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pakalpojumu uzskaitei </w:t>
            </w:r>
            <w:r w:rsidRPr="00967794">
              <w:rPr>
                <w:rFonts w:ascii="Times New Roman" w:hAnsi="Times New Roman"/>
                <w:sz w:val="24"/>
                <w:szCs w:val="24"/>
                <w:lang w:eastAsia="en-US"/>
              </w:rPr>
              <w:t>galvenais grāmatvedis patērē 10% sava laika. Ņemot vērā šī pakalpojuma skaita daļu kopējā antidopinga pakalpojumu skaitā (1a/d.pak./129a/d.pak.), atlīdzību aprēķinā:</w:t>
            </w:r>
          </w:p>
          <w:p w:rsidR="00055589" w:rsidRPr="00967794" w:rsidP="00055589" w14:paraId="6C9EE3A2" w14:textId="51DE9DD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68FA22F" w14:textId="20251F9F">
            <w:pPr>
              <w:spacing w:after="0"/>
              <w:jc w:val="center"/>
              <w:rPr>
                <w:rFonts w:ascii="Times New Roman" w:hAnsi="Times New Roman"/>
                <w:sz w:val="24"/>
                <w:szCs w:val="24"/>
              </w:rPr>
            </w:pPr>
          </w:p>
        </w:tc>
      </w:tr>
      <w:tr w14:paraId="0A19A1EC"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0241C6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462C07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w:t>
            </w:r>
            <w:r w:rsidRPr="00967794">
              <w:rPr>
                <w:rFonts w:ascii="Times New Roman" w:hAnsi="Times New Roman"/>
                <w:sz w:val="24"/>
                <w:szCs w:val="24"/>
                <w:lang w:eastAsia="en-US"/>
              </w:rPr>
              <w:t>,59% no 1119. izdevumu klasifikācijas kodā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B7F34CE" w14:textId="3DD39AD0">
            <w:pPr>
              <w:spacing w:after="0"/>
              <w:jc w:val="center"/>
              <w:rPr>
                <w:rFonts w:ascii="Times New Roman" w:hAnsi="Times New Roman"/>
                <w:sz w:val="24"/>
                <w:szCs w:val="24"/>
              </w:rPr>
            </w:pPr>
            <w:r w:rsidRPr="00967794">
              <w:rPr>
                <w:rFonts w:ascii="Times New Roman" w:hAnsi="Times New Roman"/>
                <w:sz w:val="24"/>
                <w:szCs w:val="24"/>
              </w:rPr>
              <w:t>21.64</w:t>
            </w:r>
          </w:p>
        </w:tc>
      </w:tr>
      <w:tr w14:paraId="2993B2D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465A18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9F31DE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Parauga nogāde laboratorijā notiek, izmantojot attiecīgā pakalpojuma sniedzēju DHL.</w:t>
            </w:r>
          </w:p>
          <w:p w:rsidR="00055589" w:rsidRPr="00967794" w:rsidP="00055589" w14:paraId="1ECFCB1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DHL izcenojumam ir 80.00 euro. Izmaksu aprēķins:</w:t>
            </w:r>
          </w:p>
          <w:p w:rsidR="00055589" w:rsidRPr="00967794" w:rsidP="00055589" w14:paraId="24AE06F8" w14:textId="7C1D68DB">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80.00*1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34E2FFC" w14:textId="2B46B9E5">
            <w:pPr>
              <w:spacing w:after="0"/>
              <w:jc w:val="center"/>
              <w:rPr>
                <w:rFonts w:ascii="Times New Roman" w:hAnsi="Times New Roman"/>
                <w:sz w:val="24"/>
                <w:szCs w:val="24"/>
              </w:rPr>
            </w:pPr>
            <w:r w:rsidRPr="00967794">
              <w:rPr>
                <w:rFonts w:ascii="Times New Roman" w:hAnsi="Times New Roman"/>
                <w:sz w:val="24"/>
                <w:szCs w:val="24"/>
              </w:rPr>
              <w:t>5.10</w:t>
            </w:r>
          </w:p>
        </w:tc>
      </w:tr>
      <w:tr w14:paraId="2C179492"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241735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2311</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3F3C7FF" w14:textId="6887F4A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precēm (kancelejas preces) pakalpojuma nodrošināšanai – dopinga kontroles anketas. Uz vienu pakalpojumu izdevumi ir 1.01 euro. Izdevumu aprēķins:</w:t>
            </w:r>
          </w:p>
          <w:p w:rsidR="00055589" w:rsidRPr="00967794" w:rsidP="00055589" w14:paraId="7A4C5C39" w14:textId="30EA220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E7AE7B3" w14:textId="30AC873D">
            <w:pPr>
              <w:spacing w:after="0"/>
              <w:jc w:val="center"/>
              <w:rPr>
                <w:rFonts w:ascii="Times New Roman" w:hAnsi="Times New Roman"/>
                <w:sz w:val="24"/>
                <w:szCs w:val="24"/>
              </w:rPr>
            </w:pPr>
            <w:r w:rsidRPr="00967794">
              <w:rPr>
                <w:rFonts w:ascii="Times New Roman" w:hAnsi="Times New Roman"/>
                <w:sz w:val="24"/>
                <w:szCs w:val="24"/>
              </w:rPr>
              <w:t>80.00</w:t>
            </w:r>
          </w:p>
        </w:tc>
      </w:tr>
      <w:tr w14:paraId="4C4A362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FAB770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2341</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10017CF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Kopējie izdevumi par laboratorijas preču iegādi.</w:t>
            </w:r>
          </w:p>
          <w:p w:rsidR="00055589" w:rsidRPr="00967794" w:rsidP="00055589" w14:paraId="2424DA04" w14:textId="2AEFDA8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Vienam pakalpojumam izmato </w:t>
            </w:r>
            <w:r w:rsidRPr="00967794">
              <w:rPr>
                <w:rFonts w:ascii="Times New Roman" w:hAnsi="Times New Roman"/>
                <w:sz w:val="24"/>
                <w:szCs w:val="24"/>
                <w:lang w:eastAsia="en-US"/>
              </w:rPr>
              <w:t>preces par kopējo summu 57,21 euro. Izdevumu aprēķins:</w:t>
            </w:r>
          </w:p>
          <w:p w:rsidR="00055589" w:rsidRPr="00967794" w:rsidP="00055589" w14:paraId="34CC98B5" w14:textId="1FC40FB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57.21*1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80B15A5" w14:textId="0497656B">
            <w:pPr>
              <w:spacing w:after="0"/>
              <w:jc w:val="center"/>
              <w:rPr>
                <w:rFonts w:ascii="Times New Roman" w:hAnsi="Times New Roman"/>
                <w:sz w:val="24"/>
                <w:szCs w:val="24"/>
              </w:rPr>
            </w:pPr>
            <w:r w:rsidRPr="00967794">
              <w:rPr>
                <w:rFonts w:ascii="Times New Roman" w:hAnsi="Times New Roman"/>
                <w:sz w:val="24"/>
                <w:szCs w:val="24"/>
              </w:rPr>
              <w:t>1.01</w:t>
            </w:r>
          </w:p>
        </w:tc>
      </w:tr>
      <w:tr w14:paraId="7875029E"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60B6C00"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F3B17F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9122727" w14:textId="753AB17B">
            <w:pPr>
              <w:spacing w:after="0"/>
              <w:jc w:val="center"/>
              <w:rPr>
                <w:rFonts w:ascii="Times New Roman" w:hAnsi="Times New Roman"/>
                <w:sz w:val="24"/>
                <w:szCs w:val="24"/>
              </w:rPr>
            </w:pPr>
            <w:r w:rsidRPr="00967794">
              <w:rPr>
                <w:rFonts w:ascii="Times New Roman" w:hAnsi="Times New Roman"/>
                <w:sz w:val="24"/>
                <w:szCs w:val="24"/>
              </w:rPr>
              <w:t>57.21</w:t>
            </w:r>
          </w:p>
        </w:tc>
      </w:tr>
      <w:tr w14:paraId="4D4EDE9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BF2667A"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D52328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56A626E" w14:textId="0F3F7EC0">
            <w:pPr>
              <w:spacing w:after="0"/>
              <w:jc w:val="center"/>
              <w:rPr>
                <w:rFonts w:ascii="Times New Roman" w:hAnsi="Times New Roman"/>
                <w:sz w:val="24"/>
                <w:szCs w:val="24"/>
              </w:rPr>
            </w:pPr>
            <w:r w:rsidRPr="00967794">
              <w:rPr>
                <w:rFonts w:ascii="Times New Roman" w:hAnsi="Times New Roman"/>
                <w:sz w:val="24"/>
                <w:szCs w:val="24"/>
              </w:rPr>
              <w:t>164.96</w:t>
            </w:r>
          </w:p>
        </w:tc>
      </w:tr>
      <w:tr w14:paraId="23E01132"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5BD3AE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7890AF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4F7703F8" w14:textId="7AD4530F">
            <w:pPr>
              <w:spacing w:after="0"/>
              <w:jc w:val="center"/>
              <w:rPr>
                <w:rFonts w:ascii="Times New Roman" w:hAnsi="Times New Roman"/>
                <w:sz w:val="24"/>
                <w:szCs w:val="24"/>
              </w:rPr>
            </w:pPr>
            <w:r w:rsidRPr="00967794">
              <w:rPr>
                <w:rFonts w:ascii="Times New Roman" w:hAnsi="Times New Roman"/>
                <w:sz w:val="24"/>
                <w:szCs w:val="24"/>
              </w:rPr>
              <w:t>179.89</w:t>
            </w:r>
          </w:p>
        </w:tc>
      </w:tr>
    </w:tbl>
    <w:p w:rsidR="00663EB4" w:rsidRPr="00967794" w:rsidP="00663EB4" w14:paraId="6600654E"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74D316D9" w14:textId="77777777" w:rsidTr="00701D7C">
        <w:tblPrEx>
          <w:tblW w:w="9106" w:type="dxa"/>
          <w:tblInd w:w="-34" w:type="dxa"/>
          <w:tblLook w:val="00A0"/>
        </w:tblPrEx>
        <w:trPr>
          <w:trHeight w:val="315"/>
        </w:trPr>
        <w:tc>
          <w:tcPr>
            <w:tcW w:w="6838" w:type="dxa"/>
            <w:noWrap/>
            <w:vAlign w:val="bottom"/>
            <w:hideMark/>
          </w:tcPr>
          <w:p w:rsidR="00663EB4" w:rsidRPr="00967794" w:rsidP="00663EB4" w14:paraId="383B5FB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8D4BFE8" w14:textId="1BDFA62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142C5403" w14:textId="77777777" w:rsidTr="00701D7C">
        <w:tblPrEx>
          <w:tblW w:w="9106" w:type="dxa"/>
          <w:tblInd w:w="-34" w:type="dxa"/>
          <w:tblLook w:val="00A0"/>
        </w:tblPrEx>
        <w:trPr>
          <w:trHeight w:val="315"/>
        </w:trPr>
        <w:tc>
          <w:tcPr>
            <w:tcW w:w="6838" w:type="dxa"/>
            <w:noWrap/>
            <w:vAlign w:val="bottom"/>
            <w:hideMark/>
          </w:tcPr>
          <w:p w:rsidR="00663EB4" w:rsidRPr="00967794" w:rsidP="00663EB4" w14:paraId="61206E6D"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4394582" w14:textId="64A375F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179.</w:t>
            </w:r>
            <w:r w:rsidRPr="00967794" w:rsidR="00055589">
              <w:rPr>
                <w:rFonts w:ascii="Times New Roman" w:hAnsi="Times New Roman"/>
                <w:sz w:val="24"/>
                <w:szCs w:val="24"/>
                <w:lang w:eastAsia="en-US"/>
              </w:rPr>
              <w:t>89</w:t>
            </w:r>
          </w:p>
        </w:tc>
      </w:tr>
    </w:tbl>
    <w:p w:rsidR="00663EB4" w:rsidRPr="00967794" w:rsidP="00663EB4" w14:paraId="039FAB05" w14:textId="77777777">
      <w:pPr>
        <w:rPr>
          <w:rFonts w:ascii="Times New Roman" w:hAnsi="Times New Roman"/>
          <w:sz w:val="24"/>
          <w:szCs w:val="24"/>
        </w:rPr>
      </w:pPr>
    </w:p>
    <w:p w:rsidR="00663EB4" w:rsidRPr="00967794" w:rsidP="00663EB4" w14:paraId="1F708D93"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2F89F7EA"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5AF8A446" w14:textId="77777777">
      <w:pPr>
        <w:spacing w:after="0" w:line="240" w:lineRule="auto"/>
        <w:rPr>
          <w:rFonts w:ascii="Times New Roman" w:hAnsi="Times New Roman"/>
          <w:sz w:val="24"/>
          <w:szCs w:val="24"/>
        </w:rPr>
      </w:pPr>
    </w:p>
    <w:p w:rsidR="00663EB4" w:rsidRPr="00967794" w:rsidP="001214DB" w14:paraId="0FC2EA3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6712E08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43A0498D" w14:textId="0EAD4E71">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.18. </w:t>
      </w:r>
      <w:r w:rsidRPr="00967794">
        <w:rPr>
          <w:rFonts w:ascii="Times New Roman" w:hAnsi="Times New Roman" w:cs="Times New Roman"/>
          <w:b/>
          <w:color w:val="auto"/>
          <w:sz w:val="24"/>
          <w:szCs w:val="24"/>
        </w:rPr>
        <w:t>Viena parauga B daļas kvalitatīvā analīze A paraugā noteiktās dopinga vielas apstiprināšanai</w:t>
      </w:r>
    </w:p>
    <w:p w:rsidR="00663EB4" w:rsidRPr="00967794" w:rsidP="001214DB" w14:paraId="77326C9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647C591B"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66C4F08C"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11735E0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11EA86F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w:t>
            </w:r>
            <w:r w:rsidRPr="00967794">
              <w:rPr>
                <w:rFonts w:ascii="Times New Roman" w:hAnsi="Times New Roman"/>
                <w:sz w:val="24"/>
                <w:szCs w:val="24"/>
                <w:lang w:eastAsia="en-US"/>
              </w:rPr>
              <w:t>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6D47639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5640AB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2C4D1064"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237A848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2E3AEB5D" w14:textId="77777777">
            <w:pPr>
              <w:spacing w:after="0" w:line="240" w:lineRule="auto"/>
              <w:jc w:val="center"/>
              <w:rPr>
                <w:rFonts w:ascii="Times New Roman" w:hAnsi="Times New Roman"/>
                <w:sz w:val="24"/>
                <w:szCs w:val="24"/>
                <w:lang w:eastAsia="en-US"/>
              </w:rPr>
            </w:pPr>
          </w:p>
        </w:tc>
      </w:tr>
      <w:tr w14:paraId="7965823E"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09FC6767"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15B2AB9D" w14:textId="20F0C05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w:t>
            </w:r>
            <w:r w:rsidRPr="00967794">
              <w:rPr>
                <w:rFonts w:ascii="Times New Roman" w:hAnsi="Times New Roman"/>
                <w:sz w:val="24"/>
                <w:szCs w:val="24"/>
                <w:lang w:eastAsia="en-US"/>
              </w:rPr>
              <w:t>līmenis III, 10.mēnešalgu grupa). Šī maksas pakalpojuma sniegšanai eksperts velta 4 stundas (4stundas*1pak.). Veidojot uzkrājumu eksperta atvaļinājumam, atlīdzības izdevumus aprēķina šādi:</w:t>
            </w:r>
          </w:p>
          <w:p w:rsidR="00055589" w:rsidRPr="00967794" w:rsidP="00055589" w14:paraId="02C22D19" w14:textId="38FBE18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E48C975" w14:textId="71D0F883">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14:paraId="1157035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4642754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E9A7FF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w:t>
            </w:r>
            <w:r w:rsidRPr="00967794">
              <w:rPr>
                <w:rFonts w:ascii="Times New Roman" w:hAnsi="Times New Roman"/>
                <w:sz w:val="24"/>
                <w:szCs w:val="24"/>
                <w:lang w:eastAsia="en-US"/>
              </w:rPr>
              <w:t xml:space="preserve">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82BBF50" w14:textId="76B2598C">
            <w:pPr>
              <w:spacing w:after="0"/>
              <w:jc w:val="center"/>
              <w:rPr>
                <w:rFonts w:ascii="Times New Roman" w:hAnsi="Times New Roman"/>
                <w:sz w:val="24"/>
                <w:szCs w:val="24"/>
              </w:rPr>
            </w:pPr>
            <w:r w:rsidRPr="00967794">
              <w:rPr>
                <w:rFonts w:ascii="Times New Roman" w:hAnsi="Times New Roman"/>
                <w:sz w:val="24"/>
                <w:szCs w:val="24"/>
              </w:rPr>
              <w:t>5.82</w:t>
            </w:r>
          </w:p>
        </w:tc>
      </w:tr>
      <w:tr w14:paraId="6266CF3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22882B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772C6DD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055589" w:rsidRPr="00967794" w:rsidP="00055589" w14:paraId="7E7EC17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 500.00 euro un PVN (19%) 95.00 euro. Izmaksu aprēķins:</w:t>
            </w:r>
          </w:p>
          <w:p w:rsidR="00055589" w:rsidRPr="00967794" w:rsidP="00055589" w14:paraId="5FD210A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18D5F00D" w14:textId="442D212A">
            <w:pPr>
              <w:spacing w:after="0"/>
              <w:jc w:val="center"/>
              <w:rPr>
                <w:rFonts w:ascii="Times New Roman" w:hAnsi="Times New Roman"/>
                <w:sz w:val="24"/>
                <w:szCs w:val="24"/>
              </w:rPr>
            </w:pPr>
            <w:r w:rsidRPr="00967794">
              <w:rPr>
                <w:rFonts w:ascii="Times New Roman" w:hAnsi="Times New Roman"/>
                <w:sz w:val="24"/>
                <w:szCs w:val="24"/>
              </w:rPr>
              <w:t>595.00</w:t>
            </w:r>
          </w:p>
        </w:tc>
      </w:tr>
      <w:tr w14:paraId="15E97605"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D28E03B"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42EEA1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6D71FBD" w14:textId="42D5ADA8">
            <w:pPr>
              <w:spacing w:after="0"/>
              <w:jc w:val="center"/>
              <w:rPr>
                <w:rFonts w:ascii="Times New Roman" w:hAnsi="Times New Roman"/>
                <w:sz w:val="24"/>
                <w:szCs w:val="24"/>
              </w:rPr>
            </w:pPr>
            <w:r w:rsidRPr="00967794">
              <w:rPr>
                <w:rFonts w:ascii="Times New Roman" w:hAnsi="Times New Roman"/>
                <w:sz w:val="24"/>
                <w:szCs w:val="24"/>
              </w:rPr>
              <w:t>625.50</w:t>
            </w:r>
          </w:p>
        </w:tc>
      </w:tr>
      <w:tr w14:paraId="606E074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86167EC"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BDC94D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847AABE" w14:textId="77777777">
            <w:pPr>
              <w:spacing w:after="0"/>
              <w:jc w:val="center"/>
              <w:rPr>
                <w:rFonts w:ascii="Times New Roman" w:hAnsi="Times New Roman"/>
                <w:sz w:val="24"/>
                <w:szCs w:val="24"/>
              </w:rPr>
            </w:pPr>
          </w:p>
        </w:tc>
      </w:tr>
      <w:tr w14:paraId="158043B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589" w:rsidRPr="00967794" w:rsidP="00055589" w14:paraId="781AEB5D"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rsidR="00055589" w:rsidRPr="00967794" w:rsidP="00055589" w14:paraId="3BC4392F" w14:textId="099435ED">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 grupa). Šī maksas pakalpojuma sniegšanai nodaļas vadītājs velta 4 stundas (4stunda</w:t>
            </w:r>
            <w:r w:rsidRPr="00967794">
              <w:rPr>
                <w:rFonts w:ascii="Times New Roman" w:hAnsi="Times New Roman"/>
                <w:sz w:val="24"/>
                <w:szCs w:val="24"/>
                <w:lang w:eastAsia="en-US"/>
              </w:rPr>
              <w:t>s*1pak.). Veidojot uzkrājumu eksperta atvaļinājumam, atlīdzības izdevumus aprēķina šādi:</w:t>
            </w:r>
          </w:p>
          <w:p w:rsidR="00055589" w:rsidRPr="00967794" w:rsidP="00055589" w14:paraId="71D29737" w14:textId="1D34285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6FFFC56" w14:textId="6954EBB5">
            <w:pPr>
              <w:spacing w:after="0"/>
              <w:jc w:val="center"/>
              <w:rPr>
                <w:rFonts w:ascii="Times New Roman" w:hAnsi="Times New Roman"/>
                <w:sz w:val="24"/>
                <w:szCs w:val="24"/>
              </w:rPr>
            </w:pPr>
            <w:r w:rsidRPr="00967794">
              <w:rPr>
                <w:rFonts w:ascii="Times New Roman" w:hAnsi="Times New Roman"/>
                <w:sz w:val="24"/>
                <w:szCs w:val="24"/>
              </w:rPr>
              <w:t>33.77</w:t>
            </w:r>
          </w:p>
        </w:tc>
      </w:tr>
      <w:tr w14:paraId="0D94A21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4B1859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95FA73C" w14:textId="1BB2B32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w:t>
            </w:r>
            <w:r w:rsidRPr="00967794">
              <w:rPr>
                <w:rFonts w:ascii="Times New Roman" w:hAnsi="Times New Roman"/>
                <w:sz w:val="24"/>
                <w:szCs w:val="24"/>
                <w:lang w:eastAsia="en-US"/>
              </w:rPr>
              <w:t>14, līmenis IV, 11.mēnešalgu grupa). Visu antidopinga maksas pakalpojumu uzskaitei galvenais grāmatvedis patērē 10% sava laika. Ņemot vērā šī pakalpojuma skaita daļu kopējā antidopinga pakalpojumu skaitā (1a/d.pak./129a/d.pak.), atlīdzību aprēķinā:</w:t>
            </w:r>
          </w:p>
          <w:p w:rsidR="00055589" w:rsidRPr="00967794" w:rsidP="00055589" w14:paraId="459F827C" w14:textId="37AAF39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w:t>
            </w:r>
            <w:r w:rsidRPr="00967794">
              <w:rPr>
                <w:rFonts w:ascii="Times New Roman" w:hAnsi="Times New Roman"/>
                <w:sz w:val="24"/>
                <w:szCs w:val="24"/>
                <w:lang w:eastAsia="en-US"/>
              </w:rPr>
              <w:t>*0.1*1/129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35DB926" w14:textId="276AB01A">
            <w:pPr>
              <w:spacing w:after="0"/>
              <w:jc w:val="center"/>
              <w:rPr>
                <w:rFonts w:ascii="Times New Roman" w:hAnsi="Times New Roman"/>
                <w:sz w:val="24"/>
                <w:szCs w:val="24"/>
              </w:rPr>
            </w:pPr>
            <w:r w:rsidRPr="00967794">
              <w:rPr>
                <w:rFonts w:ascii="Times New Roman" w:hAnsi="Times New Roman"/>
                <w:sz w:val="24"/>
                <w:szCs w:val="24"/>
              </w:rPr>
              <w:t>9.30</w:t>
            </w:r>
          </w:p>
        </w:tc>
      </w:tr>
      <w:tr w14:paraId="5F10B9DA"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A1A806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05BBDC0A"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2F51419" w14:textId="6E788C06">
            <w:pPr>
              <w:spacing w:after="0"/>
              <w:jc w:val="center"/>
              <w:rPr>
                <w:rFonts w:ascii="Times New Roman" w:hAnsi="Times New Roman"/>
                <w:sz w:val="24"/>
                <w:szCs w:val="24"/>
              </w:rPr>
            </w:pPr>
            <w:r w:rsidRPr="00967794">
              <w:rPr>
                <w:rFonts w:ascii="Times New Roman" w:hAnsi="Times New Roman"/>
                <w:sz w:val="24"/>
                <w:szCs w:val="24"/>
              </w:rPr>
              <w:t>10.16</w:t>
            </w:r>
          </w:p>
        </w:tc>
      </w:tr>
      <w:tr w14:paraId="1B71E6AF"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FB6D7E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486A95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D1B4D50" w14:textId="2CA1DA21">
            <w:pPr>
              <w:spacing w:after="0"/>
              <w:jc w:val="center"/>
              <w:rPr>
                <w:rFonts w:ascii="Times New Roman" w:hAnsi="Times New Roman"/>
                <w:sz w:val="24"/>
                <w:szCs w:val="24"/>
              </w:rPr>
            </w:pPr>
            <w:r w:rsidRPr="00967794">
              <w:rPr>
                <w:rFonts w:ascii="Times New Roman" w:hAnsi="Times New Roman"/>
                <w:sz w:val="24"/>
                <w:szCs w:val="24"/>
              </w:rPr>
              <w:t>53.23</w:t>
            </w:r>
          </w:p>
        </w:tc>
      </w:tr>
      <w:tr w14:paraId="4D96CB7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BAB7B59"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CA7F2E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21D6ACB" w14:textId="42477126">
            <w:pPr>
              <w:spacing w:after="0"/>
              <w:jc w:val="center"/>
              <w:rPr>
                <w:rFonts w:ascii="Times New Roman" w:hAnsi="Times New Roman"/>
                <w:sz w:val="24"/>
                <w:szCs w:val="24"/>
              </w:rPr>
            </w:pPr>
            <w:r w:rsidRPr="00967794">
              <w:rPr>
                <w:rFonts w:ascii="Times New Roman" w:hAnsi="Times New Roman"/>
                <w:sz w:val="24"/>
                <w:szCs w:val="24"/>
              </w:rPr>
              <w:t>678.73</w:t>
            </w:r>
          </w:p>
        </w:tc>
      </w:tr>
      <w:tr w14:paraId="49265959"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2D091071"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4FC881F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5A2E9C13" w14:textId="461A855E">
            <w:pPr>
              <w:spacing w:after="0"/>
              <w:jc w:val="center"/>
              <w:rPr>
                <w:rFonts w:ascii="Times New Roman" w:hAnsi="Times New Roman"/>
                <w:sz w:val="24"/>
                <w:szCs w:val="24"/>
              </w:rPr>
            </w:pPr>
            <w:r w:rsidRPr="00967794">
              <w:rPr>
                <w:rFonts w:ascii="Times New Roman" w:hAnsi="Times New Roman"/>
                <w:sz w:val="24"/>
                <w:szCs w:val="24"/>
              </w:rPr>
              <w:t>678.73</w:t>
            </w:r>
          </w:p>
        </w:tc>
      </w:tr>
    </w:tbl>
    <w:p w:rsidR="00663EB4" w:rsidRPr="00967794" w:rsidP="00663EB4" w14:paraId="5F3E7A01"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7249873F" w14:textId="77777777" w:rsidTr="00701D7C">
        <w:tblPrEx>
          <w:tblW w:w="9106" w:type="dxa"/>
          <w:tblInd w:w="-34" w:type="dxa"/>
          <w:tblLook w:val="00A0"/>
        </w:tblPrEx>
        <w:trPr>
          <w:trHeight w:val="315"/>
        </w:trPr>
        <w:tc>
          <w:tcPr>
            <w:tcW w:w="6838" w:type="dxa"/>
            <w:noWrap/>
            <w:vAlign w:val="bottom"/>
            <w:hideMark/>
          </w:tcPr>
          <w:p w:rsidR="00663EB4" w:rsidRPr="00967794" w:rsidP="00663EB4" w14:paraId="7ADB6DEC"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F14F6B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61EFB245" w14:textId="77777777" w:rsidTr="00701D7C">
        <w:tblPrEx>
          <w:tblW w:w="9106" w:type="dxa"/>
          <w:tblInd w:w="-34" w:type="dxa"/>
          <w:tblLook w:val="00A0"/>
        </w:tblPrEx>
        <w:trPr>
          <w:trHeight w:val="315"/>
        </w:trPr>
        <w:tc>
          <w:tcPr>
            <w:tcW w:w="6838" w:type="dxa"/>
            <w:noWrap/>
            <w:vAlign w:val="bottom"/>
            <w:hideMark/>
          </w:tcPr>
          <w:p w:rsidR="00663EB4" w:rsidRPr="00967794" w:rsidP="00663EB4" w14:paraId="09D661A5"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006C9DD5" w14:textId="467850C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678</w:t>
            </w:r>
            <w:r w:rsidRPr="00967794" w:rsidR="003D34A0">
              <w:rPr>
                <w:rFonts w:ascii="Times New Roman" w:hAnsi="Times New Roman"/>
                <w:sz w:val="24"/>
                <w:szCs w:val="24"/>
                <w:lang w:eastAsia="en-US"/>
              </w:rPr>
              <w:t>.</w:t>
            </w:r>
            <w:r w:rsidRPr="00967794" w:rsidR="00055589">
              <w:rPr>
                <w:rFonts w:ascii="Times New Roman" w:hAnsi="Times New Roman"/>
                <w:sz w:val="24"/>
                <w:szCs w:val="24"/>
                <w:lang w:eastAsia="en-US"/>
              </w:rPr>
              <w:t>73</w:t>
            </w:r>
          </w:p>
        </w:tc>
      </w:tr>
    </w:tbl>
    <w:p w:rsidR="00663EB4" w:rsidRPr="00967794" w:rsidP="00663EB4" w14:paraId="4396DC41" w14:textId="77777777">
      <w:pPr>
        <w:rPr>
          <w:rFonts w:ascii="Times New Roman" w:hAnsi="Times New Roman"/>
          <w:sz w:val="24"/>
          <w:szCs w:val="24"/>
        </w:rPr>
      </w:pPr>
    </w:p>
    <w:p w:rsidR="00663EB4" w:rsidRPr="00967794" w:rsidP="00663EB4" w14:paraId="0D8C911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1EB9A01"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67FFE6B" w14:textId="77777777">
      <w:pPr>
        <w:spacing w:after="0" w:line="240" w:lineRule="auto"/>
        <w:rPr>
          <w:rFonts w:ascii="Times New Roman" w:hAnsi="Times New Roman"/>
          <w:sz w:val="24"/>
          <w:szCs w:val="24"/>
        </w:rPr>
      </w:pPr>
    </w:p>
    <w:p w:rsidR="00663EB4" w:rsidRPr="00967794" w:rsidP="001214DB" w14:paraId="7750117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6F36AC63"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55BB87E1" w14:textId="29A6F1EF">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19. Viena parauga B daļas kvantitatīvā analīze A paraugā noteiktās dopinga vielas apstiprināšanai</w:t>
      </w:r>
    </w:p>
    <w:p w:rsidR="00663EB4" w:rsidRPr="00967794" w:rsidP="001214DB" w14:paraId="1658A7AB"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6225184C"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7C18482C"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4421F8E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Izdevumu </w:t>
            </w:r>
            <w:r w:rsidRPr="00967794">
              <w:rPr>
                <w:rFonts w:ascii="Times New Roman" w:hAnsi="Times New Roman"/>
                <w:sz w:val="24"/>
                <w:szCs w:val="24"/>
                <w:lang w:eastAsia="en-US"/>
              </w:rPr>
              <w:t>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6656488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172832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7B0F493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4A95A98F"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6A96AA3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310DD774" w14:textId="77777777">
            <w:pPr>
              <w:spacing w:after="0" w:line="240" w:lineRule="auto"/>
              <w:jc w:val="center"/>
              <w:rPr>
                <w:rFonts w:ascii="Times New Roman" w:hAnsi="Times New Roman"/>
                <w:sz w:val="24"/>
                <w:szCs w:val="24"/>
                <w:lang w:eastAsia="en-US"/>
              </w:rPr>
            </w:pPr>
          </w:p>
        </w:tc>
      </w:tr>
      <w:tr w14:paraId="652258FF"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1477C4A8"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4EA2FDF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w:t>
            </w:r>
            <w:r w:rsidRPr="00967794">
              <w:rPr>
                <w:rFonts w:ascii="Times New Roman" w:hAnsi="Times New Roman"/>
                <w:sz w:val="24"/>
                <w:szCs w:val="24"/>
                <w:lang w:eastAsia="en-US"/>
              </w:rPr>
              <w:t>nodrošina eksperts (1 slodze) ar noteikto algu 950 euro/mēnesī (amatu saime 35, līmenis III, 10.mēnešalgu grupa). Šī maksas pakalpojuma sniegšanai eksperts velta 4 stundas (4stundas*1pak.). Veidojot uzkrājumu eksperta atvaļinājumam, atlīdzības izdevumus ap</w:t>
            </w:r>
            <w:r w:rsidRPr="00967794">
              <w:rPr>
                <w:rFonts w:ascii="Times New Roman" w:hAnsi="Times New Roman"/>
                <w:sz w:val="24"/>
                <w:szCs w:val="24"/>
                <w:lang w:eastAsia="en-US"/>
              </w:rPr>
              <w:t>rēķina šādi:</w:t>
            </w:r>
          </w:p>
          <w:p w:rsidR="00055589" w:rsidRPr="00967794" w:rsidP="00055589" w14:paraId="4F7B20EF" w14:textId="3BE33D4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1AB5681" w14:textId="76D66978">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14:paraId="0C73F76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1BD091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C1200F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59BB95F0" w14:textId="004C9B45">
            <w:pPr>
              <w:spacing w:after="0"/>
              <w:jc w:val="center"/>
              <w:rPr>
                <w:rFonts w:ascii="Times New Roman" w:hAnsi="Times New Roman"/>
                <w:sz w:val="24"/>
                <w:szCs w:val="24"/>
              </w:rPr>
            </w:pPr>
            <w:r w:rsidRPr="00967794">
              <w:rPr>
                <w:rFonts w:ascii="Times New Roman" w:hAnsi="Times New Roman"/>
                <w:sz w:val="24"/>
                <w:szCs w:val="24"/>
              </w:rPr>
              <w:t>5.82</w:t>
            </w:r>
          </w:p>
        </w:tc>
      </w:tr>
      <w:tr w14:paraId="2EF4FAC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7E7BEE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7093877F" w14:textId="06F51CE8">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pakalpojumiem. Šī pakalpojuma maksa, atbilstoši laboratorijas izcenojumam ir 850.00 euro un PVN (19%) </w:t>
            </w:r>
            <w:r w:rsidRPr="00967794">
              <w:rPr>
                <w:rFonts w:ascii="Times New Roman" w:hAnsi="Times New Roman"/>
                <w:sz w:val="24"/>
                <w:szCs w:val="24"/>
                <w:lang w:eastAsia="en-US"/>
              </w:rPr>
              <w:t>161.50 euro. Izmaksu aprēķins:</w:t>
            </w:r>
          </w:p>
          <w:p w:rsidR="00055589" w:rsidRPr="00967794" w:rsidP="00055589" w14:paraId="66C1FC5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1011.50*1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3AFA49FB" w14:textId="4E7410F4">
            <w:pPr>
              <w:spacing w:after="0"/>
              <w:jc w:val="center"/>
              <w:rPr>
                <w:rFonts w:ascii="Times New Roman" w:hAnsi="Times New Roman"/>
                <w:sz w:val="24"/>
                <w:szCs w:val="24"/>
              </w:rPr>
            </w:pPr>
            <w:r w:rsidRPr="00967794">
              <w:rPr>
                <w:rFonts w:ascii="Times New Roman" w:hAnsi="Times New Roman"/>
                <w:sz w:val="24"/>
                <w:szCs w:val="24"/>
              </w:rPr>
              <w:t>1011.50</w:t>
            </w:r>
          </w:p>
        </w:tc>
      </w:tr>
      <w:tr w14:paraId="2ACE2C5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744660E"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60BD37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EBB8445" w14:textId="0A09828F">
            <w:pPr>
              <w:spacing w:after="0"/>
              <w:jc w:val="center"/>
              <w:rPr>
                <w:rFonts w:ascii="Times New Roman" w:hAnsi="Times New Roman"/>
                <w:sz w:val="24"/>
                <w:szCs w:val="24"/>
              </w:rPr>
            </w:pPr>
            <w:r w:rsidRPr="00967794">
              <w:rPr>
                <w:rFonts w:ascii="Times New Roman" w:hAnsi="Times New Roman"/>
                <w:sz w:val="24"/>
                <w:szCs w:val="24"/>
              </w:rPr>
              <w:t>1042.00</w:t>
            </w:r>
          </w:p>
        </w:tc>
      </w:tr>
      <w:tr w14:paraId="6B45B20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2873D4D"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94781F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7510BFD" w14:textId="77777777">
            <w:pPr>
              <w:spacing w:after="0"/>
              <w:jc w:val="center"/>
              <w:rPr>
                <w:rFonts w:ascii="Times New Roman" w:hAnsi="Times New Roman"/>
                <w:sz w:val="24"/>
                <w:szCs w:val="24"/>
              </w:rPr>
            </w:pPr>
          </w:p>
        </w:tc>
      </w:tr>
      <w:tr w14:paraId="66F4B2B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589" w:rsidRPr="00967794" w:rsidP="00055589" w14:paraId="6BCC0E42"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rsidR="00055589" w:rsidRPr="00967794" w:rsidP="00055589" w14:paraId="4E7499D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Pakalpojumu sniegšanu koordinē un uzrauga Antidopinga nodaļas vadītājs ar noteikto algu 1300 euro/mēnesī (amatu saime 35, līmenis IV A, 11.mēnešalgu</w:t>
            </w:r>
            <w:r w:rsidRPr="00967794">
              <w:rPr>
                <w:rFonts w:ascii="Times New Roman" w:hAnsi="Times New Roman"/>
                <w:sz w:val="24"/>
                <w:szCs w:val="24"/>
                <w:lang w:eastAsia="en-US"/>
              </w:rPr>
              <w:t xml:space="preserve"> grupa). Šī maksas pakalpojuma sniegšanai nodaļas vadītājs velta 4 stundas (4stundas*1pak.). Veidojot uzkrājumu eksperta atvaļinājumam, atlīdzības izdevumus aprēķina šādi:</w:t>
            </w:r>
          </w:p>
          <w:p w:rsidR="00055589" w:rsidRPr="00967794" w:rsidP="00055589" w14:paraId="13790C15" w14:textId="6A3DB1E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25D13BED" w14:textId="6ADD41A6">
            <w:pPr>
              <w:spacing w:after="0"/>
              <w:jc w:val="center"/>
              <w:rPr>
                <w:rFonts w:ascii="Times New Roman" w:hAnsi="Times New Roman"/>
                <w:sz w:val="24"/>
                <w:szCs w:val="24"/>
              </w:rPr>
            </w:pPr>
            <w:r w:rsidRPr="00967794">
              <w:rPr>
                <w:rFonts w:ascii="Times New Roman" w:hAnsi="Times New Roman"/>
                <w:sz w:val="24"/>
                <w:szCs w:val="24"/>
              </w:rPr>
              <w:t>33.77</w:t>
            </w:r>
          </w:p>
        </w:tc>
      </w:tr>
      <w:tr w14:paraId="33CE75F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5478D21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A21DF94" w14:textId="0FE537D3">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w:t>
            </w:r>
            <w:r w:rsidRPr="00967794">
              <w:rPr>
                <w:rFonts w:ascii="Times New Roman" w:hAnsi="Times New Roman"/>
                <w:sz w:val="24"/>
                <w:szCs w:val="24"/>
                <w:lang w:eastAsia="en-US"/>
              </w:rPr>
              <w:t xml:space="preserve"> veic galvenais grāmatvedis ar noteikto mēnešalgu 1 000 euro/mēnesī (amatu saime 14, līmenis IV, 11.mēnešalgu grupa). Visu antidopinga maksas pakalpojumu uzskaitei galvenais grāmatvedis patērē 10% sava laika. Ņemot vērā šī pakalpojuma skaita daļu kopējā an</w:t>
            </w:r>
            <w:r w:rsidRPr="00967794">
              <w:rPr>
                <w:rFonts w:ascii="Times New Roman" w:hAnsi="Times New Roman"/>
                <w:sz w:val="24"/>
                <w:szCs w:val="24"/>
                <w:lang w:eastAsia="en-US"/>
              </w:rPr>
              <w:t>tidopinga pakalpojumu skaitā (1a/d.pak./129a/d.pak.), atlīdzību aprēķinā:</w:t>
            </w:r>
          </w:p>
          <w:p w:rsidR="00055589" w:rsidRPr="00967794" w:rsidP="00055589" w14:paraId="408B1552" w14:textId="11D4F31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2BDBB7D" w14:textId="53A19AF6">
            <w:pPr>
              <w:spacing w:after="0"/>
              <w:jc w:val="center"/>
              <w:rPr>
                <w:rFonts w:ascii="Times New Roman" w:hAnsi="Times New Roman"/>
                <w:sz w:val="24"/>
                <w:szCs w:val="24"/>
              </w:rPr>
            </w:pPr>
            <w:r w:rsidRPr="00967794">
              <w:rPr>
                <w:rFonts w:ascii="Times New Roman" w:hAnsi="Times New Roman"/>
                <w:sz w:val="24"/>
                <w:szCs w:val="24"/>
              </w:rPr>
              <w:t>9.30</w:t>
            </w:r>
          </w:p>
        </w:tc>
      </w:tr>
      <w:tr w14:paraId="39235778"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28F55A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FD4A20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B57FA1F" w14:textId="3B440F0A">
            <w:pPr>
              <w:spacing w:after="0"/>
              <w:jc w:val="center"/>
              <w:rPr>
                <w:rFonts w:ascii="Times New Roman" w:hAnsi="Times New Roman"/>
                <w:sz w:val="24"/>
                <w:szCs w:val="24"/>
              </w:rPr>
            </w:pPr>
            <w:r w:rsidRPr="00967794">
              <w:rPr>
                <w:rFonts w:ascii="Times New Roman" w:hAnsi="Times New Roman"/>
                <w:sz w:val="24"/>
                <w:szCs w:val="24"/>
              </w:rPr>
              <w:t>10.16</w:t>
            </w:r>
          </w:p>
        </w:tc>
      </w:tr>
      <w:tr w14:paraId="4F727D4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1BDF7921"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73694F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Netiešās </w:t>
            </w:r>
            <w:r w:rsidRPr="00967794">
              <w:rPr>
                <w:rFonts w:ascii="Times New Roman" w:hAnsi="Times New Roman"/>
                <w:b/>
                <w:sz w:val="24"/>
                <w:szCs w:val="24"/>
                <w:lang w:eastAsia="en-US"/>
              </w:rPr>
              <w:t>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3FEC258" w14:textId="0878965C">
            <w:pPr>
              <w:spacing w:after="0"/>
              <w:jc w:val="center"/>
              <w:rPr>
                <w:rFonts w:ascii="Times New Roman" w:hAnsi="Times New Roman"/>
                <w:sz w:val="24"/>
                <w:szCs w:val="24"/>
              </w:rPr>
            </w:pPr>
            <w:r w:rsidRPr="00967794">
              <w:rPr>
                <w:rFonts w:ascii="Times New Roman" w:hAnsi="Times New Roman"/>
                <w:sz w:val="24"/>
                <w:szCs w:val="24"/>
              </w:rPr>
              <w:t>53.23</w:t>
            </w:r>
          </w:p>
        </w:tc>
      </w:tr>
      <w:tr w14:paraId="1896C25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63D591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A90E0E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3114528" w14:textId="772F776B">
            <w:pPr>
              <w:spacing w:after="0"/>
              <w:jc w:val="center"/>
              <w:rPr>
                <w:rFonts w:ascii="Times New Roman" w:hAnsi="Times New Roman"/>
                <w:sz w:val="24"/>
                <w:szCs w:val="24"/>
              </w:rPr>
            </w:pPr>
            <w:r w:rsidRPr="00967794">
              <w:rPr>
                <w:rFonts w:ascii="Times New Roman" w:hAnsi="Times New Roman"/>
                <w:sz w:val="24"/>
                <w:szCs w:val="24"/>
              </w:rPr>
              <w:t>1 095.23</w:t>
            </w:r>
          </w:p>
        </w:tc>
      </w:tr>
      <w:tr w14:paraId="3177BF03"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AAA168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A306A6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4E6FC8D0" w14:textId="28A785F7">
            <w:pPr>
              <w:spacing w:after="0"/>
              <w:jc w:val="center"/>
              <w:rPr>
                <w:rFonts w:ascii="Times New Roman" w:hAnsi="Times New Roman"/>
                <w:sz w:val="24"/>
                <w:szCs w:val="24"/>
              </w:rPr>
            </w:pPr>
            <w:r w:rsidRPr="00967794">
              <w:rPr>
                <w:rFonts w:ascii="Times New Roman" w:hAnsi="Times New Roman"/>
                <w:sz w:val="24"/>
                <w:szCs w:val="24"/>
              </w:rPr>
              <w:t>1 095.23</w:t>
            </w:r>
          </w:p>
        </w:tc>
      </w:tr>
    </w:tbl>
    <w:p w:rsidR="00663EB4" w:rsidRPr="00967794" w:rsidP="00663EB4" w14:paraId="59E79BB2"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47D30480" w14:textId="77777777" w:rsidTr="00701D7C">
        <w:tblPrEx>
          <w:tblW w:w="9106" w:type="dxa"/>
          <w:tblInd w:w="-34" w:type="dxa"/>
          <w:tblLook w:val="00A0"/>
        </w:tblPrEx>
        <w:trPr>
          <w:trHeight w:val="315"/>
        </w:trPr>
        <w:tc>
          <w:tcPr>
            <w:tcW w:w="6838" w:type="dxa"/>
            <w:noWrap/>
            <w:vAlign w:val="bottom"/>
            <w:hideMark/>
          </w:tcPr>
          <w:p w:rsidR="00663EB4" w:rsidRPr="00967794" w:rsidP="00663EB4" w14:paraId="254CF20D"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13EEB64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7127ECC8" w14:textId="77777777" w:rsidTr="00701D7C">
        <w:tblPrEx>
          <w:tblW w:w="9106" w:type="dxa"/>
          <w:tblInd w:w="-34" w:type="dxa"/>
          <w:tblLook w:val="00A0"/>
        </w:tblPrEx>
        <w:trPr>
          <w:trHeight w:val="315"/>
        </w:trPr>
        <w:tc>
          <w:tcPr>
            <w:tcW w:w="6838" w:type="dxa"/>
            <w:noWrap/>
            <w:vAlign w:val="bottom"/>
            <w:hideMark/>
          </w:tcPr>
          <w:p w:rsidR="00663EB4" w:rsidRPr="00967794" w:rsidP="00663EB4" w14:paraId="05608C61"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pakalpojuma vienību </w:t>
            </w:r>
            <w:r w:rsidRPr="00967794">
              <w:rPr>
                <w:rFonts w:ascii="Times New Roman" w:hAnsi="Times New Roman"/>
                <w:i/>
                <w:sz w:val="24"/>
                <w:szCs w:val="24"/>
                <w:lang w:eastAsia="en-US"/>
              </w:rPr>
              <w:t>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3F60B9A" w14:textId="320E257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1095</w:t>
            </w:r>
            <w:r w:rsidR="0011495C">
              <w:rPr>
                <w:rFonts w:ascii="Times New Roman" w:hAnsi="Times New Roman"/>
                <w:sz w:val="24"/>
                <w:szCs w:val="24"/>
                <w:lang w:eastAsia="en-US"/>
              </w:rPr>
              <w:t>.</w:t>
            </w:r>
            <w:r w:rsidRPr="00967794">
              <w:rPr>
                <w:rFonts w:ascii="Times New Roman" w:hAnsi="Times New Roman"/>
                <w:sz w:val="24"/>
                <w:szCs w:val="24"/>
                <w:lang w:eastAsia="en-US"/>
              </w:rPr>
              <w:t>23</w:t>
            </w:r>
          </w:p>
        </w:tc>
      </w:tr>
    </w:tbl>
    <w:p w:rsidR="00663EB4" w:rsidRPr="00967794" w:rsidP="00663EB4" w14:paraId="23B3ACB2" w14:textId="77777777">
      <w:pPr>
        <w:rPr>
          <w:rFonts w:ascii="Times New Roman" w:hAnsi="Times New Roman"/>
          <w:sz w:val="24"/>
          <w:szCs w:val="24"/>
        </w:rPr>
      </w:pPr>
    </w:p>
    <w:p w:rsidR="00663EB4" w:rsidRPr="00967794" w:rsidP="00663EB4" w14:paraId="3EF4DBD7"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6FDA703"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BFD0E8F" w14:textId="77777777">
      <w:pPr>
        <w:spacing w:after="0" w:line="240" w:lineRule="auto"/>
        <w:rPr>
          <w:rFonts w:ascii="Times New Roman" w:hAnsi="Times New Roman"/>
          <w:sz w:val="24"/>
          <w:szCs w:val="24"/>
        </w:rPr>
      </w:pPr>
    </w:p>
    <w:p w:rsidR="00663EB4" w:rsidRPr="00967794" w:rsidP="001214DB" w14:paraId="2624501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699B2CE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5A20D7B8" w14:textId="049C3019">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.20. Viena parauga B daļas izmeklējums ar IRMS metodi</w:t>
      </w:r>
    </w:p>
    <w:p w:rsidR="00663EB4" w:rsidRPr="00967794" w:rsidP="001214DB" w14:paraId="3900A07C"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68198B70"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4AA8980C"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3707321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2A194D2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27B0F4B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3FE6DE7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40DDEB76"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1C9EE55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16CFE091" w14:textId="77777777">
            <w:pPr>
              <w:spacing w:after="0" w:line="240" w:lineRule="auto"/>
              <w:jc w:val="center"/>
              <w:rPr>
                <w:rFonts w:ascii="Times New Roman" w:hAnsi="Times New Roman"/>
                <w:sz w:val="24"/>
                <w:szCs w:val="24"/>
                <w:lang w:eastAsia="en-US"/>
              </w:rPr>
            </w:pPr>
          </w:p>
        </w:tc>
      </w:tr>
      <w:tr w14:paraId="32046CCA"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16F223A6"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6C6E39B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līmenis III, 10.mēnešalgu grupa). Šī maksas pakalpojuma sniegšanai eksperts velta 4 stundas (4stundas*1pak.). </w:t>
            </w:r>
            <w:r w:rsidRPr="00967794">
              <w:rPr>
                <w:rFonts w:ascii="Times New Roman" w:hAnsi="Times New Roman"/>
                <w:sz w:val="24"/>
                <w:szCs w:val="24"/>
                <w:lang w:eastAsia="en-US"/>
              </w:rPr>
              <w:t>Veidojot uzkrājumu eksperta atvaļinājumam, atlīdzības izdevumus aprēķina šādi:</w:t>
            </w:r>
          </w:p>
          <w:p w:rsidR="00055589" w:rsidRPr="00967794" w:rsidP="00055589" w14:paraId="73DF0690" w14:textId="7F422D9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4E0BB3FA" w14:textId="089E7987">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14:paraId="23F4FCA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6ECE5B9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D9CCABB"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31A5329" w14:textId="63F97950">
            <w:pPr>
              <w:spacing w:after="0"/>
              <w:jc w:val="center"/>
              <w:rPr>
                <w:rFonts w:ascii="Times New Roman" w:hAnsi="Times New Roman"/>
                <w:sz w:val="24"/>
                <w:szCs w:val="24"/>
              </w:rPr>
            </w:pPr>
            <w:r w:rsidRPr="00967794">
              <w:rPr>
                <w:rFonts w:ascii="Times New Roman" w:hAnsi="Times New Roman"/>
                <w:sz w:val="24"/>
                <w:szCs w:val="24"/>
              </w:rPr>
              <w:t>5.82</w:t>
            </w:r>
          </w:p>
        </w:tc>
      </w:tr>
      <w:tr w14:paraId="0A6AE9BA"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88E35D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52B4646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laboratorijas pakalpojumiem. Šī pakalpojuma maksa, </w:t>
            </w:r>
            <w:r w:rsidRPr="00967794">
              <w:rPr>
                <w:rFonts w:ascii="Times New Roman" w:hAnsi="Times New Roman"/>
                <w:sz w:val="24"/>
                <w:szCs w:val="24"/>
                <w:lang w:eastAsia="en-US"/>
              </w:rPr>
              <w:t>atbilstoši laboratorijas izcenojumam ir 500.00 euro un PVN (19%) 95euro. Izmaksu aprēķins:</w:t>
            </w:r>
          </w:p>
          <w:p w:rsidR="00055589" w:rsidRPr="00967794" w:rsidP="00055589" w14:paraId="6D7CA17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614AB768" w14:textId="1C7AF18D">
            <w:pPr>
              <w:spacing w:after="0"/>
              <w:jc w:val="center"/>
              <w:rPr>
                <w:rFonts w:ascii="Times New Roman" w:hAnsi="Times New Roman"/>
                <w:sz w:val="24"/>
                <w:szCs w:val="24"/>
              </w:rPr>
            </w:pPr>
            <w:r w:rsidRPr="00967794">
              <w:rPr>
                <w:rFonts w:ascii="Times New Roman" w:hAnsi="Times New Roman"/>
                <w:sz w:val="24"/>
                <w:szCs w:val="24"/>
              </w:rPr>
              <w:t>595.00</w:t>
            </w:r>
          </w:p>
        </w:tc>
      </w:tr>
      <w:tr w14:paraId="61D9BB1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29528FC"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F523006"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F094646" w14:textId="6D074E8E">
            <w:pPr>
              <w:spacing w:after="0"/>
              <w:jc w:val="center"/>
              <w:rPr>
                <w:rFonts w:ascii="Times New Roman" w:hAnsi="Times New Roman"/>
                <w:sz w:val="24"/>
                <w:szCs w:val="24"/>
              </w:rPr>
            </w:pPr>
            <w:r w:rsidRPr="00967794">
              <w:rPr>
                <w:rFonts w:ascii="Times New Roman" w:hAnsi="Times New Roman"/>
                <w:sz w:val="24"/>
                <w:szCs w:val="24"/>
              </w:rPr>
              <w:t>625.50</w:t>
            </w:r>
          </w:p>
        </w:tc>
      </w:tr>
      <w:tr w14:paraId="5F2D94B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78EACB5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2871FE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4E06272" w14:textId="77777777">
            <w:pPr>
              <w:spacing w:after="0"/>
              <w:jc w:val="center"/>
              <w:rPr>
                <w:rFonts w:ascii="Times New Roman" w:hAnsi="Times New Roman"/>
                <w:sz w:val="24"/>
                <w:szCs w:val="24"/>
              </w:rPr>
            </w:pPr>
          </w:p>
        </w:tc>
      </w:tr>
      <w:tr w14:paraId="582892A5"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589" w:rsidRPr="00967794" w:rsidP="00055589" w14:paraId="72AF207F"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rsidR="00055589" w:rsidRPr="00967794" w:rsidP="00055589" w14:paraId="11402AD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sniegšanu koordinē un uzrauga Antidopinga nodaļas vadītājs ar noteikto algu </w:t>
            </w:r>
            <w:r w:rsidRPr="00967794">
              <w:rPr>
                <w:rFonts w:ascii="Times New Roman" w:hAnsi="Times New Roman"/>
                <w:sz w:val="24"/>
                <w:szCs w:val="24"/>
                <w:lang w:eastAsia="en-US"/>
              </w:rPr>
              <w:t>1300 euro/mēnesī (amatu saime 35, līmenis IV A, 11.mēnešalgu grupa). Šī maksas pakalpojuma sniegšanai nodaļas vadītājs velta 4 stundas (4stundas*1pak.). Veidojot uzkrājumu eksperta atvaļinājumam, atlīdzības izdevumus aprēķina šādi:</w:t>
            </w:r>
          </w:p>
          <w:p w:rsidR="00055589" w:rsidRPr="00967794" w:rsidP="00055589" w14:paraId="6A7AA10A" w14:textId="65B7B01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D80FAF5" w14:textId="3EFF5A2E">
            <w:pPr>
              <w:spacing w:after="0"/>
              <w:jc w:val="center"/>
              <w:rPr>
                <w:rFonts w:ascii="Times New Roman" w:hAnsi="Times New Roman"/>
                <w:sz w:val="24"/>
                <w:szCs w:val="24"/>
              </w:rPr>
            </w:pPr>
            <w:r w:rsidRPr="00967794">
              <w:rPr>
                <w:rFonts w:ascii="Times New Roman" w:hAnsi="Times New Roman"/>
                <w:sz w:val="24"/>
                <w:szCs w:val="24"/>
              </w:rPr>
              <w:t>33.77</w:t>
            </w:r>
          </w:p>
        </w:tc>
      </w:tr>
      <w:tr w14:paraId="1FA1ACA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78EB7B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92A6695" w14:textId="5B2C3EA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maksas pakalpojumu uzskaitei galvenais grāmatvedis patērē 10%</w:t>
            </w:r>
            <w:r w:rsidRPr="00967794">
              <w:rPr>
                <w:rFonts w:ascii="Times New Roman" w:hAnsi="Times New Roman"/>
                <w:sz w:val="24"/>
                <w:szCs w:val="24"/>
                <w:lang w:eastAsia="en-US"/>
              </w:rPr>
              <w:t xml:space="preserve"> sava laika. Ņemot vērā šī pakalpojuma skaita daļu kopējā antidopinga pakalpojumu skaitā (1a/d.pak./129a/d.pak.), atlīdzību aprēķinā:</w:t>
            </w:r>
          </w:p>
          <w:p w:rsidR="00055589" w:rsidRPr="00967794" w:rsidP="00055589" w14:paraId="5AAE3513" w14:textId="072BB83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6836F6A9" w14:textId="02C1F3C4">
            <w:pPr>
              <w:spacing w:after="0"/>
              <w:jc w:val="center"/>
              <w:rPr>
                <w:rFonts w:ascii="Times New Roman" w:hAnsi="Times New Roman"/>
                <w:sz w:val="24"/>
                <w:szCs w:val="24"/>
              </w:rPr>
            </w:pPr>
            <w:r w:rsidRPr="00967794">
              <w:rPr>
                <w:rFonts w:ascii="Times New Roman" w:hAnsi="Times New Roman"/>
                <w:sz w:val="24"/>
                <w:szCs w:val="24"/>
              </w:rPr>
              <w:t>9.30</w:t>
            </w:r>
          </w:p>
        </w:tc>
      </w:tr>
      <w:tr w14:paraId="23F35542"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186954C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BE6A63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1114. un 1119. </w:t>
            </w:r>
            <w:r w:rsidRPr="00967794">
              <w:rPr>
                <w:rFonts w:ascii="Times New Roman" w:hAnsi="Times New Roman"/>
                <w:sz w:val="24"/>
                <w:szCs w:val="24"/>
                <w:lang w:eastAsia="en-US"/>
              </w:rPr>
              <w:t>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A838E34" w14:textId="62343E14">
            <w:pPr>
              <w:spacing w:after="0"/>
              <w:jc w:val="center"/>
              <w:rPr>
                <w:rFonts w:ascii="Times New Roman" w:hAnsi="Times New Roman"/>
                <w:sz w:val="24"/>
                <w:szCs w:val="24"/>
              </w:rPr>
            </w:pPr>
            <w:r w:rsidRPr="00967794">
              <w:rPr>
                <w:rFonts w:ascii="Times New Roman" w:hAnsi="Times New Roman"/>
                <w:sz w:val="24"/>
                <w:szCs w:val="24"/>
              </w:rPr>
              <w:t>10.16</w:t>
            </w:r>
          </w:p>
        </w:tc>
      </w:tr>
      <w:tr w14:paraId="411E9F3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91A7BE6"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81005D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9BDCAEC" w14:textId="3BA7BFE4">
            <w:pPr>
              <w:spacing w:after="0"/>
              <w:jc w:val="center"/>
              <w:rPr>
                <w:rFonts w:ascii="Times New Roman" w:hAnsi="Times New Roman"/>
                <w:sz w:val="24"/>
                <w:szCs w:val="24"/>
              </w:rPr>
            </w:pPr>
            <w:r w:rsidRPr="00967794">
              <w:rPr>
                <w:rFonts w:ascii="Times New Roman" w:hAnsi="Times New Roman"/>
                <w:sz w:val="24"/>
                <w:szCs w:val="24"/>
              </w:rPr>
              <w:t>53.23</w:t>
            </w:r>
          </w:p>
        </w:tc>
      </w:tr>
      <w:tr w14:paraId="4F18ED62"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ECE0460"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08AAE1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34592AD" w14:textId="2512223A">
            <w:pPr>
              <w:spacing w:after="0"/>
              <w:jc w:val="center"/>
              <w:rPr>
                <w:rFonts w:ascii="Times New Roman" w:hAnsi="Times New Roman"/>
                <w:sz w:val="24"/>
                <w:szCs w:val="24"/>
              </w:rPr>
            </w:pPr>
            <w:r w:rsidRPr="00967794">
              <w:rPr>
                <w:rFonts w:ascii="Times New Roman" w:hAnsi="Times New Roman"/>
                <w:sz w:val="24"/>
                <w:szCs w:val="24"/>
              </w:rPr>
              <w:t>678.73</w:t>
            </w:r>
          </w:p>
        </w:tc>
      </w:tr>
      <w:tr w14:paraId="0EC8551F"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0A57B03B"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611082E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517BA07A" w14:textId="7DF5B16C">
            <w:pPr>
              <w:spacing w:after="0"/>
              <w:jc w:val="center"/>
              <w:rPr>
                <w:rFonts w:ascii="Times New Roman" w:hAnsi="Times New Roman"/>
                <w:sz w:val="24"/>
                <w:szCs w:val="24"/>
              </w:rPr>
            </w:pPr>
            <w:r w:rsidRPr="00967794">
              <w:rPr>
                <w:rFonts w:ascii="Times New Roman" w:hAnsi="Times New Roman"/>
                <w:sz w:val="24"/>
                <w:szCs w:val="24"/>
              </w:rPr>
              <w:t>678.73</w:t>
            </w:r>
          </w:p>
        </w:tc>
      </w:tr>
    </w:tbl>
    <w:p w:rsidR="00663EB4" w:rsidRPr="00967794" w:rsidP="00663EB4" w14:paraId="36762FD9"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0305A99B" w14:textId="77777777" w:rsidTr="00701D7C">
        <w:tblPrEx>
          <w:tblW w:w="9106" w:type="dxa"/>
          <w:tblInd w:w="-34" w:type="dxa"/>
          <w:tblLook w:val="00A0"/>
        </w:tblPrEx>
        <w:trPr>
          <w:trHeight w:val="315"/>
        </w:trPr>
        <w:tc>
          <w:tcPr>
            <w:tcW w:w="6838" w:type="dxa"/>
            <w:noWrap/>
            <w:vAlign w:val="bottom"/>
            <w:hideMark/>
          </w:tcPr>
          <w:p w:rsidR="00663EB4" w:rsidRPr="00967794" w:rsidP="00663EB4" w14:paraId="6F166A6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9FCD1B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34128E83" w14:textId="77777777" w:rsidTr="00701D7C">
        <w:tblPrEx>
          <w:tblW w:w="9106" w:type="dxa"/>
          <w:tblInd w:w="-34" w:type="dxa"/>
          <w:tblLook w:val="00A0"/>
        </w:tblPrEx>
        <w:trPr>
          <w:trHeight w:val="315"/>
        </w:trPr>
        <w:tc>
          <w:tcPr>
            <w:tcW w:w="6838" w:type="dxa"/>
            <w:noWrap/>
            <w:vAlign w:val="bottom"/>
            <w:hideMark/>
          </w:tcPr>
          <w:p w:rsidR="00663EB4" w:rsidRPr="00967794" w:rsidP="00663EB4" w14:paraId="0B48502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70381F38" w14:textId="7856C22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678.</w:t>
            </w:r>
            <w:r w:rsidRPr="00967794" w:rsidR="00055589">
              <w:rPr>
                <w:rFonts w:ascii="Times New Roman" w:hAnsi="Times New Roman"/>
                <w:sz w:val="24"/>
                <w:szCs w:val="24"/>
                <w:lang w:eastAsia="en-US"/>
              </w:rPr>
              <w:t>73</w:t>
            </w:r>
          </w:p>
        </w:tc>
      </w:tr>
    </w:tbl>
    <w:p w:rsidR="00663EB4" w:rsidRPr="00967794" w:rsidP="00663EB4" w14:paraId="46F206CA" w14:textId="77777777">
      <w:pPr>
        <w:rPr>
          <w:rFonts w:ascii="Times New Roman" w:hAnsi="Times New Roman"/>
          <w:sz w:val="24"/>
          <w:szCs w:val="24"/>
        </w:rPr>
      </w:pPr>
    </w:p>
    <w:p w:rsidR="00663EB4" w:rsidRPr="00967794" w:rsidP="00663EB4" w14:paraId="4DFB4CFF"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117AA26D"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28B5F32F" w14:textId="77777777">
      <w:pPr>
        <w:spacing w:after="0" w:line="240" w:lineRule="auto"/>
        <w:rPr>
          <w:rFonts w:ascii="Times New Roman" w:hAnsi="Times New Roman"/>
          <w:sz w:val="24"/>
          <w:szCs w:val="24"/>
        </w:rPr>
      </w:pPr>
    </w:p>
    <w:p w:rsidR="00663EB4" w:rsidRPr="00967794" w:rsidP="001214DB" w14:paraId="673F25C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6528B0D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7C98CC48" w14:textId="76EDF37D">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.21. Viena parauga B daļas izmeklējums EPO</w:t>
      </w:r>
      <w:r w:rsidRPr="00967794">
        <w:rPr>
          <w:rFonts w:ascii="Times New Roman" w:hAnsi="Times New Roman" w:cs="Times New Roman"/>
          <w:b/>
          <w:color w:val="auto"/>
          <w:sz w:val="24"/>
          <w:szCs w:val="24"/>
        </w:rPr>
        <w:t xml:space="preserve"> un to analogu apstiprināšanai</w:t>
      </w:r>
    </w:p>
    <w:p w:rsidR="00663EB4" w:rsidRPr="00967794" w:rsidP="001214DB" w14:paraId="0CE1DE92"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5024369E"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3B477147"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1850325A"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57A8703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73E535A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w:t>
            </w:r>
            <w:r w:rsidRPr="00967794">
              <w:rPr>
                <w:rFonts w:ascii="Times New Roman" w:hAnsi="Times New Roman"/>
                <w:sz w:val="24"/>
                <w:szCs w:val="24"/>
                <w:lang w:eastAsia="en-US"/>
              </w:rPr>
              <w:t>pojuma veida nodrošināšanai</w:t>
            </w:r>
          </w:p>
        </w:tc>
      </w:tr>
      <w:tr w14:paraId="4A84942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3ED17A26"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0547D6F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300F0020" w14:textId="77777777">
            <w:pPr>
              <w:spacing w:after="0" w:line="240" w:lineRule="auto"/>
              <w:jc w:val="center"/>
              <w:rPr>
                <w:rFonts w:ascii="Times New Roman" w:hAnsi="Times New Roman"/>
                <w:sz w:val="24"/>
                <w:szCs w:val="24"/>
                <w:lang w:eastAsia="en-US"/>
              </w:rPr>
            </w:pPr>
          </w:p>
        </w:tc>
      </w:tr>
      <w:tr w14:paraId="74517D42"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055589" w:rsidRPr="00967794" w:rsidP="00055589" w14:paraId="5B3495C6"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055589" w:rsidRPr="00967794" w:rsidP="00055589" w14:paraId="09D83A8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līmenis III, 10.mēnešalgu grupa). Šī maksas pakalpojuma sniegšanai </w:t>
            </w:r>
            <w:r w:rsidRPr="00967794">
              <w:rPr>
                <w:rFonts w:ascii="Times New Roman" w:hAnsi="Times New Roman"/>
                <w:sz w:val="24"/>
                <w:szCs w:val="24"/>
                <w:lang w:eastAsia="en-US"/>
              </w:rPr>
              <w:t>eksperts velta 4 stundas (4stundas*1pak.). Veidojot uzkrājumu eksperta atvaļinājumam, atlīdzības izdevumus aprēķina šādi:</w:t>
            </w:r>
          </w:p>
          <w:p w:rsidR="00055589" w:rsidRPr="00967794" w:rsidP="00055589" w14:paraId="6C6FEF9C" w14:textId="2F064C33">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D4828CA" w14:textId="25903640">
            <w:pPr>
              <w:spacing w:after="0" w:line="240" w:lineRule="auto"/>
              <w:jc w:val="center"/>
              <w:rPr>
                <w:rFonts w:ascii="Times New Roman" w:hAnsi="Times New Roman"/>
                <w:sz w:val="24"/>
                <w:szCs w:val="24"/>
              </w:rPr>
            </w:pPr>
            <w:r w:rsidRPr="00967794">
              <w:rPr>
                <w:rFonts w:ascii="Times New Roman" w:hAnsi="Times New Roman"/>
                <w:sz w:val="24"/>
                <w:szCs w:val="24"/>
              </w:rPr>
              <w:t>24.68</w:t>
            </w:r>
          </w:p>
        </w:tc>
      </w:tr>
      <w:tr w14:paraId="299E584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753F4FC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8E54B02"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2F7B55FB" w14:textId="05160E0D">
            <w:pPr>
              <w:spacing w:after="0"/>
              <w:jc w:val="center"/>
              <w:rPr>
                <w:rFonts w:ascii="Times New Roman" w:hAnsi="Times New Roman"/>
                <w:sz w:val="24"/>
                <w:szCs w:val="24"/>
              </w:rPr>
            </w:pPr>
            <w:r w:rsidRPr="00967794">
              <w:rPr>
                <w:rFonts w:ascii="Times New Roman" w:hAnsi="Times New Roman"/>
                <w:sz w:val="24"/>
                <w:szCs w:val="24"/>
              </w:rPr>
              <w:t>5.82</w:t>
            </w:r>
          </w:p>
        </w:tc>
      </w:tr>
      <w:tr w14:paraId="60E18326"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AAC4F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tcPr>
          <w:p w:rsidR="00055589" w:rsidRPr="00967794" w:rsidP="00055589" w14:paraId="7F71554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w:t>
            </w:r>
            <w:r w:rsidRPr="00967794">
              <w:rPr>
                <w:rFonts w:ascii="Times New Roman" w:hAnsi="Times New Roman"/>
                <w:sz w:val="24"/>
                <w:szCs w:val="24"/>
                <w:lang w:eastAsia="en-US"/>
              </w:rPr>
              <w:t>laboratorijas pakalpojumiem. Šī pakalpojuma maksa, atbilstoši laboratorijas izcenojumam ir 500.00 euro un PVN (19%) 95euro. Izmaksu aprēķins:</w:t>
            </w:r>
          </w:p>
          <w:p w:rsidR="00055589" w:rsidRPr="00967794" w:rsidP="00055589" w14:paraId="39E0945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7A71BC6" w14:textId="5552BAF5">
            <w:pPr>
              <w:spacing w:after="0"/>
              <w:jc w:val="center"/>
              <w:rPr>
                <w:rFonts w:ascii="Times New Roman" w:hAnsi="Times New Roman"/>
                <w:sz w:val="24"/>
                <w:szCs w:val="24"/>
              </w:rPr>
            </w:pPr>
            <w:r w:rsidRPr="00967794">
              <w:rPr>
                <w:rFonts w:ascii="Times New Roman" w:hAnsi="Times New Roman"/>
                <w:sz w:val="24"/>
                <w:szCs w:val="24"/>
              </w:rPr>
              <w:t>595.00</w:t>
            </w:r>
          </w:p>
        </w:tc>
      </w:tr>
      <w:tr w14:paraId="6207286B"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6712B56"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7E98569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53F8CBE" w14:textId="2EAC4BF4">
            <w:pPr>
              <w:spacing w:after="0"/>
              <w:jc w:val="center"/>
              <w:rPr>
                <w:rFonts w:ascii="Times New Roman" w:hAnsi="Times New Roman"/>
                <w:sz w:val="24"/>
                <w:szCs w:val="24"/>
              </w:rPr>
            </w:pPr>
            <w:r w:rsidRPr="00967794">
              <w:rPr>
                <w:rFonts w:ascii="Times New Roman" w:hAnsi="Times New Roman"/>
                <w:sz w:val="24"/>
                <w:szCs w:val="24"/>
              </w:rPr>
              <w:t>625.50</w:t>
            </w:r>
          </w:p>
        </w:tc>
      </w:tr>
      <w:tr w14:paraId="5424226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47A67114"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74CEE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D71DC7B" w14:textId="77777777">
            <w:pPr>
              <w:spacing w:after="0"/>
              <w:jc w:val="center"/>
              <w:rPr>
                <w:rFonts w:ascii="Times New Roman" w:hAnsi="Times New Roman"/>
                <w:sz w:val="24"/>
                <w:szCs w:val="24"/>
              </w:rPr>
            </w:pPr>
          </w:p>
        </w:tc>
      </w:tr>
      <w:tr w14:paraId="21DBBDB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589" w:rsidRPr="00967794" w:rsidP="00055589" w14:paraId="094829A7"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shd w:val="clear" w:color="auto" w:fill="auto"/>
          </w:tcPr>
          <w:p w:rsidR="00055589" w:rsidRPr="00967794" w:rsidP="00055589" w14:paraId="4805E525"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sniegšanu koordinē un </w:t>
            </w:r>
            <w:r w:rsidRPr="00967794">
              <w:rPr>
                <w:rFonts w:ascii="Times New Roman" w:hAnsi="Times New Roman"/>
                <w:sz w:val="24"/>
                <w:szCs w:val="24"/>
                <w:lang w:eastAsia="en-US"/>
              </w:rPr>
              <w:t>uzrauga Antidopinga nodaļas vadītājs ar noteikto algu 1300 euro/mēnesī (amatu saime 35, līmenis IV A, 11.mēnešalgu grupa). Šī maksas pakalpojuma sniegšanai nodaļas vadītājs velta 4 stundas (4stundas*1pak.). Veidojot uzkrājumu eksperta atvaļinājumam, atlīdz</w:t>
            </w:r>
            <w:r w:rsidRPr="00967794">
              <w:rPr>
                <w:rFonts w:ascii="Times New Roman" w:hAnsi="Times New Roman"/>
                <w:sz w:val="24"/>
                <w:szCs w:val="24"/>
                <w:lang w:eastAsia="en-US"/>
              </w:rPr>
              <w:t>ības izdevumus aprēķina šādi:</w:t>
            </w:r>
          </w:p>
          <w:p w:rsidR="00055589" w:rsidRPr="00967794" w:rsidP="00055589" w14:paraId="38392126" w14:textId="253494E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02B982CE" w14:textId="1C8946FC">
            <w:pPr>
              <w:spacing w:after="0"/>
              <w:jc w:val="center"/>
              <w:rPr>
                <w:rFonts w:ascii="Times New Roman" w:hAnsi="Times New Roman"/>
                <w:sz w:val="24"/>
                <w:szCs w:val="24"/>
              </w:rPr>
            </w:pPr>
            <w:r w:rsidRPr="00967794">
              <w:rPr>
                <w:rFonts w:ascii="Times New Roman" w:hAnsi="Times New Roman"/>
                <w:sz w:val="24"/>
                <w:szCs w:val="24"/>
              </w:rPr>
              <w:t>33.77</w:t>
            </w:r>
          </w:p>
        </w:tc>
      </w:tr>
      <w:tr w14:paraId="1CE21290"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060963F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314C7603" w14:textId="7E95EA9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saime 14, līmenis IV, 11.mēnešalgu grupa). Visu antidopinga maksas </w:t>
            </w:r>
            <w:r w:rsidRPr="00967794">
              <w:rPr>
                <w:rFonts w:ascii="Times New Roman" w:hAnsi="Times New Roman"/>
                <w:sz w:val="24"/>
                <w:szCs w:val="24"/>
                <w:lang w:eastAsia="en-US"/>
              </w:rPr>
              <w:t>pakalpojumu uzskaitei galvenais grāmatvedis patērē 10% sava laika. Ņemot vērā šī pakalpojuma skaita daļu kopējā antidopinga pakalpojumu skaitā (1a/d.pak./129a/d.pak.), atlīdzību aprēķinā:</w:t>
            </w:r>
          </w:p>
          <w:p w:rsidR="00055589" w:rsidRPr="00967794" w:rsidP="00055589" w14:paraId="5D5819EB" w14:textId="1794ACA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17E73B7E" w14:textId="740A2E48">
            <w:pPr>
              <w:spacing w:after="0"/>
              <w:jc w:val="center"/>
              <w:rPr>
                <w:rFonts w:ascii="Times New Roman" w:hAnsi="Times New Roman"/>
                <w:sz w:val="24"/>
                <w:szCs w:val="24"/>
              </w:rPr>
            </w:pPr>
            <w:r w:rsidRPr="00967794">
              <w:rPr>
                <w:rFonts w:ascii="Times New Roman" w:hAnsi="Times New Roman"/>
                <w:sz w:val="24"/>
                <w:szCs w:val="24"/>
              </w:rPr>
              <w:t>9.30</w:t>
            </w:r>
          </w:p>
        </w:tc>
      </w:tr>
      <w:tr w14:paraId="3E90366D"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055589" w:rsidRPr="00967794" w:rsidP="00055589" w14:paraId="27EEE43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12B6243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w:t>
            </w:r>
            <w:r w:rsidRPr="00967794">
              <w:rPr>
                <w:rFonts w:ascii="Times New Roman" w:hAnsi="Times New Roman"/>
                <w:sz w:val="24"/>
                <w:szCs w:val="24"/>
                <w:lang w:eastAsia="en-US"/>
              </w:rPr>
              <w:t>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70992793" w14:textId="69CF3C46">
            <w:pPr>
              <w:spacing w:after="0"/>
              <w:jc w:val="center"/>
              <w:rPr>
                <w:rFonts w:ascii="Times New Roman" w:hAnsi="Times New Roman"/>
                <w:sz w:val="24"/>
                <w:szCs w:val="24"/>
              </w:rPr>
            </w:pPr>
            <w:r w:rsidRPr="00967794">
              <w:rPr>
                <w:rFonts w:ascii="Times New Roman" w:hAnsi="Times New Roman"/>
                <w:sz w:val="24"/>
                <w:szCs w:val="24"/>
              </w:rPr>
              <w:t>10.16</w:t>
            </w:r>
          </w:p>
        </w:tc>
      </w:tr>
      <w:tr w14:paraId="39ED847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3D84CF89"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2B1A8FB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35091EC0" w14:textId="4457D361">
            <w:pPr>
              <w:spacing w:after="0"/>
              <w:jc w:val="center"/>
              <w:rPr>
                <w:rFonts w:ascii="Times New Roman" w:hAnsi="Times New Roman"/>
                <w:sz w:val="24"/>
                <w:szCs w:val="24"/>
              </w:rPr>
            </w:pPr>
            <w:r w:rsidRPr="00967794">
              <w:rPr>
                <w:rFonts w:ascii="Times New Roman" w:hAnsi="Times New Roman"/>
                <w:sz w:val="24"/>
                <w:szCs w:val="24"/>
              </w:rPr>
              <w:t>53.23</w:t>
            </w:r>
          </w:p>
        </w:tc>
      </w:tr>
      <w:tr w14:paraId="3EF1817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67FFA577"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57BB71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5589" w:rsidRPr="00967794" w:rsidP="00055589" w14:paraId="062B1C83" w14:textId="7242497E">
            <w:pPr>
              <w:spacing w:after="0"/>
              <w:jc w:val="center"/>
              <w:rPr>
                <w:rFonts w:ascii="Times New Roman" w:hAnsi="Times New Roman"/>
                <w:sz w:val="24"/>
                <w:szCs w:val="24"/>
              </w:rPr>
            </w:pPr>
            <w:r w:rsidRPr="00967794">
              <w:rPr>
                <w:rFonts w:ascii="Times New Roman" w:hAnsi="Times New Roman"/>
                <w:sz w:val="24"/>
                <w:szCs w:val="24"/>
              </w:rPr>
              <w:t>678.73</w:t>
            </w:r>
          </w:p>
        </w:tc>
      </w:tr>
      <w:tr w14:paraId="1230B96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055589" w:rsidRPr="00967794" w:rsidP="00055589" w14:paraId="51FF9A3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055589" w:rsidRPr="00967794" w:rsidP="00055589" w14:paraId="55CB81A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055589" w:rsidRPr="00967794" w:rsidP="00055589" w14:paraId="7B3A99F1" w14:textId="4EF7CCBD">
            <w:pPr>
              <w:spacing w:after="0"/>
              <w:jc w:val="center"/>
              <w:rPr>
                <w:rFonts w:ascii="Times New Roman" w:hAnsi="Times New Roman"/>
                <w:sz w:val="24"/>
                <w:szCs w:val="24"/>
              </w:rPr>
            </w:pPr>
            <w:r w:rsidRPr="00967794">
              <w:rPr>
                <w:rFonts w:ascii="Times New Roman" w:hAnsi="Times New Roman"/>
                <w:sz w:val="24"/>
                <w:szCs w:val="24"/>
              </w:rPr>
              <w:t>678.73</w:t>
            </w:r>
          </w:p>
        </w:tc>
      </w:tr>
    </w:tbl>
    <w:p w:rsidR="00663EB4" w:rsidRPr="00967794" w:rsidP="00663EB4" w14:paraId="72463C46"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309284D9" w14:textId="77777777" w:rsidTr="00701D7C">
        <w:tblPrEx>
          <w:tblW w:w="9106" w:type="dxa"/>
          <w:tblInd w:w="-34" w:type="dxa"/>
          <w:tblLook w:val="00A0"/>
        </w:tblPrEx>
        <w:trPr>
          <w:trHeight w:val="315"/>
        </w:trPr>
        <w:tc>
          <w:tcPr>
            <w:tcW w:w="6838" w:type="dxa"/>
            <w:noWrap/>
            <w:vAlign w:val="bottom"/>
            <w:hideMark/>
          </w:tcPr>
          <w:p w:rsidR="00663EB4" w:rsidRPr="00967794" w:rsidP="00663EB4" w14:paraId="0B8333AE"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noteiktā </w:t>
            </w:r>
            <w:r w:rsidRPr="00967794">
              <w:rPr>
                <w:rFonts w:ascii="Times New Roman" w:hAnsi="Times New Roman"/>
                <w:sz w:val="24"/>
                <w:szCs w:val="24"/>
                <w:lang w:eastAsia="en-US"/>
              </w:rPr>
              <w:t>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362639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4E4D3322" w14:textId="77777777" w:rsidTr="00701D7C">
        <w:tblPrEx>
          <w:tblW w:w="9106" w:type="dxa"/>
          <w:tblInd w:w="-34" w:type="dxa"/>
          <w:tblLook w:val="00A0"/>
        </w:tblPrEx>
        <w:trPr>
          <w:trHeight w:val="315"/>
        </w:trPr>
        <w:tc>
          <w:tcPr>
            <w:tcW w:w="6838" w:type="dxa"/>
            <w:noWrap/>
            <w:vAlign w:val="bottom"/>
            <w:hideMark/>
          </w:tcPr>
          <w:p w:rsidR="00663EB4" w:rsidRPr="00967794" w:rsidP="00663EB4" w14:paraId="7FFF4422"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7EE5BB3E" w14:textId="0367E64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678</w:t>
            </w:r>
            <w:r w:rsidRPr="00967794" w:rsidR="001364BB">
              <w:rPr>
                <w:rFonts w:ascii="Times New Roman" w:hAnsi="Times New Roman"/>
                <w:sz w:val="24"/>
                <w:szCs w:val="24"/>
                <w:lang w:eastAsia="en-US"/>
              </w:rPr>
              <w:t>.</w:t>
            </w:r>
            <w:r w:rsidRPr="00967794" w:rsidR="00055589">
              <w:rPr>
                <w:rFonts w:ascii="Times New Roman" w:hAnsi="Times New Roman"/>
                <w:sz w:val="24"/>
                <w:szCs w:val="24"/>
                <w:lang w:eastAsia="en-US"/>
              </w:rPr>
              <w:t>73</w:t>
            </w:r>
          </w:p>
        </w:tc>
      </w:tr>
    </w:tbl>
    <w:p w:rsidR="00663EB4" w:rsidRPr="00967794" w:rsidP="00663EB4" w14:paraId="02AF71B4" w14:textId="77777777">
      <w:pPr>
        <w:rPr>
          <w:rFonts w:ascii="Times New Roman" w:hAnsi="Times New Roman"/>
          <w:sz w:val="24"/>
          <w:szCs w:val="24"/>
        </w:rPr>
      </w:pPr>
    </w:p>
    <w:p w:rsidR="00663EB4" w:rsidRPr="00967794" w:rsidP="00663EB4" w14:paraId="1FA9AB68"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AFDF765"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0C08CCBD" w14:textId="77777777">
      <w:pPr>
        <w:spacing w:after="0" w:line="240" w:lineRule="auto"/>
        <w:rPr>
          <w:rFonts w:ascii="Times New Roman" w:hAnsi="Times New Roman"/>
          <w:sz w:val="24"/>
          <w:szCs w:val="24"/>
        </w:rPr>
      </w:pPr>
    </w:p>
    <w:p w:rsidR="00663EB4" w:rsidRPr="00967794" w:rsidP="001214DB" w14:paraId="48A3297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75752F08"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367B1DB7" w14:textId="21A2FC65">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.22. Viena parauga B daļas izmeklējums augšanas hormona apstiprināšanai</w:t>
      </w:r>
    </w:p>
    <w:p w:rsidR="00663EB4" w:rsidRPr="00967794" w:rsidP="001214DB" w14:paraId="2C2FBAA4"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3E17F228"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1</w:t>
      </w: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8"/>
      </w:tblGrid>
      <w:tr w14:paraId="0F5AF9BF" w14:textId="77777777" w:rsidTr="00701D7C">
        <w:tblPrEx>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37B1B46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3763E03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w:t>
            </w:r>
            <w:r w:rsidRPr="00967794">
              <w:rPr>
                <w:rFonts w:ascii="Times New Roman" w:hAnsi="Times New Roman"/>
                <w:sz w:val="24"/>
                <w:szCs w:val="24"/>
                <w:lang w:eastAsia="en-US"/>
              </w:rPr>
              <w:t>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0D9E5CC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39CCC81"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302BBCA0"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18F00E5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4C6396CB" w14:textId="77777777">
            <w:pPr>
              <w:spacing w:after="0" w:line="240" w:lineRule="auto"/>
              <w:jc w:val="center"/>
              <w:rPr>
                <w:rFonts w:ascii="Times New Roman" w:hAnsi="Times New Roman"/>
                <w:sz w:val="24"/>
                <w:szCs w:val="24"/>
                <w:lang w:eastAsia="en-US"/>
              </w:rPr>
            </w:pPr>
          </w:p>
        </w:tc>
      </w:tr>
      <w:tr w14:paraId="229C48BE" w14:textId="77777777" w:rsidTr="00701D7C">
        <w:tblPrEx>
          <w:tblW w:w="9101"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967794" w:rsidRPr="00967794" w:rsidP="00967794" w14:paraId="515E33C6"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967794" w:rsidRPr="00967794" w:rsidP="00967794" w14:paraId="2A03DE5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Nepieciešamo dokumentācijas sagatavošanu un noformēšanu nodrošina eksperts (1 slodze) ar noteikto algu 950 euro/mēnesī (amatu saime</w:t>
            </w:r>
            <w:r w:rsidRPr="00967794">
              <w:rPr>
                <w:rFonts w:ascii="Times New Roman" w:hAnsi="Times New Roman"/>
                <w:sz w:val="24"/>
                <w:szCs w:val="24"/>
                <w:lang w:eastAsia="en-US"/>
              </w:rPr>
              <w:t xml:space="preserve"> 35, līmenis III, 10.mēnešalgu grupa). Šī maksas pakalpojuma sniegšanai eksperts velta 4 stundas (4stundas*1pak.). Veidojot uzkrājumu eksperta atvaļinājumam, atlīdzības izdevumus aprēķina šādi:</w:t>
            </w:r>
          </w:p>
          <w:p w:rsidR="00967794" w:rsidRPr="00967794" w:rsidP="00967794" w14:paraId="462585A9" w14:textId="5EA2944A">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8857312" w14:textId="467B3A87">
            <w:pPr>
              <w:spacing w:after="0" w:line="240" w:lineRule="auto"/>
              <w:jc w:val="center"/>
              <w:rPr>
                <w:rFonts w:ascii="Times New Roman" w:hAnsi="Times New Roman"/>
                <w:sz w:val="24"/>
                <w:szCs w:val="24"/>
                <w:lang w:eastAsia="en-US"/>
              </w:rPr>
            </w:pPr>
            <w:r w:rsidRPr="00967794">
              <w:rPr>
                <w:rFonts w:ascii="Times New Roman" w:hAnsi="Times New Roman"/>
                <w:sz w:val="24"/>
                <w:szCs w:val="24"/>
              </w:rPr>
              <w:t>24.68</w:t>
            </w:r>
          </w:p>
        </w:tc>
      </w:tr>
      <w:tr w14:paraId="4EE8F17E"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609F544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5B70E48F"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w:t>
            </w:r>
            <w:r w:rsidRPr="00967794">
              <w:rPr>
                <w:rFonts w:ascii="Times New Roman" w:hAnsi="Times New Roman"/>
                <w:sz w:val="24"/>
                <w:szCs w:val="24"/>
                <w:lang w:eastAsia="en-US"/>
              </w:rPr>
              <w:t xml:space="preserve">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4FD27B4" w14:textId="7395969A">
            <w:pPr>
              <w:spacing w:after="0"/>
              <w:jc w:val="center"/>
              <w:rPr>
                <w:rFonts w:ascii="Times New Roman" w:hAnsi="Times New Roman"/>
                <w:sz w:val="24"/>
                <w:szCs w:val="24"/>
                <w:lang w:eastAsia="en-US"/>
              </w:rPr>
            </w:pPr>
            <w:r w:rsidRPr="00967794">
              <w:rPr>
                <w:rFonts w:ascii="Times New Roman" w:hAnsi="Times New Roman"/>
                <w:sz w:val="24"/>
                <w:szCs w:val="24"/>
              </w:rPr>
              <w:t>5.82</w:t>
            </w:r>
          </w:p>
        </w:tc>
      </w:tr>
      <w:tr w14:paraId="38F4378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5985451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68B866C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 Šī pakalpojuma maksa, atbilstoši laboratorijas izcenojumam ir 500.00 euro un PVN (19%) 95euro. Izmaksu aprēķins:</w:t>
            </w:r>
          </w:p>
          <w:p w:rsidR="00967794" w:rsidRPr="00967794" w:rsidP="00967794" w14:paraId="054C0849"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595.00*1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50E69523" w14:textId="6A1D72B2">
            <w:pPr>
              <w:spacing w:after="0"/>
              <w:jc w:val="center"/>
              <w:rPr>
                <w:rFonts w:ascii="Times New Roman" w:hAnsi="Times New Roman"/>
                <w:sz w:val="24"/>
                <w:szCs w:val="24"/>
                <w:lang w:eastAsia="en-US"/>
              </w:rPr>
            </w:pPr>
            <w:r w:rsidRPr="00967794">
              <w:rPr>
                <w:rFonts w:ascii="Times New Roman" w:hAnsi="Times New Roman"/>
                <w:sz w:val="24"/>
                <w:szCs w:val="24"/>
              </w:rPr>
              <w:t>595.00</w:t>
            </w:r>
          </w:p>
        </w:tc>
      </w:tr>
      <w:tr w14:paraId="78A8B6BD"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0C0331C1"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7198685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7EE6D5E5" w14:textId="7506DB3F">
            <w:pPr>
              <w:spacing w:after="0"/>
              <w:jc w:val="center"/>
              <w:rPr>
                <w:rFonts w:ascii="Times New Roman" w:hAnsi="Times New Roman"/>
                <w:sz w:val="24"/>
                <w:szCs w:val="24"/>
                <w:lang w:eastAsia="en-US"/>
              </w:rPr>
            </w:pPr>
            <w:r w:rsidRPr="00967794">
              <w:rPr>
                <w:rFonts w:ascii="Times New Roman" w:hAnsi="Times New Roman"/>
                <w:sz w:val="24"/>
                <w:szCs w:val="24"/>
              </w:rPr>
              <w:t>625.50</w:t>
            </w:r>
          </w:p>
        </w:tc>
      </w:tr>
      <w:tr w14:paraId="6AFAFB85"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7B7756E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C4F0CC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FAA152B" w14:textId="77777777">
            <w:pPr>
              <w:spacing w:after="0"/>
              <w:jc w:val="center"/>
              <w:rPr>
                <w:rFonts w:ascii="Times New Roman" w:hAnsi="Times New Roman"/>
                <w:sz w:val="24"/>
                <w:szCs w:val="24"/>
                <w:lang w:eastAsia="en-US"/>
              </w:rPr>
            </w:pPr>
          </w:p>
        </w:tc>
      </w:tr>
      <w:tr w14:paraId="371A5EB8"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3990028C"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DB5DD8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sniegšanu koordinē un uzrauga Antidopinga nodaļas vadītājs ar noteikto algu 1300 euro/mēnesī (amatu saime 35, līmenis IV A, 11.mēnešalgu grupa). Šī maksas pakalpojuma sniegšanai nodaļas vadītājs velta 4 stundas </w:t>
            </w:r>
            <w:r w:rsidRPr="00967794">
              <w:rPr>
                <w:rFonts w:ascii="Times New Roman" w:hAnsi="Times New Roman"/>
                <w:sz w:val="24"/>
                <w:szCs w:val="24"/>
                <w:lang w:eastAsia="en-US"/>
              </w:rPr>
              <w:t>(4stundas*1pak.). Veidojot uzkrājumu eksperta atvaļinājumam, atlīdzības izdevumus aprēķina šādi:</w:t>
            </w:r>
          </w:p>
          <w:p w:rsidR="00967794" w:rsidRPr="00967794" w:rsidP="00967794" w14:paraId="79FFE287" w14:textId="34FFA8A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8A25817" w14:textId="1A28D0E8">
            <w:pPr>
              <w:spacing w:after="0"/>
              <w:jc w:val="center"/>
              <w:rPr>
                <w:rFonts w:ascii="Times New Roman" w:hAnsi="Times New Roman"/>
                <w:sz w:val="24"/>
                <w:szCs w:val="24"/>
                <w:lang w:eastAsia="en-US"/>
              </w:rPr>
            </w:pPr>
            <w:r w:rsidRPr="00967794">
              <w:rPr>
                <w:rFonts w:ascii="Times New Roman" w:hAnsi="Times New Roman"/>
                <w:sz w:val="24"/>
                <w:szCs w:val="24"/>
              </w:rPr>
              <w:t>33.77</w:t>
            </w:r>
          </w:p>
        </w:tc>
      </w:tr>
      <w:tr w14:paraId="5426542C"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09B0960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56796F6D" w14:textId="05F6AFF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galvenais grāmatvedis ar noteikto mēnešalgu 1 000 euro/mēnesī (amatu </w:t>
            </w:r>
            <w:r w:rsidRPr="00967794">
              <w:rPr>
                <w:rFonts w:ascii="Times New Roman" w:hAnsi="Times New Roman"/>
                <w:sz w:val="24"/>
                <w:szCs w:val="24"/>
                <w:lang w:eastAsia="en-US"/>
              </w:rPr>
              <w:t>saime 14, līmenis IV, 11.mēnešalgu grupa). Visu antidopinga maksas pakalpojumu uzskaitei galvenais grāmatvedis patērē 10% sava laika. Ņemot vērā šī pakalpojuma skaita daļu kopējā antidopinga pakalpojumu skaitā (1a/d.pak./129a/d.pak.), atlīdzību aprēķinā:</w:t>
            </w:r>
          </w:p>
          <w:p w:rsidR="00967794" w:rsidRPr="00967794" w:rsidP="00967794" w14:paraId="0BB4885C" w14:textId="7166C70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r w:rsidRPr="00967794">
              <w:rPr>
                <w:rFonts w:ascii="Times New Roman" w:hAnsi="Times New Roman"/>
                <w:sz w:val="24"/>
                <w:szCs w:val="24"/>
                <w:lang w:eastAsia="en-US"/>
              </w:rPr>
              <w:t>000*12*0.1*1/129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7DFEA25" w14:textId="64317DB0">
            <w:pPr>
              <w:spacing w:after="0"/>
              <w:jc w:val="center"/>
              <w:rPr>
                <w:rFonts w:ascii="Times New Roman" w:hAnsi="Times New Roman"/>
                <w:sz w:val="24"/>
                <w:szCs w:val="24"/>
                <w:lang w:eastAsia="en-US"/>
              </w:rPr>
            </w:pPr>
            <w:r w:rsidRPr="00967794">
              <w:rPr>
                <w:rFonts w:ascii="Times New Roman" w:hAnsi="Times New Roman"/>
                <w:sz w:val="24"/>
                <w:szCs w:val="24"/>
              </w:rPr>
              <w:t>9.30</w:t>
            </w:r>
          </w:p>
        </w:tc>
      </w:tr>
      <w:tr w14:paraId="7A061162" w14:textId="77777777" w:rsidTr="00701D7C">
        <w:tblPrEx>
          <w:tblW w:w="9101"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5D7807C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60D0524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32F19C4D" w14:textId="44D03DC3">
            <w:pPr>
              <w:spacing w:after="0"/>
              <w:jc w:val="center"/>
              <w:rPr>
                <w:rFonts w:ascii="Times New Roman" w:hAnsi="Times New Roman"/>
                <w:sz w:val="24"/>
                <w:szCs w:val="24"/>
                <w:lang w:eastAsia="en-US"/>
              </w:rPr>
            </w:pPr>
            <w:r w:rsidRPr="00967794">
              <w:rPr>
                <w:rFonts w:ascii="Times New Roman" w:hAnsi="Times New Roman"/>
                <w:sz w:val="24"/>
                <w:szCs w:val="24"/>
              </w:rPr>
              <w:t>10.16</w:t>
            </w:r>
          </w:p>
        </w:tc>
      </w:tr>
      <w:tr w14:paraId="0B1BFC27"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55D5CD84"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063A36F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025B7ECC" w14:textId="0105E3FB">
            <w:pPr>
              <w:spacing w:after="0"/>
              <w:jc w:val="center"/>
              <w:rPr>
                <w:rFonts w:ascii="Times New Roman" w:hAnsi="Times New Roman"/>
                <w:sz w:val="24"/>
                <w:szCs w:val="24"/>
                <w:lang w:eastAsia="en-US"/>
              </w:rPr>
            </w:pPr>
            <w:r w:rsidRPr="00967794">
              <w:rPr>
                <w:rFonts w:ascii="Times New Roman" w:hAnsi="Times New Roman"/>
                <w:sz w:val="24"/>
                <w:szCs w:val="24"/>
              </w:rPr>
              <w:t>53.23</w:t>
            </w:r>
          </w:p>
        </w:tc>
      </w:tr>
      <w:tr w14:paraId="23DCEB65"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4BA525CF"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19A8452B"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772380B" w14:textId="7638DEF0">
            <w:pPr>
              <w:spacing w:after="0"/>
              <w:jc w:val="center"/>
              <w:rPr>
                <w:rFonts w:ascii="Times New Roman" w:hAnsi="Times New Roman"/>
                <w:sz w:val="24"/>
                <w:szCs w:val="24"/>
                <w:lang w:eastAsia="en-US"/>
              </w:rPr>
            </w:pPr>
            <w:r w:rsidRPr="00967794">
              <w:rPr>
                <w:rFonts w:ascii="Times New Roman" w:hAnsi="Times New Roman"/>
                <w:sz w:val="24"/>
                <w:szCs w:val="24"/>
              </w:rPr>
              <w:t>678.73</w:t>
            </w:r>
          </w:p>
        </w:tc>
      </w:tr>
      <w:tr w14:paraId="7A38F174" w14:textId="77777777" w:rsidTr="00701D7C">
        <w:tblPrEx>
          <w:tblW w:w="9101"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6D3F3CA8"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E06F75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5C4C67DA" w14:textId="2F0AEEDF">
            <w:pPr>
              <w:spacing w:after="0"/>
              <w:jc w:val="center"/>
              <w:rPr>
                <w:rFonts w:ascii="Times New Roman" w:hAnsi="Times New Roman"/>
                <w:sz w:val="24"/>
                <w:szCs w:val="24"/>
                <w:lang w:eastAsia="en-US"/>
              </w:rPr>
            </w:pPr>
            <w:r w:rsidRPr="00967794">
              <w:rPr>
                <w:rFonts w:ascii="Times New Roman" w:hAnsi="Times New Roman"/>
                <w:sz w:val="24"/>
                <w:szCs w:val="24"/>
              </w:rPr>
              <w:t>678.73</w:t>
            </w:r>
          </w:p>
        </w:tc>
      </w:tr>
    </w:tbl>
    <w:p w:rsidR="00663EB4" w:rsidRPr="00967794" w:rsidP="00663EB4" w14:paraId="7593F87B" w14:textId="77777777">
      <w:pPr>
        <w:spacing w:after="0" w:line="240" w:lineRule="auto"/>
        <w:rPr>
          <w:rFonts w:ascii="Times New Roman" w:hAnsi="Times New Roman"/>
          <w:sz w:val="24"/>
          <w:szCs w:val="24"/>
        </w:rPr>
      </w:pPr>
    </w:p>
    <w:tbl>
      <w:tblPr>
        <w:tblW w:w="9106" w:type="dxa"/>
        <w:tblInd w:w="-34" w:type="dxa"/>
        <w:tblLook w:val="00A0"/>
      </w:tblPr>
      <w:tblGrid>
        <w:gridCol w:w="6838"/>
        <w:gridCol w:w="2268"/>
      </w:tblGrid>
      <w:tr w14:paraId="1B3D2AD2" w14:textId="77777777" w:rsidTr="00701D7C">
        <w:tblPrEx>
          <w:tblW w:w="9106" w:type="dxa"/>
          <w:tblInd w:w="-34" w:type="dxa"/>
          <w:tblLook w:val="00A0"/>
        </w:tblPrEx>
        <w:trPr>
          <w:trHeight w:val="315"/>
        </w:trPr>
        <w:tc>
          <w:tcPr>
            <w:tcW w:w="6838" w:type="dxa"/>
            <w:noWrap/>
            <w:vAlign w:val="bottom"/>
            <w:hideMark/>
          </w:tcPr>
          <w:p w:rsidR="00663EB4" w:rsidRPr="00967794" w:rsidP="00663EB4" w14:paraId="48B084F0"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6E8C79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w:t>
            </w:r>
          </w:p>
        </w:tc>
      </w:tr>
      <w:tr w14:paraId="495F94F5" w14:textId="77777777" w:rsidTr="00701D7C">
        <w:tblPrEx>
          <w:tblW w:w="9106" w:type="dxa"/>
          <w:tblInd w:w="-34" w:type="dxa"/>
          <w:tblLook w:val="00A0"/>
        </w:tblPrEx>
        <w:trPr>
          <w:trHeight w:val="315"/>
        </w:trPr>
        <w:tc>
          <w:tcPr>
            <w:tcW w:w="6838" w:type="dxa"/>
            <w:noWrap/>
            <w:vAlign w:val="bottom"/>
            <w:hideMark/>
          </w:tcPr>
          <w:p w:rsidR="00663EB4" w:rsidRPr="00967794" w:rsidP="00663EB4" w14:paraId="14A07AA8"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6B8E33A1" w14:textId="023A4C0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678.</w:t>
            </w:r>
            <w:r w:rsidRPr="00967794" w:rsidR="00967794">
              <w:rPr>
                <w:rFonts w:ascii="Times New Roman" w:hAnsi="Times New Roman"/>
                <w:sz w:val="24"/>
                <w:szCs w:val="24"/>
                <w:lang w:eastAsia="en-US"/>
              </w:rPr>
              <w:t>73</w:t>
            </w:r>
          </w:p>
        </w:tc>
      </w:tr>
    </w:tbl>
    <w:p w:rsidR="00663EB4" w:rsidRPr="00967794" w:rsidP="00663EB4" w14:paraId="72E26360" w14:textId="77777777">
      <w:pPr>
        <w:rPr>
          <w:rFonts w:ascii="Times New Roman" w:hAnsi="Times New Roman"/>
          <w:sz w:val="24"/>
          <w:szCs w:val="24"/>
        </w:rPr>
      </w:pPr>
    </w:p>
    <w:p w:rsidR="00663EB4" w:rsidRPr="00967794" w:rsidP="00663EB4" w14:paraId="720B5B0C"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67BE815B"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1275685D" w14:textId="77777777">
      <w:pPr>
        <w:spacing w:after="0" w:line="240" w:lineRule="auto"/>
        <w:rPr>
          <w:rFonts w:ascii="Times New Roman" w:hAnsi="Times New Roman"/>
          <w:sz w:val="24"/>
          <w:szCs w:val="24"/>
        </w:rPr>
      </w:pPr>
    </w:p>
    <w:p w:rsidR="00663EB4" w:rsidRPr="00967794" w:rsidP="001214DB" w14:paraId="3D316544"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76E7FAE1"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2B06C55C" w14:textId="04B97D72">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.23. Analītisko rezultātu pilns dokumentārs pārskats no dopinga kontroles laboratorijas</w:t>
      </w:r>
    </w:p>
    <w:p w:rsidR="00663EB4" w:rsidRPr="00967794" w:rsidP="001214DB" w14:paraId="3DCE243A"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28509BB0" w14:textId="06B9A6F5">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3532D2">
        <w:rPr>
          <w:rFonts w:ascii="Times New Roman" w:hAnsi="Times New Roman"/>
          <w:bCs/>
          <w:sz w:val="24"/>
          <w:szCs w:val="24"/>
        </w:rPr>
        <w:t>4</w:t>
      </w:r>
    </w:p>
    <w:tbl>
      <w:tblPr>
        <w:tblW w:w="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272"/>
        <w:gridCol w:w="2269"/>
      </w:tblGrid>
      <w:tr w14:paraId="06B19D0F" w14:textId="77777777" w:rsidTr="00701D7C">
        <w:tblPrEx>
          <w:tblW w:w="91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377187E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72"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19768D85"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741FE56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2D39B3A7"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66E2F1BC" w14:textId="77777777">
            <w:pPr>
              <w:spacing w:after="0" w:line="240" w:lineRule="auto"/>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663EB4" w:rsidRPr="00967794" w:rsidP="00AE2568" w14:paraId="2B60965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337511D4" w14:textId="77777777">
            <w:pPr>
              <w:spacing w:after="0" w:line="240" w:lineRule="auto"/>
              <w:jc w:val="center"/>
              <w:rPr>
                <w:rFonts w:ascii="Times New Roman" w:hAnsi="Times New Roman"/>
                <w:sz w:val="24"/>
                <w:szCs w:val="24"/>
                <w:lang w:eastAsia="en-US"/>
              </w:rPr>
            </w:pPr>
          </w:p>
        </w:tc>
      </w:tr>
      <w:tr w14:paraId="7E6617F8" w14:textId="77777777" w:rsidTr="00701D7C">
        <w:tblPrEx>
          <w:tblW w:w="9102"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967794" w:rsidRPr="00967794" w:rsidP="00967794" w14:paraId="19ADEC01"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auto"/>
              <w:right w:val="single" w:sz="4" w:space="0" w:color="auto"/>
            </w:tcBorders>
            <w:hideMark/>
          </w:tcPr>
          <w:p w:rsidR="00967794" w:rsidRPr="00967794" w:rsidP="00967794" w14:paraId="343B4CC6" w14:textId="551BC154">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w:t>
            </w:r>
            <w:r w:rsidRPr="00967794">
              <w:rPr>
                <w:rFonts w:ascii="Times New Roman" w:hAnsi="Times New Roman"/>
                <w:sz w:val="24"/>
                <w:szCs w:val="24"/>
                <w:lang w:eastAsia="en-US"/>
              </w:rPr>
              <w:t>(1 slodze) ar noteikto algu 950 euro/mēnesī (amatu saime 35, līmenis III, 10.mēnešalgu grupa). Šī maksas pakalpojuma sniegšanai eksperts velta 16 stundas (4stundas*4pak.). Veidojot uzkrājumu eksperta atvaļinājumam, atlīdzības izdevumus aprēķina šādi:</w:t>
            </w:r>
          </w:p>
          <w:p w:rsidR="00967794" w:rsidRPr="00967794" w:rsidP="00967794" w14:paraId="7FC91D61" w14:textId="2961B831">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w:t>
            </w:r>
            <w:r w:rsidRPr="00967794">
              <w:rPr>
                <w:rFonts w:ascii="Times New Roman" w:hAnsi="Times New Roman"/>
                <w:sz w:val="24"/>
                <w:szCs w:val="24"/>
                <w:lang w:eastAsia="en-US"/>
              </w:rPr>
              <w:t>1/8/11*12*16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1791D4E" w14:textId="6A19667E">
            <w:pPr>
              <w:spacing w:after="0" w:line="240" w:lineRule="auto"/>
              <w:jc w:val="center"/>
              <w:rPr>
                <w:rFonts w:ascii="Times New Roman" w:hAnsi="Times New Roman"/>
                <w:sz w:val="24"/>
                <w:szCs w:val="24"/>
              </w:rPr>
            </w:pPr>
            <w:r w:rsidRPr="00967794">
              <w:rPr>
                <w:rFonts w:ascii="Times New Roman" w:hAnsi="Times New Roman"/>
                <w:sz w:val="24"/>
                <w:szCs w:val="24"/>
              </w:rPr>
              <w:t>98.70</w:t>
            </w:r>
          </w:p>
        </w:tc>
      </w:tr>
      <w:tr w14:paraId="1C43BCD6"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2DB26EB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314F4D5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4A579032" w14:textId="57DF6D57">
            <w:pPr>
              <w:spacing w:after="0"/>
              <w:jc w:val="center"/>
              <w:rPr>
                <w:rFonts w:ascii="Times New Roman" w:hAnsi="Times New Roman"/>
                <w:sz w:val="24"/>
                <w:szCs w:val="24"/>
              </w:rPr>
            </w:pPr>
            <w:r w:rsidRPr="00967794">
              <w:rPr>
                <w:rFonts w:ascii="Times New Roman" w:hAnsi="Times New Roman"/>
                <w:sz w:val="24"/>
                <w:szCs w:val="24"/>
              </w:rPr>
              <w:t>23.28</w:t>
            </w:r>
          </w:p>
        </w:tc>
      </w:tr>
      <w:tr w14:paraId="3F7BE47B"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6DB01C1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1832304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Izdevumi par laboratorijas pakalpojumiem.</w:t>
            </w:r>
          </w:p>
          <w:p w:rsidR="00967794" w:rsidRPr="00967794" w:rsidP="00967794" w14:paraId="58726410"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Šī pakalpojuma maksa, atbilstoši laboratorijas izcenojumam ir</w:t>
            </w:r>
          </w:p>
          <w:p w:rsidR="00967794" w:rsidRPr="00967794" w:rsidP="00967794" w14:paraId="37759EF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600.00 euro un PVN (19%) 114.00euro. </w:t>
            </w:r>
            <w:r w:rsidRPr="00967794">
              <w:rPr>
                <w:rFonts w:ascii="Times New Roman" w:hAnsi="Times New Roman"/>
                <w:sz w:val="24"/>
                <w:szCs w:val="24"/>
                <w:lang w:eastAsia="en-US"/>
              </w:rPr>
              <w:t>Izmaksu aprēķins:</w:t>
            </w:r>
          </w:p>
          <w:p w:rsidR="00967794" w:rsidRPr="00967794" w:rsidP="00967794" w14:paraId="36604BD0" w14:textId="61EDB1C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714.00*4</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7493B7D" w14:textId="0F08FF81">
            <w:pPr>
              <w:spacing w:after="0"/>
              <w:jc w:val="center"/>
              <w:rPr>
                <w:rFonts w:ascii="Times New Roman" w:hAnsi="Times New Roman"/>
                <w:sz w:val="24"/>
                <w:szCs w:val="24"/>
              </w:rPr>
            </w:pPr>
            <w:r w:rsidRPr="00967794">
              <w:rPr>
                <w:rFonts w:ascii="Times New Roman" w:hAnsi="Times New Roman"/>
                <w:sz w:val="24"/>
                <w:szCs w:val="24"/>
              </w:rPr>
              <w:t>2856.00</w:t>
            </w:r>
          </w:p>
        </w:tc>
      </w:tr>
      <w:tr w14:paraId="07E4D27F"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0EF913C2"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0477C17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01467AE2" w14:textId="6BFAA65C">
            <w:pPr>
              <w:spacing w:after="0"/>
              <w:jc w:val="center"/>
              <w:rPr>
                <w:rFonts w:ascii="Times New Roman" w:hAnsi="Times New Roman"/>
                <w:sz w:val="24"/>
                <w:szCs w:val="24"/>
              </w:rPr>
            </w:pPr>
            <w:r w:rsidRPr="00967794">
              <w:rPr>
                <w:rFonts w:ascii="Times New Roman" w:hAnsi="Times New Roman"/>
                <w:sz w:val="24"/>
                <w:szCs w:val="24"/>
              </w:rPr>
              <w:t>2977.98</w:t>
            </w:r>
          </w:p>
        </w:tc>
      </w:tr>
      <w:tr w14:paraId="7E3FA47D"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706C13EC"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7D453C8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42F1B85" w14:textId="77777777">
            <w:pPr>
              <w:spacing w:after="0"/>
              <w:jc w:val="center"/>
              <w:rPr>
                <w:rFonts w:ascii="Times New Roman" w:hAnsi="Times New Roman"/>
                <w:sz w:val="24"/>
                <w:szCs w:val="24"/>
              </w:rPr>
            </w:pPr>
          </w:p>
        </w:tc>
      </w:tr>
      <w:tr w14:paraId="2D86CA62"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6A96542E"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74A6DE68" w14:textId="397F86EA">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sniegšanu koordinē un uzrauga Antidopinga nodaļas vadītājs ar noteikto algu 1300 euro/mēnesī (amatu saime 35, līmenis IV A, 11.mēnešalgu grupa). Šī </w:t>
            </w:r>
            <w:r w:rsidRPr="00967794">
              <w:rPr>
                <w:rFonts w:ascii="Times New Roman" w:hAnsi="Times New Roman"/>
                <w:sz w:val="24"/>
                <w:szCs w:val="24"/>
                <w:lang w:eastAsia="en-US"/>
              </w:rPr>
              <w:t>maksas pakalpojuma sniegšanai nodaļas vadītājs velta 16 stundas (4stundas*4pak.). Veidojot uzkrājumu eksperta atvaļinājumam, atlīdzības izdevumus aprēķina šādi:</w:t>
            </w:r>
          </w:p>
          <w:p w:rsidR="00967794" w:rsidRPr="00967794" w:rsidP="00967794" w14:paraId="3C8A3379" w14:textId="22C75BD6">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1300/21/8/11*12*16</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CE58E0A" w14:textId="18DFCB9A">
            <w:pPr>
              <w:spacing w:after="0"/>
              <w:jc w:val="center"/>
              <w:rPr>
                <w:rFonts w:ascii="Times New Roman" w:hAnsi="Times New Roman"/>
                <w:sz w:val="24"/>
                <w:szCs w:val="24"/>
              </w:rPr>
            </w:pPr>
            <w:r w:rsidRPr="00967794">
              <w:rPr>
                <w:rFonts w:ascii="Times New Roman" w:hAnsi="Times New Roman"/>
                <w:sz w:val="24"/>
                <w:szCs w:val="24"/>
              </w:rPr>
              <w:t>135.06</w:t>
            </w:r>
          </w:p>
        </w:tc>
      </w:tr>
      <w:tr w14:paraId="1AA73C57"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270EE6A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01B32801" w14:textId="395F8B7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par sniegtajiem maksas pakalpojumiem veic </w:t>
            </w:r>
            <w:r w:rsidRPr="00967794">
              <w:rPr>
                <w:rFonts w:ascii="Times New Roman" w:hAnsi="Times New Roman"/>
                <w:sz w:val="24"/>
                <w:szCs w:val="24"/>
                <w:lang w:eastAsia="en-US"/>
              </w:rPr>
              <w:t>galvenais grāmatvedis ar noteikto mēnešalgu 1 000 euro/mēnesī (amatu saime 14, līmenis IV, 11.mēnešalgu grupa). Visu antidopinga maksas pakalpojumu uzskaitei galvenais grāmatvedis patērē 10% sava laika. Ņemot vērā šī pakalpojuma skaita daļu kopējā antidopi</w:t>
            </w:r>
            <w:r w:rsidRPr="00967794">
              <w:rPr>
                <w:rFonts w:ascii="Times New Roman" w:hAnsi="Times New Roman"/>
                <w:sz w:val="24"/>
                <w:szCs w:val="24"/>
                <w:lang w:eastAsia="en-US"/>
              </w:rPr>
              <w:t>nga pakalpojumu skaitā (4a/d.pak./129a/d.pak.), atlīdzību aprēķinā:</w:t>
            </w:r>
          </w:p>
          <w:p w:rsidR="00967794" w:rsidRPr="00967794" w:rsidP="00967794" w14:paraId="51125C98" w14:textId="06C9C2C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1000*12*0.1*4/129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48770FD5" w14:textId="00212209">
            <w:pPr>
              <w:spacing w:after="0"/>
              <w:jc w:val="center"/>
              <w:rPr>
                <w:rFonts w:ascii="Times New Roman" w:hAnsi="Times New Roman"/>
                <w:sz w:val="24"/>
                <w:szCs w:val="24"/>
              </w:rPr>
            </w:pPr>
            <w:r w:rsidRPr="00967794">
              <w:rPr>
                <w:rFonts w:ascii="Times New Roman" w:hAnsi="Times New Roman"/>
                <w:sz w:val="24"/>
                <w:szCs w:val="24"/>
              </w:rPr>
              <w:t>37.21</w:t>
            </w:r>
          </w:p>
        </w:tc>
      </w:tr>
      <w:tr w14:paraId="7A0601C8" w14:textId="77777777" w:rsidTr="00701D7C">
        <w:tblPrEx>
          <w:tblW w:w="9102"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1CC2A6E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7289C8D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Darba devēja valsts sociālās apdrošināšanas obligātās iemaksas 23,59% no 1114. un 1119. izdevumu klasifikācijas kodos norādītām summām</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AEA4FD9" w14:textId="7182F211">
            <w:pPr>
              <w:spacing w:after="0"/>
              <w:jc w:val="center"/>
              <w:rPr>
                <w:rFonts w:ascii="Times New Roman" w:hAnsi="Times New Roman"/>
                <w:sz w:val="24"/>
                <w:szCs w:val="24"/>
              </w:rPr>
            </w:pPr>
            <w:r w:rsidRPr="00967794">
              <w:rPr>
                <w:rFonts w:ascii="Times New Roman" w:hAnsi="Times New Roman"/>
                <w:sz w:val="24"/>
                <w:szCs w:val="24"/>
              </w:rPr>
              <w:t>40.64</w:t>
            </w:r>
          </w:p>
        </w:tc>
      </w:tr>
      <w:tr w14:paraId="3B3F69AD"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537F6093"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58A8B84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 xml:space="preserve">Netiešās </w:t>
            </w:r>
            <w:r w:rsidRPr="00967794">
              <w:rPr>
                <w:rFonts w:ascii="Times New Roman" w:hAnsi="Times New Roman"/>
                <w:b/>
                <w:sz w:val="24"/>
                <w:szCs w:val="24"/>
                <w:lang w:eastAsia="en-US"/>
              </w:rPr>
              <w:t>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5BB148B7" w14:textId="19E596D2">
            <w:pPr>
              <w:spacing w:after="0"/>
              <w:jc w:val="center"/>
              <w:rPr>
                <w:rFonts w:ascii="Times New Roman" w:hAnsi="Times New Roman"/>
                <w:sz w:val="24"/>
                <w:szCs w:val="24"/>
              </w:rPr>
            </w:pPr>
            <w:r w:rsidRPr="00967794">
              <w:rPr>
                <w:rFonts w:ascii="Times New Roman" w:hAnsi="Times New Roman"/>
                <w:sz w:val="24"/>
                <w:szCs w:val="24"/>
              </w:rPr>
              <w:t>212.91</w:t>
            </w:r>
          </w:p>
        </w:tc>
      </w:tr>
      <w:tr w14:paraId="0CCC34C5"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0AC5D97C"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6335100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05B506A2" w14:textId="4BF103D3">
            <w:pPr>
              <w:spacing w:after="0"/>
              <w:jc w:val="center"/>
              <w:rPr>
                <w:rFonts w:ascii="Times New Roman" w:hAnsi="Times New Roman"/>
                <w:sz w:val="24"/>
                <w:szCs w:val="24"/>
              </w:rPr>
            </w:pPr>
            <w:r w:rsidRPr="00967794">
              <w:rPr>
                <w:rFonts w:ascii="Times New Roman" w:hAnsi="Times New Roman"/>
                <w:sz w:val="24"/>
                <w:szCs w:val="24"/>
              </w:rPr>
              <w:t>3 190.89</w:t>
            </w:r>
          </w:p>
        </w:tc>
      </w:tr>
      <w:tr w14:paraId="1806AE88" w14:textId="77777777" w:rsidTr="00701D7C">
        <w:tblPrEx>
          <w:tblW w:w="9102"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11111AB9" w14:textId="77777777">
            <w:pPr>
              <w:spacing w:after="0" w:line="240" w:lineRule="auto"/>
              <w:jc w:val="center"/>
              <w:rPr>
                <w:rFonts w:ascii="Times New Roman" w:hAnsi="Times New Roman"/>
                <w:i/>
                <w:sz w:val="24"/>
                <w:szCs w:val="24"/>
                <w:lang w:eastAsia="en-US"/>
              </w:rPr>
            </w:pPr>
          </w:p>
        </w:tc>
        <w:tc>
          <w:tcPr>
            <w:tcW w:w="5272" w:type="dxa"/>
            <w:tcBorders>
              <w:top w:val="single" w:sz="4" w:space="0" w:color="000000"/>
              <w:left w:val="single" w:sz="4" w:space="0" w:color="000000"/>
              <w:bottom w:val="single" w:sz="4" w:space="0" w:color="000000"/>
              <w:right w:val="single" w:sz="4" w:space="0" w:color="auto"/>
            </w:tcBorders>
            <w:hideMark/>
          </w:tcPr>
          <w:p w:rsidR="00967794" w:rsidRPr="00967794" w:rsidP="00967794" w14:paraId="583AE4A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663A6E6" w14:textId="62EDEAE6">
            <w:pPr>
              <w:spacing w:after="0"/>
              <w:jc w:val="center"/>
              <w:rPr>
                <w:rFonts w:ascii="Times New Roman" w:hAnsi="Times New Roman"/>
                <w:sz w:val="24"/>
                <w:szCs w:val="24"/>
              </w:rPr>
            </w:pPr>
            <w:r w:rsidRPr="00967794">
              <w:rPr>
                <w:rFonts w:ascii="Times New Roman" w:hAnsi="Times New Roman"/>
                <w:sz w:val="24"/>
                <w:szCs w:val="24"/>
              </w:rPr>
              <w:t>797.72</w:t>
            </w:r>
          </w:p>
        </w:tc>
      </w:tr>
    </w:tbl>
    <w:p w:rsidR="00663EB4" w:rsidRPr="00967794" w:rsidP="00663EB4" w14:paraId="53625D3D" w14:textId="77777777">
      <w:pPr>
        <w:spacing w:after="0" w:line="240" w:lineRule="auto"/>
        <w:rPr>
          <w:rFonts w:ascii="Times New Roman" w:hAnsi="Times New Roman"/>
          <w:sz w:val="24"/>
          <w:szCs w:val="24"/>
        </w:rPr>
      </w:pPr>
    </w:p>
    <w:tbl>
      <w:tblPr>
        <w:tblW w:w="9107" w:type="dxa"/>
        <w:tblInd w:w="-34" w:type="dxa"/>
        <w:tblLook w:val="00A0"/>
      </w:tblPr>
      <w:tblGrid>
        <w:gridCol w:w="6838"/>
        <w:gridCol w:w="2269"/>
      </w:tblGrid>
      <w:tr w14:paraId="39E803D8" w14:textId="77777777" w:rsidTr="00701D7C">
        <w:tblPrEx>
          <w:tblW w:w="9107" w:type="dxa"/>
          <w:tblInd w:w="-34" w:type="dxa"/>
          <w:tblLook w:val="00A0"/>
        </w:tblPrEx>
        <w:trPr>
          <w:trHeight w:val="315"/>
        </w:trPr>
        <w:tc>
          <w:tcPr>
            <w:tcW w:w="6838" w:type="dxa"/>
            <w:noWrap/>
            <w:vAlign w:val="bottom"/>
            <w:hideMark/>
          </w:tcPr>
          <w:p w:rsidR="00663EB4" w:rsidRPr="00967794" w:rsidP="00663EB4" w14:paraId="7F9FD216"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314B8988" w14:textId="54D10B00">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14:paraId="7E227E8F" w14:textId="77777777" w:rsidTr="00701D7C">
        <w:tblPrEx>
          <w:tblW w:w="9107" w:type="dxa"/>
          <w:tblInd w:w="-34" w:type="dxa"/>
          <w:tblLook w:val="00A0"/>
        </w:tblPrEx>
        <w:trPr>
          <w:trHeight w:val="315"/>
        </w:trPr>
        <w:tc>
          <w:tcPr>
            <w:tcW w:w="6838" w:type="dxa"/>
            <w:noWrap/>
            <w:vAlign w:val="bottom"/>
            <w:hideMark/>
          </w:tcPr>
          <w:p w:rsidR="00663EB4" w:rsidRPr="00967794" w:rsidP="00663EB4" w14:paraId="14E83C5B"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 xml:space="preserve">(pakalpojuma izmaksas kopā, dalītas ar maksas pakalpojuma vienību </w:t>
            </w:r>
            <w:r w:rsidRPr="00967794">
              <w:rPr>
                <w:rFonts w:ascii="Times New Roman" w:hAnsi="Times New Roman"/>
                <w:i/>
                <w:sz w:val="24"/>
                <w:szCs w:val="24"/>
                <w:lang w:eastAsia="en-US"/>
              </w:rPr>
              <w:t>skaitu noteiktā laikposmā)</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2C601C18" w14:textId="23FE404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797.</w:t>
            </w:r>
            <w:r w:rsidRPr="00967794" w:rsidR="00967794">
              <w:rPr>
                <w:rFonts w:ascii="Times New Roman" w:hAnsi="Times New Roman"/>
                <w:sz w:val="24"/>
                <w:szCs w:val="24"/>
                <w:lang w:eastAsia="en-US"/>
              </w:rPr>
              <w:t>72</w:t>
            </w:r>
          </w:p>
        </w:tc>
      </w:tr>
    </w:tbl>
    <w:p w:rsidR="00663EB4" w:rsidRPr="00967794" w:rsidP="00663EB4" w14:paraId="0C5E3CD9" w14:textId="77777777">
      <w:pPr>
        <w:rPr>
          <w:rFonts w:ascii="Times New Roman" w:hAnsi="Times New Roman"/>
          <w:sz w:val="24"/>
          <w:szCs w:val="24"/>
        </w:rPr>
      </w:pPr>
    </w:p>
    <w:p w:rsidR="00663EB4" w:rsidRPr="00967794" w:rsidP="00663EB4" w14:paraId="1650FEEA" w14:textId="77777777">
      <w:pPr>
        <w:spacing w:after="160" w:line="259" w:lineRule="auto"/>
        <w:rPr>
          <w:rFonts w:ascii="Times New Roman" w:hAnsi="Times New Roman"/>
          <w:sz w:val="24"/>
          <w:szCs w:val="24"/>
        </w:rPr>
      </w:pPr>
      <w:r w:rsidRPr="00967794">
        <w:rPr>
          <w:rFonts w:ascii="Times New Roman" w:hAnsi="Times New Roman"/>
          <w:sz w:val="24"/>
          <w:szCs w:val="24"/>
        </w:rPr>
        <w:br w:type="page"/>
      </w:r>
    </w:p>
    <w:p w:rsidR="00663EB4" w:rsidRPr="00967794" w:rsidP="00663EB4" w14:paraId="407198D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63EB4" w:rsidRPr="00967794" w:rsidP="00663EB4" w14:paraId="6101466C" w14:textId="77777777">
      <w:pPr>
        <w:spacing w:after="0" w:line="240" w:lineRule="auto"/>
        <w:rPr>
          <w:rFonts w:ascii="Times New Roman" w:hAnsi="Times New Roman"/>
          <w:sz w:val="24"/>
          <w:szCs w:val="24"/>
        </w:rPr>
      </w:pPr>
    </w:p>
    <w:p w:rsidR="00663EB4" w:rsidRPr="00967794" w:rsidP="001214DB" w14:paraId="08F780A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14EE440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63EB4" w:rsidRPr="00967794" w:rsidP="001214DB" w14:paraId="1A0FD506" w14:textId="5B0E2E38">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7</w:t>
      </w:r>
      <w:r w:rsidRPr="00967794">
        <w:rPr>
          <w:rFonts w:ascii="Times New Roman" w:hAnsi="Times New Roman" w:cs="Times New Roman"/>
          <w:b/>
          <w:color w:val="auto"/>
          <w:sz w:val="24"/>
          <w:szCs w:val="24"/>
        </w:rPr>
        <w:t xml:space="preserve">.24. Analītisko rezultātu pilns dokumentārs pārskats no dopinga kontroles laboratorijas sportista </w:t>
      </w:r>
      <w:r w:rsidRPr="00967794">
        <w:rPr>
          <w:rFonts w:ascii="Times New Roman" w:hAnsi="Times New Roman" w:cs="Times New Roman"/>
          <w:b/>
          <w:color w:val="auto"/>
          <w:sz w:val="24"/>
          <w:szCs w:val="24"/>
        </w:rPr>
        <w:t>bioloģiskajai asins pasei.</w:t>
      </w:r>
    </w:p>
    <w:p w:rsidR="00663EB4" w:rsidRPr="00967794" w:rsidP="001214DB" w14:paraId="6C6C03CB"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63EB4" w:rsidRPr="00967794" w:rsidP="001214DB" w14:paraId="06DA80EE" w14:textId="43200FF8">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D00E03">
        <w:rPr>
          <w:rFonts w:ascii="Times New Roman" w:hAnsi="Times New Roman"/>
          <w:bCs/>
          <w:sz w:val="24"/>
          <w:szCs w:val="24"/>
        </w:rPr>
        <w:t>4</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1"/>
        <w:gridCol w:w="5131"/>
        <w:gridCol w:w="2268"/>
      </w:tblGrid>
      <w:tr w14:paraId="10524520" w14:textId="77777777" w:rsidTr="00701D7C">
        <w:tblPrEx>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663EB4" w:rsidRPr="00967794" w:rsidP="00AE2568" w14:paraId="0790D97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131" w:type="dxa"/>
            <w:tcBorders>
              <w:top w:val="single" w:sz="4" w:space="0" w:color="000000"/>
              <w:left w:val="single" w:sz="4" w:space="0" w:color="000000"/>
              <w:bottom w:val="single" w:sz="4" w:space="0" w:color="000000"/>
              <w:right w:val="single" w:sz="4" w:space="0" w:color="auto"/>
            </w:tcBorders>
            <w:vAlign w:val="center"/>
            <w:hideMark/>
          </w:tcPr>
          <w:p w:rsidR="00663EB4" w:rsidRPr="00967794" w:rsidP="00AE2568" w14:paraId="5AF2999E"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3EB4" w:rsidRPr="00967794" w:rsidP="00AE2568" w14:paraId="27FC2CE0"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w:t>
            </w:r>
            <w:r w:rsidRPr="00967794">
              <w:rPr>
                <w:rFonts w:ascii="Times New Roman" w:hAnsi="Times New Roman"/>
                <w:sz w:val="24"/>
                <w:szCs w:val="24"/>
                <w:lang w:eastAsia="en-US"/>
              </w:rPr>
              <w:t>ma veida nodrošināšanai</w:t>
            </w:r>
          </w:p>
        </w:tc>
      </w:tr>
      <w:tr w14:paraId="7DA2EAB4"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tcPr>
          <w:p w:rsidR="00663EB4" w:rsidRPr="00967794" w:rsidP="00AE2568" w14:paraId="3F32957F" w14:textId="77777777">
            <w:pPr>
              <w:spacing w:after="0" w:line="240" w:lineRule="auto"/>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663EB4" w:rsidRPr="00967794" w:rsidP="00AE2568" w14:paraId="129DFDCF"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63EB4" w:rsidRPr="00967794" w:rsidP="00AE2568" w14:paraId="521EAB6A" w14:textId="77777777">
            <w:pPr>
              <w:spacing w:after="0" w:line="240" w:lineRule="auto"/>
              <w:jc w:val="center"/>
              <w:rPr>
                <w:rFonts w:ascii="Times New Roman" w:hAnsi="Times New Roman"/>
                <w:sz w:val="24"/>
                <w:szCs w:val="24"/>
                <w:lang w:eastAsia="en-US"/>
              </w:rPr>
            </w:pPr>
          </w:p>
        </w:tc>
      </w:tr>
      <w:tr w14:paraId="612AB050" w14:textId="77777777" w:rsidTr="00701D7C">
        <w:tblPrEx>
          <w:tblW w:w="8960" w:type="dxa"/>
          <w:tblInd w:w="-34" w:type="dxa"/>
          <w:tblLayout w:type="fixed"/>
          <w:tblLook w:val="00A0"/>
        </w:tblPrEx>
        <w:trPr>
          <w:trHeight w:val="325"/>
        </w:trPr>
        <w:tc>
          <w:tcPr>
            <w:tcW w:w="1561" w:type="dxa"/>
            <w:tcBorders>
              <w:top w:val="single" w:sz="4" w:space="0" w:color="000000"/>
              <w:left w:val="single" w:sz="4" w:space="0" w:color="000000"/>
              <w:bottom w:val="single" w:sz="4" w:space="0" w:color="auto"/>
              <w:right w:val="single" w:sz="4" w:space="0" w:color="000000"/>
            </w:tcBorders>
            <w:vAlign w:val="center"/>
            <w:hideMark/>
          </w:tcPr>
          <w:p w:rsidR="00967794" w:rsidRPr="00967794" w:rsidP="00967794" w14:paraId="6E12FC7D"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131" w:type="dxa"/>
            <w:tcBorders>
              <w:top w:val="single" w:sz="4" w:space="0" w:color="000000"/>
              <w:left w:val="single" w:sz="4" w:space="0" w:color="000000"/>
              <w:bottom w:val="single" w:sz="4" w:space="0" w:color="auto"/>
              <w:right w:val="single" w:sz="4" w:space="0" w:color="auto"/>
            </w:tcBorders>
            <w:hideMark/>
          </w:tcPr>
          <w:p w:rsidR="00967794" w:rsidRPr="00967794" w:rsidP="00967794" w14:paraId="2F605630" w14:textId="2F4801F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Nepieciešamo dokumentācijas sagatavošanu un noformēšanu nodrošina eksperts (1 slodze) ar noteikto algu 950 euro/mēnesī (amatu saime 35, līmenis III, 10.mēnešalgu grupa). Šī maksas pakalpojuma sniegšanai </w:t>
            </w:r>
            <w:r w:rsidRPr="00967794">
              <w:rPr>
                <w:rFonts w:ascii="Times New Roman" w:hAnsi="Times New Roman"/>
                <w:sz w:val="24"/>
                <w:szCs w:val="24"/>
                <w:lang w:eastAsia="en-US"/>
              </w:rPr>
              <w:t>eksperts velta 16 stundas (4stundas*4pak.). Veidojot uzkrājumu eksperta atvaļinājumam, atlīdzības izdevumus aprēķina šādi:</w:t>
            </w:r>
          </w:p>
          <w:p w:rsidR="00967794" w:rsidRPr="00967794" w:rsidP="00967794" w14:paraId="203325DA" w14:textId="4AA1AC0E">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950/21/8/11*12*16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53FF1C3" w14:textId="1C88DD08">
            <w:pPr>
              <w:spacing w:after="0" w:line="240" w:lineRule="auto"/>
              <w:jc w:val="center"/>
              <w:rPr>
                <w:rFonts w:ascii="Times New Roman" w:hAnsi="Times New Roman"/>
                <w:sz w:val="24"/>
                <w:szCs w:val="24"/>
              </w:rPr>
            </w:pPr>
            <w:r w:rsidRPr="00967794">
              <w:rPr>
                <w:rFonts w:ascii="Times New Roman" w:hAnsi="Times New Roman"/>
                <w:sz w:val="24"/>
                <w:szCs w:val="24"/>
              </w:rPr>
              <w:t>98.70</w:t>
            </w:r>
          </w:p>
        </w:tc>
      </w:tr>
      <w:tr w14:paraId="769A71AB"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3DBACB2C"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42113638"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959D704" w14:textId="56FB7C7A">
            <w:pPr>
              <w:spacing w:after="0"/>
              <w:jc w:val="center"/>
              <w:rPr>
                <w:rFonts w:ascii="Times New Roman" w:hAnsi="Times New Roman"/>
                <w:sz w:val="24"/>
                <w:szCs w:val="24"/>
              </w:rPr>
            </w:pPr>
            <w:r w:rsidRPr="00967794">
              <w:rPr>
                <w:rFonts w:ascii="Times New Roman" w:hAnsi="Times New Roman"/>
                <w:sz w:val="24"/>
                <w:szCs w:val="24"/>
              </w:rPr>
              <w:t>23.28</w:t>
            </w:r>
          </w:p>
        </w:tc>
      </w:tr>
      <w:tr w14:paraId="6452EE2D"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1E07965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2279</w:t>
            </w: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41EA28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Izdevumi par </w:t>
            </w:r>
            <w:r w:rsidRPr="00967794">
              <w:rPr>
                <w:rFonts w:ascii="Times New Roman" w:hAnsi="Times New Roman"/>
                <w:sz w:val="24"/>
                <w:szCs w:val="24"/>
                <w:lang w:eastAsia="en-US"/>
              </w:rPr>
              <w:t>laboratorijas pakalpojumiem. Šī pakalpojuma maksa, atbilstoši laboratorijas izcenojumam ir 250.00 euro un PVN (19%) 47.50 euro. Izmaksu aprēķins:</w:t>
            </w:r>
          </w:p>
          <w:p w:rsidR="00967794" w:rsidRPr="00967794" w:rsidP="00967794" w14:paraId="464DED9C" w14:textId="3B58116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297.50*4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36A147F9" w14:textId="0FB65DD4">
            <w:pPr>
              <w:spacing w:after="0"/>
              <w:jc w:val="center"/>
              <w:rPr>
                <w:rFonts w:ascii="Times New Roman" w:hAnsi="Times New Roman"/>
                <w:sz w:val="24"/>
                <w:szCs w:val="24"/>
              </w:rPr>
            </w:pPr>
            <w:r w:rsidRPr="00967794">
              <w:rPr>
                <w:rFonts w:ascii="Times New Roman" w:hAnsi="Times New Roman"/>
                <w:sz w:val="24"/>
                <w:szCs w:val="24"/>
              </w:rPr>
              <w:t>1190.00</w:t>
            </w:r>
          </w:p>
        </w:tc>
      </w:tr>
      <w:tr w14:paraId="629039C3"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5C882291" w14:textId="77777777">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6DA2F5E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FC1A2D3" w14:textId="6E73E184">
            <w:pPr>
              <w:spacing w:after="0"/>
              <w:jc w:val="center"/>
              <w:rPr>
                <w:rFonts w:ascii="Times New Roman" w:hAnsi="Times New Roman"/>
                <w:sz w:val="24"/>
                <w:szCs w:val="24"/>
              </w:rPr>
            </w:pPr>
            <w:r w:rsidRPr="00967794">
              <w:rPr>
                <w:rFonts w:ascii="Times New Roman" w:hAnsi="Times New Roman"/>
                <w:sz w:val="24"/>
                <w:szCs w:val="24"/>
              </w:rPr>
              <w:t>1311.98</w:t>
            </w:r>
          </w:p>
        </w:tc>
      </w:tr>
      <w:tr w14:paraId="7CC2B9CB"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5204E81F" w14:textId="77777777">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149D7E3"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8EBE526" w14:textId="77777777">
            <w:pPr>
              <w:spacing w:after="0"/>
              <w:jc w:val="center"/>
              <w:rPr>
                <w:rFonts w:ascii="Times New Roman" w:hAnsi="Times New Roman"/>
                <w:sz w:val="24"/>
                <w:szCs w:val="24"/>
              </w:rPr>
            </w:pPr>
          </w:p>
        </w:tc>
      </w:tr>
      <w:tr w14:paraId="3E25D750"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555E9C87" w14:textId="77777777">
            <w:pPr>
              <w:spacing w:after="0" w:line="240" w:lineRule="auto"/>
              <w:jc w:val="center"/>
              <w:rPr>
                <w:rFonts w:ascii="Times New Roman" w:hAnsi="Times New Roman"/>
                <w:i/>
                <w:sz w:val="24"/>
                <w:szCs w:val="24"/>
                <w:lang w:eastAsia="en-US"/>
              </w:rPr>
            </w:pPr>
            <w:r w:rsidRPr="00967794">
              <w:rPr>
                <w:rFonts w:ascii="Times New Roman" w:hAnsi="Times New Roman"/>
                <w:sz w:val="24"/>
                <w:szCs w:val="24"/>
                <w:lang w:eastAsia="en-US"/>
              </w:rPr>
              <w:t>1114</w:t>
            </w: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4E9120E6" w14:textId="183CA695">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sniegšanu koordinē un </w:t>
            </w:r>
            <w:r w:rsidRPr="00967794">
              <w:rPr>
                <w:rFonts w:ascii="Times New Roman" w:hAnsi="Times New Roman"/>
                <w:sz w:val="24"/>
                <w:szCs w:val="24"/>
                <w:lang w:eastAsia="en-US"/>
              </w:rPr>
              <w:t>uzrauga Antidopinga nodaļas vadītājs ar noteikto algu 1300 euro/mēnesī (amatu saime 35, līmenis IV A, 11.mēnešalgu grupa). Šī maksas pakalpojuma sniegšanai nodaļas vadītājs velta 16 stundas (4stundas*4pak.). Veidojot uzkrājumu eksperta atvaļinājumam, atlīd</w:t>
            </w:r>
            <w:r w:rsidRPr="00967794">
              <w:rPr>
                <w:rFonts w:ascii="Times New Roman" w:hAnsi="Times New Roman"/>
                <w:sz w:val="24"/>
                <w:szCs w:val="24"/>
                <w:lang w:eastAsia="en-US"/>
              </w:rPr>
              <w:t>zības izdevumus aprēķina šādi:</w:t>
            </w:r>
          </w:p>
          <w:p w:rsidR="00967794" w:rsidRPr="00967794" w:rsidP="00967794" w14:paraId="2406EB1F" w14:textId="60A0FA7C">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1300/21/8/11*12*16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3876BC62" w14:textId="73FB985E">
            <w:pPr>
              <w:spacing w:after="0"/>
              <w:jc w:val="center"/>
              <w:rPr>
                <w:rFonts w:ascii="Times New Roman" w:hAnsi="Times New Roman"/>
                <w:sz w:val="24"/>
                <w:szCs w:val="24"/>
              </w:rPr>
            </w:pPr>
            <w:r w:rsidRPr="00967794">
              <w:rPr>
                <w:rFonts w:ascii="Times New Roman" w:hAnsi="Times New Roman"/>
                <w:sz w:val="24"/>
                <w:szCs w:val="24"/>
              </w:rPr>
              <w:t>135.06</w:t>
            </w:r>
          </w:p>
        </w:tc>
      </w:tr>
      <w:tr w14:paraId="04EC1348"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4CC1FE7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494CE6DD" w14:textId="452DCFC9">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Darījumu uzskaiti par sniegtajiem maksas pakalpojumiem veic galvenais grāmatvedis ar noteikto mēnešalgu 1 000 euro/mēnesī (amatu saime 14, līmenis IV, 11.mēnešalgu grupa). Visu antidopinga maks</w:t>
            </w:r>
            <w:r w:rsidRPr="00967794">
              <w:rPr>
                <w:rFonts w:ascii="Times New Roman" w:hAnsi="Times New Roman"/>
                <w:sz w:val="24"/>
                <w:szCs w:val="24"/>
                <w:lang w:eastAsia="en-US"/>
              </w:rPr>
              <w:t>as pakalpojumu uzskaitei galvenais grāmatvedis patērē 10% sava laika. Ņemot vērā šī pakalpojuma skaita daļu kopējā antidopinga pakalpojumu skaitā (4a/d.pak./129a/d.pak.), atlīdzību aprēķinā:</w:t>
            </w:r>
          </w:p>
          <w:p w:rsidR="00967794" w:rsidRPr="00967794" w:rsidP="00967794" w14:paraId="264183E1" w14:textId="6F76C74D">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1000*12*0.1*4/129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3A6D0F2D" w14:textId="3095E8D7">
            <w:pPr>
              <w:spacing w:after="0"/>
              <w:jc w:val="center"/>
              <w:rPr>
                <w:rFonts w:ascii="Times New Roman" w:hAnsi="Times New Roman"/>
                <w:sz w:val="24"/>
                <w:szCs w:val="24"/>
              </w:rPr>
            </w:pPr>
            <w:r w:rsidRPr="00967794">
              <w:rPr>
                <w:rFonts w:ascii="Times New Roman" w:hAnsi="Times New Roman"/>
                <w:sz w:val="24"/>
                <w:szCs w:val="24"/>
              </w:rPr>
              <w:t>37.21</w:t>
            </w:r>
          </w:p>
        </w:tc>
      </w:tr>
      <w:tr w14:paraId="67677C9B" w14:textId="77777777" w:rsidTr="00701D7C">
        <w:tblPrEx>
          <w:tblW w:w="8960" w:type="dxa"/>
          <w:tblInd w:w="-34" w:type="dxa"/>
          <w:tblLayout w:type="fixed"/>
          <w:tblLook w:val="00A0"/>
        </w:tblPrEx>
        <w:trPr>
          <w:trHeight w:val="688"/>
        </w:trPr>
        <w:tc>
          <w:tcPr>
            <w:tcW w:w="1561"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6FAC742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45F071C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w:t>
            </w:r>
            <w:r w:rsidRPr="00967794">
              <w:rPr>
                <w:rFonts w:ascii="Times New Roman" w:hAnsi="Times New Roman"/>
                <w:sz w:val="24"/>
                <w:szCs w:val="24"/>
                <w:lang w:eastAsia="en-US"/>
              </w:rPr>
              <w:t>apdrošināšanas obligātās iemaksas 23,59% no 1114. un 1119. izdevumu klasifikācijas kodos 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3448C983" w14:textId="140BD65C">
            <w:pPr>
              <w:spacing w:after="0"/>
              <w:jc w:val="center"/>
              <w:rPr>
                <w:rFonts w:ascii="Times New Roman" w:hAnsi="Times New Roman"/>
                <w:sz w:val="24"/>
                <w:szCs w:val="24"/>
              </w:rPr>
            </w:pPr>
            <w:r w:rsidRPr="00967794">
              <w:rPr>
                <w:rFonts w:ascii="Times New Roman" w:hAnsi="Times New Roman"/>
                <w:sz w:val="24"/>
                <w:szCs w:val="24"/>
              </w:rPr>
              <w:t>40.64</w:t>
            </w:r>
          </w:p>
        </w:tc>
      </w:tr>
      <w:tr w14:paraId="733582C1"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0824343B" w14:textId="77777777">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6FF480D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1FEB369" w14:textId="0523A1E2">
            <w:pPr>
              <w:spacing w:after="0"/>
              <w:jc w:val="center"/>
              <w:rPr>
                <w:rFonts w:ascii="Times New Roman" w:hAnsi="Times New Roman"/>
                <w:sz w:val="24"/>
                <w:szCs w:val="24"/>
              </w:rPr>
            </w:pPr>
            <w:r w:rsidRPr="00967794">
              <w:rPr>
                <w:rFonts w:ascii="Times New Roman" w:hAnsi="Times New Roman"/>
                <w:sz w:val="24"/>
                <w:szCs w:val="24"/>
              </w:rPr>
              <w:t>212.91</w:t>
            </w:r>
          </w:p>
        </w:tc>
      </w:tr>
      <w:tr w14:paraId="6EDC6948"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66E62E7B" w14:textId="77777777">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2792150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2A3C858E" w14:textId="58FA25FD">
            <w:pPr>
              <w:spacing w:after="0"/>
              <w:jc w:val="center"/>
              <w:rPr>
                <w:rFonts w:ascii="Times New Roman" w:hAnsi="Times New Roman"/>
                <w:sz w:val="24"/>
                <w:szCs w:val="24"/>
              </w:rPr>
            </w:pPr>
            <w:r w:rsidRPr="00967794">
              <w:rPr>
                <w:rFonts w:ascii="Times New Roman" w:hAnsi="Times New Roman"/>
                <w:sz w:val="24"/>
                <w:szCs w:val="24"/>
              </w:rPr>
              <w:t>1 524.89</w:t>
            </w:r>
          </w:p>
        </w:tc>
      </w:tr>
      <w:tr w14:paraId="67D0F1AB" w14:textId="77777777" w:rsidTr="00701D7C">
        <w:tblPrEx>
          <w:tblW w:w="8960" w:type="dxa"/>
          <w:tblInd w:w="-34" w:type="dxa"/>
          <w:tblLayout w:type="fixed"/>
          <w:tblLook w:val="00A0"/>
        </w:tblPrEx>
        <w:tc>
          <w:tcPr>
            <w:tcW w:w="1561" w:type="dxa"/>
            <w:tcBorders>
              <w:top w:val="single" w:sz="4" w:space="0" w:color="000000"/>
              <w:left w:val="single" w:sz="4" w:space="0" w:color="000000"/>
              <w:bottom w:val="single" w:sz="4" w:space="0" w:color="000000"/>
              <w:right w:val="single" w:sz="4" w:space="0" w:color="000000"/>
            </w:tcBorders>
            <w:vAlign w:val="center"/>
          </w:tcPr>
          <w:p w:rsidR="00967794" w:rsidRPr="00967794" w:rsidP="00967794" w14:paraId="18BFE10D" w14:textId="77777777">
            <w:pPr>
              <w:spacing w:after="0" w:line="240" w:lineRule="auto"/>
              <w:jc w:val="center"/>
              <w:rPr>
                <w:rFonts w:ascii="Times New Roman" w:hAnsi="Times New Roman"/>
                <w:i/>
                <w:sz w:val="24"/>
                <w:szCs w:val="24"/>
                <w:lang w:eastAsia="en-US"/>
              </w:rPr>
            </w:pPr>
          </w:p>
        </w:tc>
        <w:tc>
          <w:tcPr>
            <w:tcW w:w="5131" w:type="dxa"/>
            <w:tcBorders>
              <w:top w:val="single" w:sz="4" w:space="0" w:color="000000"/>
              <w:left w:val="single" w:sz="4" w:space="0" w:color="000000"/>
              <w:bottom w:val="single" w:sz="4" w:space="0" w:color="000000"/>
              <w:right w:val="single" w:sz="4" w:space="0" w:color="auto"/>
            </w:tcBorders>
            <w:hideMark/>
          </w:tcPr>
          <w:p w:rsidR="00967794" w:rsidRPr="00967794" w:rsidP="00967794" w14:paraId="142966CC"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35966FF" w14:textId="2E830A8A">
            <w:pPr>
              <w:spacing w:after="0"/>
              <w:jc w:val="center"/>
              <w:rPr>
                <w:rFonts w:ascii="Times New Roman" w:hAnsi="Times New Roman"/>
                <w:sz w:val="24"/>
                <w:szCs w:val="24"/>
              </w:rPr>
            </w:pPr>
            <w:r w:rsidRPr="00967794">
              <w:rPr>
                <w:rFonts w:ascii="Times New Roman" w:hAnsi="Times New Roman"/>
                <w:sz w:val="24"/>
                <w:szCs w:val="24"/>
              </w:rPr>
              <w:t>381.22</w:t>
            </w:r>
          </w:p>
        </w:tc>
      </w:tr>
    </w:tbl>
    <w:p w:rsidR="00663EB4" w:rsidRPr="00967794" w:rsidP="00663EB4" w14:paraId="55D40D54" w14:textId="77777777">
      <w:pPr>
        <w:spacing w:after="0" w:line="240" w:lineRule="auto"/>
        <w:rPr>
          <w:rFonts w:ascii="Times New Roman" w:hAnsi="Times New Roman"/>
          <w:sz w:val="24"/>
          <w:szCs w:val="24"/>
        </w:rPr>
      </w:pPr>
    </w:p>
    <w:tbl>
      <w:tblPr>
        <w:tblW w:w="8965" w:type="dxa"/>
        <w:tblInd w:w="-34" w:type="dxa"/>
        <w:tblLook w:val="00A0"/>
      </w:tblPr>
      <w:tblGrid>
        <w:gridCol w:w="6697"/>
        <w:gridCol w:w="2268"/>
      </w:tblGrid>
      <w:tr w14:paraId="05DA2FA5" w14:textId="77777777" w:rsidTr="00701D7C">
        <w:tblPrEx>
          <w:tblW w:w="8965" w:type="dxa"/>
          <w:tblInd w:w="-34" w:type="dxa"/>
          <w:tblLook w:val="00A0"/>
        </w:tblPrEx>
        <w:trPr>
          <w:trHeight w:val="315"/>
        </w:trPr>
        <w:tc>
          <w:tcPr>
            <w:tcW w:w="6697" w:type="dxa"/>
            <w:noWrap/>
            <w:vAlign w:val="bottom"/>
            <w:hideMark/>
          </w:tcPr>
          <w:p w:rsidR="00663EB4" w:rsidRPr="00967794" w:rsidP="00663EB4" w14:paraId="4310320C"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vienību skaits noteiktā </w:t>
            </w:r>
            <w:r w:rsidRPr="00967794">
              <w:rPr>
                <w:rFonts w:ascii="Times New Roman" w:hAnsi="Times New Roman"/>
                <w:sz w:val="24"/>
                <w:szCs w:val="24"/>
                <w:lang w:eastAsia="en-US"/>
              </w:rPr>
              <w:t>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5F5CCABA" w14:textId="7E8EB5D2">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4</w:t>
            </w:r>
          </w:p>
        </w:tc>
      </w:tr>
      <w:tr w14:paraId="56E16366" w14:textId="77777777" w:rsidTr="00701D7C">
        <w:tblPrEx>
          <w:tblW w:w="8965" w:type="dxa"/>
          <w:tblInd w:w="-34" w:type="dxa"/>
          <w:tblLook w:val="00A0"/>
        </w:tblPrEx>
        <w:trPr>
          <w:trHeight w:val="315"/>
        </w:trPr>
        <w:tc>
          <w:tcPr>
            <w:tcW w:w="6697" w:type="dxa"/>
            <w:noWrap/>
            <w:vAlign w:val="bottom"/>
            <w:hideMark/>
          </w:tcPr>
          <w:p w:rsidR="00663EB4" w:rsidRPr="00967794" w:rsidP="00663EB4" w14:paraId="1E6279E7"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w:t>
            </w:r>
            <w:r w:rsidRPr="00967794">
              <w:rPr>
                <w:rFonts w:ascii="Times New Roman" w:hAnsi="Times New Roman"/>
                <w:i/>
                <w:sz w:val="24"/>
                <w:szCs w:val="24"/>
                <w:lang w:eastAsia="en-US"/>
              </w:rPr>
              <w:t>(pakalpojuma izmaksas kopā, dalītas ar maksas pakalpojuma vienību skaitu noteiktā laikposmā)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63EB4" w:rsidRPr="00967794" w:rsidP="00663EB4" w14:paraId="42EB45CB" w14:textId="7B5C8143">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381.</w:t>
            </w:r>
            <w:r w:rsidRPr="00967794" w:rsidR="00967794">
              <w:rPr>
                <w:rFonts w:ascii="Times New Roman" w:hAnsi="Times New Roman"/>
                <w:sz w:val="24"/>
                <w:szCs w:val="24"/>
                <w:lang w:eastAsia="en-US"/>
              </w:rPr>
              <w:t>22</w:t>
            </w:r>
          </w:p>
        </w:tc>
      </w:tr>
    </w:tbl>
    <w:p w:rsidR="00663EB4" w:rsidRPr="00967794" w:rsidP="00663EB4" w14:paraId="1FAF140D" w14:textId="77777777">
      <w:pPr>
        <w:rPr>
          <w:rFonts w:ascii="Times New Roman" w:hAnsi="Times New Roman"/>
          <w:sz w:val="24"/>
          <w:szCs w:val="24"/>
        </w:rPr>
      </w:pPr>
    </w:p>
    <w:p w:rsidR="00663EB4" w:rsidRPr="00967794" w:rsidP="00663EB4" w14:paraId="1AA101F4" w14:textId="77777777">
      <w:pPr>
        <w:rPr>
          <w:rFonts w:ascii="Times New Roman" w:hAnsi="Times New Roman"/>
          <w:sz w:val="24"/>
          <w:szCs w:val="24"/>
        </w:rPr>
      </w:pPr>
    </w:p>
    <w:p w:rsidR="005B2AD4" w:rsidRPr="00967794" w14:paraId="2DD4AF34" w14:textId="0EECFD78">
      <w:pPr>
        <w:spacing w:after="160" w:line="259" w:lineRule="auto"/>
        <w:rPr>
          <w:rFonts w:ascii="Times New Roman" w:hAnsi="Times New Roman"/>
          <w:sz w:val="24"/>
          <w:szCs w:val="24"/>
        </w:rPr>
      </w:pPr>
      <w:r w:rsidRPr="00967794">
        <w:rPr>
          <w:rFonts w:ascii="Times New Roman" w:hAnsi="Times New Roman"/>
          <w:sz w:val="24"/>
          <w:szCs w:val="24"/>
        </w:rPr>
        <w:br w:type="page"/>
      </w:r>
    </w:p>
    <w:p w:rsidR="00613126" w:rsidRPr="00967794" w:rsidP="00613126" w14:paraId="78ED7C67"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613126" w:rsidRPr="00967794" w:rsidP="00613126" w14:paraId="49CA819D" w14:textId="77777777">
      <w:pPr>
        <w:spacing w:after="0" w:line="240" w:lineRule="auto"/>
        <w:rPr>
          <w:rFonts w:ascii="Times New Roman" w:hAnsi="Times New Roman"/>
          <w:sz w:val="24"/>
          <w:szCs w:val="24"/>
        </w:rPr>
      </w:pPr>
    </w:p>
    <w:p w:rsidR="00613126" w:rsidRPr="00967794" w:rsidP="001214DB" w14:paraId="78DB4A29"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2B619E4B"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613126" w:rsidRPr="00967794" w:rsidP="001214DB" w14:paraId="0FB8F6D7" w14:textId="4A0FEFD6">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8</w:t>
      </w:r>
      <w:r w:rsidRPr="00967794">
        <w:rPr>
          <w:rFonts w:ascii="Times New Roman" w:hAnsi="Times New Roman" w:cs="Times New Roman"/>
          <w:b/>
          <w:color w:val="auto"/>
          <w:sz w:val="24"/>
          <w:szCs w:val="24"/>
        </w:rPr>
        <w:t xml:space="preserve">.1. </w:t>
      </w:r>
      <w:r w:rsidRPr="00967794" w:rsidR="0075393D">
        <w:rPr>
          <w:rFonts w:ascii="Times New Roman" w:hAnsi="Times New Roman" w:cs="Times New Roman"/>
          <w:b/>
          <w:color w:val="auto"/>
          <w:sz w:val="24"/>
          <w:szCs w:val="24"/>
        </w:rPr>
        <w:t>Lekcija sporta medicīnā</w:t>
      </w:r>
    </w:p>
    <w:p w:rsidR="00613126" w:rsidRPr="00967794" w:rsidP="001214DB" w14:paraId="45E257F8"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613126" w:rsidRPr="00967794" w:rsidP="001214DB" w14:paraId="175591F9"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75</w:t>
      </w:r>
    </w:p>
    <w:tbl>
      <w:tblPr>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3"/>
        <w:gridCol w:w="5484"/>
        <w:gridCol w:w="2268"/>
      </w:tblGrid>
      <w:tr w14:paraId="62DBADFB" w14:textId="77777777" w:rsidTr="00701D7C">
        <w:tblPrEx>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613126" w:rsidRPr="00967794" w:rsidP="00C92801" w14:paraId="48CDBED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484" w:type="dxa"/>
            <w:tcBorders>
              <w:top w:val="single" w:sz="4" w:space="0" w:color="000000"/>
              <w:left w:val="single" w:sz="4" w:space="0" w:color="000000"/>
              <w:bottom w:val="single" w:sz="4" w:space="0" w:color="000000"/>
              <w:right w:val="single" w:sz="4" w:space="0" w:color="auto"/>
            </w:tcBorders>
            <w:vAlign w:val="center"/>
            <w:hideMark/>
          </w:tcPr>
          <w:p w:rsidR="00613126" w:rsidRPr="00967794" w:rsidP="00C92801" w14:paraId="18203A72"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126" w:rsidRPr="00967794" w:rsidP="00C92801" w14:paraId="276EDB3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Izmaksu apjoms noteiktā </w:t>
            </w:r>
            <w:r w:rsidRPr="00967794">
              <w:rPr>
                <w:rFonts w:ascii="Times New Roman" w:hAnsi="Times New Roman"/>
                <w:sz w:val="24"/>
                <w:szCs w:val="24"/>
                <w:lang w:eastAsia="en-US"/>
              </w:rPr>
              <w:t>laikposmā viena maksas pakalpojuma veida nodrošināšanai</w:t>
            </w:r>
          </w:p>
        </w:tc>
      </w:tr>
      <w:tr w14:paraId="144D15B6"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tcPr>
          <w:p w:rsidR="00613126" w:rsidRPr="00967794" w:rsidP="00C92801" w14:paraId="20AE6574" w14:textId="77777777">
            <w:pPr>
              <w:spacing w:after="0" w:line="240" w:lineRule="auto"/>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613126" w:rsidRPr="00967794" w:rsidP="00C92801" w14:paraId="5D76E2D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13126" w:rsidRPr="00967794" w:rsidP="00C92801" w14:paraId="34EA1C51" w14:textId="77777777">
            <w:pPr>
              <w:spacing w:after="0" w:line="240" w:lineRule="auto"/>
              <w:jc w:val="center"/>
              <w:rPr>
                <w:rFonts w:ascii="Times New Roman" w:hAnsi="Times New Roman"/>
                <w:sz w:val="24"/>
                <w:szCs w:val="24"/>
                <w:lang w:eastAsia="en-US"/>
              </w:rPr>
            </w:pPr>
          </w:p>
        </w:tc>
      </w:tr>
      <w:tr w14:paraId="6B55D176"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auto"/>
              <w:right w:val="single" w:sz="4" w:space="0" w:color="000000"/>
            </w:tcBorders>
            <w:vAlign w:val="center"/>
            <w:hideMark/>
          </w:tcPr>
          <w:p w:rsidR="008D140B" w:rsidRPr="00967794" w:rsidP="008D140B" w14:paraId="6C46A920"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84" w:type="dxa"/>
            <w:tcBorders>
              <w:top w:val="single" w:sz="4" w:space="0" w:color="000000"/>
              <w:left w:val="single" w:sz="4" w:space="0" w:color="000000"/>
              <w:bottom w:val="single" w:sz="4" w:space="0" w:color="auto"/>
              <w:right w:val="single" w:sz="4" w:space="0" w:color="auto"/>
            </w:tcBorders>
            <w:hideMark/>
          </w:tcPr>
          <w:p w:rsidR="008D140B" w:rsidRPr="00967794" w:rsidP="008D140B" w14:paraId="6DD331CD"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Lekciju lasa ārsts (1 slodze) ar noteikto algu 950 euro/mēnesī (amatu saime 5.1, līmenis III, 10.mēnešalgu grupa). Šī maksas pakalpojuma sniegšanai gadā ārsts velta 6750 </w:t>
            </w:r>
            <w:r w:rsidRPr="00967794">
              <w:rPr>
                <w:rFonts w:ascii="Times New Roman" w:hAnsi="Times New Roman"/>
                <w:sz w:val="24"/>
                <w:szCs w:val="24"/>
                <w:lang w:eastAsia="en-US"/>
              </w:rPr>
              <w:t>minūtes (90min*75 lekc.). Lekcijā piedalas 15 klausītāji.</w:t>
            </w:r>
          </w:p>
          <w:p w:rsidR="008D140B" w:rsidRPr="00967794" w:rsidP="008D140B" w14:paraId="5A2A6501"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rsidR="008D140B" w:rsidRPr="00967794" w:rsidP="008D140B" w14:paraId="2771C7FB"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950*6750/168/60/15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5311C23F" w14:textId="753C9713">
            <w:pPr>
              <w:spacing w:after="0" w:line="240" w:lineRule="auto"/>
              <w:jc w:val="center"/>
              <w:rPr>
                <w:rFonts w:ascii="Times New Roman" w:hAnsi="Times New Roman"/>
                <w:sz w:val="24"/>
                <w:szCs w:val="24"/>
              </w:rPr>
            </w:pPr>
            <w:r w:rsidRPr="00967794">
              <w:rPr>
                <w:rFonts w:ascii="Times New Roman" w:hAnsi="Times New Roman"/>
                <w:sz w:val="24"/>
                <w:szCs w:val="24"/>
              </w:rPr>
              <w:t>42.41</w:t>
            </w:r>
          </w:p>
        </w:tc>
      </w:tr>
      <w:tr w14:paraId="0E8FC548"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8D140B" w:rsidRPr="00967794" w:rsidP="008D140B" w14:paraId="56518F4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11F1A654"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7E86A5B3" w14:textId="36DA9263">
            <w:pPr>
              <w:spacing w:after="0"/>
              <w:jc w:val="center"/>
              <w:rPr>
                <w:rFonts w:ascii="Times New Roman" w:hAnsi="Times New Roman"/>
                <w:sz w:val="24"/>
                <w:szCs w:val="24"/>
              </w:rPr>
            </w:pPr>
            <w:r w:rsidRPr="00967794">
              <w:rPr>
                <w:rFonts w:ascii="Times New Roman" w:hAnsi="Times New Roman"/>
                <w:sz w:val="24"/>
                <w:szCs w:val="24"/>
              </w:rPr>
              <w:t>10.00</w:t>
            </w:r>
          </w:p>
        </w:tc>
      </w:tr>
      <w:tr w14:paraId="689F574F"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3C901B5F" w14:textId="77777777">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7F76D889"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0D5DF57C" w14:textId="6CBD8F77">
            <w:pPr>
              <w:spacing w:after="0"/>
              <w:jc w:val="center"/>
              <w:rPr>
                <w:rFonts w:ascii="Times New Roman" w:hAnsi="Times New Roman"/>
                <w:sz w:val="24"/>
                <w:szCs w:val="24"/>
              </w:rPr>
            </w:pPr>
            <w:r w:rsidRPr="00967794">
              <w:rPr>
                <w:rFonts w:ascii="Times New Roman" w:hAnsi="Times New Roman"/>
                <w:sz w:val="24"/>
                <w:szCs w:val="24"/>
              </w:rPr>
              <w:t>52.41</w:t>
            </w:r>
          </w:p>
        </w:tc>
      </w:tr>
      <w:tr w14:paraId="684F0AFD"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43E5538E" w14:textId="77777777">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4FC350F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13060088" w14:textId="77777777">
            <w:pPr>
              <w:spacing w:after="0"/>
              <w:jc w:val="center"/>
              <w:rPr>
                <w:rFonts w:ascii="Times New Roman" w:hAnsi="Times New Roman"/>
                <w:sz w:val="24"/>
                <w:szCs w:val="24"/>
              </w:rPr>
            </w:pPr>
          </w:p>
        </w:tc>
      </w:tr>
      <w:tr w14:paraId="06EA8513"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6AA576FC" w14:textId="4DCB1564">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1114</w:t>
            </w:r>
          </w:p>
        </w:tc>
        <w:tc>
          <w:tcPr>
            <w:tcW w:w="5484" w:type="dxa"/>
            <w:tcBorders>
              <w:top w:val="single" w:sz="4" w:space="0" w:color="000000"/>
              <w:left w:val="single" w:sz="4" w:space="0" w:color="000000"/>
              <w:bottom w:val="single" w:sz="4" w:space="0" w:color="000000"/>
              <w:right w:val="single" w:sz="4" w:space="0" w:color="auto"/>
            </w:tcBorders>
          </w:tcPr>
          <w:p w:rsidR="008D140B" w:rsidRPr="00967794" w:rsidP="008D140B" w14:paraId="5CE9E916"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Lekciju organizēšanu un citus ar kursiem saistītus darbus veic direktora vietnieks attīstības jautājumos ar noteikto mēnešalgu 2264 euro/mēnesī (amatu saime 35, līmenis V, 13.mēnešalgu grupa). Šī pakalpojuma sniegšanai direktora vietnieks attīstības j</w:t>
            </w:r>
            <w:r w:rsidRPr="00967794">
              <w:rPr>
                <w:rFonts w:ascii="Times New Roman" w:hAnsi="Times New Roman"/>
                <w:sz w:val="24"/>
                <w:szCs w:val="24"/>
                <w:lang w:eastAsia="en-US"/>
              </w:rPr>
              <w:t>autājumos velta 4 % sava laika. Lekcijā piedalas 15 klausītāji.</w:t>
            </w:r>
          </w:p>
          <w:p w:rsidR="008D140B" w:rsidRPr="00967794" w:rsidP="008D140B" w14:paraId="149FDDB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rsidR="008D140B" w:rsidRPr="00967794" w:rsidP="008D140B" w14:paraId="68D29D7A" w14:textId="4780CF65">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2264*0.04*12/15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D140B" w:rsidRPr="00967794" w:rsidP="008D140B" w14:paraId="72F04741" w14:textId="09188CF6">
            <w:pPr>
              <w:spacing w:after="0"/>
              <w:jc w:val="center"/>
              <w:rPr>
                <w:rFonts w:ascii="Times New Roman" w:hAnsi="Times New Roman"/>
                <w:sz w:val="24"/>
                <w:szCs w:val="24"/>
              </w:rPr>
            </w:pPr>
            <w:r w:rsidRPr="00967794">
              <w:rPr>
                <w:rFonts w:ascii="Times New Roman" w:hAnsi="Times New Roman"/>
                <w:sz w:val="24"/>
                <w:szCs w:val="24"/>
              </w:rPr>
              <w:t>72.45</w:t>
            </w:r>
          </w:p>
        </w:tc>
      </w:tr>
      <w:tr w14:paraId="2E9DED07"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140B" w:rsidRPr="00967794" w:rsidP="008D140B" w14:paraId="3B6584D8"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484" w:type="dxa"/>
            <w:tcBorders>
              <w:top w:val="single" w:sz="4" w:space="0" w:color="000000"/>
              <w:left w:val="single" w:sz="4" w:space="0" w:color="000000"/>
              <w:bottom w:val="single" w:sz="4" w:space="0" w:color="000000"/>
              <w:right w:val="single" w:sz="4" w:space="0" w:color="auto"/>
            </w:tcBorders>
            <w:shd w:val="clear" w:color="auto" w:fill="auto"/>
            <w:hideMark/>
          </w:tcPr>
          <w:p w:rsidR="008D140B" w:rsidRPr="00967794" w:rsidP="008D140B" w14:paraId="40C9C295" w14:textId="06F129EC">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Darījumu uzskaiti un saņemtās skaidrās naudas apstrādi par sniegtajiem maksas pakalpojumiem veic galvenais grāmatvedis ar </w:t>
            </w:r>
            <w:r w:rsidRPr="00967794">
              <w:rPr>
                <w:rFonts w:ascii="Times New Roman" w:hAnsi="Times New Roman"/>
                <w:sz w:val="24"/>
                <w:szCs w:val="24"/>
                <w:lang w:eastAsia="en-US"/>
              </w:rPr>
              <w:t>noteikto mēnešalgu 1 000 euro/mēnesī (amatu saime 14, līmenis IV, 11.mēnešalgu grupa). Visu reģistratūrā reģistrēto maksas pakalpojumu uzskaitei un saņemtās skaidrās naudas apstrādei galvenais grāmatvedis patērē 10% sava laika. Ņemot vērā šī pakalpojuma sk</w:t>
            </w:r>
            <w:r w:rsidRPr="00967794">
              <w:rPr>
                <w:rFonts w:ascii="Times New Roman" w:hAnsi="Times New Roman"/>
                <w:sz w:val="24"/>
                <w:szCs w:val="24"/>
                <w:lang w:eastAsia="en-US"/>
              </w:rPr>
              <w:t>aita īpatsvaru kopējā reģistratūrā plānotā reģistrēto pakalpojumu skaitā (75gab/15814 gab), atlīdzību aprēķinā:</w:t>
            </w:r>
          </w:p>
          <w:p w:rsidR="008D140B" w:rsidRPr="00967794" w:rsidP="008D140B" w14:paraId="173A9E15" w14:textId="32286FDF">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1000*12*0.1*75/15814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3ECF37D6" w14:textId="0DE5DB04">
            <w:pPr>
              <w:spacing w:after="0"/>
              <w:jc w:val="center"/>
              <w:rPr>
                <w:rFonts w:ascii="Times New Roman" w:hAnsi="Times New Roman"/>
                <w:sz w:val="24"/>
                <w:szCs w:val="24"/>
              </w:rPr>
            </w:pPr>
            <w:r w:rsidRPr="00967794">
              <w:rPr>
                <w:rFonts w:ascii="Times New Roman" w:hAnsi="Times New Roman"/>
                <w:sz w:val="24"/>
                <w:szCs w:val="24"/>
              </w:rPr>
              <w:t>5.69</w:t>
            </w:r>
          </w:p>
        </w:tc>
      </w:tr>
      <w:tr w14:paraId="062EBAF4"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hideMark/>
          </w:tcPr>
          <w:p w:rsidR="008D140B" w:rsidRPr="00967794" w:rsidP="008D140B" w14:paraId="7B9AE8A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00DD2B77"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no 1119. izdevumu klasifikācijas kodā </w:t>
            </w:r>
            <w:r w:rsidRPr="00967794">
              <w:rPr>
                <w:rFonts w:ascii="Times New Roman" w:hAnsi="Times New Roman"/>
                <w:sz w:val="24"/>
                <w:szCs w:val="24"/>
                <w:lang w:eastAsia="en-US"/>
              </w:rPr>
              <w:t>norādītām summām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3FD91606" w14:textId="6B6C1480">
            <w:pPr>
              <w:spacing w:after="0"/>
              <w:jc w:val="center"/>
              <w:rPr>
                <w:rFonts w:ascii="Times New Roman" w:hAnsi="Times New Roman"/>
                <w:sz w:val="24"/>
                <w:szCs w:val="24"/>
              </w:rPr>
            </w:pPr>
            <w:r w:rsidRPr="00967794">
              <w:rPr>
                <w:rFonts w:ascii="Times New Roman" w:hAnsi="Times New Roman"/>
                <w:sz w:val="24"/>
                <w:szCs w:val="24"/>
              </w:rPr>
              <w:t>18.43</w:t>
            </w:r>
          </w:p>
        </w:tc>
      </w:tr>
      <w:tr w14:paraId="34538BED" w14:textId="77777777" w:rsidTr="00701D7C">
        <w:tblPrEx>
          <w:tblW w:w="896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rPr>
          <w:trHeight w:val="20"/>
        </w:trPr>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rsidR="008D140B" w:rsidRPr="00967794" w:rsidP="008D140B" w14:paraId="49C6C841" w14:textId="77777777">
            <w:pPr>
              <w:spacing w:after="0" w:line="240" w:lineRule="auto"/>
              <w:jc w:val="center"/>
              <w:rPr>
                <w:rFonts w:ascii="Times New Roman" w:hAnsi="Times New Roman"/>
                <w:sz w:val="24"/>
                <w:szCs w:val="24"/>
              </w:rPr>
            </w:pPr>
            <w:r w:rsidRPr="00967794">
              <w:rPr>
                <w:rFonts w:ascii="Times New Roman" w:hAnsi="Times New Roman"/>
                <w:sz w:val="24"/>
                <w:szCs w:val="24"/>
              </w:rPr>
              <w:t>2311</w:t>
            </w:r>
          </w:p>
        </w:tc>
        <w:tc>
          <w:tcPr>
            <w:tcW w:w="5484" w:type="dxa"/>
            <w:tcBorders>
              <w:top w:val="single" w:sz="4" w:space="0" w:color="auto"/>
              <w:left w:val="single" w:sz="4" w:space="0" w:color="auto"/>
              <w:bottom w:val="single" w:sz="4" w:space="0" w:color="auto"/>
              <w:right w:val="single" w:sz="4" w:space="0" w:color="auto"/>
            </w:tcBorders>
            <w:shd w:val="clear" w:color="auto" w:fill="auto"/>
            <w:vAlign w:val="center"/>
          </w:tcPr>
          <w:p w:rsidR="008D140B" w:rsidRPr="00967794" w:rsidP="008D140B" w14:paraId="69FD467E" w14:textId="65929A31">
            <w:pPr>
              <w:spacing w:after="0" w:line="240" w:lineRule="auto"/>
              <w:jc w:val="both"/>
              <w:rPr>
                <w:rFonts w:ascii="Times New Roman" w:hAnsi="Times New Roman"/>
                <w:sz w:val="24"/>
                <w:szCs w:val="24"/>
              </w:rPr>
            </w:pPr>
            <w:r w:rsidRPr="00967794">
              <w:rPr>
                <w:rFonts w:ascii="Times New Roman" w:hAnsi="Times New Roman"/>
                <w:sz w:val="24"/>
                <w:szCs w:val="24"/>
              </w:rPr>
              <w:t xml:space="preserve">Kopējie izdevumi par kancelejas preču iegādi gadā - 8 896 euro. Maksas pakalpojumu sniegšanai tiek izmantoti 10% kopējo kancelejas preču iegādes izdevumu. Ņemot vērā šī pakalpojuma skaita īpatsvaru </w:t>
            </w:r>
            <w:r w:rsidRPr="00967794">
              <w:rPr>
                <w:rFonts w:ascii="Times New Roman" w:hAnsi="Times New Roman"/>
                <w:sz w:val="24"/>
                <w:szCs w:val="24"/>
              </w:rPr>
              <w:t xml:space="preserve">kopējā reģistratūrā plānotā </w:t>
            </w:r>
            <w:r w:rsidRPr="00967794">
              <w:rPr>
                <w:rFonts w:ascii="Times New Roman" w:hAnsi="Times New Roman"/>
                <w:sz w:val="24"/>
                <w:szCs w:val="24"/>
              </w:rPr>
              <w:t>reģistrēto pakalpojumu skaitā 70 pak./15814 pak., izdevumu aprēķins:</w:t>
            </w:r>
          </w:p>
          <w:p w:rsidR="008D140B" w:rsidRPr="00967794" w:rsidP="008D140B" w14:paraId="34864AA8" w14:textId="57DADF35">
            <w:pPr>
              <w:spacing w:after="0" w:line="240" w:lineRule="auto"/>
              <w:jc w:val="center"/>
              <w:rPr>
                <w:rFonts w:ascii="Times New Roman" w:hAnsi="Times New Roman"/>
                <w:sz w:val="24"/>
                <w:szCs w:val="24"/>
              </w:rPr>
            </w:pPr>
            <w:r w:rsidRPr="00967794">
              <w:rPr>
                <w:rFonts w:ascii="Times New Roman" w:hAnsi="Times New Roman"/>
                <w:sz w:val="24"/>
                <w:szCs w:val="24"/>
              </w:rPr>
              <w:t>8 896*0.1*75/15814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8D140B" w:rsidRPr="00967794" w:rsidP="008D140B" w14:paraId="1EEAE4AD" w14:textId="46A34ABC">
            <w:pPr>
              <w:spacing w:after="0" w:line="240" w:lineRule="auto"/>
              <w:jc w:val="center"/>
              <w:rPr>
                <w:rFonts w:ascii="Times New Roman" w:hAnsi="Times New Roman"/>
                <w:sz w:val="24"/>
                <w:szCs w:val="24"/>
              </w:rPr>
            </w:pPr>
            <w:r w:rsidRPr="00967794">
              <w:rPr>
                <w:rFonts w:ascii="Times New Roman" w:hAnsi="Times New Roman"/>
                <w:sz w:val="24"/>
                <w:szCs w:val="24"/>
              </w:rPr>
              <w:t>4.22</w:t>
            </w:r>
          </w:p>
        </w:tc>
      </w:tr>
      <w:tr w14:paraId="100CACB2"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042BDD17" w14:textId="77777777">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21CD749A"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61FF0917" w14:textId="473914F8">
            <w:pPr>
              <w:spacing w:after="0"/>
              <w:jc w:val="center"/>
              <w:rPr>
                <w:rFonts w:ascii="Times New Roman" w:hAnsi="Times New Roman"/>
                <w:sz w:val="24"/>
                <w:szCs w:val="24"/>
              </w:rPr>
            </w:pPr>
            <w:r w:rsidRPr="00967794">
              <w:rPr>
                <w:rFonts w:ascii="Times New Roman" w:hAnsi="Times New Roman"/>
                <w:sz w:val="24"/>
                <w:szCs w:val="24"/>
              </w:rPr>
              <w:t>100.79</w:t>
            </w:r>
          </w:p>
        </w:tc>
      </w:tr>
      <w:tr w14:paraId="38D6B6F1"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5149ED5F" w14:textId="77777777">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1C244502"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izmaksas kopā: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36781BFE" w14:textId="62D2EAEF">
            <w:pPr>
              <w:spacing w:after="0"/>
              <w:jc w:val="center"/>
              <w:rPr>
                <w:rFonts w:ascii="Times New Roman" w:hAnsi="Times New Roman"/>
                <w:sz w:val="24"/>
                <w:szCs w:val="24"/>
              </w:rPr>
            </w:pPr>
            <w:r w:rsidRPr="00967794">
              <w:rPr>
                <w:rFonts w:ascii="Times New Roman" w:hAnsi="Times New Roman"/>
                <w:sz w:val="24"/>
                <w:szCs w:val="24"/>
              </w:rPr>
              <w:t>153.20</w:t>
            </w:r>
          </w:p>
        </w:tc>
      </w:tr>
      <w:tr w14:paraId="1603B4AD" w14:textId="77777777" w:rsidTr="00701D7C">
        <w:tblPrEx>
          <w:tblW w:w="8965" w:type="dxa"/>
          <w:tblInd w:w="-39" w:type="dxa"/>
          <w:tblLayout w:type="fixed"/>
          <w:tblLook w:val="00A0"/>
        </w:tblPrEx>
        <w:trPr>
          <w:trHeight w:val="20"/>
        </w:trPr>
        <w:tc>
          <w:tcPr>
            <w:tcW w:w="1213" w:type="dxa"/>
            <w:tcBorders>
              <w:top w:val="single" w:sz="4" w:space="0" w:color="000000"/>
              <w:left w:val="single" w:sz="4" w:space="0" w:color="000000"/>
              <w:bottom w:val="single" w:sz="4" w:space="0" w:color="000000"/>
              <w:right w:val="single" w:sz="4" w:space="0" w:color="000000"/>
            </w:tcBorders>
            <w:vAlign w:val="center"/>
          </w:tcPr>
          <w:p w:rsidR="008D140B" w:rsidRPr="00967794" w:rsidP="008D140B" w14:paraId="203502F6" w14:textId="77777777">
            <w:pPr>
              <w:spacing w:after="0" w:line="240" w:lineRule="auto"/>
              <w:jc w:val="center"/>
              <w:rPr>
                <w:rFonts w:ascii="Times New Roman" w:hAnsi="Times New Roman"/>
                <w:i/>
                <w:sz w:val="24"/>
                <w:szCs w:val="24"/>
                <w:lang w:eastAsia="en-US"/>
              </w:rPr>
            </w:pPr>
          </w:p>
        </w:tc>
        <w:tc>
          <w:tcPr>
            <w:tcW w:w="5484" w:type="dxa"/>
            <w:tcBorders>
              <w:top w:val="single" w:sz="4" w:space="0" w:color="000000"/>
              <w:left w:val="single" w:sz="4" w:space="0" w:color="000000"/>
              <w:bottom w:val="single" w:sz="4" w:space="0" w:color="000000"/>
              <w:right w:val="single" w:sz="4" w:space="0" w:color="auto"/>
            </w:tcBorders>
            <w:hideMark/>
          </w:tcPr>
          <w:p w:rsidR="008D140B" w:rsidRPr="00967794" w:rsidP="008D140B" w14:paraId="2CBF4ED1"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Pakalpojuma cena: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D140B" w:rsidRPr="00967794" w:rsidP="008D140B" w14:paraId="423F6B49" w14:textId="1D82185C">
            <w:pPr>
              <w:spacing w:after="0"/>
              <w:jc w:val="center"/>
              <w:rPr>
                <w:rFonts w:ascii="Times New Roman" w:hAnsi="Times New Roman"/>
                <w:sz w:val="24"/>
                <w:szCs w:val="24"/>
              </w:rPr>
            </w:pPr>
            <w:r w:rsidRPr="00967794">
              <w:rPr>
                <w:rFonts w:ascii="Times New Roman" w:hAnsi="Times New Roman"/>
                <w:sz w:val="24"/>
                <w:szCs w:val="24"/>
              </w:rPr>
              <w:t>2.04</w:t>
            </w:r>
          </w:p>
        </w:tc>
      </w:tr>
    </w:tbl>
    <w:p w:rsidR="00613126" w:rsidRPr="00967794" w:rsidP="00613126" w14:paraId="27370C91" w14:textId="77777777">
      <w:pPr>
        <w:spacing w:after="0" w:line="240" w:lineRule="auto"/>
        <w:rPr>
          <w:rFonts w:ascii="Times New Roman" w:hAnsi="Times New Roman"/>
          <w:sz w:val="24"/>
          <w:szCs w:val="24"/>
        </w:rPr>
      </w:pPr>
    </w:p>
    <w:tbl>
      <w:tblPr>
        <w:tblW w:w="8965" w:type="dxa"/>
        <w:tblInd w:w="-34" w:type="dxa"/>
        <w:tblLook w:val="00A0"/>
      </w:tblPr>
      <w:tblGrid>
        <w:gridCol w:w="6697"/>
        <w:gridCol w:w="2268"/>
      </w:tblGrid>
      <w:tr w14:paraId="74D49F86" w14:textId="77777777" w:rsidTr="00701D7C">
        <w:tblPrEx>
          <w:tblW w:w="8965" w:type="dxa"/>
          <w:tblInd w:w="-34" w:type="dxa"/>
          <w:tblLook w:val="00A0"/>
        </w:tblPrEx>
        <w:trPr>
          <w:trHeight w:val="315"/>
        </w:trPr>
        <w:tc>
          <w:tcPr>
            <w:tcW w:w="6697" w:type="dxa"/>
            <w:noWrap/>
            <w:vAlign w:val="bottom"/>
            <w:hideMark/>
          </w:tcPr>
          <w:p w:rsidR="00613126" w:rsidRPr="00967794" w:rsidP="00C92801" w14:paraId="05E9E79A"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Maksas pakalpojuma vienību skaits noteiktā laikposmā (gab.)</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13126" w:rsidRPr="00967794" w:rsidP="00C92801" w14:paraId="7966B903"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75</w:t>
            </w:r>
          </w:p>
        </w:tc>
      </w:tr>
      <w:tr w14:paraId="564F28FE" w14:textId="77777777" w:rsidTr="00701D7C">
        <w:tblPrEx>
          <w:tblW w:w="8965" w:type="dxa"/>
          <w:tblInd w:w="-34" w:type="dxa"/>
          <w:tblLook w:val="00A0"/>
        </w:tblPrEx>
        <w:trPr>
          <w:trHeight w:val="315"/>
        </w:trPr>
        <w:tc>
          <w:tcPr>
            <w:tcW w:w="6697" w:type="dxa"/>
            <w:noWrap/>
            <w:vAlign w:val="bottom"/>
            <w:hideMark/>
          </w:tcPr>
          <w:p w:rsidR="00613126" w:rsidRPr="00967794" w:rsidP="00C92801" w14:paraId="1BF8C634" w14:textId="77777777">
            <w:pPr>
              <w:spacing w:after="0" w:line="240" w:lineRule="auto"/>
              <w:rPr>
                <w:rFonts w:ascii="Times New Roman" w:hAnsi="Times New Roman"/>
                <w:sz w:val="24"/>
                <w:szCs w:val="24"/>
                <w:lang w:eastAsia="en-US"/>
              </w:rPr>
            </w:pPr>
            <w:r w:rsidRPr="00967794">
              <w:rPr>
                <w:rFonts w:ascii="Times New Roman" w:hAnsi="Times New Roman"/>
                <w:sz w:val="24"/>
                <w:szCs w:val="24"/>
                <w:lang w:eastAsia="en-US"/>
              </w:rPr>
              <w:t xml:space="preserve">Maksas pakalpojuma izcenojums (euro) 1 cilvēkam </w:t>
            </w:r>
            <w:r w:rsidRPr="00967794">
              <w:rPr>
                <w:rFonts w:ascii="Times New Roman" w:hAnsi="Times New Roman"/>
                <w:i/>
                <w:sz w:val="24"/>
                <w:szCs w:val="24"/>
                <w:lang w:eastAsia="en-US"/>
              </w:rPr>
              <w:t>(pakalpojuma izmaksas kopā, dalītas ar maksas pakalpojuma vienību skaitu noteiktā laikposmā, dalīts ar cilvēku skaitu grupā)</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13126" w:rsidRPr="00967794" w:rsidP="00C92801" w14:paraId="31D8695F" w14:textId="60CF8EF8">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2.04</w:t>
            </w:r>
          </w:p>
        </w:tc>
      </w:tr>
    </w:tbl>
    <w:p w:rsidR="00613126" w:rsidRPr="00967794" w:rsidP="00613126" w14:paraId="35E47D0E" w14:textId="77777777">
      <w:pPr>
        <w:rPr>
          <w:rFonts w:ascii="Times New Roman" w:hAnsi="Times New Roman"/>
          <w:sz w:val="24"/>
          <w:szCs w:val="24"/>
        </w:rPr>
      </w:pPr>
    </w:p>
    <w:p w:rsidR="00613126" w:rsidRPr="00967794" w14:paraId="1E1319AA" w14:textId="26767FA3">
      <w:pPr>
        <w:spacing w:after="160" w:line="259" w:lineRule="auto"/>
        <w:rPr>
          <w:rFonts w:ascii="Times New Roman" w:hAnsi="Times New Roman"/>
          <w:sz w:val="24"/>
          <w:szCs w:val="24"/>
        </w:rPr>
      </w:pPr>
      <w:r w:rsidRPr="00967794">
        <w:rPr>
          <w:rFonts w:ascii="Times New Roman" w:hAnsi="Times New Roman"/>
          <w:sz w:val="24"/>
          <w:szCs w:val="24"/>
        </w:rPr>
        <w:br w:type="page"/>
      </w:r>
    </w:p>
    <w:p w:rsidR="007A314A" w:rsidRPr="00967794" w:rsidP="007A314A" w14:paraId="0DDDB879" w14:textId="77777777">
      <w:pPr>
        <w:spacing w:after="0" w:line="240" w:lineRule="auto"/>
        <w:jc w:val="center"/>
        <w:rPr>
          <w:rFonts w:ascii="Times New Roman" w:hAnsi="Times New Roman"/>
          <w:b/>
          <w:sz w:val="24"/>
          <w:szCs w:val="24"/>
        </w:rPr>
      </w:pPr>
      <w:r w:rsidRPr="00967794">
        <w:rPr>
          <w:rFonts w:ascii="Times New Roman" w:hAnsi="Times New Roman"/>
          <w:b/>
          <w:sz w:val="24"/>
          <w:szCs w:val="24"/>
        </w:rPr>
        <w:t>Maksas pakalpojuma izcenojuma aprēķins</w:t>
      </w:r>
    </w:p>
    <w:p w:rsidR="007A314A" w:rsidRPr="00967794" w:rsidP="007A314A" w14:paraId="0DFABFDE" w14:textId="77777777">
      <w:pPr>
        <w:spacing w:after="0" w:line="240" w:lineRule="auto"/>
        <w:rPr>
          <w:rFonts w:ascii="Times New Roman" w:hAnsi="Times New Roman"/>
          <w:sz w:val="24"/>
          <w:szCs w:val="24"/>
        </w:rPr>
      </w:pPr>
    </w:p>
    <w:p w:rsidR="007A314A" w:rsidRPr="00967794" w:rsidP="001214DB" w14:paraId="679F6D2E"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 xml:space="preserve">Valsts sporta medicīnas </w:t>
      </w:r>
      <w:r w:rsidRPr="00967794">
        <w:rPr>
          <w:rFonts w:ascii="Times New Roman" w:hAnsi="Times New Roman"/>
          <w:sz w:val="24"/>
          <w:szCs w:val="24"/>
        </w:rPr>
        <w:t>centrs</w:t>
      </w:r>
    </w:p>
    <w:p w:rsidR="00F21242" w:rsidRPr="00967794" w:rsidP="001214DB" w14:paraId="46D18BE6"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7A314A" w:rsidRPr="00967794" w:rsidP="001214DB" w14:paraId="6A2C6D21" w14:textId="6070C83F">
      <w:pPr>
        <w:pStyle w:val="Heading1"/>
        <w:spacing w:before="0" w:line="240" w:lineRule="auto"/>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8</w:t>
      </w:r>
      <w:r w:rsidRPr="00967794">
        <w:rPr>
          <w:rFonts w:ascii="Times New Roman" w:hAnsi="Times New Roman" w:cs="Times New Roman"/>
          <w:b/>
          <w:color w:val="auto"/>
          <w:sz w:val="24"/>
          <w:szCs w:val="24"/>
        </w:rPr>
        <w:t>.2. Lekcija antidopinga jomā bez komandējuma izmaksām.</w:t>
      </w:r>
    </w:p>
    <w:p w:rsidR="007A314A" w:rsidRPr="00967794" w:rsidP="001214DB" w14:paraId="456368A6" w14:textId="77777777">
      <w:pPr>
        <w:spacing w:after="0" w:line="240" w:lineRule="auto"/>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7A314A" w:rsidRPr="00967794" w:rsidP="001214DB" w14:paraId="11B28418" w14:textId="77777777">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Pr>
          <w:rFonts w:ascii="Times New Roman" w:hAnsi="Times New Roman"/>
          <w:bCs/>
          <w:sz w:val="24"/>
          <w:szCs w:val="24"/>
        </w:rPr>
        <w:t>5</w:t>
      </w:r>
    </w:p>
    <w:tbl>
      <w:tblPr>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94"/>
        <w:gridCol w:w="5244"/>
        <w:gridCol w:w="2127"/>
      </w:tblGrid>
      <w:tr w14:paraId="60E3517F" w14:textId="77777777" w:rsidTr="000D009C">
        <w:tblPrEx>
          <w:tblW w:w="896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hideMark/>
          </w:tcPr>
          <w:p w:rsidR="007A314A" w:rsidRPr="00967794" w:rsidP="00322972" w14:paraId="088253C1"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5244" w:type="dxa"/>
            <w:tcBorders>
              <w:top w:val="single" w:sz="4" w:space="0" w:color="000000"/>
              <w:left w:val="single" w:sz="4" w:space="0" w:color="000000"/>
              <w:bottom w:val="single" w:sz="4" w:space="0" w:color="000000"/>
              <w:right w:val="single" w:sz="4" w:space="0" w:color="auto"/>
            </w:tcBorders>
            <w:vAlign w:val="center"/>
            <w:hideMark/>
          </w:tcPr>
          <w:p w:rsidR="007A314A" w:rsidRPr="00967794" w:rsidP="00322972" w14:paraId="0AD3CE16"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 xml:space="preserve">Rādītājs (materiāla/izejvielas nosaukums, atlīdzība un citi </w:t>
            </w:r>
            <w:r w:rsidRPr="00967794">
              <w:rPr>
                <w:rFonts w:ascii="Times New Roman" w:hAnsi="Times New Roman"/>
                <w:sz w:val="24"/>
                <w:szCs w:val="24"/>
                <w:lang w:eastAsia="en-US"/>
              </w:rPr>
              <w:t>izmaksu veidi)</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14A" w:rsidRPr="00967794" w:rsidP="00322972" w14:paraId="7A95D39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63B67CA3"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tcPr>
          <w:p w:rsidR="007A314A" w:rsidRPr="00967794" w:rsidP="00322972" w14:paraId="0BBA68E8" w14:textId="77777777">
            <w:pPr>
              <w:spacing w:after="0" w:line="240" w:lineRule="auto"/>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7A314A" w:rsidRPr="00967794" w:rsidP="00322972" w14:paraId="095731C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A314A" w:rsidRPr="00967794" w:rsidP="00322972" w14:paraId="711C3F54" w14:textId="77777777">
            <w:pPr>
              <w:spacing w:after="0" w:line="240" w:lineRule="auto"/>
              <w:jc w:val="center"/>
              <w:rPr>
                <w:rFonts w:ascii="Times New Roman" w:hAnsi="Times New Roman"/>
                <w:sz w:val="24"/>
                <w:szCs w:val="24"/>
                <w:lang w:eastAsia="en-US"/>
              </w:rPr>
            </w:pPr>
          </w:p>
        </w:tc>
      </w:tr>
      <w:tr w14:paraId="5FB0D774" w14:textId="77777777" w:rsidTr="000D009C">
        <w:tblPrEx>
          <w:tblW w:w="8965" w:type="dxa"/>
          <w:tblInd w:w="-39" w:type="dxa"/>
          <w:tblLayout w:type="fixed"/>
          <w:tblLook w:val="00A0"/>
        </w:tblPrEx>
        <w:trPr>
          <w:trHeight w:val="325"/>
        </w:trPr>
        <w:tc>
          <w:tcPr>
            <w:tcW w:w="1594" w:type="dxa"/>
            <w:tcBorders>
              <w:top w:val="single" w:sz="4" w:space="0" w:color="000000"/>
              <w:left w:val="single" w:sz="4" w:space="0" w:color="000000"/>
              <w:bottom w:val="single" w:sz="4" w:space="0" w:color="auto"/>
              <w:right w:val="single" w:sz="4" w:space="0" w:color="000000"/>
            </w:tcBorders>
            <w:vAlign w:val="center"/>
            <w:hideMark/>
          </w:tcPr>
          <w:p w:rsidR="00967794" w:rsidRPr="00967794" w:rsidP="00967794" w14:paraId="6AD8749F"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5244" w:type="dxa"/>
            <w:tcBorders>
              <w:top w:val="single" w:sz="4" w:space="0" w:color="000000"/>
              <w:left w:val="single" w:sz="4" w:space="0" w:color="000000"/>
              <w:bottom w:val="single" w:sz="4" w:space="0" w:color="auto"/>
              <w:right w:val="single" w:sz="4" w:space="0" w:color="auto"/>
            </w:tcBorders>
            <w:hideMark/>
          </w:tcPr>
          <w:p w:rsidR="00967794" w:rsidRPr="00967794" w:rsidP="00967794" w14:paraId="0CFED7D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Lekciju lasa Antidopinga nodaļas vadītājs (1 slodze) ar noteikto algu 1300 euro/mēnesī (amatu saime 35, līmenis IV A, 11.mēnešalgu grupa). Šī maksas pakalpojuma sniegšanai gadā ārsts velta 450 minūtes (90min*75 lekc.). </w:t>
            </w:r>
          </w:p>
          <w:p w:rsidR="00967794" w:rsidRPr="00967794" w:rsidP="00967794" w14:paraId="27AA6809"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Atlīdzības izdevumus aprēķina šādi:</w:t>
            </w:r>
          </w:p>
          <w:p w:rsidR="00967794" w:rsidRPr="00967794" w:rsidP="00967794" w14:paraId="4F65E574"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1300*450/168/60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13207839" w14:textId="6A21BB8B">
            <w:pPr>
              <w:spacing w:after="0" w:line="240" w:lineRule="auto"/>
              <w:jc w:val="center"/>
              <w:rPr>
                <w:rFonts w:ascii="Times New Roman" w:hAnsi="Times New Roman"/>
                <w:sz w:val="24"/>
                <w:szCs w:val="24"/>
              </w:rPr>
            </w:pPr>
            <w:r w:rsidRPr="00967794">
              <w:rPr>
                <w:rFonts w:ascii="Times New Roman" w:hAnsi="Times New Roman"/>
                <w:sz w:val="24"/>
                <w:szCs w:val="24"/>
              </w:rPr>
              <w:t>58.04</w:t>
            </w:r>
          </w:p>
        </w:tc>
      </w:tr>
      <w:tr w14:paraId="1BEE6158"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1E46788D"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5244" w:type="dxa"/>
            <w:tcBorders>
              <w:top w:val="single" w:sz="4" w:space="0" w:color="000000"/>
              <w:left w:val="single" w:sz="4" w:space="0" w:color="000000"/>
              <w:bottom w:val="single" w:sz="4" w:space="0" w:color="000000"/>
              <w:right w:val="single" w:sz="4" w:space="0" w:color="auto"/>
            </w:tcBorders>
            <w:hideMark/>
          </w:tcPr>
          <w:p w:rsidR="00967794" w:rsidRPr="00967794" w:rsidP="00967794" w14:paraId="108B72EC"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50C475F7" w14:textId="387AE97B">
            <w:pPr>
              <w:spacing w:after="0"/>
              <w:jc w:val="center"/>
              <w:rPr>
                <w:rFonts w:ascii="Times New Roman" w:hAnsi="Times New Roman"/>
                <w:sz w:val="24"/>
                <w:szCs w:val="24"/>
              </w:rPr>
            </w:pPr>
            <w:r w:rsidRPr="00967794">
              <w:rPr>
                <w:rFonts w:ascii="Times New Roman" w:hAnsi="Times New Roman"/>
                <w:sz w:val="24"/>
                <w:szCs w:val="24"/>
              </w:rPr>
              <w:t>13.69</w:t>
            </w:r>
          </w:p>
        </w:tc>
      </w:tr>
      <w:tr w14:paraId="167B628D"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tcPr>
          <w:p w:rsidR="008741C6" w:rsidRPr="00967794" w:rsidP="008741C6" w14:paraId="231933EE" w14:textId="77777777">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8741C6" w:rsidRPr="00967794" w:rsidP="008741C6" w14:paraId="18E9E577"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1C6" w:rsidRPr="00967794" w:rsidP="008741C6" w14:paraId="6014BBF4" w14:textId="33412C59">
            <w:pPr>
              <w:spacing w:after="0"/>
              <w:jc w:val="center"/>
              <w:rPr>
                <w:rFonts w:ascii="Times New Roman" w:hAnsi="Times New Roman"/>
                <w:sz w:val="24"/>
                <w:szCs w:val="24"/>
              </w:rPr>
            </w:pPr>
            <w:r w:rsidRPr="00967794">
              <w:rPr>
                <w:rFonts w:ascii="Times New Roman" w:hAnsi="Times New Roman"/>
                <w:sz w:val="24"/>
                <w:szCs w:val="24"/>
              </w:rPr>
              <w:t>71.73</w:t>
            </w:r>
          </w:p>
        </w:tc>
      </w:tr>
      <w:tr w14:paraId="32EEA4C4"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tcPr>
          <w:p w:rsidR="008741C6" w:rsidRPr="00967794" w:rsidP="008741C6" w14:paraId="168065B6" w14:textId="77777777">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8741C6" w:rsidRPr="00967794" w:rsidP="008741C6" w14:paraId="56CAAA38"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1C6" w:rsidRPr="00967794" w:rsidP="008741C6" w14:paraId="37F0FB8A" w14:textId="77777777">
            <w:pPr>
              <w:spacing w:after="0"/>
              <w:jc w:val="center"/>
              <w:rPr>
                <w:rFonts w:ascii="Times New Roman" w:hAnsi="Times New Roman"/>
                <w:sz w:val="24"/>
                <w:szCs w:val="24"/>
              </w:rPr>
            </w:pPr>
          </w:p>
        </w:tc>
      </w:tr>
      <w:tr w14:paraId="2FE6B343"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shd w:val="clear" w:color="auto" w:fill="auto"/>
          </w:tcPr>
          <w:p w:rsidR="00967794" w:rsidRPr="0093201C" w:rsidP="00967794" w14:paraId="0833BF8F" w14:textId="77777777">
            <w:pPr>
              <w:spacing w:after="0" w:line="240" w:lineRule="auto"/>
              <w:jc w:val="center"/>
              <w:rPr>
                <w:rFonts w:ascii="Times New Roman" w:hAnsi="Times New Roman"/>
                <w:i/>
                <w:sz w:val="24"/>
                <w:szCs w:val="24"/>
                <w:lang w:eastAsia="en-US"/>
              </w:rPr>
            </w:pPr>
            <w:r w:rsidRPr="0093201C">
              <w:rPr>
                <w:rFonts w:ascii="Times New Roman" w:hAnsi="Times New Roman"/>
                <w:sz w:val="24"/>
                <w:szCs w:val="24"/>
              </w:rPr>
              <w:t>1119</w:t>
            </w:r>
          </w:p>
        </w:tc>
        <w:tc>
          <w:tcPr>
            <w:tcW w:w="5244" w:type="dxa"/>
            <w:tcBorders>
              <w:top w:val="single" w:sz="4" w:space="0" w:color="000000"/>
              <w:left w:val="single" w:sz="4" w:space="0" w:color="000000"/>
              <w:bottom w:val="single" w:sz="4" w:space="0" w:color="000000"/>
              <w:right w:val="single" w:sz="4" w:space="0" w:color="auto"/>
            </w:tcBorders>
            <w:shd w:val="clear" w:color="auto" w:fill="auto"/>
            <w:hideMark/>
          </w:tcPr>
          <w:p w:rsidR="00967794" w:rsidRPr="0093201C" w:rsidP="00967794" w14:paraId="444887F2" w14:textId="40318B20">
            <w:pPr>
              <w:spacing w:after="0" w:line="240" w:lineRule="auto"/>
              <w:jc w:val="both"/>
              <w:rPr>
                <w:rFonts w:ascii="Times New Roman" w:hAnsi="Times New Roman"/>
                <w:sz w:val="24"/>
                <w:szCs w:val="24"/>
              </w:rPr>
            </w:pPr>
            <w:r w:rsidRPr="0093201C">
              <w:rPr>
                <w:rFonts w:ascii="Times New Roman" w:hAnsi="Times New Roman"/>
                <w:sz w:val="24"/>
                <w:szCs w:val="24"/>
              </w:rPr>
              <w:t>Darījumu uzskaiti par sniegtajiem maksas pakalpojumiem veic galvenais grāmatvedis ar noteikto</w:t>
            </w:r>
            <w:r w:rsidRPr="0093201C">
              <w:rPr>
                <w:rFonts w:ascii="Times New Roman" w:hAnsi="Times New Roman"/>
                <w:sz w:val="24"/>
                <w:szCs w:val="24"/>
              </w:rPr>
              <w:t xml:space="preserve"> mēnešalgu 1 000 euro/mēnesī (amatu saime 14, līmenis IV, 11.mēnešalgu grupa). Visu antidopinga maksas pakalpojumu uzskaitei galvenais grāmatvedis patērē 10% sava laika. Ņemot vērā šī pakalpojuma skaita daļu kopējā antidopinga pakalpojumu skaitā (5a/d.pak.</w:t>
            </w:r>
            <w:r w:rsidRPr="0093201C">
              <w:rPr>
                <w:rFonts w:ascii="Times New Roman" w:hAnsi="Times New Roman"/>
                <w:sz w:val="24"/>
                <w:szCs w:val="24"/>
              </w:rPr>
              <w:t>/129a/d.pak.), atlīdzību aprēķinā:</w:t>
            </w:r>
          </w:p>
          <w:p w:rsidR="00967794" w:rsidRPr="0093201C" w:rsidP="00967794" w14:paraId="2D943531" w14:textId="79FBF77D">
            <w:pPr>
              <w:spacing w:after="0" w:line="240" w:lineRule="auto"/>
              <w:jc w:val="center"/>
              <w:rPr>
                <w:rFonts w:ascii="Times New Roman" w:hAnsi="Times New Roman"/>
                <w:sz w:val="24"/>
                <w:szCs w:val="24"/>
              </w:rPr>
            </w:pPr>
            <w:r w:rsidRPr="0093201C">
              <w:rPr>
                <w:rFonts w:ascii="Times New Roman" w:hAnsi="Times New Roman"/>
                <w:sz w:val="24"/>
                <w:szCs w:val="24"/>
                <w:lang w:eastAsia="en-US"/>
              </w:rPr>
              <w:t>1000*12*0.1*5/129</w:t>
            </w:r>
          </w:p>
        </w:tc>
        <w:tc>
          <w:tcPr>
            <w:tcW w:w="2127" w:type="dxa"/>
            <w:tcBorders>
              <w:top w:val="single" w:sz="4" w:space="0" w:color="auto"/>
              <w:left w:val="nil"/>
              <w:bottom w:val="single" w:sz="4" w:space="0" w:color="auto"/>
              <w:right w:val="single" w:sz="4" w:space="0" w:color="auto"/>
            </w:tcBorders>
            <w:vAlign w:val="bottom"/>
            <w:hideMark/>
          </w:tcPr>
          <w:p w:rsidR="00967794" w:rsidRPr="0093201C" w:rsidP="00967794" w14:paraId="29C97052" w14:textId="16A50A2E">
            <w:pPr>
              <w:spacing w:after="0"/>
              <w:jc w:val="center"/>
              <w:rPr>
                <w:rFonts w:ascii="Times New Roman" w:hAnsi="Times New Roman"/>
                <w:sz w:val="24"/>
                <w:szCs w:val="24"/>
              </w:rPr>
            </w:pPr>
            <w:r w:rsidRPr="0093201C">
              <w:rPr>
                <w:rFonts w:ascii="Times New Roman" w:hAnsi="Times New Roman"/>
                <w:sz w:val="24"/>
                <w:szCs w:val="24"/>
                <w:lang w:eastAsia="en-US"/>
              </w:rPr>
              <w:t>46.51</w:t>
            </w:r>
          </w:p>
        </w:tc>
      </w:tr>
      <w:tr w14:paraId="48216CBC" w14:textId="77777777" w:rsidTr="000D009C">
        <w:tblPrEx>
          <w:tblW w:w="8965" w:type="dxa"/>
          <w:tblInd w:w="-39" w:type="dxa"/>
          <w:tblLayout w:type="fixed"/>
          <w:tblLook w:val="00A0"/>
        </w:tblPrEx>
        <w:trPr>
          <w:trHeight w:val="688"/>
        </w:trPr>
        <w:tc>
          <w:tcPr>
            <w:tcW w:w="1594" w:type="dxa"/>
            <w:tcBorders>
              <w:top w:val="single" w:sz="4" w:space="0" w:color="000000"/>
              <w:left w:val="single" w:sz="4" w:space="0" w:color="000000"/>
              <w:bottom w:val="single" w:sz="4" w:space="0" w:color="000000"/>
              <w:right w:val="single" w:sz="4" w:space="0" w:color="000000"/>
            </w:tcBorders>
            <w:vAlign w:val="center"/>
            <w:hideMark/>
          </w:tcPr>
          <w:p w:rsidR="00967794" w:rsidRPr="0093201C" w:rsidP="00967794" w14:paraId="4077D107" w14:textId="77777777">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1210</w:t>
            </w:r>
          </w:p>
        </w:tc>
        <w:tc>
          <w:tcPr>
            <w:tcW w:w="5244" w:type="dxa"/>
            <w:tcBorders>
              <w:top w:val="single" w:sz="4" w:space="0" w:color="000000"/>
              <w:left w:val="single" w:sz="4" w:space="0" w:color="000000"/>
              <w:bottom w:val="single" w:sz="4" w:space="0" w:color="000000"/>
              <w:right w:val="single" w:sz="4" w:space="0" w:color="auto"/>
            </w:tcBorders>
            <w:hideMark/>
          </w:tcPr>
          <w:p w:rsidR="00967794" w:rsidRPr="0093201C" w:rsidP="00967794" w14:paraId="4F9AE284" w14:textId="77777777">
            <w:pPr>
              <w:spacing w:after="0" w:line="240" w:lineRule="auto"/>
              <w:jc w:val="both"/>
              <w:rPr>
                <w:rFonts w:ascii="Times New Roman" w:hAnsi="Times New Roman"/>
                <w:sz w:val="24"/>
                <w:szCs w:val="24"/>
                <w:lang w:eastAsia="en-US"/>
              </w:rPr>
            </w:pPr>
            <w:r w:rsidRPr="0093201C">
              <w:rPr>
                <w:rFonts w:ascii="Times New Roman" w:hAnsi="Times New Roman"/>
                <w:sz w:val="24"/>
                <w:szCs w:val="24"/>
                <w:lang w:eastAsia="en-US"/>
              </w:rPr>
              <w:t>Darba devēja valsts sociālās apdrošināšanas obligātās iemaksas 23,59% no 1119. izdevumu klasifikācijas kodā norādītām summām</w:t>
            </w:r>
          </w:p>
        </w:tc>
        <w:tc>
          <w:tcPr>
            <w:tcW w:w="2127" w:type="dxa"/>
            <w:tcBorders>
              <w:top w:val="single" w:sz="4" w:space="0" w:color="auto"/>
              <w:left w:val="nil"/>
              <w:bottom w:val="single" w:sz="4" w:space="0" w:color="auto"/>
              <w:right w:val="single" w:sz="4" w:space="0" w:color="auto"/>
            </w:tcBorders>
            <w:vAlign w:val="bottom"/>
            <w:hideMark/>
          </w:tcPr>
          <w:p w:rsidR="00967794" w:rsidRPr="0093201C" w:rsidP="00967794" w14:paraId="03F0CE27" w14:textId="73D525C6">
            <w:pPr>
              <w:spacing w:after="0"/>
              <w:jc w:val="center"/>
              <w:rPr>
                <w:rFonts w:ascii="Times New Roman" w:hAnsi="Times New Roman"/>
                <w:sz w:val="24"/>
                <w:szCs w:val="24"/>
              </w:rPr>
            </w:pPr>
            <w:r w:rsidRPr="0093201C">
              <w:rPr>
                <w:rFonts w:ascii="Times New Roman" w:hAnsi="Times New Roman"/>
                <w:sz w:val="24"/>
                <w:szCs w:val="24"/>
                <w:lang w:eastAsia="en-US"/>
              </w:rPr>
              <w:t>10.97</w:t>
            </w:r>
          </w:p>
        </w:tc>
      </w:tr>
      <w:tr w14:paraId="45FAEC04"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tcPr>
          <w:p w:rsidR="00967794" w:rsidRPr="0093201C" w:rsidP="00967794" w14:paraId="45553579" w14:textId="77777777">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967794" w:rsidRPr="0093201C" w:rsidP="00967794" w14:paraId="70F1403D" w14:textId="77777777">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Netiešās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3201C" w:rsidP="00967794" w14:paraId="723A69D4" w14:textId="36E288D3">
            <w:pPr>
              <w:spacing w:after="0"/>
              <w:jc w:val="center"/>
              <w:rPr>
                <w:rFonts w:ascii="Times New Roman" w:hAnsi="Times New Roman"/>
                <w:sz w:val="24"/>
                <w:szCs w:val="24"/>
              </w:rPr>
            </w:pPr>
            <w:r w:rsidRPr="0093201C">
              <w:rPr>
                <w:rFonts w:ascii="Times New Roman" w:hAnsi="Times New Roman"/>
                <w:sz w:val="24"/>
                <w:szCs w:val="24"/>
                <w:lang w:eastAsia="en-US"/>
              </w:rPr>
              <w:t>57.48</w:t>
            </w:r>
          </w:p>
        </w:tc>
      </w:tr>
      <w:tr w14:paraId="7BCA8F79"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tcPr>
          <w:p w:rsidR="008741C6" w:rsidRPr="0093201C" w:rsidP="008741C6" w14:paraId="463D34FD" w14:textId="77777777">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8741C6" w:rsidRPr="0093201C" w:rsidP="008741C6" w14:paraId="35269817" w14:textId="77777777">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Pakalpojuma izmaksas kopā:</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1C6" w:rsidRPr="0093201C" w:rsidP="008741C6" w14:paraId="24A57D74" w14:textId="215A33E5">
            <w:pPr>
              <w:spacing w:after="0"/>
              <w:jc w:val="center"/>
              <w:rPr>
                <w:rFonts w:ascii="Times New Roman" w:hAnsi="Times New Roman"/>
                <w:sz w:val="24"/>
                <w:szCs w:val="24"/>
              </w:rPr>
            </w:pPr>
            <w:r w:rsidRPr="0093201C">
              <w:rPr>
                <w:rFonts w:ascii="Times New Roman" w:hAnsi="Times New Roman"/>
                <w:sz w:val="24"/>
                <w:szCs w:val="24"/>
              </w:rPr>
              <w:t>129</w:t>
            </w:r>
            <w:r w:rsidRPr="0093201C" w:rsidR="00F025CB">
              <w:rPr>
                <w:rFonts w:ascii="Times New Roman" w:hAnsi="Times New Roman"/>
                <w:sz w:val="24"/>
                <w:szCs w:val="24"/>
              </w:rPr>
              <w:t>.</w:t>
            </w:r>
            <w:r w:rsidRPr="0093201C" w:rsidR="00967794">
              <w:rPr>
                <w:rFonts w:ascii="Times New Roman" w:hAnsi="Times New Roman"/>
                <w:sz w:val="24"/>
                <w:szCs w:val="24"/>
              </w:rPr>
              <w:t>21</w:t>
            </w:r>
          </w:p>
        </w:tc>
      </w:tr>
      <w:tr w14:paraId="5DFAF39B" w14:textId="77777777" w:rsidTr="000D009C">
        <w:tblPrEx>
          <w:tblW w:w="8965" w:type="dxa"/>
          <w:tblInd w:w="-39" w:type="dxa"/>
          <w:tblLayout w:type="fixed"/>
          <w:tblLook w:val="00A0"/>
        </w:tblPrEx>
        <w:tc>
          <w:tcPr>
            <w:tcW w:w="1594" w:type="dxa"/>
            <w:tcBorders>
              <w:top w:val="single" w:sz="4" w:space="0" w:color="000000"/>
              <w:left w:val="single" w:sz="4" w:space="0" w:color="000000"/>
              <w:bottom w:val="single" w:sz="4" w:space="0" w:color="000000"/>
              <w:right w:val="single" w:sz="4" w:space="0" w:color="000000"/>
            </w:tcBorders>
            <w:vAlign w:val="center"/>
          </w:tcPr>
          <w:p w:rsidR="008741C6" w:rsidRPr="0093201C" w:rsidP="008741C6" w14:paraId="24EF07F9" w14:textId="77777777">
            <w:pPr>
              <w:spacing w:after="0" w:line="240" w:lineRule="auto"/>
              <w:jc w:val="center"/>
              <w:rPr>
                <w:rFonts w:ascii="Times New Roman" w:hAnsi="Times New Roman"/>
                <w:i/>
                <w:sz w:val="24"/>
                <w:szCs w:val="24"/>
                <w:lang w:eastAsia="en-US"/>
              </w:rPr>
            </w:pPr>
          </w:p>
        </w:tc>
        <w:tc>
          <w:tcPr>
            <w:tcW w:w="5244" w:type="dxa"/>
            <w:tcBorders>
              <w:top w:val="single" w:sz="4" w:space="0" w:color="000000"/>
              <w:left w:val="single" w:sz="4" w:space="0" w:color="000000"/>
              <w:bottom w:val="single" w:sz="4" w:space="0" w:color="000000"/>
              <w:right w:val="single" w:sz="4" w:space="0" w:color="auto"/>
            </w:tcBorders>
            <w:hideMark/>
          </w:tcPr>
          <w:p w:rsidR="008741C6" w:rsidRPr="0093201C" w:rsidP="008741C6" w14:paraId="0111AE68" w14:textId="77777777">
            <w:pPr>
              <w:spacing w:after="0" w:line="240" w:lineRule="auto"/>
              <w:jc w:val="center"/>
              <w:rPr>
                <w:rFonts w:ascii="Times New Roman" w:hAnsi="Times New Roman"/>
                <w:b/>
                <w:sz w:val="24"/>
                <w:szCs w:val="24"/>
                <w:lang w:eastAsia="en-US"/>
              </w:rPr>
            </w:pPr>
            <w:r w:rsidRPr="0093201C">
              <w:rPr>
                <w:rFonts w:ascii="Times New Roman" w:hAnsi="Times New Roman"/>
                <w:b/>
                <w:sz w:val="24"/>
                <w:szCs w:val="24"/>
                <w:lang w:eastAsia="en-US"/>
              </w:rPr>
              <w:t>Pakalpojuma cena:</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741C6" w:rsidRPr="0093201C" w:rsidP="008741C6" w14:paraId="1E5C822E" w14:textId="1B9719B7">
            <w:pPr>
              <w:spacing w:after="0"/>
              <w:jc w:val="center"/>
              <w:rPr>
                <w:rFonts w:ascii="Times New Roman" w:hAnsi="Times New Roman"/>
                <w:sz w:val="24"/>
                <w:szCs w:val="24"/>
              </w:rPr>
            </w:pPr>
            <w:r w:rsidRPr="0093201C">
              <w:rPr>
                <w:rFonts w:ascii="Times New Roman" w:hAnsi="Times New Roman"/>
                <w:sz w:val="24"/>
                <w:szCs w:val="24"/>
              </w:rPr>
              <w:t>25.</w:t>
            </w:r>
            <w:r w:rsidRPr="0093201C" w:rsidR="00967794">
              <w:rPr>
                <w:rFonts w:ascii="Times New Roman" w:hAnsi="Times New Roman"/>
                <w:sz w:val="24"/>
                <w:szCs w:val="24"/>
              </w:rPr>
              <w:t>84</w:t>
            </w:r>
          </w:p>
        </w:tc>
      </w:tr>
    </w:tbl>
    <w:p w:rsidR="007A314A" w:rsidRPr="0093201C" w:rsidP="007A314A" w14:paraId="7F605EEE" w14:textId="77777777">
      <w:pPr>
        <w:spacing w:after="0" w:line="240" w:lineRule="auto"/>
        <w:rPr>
          <w:rFonts w:ascii="Times New Roman" w:hAnsi="Times New Roman"/>
          <w:sz w:val="24"/>
          <w:szCs w:val="24"/>
        </w:rPr>
      </w:pPr>
    </w:p>
    <w:tbl>
      <w:tblPr>
        <w:tblW w:w="8965" w:type="dxa"/>
        <w:tblInd w:w="-34" w:type="dxa"/>
        <w:tblLook w:val="00A0"/>
      </w:tblPr>
      <w:tblGrid>
        <w:gridCol w:w="6838"/>
        <w:gridCol w:w="2127"/>
      </w:tblGrid>
      <w:tr w14:paraId="32071061" w14:textId="77777777" w:rsidTr="00701D7C">
        <w:tblPrEx>
          <w:tblW w:w="8965" w:type="dxa"/>
          <w:tblInd w:w="-34" w:type="dxa"/>
          <w:tblLook w:val="00A0"/>
        </w:tblPrEx>
        <w:trPr>
          <w:trHeight w:val="315"/>
        </w:trPr>
        <w:tc>
          <w:tcPr>
            <w:tcW w:w="6838" w:type="dxa"/>
            <w:noWrap/>
            <w:vAlign w:val="bottom"/>
            <w:hideMark/>
          </w:tcPr>
          <w:p w:rsidR="007A314A" w:rsidRPr="0093201C" w:rsidP="00322972" w14:paraId="2F26BBE9" w14:textId="77777777">
            <w:pPr>
              <w:spacing w:after="0" w:line="240" w:lineRule="auto"/>
              <w:rPr>
                <w:rFonts w:ascii="Times New Roman" w:hAnsi="Times New Roman"/>
                <w:sz w:val="24"/>
                <w:szCs w:val="24"/>
                <w:lang w:eastAsia="en-US"/>
              </w:rPr>
            </w:pPr>
            <w:r w:rsidRPr="0093201C">
              <w:rPr>
                <w:rFonts w:ascii="Times New Roman" w:hAnsi="Times New Roman"/>
                <w:sz w:val="24"/>
                <w:szCs w:val="24"/>
                <w:lang w:eastAsia="en-US"/>
              </w:rPr>
              <w:t>Maksas pakalpojuma vienību skaits noteiktā laikposmā (gab.)</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7A314A" w:rsidRPr="0093201C" w:rsidP="00322972" w14:paraId="7C039F66" w14:textId="77777777">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5</w:t>
            </w:r>
          </w:p>
        </w:tc>
      </w:tr>
      <w:tr w14:paraId="163C17D3" w14:textId="77777777" w:rsidTr="00701D7C">
        <w:tblPrEx>
          <w:tblW w:w="8965" w:type="dxa"/>
          <w:tblInd w:w="-34" w:type="dxa"/>
          <w:tblLook w:val="00A0"/>
        </w:tblPrEx>
        <w:trPr>
          <w:trHeight w:val="315"/>
        </w:trPr>
        <w:tc>
          <w:tcPr>
            <w:tcW w:w="6838" w:type="dxa"/>
            <w:noWrap/>
            <w:vAlign w:val="bottom"/>
            <w:hideMark/>
          </w:tcPr>
          <w:p w:rsidR="007A314A" w:rsidRPr="0093201C" w:rsidP="00322972" w14:paraId="540C2AAF" w14:textId="77777777">
            <w:pPr>
              <w:spacing w:after="0" w:line="240" w:lineRule="auto"/>
              <w:rPr>
                <w:rFonts w:ascii="Times New Roman" w:hAnsi="Times New Roman"/>
                <w:sz w:val="24"/>
                <w:szCs w:val="24"/>
                <w:lang w:eastAsia="en-US"/>
              </w:rPr>
            </w:pPr>
            <w:r w:rsidRPr="0093201C">
              <w:rPr>
                <w:rFonts w:ascii="Times New Roman" w:hAnsi="Times New Roman"/>
                <w:sz w:val="24"/>
                <w:szCs w:val="24"/>
                <w:lang w:eastAsia="en-US"/>
              </w:rPr>
              <w:t xml:space="preserve">Maksas pakalpojuma izcenojums (euro) </w:t>
            </w:r>
            <w:r w:rsidRPr="0093201C">
              <w:rPr>
                <w:rFonts w:ascii="Times New Roman" w:hAnsi="Times New Roman"/>
                <w:i/>
                <w:sz w:val="24"/>
                <w:szCs w:val="24"/>
                <w:lang w:eastAsia="en-US"/>
              </w:rPr>
              <w:t>(pakalpojuma izmaksas kopā, dalītas ar maksas pakalpojuma vienību skaitu noteiktā laikposmā)</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7A314A" w:rsidRPr="00967794" w:rsidP="00322972" w14:paraId="71CE666B" w14:textId="7419242C">
            <w:pPr>
              <w:spacing w:after="0" w:line="240" w:lineRule="auto"/>
              <w:jc w:val="center"/>
              <w:rPr>
                <w:rFonts w:ascii="Times New Roman" w:hAnsi="Times New Roman"/>
                <w:sz w:val="24"/>
                <w:szCs w:val="24"/>
                <w:lang w:eastAsia="en-US"/>
              </w:rPr>
            </w:pPr>
            <w:r w:rsidRPr="0093201C">
              <w:rPr>
                <w:rFonts w:ascii="Times New Roman" w:hAnsi="Times New Roman"/>
                <w:sz w:val="24"/>
                <w:szCs w:val="24"/>
                <w:lang w:eastAsia="en-US"/>
              </w:rPr>
              <w:t>25.</w:t>
            </w:r>
            <w:r w:rsidRPr="0093201C" w:rsidR="00967794">
              <w:rPr>
                <w:rFonts w:ascii="Times New Roman" w:hAnsi="Times New Roman"/>
                <w:sz w:val="24"/>
                <w:szCs w:val="24"/>
                <w:lang w:eastAsia="en-US"/>
              </w:rPr>
              <w:t>84</w:t>
            </w:r>
          </w:p>
        </w:tc>
      </w:tr>
    </w:tbl>
    <w:p w:rsidR="007A314A" w:rsidRPr="00967794" w:rsidP="007A314A" w14:paraId="1A6AC45C" w14:textId="77777777">
      <w:pPr>
        <w:spacing w:after="0" w:line="240" w:lineRule="auto"/>
        <w:jc w:val="right"/>
        <w:rPr>
          <w:rFonts w:ascii="Times New Roman" w:hAnsi="Times New Roman"/>
          <w:sz w:val="24"/>
          <w:szCs w:val="24"/>
        </w:rPr>
      </w:pPr>
    </w:p>
    <w:p w:rsidR="0050621E" w:rsidRPr="00967794" w:rsidP="009800E0" w14:paraId="64D910E6" w14:textId="0181F3C8">
      <w:pPr>
        <w:spacing w:after="160" w:line="259" w:lineRule="auto"/>
        <w:jc w:val="center"/>
        <w:rPr>
          <w:rFonts w:ascii="Times New Roman" w:hAnsi="Times New Roman"/>
          <w:b/>
          <w:sz w:val="24"/>
          <w:szCs w:val="24"/>
        </w:rPr>
      </w:pPr>
      <w:r w:rsidRPr="00967794">
        <w:rPr>
          <w:rFonts w:ascii="Times New Roman" w:hAnsi="Times New Roman"/>
          <w:b/>
          <w:sz w:val="24"/>
          <w:szCs w:val="24"/>
        </w:rPr>
        <w:br w:type="page"/>
      </w:r>
      <w:r w:rsidRPr="00967794" w:rsidR="009800E0">
        <w:rPr>
          <w:rFonts w:ascii="Times New Roman" w:hAnsi="Times New Roman"/>
          <w:b/>
          <w:sz w:val="24"/>
          <w:szCs w:val="24"/>
        </w:rPr>
        <w:t>M</w:t>
      </w:r>
      <w:r w:rsidRPr="00967794">
        <w:rPr>
          <w:rFonts w:ascii="Times New Roman" w:hAnsi="Times New Roman"/>
          <w:b/>
          <w:sz w:val="24"/>
          <w:szCs w:val="24"/>
        </w:rPr>
        <w:t>aksas pakalpojuma</w:t>
      </w:r>
      <w:r w:rsidRPr="00967794">
        <w:rPr>
          <w:rFonts w:ascii="Times New Roman" w:hAnsi="Times New Roman"/>
          <w:b/>
          <w:sz w:val="24"/>
          <w:szCs w:val="24"/>
        </w:rPr>
        <w:t xml:space="preserve"> izcenojuma aprēķins</w:t>
      </w:r>
    </w:p>
    <w:p w:rsidR="0050621E" w:rsidRPr="00967794" w:rsidP="001214DB" w14:paraId="661351DD"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Iestāde: </w:t>
      </w:r>
      <w:r w:rsidRPr="00967794">
        <w:rPr>
          <w:rFonts w:ascii="Times New Roman" w:hAnsi="Times New Roman"/>
          <w:sz w:val="24"/>
          <w:szCs w:val="24"/>
        </w:rPr>
        <w:t>Valsts sporta medicīnas centrs</w:t>
      </w:r>
    </w:p>
    <w:p w:rsidR="00F21242" w:rsidRPr="00967794" w:rsidP="001214DB" w14:paraId="5E2581B2" w14:textId="77777777">
      <w:pPr>
        <w:spacing w:after="0" w:line="240" w:lineRule="auto"/>
        <w:jc w:val="both"/>
        <w:rPr>
          <w:rFonts w:ascii="Times New Roman" w:hAnsi="Times New Roman"/>
          <w:b/>
          <w:sz w:val="24"/>
          <w:szCs w:val="24"/>
        </w:rPr>
      </w:pPr>
      <w:r w:rsidRPr="00967794">
        <w:rPr>
          <w:rFonts w:ascii="Times New Roman" w:hAnsi="Times New Roman"/>
          <w:b/>
          <w:sz w:val="24"/>
          <w:szCs w:val="24"/>
        </w:rPr>
        <w:t xml:space="preserve">Maksas pakalpojuma veids: </w:t>
      </w:r>
    </w:p>
    <w:p w:rsidR="0050621E" w:rsidRPr="00967794" w:rsidP="001214DB" w14:paraId="0E386E92" w14:textId="61BEFB1E">
      <w:pPr>
        <w:pStyle w:val="Heading1"/>
        <w:spacing w:before="0" w:line="240" w:lineRule="auto"/>
        <w:jc w:val="both"/>
        <w:rPr>
          <w:rFonts w:ascii="Times New Roman" w:hAnsi="Times New Roman" w:cs="Times New Roman"/>
          <w:b/>
          <w:color w:val="auto"/>
          <w:sz w:val="24"/>
          <w:szCs w:val="24"/>
        </w:rPr>
      </w:pPr>
      <w:r w:rsidRPr="00967794">
        <w:rPr>
          <w:rFonts w:ascii="Times New Roman" w:hAnsi="Times New Roman" w:cs="Times New Roman"/>
          <w:b/>
          <w:color w:val="auto"/>
          <w:sz w:val="24"/>
          <w:szCs w:val="24"/>
        </w:rPr>
        <w:t>2.</w:t>
      </w:r>
      <w:r w:rsidR="00F433C5">
        <w:rPr>
          <w:rFonts w:ascii="Times New Roman" w:hAnsi="Times New Roman" w:cs="Times New Roman"/>
          <w:b/>
          <w:color w:val="auto"/>
          <w:sz w:val="24"/>
          <w:szCs w:val="24"/>
        </w:rPr>
        <w:t>8</w:t>
      </w:r>
      <w:r w:rsidRPr="00967794">
        <w:rPr>
          <w:rFonts w:ascii="Times New Roman" w:hAnsi="Times New Roman" w:cs="Times New Roman"/>
          <w:b/>
          <w:color w:val="auto"/>
          <w:sz w:val="24"/>
          <w:szCs w:val="24"/>
        </w:rPr>
        <w:t xml:space="preserve">.3. </w:t>
      </w:r>
      <w:r w:rsidRPr="00967794" w:rsidR="007A314A">
        <w:rPr>
          <w:rFonts w:ascii="Times New Roman" w:hAnsi="Times New Roman" w:cs="Times New Roman"/>
          <w:b/>
          <w:color w:val="auto"/>
          <w:sz w:val="24"/>
          <w:szCs w:val="24"/>
        </w:rPr>
        <w:t>Antidopinga stenda prezentācija ar 2 informatoriem bez komandējuma izmaksām</w:t>
      </w:r>
      <w:r w:rsidRPr="00967794" w:rsidR="00DF346B">
        <w:rPr>
          <w:rFonts w:ascii="Times New Roman" w:hAnsi="Times New Roman" w:cs="Times New Roman"/>
          <w:b/>
          <w:color w:val="auto"/>
          <w:sz w:val="24"/>
          <w:szCs w:val="24"/>
        </w:rPr>
        <w:t xml:space="preserve"> (1 stunda)</w:t>
      </w:r>
      <w:r w:rsidRPr="00967794" w:rsidR="007A314A">
        <w:rPr>
          <w:rFonts w:ascii="Times New Roman" w:hAnsi="Times New Roman" w:cs="Times New Roman"/>
          <w:b/>
          <w:color w:val="auto"/>
          <w:sz w:val="24"/>
          <w:szCs w:val="24"/>
        </w:rPr>
        <w:t>.</w:t>
      </w:r>
    </w:p>
    <w:p w:rsidR="0050621E" w:rsidRPr="00967794" w:rsidP="001214DB" w14:paraId="25F67E01" w14:textId="77777777">
      <w:pPr>
        <w:spacing w:after="0" w:line="240" w:lineRule="auto"/>
        <w:jc w:val="both"/>
        <w:rPr>
          <w:rFonts w:ascii="Times New Roman" w:hAnsi="Times New Roman"/>
          <w:sz w:val="24"/>
          <w:szCs w:val="24"/>
        </w:rPr>
      </w:pPr>
      <w:r w:rsidRPr="00967794">
        <w:rPr>
          <w:rFonts w:ascii="Times New Roman" w:hAnsi="Times New Roman"/>
          <w:b/>
          <w:sz w:val="24"/>
          <w:szCs w:val="24"/>
        </w:rPr>
        <w:t>Laikposms:</w:t>
      </w:r>
      <w:r w:rsidRPr="00967794">
        <w:rPr>
          <w:rFonts w:ascii="Times New Roman" w:hAnsi="Times New Roman"/>
          <w:sz w:val="24"/>
          <w:szCs w:val="24"/>
        </w:rPr>
        <w:t xml:space="preserve"> 1 gads</w:t>
      </w:r>
    </w:p>
    <w:p w:rsidR="0050621E" w:rsidRPr="00967794" w:rsidP="001214DB" w14:paraId="7C4CB138" w14:textId="59E2345E">
      <w:pPr>
        <w:spacing w:after="0" w:line="240" w:lineRule="auto"/>
        <w:jc w:val="both"/>
        <w:rPr>
          <w:rFonts w:ascii="Times New Roman" w:hAnsi="Times New Roman"/>
          <w:sz w:val="24"/>
          <w:szCs w:val="24"/>
        </w:rPr>
      </w:pPr>
      <w:r w:rsidRPr="00967794">
        <w:rPr>
          <w:rFonts w:ascii="Times New Roman" w:hAnsi="Times New Roman"/>
          <w:b/>
          <w:bCs/>
          <w:sz w:val="24"/>
          <w:szCs w:val="24"/>
        </w:rPr>
        <w:t xml:space="preserve">Plānotais pakalpojuma sniegšanas vienību skaits: </w:t>
      </w:r>
      <w:r w:rsidRPr="00967794" w:rsidR="00275193">
        <w:rPr>
          <w:rFonts w:ascii="Times New Roman" w:hAnsi="Times New Roman"/>
          <w:bCs/>
          <w:sz w:val="24"/>
          <w:szCs w:val="24"/>
        </w:rPr>
        <w:t>30</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6379"/>
        <w:gridCol w:w="1559"/>
      </w:tblGrid>
      <w:tr w14:paraId="5BE24F9D" w14:textId="77777777" w:rsidTr="00D71E71">
        <w:tblPrEx>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0621E" w:rsidRPr="00967794" w:rsidP="00D71E71" w14:paraId="2537AEC7" w14:textId="77777777">
            <w:pPr>
              <w:spacing w:after="0" w:line="240" w:lineRule="auto"/>
              <w:ind w:left="-104" w:right="-107" w:hanging="113"/>
              <w:jc w:val="center"/>
              <w:rPr>
                <w:rFonts w:ascii="Times New Roman" w:hAnsi="Times New Roman"/>
                <w:sz w:val="24"/>
                <w:szCs w:val="24"/>
                <w:lang w:eastAsia="en-US"/>
              </w:rPr>
            </w:pPr>
            <w:r w:rsidRPr="00967794">
              <w:rPr>
                <w:rFonts w:ascii="Times New Roman" w:hAnsi="Times New Roman"/>
                <w:sz w:val="24"/>
                <w:szCs w:val="24"/>
                <w:lang w:eastAsia="en-US"/>
              </w:rPr>
              <w:t>Izdevumu klasifikācijas kods</w:t>
            </w:r>
          </w:p>
        </w:tc>
        <w:tc>
          <w:tcPr>
            <w:tcW w:w="6379" w:type="dxa"/>
            <w:tcBorders>
              <w:top w:val="single" w:sz="4" w:space="0" w:color="000000"/>
              <w:left w:val="single" w:sz="4" w:space="0" w:color="000000"/>
              <w:bottom w:val="single" w:sz="4" w:space="0" w:color="000000"/>
              <w:right w:val="single" w:sz="4" w:space="0" w:color="auto"/>
            </w:tcBorders>
            <w:vAlign w:val="center"/>
            <w:hideMark/>
          </w:tcPr>
          <w:p w:rsidR="0050621E" w:rsidRPr="00967794" w:rsidP="0050621E" w14:paraId="6438BE77"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Rādītājs (materiāla/izejvielas nosaukums, atlīdzība un citi izmaksu veidi)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621E" w:rsidRPr="00967794" w:rsidP="00D71E71" w14:paraId="6FEFC194" w14:textId="77777777">
            <w:pPr>
              <w:spacing w:after="0" w:line="240" w:lineRule="auto"/>
              <w:ind w:left="-113" w:right="-106" w:firstLine="113"/>
              <w:jc w:val="center"/>
              <w:rPr>
                <w:rFonts w:ascii="Times New Roman" w:hAnsi="Times New Roman"/>
                <w:sz w:val="24"/>
                <w:szCs w:val="24"/>
                <w:lang w:eastAsia="en-US"/>
              </w:rPr>
            </w:pPr>
            <w:r w:rsidRPr="00967794">
              <w:rPr>
                <w:rFonts w:ascii="Times New Roman" w:hAnsi="Times New Roman"/>
                <w:sz w:val="24"/>
                <w:szCs w:val="24"/>
                <w:lang w:eastAsia="en-US"/>
              </w:rPr>
              <w:t>Izmaksu apjoms noteiktā laikposmā viena maksas pakalpojuma veida nodrošināšanai</w:t>
            </w:r>
          </w:p>
        </w:tc>
      </w:tr>
      <w:tr w14:paraId="697DC43F" w14:textId="77777777" w:rsidTr="00191E33">
        <w:tblPrEx>
          <w:tblW w:w="9214" w:type="dxa"/>
          <w:tblInd w:w="-147" w:type="dxa"/>
          <w:tblLayout w:type="fixed"/>
          <w:tblLook w:val="00A0"/>
        </w:tblPrEx>
        <w:trPr>
          <w:trHeight w:val="183"/>
        </w:trPr>
        <w:tc>
          <w:tcPr>
            <w:tcW w:w="1276" w:type="dxa"/>
            <w:tcBorders>
              <w:top w:val="single" w:sz="4" w:space="0" w:color="000000"/>
              <w:left w:val="single" w:sz="4" w:space="0" w:color="000000"/>
              <w:bottom w:val="single" w:sz="4" w:space="0" w:color="000000"/>
              <w:right w:val="single" w:sz="4" w:space="0" w:color="000000"/>
            </w:tcBorders>
          </w:tcPr>
          <w:p w:rsidR="0050621E" w:rsidRPr="00967794" w:rsidP="0050621E" w14:paraId="141515D3" w14:textId="77777777">
            <w:pPr>
              <w:spacing w:after="0" w:line="240" w:lineRule="auto"/>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50621E" w:rsidRPr="00967794" w:rsidP="0050621E" w14:paraId="07F306B0"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0621E" w:rsidRPr="00967794" w:rsidP="0050621E" w14:paraId="115448E9" w14:textId="77777777">
            <w:pPr>
              <w:spacing w:after="0" w:line="240" w:lineRule="auto"/>
              <w:jc w:val="center"/>
              <w:rPr>
                <w:rFonts w:ascii="Times New Roman" w:hAnsi="Times New Roman"/>
                <w:sz w:val="24"/>
                <w:szCs w:val="24"/>
                <w:lang w:eastAsia="en-US"/>
              </w:rPr>
            </w:pPr>
          </w:p>
        </w:tc>
      </w:tr>
      <w:tr w14:paraId="4728CD7C"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auto"/>
              <w:right w:val="single" w:sz="4" w:space="0" w:color="000000"/>
            </w:tcBorders>
            <w:vAlign w:val="center"/>
            <w:hideMark/>
          </w:tcPr>
          <w:p w:rsidR="00967794" w:rsidRPr="00967794" w:rsidP="00967794" w14:paraId="18DE882B" w14:textId="77777777">
            <w:pPr>
              <w:spacing w:after="0"/>
              <w:jc w:val="center"/>
              <w:rPr>
                <w:rFonts w:ascii="Times New Roman" w:hAnsi="Times New Roman"/>
                <w:sz w:val="24"/>
                <w:szCs w:val="24"/>
                <w:lang w:eastAsia="en-US"/>
              </w:rPr>
            </w:pPr>
            <w:r w:rsidRPr="00967794">
              <w:rPr>
                <w:rFonts w:ascii="Times New Roman" w:hAnsi="Times New Roman"/>
                <w:sz w:val="24"/>
                <w:szCs w:val="24"/>
                <w:lang w:eastAsia="en-US"/>
              </w:rPr>
              <w:t>1119</w:t>
            </w:r>
          </w:p>
        </w:tc>
        <w:tc>
          <w:tcPr>
            <w:tcW w:w="6379" w:type="dxa"/>
            <w:tcBorders>
              <w:top w:val="single" w:sz="4" w:space="0" w:color="000000"/>
              <w:left w:val="single" w:sz="4" w:space="0" w:color="000000"/>
              <w:bottom w:val="single" w:sz="4" w:space="0" w:color="auto"/>
              <w:right w:val="single" w:sz="4" w:space="0" w:color="auto"/>
            </w:tcBorders>
            <w:hideMark/>
          </w:tcPr>
          <w:p w:rsidR="00967794" w:rsidRPr="00967794" w:rsidP="00967794" w14:paraId="329EEC03"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Pakalpojumu sniedz 2 personas uz tiesiskās attiecības regulējošu dokumentu pamata (uzņēmuma līgumi). Uzņēmuma līgumā noteikts atalgojums (bruto) 7.26 euro/stundā. Vidēji prezentācija ilgst 6 stundas, gadā – 30 stundas (5 pak.*6 st.).        </w:t>
            </w:r>
          </w:p>
          <w:p w:rsidR="00967794" w:rsidRPr="00967794" w:rsidP="00967794" w14:paraId="70647EC7" w14:textId="49F844A0">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              </w:t>
            </w:r>
            <w:r w:rsidRPr="00967794">
              <w:rPr>
                <w:rFonts w:ascii="Times New Roman" w:hAnsi="Times New Roman"/>
                <w:sz w:val="24"/>
                <w:szCs w:val="24"/>
                <w:lang w:eastAsia="en-US"/>
              </w:rPr>
              <w:t xml:space="preserve">           Atlīdzības izdevumi:  2*7.26*30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5A609B0B" w14:textId="292A2D5C">
            <w:pPr>
              <w:spacing w:after="0" w:line="240" w:lineRule="auto"/>
              <w:jc w:val="center"/>
              <w:rPr>
                <w:rFonts w:ascii="Times New Roman" w:hAnsi="Times New Roman"/>
                <w:sz w:val="24"/>
                <w:szCs w:val="24"/>
              </w:rPr>
            </w:pPr>
            <w:r w:rsidRPr="00967794">
              <w:rPr>
                <w:rFonts w:ascii="Times New Roman" w:hAnsi="Times New Roman"/>
                <w:sz w:val="24"/>
                <w:szCs w:val="24"/>
              </w:rPr>
              <w:t>435.60</w:t>
            </w:r>
          </w:p>
        </w:tc>
      </w:tr>
      <w:tr w14:paraId="024E20C5"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967794" w:rsidRPr="00967794" w:rsidP="00967794" w14:paraId="035FFBBF" w14:textId="77777777">
            <w:pPr>
              <w:spacing w:after="0" w:line="240" w:lineRule="auto"/>
              <w:jc w:val="center"/>
              <w:rPr>
                <w:rFonts w:ascii="Times New Roman" w:hAnsi="Times New Roman"/>
                <w:sz w:val="24"/>
                <w:szCs w:val="24"/>
                <w:lang w:eastAsia="en-US"/>
              </w:rPr>
            </w:pPr>
            <w:r w:rsidRPr="00967794">
              <w:rPr>
                <w:rFonts w:ascii="Times New Roman" w:hAnsi="Times New Roman"/>
                <w:sz w:val="24"/>
                <w:szCs w:val="24"/>
                <w:lang w:eastAsia="en-US"/>
              </w:rPr>
              <w:t>1210</w:t>
            </w:r>
          </w:p>
        </w:tc>
        <w:tc>
          <w:tcPr>
            <w:tcW w:w="6379" w:type="dxa"/>
            <w:tcBorders>
              <w:top w:val="single" w:sz="4" w:space="0" w:color="000000"/>
              <w:left w:val="single" w:sz="4" w:space="0" w:color="000000"/>
              <w:bottom w:val="single" w:sz="4" w:space="0" w:color="000000"/>
              <w:right w:val="single" w:sz="4" w:space="0" w:color="auto"/>
            </w:tcBorders>
            <w:hideMark/>
          </w:tcPr>
          <w:p w:rsidR="00967794" w:rsidRPr="00967794" w:rsidP="00967794" w14:paraId="14497EDE" w14:textId="77777777">
            <w:pPr>
              <w:spacing w:after="0" w:line="240" w:lineRule="auto"/>
              <w:jc w:val="both"/>
              <w:rPr>
                <w:rFonts w:ascii="Times New Roman" w:hAnsi="Times New Roman"/>
                <w:sz w:val="24"/>
                <w:szCs w:val="24"/>
                <w:lang w:eastAsia="en-US"/>
              </w:rPr>
            </w:pPr>
            <w:r w:rsidRPr="00967794">
              <w:rPr>
                <w:rFonts w:ascii="Times New Roman" w:hAnsi="Times New Roman"/>
                <w:sz w:val="24"/>
                <w:szCs w:val="24"/>
                <w:lang w:eastAsia="en-US"/>
              </w:rPr>
              <w:t xml:space="preserve">Darba devēja valsts sociālās apdrošināšanas obligātās iemaksas 23,59%.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7794" w:rsidRPr="00967794" w:rsidP="00967794" w14:paraId="6294D221" w14:textId="6FC54E16">
            <w:pPr>
              <w:spacing w:after="0"/>
              <w:jc w:val="center"/>
              <w:rPr>
                <w:rFonts w:ascii="Times New Roman" w:hAnsi="Times New Roman"/>
                <w:sz w:val="24"/>
                <w:szCs w:val="24"/>
              </w:rPr>
            </w:pPr>
            <w:r w:rsidRPr="00967794">
              <w:rPr>
                <w:rFonts w:ascii="Times New Roman" w:hAnsi="Times New Roman"/>
                <w:sz w:val="24"/>
                <w:szCs w:val="24"/>
              </w:rPr>
              <w:t>102.76</w:t>
            </w:r>
          </w:p>
        </w:tc>
      </w:tr>
      <w:tr w14:paraId="3C895CF9"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rsidR="00275193" w:rsidRPr="00967794" w:rsidP="00574DB9" w14:paraId="0A4BE4CF" w14:textId="77777777">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275193" w:rsidRPr="00967794" w:rsidP="00574DB9" w14:paraId="1C95985E"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93" w:rsidRPr="00967794" w:rsidP="00574DB9" w14:paraId="32031D57" w14:textId="2BBCC7A4">
            <w:pPr>
              <w:spacing w:after="0" w:line="240" w:lineRule="auto"/>
              <w:jc w:val="center"/>
              <w:rPr>
                <w:rFonts w:ascii="Times New Roman" w:hAnsi="Times New Roman"/>
                <w:sz w:val="24"/>
                <w:szCs w:val="24"/>
              </w:rPr>
            </w:pPr>
            <w:r w:rsidRPr="00967794">
              <w:rPr>
                <w:rFonts w:ascii="Times New Roman" w:hAnsi="Times New Roman"/>
                <w:sz w:val="24"/>
                <w:szCs w:val="24"/>
              </w:rPr>
              <w:t>538.36</w:t>
            </w:r>
          </w:p>
        </w:tc>
      </w:tr>
      <w:tr w14:paraId="3E8C86DF" w14:textId="77777777" w:rsidTr="009800E0">
        <w:tblPrEx>
          <w:tblW w:w="9214" w:type="dxa"/>
          <w:tblInd w:w="-147" w:type="dxa"/>
          <w:tblLayout w:type="fixed"/>
          <w:tblLook w:val="00A0"/>
        </w:tblPrEx>
        <w:trPr>
          <w:trHeight w:val="107"/>
        </w:trPr>
        <w:tc>
          <w:tcPr>
            <w:tcW w:w="1276" w:type="dxa"/>
            <w:tcBorders>
              <w:top w:val="single" w:sz="4" w:space="0" w:color="000000"/>
              <w:left w:val="single" w:sz="4" w:space="0" w:color="000000"/>
              <w:bottom w:val="single" w:sz="4" w:space="0" w:color="000000"/>
              <w:right w:val="single" w:sz="4" w:space="0" w:color="000000"/>
            </w:tcBorders>
            <w:vAlign w:val="center"/>
          </w:tcPr>
          <w:p w:rsidR="00275193" w:rsidRPr="00967794" w:rsidP="00574DB9" w14:paraId="7CC08DCA" w14:textId="77777777">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275193" w:rsidRPr="00967794" w:rsidP="00574DB9" w14:paraId="020C71ED" w14:textId="77777777">
            <w:pPr>
              <w:spacing w:after="0" w:line="240" w:lineRule="auto"/>
              <w:jc w:val="center"/>
              <w:rPr>
                <w:rFonts w:ascii="Times New Roman" w:hAnsi="Times New Roman"/>
                <w:b/>
                <w:sz w:val="24"/>
                <w:szCs w:val="24"/>
                <w:lang w:eastAsia="en-US"/>
              </w:rPr>
            </w:pPr>
            <w:r w:rsidRPr="00967794">
              <w:rPr>
                <w:rFonts w:ascii="Times New Roman" w:hAnsi="Times New Roman"/>
                <w:b/>
                <w:sz w:val="24"/>
                <w:szCs w:val="24"/>
                <w:lang w:eastAsia="en-US"/>
              </w:rPr>
              <w:t>Netiešās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93" w:rsidRPr="00967794" w:rsidP="00574DB9" w14:paraId="327B482C" w14:textId="77777777">
            <w:pPr>
              <w:spacing w:after="0" w:line="240" w:lineRule="auto"/>
              <w:jc w:val="center"/>
              <w:rPr>
                <w:rFonts w:ascii="Times New Roman" w:hAnsi="Times New Roman"/>
                <w:sz w:val="24"/>
                <w:szCs w:val="24"/>
              </w:rPr>
            </w:pPr>
          </w:p>
        </w:tc>
      </w:tr>
      <w:tr w14:paraId="7ED57296"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C228B" w:rsidRPr="00F54BC2" w:rsidP="00EC228B" w14:paraId="301EDD0C" w14:textId="29AEE563">
            <w:pPr>
              <w:spacing w:after="0" w:line="240" w:lineRule="auto"/>
              <w:jc w:val="center"/>
              <w:rPr>
                <w:rFonts w:ascii="Times New Roman" w:hAnsi="Times New Roman"/>
                <w:i/>
                <w:sz w:val="24"/>
                <w:szCs w:val="24"/>
                <w:lang w:eastAsia="en-US"/>
              </w:rPr>
            </w:pPr>
            <w:r w:rsidRPr="00F54BC2">
              <w:rPr>
                <w:rFonts w:ascii="Times New Roman" w:hAnsi="Times New Roman"/>
                <w:sz w:val="24"/>
                <w:szCs w:val="24"/>
              </w:rPr>
              <w:t>1119</w:t>
            </w:r>
          </w:p>
        </w:tc>
        <w:tc>
          <w:tcPr>
            <w:tcW w:w="6379" w:type="dxa"/>
            <w:tcBorders>
              <w:top w:val="single" w:sz="4" w:space="0" w:color="000000"/>
              <w:left w:val="single" w:sz="4" w:space="0" w:color="000000"/>
              <w:bottom w:val="single" w:sz="4" w:space="0" w:color="000000"/>
              <w:right w:val="single" w:sz="4" w:space="0" w:color="auto"/>
            </w:tcBorders>
            <w:shd w:val="clear" w:color="auto" w:fill="auto"/>
            <w:hideMark/>
          </w:tcPr>
          <w:p w:rsidR="00EC228B" w:rsidRPr="00F54BC2" w:rsidP="00574DB9" w14:paraId="0CB9784D" w14:textId="362313E7">
            <w:pPr>
              <w:spacing w:after="0" w:line="240" w:lineRule="auto"/>
              <w:jc w:val="both"/>
              <w:rPr>
                <w:rFonts w:ascii="Times New Roman" w:hAnsi="Times New Roman"/>
                <w:sz w:val="24"/>
                <w:szCs w:val="24"/>
              </w:rPr>
            </w:pPr>
            <w:r w:rsidRPr="00F54BC2">
              <w:rPr>
                <w:rFonts w:ascii="Times New Roman" w:hAnsi="Times New Roman"/>
                <w:sz w:val="24"/>
                <w:szCs w:val="24"/>
              </w:rPr>
              <w:t xml:space="preserve">Darījumu uzskaiti par sniegtajiem maksas pakalpojumiem veic </w:t>
            </w:r>
            <w:r w:rsidRPr="00F54BC2">
              <w:rPr>
                <w:rFonts w:ascii="Times New Roman" w:hAnsi="Times New Roman"/>
                <w:sz w:val="24"/>
                <w:szCs w:val="24"/>
              </w:rPr>
              <w:t>galvenais grāmatvedis ar noteikto mēnešalgu 1 000 euro/mēnesī (amatu saime 14, līmenis IV, 11.mēnešalgu grupa). Visu antidopinga maksas pakalpojumu uzskaitei galvenais grāmatvedis patērē 10% sava laika. Ņemot vērā šī pakalpojuma skaita daļu kopējā antidopi</w:t>
            </w:r>
            <w:r w:rsidRPr="00F54BC2">
              <w:rPr>
                <w:rFonts w:ascii="Times New Roman" w:hAnsi="Times New Roman"/>
                <w:sz w:val="24"/>
                <w:szCs w:val="24"/>
              </w:rPr>
              <w:t>nga pakalpojumu skaitā (5a/d.pak./</w:t>
            </w:r>
            <w:r w:rsidRPr="00F54BC2" w:rsidR="008E6DCF">
              <w:rPr>
                <w:rFonts w:ascii="Times New Roman" w:hAnsi="Times New Roman"/>
                <w:sz w:val="24"/>
                <w:szCs w:val="24"/>
              </w:rPr>
              <w:t>129</w:t>
            </w:r>
            <w:r w:rsidRPr="00F54BC2">
              <w:rPr>
                <w:rFonts w:ascii="Times New Roman" w:hAnsi="Times New Roman"/>
                <w:sz w:val="24"/>
                <w:szCs w:val="24"/>
              </w:rPr>
              <w:t>a/d.pak.), atlīdzību aprēķinā:</w:t>
            </w:r>
            <w:r w:rsidRPr="00F54BC2" w:rsidR="00574DB9">
              <w:rPr>
                <w:rFonts w:ascii="Times New Roman" w:hAnsi="Times New Roman"/>
                <w:sz w:val="24"/>
                <w:szCs w:val="24"/>
              </w:rPr>
              <w:t xml:space="preserve"> </w:t>
            </w:r>
            <w:r w:rsidRPr="00F54BC2">
              <w:rPr>
                <w:rFonts w:ascii="Times New Roman" w:hAnsi="Times New Roman"/>
                <w:sz w:val="24"/>
                <w:szCs w:val="24"/>
                <w:lang w:eastAsia="en-US"/>
              </w:rPr>
              <w:t>1000*12*0.1*5/</w:t>
            </w:r>
            <w:r w:rsidRPr="00F54BC2" w:rsidR="008E6DCF">
              <w:rPr>
                <w:rFonts w:ascii="Times New Roman" w:hAnsi="Times New Roman"/>
                <w:sz w:val="24"/>
                <w:szCs w:val="24"/>
                <w:lang w:eastAsia="en-US"/>
              </w:rPr>
              <w:t>129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8B" w:rsidRPr="00F54BC2" w:rsidP="00EC228B" w14:paraId="4248D30D" w14:textId="53FAC1C1">
            <w:pPr>
              <w:spacing w:after="0"/>
              <w:jc w:val="center"/>
              <w:rPr>
                <w:rFonts w:ascii="Times New Roman" w:hAnsi="Times New Roman"/>
                <w:sz w:val="24"/>
                <w:szCs w:val="24"/>
              </w:rPr>
            </w:pPr>
            <w:r w:rsidRPr="00F54BC2">
              <w:rPr>
                <w:rFonts w:ascii="Times New Roman" w:hAnsi="Times New Roman"/>
                <w:sz w:val="24"/>
                <w:szCs w:val="24"/>
              </w:rPr>
              <w:t>46.51</w:t>
            </w:r>
          </w:p>
        </w:tc>
      </w:tr>
      <w:tr w14:paraId="6032115A"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EC228B" w:rsidRPr="00F54BC2" w:rsidP="00EC228B" w14:paraId="5D99CEAA" w14:textId="77777777">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1210</w:t>
            </w:r>
          </w:p>
        </w:tc>
        <w:tc>
          <w:tcPr>
            <w:tcW w:w="6379" w:type="dxa"/>
            <w:tcBorders>
              <w:top w:val="single" w:sz="4" w:space="0" w:color="000000"/>
              <w:left w:val="single" w:sz="4" w:space="0" w:color="000000"/>
              <w:bottom w:val="single" w:sz="4" w:space="0" w:color="000000"/>
              <w:right w:val="single" w:sz="4" w:space="0" w:color="auto"/>
            </w:tcBorders>
            <w:hideMark/>
          </w:tcPr>
          <w:p w:rsidR="00EC228B" w:rsidRPr="00F54BC2" w:rsidP="00EC228B" w14:paraId="709A386E" w14:textId="77777777">
            <w:pPr>
              <w:spacing w:after="0" w:line="240" w:lineRule="auto"/>
              <w:jc w:val="both"/>
              <w:rPr>
                <w:rFonts w:ascii="Times New Roman" w:hAnsi="Times New Roman"/>
                <w:sz w:val="24"/>
                <w:szCs w:val="24"/>
                <w:lang w:eastAsia="en-US"/>
              </w:rPr>
            </w:pPr>
            <w:r w:rsidRPr="00F54BC2">
              <w:rPr>
                <w:rFonts w:ascii="Times New Roman" w:hAnsi="Times New Roman"/>
                <w:sz w:val="24"/>
                <w:szCs w:val="24"/>
                <w:lang w:eastAsia="en-US"/>
              </w:rPr>
              <w:t>Darba devēja valsts sociālās apdrošināšanas obligātās iemaksas 23,59% no 1119. izdevumu klasifikācijas kodā norādītām summām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8B" w:rsidRPr="00F54BC2" w:rsidP="00EC228B" w14:paraId="6773CAA5" w14:textId="04DBCE01">
            <w:pPr>
              <w:spacing w:after="0"/>
              <w:jc w:val="center"/>
              <w:rPr>
                <w:rFonts w:ascii="Times New Roman" w:hAnsi="Times New Roman"/>
                <w:sz w:val="24"/>
                <w:szCs w:val="24"/>
              </w:rPr>
            </w:pPr>
            <w:r w:rsidRPr="00F54BC2">
              <w:rPr>
                <w:rFonts w:ascii="Times New Roman" w:hAnsi="Times New Roman"/>
                <w:sz w:val="24"/>
                <w:szCs w:val="24"/>
              </w:rPr>
              <w:t>10.</w:t>
            </w:r>
            <w:r w:rsidRPr="00F54BC2" w:rsidR="00967794">
              <w:rPr>
                <w:rFonts w:ascii="Times New Roman" w:hAnsi="Times New Roman"/>
                <w:sz w:val="24"/>
                <w:szCs w:val="24"/>
              </w:rPr>
              <w:t>97</w:t>
            </w:r>
          </w:p>
        </w:tc>
      </w:tr>
      <w:tr w14:paraId="18183416"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rsidR="00EC228B" w:rsidRPr="00F54BC2" w:rsidP="00574DB9" w14:paraId="082324CD" w14:textId="77777777">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EC228B" w:rsidRPr="00F54BC2" w:rsidP="00574DB9" w14:paraId="4747917B" w14:textId="77777777">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Netiešās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228B" w:rsidRPr="00F54BC2" w:rsidP="00574DB9" w14:paraId="1FA500B0" w14:textId="522E1CB3">
            <w:pPr>
              <w:spacing w:after="0" w:line="240" w:lineRule="auto"/>
              <w:jc w:val="center"/>
              <w:rPr>
                <w:rFonts w:ascii="Times New Roman" w:hAnsi="Times New Roman"/>
                <w:sz w:val="24"/>
                <w:szCs w:val="24"/>
              </w:rPr>
            </w:pPr>
            <w:r w:rsidRPr="00F54BC2">
              <w:rPr>
                <w:rFonts w:ascii="Times New Roman" w:hAnsi="Times New Roman"/>
                <w:sz w:val="24"/>
                <w:szCs w:val="24"/>
              </w:rPr>
              <w:t>57.48</w:t>
            </w:r>
          </w:p>
        </w:tc>
      </w:tr>
      <w:tr w14:paraId="57FD7AFD"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rsidR="00275193" w:rsidRPr="00F54BC2" w:rsidP="00574DB9" w14:paraId="7392E2CA" w14:textId="77777777">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275193" w:rsidRPr="00F54BC2" w:rsidP="00574DB9" w14:paraId="6513656D" w14:textId="77777777">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Pakalpojuma izmaksas kopā: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93" w:rsidRPr="00F54BC2" w:rsidP="00574DB9" w14:paraId="34270527" w14:textId="33B88653">
            <w:pPr>
              <w:spacing w:after="0" w:line="240" w:lineRule="auto"/>
              <w:jc w:val="center"/>
              <w:rPr>
                <w:rFonts w:ascii="Times New Roman" w:hAnsi="Times New Roman"/>
                <w:sz w:val="24"/>
                <w:szCs w:val="24"/>
              </w:rPr>
            </w:pPr>
            <w:r w:rsidRPr="00F54BC2">
              <w:rPr>
                <w:rFonts w:ascii="Times New Roman" w:hAnsi="Times New Roman"/>
                <w:sz w:val="24"/>
                <w:szCs w:val="24"/>
              </w:rPr>
              <w:t>595.84</w:t>
            </w:r>
          </w:p>
        </w:tc>
      </w:tr>
      <w:tr w14:paraId="42080CD9" w14:textId="77777777" w:rsidTr="00D71E71">
        <w:tblPrEx>
          <w:tblW w:w="9214" w:type="dxa"/>
          <w:tblInd w:w="-147" w:type="dxa"/>
          <w:tblLayout w:type="fixed"/>
          <w:tblLook w:val="00A0"/>
        </w:tblPrEx>
        <w:trPr>
          <w:trHeight w:val="20"/>
        </w:trPr>
        <w:tc>
          <w:tcPr>
            <w:tcW w:w="1276" w:type="dxa"/>
            <w:tcBorders>
              <w:top w:val="single" w:sz="4" w:space="0" w:color="000000"/>
              <w:left w:val="single" w:sz="4" w:space="0" w:color="000000"/>
              <w:bottom w:val="single" w:sz="4" w:space="0" w:color="000000"/>
              <w:right w:val="single" w:sz="4" w:space="0" w:color="000000"/>
            </w:tcBorders>
            <w:vAlign w:val="center"/>
          </w:tcPr>
          <w:p w:rsidR="00275193" w:rsidRPr="00F54BC2" w:rsidP="00574DB9" w14:paraId="3264233D" w14:textId="77777777">
            <w:pPr>
              <w:spacing w:after="0" w:line="240" w:lineRule="auto"/>
              <w:jc w:val="center"/>
              <w:rPr>
                <w:rFonts w:ascii="Times New Roman" w:hAnsi="Times New Roman"/>
                <w:i/>
                <w:sz w:val="24"/>
                <w:szCs w:val="24"/>
                <w:lang w:eastAsia="en-US"/>
              </w:rPr>
            </w:pPr>
          </w:p>
        </w:tc>
        <w:tc>
          <w:tcPr>
            <w:tcW w:w="6379" w:type="dxa"/>
            <w:tcBorders>
              <w:top w:val="single" w:sz="4" w:space="0" w:color="000000"/>
              <w:left w:val="single" w:sz="4" w:space="0" w:color="000000"/>
              <w:bottom w:val="single" w:sz="4" w:space="0" w:color="000000"/>
              <w:right w:val="single" w:sz="4" w:space="0" w:color="auto"/>
            </w:tcBorders>
            <w:hideMark/>
          </w:tcPr>
          <w:p w:rsidR="00275193" w:rsidRPr="00F54BC2" w:rsidP="00574DB9" w14:paraId="46A8A125" w14:textId="58A677E4">
            <w:pPr>
              <w:spacing w:after="0" w:line="240" w:lineRule="auto"/>
              <w:jc w:val="center"/>
              <w:rPr>
                <w:rFonts w:ascii="Times New Roman" w:hAnsi="Times New Roman"/>
                <w:b/>
                <w:sz w:val="24"/>
                <w:szCs w:val="24"/>
                <w:lang w:eastAsia="en-US"/>
              </w:rPr>
            </w:pPr>
            <w:r w:rsidRPr="00F54BC2">
              <w:rPr>
                <w:rFonts w:ascii="Times New Roman" w:hAnsi="Times New Roman"/>
                <w:b/>
                <w:sz w:val="24"/>
                <w:szCs w:val="24"/>
                <w:lang w:eastAsia="en-US"/>
              </w:rPr>
              <w:t>Pakalpojuma cena (1 stunda):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193" w:rsidRPr="00F54BC2" w:rsidP="00574DB9" w14:paraId="4E3AD4F1" w14:textId="5AF517B1">
            <w:pPr>
              <w:spacing w:after="0" w:line="240" w:lineRule="auto"/>
              <w:jc w:val="center"/>
              <w:rPr>
                <w:rFonts w:ascii="Times New Roman" w:hAnsi="Times New Roman"/>
                <w:sz w:val="24"/>
                <w:szCs w:val="24"/>
              </w:rPr>
            </w:pPr>
            <w:r w:rsidRPr="00F54BC2">
              <w:rPr>
                <w:rFonts w:ascii="Times New Roman" w:hAnsi="Times New Roman"/>
                <w:sz w:val="24"/>
                <w:szCs w:val="24"/>
              </w:rPr>
              <w:t>19.</w:t>
            </w:r>
            <w:r w:rsidRPr="00F54BC2" w:rsidR="00967794">
              <w:rPr>
                <w:rFonts w:ascii="Times New Roman" w:hAnsi="Times New Roman"/>
                <w:sz w:val="24"/>
                <w:szCs w:val="24"/>
              </w:rPr>
              <w:t>86</w:t>
            </w:r>
          </w:p>
        </w:tc>
      </w:tr>
    </w:tbl>
    <w:p w:rsidR="000302D6" w:rsidRPr="00F54BC2" w:rsidP="0050621E" w14:paraId="37832C0F" w14:textId="77777777">
      <w:pPr>
        <w:spacing w:after="0" w:line="240" w:lineRule="auto"/>
        <w:rPr>
          <w:rFonts w:ascii="Times New Roman" w:hAnsi="Times New Roman"/>
          <w:sz w:val="24"/>
          <w:szCs w:val="24"/>
        </w:rPr>
      </w:pPr>
    </w:p>
    <w:tbl>
      <w:tblPr>
        <w:tblW w:w="9106" w:type="dxa"/>
        <w:tblInd w:w="-34" w:type="dxa"/>
        <w:tblLook w:val="00A0"/>
      </w:tblPr>
      <w:tblGrid>
        <w:gridCol w:w="7547"/>
        <w:gridCol w:w="1559"/>
      </w:tblGrid>
      <w:tr w14:paraId="45E1CC64" w14:textId="77777777" w:rsidTr="000D009C">
        <w:tblPrEx>
          <w:tblW w:w="9106" w:type="dxa"/>
          <w:tblInd w:w="-34" w:type="dxa"/>
          <w:tblLook w:val="00A0"/>
        </w:tblPrEx>
        <w:trPr>
          <w:trHeight w:val="315"/>
        </w:trPr>
        <w:tc>
          <w:tcPr>
            <w:tcW w:w="7547" w:type="dxa"/>
            <w:noWrap/>
            <w:vAlign w:val="bottom"/>
            <w:hideMark/>
          </w:tcPr>
          <w:p w:rsidR="0050621E" w:rsidRPr="00F54BC2" w:rsidP="0050621E" w14:paraId="746422E9" w14:textId="77777777">
            <w:pPr>
              <w:spacing w:after="0" w:line="240" w:lineRule="auto"/>
              <w:rPr>
                <w:rFonts w:ascii="Times New Roman" w:hAnsi="Times New Roman"/>
                <w:sz w:val="24"/>
                <w:szCs w:val="24"/>
                <w:lang w:eastAsia="en-US"/>
              </w:rPr>
            </w:pPr>
            <w:r w:rsidRPr="00F54BC2">
              <w:rPr>
                <w:rFonts w:ascii="Times New Roman" w:hAnsi="Times New Roman"/>
                <w:sz w:val="24"/>
                <w:szCs w:val="24"/>
                <w:lang w:eastAsia="en-US"/>
              </w:rPr>
              <w:t>Maksas pakalpojuma vienību skaits noteiktā laikposmā (gab.)</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0621E" w:rsidRPr="00F54BC2" w:rsidP="0050621E" w14:paraId="409C43CC" w14:textId="7DB0D123">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30</w:t>
            </w:r>
          </w:p>
        </w:tc>
      </w:tr>
      <w:tr w14:paraId="45BC5BE6" w14:textId="77777777" w:rsidTr="000D009C">
        <w:tblPrEx>
          <w:tblW w:w="9106" w:type="dxa"/>
          <w:tblInd w:w="-34" w:type="dxa"/>
          <w:tblLook w:val="00A0"/>
        </w:tblPrEx>
        <w:trPr>
          <w:trHeight w:val="413"/>
        </w:trPr>
        <w:tc>
          <w:tcPr>
            <w:tcW w:w="7547" w:type="dxa"/>
            <w:noWrap/>
            <w:vAlign w:val="bottom"/>
            <w:hideMark/>
          </w:tcPr>
          <w:p w:rsidR="0050621E" w:rsidRPr="00F54BC2" w:rsidP="0050621E" w14:paraId="026AE5A9" w14:textId="5DD0614E">
            <w:pPr>
              <w:spacing w:after="0" w:line="240" w:lineRule="auto"/>
              <w:rPr>
                <w:rFonts w:ascii="Times New Roman" w:hAnsi="Times New Roman"/>
                <w:sz w:val="24"/>
                <w:szCs w:val="24"/>
                <w:lang w:eastAsia="en-US"/>
              </w:rPr>
            </w:pPr>
            <w:r w:rsidRPr="00F54BC2">
              <w:rPr>
                <w:rFonts w:ascii="Times New Roman" w:hAnsi="Times New Roman"/>
                <w:sz w:val="24"/>
                <w:szCs w:val="24"/>
                <w:lang w:eastAsia="en-US"/>
              </w:rPr>
              <w:t>Maksas pakalpojuma izcenojums (euro</w:t>
            </w:r>
            <w:r w:rsidRPr="00F54BC2" w:rsidR="00636742">
              <w:rPr>
                <w:rFonts w:ascii="Times New Roman" w:hAnsi="Times New Roman"/>
                <w:sz w:val="24"/>
                <w:szCs w:val="24"/>
                <w:lang w:eastAsia="en-US"/>
              </w:rPr>
              <w:t>/stundā</w:t>
            </w:r>
            <w:r w:rsidRPr="00F54BC2">
              <w:rPr>
                <w:rFonts w:ascii="Times New Roman" w:hAnsi="Times New Roman"/>
                <w:sz w:val="24"/>
                <w:szCs w:val="24"/>
                <w:lang w:eastAsia="en-US"/>
              </w:rPr>
              <w:t xml:space="preserve">) </w:t>
            </w:r>
            <w:r w:rsidRPr="00F54BC2">
              <w:rPr>
                <w:rFonts w:ascii="Times New Roman" w:hAnsi="Times New Roman"/>
                <w:i/>
                <w:sz w:val="24"/>
                <w:szCs w:val="24"/>
                <w:lang w:eastAsia="en-US"/>
              </w:rPr>
              <w:t xml:space="preserve">(pakalpojuma izmaksas kopā, dalītas ar maksas pakalpojuma vienību </w:t>
            </w:r>
            <w:r w:rsidRPr="00F54BC2">
              <w:rPr>
                <w:rFonts w:ascii="Times New Roman" w:hAnsi="Times New Roman"/>
                <w:i/>
                <w:sz w:val="24"/>
                <w:szCs w:val="24"/>
                <w:lang w:eastAsia="en-US"/>
              </w:rPr>
              <w:t>skaitu noteiktā laikposmā)</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0621E" w:rsidRPr="00967794" w:rsidP="0050621E" w14:paraId="59F922E4" w14:textId="7950AC88">
            <w:pPr>
              <w:spacing w:after="0" w:line="240" w:lineRule="auto"/>
              <w:jc w:val="center"/>
              <w:rPr>
                <w:rFonts w:ascii="Times New Roman" w:hAnsi="Times New Roman"/>
                <w:sz w:val="24"/>
                <w:szCs w:val="24"/>
                <w:lang w:eastAsia="en-US"/>
              </w:rPr>
            </w:pPr>
            <w:r w:rsidRPr="00F54BC2">
              <w:rPr>
                <w:rFonts w:ascii="Times New Roman" w:hAnsi="Times New Roman"/>
                <w:sz w:val="24"/>
                <w:szCs w:val="24"/>
                <w:lang w:eastAsia="en-US"/>
              </w:rPr>
              <w:t>19.</w:t>
            </w:r>
            <w:r w:rsidRPr="00F54BC2" w:rsidR="00967794">
              <w:rPr>
                <w:rFonts w:ascii="Times New Roman" w:hAnsi="Times New Roman"/>
                <w:sz w:val="24"/>
                <w:szCs w:val="24"/>
                <w:lang w:eastAsia="en-US"/>
              </w:rPr>
              <w:t>86</w:t>
            </w:r>
          </w:p>
        </w:tc>
      </w:tr>
    </w:tbl>
    <w:p w:rsidR="000302D6" w:rsidRPr="00805910" w:rsidP="00191E33" w14:paraId="07804FC4" w14:textId="4DEB85A4">
      <w:pPr>
        <w:spacing w:before="240" w:after="0" w:line="240" w:lineRule="auto"/>
        <w:rPr>
          <w:rFonts w:ascii="Times New Roman" w:hAnsi="Times New Roman"/>
          <w:sz w:val="28"/>
          <w:szCs w:val="28"/>
        </w:rPr>
      </w:pPr>
      <w:r w:rsidRPr="00805910">
        <w:rPr>
          <w:rFonts w:ascii="Times New Roman" w:hAnsi="Times New Roman"/>
          <w:sz w:val="28"/>
          <w:szCs w:val="28"/>
        </w:rPr>
        <w:t>Veselības ministre</w:t>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r>
      <w:r w:rsidRPr="00805910">
        <w:rPr>
          <w:rFonts w:ascii="Times New Roman" w:hAnsi="Times New Roman"/>
          <w:sz w:val="28"/>
          <w:szCs w:val="28"/>
        </w:rPr>
        <w:tab/>
        <w:t xml:space="preserve">           </w:t>
      </w:r>
      <w:r w:rsidRPr="00805910">
        <w:rPr>
          <w:rFonts w:ascii="Times New Roman" w:hAnsi="Times New Roman"/>
          <w:sz w:val="28"/>
          <w:szCs w:val="28"/>
        </w:rPr>
        <w:tab/>
      </w:r>
      <w:r w:rsidRPr="00805910">
        <w:rPr>
          <w:rFonts w:ascii="Times New Roman" w:hAnsi="Times New Roman"/>
          <w:sz w:val="28"/>
          <w:szCs w:val="28"/>
        </w:rPr>
        <w:tab/>
        <w:t xml:space="preserve">     Anda Čakša</w:t>
      </w:r>
    </w:p>
    <w:p w:rsidR="000302D6" w:rsidRPr="00805910" w:rsidP="000302D6" w14:paraId="6080C933" w14:textId="77777777">
      <w:pPr>
        <w:spacing w:after="0" w:line="240" w:lineRule="auto"/>
        <w:rPr>
          <w:rFonts w:ascii="Times New Roman" w:hAnsi="Times New Roman"/>
          <w:sz w:val="28"/>
          <w:szCs w:val="28"/>
        </w:rPr>
      </w:pPr>
    </w:p>
    <w:p w:rsidR="001214DB" w:rsidRPr="00805910" w:rsidP="00191E33" w14:paraId="6EBF2DCA" w14:textId="0C299202">
      <w:pPr>
        <w:spacing w:after="240" w:line="240" w:lineRule="auto"/>
        <w:rPr>
          <w:rFonts w:ascii="Times New Roman" w:hAnsi="Times New Roman"/>
          <w:sz w:val="28"/>
          <w:szCs w:val="28"/>
        </w:rPr>
      </w:pPr>
      <w:r>
        <w:rPr>
          <w:rFonts w:ascii="Times New Roman" w:hAnsi="Times New Roman"/>
          <w:sz w:val="28"/>
          <w:szCs w:val="28"/>
        </w:rPr>
        <w:t>Vīza: Valsts sekretāra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Daina Mūrmane - Umbraško</w:t>
      </w:r>
    </w:p>
    <w:p w:rsidR="00AF44C5" w:rsidRPr="00805910" w:rsidP="000302D6" w14:paraId="2333B91B" w14:textId="0F773AB6">
      <w:pPr>
        <w:spacing w:after="0" w:line="240" w:lineRule="auto"/>
        <w:rPr>
          <w:rFonts w:ascii="Times New Roman" w:hAnsi="Times New Roman"/>
          <w:sz w:val="24"/>
          <w:szCs w:val="24"/>
        </w:rPr>
      </w:pPr>
      <w:r w:rsidRPr="00805910">
        <w:rPr>
          <w:rFonts w:ascii="Times New Roman" w:hAnsi="Times New Roman"/>
          <w:sz w:val="24"/>
          <w:szCs w:val="24"/>
        </w:rPr>
        <w:t>Liņģīte 67226066</w:t>
      </w:r>
    </w:p>
    <w:p w:rsidR="00AF44C5" w:rsidRPr="00805910" w:rsidP="000302D6" w14:paraId="6EF4F9D1" w14:textId="5D0BA4B8">
      <w:pPr>
        <w:spacing w:after="0" w:line="240" w:lineRule="auto"/>
        <w:rPr>
          <w:rFonts w:ascii="Times New Roman" w:hAnsi="Times New Roman"/>
          <w:sz w:val="24"/>
          <w:szCs w:val="24"/>
        </w:rPr>
      </w:pPr>
      <w:r w:rsidRPr="00805910">
        <w:rPr>
          <w:rFonts w:ascii="Times New Roman" w:hAnsi="Times New Roman"/>
          <w:sz w:val="24"/>
          <w:szCs w:val="24"/>
        </w:rPr>
        <w:t>Juliana.Lingite@vsmc.gov.lv</w:t>
      </w:r>
    </w:p>
    <w:p w:rsidR="009800E0" w:rsidRPr="00805910" w:rsidP="000302D6" w14:paraId="650406B6" w14:textId="77777777">
      <w:pPr>
        <w:spacing w:after="0" w:line="240" w:lineRule="auto"/>
        <w:rPr>
          <w:rFonts w:ascii="Times New Roman" w:hAnsi="Times New Roman"/>
          <w:sz w:val="24"/>
          <w:szCs w:val="24"/>
        </w:rPr>
      </w:pPr>
      <w:r w:rsidRPr="00805910">
        <w:rPr>
          <w:rFonts w:ascii="Times New Roman" w:hAnsi="Times New Roman"/>
          <w:sz w:val="24"/>
          <w:szCs w:val="24"/>
        </w:rPr>
        <w:t>Zandberga 67876041</w:t>
      </w:r>
    </w:p>
    <w:p w:rsidR="00270713" w:rsidRPr="00805910" w:rsidP="000302D6" w14:paraId="725327DD" w14:textId="747C70E5">
      <w:pPr>
        <w:spacing w:after="0" w:line="240" w:lineRule="auto"/>
        <w:rPr>
          <w:rFonts w:ascii="Times New Roman" w:hAnsi="Times New Roman"/>
          <w:sz w:val="24"/>
          <w:szCs w:val="24"/>
        </w:rPr>
      </w:pPr>
      <w:r w:rsidRPr="00805910">
        <w:rPr>
          <w:rFonts w:ascii="Times New Roman" w:hAnsi="Times New Roman"/>
          <w:sz w:val="24"/>
          <w:szCs w:val="24"/>
        </w:rPr>
        <w:t>Lasma.Z</w:t>
      </w:r>
      <w:r w:rsidRPr="00805910" w:rsidR="000302D6">
        <w:rPr>
          <w:rFonts w:ascii="Times New Roman" w:hAnsi="Times New Roman"/>
          <w:sz w:val="24"/>
          <w:szCs w:val="24"/>
        </w:rPr>
        <w:t>andberga@vm.gov.lv</w:t>
      </w:r>
    </w:p>
    <w:sectPr w:rsidSect="0010161B">
      <w:headerReference w:type="default" r:id="rId5"/>
      <w:footerReference w:type="default" r:id="rId6"/>
      <w:footerReference w:type="first" r:id="rId7"/>
      <w:pgSz w:w="11906" w:h="16838" w:code="9"/>
      <w:pgMar w:top="1418" w:right="1134" w:bottom="1134" w:left="1701" w:header="709"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DFF" w:rsidRPr="00C01EE7" w14:paraId="35D181A6" w14:textId="1CDD1A2B">
    <w:pPr>
      <w:pStyle w:val="Footer"/>
      <w:jc w:val="center"/>
      <w:rPr>
        <w:rFonts w:ascii="Times New Roman" w:hAnsi="Times New Roman"/>
        <w:sz w:val="24"/>
        <w:szCs w:val="24"/>
      </w:rPr>
    </w:pPr>
  </w:p>
  <w:p w:rsidR="00712DFF" w:rsidRPr="004D25BD" w14:paraId="416794BF" w14:textId="528D48E4">
    <w:pPr>
      <w:pStyle w:val="Footer"/>
      <w:rPr>
        <w:rFonts w:ascii="Times New Roman" w:hAnsi="Times New Roman"/>
        <w:sz w:val="20"/>
        <w:szCs w:val="20"/>
      </w:rPr>
    </w:pPr>
    <w:r>
      <w:rPr>
        <w:rFonts w:ascii="Times New Roman" w:hAnsi="Times New Roman"/>
        <w:sz w:val="20"/>
        <w:szCs w:val="20"/>
      </w:rPr>
      <w:t>VMnotp_1909</w:t>
    </w:r>
    <w:r w:rsidRPr="004D25BD">
      <w:rPr>
        <w:rFonts w:ascii="Times New Roman" w:hAnsi="Times New Roman"/>
        <w:sz w:val="20"/>
        <w:szCs w:val="20"/>
      </w:rPr>
      <w:t>17_VSMCmaks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2DFF" w:rsidRPr="004D25BD" w:rsidP="004D25BD" w14:paraId="20E199AD" w14:textId="3CF622FD">
    <w:pPr>
      <w:pStyle w:val="Footer"/>
      <w:tabs>
        <w:tab w:val="right" w:pos="9071"/>
        <w:tab w:val="clear" w:pos="9355"/>
      </w:tabs>
      <w:rPr>
        <w:rFonts w:ascii="Times New Roman" w:hAnsi="Times New Roman"/>
        <w:sz w:val="20"/>
        <w:szCs w:val="20"/>
      </w:rPr>
    </w:pPr>
    <w:r>
      <w:rPr>
        <w:rFonts w:ascii="Times New Roman" w:hAnsi="Times New Roman"/>
        <w:sz w:val="20"/>
        <w:szCs w:val="20"/>
      </w:rPr>
      <w:t>VManotp_1909</w:t>
    </w:r>
    <w:r w:rsidRPr="004D25BD">
      <w:rPr>
        <w:rFonts w:ascii="Times New Roman" w:hAnsi="Times New Roman"/>
        <w:sz w:val="20"/>
        <w:szCs w:val="20"/>
      </w:rPr>
      <w:t>17_VSMCmaks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95836225"/>
      <w:docPartObj>
        <w:docPartGallery w:val="Page Numbers (Top of Page)"/>
        <w:docPartUnique/>
      </w:docPartObj>
    </w:sdtPr>
    <w:sdtEndPr>
      <w:rPr>
        <w:rFonts w:ascii="Times New Roman" w:hAnsi="Times New Roman"/>
        <w:noProof/>
        <w:sz w:val="24"/>
        <w:szCs w:val="24"/>
      </w:rPr>
    </w:sdtEndPr>
    <w:sdtContent>
      <w:p w:rsidR="00712DFF" w:rsidRPr="004D25BD" w14:paraId="55D6A03B" w14:textId="04F462FB">
        <w:pPr>
          <w:pStyle w:val="Header"/>
          <w:jc w:val="center"/>
          <w:rPr>
            <w:rFonts w:ascii="Times New Roman" w:hAnsi="Times New Roman"/>
            <w:sz w:val="24"/>
            <w:szCs w:val="24"/>
          </w:rPr>
        </w:pPr>
        <w:r w:rsidRPr="004D25BD">
          <w:rPr>
            <w:rFonts w:ascii="Times New Roman" w:hAnsi="Times New Roman"/>
            <w:sz w:val="24"/>
            <w:szCs w:val="24"/>
          </w:rPr>
          <w:fldChar w:fldCharType="begin"/>
        </w:r>
        <w:r w:rsidRPr="004D25BD">
          <w:rPr>
            <w:rFonts w:ascii="Times New Roman" w:hAnsi="Times New Roman"/>
            <w:sz w:val="24"/>
            <w:szCs w:val="24"/>
          </w:rPr>
          <w:instrText xml:space="preserve"> PAGE   \* MERGEFORMAT </w:instrText>
        </w:r>
        <w:r w:rsidRPr="004D25BD">
          <w:rPr>
            <w:rFonts w:ascii="Times New Roman" w:hAnsi="Times New Roman"/>
            <w:sz w:val="24"/>
            <w:szCs w:val="24"/>
          </w:rPr>
          <w:fldChar w:fldCharType="separate"/>
        </w:r>
        <w:r>
          <w:rPr>
            <w:rFonts w:ascii="Times New Roman" w:hAnsi="Times New Roman"/>
            <w:noProof/>
            <w:sz w:val="24"/>
            <w:szCs w:val="24"/>
          </w:rPr>
          <w:t>375</w:t>
        </w:r>
        <w:r w:rsidRPr="004D25BD">
          <w:rPr>
            <w:rFonts w:ascii="Times New Roman" w:hAnsi="Times New Roman"/>
            <w:noProof/>
            <w:sz w:val="24"/>
            <w:szCs w:val="24"/>
          </w:rPr>
          <w:fldChar w:fldCharType="end"/>
        </w:r>
      </w:p>
    </w:sdtContent>
  </w:sdt>
  <w:p w:rsidR="00712DFF" w14:paraId="3A0D274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3ABE56C9"/>
    <w:multiLevelType w:val="hybridMultilevel"/>
    <w:tmpl w:val="50AAE8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6AA61DB4"/>
    <w:multiLevelType w:val="hybridMultilevel"/>
    <w:tmpl w:val="79A64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68"/>
    <w:rsid w:val="000013A4"/>
    <w:rsid w:val="000014DF"/>
    <w:rsid w:val="000025C3"/>
    <w:rsid w:val="00006A46"/>
    <w:rsid w:val="000117C0"/>
    <w:rsid w:val="00012987"/>
    <w:rsid w:val="0001337A"/>
    <w:rsid w:val="00013C7B"/>
    <w:rsid w:val="0001683F"/>
    <w:rsid w:val="000169F6"/>
    <w:rsid w:val="000224D7"/>
    <w:rsid w:val="000263C9"/>
    <w:rsid w:val="000302CD"/>
    <w:rsid w:val="000302D6"/>
    <w:rsid w:val="00032DF3"/>
    <w:rsid w:val="00033553"/>
    <w:rsid w:val="00034347"/>
    <w:rsid w:val="00041FDB"/>
    <w:rsid w:val="0004278E"/>
    <w:rsid w:val="000508FB"/>
    <w:rsid w:val="00051C40"/>
    <w:rsid w:val="0005408D"/>
    <w:rsid w:val="00055589"/>
    <w:rsid w:val="00056B3F"/>
    <w:rsid w:val="00057641"/>
    <w:rsid w:val="00063497"/>
    <w:rsid w:val="000635C2"/>
    <w:rsid w:val="00063AD0"/>
    <w:rsid w:val="0006573E"/>
    <w:rsid w:val="00066192"/>
    <w:rsid w:val="0006678A"/>
    <w:rsid w:val="00071FAE"/>
    <w:rsid w:val="00075659"/>
    <w:rsid w:val="000805A2"/>
    <w:rsid w:val="00081045"/>
    <w:rsid w:val="000816CB"/>
    <w:rsid w:val="00083B25"/>
    <w:rsid w:val="00090EC3"/>
    <w:rsid w:val="0009179F"/>
    <w:rsid w:val="0009198C"/>
    <w:rsid w:val="00095DFE"/>
    <w:rsid w:val="000A0AFD"/>
    <w:rsid w:val="000A5E55"/>
    <w:rsid w:val="000B0BC2"/>
    <w:rsid w:val="000B0DD5"/>
    <w:rsid w:val="000C087C"/>
    <w:rsid w:val="000C5124"/>
    <w:rsid w:val="000D009C"/>
    <w:rsid w:val="000D1AE9"/>
    <w:rsid w:val="000E2671"/>
    <w:rsid w:val="000E2B83"/>
    <w:rsid w:val="000E2DF8"/>
    <w:rsid w:val="000E334F"/>
    <w:rsid w:val="000E35A8"/>
    <w:rsid w:val="000E652F"/>
    <w:rsid w:val="000F04DE"/>
    <w:rsid w:val="000F2D5F"/>
    <w:rsid w:val="000F33AA"/>
    <w:rsid w:val="0010161B"/>
    <w:rsid w:val="00103AFB"/>
    <w:rsid w:val="00104C9F"/>
    <w:rsid w:val="001064ED"/>
    <w:rsid w:val="0011224B"/>
    <w:rsid w:val="0011315C"/>
    <w:rsid w:val="0011495C"/>
    <w:rsid w:val="001166CA"/>
    <w:rsid w:val="001214DB"/>
    <w:rsid w:val="00123889"/>
    <w:rsid w:val="001238E7"/>
    <w:rsid w:val="00124F80"/>
    <w:rsid w:val="001364BB"/>
    <w:rsid w:val="00143560"/>
    <w:rsid w:val="001442E6"/>
    <w:rsid w:val="00144353"/>
    <w:rsid w:val="00145CCD"/>
    <w:rsid w:val="00146F39"/>
    <w:rsid w:val="00152BF1"/>
    <w:rsid w:val="00153110"/>
    <w:rsid w:val="00156940"/>
    <w:rsid w:val="00157290"/>
    <w:rsid w:val="001576CE"/>
    <w:rsid w:val="001654CC"/>
    <w:rsid w:val="00165784"/>
    <w:rsid w:val="0017154C"/>
    <w:rsid w:val="00171762"/>
    <w:rsid w:val="0017381B"/>
    <w:rsid w:val="00173AE7"/>
    <w:rsid w:val="0017764A"/>
    <w:rsid w:val="0018513C"/>
    <w:rsid w:val="00185398"/>
    <w:rsid w:val="00187875"/>
    <w:rsid w:val="00187DE2"/>
    <w:rsid w:val="00190E4F"/>
    <w:rsid w:val="00191893"/>
    <w:rsid w:val="00191E33"/>
    <w:rsid w:val="00192790"/>
    <w:rsid w:val="001928F1"/>
    <w:rsid w:val="00192CAF"/>
    <w:rsid w:val="00197739"/>
    <w:rsid w:val="00197F10"/>
    <w:rsid w:val="001A3633"/>
    <w:rsid w:val="001A4532"/>
    <w:rsid w:val="001A617A"/>
    <w:rsid w:val="001A6A61"/>
    <w:rsid w:val="001A71C5"/>
    <w:rsid w:val="001B0B7B"/>
    <w:rsid w:val="001B23ED"/>
    <w:rsid w:val="001B2B73"/>
    <w:rsid w:val="001B40F0"/>
    <w:rsid w:val="001B6B11"/>
    <w:rsid w:val="001C0BA3"/>
    <w:rsid w:val="001C1FE6"/>
    <w:rsid w:val="001C3A47"/>
    <w:rsid w:val="001C48FB"/>
    <w:rsid w:val="001C5132"/>
    <w:rsid w:val="001C61E9"/>
    <w:rsid w:val="001C7101"/>
    <w:rsid w:val="001C755A"/>
    <w:rsid w:val="001C75E9"/>
    <w:rsid w:val="001D72E2"/>
    <w:rsid w:val="001E15CC"/>
    <w:rsid w:val="001E3DAA"/>
    <w:rsid w:val="001E45A4"/>
    <w:rsid w:val="001F1E9C"/>
    <w:rsid w:val="001F475F"/>
    <w:rsid w:val="00203266"/>
    <w:rsid w:val="002039DC"/>
    <w:rsid w:val="00203B5E"/>
    <w:rsid w:val="00204535"/>
    <w:rsid w:val="00207341"/>
    <w:rsid w:val="00211D81"/>
    <w:rsid w:val="0021279A"/>
    <w:rsid w:val="00213CA1"/>
    <w:rsid w:val="0021581C"/>
    <w:rsid w:val="00216B3C"/>
    <w:rsid w:val="00216FD5"/>
    <w:rsid w:val="00221459"/>
    <w:rsid w:val="002226E7"/>
    <w:rsid w:val="00223BC3"/>
    <w:rsid w:val="00224578"/>
    <w:rsid w:val="00226158"/>
    <w:rsid w:val="0023575C"/>
    <w:rsid w:val="00235937"/>
    <w:rsid w:val="002404AF"/>
    <w:rsid w:val="00245885"/>
    <w:rsid w:val="00246147"/>
    <w:rsid w:val="00250243"/>
    <w:rsid w:val="00250D60"/>
    <w:rsid w:val="002512D4"/>
    <w:rsid w:val="0025204E"/>
    <w:rsid w:val="00253806"/>
    <w:rsid w:val="00255C57"/>
    <w:rsid w:val="00255E44"/>
    <w:rsid w:val="00256A48"/>
    <w:rsid w:val="00256EBC"/>
    <w:rsid w:val="00260040"/>
    <w:rsid w:val="0026006D"/>
    <w:rsid w:val="00261CE6"/>
    <w:rsid w:val="0026661F"/>
    <w:rsid w:val="00270713"/>
    <w:rsid w:val="00270759"/>
    <w:rsid w:val="002717B0"/>
    <w:rsid w:val="00275193"/>
    <w:rsid w:val="00275A39"/>
    <w:rsid w:val="00275D59"/>
    <w:rsid w:val="002767A2"/>
    <w:rsid w:val="00277231"/>
    <w:rsid w:val="002773BB"/>
    <w:rsid w:val="00280AFF"/>
    <w:rsid w:val="00281C9F"/>
    <w:rsid w:val="002822DF"/>
    <w:rsid w:val="00284190"/>
    <w:rsid w:val="00285BB6"/>
    <w:rsid w:val="0029470B"/>
    <w:rsid w:val="0029533E"/>
    <w:rsid w:val="0029537F"/>
    <w:rsid w:val="00295E40"/>
    <w:rsid w:val="00296662"/>
    <w:rsid w:val="002969D4"/>
    <w:rsid w:val="002A04CA"/>
    <w:rsid w:val="002A0B0F"/>
    <w:rsid w:val="002A6152"/>
    <w:rsid w:val="002A7EAA"/>
    <w:rsid w:val="002B0DF9"/>
    <w:rsid w:val="002B11CC"/>
    <w:rsid w:val="002B5319"/>
    <w:rsid w:val="002B61EA"/>
    <w:rsid w:val="002B6734"/>
    <w:rsid w:val="002B6EEC"/>
    <w:rsid w:val="002B7C4A"/>
    <w:rsid w:val="002C052E"/>
    <w:rsid w:val="002C15BE"/>
    <w:rsid w:val="002C24E1"/>
    <w:rsid w:val="002C31C2"/>
    <w:rsid w:val="002C6059"/>
    <w:rsid w:val="002C7DFB"/>
    <w:rsid w:val="002D0B64"/>
    <w:rsid w:val="002D29B9"/>
    <w:rsid w:val="002D4DB3"/>
    <w:rsid w:val="002D6726"/>
    <w:rsid w:val="002E4B64"/>
    <w:rsid w:val="002F1F80"/>
    <w:rsid w:val="002F317C"/>
    <w:rsid w:val="002F56BD"/>
    <w:rsid w:val="002F5C09"/>
    <w:rsid w:val="002F6DD3"/>
    <w:rsid w:val="002F6FDB"/>
    <w:rsid w:val="002F7BAA"/>
    <w:rsid w:val="00301C2A"/>
    <w:rsid w:val="003024E0"/>
    <w:rsid w:val="00303282"/>
    <w:rsid w:val="00304AF5"/>
    <w:rsid w:val="00305279"/>
    <w:rsid w:val="00305872"/>
    <w:rsid w:val="00305928"/>
    <w:rsid w:val="00306037"/>
    <w:rsid w:val="00307117"/>
    <w:rsid w:val="00307913"/>
    <w:rsid w:val="003105AF"/>
    <w:rsid w:val="00311AAD"/>
    <w:rsid w:val="00315014"/>
    <w:rsid w:val="003150F1"/>
    <w:rsid w:val="00315BCB"/>
    <w:rsid w:val="00316404"/>
    <w:rsid w:val="003169E7"/>
    <w:rsid w:val="0031760D"/>
    <w:rsid w:val="00317922"/>
    <w:rsid w:val="00321ADD"/>
    <w:rsid w:val="00321C5E"/>
    <w:rsid w:val="00322972"/>
    <w:rsid w:val="00322C70"/>
    <w:rsid w:val="003244EF"/>
    <w:rsid w:val="00326558"/>
    <w:rsid w:val="00326DBE"/>
    <w:rsid w:val="0033207E"/>
    <w:rsid w:val="00335444"/>
    <w:rsid w:val="00337481"/>
    <w:rsid w:val="00342228"/>
    <w:rsid w:val="00347548"/>
    <w:rsid w:val="00351676"/>
    <w:rsid w:val="0035187F"/>
    <w:rsid w:val="003519E3"/>
    <w:rsid w:val="003532A3"/>
    <w:rsid w:val="003532D2"/>
    <w:rsid w:val="00360AFC"/>
    <w:rsid w:val="00362A7A"/>
    <w:rsid w:val="00366749"/>
    <w:rsid w:val="003678A8"/>
    <w:rsid w:val="00376FC3"/>
    <w:rsid w:val="00377763"/>
    <w:rsid w:val="00381A3B"/>
    <w:rsid w:val="00383094"/>
    <w:rsid w:val="00392B4F"/>
    <w:rsid w:val="00394061"/>
    <w:rsid w:val="00394EA9"/>
    <w:rsid w:val="00395185"/>
    <w:rsid w:val="00396184"/>
    <w:rsid w:val="00396E70"/>
    <w:rsid w:val="003A0AAB"/>
    <w:rsid w:val="003A2AE7"/>
    <w:rsid w:val="003A5C2E"/>
    <w:rsid w:val="003B109B"/>
    <w:rsid w:val="003B423D"/>
    <w:rsid w:val="003B4E73"/>
    <w:rsid w:val="003C0D4F"/>
    <w:rsid w:val="003C1EB5"/>
    <w:rsid w:val="003C352B"/>
    <w:rsid w:val="003C3BE9"/>
    <w:rsid w:val="003C516A"/>
    <w:rsid w:val="003D0E56"/>
    <w:rsid w:val="003D34A0"/>
    <w:rsid w:val="003D3982"/>
    <w:rsid w:val="003E1E3B"/>
    <w:rsid w:val="003E2FD4"/>
    <w:rsid w:val="003E31BF"/>
    <w:rsid w:val="003E5B76"/>
    <w:rsid w:val="003F0D9F"/>
    <w:rsid w:val="003F18DC"/>
    <w:rsid w:val="003F597E"/>
    <w:rsid w:val="003F7937"/>
    <w:rsid w:val="003F7A28"/>
    <w:rsid w:val="004032D1"/>
    <w:rsid w:val="00407470"/>
    <w:rsid w:val="00407591"/>
    <w:rsid w:val="00411404"/>
    <w:rsid w:val="00412026"/>
    <w:rsid w:val="0041363D"/>
    <w:rsid w:val="004136C2"/>
    <w:rsid w:val="00413E27"/>
    <w:rsid w:val="00414074"/>
    <w:rsid w:val="00415C55"/>
    <w:rsid w:val="00417EFB"/>
    <w:rsid w:val="00421449"/>
    <w:rsid w:val="004221DB"/>
    <w:rsid w:val="00422E98"/>
    <w:rsid w:val="0042485B"/>
    <w:rsid w:val="00430B5E"/>
    <w:rsid w:val="00430D2A"/>
    <w:rsid w:val="004310E7"/>
    <w:rsid w:val="00432884"/>
    <w:rsid w:val="00433C02"/>
    <w:rsid w:val="00434395"/>
    <w:rsid w:val="00434D54"/>
    <w:rsid w:val="004350E1"/>
    <w:rsid w:val="00437149"/>
    <w:rsid w:val="004375DD"/>
    <w:rsid w:val="00450EA4"/>
    <w:rsid w:val="00451B4F"/>
    <w:rsid w:val="0045248D"/>
    <w:rsid w:val="00454711"/>
    <w:rsid w:val="00455105"/>
    <w:rsid w:val="00460EB0"/>
    <w:rsid w:val="004612CC"/>
    <w:rsid w:val="00470355"/>
    <w:rsid w:val="004703E4"/>
    <w:rsid w:val="00470A5E"/>
    <w:rsid w:val="00470AF2"/>
    <w:rsid w:val="00472F15"/>
    <w:rsid w:val="0047317F"/>
    <w:rsid w:val="00474867"/>
    <w:rsid w:val="00475934"/>
    <w:rsid w:val="00476576"/>
    <w:rsid w:val="00477A67"/>
    <w:rsid w:val="00480EB9"/>
    <w:rsid w:val="004810AE"/>
    <w:rsid w:val="004852ED"/>
    <w:rsid w:val="00485D88"/>
    <w:rsid w:val="00487830"/>
    <w:rsid w:val="00493927"/>
    <w:rsid w:val="00494776"/>
    <w:rsid w:val="00496836"/>
    <w:rsid w:val="00497829"/>
    <w:rsid w:val="004A09EC"/>
    <w:rsid w:val="004A30B0"/>
    <w:rsid w:val="004A37D5"/>
    <w:rsid w:val="004A390C"/>
    <w:rsid w:val="004A551F"/>
    <w:rsid w:val="004A5C6B"/>
    <w:rsid w:val="004A5DD7"/>
    <w:rsid w:val="004A6862"/>
    <w:rsid w:val="004A6BE7"/>
    <w:rsid w:val="004A6F9D"/>
    <w:rsid w:val="004B0474"/>
    <w:rsid w:val="004B3909"/>
    <w:rsid w:val="004B4878"/>
    <w:rsid w:val="004B65AC"/>
    <w:rsid w:val="004B7260"/>
    <w:rsid w:val="004C2734"/>
    <w:rsid w:val="004C3FCC"/>
    <w:rsid w:val="004C44E5"/>
    <w:rsid w:val="004C7000"/>
    <w:rsid w:val="004D158E"/>
    <w:rsid w:val="004D25BD"/>
    <w:rsid w:val="004D37BD"/>
    <w:rsid w:val="004D416A"/>
    <w:rsid w:val="004E0BBD"/>
    <w:rsid w:val="004E1D37"/>
    <w:rsid w:val="004E33A2"/>
    <w:rsid w:val="004E5408"/>
    <w:rsid w:val="004F1066"/>
    <w:rsid w:val="004F1A4C"/>
    <w:rsid w:val="004F234C"/>
    <w:rsid w:val="004F2C0D"/>
    <w:rsid w:val="004F6A42"/>
    <w:rsid w:val="005019C0"/>
    <w:rsid w:val="00501B5D"/>
    <w:rsid w:val="00503024"/>
    <w:rsid w:val="005045F7"/>
    <w:rsid w:val="0050469C"/>
    <w:rsid w:val="0050621E"/>
    <w:rsid w:val="00507390"/>
    <w:rsid w:val="0050765E"/>
    <w:rsid w:val="005113EC"/>
    <w:rsid w:val="00511938"/>
    <w:rsid w:val="00514252"/>
    <w:rsid w:val="0051442D"/>
    <w:rsid w:val="00516253"/>
    <w:rsid w:val="00516CFB"/>
    <w:rsid w:val="00521B32"/>
    <w:rsid w:val="005235FD"/>
    <w:rsid w:val="005238BD"/>
    <w:rsid w:val="00523F3E"/>
    <w:rsid w:val="00524AB0"/>
    <w:rsid w:val="00527E52"/>
    <w:rsid w:val="00530898"/>
    <w:rsid w:val="005318EF"/>
    <w:rsid w:val="0053358B"/>
    <w:rsid w:val="005336D4"/>
    <w:rsid w:val="005402E3"/>
    <w:rsid w:val="00542015"/>
    <w:rsid w:val="00547037"/>
    <w:rsid w:val="005472DC"/>
    <w:rsid w:val="005474FE"/>
    <w:rsid w:val="00552F7C"/>
    <w:rsid w:val="00554A1D"/>
    <w:rsid w:val="00560280"/>
    <w:rsid w:val="005608A0"/>
    <w:rsid w:val="0056169A"/>
    <w:rsid w:val="00562576"/>
    <w:rsid w:val="00565162"/>
    <w:rsid w:val="00566F09"/>
    <w:rsid w:val="00567808"/>
    <w:rsid w:val="00570F28"/>
    <w:rsid w:val="00572B48"/>
    <w:rsid w:val="00573916"/>
    <w:rsid w:val="00574DB9"/>
    <w:rsid w:val="00576B8F"/>
    <w:rsid w:val="00576F2B"/>
    <w:rsid w:val="0057773C"/>
    <w:rsid w:val="00580049"/>
    <w:rsid w:val="00580852"/>
    <w:rsid w:val="00581216"/>
    <w:rsid w:val="00581ADD"/>
    <w:rsid w:val="00582B66"/>
    <w:rsid w:val="005837F5"/>
    <w:rsid w:val="0058597F"/>
    <w:rsid w:val="00587C08"/>
    <w:rsid w:val="0059118E"/>
    <w:rsid w:val="005927EA"/>
    <w:rsid w:val="00594294"/>
    <w:rsid w:val="00597BC1"/>
    <w:rsid w:val="00597F58"/>
    <w:rsid w:val="005A214F"/>
    <w:rsid w:val="005A3485"/>
    <w:rsid w:val="005A3745"/>
    <w:rsid w:val="005A3B6C"/>
    <w:rsid w:val="005A6333"/>
    <w:rsid w:val="005A7265"/>
    <w:rsid w:val="005B0985"/>
    <w:rsid w:val="005B172D"/>
    <w:rsid w:val="005B2AD4"/>
    <w:rsid w:val="005B4094"/>
    <w:rsid w:val="005B65BF"/>
    <w:rsid w:val="005C2259"/>
    <w:rsid w:val="005C3190"/>
    <w:rsid w:val="005C3896"/>
    <w:rsid w:val="005C409D"/>
    <w:rsid w:val="005C4B8A"/>
    <w:rsid w:val="005C4B8C"/>
    <w:rsid w:val="005C538F"/>
    <w:rsid w:val="005E1494"/>
    <w:rsid w:val="005E1A36"/>
    <w:rsid w:val="005E2A30"/>
    <w:rsid w:val="005E2AE6"/>
    <w:rsid w:val="005E2E4E"/>
    <w:rsid w:val="005E5896"/>
    <w:rsid w:val="005E6609"/>
    <w:rsid w:val="005E67CE"/>
    <w:rsid w:val="005E6CCD"/>
    <w:rsid w:val="005E7728"/>
    <w:rsid w:val="005E7F42"/>
    <w:rsid w:val="005F06E6"/>
    <w:rsid w:val="005F2CAB"/>
    <w:rsid w:val="005F32E3"/>
    <w:rsid w:val="005F4512"/>
    <w:rsid w:val="005F5EDB"/>
    <w:rsid w:val="005F693D"/>
    <w:rsid w:val="005F748C"/>
    <w:rsid w:val="0060005B"/>
    <w:rsid w:val="00600E1E"/>
    <w:rsid w:val="0060397F"/>
    <w:rsid w:val="006073A5"/>
    <w:rsid w:val="006108B8"/>
    <w:rsid w:val="00612961"/>
    <w:rsid w:val="00613126"/>
    <w:rsid w:val="00614EBD"/>
    <w:rsid w:val="0061765D"/>
    <w:rsid w:val="00621FDB"/>
    <w:rsid w:val="00622855"/>
    <w:rsid w:val="00623882"/>
    <w:rsid w:val="00623C14"/>
    <w:rsid w:val="00630ED9"/>
    <w:rsid w:val="006315E9"/>
    <w:rsid w:val="00631641"/>
    <w:rsid w:val="0063325F"/>
    <w:rsid w:val="00634A26"/>
    <w:rsid w:val="00635C16"/>
    <w:rsid w:val="00636742"/>
    <w:rsid w:val="006405C5"/>
    <w:rsid w:val="006516BE"/>
    <w:rsid w:val="006522D6"/>
    <w:rsid w:val="00653F5B"/>
    <w:rsid w:val="006543AA"/>
    <w:rsid w:val="006550DF"/>
    <w:rsid w:val="00663EB4"/>
    <w:rsid w:val="00664A76"/>
    <w:rsid w:val="00665138"/>
    <w:rsid w:val="00667B32"/>
    <w:rsid w:val="00667FCF"/>
    <w:rsid w:val="006716BC"/>
    <w:rsid w:val="00674441"/>
    <w:rsid w:val="00676047"/>
    <w:rsid w:val="006760F5"/>
    <w:rsid w:val="00676778"/>
    <w:rsid w:val="0068492E"/>
    <w:rsid w:val="00691C1A"/>
    <w:rsid w:val="0069268C"/>
    <w:rsid w:val="006975D4"/>
    <w:rsid w:val="006978E9"/>
    <w:rsid w:val="006A0780"/>
    <w:rsid w:val="006A1BE5"/>
    <w:rsid w:val="006A44C4"/>
    <w:rsid w:val="006A46BE"/>
    <w:rsid w:val="006A57B8"/>
    <w:rsid w:val="006A6C82"/>
    <w:rsid w:val="006B1351"/>
    <w:rsid w:val="006B3FB4"/>
    <w:rsid w:val="006B41E1"/>
    <w:rsid w:val="006B7C09"/>
    <w:rsid w:val="006C012B"/>
    <w:rsid w:val="006C1D83"/>
    <w:rsid w:val="006C2008"/>
    <w:rsid w:val="006C36BA"/>
    <w:rsid w:val="006D0BBB"/>
    <w:rsid w:val="006D0F50"/>
    <w:rsid w:val="006D22E9"/>
    <w:rsid w:val="006D38C1"/>
    <w:rsid w:val="006E083A"/>
    <w:rsid w:val="006E6BFA"/>
    <w:rsid w:val="006F1F12"/>
    <w:rsid w:val="006F605C"/>
    <w:rsid w:val="006F64E1"/>
    <w:rsid w:val="00701D7C"/>
    <w:rsid w:val="00704512"/>
    <w:rsid w:val="0070576B"/>
    <w:rsid w:val="00711329"/>
    <w:rsid w:val="00712DFF"/>
    <w:rsid w:val="00716C68"/>
    <w:rsid w:val="00717425"/>
    <w:rsid w:val="0071766E"/>
    <w:rsid w:val="007225D2"/>
    <w:rsid w:val="00724238"/>
    <w:rsid w:val="00726729"/>
    <w:rsid w:val="00730BBE"/>
    <w:rsid w:val="0073179E"/>
    <w:rsid w:val="0073311B"/>
    <w:rsid w:val="007339E9"/>
    <w:rsid w:val="00734600"/>
    <w:rsid w:val="00734B32"/>
    <w:rsid w:val="00744717"/>
    <w:rsid w:val="00747951"/>
    <w:rsid w:val="007500EA"/>
    <w:rsid w:val="007526D1"/>
    <w:rsid w:val="0075393D"/>
    <w:rsid w:val="00753C7F"/>
    <w:rsid w:val="00754825"/>
    <w:rsid w:val="007602B9"/>
    <w:rsid w:val="007632BE"/>
    <w:rsid w:val="00766E3A"/>
    <w:rsid w:val="00771BCE"/>
    <w:rsid w:val="007720FC"/>
    <w:rsid w:val="00773D71"/>
    <w:rsid w:val="007741EC"/>
    <w:rsid w:val="00775725"/>
    <w:rsid w:val="007770E7"/>
    <w:rsid w:val="0078066C"/>
    <w:rsid w:val="00781315"/>
    <w:rsid w:val="00782669"/>
    <w:rsid w:val="00790DA2"/>
    <w:rsid w:val="00797853"/>
    <w:rsid w:val="007A0BEA"/>
    <w:rsid w:val="007A0FAA"/>
    <w:rsid w:val="007A314A"/>
    <w:rsid w:val="007A33F2"/>
    <w:rsid w:val="007A57B0"/>
    <w:rsid w:val="007A5EAF"/>
    <w:rsid w:val="007A68E5"/>
    <w:rsid w:val="007B0891"/>
    <w:rsid w:val="007B338F"/>
    <w:rsid w:val="007B6624"/>
    <w:rsid w:val="007C05D8"/>
    <w:rsid w:val="007C2955"/>
    <w:rsid w:val="007D2234"/>
    <w:rsid w:val="007D3D29"/>
    <w:rsid w:val="007D43E5"/>
    <w:rsid w:val="007D4CCD"/>
    <w:rsid w:val="007D559F"/>
    <w:rsid w:val="007D6FD1"/>
    <w:rsid w:val="007D7823"/>
    <w:rsid w:val="007E0A6A"/>
    <w:rsid w:val="007E2A6F"/>
    <w:rsid w:val="007E3205"/>
    <w:rsid w:val="007F4E27"/>
    <w:rsid w:val="007F6161"/>
    <w:rsid w:val="007F6F3A"/>
    <w:rsid w:val="00804389"/>
    <w:rsid w:val="00805910"/>
    <w:rsid w:val="008066A4"/>
    <w:rsid w:val="00807C88"/>
    <w:rsid w:val="00814449"/>
    <w:rsid w:val="0081596C"/>
    <w:rsid w:val="0082204C"/>
    <w:rsid w:val="00822E6D"/>
    <w:rsid w:val="0082319E"/>
    <w:rsid w:val="0082587D"/>
    <w:rsid w:val="00825937"/>
    <w:rsid w:val="00826B7C"/>
    <w:rsid w:val="00826E34"/>
    <w:rsid w:val="00831FF8"/>
    <w:rsid w:val="00832789"/>
    <w:rsid w:val="00837190"/>
    <w:rsid w:val="00842B29"/>
    <w:rsid w:val="00843E2E"/>
    <w:rsid w:val="00844FAB"/>
    <w:rsid w:val="0085003D"/>
    <w:rsid w:val="008539F6"/>
    <w:rsid w:val="00854E51"/>
    <w:rsid w:val="00855917"/>
    <w:rsid w:val="00855DE5"/>
    <w:rsid w:val="00855E29"/>
    <w:rsid w:val="00861336"/>
    <w:rsid w:val="00861943"/>
    <w:rsid w:val="00865306"/>
    <w:rsid w:val="008655DD"/>
    <w:rsid w:val="00866481"/>
    <w:rsid w:val="00870D48"/>
    <w:rsid w:val="00872A4C"/>
    <w:rsid w:val="00873E75"/>
    <w:rsid w:val="008741C6"/>
    <w:rsid w:val="00874715"/>
    <w:rsid w:val="00876596"/>
    <w:rsid w:val="00876D8D"/>
    <w:rsid w:val="0087781E"/>
    <w:rsid w:val="00882096"/>
    <w:rsid w:val="008820C1"/>
    <w:rsid w:val="00883619"/>
    <w:rsid w:val="00883C72"/>
    <w:rsid w:val="00884012"/>
    <w:rsid w:val="0088418D"/>
    <w:rsid w:val="0088711F"/>
    <w:rsid w:val="00887602"/>
    <w:rsid w:val="00887E70"/>
    <w:rsid w:val="00891422"/>
    <w:rsid w:val="0089148F"/>
    <w:rsid w:val="00894239"/>
    <w:rsid w:val="00896D20"/>
    <w:rsid w:val="008A02B5"/>
    <w:rsid w:val="008A236C"/>
    <w:rsid w:val="008B02E7"/>
    <w:rsid w:val="008B13D0"/>
    <w:rsid w:val="008B536A"/>
    <w:rsid w:val="008C0DAA"/>
    <w:rsid w:val="008C1ED1"/>
    <w:rsid w:val="008C3935"/>
    <w:rsid w:val="008C3AE8"/>
    <w:rsid w:val="008C43A8"/>
    <w:rsid w:val="008C763C"/>
    <w:rsid w:val="008D07B6"/>
    <w:rsid w:val="008D140B"/>
    <w:rsid w:val="008D3F0A"/>
    <w:rsid w:val="008D449E"/>
    <w:rsid w:val="008D58BA"/>
    <w:rsid w:val="008E1810"/>
    <w:rsid w:val="008E2B89"/>
    <w:rsid w:val="008E2E5F"/>
    <w:rsid w:val="008E3F2A"/>
    <w:rsid w:val="008E5310"/>
    <w:rsid w:val="008E587E"/>
    <w:rsid w:val="008E6700"/>
    <w:rsid w:val="008E6DCF"/>
    <w:rsid w:val="008E7F2D"/>
    <w:rsid w:val="008F09A4"/>
    <w:rsid w:val="008F362B"/>
    <w:rsid w:val="008F3D4F"/>
    <w:rsid w:val="008F43AC"/>
    <w:rsid w:val="00901DFC"/>
    <w:rsid w:val="00907128"/>
    <w:rsid w:val="0090796C"/>
    <w:rsid w:val="00911AC7"/>
    <w:rsid w:val="00914BD5"/>
    <w:rsid w:val="00917C6A"/>
    <w:rsid w:val="009202DD"/>
    <w:rsid w:val="009219A6"/>
    <w:rsid w:val="00921A9E"/>
    <w:rsid w:val="00925163"/>
    <w:rsid w:val="00927B09"/>
    <w:rsid w:val="009301EF"/>
    <w:rsid w:val="00930A5C"/>
    <w:rsid w:val="00930C80"/>
    <w:rsid w:val="0093201C"/>
    <w:rsid w:val="00932CA4"/>
    <w:rsid w:val="009338F8"/>
    <w:rsid w:val="00933B8A"/>
    <w:rsid w:val="009353BF"/>
    <w:rsid w:val="0094444D"/>
    <w:rsid w:val="00952077"/>
    <w:rsid w:val="00952A4D"/>
    <w:rsid w:val="009539CE"/>
    <w:rsid w:val="009546C8"/>
    <w:rsid w:val="009573F3"/>
    <w:rsid w:val="009633D6"/>
    <w:rsid w:val="009665D7"/>
    <w:rsid w:val="00966994"/>
    <w:rsid w:val="00967794"/>
    <w:rsid w:val="00970B3E"/>
    <w:rsid w:val="00971191"/>
    <w:rsid w:val="00971F58"/>
    <w:rsid w:val="009733FE"/>
    <w:rsid w:val="009749A4"/>
    <w:rsid w:val="00976540"/>
    <w:rsid w:val="009800E0"/>
    <w:rsid w:val="0098061B"/>
    <w:rsid w:val="00982C5E"/>
    <w:rsid w:val="009853C2"/>
    <w:rsid w:val="009864F7"/>
    <w:rsid w:val="00992BA0"/>
    <w:rsid w:val="00992C75"/>
    <w:rsid w:val="0099420D"/>
    <w:rsid w:val="00994510"/>
    <w:rsid w:val="00995A3E"/>
    <w:rsid w:val="009A03B8"/>
    <w:rsid w:val="009A0516"/>
    <w:rsid w:val="009A0634"/>
    <w:rsid w:val="009A081D"/>
    <w:rsid w:val="009A200E"/>
    <w:rsid w:val="009A24A3"/>
    <w:rsid w:val="009A2D3F"/>
    <w:rsid w:val="009A4241"/>
    <w:rsid w:val="009B1CC1"/>
    <w:rsid w:val="009B3B15"/>
    <w:rsid w:val="009B4AD1"/>
    <w:rsid w:val="009C015C"/>
    <w:rsid w:val="009C0431"/>
    <w:rsid w:val="009C2626"/>
    <w:rsid w:val="009C3855"/>
    <w:rsid w:val="009C5A55"/>
    <w:rsid w:val="009D5C5A"/>
    <w:rsid w:val="009D6B25"/>
    <w:rsid w:val="009D766B"/>
    <w:rsid w:val="009D7AC6"/>
    <w:rsid w:val="009E0D22"/>
    <w:rsid w:val="009E72F6"/>
    <w:rsid w:val="009E7D3A"/>
    <w:rsid w:val="009E7FED"/>
    <w:rsid w:val="009F37B5"/>
    <w:rsid w:val="009F484A"/>
    <w:rsid w:val="009F6294"/>
    <w:rsid w:val="009F6624"/>
    <w:rsid w:val="00A03F13"/>
    <w:rsid w:val="00A103F9"/>
    <w:rsid w:val="00A11904"/>
    <w:rsid w:val="00A132A0"/>
    <w:rsid w:val="00A1447F"/>
    <w:rsid w:val="00A23ACD"/>
    <w:rsid w:val="00A246A3"/>
    <w:rsid w:val="00A24902"/>
    <w:rsid w:val="00A27192"/>
    <w:rsid w:val="00A27A62"/>
    <w:rsid w:val="00A303EB"/>
    <w:rsid w:val="00A309BE"/>
    <w:rsid w:val="00A312A7"/>
    <w:rsid w:val="00A31800"/>
    <w:rsid w:val="00A32F25"/>
    <w:rsid w:val="00A3337C"/>
    <w:rsid w:val="00A3362E"/>
    <w:rsid w:val="00A372B1"/>
    <w:rsid w:val="00A41DD2"/>
    <w:rsid w:val="00A43E01"/>
    <w:rsid w:val="00A4422C"/>
    <w:rsid w:val="00A46A95"/>
    <w:rsid w:val="00A473A3"/>
    <w:rsid w:val="00A53397"/>
    <w:rsid w:val="00A551D9"/>
    <w:rsid w:val="00A55AE4"/>
    <w:rsid w:val="00A55D1F"/>
    <w:rsid w:val="00A60251"/>
    <w:rsid w:val="00A63027"/>
    <w:rsid w:val="00A63520"/>
    <w:rsid w:val="00A64DE0"/>
    <w:rsid w:val="00A665A4"/>
    <w:rsid w:val="00A7128C"/>
    <w:rsid w:val="00A715E8"/>
    <w:rsid w:val="00A72B76"/>
    <w:rsid w:val="00A738C0"/>
    <w:rsid w:val="00A74BF3"/>
    <w:rsid w:val="00A76156"/>
    <w:rsid w:val="00A7708D"/>
    <w:rsid w:val="00A877B7"/>
    <w:rsid w:val="00A90870"/>
    <w:rsid w:val="00A90A7C"/>
    <w:rsid w:val="00A948D8"/>
    <w:rsid w:val="00A962E3"/>
    <w:rsid w:val="00A96E5F"/>
    <w:rsid w:val="00AA0AED"/>
    <w:rsid w:val="00AA12C6"/>
    <w:rsid w:val="00AA2420"/>
    <w:rsid w:val="00AA2A05"/>
    <w:rsid w:val="00AA2AE1"/>
    <w:rsid w:val="00AA5803"/>
    <w:rsid w:val="00AA5BB3"/>
    <w:rsid w:val="00AB0423"/>
    <w:rsid w:val="00AB1C11"/>
    <w:rsid w:val="00AB2741"/>
    <w:rsid w:val="00AB4783"/>
    <w:rsid w:val="00AB481E"/>
    <w:rsid w:val="00AB4EF7"/>
    <w:rsid w:val="00AC084C"/>
    <w:rsid w:val="00AC2AB2"/>
    <w:rsid w:val="00AC2F6A"/>
    <w:rsid w:val="00AD595B"/>
    <w:rsid w:val="00AD75C9"/>
    <w:rsid w:val="00AE002B"/>
    <w:rsid w:val="00AE0CB9"/>
    <w:rsid w:val="00AE0E33"/>
    <w:rsid w:val="00AE20EE"/>
    <w:rsid w:val="00AE2568"/>
    <w:rsid w:val="00AE290D"/>
    <w:rsid w:val="00AE2B4E"/>
    <w:rsid w:val="00AE2B5A"/>
    <w:rsid w:val="00AE3CF1"/>
    <w:rsid w:val="00AE6B09"/>
    <w:rsid w:val="00AF00B5"/>
    <w:rsid w:val="00AF0619"/>
    <w:rsid w:val="00AF0F5A"/>
    <w:rsid w:val="00AF2BA0"/>
    <w:rsid w:val="00AF304C"/>
    <w:rsid w:val="00AF44C5"/>
    <w:rsid w:val="00AF6E7C"/>
    <w:rsid w:val="00AF7805"/>
    <w:rsid w:val="00AF79E4"/>
    <w:rsid w:val="00B009D1"/>
    <w:rsid w:val="00B01C34"/>
    <w:rsid w:val="00B023C8"/>
    <w:rsid w:val="00B02EFD"/>
    <w:rsid w:val="00B052B5"/>
    <w:rsid w:val="00B11D51"/>
    <w:rsid w:val="00B12A9F"/>
    <w:rsid w:val="00B12EA9"/>
    <w:rsid w:val="00B133DC"/>
    <w:rsid w:val="00B1473D"/>
    <w:rsid w:val="00B14FD8"/>
    <w:rsid w:val="00B22546"/>
    <w:rsid w:val="00B2385F"/>
    <w:rsid w:val="00B23BA2"/>
    <w:rsid w:val="00B272F5"/>
    <w:rsid w:val="00B2777D"/>
    <w:rsid w:val="00B32042"/>
    <w:rsid w:val="00B336AE"/>
    <w:rsid w:val="00B34AC6"/>
    <w:rsid w:val="00B40BB1"/>
    <w:rsid w:val="00B41577"/>
    <w:rsid w:val="00B431EA"/>
    <w:rsid w:val="00B539BB"/>
    <w:rsid w:val="00B55708"/>
    <w:rsid w:val="00B56BF9"/>
    <w:rsid w:val="00B6113D"/>
    <w:rsid w:val="00B62502"/>
    <w:rsid w:val="00B66992"/>
    <w:rsid w:val="00B80345"/>
    <w:rsid w:val="00B80354"/>
    <w:rsid w:val="00B81413"/>
    <w:rsid w:val="00B832D4"/>
    <w:rsid w:val="00B84308"/>
    <w:rsid w:val="00B87312"/>
    <w:rsid w:val="00B877D3"/>
    <w:rsid w:val="00B91E96"/>
    <w:rsid w:val="00B921FB"/>
    <w:rsid w:val="00B971F0"/>
    <w:rsid w:val="00BA014D"/>
    <w:rsid w:val="00BA0421"/>
    <w:rsid w:val="00BA0E98"/>
    <w:rsid w:val="00BA38A1"/>
    <w:rsid w:val="00BA5532"/>
    <w:rsid w:val="00BA5BBC"/>
    <w:rsid w:val="00BB3AC5"/>
    <w:rsid w:val="00BB4E91"/>
    <w:rsid w:val="00BB4EA9"/>
    <w:rsid w:val="00BB6555"/>
    <w:rsid w:val="00BB688D"/>
    <w:rsid w:val="00BC19D4"/>
    <w:rsid w:val="00BC551E"/>
    <w:rsid w:val="00BD0A8A"/>
    <w:rsid w:val="00BD2EEE"/>
    <w:rsid w:val="00BD438B"/>
    <w:rsid w:val="00BD4DDE"/>
    <w:rsid w:val="00BD5EB1"/>
    <w:rsid w:val="00BD67F4"/>
    <w:rsid w:val="00BD6D87"/>
    <w:rsid w:val="00BE0AFE"/>
    <w:rsid w:val="00BE2078"/>
    <w:rsid w:val="00BE22DE"/>
    <w:rsid w:val="00BE2CB8"/>
    <w:rsid w:val="00BE3B6A"/>
    <w:rsid w:val="00BE3DBB"/>
    <w:rsid w:val="00BF14BE"/>
    <w:rsid w:val="00BF1D3D"/>
    <w:rsid w:val="00BF2EC0"/>
    <w:rsid w:val="00BF6BDD"/>
    <w:rsid w:val="00BF71C4"/>
    <w:rsid w:val="00C01EE7"/>
    <w:rsid w:val="00C0472A"/>
    <w:rsid w:val="00C06BAC"/>
    <w:rsid w:val="00C216A4"/>
    <w:rsid w:val="00C2398C"/>
    <w:rsid w:val="00C2451E"/>
    <w:rsid w:val="00C261D9"/>
    <w:rsid w:val="00C3127B"/>
    <w:rsid w:val="00C32AA5"/>
    <w:rsid w:val="00C36839"/>
    <w:rsid w:val="00C37119"/>
    <w:rsid w:val="00C43165"/>
    <w:rsid w:val="00C4389C"/>
    <w:rsid w:val="00C43A4A"/>
    <w:rsid w:val="00C43B17"/>
    <w:rsid w:val="00C45E80"/>
    <w:rsid w:val="00C461DD"/>
    <w:rsid w:val="00C54D73"/>
    <w:rsid w:val="00C55E1B"/>
    <w:rsid w:val="00C562BF"/>
    <w:rsid w:val="00C60786"/>
    <w:rsid w:val="00C6298B"/>
    <w:rsid w:val="00C65B71"/>
    <w:rsid w:val="00C663F3"/>
    <w:rsid w:val="00C73B4A"/>
    <w:rsid w:val="00C74C43"/>
    <w:rsid w:val="00C75DFE"/>
    <w:rsid w:val="00C77EAD"/>
    <w:rsid w:val="00C80816"/>
    <w:rsid w:val="00C81E6C"/>
    <w:rsid w:val="00C82887"/>
    <w:rsid w:val="00C82A7A"/>
    <w:rsid w:val="00C82DE2"/>
    <w:rsid w:val="00C85300"/>
    <w:rsid w:val="00C85A2D"/>
    <w:rsid w:val="00C86379"/>
    <w:rsid w:val="00C86B1B"/>
    <w:rsid w:val="00C92801"/>
    <w:rsid w:val="00CA0A98"/>
    <w:rsid w:val="00CA2BD2"/>
    <w:rsid w:val="00CA558E"/>
    <w:rsid w:val="00CA6EBA"/>
    <w:rsid w:val="00CB3BF4"/>
    <w:rsid w:val="00CB3F9E"/>
    <w:rsid w:val="00CB5B03"/>
    <w:rsid w:val="00CB7C89"/>
    <w:rsid w:val="00CC146E"/>
    <w:rsid w:val="00CC17A1"/>
    <w:rsid w:val="00CC6268"/>
    <w:rsid w:val="00CD096D"/>
    <w:rsid w:val="00CD154A"/>
    <w:rsid w:val="00CD41D4"/>
    <w:rsid w:val="00CD5A4A"/>
    <w:rsid w:val="00CD5CEB"/>
    <w:rsid w:val="00CE0672"/>
    <w:rsid w:val="00CE147D"/>
    <w:rsid w:val="00CE5F5C"/>
    <w:rsid w:val="00CE720C"/>
    <w:rsid w:val="00CF0B1A"/>
    <w:rsid w:val="00CF155E"/>
    <w:rsid w:val="00CF1E66"/>
    <w:rsid w:val="00CF2034"/>
    <w:rsid w:val="00CF21AE"/>
    <w:rsid w:val="00CF4242"/>
    <w:rsid w:val="00CF721B"/>
    <w:rsid w:val="00CF76CD"/>
    <w:rsid w:val="00D00E03"/>
    <w:rsid w:val="00D00E3A"/>
    <w:rsid w:val="00D04D29"/>
    <w:rsid w:val="00D12F4C"/>
    <w:rsid w:val="00D1546B"/>
    <w:rsid w:val="00D20C57"/>
    <w:rsid w:val="00D2175D"/>
    <w:rsid w:val="00D2361A"/>
    <w:rsid w:val="00D2452B"/>
    <w:rsid w:val="00D25D9A"/>
    <w:rsid w:val="00D26208"/>
    <w:rsid w:val="00D2658F"/>
    <w:rsid w:val="00D26E59"/>
    <w:rsid w:val="00D27AC2"/>
    <w:rsid w:val="00D30138"/>
    <w:rsid w:val="00D30143"/>
    <w:rsid w:val="00D303C0"/>
    <w:rsid w:val="00D31E93"/>
    <w:rsid w:val="00D339BB"/>
    <w:rsid w:val="00D345C0"/>
    <w:rsid w:val="00D35145"/>
    <w:rsid w:val="00D35A94"/>
    <w:rsid w:val="00D35D48"/>
    <w:rsid w:val="00D36E2B"/>
    <w:rsid w:val="00D3797B"/>
    <w:rsid w:val="00D43EF6"/>
    <w:rsid w:val="00D44DCC"/>
    <w:rsid w:val="00D46B2A"/>
    <w:rsid w:val="00D46C38"/>
    <w:rsid w:val="00D46EEF"/>
    <w:rsid w:val="00D505B0"/>
    <w:rsid w:val="00D51187"/>
    <w:rsid w:val="00D51DA3"/>
    <w:rsid w:val="00D5697E"/>
    <w:rsid w:val="00D56C47"/>
    <w:rsid w:val="00D5709F"/>
    <w:rsid w:val="00D61D04"/>
    <w:rsid w:val="00D624D1"/>
    <w:rsid w:val="00D66133"/>
    <w:rsid w:val="00D711D8"/>
    <w:rsid w:val="00D71E71"/>
    <w:rsid w:val="00D72F01"/>
    <w:rsid w:val="00D803B6"/>
    <w:rsid w:val="00D80604"/>
    <w:rsid w:val="00D807FC"/>
    <w:rsid w:val="00D80CCE"/>
    <w:rsid w:val="00D80FF4"/>
    <w:rsid w:val="00D87972"/>
    <w:rsid w:val="00D905B0"/>
    <w:rsid w:val="00D91F67"/>
    <w:rsid w:val="00D952C0"/>
    <w:rsid w:val="00D956E5"/>
    <w:rsid w:val="00D9574E"/>
    <w:rsid w:val="00D963A1"/>
    <w:rsid w:val="00D975A6"/>
    <w:rsid w:val="00D97B9B"/>
    <w:rsid w:val="00DA05D9"/>
    <w:rsid w:val="00DA33A9"/>
    <w:rsid w:val="00DA609B"/>
    <w:rsid w:val="00DA72C8"/>
    <w:rsid w:val="00DB06E1"/>
    <w:rsid w:val="00DB1477"/>
    <w:rsid w:val="00DB1D38"/>
    <w:rsid w:val="00DB236D"/>
    <w:rsid w:val="00DB2B8F"/>
    <w:rsid w:val="00DB6E86"/>
    <w:rsid w:val="00DB71CE"/>
    <w:rsid w:val="00DC08F8"/>
    <w:rsid w:val="00DC243F"/>
    <w:rsid w:val="00DC4640"/>
    <w:rsid w:val="00DC48DC"/>
    <w:rsid w:val="00DC6069"/>
    <w:rsid w:val="00DC6AF0"/>
    <w:rsid w:val="00DC7D7D"/>
    <w:rsid w:val="00DD3EA6"/>
    <w:rsid w:val="00DD453D"/>
    <w:rsid w:val="00DD799C"/>
    <w:rsid w:val="00DD79E4"/>
    <w:rsid w:val="00DE003A"/>
    <w:rsid w:val="00DE15F5"/>
    <w:rsid w:val="00DE2DD7"/>
    <w:rsid w:val="00DE3A75"/>
    <w:rsid w:val="00DE7CE7"/>
    <w:rsid w:val="00DF04F8"/>
    <w:rsid w:val="00DF346B"/>
    <w:rsid w:val="00DF665B"/>
    <w:rsid w:val="00E00697"/>
    <w:rsid w:val="00E02F6E"/>
    <w:rsid w:val="00E0488A"/>
    <w:rsid w:val="00E07428"/>
    <w:rsid w:val="00E111F9"/>
    <w:rsid w:val="00E11B67"/>
    <w:rsid w:val="00E15DB1"/>
    <w:rsid w:val="00E1688E"/>
    <w:rsid w:val="00E17598"/>
    <w:rsid w:val="00E2054C"/>
    <w:rsid w:val="00E22EE9"/>
    <w:rsid w:val="00E239AC"/>
    <w:rsid w:val="00E301E1"/>
    <w:rsid w:val="00E40445"/>
    <w:rsid w:val="00E41533"/>
    <w:rsid w:val="00E41F49"/>
    <w:rsid w:val="00E44D52"/>
    <w:rsid w:val="00E46005"/>
    <w:rsid w:val="00E4635F"/>
    <w:rsid w:val="00E47B1A"/>
    <w:rsid w:val="00E5076A"/>
    <w:rsid w:val="00E60908"/>
    <w:rsid w:val="00E64568"/>
    <w:rsid w:val="00E665C3"/>
    <w:rsid w:val="00E67747"/>
    <w:rsid w:val="00E70018"/>
    <w:rsid w:val="00E7001D"/>
    <w:rsid w:val="00E752FB"/>
    <w:rsid w:val="00E768FD"/>
    <w:rsid w:val="00E81D0F"/>
    <w:rsid w:val="00E8296F"/>
    <w:rsid w:val="00E842C2"/>
    <w:rsid w:val="00E90E82"/>
    <w:rsid w:val="00E91A08"/>
    <w:rsid w:val="00E93C7B"/>
    <w:rsid w:val="00E93D67"/>
    <w:rsid w:val="00E94F7F"/>
    <w:rsid w:val="00E956AE"/>
    <w:rsid w:val="00EA07F9"/>
    <w:rsid w:val="00EA43D3"/>
    <w:rsid w:val="00EA6F86"/>
    <w:rsid w:val="00EB378B"/>
    <w:rsid w:val="00EB4027"/>
    <w:rsid w:val="00EB58B3"/>
    <w:rsid w:val="00EB5DC3"/>
    <w:rsid w:val="00EB7D47"/>
    <w:rsid w:val="00EC228B"/>
    <w:rsid w:val="00EC65D1"/>
    <w:rsid w:val="00EC7055"/>
    <w:rsid w:val="00EC7066"/>
    <w:rsid w:val="00ED006C"/>
    <w:rsid w:val="00EE0505"/>
    <w:rsid w:val="00EE2929"/>
    <w:rsid w:val="00EE7A19"/>
    <w:rsid w:val="00EF19D4"/>
    <w:rsid w:val="00EF1E5F"/>
    <w:rsid w:val="00EF47AA"/>
    <w:rsid w:val="00EF594A"/>
    <w:rsid w:val="00EF5F72"/>
    <w:rsid w:val="00EF6730"/>
    <w:rsid w:val="00EF7128"/>
    <w:rsid w:val="00F00C9E"/>
    <w:rsid w:val="00F016C4"/>
    <w:rsid w:val="00F025CB"/>
    <w:rsid w:val="00F10470"/>
    <w:rsid w:val="00F1105A"/>
    <w:rsid w:val="00F14D9D"/>
    <w:rsid w:val="00F17E1A"/>
    <w:rsid w:val="00F21242"/>
    <w:rsid w:val="00F21442"/>
    <w:rsid w:val="00F219E8"/>
    <w:rsid w:val="00F2554C"/>
    <w:rsid w:val="00F30ABF"/>
    <w:rsid w:val="00F3151E"/>
    <w:rsid w:val="00F3202C"/>
    <w:rsid w:val="00F411FD"/>
    <w:rsid w:val="00F41D6F"/>
    <w:rsid w:val="00F433C5"/>
    <w:rsid w:val="00F44907"/>
    <w:rsid w:val="00F44A4C"/>
    <w:rsid w:val="00F472B5"/>
    <w:rsid w:val="00F521F6"/>
    <w:rsid w:val="00F54BC2"/>
    <w:rsid w:val="00F54D99"/>
    <w:rsid w:val="00F5629A"/>
    <w:rsid w:val="00F563B4"/>
    <w:rsid w:val="00F567B4"/>
    <w:rsid w:val="00F578C4"/>
    <w:rsid w:val="00F60FC0"/>
    <w:rsid w:val="00F61548"/>
    <w:rsid w:val="00F64082"/>
    <w:rsid w:val="00F71681"/>
    <w:rsid w:val="00F80DCD"/>
    <w:rsid w:val="00F81898"/>
    <w:rsid w:val="00F82FCB"/>
    <w:rsid w:val="00F852E8"/>
    <w:rsid w:val="00F85616"/>
    <w:rsid w:val="00F85AA4"/>
    <w:rsid w:val="00F86074"/>
    <w:rsid w:val="00F91E7C"/>
    <w:rsid w:val="00F928D1"/>
    <w:rsid w:val="00F95AC8"/>
    <w:rsid w:val="00FA4966"/>
    <w:rsid w:val="00FA7AEE"/>
    <w:rsid w:val="00FB080F"/>
    <w:rsid w:val="00FB0C82"/>
    <w:rsid w:val="00FB2AC8"/>
    <w:rsid w:val="00FB6499"/>
    <w:rsid w:val="00FB65CE"/>
    <w:rsid w:val="00FB71FC"/>
    <w:rsid w:val="00FB7B27"/>
    <w:rsid w:val="00FC0033"/>
    <w:rsid w:val="00FC00A8"/>
    <w:rsid w:val="00FC13B8"/>
    <w:rsid w:val="00FC258F"/>
    <w:rsid w:val="00FC4414"/>
    <w:rsid w:val="00FC56BB"/>
    <w:rsid w:val="00FC720D"/>
    <w:rsid w:val="00FD3573"/>
    <w:rsid w:val="00FE569D"/>
    <w:rsid w:val="00FF2383"/>
    <w:rsid w:val="00FF2E9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C450E0D-E1A8-456C-BE33-C31929E3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47"/>
    <w:pPr>
      <w:spacing w:after="200" w:line="276" w:lineRule="auto"/>
    </w:pPr>
    <w:rPr>
      <w:rFonts w:ascii="Calibri" w:eastAsia="Times New Roman" w:hAnsi="Calibri" w:cs="Times New Roman"/>
      <w:lang w:eastAsia="lv-LV"/>
    </w:rPr>
  </w:style>
  <w:style w:type="paragraph" w:styleId="Heading1">
    <w:name w:val="heading 1"/>
    <w:basedOn w:val="Normal"/>
    <w:next w:val="Normal"/>
    <w:link w:val="Heading1Char"/>
    <w:uiPriority w:val="9"/>
    <w:qFormat/>
    <w:rsid w:val="00873E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36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vhtml1">
    <w:name w:val="tv_html1"/>
    <w:basedOn w:val="DefaultParagraphFont"/>
    <w:rsid w:val="00CC6268"/>
    <w:rPr>
      <w:rFonts w:ascii="Verdana" w:hAnsi="Verdana" w:cs="Times New Roman"/>
      <w:sz w:val="18"/>
      <w:szCs w:val="18"/>
    </w:rPr>
  </w:style>
  <w:style w:type="paragraph" w:customStyle="1" w:styleId="tvhtml">
    <w:name w:val="tv_html"/>
    <w:basedOn w:val="Normal"/>
    <w:rsid w:val="00CC6268"/>
    <w:pPr>
      <w:spacing w:before="100" w:beforeAutospacing="1" w:after="100" w:afterAutospacing="1" w:line="240" w:lineRule="auto"/>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D33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C01EE7"/>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1EE7"/>
    <w:rPr>
      <w:rFonts w:ascii="Calibri" w:eastAsia="Times New Roman" w:hAnsi="Calibri" w:cs="Times New Roman"/>
      <w:lang w:eastAsia="lv-LV"/>
    </w:rPr>
  </w:style>
  <w:style w:type="paragraph" w:styleId="Footer">
    <w:name w:val="footer"/>
    <w:basedOn w:val="Normal"/>
    <w:link w:val="FooterChar"/>
    <w:uiPriority w:val="99"/>
    <w:unhideWhenUsed/>
    <w:rsid w:val="00C01EE7"/>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1EE7"/>
    <w:rPr>
      <w:rFonts w:ascii="Calibri" w:eastAsia="Times New Roman" w:hAnsi="Calibri" w:cs="Times New Roman"/>
      <w:lang w:eastAsia="lv-LV"/>
    </w:rPr>
  </w:style>
  <w:style w:type="character" w:customStyle="1" w:styleId="Heading1Char">
    <w:name w:val="Heading 1 Char"/>
    <w:basedOn w:val="DefaultParagraphFont"/>
    <w:link w:val="Heading1"/>
    <w:uiPriority w:val="9"/>
    <w:rsid w:val="00873E75"/>
    <w:rPr>
      <w:rFonts w:asciiTheme="majorHAnsi" w:eastAsiaTheme="majorEastAsia" w:hAnsiTheme="majorHAnsi" w:cstheme="majorBidi"/>
      <w:color w:val="2E74B5" w:themeColor="accent1" w:themeShade="BF"/>
      <w:sz w:val="32"/>
      <w:szCs w:val="32"/>
      <w:lang w:eastAsia="lv-LV"/>
    </w:rPr>
  </w:style>
  <w:style w:type="character" w:customStyle="1" w:styleId="apple-converted-space">
    <w:name w:val="apple-converted-space"/>
    <w:basedOn w:val="DefaultParagraphFont"/>
    <w:rsid w:val="00E8296F"/>
  </w:style>
  <w:style w:type="paragraph" w:styleId="ListParagraph">
    <w:name w:val="List Paragraph"/>
    <w:basedOn w:val="Normal"/>
    <w:uiPriority w:val="34"/>
    <w:qFormat/>
    <w:rsid w:val="00663EB4"/>
    <w:pPr>
      <w:ind w:left="720"/>
      <w:contextualSpacing/>
    </w:pPr>
  </w:style>
  <w:style w:type="character" w:customStyle="1" w:styleId="Heading2Char">
    <w:name w:val="Heading 2 Char"/>
    <w:basedOn w:val="DefaultParagraphFont"/>
    <w:link w:val="Heading2"/>
    <w:uiPriority w:val="9"/>
    <w:rsid w:val="001A3633"/>
    <w:rPr>
      <w:rFonts w:asciiTheme="majorHAnsi" w:eastAsiaTheme="majorEastAsia" w:hAnsiTheme="majorHAnsi" w:cstheme="majorBidi"/>
      <w:color w:val="2E74B5" w:themeColor="accent1" w:themeShade="BF"/>
      <w:sz w:val="26"/>
      <w:szCs w:val="26"/>
      <w:lang w:eastAsia="lv-LV"/>
    </w:rPr>
  </w:style>
  <w:style w:type="character" w:styleId="CommentReference">
    <w:name w:val="annotation reference"/>
    <w:basedOn w:val="DefaultParagraphFont"/>
    <w:uiPriority w:val="99"/>
    <w:semiHidden/>
    <w:unhideWhenUsed/>
    <w:rsid w:val="00480EB9"/>
    <w:rPr>
      <w:sz w:val="16"/>
      <w:szCs w:val="16"/>
    </w:rPr>
  </w:style>
  <w:style w:type="paragraph" w:styleId="CommentText">
    <w:name w:val="annotation text"/>
    <w:basedOn w:val="Normal"/>
    <w:link w:val="CommentTextChar"/>
    <w:uiPriority w:val="99"/>
    <w:semiHidden/>
    <w:unhideWhenUsed/>
    <w:rsid w:val="00480EB9"/>
    <w:pPr>
      <w:spacing w:line="240" w:lineRule="auto"/>
    </w:pPr>
    <w:rPr>
      <w:sz w:val="20"/>
      <w:szCs w:val="20"/>
    </w:rPr>
  </w:style>
  <w:style w:type="character" w:customStyle="1" w:styleId="CommentTextChar">
    <w:name w:val="Comment Text Char"/>
    <w:basedOn w:val="DefaultParagraphFont"/>
    <w:link w:val="CommentText"/>
    <w:uiPriority w:val="99"/>
    <w:semiHidden/>
    <w:rsid w:val="00480EB9"/>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80EB9"/>
    <w:rPr>
      <w:b/>
      <w:bCs/>
    </w:rPr>
  </w:style>
  <w:style w:type="character" w:customStyle="1" w:styleId="CommentSubjectChar">
    <w:name w:val="Comment Subject Char"/>
    <w:basedOn w:val="CommentTextChar"/>
    <w:link w:val="CommentSubject"/>
    <w:uiPriority w:val="99"/>
    <w:semiHidden/>
    <w:rsid w:val="00480EB9"/>
    <w:rPr>
      <w:rFonts w:ascii="Calibri" w:eastAsia="Times New Roman" w:hAnsi="Calibri" w:cs="Times New Roman"/>
      <w:b/>
      <w:bCs/>
      <w:sz w:val="20"/>
      <w:szCs w:val="20"/>
      <w:lang w:eastAsia="lv-LV"/>
    </w:rPr>
  </w:style>
  <w:style w:type="paragraph" w:styleId="Revision">
    <w:name w:val="Revision"/>
    <w:hidden/>
    <w:uiPriority w:val="99"/>
    <w:semiHidden/>
    <w:rsid w:val="003B423D"/>
    <w:pPr>
      <w:spacing w:after="0" w:line="240" w:lineRule="auto"/>
    </w:pPr>
    <w:rPr>
      <w:rFonts w:ascii="Calibri" w:eastAsia="Times New Roman" w:hAnsi="Calibri" w:cs="Times New Roman"/>
      <w:lang w:eastAsia="lv-LV"/>
    </w:rPr>
  </w:style>
  <w:style w:type="paragraph" w:styleId="NoSpacing">
    <w:name w:val="No Spacing"/>
    <w:uiPriority w:val="1"/>
    <w:qFormat/>
    <w:rsid w:val="00797853"/>
    <w:pPr>
      <w:spacing w:after="0" w:line="240" w:lineRule="auto"/>
    </w:pPr>
    <w:rPr>
      <w:rFonts w:ascii="Calibri" w:eastAsia="Times New Roman" w:hAnsi="Calibri" w:cs="Times New Roman"/>
      <w:lang w:eastAsia="lv-LV"/>
    </w:rPr>
  </w:style>
  <w:style w:type="character" w:styleId="Hyperlink">
    <w:name w:val="Hyperlink"/>
    <w:basedOn w:val="DefaultParagraphFont"/>
    <w:uiPriority w:val="99"/>
    <w:unhideWhenUsed/>
    <w:rsid w:val="00AF44C5"/>
    <w:rPr>
      <w:color w:val="0563C1" w:themeColor="hyperlink"/>
      <w:u w:val="single"/>
    </w:rPr>
  </w:style>
  <w:style w:type="character" w:customStyle="1" w:styleId="Mention1">
    <w:name w:val="Mention1"/>
    <w:basedOn w:val="DefaultParagraphFont"/>
    <w:uiPriority w:val="99"/>
    <w:semiHidden/>
    <w:unhideWhenUsed/>
    <w:rsid w:val="00AF44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1D8C-E3B0-416B-A391-189F1CC9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375</Pages>
  <Words>459558</Words>
  <Characters>261949</Characters>
  <Application>Microsoft Office Word</Application>
  <DocSecurity>0</DocSecurity>
  <Lines>2182</Lines>
  <Paragraphs>1440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Ministru kabineta noteikumu projekta „Valsts sporta medicīnas centra maksas pakalpojumu cenrādis” sākotnējās (ex-ante) ietekmes novērtējuma ziņojumam (anotācijai)</vt:lpstr>
      <vt:lpstr>Pielikums Ministru kabineta noteikumiem "Valsts asinsdonoru centra maksas pakalpojumu cenrādis"</vt:lpstr>
    </vt:vector>
  </TitlesOfParts>
  <Company>Veselības ministrija</Company>
  <LinksUpToDate>false</LinksUpToDate>
  <CharactersWithSpaces>720067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„Valsts sporta medicīnas centra maksas pakalpojumu cenrādis” sākotnējās (ex-ante) ietekmes novērtējuma ziņojumam (anotācijai)</dc:title>
  <dc:subject>Pielikums anotācijai</dc:subject>
  <dc:creator>Juliāna Liņģīte, Lāsma Zandberga</dc:creator>
  <dc:description>Liņģīte 67226066_x000D_
Juliana.Lingite@vsmc.gov.lv_x000D_
Zandberga 67876041_x000D_
Lasma.Zandberga@vm.gov.lv</dc:description>
  <cp:lastModifiedBy>Lāsma Zandberga</cp:lastModifiedBy>
  <cp:revision>2</cp:revision>
  <cp:lastPrinted>2017-07-24T06:06:00Z</cp:lastPrinted>
  <dcterms:created xsi:type="dcterms:W3CDTF">2017-09-19T10:32:00Z</dcterms:created>
  <dcterms:modified xsi:type="dcterms:W3CDTF">2017-09-19T10:32:00Z</dcterms:modified>
</cp:coreProperties>
</file>