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w:t>
      </w:r>
      <w:r w:rsidR="00830546" w:rsidRPr="000C07A2">
        <w:rPr>
          <w:szCs w:val="28"/>
        </w:rPr>
        <w:t>Grozījumi Ministru kabineta 2017.</w:t>
      </w:r>
      <w:r w:rsidR="00830546">
        <w:rPr>
          <w:szCs w:val="28"/>
        </w:rPr>
        <w:t> </w:t>
      </w:r>
      <w:r w:rsidR="00830546" w:rsidRPr="000C07A2">
        <w:rPr>
          <w:szCs w:val="28"/>
        </w:rPr>
        <w:t>gada 23.</w:t>
      </w:r>
      <w:r w:rsidR="00830546">
        <w:rPr>
          <w:szCs w:val="28"/>
        </w:rPr>
        <w:t> </w:t>
      </w:r>
      <w:r w:rsidR="00830546" w:rsidRPr="000C07A2">
        <w:rPr>
          <w:szCs w:val="28"/>
        </w:rPr>
        <w:t>maija noteikumos Nr. 264</w:t>
      </w:r>
      <w:r w:rsidR="00830546">
        <w:rPr>
          <w:szCs w:val="28"/>
        </w:rPr>
        <w:t xml:space="preserve"> „</w:t>
      </w:r>
      <w:r w:rsidR="00830546" w:rsidRPr="000C07A2">
        <w:rPr>
          <w:szCs w:val="28"/>
        </w:rPr>
        <w:t>Noteikumi par Profesiju klasifikatoru, profesijai atbilstošiem pamatuzdevumiem un kvalifikācijas pamatprasībām</w:t>
      </w:r>
      <w:r w:rsidR="00A96339">
        <w:rPr>
          <w:szCs w:val="28"/>
        </w:rPr>
        <w:t>”</w:t>
      </w:r>
      <w:r w:rsidR="00830546">
        <w:rPr>
          <w:szCs w:val="28"/>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8B2CCB">
        <w:trPr>
          <w:trHeight w:val="2360"/>
        </w:trPr>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vAlign w:val="center"/>
          </w:tcPr>
          <w:p w:rsidR="00610862" w:rsidRDefault="00610862" w:rsidP="00610862">
            <w:pPr>
              <w:autoSpaceDE w:val="0"/>
              <w:autoSpaceDN w:val="0"/>
              <w:adjustRightInd w:val="0"/>
              <w:jc w:val="both"/>
              <w:rPr>
                <w:sz w:val="24"/>
              </w:rPr>
            </w:pPr>
            <w:r w:rsidRPr="008B2CCB">
              <w:rPr>
                <w:sz w:val="24"/>
              </w:rPr>
              <w:t xml:space="preserve">Saskaņā ar </w:t>
            </w:r>
            <w:r>
              <w:rPr>
                <w:sz w:val="24"/>
              </w:rPr>
              <w:t xml:space="preserve">Ministru kabineta </w:t>
            </w:r>
            <w:r w:rsidRPr="008B2CCB">
              <w:rPr>
                <w:sz w:val="24"/>
              </w:rPr>
              <w:t>201</w:t>
            </w:r>
            <w:r>
              <w:rPr>
                <w:sz w:val="24"/>
              </w:rPr>
              <w:t>7</w:t>
            </w:r>
            <w:r w:rsidRPr="008B2CCB">
              <w:rPr>
                <w:sz w:val="24"/>
              </w:rPr>
              <w:t>.</w:t>
            </w:r>
            <w:r>
              <w:rPr>
                <w:sz w:val="24"/>
              </w:rPr>
              <w:t> </w:t>
            </w:r>
            <w:r w:rsidRPr="008B2CCB">
              <w:rPr>
                <w:sz w:val="24"/>
              </w:rPr>
              <w:t xml:space="preserve">gada </w:t>
            </w:r>
            <w:r>
              <w:rPr>
                <w:sz w:val="24"/>
              </w:rPr>
              <w:t>23</w:t>
            </w:r>
            <w:r w:rsidRPr="008B2CCB">
              <w:rPr>
                <w:sz w:val="24"/>
              </w:rPr>
              <w:t>.</w:t>
            </w:r>
            <w:r>
              <w:rPr>
                <w:sz w:val="24"/>
              </w:rPr>
              <w:t> maija noteikumu Nr. 264</w:t>
            </w:r>
            <w:r w:rsidRPr="008B2CCB">
              <w:rPr>
                <w:sz w:val="24"/>
              </w:rPr>
              <w:t xml:space="preserve"> </w:t>
            </w:r>
            <w:r>
              <w:rPr>
                <w:sz w:val="24"/>
              </w:rPr>
              <w:t>„Noteikumi par Profesiju klasifikatoru, profesijai atbilstošiem pamatuzdevumiem un kvalifikācijas pamatprasībām” (turpmāk – noteikumi Nr. 264) 18. punktu Profesiju klasifikatoru aktualizē pēc nepieciešamības.</w:t>
            </w:r>
          </w:p>
          <w:p w:rsidR="00553634" w:rsidRPr="008B2CCB" w:rsidRDefault="00610862" w:rsidP="00610862">
            <w:pPr>
              <w:autoSpaceDE w:val="0"/>
              <w:autoSpaceDN w:val="0"/>
              <w:adjustRightInd w:val="0"/>
              <w:jc w:val="both"/>
              <w:rPr>
                <w:sz w:val="24"/>
              </w:rPr>
            </w:pPr>
            <w:r>
              <w:rPr>
                <w:sz w:val="24"/>
              </w:rPr>
              <w:t>Tā kā Labklājības ministrija ir saņēmusi priekšlikumus Profesiju klasifikatora aktualizēšanai</w:t>
            </w:r>
            <w:r w:rsidRPr="008B2CCB">
              <w:rPr>
                <w:sz w:val="24"/>
              </w:rPr>
              <w:t>, Labklājības ministrija</w:t>
            </w:r>
            <w:r>
              <w:rPr>
                <w:sz w:val="24"/>
              </w:rPr>
              <w:t>i</w:t>
            </w:r>
            <w:r w:rsidRPr="008B2CCB">
              <w:rPr>
                <w:sz w:val="24"/>
              </w:rPr>
              <w:t xml:space="preserve"> </w:t>
            </w:r>
            <w:r>
              <w:rPr>
                <w:sz w:val="24"/>
              </w:rPr>
              <w:t>jāizstrādā</w:t>
            </w:r>
            <w:r w:rsidRPr="008B2CCB">
              <w:rPr>
                <w:sz w:val="24"/>
              </w:rPr>
              <w:t xml:space="preserve"> </w:t>
            </w:r>
            <w:r>
              <w:rPr>
                <w:sz w:val="24"/>
              </w:rPr>
              <w:t>grozījumi noteikumos Nr. 264.</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610862" w:rsidRPr="00524322" w:rsidRDefault="00610862" w:rsidP="00610862">
            <w:pPr>
              <w:jc w:val="both"/>
              <w:rPr>
                <w:sz w:val="24"/>
              </w:rPr>
            </w:pPr>
            <w:r w:rsidRPr="00524322">
              <w:rPr>
                <w:sz w:val="24"/>
              </w:rPr>
              <w:t xml:space="preserve">Profesiju klasifikators veidots, adaptējot </w:t>
            </w:r>
            <w:r>
              <w:rPr>
                <w:sz w:val="24"/>
              </w:rPr>
              <w:t xml:space="preserve">Starptautiskās Darba organizācijas izstrādāto un 2008. gada martā pieņemto </w:t>
            </w:r>
            <w:r w:rsidRPr="00524322">
              <w:rPr>
                <w:sz w:val="24"/>
              </w:rPr>
              <w:t xml:space="preserve">Starptautisko standartizēto profesiju klasifikāciju </w:t>
            </w:r>
            <w:r w:rsidRPr="00524322">
              <w:rPr>
                <w:sz w:val="24"/>
                <w:lang w:eastAsia="lv-LV"/>
              </w:rPr>
              <w:t>„</w:t>
            </w:r>
            <w:proofErr w:type="spellStart"/>
            <w:r w:rsidRPr="00524322">
              <w:rPr>
                <w:sz w:val="24"/>
                <w:lang w:eastAsia="lv-LV"/>
              </w:rPr>
              <w:t>International</w:t>
            </w:r>
            <w:proofErr w:type="spellEnd"/>
            <w:r w:rsidRPr="00524322">
              <w:rPr>
                <w:sz w:val="24"/>
                <w:lang w:eastAsia="lv-LV"/>
              </w:rPr>
              <w:t xml:space="preserve"> Standard </w:t>
            </w:r>
            <w:proofErr w:type="spellStart"/>
            <w:r w:rsidRPr="00524322">
              <w:rPr>
                <w:sz w:val="24"/>
                <w:lang w:eastAsia="lv-LV"/>
              </w:rPr>
              <w:t>Classification</w:t>
            </w:r>
            <w:proofErr w:type="spellEnd"/>
            <w:r w:rsidRPr="00524322">
              <w:rPr>
                <w:sz w:val="24"/>
                <w:lang w:eastAsia="lv-LV"/>
              </w:rPr>
              <w:t xml:space="preserve"> of </w:t>
            </w:r>
            <w:proofErr w:type="spellStart"/>
            <w:r w:rsidRPr="00524322">
              <w:rPr>
                <w:sz w:val="24"/>
                <w:lang w:eastAsia="lv-LV"/>
              </w:rPr>
              <w:t>Occupations</w:t>
            </w:r>
            <w:proofErr w:type="spellEnd"/>
            <w:r w:rsidRPr="00524322">
              <w:rPr>
                <w:sz w:val="24"/>
                <w:lang w:eastAsia="lv-LV"/>
              </w:rPr>
              <w:t xml:space="preserve"> (ISCO-08)” (turpmāk – ISCO-08)</w:t>
            </w:r>
            <w:r w:rsidRPr="00524322">
              <w:rPr>
                <w:sz w:val="24"/>
              </w:rPr>
              <w:t>.</w:t>
            </w:r>
          </w:p>
          <w:p w:rsidR="00610862" w:rsidRDefault="00610862" w:rsidP="00610862">
            <w:pPr>
              <w:jc w:val="both"/>
              <w:rPr>
                <w:sz w:val="24"/>
              </w:rPr>
            </w:pPr>
            <w:r>
              <w:rPr>
                <w:sz w:val="24"/>
              </w:rPr>
              <w:t xml:space="preserve">Profesiju klasifikators patlaban ir noteikts ar </w:t>
            </w:r>
            <w:r w:rsidRPr="008B2CCB">
              <w:rPr>
                <w:sz w:val="24"/>
              </w:rPr>
              <w:t>noteikumi</w:t>
            </w:r>
            <w:r>
              <w:rPr>
                <w:sz w:val="24"/>
              </w:rPr>
              <w:t>em</w:t>
            </w:r>
            <w:r w:rsidRPr="008B2CCB">
              <w:rPr>
                <w:sz w:val="24"/>
              </w:rPr>
              <w:t xml:space="preserve"> </w:t>
            </w:r>
            <w:r>
              <w:rPr>
                <w:sz w:val="24"/>
              </w:rPr>
              <w:t>Nr. 264 un to 18.punkts paredz Profesiju klasifikatora aktualizēšanu, Labklājības ministrijai saņemot priekšlikumus no publisko tiesību subjektiem un privāto tiesību subjektiem.</w:t>
            </w:r>
          </w:p>
          <w:p w:rsidR="00610862" w:rsidRDefault="00610862" w:rsidP="00610862">
            <w:pPr>
              <w:jc w:val="both"/>
              <w:rPr>
                <w:sz w:val="24"/>
              </w:rPr>
            </w:pPr>
          </w:p>
          <w:p w:rsidR="00D87FB8" w:rsidRDefault="002C17BB" w:rsidP="002C17BB">
            <w:pPr>
              <w:jc w:val="both"/>
              <w:rPr>
                <w:sz w:val="24"/>
              </w:rPr>
            </w:pPr>
            <w:r>
              <w:rPr>
                <w:sz w:val="24"/>
              </w:rPr>
              <w:t>Tādējādi Labklājības ministrija izstrādāja Ministru kabineta noteikumu projektu „</w:t>
            </w:r>
            <w:r w:rsidR="00D87FB8">
              <w:rPr>
                <w:sz w:val="24"/>
              </w:rPr>
              <w:t>Grozījumi Ministru kabineta 2017. gada 23</w:t>
            </w:r>
            <w:r w:rsidR="00D87FB8" w:rsidRPr="008B2CCB">
              <w:rPr>
                <w:sz w:val="24"/>
              </w:rPr>
              <w:t>.</w:t>
            </w:r>
            <w:r w:rsidR="00D87FB8">
              <w:rPr>
                <w:sz w:val="24"/>
              </w:rPr>
              <w:t> maija noteikumos Nr. 264</w:t>
            </w:r>
            <w:r w:rsidR="00D87FB8" w:rsidRPr="008B2CCB">
              <w:rPr>
                <w:sz w:val="24"/>
              </w:rPr>
              <w:t xml:space="preserve"> </w:t>
            </w:r>
            <w:r w:rsidR="00D87FB8">
              <w:rPr>
                <w:sz w:val="24"/>
              </w:rPr>
              <w:t>„Noteikumi par Profesiju klasifikatoru, profesijai atbilstošiem pamatuzdevumiem un kvalifikācijas pamatprasībām”</w:t>
            </w:r>
            <w:r>
              <w:rPr>
                <w:sz w:val="24"/>
              </w:rPr>
              <w:t>” (turpmāk – noteikumu projekts), kurā iestrādāti priekšlikumi</w:t>
            </w:r>
            <w:r w:rsidRPr="008B2CCB">
              <w:rPr>
                <w:sz w:val="24"/>
              </w:rPr>
              <w:t xml:space="preserve"> </w:t>
            </w:r>
            <w:r>
              <w:rPr>
                <w:sz w:val="24"/>
              </w:rPr>
              <w:t xml:space="preserve">esošā </w:t>
            </w:r>
            <w:r w:rsidRPr="008B2CCB">
              <w:rPr>
                <w:sz w:val="24"/>
              </w:rPr>
              <w:t>Profesiju klasifikatora aktualizēšanai</w:t>
            </w:r>
            <w:r w:rsidR="00D87FB8">
              <w:rPr>
                <w:sz w:val="24"/>
              </w:rPr>
              <w:t>.</w:t>
            </w:r>
          </w:p>
          <w:p w:rsidR="00882D78" w:rsidRDefault="00882D78" w:rsidP="002C17BB">
            <w:pPr>
              <w:jc w:val="both"/>
              <w:rPr>
                <w:sz w:val="24"/>
                <w:lang w:eastAsia="lv-LV"/>
              </w:rPr>
            </w:pPr>
            <w:r w:rsidRPr="00882D78">
              <w:rPr>
                <w:sz w:val="24"/>
                <w:lang w:eastAsia="lv-LV"/>
              </w:rPr>
              <w:t>Noteikumu projekta pielikumā „Profesiju klasifikators” ir labotas tehniskas kļūdas</w:t>
            </w:r>
            <w:r w:rsidR="00551D29">
              <w:rPr>
                <w:sz w:val="24"/>
                <w:lang w:eastAsia="lv-LV"/>
              </w:rPr>
              <w:t>, precizēti profesiju atsevišķo grupu apraksti un pamatuzdevumi,</w:t>
            </w:r>
            <w:r w:rsidRPr="00882D78">
              <w:rPr>
                <w:sz w:val="24"/>
                <w:lang w:eastAsia="lv-LV"/>
              </w:rPr>
              <w:t xml:space="preserve"> </w:t>
            </w:r>
            <w:r w:rsidR="0073636B">
              <w:rPr>
                <w:sz w:val="24"/>
                <w:lang w:eastAsia="lv-LV"/>
              </w:rPr>
              <w:t xml:space="preserve">svītrotas profesijas, </w:t>
            </w:r>
            <w:r w:rsidRPr="00882D78">
              <w:rPr>
                <w:sz w:val="24"/>
                <w:lang w:eastAsia="lv-LV"/>
              </w:rPr>
              <w:t xml:space="preserve">iekļautas jaunas profesijas </w:t>
            </w:r>
            <w:r>
              <w:rPr>
                <w:sz w:val="24"/>
                <w:lang w:eastAsia="lv-LV"/>
              </w:rPr>
              <w:t>un to</w:t>
            </w:r>
            <w:r w:rsidRPr="00882D78">
              <w:rPr>
                <w:sz w:val="24"/>
                <w:lang w:eastAsia="lv-LV"/>
              </w:rPr>
              <w:t xml:space="preserve"> profesiju pamatuzdevumi</w:t>
            </w:r>
            <w:r w:rsidR="000D5E19">
              <w:rPr>
                <w:sz w:val="24"/>
                <w:lang w:eastAsia="lv-LV"/>
              </w:rPr>
              <w:t xml:space="preserve">, tai skaitā </w:t>
            </w:r>
            <w:r w:rsidR="00551D29">
              <w:rPr>
                <w:sz w:val="24"/>
                <w:lang w:eastAsia="lv-LV"/>
              </w:rPr>
              <w:t xml:space="preserve">Profesiju </w:t>
            </w:r>
            <w:r w:rsidR="000D5E19">
              <w:rPr>
                <w:sz w:val="24"/>
                <w:lang w:eastAsia="lv-LV"/>
              </w:rPr>
              <w:t>klasifikatorā atkal iekļauta</w:t>
            </w:r>
            <w:r w:rsidRPr="00882D78">
              <w:rPr>
                <w:sz w:val="24"/>
                <w:lang w:eastAsia="lv-LV"/>
              </w:rPr>
              <w:t xml:space="preserve"> viena </w:t>
            </w:r>
            <w:r w:rsidR="000D5E19">
              <w:rPr>
                <w:sz w:val="24"/>
                <w:lang w:eastAsia="lv-LV"/>
              </w:rPr>
              <w:t xml:space="preserve">iepriekš no </w:t>
            </w:r>
            <w:r w:rsidR="00551D29">
              <w:rPr>
                <w:sz w:val="24"/>
                <w:lang w:eastAsia="lv-LV"/>
              </w:rPr>
              <w:t xml:space="preserve">Profesiju </w:t>
            </w:r>
            <w:r w:rsidR="000D5E19" w:rsidRPr="00882D78">
              <w:rPr>
                <w:sz w:val="24"/>
                <w:lang w:eastAsia="lv-LV"/>
              </w:rPr>
              <w:t xml:space="preserve">klasifikatora </w:t>
            </w:r>
            <w:r w:rsidR="000D5E19">
              <w:rPr>
                <w:sz w:val="24"/>
                <w:lang w:eastAsia="lv-LV"/>
              </w:rPr>
              <w:t xml:space="preserve">svītrota </w:t>
            </w:r>
            <w:r w:rsidRPr="00882D78">
              <w:rPr>
                <w:sz w:val="24"/>
                <w:lang w:eastAsia="lv-LV"/>
              </w:rPr>
              <w:t>profesija, kas ir nepieciešama darba tirgū.</w:t>
            </w:r>
          </w:p>
          <w:p w:rsidR="001202B7" w:rsidRPr="00882D78" w:rsidRDefault="001202B7" w:rsidP="002C17BB">
            <w:pPr>
              <w:jc w:val="both"/>
              <w:rPr>
                <w:sz w:val="24"/>
                <w:lang w:eastAsia="lv-LV"/>
              </w:rPr>
            </w:pPr>
          </w:p>
          <w:p w:rsidR="00552526" w:rsidRPr="00946CF8" w:rsidRDefault="00552526" w:rsidP="00552526">
            <w:pPr>
              <w:jc w:val="both"/>
              <w:rPr>
                <w:sz w:val="24"/>
                <w:u w:val="single"/>
                <w:lang w:eastAsia="lv-LV"/>
              </w:rPr>
            </w:pPr>
            <w:r w:rsidRPr="00946CF8">
              <w:rPr>
                <w:sz w:val="24"/>
                <w:u w:val="single"/>
                <w:lang w:eastAsia="lv-LV"/>
              </w:rPr>
              <w:t>Priekšlikumi par jaunu profesiju</w:t>
            </w:r>
            <w:r>
              <w:rPr>
                <w:sz w:val="24"/>
                <w:u w:val="single"/>
                <w:lang w:eastAsia="lv-LV"/>
              </w:rPr>
              <w:t xml:space="preserve"> iekļaušanu</w:t>
            </w:r>
            <w:r w:rsidRPr="00946CF8">
              <w:rPr>
                <w:sz w:val="24"/>
                <w:u w:val="single"/>
                <w:lang w:eastAsia="lv-LV"/>
              </w:rPr>
              <w:t>, esošo profesiju nosaukumu izmaiņ</w:t>
            </w:r>
            <w:r>
              <w:rPr>
                <w:sz w:val="24"/>
                <w:u w:val="single"/>
                <w:lang w:eastAsia="lv-LV"/>
              </w:rPr>
              <w:t>ām</w:t>
            </w:r>
            <w:r w:rsidRPr="00946CF8">
              <w:rPr>
                <w:sz w:val="24"/>
                <w:u w:val="single"/>
                <w:lang w:eastAsia="lv-LV"/>
              </w:rPr>
              <w:t>, profesiju svītrošanu sniegti anotācijas pielikumā tabulas veidā.</w:t>
            </w:r>
          </w:p>
          <w:p w:rsidR="00170845" w:rsidRPr="00B26E27" w:rsidRDefault="00170845" w:rsidP="00B26E27">
            <w:pPr>
              <w:pStyle w:val="Subtitle"/>
              <w:spacing w:after="0"/>
              <w:jc w:val="both"/>
              <w:rPr>
                <w:b w:val="0"/>
                <w:sz w:val="24"/>
                <w:szCs w:val="24"/>
              </w:rPr>
            </w:pPr>
          </w:p>
          <w:p w:rsidR="007F5633" w:rsidRDefault="007F5633" w:rsidP="007F5633">
            <w:pPr>
              <w:pStyle w:val="BodyTextIndent3"/>
              <w:spacing w:after="0"/>
              <w:ind w:left="0"/>
              <w:jc w:val="both"/>
              <w:rPr>
                <w:sz w:val="24"/>
                <w:szCs w:val="24"/>
              </w:rPr>
            </w:pPr>
            <w:r w:rsidRPr="00B26E27">
              <w:rPr>
                <w:sz w:val="24"/>
                <w:szCs w:val="24"/>
              </w:rPr>
              <w:lastRenderedPageBreak/>
              <w:t>N</w:t>
            </w:r>
            <w:r w:rsidRPr="00B26E27">
              <w:rPr>
                <w:bCs/>
                <w:sz w:val="24"/>
                <w:szCs w:val="24"/>
              </w:rPr>
              <w:t xml:space="preserve">oteikumu </w:t>
            </w:r>
            <w:r w:rsidR="00770533">
              <w:rPr>
                <w:bCs/>
                <w:sz w:val="24"/>
                <w:szCs w:val="24"/>
              </w:rPr>
              <w:t>Nr.264</w:t>
            </w:r>
            <w:r w:rsidRPr="00B26E27">
              <w:rPr>
                <w:bCs/>
                <w:sz w:val="24"/>
                <w:szCs w:val="24"/>
              </w:rPr>
              <w:t xml:space="preserve"> </w:t>
            </w:r>
            <w:r w:rsidRPr="00B26E27">
              <w:rPr>
                <w:sz w:val="24"/>
                <w:szCs w:val="24"/>
              </w:rPr>
              <w:t xml:space="preserve">mērķis ir </w:t>
            </w:r>
            <w:r>
              <w:rPr>
                <w:sz w:val="24"/>
                <w:szCs w:val="24"/>
              </w:rPr>
              <w:t>noteikt</w:t>
            </w:r>
            <w:r w:rsidRPr="00B26E27">
              <w:rPr>
                <w:sz w:val="24"/>
                <w:szCs w:val="24"/>
              </w:rPr>
              <w:t xml:space="preserve"> Profesiju klasifikatoru – sistematizētu profesiju </w:t>
            </w:r>
            <w:r w:rsidRPr="00B26E27">
              <w:rPr>
                <w:sz w:val="24"/>
                <w:szCs w:val="24"/>
                <w:lang w:eastAsia="lv-LV"/>
              </w:rPr>
              <w:t>arodu, amatu, specialitāšu</w:t>
            </w:r>
            <w:r w:rsidRPr="00B26E27">
              <w:rPr>
                <w:sz w:val="24"/>
                <w:szCs w:val="24"/>
              </w:rPr>
              <w:t xml:space="preserve"> sarakstu, kas veidots, lai nodrošinātu starptautiskai praksei atbilstošu darbaspēka uzskaiti un salīdzināšanu.</w:t>
            </w:r>
          </w:p>
          <w:p w:rsidR="001202B7" w:rsidRDefault="001202B7" w:rsidP="007F5633">
            <w:pPr>
              <w:pStyle w:val="BodyTextIndent3"/>
              <w:spacing w:after="0"/>
              <w:ind w:left="0"/>
              <w:jc w:val="both"/>
              <w:rPr>
                <w:sz w:val="24"/>
                <w:szCs w:val="24"/>
              </w:rPr>
            </w:pPr>
          </w:p>
          <w:p w:rsidR="00D81308" w:rsidRPr="00FC0938" w:rsidRDefault="00624748" w:rsidP="00D81308">
            <w:pPr>
              <w:jc w:val="both"/>
              <w:rPr>
                <w:sz w:val="24"/>
              </w:rPr>
            </w:pPr>
            <w:r w:rsidRPr="00624748">
              <w:rPr>
                <w:sz w:val="24"/>
              </w:rPr>
              <w:t xml:space="preserve">Profesiju klasifikatorā iekļautais termins „profesija” </w:t>
            </w:r>
            <w:proofErr w:type="gramStart"/>
            <w:r w:rsidRPr="00624748">
              <w:rPr>
                <w:sz w:val="24"/>
              </w:rPr>
              <w:t xml:space="preserve">ir </w:t>
            </w:r>
            <w:r w:rsidR="00946CF8">
              <w:rPr>
                <w:sz w:val="24"/>
              </w:rPr>
              <w:t>lietots</w:t>
            </w:r>
            <w:r w:rsidR="00BD4105">
              <w:rPr>
                <w:sz w:val="24"/>
              </w:rPr>
              <w:t xml:space="preserve"> </w:t>
            </w:r>
            <w:r w:rsidRPr="00624748">
              <w:rPr>
                <w:sz w:val="24"/>
              </w:rPr>
              <w:t>saskaņā</w:t>
            </w:r>
            <w:proofErr w:type="gramEnd"/>
            <w:r w:rsidRPr="00624748">
              <w:rPr>
                <w:sz w:val="24"/>
              </w:rPr>
              <w:t xml:space="preserve"> ar Darba likuma 40.</w:t>
            </w:r>
            <w:r w:rsidR="002005FE">
              <w:rPr>
                <w:sz w:val="24"/>
              </w:rPr>
              <w:t> </w:t>
            </w:r>
            <w:r w:rsidRPr="00624748">
              <w:rPr>
                <w:sz w:val="24"/>
              </w:rPr>
              <w:t>panta otrās daļas 5.</w:t>
            </w:r>
            <w:r w:rsidR="002005FE">
              <w:rPr>
                <w:sz w:val="24"/>
              </w:rPr>
              <w:t> </w:t>
            </w:r>
            <w:r w:rsidRPr="00624748">
              <w:rPr>
                <w:sz w:val="24"/>
              </w:rPr>
              <w:t xml:space="preserve">punktā noteikto, kur termins „profesija” </w:t>
            </w:r>
            <w:r w:rsidR="000D5E19">
              <w:rPr>
                <w:sz w:val="24"/>
              </w:rPr>
              <w:t>tiek skaidrots kā</w:t>
            </w:r>
            <w:r w:rsidR="00D81308" w:rsidRPr="00FC0938">
              <w:rPr>
                <w:sz w:val="24"/>
              </w:rPr>
              <w:t xml:space="preserve"> arods, amats, specialitāte.</w:t>
            </w:r>
          </w:p>
          <w:p w:rsidR="00BD4105" w:rsidRDefault="00D81308" w:rsidP="000D5E19">
            <w:pPr>
              <w:jc w:val="both"/>
              <w:rPr>
                <w:sz w:val="24"/>
              </w:rPr>
            </w:pPr>
            <w:r w:rsidRPr="00FC0938">
              <w:rPr>
                <w:sz w:val="24"/>
              </w:rPr>
              <w:t>Profesiju klasifikator</w:t>
            </w:r>
            <w:r>
              <w:rPr>
                <w:sz w:val="24"/>
              </w:rPr>
              <w:t xml:space="preserve">s attiecas uz darba tirgus jomu </w:t>
            </w:r>
            <w:r w:rsidRPr="00FC0938">
              <w:rPr>
                <w:sz w:val="24"/>
              </w:rPr>
              <w:t>un 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w:t>
            </w:r>
          </w:p>
          <w:p w:rsidR="00E23B00" w:rsidRPr="00B76AB6" w:rsidRDefault="00D81308" w:rsidP="00BD4105">
            <w:pPr>
              <w:jc w:val="both"/>
              <w:rPr>
                <w:sz w:val="24"/>
                <w:u w:val="single"/>
              </w:rPr>
            </w:pPr>
            <w:r w:rsidRPr="00FC0938">
              <w:rPr>
                <w:sz w:val="24"/>
              </w:rPr>
              <w:t>Profesijas nosaukums var sakrist ar ieņemamā amata nosaukumu, bet var būt arī, ka profesijas nosaukums nesakr</w:t>
            </w:r>
            <w:r w:rsidR="000D5E19">
              <w:rPr>
                <w:sz w:val="24"/>
              </w:rPr>
              <w:t>īt</w:t>
            </w:r>
            <w:r w:rsidRPr="00FC0938">
              <w:rPr>
                <w:sz w:val="24"/>
              </w:rPr>
              <w:t xml:space="preserve"> ar ieņemamā amata nosaukumu, t.i.,</w:t>
            </w:r>
            <w:r w:rsidR="00BD4105">
              <w:rPr>
                <w:sz w:val="24"/>
              </w:rPr>
              <w:t xml:space="preserve"> atbilstoši</w:t>
            </w:r>
            <w:r w:rsidRPr="00FC0938">
              <w:rPr>
                <w:sz w:val="24"/>
              </w:rPr>
              <w:t xml:space="preserve"> iegū</w:t>
            </w:r>
            <w:r w:rsidR="00BD4105">
              <w:rPr>
                <w:sz w:val="24"/>
              </w:rPr>
              <w:t>tajai</w:t>
            </w:r>
            <w:r w:rsidRPr="00FC0938">
              <w:rPr>
                <w:sz w:val="24"/>
              </w:rPr>
              <w:t xml:space="preserve"> profesionāl</w:t>
            </w:r>
            <w:r w:rsidR="00BD4105">
              <w:rPr>
                <w:sz w:val="24"/>
              </w:rPr>
              <w:t>ajai</w:t>
            </w:r>
            <w:r w:rsidRPr="00FC0938">
              <w:rPr>
                <w:sz w:val="24"/>
              </w:rPr>
              <w:t xml:space="preserve"> izglītīb</w:t>
            </w:r>
            <w:r w:rsidR="00BD4105">
              <w:rPr>
                <w:sz w:val="24"/>
              </w:rPr>
              <w:t>ai</w:t>
            </w:r>
            <w:r w:rsidRPr="00FC0938">
              <w:rPr>
                <w:sz w:val="24"/>
              </w:rPr>
              <w:t xml:space="preserve"> un profesionāl</w:t>
            </w:r>
            <w:r w:rsidR="00BD4105">
              <w:rPr>
                <w:sz w:val="24"/>
              </w:rPr>
              <w:t>ajai</w:t>
            </w:r>
            <w:r w:rsidRPr="00FC0938">
              <w:rPr>
                <w:sz w:val="24"/>
              </w:rPr>
              <w:t xml:space="preserve"> kvalifikācij</w:t>
            </w:r>
            <w:r w:rsidR="00BD4105">
              <w:rPr>
                <w:sz w:val="24"/>
              </w:rPr>
              <w:t>ai</w:t>
            </w:r>
            <w:r w:rsidR="00BD4105" w:rsidRPr="00FC0938">
              <w:rPr>
                <w:sz w:val="24"/>
              </w:rPr>
              <w:t xml:space="preserve">, </w:t>
            </w:r>
            <w:r w:rsidR="00BD4105">
              <w:rPr>
                <w:sz w:val="24"/>
              </w:rPr>
              <w:t xml:space="preserve">persona </w:t>
            </w:r>
            <w:r w:rsidR="00BD4105" w:rsidRPr="00FC0938">
              <w:rPr>
                <w:sz w:val="24"/>
              </w:rPr>
              <w:t xml:space="preserve">var ieņemt vairākus </w:t>
            </w:r>
            <w:r w:rsidR="00BD4105">
              <w:rPr>
                <w:sz w:val="24"/>
              </w:rPr>
              <w:t xml:space="preserve">profesijai atbilstošus </w:t>
            </w:r>
            <w:r w:rsidR="00BD4105" w:rsidRPr="00FC0938">
              <w:rPr>
                <w:sz w:val="24"/>
              </w:rPr>
              <w:t>amatus</w:t>
            </w:r>
            <w:r w:rsidRPr="00FC0938">
              <w:rPr>
                <w:sz w:val="24"/>
              </w:rPr>
              <w:t>.</w:t>
            </w:r>
          </w:p>
        </w:tc>
      </w:tr>
      <w:tr w:rsidR="00524322" w:rsidRPr="00320FE8" w:rsidTr="00320FE8">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tcPr>
          <w:p w:rsidR="00320FE8" w:rsidRPr="00320FE8" w:rsidRDefault="00BF594C" w:rsidP="001F4CA4">
            <w:pPr>
              <w:jc w:val="both"/>
              <w:rPr>
                <w:sz w:val="24"/>
              </w:rPr>
            </w:pPr>
            <w:r>
              <w:rPr>
                <w:sz w:val="24"/>
              </w:rPr>
              <w:t>Nav.</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BF594C" w:rsidP="0053450A">
            <w:pPr>
              <w:jc w:val="both"/>
              <w:rPr>
                <w:iCs/>
                <w:sz w:val="24"/>
              </w:rPr>
            </w:pPr>
            <w:r>
              <w:rPr>
                <w:sz w:val="24"/>
              </w:rPr>
              <w:t>Nav.</w:t>
            </w:r>
          </w:p>
        </w:tc>
      </w:tr>
    </w:tbl>
    <w:p w:rsidR="00E23B00" w:rsidRDefault="00E23B00">
      <w:pPr>
        <w:rPr>
          <w:szCs w:val="28"/>
        </w:rPr>
      </w:pPr>
    </w:p>
    <w:p w:rsidR="001202B7" w:rsidRDefault="001202B7">
      <w:pPr>
        <w:rPr>
          <w:szCs w:val="28"/>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524322"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1202B7">
        <w:trPr>
          <w:trHeight w:val="1755"/>
        </w:trPr>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C676F6" w:rsidRPr="00524322" w:rsidRDefault="00143D8F" w:rsidP="002314C1">
            <w:pPr>
              <w:jc w:val="both"/>
              <w:rPr>
                <w:iCs/>
                <w:sz w:val="24"/>
              </w:rPr>
            </w:pPr>
            <w:r w:rsidRPr="00524322">
              <w:rPr>
                <w:sz w:val="24"/>
              </w:rPr>
              <w:t xml:space="preserve">Noteikumu projekts attiecas uz darba devējiem un darba ņēmējiem. Saskaņā ar </w:t>
            </w:r>
            <w:r w:rsidRPr="00A6069A">
              <w:rPr>
                <w:sz w:val="24"/>
              </w:rPr>
              <w:t>Centrālās statistikas pārvaldes veiktā Darbaspēka apsekojuma datiem, 201</w:t>
            </w:r>
            <w:r w:rsidR="002005FE">
              <w:rPr>
                <w:sz w:val="24"/>
              </w:rPr>
              <w:t>7</w:t>
            </w:r>
            <w:r w:rsidRPr="00A6069A">
              <w:rPr>
                <w:sz w:val="24"/>
              </w:rPr>
              <w:t>.</w:t>
            </w:r>
            <w:r w:rsidR="002005FE">
              <w:rPr>
                <w:sz w:val="24"/>
              </w:rPr>
              <w:t> </w:t>
            </w:r>
            <w:r w:rsidRPr="00A6069A">
              <w:rPr>
                <w:sz w:val="24"/>
              </w:rPr>
              <w:t>gad</w:t>
            </w:r>
            <w:r w:rsidR="008F7819" w:rsidRPr="00A6069A">
              <w:rPr>
                <w:sz w:val="24"/>
              </w:rPr>
              <w:t>ā</w:t>
            </w:r>
            <w:r w:rsidRPr="00A6069A">
              <w:rPr>
                <w:sz w:val="24"/>
              </w:rPr>
              <w:t xml:space="preserve"> </w:t>
            </w:r>
            <w:r w:rsidR="002005FE">
              <w:rPr>
                <w:sz w:val="24"/>
              </w:rPr>
              <w:t>2</w:t>
            </w:r>
            <w:r w:rsidR="00A90746" w:rsidRPr="00A6069A">
              <w:rPr>
                <w:sz w:val="24"/>
              </w:rPr>
              <w:t>.</w:t>
            </w:r>
            <w:r w:rsidR="002005FE">
              <w:rPr>
                <w:sz w:val="24"/>
              </w:rPr>
              <w:t> </w:t>
            </w:r>
            <w:r w:rsidR="00A90746" w:rsidRPr="00A6069A">
              <w:rPr>
                <w:sz w:val="24"/>
              </w:rPr>
              <w:t xml:space="preserve">ceturksnī </w:t>
            </w:r>
            <w:r w:rsidRPr="00A6069A">
              <w:rPr>
                <w:sz w:val="24"/>
              </w:rPr>
              <w:t xml:space="preserve">darba ņēmēju skaits bija </w:t>
            </w:r>
            <w:r w:rsidR="00FF076F">
              <w:rPr>
                <w:sz w:val="24"/>
              </w:rPr>
              <w:t>78</w:t>
            </w:r>
            <w:r w:rsidR="002314C1">
              <w:rPr>
                <w:sz w:val="24"/>
              </w:rPr>
              <w:t>2</w:t>
            </w:r>
            <w:r w:rsidR="00FF076F">
              <w:rPr>
                <w:sz w:val="24"/>
              </w:rPr>
              <w:t>,</w:t>
            </w:r>
            <w:r w:rsidR="002314C1">
              <w:rPr>
                <w:sz w:val="24"/>
              </w:rPr>
              <w:t>3</w:t>
            </w:r>
            <w:r w:rsidRPr="00A6069A">
              <w:rPr>
                <w:sz w:val="24"/>
              </w:rPr>
              <w:t xml:space="preserve"> tūkst. un darba devēju skaits – </w:t>
            </w:r>
            <w:r w:rsidR="002D55F7" w:rsidRPr="00A6069A">
              <w:rPr>
                <w:sz w:val="24"/>
              </w:rPr>
              <w:t>3</w:t>
            </w:r>
            <w:r w:rsidR="002314C1">
              <w:rPr>
                <w:sz w:val="24"/>
              </w:rPr>
              <w:t>8</w:t>
            </w:r>
            <w:r w:rsidR="00205735" w:rsidRPr="00A6069A">
              <w:rPr>
                <w:sz w:val="24"/>
              </w:rPr>
              <w:t>,</w:t>
            </w:r>
            <w:r w:rsidR="002314C1">
              <w:rPr>
                <w:sz w:val="24"/>
              </w:rPr>
              <w:t>9</w:t>
            </w:r>
            <w:r w:rsidR="00272BD5">
              <w:rPr>
                <w:sz w:val="24"/>
              </w:rPr>
              <w:t> </w:t>
            </w:r>
            <w:r w:rsidRPr="00A6069A">
              <w:rPr>
                <w:sz w:val="24"/>
              </w:rPr>
              <w:t>tūkst.</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2005FE" w:rsidRDefault="002005FE" w:rsidP="002005FE">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 xml:space="preserve">darba devējiem, jo komersanti </w:t>
            </w:r>
            <w:r w:rsidR="00AD7BBC">
              <w:rPr>
                <w:iCs/>
                <w:sz w:val="24"/>
              </w:rPr>
              <w:t xml:space="preserve">un valsts iestādes </w:t>
            </w:r>
            <w:r w:rsidRPr="00524322">
              <w:rPr>
                <w:iCs/>
                <w:sz w:val="24"/>
              </w:rPr>
              <w:t>sniedza priekšlikumus par jaunu profesiju iekļaušanu Profesiju klasifikatorā vai citām nepieciešamajām izmaiņām sakarā ar optimizācijas pasākumiem. Tātad darba devējiem ir nepieciešamas tādas profesijas, lai veiktu savu profesionālo darbību.</w:t>
            </w:r>
          </w:p>
          <w:p w:rsidR="001202B7" w:rsidRPr="00524322" w:rsidRDefault="001202B7" w:rsidP="002005FE">
            <w:pPr>
              <w:jc w:val="both"/>
              <w:rPr>
                <w:iCs/>
                <w:sz w:val="24"/>
              </w:rPr>
            </w:pPr>
          </w:p>
          <w:p w:rsidR="008B1EB7" w:rsidRDefault="008B1EB7" w:rsidP="008B1EB7">
            <w:pPr>
              <w:jc w:val="both"/>
              <w:rPr>
                <w:sz w:val="24"/>
              </w:rPr>
            </w:pPr>
            <w:r w:rsidRPr="00524322">
              <w:rPr>
                <w:sz w:val="24"/>
              </w:rPr>
              <w:t>Darba likuma 40.</w:t>
            </w:r>
            <w:r w:rsidR="002005FE">
              <w:rPr>
                <w:sz w:val="24"/>
              </w:rPr>
              <w:t> </w:t>
            </w:r>
            <w:r w:rsidRPr="00524322">
              <w:rPr>
                <w:sz w:val="24"/>
              </w:rPr>
              <w:t>panta otrās daļas 5.</w:t>
            </w:r>
            <w:r w:rsidR="002005FE">
              <w:rPr>
                <w:sz w:val="24"/>
              </w:rPr>
              <w:t> </w:t>
            </w:r>
            <w:r w:rsidRPr="00524322">
              <w:rPr>
                <w:sz w:val="24"/>
              </w:rPr>
              <w:t xml:space="preserve">punkts nosaka, ka darba līgumā norāda darbinieka arodu, amatu, specialitāti atbilstoši </w:t>
            </w:r>
            <w:r w:rsidRPr="00524322">
              <w:rPr>
                <w:sz w:val="24"/>
              </w:rPr>
              <w:lastRenderedPageBreak/>
              <w:t>Profesiju klasifikatoram un vispārīgu nolīgtā darba raksturojumu.</w:t>
            </w:r>
          </w:p>
          <w:p w:rsidR="001202B7" w:rsidRPr="00524322" w:rsidRDefault="001202B7" w:rsidP="008B1EB7">
            <w:pPr>
              <w:jc w:val="both"/>
              <w:rPr>
                <w:sz w:val="24"/>
              </w:rPr>
            </w:pPr>
          </w:p>
          <w:p w:rsidR="0035150D" w:rsidRDefault="008B1EB7" w:rsidP="0035150D">
            <w:pPr>
              <w:jc w:val="both"/>
              <w:rPr>
                <w:sz w:val="24"/>
              </w:rPr>
            </w:pPr>
            <w:r w:rsidRPr="00524322">
              <w:rPr>
                <w:sz w:val="24"/>
              </w:rPr>
              <w:t>Ministru kabineta 2010.</w:t>
            </w:r>
            <w:r w:rsidR="002005FE">
              <w:rPr>
                <w:sz w:val="24"/>
              </w:rPr>
              <w:t> </w:t>
            </w:r>
            <w:r w:rsidRPr="00524322">
              <w:rPr>
                <w:sz w:val="24"/>
              </w:rPr>
              <w:t>gada 7.</w:t>
            </w:r>
            <w:r w:rsidR="002005FE">
              <w:rPr>
                <w:sz w:val="24"/>
              </w:rPr>
              <w:t> </w:t>
            </w:r>
            <w:r w:rsidRPr="00524322">
              <w:rPr>
                <w:sz w:val="24"/>
              </w:rPr>
              <w:t>septembra noteikumu Nr.</w:t>
            </w:r>
            <w:r w:rsidR="002005FE">
              <w:rPr>
                <w:sz w:val="24"/>
              </w:rPr>
              <w:t> </w:t>
            </w:r>
            <w:r w:rsidRPr="00524322">
              <w:rPr>
                <w:sz w:val="24"/>
              </w:rPr>
              <w:t>827 „Noteikumi par valsts sociālās apdrošināšanas obligāto iemaksu veicēju reģistrāciju un ziņojumiem par valsts sociālās apdrošināšanas obligātajām iemaksām un iedzīvotāju ienākuma nodokli” 8.</w:t>
            </w:r>
            <w:r w:rsidRPr="00524322">
              <w:rPr>
                <w:sz w:val="24"/>
                <w:vertAlign w:val="superscript"/>
              </w:rPr>
              <w:t>4</w:t>
            </w:r>
            <w:r w:rsidRPr="00524322">
              <w:rPr>
                <w:sz w:val="24"/>
              </w:rPr>
              <w:t xml:space="preserve"> punkts nosaka, ka darba devējs, reģistrējot katru darba ņēmēju Valsts ieņēmumu dienestā</w:t>
            </w:r>
            <w:r w:rsidR="00EE62FE">
              <w:rPr>
                <w:sz w:val="24"/>
              </w:rPr>
              <w:t xml:space="preserve"> un</w:t>
            </w:r>
            <w:r w:rsidRPr="00524322">
              <w:rPr>
                <w:sz w:val="24"/>
              </w:rPr>
              <w:t xml:space="preserve"> sniedzot ziņas par darba ņēmējiem</w:t>
            </w:r>
            <w:r w:rsidR="00EE62FE">
              <w:rPr>
                <w:sz w:val="24"/>
              </w:rPr>
              <w:t>, kopš 2013.</w:t>
            </w:r>
            <w:r w:rsidR="002005FE">
              <w:rPr>
                <w:sz w:val="24"/>
              </w:rPr>
              <w:t> </w:t>
            </w:r>
            <w:r w:rsidR="00EE62FE">
              <w:rPr>
                <w:sz w:val="24"/>
              </w:rPr>
              <w:t>gada 1.</w:t>
            </w:r>
            <w:r w:rsidR="002005FE">
              <w:rPr>
                <w:sz w:val="24"/>
              </w:rPr>
              <w:t> </w:t>
            </w:r>
            <w:r w:rsidR="00EE62FE">
              <w:rPr>
                <w:sz w:val="24"/>
              </w:rPr>
              <w:t>jūlija</w:t>
            </w:r>
            <w:r w:rsidRPr="00524322">
              <w:rPr>
                <w:sz w:val="24"/>
              </w:rPr>
              <w:t xml:space="preserve"> vienlaikus norāda arī darba ņēmēja profesijas (aroda, amata, specialitātes) kodu atbil</w:t>
            </w:r>
            <w:r w:rsidR="001D7E93">
              <w:rPr>
                <w:sz w:val="24"/>
              </w:rPr>
              <w:t>stoši Profesiju klasifikatoram.</w:t>
            </w:r>
          </w:p>
          <w:p w:rsidR="001E1901" w:rsidRPr="002B4CC0" w:rsidRDefault="008B1EB7" w:rsidP="002005FE">
            <w:pPr>
              <w:jc w:val="both"/>
              <w:rPr>
                <w:sz w:val="24"/>
              </w:rPr>
            </w:pPr>
            <w:r w:rsidRPr="00524322">
              <w:rPr>
                <w:sz w:val="24"/>
              </w:rPr>
              <w:t xml:space="preserve">Tātad jau tagad darba devējiem ir jāsniedz informācija par darba ņēmēja </w:t>
            </w:r>
            <w:r w:rsidR="0035150D">
              <w:rPr>
                <w:sz w:val="24"/>
              </w:rPr>
              <w:t xml:space="preserve">profesijas nosaukumu un </w:t>
            </w:r>
            <w:r w:rsidRPr="00524322">
              <w:rPr>
                <w:sz w:val="24"/>
              </w:rPr>
              <w:t xml:space="preserve">profesijas kodu, kas atbilst darba līgumā noteiktajai </w:t>
            </w:r>
            <w:r w:rsidR="0035150D">
              <w:rPr>
                <w:sz w:val="24"/>
              </w:rPr>
              <w:t>profesijai</w:t>
            </w:r>
            <w:r w:rsidRPr="00524322">
              <w:rPr>
                <w:sz w:val="24"/>
              </w:rPr>
              <w:t xml:space="preserve">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w:t>
            </w:r>
            <w:r w:rsidR="0035150D">
              <w:rPr>
                <w:sz w:val="24"/>
              </w:rPr>
              <w:t>profesiju</w:t>
            </w:r>
            <w:r w:rsidRPr="00524322">
              <w:rPr>
                <w:sz w:val="24"/>
              </w:rPr>
              <w:t xml:space="preserve">, darba devējam, kā par jebkuru citu darba ņēmēja </w:t>
            </w:r>
            <w:r w:rsidR="0035150D">
              <w:rPr>
                <w:sz w:val="24"/>
              </w:rPr>
              <w:t>profesiju</w:t>
            </w:r>
            <w:r w:rsidRPr="00524322">
              <w:rPr>
                <w:sz w:val="24"/>
              </w:rPr>
              <w:t xml:space="preserve"> būs jāpaziņo Valsts ieņēmumu dienestam. Līdz ar to izmaiņas neattieksies uz tiem darba devējiem, kuri jau ir iesnieguši informāciju Valsts ieņēmumu dienestā.</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9D2FBF">
            <w:pPr>
              <w:jc w:val="both"/>
              <w:rPr>
                <w:iCs/>
                <w:sz w:val="24"/>
              </w:rPr>
            </w:pPr>
            <w:r w:rsidRPr="00524322">
              <w:rPr>
                <w:iCs/>
                <w:sz w:val="24"/>
              </w:rPr>
              <w:t>Projekts šo jomu neskar.</w:t>
            </w:r>
          </w:p>
        </w:tc>
      </w:tr>
      <w:tr w:rsidR="007E5663"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E23B00" w:rsidRDefault="00E23B00"/>
    <w:p w:rsidR="001202B7" w:rsidRDefault="001202B7"/>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Nepieciešamie saistītie tiesību akta projekti</w:t>
            </w:r>
          </w:p>
        </w:tc>
        <w:tc>
          <w:tcPr>
            <w:tcW w:w="3340" w:type="pct"/>
            <w:tcBorders>
              <w:top w:val="single" w:sz="4" w:space="0" w:color="auto"/>
              <w:left w:val="single" w:sz="4" w:space="0" w:color="auto"/>
              <w:bottom w:val="single" w:sz="4" w:space="0" w:color="auto"/>
              <w:right w:val="single" w:sz="4" w:space="0" w:color="auto"/>
            </w:tcBorders>
          </w:tcPr>
          <w:p w:rsidR="009904CA" w:rsidRPr="00D82C2B" w:rsidRDefault="001C09F7" w:rsidP="00F604D0">
            <w:pPr>
              <w:jc w:val="both"/>
              <w:rPr>
                <w:iCs/>
                <w:sz w:val="24"/>
              </w:rPr>
            </w:pPr>
            <w:r>
              <w:rPr>
                <w:sz w:val="24"/>
              </w:rPr>
              <w:t>Vienlaikus ar šiem</w:t>
            </w:r>
            <w:r w:rsidRPr="00695C94">
              <w:rPr>
                <w:sz w:val="24"/>
              </w:rPr>
              <w:t xml:space="preserve"> noteikum</w:t>
            </w:r>
            <w:r>
              <w:rPr>
                <w:sz w:val="24"/>
              </w:rPr>
              <w:t>iem</w:t>
            </w:r>
            <w:r w:rsidRPr="00524322">
              <w:rPr>
                <w:sz w:val="24"/>
              </w:rPr>
              <w:t xml:space="preserve"> </w:t>
            </w:r>
            <w:r>
              <w:rPr>
                <w:sz w:val="24"/>
              </w:rPr>
              <w:t>jāizstrādā</w:t>
            </w:r>
            <w:r w:rsidRPr="00524322">
              <w:rPr>
                <w:bCs/>
                <w:sz w:val="24"/>
              </w:rPr>
              <w:t xml:space="preserve"> grozījum</w:t>
            </w:r>
            <w:r>
              <w:rPr>
                <w:bCs/>
                <w:sz w:val="24"/>
              </w:rPr>
              <w:t>i</w:t>
            </w:r>
            <w:r w:rsidR="00D82C2B">
              <w:rPr>
                <w:bCs/>
                <w:sz w:val="24"/>
              </w:rPr>
              <w:t xml:space="preserve"> </w:t>
            </w:r>
            <w:r w:rsidRPr="00364F51">
              <w:rPr>
                <w:bCs/>
                <w:sz w:val="24"/>
              </w:rPr>
              <w:t>Ministru kabineta 2009.</w:t>
            </w:r>
            <w:r w:rsidR="001202B7">
              <w:rPr>
                <w:bCs/>
                <w:sz w:val="24"/>
              </w:rPr>
              <w:t> </w:t>
            </w:r>
            <w:r w:rsidRPr="00364F51">
              <w:rPr>
                <w:bCs/>
                <w:sz w:val="24"/>
              </w:rPr>
              <w:t>gada 7.</w:t>
            </w:r>
            <w:r w:rsidR="001202B7">
              <w:rPr>
                <w:bCs/>
                <w:sz w:val="24"/>
              </w:rPr>
              <w:t> </w:t>
            </w:r>
            <w:r w:rsidRPr="00364F51">
              <w:rPr>
                <w:bCs/>
                <w:sz w:val="24"/>
              </w:rPr>
              <w:t>jūlija noteikumos Nr.</w:t>
            </w:r>
            <w:r w:rsidR="001202B7">
              <w:rPr>
                <w:bCs/>
                <w:sz w:val="24"/>
              </w:rPr>
              <w:t> </w:t>
            </w:r>
            <w:r w:rsidRPr="00364F51">
              <w:rPr>
                <w:bCs/>
                <w:sz w:val="24"/>
              </w:rPr>
              <w:t xml:space="preserve">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w:t>
            </w:r>
            <w:r w:rsidR="001D7E93" w:rsidRPr="00524322">
              <w:rPr>
                <w:bCs/>
                <w:sz w:val="24"/>
              </w:rPr>
              <w:t xml:space="preserve">paredzot tajos noteikt valsts valodas prasmes līmeni un pakāpi tām jaunajām profesijām, ar kurām Profesiju klasifikators tiek papildināts </w:t>
            </w:r>
            <w:r w:rsidR="001D7E93">
              <w:rPr>
                <w:bCs/>
                <w:sz w:val="24"/>
              </w:rPr>
              <w:t xml:space="preserve">(aktualizēts) </w:t>
            </w:r>
            <w:r w:rsidR="001D7E93" w:rsidRPr="00524322">
              <w:rPr>
                <w:bCs/>
                <w:sz w:val="24"/>
              </w:rPr>
              <w:t>ar š</w:t>
            </w:r>
            <w:r w:rsidR="000D5E19">
              <w:rPr>
                <w:bCs/>
                <w:sz w:val="24"/>
              </w:rPr>
              <w:t>o noteikumu projektu</w:t>
            </w:r>
            <w:r w:rsidR="001D7E93" w:rsidRPr="001D7E93">
              <w:rPr>
                <w:bCs/>
                <w:sz w:val="24"/>
              </w:rPr>
              <w:t xml:space="preserve"> (</w:t>
            </w:r>
            <w:r w:rsidR="00A151CD">
              <w:rPr>
                <w:bCs/>
                <w:sz w:val="24"/>
              </w:rPr>
              <w:t xml:space="preserve">„Tiesas </w:t>
            </w:r>
            <w:r w:rsidR="00A151CD" w:rsidRPr="00D74058">
              <w:rPr>
                <w:bCs/>
                <w:sz w:val="24"/>
              </w:rPr>
              <w:t xml:space="preserve">PADOMNIEKS”, </w:t>
            </w:r>
            <w:r w:rsidR="00F604D0">
              <w:rPr>
                <w:bCs/>
                <w:sz w:val="24"/>
              </w:rPr>
              <w:t xml:space="preserve">„Datu aizsardzības SPECIĀLISTS”, </w:t>
            </w:r>
            <w:r w:rsidR="00A151CD" w:rsidRPr="00D74058">
              <w:rPr>
                <w:bCs/>
                <w:sz w:val="24"/>
              </w:rPr>
              <w:t>„</w:t>
            </w:r>
            <w:r w:rsidR="001D7E93" w:rsidRPr="00D74058">
              <w:rPr>
                <w:sz w:val="24"/>
              </w:rPr>
              <w:t>Dabasgāzes pārvades TEHNIĶIS</w:t>
            </w:r>
            <w:r w:rsidR="00A151CD" w:rsidRPr="00D74058">
              <w:rPr>
                <w:sz w:val="24"/>
              </w:rPr>
              <w:t>”</w:t>
            </w:r>
            <w:r w:rsidR="001D7E93" w:rsidRPr="00D74058">
              <w:rPr>
                <w:sz w:val="24"/>
              </w:rPr>
              <w:t xml:space="preserve">, </w:t>
            </w:r>
            <w:r w:rsidR="00A151CD" w:rsidRPr="00D74058">
              <w:rPr>
                <w:sz w:val="24"/>
              </w:rPr>
              <w:t>„</w:t>
            </w:r>
            <w:r w:rsidR="001D7E93" w:rsidRPr="00D74058">
              <w:rPr>
                <w:sz w:val="24"/>
              </w:rPr>
              <w:t xml:space="preserve">Pārtikas produktu </w:t>
            </w:r>
            <w:r w:rsidR="00E3236E" w:rsidRPr="00D74058">
              <w:rPr>
                <w:sz w:val="24"/>
              </w:rPr>
              <w:t xml:space="preserve">un dzērienu </w:t>
            </w:r>
            <w:r w:rsidR="001D7E93" w:rsidRPr="00D74058">
              <w:rPr>
                <w:sz w:val="24"/>
              </w:rPr>
              <w:t>LABORANTS</w:t>
            </w:r>
            <w:r w:rsidR="00A151CD" w:rsidRPr="00D74058">
              <w:rPr>
                <w:sz w:val="24"/>
              </w:rPr>
              <w:t>”</w:t>
            </w:r>
            <w:r w:rsidR="001D7E93" w:rsidRPr="00D74058">
              <w:rPr>
                <w:sz w:val="24"/>
              </w:rPr>
              <w:t xml:space="preserve">, </w:t>
            </w:r>
            <w:r w:rsidR="00D74058" w:rsidRPr="00D74058">
              <w:rPr>
                <w:sz w:val="24"/>
              </w:rPr>
              <w:t>„IZMEKLĒTĀJA PALĪGS (</w:t>
            </w:r>
            <w:r w:rsidR="00D74058" w:rsidRPr="00D74058">
              <w:rPr>
                <w:i/>
                <w:sz w:val="24"/>
              </w:rPr>
              <w:t>valsts ieņēmumu un muitas jomā</w:t>
            </w:r>
            <w:r w:rsidR="00D74058" w:rsidRPr="00D74058">
              <w:rPr>
                <w:sz w:val="24"/>
              </w:rPr>
              <w:t>)”, „INSPEKTORS (</w:t>
            </w:r>
            <w:r w:rsidR="00D74058" w:rsidRPr="00D74058">
              <w:rPr>
                <w:i/>
                <w:sz w:val="24"/>
              </w:rPr>
              <w:t xml:space="preserve">valsts </w:t>
            </w:r>
            <w:r w:rsidR="00D74058" w:rsidRPr="00D74058">
              <w:rPr>
                <w:i/>
                <w:sz w:val="24"/>
              </w:rPr>
              <w:lastRenderedPageBreak/>
              <w:t>ieņēmumu un muitas jomā</w:t>
            </w:r>
            <w:r w:rsidR="00D74058" w:rsidRPr="00D74058">
              <w:rPr>
                <w:sz w:val="24"/>
              </w:rPr>
              <w:t xml:space="preserve">)”, </w:t>
            </w:r>
            <w:r w:rsidR="00A151CD" w:rsidRPr="00D74058">
              <w:rPr>
                <w:sz w:val="24"/>
              </w:rPr>
              <w:t>„</w:t>
            </w:r>
            <w:r w:rsidR="001D7E93" w:rsidRPr="00D74058">
              <w:rPr>
                <w:sz w:val="24"/>
              </w:rPr>
              <w:t>Kultūras darba VADĪTĀJS</w:t>
            </w:r>
            <w:r w:rsidR="00A151CD">
              <w:rPr>
                <w:sz w:val="24"/>
              </w:rPr>
              <w:t>”</w:t>
            </w:r>
            <w:r w:rsidR="001D7E93" w:rsidRPr="001D7E93">
              <w:rPr>
                <w:sz w:val="24"/>
              </w:rPr>
              <w:t xml:space="preserve">, </w:t>
            </w:r>
            <w:r w:rsidR="00A151CD">
              <w:rPr>
                <w:sz w:val="24"/>
              </w:rPr>
              <w:t>„</w:t>
            </w:r>
            <w:r w:rsidR="001D7E93" w:rsidRPr="001D7E93">
              <w:rPr>
                <w:sz w:val="24"/>
              </w:rPr>
              <w:t>Dzīvnieku barības ražošanas iekārtu OPERATORS</w:t>
            </w:r>
            <w:r w:rsidR="00A151CD">
              <w:rPr>
                <w:sz w:val="24"/>
              </w:rPr>
              <w:t>”</w:t>
            </w:r>
            <w:r w:rsidR="001D7E93">
              <w:rPr>
                <w:bCs/>
                <w:sz w:val="24"/>
              </w:rPr>
              <w:t>).</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lastRenderedPageBreak/>
              <w:t>2.</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D82C2B">
            <w:pPr>
              <w:jc w:val="both"/>
              <w:rPr>
                <w:sz w:val="24"/>
              </w:rPr>
            </w:pPr>
            <w:r w:rsidRPr="00524322">
              <w:rPr>
                <w:sz w:val="24"/>
              </w:rPr>
              <w:t>Izglītības un zinātnes ministrija</w:t>
            </w:r>
            <w:r w:rsidR="00CC1BE8">
              <w:rPr>
                <w:sz w:val="24"/>
              </w:rPr>
              <w:t>.</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Nav.</w:t>
            </w:r>
          </w:p>
        </w:tc>
      </w:tr>
    </w:tbl>
    <w:p w:rsidR="00E23B00" w:rsidRDefault="00E23B00" w:rsidP="008A2E0F">
      <w:pPr>
        <w:jc w:val="both"/>
        <w:rPr>
          <w:szCs w:val="28"/>
        </w:rPr>
      </w:pPr>
    </w:p>
    <w:p w:rsidR="001202B7" w:rsidRPr="00524322" w:rsidRDefault="001202B7"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3327CC" w:rsidRDefault="003327CC" w:rsidP="003327CC">
            <w:pPr>
              <w:jc w:val="both"/>
              <w:rPr>
                <w:sz w:val="24"/>
              </w:rPr>
            </w:pPr>
            <w:r w:rsidRPr="00524322">
              <w:rPr>
                <w:sz w:val="24"/>
              </w:rPr>
              <w:t xml:space="preserve">Saskaņā ar </w:t>
            </w:r>
            <w:r w:rsidR="001202B7">
              <w:rPr>
                <w:sz w:val="24"/>
              </w:rPr>
              <w:t xml:space="preserve">MK </w:t>
            </w:r>
            <w:r w:rsidRPr="00524322">
              <w:rPr>
                <w:sz w:val="24"/>
              </w:rPr>
              <w:t>noteikumiem Nr.</w:t>
            </w:r>
            <w:r w:rsidR="001202B7">
              <w:rPr>
                <w:sz w:val="24"/>
              </w:rPr>
              <w:t> 264</w:t>
            </w:r>
            <w:r w:rsidRPr="00524322">
              <w:rPr>
                <w:sz w:val="24"/>
              </w:rPr>
              <w:t xml:space="preserve"> biedrības un nodibinājumi (nevalstiskās organizācijas), valsts un pašvaldību iestādes, kā arī komersanti var sniegt priekšlikumus Profesiju klasifikatora aktualizēšanai. Saņemtie priekšlikumi aprakstīti </w:t>
            </w:r>
            <w:r w:rsidRPr="00275703">
              <w:rPr>
                <w:sz w:val="24"/>
                <w:lang w:eastAsia="lv-LV"/>
              </w:rPr>
              <w:t>anotācijas pielikumā tabulas veidā</w:t>
            </w:r>
            <w:r w:rsidRPr="00524322">
              <w:rPr>
                <w:sz w:val="24"/>
              </w:rPr>
              <w:t>.</w:t>
            </w:r>
          </w:p>
          <w:p w:rsidR="00C879C0" w:rsidRPr="00524322" w:rsidRDefault="00C879C0" w:rsidP="00B21B94">
            <w:pPr>
              <w:jc w:val="both"/>
              <w:rPr>
                <w:sz w:val="24"/>
              </w:rPr>
            </w:pPr>
          </w:p>
          <w:p w:rsidR="00B21B94" w:rsidRPr="00946CF8" w:rsidRDefault="00B21B94" w:rsidP="00B21B94">
            <w:pPr>
              <w:jc w:val="both"/>
              <w:rPr>
                <w:sz w:val="24"/>
              </w:rPr>
            </w:pPr>
            <w:r w:rsidRPr="00946CF8">
              <w:rPr>
                <w:sz w:val="24"/>
              </w:rPr>
              <w:t>Noteikumu projekts 201</w:t>
            </w:r>
            <w:r w:rsidR="001202B7" w:rsidRPr="00946CF8">
              <w:rPr>
                <w:sz w:val="24"/>
              </w:rPr>
              <w:t>7</w:t>
            </w:r>
            <w:r w:rsidRPr="00946CF8">
              <w:rPr>
                <w:sz w:val="24"/>
              </w:rPr>
              <w:t xml:space="preserve">.gada </w:t>
            </w:r>
            <w:r w:rsidR="00B044F8" w:rsidRPr="00946CF8">
              <w:rPr>
                <w:sz w:val="24"/>
              </w:rPr>
              <w:t>16</w:t>
            </w:r>
            <w:r w:rsidR="0022777B" w:rsidRPr="00946CF8">
              <w:rPr>
                <w:sz w:val="24"/>
              </w:rPr>
              <w:t>.oktobrī</w:t>
            </w:r>
            <w:r w:rsidRPr="00946CF8">
              <w:rPr>
                <w:sz w:val="24"/>
              </w:rPr>
              <w:t xml:space="preserve"> tika publicēts Labklājības ministrijas mājas lapā, adrese:</w:t>
            </w:r>
          </w:p>
          <w:p w:rsidR="00316F58" w:rsidRDefault="00406400" w:rsidP="00932148">
            <w:pPr>
              <w:jc w:val="both"/>
              <w:rPr>
                <w:sz w:val="24"/>
              </w:rPr>
            </w:pPr>
            <w:hyperlink r:id="rId9" w:history="1">
              <w:r w:rsidR="00B21B94" w:rsidRPr="00946CF8">
                <w:rPr>
                  <w:rStyle w:val="Hyperlink"/>
                  <w:color w:val="auto"/>
                  <w:sz w:val="24"/>
                </w:rPr>
                <w:t>http://www.lm.gov.lv/text/1789</w:t>
              </w:r>
            </w:hyperlink>
            <w:r w:rsidR="00316F58" w:rsidRPr="00316F58">
              <w:rPr>
                <w:rStyle w:val="Hyperlink"/>
                <w:color w:val="auto"/>
                <w:sz w:val="24"/>
                <w:u w:val="none"/>
              </w:rPr>
              <w:t xml:space="preserve"> </w:t>
            </w:r>
            <w:r w:rsidR="00316F58">
              <w:rPr>
                <w:sz w:val="24"/>
              </w:rPr>
              <w:t xml:space="preserve">un Valsts kancelejas mājas lapā, adrese: </w:t>
            </w:r>
            <w:hyperlink r:id="rId10" w:history="1">
              <w:r w:rsidR="00316F58" w:rsidRPr="00316F58">
                <w:rPr>
                  <w:rStyle w:val="Hyperlink"/>
                  <w:color w:val="auto"/>
                  <w:sz w:val="24"/>
                </w:rPr>
                <w:t>http://mk.gov.lv/content/ministru-kabineta-diskusiju-dokumenti</w:t>
              </w:r>
            </w:hyperlink>
            <w:r w:rsidR="00316F58" w:rsidRPr="00316F58">
              <w:rPr>
                <w:sz w:val="24"/>
              </w:rPr>
              <w:t>,</w:t>
            </w:r>
          </w:p>
          <w:p w:rsidR="00932148" w:rsidRPr="00316F58" w:rsidRDefault="00932148" w:rsidP="00932148">
            <w:pPr>
              <w:jc w:val="both"/>
              <w:rPr>
                <w:b/>
                <w:sz w:val="24"/>
              </w:rPr>
            </w:pPr>
            <w:r w:rsidRPr="00946CF8">
              <w:rPr>
                <w:rStyle w:val="Hyperlink"/>
                <w:color w:val="auto"/>
                <w:sz w:val="24"/>
                <w:u w:val="none"/>
              </w:rPr>
              <w:t xml:space="preserve">lūdzot sniegt </w:t>
            </w:r>
            <w:r w:rsidRPr="009F6C70">
              <w:rPr>
                <w:rStyle w:val="Hyperlink"/>
                <w:color w:val="auto"/>
                <w:sz w:val="24"/>
                <w:u w:val="none"/>
              </w:rPr>
              <w:t xml:space="preserve">priekšlikumus par projektu </w:t>
            </w:r>
            <w:r w:rsidRPr="00316F58">
              <w:rPr>
                <w:rStyle w:val="Hyperlink"/>
                <w:b/>
                <w:color w:val="auto"/>
                <w:sz w:val="24"/>
                <w:u w:val="none"/>
              </w:rPr>
              <w:t>līdz 201</w:t>
            </w:r>
            <w:r w:rsidR="001202B7" w:rsidRPr="00316F58">
              <w:rPr>
                <w:rStyle w:val="Hyperlink"/>
                <w:b/>
                <w:color w:val="auto"/>
                <w:sz w:val="24"/>
                <w:u w:val="none"/>
              </w:rPr>
              <w:t>7</w:t>
            </w:r>
            <w:r w:rsidRPr="00316F58">
              <w:rPr>
                <w:rStyle w:val="Hyperlink"/>
                <w:b/>
                <w:color w:val="auto"/>
                <w:sz w:val="24"/>
                <w:u w:val="none"/>
              </w:rPr>
              <w:t xml:space="preserve">.gada </w:t>
            </w:r>
            <w:r w:rsidR="00316F58" w:rsidRPr="00316F58">
              <w:rPr>
                <w:rStyle w:val="Hyperlink"/>
                <w:b/>
                <w:color w:val="auto"/>
                <w:sz w:val="24"/>
                <w:u w:val="none"/>
              </w:rPr>
              <w:t>1</w:t>
            </w:r>
            <w:r w:rsidR="009F6C70" w:rsidRPr="00316F58">
              <w:rPr>
                <w:rStyle w:val="Hyperlink"/>
                <w:b/>
                <w:color w:val="auto"/>
                <w:sz w:val="24"/>
                <w:u w:val="none"/>
              </w:rPr>
              <w:t>.</w:t>
            </w:r>
            <w:r w:rsidR="00B044F8" w:rsidRPr="00316F58">
              <w:rPr>
                <w:rStyle w:val="Hyperlink"/>
                <w:b/>
                <w:color w:val="auto"/>
                <w:sz w:val="24"/>
                <w:u w:val="none"/>
              </w:rPr>
              <w:t>novembrim</w:t>
            </w:r>
            <w:r w:rsidR="00316F58" w:rsidRPr="00316F58">
              <w:rPr>
                <w:b/>
                <w:sz w:val="24"/>
              </w:rPr>
              <w:t>.</w:t>
            </w:r>
          </w:p>
          <w:p w:rsidR="006D0548" w:rsidRPr="00524322" w:rsidRDefault="00AD7DEF" w:rsidP="00B21B94">
            <w:pPr>
              <w:jc w:val="both"/>
              <w:rPr>
                <w:sz w:val="24"/>
                <w:lang w:eastAsia="lv-LV"/>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11" w:history="1">
              <w:r w:rsidRPr="00524322">
                <w:rPr>
                  <w:rStyle w:val="Hyperlink"/>
                  <w:color w:val="auto"/>
                  <w:sz w:val="24"/>
                </w:rPr>
                <w:t>www.likumi.lv</w:t>
              </w:r>
            </w:hyperlink>
            <w:r w:rsidR="00B21B94" w:rsidRPr="00524322">
              <w:rPr>
                <w:sz w:val="24"/>
              </w:rPr>
              <w:t>.</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D74058">
            <w:pPr>
              <w:suppressAutoHyphens/>
              <w:ind w:right="57"/>
              <w:jc w:val="both"/>
              <w:rPr>
                <w:sz w:val="24"/>
              </w:rPr>
            </w:pPr>
            <w:r w:rsidRPr="009F6C70">
              <w:rPr>
                <w:iCs/>
                <w:sz w:val="24"/>
                <w:lang w:eastAsia="ar-SA"/>
              </w:rPr>
              <w:t xml:space="preserve">Individuālie sabiedrības locekļu vērtējumi </w:t>
            </w:r>
            <w:r w:rsidR="00AD7DEF" w:rsidRPr="009F6C70">
              <w:rPr>
                <w:iCs/>
                <w:sz w:val="24"/>
                <w:lang w:eastAsia="ar-SA"/>
              </w:rPr>
              <w:t>līdz 201</w:t>
            </w:r>
            <w:r w:rsidR="001202B7" w:rsidRPr="009F6C70">
              <w:rPr>
                <w:iCs/>
                <w:sz w:val="24"/>
                <w:lang w:eastAsia="ar-SA"/>
              </w:rPr>
              <w:t>7</w:t>
            </w:r>
            <w:r w:rsidR="00AD7DEF" w:rsidRPr="009F6C70">
              <w:rPr>
                <w:iCs/>
                <w:sz w:val="24"/>
                <w:lang w:eastAsia="ar-SA"/>
              </w:rPr>
              <w:t xml:space="preserve">.gada </w:t>
            </w:r>
            <w:r w:rsidR="00316F58">
              <w:rPr>
                <w:iCs/>
                <w:sz w:val="24"/>
                <w:lang w:eastAsia="ar-SA"/>
              </w:rPr>
              <w:t>1</w:t>
            </w:r>
            <w:r w:rsidR="0093507B">
              <w:rPr>
                <w:iCs/>
                <w:sz w:val="24"/>
                <w:lang w:eastAsia="ar-SA"/>
              </w:rPr>
              <w:t>.novembrim</w:t>
            </w:r>
            <w:r w:rsidR="00AD7DEF" w:rsidRPr="009F6C70">
              <w:rPr>
                <w:iCs/>
                <w:sz w:val="24"/>
                <w:lang w:eastAsia="ar-SA"/>
              </w:rPr>
              <w:t xml:space="preserve"> </w:t>
            </w:r>
            <w:r w:rsidRPr="009F6C70">
              <w:rPr>
                <w:iCs/>
                <w:sz w:val="24"/>
                <w:lang w:eastAsia="ar-SA"/>
              </w:rPr>
              <w:t xml:space="preserve">par noteikumu projektu </w:t>
            </w:r>
            <w:r w:rsidR="00D74058">
              <w:rPr>
                <w:iCs/>
                <w:sz w:val="24"/>
                <w:lang w:eastAsia="ar-SA"/>
              </w:rPr>
              <w:t>netika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B21B94" w:rsidP="00A409FA">
            <w:pPr>
              <w:jc w:val="both"/>
              <w:rPr>
                <w:sz w:val="24"/>
              </w:rPr>
            </w:pPr>
            <w:r w:rsidRPr="00524322">
              <w:rPr>
                <w:sz w:val="24"/>
              </w:rPr>
              <w:t>Nav.</w:t>
            </w:r>
          </w:p>
        </w:tc>
      </w:tr>
    </w:tbl>
    <w:p w:rsidR="00E23B00" w:rsidRDefault="00E23B00">
      <w:pPr>
        <w:rPr>
          <w:szCs w:val="28"/>
        </w:rPr>
      </w:pPr>
    </w:p>
    <w:p w:rsidR="001202B7" w:rsidRPr="00524322" w:rsidRDefault="001202B7">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 xml:space="preserve">Projekta izpildes ietekme uz pārvaldes funkcijām un </w:t>
            </w:r>
            <w:r w:rsidRPr="00524322">
              <w:rPr>
                <w:sz w:val="24"/>
              </w:rPr>
              <w:lastRenderedPageBreak/>
              <w:t>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lastRenderedPageBreak/>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lastRenderedPageBreak/>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un V sadaļa – projekts šīs jomas neskar.</w:t>
      </w:r>
    </w:p>
    <w:p w:rsidR="00885D78" w:rsidRDefault="00885D78" w:rsidP="00CF46BE">
      <w:pPr>
        <w:jc w:val="both"/>
      </w:pPr>
    </w:p>
    <w:p w:rsidR="001202B7" w:rsidRDefault="001202B7" w:rsidP="00CF46BE">
      <w:pPr>
        <w:jc w:val="both"/>
      </w:pPr>
    </w:p>
    <w:p w:rsidR="00883C2B" w:rsidRPr="00524322" w:rsidRDefault="004E15E4" w:rsidP="000F799B">
      <w:pPr>
        <w:autoSpaceDE w:val="0"/>
        <w:autoSpaceDN w:val="0"/>
        <w:adjustRightInd w:val="0"/>
        <w:ind w:firstLine="72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0F799B">
        <w:tab/>
      </w:r>
      <w:r w:rsidR="00C56DD6">
        <w:tab/>
      </w:r>
      <w:r w:rsidR="004E7369">
        <w:t>J.Reirs</w:t>
      </w:r>
    </w:p>
    <w:p w:rsidR="00C858AB" w:rsidRDefault="00C858AB" w:rsidP="00576F61">
      <w:pPr>
        <w:jc w:val="both"/>
        <w:rPr>
          <w:szCs w:val="28"/>
        </w:rPr>
      </w:pPr>
    </w:p>
    <w:p w:rsidR="001202B7" w:rsidRDefault="001202B7" w:rsidP="00576F61">
      <w:pPr>
        <w:jc w:val="both"/>
        <w:rPr>
          <w:szCs w:val="28"/>
        </w:rPr>
      </w:pPr>
    </w:p>
    <w:p w:rsidR="00663C2C" w:rsidRDefault="00C56DD6" w:rsidP="00C56DD6">
      <w:pPr>
        <w:ind w:firstLine="720"/>
        <w:jc w:val="both"/>
        <w:rPr>
          <w:szCs w:val="28"/>
        </w:rPr>
      </w:pPr>
      <w:r>
        <w:rPr>
          <w:szCs w:val="28"/>
        </w:rPr>
        <w:t>Labklājības ministrijas valsts sekretārs</w:t>
      </w:r>
      <w:r>
        <w:rPr>
          <w:szCs w:val="28"/>
        </w:rPr>
        <w:tab/>
      </w:r>
      <w:r>
        <w:rPr>
          <w:szCs w:val="28"/>
        </w:rPr>
        <w:tab/>
      </w:r>
      <w:r>
        <w:rPr>
          <w:szCs w:val="28"/>
        </w:rPr>
        <w:tab/>
      </w:r>
      <w:r>
        <w:rPr>
          <w:szCs w:val="28"/>
        </w:rPr>
        <w:tab/>
      </w:r>
      <w:proofErr w:type="spellStart"/>
      <w:r>
        <w:rPr>
          <w:szCs w:val="28"/>
        </w:rPr>
        <w:t>I.Alliks</w:t>
      </w:r>
      <w:proofErr w:type="spellEnd"/>
    </w:p>
    <w:p w:rsidR="003327CC" w:rsidRDefault="003327CC"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885D78" w:rsidRDefault="00885D78" w:rsidP="00576F61">
      <w:pPr>
        <w:jc w:val="both"/>
        <w:rPr>
          <w:szCs w:val="28"/>
        </w:rPr>
      </w:pPr>
    </w:p>
    <w:p w:rsidR="00946CF8" w:rsidRDefault="00946CF8" w:rsidP="00576F61">
      <w:pPr>
        <w:jc w:val="both"/>
        <w:rPr>
          <w:szCs w:val="28"/>
        </w:rPr>
      </w:pPr>
    </w:p>
    <w:p w:rsidR="00946CF8" w:rsidRDefault="00946CF8" w:rsidP="00576F61">
      <w:pPr>
        <w:jc w:val="both"/>
        <w:rPr>
          <w:szCs w:val="28"/>
        </w:rPr>
      </w:pPr>
    </w:p>
    <w:p w:rsidR="00946CF8" w:rsidRDefault="00946CF8" w:rsidP="00576F61">
      <w:pPr>
        <w:jc w:val="both"/>
        <w:rPr>
          <w:szCs w:val="28"/>
        </w:rPr>
      </w:pPr>
    </w:p>
    <w:p w:rsidR="00576F61" w:rsidRPr="00663C2C" w:rsidRDefault="00406400" w:rsidP="00576F61">
      <w:pPr>
        <w:jc w:val="both"/>
        <w:rPr>
          <w:sz w:val="20"/>
          <w:szCs w:val="20"/>
        </w:rPr>
      </w:pPr>
      <w:r>
        <w:rPr>
          <w:sz w:val="20"/>
          <w:szCs w:val="20"/>
        </w:rPr>
        <w:t>01</w:t>
      </w:r>
      <w:r w:rsidR="00F75170" w:rsidRPr="00663C2C">
        <w:rPr>
          <w:sz w:val="20"/>
          <w:szCs w:val="20"/>
        </w:rPr>
        <w:t>.</w:t>
      </w:r>
      <w:r w:rsidR="00EB2606">
        <w:rPr>
          <w:sz w:val="20"/>
          <w:szCs w:val="20"/>
        </w:rPr>
        <w:t>1</w:t>
      </w:r>
      <w:r>
        <w:rPr>
          <w:sz w:val="20"/>
          <w:szCs w:val="20"/>
        </w:rPr>
        <w:t>2</w:t>
      </w:r>
      <w:r w:rsidR="00576F61" w:rsidRPr="00663C2C">
        <w:rPr>
          <w:sz w:val="20"/>
          <w:szCs w:val="20"/>
        </w:rPr>
        <w:t>.20</w:t>
      </w:r>
      <w:r w:rsidR="00C8418C" w:rsidRPr="00663C2C">
        <w:rPr>
          <w:sz w:val="20"/>
          <w:szCs w:val="20"/>
        </w:rPr>
        <w:t>1</w:t>
      </w:r>
      <w:r w:rsidR="002D1BF5" w:rsidRPr="00663C2C">
        <w:rPr>
          <w:sz w:val="20"/>
          <w:szCs w:val="20"/>
        </w:rPr>
        <w:t>7</w:t>
      </w:r>
      <w:r w:rsidR="00576F61" w:rsidRPr="00663C2C">
        <w:rPr>
          <w:sz w:val="20"/>
          <w:szCs w:val="20"/>
        </w:rPr>
        <w:t>.</w:t>
      </w:r>
      <w:r w:rsidR="008E52A6" w:rsidRPr="00663C2C">
        <w:rPr>
          <w:sz w:val="20"/>
          <w:szCs w:val="20"/>
        </w:rPr>
        <w:t xml:space="preserve"> </w:t>
      </w:r>
      <w:r w:rsidR="00491FC5" w:rsidRPr="00663C2C">
        <w:rPr>
          <w:sz w:val="20"/>
          <w:szCs w:val="20"/>
        </w:rPr>
        <w:t>0</w:t>
      </w:r>
      <w:r>
        <w:rPr>
          <w:sz w:val="20"/>
          <w:szCs w:val="20"/>
        </w:rPr>
        <w:t>8</w:t>
      </w:r>
      <w:r w:rsidR="00D17BC0" w:rsidRPr="00663C2C">
        <w:rPr>
          <w:sz w:val="20"/>
          <w:szCs w:val="20"/>
        </w:rPr>
        <w:t>:</w:t>
      </w:r>
      <w:r>
        <w:rPr>
          <w:sz w:val="20"/>
          <w:szCs w:val="20"/>
        </w:rPr>
        <w:t>00</w:t>
      </w:r>
      <w:bookmarkStart w:id="0" w:name="_GoBack"/>
      <w:bookmarkEnd w:id="0"/>
    </w:p>
    <w:p w:rsidR="00576F61" w:rsidRPr="00663C2C" w:rsidRDefault="00FE00E1" w:rsidP="00576F61">
      <w:pPr>
        <w:jc w:val="both"/>
        <w:rPr>
          <w:sz w:val="20"/>
          <w:szCs w:val="20"/>
        </w:rPr>
      </w:pPr>
      <w:r>
        <w:rPr>
          <w:sz w:val="20"/>
          <w:szCs w:val="20"/>
        </w:rPr>
        <w:t>10</w:t>
      </w:r>
      <w:r w:rsidR="00D74058">
        <w:rPr>
          <w:sz w:val="20"/>
          <w:szCs w:val="20"/>
        </w:rPr>
        <w:t>5</w:t>
      </w:r>
      <w:r w:rsidR="00E10726">
        <w:rPr>
          <w:sz w:val="20"/>
          <w:szCs w:val="20"/>
        </w:rPr>
        <w:t>8</w:t>
      </w:r>
    </w:p>
    <w:p w:rsidR="001E3BE6" w:rsidRPr="00663C2C" w:rsidRDefault="00576F61" w:rsidP="00182635">
      <w:pPr>
        <w:rPr>
          <w:bCs/>
          <w:sz w:val="20"/>
          <w:szCs w:val="20"/>
        </w:rPr>
      </w:pPr>
      <w:r w:rsidRPr="00663C2C">
        <w:rPr>
          <w:bCs/>
          <w:sz w:val="20"/>
          <w:szCs w:val="20"/>
        </w:rPr>
        <w:t>A</w:t>
      </w:r>
      <w:r w:rsidR="00070CCC" w:rsidRPr="00663C2C">
        <w:rPr>
          <w:bCs/>
          <w:sz w:val="20"/>
          <w:szCs w:val="20"/>
        </w:rPr>
        <w:t>.</w:t>
      </w:r>
      <w:r w:rsidR="00296771" w:rsidRPr="00663C2C">
        <w:rPr>
          <w:bCs/>
          <w:sz w:val="20"/>
          <w:szCs w:val="20"/>
        </w:rPr>
        <w:t>Liepiņa</w:t>
      </w:r>
      <w:r w:rsidR="0043022A" w:rsidRPr="00663C2C">
        <w:rPr>
          <w:bCs/>
          <w:sz w:val="20"/>
          <w:szCs w:val="20"/>
        </w:rPr>
        <w:t>,</w:t>
      </w:r>
    </w:p>
    <w:p w:rsidR="00BD2307" w:rsidRPr="00663C2C" w:rsidRDefault="00780169" w:rsidP="00182635">
      <w:pPr>
        <w:rPr>
          <w:sz w:val="20"/>
          <w:szCs w:val="20"/>
        </w:rPr>
      </w:pPr>
      <w:r w:rsidRPr="00663C2C">
        <w:rPr>
          <w:sz w:val="20"/>
          <w:szCs w:val="20"/>
        </w:rPr>
        <w:t>6</w:t>
      </w:r>
      <w:r w:rsidR="00576F61" w:rsidRPr="00663C2C">
        <w:rPr>
          <w:sz w:val="20"/>
          <w:szCs w:val="20"/>
        </w:rPr>
        <w:t>7021519, Aina.</w:t>
      </w:r>
      <w:r w:rsidR="00296771" w:rsidRPr="00663C2C">
        <w:rPr>
          <w:sz w:val="20"/>
          <w:szCs w:val="20"/>
        </w:rPr>
        <w:t>Liepina</w:t>
      </w:r>
      <w:r w:rsidR="00576F61" w:rsidRPr="00663C2C">
        <w:rPr>
          <w:sz w:val="20"/>
          <w:szCs w:val="20"/>
        </w:rPr>
        <w:t>@lm.gov.lv</w:t>
      </w:r>
    </w:p>
    <w:sectPr w:rsidR="00BD2307" w:rsidRPr="00663C2C" w:rsidSect="002314C1">
      <w:headerReference w:type="even" r:id="rId12"/>
      <w:headerReference w:type="default" r:id="rId13"/>
      <w:footerReference w:type="default" r:id="rId14"/>
      <w:footerReference w:type="first" r:id="rId15"/>
      <w:pgSz w:w="11906" w:h="16838" w:code="9"/>
      <w:pgMar w:top="1418" w:right="1134" w:bottom="1276"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94" w:rsidRDefault="001E0194">
      <w:r>
        <w:separator/>
      </w:r>
    </w:p>
  </w:endnote>
  <w:endnote w:type="continuationSeparator" w:id="0">
    <w:p w:rsidR="001E0194" w:rsidRDefault="001E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01" w:rsidRPr="00701A5A" w:rsidRDefault="00701A5A" w:rsidP="00701A5A">
    <w:pPr>
      <w:pStyle w:val="Subtitle"/>
      <w:spacing w:after="0"/>
      <w:jc w:val="both"/>
    </w:pPr>
    <w:r w:rsidRPr="00830546">
      <w:rPr>
        <w:b w:val="0"/>
        <w:sz w:val="18"/>
        <w:szCs w:val="18"/>
      </w:rPr>
      <w:t>LMAnot_</w:t>
    </w:r>
    <w:r w:rsidR="00406400">
      <w:rPr>
        <w:b w:val="0"/>
        <w:sz w:val="18"/>
        <w:szCs w:val="18"/>
      </w:rPr>
      <w:t>0112</w:t>
    </w:r>
    <w:r>
      <w:rPr>
        <w:b w:val="0"/>
        <w:sz w:val="18"/>
        <w:szCs w:val="18"/>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01" w:rsidRPr="00830546" w:rsidRDefault="00B06101" w:rsidP="00167AE7">
    <w:pPr>
      <w:pStyle w:val="Subtitle"/>
      <w:spacing w:after="0"/>
      <w:jc w:val="both"/>
      <w:rPr>
        <w:b w:val="0"/>
        <w:sz w:val="18"/>
        <w:szCs w:val="18"/>
      </w:rPr>
    </w:pPr>
    <w:r w:rsidRPr="00830546">
      <w:rPr>
        <w:b w:val="0"/>
        <w:sz w:val="18"/>
        <w:szCs w:val="18"/>
      </w:rPr>
      <w:t>LMAnot_</w:t>
    </w:r>
    <w:r w:rsidR="00406400">
      <w:rPr>
        <w:b w:val="0"/>
        <w:sz w:val="18"/>
        <w:szCs w:val="18"/>
      </w:rPr>
      <w:t>0112</w:t>
    </w:r>
    <w:r w:rsidR="00701A5A">
      <w:rPr>
        <w:b w:val="0"/>
        <w:sz w:val="18"/>
        <w:szCs w:val="18"/>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94" w:rsidRDefault="001E0194">
      <w:r>
        <w:separator/>
      </w:r>
    </w:p>
  </w:footnote>
  <w:footnote w:type="continuationSeparator" w:id="0">
    <w:p w:rsidR="001E0194" w:rsidRDefault="001E0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01" w:rsidRDefault="00B06101"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6101" w:rsidRDefault="00B06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101" w:rsidRDefault="00B06101"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400">
      <w:rPr>
        <w:rStyle w:val="PageNumber"/>
        <w:noProof/>
      </w:rPr>
      <w:t>5</w:t>
    </w:r>
    <w:r>
      <w:rPr>
        <w:rStyle w:val="PageNumber"/>
      </w:rPr>
      <w:fldChar w:fldCharType="end"/>
    </w:r>
  </w:p>
  <w:p w:rsidR="00B06101" w:rsidRDefault="00B06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16E7"/>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0EEB"/>
    <w:rsid w:val="000810B6"/>
    <w:rsid w:val="000819C3"/>
    <w:rsid w:val="00081EE1"/>
    <w:rsid w:val="00083F7F"/>
    <w:rsid w:val="000842D9"/>
    <w:rsid w:val="000854EE"/>
    <w:rsid w:val="00085D1A"/>
    <w:rsid w:val="00086251"/>
    <w:rsid w:val="00086957"/>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6004"/>
    <w:rsid w:val="000A6C35"/>
    <w:rsid w:val="000A6CE9"/>
    <w:rsid w:val="000A73C1"/>
    <w:rsid w:val="000A76CE"/>
    <w:rsid w:val="000B169C"/>
    <w:rsid w:val="000B19E1"/>
    <w:rsid w:val="000B256C"/>
    <w:rsid w:val="000B2A63"/>
    <w:rsid w:val="000B3348"/>
    <w:rsid w:val="000B3583"/>
    <w:rsid w:val="000B4CA0"/>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4053"/>
    <w:rsid w:val="000D4A1E"/>
    <w:rsid w:val="000D5E19"/>
    <w:rsid w:val="000D5F82"/>
    <w:rsid w:val="000D60FB"/>
    <w:rsid w:val="000D7DE8"/>
    <w:rsid w:val="000E01AA"/>
    <w:rsid w:val="000E0328"/>
    <w:rsid w:val="000E1224"/>
    <w:rsid w:val="000E1961"/>
    <w:rsid w:val="000E2E4E"/>
    <w:rsid w:val="000E47D4"/>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6650"/>
    <w:rsid w:val="0011695A"/>
    <w:rsid w:val="00116D89"/>
    <w:rsid w:val="001173C2"/>
    <w:rsid w:val="0011759A"/>
    <w:rsid w:val="00117683"/>
    <w:rsid w:val="001202B7"/>
    <w:rsid w:val="00120BFC"/>
    <w:rsid w:val="00120FCA"/>
    <w:rsid w:val="00121FDE"/>
    <w:rsid w:val="00122BA3"/>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29A6"/>
    <w:rsid w:val="001B3263"/>
    <w:rsid w:val="001B4700"/>
    <w:rsid w:val="001B59ED"/>
    <w:rsid w:val="001B7A91"/>
    <w:rsid w:val="001C063B"/>
    <w:rsid w:val="001C09F7"/>
    <w:rsid w:val="001C19D4"/>
    <w:rsid w:val="001C1ACB"/>
    <w:rsid w:val="001C2FED"/>
    <w:rsid w:val="001C37D9"/>
    <w:rsid w:val="001C389D"/>
    <w:rsid w:val="001C38F3"/>
    <w:rsid w:val="001C46A0"/>
    <w:rsid w:val="001C7B1F"/>
    <w:rsid w:val="001D002D"/>
    <w:rsid w:val="001D06F5"/>
    <w:rsid w:val="001D0DB4"/>
    <w:rsid w:val="001D399A"/>
    <w:rsid w:val="001D3DF8"/>
    <w:rsid w:val="001D409D"/>
    <w:rsid w:val="001D5745"/>
    <w:rsid w:val="001D59B9"/>
    <w:rsid w:val="001D7E93"/>
    <w:rsid w:val="001E0194"/>
    <w:rsid w:val="001E1301"/>
    <w:rsid w:val="001E138C"/>
    <w:rsid w:val="001E16CB"/>
    <w:rsid w:val="001E1901"/>
    <w:rsid w:val="001E30DF"/>
    <w:rsid w:val="001E3BE6"/>
    <w:rsid w:val="001E4157"/>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2005FE"/>
    <w:rsid w:val="002023EC"/>
    <w:rsid w:val="0020276F"/>
    <w:rsid w:val="00202C7A"/>
    <w:rsid w:val="00202CEA"/>
    <w:rsid w:val="00203598"/>
    <w:rsid w:val="00203DB7"/>
    <w:rsid w:val="00203F69"/>
    <w:rsid w:val="00204002"/>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2D6"/>
    <w:rsid w:val="00215414"/>
    <w:rsid w:val="00216516"/>
    <w:rsid w:val="002216D1"/>
    <w:rsid w:val="00221D26"/>
    <w:rsid w:val="00223B17"/>
    <w:rsid w:val="0022434B"/>
    <w:rsid w:val="00224F95"/>
    <w:rsid w:val="00227050"/>
    <w:rsid w:val="0022777B"/>
    <w:rsid w:val="00227AC9"/>
    <w:rsid w:val="00231189"/>
    <w:rsid w:val="002314C1"/>
    <w:rsid w:val="002327A9"/>
    <w:rsid w:val="00232C12"/>
    <w:rsid w:val="00232FCC"/>
    <w:rsid w:val="00233E56"/>
    <w:rsid w:val="00233EA4"/>
    <w:rsid w:val="002345C2"/>
    <w:rsid w:val="00234A87"/>
    <w:rsid w:val="002350C9"/>
    <w:rsid w:val="00235116"/>
    <w:rsid w:val="002360C4"/>
    <w:rsid w:val="002366C4"/>
    <w:rsid w:val="0023678F"/>
    <w:rsid w:val="00236C5C"/>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F57"/>
    <w:rsid w:val="00251486"/>
    <w:rsid w:val="0025224D"/>
    <w:rsid w:val="00252411"/>
    <w:rsid w:val="002534C7"/>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DD3"/>
    <w:rsid w:val="00266EC9"/>
    <w:rsid w:val="00267913"/>
    <w:rsid w:val="0027005D"/>
    <w:rsid w:val="0027050D"/>
    <w:rsid w:val="002708D3"/>
    <w:rsid w:val="00270A94"/>
    <w:rsid w:val="00270AF8"/>
    <w:rsid w:val="002711CD"/>
    <w:rsid w:val="0027173E"/>
    <w:rsid w:val="00271AB5"/>
    <w:rsid w:val="00272BD5"/>
    <w:rsid w:val="00273D2E"/>
    <w:rsid w:val="00274425"/>
    <w:rsid w:val="00274603"/>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97935"/>
    <w:rsid w:val="002A13C0"/>
    <w:rsid w:val="002A6081"/>
    <w:rsid w:val="002A67E1"/>
    <w:rsid w:val="002B0978"/>
    <w:rsid w:val="002B1D78"/>
    <w:rsid w:val="002B22AB"/>
    <w:rsid w:val="002B3F7A"/>
    <w:rsid w:val="002B46B6"/>
    <w:rsid w:val="002B4CC0"/>
    <w:rsid w:val="002B6A68"/>
    <w:rsid w:val="002B7961"/>
    <w:rsid w:val="002C0894"/>
    <w:rsid w:val="002C1610"/>
    <w:rsid w:val="002C17BB"/>
    <w:rsid w:val="002C20D2"/>
    <w:rsid w:val="002C268D"/>
    <w:rsid w:val="002C2EC4"/>
    <w:rsid w:val="002C3232"/>
    <w:rsid w:val="002C4207"/>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6046"/>
    <w:rsid w:val="002D6F9D"/>
    <w:rsid w:val="002D6FF6"/>
    <w:rsid w:val="002D73DE"/>
    <w:rsid w:val="002E078F"/>
    <w:rsid w:val="002E1130"/>
    <w:rsid w:val="002E1B15"/>
    <w:rsid w:val="002E1DAD"/>
    <w:rsid w:val="002E26F8"/>
    <w:rsid w:val="002E2773"/>
    <w:rsid w:val="002E38A5"/>
    <w:rsid w:val="002E5A2B"/>
    <w:rsid w:val="002E7FCC"/>
    <w:rsid w:val="002F018A"/>
    <w:rsid w:val="002F1DDB"/>
    <w:rsid w:val="002F3239"/>
    <w:rsid w:val="002F3690"/>
    <w:rsid w:val="002F4121"/>
    <w:rsid w:val="002F5043"/>
    <w:rsid w:val="002F5214"/>
    <w:rsid w:val="002F584F"/>
    <w:rsid w:val="002F7733"/>
    <w:rsid w:val="00300EA6"/>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B44"/>
    <w:rsid w:val="00316F58"/>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17EB"/>
    <w:rsid w:val="003435CF"/>
    <w:rsid w:val="00343D8D"/>
    <w:rsid w:val="00344313"/>
    <w:rsid w:val="00344621"/>
    <w:rsid w:val="00345325"/>
    <w:rsid w:val="0034624B"/>
    <w:rsid w:val="003469C2"/>
    <w:rsid w:val="00347262"/>
    <w:rsid w:val="00347B0A"/>
    <w:rsid w:val="00347F39"/>
    <w:rsid w:val="00350340"/>
    <w:rsid w:val="0035150D"/>
    <w:rsid w:val="003517F3"/>
    <w:rsid w:val="00352227"/>
    <w:rsid w:val="003532A7"/>
    <w:rsid w:val="003550B1"/>
    <w:rsid w:val="00356EDD"/>
    <w:rsid w:val="00357167"/>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5799"/>
    <w:rsid w:val="00386657"/>
    <w:rsid w:val="00386D2E"/>
    <w:rsid w:val="00387922"/>
    <w:rsid w:val="00387E0B"/>
    <w:rsid w:val="0039149B"/>
    <w:rsid w:val="00391F90"/>
    <w:rsid w:val="00392EF8"/>
    <w:rsid w:val="00393028"/>
    <w:rsid w:val="00393582"/>
    <w:rsid w:val="00393B31"/>
    <w:rsid w:val="00395772"/>
    <w:rsid w:val="00396425"/>
    <w:rsid w:val="00396891"/>
    <w:rsid w:val="00396B45"/>
    <w:rsid w:val="0039732E"/>
    <w:rsid w:val="003979E3"/>
    <w:rsid w:val="00397EAF"/>
    <w:rsid w:val="003A0ACC"/>
    <w:rsid w:val="003A1816"/>
    <w:rsid w:val="003A2649"/>
    <w:rsid w:val="003A2882"/>
    <w:rsid w:val="003A2D3A"/>
    <w:rsid w:val="003A34B4"/>
    <w:rsid w:val="003A4238"/>
    <w:rsid w:val="003A50EF"/>
    <w:rsid w:val="003A52F1"/>
    <w:rsid w:val="003A5620"/>
    <w:rsid w:val="003A68BE"/>
    <w:rsid w:val="003A6A38"/>
    <w:rsid w:val="003A7BBD"/>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CDB"/>
    <w:rsid w:val="003D0DDF"/>
    <w:rsid w:val="003D0F4B"/>
    <w:rsid w:val="003D1D7A"/>
    <w:rsid w:val="003D1D7C"/>
    <w:rsid w:val="003D2352"/>
    <w:rsid w:val="003D28E1"/>
    <w:rsid w:val="003D2A6C"/>
    <w:rsid w:val="003D2E0F"/>
    <w:rsid w:val="003D2F78"/>
    <w:rsid w:val="003D33D0"/>
    <w:rsid w:val="003D3A62"/>
    <w:rsid w:val="003D4DC2"/>
    <w:rsid w:val="003D50B8"/>
    <w:rsid w:val="003D55EE"/>
    <w:rsid w:val="003D5EDE"/>
    <w:rsid w:val="003D68A6"/>
    <w:rsid w:val="003D7BB6"/>
    <w:rsid w:val="003E01A2"/>
    <w:rsid w:val="003E09CE"/>
    <w:rsid w:val="003E0C21"/>
    <w:rsid w:val="003E110D"/>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D22"/>
    <w:rsid w:val="003F51F3"/>
    <w:rsid w:val="003F710C"/>
    <w:rsid w:val="0040024C"/>
    <w:rsid w:val="00403593"/>
    <w:rsid w:val="00403F84"/>
    <w:rsid w:val="004047AB"/>
    <w:rsid w:val="00404A72"/>
    <w:rsid w:val="0040598F"/>
    <w:rsid w:val="00406400"/>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AEA"/>
    <w:rsid w:val="00426D42"/>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5494"/>
    <w:rsid w:val="00437137"/>
    <w:rsid w:val="00437CAD"/>
    <w:rsid w:val="004400F4"/>
    <w:rsid w:val="00440D05"/>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9F5"/>
    <w:rsid w:val="00461501"/>
    <w:rsid w:val="004617B9"/>
    <w:rsid w:val="004626A0"/>
    <w:rsid w:val="00462D5E"/>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9F6"/>
    <w:rsid w:val="00486F09"/>
    <w:rsid w:val="00490290"/>
    <w:rsid w:val="00490609"/>
    <w:rsid w:val="00491863"/>
    <w:rsid w:val="00491FC5"/>
    <w:rsid w:val="004934EC"/>
    <w:rsid w:val="00493ACC"/>
    <w:rsid w:val="004953D7"/>
    <w:rsid w:val="00496DF2"/>
    <w:rsid w:val="00497AE9"/>
    <w:rsid w:val="00497E62"/>
    <w:rsid w:val="004A04DF"/>
    <w:rsid w:val="004A2653"/>
    <w:rsid w:val="004A342B"/>
    <w:rsid w:val="004A3CBD"/>
    <w:rsid w:val="004A4CA7"/>
    <w:rsid w:val="004A5178"/>
    <w:rsid w:val="004A6562"/>
    <w:rsid w:val="004A67C9"/>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21D7"/>
    <w:rsid w:val="004D22C1"/>
    <w:rsid w:val="004D2625"/>
    <w:rsid w:val="004D28CB"/>
    <w:rsid w:val="004D2CCD"/>
    <w:rsid w:val="004D38F2"/>
    <w:rsid w:val="004D3CBD"/>
    <w:rsid w:val="004D3F7C"/>
    <w:rsid w:val="004D4CDD"/>
    <w:rsid w:val="004D55A2"/>
    <w:rsid w:val="004D70CD"/>
    <w:rsid w:val="004D7B8C"/>
    <w:rsid w:val="004D7E44"/>
    <w:rsid w:val="004E15E4"/>
    <w:rsid w:val="004E36CF"/>
    <w:rsid w:val="004E3861"/>
    <w:rsid w:val="004E3DFA"/>
    <w:rsid w:val="004E4A16"/>
    <w:rsid w:val="004E4D98"/>
    <w:rsid w:val="004E557F"/>
    <w:rsid w:val="004E5CD0"/>
    <w:rsid w:val="004E6803"/>
    <w:rsid w:val="004E7152"/>
    <w:rsid w:val="004E7369"/>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500052"/>
    <w:rsid w:val="0050258B"/>
    <w:rsid w:val="0050293B"/>
    <w:rsid w:val="00505C92"/>
    <w:rsid w:val="00505E08"/>
    <w:rsid w:val="005066F1"/>
    <w:rsid w:val="00506B4B"/>
    <w:rsid w:val="00507DF8"/>
    <w:rsid w:val="005107CB"/>
    <w:rsid w:val="00510C5F"/>
    <w:rsid w:val="00510E11"/>
    <w:rsid w:val="005116C6"/>
    <w:rsid w:val="00512CCA"/>
    <w:rsid w:val="005131B0"/>
    <w:rsid w:val="00514D2D"/>
    <w:rsid w:val="00516DA0"/>
    <w:rsid w:val="00516F87"/>
    <w:rsid w:val="00517174"/>
    <w:rsid w:val="00517DE3"/>
    <w:rsid w:val="0052001B"/>
    <w:rsid w:val="005200E0"/>
    <w:rsid w:val="00520654"/>
    <w:rsid w:val="00521F75"/>
    <w:rsid w:val="00522B5C"/>
    <w:rsid w:val="00523D4E"/>
    <w:rsid w:val="00523FCC"/>
    <w:rsid w:val="00524322"/>
    <w:rsid w:val="00525970"/>
    <w:rsid w:val="00525CE3"/>
    <w:rsid w:val="00526B10"/>
    <w:rsid w:val="00526CA6"/>
    <w:rsid w:val="00526CC3"/>
    <w:rsid w:val="005301CB"/>
    <w:rsid w:val="00531DAC"/>
    <w:rsid w:val="00532533"/>
    <w:rsid w:val="00532A4F"/>
    <w:rsid w:val="00532C66"/>
    <w:rsid w:val="0053450A"/>
    <w:rsid w:val="005355DC"/>
    <w:rsid w:val="00537322"/>
    <w:rsid w:val="005402EA"/>
    <w:rsid w:val="005418C1"/>
    <w:rsid w:val="005420E6"/>
    <w:rsid w:val="00543826"/>
    <w:rsid w:val="00545BAC"/>
    <w:rsid w:val="00545D92"/>
    <w:rsid w:val="0054647E"/>
    <w:rsid w:val="00547611"/>
    <w:rsid w:val="00547876"/>
    <w:rsid w:val="00550523"/>
    <w:rsid w:val="00551D29"/>
    <w:rsid w:val="00552013"/>
    <w:rsid w:val="00552526"/>
    <w:rsid w:val="0055271A"/>
    <w:rsid w:val="00552BB2"/>
    <w:rsid w:val="00552BB3"/>
    <w:rsid w:val="00553634"/>
    <w:rsid w:val="0055418A"/>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46BD"/>
    <w:rsid w:val="00576A41"/>
    <w:rsid w:val="00576F61"/>
    <w:rsid w:val="00577C3A"/>
    <w:rsid w:val="005800D4"/>
    <w:rsid w:val="00580735"/>
    <w:rsid w:val="0058204F"/>
    <w:rsid w:val="005831DF"/>
    <w:rsid w:val="00583A06"/>
    <w:rsid w:val="005864D1"/>
    <w:rsid w:val="00586618"/>
    <w:rsid w:val="00587058"/>
    <w:rsid w:val="00587804"/>
    <w:rsid w:val="00587DFC"/>
    <w:rsid w:val="00590C32"/>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CF5"/>
    <w:rsid w:val="005B1FB4"/>
    <w:rsid w:val="005B2B0D"/>
    <w:rsid w:val="005B3A3E"/>
    <w:rsid w:val="005B4D23"/>
    <w:rsid w:val="005B51E9"/>
    <w:rsid w:val="005B5E4E"/>
    <w:rsid w:val="005B68E4"/>
    <w:rsid w:val="005B6AF2"/>
    <w:rsid w:val="005B6C7C"/>
    <w:rsid w:val="005C2C40"/>
    <w:rsid w:val="005C2EBA"/>
    <w:rsid w:val="005C303F"/>
    <w:rsid w:val="005C4AE7"/>
    <w:rsid w:val="005C5682"/>
    <w:rsid w:val="005C63EC"/>
    <w:rsid w:val="005C6891"/>
    <w:rsid w:val="005C7112"/>
    <w:rsid w:val="005C72EA"/>
    <w:rsid w:val="005D190E"/>
    <w:rsid w:val="005D1B16"/>
    <w:rsid w:val="005D39C6"/>
    <w:rsid w:val="005D3AD5"/>
    <w:rsid w:val="005D3AF3"/>
    <w:rsid w:val="005D3E6A"/>
    <w:rsid w:val="005D6217"/>
    <w:rsid w:val="005D74B0"/>
    <w:rsid w:val="005D756E"/>
    <w:rsid w:val="005E05AB"/>
    <w:rsid w:val="005E1F8A"/>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631A"/>
    <w:rsid w:val="005F7441"/>
    <w:rsid w:val="00600392"/>
    <w:rsid w:val="006011C6"/>
    <w:rsid w:val="00601B09"/>
    <w:rsid w:val="00603139"/>
    <w:rsid w:val="0060313E"/>
    <w:rsid w:val="00604353"/>
    <w:rsid w:val="00604735"/>
    <w:rsid w:val="006047B8"/>
    <w:rsid w:val="00604D64"/>
    <w:rsid w:val="006050FC"/>
    <w:rsid w:val="00610862"/>
    <w:rsid w:val="00610CA8"/>
    <w:rsid w:val="006111B6"/>
    <w:rsid w:val="00612498"/>
    <w:rsid w:val="00612EE8"/>
    <w:rsid w:val="00613449"/>
    <w:rsid w:val="00615C93"/>
    <w:rsid w:val="00615EBB"/>
    <w:rsid w:val="00615FB7"/>
    <w:rsid w:val="00616404"/>
    <w:rsid w:val="006169BB"/>
    <w:rsid w:val="00617C35"/>
    <w:rsid w:val="00620E5E"/>
    <w:rsid w:val="0062185B"/>
    <w:rsid w:val="00621913"/>
    <w:rsid w:val="00621EFA"/>
    <w:rsid w:val="00622542"/>
    <w:rsid w:val="006230A3"/>
    <w:rsid w:val="00624748"/>
    <w:rsid w:val="00624B73"/>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3524"/>
    <w:rsid w:val="006540C2"/>
    <w:rsid w:val="006544CA"/>
    <w:rsid w:val="0065471B"/>
    <w:rsid w:val="00656622"/>
    <w:rsid w:val="006570F7"/>
    <w:rsid w:val="00657165"/>
    <w:rsid w:val="0065747F"/>
    <w:rsid w:val="00657F06"/>
    <w:rsid w:val="0066069D"/>
    <w:rsid w:val="00660C63"/>
    <w:rsid w:val="006634CA"/>
    <w:rsid w:val="00663C2C"/>
    <w:rsid w:val="0066480A"/>
    <w:rsid w:val="006723EA"/>
    <w:rsid w:val="00672629"/>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986"/>
    <w:rsid w:val="00700A10"/>
    <w:rsid w:val="007010A5"/>
    <w:rsid w:val="00701A5A"/>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B12"/>
    <w:rsid w:val="0071610B"/>
    <w:rsid w:val="007161B1"/>
    <w:rsid w:val="00720E0B"/>
    <w:rsid w:val="00721275"/>
    <w:rsid w:val="00721A3E"/>
    <w:rsid w:val="00722580"/>
    <w:rsid w:val="00723A66"/>
    <w:rsid w:val="00723F63"/>
    <w:rsid w:val="00724026"/>
    <w:rsid w:val="007248FC"/>
    <w:rsid w:val="00724C8F"/>
    <w:rsid w:val="00726FCF"/>
    <w:rsid w:val="0073058F"/>
    <w:rsid w:val="00730C31"/>
    <w:rsid w:val="00730D8C"/>
    <w:rsid w:val="00730F6A"/>
    <w:rsid w:val="00731A28"/>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36B"/>
    <w:rsid w:val="007364C7"/>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C94"/>
    <w:rsid w:val="00762D75"/>
    <w:rsid w:val="0076379D"/>
    <w:rsid w:val="00763E85"/>
    <w:rsid w:val="007647E4"/>
    <w:rsid w:val="00765E80"/>
    <w:rsid w:val="00765FB5"/>
    <w:rsid w:val="007668C4"/>
    <w:rsid w:val="0076771B"/>
    <w:rsid w:val="00767726"/>
    <w:rsid w:val="00767D53"/>
    <w:rsid w:val="00770533"/>
    <w:rsid w:val="0077060B"/>
    <w:rsid w:val="00770FB0"/>
    <w:rsid w:val="0077222B"/>
    <w:rsid w:val="00772977"/>
    <w:rsid w:val="00775753"/>
    <w:rsid w:val="00775F8A"/>
    <w:rsid w:val="007761AB"/>
    <w:rsid w:val="007766AC"/>
    <w:rsid w:val="00776A0E"/>
    <w:rsid w:val="00776BD0"/>
    <w:rsid w:val="007772F1"/>
    <w:rsid w:val="007777DD"/>
    <w:rsid w:val="00777C3F"/>
    <w:rsid w:val="00777F98"/>
    <w:rsid w:val="00780169"/>
    <w:rsid w:val="007801B3"/>
    <w:rsid w:val="00780381"/>
    <w:rsid w:val="007808D9"/>
    <w:rsid w:val="00780D2E"/>
    <w:rsid w:val="00780FDB"/>
    <w:rsid w:val="00781C73"/>
    <w:rsid w:val="00782216"/>
    <w:rsid w:val="0078252C"/>
    <w:rsid w:val="00785217"/>
    <w:rsid w:val="00785F78"/>
    <w:rsid w:val="00786685"/>
    <w:rsid w:val="00787460"/>
    <w:rsid w:val="007877F5"/>
    <w:rsid w:val="00787DC1"/>
    <w:rsid w:val="00787DF9"/>
    <w:rsid w:val="00790689"/>
    <w:rsid w:val="00791D91"/>
    <w:rsid w:val="00792529"/>
    <w:rsid w:val="00792535"/>
    <w:rsid w:val="00792ADA"/>
    <w:rsid w:val="00793573"/>
    <w:rsid w:val="00794A85"/>
    <w:rsid w:val="00795845"/>
    <w:rsid w:val="00796397"/>
    <w:rsid w:val="00796EA0"/>
    <w:rsid w:val="00797EE3"/>
    <w:rsid w:val="007A02A7"/>
    <w:rsid w:val="007A0701"/>
    <w:rsid w:val="007A1573"/>
    <w:rsid w:val="007A1A4B"/>
    <w:rsid w:val="007A1B34"/>
    <w:rsid w:val="007A428C"/>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1124A"/>
    <w:rsid w:val="00811DC2"/>
    <w:rsid w:val="00814178"/>
    <w:rsid w:val="00814A4B"/>
    <w:rsid w:val="00815327"/>
    <w:rsid w:val="0081663D"/>
    <w:rsid w:val="00817ABC"/>
    <w:rsid w:val="0082032A"/>
    <w:rsid w:val="00820D56"/>
    <w:rsid w:val="00822DE4"/>
    <w:rsid w:val="00823A49"/>
    <w:rsid w:val="00825112"/>
    <w:rsid w:val="008264A7"/>
    <w:rsid w:val="00826555"/>
    <w:rsid w:val="008269F8"/>
    <w:rsid w:val="00827DB4"/>
    <w:rsid w:val="00830546"/>
    <w:rsid w:val="0083088F"/>
    <w:rsid w:val="00830D56"/>
    <w:rsid w:val="00830E5D"/>
    <w:rsid w:val="0083105C"/>
    <w:rsid w:val="00832E95"/>
    <w:rsid w:val="008342D7"/>
    <w:rsid w:val="00835E9D"/>
    <w:rsid w:val="00835FA0"/>
    <w:rsid w:val="008370AE"/>
    <w:rsid w:val="008371AC"/>
    <w:rsid w:val="0083784E"/>
    <w:rsid w:val="00840487"/>
    <w:rsid w:val="00841B1E"/>
    <w:rsid w:val="0084230E"/>
    <w:rsid w:val="008424FD"/>
    <w:rsid w:val="008427A4"/>
    <w:rsid w:val="00842BE1"/>
    <w:rsid w:val="00842FF0"/>
    <w:rsid w:val="00844AB7"/>
    <w:rsid w:val="008459C0"/>
    <w:rsid w:val="00846544"/>
    <w:rsid w:val="00846C94"/>
    <w:rsid w:val="00847499"/>
    <w:rsid w:val="008476E7"/>
    <w:rsid w:val="008515BD"/>
    <w:rsid w:val="00851D88"/>
    <w:rsid w:val="0085258E"/>
    <w:rsid w:val="00855CCA"/>
    <w:rsid w:val="008562CD"/>
    <w:rsid w:val="008566CB"/>
    <w:rsid w:val="00856FB3"/>
    <w:rsid w:val="00860076"/>
    <w:rsid w:val="00860930"/>
    <w:rsid w:val="00861CA4"/>
    <w:rsid w:val="00862626"/>
    <w:rsid w:val="00862B6E"/>
    <w:rsid w:val="00864135"/>
    <w:rsid w:val="0086511D"/>
    <w:rsid w:val="00865340"/>
    <w:rsid w:val="0086640C"/>
    <w:rsid w:val="008669AA"/>
    <w:rsid w:val="00866E50"/>
    <w:rsid w:val="00866FD3"/>
    <w:rsid w:val="00867990"/>
    <w:rsid w:val="00867DFA"/>
    <w:rsid w:val="008747AF"/>
    <w:rsid w:val="00875143"/>
    <w:rsid w:val="008752B2"/>
    <w:rsid w:val="00875F6F"/>
    <w:rsid w:val="0087639D"/>
    <w:rsid w:val="00876691"/>
    <w:rsid w:val="00880719"/>
    <w:rsid w:val="00882949"/>
    <w:rsid w:val="00882B2E"/>
    <w:rsid w:val="00882D78"/>
    <w:rsid w:val="00883C2B"/>
    <w:rsid w:val="008851AD"/>
    <w:rsid w:val="00885D78"/>
    <w:rsid w:val="00885DA7"/>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209C"/>
    <w:rsid w:val="008C2670"/>
    <w:rsid w:val="008C30D9"/>
    <w:rsid w:val="008C3A06"/>
    <w:rsid w:val="008C3CA5"/>
    <w:rsid w:val="008C46CA"/>
    <w:rsid w:val="008C58AC"/>
    <w:rsid w:val="008C5943"/>
    <w:rsid w:val="008C6101"/>
    <w:rsid w:val="008C7E00"/>
    <w:rsid w:val="008D02E0"/>
    <w:rsid w:val="008D14FD"/>
    <w:rsid w:val="008D27E7"/>
    <w:rsid w:val="008D30AD"/>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03B0"/>
    <w:rsid w:val="008F2EFB"/>
    <w:rsid w:val="008F37CD"/>
    <w:rsid w:val="008F3924"/>
    <w:rsid w:val="008F5100"/>
    <w:rsid w:val="008F547A"/>
    <w:rsid w:val="008F5F69"/>
    <w:rsid w:val="008F6209"/>
    <w:rsid w:val="008F6BBE"/>
    <w:rsid w:val="008F7819"/>
    <w:rsid w:val="008F7E04"/>
    <w:rsid w:val="0090143D"/>
    <w:rsid w:val="00902171"/>
    <w:rsid w:val="00902F34"/>
    <w:rsid w:val="00904BE6"/>
    <w:rsid w:val="00906FEE"/>
    <w:rsid w:val="00907385"/>
    <w:rsid w:val="00907659"/>
    <w:rsid w:val="00907FB1"/>
    <w:rsid w:val="00910DD4"/>
    <w:rsid w:val="00912107"/>
    <w:rsid w:val="0091234E"/>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07B"/>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6CF8"/>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7FC2"/>
    <w:rsid w:val="009B1617"/>
    <w:rsid w:val="009B2033"/>
    <w:rsid w:val="009B253D"/>
    <w:rsid w:val="009B339B"/>
    <w:rsid w:val="009B4525"/>
    <w:rsid w:val="009B49BF"/>
    <w:rsid w:val="009B4FC0"/>
    <w:rsid w:val="009B5161"/>
    <w:rsid w:val="009B639F"/>
    <w:rsid w:val="009B6B3B"/>
    <w:rsid w:val="009C018B"/>
    <w:rsid w:val="009C044F"/>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09A"/>
    <w:rsid w:val="009F2393"/>
    <w:rsid w:val="009F3755"/>
    <w:rsid w:val="009F4D67"/>
    <w:rsid w:val="009F4DA7"/>
    <w:rsid w:val="009F4F2D"/>
    <w:rsid w:val="009F6401"/>
    <w:rsid w:val="009F6C70"/>
    <w:rsid w:val="009F6DF3"/>
    <w:rsid w:val="009F715F"/>
    <w:rsid w:val="009F7938"/>
    <w:rsid w:val="009F7BF1"/>
    <w:rsid w:val="00A00BE3"/>
    <w:rsid w:val="00A0167A"/>
    <w:rsid w:val="00A01CEF"/>
    <w:rsid w:val="00A025BD"/>
    <w:rsid w:val="00A0321A"/>
    <w:rsid w:val="00A04BD5"/>
    <w:rsid w:val="00A06FD8"/>
    <w:rsid w:val="00A07B66"/>
    <w:rsid w:val="00A07FDF"/>
    <w:rsid w:val="00A1074A"/>
    <w:rsid w:val="00A10A65"/>
    <w:rsid w:val="00A10D2D"/>
    <w:rsid w:val="00A111DE"/>
    <w:rsid w:val="00A11924"/>
    <w:rsid w:val="00A13302"/>
    <w:rsid w:val="00A13473"/>
    <w:rsid w:val="00A14684"/>
    <w:rsid w:val="00A14F45"/>
    <w:rsid w:val="00A151CD"/>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F0C"/>
    <w:rsid w:val="00A24FFB"/>
    <w:rsid w:val="00A250F3"/>
    <w:rsid w:val="00A25D97"/>
    <w:rsid w:val="00A26246"/>
    <w:rsid w:val="00A26303"/>
    <w:rsid w:val="00A30DEF"/>
    <w:rsid w:val="00A3199A"/>
    <w:rsid w:val="00A31D27"/>
    <w:rsid w:val="00A31FB3"/>
    <w:rsid w:val="00A320DF"/>
    <w:rsid w:val="00A32208"/>
    <w:rsid w:val="00A324D9"/>
    <w:rsid w:val="00A326E9"/>
    <w:rsid w:val="00A334D0"/>
    <w:rsid w:val="00A34AE0"/>
    <w:rsid w:val="00A35486"/>
    <w:rsid w:val="00A3627A"/>
    <w:rsid w:val="00A371BB"/>
    <w:rsid w:val="00A3752C"/>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708A"/>
    <w:rsid w:val="00A7735E"/>
    <w:rsid w:val="00A80253"/>
    <w:rsid w:val="00A8035E"/>
    <w:rsid w:val="00A825FB"/>
    <w:rsid w:val="00A83650"/>
    <w:rsid w:val="00A83EE5"/>
    <w:rsid w:val="00A866CC"/>
    <w:rsid w:val="00A903E5"/>
    <w:rsid w:val="00A90746"/>
    <w:rsid w:val="00A90BE1"/>
    <w:rsid w:val="00A91274"/>
    <w:rsid w:val="00A913EC"/>
    <w:rsid w:val="00A928A5"/>
    <w:rsid w:val="00A941B8"/>
    <w:rsid w:val="00A96339"/>
    <w:rsid w:val="00A965A8"/>
    <w:rsid w:val="00A96644"/>
    <w:rsid w:val="00A96C81"/>
    <w:rsid w:val="00A96F4F"/>
    <w:rsid w:val="00A97441"/>
    <w:rsid w:val="00AA0B7E"/>
    <w:rsid w:val="00AA127B"/>
    <w:rsid w:val="00AA145F"/>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B58"/>
    <w:rsid w:val="00AC6C26"/>
    <w:rsid w:val="00AC7B55"/>
    <w:rsid w:val="00AC7DBA"/>
    <w:rsid w:val="00AD0543"/>
    <w:rsid w:val="00AD075D"/>
    <w:rsid w:val="00AD262B"/>
    <w:rsid w:val="00AD2E7F"/>
    <w:rsid w:val="00AD4B58"/>
    <w:rsid w:val="00AD54DE"/>
    <w:rsid w:val="00AD5661"/>
    <w:rsid w:val="00AD6A9B"/>
    <w:rsid w:val="00AD6EEA"/>
    <w:rsid w:val="00AD7BBC"/>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044"/>
    <w:rsid w:val="00AF5A56"/>
    <w:rsid w:val="00AF5DC0"/>
    <w:rsid w:val="00AF6A3F"/>
    <w:rsid w:val="00AF7C00"/>
    <w:rsid w:val="00B00D87"/>
    <w:rsid w:val="00B00FAC"/>
    <w:rsid w:val="00B02073"/>
    <w:rsid w:val="00B022D4"/>
    <w:rsid w:val="00B0314D"/>
    <w:rsid w:val="00B037BE"/>
    <w:rsid w:val="00B044F8"/>
    <w:rsid w:val="00B056FC"/>
    <w:rsid w:val="00B06101"/>
    <w:rsid w:val="00B06168"/>
    <w:rsid w:val="00B0633A"/>
    <w:rsid w:val="00B06842"/>
    <w:rsid w:val="00B06C2E"/>
    <w:rsid w:val="00B06C7D"/>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7F2"/>
    <w:rsid w:val="00B21B94"/>
    <w:rsid w:val="00B21E78"/>
    <w:rsid w:val="00B22183"/>
    <w:rsid w:val="00B22E8D"/>
    <w:rsid w:val="00B233B1"/>
    <w:rsid w:val="00B236F4"/>
    <w:rsid w:val="00B2427A"/>
    <w:rsid w:val="00B242E2"/>
    <w:rsid w:val="00B2531B"/>
    <w:rsid w:val="00B2646F"/>
    <w:rsid w:val="00B26E27"/>
    <w:rsid w:val="00B3100E"/>
    <w:rsid w:val="00B33082"/>
    <w:rsid w:val="00B33C26"/>
    <w:rsid w:val="00B342BD"/>
    <w:rsid w:val="00B35983"/>
    <w:rsid w:val="00B3686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387"/>
    <w:rsid w:val="00BA0B52"/>
    <w:rsid w:val="00BA0E6B"/>
    <w:rsid w:val="00BA1A0D"/>
    <w:rsid w:val="00BA2C83"/>
    <w:rsid w:val="00BA3958"/>
    <w:rsid w:val="00BA451B"/>
    <w:rsid w:val="00BA53FA"/>
    <w:rsid w:val="00BA572C"/>
    <w:rsid w:val="00BA5FBC"/>
    <w:rsid w:val="00BA61D3"/>
    <w:rsid w:val="00BA77B6"/>
    <w:rsid w:val="00BA7CBB"/>
    <w:rsid w:val="00BB2B74"/>
    <w:rsid w:val="00BB33E5"/>
    <w:rsid w:val="00BB4874"/>
    <w:rsid w:val="00BB5C32"/>
    <w:rsid w:val="00BB5C58"/>
    <w:rsid w:val="00BB6719"/>
    <w:rsid w:val="00BB6E08"/>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3840"/>
    <w:rsid w:val="00BD390F"/>
    <w:rsid w:val="00BD4105"/>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594C"/>
    <w:rsid w:val="00BF5BE7"/>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63C3"/>
    <w:rsid w:val="00C46583"/>
    <w:rsid w:val="00C467D0"/>
    <w:rsid w:val="00C469D1"/>
    <w:rsid w:val="00C507D5"/>
    <w:rsid w:val="00C50E94"/>
    <w:rsid w:val="00C54633"/>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DA2"/>
    <w:rsid w:val="00C816F0"/>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34C8"/>
    <w:rsid w:val="00CD45A1"/>
    <w:rsid w:val="00CD4F9C"/>
    <w:rsid w:val="00CD563A"/>
    <w:rsid w:val="00CD6C43"/>
    <w:rsid w:val="00CD7BDF"/>
    <w:rsid w:val="00CD7DC0"/>
    <w:rsid w:val="00CE0E07"/>
    <w:rsid w:val="00CE1058"/>
    <w:rsid w:val="00CE1285"/>
    <w:rsid w:val="00CE250E"/>
    <w:rsid w:val="00CE29F4"/>
    <w:rsid w:val="00CE3656"/>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61E5"/>
    <w:rsid w:val="00D10259"/>
    <w:rsid w:val="00D103AE"/>
    <w:rsid w:val="00D11342"/>
    <w:rsid w:val="00D114AF"/>
    <w:rsid w:val="00D119F1"/>
    <w:rsid w:val="00D1232E"/>
    <w:rsid w:val="00D127AB"/>
    <w:rsid w:val="00D12B88"/>
    <w:rsid w:val="00D12DEE"/>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058"/>
    <w:rsid w:val="00D741F3"/>
    <w:rsid w:val="00D74B1B"/>
    <w:rsid w:val="00D751AD"/>
    <w:rsid w:val="00D76B1F"/>
    <w:rsid w:val="00D77EAD"/>
    <w:rsid w:val="00D8090F"/>
    <w:rsid w:val="00D80A5C"/>
    <w:rsid w:val="00D811EC"/>
    <w:rsid w:val="00D81308"/>
    <w:rsid w:val="00D81796"/>
    <w:rsid w:val="00D828EE"/>
    <w:rsid w:val="00D82C2B"/>
    <w:rsid w:val="00D83E6B"/>
    <w:rsid w:val="00D83F73"/>
    <w:rsid w:val="00D84D56"/>
    <w:rsid w:val="00D852A8"/>
    <w:rsid w:val="00D8617F"/>
    <w:rsid w:val="00D87FB8"/>
    <w:rsid w:val="00D90CD3"/>
    <w:rsid w:val="00D91AF7"/>
    <w:rsid w:val="00D9216D"/>
    <w:rsid w:val="00D9222D"/>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B07"/>
    <w:rsid w:val="00DA7634"/>
    <w:rsid w:val="00DA7ADE"/>
    <w:rsid w:val="00DA7F5A"/>
    <w:rsid w:val="00DB2336"/>
    <w:rsid w:val="00DB3577"/>
    <w:rsid w:val="00DB524E"/>
    <w:rsid w:val="00DB6FB8"/>
    <w:rsid w:val="00DC0379"/>
    <w:rsid w:val="00DC27A4"/>
    <w:rsid w:val="00DC2E1D"/>
    <w:rsid w:val="00DC67E9"/>
    <w:rsid w:val="00DC7FA9"/>
    <w:rsid w:val="00DD04D0"/>
    <w:rsid w:val="00DD1564"/>
    <w:rsid w:val="00DD1F3C"/>
    <w:rsid w:val="00DD2973"/>
    <w:rsid w:val="00DD42C1"/>
    <w:rsid w:val="00DD46C7"/>
    <w:rsid w:val="00DD48F7"/>
    <w:rsid w:val="00DD739F"/>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726"/>
    <w:rsid w:val="00E10BFD"/>
    <w:rsid w:val="00E11532"/>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36E"/>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F67"/>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6C4F"/>
    <w:rsid w:val="00E8745F"/>
    <w:rsid w:val="00E875E2"/>
    <w:rsid w:val="00E90275"/>
    <w:rsid w:val="00E9091A"/>
    <w:rsid w:val="00E90D2C"/>
    <w:rsid w:val="00E9316B"/>
    <w:rsid w:val="00E93D67"/>
    <w:rsid w:val="00E94257"/>
    <w:rsid w:val="00E94480"/>
    <w:rsid w:val="00E94A5D"/>
    <w:rsid w:val="00E94CCE"/>
    <w:rsid w:val="00E95059"/>
    <w:rsid w:val="00E95B49"/>
    <w:rsid w:val="00E96D90"/>
    <w:rsid w:val="00E97166"/>
    <w:rsid w:val="00EA0772"/>
    <w:rsid w:val="00EA08FD"/>
    <w:rsid w:val="00EA1653"/>
    <w:rsid w:val="00EA2C7C"/>
    <w:rsid w:val="00EA355A"/>
    <w:rsid w:val="00EA36D7"/>
    <w:rsid w:val="00EA5399"/>
    <w:rsid w:val="00EA5741"/>
    <w:rsid w:val="00EA64F9"/>
    <w:rsid w:val="00EA6F8D"/>
    <w:rsid w:val="00EA7028"/>
    <w:rsid w:val="00EB01E3"/>
    <w:rsid w:val="00EB06D1"/>
    <w:rsid w:val="00EB1B93"/>
    <w:rsid w:val="00EB1E76"/>
    <w:rsid w:val="00EB20E7"/>
    <w:rsid w:val="00EB2606"/>
    <w:rsid w:val="00EB3BE5"/>
    <w:rsid w:val="00EB3C05"/>
    <w:rsid w:val="00EB4C3F"/>
    <w:rsid w:val="00EB5E02"/>
    <w:rsid w:val="00EB5E0A"/>
    <w:rsid w:val="00EB69A1"/>
    <w:rsid w:val="00EB6E1A"/>
    <w:rsid w:val="00EB760C"/>
    <w:rsid w:val="00EB7694"/>
    <w:rsid w:val="00EB7F20"/>
    <w:rsid w:val="00EC0155"/>
    <w:rsid w:val="00EC1B79"/>
    <w:rsid w:val="00EC1D2B"/>
    <w:rsid w:val="00EC2321"/>
    <w:rsid w:val="00EC2EFF"/>
    <w:rsid w:val="00EC3235"/>
    <w:rsid w:val="00EC34C6"/>
    <w:rsid w:val="00EC5F28"/>
    <w:rsid w:val="00EC74F0"/>
    <w:rsid w:val="00EC7799"/>
    <w:rsid w:val="00ED08BC"/>
    <w:rsid w:val="00ED18B3"/>
    <w:rsid w:val="00ED28A7"/>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4190"/>
    <w:rsid w:val="00F14AEA"/>
    <w:rsid w:val="00F14EF8"/>
    <w:rsid w:val="00F15710"/>
    <w:rsid w:val="00F160DC"/>
    <w:rsid w:val="00F17E9A"/>
    <w:rsid w:val="00F2018C"/>
    <w:rsid w:val="00F21417"/>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6F3A"/>
    <w:rsid w:val="00F36FDF"/>
    <w:rsid w:val="00F37B58"/>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629F"/>
    <w:rsid w:val="00F5634B"/>
    <w:rsid w:val="00F5650E"/>
    <w:rsid w:val="00F5788F"/>
    <w:rsid w:val="00F604D0"/>
    <w:rsid w:val="00F60A1D"/>
    <w:rsid w:val="00F63E2F"/>
    <w:rsid w:val="00F645CC"/>
    <w:rsid w:val="00F64C02"/>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7029"/>
    <w:rsid w:val="00F80540"/>
    <w:rsid w:val="00F82382"/>
    <w:rsid w:val="00F833FA"/>
    <w:rsid w:val="00F835D0"/>
    <w:rsid w:val="00F83F14"/>
    <w:rsid w:val="00F85A8F"/>
    <w:rsid w:val="00F85D08"/>
    <w:rsid w:val="00F862BE"/>
    <w:rsid w:val="00F86B6F"/>
    <w:rsid w:val="00F87947"/>
    <w:rsid w:val="00F903D8"/>
    <w:rsid w:val="00F9059A"/>
    <w:rsid w:val="00F91184"/>
    <w:rsid w:val="00F916F5"/>
    <w:rsid w:val="00F92C77"/>
    <w:rsid w:val="00F93FDB"/>
    <w:rsid w:val="00F9582E"/>
    <w:rsid w:val="00F96E47"/>
    <w:rsid w:val="00F96F9E"/>
    <w:rsid w:val="00F9721E"/>
    <w:rsid w:val="00F97B3A"/>
    <w:rsid w:val="00FA02FC"/>
    <w:rsid w:val="00FA133F"/>
    <w:rsid w:val="00FA142B"/>
    <w:rsid w:val="00FA1E82"/>
    <w:rsid w:val="00FA27CF"/>
    <w:rsid w:val="00FA2B1B"/>
    <w:rsid w:val="00FA2C89"/>
    <w:rsid w:val="00FA33B2"/>
    <w:rsid w:val="00FA49F6"/>
    <w:rsid w:val="00FA52E9"/>
    <w:rsid w:val="00FA5A50"/>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21B3"/>
    <w:rsid w:val="00FC36D9"/>
    <w:rsid w:val="00FC3A8D"/>
    <w:rsid w:val="00FC3FFE"/>
    <w:rsid w:val="00FC4140"/>
    <w:rsid w:val="00FC459B"/>
    <w:rsid w:val="00FC4D4E"/>
    <w:rsid w:val="00FC6825"/>
    <w:rsid w:val="00FC7B6D"/>
    <w:rsid w:val="00FC7E50"/>
    <w:rsid w:val="00FD033A"/>
    <w:rsid w:val="00FD0BD7"/>
    <w:rsid w:val="00FD0C06"/>
    <w:rsid w:val="00FD0FBC"/>
    <w:rsid w:val="00FD15AB"/>
    <w:rsid w:val="00FD16A7"/>
    <w:rsid w:val="00FD1D2E"/>
    <w:rsid w:val="00FD2311"/>
    <w:rsid w:val="00FD3244"/>
    <w:rsid w:val="00FD3281"/>
    <w:rsid w:val="00FD3F81"/>
    <w:rsid w:val="00FD6133"/>
    <w:rsid w:val="00FD6544"/>
    <w:rsid w:val="00FD7524"/>
    <w:rsid w:val="00FD78EF"/>
    <w:rsid w:val="00FE00E1"/>
    <w:rsid w:val="00FE03E4"/>
    <w:rsid w:val="00FE22D4"/>
    <w:rsid w:val="00FE2D93"/>
    <w:rsid w:val="00FE361C"/>
    <w:rsid w:val="00FE427D"/>
    <w:rsid w:val="00FE557F"/>
    <w:rsid w:val="00FE5C9C"/>
    <w:rsid w:val="00FE79FA"/>
    <w:rsid w:val="00FE7D40"/>
    <w:rsid w:val="00FF076F"/>
    <w:rsid w:val="00FF20C7"/>
    <w:rsid w:val="00FF2EA2"/>
    <w:rsid w:val="00FF3006"/>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k.gov.lv/content/ministru-kabineta-diskusiju-dokumenti" TargetMode="External"/><Relationship Id="rId4" Type="http://schemas.microsoft.com/office/2007/relationships/stylesWithEffects" Target="stylesWithEffects.xml"/><Relationship Id="rId9" Type="http://schemas.openxmlformats.org/officeDocument/2006/relationships/hyperlink" Target="http://www.lm.gov.lv/text/178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C1B5-76E9-4C86-B057-D4A0601F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1058</Words>
  <Characters>7997</Characters>
  <Application>Microsoft Office Word</Application>
  <DocSecurity>0</DocSecurity>
  <Lines>242</Lines>
  <Paragraphs>82</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8973</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Sākotnējās ietekmes novērtējuma ziņojums (anotācija)</dc:subject>
  <dc:creator>Aina Liepiņa</dc:creator>
  <dc:description>Darba tirgus politikas departamenta vecākā referente
Aina Liepiņa
e-pasts: Aina.Liepina@lm.gov.lv, tālr.67021519</dc:description>
  <cp:lastModifiedBy>Aina Liepina</cp:lastModifiedBy>
  <cp:revision>21</cp:revision>
  <cp:lastPrinted>2016-06-17T06:22:00Z</cp:lastPrinted>
  <dcterms:created xsi:type="dcterms:W3CDTF">2017-10-16T08:57:00Z</dcterms:created>
  <dcterms:modified xsi:type="dcterms:W3CDTF">2017-11-30T12:16:00Z</dcterms:modified>
</cp:coreProperties>
</file>