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05" w:rsidRPr="00C458B5" w:rsidRDefault="00882005" w:rsidP="00882005">
      <w:pPr>
        <w:jc w:val="right"/>
        <w:rPr>
          <w:sz w:val="28"/>
          <w:szCs w:val="28"/>
        </w:rPr>
      </w:pPr>
      <w:r w:rsidRPr="00C458B5">
        <w:rPr>
          <w:sz w:val="28"/>
          <w:szCs w:val="28"/>
        </w:rPr>
        <w:t>Pielikums</w:t>
      </w:r>
    </w:p>
    <w:p w:rsidR="00882005" w:rsidRPr="00C458B5" w:rsidRDefault="00882005" w:rsidP="00882005">
      <w:pPr>
        <w:jc w:val="right"/>
        <w:rPr>
          <w:sz w:val="28"/>
          <w:szCs w:val="28"/>
        </w:rPr>
      </w:pPr>
      <w:r w:rsidRPr="00C458B5">
        <w:rPr>
          <w:sz w:val="28"/>
          <w:szCs w:val="28"/>
        </w:rPr>
        <w:t>Ministru kabineta noteikumu projekta</w:t>
      </w:r>
    </w:p>
    <w:p w:rsidR="00503C8E" w:rsidRPr="00B55057" w:rsidRDefault="00882005" w:rsidP="00B330AE">
      <w:pPr>
        <w:jc w:val="right"/>
        <w:rPr>
          <w:b/>
          <w:sz w:val="28"/>
          <w:szCs w:val="28"/>
        </w:rPr>
      </w:pPr>
      <w:r w:rsidRPr="00B55057">
        <w:rPr>
          <w:b/>
          <w:sz w:val="28"/>
          <w:szCs w:val="28"/>
        </w:rPr>
        <w:t>„</w:t>
      </w:r>
      <w:r w:rsidR="00B330AE" w:rsidRPr="00B55057">
        <w:rPr>
          <w:b/>
          <w:sz w:val="28"/>
          <w:szCs w:val="28"/>
        </w:rPr>
        <w:t>Grozījumi Ministru kabineta 2017.</w:t>
      </w:r>
      <w:r w:rsidR="00503C8E" w:rsidRPr="00B55057">
        <w:rPr>
          <w:b/>
          <w:sz w:val="28"/>
          <w:szCs w:val="28"/>
        </w:rPr>
        <w:t> </w:t>
      </w:r>
      <w:r w:rsidR="00B330AE" w:rsidRPr="00B55057">
        <w:rPr>
          <w:b/>
          <w:sz w:val="28"/>
          <w:szCs w:val="28"/>
        </w:rPr>
        <w:t>gada 23.</w:t>
      </w:r>
      <w:r w:rsidR="00503C8E" w:rsidRPr="00B55057">
        <w:rPr>
          <w:b/>
          <w:sz w:val="28"/>
          <w:szCs w:val="28"/>
        </w:rPr>
        <w:t> m</w:t>
      </w:r>
      <w:r w:rsidR="00B330AE" w:rsidRPr="00B55057">
        <w:rPr>
          <w:b/>
          <w:sz w:val="28"/>
          <w:szCs w:val="28"/>
        </w:rPr>
        <w:t>aija</w:t>
      </w:r>
    </w:p>
    <w:p w:rsidR="00503C8E" w:rsidRPr="00B55057" w:rsidRDefault="00A25021" w:rsidP="00B330AE">
      <w:pPr>
        <w:jc w:val="right"/>
        <w:rPr>
          <w:b/>
          <w:sz w:val="28"/>
          <w:szCs w:val="28"/>
        </w:rPr>
      </w:pPr>
      <w:r>
        <w:rPr>
          <w:b/>
          <w:sz w:val="28"/>
          <w:szCs w:val="28"/>
        </w:rPr>
        <w:t>noteikumos Nr. 264 „</w:t>
      </w:r>
      <w:r w:rsidR="00B330AE" w:rsidRPr="00B55057">
        <w:rPr>
          <w:b/>
          <w:sz w:val="28"/>
          <w:szCs w:val="28"/>
        </w:rPr>
        <w:t>Noteikumi par Profesiju klasifikatoru,</w:t>
      </w:r>
    </w:p>
    <w:p w:rsidR="00882005" w:rsidRPr="00B55057" w:rsidRDefault="00B330AE" w:rsidP="00B330AE">
      <w:pPr>
        <w:jc w:val="right"/>
        <w:rPr>
          <w:b/>
          <w:sz w:val="28"/>
          <w:szCs w:val="28"/>
        </w:rPr>
      </w:pPr>
      <w:r w:rsidRPr="00B55057">
        <w:rPr>
          <w:b/>
          <w:sz w:val="28"/>
          <w:szCs w:val="28"/>
        </w:rPr>
        <w:t>profesijai atbilstošiem pamatuzdevumiem un kvalifikācijas pamatprasībām</w:t>
      </w:r>
      <w:r w:rsidR="00D73591" w:rsidRPr="00B55057">
        <w:rPr>
          <w:b/>
          <w:sz w:val="28"/>
          <w:szCs w:val="28"/>
        </w:rPr>
        <w:t>”</w:t>
      </w:r>
      <w:r w:rsidR="00A25021">
        <w:rPr>
          <w:b/>
          <w:sz w:val="28"/>
          <w:szCs w:val="28"/>
        </w:rPr>
        <w:t>”</w:t>
      </w:r>
    </w:p>
    <w:p w:rsidR="00882005" w:rsidRPr="00C458B5" w:rsidRDefault="007A72F2" w:rsidP="00882005">
      <w:pPr>
        <w:jc w:val="right"/>
        <w:rPr>
          <w:sz w:val="28"/>
          <w:szCs w:val="28"/>
        </w:rPr>
      </w:pPr>
      <w:r w:rsidRPr="00C458B5">
        <w:rPr>
          <w:sz w:val="28"/>
          <w:szCs w:val="28"/>
        </w:rPr>
        <w:t>sākotnējās ietekmes novērtējuma ziņojumam (</w:t>
      </w:r>
      <w:r w:rsidR="00A655A8" w:rsidRPr="00C458B5">
        <w:rPr>
          <w:sz w:val="28"/>
          <w:szCs w:val="28"/>
        </w:rPr>
        <w:t>anotācijai</w:t>
      </w:r>
      <w:r w:rsidRPr="00C458B5">
        <w:rPr>
          <w:sz w:val="28"/>
          <w:szCs w:val="28"/>
        </w:rPr>
        <w:t>)</w:t>
      </w:r>
    </w:p>
    <w:p w:rsidR="00882005" w:rsidRPr="00C458B5" w:rsidRDefault="00882005" w:rsidP="00882005">
      <w:pPr>
        <w:jc w:val="right"/>
        <w:rPr>
          <w:sz w:val="28"/>
          <w:szCs w:val="28"/>
        </w:rPr>
      </w:pPr>
    </w:p>
    <w:p w:rsidR="00DD247A" w:rsidRPr="00C458B5" w:rsidRDefault="00DD247A" w:rsidP="0053209C">
      <w:pPr>
        <w:jc w:val="right"/>
        <w:rPr>
          <w:sz w:val="28"/>
          <w:szCs w:val="28"/>
        </w:rPr>
      </w:pPr>
    </w:p>
    <w:tbl>
      <w:tblPr>
        <w:tblStyle w:val="TableGrid"/>
        <w:tblW w:w="0" w:type="auto"/>
        <w:tblLook w:val="04A0" w:firstRow="1" w:lastRow="0" w:firstColumn="1" w:lastColumn="0" w:noHBand="0" w:noVBand="1"/>
      </w:tblPr>
      <w:tblGrid>
        <w:gridCol w:w="4361"/>
        <w:gridCol w:w="4111"/>
        <w:gridCol w:w="5747"/>
      </w:tblGrid>
      <w:tr w:rsidR="00AA1774" w:rsidTr="00D15D5F">
        <w:trPr>
          <w:tblHeader/>
        </w:trPr>
        <w:tc>
          <w:tcPr>
            <w:tcW w:w="4361" w:type="dxa"/>
            <w:shd w:val="clear" w:color="auto" w:fill="D9D9D9" w:themeFill="background1" w:themeFillShade="D9"/>
          </w:tcPr>
          <w:p w:rsidR="00AA1774" w:rsidRPr="00AA1774" w:rsidRDefault="00AA1774" w:rsidP="00AA1774">
            <w:pPr>
              <w:jc w:val="center"/>
              <w:rPr>
                <w:b/>
                <w:sz w:val="28"/>
                <w:szCs w:val="28"/>
              </w:rPr>
            </w:pPr>
            <w:r w:rsidRPr="00C458B5">
              <w:rPr>
                <w:b/>
                <w:bCs/>
                <w:sz w:val="28"/>
                <w:szCs w:val="28"/>
              </w:rPr>
              <w:t xml:space="preserve">Profesijas nosaukums </w:t>
            </w:r>
            <w:r w:rsidR="00C4142D">
              <w:rPr>
                <w:b/>
                <w:bCs/>
                <w:sz w:val="28"/>
                <w:szCs w:val="28"/>
              </w:rPr>
              <w:t xml:space="preserve">un kods </w:t>
            </w:r>
            <w:r w:rsidRPr="00C458B5">
              <w:rPr>
                <w:b/>
                <w:bCs/>
                <w:sz w:val="28"/>
                <w:szCs w:val="28"/>
              </w:rPr>
              <w:t>esošajā Profesiju klasifikatora redakcijā</w:t>
            </w:r>
          </w:p>
        </w:tc>
        <w:tc>
          <w:tcPr>
            <w:tcW w:w="4111" w:type="dxa"/>
            <w:shd w:val="clear" w:color="auto" w:fill="D9D9D9" w:themeFill="background1" w:themeFillShade="D9"/>
          </w:tcPr>
          <w:p w:rsidR="00AA1774" w:rsidRPr="00AA1774" w:rsidRDefault="00AA1774" w:rsidP="00AA1774">
            <w:pPr>
              <w:jc w:val="center"/>
              <w:rPr>
                <w:b/>
                <w:sz w:val="28"/>
                <w:szCs w:val="28"/>
              </w:rPr>
            </w:pPr>
            <w:r>
              <w:rPr>
                <w:b/>
                <w:bCs/>
                <w:sz w:val="28"/>
                <w:szCs w:val="28"/>
              </w:rPr>
              <w:t>Jauni n</w:t>
            </w:r>
            <w:r w:rsidRPr="00C458B5">
              <w:rPr>
                <w:b/>
                <w:bCs/>
                <w:sz w:val="28"/>
                <w:szCs w:val="28"/>
              </w:rPr>
              <w:t>oteikumi</w:t>
            </w:r>
          </w:p>
        </w:tc>
        <w:tc>
          <w:tcPr>
            <w:tcW w:w="5747" w:type="dxa"/>
            <w:shd w:val="clear" w:color="auto" w:fill="D9D9D9" w:themeFill="background1" w:themeFillShade="D9"/>
          </w:tcPr>
          <w:p w:rsidR="00AA1774" w:rsidRPr="00AA1774" w:rsidRDefault="00AA1774" w:rsidP="00AA1774">
            <w:pPr>
              <w:jc w:val="center"/>
              <w:rPr>
                <w:b/>
                <w:sz w:val="28"/>
                <w:szCs w:val="28"/>
              </w:rPr>
            </w:pPr>
            <w:r>
              <w:rPr>
                <w:b/>
                <w:sz w:val="28"/>
                <w:szCs w:val="28"/>
              </w:rPr>
              <w:t>Pamatojums</w:t>
            </w:r>
          </w:p>
        </w:tc>
      </w:tr>
      <w:tr w:rsidR="00BD1A5C" w:rsidTr="0096622A">
        <w:tc>
          <w:tcPr>
            <w:tcW w:w="4361" w:type="dxa"/>
          </w:tcPr>
          <w:p w:rsidR="00BD1A5C" w:rsidRPr="00BD1A5C" w:rsidRDefault="00503C8E" w:rsidP="00503C8E">
            <w:pPr>
              <w:rPr>
                <w:b/>
              </w:rPr>
            </w:pPr>
            <w:r>
              <w:t>Restaurācijas ĶĪMIĶIS</w:t>
            </w:r>
            <w:r w:rsidR="00BD1A5C">
              <w:t xml:space="preserve"> - </w:t>
            </w:r>
            <w:r w:rsidRPr="00503C8E">
              <w:rPr>
                <w:b/>
              </w:rPr>
              <w:t>2113</w:t>
            </w:r>
            <w:r w:rsidR="00BD1A5C" w:rsidRPr="00503C8E">
              <w:rPr>
                <w:b/>
              </w:rPr>
              <w:t>  </w:t>
            </w:r>
            <w:r w:rsidRPr="00503C8E">
              <w:rPr>
                <w:b/>
              </w:rPr>
              <w:t>19</w:t>
            </w:r>
          </w:p>
        </w:tc>
        <w:tc>
          <w:tcPr>
            <w:tcW w:w="4111" w:type="dxa"/>
          </w:tcPr>
          <w:p w:rsidR="00BD1A5C" w:rsidRPr="00100204" w:rsidRDefault="00503C8E" w:rsidP="00503C8E">
            <w:pPr>
              <w:rPr>
                <w:b/>
              </w:rPr>
            </w:pPr>
            <w:r>
              <w:t xml:space="preserve">Restaurācijas ĶĪMIĶIS - </w:t>
            </w:r>
            <w:r w:rsidRPr="00503C8E">
              <w:rPr>
                <w:b/>
              </w:rPr>
              <w:t>2113  </w:t>
            </w:r>
            <w:r>
              <w:rPr>
                <w:b/>
              </w:rPr>
              <w:t>20</w:t>
            </w:r>
          </w:p>
        </w:tc>
        <w:tc>
          <w:tcPr>
            <w:tcW w:w="5747" w:type="dxa"/>
          </w:tcPr>
          <w:p w:rsidR="00BD1A5C" w:rsidRDefault="00503C8E" w:rsidP="000D765A">
            <w:r>
              <w:t xml:space="preserve">Tehniska </w:t>
            </w:r>
            <w:r w:rsidR="00991648">
              <w:t xml:space="preserve">koda </w:t>
            </w:r>
            <w:r>
              <w:t xml:space="preserve">kļūda, </w:t>
            </w:r>
            <w:r w:rsidR="00965D87" w:rsidRPr="00965D87">
              <w:t>profesijai sākotnēji nepareizi bija</w:t>
            </w:r>
            <w:r w:rsidR="00965D87">
              <w:t xml:space="preserve"> piešķirts </w:t>
            </w:r>
            <w:r>
              <w:t>kods „2113</w:t>
            </w:r>
            <w:r w:rsidR="008A330B">
              <w:t>  </w:t>
            </w:r>
            <w:r>
              <w:t>19”</w:t>
            </w:r>
            <w:r w:rsidR="000D765A">
              <w:t>. Profesiju klasifikatorā sākot no 2010.gada tiek saglabāti profesiju kodi un kods „2113  19” bija piešķirts citai profesijai „Ražošanas FARMACEITS”, kas (ar grozījumiem Ministru kabineta noteikumos) tika svītrota no Profesiju klasifikatora.</w:t>
            </w:r>
          </w:p>
        </w:tc>
      </w:tr>
      <w:tr w:rsidR="001A4CC1" w:rsidTr="0096622A">
        <w:tc>
          <w:tcPr>
            <w:tcW w:w="4361" w:type="dxa"/>
          </w:tcPr>
          <w:p w:rsidR="001A4CC1" w:rsidRPr="001A4CC1" w:rsidRDefault="001A4CC1" w:rsidP="00503C8E">
            <w:r w:rsidRPr="001A4CC1">
              <w:t>Arodslimību ĀRSTS - 2212  06</w:t>
            </w:r>
          </w:p>
        </w:tc>
        <w:tc>
          <w:tcPr>
            <w:tcW w:w="4111" w:type="dxa"/>
          </w:tcPr>
          <w:p w:rsidR="001A4CC1" w:rsidRPr="001A4CC1" w:rsidRDefault="001A4CC1" w:rsidP="00503C8E">
            <w:pPr>
              <w:rPr>
                <w:b/>
              </w:rPr>
            </w:pPr>
            <w:r w:rsidRPr="001A4CC1">
              <w:rPr>
                <w:b/>
              </w:rPr>
              <w:t>SVĪTROTS</w:t>
            </w:r>
          </w:p>
        </w:tc>
        <w:tc>
          <w:tcPr>
            <w:tcW w:w="5747" w:type="dxa"/>
            <w:vMerge w:val="restart"/>
          </w:tcPr>
          <w:p w:rsidR="001A4CC1" w:rsidRDefault="001A4CC1" w:rsidP="001A4CC1">
            <w:r>
              <w:t xml:space="preserve">Saskaņā ar normatīvajiem aktiem veselības aprūpes jomā un reglamentētājām profesijām </w:t>
            </w:r>
            <w:r w:rsidR="00B00E37">
              <w:t xml:space="preserve">(Ministru kabineta 2006.gada 6.jūnija noteikumi Nr.460 „Noteikumi par specialitāšu, apakšspecialitāšu un papildspecialitāšu sarakstu reglamentētajām profesijām”) </w:t>
            </w:r>
            <w:r>
              <w:t>vairs nav divi atsevišķi „ārsti” arodveselībā, bet ir kopējs profesijas nosaukums „Arodveselības un arodslimību ĀRSTS” ar kodu „2212  08”.</w:t>
            </w:r>
          </w:p>
        </w:tc>
      </w:tr>
      <w:tr w:rsidR="001A4CC1" w:rsidTr="0096622A">
        <w:tc>
          <w:tcPr>
            <w:tcW w:w="4361" w:type="dxa"/>
          </w:tcPr>
          <w:p w:rsidR="001A4CC1" w:rsidRDefault="001A4CC1" w:rsidP="001A4CC1">
            <w:r w:rsidRPr="001A4CC1">
              <w:t>Arod</w:t>
            </w:r>
            <w:r>
              <w:t>veselības</w:t>
            </w:r>
            <w:r w:rsidRPr="001A4CC1">
              <w:t xml:space="preserve"> ĀRSTS - 2212  0</w:t>
            </w:r>
            <w:r>
              <w:t>7</w:t>
            </w:r>
          </w:p>
        </w:tc>
        <w:tc>
          <w:tcPr>
            <w:tcW w:w="4111" w:type="dxa"/>
          </w:tcPr>
          <w:p w:rsidR="001A4CC1" w:rsidRDefault="001A4CC1" w:rsidP="00503C8E">
            <w:r w:rsidRPr="001A4CC1">
              <w:rPr>
                <w:b/>
              </w:rPr>
              <w:t>SVĪTROTS</w:t>
            </w:r>
          </w:p>
        </w:tc>
        <w:tc>
          <w:tcPr>
            <w:tcW w:w="5747" w:type="dxa"/>
            <w:vMerge/>
          </w:tcPr>
          <w:p w:rsidR="001A4CC1" w:rsidRDefault="001A4CC1" w:rsidP="000D765A"/>
        </w:tc>
      </w:tr>
      <w:tr w:rsidR="002C1DE5" w:rsidTr="0096622A">
        <w:tc>
          <w:tcPr>
            <w:tcW w:w="4361" w:type="dxa"/>
          </w:tcPr>
          <w:p w:rsidR="002C1DE5" w:rsidRDefault="002C1DE5" w:rsidP="00503C8E">
            <w:r>
              <w:t>-</w:t>
            </w:r>
          </w:p>
        </w:tc>
        <w:tc>
          <w:tcPr>
            <w:tcW w:w="4111" w:type="dxa"/>
          </w:tcPr>
          <w:p w:rsidR="002C1DE5" w:rsidRPr="002C1DE5" w:rsidRDefault="002C1DE5" w:rsidP="00503C8E">
            <w:pPr>
              <w:rPr>
                <w:b/>
              </w:rPr>
            </w:pPr>
            <w:r w:rsidRPr="002C1DE5">
              <w:rPr>
                <w:b/>
              </w:rPr>
              <w:t>Tiesas PADOMNIEKS - 2611  08</w:t>
            </w:r>
          </w:p>
        </w:tc>
        <w:tc>
          <w:tcPr>
            <w:tcW w:w="5747" w:type="dxa"/>
          </w:tcPr>
          <w:p w:rsidR="002C1DE5" w:rsidRPr="002C1DE5" w:rsidRDefault="002C1DE5" w:rsidP="00965D87">
            <w:r w:rsidRPr="002C1DE5">
              <w:t xml:space="preserve">Augstākās tiesas </w:t>
            </w:r>
            <w:r w:rsidR="009329E8">
              <w:t xml:space="preserve">(Satversmes tiesas) </w:t>
            </w:r>
            <w:r w:rsidRPr="002C1DE5">
              <w:t xml:space="preserve">priekšlikums. Pamatojums: 2014.gadā Augstākajai tiesai tika atbalstīta politikas iniciatīva: zinātniski analītiskās kapacitātes stiprināšana. Augstākajā tiesā tika izveidota amata vieta  - Augstākās tiesas priekšsēdētāja padomnieks, kā </w:t>
            </w:r>
            <w:r w:rsidRPr="002C1DE5">
              <w:lastRenderedPageBreak/>
              <w:t>arī tika izveidotas atsevišķas zinātniski analītisko padomnieku amata vietas Augstākās tiesas departamentos. Turpinot stiprināt Augstākās tiesas zinātniski analītisko kapacitāti, tiesas priekšsēdētāja padomnieka amata štata vietas 2016.gadā tika nodotas Judikatūras un zinātniski analītiskajā nodaļā, saglabājot arī atsevišķus specializētos padomniekus, piemēram</w:t>
            </w:r>
            <w:r w:rsidR="00A40692">
              <w:t>,</w:t>
            </w:r>
            <w:r w:rsidRPr="002C1DE5">
              <w:t xml:space="preserve"> Eiropas Savienības tiesību jautājumos, Tieslietu padomes jautājumos. Ņemot vēr</w:t>
            </w:r>
            <w:r w:rsidR="00965D87">
              <w:t>ā</w:t>
            </w:r>
            <w:r w:rsidRPr="002C1DE5">
              <w:t>, ka arī turpmākajam plānošanas periodam atbalstīta Augstākās tiesas iniciatīva attiecībā uz zinātniski analītiskās kapacitātes stiprināšanu, uzskatāms, ka Augstākās tiesas štatu sarakstā PADOMNIEKA amats būs ilgtspējīgs.</w:t>
            </w:r>
          </w:p>
        </w:tc>
      </w:tr>
      <w:tr w:rsidR="00291CBE" w:rsidTr="0096622A">
        <w:tc>
          <w:tcPr>
            <w:tcW w:w="4361" w:type="dxa"/>
          </w:tcPr>
          <w:p w:rsidR="00291CBE" w:rsidRPr="00291CBE" w:rsidRDefault="00291CBE" w:rsidP="00503C8E">
            <w:r w:rsidRPr="00291CBE">
              <w:lastRenderedPageBreak/>
              <w:t>PATENTPILNVARNIEKS - 2619  13</w:t>
            </w:r>
          </w:p>
        </w:tc>
        <w:tc>
          <w:tcPr>
            <w:tcW w:w="4111" w:type="dxa"/>
          </w:tcPr>
          <w:p w:rsidR="00291CBE" w:rsidRDefault="00291CBE" w:rsidP="00503C8E">
            <w:r w:rsidRPr="00291CBE">
              <w:rPr>
                <w:b/>
              </w:rPr>
              <w:t xml:space="preserve">Profesionālais </w:t>
            </w:r>
            <w:r w:rsidRPr="00291CBE">
              <w:t>PATENTPILNVARNIEKS - 2619  13</w:t>
            </w:r>
          </w:p>
        </w:tc>
        <w:tc>
          <w:tcPr>
            <w:tcW w:w="5747" w:type="dxa"/>
          </w:tcPr>
          <w:p w:rsidR="00291CBE" w:rsidRDefault="00291CBE" w:rsidP="008A330B">
            <w:r>
              <w:t>Precizēts profesijas nosaukums saskaņā ar likumu „Rūpnieciskā īpašuma institūciju un procedūru likums” un likumprojektu „Grozījumi likumā „Par reglamentētajām profesijām un profesionālās kvalifik</w:t>
            </w:r>
            <w:r w:rsidR="00341EE3">
              <w:t>ācijas atzīša</w:t>
            </w:r>
            <w:r>
              <w:t>nu”.</w:t>
            </w:r>
          </w:p>
        </w:tc>
      </w:tr>
      <w:tr w:rsidR="00485B70" w:rsidTr="0096622A">
        <w:tc>
          <w:tcPr>
            <w:tcW w:w="4361" w:type="dxa"/>
          </w:tcPr>
          <w:p w:rsidR="00485B70" w:rsidRPr="00291CBE" w:rsidRDefault="00485B70" w:rsidP="00485B70">
            <w:r w:rsidRPr="00485B70">
              <w:t>Personas</w:t>
            </w:r>
            <w:r>
              <w:t xml:space="preserve"> datu aizsardzības SPECIĀLISTS </w:t>
            </w:r>
            <w:r w:rsidRPr="00485B70">
              <w:rPr>
                <w:b/>
              </w:rPr>
              <w:t>- 2422  58</w:t>
            </w:r>
          </w:p>
        </w:tc>
        <w:tc>
          <w:tcPr>
            <w:tcW w:w="4111" w:type="dxa"/>
          </w:tcPr>
          <w:p w:rsidR="00485B70" w:rsidRPr="00291CBE" w:rsidRDefault="00485B70" w:rsidP="00485B70">
            <w:r w:rsidRPr="00485B70">
              <w:t>Personas</w:t>
            </w:r>
            <w:r>
              <w:t xml:space="preserve"> datu aizsardzības SPECIĀLISTS </w:t>
            </w:r>
            <w:r w:rsidRPr="00485B70">
              <w:rPr>
                <w:b/>
              </w:rPr>
              <w:t>- 2</w:t>
            </w:r>
            <w:r>
              <w:rPr>
                <w:b/>
              </w:rPr>
              <w:t>619</w:t>
            </w:r>
            <w:r w:rsidRPr="00485B70">
              <w:rPr>
                <w:b/>
              </w:rPr>
              <w:t>  </w:t>
            </w:r>
            <w:r>
              <w:rPr>
                <w:b/>
              </w:rPr>
              <w:t>14</w:t>
            </w:r>
          </w:p>
        </w:tc>
        <w:tc>
          <w:tcPr>
            <w:tcW w:w="5747" w:type="dxa"/>
          </w:tcPr>
          <w:p w:rsidR="00485B70" w:rsidRDefault="00485B70" w:rsidP="008A330B">
            <w:r>
              <w:t>Latvijas sertificēto personas datu aizsardzības speciālistu asociācijas priekšlikums.</w:t>
            </w:r>
          </w:p>
          <w:p w:rsidR="00485B70" w:rsidRDefault="00485B70" w:rsidP="00591225">
            <w:r>
              <w:t xml:space="preserve">Izvērtējot profesijas </w:t>
            </w:r>
            <w:r w:rsidR="00C92F70">
              <w:t xml:space="preserve">„Personas datu apstrādes speciālists” </w:t>
            </w:r>
            <w:r>
              <w:t xml:space="preserve">prasības atbilstoši </w:t>
            </w:r>
            <w:r w:rsidRPr="34BF6E9C">
              <w:t>Eiropas Parlamenta un Padomes 2016. gada 27. aprīļa regula</w:t>
            </w:r>
            <w:r>
              <w:t>i</w:t>
            </w:r>
            <w:r w:rsidRPr="34BF6E9C">
              <w:t xml:space="preserve"> (ES) 2016/679 par fizisku personu aizsardzību attiecībā uz personas datu apstrādi un šādu datu brīvu apriti un ar ko atceļ Direktīvu 95/46/EK (Vispārīgā datu aizsardzības regula)</w:t>
            </w:r>
            <w:r w:rsidR="00C92F70">
              <w:t xml:space="preserve"> un nacionālajiem normatīvajiem aktiem</w:t>
            </w:r>
            <w:r>
              <w:t>, tā tie</w:t>
            </w:r>
            <w:r w:rsidR="00591225">
              <w:t>k</w:t>
            </w:r>
            <w:r>
              <w:t xml:space="preserve"> pārcelta uz Profesiju klasifikatora 2619 atsevišķo grupu „Citur neklasificēti juridisko lietu vecākie speciālisti”.</w:t>
            </w:r>
          </w:p>
        </w:tc>
      </w:tr>
      <w:tr w:rsidR="00485B70" w:rsidTr="0096622A">
        <w:tc>
          <w:tcPr>
            <w:tcW w:w="4361" w:type="dxa"/>
          </w:tcPr>
          <w:p w:rsidR="00485B70" w:rsidRPr="00802AD2" w:rsidRDefault="00485B70" w:rsidP="00802AD2">
            <w:r w:rsidRPr="00802AD2">
              <w:lastRenderedPageBreak/>
              <w:t>-</w:t>
            </w:r>
          </w:p>
        </w:tc>
        <w:tc>
          <w:tcPr>
            <w:tcW w:w="4111" w:type="dxa"/>
          </w:tcPr>
          <w:p w:rsidR="00485B70" w:rsidRPr="0096622A" w:rsidRDefault="00485B70" w:rsidP="00C40869">
            <w:pPr>
              <w:rPr>
                <w:b/>
              </w:rPr>
            </w:pPr>
            <w:r>
              <w:rPr>
                <w:b/>
              </w:rPr>
              <w:t>Dabasgāzes pārvades TEHNIĶIS - 3116</w:t>
            </w:r>
            <w:r w:rsidRPr="0096622A">
              <w:rPr>
                <w:b/>
              </w:rPr>
              <w:t>  0</w:t>
            </w:r>
            <w:r>
              <w:rPr>
                <w:b/>
              </w:rPr>
              <w:t>3</w:t>
            </w:r>
          </w:p>
        </w:tc>
        <w:tc>
          <w:tcPr>
            <w:tcW w:w="5747" w:type="dxa"/>
          </w:tcPr>
          <w:p w:rsidR="00485B70" w:rsidRDefault="00485B70" w:rsidP="00242071">
            <w:r>
              <w:t>Profesija atgriezta atpakaļ Profesiju klasifikatorā, jo tā eksistē darba tirgū un nepieciešama uzņēmumam AS „Latvijas Gāze”.</w:t>
            </w:r>
          </w:p>
        </w:tc>
      </w:tr>
      <w:tr w:rsidR="00485B70" w:rsidTr="0096622A">
        <w:tc>
          <w:tcPr>
            <w:tcW w:w="4361" w:type="dxa"/>
          </w:tcPr>
          <w:p w:rsidR="00485B70" w:rsidRPr="00344946" w:rsidRDefault="00485B70" w:rsidP="00802AD2">
            <w:r>
              <w:t>-</w:t>
            </w:r>
          </w:p>
        </w:tc>
        <w:tc>
          <w:tcPr>
            <w:tcW w:w="4111" w:type="dxa"/>
          </w:tcPr>
          <w:p w:rsidR="00485B70" w:rsidRPr="00C4142D" w:rsidRDefault="00485B70" w:rsidP="00802AD2">
            <w:pPr>
              <w:rPr>
                <w:b/>
              </w:rPr>
            </w:pPr>
            <w:r>
              <w:rPr>
                <w:b/>
              </w:rPr>
              <w:t>Pārtikas produktu un dzērienu LABORANTS - 3116  10</w:t>
            </w:r>
          </w:p>
        </w:tc>
        <w:tc>
          <w:tcPr>
            <w:tcW w:w="5747" w:type="dxa"/>
          </w:tcPr>
          <w:p w:rsidR="00485B70" w:rsidRPr="00B91B44" w:rsidRDefault="00485B70" w:rsidP="002A3906">
            <w:pPr>
              <w:pStyle w:val="Heading2"/>
              <w:spacing w:before="0" w:beforeAutospacing="0" w:after="0" w:afterAutospacing="0"/>
              <w:rPr>
                <w:sz w:val="24"/>
                <w:szCs w:val="24"/>
              </w:rPr>
            </w:pPr>
            <w:r w:rsidRPr="00B91B44">
              <w:rPr>
                <w:b w:val="0"/>
                <w:sz w:val="24"/>
                <w:szCs w:val="24"/>
              </w:rPr>
              <w:t>Jauna profesija, kas nepieciešama pārtikas rūpniecības uzņēmumiem, AS „</w:t>
            </w:r>
            <w:proofErr w:type="gramStart"/>
            <w:r w:rsidRPr="00B91B44">
              <w:rPr>
                <w:b w:val="0"/>
                <w:sz w:val="24"/>
                <w:szCs w:val="24"/>
              </w:rPr>
              <w:t>Rīgas piena kombināts</w:t>
            </w:r>
            <w:proofErr w:type="gramEnd"/>
            <w:r w:rsidRPr="00B91B44">
              <w:rPr>
                <w:b w:val="0"/>
                <w:sz w:val="24"/>
                <w:szCs w:val="24"/>
              </w:rPr>
              <w:t>”, SIA „</w:t>
            </w:r>
            <w:proofErr w:type="spellStart"/>
            <w:r w:rsidRPr="00B91B44">
              <w:rPr>
                <w:b w:val="0"/>
                <w:sz w:val="24"/>
                <w:szCs w:val="24"/>
              </w:rPr>
              <w:t>IECAVNIEKS&amp;Co</w:t>
            </w:r>
            <w:proofErr w:type="spellEnd"/>
            <w:r w:rsidRPr="00B91B44">
              <w:rPr>
                <w:b w:val="0"/>
                <w:sz w:val="24"/>
                <w:szCs w:val="24"/>
              </w:rPr>
              <w:t xml:space="preserve">”, </w:t>
            </w:r>
            <w:r>
              <w:rPr>
                <w:b w:val="0"/>
                <w:sz w:val="24"/>
                <w:szCs w:val="24"/>
              </w:rPr>
              <w:t>SIA „</w:t>
            </w:r>
            <w:proofErr w:type="spellStart"/>
            <w:r w:rsidRPr="00B91B44">
              <w:rPr>
                <w:b w:val="0"/>
                <w:sz w:val="24"/>
                <w:szCs w:val="24"/>
              </w:rPr>
              <w:t>Baltic</w:t>
            </w:r>
            <w:proofErr w:type="spellEnd"/>
            <w:r w:rsidRPr="00B91B44">
              <w:rPr>
                <w:b w:val="0"/>
                <w:sz w:val="24"/>
                <w:szCs w:val="24"/>
              </w:rPr>
              <w:t xml:space="preserve"> </w:t>
            </w:r>
            <w:proofErr w:type="spellStart"/>
            <w:r w:rsidRPr="00B91B44">
              <w:rPr>
                <w:b w:val="0"/>
                <w:sz w:val="24"/>
                <w:szCs w:val="24"/>
              </w:rPr>
              <w:t>Dairy</w:t>
            </w:r>
            <w:proofErr w:type="spellEnd"/>
            <w:r w:rsidRPr="00B91B44">
              <w:rPr>
                <w:b w:val="0"/>
                <w:sz w:val="24"/>
                <w:szCs w:val="24"/>
              </w:rPr>
              <w:t xml:space="preserve"> </w:t>
            </w:r>
            <w:proofErr w:type="spellStart"/>
            <w:r w:rsidRPr="00B91B44">
              <w:rPr>
                <w:b w:val="0"/>
                <w:sz w:val="24"/>
                <w:szCs w:val="24"/>
              </w:rPr>
              <w:t>Board</w:t>
            </w:r>
            <w:proofErr w:type="spellEnd"/>
            <w:r>
              <w:rPr>
                <w:b w:val="0"/>
                <w:sz w:val="24"/>
                <w:szCs w:val="24"/>
              </w:rPr>
              <w:t>” u.c. sakarā ar to, ka Profesiju klasifikatorā iekļautā profesija „LABORANTS” ar kodu „7543  08” neattiecas uz pārtikas produktiem un dzērieniem.</w:t>
            </w:r>
          </w:p>
        </w:tc>
      </w:tr>
      <w:tr w:rsidR="00485B70" w:rsidTr="0096622A">
        <w:tc>
          <w:tcPr>
            <w:tcW w:w="4361" w:type="dxa"/>
          </w:tcPr>
          <w:p w:rsidR="00485B70" w:rsidRDefault="00485B70" w:rsidP="00802AD2">
            <w:r>
              <w:t>-</w:t>
            </w:r>
          </w:p>
        </w:tc>
        <w:tc>
          <w:tcPr>
            <w:tcW w:w="4111" w:type="dxa"/>
          </w:tcPr>
          <w:p w:rsidR="00485B70" w:rsidRPr="00AD4807" w:rsidRDefault="00485B70" w:rsidP="00AD4807">
            <w:pPr>
              <w:rPr>
                <w:b/>
              </w:rPr>
            </w:pPr>
            <w:r w:rsidRPr="00AD4807">
              <w:rPr>
                <w:b/>
                <w:sz w:val="28"/>
                <w:szCs w:val="28"/>
              </w:rPr>
              <w:t>IZMEKLĒTĀJA PALĪGS (</w:t>
            </w:r>
            <w:r w:rsidRPr="00AD4807">
              <w:rPr>
                <w:b/>
                <w:i/>
                <w:sz w:val="28"/>
                <w:szCs w:val="28"/>
              </w:rPr>
              <w:t>valsts ieņēmumu un muitas jomā</w:t>
            </w:r>
            <w:r w:rsidRPr="00AD4807">
              <w:rPr>
                <w:b/>
                <w:sz w:val="28"/>
                <w:szCs w:val="28"/>
              </w:rPr>
              <w:t xml:space="preserve">) </w:t>
            </w:r>
            <w:r w:rsidRPr="00AD4807">
              <w:rPr>
                <w:b/>
              </w:rPr>
              <w:t>- 3355  43</w:t>
            </w:r>
          </w:p>
        </w:tc>
        <w:tc>
          <w:tcPr>
            <w:tcW w:w="5747" w:type="dxa"/>
            <w:vMerge w:val="restart"/>
          </w:tcPr>
          <w:p w:rsidR="00485B70" w:rsidRPr="00AD4807" w:rsidRDefault="00485B70" w:rsidP="002A3906">
            <w:pPr>
              <w:pStyle w:val="Heading2"/>
              <w:spacing w:before="0" w:beforeAutospacing="0" w:after="0" w:afterAutospacing="0"/>
              <w:rPr>
                <w:b w:val="0"/>
                <w:sz w:val="24"/>
                <w:szCs w:val="24"/>
              </w:rPr>
            </w:pPr>
            <w:r w:rsidRPr="00AD4807">
              <w:rPr>
                <w:b w:val="0"/>
                <w:sz w:val="24"/>
                <w:szCs w:val="24"/>
              </w:rPr>
              <w:t>Valsts ieņēmumu dienesta priekšlikums. Pamatojums:</w:t>
            </w:r>
          </w:p>
          <w:p w:rsidR="00485B70" w:rsidRPr="00AD4807" w:rsidRDefault="00485B70" w:rsidP="00AD4807">
            <w:r w:rsidRPr="00AD4807">
              <w:t>„Saeima 2017.gada 22.jūnijā pieņēma likumu “Grozījumi likumā “Par Valsts ieņēmumu dienestu””, atbilstoši kuram ar 2018.gada 1.janvāri finanšu policija un muitas policija ir apvienota vienā izmeklēšanas iestādē – VID nodokļu un muitas policijā, nosakot tās uzdevumus un ierēdņu (darbinieku) tiesības noziedzīgu nodarījumu atklāšanā valsts ieņēmumu un muitas lietu jomā, un paredz izveidot VID Iekšējās drošības pārvaldi, nosakot tās uzdevumus un ierēdņu tiesības tādu noziedzīgu nodarījumu atklāšanā un izmeklēšanā, kas konstatēti VID ierēdņu (darbinieku) rīcībā un saistīti ar to pienākumu izpildi.</w:t>
            </w:r>
          </w:p>
          <w:p w:rsidR="00485B70" w:rsidRPr="00AD4807" w:rsidRDefault="00485B70" w:rsidP="00AD4807">
            <w:r w:rsidRPr="00AD4807">
              <w:t xml:space="preserve">VID ar 2018.gada 1.janvāri tiks apvienota Finanšu policijas pārvalde, kas nodrošina noziedzīgu nodarījumu atklāšanu un novēršanu valsts ieņēmumu jomā, un Muitas policijas pārvalde, kas nodrošina noziedzīgu nodarījumu atklāšanu un novēršanu muitas lietu jomā, izveidojot vienotu izmeklēšanas iestādi – Nodokļu un muitas policijas pārvaldi. Šobrīd Muitas policijas </w:t>
            </w:r>
            <w:r w:rsidRPr="00AD4807">
              <w:lastRenderedPageBreak/>
              <w:t>pārvaldes ierēdņiem, kas veic izmeklēšanu un operatīvās darbības muitas lietu jomā, ir noteikts profesiju kods, kas ir minēts profesiju atsevišķajā grupā “3351 Muitnieki un robežinspektori”, atbilstoši grupai noteiktajiem pamatuzdevumiem. Savukārt Finanšu policijas pārvaldes ierēdņiem, kas veic izmeklēšanu un operatīvās darbības valsts ieņēmumu jomā un VID ierēdņu (darbinieku) rīcībā, ir noteikts profesiju kods profesiju atsevišķajā grupā “3355 Iekšlietu inspektori un izmeklētāji” vai “3352 Valsts nodokļu inspektori”.</w:t>
            </w:r>
          </w:p>
          <w:p w:rsidR="00485B70" w:rsidRPr="00AD4807" w:rsidRDefault="00485B70" w:rsidP="002A3906">
            <w:pPr>
              <w:pStyle w:val="Heading2"/>
              <w:spacing w:before="0" w:beforeAutospacing="0" w:after="0" w:afterAutospacing="0"/>
              <w:rPr>
                <w:b w:val="0"/>
                <w:sz w:val="24"/>
                <w:szCs w:val="24"/>
              </w:rPr>
            </w:pPr>
            <w:r w:rsidRPr="00AD4807">
              <w:rPr>
                <w:b w:val="0"/>
                <w:sz w:val="24"/>
                <w:szCs w:val="24"/>
              </w:rPr>
              <w:t>Lai turpmāk nodrošinātu vienotu pieeju amata nosaukumu noteikšanā amatiem, kas veic vienādus vai līdzīgus amata pienākumus, nodrošinot noziedzīgu nodarījumu atklāšanu un novēršanu valsts ieņēmumu un muitas lietu jomā un noziedzīgu nodarījumu atklāšanā un izmeklēšanā VID ierēdņu (darbinieku) rīcībā un saistīti ar to pienākumu izpildi nepieciešami grozījumi Ministru kabineta 2017.gada 23.maija noteikumos Nr.264 “Noteikumi par Profesiju klasifikatoru, profesijai atbilstošiem pamatuzdevumiem un klasifikācijas pamatprasībām”</w:t>
            </w:r>
            <w:r>
              <w:rPr>
                <w:b w:val="0"/>
                <w:sz w:val="24"/>
                <w:szCs w:val="24"/>
              </w:rPr>
              <w:t>.</w:t>
            </w:r>
          </w:p>
        </w:tc>
      </w:tr>
      <w:tr w:rsidR="00485B70" w:rsidTr="0096622A">
        <w:tc>
          <w:tcPr>
            <w:tcW w:w="4361" w:type="dxa"/>
          </w:tcPr>
          <w:p w:rsidR="00485B70" w:rsidRDefault="00485B70" w:rsidP="00802AD2">
            <w:r>
              <w:t>-</w:t>
            </w:r>
          </w:p>
        </w:tc>
        <w:tc>
          <w:tcPr>
            <w:tcW w:w="4111" w:type="dxa"/>
          </w:tcPr>
          <w:p w:rsidR="00485B70" w:rsidRPr="00AD4807" w:rsidRDefault="00485B70" w:rsidP="00AD4807">
            <w:pPr>
              <w:rPr>
                <w:b/>
              </w:rPr>
            </w:pPr>
            <w:r w:rsidRPr="00AD4807">
              <w:rPr>
                <w:b/>
                <w:sz w:val="28"/>
                <w:szCs w:val="28"/>
              </w:rPr>
              <w:t>INSPEKTORS (</w:t>
            </w:r>
            <w:r w:rsidRPr="00AD4807">
              <w:rPr>
                <w:b/>
                <w:i/>
                <w:sz w:val="28"/>
                <w:szCs w:val="28"/>
              </w:rPr>
              <w:t>valsts ieņēmumu un muitas jomā</w:t>
            </w:r>
            <w:r w:rsidRPr="00AD4807">
              <w:rPr>
                <w:b/>
                <w:sz w:val="28"/>
                <w:szCs w:val="28"/>
              </w:rPr>
              <w:t xml:space="preserve">) </w:t>
            </w:r>
            <w:r w:rsidRPr="00AD4807">
              <w:rPr>
                <w:b/>
              </w:rPr>
              <w:t>- 3355  44</w:t>
            </w:r>
          </w:p>
        </w:tc>
        <w:tc>
          <w:tcPr>
            <w:tcW w:w="5747" w:type="dxa"/>
            <w:vMerge/>
          </w:tcPr>
          <w:p w:rsidR="00485B70" w:rsidRPr="00B91B44" w:rsidRDefault="00485B70" w:rsidP="002A3906">
            <w:pPr>
              <w:pStyle w:val="Heading2"/>
              <w:spacing w:before="0" w:beforeAutospacing="0" w:after="0" w:afterAutospacing="0"/>
              <w:rPr>
                <w:b w:val="0"/>
                <w:sz w:val="24"/>
                <w:szCs w:val="24"/>
              </w:rPr>
            </w:pPr>
          </w:p>
        </w:tc>
      </w:tr>
      <w:tr w:rsidR="00485B70" w:rsidTr="0096622A">
        <w:tc>
          <w:tcPr>
            <w:tcW w:w="4361" w:type="dxa"/>
          </w:tcPr>
          <w:p w:rsidR="00485B70" w:rsidRPr="00936FD4" w:rsidRDefault="00485B70" w:rsidP="00802AD2">
            <w:r w:rsidRPr="00936FD4">
              <w:lastRenderedPageBreak/>
              <w:t>PATENTPILNVARNIEKA PALĪGS - 3411  12</w:t>
            </w:r>
          </w:p>
        </w:tc>
        <w:tc>
          <w:tcPr>
            <w:tcW w:w="4111" w:type="dxa"/>
          </w:tcPr>
          <w:p w:rsidR="00485B70" w:rsidRPr="00936FD4" w:rsidRDefault="00485B70" w:rsidP="00936FD4">
            <w:r w:rsidRPr="00936FD4">
              <w:rPr>
                <w:b/>
              </w:rPr>
              <w:t xml:space="preserve">Profesionālā </w:t>
            </w:r>
            <w:r w:rsidRPr="00936FD4">
              <w:t>PATENTPILNVARNIEKA PALĪGS - 3411  12</w:t>
            </w:r>
          </w:p>
        </w:tc>
        <w:tc>
          <w:tcPr>
            <w:tcW w:w="5747" w:type="dxa"/>
          </w:tcPr>
          <w:p w:rsidR="00485B70" w:rsidRPr="00936FD4" w:rsidRDefault="00485B70" w:rsidP="002A3906">
            <w:pPr>
              <w:pStyle w:val="Heading2"/>
              <w:spacing w:before="0" w:beforeAutospacing="0" w:after="0" w:afterAutospacing="0"/>
              <w:rPr>
                <w:b w:val="0"/>
                <w:sz w:val="24"/>
                <w:szCs w:val="24"/>
              </w:rPr>
            </w:pPr>
            <w:r w:rsidRPr="00936FD4">
              <w:rPr>
                <w:b w:val="0"/>
                <w:sz w:val="24"/>
                <w:szCs w:val="24"/>
              </w:rPr>
              <w:t xml:space="preserve">Precizēts profesijas nosaukums saskaņā ar likumu „Rūpnieciskā īpašuma institūciju un procedūru likums” un Ministru kabineta 2016.gada 8.marta noteikumiem Nr.146 „Noteikumi par profesionālo </w:t>
            </w:r>
            <w:proofErr w:type="spellStart"/>
            <w:r w:rsidRPr="00936FD4">
              <w:rPr>
                <w:b w:val="0"/>
                <w:sz w:val="24"/>
                <w:szCs w:val="24"/>
              </w:rPr>
              <w:t>patentpilnvarnieku</w:t>
            </w:r>
            <w:proofErr w:type="spellEnd"/>
            <w:r w:rsidRPr="00936FD4">
              <w:rPr>
                <w:b w:val="0"/>
                <w:sz w:val="24"/>
                <w:szCs w:val="24"/>
              </w:rPr>
              <w:t xml:space="preserve"> sarakstu, tā uzturēšanas kārtību un profesionālo </w:t>
            </w:r>
            <w:proofErr w:type="spellStart"/>
            <w:r w:rsidRPr="00936FD4">
              <w:rPr>
                <w:b w:val="0"/>
                <w:sz w:val="24"/>
                <w:szCs w:val="24"/>
              </w:rPr>
              <w:t>patentpilnvarnieku</w:t>
            </w:r>
            <w:proofErr w:type="spellEnd"/>
            <w:r w:rsidRPr="00936FD4">
              <w:rPr>
                <w:b w:val="0"/>
                <w:sz w:val="24"/>
                <w:szCs w:val="24"/>
              </w:rPr>
              <w:t xml:space="preserve"> kvalifikācijas eksāmena kārtību”.</w:t>
            </w:r>
          </w:p>
        </w:tc>
      </w:tr>
      <w:tr w:rsidR="00485B70" w:rsidTr="0096622A">
        <w:tc>
          <w:tcPr>
            <w:tcW w:w="4361" w:type="dxa"/>
          </w:tcPr>
          <w:p w:rsidR="00485B70" w:rsidRPr="00802AD2" w:rsidRDefault="00485B70" w:rsidP="00802AD2">
            <w:r w:rsidRPr="00802AD2">
              <w:t>-</w:t>
            </w:r>
          </w:p>
        </w:tc>
        <w:tc>
          <w:tcPr>
            <w:tcW w:w="4111" w:type="dxa"/>
          </w:tcPr>
          <w:p w:rsidR="00485B70" w:rsidRPr="0096622A" w:rsidRDefault="00485B70" w:rsidP="00DA4C7F">
            <w:pPr>
              <w:rPr>
                <w:b/>
              </w:rPr>
            </w:pPr>
            <w:r>
              <w:rPr>
                <w:b/>
              </w:rPr>
              <w:t>Kultūras darba VADĪTĀJS - 3435</w:t>
            </w:r>
            <w:r w:rsidRPr="0096622A">
              <w:rPr>
                <w:b/>
              </w:rPr>
              <w:t>  </w:t>
            </w:r>
            <w:r>
              <w:rPr>
                <w:b/>
              </w:rPr>
              <w:t>20</w:t>
            </w:r>
          </w:p>
        </w:tc>
        <w:tc>
          <w:tcPr>
            <w:tcW w:w="5747" w:type="dxa"/>
          </w:tcPr>
          <w:p w:rsidR="00485B70" w:rsidRDefault="00485B70" w:rsidP="008A330B">
            <w:r>
              <w:t xml:space="preserve">Daugavpils novada Kultūras pārvaldes priekšlikums ar pamatojumu (profesijas pienākumu aprakstu) un </w:t>
            </w:r>
            <w:r>
              <w:lastRenderedPageBreak/>
              <w:t>informāciju, ka profesijai „Kultūras darba vadītājs” ir plašāki pamatuzdevumi nekā profesijai „Kultūras pasākumu vadītājs”, turklāt ir speciāla studiju programma Liepājas Universitātē, kur iegūst kvalifikāciju „Kultūras darba vadītājs”.</w:t>
            </w:r>
          </w:p>
        </w:tc>
      </w:tr>
      <w:tr w:rsidR="00485B70" w:rsidTr="0096622A">
        <w:tc>
          <w:tcPr>
            <w:tcW w:w="4361" w:type="dxa"/>
          </w:tcPr>
          <w:p w:rsidR="00485B70" w:rsidRDefault="00485B70" w:rsidP="00AC0637">
            <w:r>
              <w:lastRenderedPageBreak/>
              <w:t>-</w:t>
            </w:r>
          </w:p>
        </w:tc>
        <w:tc>
          <w:tcPr>
            <w:tcW w:w="4111" w:type="dxa"/>
          </w:tcPr>
          <w:p w:rsidR="00485B70" w:rsidRPr="008F08F0" w:rsidRDefault="00485B70" w:rsidP="008F08F0">
            <w:pPr>
              <w:rPr>
                <w:b/>
              </w:rPr>
            </w:pPr>
            <w:r w:rsidRPr="008F08F0">
              <w:rPr>
                <w:b/>
              </w:rPr>
              <w:t xml:space="preserve">Dzīvnieku barības ražošanas iekārtu OPERATORS - </w:t>
            </w:r>
            <w:r>
              <w:rPr>
                <w:b/>
              </w:rPr>
              <w:t>8160</w:t>
            </w:r>
            <w:r w:rsidRPr="008F08F0">
              <w:rPr>
                <w:b/>
              </w:rPr>
              <w:t>  </w:t>
            </w:r>
            <w:r>
              <w:rPr>
                <w:b/>
              </w:rPr>
              <w:t>17</w:t>
            </w:r>
          </w:p>
        </w:tc>
        <w:tc>
          <w:tcPr>
            <w:tcW w:w="5747" w:type="dxa"/>
          </w:tcPr>
          <w:p w:rsidR="00485B70" w:rsidRDefault="00485B70" w:rsidP="006D3C9E">
            <w:r>
              <w:t>Jauna profesija, kas nepieciešama lauksaimniecības dzīvnieku (granulētas) barības ražošanas uzņēmumiem, SIA „</w:t>
            </w:r>
            <w:proofErr w:type="spellStart"/>
            <w:r>
              <w:t>Baltic</w:t>
            </w:r>
            <w:proofErr w:type="spellEnd"/>
            <w:r>
              <w:t xml:space="preserve"> Agro”, SIA „PEOFIPAK SL” u.c.</w:t>
            </w:r>
          </w:p>
        </w:tc>
      </w:tr>
      <w:tr w:rsidR="00485B70" w:rsidRPr="00991648" w:rsidTr="0096622A">
        <w:tc>
          <w:tcPr>
            <w:tcW w:w="4361" w:type="dxa"/>
          </w:tcPr>
          <w:p w:rsidR="00485B70" w:rsidRPr="00991648" w:rsidRDefault="00485B70" w:rsidP="00991648">
            <w:pPr>
              <w:rPr>
                <w:b/>
              </w:rPr>
            </w:pPr>
            <w:r w:rsidRPr="00991648">
              <w:t xml:space="preserve">Dīzeļlokomotīves VADĪTĀJA/ MAŠĪNISTA PALĪGS </w:t>
            </w:r>
            <w:r>
              <w:t>–</w:t>
            </w:r>
            <w:r w:rsidRPr="00991648">
              <w:t xml:space="preserve"> </w:t>
            </w:r>
            <w:r w:rsidRPr="00991648">
              <w:rPr>
                <w:b/>
              </w:rPr>
              <w:t>8311  01</w:t>
            </w:r>
          </w:p>
        </w:tc>
        <w:tc>
          <w:tcPr>
            <w:tcW w:w="4111" w:type="dxa"/>
          </w:tcPr>
          <w:p w:rsidR="00485B70" w:rsidRPr="00991648" w:rsidRDefault="00485B70" w:rsidP="00991648">
            <w:pPr>
              <w:rPr>
                <w:b/>
              </w:rPr>
            </w:pPr>
            <w:r w:rsidRPr="00991648">
              <w:t xml:space="preserve">Dīzeļlokomotīves VADĪTĀJA/ MAŠĪNISTA PALĪGS </w:t>
            </w:r>
            <w:r>
              <w:t>–</w:t>
            </w:r>
            <w:r w:rsidRPr="00991648">
              <w:t xml:space="preserve"> </w:t>
            </w:r>
            <w:r w:rsidRPr="00991648">
              <w:rPr>
                <w:b/>
              </w:rPr>
              <w:t>8311  0</w:t>
            </w:r>
            <w:r>
              <w:rPr>
                <w:b/>
              </w:rPr>
              <w:t>4</w:t>
            </w:r>
          </w:p>
        </w:tc>
        <w:tc>
          <w:tcPr>
            <w:tcW w:w="5747" w:type="dxa"/>
          </w:tcPr>
          <w:p w:rsidR="00485B70" w:rsidRPr="00991648" w:rsidRDefault="00485B70" w:rsidP="00FF4F2C">
            <w:r>
              <w:t>Tehniska koda kļūda, profesijai sākotnēji nepareizi bija piešķirts kods „8311  01”. Profesiju klasifikatorā sākot no 2010.gada tiek saglabāti profesiju kodi un kods „8311  04” bija piešķirts profesijai „</w:t>
            </w:r>
            <w:r w:rsidRPr="00991648">
              <w:t>Dīzeļlokomotīves VADĪTĀJA/ MAŠĪNISTA PALĪGS</w:t>
            </w:r>
            <w:r>
              <w:t>”.</w:t>
            </w:r>
          </w:p>
        </w:tc>
      </w:tr>
    </w:tbl>
    <w:p w:rsidR="00854662" w:rsidRDefault="00854662"/>
    <w:p w:rsidR="002D4E5B" w:rsidRDefault="002D4E5B" w:rsidP="00B53A6E">
      <w:pPr>
        <w:autoSpaceDE w:val="0"/>
        <w:autoSpaceDN w:val="0"/>
        <w:adjustRightInd w:val="0"/>
        <w:rPr>
          <w:sz w:val="28"/>
          <w:szCs w:val="28"/>
        </w:rPr>
      </w:pPr>
    </w:p>
    <w:p w:rsidR="00AF53F9" w:rsidRPr="00C458B5" w:rsidRDefault="00AF53F9" w:rsidP="00B53A6E">
      <w:pPr>
        <w:autoSpaceDE w:val="0"/>
        <w:autoSpaceDN w:val="0"/>
        <w:adjustRightInd w:val="0"/>
        <w:rPr>
          <w:sz w:val="28"/>
          <w:szCs w:val="28"/>
        </w:rPr>
      </w:pPr>
    </w:p>
    <w:p w:rsidR="00182358" w:rsidRPr="00C458B5" w:rsidRDefault="00494194" w:rsidP="00015F2F">
      <w:pPr>
        <w:autoSpaceDE w:val="0"/>
        <w:autoSpaceDN w:val="0"/>
        <w:adjustRightInd w:val="0"/>
        <w:ind w:left="1440" w:firstLine="720"/>
        <w:rPr>
          <w:sz w:val="28"/>
          <w:szCs w:val="28"/>
        </w:rPr>
      </w:pPr>
      <w:r w:rsidRPr="00C458B5">
        <w:rPr>
          <w:sz w:val="28"/>
          <w:szCs w:val="28"/>
        </w:rPr>
        <w:t>Labklājības</w:t>
      </w:r>
      <w:r w:rsidR="00EB283F" w:rsidRPr="00C458B5">
        <w:rPr>
          <w:sz w:val="28"/>
          <w:szCs w:val="28"/>
        </w:rPr>
        <w:t xml:space="preserve"> </w:t>
      </w:r>
      <w:r w:rsidRPr="00C458B5">
        <w:rPr>
          <w:sz w:val="28"/>
          <w:szCs w:val="28"/>
        </w:rPr>
        <w:t>ministr</w:t>
      </w:r>
      <w:r w:rsidR="00653E87" w:rsidRPr="00C458B5">
        <w:rPr>
          <w:sz w:val="28"/>
          <w:szCs w:val="28"/>
        </w:rPr>
        <w:t>s</w:t>
      </w:r>
      <w:r w:rsidR="0018235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r w:rsidR="006409D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proofErr w:type="gramStart"/>
      <w:r w:rsidR="00182358" w:rsidRPr="00C458B5">
        <w:rPr>
          <w:sz w:val="28"/>
          <w:szCs w:val="28"/>
        </w:rPr>
        <w:t xml:space="preserve">        </w:t>
      </w:r>
      <w:proofErr w:type="gramEnd"/>
      <w:r w:rsidR="004E08A6">
        <w:rPr>
          <w:sz w:val="28"/>
          <w:szCs w:val="28"/>
        </w:rPr>
        <w:t>J.Reirs</w:t>
      </w:r>
    </w:p>
    <w:p w:rsidR="002825AC" w:rsidRDefault="002825AC" w:rsidP="00337618">
      <w:pPr>
        <w:jc w:val="both"/>
      </w:pPr>
    </w:p>
    <w:p w:rsidR="00AF53F9" w:rsidRDefault="00AF53F9" w:rsidP="00337618">
      <w:pPr>
        <w:jc w:val="both"/>
      </w:pPr>
    </w:p>
    <w:p w:rsidR="00AF53F9" w:rsidRDefault="00AF53F9" w:rsidP="00337618">
      <w:pPr>
        <w:jc w:val="both"/>
      </w:pPr>
    </w:p>
    <w:p w:rsidR="00AF53F9" w:rsidRDefault="00AF53F9" w:rsidP="00337618">
      <w:pPr>
        <w:jc w:val="both"/>
      </w:pPr>
    </w:p>
    <w:p w:rsidR="00AF53F9" w:rsidRDefault="00AF53F9" w:rsidP="00337618">
      <w:pPr>
        <w:jc w:val="both"/>
      </w:pPr>
    </w:p>
    <w:p w:rsidR="00AF53F9" w:rsidRDefault="00AF53F9" w:rsidP="00337618">
      <w:pPr>
        <w:jc w:val="both"/>
      </w:pPr>
    </w:p>
    <w:p w:rsidR="00AF53F9" w:rsidRDefault="00AF53F9" w:rsidP="00337618">
      <w:pPr>
        <w:jc w:val="both"/>
      </w:pPr>
    </w:p>
    <w:p w:rsidR="00AF53F9" w:rsidRPr="00F051DF" w:rsidRDefault="00AF53F9" w:rsidP="00337618">
      <w:pPr>
        <w:jc w:val="both"/>
      </w:pPr>
    </w:p>
    <w:p w:rsidR="00337618" w:rsidRPr="00F051DF" w:rsidRDefault="00177DAC" w:rsidP="00337618">
      <w:pPr>
        <w:jc w:val="both"/>
        <w:rPr>
          <w:sz w:val="20"/>
          <w:szCs w:val="20"/>
        </w:rPr>
      </w:pPr>
      <w:r>
        <w:rPr>
          <w:sz w:val="20"/>
          <w:szCs w:val="20"/>
        </w:rPr>
        <w:t>01</w:t>
      </w:r>
      <w:r w:rsidR="007C3C54" w:rsidRPr="00F051DF">
        <w:rPr>
          <w:sz w:val="20"/>
          <w:szCs w:val="20"/>
        </w:rPr>
        <w:t>.</w:t>
      </w:r>
      <w:r w:rsidR="00D6731A">
        <w:rPr>
          <w:sz w:val="20"/>
          <w:szCs w:val="20"/>
        </w:rPr>
        <w:t>1</w:t>
      </w:r>
      <w:r>
        <w:rPr>
          <w:sz w:val="20"/>
          <w:szCs w:val="20"/>
        </w:rPr>
        <w:t>2</w:t>
      </w:r>
      <w:r w:rsidR="00337618" w:rsidRPr="00F051DF">
        <w:rPr>
          <w:sz w:val="20"/>
          <w:szCs w:val="20"/>
        </w:rPr>
        <w:t>.20</w:t>
      </w:r>
      <w:r w:rsidR="009D5C3F" w:rsidRPr="00F051DF">
        <w:rPr>
          <w:sz w:val="20"/>
          <w:szCs w:val="20"/>
        </w:rPr>
        <w:t>1</w:t>
      </w:r>
      <w:r w:rsidR="007824C4">
        <w:rPr>
          <w:sz w:val="20"/>
          <w:szCs w:val="20"/>
        </w:rPr>
        <w:t>7</w:t>
      </w:r>
      <w:r w:rsidR="006F3380" w:rsidRPr="00F051DF">
        <w:rPr>
          <w:sz w:val="20"/>
          <w:szCs w:val="20"/>
        </w:rPr>
        <w:t xml:space="preserve">. </w:t>
      </w:r>
      <w:r w:rsidR="00586B59">
        <w:rPr>
          <w:sz w:val="20"/>
          <w:szCs w:val="20"/>
        </w:rPr>
        <w:t>08</w:t>
      </w:r>
      <w:r w:rsidR="00DB234E" w:rsidRPr="00F051DF">
        <w:rPr>
          <w:sz w:val="20"/>
          <w:szCs w:val="20"/>
        </w:rPr>
        <w:t>:</w:t>
      </w:r>
      <w:r w:rsidR="00586B59">
        <w:rPr>
          <w:sz w:val="20"/>
          <w:szCs w:val="20"/>
        </w:rPr>
        <w:t>00</w:t>
      </w:r>
      <w:bookmarkStart w:id="0" w:name="_GoBack"/>
      <w:bookmarkEnd w:id="0"/>
    </w:p>
    <w:p w:rsidR="00CF39F4" w:rsidRPr="00F051DF" w:rsidRDefault="00AF53F9" w:rsidP="00866332">
      <w:pPr>
        <w:jc w:val="both"/>
        <w:rPr>
          <w:sz w:val="20"/>
          <w:szCs w:val="20"/>
        </w:rPr>
      </w:pPr>
      <w:r>
        <w:rPr>
          <w:sz w:val="20"/>
          <w:szCs w:val="20"/>
        </w:rPr>
        <w:t>8</w:t>
      </w:r>
      <w:r w:rsidR="00A13DBA">
        <w:rPr>
          <w:sz w:val="20"/>
          <w:szCs w:val="20"/>
        </w:rPr>
        <w:t>84</w:t>
      </w:r>
    </w:p>
    <w:p w:rsidR="006F51CC" w:rsidRPr="00F051DF" w:rsidRDefault="00337618" w:rsidP="00866332">
      <w:pPr>
        <w:jc w:val="both"/>
        <w:rPr>
          <w:bCs/>
          <w:sz w:val="20"/>
          <w:szCs w:val="20"/>
        </w:rPr>
      </w:pPr>
      <w:r w:rsidRPr="00F051DF">
        <w:rPr>
          <w:bCs/>
          <w:sz w:val="20"/>
          <w:szCs w:val="20"/>
        </w:rPr>
        <w:t>A</w:t>
      </w:r>
      <w:r w:rsidR="00D37749" w:rsidRPr="00F051DF">
        <w:rPr>
          <w:bCs/>
          <w:sz w:val="20"/>
          <w:szCs w:val="20"/>
        </w:rPr>
        <w:t>.</w:t>
      </w:r>
      <w:r w:rsidR="00BC6EAB" w:rsidRPr="00F051DF">
        <w:rPr>
          <w:bCs/>
          <w:sz w:val="20"/>
          <w:szCs w:val="20"/>
        </w:rPr>
        <w:t>Liepiņa</w:t>
      </w:r>
      <w:r w:rsidR="00494194" w:rsidRPr="00F051DF">
        <w:rPr>
          <w:bCs/>
          <w:sz w:val="20"/>
          <w:szCs w:val="20"/>
        </w:rPr>
        <w:t>,</w:t>
      </w:r>
    </w:p>
    <w:p w:rsidR="00500C6A" w:rsidRPr="00F051DF" w:rsidRDefault="005D00D1" w:rsidP="00866332">
      <w:pPr>
        <w:jc w:val="both"/>
        <w:rPr>
          <w:sz w:val="20"/>
          <w:szCs w:val="20"/>
        </w:rPr>
      </w:pPr>
      <w:r w:rsidRPr="00F051DF">
        <w:rPr>
          <w:bCs/>
          <w:sz w:val="20"/>
          <w:szCs w:val="20"/>
        </w:rPr>
        <w:t>6</w:t>
      </w:r>
      <w:r w:rsidR="00337618" w:rsidRPr="00F051DF">
        <w:rPr>
          <w:bCs/>
          <w:sz w:val="20"/>
          <w:szCs w:val="20"/>
        </w:rPr>
        <w:t>7021519</w:t>
      </w:r>
      <w:r w:rsidR="00337618" w:rsidRPr="00F051DF">
        <w:rPr>
          <w:sz w:val="20"/>
          <w:szCs w:val="20"/>
        </w:rPr>
        <w:t>,</w:t>
      </w:r>
      <w:r w:rsidR="00D37749" w:rsidRPr="00F051DF">
        <w:rPr>
          <w:sz w:val="20"/>
          <w:szCs w:val="20"/>
        </w:rPr>
        <w:t xml:space="preserve"> </w:t>
      </w:r>
      <w:hyperlink r:id="rId9" w:history="1">
        <w:r w:rsidR="00B153F4" w:rsidRPr="00F051DF">
          <w:rPr>
            <w:rStyle w:val="Hyperlink"/>
            <w:color w:val="auto"/>
            <w:sz w:val="20"/>
            <w:szCs w:val="20"/>
            <w:u w:val="none"/>
          </w:rPr>
          <w:t>Aina.Liepina@lm.gov.lv</w:t>
        </w:r>
      </w:hyperlink>
    </w:p>
    <w:sectPr w:rsidR="00500C6A" w:rsidRPr="00F051DF" w:rsidSect="00AF53F9">
      <w:headerReference w:type="default" r:id="rId10"/>
      <w:footerReference w:type="default" r:id="rId11"/>
      <w:footerReference w:type="first" r:id="rId12"/>
      <w:pgSz w:w="16838" w:h="11906" w:orient="landscape"/>
      <w:pgMar w:top="1418" w:right="1134" w:bottom="1418"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6B" w:rsidRDefault="00A73F6B">
      <w:r>
        <w:separator/>
      </w:r>
    </w:p>
  </w:endnote>
  <w:endnote w:type="continuationSeparator" w:id="0">
    <w:p w:rsidR="00A73F6B" w:rsidRDefault="00A7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Latvju Raksti B TL"/>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48" w:rsidRPr="00AD4807" w:rsidRDefault="00AD4807" w:rsidP="00AD4807">
    <w:pPr>
      <w:pStyle w:val="Footer"/>
    </w:pPr>
    <w:r w:rsidRPr="006D3C9E">
      <w:rPr>
        <w:sz w:val="18"/>
        <w:szCs w:val="18"/>
      </w:rPr>
      <w:t>LMAnotp_</w:t>
    </w:r>
    <w:r w:rsidR="00177DAC">
      <w:rPr>
        <w:sz w:val="18"/>
        <w:szCs w:val="18"/>
      </w:rPr>
      <w:t>0112</w:t>
    </w:r>
    <w:r>
      <w:rPr>
        <w:sz w:val="18"/>
        <w:szCs w:val="18"/>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48" w:rsidRPr="006D3C9E" w:rsidRDefault="00991648" w:rsidP="00380CA7">
    <w:pPr>
      <w:pStyle w:val="Footer"/>
      <w:rPr>
        <w:sz w:val="18"/>
        <w:szCs w:val="18"/>
      </w:rPr>
    </w:pPr>
    <w:r w:rsidRPr="006D3C9E">
      <w:rPr>
        <w:sz w:val="18"/>
        <w:szCs w:val="18"/>
      </w:rPr>
      <w:t>LMAnotp_</w:t>
    </w:r>
    <w:r w:rsidR="00177DAC">
      <w:rPr>
        <w:sz w:val="18"/>
        <w:szCs w:val="18"/>
      </w:rPr>
      <w:t>0112</w:t>
    </w:r>
    <w:r w:rsidR="00AD4807">
      <w:rPr>
        <w:sz w:val="18"/>
        <w:szCs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6B" w:rsidRDefault="00A73F6B">
      <w:r>
        <w:separator/>
      </w:r>
    </w:p>
  </w:footnote>
  <w:footnote w:type="continuationSeparator" w:id="0">
    <w:p w:rsidR="00A73F6B" w:rsidRDefault="00A73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48" w:rsidRDefault="00991648" w:rsidP="003140A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B59">
      <w:rPr>
        <w:rStyle w:val="PageNumber"/>
        <w:noProof/>
      </w:rPr>
      <w:t>5</w:t>
    </w:r>
    <w:r>
      <w:rPr>
        <w:rStyle w:val="PageNumber"/>
      </w:rPr>
      <w:fldChar w:fldCharType="end"/>
    </w:r>
  </w:p>
  <w:p w:rsidR="00991648" w:rsidRDefault="00991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4A1"/>
    <w:multiLevelType w:val="hybridMultilevel"/>
    <w:tmpl w:val="55CE3BA6"/>
    <w:lvl w:ilvl="0" w:tplc="6D4C59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24F1BE2"/>
    <w:multiLevelType w:val="hybridMultilevel"/>
    <w:tmpl w:val="70CA5634"/>
    <w:lvl w:ilvl="0" w:tplc="36106EE2">
      <w:start w:val="3452"/>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56F705DF"/>
    <w:multiLevelType w:val="hybridMultilevel"/>
    <w:tmpl w:val="3ADEAC82"/>
    <w:lvl w:ilvl="0" w:tplc="0164D74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BC"/>
    <w:rsid w:val="00000294"/>
    <w:rsid w:val="0000091C"/>
    <w:rsid w:val="00000FB3"/>
    <w:rsid w:val="0000195C"/>
    <w:rsid w:val="00001C03"/>
    <w:rsid w:val="00001E3A"/>
    <w:rsid w:val="00002067"/>
    <w:rsid w:val="000049B8"/>
    <w:rsid w:val="00004D95"/>
    <w:rsid w:val="00004DC6"/>
    <w:rsid w:val="00005548"/>
    <w:rsid w:val="00006468"/>
    <w:rsid w:val="00006888"/>
    <w:rsid w:val="00006DC6"/>
    <w:rsid w:val="00010BD4"/>
    <w:rsid w:val="00010F62"/>
    <w:rsid w:val="0001121F"/>
    <w:rsid w:val="000118AF"/>
    <w:rsid w:val="00012709"/>
    <w:rsid w:val="00012854"/>
    <w:rsid w:val="000135ED"/>
    <w:rsid w:val="00013A1C"/>
    <w:rsid w:val="00013DB8"/>
    <w:rsid w:val="00014FB3"/>
    <w:rsid w:val="000151FE"/>
    <w:rsid w:val="00015F2F"/>
    <w:rsid w:val="00016E32"/>
    <w:rsid w:val="000177E9"/>
    <w:rsid w:val="00017CD4"/>
    <w:rsid w:val="000202A8"/>
    <w:rsid w:val="00020644"/>
    <w:rsid w:val="00020E8E"/>
    <w:rsid w:val="00021C02"/>
    <w:rsid w:val="00022CF6"/>
    <w:rsid w:val="0002489C"/>
    <w:rsid w:val="00024AE4"/>
    <w:rsid w:val="0002544D"/>
    <w:rsid w:val="000257C7"/>
    <w:rsid w:val="00026AA0"/>
    <w:rsid w:val="00027354"/>
    <w:rsid w:val="00027CD6"/>
    <w:rsid w:val="00027DFF"/>
    <w:rsid w:val="0003094E"/>
    <w:rsid w:val="000312C0"/>
    <w:rsid w:val="00031830"/>
    <w:rsid w:val="00031C0D"/>
    <w:rsid w:val="0003214E"/>
    <w:rsid w:val="000321DF"/>
    <w:rsid w:val="000349C8"/>
    <w:rsid w:val="000356A4"/>
    <w:rsid w:val="000358B6"/>
    <w:rsid w:val="00035E3B"/>
    <w:rsid w:val="0003643C"/>
    <w:rsid w:val="00036DB9"/>
    <w:rsid w:val="00036FCA"/>
    <w:rsid w:val="000376E6"/>
    <w:rsid w:val="00037AB7"/>
    <w:rsid w:val="0004074A"/>
    <w:rsid w:val="00040757"/>
    <w:rsid w:val="0004158F"/>
    <w:rsid w:val="0004196C"/>
    <w:rsid w:val="00041A24"/>
    <w:rsid w:val="00042A3B"/>
    <w:rsid w:val="0004363E"/>
    <w:rsid w:val="00043950"/>
    <w:rsid w:val="00043C3F"/>
    <w:rsid w:val="00044A16"/>
    <w:rsid w:val="0004570B"/>
    <w:rsid w:val="000458C7"/>
    <w:rsid w:val="00046A63"/>
    <w:rsid w:val="0004700B"/>
    <w:rsid w:val="00047217"/>
    <w:rsid w:val="00050196"/>
    <w:rsid w:val="00051EA2"/>
    <w:rsid w:val="00054ED4"/>
    <w:rsid w:val="00055BBD"/>
    <w:rsid w:val="000565B8"/>
    <w:rsid w:val="00057762"/>
    <w:rsid w:val="000629A3"/>
    <w:rsid w:val="00062F9F"/>
    <w:rsid w:val="00063612"/>
    <w:rsid w:val="000639DC"/>
    <w:rsid w:val="000651C8"/>
    <w:rsid w:val="000652C1"/>
    <w:rsid w:val="00066405"/>
    <w:rsid w:val="0006668E"/>
    <w:rsid w:val="000704E4"/>
    <w:rsid w:val="00070D61"/>
    <w:rsid w:val="00070F48"/>
    <w:rsid w:val="00070F8C"/>
    <w:rsid w:val="00071C4C"/>
    <w:rsid w:val="00073C8A"/>
    <w:rsid w:val="000749E3"/>
    <w:rsid w:val="00074A6A"/>
    <w:rsid w:val="00074AF5"/>
    <w:rsid w:val="00075245"/>
    <w:rsid w:val="00075BE3"/>
    <w:rsid w:val="00075F7D"/>
    <w:rsid w:val="0007690E"/>
    <w:rsid w:val="00076D7B"/>
    <w:rsid w:val="0007722E"/>
    <w:rsid w:val="00077E8F"/>
    <w:rsid w:val="000807B3"/>
    <w:rsid w:val="000809E6"/>
    <w:rsid w:val="000810D5"/>
    <w:rsid w:val="0008241E"/>
    <w:rsid w:val="00085D06"/>
    <w:rsid w:val="000871E9"/>
    <w:rsid w:val="0008755B"/>
    <w:rsid w:val="0008783A"/>
    <w:rsid w:val="000905A4"/>
    <w:rsid w:val="00090845"/>
    <w:rsid w:val="0009166F"/>
    <w:rsid w:val="000916F8"/>
    <w:rsid w:val="000928C5"/>
    <w:rsid w:val="000929AA"/>
    <w:rsid w:val="00093B90"/>
    <w:rsid w:val="00093B97"/>
    <w:rsid w:val="000964AF"/>
    <w:rsid w:val="00096785"/>
    <w:rsid w:val="00096878"/>
    <w:rsid w:val="00097945"/>
    <w:rsid w:val="000A2731"/>
    <w:rsid w:val="000A317F"/>
    <w:rsid w:val="000A374B"/>
    <w:rsid w:val="000A3983"/>
    <w:rsid w:val="000A462B"/>
    <w:rsid w:val="000A4ECE"/>
    <w:rsid w:val="000A59AF"/>
    <w:rsid w:val="000A5C80"/>
    <w:rsid w:val="000A6B0C"/>
    <w:rsid w:val="000B1C47"/>
    <w:rsid w:val="000B2A94"/>
    <w:rsid w:val="000B4A68"/>
    <w:rsid w:val="000B7718"/>
    <w:rsid w:val="000B7CF4"/>
    <w:rsid w:val="000C13DD"/>
    <w:rsid w:val="000C1740"/>
    <w:rsid w:val="000C29C0"/>
    <w:rsid w:val="000C29F9"/>
    <w:rsid w:val="000C2AB1"/>
    <w:rsid w:val="000C39D1"/>
    <w:rsid w:val="000C3CEB"/>
    <w:rsid w:val="000C3E07"/>
    <w:rsid w:val="000C4745"/>
    <w:rsid w:val="000C522E"/>
    <w:rsid w:val="000C5D99"/>
    <w:rsid w:val="000C6A94"/>
    <w:rsid w:val="000C73E3"/>
    <w:rsid w:val="000D025F"/>
    <w:rsid w:val="000D0261"/>
    <w:rsid w:val="000D04FB"/>
    <w:rsid w:val="000D1205"/>
    <w:rsid w:val="000D1EB8"/>
    <w:rsid w:val="000D2B43"/>
    <w:rsid w:val="000D3291"/>
    <w:rsid w:val="000D4692"/>
    <w:rsid w:val="000D46AC"/>
    <w:rsid w:val="000D5A86"/>
    <w:rsid w:val="000D765A"/>
    <w:rsid w:val="000D79BD"/>
    <w:rsid w:val="000E0891"/>
    <w:rsid w:val="000E104A"/>
    <w:rsid w:val="000E1091"/>
    <w:rsid w:val="000E11D5"/>
    <w:rsid w:val="000E1326"/>
    <w:rsid w:val="000E2566"/>
    <w:rsid w:val="000E27B7"/>
    <w:rsid w:val="000E3F2F"/>
    <w:rsid w:val="000E4D1D"/>
    <w:rsid w:val="000E4D92"/>
    <w:rsid w:val="000E5012"/>
    <w:rsid w:val="000E54CF"/>
    <w:rsid w:val="000E5806"/>
    <w:rsid w:val="000E599A"/>
    <w:rsid w:val="000E5B37"/>
    <w:rsid w:val="000E682D"/>
    <w:rsid w:val="000E7507"/>
    <w:rsid w:val="000F011B"/>
    <w:rsid w:val="000F0737"/>
    <w:rsid w:val="000F076E"/>
    <w:rsid w:val="000F0F2E"/>
    <w:rsid w:val="000F110C"/>
    <w:rsid w:val="000F1214"/>
    <w:rsid w:val="000F2370"/>
    <w:rsid w:val="000F269E"/>
    <w:rsid w:val="000F37BD"/>
    <w:rsid w:val="000F47CF"/>
    <w:rsid w:val="000F54D4"/>
    <w:rsid w:val="000F55AD"/>
    <w:rsid w:val="000F5743"/>
    <w:rsid w:val="000F591C"/>
    <w:rsid w:val="000F6C6A"/>
    <w:rsid w:val="000F7165"/>
    <w:rsid w:val="001004BF"/>
    <w:rsid w:val="00100659"/>
    <w:rsid w:val="0010139C"/>
    <w:rsid w:val="001024A3"/>
    <w:rsid w:val="0010265D"/>
    <w:rsid w:val="00102BA4"/>
    <w:rsid w:val="00102D8F"/>
    <w:rsid w:val="00102F8C"/>
    <w:rsid w:val="00103DA2"/>
    <w:rsid w:val="001046E4"/>
    <w:rsid w:val="00105779"/>
    <w:rsid w:val="00105A46"/>
    <w:rsid w:val="00107A63"/>
    <w:rsid w:val="00107D25"/>
    <w:rsid w:val="00107E80"/>
    <w:rsid w:val="00110A96"/>
    <w:rsid w:val="00110E74"/>
    <w:rsid w:val="00111399"/>
    <w:rsid w:val="001121AD"/>
    <w:rsid w:val="001129B3"/>
    <w:rsid w:val="00112B0E"/>
    <w:rsid w:val="00112B5E"/>
    <w:rsid w:val="001131B8"/>
    <w:rsid w:val="001134F7"/>
    <w:rsid w:val="00113723"/>
    <w:rsid w:val="00113923"/>
    <w:rsid w:val="0011449A"/>
    <w:rsid w:val="00115138"/>
    <w:rsid w:val="00115FB1"/>
    <w:rsid w:val="001162AC"/>
    <w:rsid w:val="00117606"/>
    <w:rsid w:val="0012081E"/>
    <w:rsid w:val="00121429"/>
    <w:rsid w:val="0012189F"/>
    <w:rsid w:val="0012239B"/>
    <w:rsid w:val="0012326A"/>
    <w:rsid w:val="00124BFB"/>
    <w:rsid w:val="00125938"/>
    <w:rsid w:val="00125D9D"/>
    <w:rsid w:val="0012695E"/>
    <w:rsid w:val="00127E19"/>
    <w:rsid w:val="001302D9"/>
    <w:rsid w:val="00130D49"/>
    <w:rsid w:val="00131134"/>
    <w:rsid w:val="0013147C"/>
    <w:rsid w:val="00131B19"/>
    <w:rsid w:val="00131C5F"/>
    <w:rsid w:val="00132A1E"/>
    <w:rsid w:val="00132DF4"/>
    <w:rsid w:val="00133891"/>
    <w:rsid w:val="00134034"/>
    <w:rsid w:val="0013444D"/>
    <w:rsid w:val="001349B0"/>
    <w:rsid w:val="00135363"/>
    <w:rsid w:val="00135465"/>
    <w:rsid w:val="001357C2"/>
    <w:rsid w:val="00135C1C"/>
    <w:rsid w:val="001368D5"/>
    <w:rsid w:val="00136B1B"/>
    <w:rsid w:val="00137015"/>
    <w:rsid w:val="00137FA4"/>
    <w:rsid w:val="00140741"/>
    <w:rsid w:val="00140810"/>
    <w:rsid w:val="00140A60"/>
    <w:rsid w:val="00141133"/>
    <w:rsid w:val="001412C1"/>
    <w:rsid w:val="00142A98"/>
    <w:rsid w:val="00142BEA"/>
    <w:rsid w:val="00142E6F"/>
    <w:rsid w:val="00143203"/>
    <w:rsid w:val="00143938"/>
    <w:rsid w:val="0014457A"/>
    <w:rsid w:val="001448D2"/>
    <w:rsid w:val="00147866"/>
    <w:rsid w:val="00147B1B"/>
    <w:rsid w:val="00147E11"/>
    <w:rsid w:val="00150A49"/>
    <w:rsid w:val="00152852"/>
    <w:rsid w:val="00153884"/>
    <w:rsid w:val="00153FE7"/>
    <w:rsid w:val="001553CD"/>
    <w:rsid w:val="00155BB3"/>
    <w:rsid w:val="00155CC1"/>
    <w:rsid w:val="00155D56"/>
    <w:rsid w:val="00156D18"/>
    <w:rsid w:val="001573A0"/>
    <w:rsid w:val="001579A9"/>
    <w:rsid w:val="001606EA"/>
    <w:rsid w:val="001609EC"/>
    <w:rsid w:val="00160AFD"/>
    <w:rsid w:val="00160B6F"/>
    <w:rsid w:val="001614DD"/>
    <w:rsid w:val="00161AC0"/>
    <w:rsid w:val="00162083"/>
    <w:rsid w:val="001637BF"/>
    <w:rsid w:val="00164896"/>
    <w:rsid w:val="00165105"/>
    <w:rsid w:val="0016581A"/>
    <w:rsid w:val="00165F6F"/>
    <w:rsid w:val="00167313"/>
    <w:rsid w:val="00167CF4"/>
    <w:rsid w:val="00170E40"/>
    <w:rsid w:val="00171F6A"/>
    <w:rsid w:val="00172648"/>
    <w:rsid w:val="00172670"/>
    <w:rsid w:val="00173040"/>
    <w:rsid w:val="001730CD"/>
    <w:rsid w:val="00173EF9"/>
    <w:rsid w:val="00174748"/>
    <w:rsid w:val="00175037"/>
    <w:rsid w:val="00175971"/>
    <w:rsid w:val="00175AE0"/>
    <w:rsid w:val="00175E27"/>
    <w:rsid w:val="00176368"/>
    <w:rsid w:val="0017728A"/>
    <w:rsid w:val="00177DAC"/>
    <w:rsid w:val="001806FC"/>
    <w:rsid w:val="00182358"/>
    <w:rsid w:val="00184A11"/>
    <w:rsid w:val="00184AB7"/>
    <w:rsid w:val="00185D68"/>
    <w:rsid w:val="0018688F"/>
    <w:rsid w:val="00187CC5"/>
    <w:rsid w:val="00190271"/>
    <w:rsid w:val="001918CC"/>
    <w:rsid w:val="00191C6A"/>
    <w:rsid w:val="00193221"/>
    <w:rsid w:val="00193B4B"/>
    <w:rsid w:val="001940C8"/>
    <w:rsid w:val="00194B94"/>
    <w:rsid w:val="00194C05"/>
    <w:rsid w:val="0019540A"/>
    <w:rsid w:val="00195465"/>
    <w:rsid w:val="00195DA7"/>
    <w:rsid w:val="00197191"/>
    <w:rsid w:val="001977CE"/>
    <w:rsid w:val="001A0A09"/>
    <w:rsid w:val="001A0C19"/>
    <w:rsid w:val="001A146C"/>
    <w:rsid w:val="001A1A4C"/>
    <w:rsid w:val="001A1B66"/>
    <w:rsid w:val="001A2ED5"/>
    <w:rsid w:val="001A431B"/>
    <w:rsid w:val="001A4CC1"/>
    <w:rsid w:val="001A4F33"/>
    <w:rsid w:val="001A6D5F"/>
    <w:rsid w:val="001B0526"/>
    <w:rsid w:val="001B16FD"/>
    <w:rsid w:val="001B177B"/>
    <w:rsid w:val="001B1E38"/>
    <w:rsid w:val="001B2118"/>
    <w:rsid w:val="001B504C"/>
    <w:rsid w:val="001B55E5"/>
    <w:rsid w:val="001B5C33"/>
    <w:rsid w:val="001B62D6"/>
    <w:rsid w:val="001B6440"/>
    <w:rsid w:val="001B728A"/>
    <w:rsid w:val="001C137D"/>
    <w:rsid w:val="001C138A"/>
    <w:rsid w:val="001C2D5F"/>
    <w:rsid w:val="001C50EC"/>
    <w:rsid w:val="001C5D2D"/>
    <w:rsid w:val="001C6E25"/>
    <w:rsid w:val="001C7AEF"/>
    <w:rsid w:val="001C7E68"/>
    <w:rsid w:val="001D0680"/>
    <w:rsid w:val="001D091A"/>
    <w:rsid w:val="001D0C9F"/>
    <w:rsid w:val="001D114A"/>
    <w:rsid w:val="001D3568"/>
    <w:rsid w:val="001D3E3A"/>
    <w:rsid w:val="001D4ADF"/>
    <w:rsid w:val="001D4DA9"/>
    <w:rsid w:val="001D5BA0"/>
    <w:rsid w:val="001D62B9"/>
    <w:rsid w:val="001D66A2"/>
    <w:rsid w:val="001D6BA1"/>
    <w:rsid w:val="001E04D7"/>
    <w:rsid w:val="001E144F"/>
    <w:rsid w:val="001E2710"/>
    <w:rsid w:val="001E277D"/>
    <w:rsid w:val="001E2CEB"/>
    <w:rsid w:val="001E4A88"/>
    <w:rsid w:val="001E5749"/>
    <w:rsid w:val="001E5E86"/>
    <w:rsid w:val="001E6420"/>
    <w:rsid w:val="001F14D4"/>
    <w:rsid w:val="001F26A4"/>
    <w:rsid w:val="001F292F"/>
    <w:rsid w:val="001F325A"/>
    <w:rsid w:val="001F4042"/>
    <w:rsid w:val="001F48EF"/>
    <w:rsid w:val="001F4AB6"/>
    <w:rsid w:val="001F55E9"/>
    <w:rsid w:val="001F5754"/>
    <w:rsid w:val="001F59AA"/>
    <w:rsid w:val="001F5FDB"/>
    <w:rsid w:val="001F6804"/>
    <w:rsid w:val="00200573"/>
    <w:rsid w:val="0020152C"/>
    <w:rsid w:val="00201BC0"/>
    <w:rsid w:val="00201C66"/>
    <w:rsid w:val="00202106"/>
    <w:rsid w:val="0020272F"/>
    <w:rsid w:val="00202ADF"/>
    <w:rsid w:val="00203587"/>
    <w:rsid w:val="00203723"/>
    <w:rsid w:val="00203959"/>
    <w:rsid w:val="00203B05"/>
    <w:rsid w:val="002043AC"/>
    <w:rsid w:val="002046E9"/>
    <w:rsid w:val="002053C2"/>
    <w:rsid w:val="0020545E"/>
    <w:rsid w:val="002058B9"/>
    <w:rsid w:val="00205CCF"/>
    <w:rsid w:val="002064FB"/>
    <w:rsid w:val="00207B25"/>
    <w:rsid w:val="00210A16"/>
    <w:rsid w:val="00211438"/>
    <w:rsid w:val="002114B2"/>
    <w:rsid w:val="0021232D"/>
    <w:rsid w:val="00212A0D"/>
    <w:rsid w:val="00212DEB"/>
    <w:rsid w:val="0021412F"/>
    <w:rsid w:val="00215694"/>
    <w:rsid w:val="002166B4"/>
    <w:rsid w:val="00216967"/>
    <w:rsid w:val="002171C4"/>
    <w:rsid w:val="00217736"/>
    <w:rsid w:val="00217840"/>
    <w:rsid w:val="00217EE3"/>
    <w:rsid w:val="00220281"/>
    <w:rsid w:val="0022035C"/>
    <w:rsid w:val="00220ACB"/>
    <w:rsid w:val="002214EA"/>
    <w:rsid w:val="002219E7"/>
    <w:rsid w:val="00221B95"/>
    <w:rsid w:val="002225F6"/>
    <w:rsid w:val="00222C9B"/>
    <w:rsid w:val="0022358D"/>
    <w:rsid w:val="0022421F"/>
    <w:rsid w:val="002247B0"/>
    <w:rsid w:val="00227B72"/>
    <w:rsid w:val="002302C9"/>
    <w:rsid w:val="0023092A"/>
    <w:rsid w:val="00231132"/>
    <w:rsid w:val="00231380"/>
    <w:rsid w:val="00231F4D"/>
    <w:rsid w:val="002329B2"/>
    <w:rsid w:val="00232D4E"/>
    <w:rsid w:val="00233332"/>
    <w:rsid w:val="0023337B"/>
    <w:rsid w:val="00233BB2"/>
    <w:rsid w:val="002356EC"/>
    <w:rsid w:val="00236136"/>
    <w:rsid w:val="00236393"/>
    <w:rsid w:val="002375AC"/>
    <w:rsid w:val="00240498"/>
    <w:rsid w:val="00241E31"/>
    <w:rsid w:val="00242071"/>
    <w:rsid w:val="00242EBE"/>
    <w:rsid w:val="002430A6"/>
    <w:rsid w:val="00244B1C"/>
    <w:rsid w:val="00244D94"/>
    <w:rsid w:val="00244FDC"/>
    <w:rsid w:val="002460B2"/>
    <w:rsid w:val="00246C91"/>
    <w:rsid w:val="00247E4A"/>
    <w:rsid w:val="0025222A"/>
    <w:rsid w:val="00252384"/>
    <w:rsid w:val="00252493"/>
    <w:rsid w:val="00254953"/>
    <w:rsid w:val="00254A94"/>
    <w:rsid w:val="00254C58"/>
    <w:rsid w:val="002552B5"/>
    <w:rsid w:val="0025592C"/>
    <w:rsid w:val="0025627B"/>
    <w:rsid w:val="0026129A"/>
    <w:rsid w:val="00261D46"/>
    <w:rsid w:val="0026219B"/>
    <w:rsid w:val="00262270"/>
    <w:rsid w:val="00262318"/>
    <w:rsid w:val="00262A9C"/>
    <w:rsid w:val="00263AB7"/>
    <w:rsid w:val="00264BD3"/>
    <w:rsid w:val="00265D68"/>
    <w:rsid w:val="00266A31"/>
    <w:rsid w:val="00267E31"/>
    <w:rsid w:val="00270219"/>
    <w:rsid w:val="0027054E"/>
    <w:rsid w:val="0027059A"/>
    <w:rsid w:val="00271995"/>
    <w:rsid w:val="00271AAC"/>
    <w:rsid w:val="00272337"/>
    <w:rsid w:val="0027438A"/>
    <w:rsid w:val="002747FE"/>
    <w:rsid w:val="00274F2D"/>
    <w:rsid w:val="0027507D"/>
    <w:rsid w:val="002773AC"/>
    <w:rsid w:val="0028052B"/>
    <w:rsid w:val="0028173D"/>
    <w:rsid w:val="002818F0"/>
    <w:rsid w:val="00281AAF"/>
    <w:rsid w:val="0028212D"/>
    <w:rsid w:val="00282232"/>
    <w:rsid w:val="002825AC"/>
    <w:rsid w:val="0028316D"/>
    <w:rsid w:val="002836CD"/>
    <w:rsid w:val="002845C3"/>
    <w:rsid w:val="002848B8"/>
    <w:rsid w:val="00286303"/>
    <w:rsid w:val="002870FB"/>
    <w:rsid w:val="0028763F"/>
    <w:rsid w:val="00290486"/>
    <w:rsid w:val="002905AC"/>
    <w:rsid w:val="00291564"/>
    <w:rsid w:val="00291793"/>
    <w:rsid w:val="00291CBE"/>
    <w:rsid w:val="002923AC"/>
    <w:rsid w:val="00292460"/>
    <w:rsid w:val="0029287F"/>
    <w:rsid w:val="00292E87"/>
    <w:rsid w:val="00293319"/>
    <w:rsid w:val="00294B39"/>
    <w:rsid w:val="002967C3"/>
    <w:rsid w:val="00296DED"/>
    <w:rsid w:val="00297C59"/>
    <w:rsid w:val="002A0E09"/>
    <w:rsid w:val="002A0EC6"/>
    <w:rsid w:val="002A1389"/>
    <w:rsid w:val="002A17D9"/>
    <w:rsid w:val="002A1B72"/>
    <w:rsid w:val="002A2028"/>
    <w:rsid w:val="002A2641"/>
    <w:rsid w:val="002A26BD"/>
    <w:rsid w:val="002A3906"/>
    <w:rsid w:val="002A3E72"/>
    <w:rsid w:val="002A49D7"/>
    <w:rsid w:val="002A5D4D"/>
    <w:rsid w:val="002A6D9E"/>
    <w:rsid w:val="002A716E"/>
    <w:rsid w:val="002B0FA0"/>
    <w:rsid w:val="002B1A32"/>
    <w:rsid w:val="002B1FC2"/>
    <w:rsid w:val="002B2FA8"/>
    <w:rsid w:val="002B46C8"/>
    <w:rsid w:val="002B536A"/>
    <w:rsid w:val="002B614B"/>
    <w:rsid w:val="002B67DC"/>
    <w:rsid w:val="002C0276"/>
    <w:rsid w:val="002C02D3"/>
    <w:rsid w:val="002C11D3"/>
    <w:rsid w:val="002C1D19"/>
    <w:rsid w:val="002C1DE5"/>
    <w:rsid w:val="002C213D"/>
    <w:rsid w:val="002C2405"/>
    <w:rsid w:val="002C2437"/>
    <w:rsid w:val="002C3887"/>
    <w:rsid w:val="002C540F"/>
    <w:rsid w:val="002C59C3"/>
    <w:rsid w:val="002D0426"/>
    <w:rsid w:val="002D18DF"/>
    <w:rsid w:val="002D1B3C"/>
    <w:rsid w:val="002D1E79"/>
    <w:rsid w:val="002D2379"/>
    <w:rsid w:val="002D2D81"/>
    <w:rsid w:val="002D33A9"/>
    <w:rsid w:val="002D349D"/>
    <w:rsid w:val="002D3CA4"/>
    <w:rsid w:val="002D3D87"/>
    <w:rsid w:val="002D47DB"/>
    <w:rsid w:val="002D4E5B"/>
    <w:rsid w:val="002D5B36"/>
    <w:rsid w:val="002D5F49"/>
    <w:rsid w:val="002E081E"/>
    <w:rsid w:val="002E121C"/>
    <w:rsid w:val="002E1B5E"/>
    <w:rsid w:val="002E25AD"/>
    <w:rsid w:val="002E4358"/>
    <w:rsid w:val="002E45B2"/>
    <w:rsid w:val="002E486B"/>
    <w:rsid w:val="002E5A64"/>
    <w:rsid w:val="002E60AA"/>
    <w:rsid w:val="002E634E"/>
    <w:rsid w:val="002E6359"/>
    <w:rsid w:val="002E69AE"/>
    <w:rsid w:val="002E7ED9"/>
    <w:rsid w:val="002F0072"/>
    <w:rsid w:val="002F0AA7"/>
    <w:rsid w:val="002F0EAB"/>
    <w:rsid w:val="002F124D"/>
    <w:rsid w:val="002F2CAD"/>
    <w:rsid w:val="002F30CA"/>
    <w:rsid w:val="002F3376"/>
    <w:rsid w:val="002F3BA9"/>
    <w:rsid w:val="002F3D33"/>
    <w:rsid w:val="002F3E37"/>
    <w:rsid w:val="002F639A"/>
    <w:rsid w:val="002F72B7"/>
    <w:rsid w:val="002F7843"/>
    <w:rsid w:val="002F7F8B"/>
    <w:rsid w:val="0030011A"/>
    <w:rsid w:val="00301086"/>
    <w:rsid w:val="00301DB4"/>
    <w:rsid w:val="00302751"/>
    <w:rsid w:val="00303565"/>
    <w:rsid w:val="00303DF3"/>
    <w:rsid w:val="0030502F"/>
    <w:rsid w:val="00305422"/>
    <w:rsid w:val="003058BC"/>
    <w:rsid w:val="00306349"/>
    <w:rsid w:val="0030643E"/>
    <w:rsid w:val="003065BD"/>
    <w:rsid w:val="0030779B"/>
    <w:rsid w:val="003077B9"/>
    <w:rsid w:val="003078C2"/>
    <w:rsid w:val="00310AD7"/>
    <w:rsid w:val="003121FC"/>
    <w:rsid w:val="00312D2A"/>
    <w:rsid w:val="00313A99"/>
    <w:rsid w:val="00313AA8"/>
    <w:rsid w:val="00313B71"/>
    <w:rsid w:val="003140AB"/>
    <w:rsid w:val="003140B6"/>
    <w:rsid w:val="00314148"/>
    <w:rsid w:val="003153CE"/>
    <w:rsid w:val="0031634B"/>
    <w:rsid w:val="003177FC"/>
    <w:rsid w:val="003179BA"/>
    <w:rsid w:val="003206A9"/>
    <w:rsid w:val="00321962"/>
    <w:rsid w:val="00321969"/>
    <w:rsid w:val="003223E9"/>
    <w:rsid w:val="00322E96"/>
    <w:rsid w:val="00324696"/>
    <w:rsid w:val="003246E0"/>
    <w:rsid w:val="003249AE"/>
    <w:rsid w:val="00325197"/>
    <w:rsid w:val="00325D12"/>
    <w:rsid w:val="003262EA"/>
    <w:rsid w:val="003307CC"/>
    <w:rsid w:val="0033412D"/>
    <w:rsid w:val="0033516F"/>
    <w:rsid w:val="0033587E"/>
    <w:rsid w:val="00336168"/>
    <w:rsid w:val="0033666E"/>
    <w:rsid w:val="0033680D"/>
    <w:rsid w:val="00336F9B"/>
    <w:rsid w:val="00337618"/>
    <w:rsid w:val="0033764F"/>
    <w:rsid w:val="00337A73"/>
    <w:rsid w:val="00340215"/>
    <w:rsid w:val="0034071A"/>
    <w:rsid w:val="003408A8"/>
    <w:rsid w:val="003417A8"/>
    <w:rsid w:val="00341C9C"/>
    <w:rsid w:val="00341EE3"/>
    <w:rsid w:val="003421C3"/>
    <w:rsid w:val="0034259C"/>
    <w:rsid w:val="00343A42"/>
    <w:rsid w:val="00346AD1"/>
    <w:rsid w:val="00346ADE"/>
    <w:rsid w:val="00346C07"/>
    <w:rsid w:val="00346FE2"/>
    <w:rsid w:val="00350142"/>
    <w:rsid w:val="00350207"/>
    <w:rsid w:val="0035069C"/>
    <w:rsid w:val="003526FC"/>
    <w:rsid w:val="00353074"/>
    <w:rsid w:val="00353A57"/>
    <w:rsid w:val="00353D6A"/>
    <w:rsid w:val="00353DEA"/>
    <w:rsid w:val="003540C1"/>
    <w:rsid w:val="003545C2"/>
    <w:rsid w:val="003547B1"/>
    <w:rsid w:val="003549B5"/>
    <w:rsid w:val="00354B24"/>
    <w:rsid w:val="00355F64"/>
    <w:rsid w:val="003562B1"/>
    <w:rsid w:val="00356EE0"/>
    <w:rsid w:val="00356F38"/>
    <w:rsid w:val="00357299"/>
    <w:rsid w:val="003572DE"/>
    <w:rsid w:val="0036039B"/>
    <w:rsid w:val="0036102D"/>
    <w:rsid w:val="0036186E"/>
    <w:rsid w:val="003652CB"/>
    <w:rsid w:val="0036554B"/>
    <w:rsid w:val="00365996"/>
    <w:rsid w:val="0036642B"/>
    <w:rsid w:val="003670C9"/>
    <w:rsid w:val="0036739D"/>
    <w:rsid w:val="0036765E"/>
    <w:rsid w:val="00370680"/>
    <w:rsid w:val="00370ECE"/>
    <w:rsid w:val="00371F50"/>
    <w:rsid w:val="00373501"/>
    <w:rsid w:val="00373BD0"/>
    <w:rsid w:val="0037508D"/>
    <w:rsid w:val="003751D0"/>
    <w:rsid w:val="00375688"/>
    <w:rsid w:val="00375B3A"/>
    <w:rsid w:val="003765D9"/>
    <w:rsid w:val="00376C7B"/>
    <w:rsid w:val="003800BE"/>
    <w:rsid w:val="00380CA7"/>
    <w:rsid w:val="00381C91"/>
    <w:rsid w:val="00383267"/>
    <w:rsid w:val="003840E7"/>
    <w:rsid w:val="003851FC"/>
    <w:rsid w:val="00385EC2"/>
    <w:rsid w:val="00386952"/>
    <w:rsid w:val="003900DB"/>
    <w:rsid w:val="00390F25"/>
    <w:rsid w:val="00391244"/>
    <w:rsid w:val="00391592"/>
    <w:rsid w:val="00392914"/>
    <w:rsid w:val="00392BC3"/>
    <w:rsid w:val="00393693"/>
    <w:rsid w:val="00393CC1"/>
    <w:rsid w:val="00394470"/>
    <w:rsid w:val="00395868"/>
    <w:rsid w:val="00395D5A"/>
    <w:rsid w:val="00396166"/>
    <w:rsid w:val="003967AF"/>
    <w:rsid w:val="00396EFD"/>
    <w:rsid w:val="003A05AE"/>
    <w:rsid w:val="003A0C1A"/>
    <w:rsid w:val="003A15B9"/>
    <w:rsid w:val="003A2D47"/>
    <w:rsid w:val="003A3EA5"/>
    <w:rsid w:val="003A45AB"/>
    <w:rsid w:val="003A4B7B"/>
    <w:rsid w:val="003A5118"/>
    <w:rsid w:val="003A5678"/>
    <w:rsid w:val="003A5AB5"/>
    <w:rsid w:val="003A61ED"/>
    <w:rsid w:val="003A72A6"/>
    <w:rsid w:val="003B1865"/>
    <w:rsid w:val="003B26DD"/>
    <w:rsid w:val="003B30A8"/>
    <w:rsid w:val="003B33AE"/>
    <w:rsid w:val="003B3402"/>
    <w:rsid w:val="003B34C8"/>
    <w:rsid w:val="003B75CA"/>
    <w:rsid w:val="003B7E60"/>
    <w:rsid w:val="003C0062"/>
    <w:rsid w:val="003C00F4"/>
    <w:rsid w:val="003C0117"/>
    <w:rsid w:val="003C17CB"/>
    <w:rsid w:val="003C1869"/>
    <w:rsid w:val="003C1EE6"/>
    <w:rsid w:val="003C3023"/>
    <w:rsid w:val="003C3A50"/>
    <w:rsid w:val="003C4070"/>
    <w:rsid w:val="003C5266"/>
    <w:rsid w:val="003C5DF9"/>
    <w:rsid w:val="003C7460"/>
    <w:rsid w:val="003C7517"/>
    <w:rsid w:val="003C77BF"/>
    <w:rsid w:val="003C77E3"/>
    <w:rsid w:val="003C790E"/>
    <w:rsid w:val="003D1788"/>
    <w:rsid w:val="003D195F"/>
    <w:rsid w:val="003D3327"/>
    <w:rsid w:val="003D35F1"/>
    <w:rsid w:val="003D5977"/>
    <w:rsid w:val="003D79DA"/>
    <w:rsid w:val="003E3897"/>
    <w:rsid w:val="003E3BB7"/>
    <w:rsid w:val="003E4872"/>
    <w:rsid w:val="003E49C1"/>
    <w:rsid w:val="003E4CC5"/>
    <w:rsid w:val="003E5884"/>
    <w:rsid w:val="003E5B43"/>
    <w:rsid w:val="003E7595"/>
    <w:rsid w:val="003F031A"/>
    <w:rsid w:val="003F0724"/>
    <w:rsid w:val="003F0BA0"/>
    <w:rsid w:val="003F10FF"/>
    <w:rsid w:val="003F2CBC"/>
    <w:rsid w:val="003F3051"/>
    <w:rsid w:val="003F3F89"/>
    <w:rsid w:val="003F4590"/>
    <w:rsid w:val="003F4854"/>
    <w:rsid w:val="003F5467"/>
    <w:rsid w:val="003F5B9D"/>
    <w:rsid w:val="003F622A"/>
    <w:rsid w:val="003F6336"/>
    <w:rsid w:val="003F64D5"/>
    <w:rsid w:val="003F6969"/>
    <w:rsid w:val="003F7CD0"/>
    <w:rsid w:val="0040007F"/>
    <w:rsid w:val="0040103F"/>
    <w:rsid w:val="0040180F"/>
    <w:rsid w:val="0040183E"/>
    <w:rsid w:val="00402396"/>
    <w:rsid w:val="00403485"/>
    <w:rsid w:val="004036DF"/>
    <w:rsid w:val="00405FBD"/>
    <w:rsid w:val="004069A6"/>
    <w:rsid w:val="004069EA"/>
    <w:rsid w:val="00407518"/>
    <w:rsid w:val="004075D7"/>
    <w:rsid w:val="004077AA"/>
    <w:rsid w:val="00410AB2"/>
    <w:rsid w:val="0041249F"/>
    <w:rsid w:val="004128B9"/>
    <w:rsid w:val="00413B5F"/>
    <w:rsid w:val="00415C1E"/>
    <w:rsid w:val="0041611B"/>
    <w:rsid w:val="004161DE"/>
    <w:rsid w:val="0041761C"/>
    <w:rsid w:val="00417D26"/>
    <w:rsid w:val="0042085E"/>
    <w:rsid w:val="00421417"/>
    <w:rsid w:val="00421E0F"/>
    <w:rsid w:val="0042237F"/>
    <w:rsid w:val="004230D6"/>
    <w:rsid w:val="0042467D"/>
    <w:rsid w:val="004257B0"/>
    <w:rsid w:val="00426966"/>
    <w:rsid w:val="00430B15"/>
    <w:rsid w:val="00430D48"/>
    <w:rsid w:val="00431650"/>
    <w:rsid w:val="00431B53"/>
    <w:rsid w:val="00431BFD"/>
    <w:rsid w:val="00431E6D"/>
    <w:rsid w:val="00432035"/>
    <w:rsid w:val="00433579"/>
    <w:rsid w:val="00433C12"/>
    <w:rsid w:val="00435DD6"/>
    <w:rsid w:val="00435DD8"/>
    <w:rsid w:val="00436135"/>
    <w:rsid w:val="00436D47"/>
    <w:rsid w:val="0043703A"/>
    <w:rsid w:val="00437580"/>
    <w:rsid w:val="004375D8"/>
    <w:rsid w:val="004378AF"/>
    <w:rsid w:val="00440872"/>
    <w:rsid w:val="00440B47"/>
    <w:rsid w:val="00441003"/>
    <w:rsid w:val="00442477"/>
    <w:rsid w:val="00442D24"/>
    <w:rsid w:val="00442D7E"/>
    <w:rsid w:val="004434EE"/>
    <w:rsid w:val="00444706"/>
    <w:rsid w:val="004459F1"/>
    <w:rsid w:val="00445A94"/>
    <w:rsid w:val="00446402"/>
    <w:rsid w:val="00447EC4"/>
    <w:rsid w:val="00447F02"/>
    <w:rsid w:val="00451F6C"/>
    <w:rsid w:val="00452EA7"/>
    <w:rsid w:val="00453225"/>
    <w:rsid w:val="00453382"/>
    <w:rsid w:val="00454328"/>
    <w:rsid w:val="00454D78"/>
    <w:rsid w:val="00456C07"/>
    <w:rsid w:val="004602B7"/>
    <w:rsid w:val="004603A8"/>
    <w:rsid w:val="00460B61"/>
    <w:rsid w:val="004615F8"/>
    <w:rsid w:val="00462843"/>
    <w:rsid w:val="00463671"/>
    <w:rsid w:val="00464610"/>
    <w:rsid w:val="00464FB3"/>
    <w:rsid w:val="00465A50"/>
    <w:rsid w:val="00465DF3"/>
    <w:rsid w:val="00465EFC"/>
    <w:rsid w:val="00465F03"/>
    <w:rsid w:val="0046668F"/>
    <w:rsid w:val="00467311"/>
    <w:rsid w:val="00467380"/>
    <w:rsid w:val="00467693"/>
    <w:rsid w:val="0046781C"/>
    <w:rsid w:val="0047007B"/>
    <w:rsid w:val="00470EE2"/>
    <w:rsid w:val="00470F51"/>
    <w:rsid w:val="00470F58"/>
    <w:rsid w:val="00471D9D"/>
    <w:rsid w:val="00471F27"/>
    <w:rsid w:val="00471F3B"/>
    <w:rsid w:val="004720B2"/>
    <w:rsid w:val="004729B4"/>
    <w:rsid w:val="00472F37"/>
    <w:rsid w:val="00473654"/>
    <w:rsid w:val="00473F73"/>
    <w:rsid w:val="00474A06"/>
    <w:rsid w:val="00474CEA"/>
    <w:rsid w:val="00475024"/>
    <w:rsid w:val="00475729"/>
    <w:rsid w:val="00476EA4"/>
    <w:rsid w:val="004771ED"/>
    <w:rsid w:val="0048099C"/>
    <w:rsid w:val="0048111E"/>
    <w:rsid w:val="004816DB"/>
    <w:rsid w:val="00481E0E"/>
    <w:rsid w:val="004820FE"/>
    <w:rsid w:val="00482358"/>
    <w:rsid w:val="00482503"/>
    <w:rsid w:val="004825ED"/>
    <w:rsid w:val="00483454"/>
    <w:rsid w:val="00484D1E"/>
    <w:rsid w:val="00485B70"/>
    <w:rsid w:val="00485D55"/>
    <w:rsid w:val="004906C6"/>
    <w:rsid w:val="0049196D"/>
    <w:rsid w:val="00491D5A"/>
    <w:rsid w:val="00493228"/>
    <w:rsid w:val="00493B70"/>
    <w:rsid w:val="00494194"/>
    <w:rsid w:val="004945D7"/>
    <w:rsid w:val="00494D60"/>
    <w:rsid w:val="0049552E"/>
    <w:rsid w:val="00495CE7"/>
    <w:rsid w:val="0049680C"/>
    <w:rsid w:val="00496904"/>
    <w:rsid w:val="0049698B"/>
    <w:rsid w:val="00496BD8"/>
    <w:rsid w:val="0049742A"/>
    <w:rsid w:val="0049742D"/>
    <w:rsid w:val="004A0225"/>
    <w:rsid w:val="004A2C4E"/>
    <w:rsid w:val="004A3435"/>
    <w:rsid w:val="004A358D"/>
    <w:rsid w:val="004A3C46"/>
    <w:rsid w:val="004A4408"/>
    <w:rsid w:val="004A4847"/>
    <w:rsid w:val="004A50E5"/>
    <w:rsid w:val="004A5366"/>
    <w:rsid w:val="004B1895"/>
    <w:rsid w:val="004B32B7"/>
    <w:rsid w:val="004B4AD2"/>
    <w:rsid w:val="004B4F06"/>
    <w:rsid w:val="004B52EC"/>
    <w:rsid w:val="004B5B41"/>
    <w:rsid w:val="004B5D8F"/>
    <w:rsid w:val="004B5FF1"/>
    <w:rsid w:val="004B7262"/>
    <w:rsid w:val="004C0BD8"/>
    <w:rsid w:val="004C1CDE"/>
    <w:rsid w:val="004C1DF3"/>
    <w:rsid w:val="004C32A9"/>
    <w:rsid w:val="004C407A"/>
    <w:rsid w:val="004C4C08"/>
    <w:rsid w:val="004C4DF3"/>
    <w:rsid w:val="004C6840"/>
    <w:rsid w:val="004C6B32"/>
    <w:rsid w:val="004C738A"/>
    <w:rsid w:val="004C7A58"/>
    <w:rsid w:val="004D09D2"/>
    <w:rsid w:val="004D0E49"/>
    <w:rsid w:val="004D16C7"/>
    <w:rsid w:val="004D1CAC"/>
    <w:rsid w:val="004D2EF1"/>
    <w:rsid w:val="004D3EBB"/>
    <w:rsid w:val="004D536F"/>
    <w:rsid w:val="004D5BE5"/>
    <w:rsid w:val="004D6769"/>
    <w:rsid w:val="004D6872"/>
    <w:rsid w:val="004D6E5A"/>
    <w:rsid w:val="004D743D"/>
    <w:rsid w:val="004E0276"/>
    <w:rsid w:val="004E0362"/>
    <w:rsid w:val="004E079C"/>
    <w:rsid w:val="004E08A6"/>
    <w:rsid w:val="004E0EC5"/>
    <w:rsid w:val="004E16FE"/>
    <w:rsid w:val="004E4EB0"/>
    <w:rsid w:val="004E5F86"/>
    <w:rsid w:val="004E6140"/>
    <w:rsid w:val="004E668D"/>
    <w:rsid w:val="004E6B2D"/>
    <w:rsid w:val="004E7159"/>
    <w:rsid w:val="004E7212"/>
    <w:rsid w:val="004F0B26"/>
    <w:rsid w:val="004F18CA"/>
    <w:rsid w:val="004F1CB8"/>
    <w:rsid w:val="004F22E1"/>
    <w:rsid w:val="004F23D1"/>
    <w:rsid w:val="004F2687"/>
    <w:rsid w:val="004F2B98"/>
    <w:rsid w:val="004F363C"/>
    <w:rsid w:val="004F3784"/>
    <w:rsid w:val="004F4398"/>
    <w:rsid w:val="004F49A2"/>
    <w:rsid w:val="004F4D63"/>
    <w:rsid w:val="004F4EE3"/>
    <w:rsid w:val="004F56D7"/>
    <w:rsid w:val="004F61CC"/>
    <w:rsid w:val="004F6CA0"/>
    <w:rsid w:val="00500C31"/>
    <w:rsid w:val="00500C6A"/>
    <w:rsid w:val="00502838"/>
    <w:rsid w:val="00502B8E"/>
    <w:rsid w:val="00502EC7"/>
    <w:rsid w:val="00503C8E"/>
    <w:rsid w:val="0050604F"/>
    <w:rsid w:val="0050610C"/>
    <w:rsid w:val="00506257"/>
    <w:rsid w:val="005064F5"/>
    <w:rsid w:val="00507727"/>
    <w:rsid w:val="00507D59"/>
    <w:rsid w:val="00507D7C"/>
    <w:rsid w:val="0051179E"/>
    <w:rsid w:val="005139CF"/>
    <w:rsid w:val="00513DDC"/>
    <w:rsid w:val="005140DA"/>
    <w:rsid w:val="005145E3"/>
    <w:rsid w:val="005147AF"/>
    <w:rsid w:val="00514EAF"/>
    <w:rsid w:val="00515646"/>
    <w:rsid w:val="00515F27"/>
    <w:rsid w:val="00520C10"/>
    <w:rsid w:val="00521C63"/>
    <w:rsid w:val="0052306D"/>
    <w:rsid w:val="00523CAE"/>
    <w:rsid w:val="005254A9"/>
    <w:rsid w:val="00525B40"/>
    <w:rsid w:val="00525F77"/>
    <w:rsid w:val="00530C1D"/>
    <w:rsid w:val="00531675"/>
    <w:rsid w:val="005318C3"/>
    <w:rsid w:val="0053190C"/>
    <w:rsid w:val="0053209C"/>
    <w:rsid w:val="00532649"/>
    <w:rsid w:val="005333C8"/>
    <w:rsid w:val="00536A1E"/>
    <w:rsid w:val="00537882"/>
    <w:rsid w:val="0054040D"/>
    <w:rsid w:val="005412A4"/>
    <w:rsid w:val="005418AA"/>
    <w:rsid w:val="005426FA"/>
    <w:rsid w:val="005428FD"/>
    <w:rsid w:val="00542C99"/>
    <w:rsid w:val="00542FD2"/>
    <w:rsid w:val="00543213"/>
    <w:rsid w:val="005438EF"/>
    <w:rsid w:val="005439B8"/>
    <w:rsid w:val="00543A39"/>
    <w:rsid w:val="00544592"/>
    <w:rsid w:val="005449A4"/>
    <w:rsid w:val="00545FCA"/>
    <w:rsid w:val="005460FC"/>
    <w:rsid w:val="00547476"/>
    <w:rsid w:val="00547652"/>
    <w:rsid w:val="0055292A"/>
    <w:rsid w:val="00553027"/>
    <w:rsid w:val="005539F4"/>
    <w:rsid w:val="00556892"/>
    <w:rsid w:val="005568E7"/>
    <w:rsid w:val="0055722B"/>
    <w:rsid w:val="0056045B"/>
    <w:rsid w:val="00561462"/>
    <w:rsid w:val="00561B29"/>
    <w:rsid w:val="00561CCC"/>
    <w:rsid w:val="00562AD2"/>
    <w:rsid w:val="00562C67"/>
    <w:rsid w:val="00564C1A"/>
    <w:rsid w:val="00566599"/>
    <w:rsid w:val="00566852"/>
    <w:rsid w:val="00567E78"/>
    <w:rsid w:val="005711F5"/>
    <w:rsid w:val="00571B56"/>
    <w:rsid w:val="00571C2F"/>
    <w:rsid w:val="00571E59"/>
    <w:rsid w:val="00572E11"/>
    <w:rsid w:val="00573231"/>
    <w:rsid w:val="00574299"/>
    <w:rsid w:val="005748E7"/>
    <w:rsid w:val="00574977"/>
    <w:rsid w:val="00574B30"/>
    <w:rsid w:val="00574BF6"/>
    <w:rsid w:val="0057568C"/>
    <w:rsid w:val="00575FE8"/>
    <w:rsid w:val="00576574"/>
    <w:rsid w:val="00577209"/>
    <w:rsid w:val="00577DA4"/>
    <w:rsid w:val="00577FCC"/>
    <w:rsid w:val="00580FBF"/>
    <w:rsid w:val="00581127"/>
    <w:rsid w:val="00582201"/>
    <w:rsid w:val="005823CF"/>
    <w:rsid w:val="00583C1E"/>
    <w:rsid w:val="00584E1C"/>
    <w:rsid w:val="00586894"/>
    <w:rsid w:val="00586B59"/>
    <w:rsid w:val="00590711"/>
    <w:rsid w:val="00590BD0"/>
    <w:rsid w:val="00591225"/>
    <w:rsid w:val="005920AA"/>
    <w:rsid w:val="005929CE"/>
    <w:rsid w:val="00592CFC"/>
    <w:rsid w:val="00593266"/>
    <w:rsid w:val="00593676"/>
    <w:rsid w:val="00595EDA"/>
    <w:rsid w:val="0059666A"/>
    <w:rsid w:val="00596D4A"/>
    <w:rsid w:val="00597986"/>
    <w:rsid w:val="00597B9B"/>
    <w:rsid w:val="005A007A"/>
    <w:rsid w:val="005A0536"/>
    <w:rsid w:val="005A18A8"/>
    <w:rsid w:val="005A38D0"/>
    <w:rsid w:val="005A46A0"/>
    <w:rsid w:val="005A522F"/>
    <w:rsid w:val="005A55F9"/>
    <w:rsid w:val="005A6FE0"/>
    <w:rsid w:val="005A7A84"/>
    <w:rsid w:val="005B08C8"/>
    <w:rsid w:val="005B0A21"/>
    <w:rsid w:val="005B0B73"/>
    <w:rsid w:val="005B1232"/>
    <w:rsid w:val="005B2171"/>
    <w:rsid w:val="005B2C67"/>
    <w:rsid w:val="005B3590"/>
    <w:rsid w:val="005B42F2"/>
    <w:rsid w:val="005B45C5"/>
    <w:rsid w:val="005B51F8"/>
    <w:rsid w:val="005B55AD"/>
    <w:rsid w:val="005B6A66"/>
    <w:rsid w:val="005B7195"/>
    <w:rsid w:val="005B78C7"/>
    <w:rsid w:val="005C02C2"/>
    <w:rsid w:val="005C02D8"/>
    <w:rsid w:val="005C0839"/>
    <w:rsid w:val="005C0B22"/>
    <w:rsid w:val="005C229F"/>
    <w:rsid w:val="005C2613"/>
    <w:rsid w:val="005C2F36"/>
    <w:rsid w:val="005C4624"/>
    <w:rsid w:val="005C5794"/>
    <w:rsid w:val="005C5AE9"/>
    <w:rsid w:val="005C768E"/>
    <w:rsid w:val="005D00D1"/>
    <w:rsid w:val="005D101A"/>
    <w:rsid w:val="005D2333"/>
    <w:rsid w:val="005D4EC0"/>
    <w:rsid w:val="005D5DCD"/>
    <w:rsid w:val="005D63A9"/>
    <w:rsid w:val="005D6D50"/>
    <w:rsid w:val="005D7109"/>
    <w:rsid w:val="005D71F4"/>
    <w:rsid w:val="005D731C"/>
    <w:rsid w:val="005D7C92"/>
    <w:rsid w:val="005D7F42"/>
    <w:rsid w:val="005E0260"/>
    <w:rsid w:val="005E0490"/>
    <w:rsid w:val="005E0598"/>
    <w:rsid w:val="005E0670"/>
    <w:rsid w:val="005E0C27"/>
    <w:rsid w:val="005E32CD"/>
    <w:rsid w:val="005E331E"/>
    <w:rsid w:val="005E4210"/>
    <w:rsid w:val="005E4559"/>
    <w:rsid w:val="005E5D56"/>
    <w:rsid w:val="005E5DB5"/>
    <w:rsid w:val="005E6C57"/>
    <w:rsid w:val="005F1FBE"/>
    <w:rsid w:val="005F2AAD"/>
    <w:rsid w:val="005F4AF4"/>
    <w:rsid w:val="005F4BDC"/>
    <w:rsid w:val="005F5137"/>
    <w:rsid w:val="005F5BB2"/>
    <w:rsid w:val="005F65E2"/>
    <w:rsid w:val="005F6AE9"/>
    <w:rsid w:val="005F6C51"/>
    <w:rsid w:val="00600619"/>
    <w:rsid w:val="00600E10"/>
    <w:rsid w:val="006014F1"/>
    <w:rsid w:val="00601A02"/>
    <w:rsid w:val="00601C56"/>
    <w:rsid w:val="00601D1B"/>
    <w:rsid w:val="006025E8"/>
    <w:rsid w:val="00602C8F"/>
    <w:rsid w:val="00603C0A"/>
    <w:rsid w:val="00604084"/>
    <w:rsid w:val="006047E8"/>
    <w:rsid w:val="00604C0F"/>
    <w:rsid w:val="006050D4"/>
    <w:rsid w:val="006050F7"/>
    <w:rsid w:val="00605B2D"/>
    <w:rsid w:val="00606505"/>
    <w:rsid w:val="00606A26"/>
    <w:rsid w:val="006071E9"/>
    <w:rsid w:val="00610E42"/>
    <w:rsid w:val="00611AF7"/>
    <w:rsid w:val="00611C79"/>
    <w:rsid w:val="00612C46"/>
    <w:rsid w:val="00613449"/>
    <w:rsid w:val="00613CA8"/>
    <w:rsid w:val="00614A07"/>
    <w:rsid w:val="006168D6"/>
    <w:rsid w:val="00616BD0"/>
    <w:rsid w:val="00617D07"/>
    <w:rsid w:val="006209CE"/>
    <w:rsid w:val="00622425"/>
    <w:rsid w:val="00622A17"/>
    <w:rsid w:val="00622FA0"/>
    <w:rsid w:val="006236D8"/>
    <w:rsid w:val="00624675"/>
    <w:rsid w:val="006246A3"/>
    <w:rsid w:val="0062567D"/>
    <w:rsid w:val="0062632D"/>
    <w:rsid w:val="00630DC6"/>
    <w:rsid w:val="00631C40"/>
    <w:rsid w:val="0063206D"/>
    <w:rsid w:val="0063221B"/>
    <w:rsid w:val="006328CE"/>
    <w:rsid w:val="00633700"/>
    <w:rsid w:val="00633D16"/>
    <w:rsid w:val="0063529E"/>
    <w:rsid w:val="00635929"/>
    <w:rsid w:val="00635DC2"/>
    <w:rsid w:val="00636586"/>
    <w:rsid w:val="00636F27"/>
    <w:rsid w:val="00636F5A"/>
    <w:rsid w:val="00637379"/>
    <w:rsid w:val="0063786C"/>
    <w:rsid w:val="0064025F"/>
    <w:rsid w:val="00640300"/>
    <w:rsid w:val="006409D8"/>
    <w:rsid w:val="006413FB"/>
    <w:rsid w:val="00641545"/>
    <w:rsid w:val="00641C84"/>
    <w:rsid w:val="00642186"/>
    <w:rsid w:val="006422AF"/>
    <w:rsid w:val="006428BC"/>
    <w:rsid w:val="00642980"/>
    <w:rsid w:val="00643102"/>
    <w:rsid w:val="00644331"/>
    <w:rsid w:val="006456D7"/>
    <w:rsid w:val="0064586F"/>
    <w:rsid w:val="00646B80"/>
    <w:rsid w:val="00646D84"/>
    <w:rsid w:val="00650697"/>
    <w:rsid w:val="00652DF2"/>
    <w:rsid w:val="00653AAC"/>
    <w:rsid w:val="00653E87"/>
    <w:rsid w:val="00653ECE"/>
    <w:rsid w:val="00653FAD"/>
    <w:rsid w:val="00654568"/>
    <w:rsid w:val="00654D86"/>
    <w:rsid w:val="006550E0"/>
    <w:rsid w:val="00655D92"/>
    <w:rsid w:val="0065695B"/>
    <w:rsid w:val="00657A21"/>
    <w:rsid w:val="00657B62"/>
    <w:rsid w:val="006601C2"/>
    <w:rsid w:val="00660BF5"/>
    <w:rsid w:val="00662810"/>
    <w:rsid w:val="0066299E"/>
    <w:rsid w:val="006639D8"/>
    <w:rsid w:val="0066515C"/>
    <w:rsid w:val="006654DA"/>
    <w:rsid w:val="00665E1F"/>
    <w:rsid w:val="00666090"/>
    <w:rsid w:val="00666630"/>
    <w:rsid w:val="00666A70"/>
    <w:rsid w:val="00666A7C"/>
    <w:rsid w:val="00666FED"/>
    <w:rsid w:val="00667102"/>
    <w:rsid w:val="00667BAD"/>
    <w:rsid w:val="00671615"/>
    <w:rsid w:val="00672B58"/>
    <w:rsid w:val="00673D70"/>
    <w:rsid w:val="00674FD1"/>
    <w:rsid w:val="006757EA"/>
    <w:rsid w:val="00675BE7"/>
    <w:rsid w:val="0067660D"/>
    <w:rsid w:val="00676FA6"/>
    <w:rsid w:val="0067706A"/>
    <w:rsid w:val="00677453"/>
    <w:rsid w:val="00677B22"/>
    <w:rsid w:val="00682021"/>
    <w:rsid w:val="00682FBE"/>
    <w:rsid w:val="00683198"/>
    <w:rsid w:val="006835CF"/>
    <w:rsid w:val="00684098"/>
    <w:rsid w:val="006841B3"/>
    <w:rsid w:val="00684CE8"/>
    <w:rsid w:val="00685456"/>
    <w:rsid w:val="00685504"/>
    <w:rsid w:val="006869AF"/>
    <w:rsid w:val="00687747"/>
    <w:rsid w:val="006902A8"/>
    <w:rsid w:val="006908D4"/>
    <w:rsid w:val="0069221B"/>
    <w:rsid w:val="006922E0"/>
    <w:rsid w:val="00692895"/>
    <w:rsid w:val="00693284"/>
    <w:rsid w:val="00693398"/>
    <w:rsid w:val="00693872"/>
    <w:rsid w:val="0069497E"/>
    <w:rsid w:val="00694CA3"/>
    <w:rsid w:val="00695007"/>
    <w:rsid w:val="00695826"/>
    <w:rsid w:val="00696C19"/>
    <w:rsid w:val="0069741D"/>
    <w:rsid w:val="006A08F3"/>
    <w:rsid w:val="006A207F"/>
    <w:rsid w:val="006A234E"/>
    <w:rsid w:val="006A2C2F"/>
    <w:rsid w:val="006A2F5C"/>
    <w:rsid w:val="006A47D9"/>
    <w:rsid w:val="006A4FDC"/>
    <w:rsid w:val="006A5018"/>
    <w:rsid w:val="006A68F3"/>
    <w:rsid w:val="006A7F47"/>
    <w:rsid w:val="006B1BBD"/>
    <w:rsid w:val="006B3004"/>
    <w:rsid w:val="006B3411"/>
    <w:rsid w:val="006B37A5"/>
    <w:rsid w:val="006B3DB5"/>
    <w:rsid w:val="006B66C6"/>
    <w:rsid w:val="006B6701"/>
    <w:rsid w:val="006B6DE6"/>
    <w:rsid w:val="006B7137"/>
    <w:rsid w:val="006B72EB"/>
    <w:rsid w:val="006C0000"/>
    <w:rsid w:val="006C03C7"/>
    <w:rsid w:val="006C0F05"/>
    <w:rsid w:val="006C1565"/>
    <w:rsid w:val="006C1A99"/>
    <w:rsid w:val="006C1C75"/>
    <w:rsid w:val="006C1F57"/>
    <w:rsid w:val="006C1FBF"/>
    <w:rsid w:val="006C215E"/>
    <w:rsid w:val="006C2172"/>
    <w:rsid w:val="006C21B1"/>
    <w:rsid w:val="006C2EFD"/>
    <w:rsid w:val="006C2FBC"/>
    <w:rsid w:val="006C3321"/>
    <w:rsid w:val="006C4777"/>
    <w:rsid w:val="006C6C83"/>
    <w:rsid w:val="006C6D48"/>
    <w:rsid w:val="006D0E32"/>
    <w:rsid w:val="006D0EE7"/>
    <w:rsid w:val="006D1773"/>
    <w:rsid w:val="006D1C4A"/>
    <w:rsid w:val="006D2AEB"/>
    <w:rsid w:val="006D37B0"/>
    <w:rsid w:val="006D3868"/>
    <w:rsid w:val="006D3C9E"/>
    <w:rsid w:val="006D5CE4"/>
    <w:rsid w:val="006D5D3A"/>
    <w:rsid w:val="006D6031"/>
    <w:rsid w:val="006D69B6"/>
    <w:rsid w:val="006D6A1C"/>
    <w:rsid w:val="006D6E33"/>
    <w:rsid w:val="006D7020"/>
    <w:rsid w:val="006D7300"/>
    <w:rsid w:val="006D7B29"/>
    <w:rsid w:val="006D7F75"/>
    <w:rsid w:val="006E16D1"/>
    <w:rsid w:val="006E232A"/>
    <w:rsid w:val="006E35F9"/>
    <w:rsid w:val="006E3658"/>
    <w:rsid w:val="006E4A13"/>
    <w:rsid w:val="006E5EC8"/>
    <w:rsid w:val="006E6726"/>
    <w:rsid w:val="006E6BD1"/>
    <w:rsid w:val="006E6CC0"/>
    <w:rsid w:val="006E767B"/>
    <w:rsid w:val="006F14CB"/>
    <w:rsid w:val="006F1EC8"/>
    <w:rsid w:val="006F3380"/>
    <w:rsid w:val="006F3443"/>
    <w:rsid w:val="006F472D"/>
    <w:rsid w:val="006F4C1E"/>
    <w:rsid w:val="006F51CC"/>
    <w:rsid w:val="006F5664"/>
    <w:rsid w:val="006F5D87"/>
    <w:rsid w:val="006F6919"/>
    <w:rsid w:val="006F6C7B"/>
    <w:rsid w:val="00700818"/>
    <w:rsid w:val="00700F26"/>
    <w:rsid w:val="00702117"/>
    <w:rsid w:val="00703265"/>
    <w:rsid w:val="00703C5C"/>
    <w:rsid w:val="00704359"/>
    <w:rsid w:val="007044A1"/>
    <w:rsid w:val="00704B2C"/>
    <w:rsid w:val="00705C15"/>
    <w:rsid w:val="0070650B"/>
    <w:rsid w:val="00706BD1"/>
    <w:rsid w:val="00707861"/>
    <w:rsid w:val="00710423"/>
    <w:rsid w:val="00711097"/>
    <w:rsid w:val="00713399"/>
    <w:rsid w:val="007137C2"/>
    <w:rsid w:val="00713840"/>
    <w:rsid w:val="00714BFD"/>
    <w:rsid w:val="007151C4"/>
    <w:rsid w:val="00715284"/>
    <w:rsid w:val="007155BB"/>
    <w:rsid w:val="0071650F"/>
    <w:rsid w:val="00716B6D"/>
    <w:rsid w:val="00717474"/>
    <w:rsid w:val="007217E0"/>
    <w:rsid w:val="00722D1B"/>
    <w:rsid w:val="00723264"/>
    <w:rsid w:val="00723ACC"/>
    <w:rsid w:val="00723C60"/>
    <w:rsid w:val="00724D99"/>
    <w:rsid w:val="00725360"/>
    <w:rsid w:val="00726AAA"/>
    <w:rsid w:val="00726C7E"/>
    <w:rsid w:val="00727B01"/>
    <w:rsid w:val="00731606"/>
    <w:rsid w:val="00731B05"/>
    <w:rsid w:val="0073202C"/>
    <w:rsid w:val="007332E2"/>
    <w:rsid w:val="00733C43"/>
    <w:rsid w:val="00733D80"/>
    <w:rsid w:val="00733F30"/>
    <w:rsid w:val="00734026"/>
    <w:rsid w:val="00734F69"/>
    <w:rsid w:val="00735C40"/>
    <w:rsid w:val="00736558"/>
    <w:rsid w:val="00737BA9"/>
    <w:rsid w:val="0074055F"/>
    <w:rsid w:val="007405ED"/>
    <w:rsid w:val="007407BA"/>
    <w:rsid w:val="0074102C"/>
    <w:rsid w:val="007419A1"/>
    <w:rsid w:val="00741B22"/>
    <w:rsid w:val="0074359B"/>
    <w:rsid w:val="00743F02"/>
    <w:rsid w:val="007463B4"/>
    <w:rsid w:val="00746F9C"/>
    <w:rsid w:val="0074781F"/>
    <w:rsid w:val="00747B4A"/>
    <w:rsid w:val="00751468"/>
    <w:rsid w:val="0075171F"/>
    <w:rsid w:val="00751FB3"/>
    <w:rsid w:val="007522F0"/>
    <w:rsid w:val="007527CD"/>
    <w:rsid w:val="007546DF"/>
    <w:rsid w:val="007548A8"/>
    <w:rsid w:val="00754E5A"/>
    <w:rsid w:val="0075537B"/>
    <w:rsid w:val="007555C2"/>
    <w:rsid w:val="00756162"/>
    <w:rsid w:val="007571D1"/>
    <w:rsid w:val="00757ECB"/>
    <w:rsid w:val="0076008D"/>
    <w:rsid w:val="0076061C"/>
    <w:rsid w:val="00760912"/>
    <w:rsid w:val="0076091E"/>
    <w:rsid w:val="00760EB2"/>
    <w:rsid w:val="00761FF9"/>
    <w:rsid w:val="0076204C"/>
    <w:rsid w:val="007620E1"/>
    <w:rsid w:val="00762A67"/>
    <w:rsid w:val="00762C9C"/>
    <w:rsid w:val="00762CAF"/>
    <w:rsid w:val="007638EE"/>
    <w:rsid w:val="00763CB1"/>
    <w:rsid w:val="007641B8"/>
    <w:rsid w:val="00764AE5"/>
    <w:rsid w:val="0076509D"/>
    <w:rsid w:val="00765471"/>
    <w:rsid w:val="007654A4"/>
    <w:rsid w:val="007655EF"/>
    <w:rsid w:val="00765CC2"/>
    <w:rsid w:val="0076679A"/>
    <w:rsid w:val="00766FAB"/>
    <w:rsid w:val="00767233"/>
    <w:rsid w:val="0076754A"/>
    <w:rsid w:val="00767A65"/>
    <w:rsid w:val="00770BA9"/>
    <w:rsid w:val="00771A28"/>
    <w:rsid w:val="00772652"/>
    <w:rsid w:val="00772DBE"/>
    <w:rsid w:val="007730F7"/>
    <w:rsid w:val="007732BD"/>
    <w:rsid w:val="007749E2"/>
    <w:rsid w:val="007755DE"/>
    <w:rsid w:val="00775D28"/>
    <w:rsid w:val="00777013"/>
    <w:rsid w:val="0077745E"/>
    <w:rsid w:val="00777FCD"/>
    <w:rsid w:val="007801F3"/>
    <w:rsid w:val="00780D9D"/>
    <w:rsid w:val="007819E8"/>
    <w:rsid w:val="007824C4"/>
    <w:rsid w:val="00782621"/>
    <w:rsid w:val="00783DEC"/>
    <w:rsid w:val="007848A1"/>
    <w:rsid w:val="007853F1"/>
    <w:rsid w:val="00785717"/>
    <w:rsid w:val="00785772"/>
    <w:rsid w:val="0078642B"/>
    <w:rsid w:val="00786EF0"/>
    <w:rsid w:val="007878BD"/>
    <w:rsid w:val="00790079"/>
    <w:rsid w:val="0079087F"/>
    <w:rsid w:val="007913C7"/>
    <w:rsid w:val="00791680"/>
    <w:rsid w:val="007918CF"/>
    <w:rsid w:val="0079194B"/>
    <w:rsid w:val="00792C8C"/>
    <w:rsid w:val="00793190"/>
    <w:rsid w:val="007946E4"/>
    <w:rsid w:val="007947E3"/>
    <w:rsid w:val="00794AF3"/>
    <w:rsid w:val="007959BE"/>
    <w:rsid w:val="00795AA2"/>
    <w:rsid w:val="007969B0"/>
    <w:rsid w:val="00797D0C"/>
    <w:rsid w:val="00797DE2"/>
    <w:rsid w:val="00797F3C"/>
    <w:rsid w:val="007A146A"/>
    <w:rsid w:val="007A1B64"/>
    <w:rsid w:val="007A41D4"/>
    <w:rsid w:val="007A4519"/>
    <w:rsid w:val="007A4A3E"/>
    <w:rsid w:val="007A556C"/>
    <w:rsid w:val="007A72F2"/>
    <w:rsid w:val="007A7303"/>
    <w:rsid w:val="007B10C3"/>
    <w:rsid w:val="007B4E01"/>
    <w:rsid w:val="007B5118"/>
    <w:rsid w:val="007B5B69"/>
    <w:rsid w:val="007B5CE9"/>
    <w:rsid w:val="007B6F2E"/>
    <w:rsid w:val="007B7DC8"/>
    <w:rsid w:val="007C018D"/>
    <w:rsid w:val="007C01B4"/>
    <w:rsid w:val="007C1BB0"/>
    <w:rsid w:val="007C2B10"/>
    <w:rsid w:val="007C2DFD"/>
    <w:rsid w:val="007C38F9"/>
    <w:rsid w:val="007C3A20"/>
    <w:rsid w:val="007C3C54"/>
    <w:rsid w:val="007C4277"/>
    <w:rsid w:val="007C4A82"/>
    <w:rsid w:val="007C655A"/>
    <w:rsid w:val="007C737C"/>
    <w:rsid w:val="007C7990"/>
    <w:rsid w:val="007D0A5F"/>
    <w:rsid w:val="007D1A83"/>
    <w:rsid w:val="007D2873"/>
    <w:rsid w:val="007D5C6F"/>
    <w:rsid w:val="007D6220"/>
    <w:rsid w:val="007D647D"/>
    <w:rsid w:val="007D6B32"/>
    <w:rsid w:val="007D7036"/>
    <w:rsid w:val="007D72D8"/>
    <w:rsid w:val="007D7A67"/>
    <w:rsid w:val="007E1264"/>
    <w:rsid w:val="007E3DD6"/>
    <w:rsid w:val="007E4401"/>
    <w:rsid w:val="007E559C"/>
    <w:rsid w:val="007E66EB"/>
    <w:rsid w:val="007E6A29"/>
    <w:rsid w:val="007E6C60"/>
    <w:rsid w:val="007E6D28"/>
    <w:rsid w:val="007E7914"/>
    <w:rsid w:val="007F115F"/>
    <w:rsid w:val="007F1299"/>
    <w:rsid w:val="007F2128"/>
    <w:rsid w:val="007F29EE"/>
    <w:rsid w:val="007F2D33"/>
    <w:rsid w:val="007F3F81"/>
    <w:rsid w:val="007F4625"/>
    <w:rsid w:val="007F519C"/>
    <w:rsid w:val="007F530A"/>
    <w:rsid w:val="007F5448"/>
    <w:rsid w:val="007F7D41"/>
    <w:rsid w:val="00800005"/>
    <w:rsid w:val="00800683"/>
    <w:rsid w:val="0080093A"/>
    <w:rsid w:val="00800B3E"/>
    <w:rsid w:val="00800C3C"/>
    <w:rsid w:val="00801AB2"/>
    <w:rsid w:val="00801EE3"/>
    <w:rsid w:val="00802460"/>
    <w:rsid w:val="00802AD2"/>
    <w:rsid w:val="00803C25"/>
    <w:rsid w:val="0080523C"/>
    <w:rsid w:val="00806996"/>
    <w:rsid w:val="00806A0A"/>
    <w:rsid w:val="00812833"/>
    <w:rsid w:val="00812AF6"/>
    <w:rsid w:val="008149C0"/>
    <w:rsid w:val="0081575B"/>
    <w:rsid w:val="00815C56"/>
    <w:rsid w:val="008165EC"/>
    <w:rsid w:val="00816744"/>
    <w:rsid w:val="008169E6"/>
    <w:rsid w:val="008169FA"/>
    <w:rsid w:val="008203F3"/>
    <w:rsid w:val="0082100B"/>
    <w:rsid w:val="00821221"/>
    <w:rsid w:val="00821923"/>
    <w:rsid w:val="00821A73"/>
    <w:rsid w:val="00821AC6"/>
    <w:rsid w:val="008225F9"/>
    <w:rsid w:val="00822DA2"/>
    <w:rsid w:val="00822DD6"/>
    <w:rsid w:val="00823188"/>
    <w:rsid w:val="00824690"/>
    <w:rsid w:val="0082541A"/>
    <w:rsid w:val="0082612C"/>
    <w:rsid w:val="00826398"/>
    <w:rsid w:val="008269F6"/>
    <w:rsid w:val="00826C82"/>
    <w:rsid w:val="008274E3"/>
    <w:rsid w:val="008276F5"/>
    <w:rsid w:val="00830DEA"/>
    <w:rsid w:val="00831B3F"/>
    <w:rsid w:val="00833606"/>
    <w:rsid w:val="0083422E"/>
    <w:rsid w:val="00835D67"/>
    <w:rsid w:val="00836AD7"/>
    <w:rsid w:val="00836BD6"/>
    <w:rsid w:val="00837142"/>
    <w:rsid w:val="00840A7B"/>
    <w:rsid w:val="00840EFB"/>
    <w:rsid w:val="008413B5"/>
    <w:rsid w:val="008418D7"/>
    <w:rsid w:val="008419B0"/>
    <w:rsid w:val="00842493"/>
    <w:rsid w:val="008432C7"/>
    <w:rsid w:val="00843B19"/>
    <w:rsid w:val="00843FF4"/>
    <w:rsid w:val="0084569A"/>
    <w:rsid w:val="008457D7"/>
    <w:rsid w:val="00845E3E"/>
    <w:rsid w:val="00850175"/>
    <w:rsid w:val="00850C35"/>
    <w:rsid w:val="008515D7"/>
    <w:rsid w:val="0085168E"/>
    <w:rsid w:val="00851C3D"/>
    <w:rsid w:val="00852548"/>
    <w:rsid w:val="00852832"/>
    <w:rsid w:val="00852B57"/>
    <w:rsid w:val="008539BC"/>
    <w:rsid w:val="00853C54"/>
    <w:rsid w:val="00854662"/>
    <w:rsid w:val="00855325"/>
    <w:rsid w:val="00855A51"/>
    <w:rsid w:val="00855F54"/>
    <w:rsid w:val="008563BC"/>
    <w:rsid w:val="0085730F"/>
    <w:rsid w:val="008575F7"/>
    <w:rsid w:val="008603F9"/>
    <w:rsid w:val="00861094"/>
    <w:rsid w:val="00861A1F"/>
    <w:rsid w:val="00861D18"/>
    <w:rsid w:val="00862F59"/>
    <w:rsid w:val="00863869"/>
    <w:rsid w:val="0086438F"/>
    <w:rsid w:val="00865492"/>
    <w:rsid w:val="00866332"/>
    <w:rsid w:val="00866947"/>
    <w:rsid w:val="00866C43"/>
    <w:rsid w:val="00867BAC"/>
    <w:rsid w:val="00867BF2"/>
    <w:rsid w:val="00870959"/>
    <w:rsid w:val="008713C5"/>
    <w:rsid w:val="00872C37"/>
    <w:rsid w:val="00873008"/>
    <w:rsid w:val="0087354E"/>
    <w:rsid w:val="008738AC"/>
    <w:rsid w:val="00873B75"/>
    <w:rsid w:val="00873C09"/>
    <w:rsid w:val="00874493"/>
    <w:rsid w:val="00874A71"/>
    <w:rsid w:val="00875751"/>
    <w:rsid w:val="008757B5"/>
    <w:rsid w:val="00875B18"/>
    <w:rsid w:val="008765D4"/>
    <w:rsid w:val="008778EF"/>
    <w:rsid w:val="008807FB"/>
    <w:rsid w:val="008816AC"/>
    <w:rsid w:val="008817D4"/>
    <w:rsid w:val="00881D92"/>
    <w:rsid w:val="00882005"/>
    <w:rsid w:val="00882386"/>
    <w:rsid w:val="00882663"/>
    <w:rsid w:val="008850EF"/>
    <w:rsid w:val="00887A4E"/>
    <w:rsid w:val="008900EB"/>
    <w:rsid w:val="0089069F"/>
    <w:rsid w:val="00890873"/>
    <w:rsid w:val="008919F9"/>
    <w:rsid w:val="00891D96"/>
    <w:rsid w:val="008933C5"/>
    <w:rsid w:val="00894B57"/>
    <w:rsid w:val="00894C9C"/>
    <w:rsid w:val="00895816"/>
    <w:rsid w:val="00895A66"/>
    <w:rsid w:val="00896086"/>
    <w:rsid w:val="00896DC2"/>
    <w:rsid w:val="00896EFD"/>
    <w:rsid w:val="008970B0"/>
    <w:rsid w:val="0089756C"/>
    <w:rsid w:val="008A11B8"/>
    <w:rsid w:val="008A22E1"/>
    <w:rsid w:val="008A330B"/>
    <w:rsid w:val="008A4250"/>
    <w:rsid w:val="008A44AF"/>
    <w:rsid w:val="008A454F"/>
    <w:rsid w:val="008A458D"/>
    <w:rsid w:val="008A48AF"/>
    <w:rsid w:val="008A4F43"/>
    <w:rsid w:val="008A4F9C"/>
    <w:rsid w:val="008A5C72"/>
    <w:rsid w:val="008A6215"/>
    <w:rsid w:val="008B0811"/>
    <w:rsid w:val="008B0DD3"/>
    <w:rsid w:val="008B0E2C"/>
    <w:rsid w:val="008B103C"/>
    <w:rsid w:val="008B2C8F"/>
    <w:rsid w:val="008B4CAC"/>
    <w:rsid w:val="008B54B9"/>
    <w:rsid w:val="008B5786"/>
    <w:rsid w:val="008B597C"/>
    <w:rsid w:val="008B5F37"/>
    <w:rsid w:val="008B695F"/>
    <w:rsid w:val="008B74CD"/>
    <w:rsid w:val="008B7E91"/>
    <w:rsid w:val="008C117F"/>
    <w:rsid w:val="008C1E60"/>
    <w:rsid w:val="008C2FEA"/>
    <w:rsid w:val="008C3222"/>
    <w:rsid w:val="008D1144"/>
    <w:rsid w:val="008D20C6"/>
    <w:rsid w:val="008D2775"/>
    <w:rsid w:val="008D298E"/>
    <w:rsid w:val="008D3971"/>
    <w:rsid w:val="008D5A5B"/>
    <w:rsid w:val="008D69E6"/>
    <w:rsid w:val="008D7A94"/>
    <w:rsid w:val="008D7E4C"/>
    <w:rsid w:val="008E013A"/>
    <w:rsid w:val="008E03CF"/>
    <w:rsid w:val="008E129B"/>
    <w:rsid w:val="008E3227"/>
    <w:rsid w:val="008E3E76"/>
    <w:rsid w:val="008E3E99"/>
    <w:rsid w:val="008E435D"/>
    <w:rsid w:val="008E486E"/>
    <w:rsid w:val="008E5180"/>
    <w:rsid w:val="008E5226"/>
    <w:rsid w:val="008E525A"/>
    <w:rsid w:val="008E5B9C"/>
    <w:rsid w:val="008E615B"/>
    <w:rsid w:val="008E6E23"/>
    <w:rsid w:val="008E773F"/>
    <w:rsid w:val="008E7CDE"/>
    <w:rsid w:val="008F0348"/>
    <w:rsid w:val="008F08F0"/>
    <w:rsid w:val="008F1F9B"/>
    <w:rsid w:val="008F26CD"/>
    <w:rsid w:val="008F29E6"/>
    <w:rsid w:val="008F2BB0"/>
    <w:rsid w:val="008F2F16"/>
    <w:rsid w:val="008F30CE"/>
    <w:rsid w:val="008F30E3"/>
    <w:rsid w:val="008F397F"/>
    <w:rsid w:val="008F64CC"/>
    <w:rsid w:val="008F6835"/>
    <w:rsid w:val="008F6E89"/>
    <w:rsid w:val="008F7DBF"/>
    <w:rsid w:val="00900BBA"/>
    <w:rsid w:val="00900D19"/>
    <w:rsid w:val="00900E84"/>
    <w:rsid w:val="00900ED3"/>
    <w:rsid w:val="00901204"/>
    <w:rsid w:val="00902BEF"/>
    <w:rsid w:val="00902E36"/>
    <w:rsid w:val="00903B2F"/>
    <w:rsid w:val="00903C9B"/>
    <w:rsid w:val="00905B94"/>
    <w:rsid w:val="00906001"/>
    <w:rsid w:val="009069E6"/>
    <w:rsid w:val="00906A43"/>
    <w:rsid w:val="00907DDA"/>
    <w:rsid w:val="009103C6"/>
    <w:rsid w:val="0091170B"/>
    <w:rsid w:val="009121C4"/>
    <w:rsid w:val="00912F3D"/>
    <w:rsid w:val="00913184"/>
    <w:rsid w:val="00915586"/>
    <w:rsid w:val="00916966"/>
    <w:rsid w:val="00916F52"/>
    <w:rsid w:val="009170EA"/>
    <w:rsid w:val="009172EC"/>
    <w:rsid w:val="009173A3"/>
    <w:rsid w:val="009207B1"/>
    <w:rsid w:val="009207FA"/>
    <w:rsid w:val="00920F1C"/>
    <w:rsid w:val="00921BF7"/>
    <w:rsid w:val="00921C59"/>
    <w:rsid w:val="00924222"/>
    <w:rsid w:val="00924318"/>
    <w:rsid w:val="0092468D"/>
    <w:rsid w:val="00924897"/>
    <w:rsid w:val="00924C67"/>
    <w:rsid w:val="00925474"/>
    <w:rsid w:val="00925A4C"/>
    <w:rsid w:val="00926018"/>
    <w:rsid w:val="00926A3C"/>
    <w:rsid w:val="00926CE0"/>
    <w:rsid w:val="0092777D"/>
    <w:rsid w:val="00927A02"/>
    <w:rsid w:val="00927B31"/>
    <w:rsid w:val="00927DF8"/>
    <w:rsid w:val="00930F23"/>
    <w:rsid w:val="009329E8"/>
    <w:rsid w:val="00933FD8"/>
    <w:rsid w:val="00934033"/>
    <w:rsid w:val="00934514"/>
    <w:rsid w:val="00935231"/>
    <w:rsid w:val="00935509"/>
    <w:rsid w:val="00935DAE"/>
    <w:rsid w:val="0093624B"/>
    <w:rsid w:val="00936FD4"/>
    <w:rsid w:val="0093777E"/>
    <w:rsid w:val="00937D8B"/>
    <w:rsid w:val="009402A1"/>
    <w:rsid w:val="00941A2E"/>
    <w:rsid w:val="00941D32"/>
    <w:rsid w:val="009423C9"/>
    <w:rsid w:val="0094433C"/>
    <w:rsid w:val="00945C53"/>
    <w:rsid w:val="00945CC1"/>
    <w:rsid w:val="00946ADD"/>
    <w:rsid w:val="00946E7A"/>
    <w:rsid w:val="00950423"/>
    <w:rsid w:val="00950949"/>
    <w:rsid w:val="009510A1"/>
    <w:rsid w:val="009510C8"/>
    <w:rsid w:val="009528F8"/>
    <w:rsid w:val="00954016"/>
    <w:rsid w:val="00955CE2"/>
    <w:rsid w:val="009611C8"/>
    <w:rsid w:val="009621CD"/>
    <w:rsid w:val="009638DB"/>
    <w:rsid w:val="009639A3"/>
    <w:rsid w:val="00963A02"/>
    <w:rsid w:val="00963CCE"/>
    <w:rsid w:val="00963E00"/>
    <w:rsid w:val="00964D21"/>
    <w:rsid w:val="00965296"/>
    <w:rsid w:val="00965C00"/>
    <w:rsid w:val="00965D87"/>
    <w:rsid w:val="0096622A"/>
    <w:rsid w:val="00966892"/>
    <w:rsid w:val="0097058F"/>
    <w:rsid w:val="00970D99"/>
    <w:rsid w:val="00972567"/>
    <w:rsid w:val="00972C77"/>
    <w:rsid w:val="00973687"/>
    <w:rsid w:val="00973BEC"/>
    <w:rsid w:val="00973C9E"/>
    <w:rsid w:val="00974E66"/>
    <w:rsid w:val="009750E6"/>
    <w:rsid w:val="009764B0"/>
    <w:rsid w:val="009805A9"/>
    <w:rsid w:val="0098072F"/>
    <w:rsid w:val="00980A0E"/>
    <w:rsid w:val="0098116B"/>
    <w:rsid w:val="00981D01"/>
    <w:rsid w:val="009836BB"/>
    <w:rsid w:val="00983C6A"/>
    <w:rsid w:val="00983E7D"/>
    <w:rsid w:val="009840D1"/>
    <w:rsid w:val="00984392"/>
    <w:rsid w:val="0098539E"/>
    <w:rsid w:val="009855FA"/>
    <w:rsid w:val="0098560E"/>
    <w:rsid w:val="0098592A"/>
    <w:rsid w:val="00985AFC"/>
    <w:rsid w:val="00986799"/>
    <w:rsid w:val="009876FD"/>
    <w:rsid w:val="00987C90"/>
    <w:rsid w:val="00991648"/>
    <w:rsid w:val="00991712"/>
    <w:rsid w:val="0099177C"/>
    <w:rsid w:val="00991DD2"/>
    <w:rsid w:val="00991F7A"/>
    <w:rsid w:val="00992B14"/>
    <w:rsid w:val="00992CA4"/>
    <w:rsid w:val="00992CD5"/>
    <w:rsid w:val="00995134"/>
    <w:rsid w:val="009955C8"/>
    <w:rsid w:val="009975A5"/>
    <w:rsid w:val="009977B9"/>
    <w:rsid w:val="009A163B"/>
    <w:rsid w:val="009A1D94"/>
    <w:rsid w:val="009A2265"/>
    <w:rsid w:val="009A36FF"/>
    <w:rsid w:val="009A3D12"/>
    <w:rsid w:val="009A448A"/>
    <w:rsid w:val="009A48C7"/>
    <w:rsid w:val="009A5187"/>
    <w:rsid w:val="009A6E31"/>
    <w:rsid w:val="009A78BF"/>
    <w:rsid w:val="009B00DD"/>
    <w:rsid w:val="009B0BC6"/>
    <w:rsid w:val="009B168E"/>
    <w:rsid w:val="009B1AFC"/>
    <w:rsid w:val="009B21CA"/>
    <w:rsid w:val="009B31EB"/>
    <w:rsid w:val="009B4DD8"/>
    <w:rsid w:val="009B4F05"/>
    <w:rsid w:val="009B4F4E"/>
    <w:rsid w:val="009B590E"/>
    <w:rsid w:val="009B631D"/>
    <w:rsid w:val="009B6E70"/>
    <w:rsid w:val="009C1F3C"/>
    <w:rsid w:val="009C2D33"/>
    <w:rsid w:val="009C4488"/>
    <w:rsid w:val="009C555B"/>
    <w:rsid w:val="009C5911"/>
    <w:rsid w:val="009C5A87"/>
    <w:rsid w:val="009C788E"/>
    <w:rsid w:val="009D09A1"/>
    <w:rsid w:val="009D1C91"/>
    <w:rsid w:val="009D2363"/>
    <w:rsid w:val="009D2530"/>
    <w:rsid w:val="009D4276"/>
    <w:rsid w:val="009D43E1"/>
    <w:rsid w:val="009D4960"/>
    <w:rsid w:val="009D5747"/>
    <w:rsid w:val="009D5C3F"/>
    <w:rsid w:val="009D7750"/>
    <w:rsid w:val="009E0503"/>
    <w:rsid w:val="009E1304"/>
    <w:rsid w:val="009E372D"/>
    <w:rsid w:val="009E4140"/>
    <w:rsid w:val="009E47FB"/>
    <w:rsid w:val="009E51CB"/>
    <w:rsid w:val="009E55F0"/>
    <w:rsid w:val="009E6852"/>
    <w:rsid w:val="009E6D63"/>
    <w:rsid w:val="009E734E"/>
    <w:rsid w:val="009E79E3"/>
    <w:rsid w:val="009E7A11"/>
    <w:rsid w:val="009F0161"/>
    <w:rsid w:val="009F095E"/>
    <w:rsid w:val="009F1BBE"/>
    <w:rsid w:val="009F1F51"/>
    <w:rsid w:val="009F2AF2"/>
    <w:rsid w:val="009F2C8B"/>
    <w:rsid w:val="009F365D"/>
    <w:rsid w:val="009F3C65"/>
    <w:rsid w:val="009F43A6"/>
    <w:rsid w:val="009F4B14"/>
    <w:rsid w:val="009F59FA"/>
    <w:rsid w:val="009F6361"/>
    <w:rsid w:val="009F6D41"/>
    <w:rsid w:val="009F7AB5"/>
    <w:rsid w:val="00A02217"/>
    <w:rsid w:val="00A0279C"/>
    <w:rsid w:val="00A02F7C"/>
    <w:rsid w:val="00A036F5"/>
    <w:rsid w:val="00A04461"/>
    <w:rsid w:val="00A04856"/>
    <w:rsid w:val="00A04942"/>
    <w:rsid w:val="00A0673C"/>
    <w:rsid w:val="00A0750E"/>
    <w:rsid w:val="00A1024C"/>
    <w:rsid w:val="00A10740"/>
    <w:rsid w:val="00A1092D"/>
    <w:rsid w:val="00A11367"/>
    <w:rsid w:val="00A11B32"/>
    <w:rsid w:val="00A1297C"/>
    <w:rsid w:val="00A13DBA"/>
    <w:rsid w:val="00A14AE3"/>
    <w:rsid w:val="00A14CA8"/>
    <w:rsid w:val="00A156D7"/>
    <w:rsid w:val="00A16E5C"/>
    <w:rsid w:val="00A1765B"/>
    <w:rsid w:val="00A17C7B"/>
    <w:rsid w:val="00A17F3E"/>
    <w:rsid w:val="00A204BD"/>
    <w:rsid w:val="00A212FC"/>
    <w:rsid w:val="00A229C9"/>
    <w:rsid w:val="00A2353E"/>
    <w:rsid w:val="00A23BF4"/>
    <w:rsid w:val="00A24FAA"/>
    <w:rsid w:val="00A25021"/>
    <w:rsid w:val="00A25ADE"/>
    <w:rsid w:val="00A26025"/>
    <w:rsid w:val="00A3036A"/>
    <w:rsid w:val="00A30793"/>
    <w:rsid w:val="00A3087C"/>
    <w:rsid w:val="00A30DF1"/>
    <w:rsid w:val="00A3108E"/>
    <w:rsid w:val="00A3230A"/>
    <w:rsid w:val="00A3241D"/>
    <w:rsid w:val="00A325CB"/>
    <w:rsid w:val="00A326E3"/>
    <w:rsid w:val="00A33015"/>
    <w:rsid w:val="00A3374A"/>
    <w:rsid w:val="00A33B5F"/>
    <w:rsid w:val="00A33DFE"/>
    <w:rsid w:val="00A34CFF"/>
    <w:rsid w:val="00A35575"/>
    <w:rsid w:val="00A3642A"/>
    <w:rsid w:val="00A36493"/>
    <w:rsid w:val="00A365F2"/>
    <w:rsid w:val="00A36D0C"/>
    <w:rsid w:val="00A371C9"/>
    <w:rsid w:val="00A3782A"/>
    <w:rsid w:val="00A405B7"/>
    <w:rsid w:val="00A40692"/>
    <w:rsid w:val="00A40798"/>
    <w:rsid w:val="00A4160B"/>
    <w:rsid w:val="00A41CBF"/>
    <w:rsid w:val="00A423D1"/>
    <w:rsid w:val="00A43606"/>
    <w:rsid w:val="00A4403A"/>
    <w:rsid w:val="00A45899"/>
    <w:rsid w:val="00A46E5C"/>
    <w:rsid w:val="00A47839"/>
    <w:rsid w:val="00A5101B"/>
    <w:rsid w:val="00A5265A"/>
    <w:rsid w:val="00A53340"/>
    <w:rsid w:val="00A53D4A"/>
    <w:rsid w:val="00A55416"/>
    <w:rsid w:val="00A556D5"/>
    <w:rsid w:val="00A5580E"/>
    <w:rsid w:val="00A568F9"/>
    <w:rsid w:val="00A57327"/>
    <w:rsid w:val="00A5785A"/>
    <w:rsid w:val="00A5797B"/>
    <w:rsid w:val="00A608D0"/>
    <w:rsid w:val="00A60BE5"/>
    <w:rsid w:val="00A61346"/>
    <w:rsid w:val="00A618DA"/>
    <w:rsid w:val="00A627D7"/>
    <w:rsid w:val="00A62A2A"/>
    <w:rsid w:val="00A62C82"/>
    <w:rsid w:val="00A642E5"/>
    <w:rsid w:val="00A64F75"/>
    <w:rsid w:val="00A65135"/>
    <w:rsid w:val="00A655A8"/>
    <w:rsid w:val="00A65668"/>
    <w:rsid w:val="00A70F79"/>
    <w:rsid w:val="00A71159"/>
    <w:rsid w:val="00A720DC"/>
    <w:rsid w:val="00A72243"/>
    <w:rsid w:val="00A72469"/>
    <w:rsid w:val="00A7255A"/>
    <w:rsid w:val="00A72D0E"/>
    <w:rsid w:val="00A73F6B"/>
    <w:rsid w:val="00A74301"/>
    <w:rsid w:val="00A76084"/>
    <w:rsid w:val="00A774E2"/>
    <w:rsid w:val="00A774E5"/>
    <w:rsid w:val="00A778C8"/>
    <w:rsid w:val="00A817FC"/>
    <w:rsid w:val="00A81FEC"/>
    <w:rsid w:val="00A82007"/>
    <w:rsid w:val="00A82DAC"/>
    <w:rsid w:val="00A83007"/>
    <w:rsid w:val="00A83FAA"/>
    <w:rsid w:val="00A84FD5"/>
    <w:rsid w:val="00A87342"/>
    <w:rsid w:val="00A87511"/>
    <w:rsid w:val="00A90C51"/>
    <w:rsid w:val="00A91621"/>
    <w:rsid w:val="00A92404"/>
    <w:rsid w:val="00A926EE"/>
    <w:rsid w:val="00A9453E"/>
    <w:rsid w:val="00A96253"/>
    <w:rsid w:val="00A96445"/>
    <w:rsid w:val="00A96ABC"/>
    <w:rsid w:val="00A96B1E"/>
    <w:rsid w:val="00A9710C"/>
    <w:rsid w:val="00A97123"/>
    <w:rsid w:val="00A97C88"/>
    <w:rsid w:val="00AA1391"/>
    <w:rsid w:val="00AA1566"/>
    <w:rsid w:val="00AA1774"/>
    <w:rsid w:val="00AA2779"/>
    <w:rsid w:val="00AA3E10"/>
    <w:rsid w:val="00AA41C2"/>
    <w:rsid w:val="00AA42DA"/>
    <w:rsid w:val="00AA4FC3"/>
    <w:rsid w:val="00AA61F8"/>
    <w:rsid w:val="00AA748E"/>
    <w:rsid w:val="00AA790F"/>
    <w:rsid w:val="00AB0325"/>
    <w:rsid w:val="00AB18B4"/>
    <w:rsid w:val="00AB2AEA"/>
    <w:rsid w:val="00AB3827"/>
    <w:rsid w:val="00AB38ED"/>
    <w:rsid w:val="00AB553D"/>
    <w:rsid w:val="00AB5F74"/>
    <w:rsid w:val="00AB65AB"/>
    <w:rsid w:val="00AB7832"/>
    <w:rsid w:val="00AC0637"/>
    <w:rsid w:val="00AC1363"/>
    <w:rsid w:val="00AC2588"/>
    <w:rsid w:val="00AC29CC"/>
    <w:rsid w:val="00AC2F97"/>
    <w:rsid w:val="00AC314A"/>
    <w:rsid w:val="00AC4321"/>
    <w:rsid w:val="00AC4B00"/>
    <w:rsid w:val="00AC561C"/>
    <w:rsid w:val="00AC572A"/>
    <w:rsid w:val="00AC573D"/>
    <w:rsid w:val="00AC74B5"/>
    <w:rsid w:val="00AD09B4"/>
    <w:rsid w:val="00AD1716"/>
    <w:rsid w:val="00AD17FE"/>
    <w:rsid w:val="00AD23A6"/>
    <w:rsid w:val="00AD2C9C"/>
    <w:rsid w:val="00AD3A75"/>
    <w:rsid w:val="00AD3C20"/>
    <w:rsid w:val="00AD4294"/>
    <w:rsid w:val="00AD44F0"/>
    <w:rsid w:val="00AD4589"/>
    <w:rsid w:val="00AD471B"/>
    <w:rsid w:val="00AD4807"/>
    <w:rsid w:val="00AD5394"/>
    <w:rsid w:val="00AD55E9"/>
    <w:rsid w:val="00AD5757"/>
    <w:rsid w:val="00AD5ABD"/>
    <w:rsid w:val="00AD5C5B"/>
    <w:rsid w:val="00AD6190"/>
    <w:rsid w:val="00AD6BB2"/>
    <w:rsid w:val="00AD715A"/>
    <w:rsid w:val="00AE141D"/>
    <w:rsid w:val="00AE210D"/>
    <w:rsid w:val="00AE388D"/>
    <w:rsid w:val="00AE3FF1"/>
    <w:rsid w:val="00AE499C"/>
    <w:rsid w:val="00AE5FB2"/>
    <w:rsid w:val="00AE6ED5"/>
    <w:rsid w:val="00AE718E"/>
    <w:rsid w:val="00AF013F"/>
    <w:rsid w:val="00AF0893"/>
    <w:rsid w:val="00AF12EF"/>
    <w:rsid w:val="00AF1309"/>
    <w:rsid w:val="00AF2821"/>
    <w:rsid w:val="00AF2D5C"/>
    <w:rsid w:val="00AF2F64"/>
    <w:rsid w:val="00AF4CF5"/>
    <w:rsid w:val="00AF4EF3"/>
    <w:rsid w:val="00AF53F9"/>
    <w:rsid w:val="00AF56D6"/>
    <w:rsid w:val="00AF5FDF"/>
    <w:rsid w:val="00AF683D"/>
    <w:rsid w:val="00AF691C"/>
    <w:rsid w:val="00AF6FBD"/>
    <w:rsid w:val="00AF7663"/>
    <w:rsid w:val="00AF789A"/>
    <w:rsid w:val="00B00E37"/>
    <w:rsid w:val="00B010F1"/>
    <w:rsid w:val="00B013B8"/>
    <w:rsid w:val="00B0304C"/>
    <w:rsid w:val="00B036CC"/>
    <w:rsid w:val="00B03782"/>
    <w:rsid w:val="00B04C65"/>
    <w:rsid w:val="00B0525E"/>
    <w:rsid w:val="00B05A1A"/>
    <w:rsid w:val="00B05D62"/>
    <w:rsid w:val="00B06061"/>
    <w:rsid w:val="00B0675A"/>
    <w:rsid w:val="00B07908"/>
    <w:rsid w:val="00B07A16"/>
    <w:rsid w:val="00B1031D"/>
    <w:rsid w:val="00B10AFA"/>
    <w:rsid w:val="00B1139D"/>
    <w:rsid w:val="00B116F5"/>
    <w:rsid w:val="00B12783"/>
    <w:rsid w:val="00B13056"/>
    <w:rsid w:val="00B1379F"/>
    <w:rsid w:val="00B13B8F"/>
    <w:rsid w:val="00B145DC"/>
    <w:rsid w:val="00B14631"/>
    <w:rsid w:val="00B153F4"/>
    <w:rsid w:val="00B159C9"/>
    <w:rsid w:val="00B1636B"/>
    <w:rsid w:val="00B166C3"/>
    <w:rsid w:val="00B1674C"/>
    <w:rsid w:val="00B16822"/>
    <w:rsid w:val="00B172EE"/>
    <w:rsid w:val="00B17C9C"/>
    <w:rsid w:val="00B17CDC"/>
    <w:rsid w:val="00B200E9"/>
    <w:rsid w:val="00B2019A"/>
    <w:rsid w:val="00B203D0"/>
    <w:rsid w:val="00B20955"/>
    <w:rsid w:val="00B20A07"/>
    <w:rsid w:val="00B20C01"/>
    <w:rsid w:val="00B226F0"/>
    <w:rsid w:val="00B23442"/>
    <w:rsid w:val="00B23986"/>
    <w:rsid w:val="00B24FD0"/>
    <w:rsid w:val="00B26EC4"/>
    <w:rsid w:val="00B30014"/>
    <w:rsid w:val="00B315AA"/>
    <w:rsid w:val="00B316FF"/>
    <w:rsid w:val="00B32815"/>
    <w:rsid w:val="00B330AE"/>
    <w:rsid w:val="00B34D81"/>
    <w:rsid w:val="00B369F3"/>
    <w:rsid w:val="00B40082"/>
    <w:rsid w:val="00B40E3D"/>
    <w:rsid w:val="00B420A8"/>
    <w:rsid w:val="00B44103"/>
    <w:rsid w:val="00B50172"/>
    <w:rsid w:val="00B501AF"/>
    <w:rsid w:val="00B507A6"/>
    <w:rsid w:val="00B51046"/>
    <w:rsid w:val="00B525FF"/>
    <w:rsid w:val="00B53A6E"/>
    <w:rsid w:val="00B5451D"/>
    <w:rsid w:val="00B5479C"/>
    <w:rsid w:val="00B55057"/>
    <w:rsid w:val="00B554A9"/>
    <w:rsid w:val="00B55599"/>
    <w:rsid w:val="00B56394"/>
    <w:rsid w:val="00B56419"/>
    <w:rsid w:val="00B56E2A"/>
    <w:rsid w:val="00B57289"/>
    <w:rsid w:val="00B575A0"/>
    <w:rsid w:val="00B57736"/>
    <w:rsid w:val="00B57E81"/>
    <w:rsid w:val="00B61CE2"/>
    <w:rsid w:val="00B62096"/>
    <w:rsid w:val="00B62321"/>
    <w:rsid w:val="00B64874"/>
    <w:rsid w:val="00B64956"/>
    <w:rsid w:val="00B65915"/>
    <w:rsid w:val="00B6593E"/>
    <w:rsid w:val="00B659CA"/>
    <w:rsid w:val="00B65D04"/>
    <w:rsid w:val="00B6642D"/>
    <w:rsid w:val="00B666BE"/>
    <w:rsid w:val="00B66E5F"/>
    <w:rsid w:val="00B675EC"/>
    <w:rsid w:val="00B67F8B"/>
    <w:rsid w:val="00B70A54"/>
    <w:rsid w:val="00B70B77"/>
    <w:rsid w:val="00B71352"/>
    <w:rsid w:val="00B71453"/>
    <w:rsid w:val="00B72905"/>
    <w:rsid w:val="00B7533B"/>
    <w:rsid w:val="00B75FC4"/>
    <w:rsid w:val="00B76544"/>
    <w:rsid w:val="00B76DC7"/>
    <w:rsid w:val="00B772E0"/>
    <w:rsid w:val="00B773A5"/>
    <w:rsid w:val="00B77F0B"/>
    <w:rsid w:val="00B811D3"/>
    <w:rsid w:val="00B8121D"/>
    <w:rsid w:val="00B8141C"/>
    <w:rsid w:val="00B81594"/>
    <w:rsid w:val="00B81C09"/>
    <w:rsid w:val="00B821D1"/>
    <w:rsid w:val="00B82318"/>
    <w:rsid w:val="00B823B2"/>
    <w:rsid w:val="00B82436"/>
    <w:rsid w:val="00B8295B"/>
    <w:rsid w:val="00B8352F"/>
    <w:rsid w:val="00B83784"/>
    <w:rsid w:val="00B83A17"/>
    <w:rsid w:val="00B84CCF"/>
    <w:rsid w:val="00B86569"/>
    <w:rsid w:val="00B86A23"/>
    <w:rsid w:val="00B86CBC"/>
    <w:rsid w:val="00B87257"/>
    <w:rsid w:val="00B875A9"/>
    <w:rsid w:val="00B87652"/>
    <w:rsid w:val="00B877D0"/>
    <w:rsid w:val="00B902FA"/>
    <w:rsid w:val="00B90532"/>
    <w:rsid w:val="00B90D00"/>
    <w:rsid w:val="00B90DF8"/>
    <w:rsid w:val="00B91B44"/>
    <w:rsid w:val="00B91B56"/>
    <w:rsid w:val="00B91C17"/>
    <w:rsid w:val="00B927F5"/>
    <w:rsid w:val="00B937C4"/>
    <w:rsid w:val="00B9399D"/>
    <w:rsid w:val="00B93F0D"/>
    <w:rsid w:val="00B94678"/>
    <w:rsid w:val="00B9469F"/>
    <w:rsid w:val="00B94943"/>
    <w:rsid w:val="00B951BD"/>
    <w:rsid w:val="00B95484"/>
    <w:rsid w:val="00B9585C"/>
    <w:rsid w:val="00B95F38"/>
    <w:rsid w:val="00B9646E"/>
    <w:rsid w:val="00B9653E"/>
    <w:rsid w:val="00B9661F"/>
    <w:rsid w:val="00B96898"/>
    <w:rsid w:val="00BA06FF"/>
    <w:rsid w:val="00BA0843"/>
    <w:rsid w:val="00BA10C7"/>
    <w:rsid w:val="00BA1414"/>
    <w:rsid w:val="00BA1A5F"/>
    <w:rsid w:val="00BA3181"/>
    <w:rsid w:val="00BA3580"/>
    <w:rsid w:val="00BA3700"/>
    <w:rsid w:val="00BA387F"/>
    <w:rsid w:val="00BA6B90"/>
    <w:rsid w:val="00BB0A3B"/>
    <w:rsid w:val="00BB125C"/>
    <w:rsid w:val="00BB1744"/>
    <w:rsid w:val="00BB309C"/>
    <w:rsid w:val="00BB3BE9"/>
    <w:rsid w:val="00BB4528"/>
    <w:rsid w:val="00BB46A8"/>
    <w:rsid w:val="00BB4B7F"/>
    <w:rsid w:val="00BB63A9"/>
    <w:rsid w:val="00BB68F8"/>
    <w:rsid w:val="00BB7946"/>
    <w:rsid w:val="00BB7B11"/>
    <w:rsid w:val="00BC0146"/>
    <w:rsid w:val="00BC042B"/>
    <w:rsid w:val="00BC075A"/>
    <w:rsid w:val="00BC0ADD"/>
    <w:rsid w:val="00BC2465"/>
    <w:rsid w:val="00BC2CA3"/>
    <w:rsid w:val="00BC3464"/>
    <w:rsid w:val="00BC4594"/>
    <w:rsid w:val="00BC4621"/>
    <w:rsid w:val="00BC4F43"/>
    <w:rsid w:val="00BC5713"/>
    <w:rsid w:val="00BC5845"/>
    <w:rsid w:val="00BC625B"/>
    <w:rsid w:val="00BC6EAB"/>
    <w:rsid w:val="00BC7149"/>
    <w:rsid w:val="00BD0304"/>
    <w:rsid w:val="00BD0B47"/>
    <w:rsid w:val="00BD0BBD"/>
    <w:rsid w:val="00BD13D2"/>
    <w:rsid w:val="00BD1A5C"/>
    <w:rsid w:val="00BD2E6C"/>
    <w:rsid w:val="00BD2F34"/>
    <w:rsid w:val="00BD3018"/>
    <w:rsid w:val="00BD3BCC"/>
    <w:rsid w:val="00BD420A"/>
    <w:rsid w:val="00BD4236"/>
    <w:rsid w:val="00BD4E0D"/>
    <w:rsid w:val="00BD50BA"/>
    <w:rsid w:val="00BD5D7B"/>
    <w:rsid w:val="00BD6162"/>
    <w:rsid w:val="00BD6358"/>
    <w:rsid w:val="00BD6AEB"/>
    <w:rsid w:val="00BD79C7"/>
    <w:rsid w:val="00BD7C68"/>
    <w:rsid w:val="00BE01A3"/>
    <w:rsid w:val="00BE08AA"/>
    <w:rsid w:val="00BE1C5A"/>
    <w:rsid w:val="00BE21AE"/>
    <w:rsid w:val="00BE3236"/>
    <w:rsid w:val="00BE34C8"/>
    <w:rsid w:val="00BE4739"/>
    <w:rsid w:val="00BE4F00"/>
    <w:rsid w:val="00BE61EC"/>
    <w:rsid w:val="00BE6DBB"/>
    <w:rsid w:val="00BE6EFA"/>
    <w:rsid w:val="00BE7244"/>
    <w:rsid w:val="00BE7AB9"/>
    <w:rsid w:val="00BF0765"/>
    <w:rsid w:val="00BF160F"/>
    <w:rsid w:val="00BF1BE3"/>
    <w:rsid w:val="00BF2573"/>
    <w:rsid w:val="00BF2FC4"/>
    <w:rsid w:val="00BF3754"/>
    <w:rsid w:val="00BF4BDA"/>
    <w:rsid w:val="00BF5607"/>
    <w:rsid w:val="00BF6AD5"/>
    <w:rsid w:val="00C01821"/>
    <w:rsid w:val="00C01B87"/>
    <w:rsid w:val="00C01DEE"/>
    <w:rsid w:val="00C01FC3"/>
    <w:rsid w:val="00C0222B"/>
    <w:rsid w:val="00C024AA"/>
    <w:rsid w:val="00C03B9F"/>
    <w:rsid w:val="00C04875"/>
    <w:rsid w:val="00C050C9"/>
    <w:rsid w:val="00C07594"/>
    <w:rsid w:val="00C0783F"/>
    <w:rsid w:val="00C119AE"/>
    <w:rsid w:val="00C11B16"/>
    <w:rsid w:val="00C11C7A"/>
    <w:rsid w:val="00C12310"/>
    <w:rsid w:val="00C124E1"/>
    <w:rsid w:val="00C12DEF"/>
    <w:rsid w:val="00C1324E"/>
    <w:rsid w:val="00C133DB"/>
    <w:rsid w:val="00C13D39"/>
    <w:rsid w:val="00C15103"/>
    <w:rsid w:val="00C156B0"/>
    <w:rsid w:val="00C15EA2"/>
    <w:rsid w:val="00C16CA9"/>
    <w:rsid w:val="00C1722C"/>
    <w:rsid w:val="00C1783E"/>
    <w:rsid w:val="00C21BF9"/>
    <w:rsid w:val="00C226AB"/>
    <w:rsid w:val="00C22794"/>
    <w:rsid w:val="00C2324F"/>
    <w:rsid w:val="00C267B2"/>
    <w:rsid w:val="00C27190"/>
    <w:rsid w:val="00C271AE"/>
    <w:rsid w:val="00C27C9A"/>
    <w:rsid w:val="00C31A1D"/>
    <w:rsid w:val="00C31CC7"/>
    <w:rsid w:val="00C32853"/>
    <w:rsid w:val="00C335BE"/>
    <w:rsid w:val="00C34404"/>
    <w:rsid w:val="00C348F7"/>
    <w:rsid w:val="00C35109"/>
    <w:rsid w:val="00C35457"/>
    <w:rsid w:val="00C375E6"/>
    <w:rsid w:val="00C376CB"/>
    <w:rsid w:val="00C37BAB"/>
    <w:rsid w:val="00C40869"/>
    <w:rsid w:val="00C409D5"/>
    <w:rsid w:val="00C41108"/>
    <w:rsid w:val="00C4142D"/>
    <w:rsid w:val="00C41BE4"/>
    <w:rsid w:val="00C42E2F"/>
    <w:rsid w:val="00C436F4"/>
    <w:rsid w:val="00C43C13"/>
    <w:rsid w:val="00C458B5"/>
    <w:rsid w:val="00C463D4"/>
    <w:rsid w:val="00C47409"/>
    <w:rsid w:val="00C47CDD"/>
    <w:rsid w:val="00C50D95"/>
    <w:rsid w:val="00C523E4"/>
    <w:rsid w:val="00C5295D"/>
    <w:rsid w:val="00C543DD"/>
    <w:rsid w:val="00C54FE9"/>
    <w:rsid w:val="00C5569D"/>
    <w:rsid w:val="00C55748"/>
    <w:rsid w:val="00C57115"/>
    <w:rsid w:val="00C576B4"/>
    <w:rsid w:val="00C602C4"/>
    <w:rsid w:val="00C615E1"/>
    <w:rsid w:val="00C61EE1"/>
    <w:rsid w:val="00C63243"/>
    <w:rsid w:val="00C63321"/>
    <w:rsid w:val="00C64429"/>
    <w:rsid w:val="00C6541B"/>
    <w:rsid w:val="00C6566F"/>
    <w:rsid w:val="00C6587E"/>
    <w:rsid w:val="00C65E73"/>
    <w:rsid w:val="00C66061"/>
    <w:rsid w:val="00C668A1"/>
    <w:rsid w:val="00C707C5"/>
    <w:rsid w:val="00C7163F"/>
    <w:rsid w:val="00C71670"/>
    <w:rsid w:val="00C72FBB"/>
    <w:rsid w:val="00C73019"/>
    <w:rsid w:val="00C735AD"/>
    <w:rsid w:val="00C74381"/>
    <w:rsid w:val="00C75A2A"/>
    <w:rsid w:val="00C75CA2"/>
    <w:rsid w:val="00C7659F"/>
    <w:rsid w:val="00C76B2A"/>
    <w:rsid w:val="00C76BAE"/>
    <w:rsid w:val="00C77B1B"/>
    <w:rsid w:val="00C80001"/>
    <w:rsid w:val="00C8050D"/>
    <w:rsid w:val="00C809DB"/>
    <w:rsid w:val="00C8176B"/>
    <w:rsid w:val="00C825C3"/>
    <w:rsid w:val="00C82A2A"/>
    <w:rsid w:val="00C844A8"/>
    <w:rsid w:val="00C84D18"/>
    <w:rsid w:val="00C86220"/>
    <w:rsid w:val="00C867C7"/>
    <w:rsid w:val="00C877CE"/>
    <w:rsid w:val="00C87B95"/>
    <w:rsid w:val="00C9021D"/>
    <w:rsid w:val="00C9035C"/>
    <w:rsid w:val="00C91831"/>
    <w:rsid w:val="00C91CC9"/>
    <w:rsid w:val="00C92F70"/>
    <w:rsid w:val="00C93C88"/>
    <w:rsid w:val="00C9411A"/>
    <w:rsid w:val="00C94588"/>
    <w:rsid w:val="00C97218"/>
    <w:rsid w:val="00C97276"/>
    <w:rsid w:val="00CA0D62"/>
    <w:rsid w:val="00CA105C"/>
    <w:rsid w:val="00CA1EA9"/>
    <w:rsid w:val="00CA206E"/>
    <w:rsid w:val="00CA233B"/>
    <w:rsid w:val="00CA25D9"/>
    <w:rsid w:val="00CA26AC"/>
    <w:rsid w:val="00CA323A"/>
    <w:rsid w:val="00CA3C82"/>
    <w:rsid w:val="00CA3FD7"/>
    <w:rsid w:val="00CA605C"/>
    <w:rsid w:val="00CA6904"/>
    <w:rsid w:val="00CA72E3"/>
    <w:rsid w:val="00CA7819"/>
    <w:rsid w:val="00CB090F"/>
    <w:rsid w:val="00CB26BF"/>
    <w:rsid w:val="00CB2929"/>
    <w:rsid w:val="00CB32B8"/>
    <w:rsid w:val="00CB33EF"/>
    <w:rsid w:val="00CB3760"/>
    <w:rsid w:val="00CB46F1"/>
    <w:rsid w:val="00CB4B22"/>
    <w:rsid w:val="00CB5E05"/>
    <w:rsid w:val="00CB700E"/>
    <w:rsid w:val="00CB7F0F"/>
    <w:rsid w:val="00CC0CCE"/>
    <w:rsid w:val="00CC21A0"/>
    <w:rsid w:val="00CC27A6"/>
    <w:rsid w:val="00CC35E1"/>
    <w:rsid w:val="00CC4A8B"/>
    <w:rsid w:val="00CC4B70"/>
    <w:rsid w:val="00CC5903"/>
    <w:rsid w:val="00CC7A3F"/>
    <w:rsid w:val="00CD1D14"/>
    <w:rsid w:val="00CD2009"/>
    <w:rsid w:val="00CD2352"/>
    <w:rsid w:val="00CD351F"/>
    <w:rsid w:val="00CD376D"/>
    <w:rsid w:val="00CD54E7"/>
    <w:rsid w:val="00CD57EF"/>
    <w:rsid w:val="00CD59BB"/>
    <w:rsid w:val="00CD5F16"/>
    <w:rsid w:val="00CD60BB"/>
    <w:rsid w:val="00CE0B59"/>
    <w:rsid w:val="00CE0D59"/>
    <w:rsid w:val="00CE16D4"/>
    <w:rsid w:val="00CE1ECD"/>
    <w:rsid w:val="00CE3735"/>
    <w:rsid w:val="00CE3EBF"/>
    <w:rsid w:val="00CE4162"/>
    <w:rsid w:val="00CE4262"/>
    <w:rsid w:val="00CE4CEF"/>
    <w:rsid w:val="00CE58DC"/>
    <w:rsid w:val="00CE5CC0"/>
    <w:rsid w:val="00CE62A2"/>
    <w:rsid w:val="00CE6871"/>
    <w:rsid w:val="00CE7673"/>
    <w:rsid w:val="00CF0401"/>
    <w:rsid w:val="00CF14F9"/>
    <w:rsid w:val="00CF3089"/>
    <w:rsid w:val="00CF39F4"/>
    <w:rsid w:val="00CF3D88"/>
    <w:rsid w:val="00CF48B2"/>
    <w:rsid w:val="00CF5A4A"/>
    <w:rsid w:val="00CF5AEC"/>
    <w:rsid w:val="00CF6748"/>
    <w:rsid w:val="00CF6FAB"/>
    <w:rsid w:val="00CF73F7"/>
    <w:rsid w:val="00CF7A33"/>
    <w:rsid w:val="00CF7F02"/>
    <w:rsid w:val="00D00B5A"/>
    <w:rsid w:val="00D010F7"/>
    <w:rsid w:val="00D0248A"/>
    <w:rsid w:val="00D0328A"/>
    <w:rsid w:val="00D03D0B"/>
    <w:rsid w:val="00D065DD"/>
    <w:rsid w:val="00D06844"/>
    <w:rsid w:val="00D07E47"/>
    <w:rsid w:val="00D10A42"/>
    <w:rsid w:val="00D10DB2"/>
    <w:rsid w:val="00D11004"/>
    <w:rsid w:val="00D11B1D"/>
    <w:rsid w:val="00D1344E"/>
    <w:rsid w:val="00D138D9"/>
    <w:rsid w:val="00D14037"/>
    <w:rsid w:val="00D143CB"/>
    <w:rsid w:val="00D154C5"/>
    <w:rsid w:val="00D15900"/>
    <w:rsid w:val="00D15A17"/>
    <w:rsid w:val="00D15A3A"/>
    <w:rsid w:val="00D15C8A"/>
    <w:rsid w:val="00D15D5F"/>
    <w:rsid w:val="00D15D78"/>
    <w:rsid w:val="00D15E02"/>
    <w:rsid w:val="00D1601A"/>
    <w:rsid w:val="00D1678D"/>
    <w:rsid w:val="00D16C60"/>
    <w:rsid w:val="00D17121"/>
    <w:rsid w:val="00D17839"/>
    <w:rsid w:val="00D17B2C"/>
    <w:rsid w:val="00D17D94"/>
    <w:rsid w:val="00D21274"/>
    <w:rsid w:val="00D21A3E"/>
    <w:rsid w:val="00D22993"/>
    <w:rsid w:val="00D22A4E"/>
    <w:rsid w:val="00D231E3"/>
    <w:rsid w:val="00D23C50"/>
    <w:rsid w:val="00D249F9"/>
    <w:rsid w:val="00D24B75"/>
    <w:rsid w:val="00D252B3"/>
    <w:rsid w:val="00D255D7"/>
    <w:rsid w:val="00D258EA"/>
    <w:rsid w:val="00D27319"/>
    <w:rsid w:val="00D27468"/>
    <w:rsid w:val="00D304CF"/>
    <w:rsid w:val="00D3054C"/>
    <w:rsid w:val="00D326F7"/>
    <w:rsid w:val="00D32BE7"/>
    <w:rsid w:val="00D348A7"/>
    <w:rsid w:val="00D37330"/>
    <w:rsid w:val="00D37749"/>
    <w:rsid w:val="00D37853"/>
    <w:rsid w:val="00D379A7"/>
    <w:rsid w:val="00D40584"/>
    <w:rsid w:val="00D40E1F"/>
    <w:rsid w:val="00D41239"/>
    <w:rsid w:val="00D4272F"/>
    <w:rsid w:val="00D42A3E"/>
    <w:rsid w:val="00D44149"/>
    <w:rsid w:val="00D445C3"/>
    <w:rsid w:val="00D44B7C"/>
    <w:rsid w:val="00D456C0"/>
    <w:rsid w:val="00D46425"/>
    <w:rsid w:val="00D46A07"/>
    <w:rsid w:val="00D47235"/>
    <w:rsid w:val="00D47A81"/>
    <w:rsid w:val="00D502D3"/>
    <w:rsid w:val="00D50E62"/>
    <w:rsid w:val="00D5111B"/>
    <w:rsid w:val="00D51EC9"/>
    <w:rsid w:val="00D52A90"/>
    <w:rsid w:val="00D52C4C"/>
    <w:rsid w:val="00D53C54"/>
    <w:rsid w:val="00D53C83"/>
    <w:rsid w:val="00D54240"/>
    <w:rsid w:val="00D558DC"/>
    <w:rsid w:val="00D55A13"/>
    <w:rsid w:val="00D55A75"/>
    <w:rsid w:val="00D5670F"/>
    <w:rsid w:val="00D569BB"/>
    <w:rsid w:val="00D56BAC"/>
    <w:rsid w:val="00D57E8C"/>
    <w:rsid w:val="00D60C73"/>
    <w:rsid w:val="00D61500"/>
    <w:rsid w:val="00D615E8"/>
    <w:rsid w:val="00D61749"/>
    <w:rsid w:val="00D62217"/>
    <w:rsid w:val="00D626EF"/>
    <w:rsid w:val="00D65177"/>
    <w:rsid w:val="00D65C1B"/>
    <w:rsid w:val="00D66435"/>
    <w:rsid w:val="00D66883"/>
    <w:rsid w:val="00D672EE"/>
    <w:rsid w:val="00D6731A"/>
    <w:rsid w:val="00D67996"/>
    <w:rsid w:val="00D7001C"/>
    <w:rsid w:val="00D70586"/>
    <w:rsid w:val="00D70D35"/>
    <w:rsid w:val="00D70F46"/>
    <w:rsid w:val="00D71866"/>
    <w:rsid w:val="00D73330"/>
    <w:rsid w:val="00D73591"/>
    <w:rsid w:val="00D7373B"/>
    <w:rsid w:val="00D7440B"/>
    <w:rsid w:val="00D745D3"/>
    <w:rsid w:val="00D74778"/>
    <w:rsid w:val="00D753BB"/>
    <w:rsid w:val="00D75F69"/>
    <w:rsid w:val="00D76CE2"/>
    <w:rsid w:val="00D7713E"/>
    <w:rsid w:val="00D77B8D"/>
    <w:rsid w:val="00D77DEA"/>
    <w:rsid w:val="00D80568"/>
    <w:rsid w:val="00D80B1E"/>
    <w:rsid w:val="00D8188E"/>
    <w:rsid w:val="00D8440B"/>
    <w:rsid w:val="00D853B6"/>
    <w:rsid w:val="00D8553B"/>
    <w:rsid w:val="00D856F5"/>
    <w:rsid w:val="00D85D2E"/>
    <w:rsid w:val="00D8614D"/>
    <w:rsid w:val="00D86263"/>
    <w:rsid w:val="00D8691B"/>
    <w:rsid w:val="00D90BDD"/>
    <w:rsid w:val="00D90C7B"/>
    <w:rsid w:val="00D9109C"/>
    <w:rsid w:val="00D913E2"/>
    <w:rsid w:val="00D917B0"/>
    <w:rsid w:val="00D919F7"/>
    <w:rsid w:val="00D91DFE"/>
    <w:rsid w:val="00D927F8"/>
    <w:rsid w:val="00D92FDD"/>
    <w:rsid w:val="00D93227"/>
    <w:rsid w:val="00D9355B"/>
    <w:rsid w:val="00D95659"/>
    <w:rsid w:val="00D956F7"/>
    <w:rsid w:val="00D95930"/>
    <w:rsid w:val="00D95A83"/>
    <w:rsid w:val="00D9674E"/>
    <w:rsid w:val="00D96FBD"/>
    <w:rsid w:val="00D97A5D"/>
    <w:rsid w:val="00DA09BB"/>
    <w:rsid w:val="00DA0F31"/>
    <w:rsid w:val="00DA159B"/>
    <w:rsid w:val="00DA177A"/>
    <w:rsid w:val="00DA1A11"/>
    <w:rsid w:val="00DA222A"/>
    <w:rsid w:val="00DA285B"/>
    <w:rsid w:val="00DA2B75"/>
    <w:rsid w:val="00DA33A3"/>
    <w:rsid w:val="00DA3655"/>
    <w:rsid w:val="00DA3D3F"/>
    <w:rsid w:val="00DA4C7F"/>
    <w:rsid w:val="00DA54B8"/>
    <w:rsid w:val="00DA7E2B"/>
    <w:rsid w:val="00DB1670"/>
    <w:rsid w:val="00DB234E"/>
    <w:rsid w:val="00DB2C27"/>
    <w:rsid w:val="00DB2D63"/>
    <w:rsid w:val="00DB3E6E"/>
    <w:rsid w:val="00DB3F2E"/>
    <w:rsid w:val="00DB583D"/>
    <w:rsid w:val="00DB5D7B"/>
    <w:rsid w:val="00DB6B7C"/>
    <w:rsid w:val="00DB70E9"/>
    <w:rsid w:val="00DC01E0"/>
    <w:rsid w:val="00DC0F93"/>
    <w:rsid w:val="00DC156F"/>
    <w:rsid w:val="00DC2367"/>
    <w:rsid w:val="00DC2732"/>
    <w:rsid w:val="00DC2B14"/>
    <w:rsid w:val="00DC2D7A"/>
    <w:rsid w:val="00DC3732"/>
    <w:rsid w:val="00DC59C0"/>
    <w:rsid w:val="00DC5C53"/>
    <w:rsid w:val="00DC5FC9"/>
    <w:rsid w:val="00DC662B"/>
    <w:rsid w:val="00DC6F5D"/>
    <w:rsid w:val="00DC7086"/>
    <w:rsid w:val="00DC7DFE"/>
    <w:rsid w:val="00DD151E"/>
    <w:rsid w:val="00DD247A"/>
    <w:rsid w:val="00DD2556"/>
    <w:rsid w:val="00DD3A18"/>
    <w:rsid w:val="00DD3C7A"/>
    <w:rsid w:val="00DD419F"/>
    <w:rsid w:val="00DD4A3F"/>
    <w:rsid w:val="00DD548E"/>
    <w:rsid w:val="00DD54D6"/>
    <w:rsid w:val="00DD5AD4"/>
    <w:rsid w:val="00DD5DFD"/>
    <w:rsid w:val="00DD6DAA"/>
    <w:rsid w:val="00DD7381"/>
    <w:rsid w:val="00DD7BAB"/>
    <w:rsid w:val="00DE12EC"/>
    <w:rsid w:val="00DE2187"/>
    <w:rsid w:val="00DE2323"/>
    <w:rsid w:val="00DE2E3C"/>
    <w:rsid w:val="00DE3491"/>
    <w:rsid w:val="00DE37AC"/>
    <w:rsid w:val="00DE397C"/>
    <w:rsid w:val="00DE3B56"/>
    <w:rsid w:val="00DE3BC3"/>
    <w:rsid w:val="00DE5744"/>
    <w:rsid w:val="00DE5B04"/>
    <w:rsid w:val="00DE624E"/>
    <w:rsid w:val="00DE6965"/>
    <w:rsid w:val="00DE7446"/>
    <w:rsid w:val="00DE7A54"/>
    <w:rsid w:val="00DE7A93"/>
    <w:rsid w:val="00DF079E"/>
    <w:rsid w:val="00DF08C2"/>
    <w:rsid w:val="00DF08D0"/>
    <w:rsid w:val="00DF1434"/>
    <w:rsid w:val="00DF158E"/>
    <w:rsid w:val="00DF1DBE"/>
    <w:rsid w:val="00DF1EC8"/>
    <w:rsid w:val="00DF21D7"/>
    <w:rsid w:val="00DF3020"/>
    <w:rsid w:val="00DF3036"/>
    <w:rsid w:val="00DF3651"/>
    <w:rsid w:val="00DF417C"/>
    <w:rsid w:val="00DF463B"/>
    <w:rsid w:val="00DF4E59"/>
    <w:rsid w:val="00DF4FDD"/>
    <w:rsid w:val="00DF5484"/>
    <w:rsid w:val="00DF74D4"/>
    <w:rsid w:val="00E00D05"/>
    <w:rsid w:val="00E012A2"/>
    <w:rsid w:val="00E01CCE"/>
    <w:rsid w:val="00E021F9"/>
    <w:rsid w:val="00E026B9"/>
    <w:rsid w:val="00E0282F"/>
    <w:rsid w:val="00E0289E"/>
    <w:rsid w:val="00E02E4B"/>
    <w:rsid w:val="00E05BBE"/>
    <w:rsid w:val="00E06065"/>
    <w:rsid w:val="00E06950"/>
    <w:rsid w:val="00E06D35"/>
    <w:rsid w:val="00E07144"/>
    <w:rsid w:val="00E07334"/>
    <w:rsid w:val="00E10A89"/>
    <w:rsid w:val="00E12CF2"/>
    <w:rsid w:val="00E14B5B"/>
    <w:rsid w:val="00E174FF"/>
    <w:rsid w:val="00E17A75"/>
    <w:rsid w:val="00E204A5"/>
    <w:rsid w:val="00E20C44"/>
    <w:rsid w:val="00E20FF9"/>
    <w:rsid w:val="00E21072"/>
    <w:rsid w:val="00E21C12"/>
    <w:rsid w:val="00E24029"/>
    <w:rsid w:val="00E24AA9"/>
    <w:rsid w:val="00E255D4"/>
    <w:rsid w:val="00E257A4"/>
    <w:rsid w:val="00E257EA"/>
    <w:rsid w:val="00E2621A"/>
    <w:rsid w:val="00E264FE"/>
    <w:rsid w:val="00E276DC"/>
    <w:rsid w:val="00E304EB"/>
    <w:rsid w:val="00E313EF"/>
    <w:rsid w:val="00E3157F"/>
    <w:rsid w:val="00E31CDF"/>
    <w:rsid w:val="00E32CF5"/>
    <w:rsid w:val="00E32D2B"/>
    <w:rsid w:val="00E33F81"/>
    <w:rsid w:val="00E34585"/>
    <w:rsid w:val="00E347F3"/>
    <w:rsid w:val="00E34D1A"/>
    <w:rsid w:val="00E353AF"/>
    <w:rsid w:val="00E3661A"/>
    <w:rsid w:val="00E36DFB"/>
    <w:rsid w:val="00E37023"/>
    <w:rsid w:val="00E37BB6"/>
    <w:rsid w:val="00E40AFB"/>
    <w:rsid w:val="00E40BC6"/>
    <w:rsid w:val="00E416AB"/>
    <w:rsid w:val="00E427F7"/>
    <w:rsid w:val="00E428CA"/>
    <w:rsid w:val="00E428E9"/>
    <w:rsid w:val="00E437FF"/>
    <w:rsid w:val="00E4420F"/>
    <w:rsid w:val="00E44319"/>
    <w:rsid w:val="00E44E64"/>
    <w:rsid w:val="00E457C1"/>
    <w:rsid w:val="00E45A41"/>
    <w:rsid w:val="00E460E5"/>
    <w:rsid w:val="00E46DFC"/>
    <w:rsid w:val="00E4789B"/>
    <w:rsid w:val="00E500E3"/>
    <w:rsid w:val="00E50113"/>
    <w:rsid w:val="00E508F4"/>
    <w:rsid w:val="00E50DD9"/>
    <w:rsid w:val="00E5108B"/>
    <w:rsid w:val="00E510A1"/>
    <w:rsid w:val="00E5137F"/>
    <w:rsid w:val="00E5172F"/>
    <w:rsid w:val="00E51F0F"/>
    <w:rsid w:val="00E53054"/>
    <w:rsid w:val="00E53581"/>
    <w:rsid w:val="00E549F7"/>
    <w:rsid w:val="00E557A5"/>
    <w:rsid w:val="00E55BD9"/>
    <w:rsid w:val="00E56E57"/>
    <w:rsid w:val="00E570BE"/>
    <w:rsid w:val="00E5781D"/>
    <w:rsid w:val="00E57DD9"/>
    <w:rsid w:val="00E57EF8"/>
    <w:rsid w:val="00E605BE"/>
    <w:rsid w:val="00E607DF"/>
    <w:rsid w:val="00E60889"/>
    <w:rsid w:val="00E61103"/>
    <w:rsid w:val="00E61C57"/>
    <w:rsid w:val="00E622AE"/>
    <w:rsid w:val="00E631F8"/>
    <w:rsid w:val="00E63EB6"/>
    <w:rsid w:val="00E6419B"/>
    <w:rsid w:val="00E644D5"/>
    <w:rsid w:val="00E64980"/>
    <w:rsid w:val="00E65FEE"/>
    <w:rsid w:val="00E66021"/>
    <w:rsid w:val="00E662FE"/>
    <w:rsid w:val="00E66A47"/>
    <w:rsid w:val="00E66E2F"/>
    <w:rsid w:val="00E700A8"/>
    <w:rsid w:val="00E70448"/>
    <w:rsid w:val="00E70948"/>
    <w:rsid w:val="00E716F3"/>
    <w:rsid w:val="00E71DED"/>
    <w:rsid w:val="00E721A6"/>
    <w:rsid w:val="00E73A76"/>
    <w:rsid w:val="00E73A7B"/>
    <w:rsid w:val="00E75C56"/>
    <w:rsid w:val="00E75D5C"/>
    <w:rsid w:val="00E76667"/>
    <w:rsid w:val="00E76D28"/>
    <w:rsid w:val="00E77C5F"/>
    <w:rsid w:val="00E813CA"/>
    <w:rsid w:val="00E81968"/>
    <w:rsid w:val="00E82448"/>
    <w:rsid w:val="00E828EE"/>
    <w:rsid w:val="00E836FF"/>
    <w:rsid w:val="00E83770"/>
    <w:rsid w:val="00E843BF"/>
    <w:rsid w:val="00E849A9"/>
    <w:rsid w:val="00E849FD"/>
    <w:rsid w:val="00E84FFF"/>
    <w:rsid w:val="00E8521D"/>
    <w:rsid w:val="00E85259"/>
    <w:rsid w:val="00E85D59"/>
    <w:rsid w:val="00E85DBE"/>
    <w:rsid w:val="00E8630B"/>
    <w:rsid w:val="00E875CE"/>
    <w:rsid w:val="00E911CD"/>
    <w:rsid w:val="00E924CF"/>
    <w:rsid w:val="00E92D07"/>
    <w:rsid w:val="00E961DC"/>
    <w:rsid w:val="00E97112"/>
    <w:rsid w:val="00E97F52"/>
    <w:rsid w:val="00EA1F9B"/>
    <w:rsid w:val="00EA2788"/>
    <w:rsid w:val="00EA2844"/>
    <w:rsid w:val="00EA4543"/>
    <w:rsid w:val="00EA4D02"/>
    <w:rsid w:val="00EA528A"/>
    <w:rsid w:val="00EA5DB6"/>
    <w:rsid w:val="00EA5EBE"/>
    <w:rsid w:val="00EA7234"/>
    <w:rsid w:val="00EA7FF6"/>
    <w:rsid w:val="00EB01AD"/>
    <w:rsid w:val="00EB0660"/>
    <w:rsid w:val="00EB0FB9"/>
    <w:rsid w:val="00EB129F"/>
    <w:rsid w:val="00EB1609"/>
    <w:rsid w:val="00EB283F"/>
    <w:rsid w:val="00EB2B22"/>
    <w:rsid w:val="00EB2D1F"/>
    <w:rsid w:val="00EB65B1"/>
    <w:rsid w:val="00EC0151"/>
    <w:rsid w:val="00EC0EAD"/>
    <w:rsid w:val="00EC1B1F"/>
    <w:rsid w:val="00EC27AC"/>
    <w:rsid w:val="00EC2CE7"/>
    <w:rsid w:val="00EC336F"/>
    <w:rsid w:val="00EC46FD"/>
    <w:rsid w:val="00EC4998"/>
    <w:rsid w:val="00EC4BEC"/>
    <w:rsid w:val="00EC6769"/>
    <w:rsid w:val="00EC6C8B"/>
    <w:rsid w:val="00EC79EE"/>
    <w:rsid w:val="00EC7A3B"/>
    <w:rsid w:val="00EC7FA0"/>
    <w:rsid w:val="00ED1396"/>
    <w:rsid w:val="00ED3797"/>
    <w:rsid w:val="00ED3A4D"/>
    <w:rsid w:val="00ED4CFB"/>
    <w:rsid w:val="00ED61E2"/>
    <w:rsid w:val="00ED6437"/>
    <w:rsid w:val="00ED6A7A"/>
    <w:rsid w:val="00ED7216"/>
    <w:rsid w:val="00ED777A"/>
    <w:rsid w:val="00EE0A67"/>
    <w:rsid w:val="00EE1110"/>
    <w:rsid w:val="00EE2ED6"/>
    <w:rsid w:val="00EE4412"/>
    <w:rsid w:val="00EE50E4"/>
    <w:rsid w:val="00EE5243"/>
    <w:rsid w:val="00EE5833"/>
    <w:rsid w:val="00EE67EB"/>
    <w:rsid w:val="00EE6CAB"/>
    <w:rsid w:val="00EE6EEC"/>
    <w:rsid w:val="00EE77D1"/>
    <w:rsid w:val="00EE7DEE"/>
    <w:rsid w:val="00EF01DD"/>
    <w:rsid w:val="00EF01FC"/>
    <w:rsid w:val="00EF20C6"/>
    <w:rsid w:val="00EF395E"/>
    <w:rsid w:val="00EF5524"/>
    <w:rsid w:val="00EF5647"/>
    <w:rsid w:val="00EF5B41"/>
    <w:rsid w:val="00EF5C71"/>
    <w:rsid w:val="00EF5D79"/>
    <w:rsid w:val="00EF6127"/>
    <w:rsid w:val="00EF62AA"/>
    <w:rsid w:val="00EF62DE"/>
    <w:rsid w:val="00EF7185"/>
    <w:rsid w:val="00EF738C"/>
    <w:rsid w:val="00EF73D1"/>
    <w:rsid w:val="00EF748B"/>
    <w:rsid w:val="00EF7C54"/>
    <w:rsid w:val="00F01458"/>
    <w:rsid w:val="00F01867"/>
    <w:rsid w:val="00F02454"/>
    <w:rsid w:val="00F02A12"/>
    <w:rsid w:val="00F02E95"/>
    <w:rsid w:val="00F0331F"/>
    <w:rsid w:val="00F0340E"/>
    <w:rsid w:val="00F0352B"/>
    <w:rsid w:val="00F03950"/>
    <w:rsid w:val="00F041C9"/>
    <w:rsid w:val="00F049A5"/>
    <w:rsid w:val="00F051DF"/>
    <w:rsid w:val="00F05535"/>
    <w:rsid w:val="00F05FB5"/>
    <w:rsid w:val="00F0626B"/>
    <w:rsid w:val="00F06B39"/>
    <w:rsid w:val="00F0700B"/>
    <w:rsid w:val="00F07276"/>
    <w:rsid w:val="00F074F8"/>
    <w:rsid w:val="00F105EA"/>
    <w:rsid w:val="00F111E1"/>
    <w:rsid w:val="00F12B34"/>
    <w:rsid w:val="00F137FF"/>
    <w:rsid w:val="00F13CD0"/>
    <w:rsid w:val="00F1498E"/>
    <w:rsid w:val="00F149AF"/>
    <w:rsid w:val="00F157B3"/>
    <w:rsid w:val="00F15F5B"/>
    <w:rsid w:val="00F16186"/>
    <w:rsid w:val="00F17D85"/>
    <w:rsid w:val="00F2089B"/>
    <w:rsid w:val="00F21287"/>
    <w:rsid w:val="00F22E70"/>
    <w:rsid w:val="00F25EC1"/>
    <w:rsid w:val="00F27A0F"/>
    <w:rsid w:val="00F27EBF"/>
    <w:rsid w:val="00F30ACA"/>
    <w:rsid w:val="00F30D8C"/>
    <w:rsid w:val="00F318D3"/>
    <w:rsid w:val="00F3219D"/>
    <w:rsid w:val="00F3255A"/>
    <w:rsid w:val="00F33673"/>
    <w:rsid w:val="00F336DE"/>
    <w:rsid w:val="00F343BB"/>
    <w:rsid w:val="00F34B53"/>
    <w:rsid w:val="00F351EA"/>
    <w:rsid w:val="00F35E3A"/>
    <w:rsid w:val="00F36863"/>
    <w:rsid w:val="00F36E40"/>
    <w:rsid w:val="00F3726E"/>
    <w:rsid w:val="00F40886"/>
    <w:rsid w:val="00F42B09"/>
    <w:rsid w:val="00F43942"/>
    <w:rsid w:val="00F439DA"/>
    <w:rsid w:val="00F43F8E"/>
    <w:rsid w:val="00F45BD8"/>
    <w:rsid w:val="00F47C14"/>
    <w:rsid w:val="00F47E6C"/>
    <w:rsid w:val="00F5157F"/>
    <w:rsid w:val="00F519E5"/>
    <w:rsid w:val="00F51C97"/>
    <w:rsid w:val="00F52C81"/>
    <w:rsid w:val="00F52F29"/>
    <w:rsid w:val="00F53557"/>
    <w:rsid w:val="00F53C3B"/>
    <w:rsid w:val="00F545F1"/>
    <w:rsid w:val="00F54BF5"/>
    <w:rsid w:val="00F54C21"/>
    <w:rsid w:val="00F5595C"/>
    <w:rsid w:val="00F5738F"/>
    <w:rsid w:val="00F602C2"/>
    <w:rsid w:val="00F605ED"/>
    <w:rsid w:val="00F61455"/>
    <w:rsid w:val="00F614B7"/>
    <w:rsid w:val="00F614DD"/>
    <w:rsid w:val="00F64D0A"/>
    <w:rsid w:val="00F65271"/>
    <w:rsid w:val="00F656F8"/>
    <w:rsid w:val="00F6628F"/>
    <w:rsid w:val="00F66866"/>
    <w:rsid w:val="00F66D5A"/>
    <w:rsid w:val="00F67364"/>
    <w:rsid w:val="00F67712"/>
    <w:rsid w:val="00F67CF7"/>
    <w:rsid w:val="00F71C86"/>
    <w:rsid w:val="00F73D78"/>
    <w:rsid w:val="00F75DBC"/>
    <w:rsid w:val="00F75DEE"/>
    <w:rsid w:val="00F76B1B"/>
    <w:rsid w:val="00F802BE"/>
    <w:rsid w:val="00F81195"/>
    <w:rsid w:val="00F81C80"/>
    <w:rsid w:val="00F82175"/>
    <w:rsid w:val="00F82C49"/>
    <w:rsid w:val="00F83B37"/>
    <w:rsid w:val="00F83D61"/>
    <w:rsid w:val="00F854C5"/>
    <w:rsid w:val="00F8561F"/>
    <w:rsid w:val="00F87174"/>
    <w:rsid w:val="00F87585"/>
    <w:rsid w:val="00F87AAD"/>
    <w:rsid w:val="00F87C0E"/>
    <w:rsid w:val="00F9052B"/>
    <w:rsid w:val="00F9073A"/>
    <w:rsid w:val="00F91106"/>
    <w:rsid w:val="00F9146B"/>
    <w:rsid w:val="00F921AA"/>
    <w:rsid w:val="00F926F6"/>
    <w:rsid w:val="00F92855"/>
    <w:rsid w:val="00F92AAC"/>
    <w:rsid w:val="00F92B6D"/>
    <w:rsid w:val="00F930DE"/>
    <w:rsid w:val="00F93C83"/>
    <w:rsid w:val="00F94C29"/>
    <w:rsid w:val="00F95B3A"/>
    <w:rsid w:val="00F9629C"/>
    <w:rsid w:val="00F96B92"/>
    <w:rsid w:val="00F96C94"/>
    <w:rsid w:val="00F96D66"/>
    <w:rsid w:val="00F96F6E"/>
    <w:rsid w:val="00F97438"/>
    <w:rsid w:val="00FA09FA"/>
    <w:rsid w:val="00FA0BF4"/>
    <w:rsid w:val="00FA11A2"/>
    <w:rsid w:val="00FA121D"/>
    <w:rsid w:val="00FA2171"/>
    <w:rsid w:val="00FA341C"/>
    <w:rsid w:val="00FA34E9"/>
    <w:rsid w:val="00FA4AE0"/>
    <w:rsid w:val="00FA63CE"/>
    <w:rsid w:val="00FB0C1E"/>
    <w:rsid w:val="00FB0E7D"/>
    <w:rsid w:val="00FB1858"/>
    <w:rsid w:val="00FB2DC6"/>
    <w:rsid w:val="00FB50D0"/>
    <w:rsid w:val="00FB6A64"/>
    <w:rsid w:val="00FB6E71"/>
    <w:rsid w:val="00FB7561"/>
    <w:rsid w:val="00FB7C46"/>
    <w:rsid w:val="00FC0DCD"/>
    <w:rsid w:val="00FC17EF"/>
    <w:rsid w:val="00FC22A7"/>
    <w:rsid w:val="00FC2D84"/>
    <w:rsid w:val="00FC2F6E"/>
    <w:rsid w:val="00FC3570"/>
    <w:rsid w:val="00FC3907"/>
    <w:rsid w:val="00FC750B"/>
    <w:rsid w:val="00FC76AD"/>
    <w:rsid w:val="00FD015B"/>
    <w:rsid w:val="00FD3C8B"/>
    <w:rsid w:val="00FD44F5"/>
    <w:rsid w:val="00FD6925"/>
    <w:rsid w:val="00FD6A5E"/>
    <w:rsid w:val="00FD6EBD"/>
    <w:rsid w:val="00FD758A"/>
    <w:rsid w:val="00FD76B7"/>
    <w:rsid w:val="00FD78F3"/>
    <w:rsid w:val="00FE0352"/>
    <w:rsid w:val="00FE0978"/>
    <w:rsid w:val="00FE21E6"/>
    <w:rsid w:val="00FE27B1"/>
    <w:rsid w:val="00FE296B"/>
    <w:rsid w:val="00FE3774"/>
    <w:rsid w:val="00FE41CC"/>
    <w:rsid w:val="00FE52FF"/>
    <w:rsid w:val="00FE5EDE"/>
    <w:rsid w:val="00FE6181"/>
    <w:rsid w:val="00FE648B"/>
    <w:rsid w:val="00FE66C1"/>
    <w:rsid w:val="00FF12D6"/>
    <w:rsid w:val="00FF24E3"/>
    <w:rsid w:val="00FF3586"/>
    <w:rsid w:val="00FF37D5"/>
    <w:rsid w:val="00FF3AAA"/>
    <w:rsid w:val="00FF3DAB"/>
    <w:rsid w:val="00FF47EB"/>
    <w:rsid w:val="00FF4AEA"/>
    <w:rsid w:val="00FF4F2C"/>
    <w:rsid w:val="00FF5340"/>
    <w:rsid w:val="00FF5E2D"/>
    <w:rsid w:val="00FF689B"/>
    <w:rsid w:val="00FF7545"/>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CBC"/>
    <w:rPr>
      <w:sz w:val="24"/>
      <w:szCs w:val="24"/>
    </w:rPr>
  </w:style>
  <w:style w:type="paragraph" w:styleId="Heading2">
    <w:name w:val="heading 2"/>
    <w:basedOn w:val="Normal"/>
    <w:link w:val="Heading2Char"/>
    <w:uiPriority w:val="9"/>
    <w:qFormat/>
    <w:rsid w:val="00B91B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rsid w:val="006C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 w:type="character" w:customStyle="1" w:styleId="Heading2Char">
    <w:name w:val="Heading 2 Char"/>
    <w:basedOn w:val="DefaultParagraphFont"/>
    <w:link w:val="Heading2"/>
    <w:uiPriority w:val="9"/>
    <w:rsid w:val="00B91B44"/>
    <w:rPr>
      <w:b/>
      <w:bCs/>
      <w:sz w:val="36"/>
      <w:szCs w:val="36"/>
    </w:rPr>
  </w:style>
  <w:style w:type="character" w:styleId="Strong">
    <w:name w:val="Strong"/>
    <w:basedOn w:val="DefaultParagraphFont"/>
    <w:uiPriority w:val="22"/>
    <w:qFormat/>
    <w:rsid w:val="00B91B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CBC"/>
    <w:rPr>
      <w:sz w:val="24"/>
      <w:szCs w:val="24"/>
    </w:rPr>
  </w:style>
  <w:style w:type="paragraph" w:styleId="Heading2">
    <w:name w:val="heading 2"/>
    <w:basedOn w:val="Normal"/>
    <w:link w:val="Heading2Char"/>
    <w:uiPriority w:val="9"/>
    <w:qFormat/>
    <w:rsid w:val="00B91B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rsid w:val="006C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 w:type="character" w:customStyle="1" w:styleId="Heading2Char">
    <w:name w:val="Heading 2 Char"/>
    <w:basedOn w:val="DefaultParagraphFont"/>
    <w:link w:val="Heading2"/>
    <w:uiPriority w:val="9"/>
    <w:rsid w:val="00B91B44"/>
    <w:rPr>
      <w:b/>
      <w:bCs/>
      <w:sz w:val="36"/>
      <w:szCs w:val="36"/>
    </w:rPr>
  </w:style>
  <w:style w:type="character" w:styleId="Strong">
    <w:name w:val="Strong"/>
    <w:basedOn w:val="DefaultParagraphFont"/>
    <w:uiPriority w:val="22"/>
    <w:qFormat/>
    <w:rsid w:val="00B91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4344">
      <w:bodyDiv w:val="1"/>
      <w:marLeft w:val="0"/>
      <w:marRight w:val="0"/>
      <w:marTop w:val="0"/>
      <w:marBottom w:val="0"/>
      <w:divBdr>
        <w:top w:val="none" w:sz="0" w:space="0" w:color="auto"/>
        <w:left w:val="none" w:sz="0" w:space="0" w:color="auto"/>
        <w:bottom w:val="none" w:sz="0" w:space="0" w:color="auto"/>
        <w:right w:val="none" w:sz="0" w:space="0" w:color="auto"/>
      </w:divBdr>
    </w:div>
    <w:div w:id="391932804">
      <w:bodyDiv w:val="1"/>
      <w:marLeft w:val="0"/>
      <w:marRight w:val="0"/>
      <w:marTop w:val="0"/>
      <w:marBottom w:val="0"/>
      <w:divBdr>
        <w:top w:val="none" w:sz="0" w:space="0" w:color="auto"/>
        <w:left w:val="none" w:sz="0" w:space="0" w:color="auto"/>
        <w:bottom w:val="none" w:sz="0" w:space="0" w:color="auto"/>
        <w:right w:val="none" w:sz="0" w:space="0" w:color="auto"/>
      </w:divBdr>
    </w:div>
    <w:div w:id="781264854">
      <w:bodyDiv w:val="1"/>
      <w:marLeft w:val="0"/>
      <w:marRight w:val="0"/>
      <w:marTop w:val="0"/>
      <w:marBottom w:val="0"/>
      <w:divBdr>
        <w:top w:val="none" w:sz="0" w:space="0" w:color="auto"/>
        <w:left w:val="none" w:sz="0" w:space="0" w:color="auto"/>
        <w:bottom w:val="none" w:sz="0" w:space="0" w:color="auto"/>
        <w:right w:val="none" w:sz="0" w:space="0" w:color="auto"/>
      </w:divBdr>
    </w:div>
    <w:div w:id="874390709">
      <w:bodyDiv w:val="1"/>
      <w:marLeft w:val="0"/>
      <w:marRight w:val="0"/>
      <w:marTop w:val="0"/>
      <w:marBottom w:val="0"/>
      <w:divBdr>
        <w:top w:val="none" w:sz="0" w:space="0" w:color="auto"/>
        <w:left w:val="none" w:sz="0" w:space="0" w:color="auto"/>
        <w:bottom w:val="none" w:sz="0" w:space="0" w:color="auto"/>
        <w:right w:val="none" w:sz="0" w:space="0" w:color="auto"/>
      </w:divBdr>
    </w:div>
    <w:div w:id="1385133058">
      <w:bodyDiv w:val="1"/>
      <w:marLeft w:val="0"/>
      <w:marRight w:val="0"/>
      <w:marTop w:val="0"/>
      <w:marBottom w:val="0"/>
      <w:divBdr>
        <w:top w:val="none" w:sz="0" w:space="0" w:color="auto"/>
        <w:left w:val="none" w:sz="0" w:space="0" w:color="auto"/>
        <w:bottom w:val="none" w:sz="0" w:space="0" w:color="auto"/>
        <w:right w:val="none" w:sz="0" w:space="0" w:color="auto"/>
      </w:divBdr>
    </w:div>
    <w:div w:id="14623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na.Liepin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DF41-F792-41AD-94F2-7417C94D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899</Words>
  <Characters>6476</Characters>
  <Application>Microsoft Office Word</Application>
  <DocSecurity>0</DocSecurity>
  <Lines>196</Lines>
  <Paragraphs>67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18.maija noteikumos Nr.461 "Noteikumi par Profesiju klasifikatoru, profesijai atbilstošiem pamatuzdevumiem un kvalifikācijas pamatprasībām un Profesiju klasifikatora lietošanas un</vt:lpstr>
    </vt:vector>
  </TitlesOfParts>
  <Manager>Darba tirgus politikas departaments</Manager>
  <Company>Labklājības ministrija</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18.maija noteikumos Nr.461 "Noteikumi par Profesiju klasifikatoru, profesijai atbilstošiem pamatuzdevumiem un kvalifikācijas pamatprasībām un Profesiju klasifikatora lietošanas un</dc:title>
  <dc:subject>Pielikums anotācijai</dc:subject>
  <dc:creator>Aina Liepiņa</dc:creator>
  <cp:lastModifiedBy>Aina Liepina</cp:lastModifiedBy>
  <cp:revision>20</cp:revision>
  <cp:lastPrinted>2017-01-05T07:40:00Z</cp:lastPrinted>
  <dcterms:created xsi:type="dcterms:W3CDTF">2017-10-16T09:55:00Z</dcterms:created>
  <dcterms:modified xsi:type="dcterms:W3CDTF">2017-11-30T12:17:00Z</dcterms:modified>
</cp:coreProperties>
</file>