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8A" w:rsidRPr="00883026" w:rsidRDefault="00BC4A8A" w:rsidP="00D67034">
      <w:pPr>
        <w:jc w:val="right"/>
        <w:rPr>
          <w:i/>
        </w:rPr>
      </w:pPr>
      <w:r w:rsidRPr="00883026">
        <w:rPr>
          <w:i/>
        </w:rPr>
        <w:t>Projekts</w:t>
      </w:r>
    </w:p>
    <w:p w:rsidR="00BC4A8A" w:rsidRPr="00883026" w:rsidRDefault="00BC4A8A" w:rsidP="00623FF8">
      <w:pPr>
        <w:jc w:val="center"/>
        <w:rPr>
          <w:b/>
          <w:sz w:val="22"/>
        </w:rPr>
      </w:pPr>
    </w:p>
    <w:p w:rsidR="007E470A" w:rsidRPr="00213A57" w:rsidRDefault="007E470A" w:rsidP="00623FF8">
      <w:pPr>
        <w:jc w:val="center"/>
        <w:rPr>
          <w:b/>
        </w:rPr>
      </w:pPr>
      <w:proofErr w:type="gramStart"/>
      <w:r w:rsidRPr="00213A57">
        <w:rPr>
          <w:b/>
        </w:rPr>
        <w:t>LATVIJAS REPU</w:t>
      </w:r>
      <w:r w:rsidR="000D2426" w:rsidRPr="00213A57">
        <w:rPr>
          <w:b/>
        </w:rPr>
        <w:t>B</w:t>
      </w:r>
      <w:r w:rsidRPr="00213A57">
        <w:rPr>
          <w:b/>
        </w:rPr>
        <w:t xml:space="preserve">LIKAS </w:t>
      </w:r>
      <w:r w:rsidR="00080A01" w:rsidRPr="00213A57">
        <w:rPr>
          <w:b/>
        </w:rPr>
        <w:t>MINISTRU KABINETA</w:t>
      </w:r>
      <w:proofErr w:type="gramEnd"/>
      <w:r w:rsidR="00080A01" w:rsidRPr="00213A57">
        <w:rPr>
          <w:b/>
        </w:rPr>
        <w:t xml:space="preserve"> </w:t>
      </w:r>
    </w:p>
    <w:p w:rsidR="00080A01" w:rsidRPr="00213A57" w:rsidRDefault="00080A01" w:rsidP="00623FF8">
      <w:pPr>
        <w:jc w:val="center"/>
        <w:rPr>
          <w:b/>
        </w:rPr>
      </w:pPr>
      <w:r w:rsidRPr="00213A57">
        <w:rPr>
          <w:b/>
        </w:rPr>
        <w:t>SĒDES PROTOKOLLĒMUMS</w:t>
      </w:r>
    </w:p>
    <w:p w:rsidR="00080A01" w:rsidRPr="00213A57" w:rsidRDefault="002F1555" w:rsidP="00623FF8">
      <w:pPr>
        <w:jc w:val="center"/>
        <w:rPr>
          <w:b/>
        </w:rPr>
      </w:pPr>
      <w:r w:rsidRPr="00213A57">
        <w:rPr>
          <w:b/>
        </w:rPr>
        <w:t>__________________________</w:t>
      </w:r>
      <w:r w:rsidR="00080A01" w:rsidRPr="00213A57">
        <w:rPr>
          <w:b/>
        </w:rPr>
        <w:t>____________________________</w:t>
      </w:r>
    </w:p>
    <w:p w:rsidR="00080A01" w:rsidRPr="00883026" w:rsidRDefault="00080A01" w:rsidP="00623FF8">
      <w:pPr>
        <w:jc w:val="center"/>
      </w:pPr>
    </w:p>
    <w:p w:rsidR="00080A01" w:rsidRPr="00213A57" w:rsidRDefault="00080A01" w:rsidP="00623FF8">
      <w:pPr>
        <w:tabs>
          <w:tab w:val="center" w:pos="4500"/>
          <w:tab w:val="right" w:pos="9000"/>
        </w:tabs>
        <w:jc w:val="both"/>
      </w:pPr>
      <w:r w:rsidRPr="00213A57">
        <w:t>Rīgā</w:t>
      </w:r>
      <w:r w:rsidR="008A06D4" w:rsidRPr="00213A57">
        <w:tab/>
      </w:r>
      <w:r w:rsidRPr="00213A57">
        <w:t>Nr.</w:t>
      </w:r>
      <w:r w:rsidR="008A06D4" w:rsidRPr="00213A57">
        <w:tab/>
      </w:r>
      <w:r w:rsidRPr="00213A57">
        <w:t>20</w:t>
      </w:r>
      <w:r w:rsidR="003551BF" w:rsidRPr="00213A57">
        <w:t>1</w:t>
      </w:r>
      <w:r w:rsidR="00630E26">
        <w:t>7</w:t>
      </w:r>
      <w:r w:rsidRPr="00213A57">
        <w:t>.</w:t>
      </w:r>
      <w:r w:rsidR="003551BF" w:rsidRPr="00213A57">
        <w:t> </w:t>
      </w:r>
      <w:r w:rsidRPr="00213A57">
        <w:t xml:space="preserve">gada </w:t>
      </w:r>
      <w:r w:rsidR="00C43E37" w:rsidRPr="00213A57">
        <w:t>__.</w:t>
      </w:r>
      <w:r w:rsidR="003551BF" w:rsidRPr="00213A57">
        <w:t> </w:t>
      </w:r>
      <w:r w:rsidR="00C43E37" w:rsidRPr="00213A57">
        <w:t>______</w:t>
      </w:r>
    </w:p>
    <w:p w:rsidR="00080A01" w:rsidRPr="00CF0872" w:rsidRDefault="00080A01" w:rsidP="00623FF8">
      <w:pPr>
        <w:jc w:val="both"/>
      </w:pPr>
    </w:p>
    <w:p w:rsidR="00080A01" w:rsidRPr="00213A57" w:rsidRDefault="001B3E9E" w:rsidP="00623FF8">
      <w:pPr>
        <w:pStyle w:val="Pamatteksts"/>
        <w:jc w:val="center"/>
        <w:rPr>
          <w:b/>
          <w:szCs w:val="28"/>
        </w:rPr>
      </w:pPr>
      <w:r w:rsidRPr="00213A57">
        <w:rPr>
          <w:b/>
          <w:szCs w:val="28"/>
        </w:rPr>
        <w:t>.§</w:t>
      </w:r>
    </w:p>
    <w:p w:rsidR="0078208D" w:rsidRPr="00CF0872" w:rsidRDefault="0078208D" w:rsidP="00623FF8">
      <w:pPr>
        <w:jc w:val="center"/>
      </w:pPr>
    </w:p>
    <w:p w:rsidR="007F1F51" w:rsidRPr="00213A57" w:rsidRDefault="00CF0872" w:rsidP="007F1F51">
      <w:pPr>
        <w:jc w:val="center"/>
      </w:pPr>
      <w:r>
        <w:rPr>
          <w:b/>
        </w:rPr>
        <w:t>N</w:t>
      </w:r>
      <w:r w:rsidR="00D737B2">
        <w:rPr>
          <w:b/>
        </w:rPr>
        <w:t>oteikumu projekts</w:t>
      </w:r>
      <w:r w:rsidR="00AC1D7A">
        <w:rPr>
          <w:b/>
        </w:rPr>
        <w:t xml:space="preserve"> "Valsts vienotā jurista profesionālās kvalifikācijas eksāmena kārtība"</w:t>
      </w:r>
    </w:p>
    <w:p w:rsidR="007F1F51" w:rsidRPr="00CF0872" w:rsidRDefault="007F1F51" w:rsidP="007F1F51">
      <w:pPr>
        <w:tabs>
          <w:tab w:val="left" w:pos="993"/>
        </w:tabs>
        <w:jc w:val="both"/>
      </w:pPr>
    </w:p>
    <w:p w:rsidR="00CF0872" w:rsidRDefault="00CF0872" w:rsidP="00883026">
      <w:pPr>
        <w:tabs>
          <w:tab w:val="left" w:pos="993"/>
        </w:tabs>
        <w:ind w:firstLine="709"/>
        <w:jc w:val="both"/>
      </w:pPr>
      <w:r>
        <w:t>1. </w:t>
      </w:r>
      <w:r w:rsidR="007F1F51" w:rsidRPr="007450F4">
        <w:t xml:space="preserve">Pieņemt </w:t>
      </w:r>
      <w:r w:rsidR="00D737B2" w:rsidRPr="007450F4">
        <w:t xml:space="preserve">iesniegto noteikumu projektu. </w:t>
      </w:r>
    </w:p>
    <w:p w:rsidR="00CF0872" w:rsidRDefault="00CF0872" w:rsidP="00883026">
      <w:pPr>
        <w:tabs>
          <w:tab w:val="left" w:pos="993"/>
        </w:tabs>
        <w:ind w:left="720"/>
        <w:jc w:val="both"/>
      </w:pPr>
    </w:p>
    <w:p w:rsidR="007F1F51" w:rsidRDefault="00D737B2" w:rsidP="00883026">
      <w:pPr>
        <w:tabs>
          <w:tab w:val="left" w:pos="993"/>
        </w:tabs>
        <w:ind w:left="720"/>
        <w:jc w:val="both"/>
      </w:pPr>
      <w:r w:rsidRPr="007450F4">
        <w:t>Valsts kancelejai sagatavot noteikumu projektu parakstīšanai.</w:t>
      </w:r>
    </w:p>
    <w:p w:rsidR="00761872" w:rsidRDefault="00761872" w:rsidP="007F1F51">
      <w:pPr>
        <w:tabs>
          <w:tab w:val="left" w:pos="993"/>
        </w:tabs>
        <w:ind w:firstLine="720"/>
        <w:jc w:val="both"/>
      </w:pPr>
    </w:p>
    <w:p w:rsidR="00761872" w:rsidRDefault="00761872" w:rsidP="007F1F51">
      <w:pPr>
        <w:tabs>
          <w:tab w:val="left" w:pos="993"/>
        </w:tabs>
        <w:ind w:firstLine="720"/>
        <w:jc w:val="both"/>
      </w:pPr>
      <w:r>
        <w:t xml:space="preserve">2. Izglītības un zinātnes ministrijai izvērtēt prasības, ka profesionālās kvalifikācijas eksāmeni kārtojami valsts valodā, pamatotību (skat. Izglītības likuma 9. panta ceturto daļu). Izglītības un zinātnes ministrijai izvērtēt </w:t>
      </w:r>
      <w:r w:rsidR="008B08F9">
        <w:t xml:space="preserve">attiecīgu </w:t>
      </w:r>
      <w:r>
        <w:t>grozījumu nepieciešamību.</w:t>
      </w:r>
    </w:p>
    <w:p w:rsidR="007F1F51" w:rsidRPr="007450F4" w:rsidRDefault="007F1F51" w:rsidP="00761872">
      <w:pPr>
        <w:tabs>
          <w:tab w:val="left" w:pos="993"/>
        </w:tabs>
        <w:jc w:val="both"/>
      </w:pPr>
    </w:p>
    <w:p w:rsidR="004D1C7F" w:rsidRDefault="00761872" w:rsidP="004D1C7F">
      <w:pPr>
        <w:tabs>
          <w:tab w:val="left" w:pos="993"/>
        </w:tabs>
        <w:ind w:firstLine="720"/>
        <w:jc w:val="both"/>
      </w:pPr>
      <w:r>
        <w:t>3</w:t>
      </w:r>
      <w:r w:rsidR="00AC1D7A" w:rsidRPr="007450F4">
        <w:t>. </w:t>
      </w:r>
      <w:r w:rsidR="009170CA" w:rsidRPr="007450F4">
        <w:t xml:space="preserve">Jautājums par </w:t>
      </w:r>
      <w:r w:rsidR="007450F4" w:rsidRPr="007450F4">
        <w:t>Tieslietu</w:t>
      </w:r>
      <w:r w:rsidR="009170CA" w:rsidRPr="007450F4">
        <w:t xml:space="preserve"> ministrijai nepieciešamo finansējumu </w:t>
      </w:r>
      <w:r w:rsidR="007450F4" w:rsidRPr="007450F4">
        <w:t>2020</w:t>
      </w:r>
      <w:r w:rsidR="009170CA" w:rsidRPr="007450F4">
        <w:t>.</w:t>
      </w:r>
      <w:r w:rsidR="007450F4" w:rsidRPr="007450F4">
        <w:t> </w:t>
      </w:r>
      <w:r w:rsidR="009170CA" w:rsidRPr="007450F4">
        <w:t>gadā</w:t>
      </w:r>
      <w:r w:rsidR="007450F4" w:rsidRPr="007450F4">
        <w:t xml:space="preserve"> 20</w:t>
      </w:r>
      <w:r w:rsidR="000B09B1">
        <w:t> </w:t>
      </w:r>
      <w:r w:rsidR="007450F4" w:rsidRPr="007450F4">
        <w:t>000</w:t>
      </w:r>
      <w:r w:rsidR="000B09B1">
        <w:t> </w:t>
      </w:r>
      <w:r w:rsidR="007450F4" w:rsidRPr="007450F4">
        <w:t>EUR apmērā skatāms Ministru kabineta sēdē likumprojekta "Par valsts budžetu 2020. gadam"</w:t>
      </w:r>
      <w:r w:rsidR="004D1C7F" w:rsidRPr="004D1C7F">
        <w:t xml:space="preserve"> </w:t>
      </w:r>
      <w:r w:rsidR="004D1C7F" w:rsidRPr="007450F4">
        <w:t>sagatavošanas procesā kopā ar visu ministriju un citu valsts pārvaldes iestāžu prioritāro pasākumu pieprasījumiem.</w:t>
      </w:r>
    </w:p>
    <w:p w:rsidR="004D1C7F" w:rsidRDefault="004D1C7F" w:rsidP="004D1C7F">
      <w:pPr>
        <w:tabs>
          <w:tab w:val="left" w:pos="993"/>
        </w:tabs>
        <w:ind w:firstLine="720"/>
        <w:jc w:val="both"/>
      </w:pPr>
    </w:p>
    <w:p w:rsidR="00AC1D7A" w:rsidRPr="007450F4" w:rsidRDefault="00761872" w:rsidP="004D1C7F">
      <w:pPr>
        <w:tabs>
          <w:tab w:val="left" w:pos="993"/>
        </w:tabs>
        <w:ind w:firstLine="720"/>
        <w:jc w:val="both"/>
      </w:pPr>
      <w:r>
        <w:t>4</w:t>
      </w:r>
      <w:r w:rsidR="004D1C7F">
        <w:t>. </w:t>
      </w:r>
      <w:r w:rsidR="007450F4" w:rsidRPr="007450F4">
        <w:t>Jautājums par Tieslietu ministrijai nepieciešamo finansējumu 2021. gadā un turpmākajiem gadiem 6671</w:t>
      </w:r>
      <w:r w:rsidR="000B09B1">
        <w:t> </w:t>
      </w:r>
      <w:r w:rsidR="007450F4" w:rsidRPr="007450F4">
        <w:t xml:space="preserve">EUR apmērā ik gadu skatāms Ministru kabineta sēdē likumprojekta </w:t>
      </w:r>
      <w:r w:rsidR="009170CA" w:rsidRPr="007450F4">
        <w:t>"Par valsts budžetu 2021.</w:t>
      </w:r>
      <w:r w:rsidR="007450F4">
        <w:t> </w:t>
      </w:r>
      <w:r w:rsidR="009170CA" w:rsidRPr="007450F4">
        <w:t>gadam" un likumprojekta "Par vidējā termiņa budžeta ietvaru 2021., 2022. un 2023.</w:t>
      </w:r>
      <w:r w:rsidR="007450F4" w:rsidRPr="007450F4">
        <w:t> </w:t>
      </w:r>
      <w:r w:rsidR="009170CA" w:rsidRPr="007450F4">
        <w:t>gadam" sagatavošanas procesā kopā ar visu ministriju un citu valsts pārvaldes iestāžu prioritāro pasākumu pieprasījumiem.</w:t>
      </w:r>
    </w:p>
    <w:p w:rsidR="00670D5A" w:rsidRPr="007450F4" w:rsidRDefault="00670D5A" w:rsidP="007F1F51">
      <w:pPr>
        <w:tabs>
          <w:tab w:val="left" w:pos="993"/>
        </w:tabs>
        <w:ind w:firstLine="720"/>
        <w:jc w:val="both"/>
      </w:pPr>
    </w:p>
    <w:p w:rsidR="00670D5A" w:rsidRPr="007450F4" w:rsidRDefault="00761872" w:rsidP="007F1F51">
      <w:pPr>
        <w:tabs>
          <w:tab w:val="left" w:pos="993"/>
        </w:tabs>
        <w:ind w:firstLine="720"/>
        <w:jc w:val="both"/>
        <w:rPr>
          <w:rStyle w:val="spelle"/>
        </w:rPr>
      </w:pPr>
      <w:r>
        <w:t>5</w:t>
      </w:r>
      <w:r w:rsidR="00670D5A" w:rsidRPr="007450F4">
        <w:t>.</w:t>
      </w:r>
      <w:r w:rsidR="00D13355" w:rsidRPr="007450F4">
        <w:t> </w:t>
      </w:r>
      <w:r w:rsidR="00670D5A" w:rsidRPr="007450F4">
        <w:t>Atzīt par aktualitāti zaudējušu Ministru kabineta 201</w:t>
      </w:r>
      <w:r w:rsidR="0072583B" w:rsidRPr="007450F4">
        <w:t>5</w:t>
      </w:r>
      <w:r w:rsidR="00670D5A" w:rsidRPr="007450F4">
        <w:t xml:space="preserve">. gada </w:t>
      </w:r>
      <w:r w:rsidR="0072583B" w:rsidRPr="007450F4">
        <w:t>10</w:t>
      </w:r>
      <w:r w:rsidR="00670D5A" w:rsidRPr="007450F4">
        <w:t>. </w:t>
      </w:r>
      <w:r w:rsidR="0072583B" w:rsidRPr="007450F4">
        <w:t>novembra</w:t>
      </w:r>
      <w:r w:rsidR="00670D5A" w:rsidRPr="007450F4">
        <w:t xml:space="preserve"> sēdes protokola Nr. </w:t>
      </w:r>
      <w:r w:rsidR="0072583B" w:rsidRPr="007450F4">
        <w:t>58</w:t>
      </w:r>
      <w:r w:rsidR="00670D5A" w:rsidRPr="007450F4">
        <w:t xml:space="preserve"> 2</w:t>
      </w:r>
      <w:r w:rsidR="0072583B" w:rsidRPr="007450F4">
        <w:t>3</w:t>
      </w:r>
      <w:r w:rsidR="00670D5A" w:rsidRPr="007450F4">
        <w:t>. § "</w:t>
      </w:r>
      <w:r w:rsidR="0072583B" w:rsidRPr="007450F4">
        <w:rPr>
          <w:bCs/>
        </w:rPr>
        <w:t>Informatīvais ziņojums "Par valsts vienotā jurista kvalifikācijas eksāmena ieviešanu</w:t>
      </w:r>
      <w:r w:rsidR="00670D5A" w:rsidRPr="007450F4">
        <w:t>"</w:t>
      </w:r>
      <w:r w:rsidR="00B9421C" w:rsidRPr="007450F4">
        <w:t>"</w:t>
      </w:r>
      <w:r w:rsidR="00670D5A" w:rsidRPr="007450F4">
        <w:t xml:space="preserve"> 2.</w:t>
      </w:r>
      <w:r w:rsidR="00757B57" w:rsidRPr="007450F4">
        <w:t>2</w:t>
      </w:r>
      <w:r w:rsidR="0072583B" w:rsidRPr="007450F4">
        <w:t>.</w:t>
      </w:r>
      <w:r w:rsidR="00670D5A" w:rsidRPr="007450F4">
        <w:t> </w:t>
      </w:r>
      <w:r w:rsidR="0072583B" w:rsidRPr="007450F4">
        <w:t>apakš</w:t>
      </w:r>
      <w:r w:rsidR="00670D5A" w:rsidRPr="007450F4">
        <w:t>punktu.</w:t>
      </w:r>
    </w:p>
    <w:p w:rsidR="000C33C5" w:rsidRDefault="000C33C5" w:rsidP="00623FF8">
      <w:pPr>
        <w:jc w:val="both"/>
      </w:pPr>
    </w:p>
    <w:p w:rsidR="00080A01" w:rsidRPr="00213A57" w:rsidRDefault="000604B4" w:rsidP="00D7606A">
      <w:r w:rsidRPr="00213A57">
        <w:t>Ministru prezidents</w:t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E60A67" w:rsidRPr="00213A57">
        <w:tab/>
      </w:r>
      <w:r w:rsidR="002A06D5" w:rsidRPr="00213A57">
        <w:tab/>
      </w:r>
      <w:r w:rsidRPr="00213A57">
        <w:t>Māris Kučinskis</w:t>
      </w:r>
    </w:p>
    <w:p w:rsidR="00BC4A8A" w:rsidRDefault="00BC4A8A" w:rsidP="00D7606A"/>
    <w:p w:rsidR="00080A01" w:rsidRPr="00213A57" w:rsidRDefault="00080A01" w:rsidP="00D7606A">
      <w:r w:rsidRPr="00213A57">
        <w:t>Valsts kancelejas direktor</w:t>
      </w:r>
      <w:r w:rsidR="000604B4" w:rsidRPr="00213A57">
        <w:t>s</w:t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D7606A" w:rsidRPr="00213A57">
        <w:tab/>
      </w:r>
      <w:r w:rsidR="002A06D5" w:rsidRPr="00213A57">
        <w:tab/>
      </w:r>
      <w:r w:rsidR="00B63EE2">
        <w:t xml:space="preserve">Jānis </w:t>
      </w:r>
      <w:proofErr w:type="spellStart"/>
      <w:r w:rsidR="00B63EE2">
        <w:t>Citskovskis</w:t>
      </w:r>
      <w:proofErr w:type="spellEnd"/>
    </w:p>
    <w:p w:rsidR="00BC4A8A" w:rsidRPr="00213A57" w:rsidRDefault="00BC4A8A" w:rsidP="00D7606A"/>
    <w:p w:rsidR="002F1555" w:rsidRPr="00213A57" w:rsidRDefault="002F1555" w:rsidP="00D7606A">
      <w:r w:rsidRPr="00213A57">
        <w:t>Iesniedzējs:</w:t>
      </w:r>
    </w:p>
    <w:p w:rsidR="000062EB" w:rsidRPr="00C43E37" w:rsidRDefault="00B46E7E" w:rsidP="00B07258">
      <w:pPr>
        <w:rPr>
          <w:sz w:val="20"/>
          <w:szCs w:val="20"/>
        </w:rPr>
      </w:pPr>
      <w:r w:rsidRPr="00213A57">
        <w:t>t</w:t>
      </w:r>
      <w:r w:rsidR="002F1555" w:rsidRPr="00213A57">
        <w:t>iesli</w:t>
      </w:r>
      <w:r w:rsidR="00010C72" w:rsidRPr="00213A57">
        <w:t>etu ministr</w:t>
      </w:r>
      <w:r w:rsidR="000604B4" w:rsidRPr="00213A57">
        <w:t>s</w:t>
      </w:r>
      <w:r w:rsidR="006A6836" w:rsidRPr="00213A57">
        <w:tab/>
      </w:r>
      <w:r w:rsidR="006A6836" w:rsidRPr="00213A57">
        <w:tab/>
      </w:r>
      <w:r w:rsidR="00010C72" w:rsidRPr="00213A57">
        <w:tab/>
      </w:r>
      <w:r w:rsidRPr="00213A57">
        <w:tab/>
      </w:r>
      <w:r w:rsidRPr="00213A57">
        <w:tab/>
      </w:r>
      <w:r w:rsidRPr="00213A57">
        <w:tab/>
      </w:r>
      <w:r w:rsidR="00D47CE2" w:rsidRPr="00213A57">
        <w:tab/>
      </w:r>
      <w:r w:rsidR="000604B4" w:rsidRPr="00213A57">
        <w:t>Dzintars Rasnačs</w:t>
      </w:r>
    </w:p>
    <w:sectPr w:rsidR="000062EB" w:rsidRPr="00C43E37" w:rsidSect="00BC4A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D1" w:rsidRDefault="000C5ED1">
      <w:r>
        <w:separator/>
      </w:r>
    </w:p>
  </w:endnote>
  <w:endnote w:type="continuationSeparator" w:id="0">
    <w:p w:rsidR="000C5ED1" w:rsidRDefault="000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851150" w:rsidRDefault="00851150" w:rsidP="00851150">
    <w:pPr>
      <w:jc w:val="both"/>
      <w:rPr>
        <w:sz w:val="20"/>
        <w:szCs w:val="20"/>
      </w:rPr>
    </w:pPr>
    <w:r w:rsidRPr="00D67034">
      <w:rPr>
        <w:sz w:val="20"/>
        <w:szCs w:val="20"/>
      </w:rPr>
      <w:t>TMProt_</w:t>
    </w:r>
    <w:r w:rsidR="00626AB0">
      <w:rPr>
        <w:sz w:val="20"/>
        <w:szCs w:val="20"/>
      </w:rPr>
      <w:t>2</w:t>
    </w:r>
    <w:r w:rsidR="00CF0872">
      <w:rPr>
        <w:sz w:val="20"/>
        <w:szCs w:val="20"/>
      </w:rPr>
      <w:t>7</w:t>
    </w:r>
    <w:r w:rsidRPr="00D67034">
      <w:rPr>
        <w:sz w:val="20"/>
        <w:szCs w:val="20"/>
      </w:rPr>
      <w:t>1</w:t>
    </w:r>
    <w:r>
      <w:rPr>
        <w:sz w:val="20"/>
        <w:szCs w:val="20"/>
      </w:rPr>
      <w:t>017</w:t>
    </w:r>
    <w:r w:rsidRPr="00D67034">
      <w:rPr>
        <w:sz w:val="20"/>
        <w:szCs w:val="20"/>
      </w:rPr>
      <w:t>_</w:t>
    </w:r>
    <w:r>
      <w:rPr>
        <w:sz w:val="20"/>
        <w:szCs w:val="20"/>
      </w:rPr>
      <w:t>JuristaEks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37" w:rsidRPr="00D67034" w:rsidRDefault="00AA47D7" w:rsidP="000C0BA9">
    <w:pPr>
      <w:jc w:val="both"/>
      <w:rPr>
        <w:sz w:val="20"/>
        <w:szCs w:val="20"/>
      </w:rPr>
    </w:pPr>
    <w:r w:rsidRPr="00D67034">
      <w:rPr>
        <w:sz w:val="20"/>
        <w:szCs w:val="20"/>
      </w:rPr>
      <w:t>TM</w:t>
    </w:r>
    <w:r w:rsidR="00C43E37" w:rsidRPr="00D67034">
      <w:rPr>
        <w:sz w:val="20"/>
        <w:szCs w:val="20"/>
      </w:rPr>
      <w:t>P</w:t>
    </w:r>
    <w:r w:rsidRPr="00D67034">
      <w:rPr>
        <w:sz w:val="20"/>
        <w:szCs w:val="20"/>
      </w:rPr>
      <w:t>rot_</w:t>
    </w:r>
    <w:r w:rsidR="00A862C2">
      <w:rPr>
        <w:sz w:val="20"/>
        <w:szCs w:val="20"/>
      </w:rPr>
      <w:t>0111</w:t>
    </w:r>
    <w:r w:rsidR="00AC1D7A">
      <w:rPr>
        <w:sz w:val="20"/>
        <w:szCs w:val="20"/>
      </w:rPr>
      <w:t>17</w:t>
    </w:r>
    <w:r w:rsidRPr="00D67034">
      <w:rPr>
        <w:sz w:val="20"/>
        <w:szCs w:val="20"/>
      </w:rPr>
      <w:t>_</w:t>
    </w:r>
    <w:r w:rsidR="00AC1D7A">
      <w:rPr>
        <w:sz w:val="20"/>
        <w:szCs w:val="20"/>
      </w:rPr>
      <w:t>JuristaEks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D1" w:rsidRDefault="000C5ED1">
      <w:r>
        <w:separator/>
      </w:r>
    </w:p>
  </w:footnote>
  <w:footnote w:type="continuationSeparator" w:id="0">
    <w:p w:rsidR="000C5ED1" w:rsidRDefault="000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Default="002B67B5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B65848" w:rsidRDefault="002B67B5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88302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A" w:rsidRDefault="00EE1F7A" w:rsidP="00EE1F7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8222D"/>
    <w:multiLevelType w:val="hybridMultilevel"/>
    <w:tmpl w:val="945643A4"/>
    <w:lvl w:ilvl="0" w:tplc="00588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10C72"/>
    <w:rsid w:val="00020BAB"/>
    <w:rsid w:val="00020CF1"/>
    <w:rsid w:val="000319A2"/>
    <w:rsid w:val="00031BBA"/>
    <w:rsid w:val="00037BA3"/>
    <w:rsid w:val="000604B4"/>
    <w:rsid w:val="00080A01"/>
    <w:rsid w:val="00085DF7"/>
    <w:rsid w:val="000A6702"/>
    <w:rsid w:val="000B09B1"/>
    <w:rsid w:val="000B25AD"/>
    <w:rsid w:val="000C0BA9"/>
    <w:rsid w:val="000C33C5"/>
    <w:rsid w:val="000C3FAF"/>
    <w:rsid w:val="000C511D"/>
    <w:rsid w:val="000C5ED1"/>
    <w:rsid w:val="000D2426"/>
    <w:rsid w:val="000D3A04"/>
    <w:rsid w:val="000F72EB"/>
    <w:rsid w:val="00110F7C"/>
    <w:rsid w:val="00115965"/>
    <w:rsid w:val="001413EB"/>
    <w:rsid w:val="00151B77"/>
    <w:rsid w:val="00154300"/>
    <w:rsid w:val="00165740"/>
    <w:rsid w:val="001818BF"/>
    <w:rsid w:val="00186B04"/>
    <w:rsid w:val="00187F3C"/>
    <w:rsid w:val="001B3E9E"/>
    <w:rsid w:val="001E0891"/>
    <w:rsid w:val="001E36BE"/>
    <w:rsid w:val="001E3ECB"/>
    <w:rsid w:val="001F115C"/>
    <w:rsid w:val="0021101D"/>
    <w:rsid w:val="00213A57"/>
    <w:rsid w:val="00214EB1"/>
    <w:rsid w:val="002629B1"/>
    <w:rsid w:val="002A06D5"/>
    <w:rsid w:val="002A2959"/>
    <w:rsid w:val="002B0451"/>
    <w:rsid w:val="002B1A2E"/>
    <w:rsid w:val="002B3C79"/>
    <w:rsid w:val="002B482A"/>
    <w:rsid w:val="002B67B5"/>
    <w:rsid w:val="002D17E9"/>
    <w:rsid w:val="002F1555"/>
    <w:rsid w:val="00307A9D"/>
    <w:rsid w:val="00324EA6"/>
    <w:rsid w:val="003551BF"/>
    <w:rsid w:val="003750DD"/>
    <w:rsid w:val="0039568E"/>
    <w:rsid w:val="003A72C0"/>
    <w:rsid w:val="003C157B"/>
    <w:rsid w:val="004150E0"/>
    <w:rsid w:val="00435E6D"/>
    <w:rsid w:val="00442DCF"/>
    <w:rsid w:val="00467093"/>
    <w:rsid w:val="004A7253"/>
    <w:rsid w:val="004C2C51"/>
    <w:rsid w:val="004C764B"/>
    <w:rsid w:val="004D1C7F"/>
    <w:rsid w:val="004E46FF"/>
    <w:rsid w:val="00517EFC"/>
    <w:rsid w:val="00523638"/>
    <w:rsid w:val="00523770"/>
    <w:rsid w:val="00523A3A"/>
    <w:rsid w:val="00567F46"/>
    <w:rsid w:val="005942B6"/>
    <w:rsid w:val="005A4403"/>
    <w:rsid w:val="005A4DC4"/>
    <w:rsid w:val="005C1C5A"/>
    <w:rsid w:val="005E186F"/>
    <w:rsid w:val="005E69D7"/>
    <w:rsid w:val="005E797A"/>
    <w:rsid w:val="006015E7"/>
    <w:rsid w:val="006049E9"/>
    <w:rsid w:val="00623361"/>
    <w:rsid w:val="00623FF8"/>
    <w:rsid w:val="00626AB0"/>
    <w:rsid w:val="006305BF"/>
    <w:rsid w:val="00630E26"/>
    <w:rsid w:val="00635176"/>
    <w:rsid w:val="006570C8"/>
    <w:rsid w:val="00670D5A"/>
    <w:rsid w:val="00684BCF"/>
    <w:rsid w:val="006936EB"/>
    <w:rsid w:val="006A55F3"/>
    <w:rsid w:val="006A6836"/>
    <w:rsid w:val="006B5729"/>
    <w:rsid w:val="006E14BF"/>
    <w:rsid w:val="0072583B"/>
    <w:rsid w:val="0073030F"/>
    <w:rsid w:val="0073050F"/>
    <w:rsid w:val="007450F4"/>
    <w:rsid w:val="00757B57"/>
    <w:rsid w:val="00761872"/>
    <w:rsid w:val="00761BF2"/>
    <w:rsid w:val="00775E9A"/>
    <w:rsid w:val="0078208D"/>
    <w:rsid w:val="00783C80"/>
    <w:rsid w:val="00790621"/>
    <w:rsid w:val="007C06AD"/>
    <w:rsid w:val="007C4C31"/>
    <w:rsid w:val="007C5E89"/>
    <w:rsid w:val="007E470A"/>
    <w:rsid w:val="007F1F51"/>
    <w:rsid w:val="008214AF"/>
    <w:rsid w:val="008333F7"/>
    <w:rsid w:val="00842DA7"/>
    <w:rsid w:val="00851150"/>
    <w:rsid w:val="0085258D"/>
    <w:rsid w:val="00863BF0"/>
    <w:rsid w:val="00866FA8"/>
    <w:rsid w:val="00883026"/>
    <w:rsid w:val="00894D5F"/>
    <w:rsid w:val="008A06D4"/>
    <w:rsid w:val="008B08F9"/>
    <w:rsid w:val="008B2103"/>
    <w:rsid w:val="008B2210"/>
    <w:rsid w:val="008B2C78"/>
    <w:rsid w:val="008C0BB2"/>
    <w:rsid w:val="008C43F4"/>
    <w:rsid w:val="008D2E03"/>
    <w:rsid w:val="008D50C0"/>
    <w:rsid w:val="008D6011"/>
    <w:rsid w:val="008E463B"/>
    <w:rsid w:val="009078AA"/>
    <w:rsid w:val="00911019"/>
    <w:rsid w:val="009170CA"/>
    <w:rsid w:val="00930560"/>
    <w:rsid w:val="00944952"/>
    <w:rsid w:val="00973982"/>
    <w:rsid w:val="009B1A11"/>
    <w:rsid w:val="009E68B1"/>
    <w:rsid w:val="009F0AF1"/>
    <w:rsid w:val="009F1BDA"/>
    <w:rsid w:val="009F453B"/>
    <w:rsid w:val="00A0291F"/>
    <w:rsid w:val="00A12F02"/>
    <w:rsid w:val="00A429A6"/>
    <w:rsid w:val="00A57A1A"/>
    <w:rsid w:val="00A80174"/>
    <w:rsid w:val="00A81153"/>
    <w:rsid w:val="00A82DFD"/>
    <w:rsid w:val="00A834E7"/>
    <w:rsid w:val="00A84C10"/>
    <w:rsid w:val="00A862C2"/>
    <w:rsid w:val="00AA47D7"/>
    <w:rsid w:val="00AA5F2E"/>
    <w:rsid w:val="00AB329D"/>
    <w:rsid w:val="00AC1D7A"/>
    <w:rsid w:val="00AC52AC"/>
    <w:rsid w:val="00AD5720"/>
    <w:rsid w:val="00AE1D0C"/>
    <w:rsid w:val="00B037F8"/>
    <w:rsid w:val="00B07258"/>
    <w:rsid w:val="00B112D1"/>
    <w:rsid w:val="00B1162A"/>
    <w:rsid w:val="00B269BE"/>
    <w:rsid w:val="00B34F65"/>
    <w:rsid w:val="00B42265"/>
    <w:rsid w:val="00B42302"/>
    <w:rsid w:val="00B46E7E"/>
    <w:rsid w:val="00B507FE"/>
    <w:rsid w:val="00B63EE2"/>
    <w:rsid w:val="00B9421C"/>
    <w:rsid w:val="00B95B36"/>
    <w:rsid w:val="00BA7AE4"/>
    <w:rsid w:val="00BB113A"/>
    <w:rsid w:val="00BC097E"/>
    <w:rsid w:val="00BC4A8A"/>
    <w:rsid w:val="00BD159B"/>
    <w:rsid w:val="00BF65B2"/>
    <w:rsid w:val="00C203F1"/>
    <w:rsid w:val="00C43E37"/>
    <w:rsid w:val="00C46980"/>
    <w:rsid w:val="00C506BC"/>
    <w:rsid w:val="00C54404"/>
    <w:rsid w:val="00C7223F"/>
    <w:rsid w:val="00C83B74"/>
    <w:rsid w:val="00C85E90"/>
    <w:rsid w:val="00CB68EB"/>
    <w:rsid w:val="00CD5660"/>
    <w:rsid w:val="00CE012A"/>
    <w:rsid w:val="00CF0872"/>
    <w:rsid w:val="00D13355"/>
    <w:rsid w:val="00D47CE2"/>
    <w:rsid w:val="00D64F12"/>
    <w:rsid w:val="00D67034"/>
    <w:rsid w:val="00D67B43"/>
    <w:rsid w:val="00D724C2"/>
    <w:rsid w:val="00D737B2"/>
    <w:rsid w:val="00D73C1E"/>
    <w:rsid w:val="00D7606A"/>
    <w:rsid w:val="00D77B3B"/>
    <w:rsid w:val="00D948A5"/>
    <w:rsid w:val="00DA5C0B"/>
    <w:rsid w:val="00DC6B53"/>
    <w:rsid w:val="00DD0DBD"/>
    <w:rsid w:val="00DD48EF"/>
    <w:rsid w:val="00DF5EEB"/>
    <w:rsid w:val="00E26C27"/>
    <w:rsid w:val="00E356F6"/>
    <w:rsid w:val="00E60A67"/>
    <w:rsid w:val="00E771CD"/>
    <w:rsid w:val="00E875DD"/>
    <w:rsid w:val="00EB01B8"/>
    <w:rsid w:val="00EB4332"/>
    <w:rsid w:val="00EC0F2E"/>
    <w:rsid w:val="00EC73FF"/>
    <w:rsid w:val="00EE1F7A"/>
    <w:rsid w:val="00EF0887"/>
    <w:rsid w:val="00EF1825"/>
    <w:rsid w:val="00F0170B"/>
    <w:rsid w:val="00F1643C"/>
    <w:rsid w:val="00F45EBF"/>
    <w:rsid w:val="00F47389"/>
    <w:rsid w:val="00F7203F"/>
    <w:rsid w:val="00F7622F"/>
    <w:rsid w:val="00F87FCF"/>
    <w:rsid w:val="00F9284D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606CEF"/>
  <w15:docId w15:val="{B5F32C8B-609C-488B-8223-0F9FDB93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  <w:style w:type="paragraph" w:styleId="Sarakstarindkopa">
    <w:name w:val="List Paragraph"/>
    <w:basedOn w:val="Parasts"/>
    <w:uiPriority w:val="34"/>
    <w:qFormat/>
    <w:rsid w:val="0076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281F98-06C9-4381-81BB-1D17DEA3103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EA0799-FF0B-42EE-A2BE-43698709C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59F3C-B9FC-4371-9B45-F630104D0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projekts "Valsts vienotā jurista profesionālās kvalifikācijas eksāmena kārtība"</vt:lpstr>
      <vt:lpstr>Projekts</vt:lpstr>
    </vt:vector>
  </TitlesOfParts>
  <Company>Tieslietu ministrija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"Valsts vienotā jurista profesionālās kvalifikācijas eksāmena kārtība"</dc:title>
  <dc:subject>Protokollēmuma projekts</dc:subject>
  <dc:creator>Anete Jurika</dc:creator>
  <dc:description>67036906,anete.jurika@tm.gov.lv</dc:description>
  <cp:lastModifiedBy>Līga Kokare-Zviedre</cp:lastModifiedBy>
  <cp:revision>3</cp:revision>
  <cp:lastPrinted>2016-09-27T11:16:00Z</cp:lastPrinted>
  <dcterms:created xsi:type="dcterms:W3CDTF">2017-11-07T07:20:00Z</dcterms:created>
  <dcterms:modified xsi:type="dcterms:W3CDTF">2017-11-07T07:21:00Z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