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3F3762" w:rsidRPr="003F3762" w:rsidP="00D618C9" w14:paraId="234F375B" w14:textId="77777777">
      <w:pPr>
        <w:rPr>
          <w:lang w:eastAsia="en-US"/>
        </w:rPr>
      </w:pPr>
    </w:p>
    <w:p w:rsidR="003F3762" w:rsidP="009C05F8" w14:paraId="310B6491" w14:textId="77777777">
      <w:pPr>
        <w:pStyle w:val="Heading2"/>
        <w:rPr>
          <w:szCs w:val="28"/>
        </w:rPr>
      </w:pPr>
    </w:p>
    <w:p w:rsidR="009C05F8" w:rsidRPr="00BD626B" w:rsidP="009C05F8" w14:paraId="1D1DE598" w14:textId="77777777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="00412B7E">
        <w:rPr>
          <w:szCs w:val="28"/>
        </w:rPr>
        <w:t>7</w:t>
      </w:r>
      <w:r w:rsidRPr="00BD626B">
        <w:rPr>
          <w:szCs w:val="28"/>
        </w:rPr>
        <w:t>. gada _____________</w:t>
      </w:r>
    </w:p>
    <w:p w:rsidR="003F3762" w:rsidRPr="003F3762" w:rsidP="003F3762" w14:paraId="1EFDC6AC" w14:textId="77777777">
      <w:pPr>
        <w:rPr>
          <w:lang w:eastAsia="en-US"/>
        </w:rPr>
      </w:pPr>
    </w:p>
    <w:p w:rsidR="00604845" w:rsidRPr="00ED5C33" w:rsidP="00604845" w14:paraId="08BB6EC8" w14:textId="77777777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:rsidR="00604845" w:rsidP="00890263" w14:paraId="1995AE46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 w:rsidRPr="00ED5C33">
        <w:rPr>
          <w:rFonts w:ascii="Times New Roman" w:hAnsi="Times New Roman"/>
          <w:b/>
          <w:sz w:val="28"/>
          <w:szCs w:val="28"/>
        </w:rPr>
        <w:t>Informatīvais ziņojums “</w:t>
      </w:r>
      <w:r w:rsidRPr="00986912" w:rsidR="00986912">
        <w:rPr>
          <w:rFonts w:ascii="Times New Roman" w:hAnsi="Times New Roman"/>
          <w:b/>
          <w:sz w:val="28"/>
          <w:szCs w:val="28"/>
        </w:rPr>
        <w:t>Par veselības reformas pasākumu īstenošanu 2018.gadā</w:t>
      </w:r>
      <w:r w:rsidRPr="00ED5C33">
        <w:rPr>
          <w:rFonts w:ascii="Times New Roman" w:hAnsi="Times New Roman"/>
          <w:b/>
          <w:sz w:val="28"/>
          <w:szCs w:val="28"/>
        </w:rPr>
        <w:t>”</w:t>
      </w:r>
      <w:bookmarkEnd w:id="0"/>
      <w:bookmarkEnd w:id="1"/>
    </w:p>
    <w:p w:rsidR="003F3762" w:rsidRPr="00ED5C33" w:rsidP="00604845" w14:paraId="1E4B6F13" w14:textId="77777777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95F96" w:rsidP="005F0557" w14:paraId="4EF0F5DB" w14:textId="77777777">
      <w:pPr>
        <w:pStyle w:val="BodyText2"/>
        <w:numPr>
          <w:ilvl w:val="0"/>
          <w:numId w:val="2"/>
        </w:numPr>
        <w:tabs>
          <w:tab w:val="left" w:pos="-5387"/>
          <w:tab w:val="left" w:pos="993"/>
        </w:tabs>
        <w:ind w:firstLine="720"/>
        <w:rPr>
          <w:szCs w:val="28"/>
        </w:rPr>
      </w:pPr>
      <w:bookmarkEnd w:id="2"/>
      <w:bookmarkEnd w:id="3"/>
      <w:r w:rsidRPr="007C54AB">
        <w:rPr>
          <w:szCs w:val="28"/>
        </w:rPr>
        <w:t>Pieņemt zināšanai iesniegto informatīvo ziņojumu</w:t>
      </w:r>
      <w:r>
        <w:rPr>
          <w:szCs w:val="28"/>
        </w:rPr>
        <w:t>.</w:t>
      </w:r>
    </w:p>
    <w:p w:rsidR="00C95F96" w:rsidP="00C95F96" w14:paraId="0D14B71E" w14:textId="77777777">
      <w:pPr>
        <w:pStyle w:val="BodyText2"/>
        <w:tabs>
          <w:tab w:val="left" w:pos="-5387"/>
          <w:tab w:val="left" w:pos="993"/>
        </w:tabs>
        <w:ind w:left="1080"/>
        <w:rPr>
          <w:szCs w:val="28"/>
        </w:rPr>
      </w:pPr>
      <w:r w:rsidRPr="007C54AB">
        <w:rPr>
          <w:szCs w:val="28"/>
        </w:rPr>
        <w:t xml:space="preserve"> </w:t>
      </w:r>
    </w:p>
    <w:p w:rsidR="005A0943" w:rsidP="005A0943" w14:paraId="76451D3F" w14:textId="76073660">
      <w:pPr>
        <w:pStyle w:val="BodyText2"/>
        <w:numPr>
          <w:ilvl w:val="0"/>
          <w:numId w:val="2"/>
        </w:numPr>
        <w:tabs>
          <w:tab w:val="left" w:pos="-5387"/>
          <w:tab w:val="left" w:pos="993"/>
        </w:tabs>
        <w:ind w:firstLine="720"/>
        <w:rPr>
          <w:szCs w:val="28"/>
        </w:rPr>
      </w:pPr>
      <w:r>
        <w:rPr>
          <w:szCs w:val="28"/>
        </w:rPr>
        <w:t xml:space="preserve">Atļaut no </w:t>
      </w:r>
      <w:r w:rsidRPr="007C54AB">
        <w:rPr>
          <w:szCs w:val="28"/>
        </w:rPr>
        <w:t>budžeta resor</w:t>
      </w:r>
      <w:r>
        <w:rPr>
          <w:szCs w:val="28"/>
        </w:rPr>
        <w:t>a</w:t>
      </w:r>
      <w:r w:rsidRPr="007C54AB">
        <w:rPr>
          <w:szCs w:val="28"/>
        </w:rPr>
        <w:t xml:space="preserve"> “74. Gadskārtējā valsts budžeta izpildes procesā pārdalāmais finansējums” 08.00</w:t>
      </w:r>
      <w:r w:rsidRPr="00325B12">
        <w:rPr>
          <w:szCs w:val="28"/>
        </w:rPr>
        <w:t>.00 programmā “Veselības aprūpes sistēmas reformas ieviešanas finansēju</w:t>
      </w:r>
      <w:r>
        <w:rPr>
          <w:szCs w:val="28"/>
        </w:rPr>
        <w:t xml:space="preserve">ms” </w:t>
      </w:r>
      <w:r w:rsidRPr="00692742">
        <w:rPr>
          <w:szCs w:val="28"/>
        </w:rPr>
        <w:t xml:space="preserve">rezervētā finansējuma izmantot 113 400 000 </w:t>
      </w:r>
      <w:r w:rsidRPr="00692742">
        <w:rPr>
          <w:i/>
          <w:szCs w:val="28"/>
        </w:rPr>
        <w:t>euro</w:t>
      </w:r>
      <w:r w:rsidRPr="00692742">
        <w:rPr>
          <w:szCs w:val="28"/>
        </w:rPr>
        <w:t>, lai nodrošinātu nepieciešamās reformas veselības aprūpes pakalpojumu pieejamības uzlabošanai, tai skaitā:</w:t>
      </w:r>
    </w:p>
    <w:p w:rsidR="0058143D" w:rsidRPr="00692742" w:rsidP="0058143D" w14:paraId="0DBDF16C" w14:textId="0D088A4D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:rsidR="005A0943" w:rsidRPr="00692742" w:rsidP="005A0943" w14:paraId="547FEFAC" w14:textId="77777777">
      <w:pPr>
        <w:pStyle w:val="BodyText2"/>
        <w:numPr>
          <w:ilvl w:val="1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92742">
        <w:rPr>
          <w:szCs w:val="28"/>
        </w:rPr>
        <w:t xml:space="preserve">veselības aprūpes pakalpojumu pieejamības nodrošināšanai 46 073 209 </w:t>
      </w:r>
      <w:r w:rsidRPr="00487085">
        <w:rPr>
          <w:i/>
          <w:szCs w:val="28"/>
        </w:rPr>
        <w:t>euro</w:t>
      </w:r>
      <w:r w:rsidRPr="00692742">
        <w:rPr>
          <w:szCs w:val="28"/>
        </w:rPr>
        <w:t>, pārdalot finansējumu uz Veselības ministrijas valsts budžeta apakšprogrammām:</w:t>
      </w:r>
    </w:p>
    <w:p w:rsidR="005A0943" w:rsidRPr="00692742" w:rsidP="0058143D" w14:paraId="4B1A8801" w14:textId="77777777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92742">
        <w:rPr>
          <w:szCs w:val="28"/>
        </w:rPr>
        <w:t xml:space="preserve">33.03.00 “Kompensējamo medikamentu un materiālu apmaksāšana” 1 286 119 </w:t>
      </w:r>
      <w:r w:rsidRPr="00487085">
        <w:rPr>
          <w:i/>
          <w:szCs w:val="28"/>
        </w:rPr>
        <w:t>euro</w:t>
      </w:r>
      <w:r w:rsidRPr="00692742">
        <w:rPr>
          <w:szCs w:val="28"/>
        </w:rPr>
        <w:t>, tai skaitā:</w:t>
      </w:r>
    </w:p>
    <w:p w:rsidR="005A0943" w:rsidRPr="00692742" w:rsidP="0058143D" w14:paraId="53E06521" w14:textId="77777777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2410"/>
        </w:tabs>
        <w:rPr>
          <w:szCs w:val="28"/>
        </w:rPr>
      </w:pPr>
      <w:r w:rsidRPr="00692742">
        <w:rPr>
          <w:szCs w:val="28"/>
        </w:rPr>
        <w:t xml:space="preserve">77 371 </w:t>
      </w:r>
      <w:r w:rsidRPr="00692742">
        <w:rPr>
          <w:i/>
          <w:szCs w:val="28"/>
        </w:rPr>
        <w:t>euro</w:t>
      </w:r>
      <w:r w:rsidRPr="00692742">
        <w:rPr>
          <w:szCs w:val="28"/>
        </w:rPr>
        <w:t xml:space="preserve">, lai nodrošinātu </w:t>
      </w:r>
      <w:r w:rsidRPr="00692742">
        <w:rPr>
          <w:szCs w:val="28"/>
        </w:rPr>
        <w:t>imūnsupresīvās</w:t>
      </w:r>
      <w:r w:rsidRPr="00692742">
        <w:rPr>
          <w:szCs w:val="28"/>
        </w:rPr>
        <w:t xml:space="preserve"> terapijas medikamentus pēc aknu transplantācijas,</w:t>
      </w:r>
    </w:p>
    <w:p w:rsidR="005A0943" w:rsidRPr="00692742" w:rsidP="0058143D" w14:paraId="629489DD" w14:textId="77777777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2410"/>
        </w:tabs>
        <w:rPr>
          <w:szCs w:val="28"/>
        </w:rPr>
      </w:pPr>
      <w:r w:rsidRPr="00692742">
        <w:rPr>
          <w:szCs w:val="28"/>
        </w:rPr>
        <w:t xml:space="preserve">1 208 748 </w:t>
      </w:r>
      <w:r w:rsidRPr="00692742">
        <w:rPr>
          <w:i/>
          <w:szCs w:val="28"/>
        </w:rPr>
        <w:t>euro</w:t>
      </w:r>
      <w:r w:rsidRPr="00692742">
        <w:rPr>
          <w:szCs w:val="28"/>
        </w:rPr>
        <w:t xml:space="preserve">, lai nodrošinātu bioloģiskās terapijas medikamentu Krona slimībai, </w:t>
      </w:r>
      <w:r w:rsidRPr="00692742">
        <w:rPr>
          <w:szCs w:val="28"/>
        </w:rPr>
        <w:t>čulainajam</w:t>
      </w:r>
      <w:r w:rsidRPr="00692742">
        <w:rPr>
          <w:szCs w:val="28"/>
        </w:rPr>
        <w:t xml:space="preserve"> kolītam un </w:t>
      </w:r>
      <w:r w:rsidRPr="00692742">
        <w:rPr>
          <w:szCs w:val="28"/>
        </w:rPr>
        <w:t>psoriāzei</w:t>
      </w:r>
      <w:r w:rsidRPr="00692742">
        <w:rPr>
          <w:szCs w:val="28"/>
        </w:rPr>
        <w:t xml:space="preserve"> iekļaušanu kompensējamo zāļu sarakstā un kompensācijas apmēra palielināšanu no 75% uz 100% Krona slimībai, čūlainajam kolītam un </w:t>
      </w:r>
      <w:r w:rsidRPr="00692742">
        <w:rPr>
          <w:szCs w:val="28"/>
        </w:rPr>
        <w:t>psoriāzei</w:t>
      </w:r>
      <w:r w:rsidRPr="00692742">
        <w:rPr>
          <w:szCs w:val="28"/>
        </w:rPr>
        <w:t>,</w:t>
      </w:r>
    </w:p>
    <w:p w:rsidR="005A0943" w:rsidRPr="00692742" w:rsidP="0058143D" w14:paraId="7779CC2F" w14:textId="77777777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2410"/>
        </w:tabs>
        <w:rPr>
          <w:szCs w:val="28"/>
        </w:rPr>
      </w:pPr>
      <w:r w:rsidRPr="00692742">
        <w:rPr>
          <w:szCs w:val="28"/>
        </w:rPr>
        <w:t xml:space="preserve">33.16.00 “Pārējo ambulatoro veselības aprūpes pakalpojumu nodrošināšana” 28 337 980 </w:t>
      </w:r>
      <w:r w:rsidRPr="00692742">
        <w:rPr>
          <w:i/>
          <w:szCs w:val="28"/>
        </w:rPr>
        <w:t>euro</w:t>
      </w:r>
      <w:r w:rsidRPr="00692742">
        <w:rPr>
          <w:szCs w:val="28"/>
        </w:rPr>
        <w:t xml:space="preserve"> apmērā, tai skaitā:</w:t>
      </w:r>
    </w:p>
    <w:p w:rsidR="005A0943" w:rsidRPr="00692742" w:rsidP="0058143D" w14:paraId="169B0C4E" w14:textId="77777777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2694"/>
        </w:tabs>
        <w:rPr>
          <w:szCs w:val="28"/>
        </w:rPr>
      </w:pPr>
      <w:r w:rsidRPr="00692742">
        <w:rPr>
          <w:szCs w:val="28"/>
        </w:rPr>
        <w:t xml:space="preserve">12 698 580 </w:t>
      </w:r>
      <w:r w:rsidRPr="00692742">
        <w:rPr>
          <w:i/>
          <w:szCs w:val="28"/>
        </w:rPr>
        <w:t>euro</w:t>
      </w:r>
      <w:r w:rsidRPr="00692742">
        <w:rPr>
          <w:szCs w:val="28"/>
        </w:rPr>
        <w:t>, lai nodrošinātu ambulatoro izmeklējumu un terapijas pieejamību,</w:t>
      </w:r>
    </w:p>
    <w:p w:rsidR="005A0943" w:rsidRPr="00692742" w:rsidP="0058143D" w14:paraId="5533CF19" w14:textId="77777777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2694"/>
        </w:tabs>
        <w:rPr>
          <w:szCs w:val="28"/>
        </w:rPr>
      </w:pPr>
      <w:r w:rsidRPr="00692742">
        <w:rPr>
          <w:szCs w:val="28"/>
        </w:rPr>
        <w:t xml:space="preserve">5 425 824 </w:t>
      </w:r>
      <w:r w:rsidRPr="00692742">
        <w:rPr>
          <w:i/>
          <w:szCs w:val="28"/>
        </w:rPr>
        <w:t>euro</w:t>
      </w:r>
      <w:r w:rsidRPr="00692742">
        <w:rPr>
          <w:szCs w:val="28"/>
        </w:rPr>
        <w:t>, lai nodrošinātu ambulatoro speciālistu pakalpojumu pieejamību (t.sk. invaliditātes novēršanas pasākumi),</w:t>
      </w:r>
    </w:p>
    <w:p w:rsidR="005A0943" w:rsidRPr="00692742" w:rsidP="0058143D" w14:paraId="3F9CC5DA" w14:textId="77777777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2694"/>
        </w:tabs>
        <w:rPr>
          <w:szCs w:val="28"/>
        </w:rPr>
      </w:pPr>
      <w:r w:rsidRPr="00692742">
        <w:rPr>
          <w:szCs w:val="28"/>
        </w:rPr>
        <w:t xml:space="preserve">9 035 733 </w:t>
      </w:r>
      <w:r w:rsidRPr="00692742">
        <w:rPr>
          <w:i/>
          <w:szCs w:val="28"/>
        </w:rPr>
        <w:t>euro</w:t>
      </w:r>
      <w:r w:rsidRPr="00692742">
        <w:rPr>
          <w:szCs w:val="28"/>
        </w:rPr>
        <w:t>, lai nodrošinātu dienas stacionārā sniegto pakalpojumu pieejamību (t.sk. kataraktas operācijas),</w:t>
      </w:r>
    </w:p>
    <w:p w:rsidR="005A0943" w:rsidRPr="00692742" w:rsidP="0058143D" w14:paraId="7C5F18E1" w14:textId="77777777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2694"/>
        </w:tabs>
        <w:rPr>
          <w:szCs w:val="28"/>
        </w:rPr>
      </w:pPr>
      <w:r w:rsidRPr="00692742">
        <w:rPr>
          <w:szCs w:val="28"/>
        </w:rPr>
        <w:t xml:space="preserve">889 879 </w:t>
      </w:r>
      <w:r w:rsidRPr="00692742">
        <w:rPr>
          <w:i/>
          <w:szCs w:val="28"/>
        </w:rPr>
        <w:t>euro</w:t>
      </w:r>
      <w:r w:rsidRPr="00692742">
        <w:rPr>
          <w:szCs w:val="28"/>
        </w:rPr>
        <w:t>, lai nodrošinātu ambulatorās rehabilitācijas pieejamību,</w:t>
      </w:r>
    </w:p>
    <w:p w:rsidR="005A0943" w:rsidRPr="00692742" w:rsidP="0058143D" w14:paraId="674A6406" w14:textId="77777777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2694"/>
        </w:tabs>
        <w:rPr>
          <w:szCs w:val="28"/>
        </w:rPr>
      </w:pPr>
      <w:r w:rsidRPr="00692742">
        <w:rPr>
          <w:szCs w:val="28"/>
        </w:rPr>
        <w:t xml:space="preserve">148 052 </w:t>
      </w:r>
      <w:r w:rsidRPr="00692742">
        <w:rPr>
          <w:i/>
          <w:szCs w:val="28"/>
        </w:rPr>
        <w:t>euro</w:t>
      </w:r>
      <w:r w:rsidRPr="00692742">
        <w:rPr>
          <w:szCs w:val="28"/>
        </w:rPr>
        <w:t>, lai nodrošinātu ambulatorās konsultācijas un izmeklējumus pirms un pēc aknu transplantācijas,</w:t>
      </w:r>
    </w:p>
    <w:p w:rsidR="0058143D" w:rsidP="0058143D" w14:paraId="677D46DE" w14:textId="77777777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2694"/>
        </w:tabs>
        <w:rPr>
          <w:szCs w:val="28"/>
        </w:rPr>
      </w:pPr>
      <w:r w:rsidRPr="00692742">
        <w:rPr>
          <w:szCs w:val="28"/>
        </w:rPr>
        <w:t xml:space="preserve">139 912 </w:t>
      </w:r>
      <w:r w:rsidRPr="00692742">
        <w:rPr>
          <w:i/>
          <w:szCs w:val="28"/>
        </w:rPr>
        <w:t>euro</w:t>
      </w:r>
      <w:r w:rsidRPr="00692742">
        <w:rPr>
          <w:szCs w:val="28"/>
        </w:rPr>
        <w:t>, lai izveidotu papildus diabēta apmācības kabinetus,</w:t>
      </w:r>
    </w:p>
    <w:p w:rsidR="005A0943" w:rsidRPr="0058143D" w:rsidP="0058143D" w14:paraId="1FFE997C" w14:textId="51EF6187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2694"/>
        </w:tabs>
        <w:rPr>
          <w:szCs w:val="28"/>
        </w:rPr>
      </w:pPr>
      <w:r w:rsidRPr="0058143D">
        <w:rPr>
          <w:szCs w:val="28"/>
        </w:rPr>
        <w:t>33.18.00</w:t>
      </w:r>
      <w:r w:rsidRPr="0058143D">
        <w:rPr>
          <w:i/>
          <w:szCs w:val="28"/>
        </w:rPr>
        <w:t xml:space="preserve"> </w:t>
      </w:r>
      <w:r w:rsidRPr="0058143D">
        <w:rPr>
          <w:szCs w:val="28"/>
        </w:rPr>
        <w:t xml:space="preserve">“Plānveida stacionāro veselības aprūpes pakalpojumu nodrošināšana” 16 449 110 </w:t>
      </w:r>
      <w:r w:rsidRPr="0058143D">
        <w:rPr>
          <w:i/>
          <w:szCs w:val="28"/>
        </w:rPr>
        <w:t>euro</w:t>
      </w:r>
      <w:r w:rsidRPr="0058143D">
        <w:rPr>
          <w:szCs w:val="28"/>
        </w:rPr>
        <w:t xml:space="preserve"> apmērā, tai skaitā:</w:t>
      </w:r>
    </w:p>
    <w:p w:rsidR="005A0943" w:rsidRPr="00692742" w:rsidP="0058143D" w14:paraId="0552E312" w14:textId="77777777">
      <w:pPr>
        <w:pStyle w:val="BodyText2"/>
        <w:numPr>
          <w:ilvl w:val="3"/>
          <w:numId w:val="2"/>
        </w:numPr>
        <w:tabs>
          <w:tab w:val="left" w:pos="-5387"/>
          <w:tab w:val="left" w:pos="993"/>
        </w:tabs>
        <w:rPr>
          <w:szCs w:val="28"/>
        </w:rPr>
      </w:pPr>
      <w:r w:rsidRPr="00692742">
        <w:rPr>
          <w:szCs w:val="28"/>
        </w:rPr>
        <w:t xml:space="preserve">2 614 685 </w:t>
      </w:r>
      <w:r w:rsidRPr="00692742">
        <w:rPr>
          <w:i/>
          <w:szCs w:val="28"/>
        </w:rPr>
        <w:t>euro</w:t>
      </w:r>
      <w:r w:rsidRPr="00692742">
        <w:rPr>
          <w:szCs w:val="28"/>
        </w:rPr>
        <w:t xml:space="preserve">, lai nodrošinātu </w:t>
      </w:r>
      <w:r w:rsidRPr="00692742">
        <w:rPr>
          <w:szCs w:val="28"/>
        </w:rPr>
        <w:t>endoprotezēšanas</w:t>
      </w:r>
      <w:r w:rsidRPr="00692742">
        <w:rPr>
          <w:szCs w:val="28"/>
        </w:rPr>
        <w:t xml:space="preserve"> pakalpojumus stacionārā,</w:t>
      </w:r>
    </w:p>
    <w:p w:rsidR="005A0943" w:rsidRPr="00692742" w:rsidP="0058143D" w14:paraId="57DDE5C8" w14:textId="77777777">
      <w:pPr>
        <w:pStyle w:val="BodyText2"/>
        <w:numPr>
          <w:ilvl w:val="3"/>
          <w:numId w:val="2"/>
        </w:numPr>
        <w:tabs>
          <w:tab w:val="left" w:pos="-5387"/>
          <w:tab w:val="left" w:pos="993"/>
        </w:tabs>
        <w:rPr>
          <w:szCs w:val="28"/>
        </w:rPr>
      </w:pPr>
      <w:r w:rsidRPr="00692742">
        <w:rPr>
          <w:szCs w:val="28"/>
        </w:rPr>
        <w:t xml:space="preserve">2 563 917 </w:t>
      </w:r>
      <w:r w:rsidRPr="00692742">
        <w:rPr>
          <w:i/>
          <w:szCs w:val="28"/>
        </w:rPr>
        <w:t>euro</w:t>
      </w:r>
      <w:r w:rsidRPr="00692742">
        <w:rPr>
          <w:szCs w:val="28"/>
        </w:rPr>
        <w:t>, lai saīsinātu darbnespēju un nodrošinātu pasākumus prognozējamās invaliditātes novēršanai ar mērķi novērst ilgstošu slimošanu personām darbspējīgā vecumā,</w:t>
      </w:r>
    </w:p>
    <w:p w:rsidR="005A0943" w:rsidRPr="00692742" w:rsidP="0058143D" w14:paraId="76C504FE" w14:textId="77777777">
      <w:pPr>
        <w:pStyle w:val="BodyText2"/>
        <w:numPr>
          <w:ilvl w:val="3"/>
          <w:numId w:val="2"/>
        </w:numPr>
        <w:tabs>
          <w:tab w:val="left" w:pos="-5387"/>
          <w:tab w:val="left" w:pos="993"/>
        </w:tabs>
        <w:rPr>
          <w:szCs w:val="28"/>
        </w:rPr>
      </w:pPr>
      <w:r w:rsidRPr="00692742">
        <w:rPr>
          <w:szCs w:val="28"/>
        </w:rPr>
        <w:t xml:space="preserve">274 578 </w:t>
      </w:r>
      <w:r w:rsidRPr="00692742">
        <w:rPr>
          <w:i/>
          <w:szCs w:val="28"/>
        </w:rPr>
        <w:t>euro</w:t>
      </w:r>
      <w:r w:rsidRPr="00692742">
        <w:rPr>
          <w:szCs w:val="28"/>
        </w:rPr>
        <w:t>, lai veiktu aknu transplantācijas operācijas,</w:t>
      </w:r>
    </w:p>
    <w:p w:rsidR="0058143D" w:rsidP="0058143D" w14:paraId="611E7AD9" w14:textId="5C3E9B3D">
      <w:pPr>
        <w:pStyle w:val="BodyText2"/>
        <w:numPr>
          <w:ilvl w:val="3"/>
          <w:numId w:val="2"/>
        </w:numPr>
        <w:tabs>
          <w:tab w:val="left" w:pos="-5387"/>
          <w:tab w:val="left" w:pos="993"/>
        </w:tabs>
        <w:rPr>
          <w:szCs w:val="28"/>
        </w:rPr>
      </w:pPr>
      <w:r w:rsidRPr="00692742">
        <w:rPr>
          <w:szCs w:val="28"/>
        </w:rPr>
        <w:t xml:space="preserve">10 995 930 </w:t>
      </w:r>
      <w:r w:rsidRPr="00692742">
        <w:rPr>
          <w:i/>
          <w:szCs w:val="28"/>
        </w:rPr>
        <w:t>euro</w:t>
      </w:r>
      <w:r w:rsidRPr="00692742">
        <w:rPr>
          <w:szCs w:val="28"/>
        </w:rPr>
        <w:t>, lai nodrošin</w:t>
      </w:r>
      <w:r>
        <w:rPr>
          <w:szCs w:val="28"/>
        </w:rPr>
        <w:t xml:space="preserve">ātu hronisko pacientu veselības </w:t>
      </w:r>
      <w:r w:rsidRPr="00692742">
        <w:rPr>
          <w:szCs w:val="28"/>
        </w:rPr>
        <w:t>aprūpes pakalpojumu pieejamību.</w:t>
      </w:r>
    </w:p>
    <w:p w:rsidR="0058143D" w:rsidRPr="0058143D" w:rsidP="0058143D" w14:paraId="68D64BE0" w14:textId="77777777">
      <w:pPr>
        <w:pStyle w:val="BodyText2"/>
        <w:tabs>
          <w:tab w:val="left" w:pos="-5387"/>
          <w:tab w:val="left" w:pos="993"/>
        </w:tabs>
        <w:ind w:left="1728"/>
        <w:rPr>
          <w:szCs w:val="28"/>
        </w:rPr>
      </w:pPr>
    </w:p>
    <w:p w:rsidR="005A0943" w:rsidRPr="00692742" w:rsidP="005A0943" w14:paraId="3E5A548D" w14:textId="7AF9AF40">
      <w:pPr>
        <w:pStyle w:val="BodyText2"/>
        <w:numPr>
          <w:ilvl w:val="1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>
        <w:rPr>
          <w:szCs w:val="28"/>
        </w:rPr>
        <w:t>o</w:t>
      </w:r>
      <w:r w:rsidRPr="00C831B6">
        <w:rPr>
          <w:szCs w:val="28"/>
        </w:rPr>
        <w:t>nkoloģisko saslimšanu diagnostikai un ārstēšanas pieejamības uzlabošanai 29 89</w:t>
      </w:r>
      <w:r w:rsidR="00194579">
        <w:rPr>
          <w:szCs w:val="28"/>
        </w:rPr>
        <w:t>6</w:t>
      </w:r>
      <w:r w:rsidRPr="00C831B6">
        <w:rPr>
          <w:szCs w:val="28"/>
        </w:rPr>
        <w:t xml:space="preserve"> 594 </w:t>
      </w:r>
      <w:r w:rsidRPr="00487085">
        <w:rPr>
          <w:i/>
          <w:szCs w:val="28"/>
        </w:rPr>
        <w:t>euro</w:t>
      </w:r>
      <w:r w:rsidRPr="00487085">
        <w:rPr>
          <w:i/>
          <w:szCs w:val="28"/>
        </w:rPr>
        <w:t>,</w:t>
      </w:r>
      <w:r w:rsidRPr="00C831B6">
        <w:rPr>
          <w:szCs w:val="28"/>
        </w:rPr>
        <w:t xml:space="preserve"> </w:t>
      </w:r>
      <w:r w:rsidRPr="00692742">
        <w:rPr>
          <w:szCs w:val="28"/>
        </w:rPr>
        <w:t>pārdalot finansējumu uz Veselības ministrijas valsts budžeta apakšprogrammām:</w:t>
      </w:r>
    </w:p>
    <w:p w:rsidR="005A0943" w:rsidRPr="003661FA" w:rsidP="0058143D" w14:paraId="2A6A88F4" w14:textId="77777777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92742">
        <w:rPr>
          <w:szCs w:val="28"/>
        </w:rPr>
        <w:t>33.03.00 “Kompensējamo medikamentu un materiālu apmaksāšana” 1</w:t>
      </w:r>
      <w:r>
        <w:rPr>
          <w:szCs w:val="28"/>
        </w:rPr>
        <w:t xml:space="preserve">1 208 139 </w:t>
      </w:r>
      <w:r w:rsidRPr="00487085">
        <w:rPr>
          <w:i/>
          <w:szCs w:val="28"/>
        </w:rPr>
        <w:t>euro</w:t>
      </w:r>
      <w:r w:rsidRPr="003661FA">
        <w:rPr>
          <w:szCs w:val="28"/>
        </w:rPr>
        <w:t>, lai nodrošinātu medikamentu pieejamību onkoloģiskajiem pacientiem</w:t>
      </w:r>
      <w:r w:rsidRPr="003661FA">
        <w:rPr>
          <w:i/>
          <w:szCs w:val="28"/>
        </w:rPr>
        <w:t>,</w:t>
      </w:r>
    </w:p>
    <w:p w:rsidR="005A0943" w:rsidRPr="003661FA" w:rsidP="0058143D" w14:paraId="5414C96A" w14:textId="77777777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487085">
        <w:rPr>
          <w:szCs w:val="28"/>
        </w:rPr>
        <w:t xml:space="preserve">33.14.00 “Primārās ambulatorās veselības aprūpes nodrošināšana” </w:t>
      </w:r>
      <w:r>
        <w:rPr>
          <w:szCs w:val="28"/>
        </w:rPr>
        <w:t>390 000</w:t>
      </w:r>
      <w:r w:rsidRPr="00487085">
        <w:rPr>
          <w:szCs w:val="28"/>
        </w:rPr>
        <w:t xml:space="preserve"> </w:t>
      </w:r>
      <w:r w:rsidRPr="00487085">
        <w:rPr>
          <w:i/>
          <w:szCs w:val="28"/>
        </w:rPr>
        <w:t>euro</w:t>
      </w:r>
      <w:r w:rsidRPr="00487085">
        <w:rPr>
          <w:szCs w:val="28"/>
        </w:rPr>
        <w:t xml:space="preserve"> apmērā</w:t>
      </w:r>
      <w:r w:rsidRPr="003661FA">
        <w:rPr>
          <w:szCs w:val="28"/>
        </w:rPr>
        <w:t xml:space="preserve">, lai nodrošinātu vēža </w:t>
      </w:r>
      <w:r w:rsidRPr="003661FA">
        <w:rPr>
          <w:szCs w:val="28"/>
        </w:rPr>
        <w:t>skrīninga</w:t>
      </w:r>
      <w:r w:rsidRPr="003661FA">
        <w:rPr>
          <w:szCs w:val="28"/>
        </w:rPr>
        <w:t xml:space="preserve"> programmas reformu,</w:t>
      </w:r>
    </w:p>
    <w:p w:rsidR="005A0943" w:rsidRPr="0025768D" w:rsidP="0058143D" w14:paraId="3C7FBA01" w14:textId="77777777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25768D">
        <w:rPr>
          <w:szCs w:val="28"/>
        </w:rPr>
        <w:t xml:space="preserve">33.16.00 “Pārējo ambulatoro veselības aprūpes pakalpojumu nodrošināšana” </w:t>
      </w:r>
      <w:r>
        <w:rPr>
          <w:szCs w:val="28"/>
        </w:rPr>
        <w:t>5 895 748</w:t>
      </w:r>
      <w:r w:rsidRPr="0025768D">
        <w:rPr>
          <w:szCs w:val="28"/>
        </w:rPr>
        <w:t xml:space="preserve"> </w:t>
      </w:r>
      <w:r w:rsidRPr="0025768D">
        <w:rPr>
          <w:i/>
          <w:szCs w:val="28"/>
        </w:rPr>
        <w:t>euro</w:t>
      </w:r>
      <w:r w:rsidRPr="0025768D">
        <w:rPr>
          <w:szCs w:val="28"/>
        </w:rPr>
        <w:t xml:space="preserve"> apmērā, tai skaitā:</w:t>
      </w:r>
    </w:p>
    <w:p w:rsidR="005A0943" w:rsidRPr="0025768D" w:rsidP="0058143D" w14:paraId="0B0F91AE" w14:textId="77777777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25768D">
        <w:rPr>
          <w:szCs w:val="28"/>
        </w:rPr>
        <w:t xml:space="preserve">1 499 520 </w:t>
      </w:r>
      <w:r w:rsidRPr="0025768D">
        <w:rPr>
          <w:i/>
          <w:szCs w:val="28"/>
        </w:rPr>
        <w:t>euro</w:t>
      </w:r>
      <w:r w:rsidRPr="0025768D">
        <w:rPr>
          <w:szCs w:val="28"/>
        </w:rPr>
        <w:t>, lai nodrošinātu onkoloģisko slimību primārās diagnostikas algoritmu ieviešanu izmeklējumiem,</w:t>
      </w:r>
    </w:p>
    <w:p w:rsidR="005A0943" w:rsidRPr="0025768D" w:rsidP="0058143D" w14:paraId="6F548777" w14:textId="1A208577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25768D">
        <w:rPr>
          <w:szCs w:val="28"/>
        </w:rPr>
        <w:t xml:space="preserve">650 320 </w:t>
      </w:r>
      <w:r w:rsidRPr="0025768D">
        <w:rPr>
          <w:i/>
          <w:szCs w:val="28"/>
        </w:rPr>
        <w:t>euro</w:t>
      </w:r>
      <w:r w:rsidRPr="0025768D">
        <w:rPr>
          <w:szCs w:val="28"/>
        </w:rPr>
        <w:t xml:space="preserve">, lai nodrošinātu speciālistu </w:t>
      </w:r>
      <w:r w:rsidR="00395E90">
        <w:rPr>
          <w:szCs w:val="28"/>
        </w:rPr>
        <w:t xml:space="preserve">konsultāciju </w:t>
      </w:r>
      <w:r w:rsidRPr="0025768D">
        <w:rPr>
          <w:szCs w:val="28"/>
        </w:rPr>
        <w:t>izmaksu pieaugumu, kas saistīts ar onkoloģisko pacientu plūsmu virzīšanu uz noteiktā</w:t>
      </w:r>
      <w:r w:rsidR="00395E90">
        <w:rPr>
          <w:szCs w:val="28"/>
        </w:rPr>
        <w:t>m</w:t>
      </w:r>
      <w:r w:rsidRPr="0025768D">
        <w:rPr>
          <w:szCs w:val="28"/>
        </w:rPr>
        <w:t xml:space="preserve"> ārstniecības iestādēm atbilstoši noteiktiem algoritmiem,</w:t>
      </w:r>
    </w:p>
    <w:p w:rsidR="005A0943" w:rsidRPr="0025768D" w:rsidP="0058143D" w14:paraId="18DDD678" w14:textId="77777777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25768D">
        <w:rPr>
          <w:szCs w:val="28"/>
        </w:rPr>
        <w:t xml:space="preserve">2 332 540 </w:t>
      </w:r>
      <w:r w:rsidRPr="0025768D">
        <w:rPr>
          <w:i/>
          <w:szCs w:val="28"/>
        </w:rPr>
        <w:t>euro</w:t>
      </w:r>
      <w:r w:rsidRPr="0025768D">
        <w:rPr>
          <w:szCs w:val="28"/>
        </w:rPr>
        <w:t>, lai nodrošinātu specializētās ārstniecības iestādēs onkoloģisko slimību diagnostikas izmeklējumus atbilstoši algoritmiem,</w:t>
      </w:r>
    </w:p>
    <w:p w:rsidR="005A0943" w:rsidRPr="0025768D" w:rsidP="0058143D" w14:paraId="11798559" w14:textId="02A85801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25768D">
        <w:rPr>
          <w:szCs w:val="28"/>
        </w:rPr>
        <w:t xml:space="preserve">1 177 895 </w:t>
      </w:r>
      <w:r w:rsidRPr="0025768D">
        <w:rPr>
          <w:i/>
          <w:szCs w:val="28"/>
        </w:rPr>
        <w:t>euro</w:t>
      </w:r>
      <w:r w:rsidRPr="0025768D">
        <w:rPr>
          <w:szCs w:val="28"/>
        </w:rPr>
        <w:t xml:space="preserve">, lai nodrošinātu onkoloģisko pacientu skaita un prognozēto </w:t>
      </w:r>
      <w:r w:rsidR="00395E90">
        <w:rPr>
          <w:szCs w:val="28"/>
        </w:rPr>
        <w:t xml:space="preserve">ambulatorās </w:t>
      </w:r>
      <w:r w:rsidRPr="0025768D">
        <w:rPr>
          <w:szCs w:val="28"/>
        </w:rPr>
        <w:t>ārstēšanas izmaksu pieaugumu,</w:t>
      </w:r>
    </w:p>
    <w:p w:rsidR="005A0943" w:rsidRPr="0025768D" w:rsidP="0058143D" w14:paraId="7DFD734E" w14:textId="77777777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25768D">
        <w:rPr>
          <w:szCs w:val="28"/>
        </w:rPr>
        <w:t xml:space="preserve">235 473 </w:t>
      </w:r>
      <w:r w:rsidRPr="0025768D">
        <w:rPr>
          <w:i/>
          <w:szCs w:val="28"/>
        </w:rPr>
        <w:t>euro</w:t>
      </w:r>
      <w:r w:rsidRPr="0025768D">
        <w:rPr>
          <w:szCs w:val="28"/>
        </w:rPr>
        <w:t>, lai nodrošinātu pozitronu emisijas tomogrāfiju/datortomogrāfiju (PET/DT) onkoloģiskiem pacientiem,</w:t>
      </w:r>
    </w:p>
    <w:p w:rsidR="005A0943" w:rsidRPr="0025768D" w:rsidP="0058143D" w14:paraId="7F3D7E94" w14:textId="77777777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25768D">
        <w:rPr>
          <w:szCs w:val="28"/>
        </w:rPr>
        <w:t>33.18.00</w:t>
      </w:r>
      <w:r w:rsidRPr="0025768D">
        <w:rPr>
          <w:i/>
          <w:szCs w:val="28"/>
        </w:rPr>
        <w:t xml:space="preserve"> </w:t>
      </w:r>
      <w:r w:rsidRPr="0025768D">
        <w:rPr>
          <w:szCs w:val="28"/>
        </w:rPr>
        <w:t xml:space="preserve">“Plānveida stacionāro veselības aprūpes pakalpojumu </w:t>
      </w:r>
      <w:bookmarkStart w:id="4" w:name="_GoBack"/>
      <w:r w:rsidRPr="0025768D">
        <w:rPr>
          <w:szCs w:val="28"/>
        </w:rPr>
        <w:t xml:space="preserve">nodrošināšana” </w:t>
      </w:r>
      <w:r>
        <w:rPr>
          <w:szCs w:val="28"/>
        </w:rPr>
        <w:t>12 402 707</w:t>
      </w:r>
      <w:r w:rsidRPr="0025768D">
        <w:rPr>
          <w:szCs w:val="28"/>
        </w:rPr>
        <w:t xml:space="preserve"> </w:t>
      </w:r>
      <w:r w:rsidRPr="0025768D">
        <w:rPr>
          <w:i/>
          <w:szCs w:val="28"/>
        </w:rPr>
        <w:t>euro</w:t>
      </w:r>
      <w:r w:rsidRPr="0025768D">
        <w:rPr>
          <w:szCs w:val="28"/>
        </w:rPr>
        <w:t xml:space="preserve"> apmērā, tai skaitā:</w:t>
      </w:r>
    </w:p>
    <w:p w:rsidR="005A0943" w:rsidRPr="0025768D" w:rsidP="0058143D" w14:paraId="752DEEB8" w14:textId="77777777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bookmarkEnd w:id="4"/>
      <w:r w:rsidRPr="0025768D">
        <w:rPr>
          <w:szCs w:val="28"/>
        </w:rPr>
        <w:t xml:space="preserve">2 462 176 </w:t>
      </w:r>
      <w:r w:rsidRPr="0025768D">
        <w:rPr>
          <w:i/>
          <w:szCs w:val="28"/>
        </w:rPr>
        <w:t>euro</w:t>
      </w:r>
      <w:r w:rsidRPr="0025768D">
        <w:rPr>
          <w:szCs w:val="28"/>
        </w:rPr>
        <w:t>, lai nodrošinātu onkoloģisko pacientu skaita un prognozēto ārstēšanas izmaksu pieaugumu stacionārā,</w:t>
      </w:r>
    </w:p>
    <w:p w:rsidR="005A0943" w:rsidRPr="0025768D" w:rsidP="0058143D" w14:paraId="7E2C0BE4" w14:textId="71D684C1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25768D">
        <w:rPr>
          <w:szCs w:val="28"/>
        </w:rPr>
        <w:t xml:space="preserve">8 974 871 </w:t>
      </w:r>
      <w:r w:rsidRPr="0025768D">
        <w:rPr>
          <w:i/>
          <w:szCs w:val="28"/>
        </w:rPr>
        <w:t>euro</w:t>
      </w:r>
      <w:r w:rsidRPr="0025768D">
        <w:rPr>
          <w:szCs w:val="28"/>
        </w:rPr>
        <w:t xml:space="preserve">, lai iegādātos lineāros paātrinātājus un ķīmijterapijas zāļu jaucēju, kā arī nodrošinātu infrastruktūras izveidi ķīmijterapijas zāļu jaucēja lietošanai </w:t>
      </w:r>
      <w:r w:rsidR="00395E90">
        <w:rPr>
          <w:szCs w:val="28"/>
        </w:rPr>
        <w:t>SIA “</w:t>
      </w:r>
      <w:r w:rsidRPr="0025768D">
        <w:rPr>
          <w:szCs w:val="28"/>
        </w:rPr>
        <w:t>Rīgas Austrumu klīniskā universitātes slimnīc</w:t>
      </w:r>
      <w:r w:rsidR="00395E90">
        <w:rPr>
          <w:szCs w:val="28"/>
        </w:rPr>
        <w:t>a”</w:t>
      </w:r>
      <w:r w:rsidRPr="0025768D">
        <w:rPr>
          <w:szCs w:val="28"/>
        </w:rPr>
        <w:t>,</w:t>
      </w:r>
    </w:p>
    <w:p w:rsidR="005A0943" w:rsidP="0058143D" w14:paraId="7AD11E30" w14:textId="5CD2B591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25768D">
        <w:rPr>
          <w:szCs w:val="28"/>
        </w:rPr>
        <w:t>965 6</w:t>
      </w:r>
      <w:r>
        <w:rPr>
          <w:szCs w:val="28"/>
        </w:rPr>
        <w:t>60</w:t>
      </w:r>
      <w:r w:rsidRPr="0025768D">
        <w:rPr>
          <w:szCs w:val="28"/>
        </w:rPr>
        <w:t xml:space="preserve"> </w:t>
      </w:r>
      <w:r w:rsidRPr="0025768D">
        <w:rPr>
          <w:i/>
          <w:szCs w:val="28"/>
        </w:rPr>
        <w:t>euro</w:t>
      </w:r>
      <w:r w:rsidRPr="0025768D">
        <w:rPr>
          <w:szCs w:val="28"/>
        </w:rPr>
        <w:t>, lai nodrošinātu patoloģijas centra izveidi</w:t>
      </w:r>
      <w:r w:rsidR="0058143D">
        <w:rPr>
          <w:szCs w:val="28"/>
        </w:rPr>
        <w:t>.</w:t>
      </w:r>
    </w:p>
    <w:p w:rsidR="0058143D" w:rsidRPr="0025768D" w:rsidP="0058143D" w14:paraId="1A8C6F38" w14:textId="77777777">
      <w:pPr>
        <w:pStyle w:val="BodyText2"/>
        <w:tabs>
          <w:tab w:val="left" w:pos="-5387"/>
          <w:tab w:val="left" w:pos="993"/>
          <w:tab w:val="left" w:pos="1701"/>
          <w:tab w:val="left" w:pos="2410"/>
        </w:tabs>
        <w:ind w:left="1728"/>
        <w:rPr>
          <w:szCs w:val="28"/>
        </w:rPr>
      </w:pPr>
    </w:p>
    <w:p w:rsidR="005A0943" w:rsidRPr="00692742" w:rsidP="005A0943" w14:paraId="43801B16" w14:textId="77777777">
      <w:pPr>
        <w:pStyle w:val="BodyText2"/>
        <w:numPr>
          <w:ilvl w:val="1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>
        <w:rPr>
          <w:szCs w:val="28"/>
        </w:rPr>
        <w:t>infekcijas slimību izplatības mazināšanai</w:t>
      </w:r>
      <w:r w:rsidRPr="00692742">
        <w:rPr>
          <w:szCs w:val="28"/>
        </w:rPr>
        <w:t xml:space="preserve"> </w:t>
      </w:r>
      <w:r>
        <w:rPr>
          <w:szCs w:val="28"/>
        </w:rPr>
        <w:t>16 740 741</w:t>
      </w:r>
      <w:r w:rsidRPr="00692742">
        <w:rPr>
          <w:szCs w:val="28"/>
        </w:rPr>
        <w:t xml:space="preserve"> </w:t>
      </w:r>
      <w:r w:rsidRPr="00487085">
        <w:rPr>
          <w:i/>
          <w:szCs w:val="28"/>
        </w:rPr>
        <w:t>euro</w:t>
      </w:r>
      <w:r w:rsidRPr="00692742">
        <w:rPr>
          <w:szCs w:val="28"/>
        </w:rPr>
        <w:t>, pārdalot finansējumu uz Veselības ministrijas valsts budžeta apakšprogrammām:</w:t>
      </w:r>
    </w:p>
    <w:p w:rsidR="005A0943" w:rsidP="0058143D" w14:paraId="249BFA61" w14:textId="77777777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92742">
        <w:rPr>
          <w:szCs w:val="28"/>
        </w:rPr>
        <w:t xml:space="preserve">33.03.00 “Kompensējamo medikamentu un materiālu apmaksāšana” </w:t>
      </w:r>
      <w:r>
        <w:rPr>
          <w:szCs w:val="28"/>
        </w:rPr>
        <w:t xml:space="preserve">15 377 882 </w:t>
      </w:r>
      <w:r w:rsidRPr="00487085">
        <w:rPr>
          <w:i/>
          <w:szCs w:val="28"/>
        </w:rPr>
        <w:t>euro</w:t>
      </w:r>
      <w:r w:rsidRPr="00692742">
        <w:rPr>
          <w:szCs w:val="28"/>
        </w:rPr>
        <w:t>, tai skaitā</w:t>
      </w:r>
      <w:r>
        <w:rPr>
          <w:szCs w:val="28"/>
        </w:rPr>
        <w:t>:</w:t>
      </w:r>
    </w:p>
    <w:p w:rsidR="005A0943" w:rsidRPr="0025768D" w:rsidP="0058143D" w14:paraId="0EE1177C" w14:textId="77777777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25768D">
        <w:rPr>
          <w:szCs w:val="28"/>
        </w:rPr>
        <w:t xml:space="preserve">11 174 882 </w:t>
      </w:r>
      <w:r w:rsidRPr="0025768D">
        <w:rPr>
          <w:i/>
          <w:szCs w:val="28"/>
        </w:rPr>
        <w:t>euro</w:t>
      </w:r>
      <w:r w:rsidRPr="0025768D">
        <w:rPr>
          <w:szCs w:val="28"/>
        </w:rPr>
        <w:t xml:space="preserve">, lai nodrošinātu C </w:t>
      </w:r>
      <w:r w:rsidRPr="0025768D">
        <w:rPr>
          <w:szCs w:val="28"/>
        </w:rPr>
        <w:t>vīrushepatīta</w:t>
      </w:r>
      <w:r w:rsidRPr="0025768D">
        <w:rPr>
          <w:szCs w:val="28"/>
        </w:rPr>
        <w:t xml:space="preserve"> terapiju pacientiem,</w:t>
      </w:r>
    </w:p>
    <w:p w:rsidR="005A0943" w:rsidRPr="0025768D" w:rsidP="0058143D" w14:paraId="6C4EA505" w14:textId="77777777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25768D">
        <w:rPr>
          <w:szCs w:val="28"/>
        </w:rPr>
        <w:t xml:space="preserve">4 203 000 </w:t>
      </w:r>
      <w:r w:rsidRPr="0025768D">
        <w:rPr>
          <w:i/>
          <w:szCs w:val="28"/>
        </w:rPr>
        <w:t>euro</w:t>
      </w:r>
      <w:r w:rsidRPr="0025768D">
        <w:rPr>
          <w:szCs w:val="28"/>
        </w:rPr>
        <w:t>, lai nodrošinātu medikamentu pieejamību HIV/AIDS pacientiem,</w:t>
      </w:r>
    </w:p>
    <w:p w:rsidR="005A0943" w:rsidRPr="003C2A07" w:rsidP="0058143D" w14:paraId="201D9AC4" w14:textId="38AAE75A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25768D">
        <w:rPr>
          <w:szCs w:val="28"/>
        </w:rPr>
        <w:t xml:space="preserve">33.16.00 “Pārējo ambulatoro veselības aprūpes pakalpojumu nodrošināšana” </w:t>
      </w:r>
      <w:r>
        <w:rPr>
          <w:szCs w:val="28"/>
        </w:rPr>
        <w:t>783 203</w:t>
      </w:r>
      <w:r w:rsidRPr="0025768D">
        <w:rPr>
          <w:szCs w:val="28"/>
        </w:rPr>
        <w:t xml:space="preserve"> </w:t>
      </w:r>
      <w:r w:rsidRPr="0025768D">
        <w:rPr>
          <w:i/>
          <w:szCs w:val="28"/>
        </w:rPr>
        <w:t>euro</w:t>
      </w:r>
      <w:r w:rsidRPr="0025768D">
        <w:rPr>
          <w:szCs w:val="28"/>
        </w:rPr>
        <w:t xml:space="preserve"> apmērā</w:t>
      </w:r>
      <w:r>
        <w:rPr>
          <w:szCs w:val="28"/>
        </w:rPr>
        <w:t>,</w:t>
      </w:r>
      <w:r w:rsidRPr="003C2A07">
        <w:rPr>
          <w:szCs w:val="28"/>
        </w:rPr>
        <w:t xml:space="preserve"> lai nodrošinātu references laboratorijas izmeklējumus C hepatīta pacientu terapijas uzsākšanai un terapijas monitoringam saistībā ar pacientu skaita pieaugumu,</w:t>
      </w:r>
    </w:p>
    <w:p w:rsidR="005A0943" w:rsidP="00395E90" w14:paraId="2AC7250D" w14:textId="0A3298F2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25768D">
        <w:rPr>
          <w:szCs w:val="28"/>
        </w:rPr>
        <w:t>39.03.00</w:t>
      </w:r>
      <w:r w:rsidRPr="0025768D">
        <w:rPr>
          <w:i/>
          <w:szCs w:val="28"/>
        </w:rPr>
        <w:t xml:space="preserve"> </w:t>
      </w:r>
      <w:r w:rsidRPr="0025768D">
        <w:rPr>
          <w:szCs w:val="28"/>
        </w:rPr>
        <w:t xml:space="preserve">“Asins un asins komponentu nodrošināšana” </w:t>
      </w:r>
      <w:r w:rsidRPr="00B125DC">
        <w:rPr>
          <w:szCs w:val="28"/>
        </w:rPr>
        <w:t xml:space="preserve">579 656 </w:t>
      </w:r>
      <w:r w:rsidRPr="00B125DC">
        <w:rPr>
          <w:i/>
          <w:szCs w:val="28"/>
        </w:rPr>
        <w:t>euro</w:t>
      </w:r>
      <w:r w:rsidRPr="00B125DC">
        <w:rPr>
          <w:szCs w:val="28"/>
        </w:rPr>
        <w:t xml:space="preserve"> apmērā, lai nodrošinātu vīrusu molekulārās izmeklēšanas analītiskās jūtības rādītāju uzlabošanu.</w:t>
      </w:r>
    </w:p>
    <w:p w:rsidR="0058143D" w:rsidRPr="00B125DC" w:rsidP="0058143D" w14:paraId="52223F0D" w14:textId="77777777">
      <w:pPr>
        <w:pStyle w:val="BodyText2"/>
        <w:tabs>
          <w:tab w:val="left" w:pos="-5387"/>
          <w:tab w:val="left" w:pos="993"/>
          <w:tab w:val="left" w:pos="1701"/>
        </w:tabs>
        <w:ind w:left="1728"/>
        <w:rPr>
          <w:szCs w:val="28"/>
        </w:rPr>
      </w:pPr>
    </w:p>
    <w:p w:rsidR="005A0943" w:rsidP="005A0943" w14:paraId="34E52104" w14:textId="77777777">
      <w:pPr>
        <w:pStyle w:val="BodyText2"/>
        <w:numPr>
          <w:ilvl w:val="1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>
        <w:rPr>
          <w:szCs w:val="28"/>
        </w:rPr>
        <w:t xml:space="preserve"> primārās veselības aprūpes sistēmas kvalitātes un pieejamības uzlabošanai</w:t>
      </w:r>
      <w:r w:rsidRPr="00692742">
        <w:rPr>
          <w:szCs w:val="28"/>
        </w:rPr>
        <w:t xml:space="preserve"> </w:t>
      </w:r>
      <w:r>
        <w:rPr>
          <w:szCs w:val="28"/>
        </w:rPr>
        <w:t>9 664 036</w:t>
      </w:r>
      <w:r w:rsidRPr="00692742">
        <w:rPr>
          <w:szCs w:val="28"/>
        </w:rPr>
        <w:t xml:space="preserve"> </w:t>
      </w:r>
      <w:r w:rsidRPr="00487085">
        <w:rPr>
          <w:i/>
          <w:szCs w:val="28"/>
        </w:rPr>
        <w:t>euro</w:t>
      </w:r>
      <w:r w:rsidRPr="00692742">
        <w:rPr>
          <w:szCs w:val="28"/>
        </w:rPr>
        <w:t>, pārdalot finansējumu uz Veselības ministrijas valsts budžeta apakšprogrammām:</w:t>
      </w:r>
    </w:p>
    <w:p w:rsidR="005A0943" w:rsidP="0058143D" w14:paraId="55306042" w14:textId="77777777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3661FA">
        <w:rPr>
          <w:szCs w:val="28"/>
        </w:rPr>
        <w:t xml:space="preserve">33.14.00 “Primārās ambulatorās veselības aprūpes nodrošināšana” </w:t>
      </w:r>
      <w:r>
        <w:rPr>
          <w:szCs w:val="28"/>
        </w:rPr>
        <w:t>9 664 036</w:t>
      </w:r>
      <w:r w:rsidRPr="003661FA">
        <w:rPr>
          <w:szCs w:val="28"/>
        </w:rPr>
        <w:t xml:space="preserve"> </w:t>
      </w:r>
      <w:r w:rsidRPr="003661FA">
        <w:rPr>
          <w:i/>
          <w:szCs w:val="28"/>
        </w:rPr>
        <w:t>euro</w:t>
      </w:r>
      <w:r w:rsidRPr="003661FA">
        <w:rPr>
          <w:szCs w:val="28"/>
        </w:rPr>
        <w:t xml:space="preserve"> apmērā, tai skaitā:</w:t>
      </w:r>
    </w:p>
    <w:p w:rsidR="005A0943" w:rsidRPr="0025768D" w:rsidP="0058143D" w14:paraId="3BE99A98" w14:textId="77777777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25768D">
        <w:rPr>
          <w:szCs w:val="28"/>
        </w:rPr>
        <w:t xml:space="preserve">2 797 022 </w:t>
      </w:r>
      <w:r w:rsidRPr="0025768D">
        <w:rPr>
          <w:i/>
          <w:szCs w:val="28"/>
        </w:rPr>
        <w:t>euro</w:t>
      </w:r>
      <w:r w:rsidRPr="0025768D">
        <w:rPr>
          <w:szCs w:val="28"/>
        </w:rPr>
        <w:t>, lai nodrošinātu ģimenes ārstu kvalitātes maksājumu sistēmas reformu,</w:t>
      </w:r>
    </w:p>
    <w:p w:rsidR="005A0943" w:rsidRPr="0025768D" w:rsidP="0058143D" w14:paraId="0BDC922A" w14:textId="77777777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25768D">
        <w:rPr>
          <w:szCs w:val="28"/>
        </w:rPr>
        <w:t xml:space="preserve">3 131 715 </w:t>
      </w:r>
      <w:r w:rsidRPr="0025768D">
        <w:rPr>
          <w:i/>
          <w:szCs w:val="28"/>
        </w:rPr>
        <w:t>euro</w:t>
      </w:r>
      <w:r w:rsidRPr="0025768D">
        <w:rPr>
          <w:szCs w:val="28"/>
        </w:rPr>
        <w:t xml:space="preserve">, lai nodrošinātu kvalitātes maksājuma 205,10 </w:t>
      </w:r>
      <w:r w:rsidRPr="0025768D">
        <w:rPr>
          <w:szCs w:val="28"/>
        </w:rPr>
        <w:t>euro</w:t>
      </w:r>
      <w:r w:rsidRPr="0025768D">
        <w:rPr>
          <w:szCs w:val="28"/>
        </w:rPr>
        <w:t xml:space="preserve"> apmērā iekļaušanu ģimenes ārstu </w:t>
      </w:r>
      <w:r w:rsidRPr="0025768D">
        <w:rPr>
          <w:szCs w:val="28"/>
        </w:rPr>
        <w:t>kapitācijas</w:t>
      </w:r>
      <w:r w:rsidRPr="0025768D">
        <w:rPr>
          <w:szCs w:val="28"/>
        </w:rPr>
        <w:t xml:space="preserve"> naudā,</w:t>
      </w:r>
    </w:p>
    <w:p w:rsidR="005A0943" w:rsidRPr="0025768D" w:rsidP="0058143D" w14:paraId="27DFF9AD" w14:textId="77777777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25768D">
        <w:rPr>
          <w:szCs w:val="28"/>
        </w:rPr>
        <w:t xml:space="preserve">2 968 525 </w:t>
      </w:r>
      <w:r w:rsidRPr="0025768D">
        <w:rPr>
          <w:i/>
          <w:szCs w:val="28"/>
        </w:rPr>
        <w:t>euro</w:t>
      </w:r>
      <w:r w:rsidRPr="0025768D">
        <w:rPr>
          <w:szCs w:val="28"/>
        </w:rPr>
        <w:t>, lai  palielinātu zobārstniecības tarifu bērniem,</w:t>
      </w:r>
    </w:p>
    <w:p w:rsidR="005A0943" w:rsidP="0058143D" w14:paraId="567A1FF6" w14:textId="6DE4E3EC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25768D">
        <w:rPr>
          <w:szCs w:val="28"/>
        </w:rPr>
        <w:t xml:space="preserve">766 774 </w:t>
      </w:r>
      <w:r w:rsidRPr="0025768D">
        <w:rPr>
          <w:i/>
          <w:szCs w:val="28"/>
        </w:rPr>
        <w:t>euro</w:t>
      </w:r>
      <w:r w:rsidRPr="0025768D">
        <w:rPr>
          <w:szCs w:val="28"/>
        </w:rPr>
        <w:t xml:space="preserve">, lai nodrošinātu zobārstniecības kompozītu bērniem līdz 14 gadiem (ieskaitot) ar Latvijas zobārstniecības asociācijas (LZA) </w:t>
      </w:r>
      <w:r w:rsidR="0058143D">
        <w:rPr>
          <w:szCs w:val="28"/>
        </w:rPr>
        <w:t>medikamentiem.</w:t>
      </w:r>
    </w:p>
    <w:p w:rsidR="0058143D" w:rsidRPr="0025768D" w:rsidP="0058143D" w14:paraId="0108D11F" w14:textId="77777777">
      <w:pPr>
        <w:pStyle w:val="BodyText2"/>
        <w:tabs>
          <w:tab w:val="left" w:pos="-5387"/>
          <w:tab w:val="left" w:pos="993"/>
          <w:tab w:val="left" w:pos="1701"/>
          <w:tab w:val="left" w:pos="2410"/>
        </w:tabs>
        <w:ind w:left="1080"/>
        <w:rPr>
          <w:szCs w:val="28"/>
        </w:rPr>
      </w:pPr>
    </w:p>
    <w:p w:rsidR="005A0943" w:rsidP="005A0943" w14:paraId="26291076" w14:textId="77777777">
      <w:pPr>
        <w:pStyle w:val="BodyText2"/>
        <w:numPr>
          <w:ilvl w:val="1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>
        <w:rPr>
          <w:szCs w:val="28"/>
        </w:rPr>
        <w:t>kardiovaskulārās</w:t>
      </w:r>
      <w:r>
        <w:rPr>
          <w:szCs w:val="28"/>
        </w:rPr>
        <w:t xml:space="preserve"> saslimstības mazināšanai un slimību ārstēšanas efektivitātes uzlabošanai</w:t>
      </w:r>
      <w:r w:rsidRPr="00692742">
        <w:rPr>
          <w:szCs w:val="28"/>
        </w:rPr>
        <w:t xml:space="preserve"> </w:t>
      </w:r>
      <w:r>
        <w:rPr>
          <w:szCs w:val="28"/>
        </w:rPr>
        <w:t>11 025 420</w:t>
      </w:r>
      <w:r w:rsidRPr="00692742">
        <w:rPr>
          <w:szCs w:val="28"/>
        </w:rPr>
        <w:t xml:space="preserve"> </w:t>
      </w:r>
      <w:r w:rsidRPr="00487085">
        <w:rPr>
          <w:i/>
          <w:szCs w:val="28"/>
        </w:rPr>
        <w:t>euro</w:t>
      </w:r>
      <w:r w:rsidRPr="00692742">
        <w:rPr>
          <w:szCs w:val="28"/>
        </w:rPr>
        <w:t>, pārdalot finansējumu uz Veselības ministrijas valsts budžeta apakšprogrammām:</w:t>
      </w:r>
    </w:p>
    <w:p w:rsidR="005A0943" w:rsidRPr="00F1361C" w:rsidP="0058143D" w14:paraId="10694E85" w14:textId="77777777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F1361C">
        <w:rPr>
          <w:szCs w:val="28"/>
        </w:rPr>
        <w:t xml:space="preserve">33.03.00 “Kompensējamo medikamentu un materiālu apmaksāšana” </w:t>
      </w:r>
      <w:r>
        <w:rPr>
          <w:szCs w:val="28"/>
        </w:rPr>
        <w:t>3 050 494</w:t>
      </w:r>
      <w:r w:rsidRPr="00F1361C">
        <w:rPr>
          <w:szCs w:val="28"/>
        </w:rPr>
        <w:t xml:space="preserve"> </w:t>
      </w:r>
      <w:r w:rsidRPr="00F1361C">
        <w:rPr>
          <w:i/>
          <w:szCs w:val="28"/>
        </w:rPr>
        <w:t>euro</w:t>
      </w:r>
      <w:r w:rsidRPr="00F1361C">
        <w:rPr>
          <w:szCs w:val="28"/>
        </w:rPr>
        <w:t xml:space="preserve"> apmērā</w:t>
      </w:r>
      <w:r>
        <w:rPr>
          <w:szCs w:val="28"/>
        </w:rPr>
        <w:t>,</w:t>
      </w:r>
      <w:r w:rsidRPr="00F1361C">
        <w:rPr>
          <w:szCs w:val="28"/>
        </w:rPr>
        <w:t xml:space="preserve"> lai nodrošinātu zāļu kompensāciju pacientiem diagnožu grupā “Asinsrites sistē</w:t>
      </w:r>
      <w:r>
        <w:rPr>
          <w:szCs w:val="28"/>
        </w:rPr>
        <w:t>mas slimības”,</w:t>
      </w:r>
    </w:p>
    <w:p w:rsidR="0058143D" w:rsidP="0058143D" w14:paraId="5EA1A9CA" w14:textId="77777777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3661FA">
        <w:rPr>
          <w:szCs w:val="28"/>
        </w:rPr>
        <w:t xml:space="preserve">33.14.00 “Primārās ambulatorās veselības aprūpes nodrošināšana” </w:t>
      </w:r>
      <w:r>
        <w:rPr>
          <w:szCs w:val="28"/>
        </w:rPr>
        <w:t>712 751</w:t>
      </w:r>
      <w:r w:rsidRPr="003661FA">
        <w:rPr>
          <w:szCs w:val="28"/>
        </w:rPr>
        <w:t xml:space="preserve"> </w:t>
      </w:r>
      <w:r w:rsidRPr="003661FA">
        <w:rPr>
          <w:i/>
          <w:szCs w:val="28"/>
        </w:rPr>
        <w:t>euro</w:t>
      </w:r>
      <w:r w:rsidRPr="003661FA">
        <w:rPr>
          <w:szCs w:val="28"/>
        </w:rPr>
        <w:t xml:space="preserve"> apmērā</w:t>
      </w:r>
      <w:r>
        <w:rPr>
          <w:szCs w:val="28"/>
        </w:rPr>
        <w:t>,</w:t>
      </w:r>
      <w:r w:rsidRPr="00DD28C1">
        <w:rPr>
          <w:szCs w:val="28"/>
        </w:rPr>
        <w:t xml:space="preserve"> lai nodrošinātu sirds un asinsvadu slimību ģimenes ārstu veikto</w:t>
      </w:r>
      <w:r>
        <w:rPr>
          <w:szCs w:val="28"/>
        </w:rPr>
        <w:t xml:space="preserve"> primāro profilaksi,</w:t>
      </w:r>
    </w:p>
    <w:p w:rsidR="005A0943" w:rsidRPr="0058143D" w:rsidP="0058143D" w14:paraId="21AB92DC" w14:textId="5DCEB925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58143D">
        <w:rPr>
          <w:szCs w:val="28"/>
        </w:rPr>
        <w:t xml:space="preserve">33.16.00 “Pārējo ambulatoro veselības aprūpes pakalpojumu nodrošināšana” 887 175 </w:t>
      </w:r>
      <w:r w:rsidRPr="0058143D">
        <w:rPr>
          <w:i/>
          <w:szCs w:val="28"/>
        </w:rPr>
        <w:t>euro</w:t>
      </w:r>
      <w:r w:rsidRPr="0058143D">
        <w:rPr>
          <w:szCs w:val="28"/>
        </w:rPr>
        <w:t xml:space="preserve"> apmērā, lai nodrošinātu sirds un asinsvadu slimību sekundārās diagnostikas un izmeklēšanas algoritmu uzlabošanu,</w:t>
      </w:r>
    </w:p>
    <w:p w:rsidR="005A0943" w:rsidRPr="0025768D" w:rsidP="0058143D" w14:paraId="4E2DC38F" w14:textId="77777777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25768D">
        <w:rPr>
          <w:szCs w:val="28"/>
        </w:rPr>
        <w:t>33.17.00</w:t>
      </w:r>
      <w:r w:rsidRPr="0025768D">
        <w:rPr>
          <w:i/>
          <w:szCs w:val="28"/>
        </w:rPr>
        <w:t xml:space="preserve"> </w:t>
      </w:r>
      <w:r w:rsidRPr="0025768D">
        <w:rPr>
          <w:szCs w:val="28"/>
        </w:rPr>
        <w:t xml:space="preserve">“Neatliekamās medicīniskās palīdzības nodrošināšana stacionārās ārstniecības iestādēs” 4 500 000 </w:t>
      </w:r>
      <w:r w:rsidRPr="0025768D">
        <w:rPr>
          <w:i/>
          <w:szCs w:val="28"/>
        </w:rPr>
        <w:t>euro</w:t>
      </w:r>
      <w:r w:rsidRPr="0025768D">
        <w:rPr>
          <w:szCs w:val="28"/>
        </w:rPr>
        <w:t xml:space="preserve"> apmērā, lai iegādātos </w:t>
      </w:r>
      <w:r w:rsidRPr="0025768D">
        <w:rPr>
          <w:szCs w:val="28"/>
        </w:rPr>
        <w:t>angiogrāfu</w:t>
      </w:r>
      <w:r w:rsidRPr="0025768D">
        <w:rPr>
          <w:szCs w:val="28"/>
        </w:rPr>
        <w:t xml:space="preserve"> iekārtas</w:t>
      </w:r>
      <w:r>
        <w:rPr>
          <w:szCs w:val="28"/>
        </w:rPr>
        <w:t>,</w:t>
      </w:r>
    </w:p>
    <w:p w:rsidR="009A4D63" w:rsidRPr="005A0943" w:rsidP="0058143D" w14:paraId="32171714" w14:textId="5ADECB17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25768D">
        <w:rPr>
          <w:szCs w:val="28"/>
        </w:rPr>
        <w:t>33.18.00</w:t>
      </w:r>
      <w:r w:rsidRPr="0025768D">
        <w:rPr>
          <w:i/>
          <w:szCs w:val="28"/>
        </w:rPr>
        <w:t xml:space="preserve"> </w:t>
      </w:r>
      <w:r w:rsidRPr="0025768D">
        <w:rPr>
          <w:szCs w:val="28"/>
        </w:rPr>
        <w:t xml:space="preserve">“Plānveida stacionāro veselības aprūpes pakalpojumu nodrošināšana” </w:t>
      </w:r>
      <w:r>
        <w:rPr>
          <w:szCs w:val="28"/>
        </w:rPr>
        <w:t>1 875 000</w:t>
      </w:r>
      <w:r w:rsidRPr="0025768D">
        <w:rPr>
          <w:szCs w:val="28"/>
        </w:rPr>
        <w:t xml:space="preserve"> </w:t>
      </w:r>
      <w:r w:rsidRPr="0025768D">
        <w:rPr>
          <w:i/>
          <w:szCs w:val="28"/>
        </w:rPr>
        <w:t>euro</w:t>
      </w:r>
      <w:r>
        <w:rPr>
          <w:szCs w:val="28"/>
        </w:rPr>
        <w:t xml:space="preserve"> apmērā, </w:t>
      </w:r>
      <w:r w:rsidRPr="0025768D">
        <w:rPr>
          <w:szCs w:val="28"/>
        </w:rPr>
        <w:t>lai ieviestu jaunu pakalpojuma programmu “</w:t>
      </w:r>
      <w:r w:rsidRPr="0025768D">
        <w:rPr>
          <w:szCs w:val="28"/>
        </w:rPr>
        <w:t>Aortālā</w:t>
      </w:r>
      <w:r w:rsidRPr="0025768D">
        <w:rPr>
          <w:szCs w:val="28"/>
        </w:rPr>
        <w:t xml:space="preserve"> </w:t>
      </w:r>
      <w:r w:rsidRPr="0025768D">
        <w:rPr>
          <w:szCs w:val="28"/>
        </w:rPr>
        <w:t>vārtstuļa</w:t>
      </w:r>
      <w:r w:rsidRPr="0025768D">
        <w:rPr>
          <w:szCs w:val="28"/>
        </w:rPr>
        <w:t xml:space="preserve"> </w:t>
      </w:r>
      <w:r w:rsidRPr="0025768D">
        <w:rPr>
          <w:szCs w:val="28"/>
        </w:rPr>
        <w:t>transkatetrāla</w:t>
      </w:r>
      <w:r w:rsidRPr="0025768D">
        <w:rPr>
          <w:szCs w:val="28"/>
        </w:rPr>
        <w:t xml:space="preserve"> implantācija (TAVI)”</w:t>
      </w:r>
      <w:r>
        <w:rPr>
          <w:szCs w:val="28"/>
        </w:rPr>
        <w:t>.</w:t>
      </w:r>
    </w:p>
    <w:p w:rsidR="00F056B2" w:rsidRPr="0025768D" w:rsidP="004333FE" w14:paraId="174CCE2C" w14:textId="77777777">
      <w:pPr>
        <w:pStyle w:val="BodyText2"/>
        <w:tabs>
          <w:tab w:val="left" w:pos="1276"/>
        </w:tabs>
        <w:ind w:left="426" w:firstLine="654"/>
        <w:rPr>
          <w:szCs w:val="28"/>
        </w:rPr>
      </w:pPr>
    </w:p>
    <w:p w:rsidR="00204873" w:rsidRPr="0025768D" w:rsidP="0025768D" w14:paraId="06E9C919" w14:textId="43CC2BDC">
      <w:pPr>
        <w:pStyle w:val="BodyText2"/>
        <w:numPr>
          <w:ilvl w:val="0"/>
          <w:numId w:val="2"/>
        </w:numPr>
        <w:tabs>
          <w:tab w:val="left" w:pos="993"/>
        </w:tabs>
        <w:ind w:left="426" w:firstLine="654"/>
        <w:rPr>
          <w:szCs w:val="28"/>
          <w:shd w:val="clear" w:color="auto" w:fill="FFFFFF"/>
        </w:rPr>
      </w:pPr>
      <w:r w:rsidRPr="0025768D">
        <w:rPr>
          <w:shd w:val="clear" w:color="auto" w:fill="FFFFFF"/>
        </w:rPr>
        <w:t xml:space="preserve">Veselības ministram iesniegt izskatīšanai Saeimas Budžeta un finanšu (nodokļu) komisijā priekšlikumu par šā </w:t>
      </w:r>
      <w:r w:rsidRPr="0025768D">
        <w:rPr>
          <w:shd w:val="clear" w:color="auto" w:fill="FFFFFF"/>
        </w:rPr>
        <w:t>protokollēmuma</w:t>
      </w:r>
      <w:r w:rsidRPr="0025768D">
        <w:rPr>
          <w:shd w:val="clear" w:color="auto" w:fill="FFFFFF"/>
        </w:rPr>
        <w:t xml:space="preserve">  2.punktā minēto apropriācijas pārdali. </w:t>
      </w:r>
    </w:p>
    <w:p w:rsidR="00204873" w:rsidRPr="0025768D" w:rsidP="0025768D" w14:paraId="196E2B9E" w14:textId="5866E5F0">
      <w:pPr>
        <w:tabs>
          <w:tab w:val="left" w:pos="993"/>
        </w:tabs>
        <w:ind w:left="426" w:firstLine="654"/>
        <w:rPr>
          <w:szCs w:val="28"/>
          <w:shd w:val="clear" w:color="auto" w:fill="FFFFFF"/>
        </w:rPr>
      </w:pPr>
    </w:p>
    <w:p w:rsidR="00204873" w:rsidRPr="00DA1E58" w:rsidP="0025768D" w14:paraId="7E901342" w14:textId="34276A05">
      <w:pPr>
        <w:pStyle w:val="ListParagraph"/>
        <w:numPr>
          <w:ilvl w:val="0"/>
          <w:numId w:val="2"/>
        </w:numPr>
        <w:tabs>
          <w:tab w:val="left" w:pos="993"/>
        </w:tabs>
        <w:ind w:left="426" w:firstLine="654"/>
        <w:jc w:val="both"/>
        <w:rPr>
          <w:color w:val="000000"/>
          <w:szCs w:val="28"/>
          <w:shd w:val="clear" w:color="auto" w:fill="FFFFFF"/>
        </w:rPr>
      </w:pPr>
      <w:r w:rsidRPr="0025768D">
        <w:rPr>
          <w:rFonts w:ascii="Times New Roman" w:hAnsi="Times New Roman"/>
          <w:sz w:val="28"/>
          <w:szCs w:val="28"/>
          <w:shd w:val="clear" w:color="auto" w:fill="FFFFFF"/>
        </w:rPr>
        <w:t xml:space="preserve">Ja Saeimas Budžeta un finanšu (nodokļu) komisija piecu darba dienu laikā pēc attiecīgās informācijas saņemšanas nav izteikusi iebildumus pret apropriācijas pārdali atbilstoši šā </w:t>
      </w:r>
      <w:r w:rsidRPr="0025768D">
        <w:rPr>
          <w:rFonts w:ascii="Times New Roman" w:hAnsi="Times New Roman"/>
          <w:sz w:val="28"/>
          <w:szCs w:val="28"/>
          <w:shd w:val="clear" w:color="auto" w:fill="FFFFFF"/>
        </w:rPr>
        <w:t>protokollēmuma</w:t>
      </w:r>
      <w:r w:rsidRPr="0025768D">
        <w:rPr>
          <w:rFonts w:ascii="Times New Roman" w:hAnsi="Times New Roman"/>
          <w:sz w:val="28"/>
          <w:szCs w:val="28"/>
          <w:shd w:val="clear" w:color="auto" w:fill="FFFFFF"/>
        </w:rPr>
        <w:t>  2. un 3.punktam, Veselības ministrijai normatīvajos aktos noteik</w:t>
      </w:r>
      <w:r w:rsidRPr="00DA1E5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tajā kārtībā sagatavot un iesniegt Finanšu ministrijā pieprasījumu apropriācijas pārdalei un Finanšu ministram veikt apropriācijas pārdali atbilstoši šā </w:t>
      </w:r>
      <w:r w:rsidRPr="00DA1E5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protokollēmuma</w:t>
      </w:r>
      <w:r w:rsidRPr="00DA1E5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2.punktam.</w:t>
      </w:r>
    </w:p>
    <w:p w:rsidR="0042050C" w:rsidRPr="00ED5C33" w:rsidP="0025768D" w14:paraId="6611F9D3" w14:textId="703589AB">
      <w:pPr>
        <w:pStyle w:val="BodyText2"/>
        <w:tabs>
          <w:tab w:val="left" w:pos="993"/>
        </w:tabs>
        <w:ind w:left="426" w:firstLine="654"/>
        <w:rPr>
          <w:szCs w:val="28"/>
        </w:rPr>
      </w:pPr>
    </w:p>
    <w:p w:rsidR="00BC516A" w:rsidP="0025768D" w14:paraId="5665E3C6" w14:textId="1048FC49">
      <w:pPr>
        <w:pStyle w:val="BodyText2"/>
        <w:tabs>
          <w:tab w:val="left" w:pos="993"/>
        </w:tabs>
        <w:ind w:left="426" w:firstLine="654"/>
        <w:rPr>
          <w:szCs w:val="28"/>
        </w:rPr>
      </w:pPr>
      <w:r>
        <w:rPr>
          <w:szCs w:val="28"/>
        </w:rPr>
        <w:t xml:space="preserve">5. </w:t>
      </w:r>
      <w:r w:rsidRPr="003245F0" w:rsidR="001D7BEC">
        <w:rPr>
          <w:szCs w:val="28"/>
        </w:rPr>
        <w:t>Veselības ministrijai kontrolēt informatīvajā ziņojumā noteikto iznāku</w:t>
      </w:r>
      <w:r w:rsidR="00471EF3">
        <w:rPr>
          <w:szCs w:val="28"/>
        </w:rPr>
        <w:t>ma rādītāju izpildi un līdz 2018</w:t>
      </w:r>
      <w:r w:rsidR="00464C55">
        <w:rPr>
          <w:szCs w:val="28"/>
        </w:rPr>
        <w:t>. gada 1.</w:t>
      </w:r>
      <w:r w:rsidR="00D618C9">
        <w:rPr>
          <w:szCs w:val="28"/>
        </w:rPr>
        <w:t>septembrim</w:t>
      </w:r>
      <w:r w:rsidRPr="003245F0" w:rsidR="001D7BEC">
        <w:rPr>
          <w:szCs w:val="28"/>
        </w:rPr>
        <w:t xml:space="preserve"> iesniegt Finanšu ministrijai ziņojumu par progresu iznāku</w:t>
      </w:r>
      <w:r w:rsidR="00471EF3">
        <w:rPr>
          <w:szCs w:val="28"/>
        </w:rPr>
        <w:t>ma rādītāju sasniegšanā par 2018</w:t>
      </w:r>
      <w:r w:rsidR="00FA765D">
        <w:rPr>
          <w:szCs w:val="28"/>
        </w:rPr>
        <w:t>.</w:t>
      </w:r>
      <w:r w:rsidRPr="003245F0" w:rsidR="001D7BEC">
        <w:rPr>
          <w:szCs w:val="28"/>
        </w:rPr>
        <w:t xml:space="preserve">gada </w:t>
      </w:r>
      <w:r w:rsidR="00471EF3">
        <w:rPr>
          <w:szCs w:val="28"/>
        </w:rPr>
        <w:t>pirmo pusgadu un līdz 2019. gada 1.</w:t>
      </w:r>
      <w:r w:rsidR="00D618C9">
        <w:rPr>
          <w:szCs w:val="28"/>
        </w:rPr>
        <w:t>martam</w:t>
      </w:r>
      <w:r w:rsidRPr="003245F0" w:rsidR="001D7BEC">
        <w:rPr>
          <w:szCs w:val="28"/>
        </w:rPr>
        <w:t xml:space="preserve"> par iznākuma rādītāju izpildi 201</w:t>
      </w:r>
      <w:r w:rsidR="00471EF3">
        <w:rPr>
          <w:szCs w:val="28"/>
        </w:rPr>
        <w:t>8</w:t>
      </w:r>
      <w:r w:rsidR="00FA765D">
        <w:rPr>
          <w:szCs w:val="28"/>
        </w:rPr>
        <w:t>.</w:t>
      </w:r>
      <w:r w:rsidRPr="003245F0" w:rsidR="001D7BEC">
        <w:rPr>
          <w:szCs w:val="28"/>
        </w:rPr>
        <w:t>gadā. Veselības ministrijai nodrošināt datu uzkrāšanu, lai iznākuma rādītāju izpildei būtu iespējama audita izsekojamība.</w:t>
      </w:r>
    </w:p>
    <w:p w:rsidR="0058143D" w:rsidP="0025768D" w14:paraId="642AFEEB" w14:textId="77777777">
      <w:pPr>
        <w:pStyle w:val="BodyText2"/>
        <w:tabs>
          <w:tab w:val="left" w:pos="993"/>
        </w:tabs>
        <w:ind w:left="426" w:firstLine="654"/>
        <w:rPr>
          <w:szCs w:val="28"/>
        </w:rPr>
      </w:pPr>
    </w:p>
    <w:p w:rsidR="00BC516A" w:rsidP="0025768D" w14:paraId="1DDFF6DA" w14:textId="7BAF1241">
      <w:pPr>
        <w:pStyle w:val="BodyText2"/>
        <w:tabs>
          <w:tab w:val="left" w:pos="993"/>
        </w:tabs>
        <w:ind w:left="426" w:firstLine="654"/>
        <w:rPr>
          <w:szCs w:val="28"/>
        </w:rPr>
      </w:pPr>
    </w:p>
    <w:p w:rsidR="0058143D" w:rsidRPr="00BC516A" w:rsidP="0025768D" w14:paraId="065C347D" w14:textId="77777777">
      <w:pPr>
        <w:pStyle w:val="BodyText2"/>
        <w:tabs>
          <w:tab w:val="left" w:pos="993"/>
        </w:tabs>
        <w:ind w:left="426" w:firstLine="654"/>
        <w:rPr>
          <w:szCs w:val="28"/>
        </w:rPr>
      </w:pPr>
    </w:p>
    <w:p w:rsidR="00604845" w:rsidRPr="0071619D" w:rsidP="0025768D" w14:paraId="340DD8EC" w14:textId="73DADB2D">
      <w:pPr>
        <w:pStyle w:val="BodyText2"/>
        <w:tabs>
          <w:tab w:val="left" w:pos="993"/>
        </w:tabs>
        <w:ind w:left="426" w:firstLine="654"/>
        <w:rPr>
          <w:szCs w:val="28"/>
        </w:rPr>
      </w:pPr>
      <w:r>
        <w:rPr>
          <w:szCs w:val="28"/>
        </w:rPr>
        <w:t>6.</w:t>
      </w:r>
      <w:r w:rsidR="008E5554">
        <w:rPr>
          <w:szCs w:val="28"/>
        </w:rPr>
        <w:t xml:space="preserve"> </w:t>
      </w:r>
      <w:r w:rsidRPr="00ED5C33" w:rsidR="001D7BEC">
        <w:rPr>
          <w:szCs w:val="28"/>
        </w:rPr>
        <w:t xml:space="preserve">Noteikt, ka finansējums </w:t>
      </w:r>
      <w:r w:rsidR="001D7BEC">
        <w:rPr>
          <w:szCs w:val="28"/>
        </w:rPr>
        <w:t>v</w:t>
      </w:r>
      <w:r w:rsidRPr="00ED5C33" w:rsidR="001D7BEC">
        <w:rPr>
          <w:szCs w:val="28"/>
        </w:rPr>
        <w:t>eselības aprūpes s</w:t>
      </w:r>
      <w:r w:rsidR="00471EF3">
        <w:rPr>
          <w:szCs w:val="28"/>
        </w:rPr>
        <w:t>istēmas reformas ieviešanai 2019</w:t>
      </w:r>
      <w:r w:rsidRPr="00ED5C33" w:rsidR="001D7BEC">
        <w:rPr>
          <w:szCs w:val="28"/>
        </w:rPr>
        <w:t>.</w:t>
      </w:r>
      <w:r w:rsidR="001D7BEC">
        <w:rPr>
          <w:szCs w:val="28"/>
        </w:rPr>
        <w:t> </w:t>
      </w:r>
      <w:r w:rsidRPr="00ED5C33" w:rsidR="001D7BEC">
        <w:rPr>
          <w:szCs w:val="28"/>
        </w:rPr>
        <w:t xml:space="preserve">gadam tiek ieplānots Veselības </w:t>
      </w:r>
      <w:r w:rsidRPr="0071619D" w:rsidR="001D7BEC">
        <w:rPr>
          <w:szCs w:val="28"/>
        </w:rPr>
        <w:t>ministrijas budžetā likump</w:t>
      </w:r>
      <w:r w:rsidR="00471EF3">
        <w:rPr>
          <w:szCs w:val="28"/>
        </w:rPr>
        <w:t xml:space="preserve">rojekta “Par </w:t>
      </w:r>
      <w:r w:rsidR="00471EF3">
        <w:rPr>
          <w:szCs w:val="28"/>
        </w:rPr>
        <w:t>valsts budžetu 2019</w:t>
      </w:r>
      <w:r w:rsidR="00464C55">
        <w:rPr>
          <w:szCs w:val="28"/>
        </w:rPr>
        <w:t>.</w:t>
      </w:r>
      <w:r w:rsidRPr="0071619D" w:rsidR="001D7BEC">
        <w:rPr>
          <w:szCs w:val="28"/>
        </w:rPr>
        <w:t xml:space="preserve">gadam” sagatavošanas procesā, ņemot vērā </w:t>
      </w:r>
      <w:r w:rsidRPr="0071619D" w:rsidR="001D7BEC">
        <w:rPr>
          <w:szCs w:val="28"/>
        </w:rPr>
        <w:t>protokollēmuma</w:t>
      </w:r>
      <w:r w:rsidRPr="0071619D" w:rsidR="001D7BEC">
        <w:rPr>
          <w:szCs w:val="28"/>
        </w:rPr>
        <w:t xml:space="preserve"> </w:t>
      </w:r>
      <w:r>
        <w:rPr>
          <w:szCs w:val="28"/>
        </w:rPr>
        <w:t>5.</w:t>
      </w:r>
      <w:r w:rsidRPr="0071619D" w:rsidR="001D7BEC">
        <w:rPr>
          <w:szCs w:val="28"/>
        </w:rPr>
        <w:t xml:space="preserve">punktā minēto progresu iznākuma rādītāju sasniegšanā. </w:t>
      </w:r>
    </w:p>
    <w:p w:rsidR="003F3762" w:rsidRPr="00ED5C33" w:rsidP="0025768D" w14:paraId="12479367" w14:textId="14A376F1">
      <w:pPr>
        <w:pStyle w:val="BodyText2"/>
        <w:tabs>
          <w:tab w:val="num" w:pos="-5387"/>
          <w:tab w:val="left" w:pos="993"/>
        </w:tabs>
        <w:ind w:left="426" w:firstLine="654"/>
        <w:rPr>
          <w:szCs w:val="28"/>
        </w:rPr>
      </w:pPr>
      <w:r>
        <w:rPr>
          <w:szCs w:val="28"/>
        </w:rPr>
        <w:tab/>
      </w:r>
    </w:p>
    <w:p w:rsidR="00604845" w:rsidP="00FA13F2" w14:paraId="5EEE9CB3" w14:textId="6D9FD075">
      <w:pPr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</w:rPr>
      </w:pPr>
      <w:r w:rsidRPr="00ED5C33">
        <w:rPr>
          <w:rFonts w:ascii="Times New Roman" w:eastAsia="Calibri" w:hAnsi="Times New Roman"/>
          <w:sz w:val="28"/>
          <w:szCs w:val="28"/>
        </w:rPr>
        <w:t>Ministru prezidents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="00471EF3">
        <w:rPr>
          <w:rFonts w:ascii="Times New Roman" w:eastAsia="Calibri" w:hAnsi="Times New Roman"/>
          <w:sz w:val="28"/>
          <w:szCs w:val="28"/>
        </w:rPr>
        <w:t xml:space="preserve">       </w:t>
      </w:r>
      <w:r w:rsidR="0025768D">
        <w:rPr>
          <w:rFonts w:ascii="Times New Roman" w:eastAsia="Calibri" w:hAnsi="Times New Roman"/>
          <w:sz w:val="28"/>
          <w:szCs w:val="28"/>
        </w:rPr>
        <w:t xml:space="preserve">         </w:t>
      </w:r>
      <w:r w:rsidRPr="00ED5C33">
        <w:rPr>
          <w:rFonts w:ascii="Times New Roman" w:eastAsia="Calibri" w:hAnsi="Times New Roman"/>
          <w:sz w:val="28"/>
          <w:szCs w:val="28"/>
        </w:rPr>
        <w:t>Māris Kučinskis</w:t>
      </w:r>
    </w:p>
    <w:p w:rsidR="00524142" w:rsidRPr="00ED5C33" w:rsidP="00396642" w14:paraId="74D1B53A" w14:textId="4228EE06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</w:rPr>
      </w:pPr>
    </w:p>
    <w:p w:rsidR="00471EF3" w:rsidP="00FA13F2" w14:paraId="2C2277F9" w14:textId="78B6CDEE">
      <w:pPr>
        <w:pStyle w:val="Heading4"/>
        <w:shd w:val="clear" w:color="auto" w:fill="FFFFFF"/>
        <w:spacing w:before="0" w:line="240" w:lineRule="auto"/>
        <w:ind w:left="426"/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</w:pP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Valsts kancelejas direktors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  <w:t xml:space="preserve">     </w:t>
      </w:r>
      <w:r w:rsidR="0025768D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      </w:t>
      </w:r>
      <w:r w:rsidR="00055E7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Jānis 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Citskovskis</w:t>
      </w:r>
    </w:p>
    <w:p w:rsidR="00524142" w:rsidRPr="00524142" w:rsidP="00396642" w14:paraId="4BD1DBD2" w14:textId="42BD883B">
      <w:pPr>
        <w:spacing w:after="0"/>
      </w:pPr>
    </w:p>
    <w:p w:rsidR="00604845" w:rsidP="00FA13F2" w14:paraId="4CEAF2D0" w14:textId="0E88D1F4">
      <w:pPr>
        <w:tabs>
          <w:tab w:val="left" w:pos="6521"/>
          <w:tab w:val="right" w:pos="9072"/>
        </w:tabs>
        <w:spacing w:after="0" w:line="240" w:lineRule="auto"/>
        <w:ind w:left="426" w:right="-766"/>
        <w:rPr>
          <w:rFonts w:ascii="Times New Roman" w:hAnsi="Times New Roman"/>
          <w:sz w:val="28"/>
          <w:szCs w:val="28"/>
          <w:lang w:eastAsia="en-US"/>
        </w:rPr>
      </w:pPr>
      <w:r w:rsidRPr="00ED5C33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ED5C33">
        <w:rPr>
          <w:rFonts w:ascii="Times New Roman" w:hAnsi="Times New Roman"/>
          <w:sz w:val="28"/>
          <w:szCs w:val="28"/>
          <w:lang w:eastAsia="en-US"/>
        </w:rPr>
        <w:tab/>
      </w:r>
      <w:r w:rsidR="00471EF3">
        <w:rPr>
          <w:rFonts w:ascii="Times New Roman" w:hAnsi="Times New Roman"/>
          <w:sz w:val="28"/>
          <w:szCs w:val="28"/>
          <w:lang w:eastAsia="en-US"/>
        </w:rPr>
        <w:t xml:space="preserve">            </w:t>
      </w:r>
      <w:r w:rsidR="00055E73"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Pr="00ED5C33">
        <w:rPr>
          <w:rFonts w:ascii="Times New Roman" w:hAnsi="Times New Roman"/>
          <w:sz w:val="28"/>
          <w:szCs w:val="28"/>
          <w:lang w:eastAsia="en-US"/>
        </w:rPr>
        <w:t xml:space="preserve">Anda </w:t>
      </w:r>
      <w:r w:rsidRPr="00ED5C33">
        <w:rPr>
          <w:rFonts w:ascii="Times New Roman" w:hAnsi="Times New Roman"/>
          <w:sz w:val="28"/>
          <w:szCs w:val="28"/>
          <w:lang w:eastAsia="en-US"/>
        </w:rPr>
        <w:t>Čakša</w:t>
      </w:r>
    </w:p>
    <w:p w:rsidR="009B3AFF" w:rsidP="00396642" w14:paraId="67FD4AFA" w14:textId="1B162EC2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:rsidR="00ED6BF3" w:rsidRPr="009B3AFF" w:rsidP="00FA13F2" w14:paraId="7B32592B" w14:textId="5978FCBB">
      <w:pPr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Vīza: Valsts sekretārs</w:t>
      </w:r>
      <w:r w:rsidR="00471EF3">
        <w:rPr>
          <w:rFonts w:ascii="Times New Roman" w:eastAsia="Calibri" w:hAnsi="Times New Roman"/>
          <w:sz w:val="28"/>
          <w:szCs w:val="28"/>
        </w:rPr>
        <w:tab/>
      </w:r>
      <w:r w:rsidR="00471EF3">
        <w:rPr>
          <w:rFonts w:ascii="Times New Roman" w:eastAsia="Calibri" w:hAnsi="Times New Roman"/>
          <w:sz w:val="28"/>
          <w:szCs w:val="28"/>
        </w:rPr>
        <w:tab/>
      </w:r>
      <w:r w:rsidR="00471EF3">
        <w:rPr>
          <w:rFonts w:ascii="Times New Roman" w:eastAsia="Calibri" w:hAnsi="Times New Roman"/>
          <w:sz w:val="28"/>
          <w:szCs w:val="28"/>
        </w:rPr>
        <w:tab/>
      </w:r>
      <w:r w:rsidR="00FA0ED9">
        <w:rPr>
          <w:rFonts w:ascii="Times New Roman" w:eastAsia="Calibri" w:hAnsi="Times New Roman"/>
          <w:sz w:val="28"/>
          <w:szCs w:val="28"/>
        </w:rPr>
        <w:t xml:space="preserve"> </w:t>
      </w:r>
      <w:r w:rsidR="00471EF3">
        <w:rPr>
          <w:rFonts w:ascii="Times New Roman" w:eastAsia="Calibri" w:hAnsi="Times New Roman"/>
          <w:sz w:val="28"/>
          <w:szCs w:val="28"/>
        </w:rPr>
        <w:tab/>
      </w:r>
      <w:r w:rsidR="001D7BEC">
        <w:rPr>
          <w:rFonts w:ascii="Times New Roman" w:eastAsia="Calibri" w:hAnsi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Aivars Lapiņš</w:t>
      </w:r>
    </w:p>
    <w:sectPr w:rsidSect="00DA1E58">
      <w:headerReference w:type="default" r:id="rId5"/>
      <w:footerReference w:type="default" r:id="rId6"/>
      <w:footerReference w:type="first" r:id="rId7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4502" w:rsidRPr="001E776B" w:rsidP="00145249" w14:paraId="20232036" w14:textId="164DB4FB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 w:rsidR="00CE1A7E">
      <w:rPr>
        <w:rFonts w:ascii="Times New Roman" w:hAnsi="Times New Roman"/>
        <w:sz w:val="20"/>
        <w:szCs w:val="20"/>
      </w:rPr>
      <w:t>1</w:t>
    </w:r>
    <w:r w:rsidR="00596DBB">
      <w:rPr>
        <w:rFonts w:ascii="Times New Roman" w:hAnsi="Times New Roman"/>
        <w:sz w:val="20"/>
        <w:szCs w:val="20"/>
      </w:rPr>
      <w:t>5</w:t>
    </w:r>
    <w:r>
      <w:rPr>
        <w:rFonts w:ascii="Times New Roman" w:hAnsi="Times New Roman"/>
        <w:sz w:val="20"/>
        <w:szCs w:val="20"/>
      </w:rPr>
      <w:t>12</w:t>
    </w:r>
    <w:r w:rsidRPr="001E776B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7</w:t>
    </w:r>
    <w:r w:rsidRPr="001E776B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113milj</w:t>
    </w:r>
  </w:p>
  <w:p w:rsidR="00234502" w:rsidRPr="00145249" w:rsidP="00145249" w14:paraId="7E97698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4502" w:rsidRPr="00D311AE" w14:paraId="5B5C234F" w14:textId="1A25F3FB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 w:rsidR="00596DBB">
      <w:rPr>
        <w:rFonts w:ascii="Times New Roman" w:hAnsi="Times New Roman"/>
        <w:sz w:val="20"/>
        <w:szCs w:val="20"/>
      </w:rPr>
      <w:t>15</w:t>
    </w:r>
    <w:r>
      <w:rPr>
        <w:rFonts w:ascii="Times New Roman" w:hAnsi="Times New Roman"/>
        <w:sz w:val="20"/>
        <w:szCs w:val="20"/>
      </w:rPr>
      <w:t>12</w:t>
    </w:r>
    <w:r w:rsidRPr="001E776B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7</w:t>
    </w:r>
    <w:r w:rsidRPr="001E776B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113milj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6697524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234502" w:rsidRPr="009B3AFF" w14:paraId="62A12FCF" w14:textId="6628C645">
        <w:pPr>
          <w:pStyle w:val="Header"/>
          <w:jc w:val="center"/>
          <w:rPr>
            <w:rFonts w:ascii="Times New Roman" w:hAnsi="Times New Roman"/>
          </w:rPr>
        </w:pPr>
        <w:r w:rsidRPr="009B3AFF">
          <w:rPr>
            <w:rFonts w:ascii="Times New Roman" w:hAnsi="Times New Roman"/>
          </w:rPr>
          <w:fldChar w:fldCharType="begin"/>
        </w:r>
        <w:r w:rsidRPr="009B3AFF">
          <w:rPr>
            <w:rFonts w:ascii="Times New Roman" w:hAnsi="Times New Roman"/>
          </w:rPr>
          <w:instrText xml:space="preserve"> PAGE   \* MERGEFORMAT </w:instrText>
        </w:r>
        <w:r w:rsidRPr="009B3AFF">
          <w:rPr>
            <w:rFonts w:ascii="Times New Roman" w:hAnsi="Times New Roman"/>
          </w:rPr>
          <w:fldChar w:fldCharType="separate"/>
        </w:r>
        <w:r w:rsidR="00596DBB">
          <w:rPr>
            <w:rFonts w:ascii="Times New Roman" w:hAnsi="Times New Roman"/>
            <w:noProof/>
          </w:rPr>
          <w:t>5</w:t>
        </w:r>
        <w:r w:rsidRPr="009B3AFF">
          <w:rPr>
            <w:rFonts w:ascii="Times New Roman" w:hAnsi="Times New Roman"/>
            <w:noProof/>
          </w:rPr>
          <w:fldChar w:fldCharType="end"/>
        </w:r>
      </w:p>
    </w:sdtContent>
  </w:sdt>
  <w:p w:rsidR="00234502" w14:paraId="5CB40B1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F4E5972"/>
    <w:multiLevelType w:val="hybridMultilevel"/>
    <w:tmpl w:val="770A4420"/>
    <w:lvl w:ilvl="0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966713D"/>
    <w:multiLevelType w:val="multilevel"/>
    <w:tmpl w:val="9BE29E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7382187D"/>
    <w:multiLevelType w:val="hybridMultilevel"/>
    <w:tmpl w:val="760E87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E6"/>
    <w:rsid w:val="000000A0"/>
    <w:rsid w:val="00000615"/>
    <w:rsid w:val="00001AF0"/>
    <w:rsid w:val="00005B0E"/>
    <w:rsid w:val="00032375"/>
    <w:rsid w:val="0003545F"/>
    <w:rsid w:val="00041405"/>
    <w:rsid w:val="00055E73"/>
    <w:rsid w:val="00056E08"/>
    <w:rsid w:val="00060EE5"/>
    <w:rsid w:val="000B1C75"/>
    <w:rsid w:val="000B7B7E"/>
    <w:rsid w:val="000D44C9"/>
    <w:rsid w:val="0011590A"/>
    <w:rsid w:val="001220E6"/>
    <w:rsid w:val="00134A76"/>
    <w:rsid w:val="00145249"/>
    <w:rsid w:val="0015153B"/>
    <w:rsid w:val="00161163"/>
    <w:rsid w:val="001651E0"/>
    <w:rsid w:val="00166FE3"/>
    <w:rsid w:val="0016709D"/>
    <w:rsid w:val="0018022B"/>
    <w:rsid w:val="0018733F"/>
    <w:rsid w:val="00194579"/>
    <w:rsid w:val="001D7BEC"/>
    <w:rsid w:val="001E0F5C"/>
    <w:rsid w:val="001E5926"/>
    <w:rsid w:val="001E776B"/>
    <w:rsid w:val="001F0D27"/>
    <w:rsid w:val="001F16F9"/>
    <w:rsid w:val="00204873"/>
    <w:rsid w:val="00204B87"/>
    <w:rsid w:val="00206F86"/>
    <w:rsid w:val="00234502"/>
    <w:rsid w:val="00251162"/>
    <w:rsid w:val="00255818"/>
    <w:rsid w:val="0025768D"/>
    <w:rsid w:val="00265368"/>
    <w:rsid w:val="00272CEA"/>
    <w:rsid w:val="0029546C"/>
    <w:rsid w:val="002A0EA0"/>
    <w:rsid w:val="002A1A77"/>
    <w:rsid w:val="002A5F5B"/>
    <w:rsid w:val="0030704E"/>
    <w:rsid w:val="003077F1"/>
    <w:rsid w:val="003245F0"/>
    <w:rsid w:val="00325B12"/>
    <w:rsid w:val="0034077C"/>
    <w:rsid w:val="00344189"/>
    <w:rsid w:val="003464A8"/>
    <w:rsid w:val="00351BA9"/>
    <w:rsid w:val="003661FA"/>
    <w:rsid w:val="0037077B"/>
    <w:rsid w:val="003751BD"/>
    <w:rsid w:val="00395E90"/>
    <w:rsid w:val="00396642"/>
    <w:rsid w:val="003A520A"/>
    <w:rsid w:val="003B097D"/>
    <w:rsid w:val="003C2A07"/>
    <w:rsid w:val="003C6773"/>
    <w:rsid w:val="003E485F"/>
    <w:rsid w:val="003F3762"/>
    <w:rsid w:val="003F5BC9"/>
    <w:rsid w:val="00407E67"/>
    <w:rsid w:val="00412B7E"/>
    <w:rsid w:val="0042050C"/>
    <w:rsid w:val="004243D6"/>
    <w:rsid w:val="004333FE"/>
    <w:rsid w:val="004633C4"/>
    <w:rsid w:val="00464C55"/>
    <w:rsid w:val="00471EF3"/>
    <w:rsid w:val="00483389"/>
    <w:rsid w:val="00487085"/>
    <w:rsid w:val="00496F72"/>
    <w:rsid w:val="004F0D54"/>
    <w:rsid w:val="004F7107"/>
    <w:rsid w:val="00524142"/>
    <w:rsid w:val="00524D2C"/>
    <w:rsid w:val="00550CBD"/>
    <w:rsid w:val="005612FF"/>
    <w:rsid w:val="00575C19"/>
    <w:rsid w:val="0058143D"/>
    <w:rsid w:val="00596DBB"/>
    <w:rsid w:val="005A0943"/>
    <w:rsid w:val="005A373B"/>
    <w:rsid w:val="005B3144"/>
    <w:rsid w:val="005D3CB3"/>
    <w:rsid w:val="005F0557"/>
    <w:rsid w:val="005F1C6B"/>
    <w:rsid w:val="00604845"/>
    <w:rsid w:val="00636C02"/>
    <w:rsid w:val="00647C27"/>
    <w:rsid w:val="006865CB"/>
    <w:rsid w:val="00692742"/>
    <w:rsid w:val="00693DD9"/>
    <w:rsid w:val="006B7FE2"/>
    <w:rsid w:val="0071619D"/>
    <w:rsid w:val="00717AAC"/>
    <w:rsid w:val="007304D4"/>
    <w:rsid w:val="007362C7"/>
    <w:rsid w:val="00740B1F"/>
    <w:rsid w:val="0074774E"/>
    <w:rsid w:val="007670A6"/>
    <w:rsid w:val="007733F8"/>
    <w:rsid w:val="007849C8"/>
    <w:rsid w:val="007C54AB"/>
    <w:rsid w:val="007E076A"/>
    <w:rsid w:val="007E2408"/>
    <w:rsid w:val="007F2AAD"/>
    <w:rsid w:val="008309C0"/>
    <w:rsid w:val="0083576E"/>
    <w:rsid w:val="00836378"/>
    <w:rsid w:val="008414A4"/>
    <w:rsid w:val="008443CB"/>
    <w:rsid w:val="00885F31"/>
    <w:rsid w:val="00890263"/>
    <w:rsid w:val="00891F1B"/>
    <w:rsid w:val="00895B58"/>
    <w:rsid w:val="008E10B5"/>
    <w:rsid w:val="008E1B25"/>
    <w:rsid w:val="008E5554"/>
    <w:rsid w:val="009020E7"/>
    <w:rsid w:val="00953C64"/>
    <w:rsid w:val="009612F7"/>
    <w:rsid w:val="00986912"/>
    <w:rsid w:val="009A1D99"/>
    <w:rsid w:val="009A4D63"/>
    <w:rsid w:val="009A5038"/>
    <w:rsid w:val="009B1203"/>
    <w:rsid w:val="009B3AFF"/>
    <w:rsid w:val="009C05F8"/>
    <w:rsid w:val="009F0838"/>
    <w:rsid w:val="00A521E5"/>
    <w:rsid w:val="00A76B3F"/>
    <w:rsid w:val="00AB00C8"/>
    <w:rsid w:val="00AC624C"/>
    <w:rsid w:val="00AD06A5"/>
    <w:rsid w:val="00AE3E2D"/>
    <w:rsid w:val="00AE622E"/>
    <w:rsid w:val="00B125DC"/>
    <w:rsid w:val="00B202D0"/>
    <w:rsid w:val="00B46667"/>
    <w:rsid w:val="00B52865"/>
    <w:rsid w:val="00B7335F"/>
    <w:rsid w:val="00B777AB"/>
    <w:rsid w:val="00B84742"/>
    <w:rsid w:val="00B8731C"/>
    <w:rsid w:val="00BB6954"/>
    <w:rsid w:val="00BC516A"/>
    <w:rsid w:val="00BC54A1"/>
    <w:rsid w:val="00BC6179"/>
    <w:rsid w:val="00BD626B"/>
    <w:rsid w:val="00BF0807"/>
    <w:rsid w:val="00C0036D"/>
    <w:rsid w:val="00C77063"/>
    <w:rsid w:val="00C831B6"/>
    <w:rsid w:val="00C84011"/>
    <w:rsid w:val="00C95DC9"/>
    <w:rsid w:val="00C95F96"/>
    <w:rsid w:val="00CB54B9"/>
    <w:rsid w:val="00CC6037"/>
    <w:rsid w:val="00CE1A7E"/>
    <w:rsid w:val="00CE44CF"/>
    <w:rsid w:val="00CE7903"/>
    <w:rsid w:val="00D21BBA"/>
    <w:rsid w:val="00D311AE"/>
    <w:rsid w:val="00D5084B"/>
    <w:rsid w:val="00D618C9"/>
    <w:rsid w:val="00D63010"/>
    <w:rsid w:val="00D6301E"/>
    <w:rsid w:val="00D671FF"/>
    <w:rsid w:val="00D774CB"/>
    <w:rsid w:val="00DA1E58"/>
    <w:rsid w:val="00DC5347"/>
    <w:rsid w:val="00DD1DF4"/>
    <w:rsid w:val="00DD28C1"/>
    <w:rsid w:val="00E46E92"/>
    <w:rsid w:val="00E70D96"/>
    <w:rsid w:val="00E75F96"/>
    <w:rsid w:val="00E858EB"/>
    <w:rsid w:val="00E935DF"/>
    <w:rsid w:val="00EA79AA"/>
    <w:rsid w:val="00EB4F75"/>
    <w:rsid w:val="00ED1690"/>
    <w:rsid w:val="00ED5C33"/>
    <w:rsid w:val="00ED6BF3"/>
    <w:rsid w:val="00EF78D0"/>
    <w:rsid w:val="00F01D15"/>
    <w:rsid w:val="00F056B2"/>
    <w:rsid w:val="00F06482"/>
    <w:rsid w:val="00F1361C"/>
    <w:rsid w:val="00F16B20"/>
    <w:rsid w:val="00F8104F"/>
    <w:rsid w:val="00F95F07"/>
    <w:rsid w:val="00FA0ED9"/>
    <w:rsid w:val="00FA13F2"/>
    <w:rsid w:val="00FA5558"/>
    <w:rsid w:val="00FA676B"/>
    <w:rsid w:val="00FA765D"/>
    <w:rsid w:val="00FB21A2"/>
    <w:rsid w:val="00FC5378"/>
    <w:rsid w:val="00FE351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1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71EF3"/>
    <w:rPr>
      <w:rFonts w:asciiTheme="majorHAnsi" w:eastAsiaTheme="majorEastAsia" w:hAnsiTheme="majorHAnsi" w:cstheme="majorBidi"/>
      <w:i/>
      <w:iCs/>
      <w:color w:val="365F91" w:themeColor="accent1" w:themeShade="BF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5D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56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08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08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1E0F5C"/>
    <w:pPr>
      <w:spacing w:after="0" w:line="240" w:lineRule="auto"/>
    </w:pPr>
    <w:rPr>
      <w:rFonts w:ascii="Calibri" w:eastAsia="Times New Roman" w:hAnsi="Calibri" w:cs="Times New Roman"/>
      <w:lang w:val="lv-LV" w:eastAsia="lv-LV"/>
    </w:rPr>
  </w:style>
  <w:style w:type="character" w:customStyle="1" w:styleId="normaltextrun">
    <w:name w:val="normaltextrun"/>
    <w:basedOn w:val="DefaultParagraphFont"/>
    <w:rsid w:val="00953C64"/>
  </w:style>
  <w:style w:type="character" w:customStyle="1" w:styleId="eop">
    <w:name w:val="eop"/>
    <w:basedOn w:val="DefaultParagraphFont"/>
    <w:rsid w:val="0095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E244B-D39D-40A3-AFFE-3841BC6E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5192</Words>
  <Characters>2961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protokollēmuma projekts “Informatīvais ziņojums “Par veselības reformas pasākumu īstenošanu 2018.gadā””</vt:lpstr>
      <vt:lpstr>Ministru kabineta protokollēmuma projekts “Informatīvais ziņojums “Par veselības reformas pasākumu īstenošanu 2018.gadā””</vt:lpstr>
    </vt:vector>
  </TitlesOfParts>
  <Company>Veselības ministrija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“Informatīvais ziņojums “Par veselības reformas pasākumu īstenošanu 2018.gadā””</dc:title>
  <dc:subject>MK protokollēmums</dc:subject>
  <dc:creator>Sandra Kasparenko</dc:creator>
  <dc:description>Veselības ministrijas Nozares budžeta plānošanas departaments</dc:description>
  <cp:lastModifiedBy>Signe Vītoliņa</cp:lastModifiedBy>
  <cp:revision>3</cp:revision>
  <cp:lastPrinted>2017-12-11T08:11:00Z</cp:lastPrinted>
  <dcterms:created xsi:type="dcterms:W3CDTF">2017-12-15T14:15:00Z</dcterms:created>
  <dcterms:modified xsi:type="dcterms:W3CDTF">2017-12-15T14:25:00Z</dcterms:modified>
</cp:coreProperties>
</file>