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A" w:rsidRDefault="00B37A4A" w:rsidP="00B37A4A">
      <w:pPr>
        <w:rPr>
          <w:szCs w:val="24"/>
        </w:rPr>
      </w:pPr>
      <w:bookmarkStart w:id="0" w:name="_GoBack"/>
      <w:bookmarkEnd w:id="0"/>
    </w:p>
    <w:p w:rsidR="00B37A4A" w:rsidRDefault="00B37A4A" w:rsidP="00B37A4A">
      <w:pPr>
        <w:rPr>
          <w:szCs w:val="24"/>
        </w:rPr>
      </w:pPr>
    </w:p>
    <w:p w:rsidR="00B37A4A" w:rsidRPr="00B37A4A" w:rsidRDefault="00B37A4A" w:rsidP="00B37A4A">
      <w:pPr>
        <w:rPr>
          <w:szCs w:val="24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02338" w:rsidTr="004A16A4">
        <w:trPr>
          <w:cantSplit/>
        </w:trPr>
        <w:tc>
          <w:tcPr>
            <w:tcW w:w="4040" w:type="dxa"/>
            <w:hideMark/>
          </w:tcPr>
          <w:p w:rsidR="00B37A4A" w:rsidRPr="00B37A4A" w:rsidRDefault="009407C1" w:rsidP="00B37A4A">
            <w:r w:rsidRPr="00B37A4A">
              <w:t>Rīgā</w:t>
            </w:r>
          </w:p>
        </w:tc>
        <w:tc>
          <w:tcPr>
            <w:tcW w:w="898" w:type="dxa"/>
            <w:hideMark/>
          </w:tcPr>
          <w:p w:rsidR="00B37A4A" w:rsidRPr="00B37A4A" w:rsidRDefault="009407C1" w:rsidP="00B37A4A">
            <w:r w:rsidRPr="00B37A4A">
              <w:t>Nr. </w:t>
            </w:r>
          </w:p>
        </w:tc>
        <w:tc>
          <w:tcPr>
            <w:tcW w:w="4298" w:type="dxa"/>
            <w:hideMark/>
          </w:tcPr>
          <w:p w:rsidR="00B37A4A" w:rsidRPr="00B37A4A" w:rsidRDefault="009407C1" w:rsidP="00B37A4A">
            <w:pPr>
              <w:jc w:val="right"/>
            </w:pPr>
            <w:r>
              <w:t>2017</w:t>
            </w:r>
            <w:r w:rsidRPr="00B37A4A">
              <w:t>. gada ...</w:t>
            </w:r>
          </w:p>
        </w:tc>
      </w:tr>
    </w:tbl>
    <w:p w:rsidR="00B37A4A" w:rsidRPr="00B37A4A" w:rsidRDefault="00B37A4A" w:rsidP="00B37A4A">
      <w:pPr>
        <w:jc w:val="both"/>
        <w:rPr>
          <w:szCs w:val="24"/>
        </w:rPr>
      </w:pPr>
    </w:p>
    <w:p w:rsidR="00B37A4A" w:rsidRPr="00B37A4A" w:rsidRDefault="00B37A4A" w:rsidP="00B37A4A">
      <w:pPr>
        <w:jc w:val="both"/>
        <w:rPr>
          <w:szCs w:val="24"/>
        </w:rPr>
      </w:pPr>
    </w:p>
    <w:p w:rsidR="00B37A4A" w:rsidRDefault="009407C1" w:rsidP="00B37A4A">
      <w:pPr>
        <w:jc w:val="center"/>
        <w:rPr>
          <w:b/>
          <w:bCs/>
          <w:szCs w:val="24"/>
        </w:rPr>
      </w:pPr>
      <w:r w:rsidRPr="00B37A4A">
        <w:rPr>
          <w:b/>
          <w:bCs/>
          <w:szCs w:val="24"/>
        </w:rPr>
        <w:t> . §</w:t>
      </w:r>
    </w:p>
    <w:p w:rsidR="00B37A4A" w:rsidRPr="00B37A4A" w:rsidRDefault="00B37A4A" w:rsidP="00B37A4A">
      <w:pPr>
        <w:jc w:val="center"/>
        <w:rPr>
          <w:szCs w:val="24"/>
        </w:rPr>
      </w:pPr>
    </w:p>
    <w:p w:rsidR="00350BBB" w:rsidRPr="00C3291C" w:rsidRDefault="009407C1" w:rsidP="00C3291C">
      <w:pPr>
        <w:jc w:val="center"/>
        <w:rPr>
          <w:b/>
          <w:sz w:val="20"/>
          <w:szCs w:val="20"/>
        </w:rPr>
      </w:pPr>
      <w:r>
        <w:rPr>
          <w:b/>
        </w:rPr>
        <w:t>Par i</w:t>
      </w:r>
      <w:r w:rsidR="00D3743B">
        <w:rPr>
          <w:b/>
        </w:rPr>
        <w:t>nformatīv</w:t>
      </w:r>
      <w:r w:rsidR="006F7566">
        <w:rPr>
          <w:b/>
        </w:rPr>
        <w:t>o</w:t>
      </w:r>
      <w:r w:rsidR="00D3743B">
        <w:rPr>
          <w:b/>
        </w:rPr>
        <w:t xml:space="preserve"> ziņojum</w:t>
      </w:r>
      <w:r>
        <w:rPr>
          <w:b/>
        </w:rPr>
        <w:t>u</w:t>
      </w:r>
      <w:r w:rsidR="00750235">
        <w:rPr>
          <w:b/>
        </w:rPr>
        <w:t xml:space="preserve"> </w:t>
      </w:r>
      <w:r w:rsidR="007306FC" w:rsidRPr="007306FC">
        <w:rPr>
          <w:b/>
        </w:rPr>
        <w:t xml:space="preserve">“Latvijas </w:t>
      </w:r>
      <w:proofErr w:type="spellStart"/>
      <w:r w:rsidR="00750235">
        <w:rPr>
          <w:b/>
        </w:rPr>
        <w:t>Bioekonomikas</w:t>
      </w:r>
      <w:proofErr w:type="spellEnd"/>
      <w:r w:rsidR="00750235">
        <w:rPr>
          <w:b/>
        </w:rPr>
        <w:t xml:space="preserve"> stratēģija</w:t>
      </w:r>
      <w:r w:rsidR="007D7F24">
        <w:rPr>
          <w:b/>
        </w:rPr>
        <w:t xml:space="preserve"> 2030</w:t>
      </w:r>
      <w:r w:rsidR="00750235">
        <w:rPr>
          <w:b/>
        </w:rPr>
        <w:t>”</w:t>
      </w:r>
      <w:r w:rsidR="00750235" w:rsidRPr="007306FC">
        <w:rPr>
          <w:b/>
        </w:rPr>
        <w:t xml:space="preserve"> </w:t>
      </w:r>
      <w:r w:rsidRPr="00C3291C">
        <w:rPr>
          <w:b/>
          <w:sz w:val="20"/>
          <w:szCs w:val="20"/>
        </w:rPr>
        <w:t>____________________________</w:t>
      </w:r>
      <w:r w:rsidR="00C3291C" w:rsidRP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:rsidR="00A66CE9" w:rsidRPr="00C3291C" w:rsidRDefault="00A66CE9" w:rsidP="00350BBB">
      <w:pPr>
        <w:jc w:val="both"/>
        <w:rPr>
          <w:sz w:val="20"/>
          <w:szCs w:val="20"/>
        </w:rPr>
      </w:pPr>
    </w:p>
    <w:p w:rsidR="004D39BC" w:rsidRPr="00E40B76" w:rsidRDefault="009407C1" w:rsidP="004D39BC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E40B76">
        <w:t>Pieņemt zināšanai iesniegto informatīvo ziņojumu.</w:t>
      </w:r>
    </w:p>
    <w:p w:rsidR="004D39BC" w:rsidRPr="00E40B76" w:rsidRDefault="009407C1" w:rsidP="004D39BC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>
        <w:t xml:space="preserve">Noteikt, ka </w:t>
      </w:r>
      <w:r w:rsidRPr="00E40B76">
        <w:t xml:space="preserve">informatīvais ziņojums “Latvijas </w:t>
      </w:r>
      <w:proofErr w:type="spellStart"/>
      <w:r w:rsidRPr="00E40B76">
        <w:t>Bioekonomikas</w:t>
      </w:r>
      <w:proofErr w:type="spellEnd"/>
      <w:r w:rsidRPr="00E40B76">
        <w:t xml:space="preserve"> stratēģija</w:t>
      </w:r>
      <w:r>
        <w:t xml:space="preserve"> 2030</w:t>
      </w:r>
      <w:r w:rsidRPr="00E40B76">
        <w:t>” ietver Ministru kabineta 2017. gada 14. februārī apstiprināt</w:t>
      </w:r>
      <w:r>
        <w:t>ā</w:t>
      </w:r>
      <w:r w:rsidRPr="00E40B76">
        <w:t xml:space="preserve"> (prot. Nr.7 1.§) </w:t>
      </w:r>
      <w:r>
        <w:t>i</w:t>
      </w:r>
      <w:r w:rsidRPr="00E40B76">
        <w:t>nformatīv</w:t>
      </w:r>
      <w:r>
        <w:t>ā</w:t>
      </w:r>
      <w:r w:rsidRPr="00E40B76">
        <w:t xml:space="preserve"> ziņojum</w:t>
      </w:r>
      <w:r>
        <w:t>a</w:t>
      </w:r>
      <w:r w:rsidRPr="00E40B76">
        <w:t xml:space="preserve"> "Par Valdības rīcības plāna Deklarācijas par Māra Kučinska vadītā Ministru kabineta iecerēto</w:t>
      </w:r>
      <w:r w:rsidRPr="00E40B76">
        <w:t xml:space="preserve"> darbību īstenošanai izpildes progresu" 2.2.6. apakšpunktā dot</w:t>
      </w:r>
      <w:r>
        <w:t>ā</w:t>
      </w:r>
      <w:r w:rsidRPr="00E40B76">
        <w:t xml:space="preserve"> uzdevuma izpildi.</w:t>
      </w:r>
    </w:p>
    <w:p w:rsidR="004D39BC" w:rsidRDefault="009407C1" w:rsidP="004D39BC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701EDA">
        <w:t xml:space="preserve">Ekonomikas ministrijai, Finanšu ministrijai, Izglītības un zinātnes ministrijai, </w:t>
      </w:r>
      <w:r>
        <w:t xml:space="preserve">Labklājības ministrijai, </w:t>
      </w:r>
      <w:r w:rsidRPr="00701EDA">
        <w:t xml:space="preserve">Satiksmes ministrijai, Vides aizsardzības un reģionālās attīstības </w:t>
      </w:r>
      <w:r w:rsidRPr="00701EDA">
        <w:t>ministrijai</w:t>
      </w:r>
      <w:r>
        <w:t xml:space="preserve">, </w:t>
      </w:r>
      <w:r w:rsidRPr="00701EDA">
        <w:t xml:space="preserve">Zemkopības ministrijai </w:t>
      </w:r>
      <w:r>
        <w:t xml:space="preserve">un </w:t>
      </w:r>
      <w:proofErr w:type="spellStart"/>
      <w:r>
        <w:t>Pārresoru</w:t>
      </w:r>
      <w:proofErr w:type="spellEnd"/>
      <w:r>
        <w:t xml:space="preserve"> koordinācijas centram, pārskatot un </w:t>
      </w:r>
      <w:r w:rsidRPr="00701EDA">
        <w:t>izstrādājot jaun</w:t>
      </w:r>
      <w:r>
        <w:t>u</w:t>
      </w:r>
      <w:r w:rsidRPr="00701EDA">
        <w:t>s</w:t>
      </w:r>
      <w:r>
        <w:t xml:space="preserve"> </w:t>
      </w:r>
      <w:r w:rsidRPr="00701EDA">
        <w:t>politikas plānošanas dokument</w:t>
      </w:r>
      <w:r>
        <w:t>u</w:t>
      </w:r>
      <w:r w:rsidRPr="00701EDA">
        <w:t>s</w:t>
      </w:r>
      <w:r>
        <w:t xml:space="preserve">, </w:t>
      </w:r>
      <w:r w:rsidRPr="00E40B76">
        <w:t xml:space="preserve">Eiropas Savienības </w:t>
      </w:r>
      <w:r>
        <w:t>un citu</w:t>
      </w:r>
      <w:r w:rsidRPr="00E40B76">
        <w:t xml:space="preserve"> fondu atbalsta instrument</w:t>
      </w:r>
      <w:r>
        <w:t xml:space="preserve">us, </w:t>
      </w:r>
      <w:r w:rsidRPr="00E40B76">
        <w:t>t</w:t>
      </w:r>
      <w:r>
        <w:t xml:space="preserve">ostarp </w:t>
      </w:r>
      <w:r w:rsidRPr="00E40B76">
        <w:t>2021.–2027.</w:t>
      </w:r>
      <w:r>
        <w:t> </w:t>
      </w:r>
      <w:r w:rsidRPr="00E40B76">
        <w:t>g</w:t>
      </w:r>
      <w:r>
        <w:t xml:space="preserve">ada Lauku attīstības programmu, un </w:t>
      </w:r>
      <w:r w:rsidRPr="00E40B76">
        <w:t xml:space="preserve">valsts </w:t>
      </w:r>
      <w:r w:rsidRPr="00E40B76">
        <w:t>pētījumu programm</w:t>
      </w:r>
      <w:r>
        <w:t xml:space="preserve">as prioritārajos zinātnes virzienos saskaņā ar </w:t>
      </w:r>
      <w:r w:rsidRPr="00E40B76">
        <w:t>Viedās specializācijas stratēģij</w:t>
      </w:r>
      <w:r>
        <w:t>u, ņemt vērā informatīvajā ziņojumā iezīmētos darbības virzienus un pasākumus</w:t>
      </w:r>
      <w:r w:rsidRPr="00701EDA">
        <w:t xml:space="preserve">, lai </w:t>
      </w:r>
      <w:r w:rsidRPr="00E40B76">
        <w:t>integrētā un pārdomātā veidā</w:t>
      </w:r>
      <w:r>
        <w:t xml:space="preserve"> </w:t>
      </w:r>
      <w:r w:rsidRPr="00E40B76">
        <w:t xml:space="preserve">veicinātu </w:t>
      </w:r>
      <w:proofErr w:type="spellStart"/>
      <w:r>
        <w:t>b</w:t>
      </w:r>
      <w:r w:rsidRPr="00701EDA">
        <w:t>ioekonomikas</w:t>
      </w:r>
      <w:proofErr w:type="spellEnd"/>
      <w:r w:rsidRPr="00701EDA">
        <w:t xml:space="preserve"> attīstību </w:t>
      </w:r>
      <w:r>
        <w:t>Latvijā.</w:t>
      </w:r>
    </w:p>
    <w:p w:rsidR="004D39BC" w:rsidRPr="00A13064" w:rsidRDefault="009407C1" w:rsidP="004D39BC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A13064">
        <w:t>Nozar</w:t>
      </w:r>
      <w:r w:rsidRPr="00A13064">
        <w:t>u ministrijām noteikt Valsts pētījumu programmu valsts finansējuma nodrošināšanu kā vienu no nākamā perioda Nacionālā attīstības plāna prioritātēm zinātnē.</w:t>
      </w:r>
    </w:p>
    <w:p w:rsidR="004D39BC" w:rsidRPr="00A13064" w:rsidRDefault="009407C1" w:rsidP="004D39BC">
      <w:pPr>
        <w:pStyle w:val="BodyText2"/>
        <w:numPr>
          <w:ilvl w:val="0"/>
          <w:numId w:val="16"/>
        </w:numPr>
        <w:spacing w:before="120" w:line="240" w:lineRule="auto"/>
        <w:ind w:left="340" w:hanging="340"/>
        <w:jc w:val="both"/>
      </w:pPr>
      <w:r w:rsidRPr="00A13064">
        <w:t>Izglītības un zinātnes ministrijai līdz 2018.gada 1.februārim izstrādāt un iesniegt izskatīšanai Min</w:t>
      </w:r>
      <w:r w:rsidRPr="00A13064">
        <w:t>istru kabinetam konceptuālo ziņojumu par Valsts pētījumu programmu finansēšanas kārtību no valsts budžeta līdzekļiem.</w:t>
      </w:r>
    </w:p>
    <w:p w:rsidR="004D39BC" w:rsidRDefault="004D39BC" w:rsidP="004D39BC">
      <w:pPr>
        <w:pStyle w:val="BodyText2"/>
        <w:spacing w:before="120" w:after="0" w:line="240" w:lineRule="auto"/>
        <w:jc w:val="both"/>
      </w:pPr>
    </w:p>
    <w:p w:rsidR="00E40B76" w:rsidRPr="00B37A4A" w:rsidRDefault="00E40B76" w:rsidP="00A66CE9">
      <w:pPr>
        <w:pStyle w:val="BodyText2"/>
        <w:spacing w:after="0" w:line="240" w:lineRule="auto"/>
        <w:jc w:val="both"/>
        <w:rPr>
          <w:szCs w:val="20"/>
        </w:rPr>
      </w:pPr>
    </w:p>
    <w:p w:rsidR="00B37A4A" w:rsidRDefault="00B37A4A" w:rsidP="00B37A4A">
      <w:pPr>
        <w:tabs>
          <w:tab w:val="left" w:pos="6804"/>
        </w:tabs>
        <w:ind w:firstLine="720"/>
        <w:jc w:val="both"/>
      </w:pPr>
    </w:p>
    <w:p w:rsidR="006E0E21" w:rsidRPr="00D31D7D" w:rsidRDefault="009407C1" w:rsidP="00B37A4A">
      <w:pPr>
        <w:tabs>
          <w:tab w:val="left" w:pos="6804"/>
        </w:tabs>
        <w:ind w:firstLine="720"/>
        <w:jc w:val="both"/>
      </w:pPr>
      <w:r w:rsidRPr="00D31D7D">
        <w:t>Ministru prezident</w:t>
      </w:r>
      <w:r>
        <w:t>s</w:t>
      </w:r>
      <w:r w:rsidR="00B37A4A">
        <w:tab/>
      </w:r>
      <w:r>
        <w:t>M</w:t>
      </w:r>
      <w:r w:rsidR="00BE260C">
        <w:t xml:space="preserve">āris </w:t>
      </w:r>
      <w:r>
        <w:t>Kučinskis</w:t>
      </w:r>
    </w:p>
    <w:p w:rsidR="006E0E21" w:rsidRPr="00B37A4A" w:rsidRDefault="006E0E21" w:rsidP="00B37A4A">
      <w:pPr>
        <w:ind w:firstLine="720"/>
        <w:jc w:val="both"/>
        <w:rPr>
          <w:szCs w:val="8"/>
        </w:rPr>
      </w:pPr>
    </w:p>
    <w:p w:rsidR="00B37A4A" w:rsidRPr="00B37A4A" w:rsidRDefault="00B37A4A" w:rsidP="00B37A4A">
      <w:pPr>
        <w:ind w:firstLine="720"/>
        <w:jc w:val="both"/>
        <w:rPr>
          <w:szCs w:val="8"/>
        </w:rPr>
      </w:pPr>
    </w:p>
    <w:p w:rsidR="00920C25" w:rsidRDefault="009407C1" w:rsidP="00B37A4A">
      <w:pPr>
        <w:tabs>
          <w:tab w:val="left" w:pos="6804"/>
        </w:tabs>
        <w:ind w:firstLine="720"/>
        <w:rPr>
          <w:sz w:val="16"/>
          <w:szCs w:val="16"/>
        </w:rPr>
      </w:pPr>
      <w:r w:rsidRPr="00D31D7D">
        <w:t>Valsts kancelejas direktor</w:t>
      </w:r>
      <w:r>
        <w:t>s</w:t>
      </w:r>
      <w:r w:rsidR="00B37A4A">
        <w:tab/>
      </w:r>
      <w:r w:rsidR="00782C6B">
        <w:t>J</w:t>
      </w:r>
      <w:r w:rsidR="00BE260C">
        <w:t xml:space="preserve">ānis </w:t>
      </w:r>
      <w:proofErr w:type="spellStart"/>
      <w:r w:rsidR="00782C6B">
        <w:t>Citskovskis</w:t>
      </w:r>
      <w:proofErr w:type="spellEnd"/>
    </w:p>
    <w:sectPr w:rsidR="00920C25" w:rsidSect="00B37A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C1" w:rsidRDefault="009407C1">
      <w:r>
        <w:separator/>
      </w:r>
    </w:p>
  </w:endnote>
  <w:endnote w:type="continuationSeparator" w:id="0">
    <w:p w:rsidR="009407C1" w:rsidRDefault="0094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A2" w:rsidRPr="001F283D" w:rsidRDefault="009407C1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1F283D" w:rsidRDefault="009407C1" w:rsidP="00350BBB">
    <w:pPr>
      <w:jc w:val="both"/>
      <w:rPr>
        <w:sz w:val="20"/>
        <w:szCs w:val="20"/>
      </w:rPr>
    </w:pPr>
    <w:r>
      <w:rPr>
        <w:sz w:val="20"/>
        <w:szCs w:val="20"/>
      </w:rPr>
      <w:t>ZMProt_181217_VSS831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C1" w:rsidRDefault="009407C1">
      <w:r>
        <w:separator/>
      </w:r>
    </w:p>
  </w:footnote>
  <w:footnote w:type="continuationSeparator" w:id="0">
    <w:p w:rsidR="009407C1" w:rsidRDefault="0094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Default="009407C1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B65848" w:rsidRDefault="009407C1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40B76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  <w:p w:rsidR="001C022A" w:rsidRDefault="001C0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535"/>
    <w:multiLevelType w:val="hybridMultilevel"/>
    <w:tmpl w:val="AFC6C280"/>
    <w:lvl w:ilvl="0" w:tplc="428E9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B02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09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2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4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8E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2A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A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46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6F5"/>
    <w:multiLevelType w:val="hybridMultilevel"/>
    <w:tmpl w:val="3192355C"/>
    <w:lvl w:ilvl="0" w:tplc="BBF67E0E">
      <w:start w:val="1"/>
      <w:numFmt w:val="decimal"/>
      <w:lvlText w:val="%1."/>
      <w:lvlJc w:val="left"/>
      <w:pPr>
        <w:ind w:left="720" w:hanging="360"/>
      </w:pPr>
    </w:lvl>
    <w:lvl w:ilvl="1" w:tplc="3D94B7C6" w:tentative="1">
      <w:start w:val="1"/>
      <w:numFmt w:val="lowerLetter"/>
      <w:lvlText w:val="%2."/>
      <w:lvlJc w:val="left"/>
      <w:pPr>
        <w:ind w:left="1440" w:hanging="360"/>
      </w:pPr>
    </w:lvl>
    <w:lvl w:ilvl="2" w:tplc="96B40F3E" w:tentative="1">
      <w:start w:val="1"/>
      <w:numFmt w:val="lowerRoman"/>
      <w:lvlText w:val="%3."/>
      <w:lvlJc w:val="right"/>
      <w:pPr>
        <w:ind w:left="2160" w:hanging="180"/>
      </w:pPr>
    </w:lvl>
    <w:lvl w:ilvl="3" w:tplc="0FBE319E" w:tentative="1">
      <w:start w:val="1"/>
      <w:numFmt w:val="decimal"/>
      <w:lvlText w:val="%4."/>
      <w:lvlJc w:val="left"/>
      <w:pPr>
        <w:ind w:left="2880" w:hanging="360"/>
      </w:pPr>
    </w:lvl>
    <w:lvl w:ilvl="4" w:tplc="CFBCD966" w:tentative="1">
      <w:start w:val="1"/>
      <w:numFmt w:val="lowerLetter"/>
      <w:lvlText w:val="%5."/>
      <w:lvlJc w:val="left"/>
      <w:pPr>
        <w:ind w:left="3600" w:hanging="360"/>
      </w:pPr>
    </w:lvl>
    <w:lvl w:ilvl="5" w:tplc="B82C268E" w:tentative="1">
      <w:start w:val="1"/>
      <w:numFmt w:val="lowerRoman"/>
      <w:lvlText w:val="%6."/>
      <w:lvlJc w:val="right"/>
      <w:pPr>
        <w:ind w:left="4320" w:hanging="180"/>
      </w:pPr>
    </w:lvl>
    <w:lvl w:ilvl="6" w:tplc="9AC898EE" w:tentative="1">
      <w:start w:val="1"/>
      <w:numFmt w:val="decimal"/>
      <w:lvlText w:val="%7."/>
      <w:lvlJc w:val="left"/>
      <w:pPr>
        <w:ind w:left="5040" w:hanging="360"/>
      </w:pPr>
    </w:lvl>
    <w:lvl w:ilvl="7" w:tplc="9012A526" w:tentative="1">
      <w:start w:val="1"/>
      <w:numFmt w:val="lowerLetter"/>
      <w:lvlText w:val="%8."/>
      <w:lvlJc w:val="left"/>
      <w:pPr>
        <w:ind w:left="5760" w:hanging="360"/>
      </w:pPr>
    </w:lvl>
    <w:lvl w:ilvl="8" w:tplc="255A7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D93"/>
    <w:multiLevelType w:val="hybridMultilevel"/>
    <w:tmpl w:val="F5C67330"/>
    <w:lvl w:ilvl="0" w:tplc="80D8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E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D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0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D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C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02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1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ED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F67900"/>
    <w:multiLevelType w:val="hybridMultilevel"/>
    <w:tmpl w:val="7714BFA2"/>
    <w:lvl w:ilvl="0" w:tplc="033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1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08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4C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1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8C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EA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CC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85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9082F"/>
    <w:multiLevelType w:val="hybridMultilevel"/>
    <w:tmpl w:val="A648A1FC"/>
    <w:lvl w:ilvl="0" w:tplc="D4AA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8D958" w:tentative="1">
      <w:start w:val="1"/>
      <w:numFmt w:val="lowerLetter"/>
      <w:lvlText w:val="%2."/>
      <w:lvlJc w:val="left"/>
      <w:pPr>
        <w:ind w:left="1440" w:hanging="360"/>
      </w:pPr>
    </w:lvl>
    <w:lvl w:ilvl="2" w:tplc="B5004E86" w:tentative="1">
      <w:start w:val="1"/>
      <w:numFmt w:val="lowerRoman"/>
      <w:lvlText w:val="%3."/>
      <w:lvlJc w:val="right"/>
      <w:pPr>
        <w:ind w:left="2160" w:hanging="180"/>
      </w:pPr>
    </w:lvl>
    <w:lvl w:ilvl="3" w:tplc="CA06BB74" w:tentative="1">
      <w:start w:val="1"/>
      <w:numFmt w:val="decimal"/>
      <w:lvlText w:val="%4."/>
      <w:lvlJc w:val="left"/>
      <w:pPr>
        <w:ind w:left="2880" w:hanging="360"/>
      </w:pPr>
    </w:lvl>
    <w:lvl w:ilvl="4" w:tplc="ED7425DE" w:tentative="1">
      <w:start w:val="1"/>
      <w:numFmt w:val="lowerLetter"/>
      <w:lvlText w:val="%5."/>
      <w:lvlJc w:val="left"/>
      <w:pPr>
        <w:ind w:left="3600" w:hanging="360"/>
      </w:pPr>
    </w:lvl>
    <w:lvl w:ilvl="5" w:tplc="F89ABB7C" w:tentative="1">
      <w:start w:val="1"/>
      <w:numFmt w:val="lowerRoman"/>
      <w:lvlText w:val="%6."/>
      <w:lvlJc w:val="right"/>
      <w:pPr>
        <w:ind w:left="4320" w:hanging="180"/>
      </w:pPr>
    </w:lvl>
    <w:lvl w:ilvl="6" w:tplc="20D62028" w:tentative="1">
      <w:start w:val="1"/>
      <w:numFmt w:val="decimal"/>
      <w:lvlText w:val="%7."/>
      <w:lvlJc w:val="left"/>
      <w:pPr>
        <w:ind w:left="5040" w:hanging="360"/>
      </w:pPr>
    </w:lvl>
    <w:lvl w:ilvl="7" w:tplc="F086D1F0" w:tentative="1">
      <w:start w:val="1"/>
      <w:numFmt w:val="lowerLetter"/>
      <w:lvlText w:val="%8."/>
      <w:lvlJc w:val="left"/>
      <w:pPr>
        <w:ind w:left="5760" w:hanging="360"/>
      </w:pPr>
    </w:lvl>
    <w:lvl w:ilvl="8" w:tplc="6E961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>
    <w:nsid w:val="4C536045"/>
    <w:multiLevelType w:val="hybridMultilevel"/>
    <w:tmpl w:val="E4A8A822"/>
    <w:lvl w:ilvl="0" w:tplc="05BEB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D29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AD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4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06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0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42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8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46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2">
    <w:nsid w:val="6D41235A"/>
    <w:multiLevelType w:val="hybridMultilevel"/>
    <w:tmpl w:val="F0686230"/>
    <w:lvl w:ilvl="0" w:tplc="C17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54C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AE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A3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CA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0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4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B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01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590752"/>
    <w:multiLevelType w:val="hybridMultilevel"/>
    <w:tmpl w:val="61F0ACE2"/>
    <w:lvl w:ilvl="0" w:tplc="75A6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009DC" w:tentative="1">
      <w:start w:val="1"/>
      <w:numFmt w:val="lowerLetter"/>
      <w:lvlText w:val="%2."/>
      <w:lvlJc w:val="left"/>
      <w:pPr>
        <w:ind w:left="1440" w:hanging="360"/>
      </w:pPr>
    </w:lvl>
    <w:lvl w:ilvl="2" w:tplc="9C166454" w:tentative="1">
      <w:start w:val="1"/>
      <w:numFmt w:val="lowerRoman"/>
      <w:lvlText w:val="%3."/>
      <w:lvlJc w:val="right"/>
      <w:pPr>
        <w:ind w:left="2160" w:hanging="180"/>
      </w:pPr>
    </w:lvl>
    <w:lvl w:ilvl="3" w:tplc="4BB0F472" w:tentative="1">
      <w:start w:val="1"/>
      <w:numFmt w:val="decimal"/>
      <w:lvlText w:val="%4."/>
      <w:lvlJc w:val="left"/>
      <w:pPr>
        <w:ind w:left="2880" w:hanging="360"/>
      </w:pPr>
    </w:lvl>
    <w:lvl w:ilvl="4" w:tplc="4EF68384" w:tentative="1">
      <w:start w:val="1"/>
      <w:numFmt w:val="lowerLetter"/>
      <w:lvlText w:val="%5."/>
      <w:lvlJc w:val="left"/>
      <w:pPr>
        <w:ind w:left="3600" w:hanging="360"/>
      </w:pPr>
    </w:lvl>
    <w:lvl w:ilvl="5" w:tplc="E50467C8" w:tentative="1">
      <w:start w:val="1"/>
      <w:numFmt w:val="lowerRoman"/>
      <w:lvlText w:val="%6."/>
      <w:lvlJc w:val="right"/>
      <w:pPr>
        <w:ind w:left="4320" w:hanging="180"/>
      </w:pPr>
    </w:lvl>
    <w:lvl w:ilvl="6" w:tplc="019AC9A4" w:tentative="1">
      <w:start w:val="1"/>
      <w:numFmt w:val="decimal"/>
      <w:lvlText w:val="%7."/>
      <w:lvlJc w:val="left"/>
      <w:pPr>
        <w:ind w:left="5040" w:hanging="360"/>
      </w:pPr>
    </w:lvl>
    <w:lvl w:ilvl="7" w:tplc="27461AF4" w:tentative="1">
      <w:start w:val="1"/>
      <w:numFmt w:val="lowerLetter"/>
      <w:lvlText w:val="%8."/>
      <w:lvlJc w:val="left"/>
      <w:pPr>
        <w:ind w:left="5760" w:hanging="360"/>
      </w:pPr>
    </w:lvl>
    <w:lvl w:ilvl="8" w:tplc="5FFC9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0583A"/>
    <w:multiLevelType w:val="hybridMultilevel"/>
    <w:tmpl w:val="22989AA8"/>
    <w:lvl w:ilvl="0" w:tplc="2774D0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C584B4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4032B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D89AA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43670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D14D8A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E40FE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0F0611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AA261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E73B7A"/>
    <w:multiLevelType w:val="hybridMultilevel"/>
    <w:tmpl w:val="01743EAE"/>
    <w:lvl w:ilvl="0" w:tplc="4DE22BFA">
      <w:start w:val="1"/>
      <w:numFmt w:val="decimal"/>
      <w:lvlText w:val="%1."/>
      <w:lvlJc w:val="left"/>
      <w:pPr>
        <w:ind w:left="720" w:hanging="360"/>
      </w:pPr>
    </w:lvl>
    <w:lvl w:ilvl="1" w:tplc="91C6ECB0" w:tentative="1">
      <w:start w:val="1"/>
      <w:numFmt w:val="lowerLetter"/>
      <w:lvlText w:val="%2."/>
      <w:lvlJc w:val="left"/>
      <w:pPr>
        <w:ind w:left="1440" w:hanging="360"/>
      </w:pPr>
    </w:lvl>
    <w:lvl w:ilvl="2" w:tplc="BC0A7E1E" w:tentative="1">
      <w:start w:val="1"/>
      <w:numFmt w:val="lowerRoman"/>
      <w:lvlText w:val="%3."/>
      <w:lvlJc w:val="right"/>
      <w:pPr>
        <w:ind w:left="2160" w:hanging="180"/>
      </w:pPr>
    </w:lvl>
    <w:lvl w:ilvl="3" w:tplc="DBB4141C" w:tentative="1">
      <w:start w:val="1"/>
      <w:numFmt w:val="decimal"/>
      <w:lvlText w:val="%4."/>
      <w:lvlJc w:val="left"/>
      <w:pPr>
        <w:ind w:left="2880" w:hanging="360"/>
      </w:pPr>
    </w:lvl>
    <w:lvl w:ilvl="4" w:tplc="BAFCDFFE" w:tentative="1">
      <w:start w:val="1"/>
      <w:numFmt w:val="lowerLetter"/>
      <w:lvlText w:val="%5."/>
      <w:lvlJc w:val="left"/>
      <w:pPr>
        <w:ind w:left="3600" w:hanging="360"/>
      </w:pPr>
    </w:lvl>
    <w:lvl w:ilvl="5" w:tplc="A2D8B20E" w:tentative="1">
      <w:start w:val="1"/>
      <w:numFmt w:val="lowerRoman"/>
      <w:lvlText w:val="%6."/>
      <w:lvlJc w:val="right"/>
      <w:pPr>
        <w:ind w:left="4320" w:hanging="180"/>
      </w:pPr>
    </w:lvl>
    <w:lvl w:ilvl="6" w:tplc="58D2F802" w:tentative="1">
      <w:start w:val="1"/>
      <w:numFmt w:val="decimal"/>
      <w:lvlText w:val="%7."/>
      <w:lvlJc w:val="left"/>
      <w:pPr>
        <w:ind w:left="5040" w:hanging="360"/>
      </w:pPr>
    </w:lvl>
    <w:lvl w:ilvl="7" w:tplc="FA30AC30" w:tentative="1">
      <w:start w:val="1"/>
      <w:numFmt w:val="lowerLetter"/>
      <w:lvlText w:val="%8."/>
      <w:lvlJc w:val="left"/>
      <w:pPr>
        <w:ind w:left="5760" w:hanging="360"/>
      </w:pPr>
    </w:lvl>
    <w:lvl w:ilvl="8" w:tplc="62EC6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77729"/>
    <w:multiLevelType w:val="hybridMultilevel"/>
    <w:tmpl w:val="3192355C"/>
    <w:lvl w:ilvl="0" w:tplc="48901388">
      <w:start w:val="1"/>
      <w:numFmt w:val="decimal"/>
      <w:lvlText w:val="%1."/>
      <w:lvlJc w:val="left"/>
      <w:pPr>
        <w:ind w:left="720" w:hanging="360"/>
      </w:pPr>
    </w:lvl>
    <w:lvl w:ilvl="1" w:tplc="CC66E736" w:tentative="1">
      <w:start w:val="1"/>
      <w:numFmt w:val="lowerLetter"/>
      <w:lvlText w:val="%2."/>
      <w:lvlJc w:val="left"/>
      <w:pPr>
        <w:ind w:left="1440" w:hanging="360"/>
      </w:pPr>
    </w:lvl>
    <w:lvl w:ilvl="2" w:tplc="AA26ECC6" w:tentative="1">
      <w:start w:val="1"/>
      <w:numFmt w:val="lowerRoman"/>
      <w:lvlText w:val="%3."/>
      <w:lvlJc w:val="right"/>
      <w:pPr>
        <w:ind w:left="2160" w:hanging="180"/>
      </w:pPr>
    </w:lvl>
    <w:lvl w:ilvl="3" w:tplc="2E7A601C" w:tentative="1">
      <w:start w:val="1"/>
      <w:numFmt w:val="decimal"/>
      <w:lvlText w:val="%4."/>
      <w:lvlJc w:val="left"/>
      <w:pPr>
        <w:ind w:left="2880" w:hanging="360"/>
      </w:pPr>
    </w:lvl>
    <w:lvl w:ilvl="4" w:tplc="AE2A084A" w:tentative="1">
      <w:start w:val="1"/>
      <w:numFmt w:val="lowerLetter"/>
      <w:lvlText w:val="%5."/>
      <w:lvlJc w:val="left"/>
      <w:pPr>
        <w:ind w:left="3600" w:hanging="360"/>
      </w:pPr>
    </w:lvl>
    <w:lvl w:ilvl="5" w:tplc="5A4C6D4E" w:tentative="1">
      <w:start w:val="1"/>
      <w:numFmt w:val="lowerRoman"/>
      <w:lvlText w:val="%6."/>
      <w:lvlJc w:val="right"/>
      <w:pPr>
        <w:ind w:left="4320" w:hanging="180"/>
      </w:pPr>
    </w:lvl>
    <w:lvl w:ilvl="6" w:tplc="E92E2F60" w:tentative="1">
      <w:start w:val="1"/>
      <w:numFmt w:val="decimal"/>
      <w:lvlText w:val="%7."/>
      <w:lvlJc w:val="left"/>
      <w:pPr>
        <w:ind w:left="5040" w:hanging="360"/>
      </w:pPr>
    </w:lvl>
    <w:lvl w:ilvl="7" w:tplc="C93EF80C" w:tentative="1">
      <w:start w:val="1"/>
      <w:numFmt w:val="lowerLetter"/>
      <w:lvlText w:val="%8."/>
      <w:lvlJc w:val="left"/>
      <w:pPr>
        <w:ind w:left="5760" w:hanging="360"/>
      </w:pPr>
    </w:lvl>
    <w:lvl w:ilvl="8" w:tplc="9DAA34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3738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17186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B38"/>
    <w:rsid w:val="002859C2"/>
    <w:rsid w:val="002862DF"/>
    <w:rsid w:val="00286E8A"/>
    <w:rsid w:val="002873DB"/>
    <w:rsid w:val="00287DD0"/>
    <w:rsid w:val="00291B1B"/>
    <w:rsid w:val="00291C2B"/>
    <w:rsid w:val="00291C3E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5AB2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39BC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299C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6EF8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51EB"/>
    <w:rsid w:val="008F61E4"/>
    <w:rsid w:val="008F61FC"/>
    <w:rsid w:val="00900D6E"/>
    <w:rsid w:val="00902338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C02"/>
    <w:rsid w:val="009407C1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3064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37A4A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848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391F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1D7D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1E8A"/>
    <w:rsid w:val="00E523A1"/>
    <w:rsid w:val="00E5267F"/>
    <w:rsid w:val="00E54326"/>
    <w:rsid w:val="00E543F8"/>
    <w:rsid w:val="00E546D7"/>
    <w:rsid w:val="00E54D48"/>
    <w:rsid w:val="00E54F78"/>
    <w:rsid w:val="00E55BAB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D39B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D39B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047-8A23-438C-8035-50C82F1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Company>ZM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Kristīne Sirmā</dc:creator>
  <dc:description>kristine.sirma@zm.gov.lv;</dc:description>
  <cp:lastModifiedBy>Inta Kroja</cp:lastModifiedBy>
  <cp:revision>2</cp:revision>
  <cp:lastPrinted>2012-01-10T11:10:00Z</cp:lastPrinted>
  <dcterms:created xsi:type="dcterms:W3CDTF">2017-12-18T14:45:00Z</dcterms:created>
  <dcterms:modified xsi:type="dcterms:W3CDTF">2017-12-18T14:45:00Z</dcterms:modified>
</cp:coreProperties>
</file>