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6DA7E" w14:textId="77777777" w:rsidR="00953C6B" w:rsidRDefault="00953C6B" w:rsidP="007A3785">
      <w:pPr>
        <w:spacing w:after="0" w:line="240" w:lineRule="auto"/>
        <w:jc w:val="center"/>
        <w:rPr>
          <w:rFonts w:ascii="Times New Roman" w:hAnsi="Times New Roman" w:cs="Times New Roman"/>
          <w:b/>
          <w:bCs/>
          <w:sz w:val="28"/>
          <w:szCs w:val="28"/>
        </w:rPr>
      </w:pPr>
    </w:p>
    <w:p w14:paraId="0258E274" w14:textId="77777777" w:rsidR="00953C6B" w:rsidRDefault="00953C6B" w:rsidP="007A3785">
      <w:pPr>
        <w:spacing w:after="0" w:line="240" w:lineRule="auto"/>
        <w:jc w:val="center"/>
        <w:rPr>
          <w:rFonts w:ascii="Times New Roman" w:hAnsi="Times New Roman" w:cs="Times New Roman"/>
          <w:b/>
          <w:bCs/>
          <w:sz w:val="28"/>
          <w:szCs w:val="28"/>
        </w:rPr>
      </w:pPr>
    </w:p>
    <w:p w14:paraId="26F424FA" w14:textId="77777777" w:rsidR="00953C6B" w:rsidRDefault="00953C6B" w:rsidP="007A3785">
      <w:pPr>
        <w:spacing w:after="0" w:line="240" w:lineRule="auto"/>
        <w:jc w:val="center"/>
        <w:rPr>
          <w:rFonts w:ascii="Times New Roman" w:hAnsi="Times New Roman" w:cs="Times New Roman"/>
          <w:b/>
          <w:bCs/>
          <w:sz w:val="28"/>
          <w:szCs w:val="28"/>
        </w:rPr>
      </w:pPr>
    </w:p>
    <w:p w14:paraId="4E4E37E9" w14:textId="2BB89A40" w:rsidR="00DE25D5" w:rsidRPr="007A3785" w:rsidRDefault="00413160" w:rsidP="007A3785">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I</w:t>
      </w:r>
      <w:r w:rsidRPr="00413160">
        <w:rPr>
          <w:rFonts w:ascii="Times New Roman" w:hAnsi="Times New Roman" w:cs="Times New Roman"/>
          <w:b/>
          <w:bCs/>
          <w:sz w:val="28"/>
          <w:szCs w:val="28"/>
        </w:rPr>
        <w:t>nformatīv</w:t>
      </w:r>
      <w:r>
        <w:rPr>
          <w:rFonts w:ascii="Times New Roman" w:hAnsi="Times New Roman" w:cs="Times New Roman"/>
          <w:b/>
          <w:bCs/>
          <w:sz w:val="28"/>
          <w:szCs w:val="28"/>
        </w:rPr>
        <w:t>ais</w:t>
      </w:r>
      <w:r w:rsidRPr="00413160">
        <w:rPr>
          <w:rFonts w:ascii="Times New Roman" w:hAnsi="Times New Roman" w:cs="Times New Roman"/>
          <w:b/>
          <w:bCs/>
          <w:sz w:val="28"/>
          <w:szCs w:val="28"/>
        </w:rPr>
        <w:t xml:space="preserve"> ziņojum</w:t>
      </w:r>
      <w:r>
        <w:rPr>
          <w:rFonts w:ascii="Times New Roman" w:hAnsi="Times New Roman" w:cs="Times New Roman"/>
          <w:b/>
          <w:bCs/>
          <w:sz w:val="28"/>
          <w:szCs w:val="28"/>
        </w:rPr>
        <w:t>s</w:t>
      </w:r>
      <w:r w:rsidRPr="00413160">
        <w:rPr>
          <w:rFonts w:ascii="Times New Roman" w:hAnsi="Times New Roman" w:cs="Times New Roman"/>
          <w:b/>
          <w:bCs/>
          <w:sz w:val="28"/>
          <w:szCs w:val="28"/>
        </w:rPr>
        <w:t xml:space="preserve"> par Zivju fonda valsts budžeta dotācijas palielināšanas iespēju</w:t>
      </w:r>
    </w:p>
    <w:p w14:paraId="29C3BD89" w14:textId="77777777" w:rsidR="00D70D28" w:rsidRPr="007A3785" w:rsidRDefault="00D70D28" w:rsidP="007A3785">
      <w:pPr>
        <w:spacing w:after="0" w:line="240" w:lineRule="auto"/>
        <w:jc w:val="center"/>
        <w:rPr>
          <w:rFonts w:ascii="Times New Roman" w:hAnsi="Times New Roman" w:cs="Times New Roman"/>
          <w:b/>
          <w:sz w:val="28"/>
          <w:szCs w:val="28"/>
        </w:rPr>
      </w:pPr>
    </w:p>
    <w:p w14:paraId="554B0D15" w14:textId="77777777" w:rsidR="003D2D8C" w:rsidRPr="007A3785" w:rsidRDefault="003D2D8C" w:rsidP="007A3785">
      <w:pPr>
        <w:spacing w:after="0" w:line="240" w:lineRule="auto"/>
        <w:ind w:firstLine="720"/>
        <w:rPr>
          <w:rFonts w:ascii="Times New Roman" w:hAnsi="Times New Roman" w:cs="Times New Roman"/>
          <w:b/>
          <w:sz w:val="28"/>
          <w:szCs w:val="28"/>
        </w:rPr>
      </w:pPr>
      <w:r w:rsidRPr="007A3785">
        <w:rPr>
          <w:rFonts w:ascii="Times New Roman" w:hAnsi="Times New Roman" w:cs="Times New Roman"/>
          <w:b/>
          <w:sz w:val="28"/>
          <w:szCs w:val="28"/>
        </w:rPr>
        <w:t>Ievads</w:t>
      </w:r>
    </w:p>
    <w:p w14:paraId="3B41B014" w14:textId="77777777" w:rsidR="003D2D8C" w:rsidRPr="007A3785" w:rsidRDefault="003D2D8C" w:rsidP="007A3785">
      <w:pPr>
        <w:spacing w:after="0" w:line="240" w:lineRule="auto"/>
        <w:rPr>
          <w:rFonts w:ascii="Times New Roman" w:hAnsi="Times New Roman" w:cs="Times New Roman"/>
          <w:b/>
          <w:sz w:val="28"/>
          <w:szCs w:val="28"/>
        </w:rPr>
      </w:pPr>
    </w:p>
    <w:p w14:paraId="7B6E1112" w14:textId="1319DBF4" w:rsidR="00750F74" w:rsidRDefault="003D2D8C" w:rsidP="00750F74">
      <w:pPr>
        <w:spacing w:after="0" w:line="240" w:lineRule="auto"/>
        <w:ind w:firstLine="720"/>
        <w:jc w:val="both"/>
        <w:rPr>
          <w:rFonts w:ascii="Times New Roman" w:hAnsi="Times New Roman" w:cs="Times New Roman"/>
          <w:sz w:val="28"/>
          <w:szCs w:val="28"/>
        </w:rPr>
      </w:pPr>
      <w:r w:rsidRPr="002D0117">
        <w:rPr>
          <w:rFonts w:ascii="Times New Roman" w:hAnsi="Times New Roman" w:cs="Times New Roman"/>
          <w:sz w:val="28"/>
          <w:szCs w:val="28"/>
        </w:rPr>
        <w:t>Zemkopības ministrija atbilstoši Ministru kabineta 2009.</w:t>
      </w:r>
      <w:r w:rsidR="00305804" w:rsidRPr="002D0117">
        <w:rPr>
          <w:rFonts w:ascii="Times New Roman" w:hAnsi="Times New Roman" w:cs="Times New Roman"/>
          <w:sz w:val="28"/>
          <w:szCs w:val="28"/>
        </w:rPr>
        <w:t xml:space="preserve">gada 7.aprīļa </w:t>
      </w:r>
      <w:r w:rsidRPr="002D0117">
        <w:rPr>
          <w:rFonts w:ascii="Times New Roman" w:hAnsi="Times New Roman" w:cs="Times New Roman"/>
          <w:sz w:val="28"/>
          <w:szCs w:val="28"/>
        </w:rPr>
        <w:t xml:space="preserve">noteikumu Nr.300 “Ministru kabineta kārtības rullis” 58.punktam pēc savas iniciatīvas, </w:t>
      </w:r>
      <w:r w:rsidR="00DF2187">
        <w:rPr>
          <w:rFonts w:ascii="Times New Roman" w:hAnsi="Times New Roman" w:cs="Times New Roman"/>
          <w:sz w:val="28"/>
          <w:szCs w:val="28"/>
        </w:rPr>
        <w:t>ie</w:t>
      </w:r>
      <w:r w:rsidRPr="00A36D3A">
        <w:rPr>
          <w:rFonts w:ascii="Times New Roman" w:hAnsi="Times New Roman" w:cs="Times New Roman"/>
          <w:sz w:val="28"/>
          <w:szCs w:val="28"/>
        </w:rPr>
        <w:t>vēr</w:t>
      </w:r>
      <w:r w:rsidR="00DF2187">
        <w:rPr>
          <w:rFonts w:ascii="Times New Roman" w:hAnsi="Times New Roman" w:cs="Times New Roman"/>
          <w:sz w:val="28"/>
          <w:szCs w:val="28"/>
        </w:rPr>
        <w:t>ojot to</w:t>
      </w:r>
      <w:r w:rsidR="00D630AC" w:rsidRPr="00A36D3A">
        <w:rPr>
          <w:rFonts w:ascii="Times New Roman" w:hAnsi="Times New Roman" w:cs="Times New Roman"/>
          <w:sz w:val="28"/>
          <w:szCs w:val="28"/>
        </w:rPr>
        <w:t>, ka netiek</w:t>
      </w:r>
      <w:r w:rsidR="00CC2F78">
        <w:rPr>
          <w:rFonts w:ascii="Times New Roman" w:hAnsi="Times New Roman" w:cs="Times New Roman"/>
          <w:sz w:val="28"/>
          <w:szCs w:val="28"/>
        </w:rPr>
        <w:t xml:space="preserve"> pilnvērtīgi</w:t>
      </w:r>
      <w:r w:rsidR="00D630AC" w:rsidRPr="00A36D3A">
        <w:rPr>
          <w:rFonts w:ascii="Times New Roman" w:hAnsi="Times New Roman" w:cs="Times New Roman"/>
          <w:sz w:val="28"/>
          <w:szCs w:val="28"/>
        </w:rPr>
        <w:t xml:space="preserve"> sasniegts</w:t>
      </w:r>
      <w:r w:rsidRPr="00A36D3A">
        <w:rPr>
          <w:rFonts w:ascii="Times New Roman" w:hAnsi="Times New Roman" w:cs="Times New Roman"/>
          <w:sz w:val="28"/>
          <w:szCs w:val="28"/>
        </w:rPr>
        <w:t xml:space="preserve"> </w:t>
      </w:r>
      <w:r w:rsidR="009C58ED" w:rsidRPr="00A36D3A">
        <w:rPr>
          <w:rFonts w:ascii="Times New Roman" w:hAnsi="Times New Roman" w:cs="Times New Roman"/>
          <w:sz w:val="28"/>
          <w:szCs w:val="28"/>
        </w:rPr>
        <w:t xml:space="preserve">Zvejniecības likuma 28.pantā </w:t>
      </w:r>
      <w:r w:rsidR="00D630AC" w:rsidRPr="00A36D3A">
        <w:rPr>
          <w:rFonts w:ascii="Times New Roman" w:hAnsi="Times New Roman" w:cs="Times New Roman"/>
          <w:sz w:val="28"/>
          <w:szCs w:val="28"/>
        </w:rPr>
        <w:t>noteiktais</w:t>
      </w:r>
      <w:r w:rsidR="006031A2" w:rsidRPr="00A36D3A">
        <w:rPr>
          <w:rFonts w:ascii="Times New Roman" w:hAnsi="Times New Roman" w:cs="Times New Roman"/>
          <w:sz w:val="28"/>
          <w:szCs w:val="28"/>
        </w:rPr>
        <w:t xml:space="preserve"> Zivju fonda veidošana</w:t>
      </w:r>
      <w:r w:rsidR="00D630AC" w:rsidRPr="002D0117">
        <w:rPr>
          <w:rFonts w:ascii="Times New Roman" w:hAnsi="Times New Roman" w:cs="Times New Roman"/>
          <w:sz w:val="28"/>
          <w:szCs w:val="28"/>
        </w:rPr>
        <w:t>s mērķis</w:t>
      </w:r>
      <w:r w:rsidRPr="002D0117">
        <w:rPr>
          <w:rFonts w:ascii="Times New Roman" w:hAnsi="Times New Roman" w:cs="Times New Roman"/>
          <w:sz w:val="28"/>
          <w:szCs w:val="28"/>
        </w:rPr>
        <w:t>, ir</w:t>
      </w:r>
      <w:r w:rsidRPr="007A3785">
        <w:rPr>
          <w:rFonts w:ascii="Times New Roman" w:hAnsi="Times New Roman" w:cs="Times New Roman"/>
          <w:sz w:val="28"/>
          <w:szCs w:val="28"/>
        </w:rPr>
        <w:t xml:space="preserve"> sagatavojusi informatīvo ziņojumu.</w:t>
      </w:r>
      <w:r w:rsidR="00750F74" w:rsidRPr="00750F74">
        <w:rPr>
          <w:rFonts w:ascii="Times New Roman" w:hAnsi="Times New Roman" w:cs="Times New Roman"/>
          <w:sz w:val="28"/>
          <w:szCs w:val="28"/>
        </w:rPr>
        <w:t xml:space="preserve"> </w:t>
      </w:r>
    </w:p>
    <w:p w14:paraId="56640885" w14:textId="4891C97D" w:rsidR="00750F74" w:rsidRPr="00170C80" w:rsidRDefault="00750F74" w:rsidP="00750F74">
      <w:pPr>
        <w:spacing w:after="0" w:line="240" w:lineRule="auto"/>
        <w:ind w:firstLine="720"/>
        <w:jc w:val="both"/>
        <w:rPr>
          <w:rFonts w:ascii="Times New Roman" w:hAnsi="Times New Roman" w:cs="Times New Roman"/>
          <w:sz w:val="28"/>
          <w:szCs w:val="28"/>
        </w:rPr>
      </w:pPr>
      <w:r w:rsidRPr="00170C80">
        <w:rPr>
          <w:rFonts w:ascii="Times New Roman" w:hAnsi="Times New Roman" w:cs="Times New Roman"/>
          <w:sz w:val="28"/>
          <w:szCs w:val="28"/>
        </w:rPr>
        <w:t>Zivju fonds ir izveidots saskaņā ar Zvejniecības likuma 27., 28. un 29.pantu. Zivju fonds ir valsts budžetā kārtējam gadam Zemkopības ministrijas apakšprogrammai "Zivju fonds" piešķirt</w:t>
      </w:r>
      <w:r>
        <w:rPr>
          <w:rFonts w:ascii="Times New Roman" w:hAnsi="Times New Roman" w:cs="Times New Roman"/>
          <w:sz w:val="28"/>
          <w:szCs w:val="28"/>
        </w:rPr>
        <w:t>a</w:t>
      </w:r>
      <w:r w:rsidRPr="00170C80">
        <w:rPr>
          <w:rFonts w:ascii="Times New Roman" w:hAnsi="Times New Roman" w:cs="Times New Roman"/>
          <w:sz w:val="28"/>
          <w:szCs w:val="28"/>
        </w:rPr>
        <w:t xml:space="preserve"> dotācija no vispārējiem ieņēmumiem, kā arī fizisko un juridisko (arī ārvalstu) personu ziedojumi un dāvinājumi. </w:t>
      </w:r>
    </w:p>
    <w:p w14:paraId="620CB3C0" w14:textId="37E9BC2B" w:rsidR="003D2D8C" w:rsidRDefault="003D2D8C" w:rsidP="008D1BFF">
      <w:pPr>
        <w:spacing w:after="0" w:line="240" w:lineRule="auto"/>
        <w:ind w:firstLine="720"/>
        <w:jc w:val="both"/>
        <w:rPr>
          <w:rFonts w:ascii="Times New Roman" w:hAnsi="Times New Roman" w:cs="Times New Roman"/>
          <w:sz w:val="28"/>
          <w:szCs w:val="28"/>
        </w:rPr>
      </w:pPr>
    </w:p>
    <w:p w14:paraId="7133B078" w14:textId="55E4DF92" w:rsidR="003D73DC" w:rsidRPr="007A3785" w:rsidRDefault="005B108F" w:rsidP="005B108F">
      <w:pPr>
        <w:pStyle w:val="Sarakstarindkopa"/>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w:t>
      </w:r>
      <w:r w:rsidR="003D73DC" w:rsidRPr="007A3785">
        <w:rPr>
          <w:rFonts w:ascii="Times New Roman" w:hAnsi="Times New Roman" w:cs="Times New Roman"/>
          <w:b/>
          <w:bCs/>
          <w:sz w:val="28"/>
          <w:szCs w:val="28"/>
        </w:rPr>
        <w:t>Informatīvā ziņojuma nepieciešamības pamatojums</w:t>
      </w:r>
    </w:p>
    <w:p w14:paraId="6705E606" w14:textId="77777777" w:rsidR="003D73DC" w:rsidRPr="007A3785" w:rsidRDefault="003D73DC" w:rsidP="003D73DC">
      <w:pPr>
        <w:spacing w:after="0" w:line="240" w:lineRule="auto"/>
        <w:jc w:val="both"/>
        <w:rPr>
          <w:rFonts w:ascii="Times New Roman" w:hAnsi="Times New Roman" w:cs="Times New Roman"/>
          <w:caps/>
          <w:sz w:val="28"/>
          <w:szCs w:val="28"/>
        </w:rPr>
      </w:pPr>
    </w:p>
    <w:p w14:paraId="40A0E8DF" w14:textId="5F5E94B6" w:rsidR="009C513A" w:rsidRPr="007A3785" w:rsidRDefault="003D73DC" w:rsidP="001C3C33">
      <w:pPr>
        <w:spacing w:after="0" w:line="240" w:lineRule="auto"/>
        <w:ind w:firstLine="720"/>
        <w:jc w:val="both"/>
        <w:rPr>
          <w:rFonts w:ascii="Times New Roman" w:hAnsi="Times New Roman" w:cs="Times New Roman"/>
          <w:sz w:val="28"/>
          <w:szCs w:val="28"/>
        </w:rPr>
      </w:pPr>
      <w:r w:rsidRPr="007A3785">
        <w:rPr>
          <w:rFonts w:ascii="Times New Roman" w:hAnsi="Times New Roman" w:cs="Times New Roman"/>
          <w:sz w:val="28"/>
          <w:szCs w:val="28"/>
        </w:rPr>
        <w:t>Informatīvais ziņojums sagatavots, lai informētu Ministru kabinetu par nepieciešamību</w:t>
      </w:r>
      <w:r w:rsidR="00B3441D">
        <w:rPr>
          <w:rFonts w:ascii="Times New Roman" w:hAnsi="Times New Roman" w:cs="Times New Roman"/>
          <w:sz w:val="28"/>
          <w:szCs w:val="28"/>
        </w:rPr>
        <w:t xml:space="preserve"> </w:t>
      </w:r>
      <w:r w:rsidR="001B471F">
        <w:rPr>
          <w:rFonts w:ascii="Times New Roman" w:hAnsi="Times New Roman" w:cs="Times New Roman"/>
          <w:sz w:val="28"/>
          <w:szCs w:val="28"/>
        </w:rPr>
        <w:t xml:space="preserve">rast </w:t>
      </w:r>
      <w:r w:rsidR="00AB3C91">
        <w:rPr>
          <w:rFonts w:ascii="Times New Roman" w:hAnsi="Times New Roman" w:cs="Times New Roman"/>
          <w:sz w:val="28"/>
          <w:szCs w:val="28"/>
        </w:rPr>
        <w:t>risinājum</w:t>
      </w:r>
      <w:r w:rsidR="001B471F">
        <w:rPr>
          <w:rFonts w:ascii="Times New Roman" w:hAnsi="Times New Roman" w:cs="Times New Roman"/>
          <w:sz w:val="28"/>
          <w:szCs w:val="28"/>
        </w:rPr>
        <w:t>u</w:t>
      </w:r>
      <w:r w:rsidR="009C513A" w:rsidRPr="007A3785">
        <w:rPr>
          <w:rFonts w:ascii="Times New Roman" w:hAnsi="Times New Roman" w:cs="Times New Roman"/>
          <w:sz w:val="28"/>
          <w:szCs w:val="28"/>
        </w:rPr>
        <w:t xml:space="preserve">, lai </w:t>
      </w:r>
      <w:r w:rsidR="00120BE9">
        <w:rPr>
          <w:rFonts w:ascii="Times New Roman" w:hAnsi="Times New Roman" w:cs="Times New Roman"/>
          <w:sz w:val="28"/>
          <w:szCs w:val="28"/>
        </w:rPr>
        <w:t>Zivju fonda</w:t>
      </w:r>
      <w:r w:rsidR="009C513A" w:rsidRPr="007A3785">
        <w:rPr>
          <w:rFonts w:ascii="Times New Roman" w:hAnsi="Times New Roman" w:cs="Times New Roman"/>
          <w:sz w:val="28"/>
          <w:szCs w:val="28"/>
        </w:rPr>
        <w:t xml:space="preserve"> dotācija no vispārējiem ieņēmumiem </w:t>
      </w:r>
      <w:r w:rsidR="00AB3C91">
        <w:rPr>
          <w:rFonts w:ascii="Times New Roman" w:hAnsi="Times New Roman" w:cs="Times New Roman"/>
          <w:sz w:val="28"/>
          <w:szCs w:val="28"/>
        </w:rPr>
        <w:t>atbilstu</w:t>
      </w:r>
      <w:r w:rsidR="009C513A" w:rsidRPr="007A3785">
        <w:rPr>
          <w:rFonts w:ascii="Times New Roman" w:hAnsi="Times New Roman" w:cs="Times New Roman"/>
          <w:sz w:val="28"/>
          <w:szCs w:val="28"/>
        </w:rPr>
        <w:t xml:space="preserve"> </w:t>
      </w:r>
      <w:r w:rsidR="00120BE9">
        <w:rPr>
          <w:rFonts w:ascii="Times New Roman" w:hAnsi="Times New Roman" w:cs="Times New Roman"/>
          <w:sz w:val="28"/>
          <w:szCs w:val="28"/>
        </w:rPr>
        <w:t>Zvejniecības</w:t>
      </w:r>
      <w:r w:rsidR="009C513A" w:rsidRPr="007A3785">
        <w:rPr>
          <w:rFonts w:ascii="Times New Roman" w:hAnsi="Times New Roman" w:cs="Times New Roman"/>
          <w:sz w:val="28"/>
          <w:szCs w:val="28"/>
        </w:rPr>
        <w:t xml:space="preserve"> likuma 28.pant</w:t>
      </w:r>
      <w:r w:rsidR="00297BB8">
        <w:rPr>
          <w:rFonts w:ascii="Times New Roman" w:hAnsi="Times New Roman" w:cs="Times New Roman"/>
          <w:sz w:val="28"/>
          <w:szCs w:val="28"/>
        </w:rPr>
        <w:t>a otrajā daļā</w:t>
      </w:r>
      <w:r w:rsidR="009C513A" w:rsidRPr="007A3785">
        <w:rPr>
          <w:rFonts w:ascii="Times New Roman" w:hAnsi="Times New Roman" w:cs="Times New Roman"/>
          <w:sz w:val="28"/>
          <w:szCs w:val="28"/>
        </w:rPr>
        <w:t xml:space="preserve"> minētajiem Zivju fonda veidošanas avotiem un šī sasaiste turpmāk tiktu ievērota</w:t>
      </w:r>
      <w:r w:rsidR="00297BB8">
        <w:rPr>
          <w:rFonts w:ascii="Times New Roman" w:hAnsi="Times New Roman" w:cs="Times New Roman"/>
          <w:sz w:val="28"/>
          <w:szCs w:val="28"/>
        </w:rPr>
        <w:t>.</w:t>
      </w:r>
      <w:r w:rsidR="009C513A" w:rsidRPr="007A3785">
        <w:rPr>
          <w:rFonts w:ascii="Times New Roman" w:hAnsi="Times New Roman" w:cs="Times New Roman"/>
          <w:sz w:val="28"/>
          <w:szCs w:val="28"/>
        </w:rPr>
        <w:t xml:space="preserve"> </w:t>
      </w:r>
      <w:r w:rsidR="00297BB8">
        <w:rPr>
          <w:rFonts w:ascii="Times New Roman" w:hAnsi="Times New Roman" w:cs="Times New Roman"/>
          <w:sz w:val="28"/>
          <w:szCs w:val="28"/>
        </w:rPr>
        <w:t>T</w:t>
      </w:r>
      <w:r w:rsidR="00AB3C91">
        <w:rPr>
          <w:rFonts w:ascii="Times New Roman" w:hAnsi="Times New Roman" w:cs="Times New Roman"/>
          <w:sz w:val="28"/>
          <w:szCs w:val="28"/>
        </w:rPr>
        <w:t xml:space="preserve">am </w:t>
      </w:r>
      <w:r w:rsidR="00297BB8">
        <w:rPr>
          <w:rFonts w:ascii="Times New Roman" w:hAnsi="Times New Roman" w:cs="Times New Roman"/>
          <w:sz w:val="28"/>
          <w:szCs w:val="28"/>
        </w:rPr>
        <w:t xml:space="preserve">būtu </w:t>
      </w:r>
      <w:r w:rsidR="00AB3C91">
        <w:rPr>
          <w:rFonts w:ascii="Times New Roman" w:hAnsi="Times New Roman" w:cs="Times New Roman"/>
          <w:sz w:val="28"/>
          <w:szCs w:val="28"/>
        </w:rPr>
        <w:t xml:space="preserve">nepieciešams </w:t>
      </w:r>
      <w:r w:rsidR="009C513A" w:rsidRPr="007A3785">
        <w:rPr>
          <w:rFonts w:ascii="Times New Roman" w:hAnsi="Times New Roman" w:cs="Times New Roman"/>
          <w:sz w:val="28"/>
          <w:szCs w:val="28"/>
        </w:rPr>
        <w:t>palielin</w:t>
      </w:r>
      <w:r w:rsidR="00AB3C91">
        <w:rPr>
          <w:rFonts w:ascii="Times New Roman" w:hAnsi="Times New Roman" w:cs="Times New Roman"/>
          <w:sz w:val="28"/>
          <w:szCs w:val="28"/>
        </w:rPr>
        <w:t>ā</w:t>
      </w:r>
      <w:r w:rsidR="009C513A" w:rsidRPr="007A3785">
        <w:rPr>
          <w:rFonts w:ascii="Times New Roman" w:hAnsi="Times New Roman" w:cs="Times New Roman"/>
          <w:sz w:val="28"/>
          <w:szCs w:val="28"/>
        </w:rPr>
        <w:t xml:space="preserve">t Zivju fonda dotāciju atbilstoši </w:t>
      </w:r>
      <w:r w:rsidR="009C513A">
        <w:rPr>
          <w:rFonts w:ascii="Times New Roman" w:hAnsi="Times New Roman" w:cs="Times New Roman"/>
          <w:sz w:val="28"/>
          <w:szCs w:val="28"/>
        </w:rPr>
        <w:t xml:space="preserve">valsts budžeta </w:t>
      </w:r>
      <w:r w:rsidR="009C513A" w:rsidRPr="007A3785">
        <w:rPr>
          <w:rFonts w:ascii="Times New Roman" w:hAnsi="Times New Roman" w:cs="Times New Roman"/>
          <w:sz w:val="28"/>
          <w:szCs w:val="28"/>
        </w:rPr>
        <w:t>ieņēmumu daļai</w:t>
      </w:r>
      <w:r w:rsidR="009C513A">
        <w:rPr>
          <w:rFonts w:ascii="Times New Roman" w:hAnsi="Times New Roman" w:cs="Times New Roman"/>
          <w:sz w:val="28"/>
          <w:szCs w:val="28"/>
        </w:rPr>
        <w:t xml:space="preserve"> no konkrētajiem maksājumiem</w:t>
      </w:r>
      <w:r w:rsidR="009C513A" w:rsidRPr="007A3785">
        <w:rPr>
          <w:rFonts w:ascii="Times New Roman" w:hAnsi="Times New Roman" w:cs="Times New Roman"/>
          <w:sz w:val="28"/>
          <w:szCs w:val="28"/>
        </w:rPr>
        <w:t>.</w:t>
      </w:r>
      <w:r w:rsidR="001C3C33">
        <w:rPr>
          <w:rFonts w:ascii="Times New Roman" w:hAnsi="Times New Roman" w:cs="Times New Roman"/>
          <w:sz w:val="28"/>
          <w:szCs w:val="28"/>
        </w:rPr>
        <w:t xml:space="preserve"> </w:t>
      </w:r>
      <w:r w:rsidR="00AB3C91">
        <w:rPr>
          <w:rFonts w:ascii="Times New Roman" w:hAnsi="Times New Roman" w:cs="Times New Roman"/>
          <w:sz w:val="28"/>
          <w:szCs w:val="28"/>
        </w:rPr>
        <w:t>Jau k</w:t>
      </w:r>
      <w:r w:rsidR="001C3C33">
        <w:rPr>
          <w:rFonts w:ascii="Times New Roman" w:hAnsi="Times New Roman" w:cs="Times New Roman"/>
          <w:sz w:val="28"/>
          <w:szCs w:val="28"/>
        </w:rPr>
        <w:t>opš 2004.</w:t>
      </w:r>
      <w:r w:rsidR="00865119">
        <w:rPr>
          <w:rFonts w:ascii="Times New Roman" w:hAnsi="Times New Roman" w:cs="Times New Roman"/>
          <w:sz w:val="28"/>
          <w:szCs w:val="28"/>
        </w:rPr>
        <w:t> </w:t>
      </w:r>
      <w:r w:rsidR="001C3C33">
        <w:rPr>
          <w:rFonts w:ascii="Times New Roman" w:hAnsi="Times New Roman" w:cs="Times New Roman"/>
          <w:sz w:val="28"/>
          <w:szCs w:val="28"/>
        </w:rPr>
        <w:t>gada</w:t>
      </w:r>
      <w:r w:rsidR="00297BB8">
        <w:rPr>
          <w:rFonts w:ascii="Times New Roman" w:hAnsi="Times New Roman" w:cs="Times New Roman"/>
          <w:sz w:val="28"/>
          <w:szCs w:val="28"/>
        </w:rPr>
        <w:t>, kad tika likvidēts Zivju fonda speciālais budžets,</w:t>
      </w:r>
      <w:r w:rsidR="001C3C33">
        <w:rPr>
          <w:rFonts w:ascii="Times New Roman" w:hAnsi="Times New Roman" w:cs="Times New Roman"/>
          <w:sz w:val="28"/>
          <w:szCs w:val="28"/>
        </w:rPr>
        <w:t xml:space="preserve"> netiek nodrošināta </w:t>
      </w:r>
      <w:r w:rsidR="001C3C33" w:rsidRPr="00646217">
        <w:rPr>
          <w:rFonts w:ascii="Times New Roman" w:hAnsi="Times New Roman" w:cs="Times New Roman"/>
          <w:sz w:val="28"/>
          <w:szCs w:val="28"/>
        </w:rPr>
        <w:t xml:space="preserve">valsts budžetā </w:t>
      </w:r>
      <w:r w:rsidR="00DF2187" w:rsidRPr="00646217">
        <w:rPr>
          <w:rFonts w:ascii="Times New Roman" w:hAnsi="Times New Roman" w:cs="Times New Roman"/>
          <w:sz w:val="28"/>
          <w:szCs w:val="28"/>
        </w:rPr>
        <w:t>apakšprogrammai 25.02.00 “Zivju fonds”</w:t>
      </w:r>
      <w:r w:rsidR="00DF2187">
        <w:rPr>
          <w:rFonts w:ascii="Times New Roman" w:hAnsi="Times New Roman" w:cs="Times New Roman"/>
          <w:sz w:val="28"/>
          <w:szCs w:val="28"/>
        </w:rPr>
        <w:t xml:space="preserve"> </w:t>
      </w:r>
      <w:r w:rsidR="001C3C33" w:rsidRPr="00646217">
        <w:rPr>
          <w:rFonts w:ascii="Times New Roman" w:hAnsi="Times New Roman" w:cs="Times New Roman"/>
          <w:sz w:val="28"/>
          <w:szCs w:val="28"/>
        </w:rPr>
        <w:t>piešķirtās dotācijas līdzekļ</w:t>
      </w:r>
      <w:r w:rsidR="001C3C33">
        <w:rPr>
          <w:rFonts w:ascii="Times New Roman" w:hAnsi="Times New Roman" w:cs="Times New Roman"/>
          <w:sz w:val="28"/>
          <w:szCs w:val="28"/>
        </w:rPr>
        <w:t>u</w:t>
      </w:r>
      <w:r w:rsidR="001C3C33" w:rsidRPr="00646217">
        <w:rPr>
          <w:rFonts w:ascii="Times New Roman" w:hAnsi="Times New Roman" w:cs="Times New Roman"/>
          <w:sz w:val="28"/>
          <w:szCs w:val="28"/>
        </w:rPr>
        <w:t xml:space="preserve"> (turpmāk – Zivju fonda dotācija)</w:t>
      </w:r>
      <w:r w:rsidR="001C3C33" w:rsidRPr="008D1BFF">
        <w:rPr>
          <w:rFonts w:ascii="Times New Roman" w:hAnsi="Times New Roman" w:cs="Times New Roman"/>
          <w:sz w:val="28"/>
          <w:szCs w:val="28"/>
        </w:rPr>
        <w:t xml:space="preserve"> atbilst</w:t>
      </w:r>
      <w:r w:rsidR="001C3C33">
        <w:rPr>
          <w:rFonts w:ascii="Times New Roman" w:hAnsi="Times New Roman" w:cs="Times New Roman"/>
          <w:sz w:val="28"/>
          <w:szCs w:val="28"/>
        </w:rPr>
        <w:t>ība Zivju fonda</w:t>
      </w:r>
      <w:r w:rsidR="001C3C33" w:rsidRPr="008D1BFF">
        <w:rPr>
          <w:rFonts w:ascii="Times New Roman" w:hAnsi="Times New Roman" w:cs="Times New Roman"/>
          <w:sz w:val="28"/>
          <w:szCs w:val="28"/>
        </w:rPr>
        <w:t xml:space="preserve"> dotācijas veidošanai valsts budžetā ieskaitāmās daļas apmēram</w:t>
      </w:r>
      <w:r w:rsidR="00F26C61">
        <w:rPr>
          <w:rFonts w:ascii="Times New Roman" w:hAnsi="Times New Roman" w:cs="Times New Roman"/>
          <w:sz w:val="28"/>
          <w:szCs w:val="28"/>
        </w:rPr>
        <w:t xml:space="preserve"> (2.attēls)</w:t>
      </w:r>
      <w:r w:rsidR="001C3C33" w:rsidRPr="008D1BFF">
        <w:rPr>
          <w:rFonts w:ascii="Times New Roman" w:hAnsi="Times New Roman" w:cs="Times New Roman"/>
          <w:sz w:val="28"/>
          <w:szCs w:val="28"/>
        </w:rPr>
        <w:t>.</w:t>
      </w:r>
      <w:r w:rsidR="007412EA">
        <w:rPr>
          <w:rFonts w:ascii="Times New Roman" w:hAnsi="Times New Roman" w:cs="Times New Roman"/>
          <w:sz w:val="28"/>
          <w:szCs w:val="28"/>
        </w:rPr>
        <w:t xml:space="preserve"> </w:t>
      </w:r>
      <w:r w:rsidR="007412EA" w:rsidRPr="007412EA">
        <w:rPr>
          <w:rFonts w:ascii="Times New Roman" w:hAnsi="Times New Roman" w:cs="Times New Roman"/>
          <w:sz w:val="28"/>
          <w:szCs w:val="28"/>
        </w:rPr>
        <w:t>Valsts kancelejas administrēt</w:t>
      </w:r>
      <w:r w:rsidR="00CC2F78">
        <w:rPr>
          <w:rFonts w:ascii="Times New Roman" w:hAnsi="Times New Roman" w:cs="Times New Roman"/>
          <w:sz w:val="28"/>
          <w:szCs w:val="28"/>
        </w:rPr>
        <w:t>ā</w:t>
      </w:r>
      <w:r w:rsidR="007412EA" w:rsidRPr="007412EA">
        <w:rPr>
          <w:rFonts w:ascii="Times New Roman" w:hAnsi="Times New Roman" w:cs="Times New Roman"/>
          <w:sz w:val="28"/>
          <w:szCs w:val="28"/>
        </w:rPr>
        <w:t xml:space="preserve"> projekt</w:t>
      </w:r>
      <w:r w:rsidR="003B4836">
        <w:rPr>
          <w:rFonts w:ascii="Times New Roman" w:hAnsi="Times New Roman" w:cs="Times New Roman"/>
          <w:sz w:val="28"/>
          <w:szCs w:val="28"/>
        </w:rPr>
        <w:t>a</w:t>
      </w:r>
      <w:r w:rsidR="007412EA" w:rsidRPr="007412EA">
        <w:rPr>
          <w:rFonts w:ascii="Times New Roman" w:hAnsi="Times New Roman" w:cs="Times New Roman"/>
          <w:sz w:val="28"/>
          <w:szCs w:val="28"/>
        </w:rPr>
        <w:t xml:space="preserve"> "Atbalsts strukturālo reformu ieviešanai valsts pārvaldē" izstrādātajā </w:t>
      </w:r>
      <w:proofErr w:type="gramStart"/>
      <w:r w:rsidR="007412EA" w:rsidRPr="007412EA">
        <w:rPr>
          <w:rFonts w:ascii="Times New Roman" w:hAnsi="Times New Roman" w:cs="Times New Roman"/>
          <w:sz w:val="28"/>
          <w:szCs w:val="28"/>
        </w:rPr>
        <w:t>2011.gada</w:t>
      </w:r>
      <w:proofErr w:type="gramEnd"/>
      <w:r w:rsidR="007412EA" w:rsidRPr="007412EA">
        <w:rPr>
          <w:rFonts w:ascii="Times New Roman" w:hAnsi="Times New Roman" w:cs="Times New Roman"/>
          <w:sz w:val="28"/>
          <w:szCs w:val="28"/>
        </w:rPr>
        <w:t xml:space="preserve"> 12.jūlija gala ziņojumā "Valsts dibināto fondu sistēmas turpmākās attīstības modelis"</w:t>
      </w:r>
      <w:r w:rsidR="00953C6B">
        <w:rPr>
          <w:rFonts w:ascii="Times New Roman" w:hAnsi="Times New Roman" w:cs="Times New Roman"/>
          <w:sz w:val="28"/>
          <w:szCs w:val="28"/>
        </w:rPr>
        <w:t xml:space="preserve"> </w:t>
      </w:r>
      <w:r w:rsidR="00953C6B" w:rsidRPr="005F7D44">
        <w:rPr>
          <w:rFonts w:ascii="Times New Roman" w:hAnsi="Times New Roman" w:cs="Times New Roman"/>
          <w:sz w:val="28"/>
          <w:szCs w:val="28"/>
        </w:rPr>
        <w:t>(</w:t>
      </w:r>
      <w:proofErr w:type="spellStart"/>
      <w:r w:rsidR="00953C6B" w:rsidRPr="005F7D44">
        <w:rPr>
          <w:rFonts w:ascii="Times New Roman" w:hAnsi="Times New Roman" w:cs="Times New Roman"/>
          <w:sz w:val="28"/>
          <w:szCs w:val="28"/>
        </w:rPr>
        <w:t>iepirk</w:t>
      </w:r>
      <w:proofErr w:type="spellEnd"/>
      <w:r w:rsidR="00953C6B" w:rsidRPr="005F7D44">
        <w:rPr>
          <w:rFonts w:ascii="Times New Roman" w:hAnsi="Times New Roman" w:cs="Times New Roman"/>
          <w:sz w:val="28"/>
          <w:szCs w:val="28"/>
        </w:rPr>
        <w:t>. Nr. MK VK 2010/24 ESF)</w:t>
      </w:r>
      <w:r w:rsidR="00CC2F78">
        <w:rPr>
          <w:rFonts w:ascii="Times New Roman" w:hAnsi="Times New Roman" w:cs="Times New Roman"/>
          <w:sz w:val="28"/>
          <w:szCs w:val="28"/>
        </w:rPr>
        <w:t xml:space="preserve"> tika</w:t>
      </w:r>
      <w:r w:rsidR="00953C6B" w:rsidRPr="005F7D44">
        <w:rPr>
          <w:rFonts w:ascii="Times New Roman" w:hAnsi="Times New Roman" w:cs="Times New Roman"/>
          <w:sz w:val="28"/>
          <w:szCs w:val="28"/>
        </w:rPr>
        <w:t xml:space="preserve"> </w:t>
      </w:r>
      <w:r w:rsidR="007412EA" w:rsidRPr="007412EA">
        <w:rPr>
          <w:rFonts w:ascii="Times New Roman" w:hAnsi="Times New Roman" w:cs="Times New Roman"/>
          <w:sz w:val="28"/>
          <w:szCs w:val="28"/>
        </w:rPr>
        <w:t xml:space="preserve">ieteikts Zivju fondam nodrošināt fiskālā fonda statusu, panākot, </w:t>
      </w:r>
      <w:r w:rsidR="0024475A">
        <w:rPr>
          <w:rFonts w:ascii="Times New Roman" w:hAnsi="Times New Roman" w:cs="Times New Roman"/>
          <w:sz w:val="28"/>
          <w:szCs w:val="28"/>
        </w:rPr>
        <w:t>lai</w:t>
      </w:r>
      <w:r w:rsidR="007412EA" w:rsidRPr="007412EA">
        <w:rPr>
          <w:rFonts w:ascii="Times New Roman" w:hAnsi="Times New Roman" w:cs="Times New Roman"/>
          <w:sz w:val="28"/>
          <w:szCs w:val="28"/>
        </w:rPr>
        <w:t xml:space="preserve"> tiek ievērota Zvejniecības likumā noteiktā dotācijas no vispārējiem ieņēmumiem sasaiste ar specifiskiem ieņēmumiem (</w:t>
      </w:r>
      <w:r w:rsidR="00CC2F78">
        <w:rPr>
          <w:rFonts w:ascii="Times New Roman" w:hAnsi="Times New Roman" w:cs="Times New Roman"/>
          <w:sz w:val="28"/>
          <w:szCs w:val="28"/>
        </w:rPr>
        <w:t xml:space="preserve">ziņojuma </w:t>
      </w:r>
      <w:r w:rsidR="007412EA" w:rsidRPr="007412EA">
        <w:rPr>
          <w:rFonts w:ascii="Times New Roman" w:hAnsi="Times New Roman" w:cs="Times New Roman"/>
          <w:sz w:val="28"/>
          <w:szCs w:val="28"/>
        </w:rPr>
        <w:t>5.4.4.apakšpunkts, 70.lpp.).</w:t>
      </w:r>
    </w:p>
    <w:p w14:paraId="7B918C4C" w14:textId="77777777" w:rsidR="005F7D44" w:rsidRDefault="005F7D44" w:rsidP="00F26C61">
      <w:pPr>
        <w:spacing w:after="0" w:line="240" w:lineRule="auto"/>
        <w:ind w:firstLine="720"/>
        <w:jc w:val="right"/>
        <w:rPr>
          <w:rFonts w:ascii="Times New Roman" w:hAnsi="Times New Roman" w:cs="Times New Roman"/>
          <w:sz w:val="28"/>
          <w:szCs w:val="28"/>
        </w:rPr>
      </w:pPr>
    </w:p>
    <w:p w14:paraId="0D3E7B19" w14:textId="77777777" w:rsidR="005F7D44" w:rsidRDefault="005F7D44" w:rsidP="00F26C61">
      <w:pPr>
        <w:spacing w:after="0" w:line="240" w:lineRule="auto"/>
        <w:ind w:firstLine="720"/>
        <w:jc w:val="right"/>
        <w:rPr>
          <w:rFonts w:ascii="Times New Roman" w:hAnsi="Times New Roman" w:cs="Times New Roman"/>
          <w:sz w:val="28"/>
          <w:szCs w:val="28"/>
        </w:rPr>
      </w:pPr>
    </w:p>
    <w:p w14:paraId="31052229" w14:textId="77777777" w:rsidR="005F7D44" w:rsidRDefault="005F7D44" w:rsidP="00F26C61">
      <w:pPr>
        <w:spacing w:after="0" w:line="240" w:lineRule="auto"/>
        <w:ind w:firstLine="720"/>
        <w:jc w:val="right"/>
        <w:rPr>
          <w:rFonts w:ascii="Times New Roman" w:hAnsi="Times New Roman" w:cs="Times New Roman"/>
          <w:sz w:val="28"/>
          <w:szCs w:val="28"/>
        </w:rPr>
      </w:pPr>
    </w:p>
    <w:p w14:paraId="2CFC4717" w14:textId="77777777" w:rsidR="005F7D44" w:rsidRDefault="005F7D44" w:rsidP="00F26C61">
      <w:pPr>
        <w:spacing w:after="0" w:line="240" w:lineRule="auto"/>
        <w:ind w:firstLine="720"/>
        <w:jc w:val="right"/>
        <w:rPr>
          <w:rFonts w:ascii="Times New Roman" w:hAnsi="Times New Roman" w:cs="Times New Roman"/>
          <w:sz w:val="28"/>
          <w:szCs w:val="28"/>
        </w:rPr>
      </w:pPr>
    </w:p>
    <w:p w14:paraId="6540046C" w14:textId="77777777" w:rsidR="005F7D44" w:rsidRDefault="005F7D44" w:rsidP="00F26C61">
      <w:pPr>
        <w:spacing w:after="0" w:line="240" w:lineRule="auto"/>
        <w:ind w:firstLine="720"/>
        <w:jc w:val="right"/>
        <w:rPr>
          <w:rFonts w:ascii="Times New Roman" w:hAnsi="Times New Roman" w:cs="Times New Roman"/>
          <w:sz w:val="28"/>
          <w:szCs w:val="28"/>
        </w:rPr>
      </w:pPr>
    </w:p>
    <w:p w14:paraId="63F69B3B" w14:textId="77777777" w:rsidR="005F7D44" w:rsidRDefault="005F7D44" w:rsidP="00F26C61">
      <w:pPr>
        <w:spacing w:after="0" w:line="240" w:lineRule="auto"/>
        <w:ind w:firstLine="720"/>
        <w:jc w:val="right"/>
        <w:rPr>
          <w:rFonts w:ascii="Times New Roman" w:hAnsi="Times New Roman" w:cs="Times New Roman"/>
          <w:sz w:val="28"/>
          <w:szCs w:val="28"/>
        </w:rPr>
      </w:pPr>
    </w:p>
    <w:p w14:paraId="4379EEC7" w14:textId="77777777" w:rsidR="001B471F" w:rsidRDefault="001B471F" w:rsidP="00F26C61">
      <w:pPr>
        <w:spacing w:after="0" w:line="240" w:lineRule="auto"/>
        <w:ind w:firstLine="720"/>
        <w:jc w:val="right"/>
        <w:rPr>
          <w:rFonts w:ascii="Times New Roman" w:hAnsi="Times New Roman" w:cs="Times New Roman"/>
          <w:sz w:val="28"/>
          <w:szCs w:val="28"/>
        </w:rPr>
      </w:pPr>
    </w:p>
    <w:p w14:paraId="37CA1984" w14:textId="77777777" w:rsidR="001B471F" w:rsidRDefault="001B471F" w:rsidP="00F26C61">
      <w:pPr>
        <w:spacing w:after="0" w:line="240" w:lineRule="auto"/>
        <w:ind w:firstLine="720"/>
        <w:jc w:val="right"/>
        <w:rPr>
          <w:rFonts w:ascii="Times New Roman" w:hAnsi="Times New Roman" w:cs="Times New Roman"/>
          <w:sz w:val="28"/>
          <w:szCs w:val="28"/>
        </w:rPr>
      </w:pPr>
    </w:p>
    <w:p w14:paraId="3FC448EF" w14:textId="3F6C9416" w:rsidR="00F26C61" w:rsidRDefault="001B471F" w:rsidP="00F26C61">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1</w:t>
      </w:r>
      <w:r w:rsidR="00F26C61">
        <w:rPr>
          <w:rFonts w:ascii="Times New Roman" w:hAnsi="Times New Roman" w:cs="Times New Roman"/>
          <w:sz w:val="28"/>
          <w:szCs w:val="28"/>
        </w:rPr>
        <w:t>.attēls</w:t>
      </w:r>
    </w:p>
    <w:p w14:paraId="2B43A178" w14:textId="4F1F1E30" w:rsidR="00F26C61" w:rsidRPr="007A3785" w:rsidRDefault="007805B5" w:rsidP="00F26C61">
      <w:pPr>
        <w:spacing w:after="0" w:line="240" w:lineRule="auto"/>
        <w:rPr>
          <w:rFonts w:ascii="Times New Roman" w:hAnsi="Times New Roman"/>
          <w:sz w:val="28"/>
          <w:szCs w:val="28"/>
        </w:rPr>
      </w:pPr>
      <w:r>
        <w:rPr>
          <w:rFonts w:ascii="Times New Roman" w:hAnsi="Times New Roman"/>
          <w:noProof/>
          <w:sz w:val="28"/>
          <w:szCs w:val="28"/>
          <w:lang w:eastAsia="lv-LV"/>
        </w:rPr>
        <w:drawing>
          <wp:inline distT="0" distB="0" distL="0" distR="0" wp14:anchorId="4984F480" wp14:editId="7B161A93">
            <wp:extent cx="5862320" cy="3863046"/>
            <wp:effectExtent l="0" t="0" r="508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607" cy="3870484"/>
                    </a:xfrm>
                    <a:prstGeom prst="rect">
                      <a:avLst/>
                    </a:prstGeom>
                    <a:noFill/>
                  </pic:spPr>
                </pic:pic>
              </a:graphicData>
            </a:graphic>
          </wp:inline>
        </w:drawing>
      </w:r>
    </w:p>
    <w:p w14:paraId="4D51BC40" w14:textId="77777777" w:rsidR="00F26C61" w:rsidRDefault="00F26C61" w:rsidP="003D73DC">
      <w:pPr>
        <w:pStyle w:val="Sarakstarindkopa"/>
        <w:spacing w:after="0" w:line="240" w:lineRule="auto"/>
        <w:rPr>
          <w:rFonts w:ascii="Times New Roman" w:hAnsi="Times New Roman" w:cs="Times New Roman"/>
          <w:b/>
          <w:bCs/>
          <w:sz w:val="28"/>
          <w:szCs w:val="28"/>
        </w:rPr>
      </w:pPr>
    </w:p>
    <w:p w14:paraId="10187F3D" w14:textId="5C0B126E" w:rsidR="00D70D28" w:rsidRPr="00785336" w:rsidRDefault="00DD7327" w:rsidP="00785336">
      <w:pPr>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2</w:t>
      </w:r>
      <w:r w:rsidR="00785336">
        <w:rPr>
          <w:rFonts w:ascii="Times New Roman" w:hAnsi="Times New Roman" w:cs="Times New Roman"/>
          <w:b/>
          <w:bCs/>
          <w:sz w:val="28"/>
          <w:szCs w:val="28"/>
        </w:rPr>
        <w:t>. </w:t>
      </w:r>
      <w:r w:rsidR="00D70D28" w:rsidRPr="00785336">
        <w:rPr>
          <w:rFonts w:ascii="Times New Roman" w:hAnsi="Times New Roman" w:cs="Times New Roman"/>
          <w:b/>
          <w:bCs/>
          <w:sz w:val="28"/>
          <w:szCs w:val="28"/>
        </w:rPr>
        <w:t>Situācijas apraksts</w:t>
      </w:r>
    </w:p>
    <w:p w14:paraId="16D5F758" w14:textId="77777777" w:rsidR="00D70D28" w:rsidRDefault="00D70D28" w:rsidP="007A3785">
      <w:pPr>
        <w:spacing w:after="0" w:line="240" w:lineRule="auto"/>
        <w:rPr>
          <w:rFonts w:ascii="Times New Roman" w:hAnsi="Times New Roman" w:cs="Times New Roman"/>
          <w:caps/>
          <w:sz w:val="28"/>
          <w:szCs w:val="28"/>
        </w:rPr>
      </w:pPr>
    </w:p>
    <w:p w14:paraId="297E9694" w14:textId="381A06C7" w:rsidR="00515576" w:rsidRDefault="00DD7327" w:rsidP="00F26C61">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2</w:t>
      </w:r>
      <w:r w:rsidR="00515576" w:rsidRPr="007A3785">
        <w:rPr>
          <w:rFonts w:ascii="Times New Roman" w:hAnsi="Times New Roman" w:cs="Times New Roman"/>
          <w:b/>
          <w:sz w:val="28"/>
          <w:szCs w:val="28"/>
        </w:rPr>
        <w:t xml:space="preserve">.1. Zivju fonda </w:t>
      </w:r>
      <w:r w:rsidR="00F26C61">
        <w:rPr>
          <w:rFonts w:ascii="Times New Roman" w:hAnsi="Times New Roman" w:cs="Times New Roman"/>
          <w:b/>
          <w:sz w:val="28"/>
          <w:szCs w:val="28"/>
        </w:rPr>
        <w:t>mērķis, veidošanas avoti un valsts budžeta dotācijas apmērs</w:t>
      </w:r>
    </w:p>
    <w:p w14:paraId="09528195" w14:textId="77777777" w:rsidR="00170C80" w:rsidRPr="007A3785" w:rsidRDefault="00170C80" w:rsidP="007A3785">
      <w:pPr>
        <w:spacing w:after="0" w:line="240" w:lineRule="auto"/>
        <w:rPr>
          <w:rFonts w:ascii="Times New Roman" w:hAnsi="Times New Roman" w:cs="Times New Roman"/>
          <w:b/>
          <w:caps/>
          <w:sz w:val="28"/>
          <w:szCs w:val="28"/>
        </w:rPr>
      </w:pPr>
    </w:p>
    <w:p w14:paraId="37E73781" w14:textId="4D5E4E73" w:rsidR="00170C80" w:rsidRPr="00170C80" w:rsidRDefault="008342A3" w:rsidP="00170C80">
      <w:pPr>
        <w:spacing w:after="0" w:line="240" w:lineRule="auto"/>
        <w:ind w:firstLine="720"/>
        <w:jc w:val="both"/>
        <w:rPr>
          <w:rFonts w:ascii="Times New Roman" w:hAnsi="Times New Roman" w:cs="Times New Roman"/>
          <w:sz w:val="28"/>
          <w:szCs w:val="28"/>
        </w:rPr>
      </w:pPr>
      <w:r w:rsidRPr="008342A3">
        <w:rPr>
          <w:rFonts w:ascii="Times New Roman" w:hAnsi="Times New Roman" w:cs="Times New Roman"/>
          <w:sz w:val="28"/>
          <w:szCs w:val="28"/>
        </w:rPr>
        <w:t>Zivju fonda mērķis ir nodrošināt līdzekļus zinātniskiem pētījumiem, k</w:t>
      </w:r>
      <w:r w:rsidR="0024475A">
        <w:rPr>
          <w:rFonts w:ascii="Times New Roman" w:hAnsi="Times New Roman" w:cs="Times New Roman"/>
          <w:sz w:val="28"/>
          <w:szCs w:val="28"/>
        </w:rPr>
        <w:t>as</w:t>
      </w:r>
      <w:r w:rsidRPr="008342A3">
        <w:rPr>
          <w:rFonts w:ascii="Times New Roman" w:hAnsi="Times New Roman" w:cs="Times New Roman"/>
          <w:sz w:val="28"/>
          <w:szCs w:val="28"/>
        </w:rPr>
        <w:t xml:space="preserve"> saistīti ar zivju resursu izpēti</w:t>
      </w:r>
      <w:r w:rsidR="0024475A">
        <w:rPr>
          <w:rFonts w:ascii="Times New Roman" w:hAnsi="Times New Roman" w:cs="Times New Roman"/>
          <w:sz w:val="28"/>
          <w:szCs w:val="28"/>
        </w:rPr>
        <w:t xml:space="preserve"> un</w:t>
      </w:r>
      <w:r w:rsidRPr="008342A3">
        <w:rPr>
          <w:rFonts w:ascii="Times New Roman" w:hAnsi="Times New Roman" w:cs="Times New Roman"/>
          <w:sz w:val="28"/>
          <w:szCs w:val="28"/>
        </w:rPr>
        <w:t xml:space="preserve"> piesārņojuma un dažādas saimnieciskās darbības ietekmi uz </w:t>
      </w:r>
      <w:r w:rsidR="0024475A">
        <w:rPr>
          <w:rFonts w:ascii="Times New Roman" w:hAnsi="Times New Roman" w:cs="Times New Roman"/>
          <w:sz w:val="28"/>
          <w:szCs w:val="28"/>
        </w:rPr>
        <w:t>t</w:t>
      </w:r>
      <w:r w:rsidRPr="008342A3">
        <w:rPr>
          <w:rFonts w:ascii="Times New Roman" w:hAnsi="Times New Roman" w:cs="Times New Roman"/>
          <w:sz w:val="28"/>
          <w:szCs w:val="28"/>
        </w:rPr>
        <w:t>iem, kā arī līdzekļus zivju atražošanas un aizsardzības pasākumiem</w:t>
      </w:r>
      <w:r w:rsidR="008A6541">
        <w:rPr>
          <w:rFonts w:ascii="Times New Roman" w:hAnsi="Times New Roman" w:cs="Times New Roman"/>
          <w:sz w:val="28"/>
          <w:szCs w:val="28"/>
        </w:rPr>
        <w:t>,</w:t>
      </w:r>
      <w:r w:rsidRPr="008342A3">
        <w:rPr>
          <w:rFonts w:ascii="Times New Roman" w:hAnsi="Times New Roman" w:cs="Times New Roman"/>
          <w:sz w:val="28"/>
          <w:szCs w:val="28"/>
        </w:rPr>
        <w:t xml:space="preserve"> t</w:t>
      </w:r>
      <w:r w:rsidR="0024475A">
        <w:rPr>
          <w:rFonts w:ascii="Times New Roman" w:hAnsi="Times New Roman" w:cs="Times New Roman"/>
          <w:sz w:val="28"/>
          <w:szCs w:val="28"/>
        </w:rPr>
        <w:t>ostarp</w:t>
      </w:r>
      <w:r w:rsidRPr="008342A3">
        <w:rPr>
          <w:rFonts w:ascii="Times New Roman" w:hAnsi="Times New Roman" w:cs="Times New Roman"/>
          <w:sz w:val="28"/>
          <w:szCs w:val="28"/>
        </w:rPr>
        <w:t xml:space="preserve"> papildu līdzekļus </w:t>
      </w:r>
      <w:r w:rsidR="0024475A">
        <w:rPr>
          <w:rFonts w:ascii="Times New Roman" w:hAnsi="Times New Roman" w:cs="Times New Roman"/>
          <w:sz w:val="28"/>
          <w:szCs w:val="28"/>
        </w:rPr>
        <w:t xml:space="preserve">gan </w:t>
      </w:r>
      <w:r w:rsidRPr="008342A3">
        <w:rPr>
          <w:rFonts w:ascii="Times New Roman" w:hAnsi="Times New Roman" w:cs="Times New Roman"/>
          <w:sz w:val="28"/>
          <w:szCs w:val="28"/>
        </w:rPr>
        <w:t xml:space="preserve">Zivju fonda mērķim atbilstošiem projektiem, kurus saistībā ar to kompetencē esošiem uzdevumiem </w:t>
      </w:r>
      <w:r w:rsidR="0024475A">
        <w:rPr>
          <w:rFonts w:ascii="Times New Roman" w:hAnsi="Times New Roman" w:cs="Times New Roman"/>
          <w:sz w:val="28"/>
          <w:szCs w:val="28"/>
        </w:rPr>
        <w:t>īsteno</w:t>
      </w:r>
      <w:r w:rsidRPr="008342A3">
        <w:rPr>
          <w:rFonts w:ascii="Times New Roman" w:hAnsi="Times New Roman" w:cs="Times New Roman"/>
          <w:sz w:val="28"/>
          <w:szCs w:val="28"/>
        </w:rPr>
        <w:t xml:space="preserve"> valsts pārvaldes iestādes, pašvaldības un citas atvasinātas publiskas personas, </w:t>
      </w:r>
      <w:r w:rsidR="0024475A">
        <w:rPr>
          <w:rFonts w:ascii="Times New Roman" w:hAnsi="Times New Roman" w:cs="Times New Roman"/>
          <w:sz w:val="28"/>
          <w:szCs w:val="28"/>
        </w:rPr>
        <w:t>gan</w:t>
      </w:r>
      <w:r w:rsidRPr="008342A3">
        <w:rPr>
          <w:rFonts w:ascii="Times New Roman" w:hAnsi="Times New Roman" w:cs="Times New Roman"/>
          <w:sz w:val="28"/>
          <w:szCs w:val="28"/>
        </w:rPr>
        <w:t xml:space="preserve"> konkrētiem normatīvajos aktos par Zivju fondu norādītiem pasākumiem, ko </w:t>
      </w:r>
      <w:r w:rsidR="0024475A">
        <w:rPr>
          <w:rFonts w:ascii="Times New Roman" w:hAnsi="Times New Roman" w:cs="Times New Roman"/>
          <w:sz w:val="28"/>
          <w:szCs w:val="28"/>
        </w:rPr>
        <w:t>īsteno</w:t>
      </w:r>
      <w:r w:rsidRPr="008342A3">
        <w:rPr>
          <w:rFonts w:ascii="Times New Roman" w:hAnsi="Times New Roman" w:cs="Times New Roman"/>
          <w:sz w:val="28"/>
          <w:szCs w:val="28"/>
        </w:rPr>
        <w:t xml:space="preserve"> biedrības, kuru darbības mērķis ir saistīts ar zivju resursu izmantošanu un aizsardzību.</w:t>
      </w:r>
    </w:p>
    <w:p w14:paraId="3C4912C7" w14:textId="0073BEAF" w:rsidR="00170C80" w:rsidRDefault="00170C80" w:rsidP="00170C80">
      <w:pPr>
        <w:spacing w:after="0" w:line="240" w:lineRule="auto"/>
        <w:ind w:firstLine="720"/>
        <w:jc w:val="both"/>
        <w:rPr>
          <w:rFonts w:ascii="Times New Roman" w:hAnsi="Times New Roman" w:cs="Times New Roman"/>
          <w:sz w:val="28"/>
          <w:szCs w:val="28"/>
        </w:rPr>
      </w:pPr>
      <w:r w:rsidRPr="00170C80">
        <w:rPr>
          <w:rFonts w:ascii="Times New Roman" w:hAnsi="Times New Roman" w:cs="Times New Roman"/>
          <w:sz w:val="28"/>
          <w:szCs w:val="28"/>
        </w:rPr>
        <w:t>Zivju fonda veidošanas, pārvaldīšanas un izlietošanas kārtību nosaka Ministru kabineta 1995.</w:t>
      </w:r>
      <w:r w:rsidR="00865119">
        <w:t> </w:t>
      </w:r>
      <w:r w:rsidRPr="00170C80">
        <w:rPr>
          <w:rFonts w:ascii="Times New Roman" w:hAnsi="Times New Roman" w:cs="Times New Roman"/>
          <w:sz w:val="28"/>
          <w:szCs w:val="28"/>
        </w:rPr>
        <w:t>gada 19.</w:t>
      </w:r>
      <w:r w:rsidR="00865119">
        <w:rPr>
          <w:rFonts w:ascii="Times New Roman" w:hAnsi="Times New Roman" w:cs="Times New Roman"/>
          <w:sz w:val="28"/>
          <w:szCs w:val="28"/>
        </w:rPr>
        <w:t> </w:t>
      </w:r>
      <w:r w:rsidRPr="00170C80">
        <w:rPr>
          <w:rFonts w:ascii="Times New Roman" w:hAnsi="Times New Roman" w:cs="Times New Roman"/>
          <w:sz w:val="28"/>
          <w:szCs w:val="28"/>
        </w:rPr>
        <w:t>decembra noteikumi Nr.388 „Zivju fonda nolikums”</w:t>
      </w:r>
      <w:r w:rsidR="001F115F">
        <w:rPr>
          <w:rFonts w:ascii="Times New Roman" w:hAnsi="Times New Roman" w:cs="Times New Roman"/>
          <w:sz w:val="28"/>
          <w:szCs w:val="28"/>
        </w:rPr>
        <w:t xml:space="preserve"> (turpmāk – noteikumi Nr.388)</w:t>
      </w:r>
      <w:r w:rsidR="007F46AF">
        <w:rPr>
          <w:rFonts w:ascii="Times New Roman" w:hAnsi="Times New Roman" w:cs="Times New Roman"/>
          <w:sz w:val="28"/>
          <w:szCs w:val="28"/>
        </w:rPr>
        <w:t xml:space="preserve">, bet </w:t>
      </w:r>
      <w:r w:rsidR="007F46AF" w:rsidRPr="007F46AF">
        <w:rPr>
          <w:rFonts w:ascii="Times New Roman" w:hAnsi="Times New Roman" w:cs="Times New Roman"/>
          <w:sz w:val="28"/>
          <w:szCs w:val="28"/>
        </w:rPr>
        <w:t>kārtību, kādā piešķir valsts atbalstu zivsaimniecības attīstībai</w:t>
      </w:r>
      <w:r w:rsidR="003B4836">
        <w:rPr>
          <w:rFonts w:ascii="Times New Roman" w:hAnsi="Times New Roman" w:cs="Times New Roman"/>
          <w:sz w:val="28"/>
          <w:szCs w:val="28"/>
        </w:rPr>
        <w:t>,</w:t>
      </w:r>
      <w:r w:rsidR="007F46AF" w:rsidRPr="007F46AF">
        <w:rPr>
          <w:rFonts w:ascii="Times New Roman" w:hAnsi="Times New Roman" w:cs="Times New Roman"/>
          <w:sz w:val="28"/>
          <w:szCs w:val="28"/>
        </w:rPr>
        <w:t xml:space="preserve"> </w:t>
      </w:r>
      <w:r w:rsidR="00953C6B">
        <w:rPr>
          <w:rFonts w:ascii="Times New Roman" w:hAnsi="Times New Roman" w:cs="Times New Roman"/>
          <w:sz w:val="28"/>
          <w:szCs w:val="28"/>
        </w:rPr>
        <w:t>–</w:t>
      </w:r>
      <w:r w:rsidR="007F46AF" w:rsidRPr="007F46AF">
        <w:rPr>
          <w:rFonts w:ascii="Times New Roman" w:hAnsi="Times New Roman" w:cs="Times New Roman"/>
          <w:sz w:val="28"/>
          <w:szCs w:val="28"/>
        </w:rPr>
        <w:t xml:space="preserve"> </w:t>
      </w:r>
      <w:r w:rsidRPr="00170C80">
        <w:rPr>
          <w:rFonts w:ascii="Times New Roman" w:hAnsi="Times New Roman" w:cs="Times New Roman"/>
          <w:sz w:val="28"/>
          <w:szCs w:val="28"/>
        </w:rPr>
        <w:t>noteikumi Nr.</w:t>
      </w:r>
      <w:r>
        <w:rPr>
          <w:rFonts w:ascii="Times New Roman" w:hAnsi="Times New Roman" w:cs="Times New Roman"/>
          <w:sz w:val="28"/>
          <w:szCs w:val="28"/>
        </w:rPr>
        <w:t>215</w:t>
      </w:r>
      <w:r w:rsidR="00221653">
        <w:rPr>
          <w:rFonts w:ascii="Times New Roman" w:hAnsi="Times New Roman" w:cs="Times New Roman"/>
          <w:sz w:val="28"/>
          <w:szCs w:val="28"/>
        </w:rPr>
        <w:t>.</w:t>
      </w:r>
    </w:p>
    <w:p w14:paraId="78637AA9" w14:textId="6301F27B" w:rsidR="00515576" w:rsidRPr="008D1BFF" w:rsidRDefault="00BE2390" w:rsidP="007A37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515576" w:rsidRPr="008D1BFF">
        <w:rPr>
          <w:rFonts w:ascii="Times New Roman" w:hAnsi="Times New Roman" w:cs="Times New Roman"/>
          <w:sz w:val="28"/>
          <w:szCs w:val="28"/>
        </w:rPr>
        <w:t xml:space="preserve">oteikumi </w:t>
      </w:r>
      <w:r>
        <w:rPr>
          <w:rFonts w:ascii="Times New Roman" w:hAnsi="Times New Roman" w:cs="Times New Roman"/>
          <w:sz w:val="28"/>
          <w:szCs w:val="28"/>
        </w:rPr>
        <w:t xml:space="preserve">Nr.388 ir </w:t>
      </w:r>
      <w:r w:rsidR="00515576" w:rsidRPr="008D1BFF">
        <w:rPr>
          <w:rFonts w:ascii="Times New Roman" w:hAnsi="Times New Roman" w:cs="Times New Roman"/>
          <w:sz w:val="28"/>
          <w:szCs w:val="28"/>
        </w:rPr>
        <w:t>izdoti saskaņā ar Zvejniecības likuma 29.</w:t>
      </w:r>
      <w:r w:rsidR="00750F74">
        <w:rPr>
          <w:rFonts w:ascii="Times New Roman" w:hAnsi="Times New Roman" w:cs="Times New Roman"/>
          <w:sz w:val="28"/>
          <w:szCs w:val="28"/>
        </w:rPr>
        <w:t xml:space="preserve"> </w:t>
      </w:r>
      <w:r w:rsidR="00515576" w:rsidRPr="008D1BFF">
        <w:rPr>
          <w:rFonts w:ascii="Times New Roman" w:hAnsi="Times New Roman" w:cs="Times New Roman"/>
          <w:sz w:val="28"/>
          <w:szCs w:val="28"/>
        </w:rPr>
        <w:t>pantu, kas no</w:t>
      </w:r>
      <w:r>
        <w:rPr>
          <w:rFonts w:ascii="Times New Roman" w:hAnsi="Times New Roman" w:cs="Times New Roman"/>
          <w:sz w:val="28"/>
          <w:szCs w:val="28"/>
        </w:rPr>
        <w:t>saka</w:t>
      </w:r>
      <w:r w:rsidR="00515576" w:rsidRPr="008D1BFF">
        <w:rPr>
          <w:rFonts w:ascii="Times New Roman" w:hAnsi="Times New Roman" w:cs="Times New Roman"/>
          <w:sz w:val="28"/>
          <w:szCs w:val="28"/>
        </w:rPr>
        <w:t xml:space="preserve"> Zivju fonda līdzekļu uzkrāšanu un izmantošanu </w:t>
      </w:r>
      <w:r w:rsidR="0024475A">
        <w:rPr>
          <w:rFonts w:ascii="Times New Roman" w:hAnsi="Times New Roman" w:cs="Times New Roman"/>
          <w:sz w:val="28"/>
          <w:szCs w:val="28"/>
        </w:rPr>
        <w:t>atbilstoši</w:t>
      </w:r>
      <w:r w:rsidR="0024475A" w:rsidRPr="008D1BFF">
        <w:rPr>
          <w:rFonts w:ascii="Times New Roman" w:hAnsi="Times New Roman" w:cs="Times New Roman"/>
          <w:sz w:val="28"/>
          <w:szCs w:val="28"/>
        </w:rPr>
        <w:t xml:space="preserve"> </w:t>
      </w:r>
      <w:r w:rsidR="00515576" w:rsidRPr="008D1BFF">
        <w:rPr>
          <w:rFonts w:ascii="Times New Roman" w:hAnsi="Times New Roman" w:cs="Times New Roman"/>
          <w:sz w:val="28"/>
          <w:szCs w:val="28"/>
        </w:rPr>
        <w:t>Zivju fonda nolikum</w:t>
      </w:r>
      <w:r w:rsidR="0024475A">
        <w:rPr>
          <w:rFonts w:ascii="Times New Roman" w:hAnsi="Times New Roman" w:cs="Times New Roman"/>
          <w:sz w:val="28"/>
          <w:szCs w:val="28"/>
        </w:rPr>
        <w:t>am, ievērojot</w:t>
      </w:r>
      <w:r w:rsidR="00043467">
        <w:rPr>
          <w:rFonts w:ascii="Times New Roman" w:hAnsi="Times New Roman" w:cs="Times New Roman"/>
          <w:sz w:val="28"/>
          <w:szCs w:val="28"/>
        </w:rPr>
        <w:t xml:space="preserve"> </w:t>
      </w:r>
      <w:r w:rsidR="00515576" w:rsidRPr="008D1BFF">
        <w:rPr>
          <w:rFonts w:ascii="Times New Roman" w:hAnsi="Times New Roman" w:cs="Times New Roman"/>
          <w:sz w:val="28"/>
          <w:szCs w:val="28"/>
        </w:rPr>
        <w:t>Zvejniecības likumā noteikt</w:t>
      </w:r>
      <w:r w:rsidR="0024475A">
        <w:rPr>
          <w:rFonts w:ascii="Times New Roman" w:hAnsi="Times New Roman" w:cs="Times New Roman"/>
          <w:sz w:val="28"/>
          <w:szCs w:val="28"/>
        </w:rPr>
        <w:t>o</w:t>
      </w:r>
      <w:r w:rsidR="00515576" w:rsidRPr="008D1BFF">
        <w:rPr>
          <w:rFonts w:ascii="Times New Roman" w:hAnsi="Times New Roman" w:cs="Times New Roman"/>
          <w:sz w:val="28"/>
          <w:szCs w:val="28"/>
        </w:rPr>
        <w:t xml:space="preserve"> Zivju fonda mērķi</w:t>
      </w:r>
      <w:r w:rsidR="00043467">
        <w:rPr>
          <w:rFonts w:ascii="Times New Roman" w:hAnsi="Times New Roman" w:cs="Times New Roman"/>
          <w:sz w:val="28"/>
          <w:szCs w:val="28"/>
        </w:rPr>
        <w:t>.</w:t>
      </w:r>
      <w:r w:rsidR="00515576" w:rsidRPr="008D1BFF">
        <w:rPr>
          <w:rFonts w:ascii="Times New Roman" w:hAnsi="Times New Roman" w:cs="Times New Roman"/>
          <w:sz w:val="28"/>
          <w:szCs w:val="28"/>
        </w:rPr>
        <w:t xml:space="preserve"> </w:t>
      </w:r>
      <w:r w:rsidR="0024475A">
        <w:rPr>
          <w:rFonts w:ascii="Times New Roman" w:hAnsi="Times New Roman" w:cs="Times New Roman"/>
          <w:sz w:val="28"/>
          <w:szCs w:val="28"/>
        </w:rPr>
        <w:t>Par</w:t>
      </w:r>
      <w:r w:rsidR="00515576" w:rsidRPr="008D1BFF">
        <w:rPr>
          <w:rFonts w:ascii="Times New Roman" w:hAnsi="Times New Roman" w:cs="Times New Roman"/>
          <w:sz w:val="28"/>
          <w:szCs w:val="28"/>
        </w:rPr>
        <w:t xml:space="preserve"> Zivju fonda veidošanas avoti</w:t>
      </w:r>
      <w:r w:rsidR="0024475A">
        <w:rPr>
          <w:rFonts w:ascii="Times New Roman" w:hAnsi="Times New Roman" w:cs="Times New Roman"/>
          <w:sz w:val="28"/>
          <w:szCs w:val="28"/>
        </w:rPr>
        <w:t>em</w:t>
      </w:r>
      <w:r w:rsidR="00515576" w:rsidRPr="008D1BFF">
        <w:rPr>
          <w:rFonts w:ascii="Times New Roman" w:hAnsi="Times New Roman" w:cs="Times New Roman"/>
          <w:sz w:val="28"/>
          <w:szCs w:val="28"/>
        </w:rPr>
        <w:t xml:space="preserve"> Zvejniecības likumā noteikti maksājumi par zvejas tiesību izmantošanu, kompensācijas par zivju resursiem nodarītajiem zaudējumiem, </w:t>
      </w:r>
      <w:r w:rsidR="0024475A">
        <w:rPr>
          <w:rFonts w:ascii="Times New Roman" w:hAnsi="Times New Roman" w:cs="Times New Roman"/>
          <w:sz w:val="28"/>
          <w:szCs w:val="28"/>
        </w:rPr>
        <w:t>daļa</w:t>
      </w:r>
      <w:r w:rsidR="0024475A" w:rsidRPr="008D1BFF">
        <w:rPr>
          <w:rFonts w:ascii="Times New Roman" w:hAnsi="Times New Roman" w:cs="Times New Roman"/>
          <w:sz w:val="28"/>
          <w:szCs w:val="28"/>
        </w:rPr>
        <w:t xml:space="preserve"> </w:t>
      </w:r>
      <w:r w:rsidR="00515576" w:rsidRPr="008D1BFF">
        <w:rPr>
          <w:rFonts w:ascii="Times New Roman" w:hAnsi="Times New Roman" w:cs="Times New Roman"/>
          <w:sz w:val="28"/>
          <w:szCs w:val="28"/>
        </w:rPr>
        <w:t xml:space="preserve">soda naudas, kas iekasēta par pārkāpuma rezultātā zivju </w:t>
      </w:r>
      <w:r w:rsidR="00515576" w:rsidRPr="008D1BFF">
        <w:rPr>
          <w:rFonts w:ascii="Times New Roman" w:hAnsi="Times New Roman" w:cs="Times New Roman"/>
          <w:sz w:val="28"/>
          <w:szCs w:val="28"/>
        </w:rPr>
        <w:lastRenderedPageBreak/>
        <w:t xml:space="preserve">resursiem nodarītajiem zaudējumiem, </w:t>
      </w:r>
      <w:r w:rsidR="0024475A" w:rsidRPr="008D1BFF">
        <w:rPr>
          <w:rFonts w:ascii="Times New Roman" w:hAnsi="Times New Roman" w:cs="Times New Roman"/>
          <w:sz w:val="28"/>
          <w:szCs w:val="28"/>
        </w:rPr>
        <w:t>daļa</w:t>
      </w:r>
      <w:r w:rsidR="0024475A">
        <w:rPr>
          <w:rFonts w:ascii="Times New Roman" w:hAnsi="Times New Roman" w:cs="Times New Roman"/>
          <w:sz w:val="28"/>
          <w:szCs w:val="28"/>
        </w:rPr>
        <w:t xml:space="preserve"> </w:t>
      </w:r>
      <w:r w:rsidR="00515576" w:rsidRPr="008D1BFF">
        <w:rPr>
          <w:rFonts w:ascii="Times New Roman" w:hAnsi="Times New Roman" w:cs="Times New Roman"/>
          <w:sz w:val="28"/>
          <w:szCs w:val="28"/>
        </w:rPr>
        <w:t>budžeta līdzekļu, kas tiek piešķirt</w:t>
      </w:r>
      <w:r w:rsidR="0024475A">
        <w:rPr>
          <w:rFonts w:ascii="Times New Roman" w:hAnsi="Times New Roman" w:cs="Times New Roman"/>
          <w:sz w:val="28"/>
          <w:szCs w:val="28"/>
        </w:rPr>
        <w:t>i</w:t>
      </w:r>
      <w:r w:rsidR="00515576" w:rsidRPr="008D1BFF">
        <w:rPr>
          <w:rFonts w:ascii="Times New Roman" w:hAnsi="Times New Roman" w:cs="Times New Roman"/>
          <w:sz w:val="28"/>
          <w:szCs w:val="28"/>
        </w:rPr>
        <w:t xml:space="preserve"> zivsaimniecības attīstības mērķprogrammām, juridisko un fizisko personu ziedojumi zivsaimniecīb</w:t>
      </w:r>
      <w:r w:rsidR="00043467">
        <w:rPr>
          <w:rFonts w:ascii="Times New Roman" w:hAnsi="Times New Roman" w:cs="Times New Roman"/>
          <w:sz w:val="28"/>
          <w:szCs w:val="28"/>
        </w:rPr>
        <w:t>as attīstībai</w:t>
      </w:r>
      <w:r w:rsidR="0024475A">
        <w:rPr>
          <w:rFonts w:ascii="Times New Roman" w:hAnsi="Times New Roman" w:cs="Times New Roman"/>
          <w:sz w:val="28"/>
          <w:szCs w:val="28"/>
        </w:rPr>
        <w:t>,</w:t>
      </w:r>
      <w:r w:rsidR="00043467">
        <w:rPr>
          <w:rFonts w:ascii="Times New Roman" w:hAnsi="Times New Roman" w:cs="Times New Roman"/>
          <w:sz w:val="28"/>
          <w:szCs w:val="28"/>
        </w:rPr>
        <w:t xml:space="preserve"> un citi ieņēmumi.</w:t>
      </w:r>
    </w:p>
    <w:p w14:paraId="1B65AFDD" w14:textId="4A7BF6D6" w:rsidR="00515576" w:rsidRDefault="00515576" w:rsidP="007A3785">
      <w:pPr>
        <w:spacing w:after="0" w:line="240" w:lineRule="auto"/>
        <w:ind w:firstLine="720"/>
        <w:jc w:val="both"/>
        <w:rPr>
          <w:rFonts w:ascii="Times New Roman" w:hAnsi="Times New Roman" w:cs="Times New Roman"/>
          <w:sz w:val="28"/>
          <w:szCs w:val="28"/>
        </w:rPr>
      </w:pPr>
      <w:r w:rsidRPr="008D1BFF">
        <w:rPr>
          <w:rFonts w:ascii="Times New Roman" w:hAnsi="Times New Roman" w:cs="Times New Roman"/>
          <w:sz w:val="28"/>
          <w:szCs w:val="28"/>
        </w:rPr>
        <w:t xml:space="preserve">Kamēr Zivju fonds bija speciālais budžets, visus tajā uzkrātos finanšu līdzekļus varēja novirzīt Zivju fonda mērķa īstenošanai, </w:t>
      </w:r>
      <w:r w:rsidR="0024475A">
        <w:rPr>
          <w:rFonts w:ascii="Times New Roman" w:hAnsi="Times New Roman" w:cs="Times New Roman"/>
          <w:sz w:val="28"/>
          <w:szCs w:val="28"/>
        </w:rPr>
        <w:t>turklāt</w:t>
      </w:r>
      <w:r w:rsidRPr="008D1BFF">
        <w:rPr>
          <w:rFonts w:ascii="Times New Roman" w:hAnsi="Times New Roman" w:cs="Times New Roman"/>
          <w:sz w:val="28"/>
          <w:szCs w:val="28"/>
        </w:rPr>
        <w:t xml:space="preserve"> gada beigās atlikušais līdzekļu pārpalikums tika pārcelts uz nākamo finanšu gadu. Situācija mainījās</w:t>
      </w:r>
      <w:r w:rsidR="0024475A">
        <w:rPr>
          <w:rFonts w:ascii="Times New Roman" w:hAnsi="Times New Roman" w:cs="Times New Roman"/>
          <w:sz w:val="28"/>
          <w:szCs w:val="28"/>
        </w:rPr>
        <w:t xml:space="preserve"> no</w:t>
      </w:r>
      <w:r w:rsidRPr="008D1BFF">
        <w:rPr>
          <w:rFonts w:ascii="Times New Roman" w:hAnsi="Times New Roman" w:cs="Times New Roman"/>
          <w:sz w:val="28"/>
          <w:szCs w:val="28"/>
        </w:rPr>
        <w:t xml:space="preserve"> 2004.gada 1.janvār</w:t>
      </w:r>
      <w:r w:rsidR="0024475A">
        <w:rPr>
          <w:rFonts w:ascii="Times New Roman" w:hAnsi="Times New Roman" w:cs="Times New Roman"/>
          <w:sz w:val="28"/>
          <w:szCs w:val="28"/>
        </w:rPr>
        <w:t>a</w:t>
      </w:r>
      <w:r w:rsidRPr="008D1BFF">
        <w:rPr>
          <w:rFonts w:ascii="Times New Roman" w:hAnsi="Times New Roman" w:cs="Times New Roman"/>
          <w:sz w:val="28"/>
          <w:szCs w:val="28"/>
        </w:rPr>
        <w:t>, kad</w:t>
      </w:r>
      <w:r w:rsidR="00E67666">
        <w:rPr>
          <w:rFonts w:ascii="Times New Roman" w:hAnsi="Times New Roman" w:cs="Times New Roman"/>
          <w:sz w:val="28"/>
          <w:szCs w:val="28"/>
        </w:rPr>
        <w:t xml:space="preserve"> </w:t>
      </w:r>
      <w:r w:rsidRPr="008D1BFF">
        <w:rPr>
          <w:rFonts w:ascii="Times New Roman" w:hAnsi="Times New Roman" w:cs="Times New Roman"/>
          <w:sz w:val="28"/>
          <w:szCs w:val="28"/>
        </w:rPr>
        <w:t xml:space="preserve">Latvijā </w:t>
      </w:r>
      <w:r w:rsidR="0024475A">
        <w:rPr>
          <w:rFonts w:ascii="Times New Roman" w:hAnsi="Times New Roman" w:cs="Times New Roman"/>
          <w:sz w:val="28"/>
          <w:szCs w:val="28"/>
        </w:rPr>
        <w:t xml:space="preserve">tika </w:t>
      </w:r>
      <w:r w:rsidRPr="008D1BFF">
        <w:rPr>
          <w:rFonts w:ascii="Times New Roman" w:hAnsi="Times New Roman" w:cs="Times New Roman"/>
          <w:sz w:val="28"/>
          <w:szCs w:val="28"/>
        </w:rPr>
        <w:t>atc</w:t>
      </w:r>
      <w:r w:rsidR="0024475A">
        <w:rPr>
          <w:rFonts w:ascii="Times New Roman" w:hAnsi="Times New Roman" w:cs="Times New Roman"/>
          <w:sz w:val="28"/>
          <w:szCs w:val="28"/>
        </w:rPr>
        <w:t>elti</w:t>
      </w:r>
      <w:r w:rsidRPr="008D1BFF">
        <w:rPr>
          <w:rFonts w:ascii="Times New Roman" w:hAnsi="Times New Roman" w:cs="Times New Roman"/>
          <w:sz w:val="28"/>
          <w:szCs w:val="28"/>
        </w:rPr>
        <w:t xml:space="preserve"> </w:t>
      </w:r>
      <w:r w:rsidR="00E67666">
        <w:rPr>
          <w:rFonts w:ascii="Times New Roman" w:hAnsi="Times New Roman" w:cs="Times New Roman"/>
          <w:sz w:val="28"/>
          <w:szCs w:val="28"/>
        </w:rPr>
        <w:t xml:space="preserve">gandrīz visi ministriju </w:t>
      </w:r>
      <w:r w:rsidRPr="008D1BFF">
        <w:rPr>
          <w:rFonts w:ascii="Times New Roman" w:hAnsi="Times New Roman" w:cs="Times New Roman"/>
          <w:sz w:val="28"/>
          <w:szCs w:val="28"/>
        </w:rPr>
        <w:t>speciāl</w:t>
      </w:r>
      <w:r w:rsidR="0024475A">
        <w:rPr>
          <w:rFonts w:ascii="Times New Roman" w:hAnsi="Times New Roman" w:cs="Times New Roman"/>
          <w:sz w:val="28"/>
          <w:szCs w:val="28"/>
        </w:rPr>
        <w:t>ie</w:t>
      </w:r>
      <w:r w:rsidRPr="008D1BFF">
        <w:rPr>
          <w:rFonts w:ascii="Times New Roman" w:hAnsi="Times New Roman" w:cs="Times New Roman"/>
          <w:sz w:val="28"/>
          <w:szCs w:val="28"/>
        </w:rPr>
        <w:t xml:space="preserve"> budžet</w:t>
      </w:r>
      <w:r w:rsidR="0024475A">
        <w:rPr>
          <w:rFonts w:ascii="Times New Roman" w:hAnsi="Times New Roman" w:cs="Times New Roman"/>
          <w:sz w:val="28"/>
          <w:szCs w:val="28"/>
        </w:rPr>
        <w:t>i</w:t>
      </w:r>
      <w:r w:rsidR="00E67666">
        <w:rPr>
          <w:rFonts w:ascii="Times New Roman" w:hAnsi="Times New Roman" w:cs="Times New Roman"/>
          <w:sz w:val="28"/>
          <w:szCs w:val="28"/>
        </w:rPr>
        <w:t xml:space="preserve"> </w:t>
      </w:r>
      <w:r w:rsidRPr="008D1BFF">
        <w:rPr>
          <w:rFonts w:ascii="Times New Roman" w:hAnsi="Times New Roman" w:cs="Times New Roman"/>
          <w:sz w:val="28"/>
          <w:szCs w:val="28"/>
        </w:rPr>
        <w:t xml:space="preserve">un Zivju fonds būtībā kļuva par valsts budžetā kārtējam gadam Zemkopības ministrijas apakšprogrammai "Zivju fonds" piešķirto dotāciju no vispārējiem ieņēmumiem. </w:t>
      </w:r>
      <w:r w:rsidR="0024475A">
        <w:rPr>
          <w:rFonts w:ascii="Times New Roman" w:hAnsi="Times New Roman" w:cs="Times New Roman"/>
          <w:sz w:val="28"/>
          <w:szCs w:val="28"/>
        </w:rPr>
        <w:t>Realitātē</w:t>
      </w:r>
      <w:r w:rsidRPr="008D1BFF">
        <w:rPr>
          <w:rFonts w:ascii="Times New Roman" w:hAnsi="Times New Roman" w:cs="Times New Roman"/>
          <w:sz w:val="28"/>
          <w:szCs w:val="28"/>
        </w:rPr>
        <w:t xml:space="preserve"> tas nozīmē, ka kopš </w:t>
      </w:r>
      <w:r w:rsidR="0024475A">
        <w:rPr>
          <w:rFonts w:ascii="Times New Roman" w:hAnsi="Times New Roman" w:cs="Times New Roman"/>
          <w:sz w:val="28"/>
          <w:szCs w:val="28"/>
        </w:rPr>
        <w:t>minētā datuma par</w:t>
      </w:r>
      <w:r w:rsidRPr="008D1BFF">
        <w:rPr>
          <w:rFonts w:ascii="Times New Roman" w:hAnsi="Times New Roman" w:cs="Times New Roman"/>
          <w:sz w:val="28"/>
          <w:szCs w:val="28"/>
        </w:rPr>
        <w:t xml:space="preserve"> Zivju fonda dotācijas apmēr</w:t>
      </w:r>
      <w:r w:rsidR="0024475A">
        <w:rPr>
          <w:rFonts w:ascii="Times New Roman" w:hAnsi="Times New Roman" w:cs="Times New Roman"/>
          <w:sz w:val="28"/>
          <w:szCs w:val="28"/>
        </w:rPr>
        <w:t>u</w:t>
      </w:r>
      <w:r w:rsidRPr="008D1BFF">
        <w:rPr>
          <w:rFonts w:ascii="Times New Roman" w:hAnsi="Times New Roman" w:cs="Times New Roman"/>
          <w:sz w:val="28"/>
          <w:szCs w:val="28"/>
        </w:rPr>
        <w:t xml:space="preserve"> tika izlemts ikgadējā valsts budžeta veidošanas procesā, īpaši nerēķinoties ar Zvejniecības likumā noteikto Zivju fonda veidošanas avotu ieņēmumu lielumu. Šāda situācija ir joprojām</w:t>
      </w:r>
      <w:r w:rsidR="00E67666">
        <w:rPr>
          <w:rFonts w:ascii="Times New Roman" w:hAnsi="Times New Roman" w:cs="Times New Roman"/>
          <w:sz w:val="28"/>
          <w:szCs w:val="28"/>
        </w:rPr>
        <w:t xml:space="preserve">. </w:t>
      </w:r>
    </w:p>
    <w:p w14:paraId="4B70A17A" w14:textId="0B151B1A" w:rsidR="00264B05" w:rsidRPr="008D1BFF" w:rsidRDefault="00264B05">
      <w:pPr>
        <w:spacing w:after="0" w:line="240" w:lineRule="auto"/>
        <w:ind w:firstLine="720"/>
        <w:jc w:val="both"/>
        <w:rPr>
          <w:rFonts w:ascii="Times New Roman" w:hAnsi="Times New Roman" w:cs="Times New Roman"/>
          <w:sz w:val="28"/>
          <w:szCs w:val="28"/>
        </w:rPr>
      </w:pPr>
      <w:r w:rsidRPr="00264B05">
        <w:rPr>
          <w:rFonts w:ascii="Times New Roman" w:hAnsi="Times New Roman" w:cs="Times New Roman"/>
          <w:sz w:val="28"/>
          <w:szCs w:val="28"/>
        </w:rPr>
        <w:t xml:space="preserve">Valsts budžeta ieņēmumi Zivju fonda dotācijas veidošanai </w:t>
      </w:r>
      <w:r w:rsidR="0024475A">
        <w:rPr>
          <w:rFonts w:ascii="Times New Roman" w:hAnsi="Times New Roman" w:cs="Times New Roman"/>
          <w:sz w:val="28"/>
          <w:szCs w:val="28"/>
        </w:rPr>
        <w:t>vairākus</w:t>
      </w:r>
      <w:r w:rsidRPr="00264B05">
        <w:rPr>
          <w:rFonts w:ascii="Times New Roman" w:hAnsi="Times New Roman" w:cs="Times New Roman"/>
          <w:sz w:val="28"/>
          <w:szCs w:val="28"/>
        </w:rPr>
        <w:t xml:space="preserve"> gadu</w:t>
      </w:r>
      <w:r w:rsidR="0024475A">
        <w:rPr>
          <w:rFonts w:ascii="Times New Roman" w:hAnsi="Times New Roman" w:cs="Times New Roman"/>
          <w:sz w:val="28"/>
          <w:szCs w:val="28"/>
        </w:rPr>
        <w:t>s</w:t>
      </w:r>
      <w:r w:rsidRPr="00264B05">
        <w:rPr>
          <w:rFonts w:ascii="Times New Roman" w:hAnsi="Times New Roman" w:cs="Times New Roman"/>
          <w:sz w:val="28"/>
          <w:szCs w:val="28"/>
        </w:rPr>
        <w:t xml:space="preserve"> </w:t>
      </w:r>
      <w:r w:rsidR="00043467">
        <w:rPr>
          <w:rFonts w:ascii="Times New Roman" w:hAnsi="Times New Roman" w:cs="Times New Roman"/>
          <w:sz w:val="28"/>
          <w:szCs w:val="28"/>
        </w:rPr>
        <w:t>(200</w:t>
      </w:r>
      <w:r w:rsidR="0045705A">
        <w:rPr>
          <w:rFonts w:ascii="Times New Roman" w:hAnsi="Times New Roman" w:cs="Times New Roman"/>
          <w:sz w:val="28"/>
          <w:szCs w:val="28"/>
        </w:rPr>
        <w:t>4</w:t>
      </w:r>
      <w:r w:rsidR="00043467">
        <w:rPr>
          <w:rFonts w:ascii="Times New Roman" w:hAnsi="Times New Roman" w:cs="Times New Roman"/>
          <w:sz w:val="28"/>
          <w:szCs w:val="28"/>
        </w:rPr>
        <w:t>.–2009.</w:t>
      </w:r>
      <w:r w:rsidR="00865119">
        <w:rPr>
          <w:rFonts w:ascii="Times New Roman" w:hAnsi="Times New Roman" w:cs="Times New Roman"/>
          <w:sz w:val="28"/>
          <w:szCs w:val="28"/>
        </w:rPr>
        <w:t> </w:t>
      </w:r>
      <w:r w:rsidR="00043467">
        <w:rPr>
          <w:rFonts w:ascii="Times New Roman" w:hAnsi="Times New Roman" w:cs="Times New Roman"/>
          <w:sz w:val="28"/>
          <w:szCs w:val="28"/>
        </w:rPr>
        <w:t>gad</w:t>
      </w:r>
      <w:r w:rsidR="0024475A">
        <w:rPr>
          <w:rFonts w:ascii="Times New Roman" w:hAnsi="Times New Roman" w:cs="Times New Roman"/>
          <w:sz w:val="28"/>
          <w:szCs w:val="28"/>
        </w:rPr>
        <w:t>ā</w:t>
      </w:r>
      <w:r w:rsidR="00043467">
        <w:rPr>
          <w:rFonts w:ascii="Times New Roman" w:hAnsi="Times New Roman" w:cs="Times New Roman"/>
          <w:sz w:val="28"/>
          <w:szCs w:val="28"/>
        </w:rPr>
        <w:t>)</w:t>
      </w:r>
      <w:r w:rsidRPr="00264B05">
        <w:rPr>
          <w:rFonts w:ascii="Times New Roman" w:hAnsi="Times New Roman" w:cs="Times New Roman"/>
          <w:sz w:val="28"/>
          <w:szCs w:val="28"/>
        </w:rPr>
        <w:t xml:space="preserve"> saglabājās stabilā līmenī</w:t>
      </w:r>
      <w:r w:rsidR="00043467">
        <w:rPr>
          <w:rFonts w:ascii="Times New Roman" w:hAnsi="Times New Roman" w:cs="Times New Roman"/>
          <w:sz w:val="28"/>
          <w:szCs w:val="28"/>
        </w:rPr>
        <w:t xml:space="preserve"> </w:t>
      </w:r>
      <w:r w:rsidR="00043467" w:rsidRPr="008D1BFF">
        <w:rPr>
          <w:rFonts w:ascii="Times New Roman" w:hAnsi="Times New Roman" w:cs="Times New Roman"/>
          <w:sz w:val="28"/>
          <w:szCs w:val="28"/>
        </w:rPr>
        <w:t>(</w:t>
      </w:r>
      <w:r w:rsidR="001B471F">
        <w:rPr>
          <w:rFonts w:ascii="Times New Roman" w:hAnsi="Times New Roman" w:cs="Times New Roman"/>
          <w:sz w:val="28"/>
          <w:szCs w:val="28"/>
        </w:rPr>
        <w:t>1</w:t>
      </w:r>
      <w:r w:rsidR="00043467" w:rsidRPr="008D1BFF">
        <w:rPr>
          <w:rFonts w:ascii="Times New Roman" w:hAnsi="Times New Roman" w:cs="Times New Roman"/>
          <w:sz w:val="28"/>
          <w:szCs w:val="28"/>
        </w:rPr>
        <w:t>.attēls)</w:t>
      </w:r>
      <w:r w:rsidR="00043467">
        <w:rPr>
          <w:rFonts w:ascii="Times New Roman" w:hAnsi="Times New Roman" w:cs="Times New Roman"/>
          <w:sz w:val="28"/>
          <w:szCs w:val="28"/>
        </w:rPr>
        <w:t>.</w:t>
      </w:r>
      <w:r w:rsidRPr="00264B05">
        <w:rPr>
          <w:rFonts w:ascii="Times New Roman" w:hAnsi="Times New Roman" w:cs="Times New Roman"/>
          <w:sz w:val="28"/>
          <w:szCs w:val="28"/>
        </w:rPr>
        <w:t xml:space="preserve"> 2010.–2012.gadā </w:t>
      </w:r>
      <w:r w:rsidR="00043467">
        <w:rPr>
          <w:rFonts w:ascii="Times New Roman" w:hAnsi="Times New Roman" w:cs="Times New Roman"/>
          <w:sz w:val="28"/>
          <w:szCs w:val="28"/>
        </w:rPr>
        <w:t>š</w:t>
      </w:r>
      <w:r w:rsidRPr="00264B05">
        <w:rPr>
          <w:rFonts w:ascii="Times New Roman" w:hAnsi="Times New Roman" w:cs="Times New Roman"/>
          <w:sz w:val="28"/>
          <w:szCs w:val="28"/>
        </w:rPr>
        <w:t>ie</w:t>
      </w:r>
      <w:r w:rsidR="00043467">
        <w:rPr>
          <w:rFonts w:ascii="Times New Roman" w:hAnsi="Times New Roman" w:cs="Times New Roman"/>
          <w:sz w:val="28"/>
          <w:szCs w:val="28"/>
        </w:rPr>
        <w:t xml:space="preserve"> ieņēmumi</w:t>
      </w:r>
      <w:r w:rsidRPr="00264B05">
        <w:rPr>
          <w:rFonts w:ascii="Times New Roman" w:hAnsi="Times New Roman" w:cs="Times New Roman"/>
          <w:sz w:val="28"/>
          <w:szCs w:val="28"/>
        </w:rPr>
        <w:t xml:space="preserve"> salīdzin</w:t>
      </w:r>
      <w:r w:rsidR="006C0474">
        <w:rPr>
          <w:rFonts w:ascii="Times New Roman" w:hAnsi="Times New Roman" w:cs="Times New Roman"/>
          <w:sz w:val="28"/>
          <w:szCs w:val="28"/>
        </w:rPr>
        <w:t>ājumā</w:t>
      </w:r>
      <w:r w:rsidRPr="00264B05">
        <w:rPr>
          <w:rFonts w:ascii="Times New Roman" w:hAnsi="Times New Roman" w:cs="Times New Roman"/>
          <w:sz w:val="28"/>
          <w:szCs w:val="28"/>
        </w:rPr>
        <w:t xml:space="preserve"> ar 2009.gadu </w:t>
      </w:r>
      <w:r w:rsidR="006C0474">
        <w:rPr>
          <w:rFonts w:ascii="Times New Roman" w:hAnsi="Times New Roman" w:cs="Times New Roman"/>
          <w:sz w:val="28"/>
          <w:szCs w:val="28"/>
        </w:rPr>
        <w:t>objektīvu apstākļu dēļ</w:t>
      </w:r>
      <w:r w:rsidR="006C0474" w:rsidRPr="00264B05">
        <w:rPr>
          <w:rFonts w:ascii="Times New Roman" w:hAnsi="Times New Roman" w:cs="Times New Roman"/>
          <w:sz w:val="28"/>
          <w:szCs w:val="28"/>
        </w:rPr>
        <w:t xml:space="preserve"> </w:t>
      </w:r>
      <w:r w:rsidRPr="00264B05">
        <w:rPr>
          <w:rFonts w:ascii="Times New Roman" w:hAnsi="Times New Roman" w:cs="Times New Roman"/>
          <w:sz w:val="28"/>
          <w:szCs w:val="28"/>
        </w:rPr>
        <w:t>samazinājās</w:t>
      </w:r>
      <w:r w:rsidR="006C0474">
        <w:rPr>
          <w:rFonts w:ascii="Times New Roman" w:hAnsi="Times New Roman" w:cs="Times New Roman"/>
          <w:sz w:val="28"/>
          <w:szCs w:val="28"/>
        </w:rPr>
        <w:t xml:space="preserve">, </w:t>
      </w:r>
      <w:r w:rsidR="00043467">
        <w:rPr>
          <w:rFonts w:ascii="Times New Roman" w:hAnsi="Times New Roman" w:cs="Times New Roman"/>
          <w:sz w:val="28"/>
          <w:szCs w:val="28"/>
        </w:rPr>
        <w:t xml:space="preserve">galvenokārt </w:t>
      </w:r>
      <w:r w:rsidR="00F475FF">
        <w:rPr>
          <w:rFonts w:ascii="Times New Roman" w:hAnsi="Times New Roman" w:cs="Times New Roman"/>
          <w:sz w:val="28"/>
          <w:szCs w:val="28"/>
        </w:rPr>
        <w:t>saistī</w:t>
      </w:r>
      <w:r w:rsidR="006C0474">
        <w:rPr>
          <w:rFonts w:ascii="Times New Roman" w:hAnsi="Times New Roman" w:cs="Times New Roman"/>
          <w:sz w:val="28"/>
          <w:szCs w:val="28"/>
        </w:rPr>
        <w:t>bā</w:t>
      </w:r>
      <w:r w:rsidR="00F475FF">
        <w:rPr>
          <w:rFonts w:ascii="Times New Roman" w:hAnsi="Times New Roman" w:cs="Times New Roman"/>
          <w:sz w:val="28"/>
          <w:szCs w:val="28"/>
        </w:rPr>
        <w:t xml:space="preserve"> ar </w:t>
      </w:r>
      <w:r w:rsidR="006C0474">
        <w:rPr>
          <w:rFonts w:ascii="Times New Roman" w:hAnsi="Times New Roman" w:cs="Times New Roman"/>
          <w:sz w:val="28"/>
          <w:szCs w:val="28"/>
        </w:rPr>
        <w:t xml:space="preserve">grozījumiem </w:t>
      </w:r>
      <w:r w:rsidR="00043467">
        <w:rPr>
          <w:rFonts w:ascii="Times New Roman" w:hAnsi="Times New Roman" w:cs="Times New Roman"/>
          <w:sz w:val="28"/>
          <w:szCs w:val="28"/>
        </w:rPr>
        <w:t xml:space="preserve">normatīvo aktu </w:t>
      </w:r>
      <w:r w:rsidR="00F475FF">
        <w:rPr>
          <w:rFonts w:ascii="Times New Roman" w:hAnsi="Times New Roman" w:cs="Times New Roman"/>
          <w:sz w:val="28"/>
          <w:szCs w:val="28"/>
        </w:rPr>
        <w:t>nosacījum</w:t>
      </w:r>
      <w:r w:rsidR="006C0474">
        <w:rPr>
          <w:rFonts w:ascii="Times New Roman" w:hAnsi="Times New Roman" w:cs="Times New Roman"/>
          <w:sz w:val="28"/>
          <w:szCs w:val="28"/>
        </w:rPr>
        <w:t>os</w:t>
      </w:r>
      <w:r w:rsidR="00F475FF">
        <w:rPr>
          <w:rFonts w:ascii="Times New Roman" w:hAnsi="Times New Roman" w:cs="Times New Roman"/>
          <w:sz w:val="28"/>
          <w:szCs w:val="28"/>
        </w:rPr>
        <w:t xml:space="preserve"> </w:t>
      </w:r>
      <w:r w:rsidR="00F26C61">
        <w:rPr>
          <w:rFonts w:ascii="Times New Roman" w:hAnsi="Times New Roman" w:cs="Times New Roman"/>
          <w:sz w:val="28"/>
          <w:szCs w:val="28"/>
        </w:rPr>
        <w:t>un</w:t>
      </w:r>
      <w:r w:rsidR="00CC2F78">
        <w:rPr>
          <w:rFonts w:ascii="Times New Roman" w:hAnsi="Times New Roman" w:cs="Times New Roman"/>
          <w:sz w:val="28"/>
          <w:szCs w:val="28"/>
        </w:rPr>
        <w:t xml:space="preserve"> izmaiņām</w:t>
      </w:r>
      <w:r w:rsidR="00F26C61">
        <w:rPr>
          <w:rFonts w:ascii="Times New Roman" w:hAnsi="Times New Roman" w:cs="Times New Roman"/>
          <w:sz w:val="28"/>
          <w:szCs w:val="28"/>
        </w:rPr>
        <w:t xml:space="preserve"> zivju resursu atražošanas programmas īstenošan</w:t>
      </w:r>
      <w:r w:rsidR="006C0474">
        <w:rPr>
          <w:rFonts w:ascii="Times New Roman" w:hAnsi="Times New Roman" w:cs="Times New Roman"/>
          <w:sz w:val="28"/>
          <w:szCs w:val="28"/>
        </w:rPr>
        <w:t>ā</w:t>
      </w:r>
      <w:r w:rsidR="00043467">
        <w:rPr>
          <w:rFonts w:ascii="Times New Roman" w:hAnsi="Times New Roman" w:cs="Times New Roman"/>
          <w:sz w:val="28"/>
          <w:szCs w:val="28"/>
        </w:rPr>
        <w:t>.</w:t>
      </w:r>
      <w:r w:rsidR="00F475FF">
        <w:rPr>
          <w:rFonts w:ascii="Times New Roman" w:hAnsi="Times New Roman" w:cs="Times New Roman"/>
          <w:sz w:val="28"/>
          <w:szCs w:val="28"/>
        </w:rPr>
        <w:t xml:space="preserve"> Kopš tā laika ieņēmumi ir atkal būtiski p</w:t>
      </w:r>
      <w:r w:rsidR="006C0474">
        <w:rPr>
          <w:rFonts w:ascii="Times New Roman" w:hAnsi="Times New Roman" w:cs="Times New Roman"/>
          <w:sz w:val="28"/>
          <w:szCs w:val="28"/>
        </w:rPr>
        <w:t>alielinājušies</w:t>
      </w:r>
      <w:r w:rsidR="00DA5E9D">
        <w:rPr>
          <w:rFonts w:ascii="Times New Roman" w:hAnsi="Times New Roman" w:cs="Times New Roman"/>
          <w:sz w:val="28"/>
          <w:szCs w:val="28"/>
        </w:rPr>
        <w:t>,</w:t>
      </w:r>
      <w:r w:rsidR="00043467">
        <w:rPr>
          <w:rFonts w:ascii="Times New Roman" w:hAnsi="Times New Roman" w:cs="Times New Roman"/>
          <w:sz w:val="28"/>
          <w:szCs w:val="28"/>
        </w:rPr>
        <w:t xml:space="preserve"> </w:t>
      </w:r>
      <w:r w:rsidR="006C0474">
        <w:rPr>
          <w:rFonts w:ascii="Times New Roman" w:hAnsi="Times New Roman" w:cs="Times New Roman"/>
          <w:sz w:val="28"/>
          <w:szCs w:val="28"/>
        </w:rPr>
        <w:t xml:space="preserve">jo, </w:t>
      </w:r>
      <w:r w:rsidR="00043467">
        <w:rPr>
          <w:rFonts w:ascii="Times New Roman" w:hAnsi="Times New Roman" w:cs="Times New Roman"/>
          <w:sz w:val="28"/>
          <w:szCs w:val="28"/>
        </w:rPr>
        <w:t>samazinoties iemaksu ap</w:t>
      </w:r>
      <w:r w:rsidR="006C0474">
        <w:rPr>
          <w:rFonts w:ascii="Times New Roman" w:hAnsi="Times New Roman" w:cs="Times New Roman"/>
          <w:sz w:val="28"/>
          <w:szCs w:val="28"/>
        </w:rPr>
        <w:t>mēram</w:t>
      </w:r>
      <w:r w:rsidR="00043467">
        <w:rPr>
          <w:rFonts w:ascii="Times New Roman" w:hAnsi="Times New Roman" w:cs="Times New Roman"/>
          <w:sz w:val="28"/>
          <w:szCs w:val="28"/>
        </w:rPr>
        <w:t xml:space="preserve"> par rūpnieciskās zvejas tiesību nomu un kompensācijām par saimnieciskās darbības ietekmē zivju resursiem nodarītajiem zaudējumiem</w:t>
      </w:r>
      <w:r w:rsidR="00DA5E9D">
        <w:rPr>
          <w:rFonts w:ascii="Times New Roman" w:hAnsi="Times New Roman" w:cs="Times New Roman"/>
          <w:sz w:val="28"/>
          <w:szCs w:val="28"/>
        </w:rPr>
        <w:t xml:space="preserve">, vienlaikus strauji </w:t>
      </w:r>
      <w:r w:rsidR="00F475FF">
        <w:rPr>
          <w:rFonts w:ascii="Times New Roman" w:hAnsi="Times New Roman" w:cs="Times New Roman"/>
          <w:sz w:val="28"/>
          <w:szCs w:val="28"/>
        </w:rPr>
        <w:t>p</w:t>
      </w:r>
      <w:r w:rsidR="006C0474">
        <w:rPr>
          <w:rFonts w:ascii="Times New Roman" w:hAnsi="Times New Roman" w:cs="Times New Roman"/>
          <w:sz w:val="28"/>
          <w:szCs w:val="28"/>
        </w:rPr>
        <w:t>alielinājās</w:t>
      </w:r>
      <w:r w:rsidR="00DA5E9D">
        <w:rPr>
          <w:rFonts w:ascii="Times New Roman" w:hAnsi="Times New Roman" w:cs="Times New Roman"/>
          <w:sz w:val="28"/>
          <w:szCs w:val="28"/>
        </w:rPr>
        <w:t xml:space="preserve"> </w:t>
      </w:r>
      <w:r w:rsidR="00F475FF">
        <w:rPr>
          <w:rFonts w:ascii="Times New Roman" w:hAnsi="Times New Roman" w:cs="Times New Roman"/>
          <w:sz w:val="28"/>
          <w:szCs w:val="28"/>
        </w:rPr>
        <w:t xml:space="preserve">citi </w:t>
      </w:r>
      <w:r w:rsidRPr="00264B05">
        <w:rPr>
          <w:rFonts w:ascii="Times New Roman" w:hAnsi="Times New Roman" w:cs="Times New Roman"/>
          <w:sz w:val="28"/>
          <w:szCs w:val="28"/>
        </w:rPr>
        <w:t>Zivju fonda dotāciju veidojoš</w:t>
      </w:r>
      <w:r w:rsidR="00F475FF">
        <w:rPr>
          <w:rFonts w:ascii="Times New Roman" w:hAnsi="Times New Roman" w:cs="Times New Roman"/>
          <w:sz w:val="28"/>
          <w:szCs w:val="28"/>
        </w:rPr>
        <w:t>o</w:t>
      </w:r>
      <w:r w:rsidRPr="00264B05">
        <w:rPr>
          <w:rFonts w:ascii="Times New Roman" w:hAnsi="Times New Roman" w:cs="Times New Roman"/>
          <w:sz w:val="28"/>
          <w:szCs w:val="28"/>
        </w:rPr>
        <w:t xml:space="preserve"> ieņēmumu avoti, piemēram, ieņēmumi no makšķerēšanas karšu realizācijas.</w:t>
      </w:r>
    </w:p>
    <w:p w14:paraId="27187E8A" w14:textId="607CD7AE" w:rsidR="00515576" w:rsidRDefault="00515576" w:rsidP="007A3785">
      <w:pPr>
        <w:spacing w:after="0" w:line="240" w:lineRule="auto"/>
        <w:ind w:firstLine="720"/>
        <w:jc w:val="both"/>
        <w:rPr>
          <w:rFonts w:ascii="Times New Roman" w:hAnsi="Times New Roman" w:cs="Times New Roman"/>
          <w:sz w:val="28"/>
          <w:szCs w:val="28"/>
        </w:rPr>
      </w:pPr>
      <w:r w:rsidRPr="008D1BFF">
        <w:rPr>
          <w:rFonts w:ascii="Times New Roman" w:hAnsi="Times New Roman" w:cs="Times New Roman"/>
          <w:sz w:val="28"/>
          <w:szCs w:val="28"/>
        </w:rPr>
        <w:t>Atšķirība starp ikgadējiem ieņēmumiem valsts pamatbudžetā Zivju fonda</w:t>
      </w:r>
      <w:r w:rsidR="00C76354">
        <w:rPr>
          <w:rFonts w:ascii="Times New Roman" w:hAnsi="Times New Roman" w:cs="Times New Roman"/>
          <w:sz w:val="28"/>
          <w:szCs w:val="28"/>
        </w:rPr>
        <w:t xml:space="preserve"> dotācijas</w:t>
      </w:r>
      <w:r w:rsidRPr="008D1BFF">
        <w:rPr>
          <w:rFonts w:ascii="Times New Roman" w:hAnsi="Times New Roman" w:cs="Times New Roman"/>
          <w:sz w:val="28"/>
          <w:szCs w:val="28"/>
        </w:rPr>
        <w:t xml:space="preserve"> veidošanai un Zivju fonda dotācijas apmēru no 2005.līdz 2013.</w:t>
      </w:r>
      <w:r w:rsidR="00865119">
        <w:rPr>
          <w:rFonts w:ascii="Times New Roman" w:hAnsi="Times New Roman" w:cs="Times New Roman"/>
          <w:sz w:val="28"/>
          <w:szCs w:val="28"/>
        </w:rPr>
        <w:t> </w:t>
      </w:r>
      <w:r w:rsidRPr="008D1BFF">
        <w:rPr>
          <w:rFonts w:ascii="Times New Roman" w:hAnsi="Times New Roman" w:cs="Times New Roman"/>
          <w:sz w:val="28"/>
          <w:szCs w:val="28"/>
        </w:rPr>
        <w:t xml:space="preserve">gadam bija ievērojama, </w:t>
      </w:r>
      <w:r w:rsidR="006C0474">
        <w:rPr>
          <w:rFonts w:ascii="Times New Roman" w:hAnsi="Times New Roman" w:cs="Times New Roman"/>
          <w:sz w:val="28"/>
          <w:szCs w:val="28"/>
        </w:rPr>
        <w:t xml:space="preserve">un, lai gan </w:t>
      </w:r>
      <w:r w:rsidRPr="008D1BFF">
        <w:rPr>
          <w:rFonts w:ascii="Times New Roman" w:hAnsi="Times New Roman" w:cs="Times New Roman"/>
          <w:sz w:val="28"/>
          <w:szCs w:val="28"/>
        </w:rPr>
        <w:t>kopš 2013.</w:t>
      </w:r>
      <w:r w:rsidR="00865119">
        <w:rPr>
          <w:rFonts w:ascii="Times New Roman" w:hAnsi="Times New Roman" w:cs="Times New Roman"/>
          <w:sz w:val="28"/>
          <w:szCs w:val="28"/>
        </w:rPr>
        <w:t> </w:t>
      </w:r>
      <w:r w:rsidRPr="008D1BFF">
        <w:rPr>
          <w:rFonts w:ascii="Times New Roman" w:hAnsi="Times New Roman" w:cs="Times New Roman"/>
          <w:sz w:val="28"/>
          <w:szCs w:val="28"/>
        </w:rPr>
        <w:t xml:space="preserve">gada Zivju fonda dotācija </w:t>
      </w:r>
      <w:r w:rsidR="006C0474">
        <w:rPr>
          <w:rFonts w:ascii="Times New Roman" w:hAnsi="Times New Roman" w:cs="Times New Roman"/>
          <w:sz w:val="28"/>
          <w:szCs w:val="28"/>
        </w:rPr>
        <w:t xml:space="preserve">ir </w:t>
      </w:r>
      <w:r w:rsidRPr="008D1BFF">
        <w:rPr>
          <w:rFonts w:ascii="Times New Roman" w:hAnsi="Times New Roman" w:cs="Times New Roman"/>
          <w:sz w:val="28"/>
          <w:szCs w:val="28"/>
        </w:rPr>
        <w:t>palielināj</w:t>
      </w:r>
      <w:r w:rsidR="006C0474">
        <w:rPr>
          <w:rFonts w:ascii="Times New Roman" w:hAnsi="Times New Roman" w:cs="Times New Roman"/>
          <w:sz w:val="28"/>
          <w:szCs w:val="28"/>
        </w:rPr>
        <w:t>usie</w:t>
      </w:r>
      <w:r w:rsidR="00F475FF">
        <w:rPr>
          <w:rFonts w:ascii="Times New Roman" w:hAnsi="Times New Roman" w:cs="Times New Roman"/>
          <w:sz w:val="28"/>
          <w:szCs w:val="28"/>
        </w:rPr>
        <w:t>s</w:t>
      </w:r>
      <w:r w:rsidRPr="008D1BFF">
        <w:rPr>
          <w:rFonts w:ascii="Times New Roman" w:hAnsi="Times New Roman" w:cs="Times New Roman"/>
          <w:sz w:val="28"/>
          <w:szCs w:val="28"/>
        </w:rPr>
        <w:t xml:space="preserve">, </w:t>
      </w:r>
      <w:r w:rsidR="00F0791E">
        <w:rPr>
          <w:rFonts w:ascii="Times New Roman" w:hAnsi="Times New Roman" w:cs="Times New Roman"/>
          <w:sz w:val="28"/>
          <w:szCs w:val="28"/>
        </w:rPr>
        <w:t>tā n</w:t>
      </w:r>
      <w:r w:rsidR="006C0474">
        <w:rPr>
          <w:rFonts w:ascii="Times New Roman" w:hAnsi="Times New Roman" w:cs="Times New Roman"/>
          <w:sz w:val="28"/>
          <w:szCs w:val="28"/>
        </w:rPr>
        <w:t xml:space="preserve">av </w:t>
      </w:r>
      <w:r w:rsidR="00F0791E">
        <w:rPr>
          <w:rFonts w:ascii="Times New Roman" w:hAnsi="Times New Roman" w:cs="Times New Roman"/>
          <w:sz w:val="28"/>
          <w:szCs w:val="28"/>
        </w:rPr>
        <w:t>sasnie</w:t>
      </w:r>
      <w:r w:rsidR="006C0474">
        <w:rPr>
          <w:rFonts w:ascii="Times New Roman" w:hAnsi="Times New Roman" w:cs="Times New Roman"/>
          <w:sz w:val="28"/>
          <w:szCs w:val="28"/>
        </w:rPr>
        <w:t>gusi</w:t>
      </w:r>
      <w:r w:rsidR="00F0791E">
        <w:rPr>
          <w:rFonts w:ascii="Times New Roman" w:hAnsi="Times New Roman" w:cs="Times New Roman"/>
          <w:sz w:val="28"/>
          <w:szCs w:val="28"/>
        </w:rPr>
        <w:t xml:space="preserve"> dotācijas ieņēmumus veidojošās daļas lielumu valsts budžetā. Tāpēc </w:t>
      </w:r>
      <w:r w:rsidR="00F26C61">
        <w:rPr>
          <w:rFonts w:ascii="Times New Roman" w:hAnsi="Times New Roman" w:cs="Times New Roman"/>
          <w:sz w:val="28"/>
          <w:szCs w:val="28"/>
        </w:rPr>
        <w:t>jāsecina, ka</w:t>
      </w:r>
      <w:r w:rsidR="00CA3752">
        <w:rPr>
          <w:rFonts w:ascii="Times New Roman" w:hAnsi="Times New Roman" w:cs="Times New Roman"/>
          <w:sz w:val="28"/>
          <w:szCs w:val="28"/>
        </w:rPr>
        <w:t xml:space="preserve"> </w:t>
      </w:r>
      <w:r w:rsidR="006C0474">
        <w:rPr>
          <w:rFonts w:ascii="Times New Roman" w:hAnsi="Times New Roman" w:cs="Times New Roman"/>
          <w:sz w:val="28"/>
          <w:szCs w:val="28"/>
        </w:rPr>
        <w:t>no</w:t>
      </w:r>
      <w:r w:rsidR="00CA3752">
        <w:rPr>
          <w:rFonts w:ascii="Times New Roman" w:hAnsi="Times New Roman" w:cs="Times New Roman"/>
          <w:sz w:val="28"/>
          <w:szCs w:val="28"/>
        </w:rPr>
        <w:t xml:space="preserve"> 2004.</w:t>
      </w:r>
      <w:r w:rsidR="00865119">
        <w:rPr>
          <w:rFonts w:ascii="Times New Roman" w:hAnsi="Times New Roman" w:cs="Times New Roman"/>
          <w:sz w:val="28"/>
          <w:szCs w:val="28"/>
        </w:rPr>
        <w:t> </w:t>
      </w:r>
      <w:r w:rsidR="00CA3752">
        <w:rPr>
          <w:rFonts w:ascii="Times New Roman" w:hAnsi="Times New Roman" w:cs="Times New Roman"/>
          <w:sz w:val="28"/>
          <w:szCs w:val="28"/>
        </w:rPr>
        <w:t xml:space="preserve">gada </w:t>
      </w:r>
      <w:r w:rsidR="00F475FF">
        <w:rPr>
          <w:rFonts w:ascii="Times New Roman" w:hAnsi="Times New Roman" w:cs="Times New Roman"/>
          <w:sz w:val="28"/>
          <w:szCs w:val="28"/>
        </w:rPr>
        <w:t>netiek</w:t>
      </w:r>
      <w:r w:rsidR="00CA3752">
        <w:rPr>
          <w:rFonts w:ascii="Times New Roman" w:hAnsi="Times New Roman" w:cs="Times New Roman"/>
          <w:sz w:val="28"/>
          <w:szCs w:val="28"/>
        </w:rPr>
        <w:t xml:space="preserve"> nodrošināta Zivju fonda dotācijas atbilstība</w:t>
      </w:r>
      <w:r w:rsidR="00F475FF">
        <w:rPr>
          <w:rFonts w:ascii="Times New Roman" w:hAnsi="Times New Roman" w:cs="Times New Roman"/>
          <w:sz w:val="28"/>
          <w:szCs w:val="28"/>
        </w:rPr>
        <w:t xml:space="preserve"> ieņēmumu daļai, ko veido</w:t>
      </w:r>
      <w:r w:rsidR="00CA3752">
        <w:rPr>
          <w:rFonts w:ascii="Times New Roman" w:hAnsi="Times New Roman" w:cs="Times New Roman"/>
          <w:sz w:val="28"/>
          <w:szCs w:val="28"/>
        </w:rPr>
        <w:t xml:space="preserve"> attiecīg</w:t>
      </w:r>
      <w:r w:rsidR="00F475FF">
        <w:rPr>
          <w:rFonts w:ascii="Times New Roman" w:hAnsi="Times New Roman" w:cs="Times New Roman"/>
          <w:sz w:val="28"/>
          <w:szCs w:val="28"/>
        </w:rPr>
        <w:t>ie</w:t>
      </w:r>
      <w:r w:rsidR="00CA3752">
        <w:rPr>
          <w:rFonts w:ascii="Times New Roman" w:hAnsi="Times New Roman" w:cs="Times New Roman"/>
          <w:sz w:val="28"/>
          <w:szCs w:val="28"/>
        </w:rPr>
        <w:t xml:space="preserve"> maksājum</w:t>
      </w:r>
      <w:r w:rsidR="00F475FF">
        <w:rPr>
          <w:rFonts w:ascii="Times New Roman" w:hAnsi="Times New Roman" w:cs="Times New Roman"/>
          <w:sz w:val="28"/>
          <w:szCs w:val="28"/>
        </w:rPr>
        <w:t>i</w:t>
      </w:r>
      <w:r w:rsidR="00CA3752">
        <w:rPr>
          <w:rFonts w:ascii="Times New Roman" w:hAnsi="Times New Roman" w:cs="Times New Roman"/>
          <w:sz w:val="28"/>
          <w:szCs w:val="28"/>
        </w:rPr>
        <w:t xml:space="preserve"> valsts budžetā.</w:t>
      </w:r>
    </w:p>
    <w:p w14:paraId="26FABA6B" w14:textId="77777777" w:rsidR="0045705A" w:rsidRDefault="0045705A" w:rsidP="007A3785">
      <w:pPr>
        <w:spacing w:after="0" w:line="240" w:lineRule="auto"/>
        <w:ind w:firstLine="720"/>
        <w:jc w:val="both"/>
        <w:rPr>
          <w:rFonts w:ascii="Times New Roman" w:hAnsi="Times New Roman" w:cs="Times New Roman"/>
          <w:sz w:val="28"/>
          <w:szCs w:val="28"/>
        </w:rPr>
      </w:pPr>
    </w:p>
    <w:p w14:paraId="7BCE53F7" w14:textId="0FA3C397" w:rsidR="0045705A" w:rsidRPr="0045705A" w:rsidRDefault="0045705A" w:rsidP="0045705A">
      <w:pPr>
        <w:spacing w:after="0" w:line="240" w:lineRule="auto"/>
        <w:ind w:left="360"/>
        <w:rPr>
          <w:rFonts w:ascii="Times New Roman" w:hAnsi="Times New Roman" w:cs="Times New Roman"/>
          <w:b/>
          <w:sz w:val="28"/>
          <w:szCs w:val="28"/>
        </w:rPr>
      </w:pPr>
      <w:r w:rsidRPr="0045705A">
        <w:rPr>
          <w:rFonts w:ascii="Times New Roman" w:hAnsi="Times New Roman" w:cs="Times New Roman"/>
          <w:b/>
          <w:sz w:val="28"/>
          <w:szCs w:val="28"/>
        </w:rPr>
        <w:t>2.2. Zivju fonda līdzekļu izlietojums</w:t>
      </w:r>
    </w:p>
    <w:p w14:paraId="644D96EC" w14:textId="77777777" w:rsidR="0045705A" w:rsidRPr="008D1BFF" w:rsidRDefault="0045705A" w:rsidP="007A3785">
      <w:pPr>
        <w:spacing w:after="0" w:line="240" w:lineRule="auto"/>
        <w:ind w:firstLine="720"/>
        <w:jc w:val="both"/>
        <w:rPr>
          <w:rFonts w:ascii="Times New Roman" w:hAnsi="Times New Roman" w:cs="Times New Roman"/>
          <w:sz w:val="28"/>
          <w:szCs w:val="28"/>
        </w:rPr>
      </w:pPr>
    </w:p>
    <w:p w14:paraId="4AA1885E" w14:textId="7678E224" w:rsidR="00317E11" w:rsidRDefault="000C751F" w:rsidP="00317E11">
      <w:pPr>
        <w:spacing w:after="0" w:line="240" w:lineRule="auto"/>
        <w:ind w:firstLine="720"/>
        <w:jc w:val="both"/>
        <w:rPr>
          <w:rFonts w:ascii="Times New Roman" w:hAnsi="Times New Roman" w:cs="Times New Roman"/>
          <w:sz w:val="28"/>
          <w:szCs w:val="28"/>
        </w:rPr>
      </w:pPr>
      <w:r w:rsidRPr="008D1BFF">
        <w:rPr>
          <w:rFonts w:ascii="Times New Roman" w:hAnsi="Times New Roman" w:cs="Times New Roman"/>
          <w:sz w:val="28"/>
          <w:szCs w:val="28"/>
        </w:rPr>
        <w:t>Lielāk</w:t>
      </w:r>
      <w:r w:rsidR="006C0474">
        <w:rPr>
          <w:rFonts w:ascii="Times New Roman" w:hAnsi="Times New Roman" w:cs="Times New Roman"/>
          <w:sz w:val="28"/>
          <w:szCs w:val="28"/>
        </w:rPr>
        <w:t>ā</w:t>
      </w:r>
      <w:r w:rsidRPr="008D1BFF">
        <w:rPr>
          <w:rFonts w:ascii="Times New Roman" w:hAnsi="Times New Roman" w:cs="Times New Roman"/>
          <w:sz w:val="28"/>
          <w:szCs w:val="28"/>
        </w:rPr>
        <w:t xml:space="preserve"> Zivju fonda </w:t>
      </w:r>
      <w:r w:rsidR="00843B84">
        <w:rPr>
          <w:rFonts w:ascii="Times New Roman" w:hAnsi="Times New Roman" w:cs="Times New Roman"/>
          <w:sz w:val="28"/>
          <w:szCs w:val="28"/>
        </w:rPr>
        <w:t>dotācijas</w:t>
      </w:r>
      <w:r w:rsidRPr="008D1BFF">
        <w:rPr>
          <w:rFonts w:ascii="Times New Roman" w:hAnsi="Times New Roman" w:cs="Times New Roman"/>
          <w:sz w:val="28"/>
          <w:szCs w:val="28"/>
        </w:rPr>
        <w:t xml:space="preserve"> daļ</w:t>
      </w:r>
      <w:r w:rsidR="006C0474">
        <w:rPr>
          <w:rFonts w:ascii="Times New Roman" w:hAnsi="Times New Roman" w:cs="Times New Roman"/>
          <w:sz w:val="28"/>
          <w:szCs w:val="28"/>
        </w:rPr>
        <w:t>a</w:t>
      </w:r>
      <w:r w:rsidRPr="008D1BFF">
        <w:rPr>
          <w:rFonts w:ascii="Times New Roman" w:hAnsi="Times New Roman" w:cs="Times New Roman"/>
          <w:sz w:val="28"/>
          <w:szCs w:val="28"/>
        </w:rPr>
        <w:t xml:space="preserve"> </w:t>
      </w:r>
      <w:r w:rsidR="00DA2FB6">
        <w:rPr>
          <w:rFonts w:ascii="Times New Roman" w:hAnsi="Times New Roman" w:cs="Times New Roman"/>
          <w:sz w:val="28"/>
          <w:szCs w:val="28"/>
        </w:rPr>
        <w:t xml:space="preserve">vairāk nekā </w:t>
      </w:r>
      <w:r w:rsidR="006C0474">
        <w:rPr>
          <w:rFonts w:ascii="Times New Roman" w:hAnsi="Times New Roman" w:cs="Times New Roman"/>
          <w:sz w:val="28"/>
          <w:szCs w:val="28"/>
        </w:rPr>
        <w:t xml:space="preserve">20 </w:t>
      </w:r>
      <w:r w:rsidRPr="008D1BFF">
        <w:rPr>
          <w:rFonts w:ascii="Times New Roman" w:hAnsi="Times New Roman" w:cs="Times New Roman"/>
          <w:sz w:val="28"/>
          <w:szCs w:val="28"/>
        </w:rPr>
        <w:t>gad</w:t>
      </w:r>
      <w:r w:rsidR="00DA2FB6">
        <w:rPr>
          <w:rFonts w:ascii="Times New Roman" w:hAnsi="Times New Roman" w:cs="Times New Roman"/>
          <w:sz w:val="28"/>
          <w:szCs w:val="28"/>
        </w:rPr>
        <w:t>u</w:t>
      </w:r>
      <w:r w:rsidR="006C0474">
        <w:rPr>
          <w:rFonts w:ascii="Times New Roman" w:hAnsi="Times New Roman" w:cs="Times New Roman"/>
          <w:sz w:val="28"/>
          <w:szCs w:val="28"/>
        </w:rPr>
        <w:t xml:space="preserve"> laikā</w:t>
      </w:r>
      <w:r w:rsidRPr="008D1BFF">
        <w:rPr>
          <w:rFonts w:ascii="Times New Roman" w:hAnsi="Times New Roman" w:cs="Times New Roman"/>
          <w:sz w:val="28"/>
          <w:szCs w:val="28"/>
        </w:rPr>
        <w:t xml:space="preserve">, īpaši pēdējos Zivju fonda darbības gados, </w:t>
      </w:r>
      <w:r w:rsidR="006C0474">
        <w:rPr>
          <w:rFonts w:ascii="Times New Roman" w:hAnsi="Times New Roman" w:cs="Times New Roman"/>
          <w:sz w:val="28"/>
          <w:szCs w:val="28"/>
        </w:rPr>
        <w:t>ir piešķirta</w:t>
      </w:r>
      <w:r w:rsidRPr="008D1BFF">
        <w:rPr>
          <w:rFonts w:ascii="Times New Roman" w:hAnsi="Times New Roman" w:cs="Times New Roman"/>
          <w:sz w:val="28"/>
          <w:szCs w:val="28"/>
        </w:rPr>
        <w:t xml:space="preserve"> zivju pavairošanas un atražošanas, zivju resursu aizsardzības un sabiedrības informēšanas projekti</w:t>
      </w:r>
      <w:r w:rsidR="006C0474">
        <w:rPr>
          <w:rFonts w:ascii="Times New Roman" w:hAnsi="Times New Roman" w:cs="Times New Roman"/>
          <w:sz w:val="28"/>
          <w:szCs w:val="28"/>
        </w:rPr>
        <w:t>em</w:t>
      </w:r>
      <w:r w:rsidRPr="008D1BFF">
        <w:rPr>
          <w:rFonts w:ascii="Times New Roman" w:hAnsi="Times New Roman" w:cs="Times New Roman"/>
          <w:sz w:val="28"/>
          <w:szCs w:val="28"/>
        </w:rPr>
        <w:t xml:space="preserve"> (</w:t>
      </w:r>
      <w:r w:rsidR="001B471F">
        <w:rPr>
          <w:rFonts w:ascii="Times New Roman" w:hAnsi="Times New Roman" w:cs="Times New Roman"/>
          <w:sz w:val="28"/>
          <w:szCs w:val="28"/>
        </w:rPr>
        <w:t>2</w:t>
      </w:r>
      <w:r w:rsidRPr="008D1BFF">
        <w:rPr>
          <w:rFonts w:ascii="Times New Roman" w:hAnsi="Times New Roman" w:cs="Times New Roman"/>
          <w:sz w:val="28"/>
          <w:szCs w:val="28"/>
        </w:rPr>
        <w:t>.attēls).</w:t>
      </w:r>
      <w:r w:rsidR="00EE63CB">
        <w:rPr>
          <w:rFonts w:ascii="Times New Roman" w:hAnsi="Times New Roman" w:cs="Times New Roman"/>
          <w:sz w:val="28"/>
          <w:szCs w:val="28"/>
        </w:rPr>
        <w:t xml:space="preserve"> </w:t>
      </w:r>
      <w:r w:rsidR="006C0474">
        <w:rPr>
          <w:rFonts w:ascii="Times New Roman" w:hAnsi="Times New Roman" w:cs="Times New Roman"/>
          <w:sz w:val="28"/>
          <w:szCs w:val="28"/>
        </w:rPr>
        <w:t>Jāuzsver</w:t>
      </w:r>
      <w:r w:rsidR="00317E11" w:rsidRPr="008D1BFF">
        <w:rPr>
          <w:rFonts w:ascii="Times New Roman" w:hAnsi="Times New Roman" w:cs="Times New Roman"/>
          <w:sz w:val="28"/>
          <w:szCs w:val="28"/>
        </w:rPr>
        <w:t xml:space="preserve">, ka ar Zivju fonda </w:t>
      </w:r>
      <w:r w:rsidR="00317E11">
        <w:rPr>
          <w:rFonts w:ascii="Times New Roman" w:hAnsi="Times New Roman" w:cs="Times New Roman"/>
          <w:sz w:val="28"/>
          <w:szCs w:val="28"/>
        </w:rPr>
        <w:t>dotācijas</w:t>
      </w:r>
      <w:r w:rsidR="00317E11" w:rsidRPr="008D1BFF">
        <w:rPr>
          <w:rFonts w:ascii="Times New Roman" w:hAnsi="Times New Roman" w:cs="Times New Roman"/>
          <w:sz w:val="28"/>
          <w:szCs w:val="28"/>
        </w:rPr>
        <w:t xml:space="preserve"> atbalstu </w:t>
      </w:r>
      <w:r w:rsidR="00317E11">
        <w:rPr>
          <w:rFonts w:ascii="Times New Roman" w:hAnsi="Times New Roman" w:cs="Times New Roman"/>
          <w:sz w:val="28"/>
          <w:szCs w:val="28"/>
        </w:rPr>
        <w:t xml:space="preserve">Latvijas ūdenstilpēs </w:t>
      </w:r>
      <w:r w:rsidR="00317E11" w:rsidRPr="008D1BFF">
        <w:rPr>
          <w:rFonts w:ascii="Times New Roman" w:hAnsi="Times New Roman" w:cs="Times New Roman"/>
          <w:sz w:val="28"/>
          <w:szCs w:val="28"/>
        </w:rPr>
        <w:t>no 1999.</w:t>
      </w:r>
      <w:r w:rsidR="00865119">
        <w:rPr>
          <w:rFonts w:ascii="Times New Roman" w:hAnsi="Times New Roman" w:cs="Times New Roman"/>
          <w:sz w:val="28"/>
          <w:szCs w:val="28"/>
        </w:rPr>
        <w:t> </w:t>
      </w:r>
      <w:r w:rsidR="00317E11" w:rsidRPr="008D1BFF">
        <w:rPr>
          <w:rFonts w:ascii="Times New Roman" w:hAnsi="Times New Roman" w:cs="Times New Roman"/>
          <w:sz w:val="28"/>
          <w:szCs w:val="28"/>
        </w:rPr>
        <w:t>līdz 2016.</w:t>
      </w:r>
      <w:r w:rsidR="006C0474">
        <w:rPr>
          <w:rFonts w:ascii="Times New Roman" w:hAnsi="Times New Roman" w:cs="Times New Roman"/>
          <w:sz w:val="28"/>
          <w:szCs w:val="28"/>
        </w:rPr>
        <w:t> </w:t>
      </w:r>
      <w:r w:rsidR="00317E11" w:rsidRPr="008D1BFF">
        <w:rPr>
          <w:rFonts w:ascii="Times New Roman" w:hAnsi="Times New Roman" w:cs="Times New Roman"/>
          <w:sz w:val="28"/>
          <w:szCs w:val="28"/>
        </w:rPr>
        <w:t>gadam ielaisti vairāk nekā 38 miljoni zivju mazuļu un kāpuru</w:t>
      </w:r>
      <w:r w:rsidR="006C0474">
        <w:rPr>
          <w:rFonts w:ascii="Times New Roman" w:hAnsi="Times New Roman" w:cs="Times New Roman"/>
          <w:sz w:val="28"/>
          <w:szCs w:val="28"/>
        </w:rPr>
        <w:t>.</w:t>
      </w:r>
      <w:r w:rsidR="00317E11" w:rsidRPr="008D1BFF">
        <w:rPr>
          <w:rFonts w:ascii="Times New Roman" w:hAnsi="Times New Roman" w:cs="Times New Roman"/>
          <w:sz w:val="28"/>
          <w:szCs w:val="28"/>
        </w:rPr>
        <w:t xml:space="preserve"> </w:t>
      </w:r>
      <w:r w:rsidR="006C0474">
        <w:rPr>
          <w:rFonts w:ascii="Times New Roman" w:hAnsi="Times New Roman" w:cs="Times New Roman"/>
          <w:sz w:val="28"/>
          <w:szCs w:val="28"/>
        </w:rPr>
        <w:t>N</w:t>
      </w:r>
      <w:r w:rsidR="00317E11" w:rsidRPr="008D1BFF">
        <w:rPr>
          <w:rFonts w:ascii="Times New Roman" w:hAnsi="Times New Roman" w:cs="Times New Roman"/>
          <w:sz w:val="28"/>
          <w:szCs w:val="28"/>
        </w:rPr>
        <w:t xml:space="preserve">o </w:t>
      </w:r>
      <w:r w:rsidR="006C0474">
        <w:rPr>
          <w:rFonts w:ascii="Times New Roman" w:hAnsi="Times New Roman" w:cs="Times New Roman"/>
          <w:sz w:val="28"/>
          <w:szCs w:val="28"/>
        </w:rPr>
        <w:t>t</w:t>
      </w:r>
      <w:r w:rsidR="00317E11" w:rsidRPr="008D1BFF">
        <w:rPr>
          <w:rFonts w:ascii="Times New Roman" w:hAnsi="Times New Roman" w:cs="Times New Roman"/>
          <w:sz w:val="28"/>
          <w:szCs w:val="28"/>
        </w:rPr>
        <w:t xml:space="preserve">iem lielākā daļa </w:t>
      </w:r>
      <w:r w:rsidR="006C0474">
        <w:rPr>
          <w:rFonts w:ascii="Times New Roman" w:hAnsi="Times New Roman" w:cs="Times New Roman"/>
          <w:sz w:val="28"/>
          <w:szCs w:val="28"/>
        </w:rPr>
        <w:t>ir</w:t>
      </w:r>
      <w:r w:rsidR="00317E11" w:rsidRPr="008D1BFF">
        <w:rPr>
          <w:rFonts w:ascii="Times New Roman" w:hAnsi="Times New Roman" w:cs="Times New Roman"/>
          <w:sz w:val="28"/>
          <w:szCs w:val="28"/>
        </w:rPr>
        <w:t xml:space="preserve"> plēsīgās zivju sugas – līdakas un zandarti, </w:t>
      </w:r>
      <w:r w:rsidR="006C0474">
        <w:rPr>
          <w:rFonts w:ascii="Times New Roman" w:hAnsi="Times New Roman" w:cs="Times New Roman"/>
          <w:sz w:val="28"/>
          <w:szCs w:val="28"/>
        </w:rPr>
        <w:t>jo par to</w:t>
      </w:r>
      <w:r w:rsidR="00317E11" w:rsidRPr="008D1BFF">
        <w:rPr>
          <w:rFonts w:ascii="Times New Roman" w:hAnsi="Times New Roman" w:cs="Times New Roman"/>
          <w:sz w:val="28"/>
          <w:szCs w:val="28"/>
        </w:rPr>
        <w:t xml:space="preserve"> izmantošanu ir vislielākā interese no makšķernieku, zemūdens mednieku, </w:t>
      </w:r>
      <w:proofErr w:type="spellStart"/>
      <w:r w:rsidR="00317E11" w:rsidRPr="008D1BFF">
        <w:rPr>
          <w:rFonts w:ascii="Times New Roman" w:hAnsi="Times New Roman" w:cs="Times New Roman"/>
          <w:sz w:val="28"/>
          <w:szCs w:val="28"/>
        </w:rPr>
        <w:t>komerczvejnieku</w:t>
      </w:r>
      <w:proofErr w:type="spellEnd"/>
      <w:r w:rsidR="00317E11" w:rsidRPr="008D1BFF">
        <w:rPr>
          <w:rFonts w:ascii="Times New Roman" w:hAnsi="Times New Roman" w:cs="Times New Roman"/>
          <w:sz w:val="28"/>
          <w:szCs w:val="28"/>
        </w:rPr>
        <w:t xml:space="preserve"> un pašpatēriņa zvejnieku puses.</w:t>
      </w:r>
    </w:p>
    <w:p w14:paraId="59C4B56D" w14:textId="77777777" w:rsidR="00ED69B6" w:rsidRDefault="00ED69B6" w:rsidP="005D7898">
      <w:pPr>
        <w:spacing w:after="0" w:line="240" w:lineRule="auto"/>
        <w:ind w:firstLine="720"/>
        <w:jc w:val="right"/>
        <w:rPr>
          <w:rFonts w:ascii="Times New Roman" w:hAnsi="Times New Roman" w:cs="Times New Roman"/>
          <w:sz w:val="28"/>
          <w:szCs w:val="28"/>
        </w:rPr>
      </w:pPr>
    </w:p>
    <w:p w14:paraId="35F4762F" w14:textId="77777777" w:rsidR="008A6541" w:rsidRDefault="008A6541" w:rsidP="005D7898">
      <w:pPr>
        <w:spacing w:after="0" w:line="240" w:lineRule="auto"/>
        <w:ind w:firstLine="720"/>
        <w:jc w:val="right"/>
        <w:rPr>
          <w:rFonts w:ascii="Times New Roman" w:hAnsi="Times New Roman" w:cs="Times New Roman"/>
          <w:sz w:val="28"/>
          <w:szCs w:val="28"/>
        </w:rPr>
      </w:pPr>
    </w:p>
    <w:p w14:paraId="7E66ABD5" w14:textId="77777777" w:rsidR="008A6541" w:rsidRDefault="008A6541" w:rsidP="005D7898">
      <w:pPr>
        <w:spacing w:after="0" w:line="240" w:lineRule="auto"/>
        <w:ind w:firstLine="720"/>
        <w:jc w:val="right"/>
        <w:rPr>
          <w:rFonts w:ascii="Times New Roman" w:hAnsi="Times New Roman" w:cs="Times New Roman"/>
          <w:sz w:val="28"/>
          <w:szCs w:val="28"/>
        </w:rPr>
      </w:pPr>
    </w:p>
    <w:p w14:paraId="43DB0483" w14:textId="77777777" w:rsidR="008A6541" w:rsidRDefault="008A6541" w:rsidP="005D7898">
      <w:pPr>
        <w:spacing w:after="0" w:line="240" w:lineRule="auto"/>
        <w:ind w:firstLine="720"/>
        <w:jc w:val="right"/>
        <w:rPr>
          <w:rFonts w:ascii="Times New Roman" w:hAnsi="Times New Roman" w:cs="Times New Roman"/>
          <w:sz w:val="28"/>
          <w:szCs w:val="28"/>
        </w:rPr>
      </w:pPr>
    </w:p>
    <w:p w14:paraId="27DE6FB1" w14:textId="51EA15B1" w:rsidR="005D7898" w:rsidRPr="007A3785" w:rsidRDefault="001B471F" w:rsidP="005D7898">
      <w:pPr>
        <w:spacing w:after="0" w:line="240" w:lineRule="auto"/>
        <w:ind w:firstLine="720"/>
        <w:jc w:val="right"/>
        <w:rPr>
          <w:rFonts w:ascii="Times New Roman" w:hAnsi="Times New Roman" w:cs="Times New Roman"/>
          <w:caps/>
          <w:sz w:val="28"/>
          <w:szCs w:val="28"/>
        </w:rPr>
      </w:pPr>
      <w:r>
        <w:rPr>
          <w:rFonts w:ascii="Times New Roman" w:hAnsi="Times New Roman" w:cs="Times New Roman"/>
          <w:sz w:val="28"/>
          <w:szCs w:val="28"/>
        </w:rPr>
        <w:lastRenderedPageBreak/>
        <w:t>2</w:t>
      </w:r>
      <w:r w:rsidR="005D7898">
        <w:rPr>
          <w:rFonts w:ascii="Times New Roman" w:hAnsi="Times New Roman" w:cs="Times New Roman"/>
          <w:sz w:val="28"/>
          <w:szCs w:val="28"/>
        </w:rPr>
        <w:t>.attēls</w:t>
      </w:r>
    </w:p>
    <w:p w14:paraId="302AC33D" w14:textId="4E1C41C2" w:rsidR="000C751F" w:rsidRDefault="008D75CE" w:rsidP="007A3785">
      <w:pPr>
        <w:spacing w:after="0" w:line="240" w:lineRule="auto"/>
        <w:rPr>
          <w:rFonts w:ascii="Times New Roman" w:hAnsi="Times New Roman" w:cs="Times New Roman"/>
          <w:caps/>
          <w:sz w:val="24"/>
          <w:szCs w:val="28"/>
        </w:rPr>
      </w:pPr>
      <w:r>
        <w:rPr>
          <w:rFonts w:ascii="Times New Roman" w:hAnsi="Times New Roman" w:cs="Times New Roman"/>
          <w:caps/>
          <w:noProof/>
          <w:sz w:val="24"/>
          <w:szCs w:val="28"/>
          <w:lang w:eastAsia="lv-LV"/>
        </w:rPr>
        <w:drawing>
          <wp:inline distT="0" distB="0" distL="0" distR="0" wp14:anchorId="795A2785" wp14:editId="26B3AE9A">
            <wp:extent cx="5829044" cy="4131254"/>
            <wp:effectExtent l="0" t="0" r="635" b="317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5609" cy="4157169"/>
                    </a:xfrm>
                    <a:prstGeom prst="rect">
                      <a:avLst/>
                    </a:prstGeom>
                    <a:noFill/>
                  </pic:spPr>
                </pic:pic>
              </a:graphicData>
            </a:graphic>
          </wp:inline>
        </w:drawing>
      </w:r>
    </w:p>
    <w:p w14:paraId="7CB1A2ED" w14:textId="77777777" w:rsidR="00653D05" w:rsidRDefault="00653D05" w:rsidP="00317E11">
      <w:pPr>
        <w:spacing w:after="0" w:line="240" w:lineRule="auto"/>
        <w:ind w:firstLine="720"/>
        <w:jc w:val="both"/>
        <w:rPr>
          <w:rFonts w:ascii="Times New Roman" w:hAnsi="Times New Roman" w:cs="Times New Roman"/>
          <w:sz w:val="28"/>
          <w:szCs w:val="28"/>
        </w:rPr>
      </w:pPr>
    </w:p>
    <w:p w14:paraId="5C95771E" w14:textId="53FA8FA6" w:rsidR="00317E11" w:rsidRPr="008D1BFF" w:rsidRDefault="00317E11" w:rsidP="00317E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Sākot no 2010.</w:t>
      </w:r>
      <w:r w:rsidR="00865119">
        <w:rPr>
          <w:rFonts w:ascii="Times New Roman" w:hAnsi="Times New Roman" w:cs="Times New Roman"/>
          <w:sz w:val="28"/>
          <w:szCs w:val="28"/>
        </w:rPr>
        <w:t> </w:t>
      </w:r>
      <w:r>
        <w:rPr>
          <w:rFonts w:ascii="Times New Roman" w:hAnsi="Times New Roman" w:cs="Times New Roman"/>
          <w:sz w:val="28"/>
          <w:szCs w:val="28"/>
        </w:rPr>
        <w:t>gada</w:t>
      </w:r>
      <w:r w:rsidR="00865119">
        <w:rPr>
          <w:rFonts w:ascii="Times New Roman" w:hAnsi="Times New Roman" w:cs="Times New Roman"/>
          <w:sz w:val="28"/>
          <w:szCs w:val="28"/>
        </w:rPr>
        <w:t>,</w:t>
      </w:r>
      <w:r>
        <w:rPr>
          <w:rFonts w:ascii="Times New Roman" w:hAnsi="Times New Roman" w:cs="Times New Roman"/>
          <w:sz w:val="28"/>
          <w:szCs w:val="28"/>
        </w:rPr>
        <w:t xml:space="preserve"> finansējuma piešķiršana atsevišķiem Zivju fonda pasākumiem iesniegtajiem projektiem notiek</w:t>
      </w:r>
      <w:r w:rsidR="0045705A">
        <w:rPr>
          <w:rFonts w:ascii="Times New Roman" w:hAnsi="Times New Roman" w:cs="Times New Roman"/>
          <w:sz w:val="28"/>
          <w:szCs w:val="28"/>
        </w:rPr>
        <w:t xml:space="preserve"> tikai</w:t>
      </w:r>
      <w:r>
        <w:rPr>
          <w:rFonts w:ascii="Times New Roman" w:hAnsi="Times New Roman" w:cs="Times New Roman"/>
          <w:sz w:val="28"/>
          <w:szCs w:val="28"/>
        </w:rPr>
        <w:t xml:space="preserve"> konkursa kārtībā, izsludinot pieteikšanās kārtas atbilstoši noteikumiem Nr.215.</w:t>
      </w:r>
    </w:p>
    <w:p w14:paraId="6723B8FB" w14:textId="3281A5AF" w:rsidR="00112DDE" w:rsidRDefault="00A7224C" w:rsidP="007A3785">
      <w:pPr>
        <w:spacing w:after="0" w:line="240" w:lineRule="auto"/>
        <w:ind w:firstLine="720"/>
        <w:jc w:val="both"/>
        <w:rPr>
          <w:rFonts w:ascii="Times New Roman" w:hAnsi="Times New Roman" w:cs="Times New Roman"/>
          <w:sz w:val="28"/>
          <w:szCs w:val="28"/>
        </w:rPr>
      </w:pPr>
      <w:r w:rsidRPr="00A7224C">
        <w:rPr>
          <w:rFonts w:ascii="Times New Roman" w:hAnsi="Times New Roman" w:cs="Times New Roman"/>
          <w:sz w:val="28"/>
          <w:szCs w:val="28"/>
        </w:rPr>
        <w:t>Zivju fonda atbalsta saņemšanai iesniegtajos projektos pieprasīt</w:t>
      </w:r>
      <w:r>
        <w:rPr>
          <w:rFonts w:ascii="Times New Roman" w:hAnsi="Times New Roman" w:cs="Times New Roman"/>
          <w:sz w:val="28"/>
          <w:szCs w:val="28"/>
        </w:rPr>
        <w:t xml:space="preserve">ā </w:t>
      </w:r>
      <w:r w:rsidRPr="00A7224C">
        <w:rPr>
          <w:rFonts w:ascii="Times New Roman" w:hAnsi="Times New Roman" w:cs="Times New Roman"/>
          <w:sz w:val="28"/>
          <w:szCs w:val="28"/>
        </w:rPr>
        <w:t>finansējum</w:t>
      </w:r>
      <w:r>
        <w:rPr>
          <w:rFonts w:ascii="Times New Roman" w:hAnsi="Times New Roman" w:cs="Times New Roman"/>
          <w:sz w:val="28"/>
          <w:szCs w:val="28"/>
        </w:rPr>
        <w:t xml:space="preserve">a straujais </w:t>
      </w:r>
      <w:r w:rsidR="006C0474">
        <w:rPr>
          <w:rFonts w:ascii="Times New Roman" w:hAnsi="Times New Roman" w:cs="Times New Roman"/>
          <w:sz w:val="28"/>
          <w:szCs w:val="28"/>
        </w:rPr>
        <w:t>kāpums</w:t>
      </w:r>
      <w:r>
        <w:rPr>
          <w:rFonts w:ascii="Times New Roman" w:hAnsi="Times New Roman" w:cs="Times New Roman"/>
          <w:sz w:val="28"/>
          <w:szCs w:val="28"/>
        </w:rPr>
        <w:t xml:space="preserve"> </w:t>
      </w:r>
      <w:r w:rsidRPr="00A7224C">
        <w:rPr>
          <w:rFonts w:ascii="Times New Roman" w:hAnsi="Times New Roman" w:cs="Times New Roman"/>
          <w:sz w:val="28"/>
          <w:szCs w:val="28"/>
        </w:rPr>
        <w:t>2015.</w:t>
      </w:r>
      <w:r>
        <w:rPr>
          <w:rFonts w:ascii="Times New Roman" w:hAnsi="Times New Roman" w:cs="Times New Roman"/>
          <w:sz w:val="28"/>
          <w:szCs w:val="28"/>
        </w:rPr>
        <w:t xml:space="preserve"> un 2016. </w:t>
      </w:r>
      <w:r w:rsidRPr="00A7224C">
        <w:rPr>
          <w:rFonts w:ascii="Times New Roman" w:hAnsi="Times New Roman" w:cs="Times New Roman"/>
          <w:sz w:val="28"/>
          <w:szCs w:val="28"/>
        </w:rPr>
        <w:t>gadā</w:t>
      </w:r>
      <w:r w:rsidR="006C0474">
        <w:rPr>
          <w:rFonts w:ascii="Times New Roman" w:hAnsi="Times New Roman" w:cs="Times New Roman"/>
          <w:sz w:val="28"/>
          <w:szCs w:val="28"/>
        </w:rPr>
        <w:t xml:space="preserve"> atšķirībā no</w:t>
      </w:r>
      <w:r w:rsidRPr="00A7224C">
        <w:rPr>
          <w:rFonts w:ascii="Times New Roman" w:hAnsi="Times New Roman" w:cs="Times New Roman"/>
          <w:sz w:val="28"/>
          <w:szCs w:val="28"/>
        </w:rPr>
        <w:t xml:space="preserve"> </w:t>
      </w:r>
      <w:proofErr w:type="gramStart"/>
      <w:r>
        <w:rPr>
          <w:rFonts w:ascii="Times New Roman" w:hAnsi="Times New Roman" w:cs="Times New Roman"/>
          <w:sz w:val="28"/>
          <w:szCs w:val="28"/>
        </w:rPr>
        <w:t>20</w:t>
      </w:r>
      <w:r w:rsidR="00317E11">
        <w:rPr>
          <w:rFonts w:ascii="Times New Roman" w:hAnsi="Times New Roman" w:cs="Times New Roman"/>
          <w:sz w:val="28"/>
          <w:szCs w:val="28"/>
        </w:rPr>
        <w:t>10</w:t>
      </w:r>
      <w:r>
        <w:rPr>
          <w:rFonts w:ascii="Times New Roman" w:hAnsi="Times New Roman" w:cs="Times New Roman"/>
          <w:sz w:val="28"/>
          <w:szCs w:val="28"/>
        </w:rPr>
        <w:t>.</w:t>
      </w:r>
      <w:r w:rsidR="00317E11">
        <w:rPr>
          <w:rFonts w:ascii="Times New Roman" w:hAnsi="Times New Roman" w:cs="Times New Roman"/>
          <w:sz w:val="28"/>
          <w:szCs w:val="28"/>
        </w:rPr>
        <w:t>–</w:t>
      </w:r>
      <w:r>
        <w:rPr>
          <w:rFonts w:ascii="Times New Roman" w:hAnsi="Times New Roman" w:cs="Times New Roman"/>
          <w:sz w:val="28"/>
          <w:szCs w:val="28"/>
        </w:rPr>
        <w:t xml:space="preserve"> </w:t>
      </w:r>
      <w:r w:rsidRPr="00A7224C">
        <w:rPr>
          <w:rFonts w:ascii="Times New Roman" w:hAnsi="Times New Roman" w:cs="Times New Roman"/>
          <w:sz w:val="28"/>
          <w:szCs w:val="28"/>
        </w:rPr>
        <w:t>2014.</w:t>
      </w:r>
      <w:proofErr w:type="gramEnd"/>
      <w:r>
        <w:rPr>
          <w:rFonts w:ascii="Times New Roman" w:hAnsi="Times New Roman" w:cs="Times New Roman"/>
          <w:sz w:val="28"/>
          <w:szCs w:val="28"/>
        </w:rPr>
        <w:t> </w:t>
      </w:r>
      <w:r w:rsidRPr="00A7224C">
        <w:rPr>
          <w:rFonts w:ascii="Times New Roman" w:hAnsi="Times New Roman" w:cs="Times New Roman"/>
          <w:sz w:val="28"/>
          <w:szCs w:val="28"/>
        </w:rPr>
        <w:t>gad</w:t>
      </w:r>
      <w:r w:rsidR="006C0474">
        <w:rPr>
          <w:rFonts w:ascii="Times New Roman" w:hAnsi="Times New Roman" w:cs="Times New Roman"/>
          <w:sz w:val="28"/>
          <w:szCs w:val="28"/>
        </w:rPr>
        <w:t>a</w:t>
      </w:r>
      <w:r w:rsidRPr="00A7224C">
        <w:rPr>
          <w:rFonts w:ascii="Times New Roman" w:hAnsi="Times New Roman" w:cs="Times New Roman"/>
          <w:sz w:val="28"/>
          <w:szCs w:val="28"/>
        </w:rPr>
        <w:t xml:space="preserve"> ir skaidrojams ar 2015.</w:t>
      </w:r>
      <w:r w:rsidR="008040EF">
        <w:rPr>
          <w:rFonts w:ascii="Times New Roman" w:hAnsi="Times New Roman" w:cs="Times New Roman"/>
          <w:sz w:val="28"/>
          <w:szCs w:val="28"/>
        </w:rPr>
        <w:t> </w:t>
      </w:r>
      <w:r>
        <w:rPr>
          <w:rFonts w:ascii="Times New Roman" w:hAnsi="Times New Roman" w:cs="Times New Roman"/>
          <w:sz w:val="28"/>
          <w:szCs w:val="28"/>
        </w:rPr>
        <w:t>un 2016.</w:t>
      </w:r>
      <w:r w:rsidR="008040EF">
        <w:rPr>
          <w:rFonts w:ascii="Times New Roman" w:hAnsi="Times New Roman" w:cs="Times New Roman"/>
          <w:sz w:val="28"/>
          <w:szCs w:val="28"/>
        </w:rPr>
        <w:t> </w:t>
      </w:r>
      <w:r>
        <w:rPr>
          <w:rFonts w:ascii="Times New Roman" w:hAnsi="Times New Roman" w:cs="Times New Roman"/>
          <w:sz w:val="28"/>
          <w:szCs w:val="28"/>
        </w:rPr>
        <w:t xml:space="preserve">gada Zivju fonda </w:t>
      </w:r>
      <w:r w:rsidRPr="00A7224C">
        <w:rPr>
          <w:rFonts w:ascii="Times New Roman" w:hAnsi="Times New Roman" w:cs="Times New Roman"/>
          <w:sz w:val="28"/>
          <w:szCs w:val="28"/>
        </w:rPr>
        <w:t>dotācijas p</w:t>
      </w:r>
      <w:r w:rsidR="006C0474">
        <w:rPr>
          <w:rFonts w:ascii="Times New Roman" w:hAnsi="Times New Roman" w:cs="Times New Roman"/>
          <w:sz w:val="28"/>
          <w:szCs w:val="28"/>
        </w:rPr>
        <w:t>alielināšanos</w:t>
      </w:r>
      <w:r w:rsidRPr="00A7224C">
        <w:rPr>
          <w:rFonts w:ascii="Times New Roman" w:hAnsi="Times New Roman" w:cs="Times New Roman"/>
          <w:sz w:val="28"/>
          <w:szCs w:val="28"/>
        </w:rPr>
        <w:t xml:space="preserve"> salīdzin</w:t>
      </w:r>
      <w:r w:rsidR="006C0474">
        <w:rPr>
          <w:rFonts w:ascii="Times New Roman" w:hAnsi="Times New Roman" w:cs="Times New Roman"/>
          <w:sz w:val="28"/>
          <w:szCs w:val="28"/>
        </w:rPr>
        <w:t>ājumā</w:t>
      </w:r>
      <w:r w:rsidRPr="00A7224C">
        <w:rPr>
          <w:rFonts w:ascii="Times New Roman" w:hAnsi="Times New Roman" w:cs="Times New Roman"/>
          <w:sz w:val="28"/>
          <w:szCs w:val="28"/>
        </w:rPr>
        <w:t xml:space="preserve"> ar iepriekšējiem gadiem</w:t>
      </w:r>
      <w:r w:rsidR="006C0474">
        <w:rPr>
          <w:rFonts w:ascii="Times New Roman" w:hAnsi="Times New Roman" w:cs="Times New Roman"/>
          <w:sz w:val="28"/>
          <w:szCs w:val="28"/>
        </w:rPr>
        <w:t> –</w:t>
      </w:r>
      <w:r w:rsidRPr="00A7224C">
        <w:rPr>
          <w:rFonts w:ascii="Times New Roman" w:hAnsi="Times New Roman" w:cs="Times New Roman"/>
          <w:sz w:val="28"/>
          <w:szCs w:val="28"/>
        </w:rPr>
        <w:t xml:space="preserve"> </w:t>
      </w:r>
      <w:r w:rsidR="006C0474">
        <w:rPr>
          <w:rFonts w:ascii="Times New Roman" w:hAnsi="Times New Roman" w:cs="Times New Roman"/>
          <w:sz w:val="28"/>
          <w:szCs w:val="28"/>
        </w:rPr>
        <w:t>t</w:t>
      </w:r>
      <w:r w:rsidRPr="00A7224C">
        <w:rPr>
          <w:rFonts w:ascii="Times New Roman" w:hAnsi="Times New Roman" w:cs="Times New Roman"/>
          <w:sz w:val="28"/>
          <w:szCs w:val="28"/>
        </w:rPr>
        <w:t xml:space="preserve">as </w:t>
      </w:r>
      <w:r w:rsidR="006C0474">
        <w:rPr>
          <w:rFonts w:ascii="Times New Roman" w:hAnsi="Times New Roman" w:cs="Times New Roman"/>
          <w:sz w:val="28"/>
          <w:szCs w:val="28"/>
        </w:rPr>
        <w:t xml:space="preserve">ir </w:t>
      </w:r>
      <w:r w:rsidRPr="00A7224C">
        <w:rPr>
          <w:rFonts w:ascii="Times New Roman" w:hAnsi="Times New Roman" w:cs="Times New Roman"/>
          <w:sz w:val="28"/>
          <w:szCs w:val="28"/>
        </w:rPr>
        <w:t>bij</w:t>
      </w:r>
      <w:r w:rsidR="006C0474">
        <w:rPr>
          <w:rFonts w:ascii="Times New Roman" w:hAnsi="Times New Roman" w:cs="Times New Roman"/>
          <w:sz w:val="28"/>
          <w:szCs w:val="28"/>
        </w:rPr>
        <w:t>is</w:t>
      </w:r>
      <w:r w:rsidRPr="00A7224C">
        <w:rPr>
          <w:rFonts w:ascii="Times New Roman" w:hAnsi="Times New Roman" w:cs="Times New Roman"/>
          <w:sz w:val="28"/>
          <w:szCs w:val="28"/>
        </w:rPr>
        <w:t xml:space="preserve"> būtisks stimuls daļai potenciāl</w:t>
      </w:r>
      <w:r w:rsidR="00317E11">
        <w:rPr>
          <w:rFonts w:ascii="Times New Roman" w:hAnsi="Times New Roman" w:cs="Times New Roman"/>
          <w:sz w:val="28"/>
          <w:szCs w:val="28"/>
        </w:rPr>
        <w:t>o</w:t>
      </w:r>
      <w:r w:rsidRPr="00A7224C">
        <w:rPr>
          <w:rFonts w:ascii="Times New Roman" w:hAnsi="Times New Roman" w:cs="Times New Roman"/>
          <w:sz w:val="28"/>
          <w:szCs w:val="28"/>
        </w:rPr>
        <w:t xml:space="preserve"> projektu iesniedzēj</w:t>
      </w:r>
      <w:r w:rsidR="00317E11">
        <w:rPr>
          <w:rFonts w:ascii="Times New Roman" w:hAnsi="Times New Roman" w:cs="Times New Roman"/>
          <w:sz w:val="28"/>
          <w:szCs w:val="28"/>
        </w:rPr>
        <w:t>u</w:t>
      </w:r>
      <w:r w:rsidRPr="00A7224C">
        <w:rPr>
          <w:rFonts w:ascii="Times New Roman" w:hAnsi="Times New Roman" w:cs="Times New Roman"/>
          <w:sz w:val="28"/>
          <w:szCs w:val="28"/>
        </w:rPr>
        <w:t>, īpaši pašvaldībām, lai gatavotu un iesniegtu projektus (</w:t>
      </w:r>
      <w:r w:rsidR="001B471F">
        <w:rPr>
          <w:rFonts w:ascii="Times New Roman" w:hAnsi="Times New Roman" w:cs="Times New Roman"/>
          <w:sz w:val="28"/>
          <w:szCs w:val="28"/>
        </w:rPr>
        <w:t>3</w:t>
      </w:r>
      <w:r w:rsidRPr="00A7224C">
        <w:rPr>
          <w:rFonts w:ascii="Times New Roman" w:hAnsi="Times New Roman" w:cs="Times New Roman"/>
          <w:sz w:val="28"/>
          <w:szCs w:val="28"/>
        </w:rPr>
        <w:t>.attēls).</w:t>
      </w:r>
      <w:r w:rsidR="00317E11">
        <w:rPr>
          <w:rFonts w:ascii="Times New Roman" w:hAnsi="Times New Roman" w:cs="Times New Roman"/>
          <w:sz w:val="28"/>
          <w:szCs w:val="28"/>
        </w:rPr>
        <w:t xml:space="preserve"> Ir acīmredzams, ka laikā no 2010.</w:t>
      </w:r>
      <w:r w:rsidR="00865119">
        <w:rPr>
          <w:rFonts w:ascii="Times New Roman" w:hAnsi="Times New Roman" w:cs="Times New Roman"/>
          <w:sz w:val="28"/>
          <w:szCs w:val="28"/>
        </w:rPr>
        <w:t> </w:t>
      </w:r>
      <w:r w:rsidR="00317E11">
        <w:rPr>
          <w:rFonts w:ascii="Times New Roman" w:hAnsi="Times New Roman" w:cs="Times New Roman"/>
          <w:sz w:val="28"/>
          <w:szCs w:val="28"/>
        </w:rPr>
        <w:t>līdz 2016.</w:t>
      </w:r>
      <w:r w:rsidR="00865119">
        <w:rPr>
          <w:rFonts w:ascii="Times New Roman" w:hAnsi="Times New Roman" w:cs="Times New Roman"/>
          <w:sz w:val="28"/>
          <w:szCs w:val="28"/>
        </w:rPr>
        <w:t> </w:t>
      </w:r>
      <w:r w:rsidR="00317E11">
        <w:rPr>
          <w:rFonts w:ascii="Times New Roman" w:hAnsi="Times New Roman" w:cs="Times New Roman"/>
          <w:sz w:val="28"/>
          <w:szCs w:val="28"/>
        </w:rPr>
        <w:t>gadam Zivju fonda pasākumiem iesniegtajos projektos tika pieprasīts ievērojami lielāks finansējuma ap</w:t>
      </w:r>
      <w:r w:rsidR="006C0474">
        <w:rPr>
          <w:rFonts w:ascii="Times New Roman" w:hAnsi="Times New Roman" w:cs="Times New Roman"/>
          <w:sz w:val="28"/>
          <w:szCs w:val="28"/>
        </w:rPr>
        <w:t>mērs par</w:t>
      </w:r>
      <w:r w:rsidR="00317E11">
        <w:rPr>
          <w:rFonts w:ascii="Times New Roman" w:hAnsi="Times New Roman" w:cs="Times New Roman"/>
          <w:sz w:val="28"/>
          <w:szCs w:val="28"/>
        </w:rPr>
        <w:t xml:space="preserve"> faktiski pieejam</w:t>
      </w:r>
      <w:r w:rsidR="006C0474">
        <w:rPr>
          <w:rFonts w:ascii="Times New Roman" w:hAnsi="Times New Roman" w:cs="Times New Roman"/>
          <w:sz w:val="28"/>
          <w:szCs w:val="28"/>
        </w:rPr>
        <w:t>o</w:t>
      </w:r>
      <w:r w:rsidR="00317E11">
        <w:rPr>
          <w:rFonts w:ascii="Times New Roman" w:hAnsi="Times New Roman" w:cs="Times New Roman"/>
          <w:sz w:val="28"/>
          <w:szCs w:val="28"/>
        </w:rPr>
        <w:t xml:space="preserve">. </w:t>
      </w:r>
      <w:r w:rsidR="006C0474">
        <w:rPr>
          <w:rFonts w:ascii="Times New Roman" w:hAnsi="Times New Roman" w:cs="Times New Roman"/>
          <w:sz w:val="28"/>
          <w:szCs w:val="28"/>
        </w:rPr>
        <w:t>Tātad</w:t>
      </w:r>
      <w:r w:rsidR="00317E11">
        <w:rPr>
          <w:rFonts w:ascii="Times New Roman" w:hAnsi="Times New Roman" w:cs="Times New Roman"/>
          <w:sz w:val="28"/>
          <w:szCs w:val="28"/>
        </w:rPr>
        <w:t xml:space="preserve"> būtu bijis iespējams atbalstīt vēl vairāk Zivju fonda mērķim atbilstošu projektu, bet Zivju fonda līdzekļu ierobežot</w:t>
      </w:r>
      <w:r w:rsidR="006C0474">
        <w:rPr>
          <w:rFonts w:ascii="Times New Roman" w:hAnsi="Times New Roman" w:cs="Times New Roman"/>
          <w:sz w:val="28"/>
          <w:szCs w:val="28"/>
        </w:rPr>
        <w:t>ā</w:t>
      </w:r>
      <w:r w:rsidR="00317E11">
        <w:rPr>
          <w:rFonts w:ascii="Times New Roman" w:hAnsi="Times New Roman" w:cs="Times New Roman"/>
          <w:sz w:val="28"/>
          <w:szCs w:val="28"/>
        </w:rPr>
        <w:t xml:space="preserve"> ap</w:t>
      </w:r>
      <w:r w:rsidR="006C0474">
        <w:rPr>
          <w:rFonts w:ascii="Times New Roman" w:hAnsi="Times New Roman" w:cs="Times New Roman"/>
          <w:sz w:val="28"/>
          <w:szCs w:val="28"/>
        </w:rPr>
        <w:t>mēra dēļ</w:t>
      </w:r>
      <w:r w:rsidR="00317E11">
        <w:rPr>
          <w:rFonts w:ascii="Times New Roman" w:hAnsi="Times New Roman" w:cs="Times New Roman"/>
          <w:sz w:val="28"/>
          <w:szCs w:val="28"/>
        </w:rPr>
        <w:t xml:space="preserve"> </w:t>
      </w:r>
      <w:r w:rsidR="0045705A">
        <w:rPr>
          <w:rFonts w:ascii="Times New Roman" w:hAnsi="Times New Roman" w:cs="Times New Roman"/>
          <w:sz w:val="28"/>
          <w:szCs w:val="28"/>
        </w:rPr>
        <w:t>kalendārā</w:t>
      </w:r>
      <w:r w:rsidR="00317E11">
        <w:rPr>
          <w:rFonts w:ascii="Times New Roman" w:hAnsi="Times New Roman" w:cs="Times New Roman"/>
          <w:sz w:val="28"/>
          <w:szCs w:val="28"/>
        </w:rPr>
        <w:t xml:space="preserve"> gad</w:t>
      </w:r>
      <w:r w:rsidR="0045705A">
        <w:rPr>
          <w:rFonts w:ascii="Times New Roman" w:hAnsi="Times New Roman" w:cs="Times New Roman"/>
          <w:sz w:val="28"/>
          <w:szCs w:val="28"/>
        </w:rPr>
        <w:t>a laikā</w:t>
      </w:r>
      <w:r w:rsidR="00317E11">
        <w:rPr>
          <w:rFonts w:ascii="Times New Roman" w:hAnsi="Times New Roman" w:cs="Times New Roman"/>
          <w:sz w:val="28"/>
          <w:szCs w:val="28"/>
        </w:rPr>
        <w:t xml:space="preserve"> </w:t>
      </w:r>
      <w:r w:rsidR="006E34BF">
        <w:rPr>
          <w:rFonts w:ascii="Times New Roman" w:hAnsi="Times New Roman" w:cs="Times New Roman"/>
          <w:sz w:val="28"/>
          <w:szCs w:val="28"/>
        </w:rPr>
        <w:t xml:space="preserve">Zivju fonda pasākumiem </w:t>
      </w:r>
      <w:r w:rsidR="006C0474">
        <w:rPr>
          <w:rFonts w:ascii="Times New Roman" w:hAnsi="Times New Roman" w:cs="Times New Roman"/>
          <w:sz w:val="28"/>
          <w:szCs w:val="28"/>
        </w:rPr>
        <w:t xml:space="preserve">bieži vien </w:t>
      </w:r>
      <w:r w:rsidR="00317E11">
        <w:rPr>
          <w:rFonts w:ascii="Times New Roman" w:hAnsi="Times New Roman" w:cs="Times New Roman"/>
          <w:sz w:val="28"/>
          <w:szCs w:val="28"/>
        </w:rPr>
        <w:t xml:space="preserve">tika izsludināta tikai viena </w:t>
      </w:r>
      <w:r w:rsidR="006E34BF">
        <w:rPr>
          <w:rFonts w:ascii="Times New Roman" w:hAnsi="Times New Roman" w:cs="Times New Roman"/>
          <w:sz w:val="28"/>
          <w:szCs w:val="28"/>
        </w:rPr>
        <w:t>projektu iesniegšanas kārta.</w:t>
      </w:r>
    </w:p>
    <w:p w14:paraId="2A76C642" w14:textId="77777777" w:rsidR="00A36D3A" w:rsidRDefault="00A36D3A" w:rsidP="00A7224C">
      <w:pPr>
        <w:spacing w:after="0" w:line="240" w:lineRule="auto"/>
        <w:jc w:val="right"/>
        <w:rPr>
          <w:rFonts w:ascii="Times New Roman" w:hAnsi="Times New Roman" w:cs="Times New Roman"/>
          <w:sz w:val="28"/>
          <w:szCs w:val="28"/>
        </w:rPr>
      </w:pPr>
    </w:p>
    <w:p w14:paraId="29A0A23A" w14:textId="77777777" w:rsidR="00A36D3A" w:rsidRDefault="00A36D3A" w:rsidP="00A7224C">
      <w:pPr>
        <w:spacing w:after="0" w:line="240" w:lineRule="auto"/>
        <w:jc w:val="right"/>
        <w:rPr>
          <w:rFonts w:ascii="Times New Roman" w:hAnsi="Times New Roman" w:cs="Times New Roman"/>
          <w:sz w:val="28"/>
          <w:szCs w:val="28"/>
        </w:rPr>
      </w:pPr>
    </w:p>
    <w:p w14:paraId="127C5328" w14:textId="77777777" w:rsidR="00A36D3A" w:rsidRDefault="00A36D3A" w:rsidP="00A7224C">
      <w:pPr>
        <w:spacing w:after="0" w:line="240" w:lineRule="auto"/>
        <w:jc w:val="right"/>
        <w:rPr>
          <w:rFonts w:ascii="Times New Roman" w:hAnsi="Times New Roman" w:cs="Times New Roman"/>
          <w:sz w:val="28"/>
          <w:szCs w:val="28"/>
        </w:rPr>
      </w:pPr>
    </w:p>
    <w:p w14:paraId="468ECEF7" w14:textId="77777777" w:rsidR="00A36D3A" w:rsidRDefault="00A36D3A" w:rsidP="00A7224C">
      <w:pPr>
        <w:spacing w:after="0" w:line="240" w:lineRule="auto"/>
        <w:jc w:val="right"/>
        <w:rPr>
          <w:rFonts w:ascii="Times New Roman" w:hAnsi="Times New Roman" w:cs="Times New Roman"/>
          <w:sz w:val="28"/>
          <w:szCs w:val="28"/>
        </w:rPr>
      </w:pPr>
    </w:p>
    <w:p w14:paraId="66D95B8C" w14:textId="77777777" w:rsidR="00953C6B" w:rsidRDefault="00953C6B" w:rsidP="00A7224C">
      <w:pPr>
        <w:spacing w:after="0" w:line="240" w:lineRule="auto"/>
        <w:jc w:val="right"/>
        <w:rPr>
          <w:rFonts w:ascii="Times New Roman" w:hAnsi="Times New Roman" w:cs="Times New Roman"/>
          <w:sz w:val="28"/>
          <w:szCs w:val="28"/>
        </w:rPr>
      </w:pPr>
    </w:p>
    <w:p w14:paraId="3B99F5AF" w14:textId="77777777" w:rsidR="00953C6B" w:rsidRDefault="00953C6B" w:rsidP="00A7224C">
      <w:pPr>
        <w:spacing w:after="0" w:line="240" w:lineRule="auto"/>
        <w:jc w:val="right"/>
        <w:rPr>
          <w:rFonts w:ascii="Times New Roman" w:hAnsi="Times New Roman" w:cs="Times New Roman"/>
          <w:sz w:val="28"/>
          <w:szCs w:val="28"/>
        </w:rPr>
      </w:pPr>
    </w:p>
    <w:p w14:paraId="1C72FCAA" w14:textId="77777777" w:rsidR="00953C6B" w:rsidRDefault="00953C6B" w:rsidP="00A7224C">
      <w:pPr>
        <w:spacing w:after="0" w:line="240" w:lineRule="auto"/>
        <w:jc w:val="right"/>
        <w:rPr>
          <w:rFonts w:ascii="Times New Roman" w:hAnsi="Times New Roman" w:cs="Times New Roman"/>
          <w:sz w:val="28"/>
          <w:szCs w:val="28"/>
        </w:rPr>
      </w:pPr>
    </w:p>
    <w:p w14:paraId="0253C12E" w14:textId="77777777" w:rsidR="00953C6B" w:rsidRDefault="00953C6B" w:rsidP="00A7224C">
      <w:pPr>
        <w:spacing w:after="0" w:line="240" w:lineRule="auto"/>
        <w:jc w:val="right"/>
        <w:rPr>
          <w:rFonts w:ascii="Times New Roman" w:hAnsi="Times New Roman" w:cs="Times New Roman"/>
          <w:sz w:val="28"/>
          <w:szCs w:val="28"/>
        </w:rPr>
      </w:pPr>
    </w:p>
    <w:p w14:paraId="02C21E4F" w14:textId="0E25553C" w:rsidR="00A7224C" w:rsidRDefault="001B471F" w:rsidP="00A722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3</w:t>
      </w:r>
      <w:r w:rsidR="00A7224C">
        <w:rPr>
          <w:rFonts w:ascii="Times New Roman" w:hAnsi="Times New Roman" w:cs="Times New Roman"/>
          <w:sz w:val="28"/>
          <w:szCs w:val="28"/>
        </w:rPr>
        <w:t>.attēls</w:t>
      </w:r>
    </w:p>
    <w:p w14:paraId="563E0211" w14:textId="4CE97A43" w:rsidR="00653D05" w:rsidRDefault="00BA1759" w:rsidP="00653D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lv-LV"/>
        </w:rPr>
        <w:drawing>
          <wp:inline distT="0" distB="0" distL="0" distR="0" wp14:anchorId="02439E72" wp14:editId="39941F6B">
            <wp:extent cx="5668516" cy="350901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135" cy="3514345"/>
                    </a:xfrm>
                    <a:prstGeom prst="rect">
                      <a:avLst/>
                    </a:prstGeom>
                    <a:noFill/>
                  </pic:spPr>
                </pic:pic>
              </a:graphicData>
            </a:graphic>
          </wp:inline>
        </w:drawing>
      </w:r>
    </w:p>
    <w:p w14:paraId="6C117A4A" w14:textId="623DA8D2" w:rsidR="00A7224C" w:rsidRDefault="00A7224C" w:rsidP="002E476F">
      <w:pPr>
        <w:spacing w:after="0" w:line="240" w:lineRule="auto"/>
        <w:ind w:firstLine="720"/>
        <w:jc w:val="center"/>
        <w:rPr>
          <w:rFonts w:ascii="Times New Roman" w:hAnsi="Times New Roman"/>
          <w:sz w:val="28"/>
          <w:szCs w:val="28"/>
        </w:rPr>
      </w:pPr>
    </w:p>
    <w:p w14:paraId="117FAF43" w14:textId="3FA000FE" w:rsidR="00A7224C" w:rsidRPr="008D1BFF" w:rsidRDefault="00A7224C" w:rsidP="00A7224C">
      <w:pPr>
        <w:spacing w:after="0" w:line="240" w:lineRule="auto"/>
        <w:ind w:firstLine="720"/>
        <w:jc w:val="both"/>
        <w:rPr>
          <w:rFonts w:ascii="Times New Roman" w:hAnsi="Times New Roman" w:cs="Times New Roman"/>
          <w:sz w:val="28"/>
          <w:szCs w:val="28"/>
        </w:rPr>
      </w:pPr>
      <w:r w:rsidRPr="008D1BFF">
        <w:rPr>
          <w:rFonts w:ascii="Times New Roman" w:hAnsi="Times New Roman" w:cs="Times New Roman"/>
          <w:sz w:val="28"/>
          <w:szCs w:val="28"/>
        </w:rPr>
        <w:t xml:space="preserve">Zivju fonda atbalsta pretendentu skaita </w:t>
      </w:r>
      <w:r w:rsidR="000D2B24">
        <w:rPr>
          <w:rFonts w:ascii="Times New Roman" w:hAnsi="Times New Roman" w:cs="Times New Roman"/>
          <w:sz w:val="28"/>
          <w:szCs w:val="28"/>
        </w:rPr>
        <w:t>kāpums</w:t>
      </w:r>
      <w:r w:rsidRPr="008D1BFF">
        <w:rPr>
          <w:rFonts w:ascii="Times New Roman" w:hAnsi="Times New Roman" w:cs="Times New Roman"/>
          <w:sz w:val="28"/>
          <w:szCs w:val="28"/>
        </w:rPr>
        <w:t xml:space="preserve"> 2010.–2016.</w:t>
      </w:r>
      <w:r w:rsidR="00865119">
        <w:rPr>
          <w:rFonts w:ascii="Times New Roman" w:hAnsi="Times New Roman" w:cs="Times New Roman"/>
          <w:sz w:val="28"/>
          <w:szCs w:val="28"/>
        </w:rPr>
        <w:t> </w:t>
      </w:r>
      <w:r w:rsidRPr="008D1BFF">
        <w:rPr>
          <w:rFonts w:ascii="Times New Roman" w:hAnsi="Times New Roman" w:cs="Times New Roman"/>
          <w:sz w:val="28"/>
          <w:szCs w:val="28"/>
        </w:rPr>
        <w:t>gadā (</w:t>
      </w:r>
      <w:r w:rsidR="001B471F">
        <w:rPr>
          <w:rFonts w:ascii="Times New Roman" w:hAnsi="Times New Roman" w:cs="Times New Roman"/>
          <w:sz w:val="28"/>
          <w:szCs w:val="28"/>
        </w:rPr>
        <w:t>4</w:t>
      </w:r>
      <w:r w:rsidRPr="008D1BFF">
        <w:rPr>
          <w:rFonts w:ascii="Times New Roman" w:hAnsi="Times New Roman" w:cs="Times New Roman"/>
          <w:sz w:val="28"/>
          <w:szCs w:val="28"/>
        </w:rPr>
        <w:t xml:space="preserve">.attēls) </w:t>
      </w:r>
      <w:r w:rsidR="000D2B24">
        <w:rPr>
          <w:rFonts w:ascii="Times New Roman" w:hAnsi="Times New Roman" w:cs="Times New Roman"/>
          <w:sz w:val="28"/>
          <w:szCs w:val="28"/>
        </w:rPr>
        <w:t>liecina par</w:t>
      </w:r>
      <w:r w:rsidRPr="008D1BFF">
        <w:rPr>
          <w:rFonts w:ascii="Times New Roman" w:hAnsi="Times New Roman" w:cs="Times New Roman"/>
          <w:sz w:val="28"/>
          <w:szCs w:val="28"/>
        </w:rPr>
        <w:t xml:space="preserve"> pašvaldību un biedrību aktivitātes </w:t>
      </w:r>
      <w:r w:rsidR="000D2B24">
        <w:rPr>
          <w:rFonts w:ascii="Times New Roman" w:hAnsi="Times New Roman" w:cs="Times New Roman"/>
          <w:sz w:val="28"/>
          <w:szCs w:val="28"/>
        </w:rPr>
        <w:t>palielināšanos</w:t>
      </w:r>
      <w:r w:rsidRPr="008D1BFF">
        <w:rPr>
          <w:rFonts w:ascii="Times New Roman" w:hAnsi="Times New Roman" w:cs="Times New Roman"/>
          <w:sz w:val="28"/>
          <w:szCs w:val="28"/>
        </w:rPr>
        <w:t xml:space="preserve"> projektu iesniegšanā un īstenošanā</w:t>
      </w:r>
      <w:r w:rsidR="000D2B24">
        <w:rPr>
          <w:rFonts w:ascii="Times New Roman" w:hAnsi="Times New Roman" w:cs="Times New Roman"/>
          <w:sz w:val="28"/>
          <w:szCs w:val="28"/>
        </w:rPr>
        <w:t>. Tam</w:t>
      </w:r>
      <w:r w:rsidRPr="008D1BFF">
        <w:rPr>
          <w:rFonts w:ascii="Times New Roman" w:hAnsi="Times New Roman" w:cs="Times New Roman"/>
          <w:sz w:val="28"/>
          <w:szCs w:val="28"/>
        </w:rPr>
        <w:t xml:space="preserve"> par pamatu varētu būt Zivju fonda </w:t>
      </w:r>
      <w:r w:rsidR="0045705A">
        <w:rPr>
          <w:rFonts w:ascii="Times New Roman" w:hAnsi="Times New Roman" w:cs="Times New Roman"/>
          <w:sz w:val="28"/>
          <w:szCs w:val="28"/>
        </w:rPr>
        <w:t>pasākumos īstenojam</w:t>
      </w:r>
      <w:r w:rsidR="00C76354">
        <w:rPr>
          <w:rFonts w:ascii="Times New Roman" w:hAnsi="Times New Roman" w:cs="Times New Roman"/>
          <w:sz w:val="28"/>
          <w:szCs w:val="28"/>
        </w:rPr>
        <w:t>o</w:t>
      </w:r>
      <w:r w:rsidR="0045705A">
        <w:rPr>
          <w:rFonts w:ascii="Times New Roman" w:hAnsi="Times New Roman" w:cs="Times New Roman"/>
          <w:sz w:val="28"/>
          <w:szCs w:val="28"/>
        </w:rPr>
        <w:t xml:space="preserve"> </w:t>
      </w:r>
      <w:r w:rsidR="00C76354">
        <w:rPr>
          <w:rFonts w:ascii="Times New Roman" w:hAnsi="Times New Roman" w:cs="Times New Roman"/>
          <w:sz w:val="28"/>
          <w:szCs w:val="28"/>
        </w:rPr>
        <w:t xml:space="preserve">projektu </w:t>
      </w:r>
      <w:r w:rsidRPr="008D1BFF">
        <w:rPr>
          <w:rFonts w:ascii="Times New Roman" w:hAnsi="Times New Roman" w:cs="Times New Roman"/>
          <w:sz w:val="28"/>
          <w:szCs w:val="28"/>
        </w:rPr>
        <w:t>popularitāte</w:t>
      </w:r>
      <w:r w:rsidR="00C76354">
        <w:rPr>
          <w:rFonts w:ascii="Times New Roman" w:hAnsi="Times New Roman" w:cs="Times New Roman"/>
          <w:sz w:val="28"/>
          <w:szCs w:val="28"/>
        </w:rPr>
        <w:t xml:space="preserve">s </w:t>
      </w:r>
      <w:r w:rsidR="000D2B24">
        <w:rPr>
          <w:rFonts w:ascii="Times New Roman" w:hAnsi="Times New Roman" w:cs="Times New Roman"/>
          <w:sz w:val="28"/>
          <w:szCs w:val="28"/>
        </w:rPr>
        <w:t>vairošanās</w:t>
      </w:r>
      <w:r w:rsidRPr="008D1BFF">
        <w:rPr>
          <w:rFonts w:ascii="Times New Roman" w:hAnsi="Times New Roman" w:cs="Times New Roman"/>
          <w:sz w:val="28"/>
          <w:szCs w:val="28"/>
        </w:rPr>
        <w:t xml:space="preserve"> dažādos Latvijas reģionos</w:t>
      </w:r>
      <w:r w:rsidR="000D2B24">
        <w:rPr>
          <w:rFonts w:ascii="Times New Roman" w:hAnsi="Times New Roman" w:cs="Times New Roman"/>
          <w:sz w:val="28"/>
          <w:szCs w:val="28"/>
        </w:rPr>
        <w:t xml:space="preserve"> un</w:t>
      </w:r>
      <w:r w:rsidR="006E34BF">
        <w:rPr>
          <w:rFonts w:ascii="Times New Roman" w:hAnsi="Times New Roman" w:cs="Times New Roman"/>
          <w:sz w:val="28"/>
          <w:szCs w:val="28"/>
        </w:rPr>
        <w:t xml:space="preserve"> nevalstisko organizāciju vidū</w:t>
      </w:r>
      <w:r w:rsidRPr="008D1BFF">
        <w:rPr>
          <w:rFonts w:ascii="Times New Roman" w:hAnsi="Times New Roman" w:cs="Times New Roman"/>
          <w:sz w:val="28"/>
          <w:szCs w:val="28"/>
        </w:rPr>
        <w:t>.</w:t>
      </w:r>
    </w:p>
    <w:p w14:paraId="4AFA945F" w14:textId="418EB663" w:rsidR="00A7224C" w:rsidRPr="007A3785" w:rsidRDefault="001B471F" w:rsidP="00A7224C">
      <w:pPr>
        <w:spacing w:after="0" w:line="240" w:lineRule="auto"/>
        <w:ind w:firstLine="720"/>
        <w:jc w:val="right"/>
        <w:rPr>
          <w:rFonts w:ascii="Times New Roman" w:hAnsi="Times New Roman" w:cs="Times New Roman"/>
          <w:caps/>
          <w:sz w:val="28"/>
          <w:szCs w:val="28"/>
        </w:rPr>
      </w:pPr>
      <w:r>
        <w:rPr>
          <w:rFonts w:ascii="Times New Roman" w:hAnsi="Times New Roman" w:cs="Times New Roman"/>
          <w:sz w:val="28"/>
          <w:szCs w:val="28"/>
        </w:rPr>
        <w:t>4</w:t>
      </w:r>
      <w:r w:rsidR="00A7224C">
        <w:rPr>
          <w:rFonts w:ascii="Times New Roman" w:hAnsi="Times New Roman" w:cs="Times New Roman"/>
          <w:sz w:val="28"/>
          <w:szCs w:val="28"/>
        </w:rPr>
        <w:t>.attēls</w:t>
      </w:r>
    </w:p>
    <w:p w14:paraId="4542A8D4" w14:textId="77777777" w:rsidR="00A7224C" w:rsidRDefault="00A7224C" w:rsidP="00A7224C">
      <w:pPr>
        <w:spacing w:after="0" w:line="240" w:lineRule="auto"/>
        <w:jc w:val="center"/>
        <w:rPr>
          <w:rFonts w:ascii="Times New Roman" w:hAnsi="Times New Roman" w:cs="Times New Roman"/>
          <w:caps/>
          <w:sz w:val="24"/>
          <w:szCs w:val="28"/>
        </w:rPr>
      </w:pPr>
      <w:r>
        <w:rPr>
          <w:rFonts w:ascii="Times New Roman" w:hAnsi="Times New Roman" w:cs="Times New Roman"/>
          <w:caps/>
          <w:noProof/>
          <w:sz w:val="24"/>
          <w:szCs w:val="28"/>
          <w:lang w:eastAsia="lv-LV"/>
        </w:rPr>
        <w:drawing>
          <wp:inline distT="0" distB="0" distL="0" distR="0" wp14:anchorId="2953B7A4" wp14:editId="2CBEEC92">
            <wp:extent cx="5778368" cy="3618230"/>
            <wp:effectExtent l="0" t="0" r="0" b="127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368" cy="3618230"/>
                    </a:xfrm>
                    <a:prstGeom prst="rect">
                      <a:avLst/>
                    </a:prstGeom>
                    <a:noFill/>
                  </pic:spPr>
                </pic:pic>
              </a:graphicData>
            </a:graphic>
          </wp:inline>
        </w:drawing>
      </w:r>
    </w:p>
    <w:p w14:paraId="021AF2B6" w14:textId="77777777" w:rsidR="00DD7327" w:rsidRDefault="00DD7327" w:rsidP="007A3785">
      <w:pPr>
        <w:spacing w:after="0" w:line="240" w:lineRule="auto"/>
        <w:jc w:val="both"/>
        <w:rPr>
          <w:rFonts w:ascii="Times New Roman" w:hAnsi="Times New Roman"/>
          <w:b/>
          <w:sz w:val="28"/>
          <w:szCs w:val="28"/>
        </w:rPr>
      </w:pPr>
    </w:p>
    <w:p w14:paraId="3CEEB375" w14:textId="6DFD9375" w:rsidR="0028737B" w:rsidRPr="007A3785" w:rsidRDefault="00DD7327" w:rsidP="003150A5">
      <w:pPr>
        <w:spacing w:after="0" w:line="240" w:lineRule="auto"/>
        <w:ind w:left="720"/>
        <w:jc w:val="both"/>
        <w:rPr>
          <w:rFonts w:ascii="Times New Roman" w:hAnsi="Times New Roman"/>
          <w:b/>
          <w:sz w:val="28"/>
          <w:szCs w:val="28"/>
        </w:rPr>
      </w:pPr>
      <w:r>
        <w:rPr>
          <w:rFonts w:ascii="Times New Roman" w:hAnsi="Times New Roman"/>
          <w:b/>
          <w:sz w:val="28"/>
          <w:szCs w:val="28"/>
        </w:rPr>
        <w:lastRenderedPageBreak/>
        <w:t>2</w:t>
      </w:r>
      <w:r w:rsidR="0028737B" w:rsidRPr="007A3785">
        <w:rPr>
          <w:rFonts w:ascii="Times New Roman" w:hAnsi="Times New Roman"/>
          <w:b/>
          <w:sz w:val="28"/>
          <w:szCs w:val="28"/>
        </w:rPr>
        <w:t>.</w:t>
      </w:r>
      <w:r w:rsidR="0045705A">
        <w:rPr>
          <w:rFonts w:ascii="Times New Roman" w:hAnsi="Times New Roman"/>
          <w:b/>
          <w:sz w:val="28"/>
          <w:szCs w:val="28"/>
        </w:rPr>
        <w:t>3</w:t>
      </w:r>
      <w:r w:rsidR="0028737B" w:rsidRPr="007A3785">
        <w:rPr>
          <w:rFonts w:ascii="Times New Roman" w:hAnsi="Times New Roman"/>
          <w:b/>
          <w:sz w:val="28"/>
          <w:szCs w:val="28"/>
        </w:rPr>
        <w:t xml:space="preserve">. Zivju fonda </w:t>
      </w:r>
      <w:r w:rsidR="003150A5">
        <w:rPr>
          <w:rFonts w:ascii="Times New Roman" w:hAnsi="Times New Roman"/>
          <w:b/>
          <w:sz w:val="28"/>
          <w:szCs w:val="28"/>
        </w:rPr>
        <w:t>dotāciju veidojošie maksājumi un piešķirtās dotācijas izlietojums 2016.</w:t>
      </w:r>
      <w:r w:rsidR="00865119">
        <w:rPr>
          <w:rFonts w:ascii="Times New Roman" w:hAnsi="Times New Roman"/>
          <w:b/>
          <w:sz w:val="28"/>
          <w:szCs w:val="28"/>
        </w:rPr>
        <w:t> </w:t>
      </w:r>
      <w:r w:rsidR="003150A5">
        <w:rPr>
          <w:rFonts w:ascii="Times New Roman" w:hAnsi="Times New Roman"/>
          <w:b/>
          <w:sz w:val="28"/>
          <w:szCs w:val="28"/>
        </w:rPr>
        <w:t>gadā</w:t>
      </w:r>
    </w:p>
    <w:p w14:paraId="2C6768BF" w14:textId="77777777" w:rsidR="000C751F" w:rsidRPr="007A3785" w:rsidRDefault="000C751F" w:rsidP="007A3785">
      <w:pPr>
        <w:spacing w:after="0" w:line="240" w:lineRule="auto"/>
        <w:rPr>
          <w:rFonts w:ascii="Times New Roman" w:hAnsi="Times New Roman" w:cs="Times New Roman"/>
          <w:caps/>
          <w:sz w:val="28"/>
          <w:szCs w:val="28"/>
        </w:rPr>
      </w:pPr>
    </w:p>
    <w:p w14:paraId="27A3D55A" w14:textId="302EE30B" w:rsidR="002E5D0E" w:rsidRPr="002E5D0E" w:rsidRDefault="002E5D0E" w:rsidP="002E5D0E">
      <w:pPr>
        <w:spacing w:after="0" w:line="240" w:lineRule="auto"/>
        <w:ind w:firstLine="720"/>
        <w:jc w:val="both"/>
        <w:rPr>
          <w:rFonts w:ascii="Times New Roman" w:hAnsi="Times New Roman" w:cs="Times New Roman"/>
          <w:sz w:val="28"/>
          <w:szCs w:val="28"/>
        </w:rPr>
      </w:pPr>
      <w:r w:rsidRPr="002E5D0E">
        <w:rPr>
          <w:rFonts w:ascii="Times New Roman" w:hAnsi="Times New Roman" w:cs="Times New Roman"/>
          <w:sz w:val="28"/>
          <w:szCs w:val="28"/>
        </w:rPr>
        <w:t xml:space="preserve">Zivju fonda ieņēmumu daļu </w:t>
      </w:r>
      <w:r w:rsidR="0033217D">
        <w:rPr>
          <w:rFonts w:ascii="Times New Roman" w:hAnsi="Times New Roman" w:cs="Times New Roman"/>
          <w:sz w:val="28"/>
          <w:szCs w:val="28"/>
        </w:rPr>
        <w:t>2016.</w:t>
      </w:r>
      <w:r w:rsidR="00865119">
        <w:rPr>
          <w:rFonts w:ascii="Times New Roman" w:hAnsi="Times New Roman" w:cs="Times New Roman"/>
          <w:sz w:val="28"/>
          <w:szCs w:val="28"/>
        </w:rPr>
        <w:t> </w:t>
      </w:r>
      <w:r w:rsidR="0033217D">
        <w:rPr>
          <w:rFonts w:ascii="Times New Roman" w:hAnsi="Times New Roman" w:cs="Times New Roman"/>
          <w:sz w:val="28"/>
          <w:szCs w:val="28"/>
        </w:rPr>
        <w:t xml:space="preserve">gadā </w:t>
      </w:r>
      <w:r w:rsidRPr="002E5D0E">
        <w:rPr>
          <w:rFonts w:ascii="Times New Roman" w:hAnsi="Times New Roman" w:cs="Times New Roman"/>
          <w:sz w:val="28"/>
          <w:szCs w:val="28"/>
        </w:rPr>
        <w:t>veido</w:t>
      </w:r>
      <w:r w:rsidR="0033217D">
        <w:rPr>
          <w:rFonts w:ascii="Times New Roman" w:hAnsi="Times New Roman" w:cs="Times New Roman"/>
          <w:sz w:val="28"/>
          <w:szCs w:val="28"/>
        </w:rPr>
        <w:t>ja</w:t>
      </w:r>
      <w:r w:rsidRPr="002E5D0E">
        <w:rPr>
          <w:rFonts w:ascii="Times New Roman" w:hAnsi="Times New Roman" w:cs="Times New Roman"/>
          <w:sz w:val="28"/>
          <w:szCs w:val="28"/>
        </w:rPr>
        <w:t xml:space="preserve"> </w:t>
      </w:r>
      <w:r w:rsidR="001B471F">
        <w:rPr>
          <w:rFonts w:ascii="Times New Roman" w:hAnsi="Times New Roman" w:cs="Times New Roman"/>
          <w:sz w:val="28"/>
          <w:szCs w:val="28"/>
        </w:rPr>
        <w:t>5</w:t>
      </w:r>
      <w:r w:rsidR="0033217D">
        <w:rPr>
          <w:rFonts w:ascii="Times New Roman" w:hAnsi="Times New Roman" w:cs="Times New Roman"/>
          <w:sz w:val="28"/>
          <w:szCs w:val="28"/>
        </w:rPr>
        <w:t>.</w:t>
      </w:r>
      <w:r w:rsidR="008040EF">
        <w:rPr>
          <w:rFonts w:ascii="Times New Roman" w:hAnsi="Times New Roman" w:cs="Times New Roman"/>
          <w:sz w:val="28"/>
          <w:szCs w:val="28"/>
        </w:rPr>
        <w:t> </w:t>
      </w:r>
      <w:r w:rsidR="0033217D">
        <w:rPr>
          <w:rFonts w:ascii="Times New Roman" w:hAnsi="Times New Roman" w:cs="Times New Roman"/>
          <w:sz w:val="28"/>
          <w:szCs w:val="28"/>
        </w:rPr>
        <w:t xml:space="preserve">attēlā norādītie </w:t>
      </w:r>
      <w:r w:rsidRPr="002E5D0E">
        <w:rPr>
          <w:rFonts w:ascii="Times New Roman" w:hAnsi="Times New Roman" w:cs="Times New Roman"/>
          <w:sz w:val="28"/>
          <w:szCs w:val="28"/>
        </w:rPr>
        <w:t>valsts pamatbudžeta ieņēmumos ieskaitāmie mērķa maksājumi</w:t>
      </w:r>
      <w:r w:rsidR="000D2B24">
        <w:rPr>
          <w:rFonts w:ascii="Times New Roman" w:hAnsi="Times New Roman" w:cs="Times New Roman"/>
          <w:sz w:val="28"/>
          <w:szCs w:val="28"/>
        </w:rPr>
        <w:t> –</w:t>
      </w:r>
      <w:r w:rsidR="0033217D">
        <w:rPr>
          <w:rFonts w:ascii="Times New Roman" w:hAnsi="Times New Roman" w:cs="Times New Roman"/>
          <w:sz w:val="28"/>
          <w:szCs w:val="28"/>
        </w:rPr>
        <w:t xml:space="preserve"> kop</w:t>
      </w:r>
      <w:r w:rsidR="000D2B24">
        <w:rPr>
          <w:rFonts w:ascii="Times New Roman" w:hAnsi="Times New Roman" w:cs="Times New Roman"/>
          <w:sz w:val="28"/>
          <w:szCs w:val="28"/>
        </w:rPr>
        <w:t>umā</w:t>
      </w:r>
      <w:r w:rsidR="0033217D">
        <w:rPr>
          <w:rFonts w:ascii="Times New Roman" w:hAnsi="Times New Roman" w:cs="Times New Roman"/>
          <w:sz w:val="28"/>
          <w:szCs w:val="28"/>
        </w:rPr>
        <w:t xml:space="preserve"> vairāk nekā 1</w:t>
      </w:r>
      <w:r w:rsidR="000D2B24">
        <w:rPr>
          <w:rFonts w:ascii="Times New Roman" w:hAnsi="Times New Roman" w:cs="Times New Roman"/>
          <w:sz w:val="28"/>
          <w:szCs w:val="28"/>
        </w:rPr>
        <w:t> </w:t>
      </w:r>
      <w:r w:rsidR="0033217D">
        <w:rPr>
          <w:rFonts w:ascii="Times New Roman" w:hAnsi="Times New Roman" w:cs="Times New Roman"/>
          <w:sz w:val="28"/>
          <w:szCs w:val="28"/>
        </w:rPr>
        <w:t xml:space="preserve">milj. </w:t>
      </w:r>
      <w:proofErr w:type="spellStart"/>
      <w:r w:rsidR="0033217D" w:rsidRPr="008A6541">
        <w:rPr>
          <w:rFonts w:ascii="Times New Roman" w:hAnsi="Times New Roman" w:cs="Times New Roman"/>
          <w:i/>
          <w:sz w:val="28"/>
          <w:szCs w:val="28"/>
        </w:rPr>
        <w:t>e</w:t>
      </w:r>
      <w:r w:rsidR="000D2B24" w:rsidRPr="008A6541">
        <w:rPr>
          <w:rFonts w:ascii="Times New Roman" w:hAnsi="Times New Roman" w:cs="Times New Roman"/>
          <w:i/>
          <w:sz w:val="28"/>
          <w:szCs w:val="28"/>
        </w:rPr>
        <w:t>u</w:t>
      </w:r>
      <w:r w:rsidR="0033217D" w:rsidRPr="008A6541">
        <w:rPr>
          <w:rFonts w:ascii="Times New Roman" w:hAnsi="Times New Roman" w:cs="Times New Roman"/>
          <w:i/>
          <w:sz w:val="28"/>
          <w:szCs w:val="28"/>
        </w:rPr>
        <w:t>ro</w:t>
      </w:r>
      <w:proofErr w:type="spellEnd"/>
      <w:r w:rsidR="00A068B3">
        <w:rPr>
          <w:rFonts w:ascii="Times New Roman" w:hAnsi="Times New Roman" w:cs="Times New Roman"/>
          <w:sz w:val="28"/>
          <w:szCs w:val="28"/>
        </w:rPr>
        <w:t>,</w:t>
      </w:r>
      <w:r w:rsidR="0033217D">
        <w:rPr>
          <w:rFonts w:ascii="Times New Roman" w:hAnsi="Times New Roman" w:cs="Times New Roman"/>
          <w:sz w:val="28"/>
          <w:szCs w:val="28"/>
        </w:rPr>
        <w:t xml:space="preserve"> kas</w:t>
      </w:r>
      <w:r w:rsidR="00DD7327">
        <w:rPr>
          <w:rFonts w:ascii="Times New Roman" w:hAnsi="Times New Roman" w:cs="Times New Roman"/>
          <w:sz w:val="28"/>
          <w:szCs w:val="28"/>
        </w:rPr>
        <w:t xml:space="preserve"> gan</w:t>
      </w:r>
      <w:r w:rsidR="0033217D">
        <w:rPr>
          <w:rFonts w:ascii="Times New Roman" w:hAnsi="Times New Roman" w:cs="Times New Roman"/>
          <w:sz w:val="28"/>
          <w:szCs w:val="28"/>
        </w:rPr>
        <w:t xml:space="preserve"> bija par 225 tūkst. </w:t>
      </w:r>
      <w:proofErr w:type="spellStart"/>
      <w:r w:rsidR="0033217D" w:rsidRPr="008A6541">
        <w:rPr>
          <w:rFonts w:ascii="Times New Roman" w:hAnsi="Times New Roman" w:cs="Times New Roman"/>
          <w:i/>
          <w:sz w:val="28"/>
          <w:szCs w:val="28"/>
        </w:rPr>
        <w:t>e</w:t>
      </w:r>
      <w:r w:rsidR="000D2B24" w:rsidRPr="008A6541">
        <w:rPr>
          <w:rFonts w:ascii="Times New Roman" w:hAnsi="Times New Roman" w:cs="Times New Roman"/>
          <w:i/>
          <w:sz w:val="28"/>
          <w:szCs w:val="28"/>
        </w:rPr>
        <w:t>u</w:t>
      </w:r>
      <w:r w:rsidR="0033217D" w:rsidRPr="008A6541">
        <w:rPr>
          <w:rFonts w:ascii="Times New Roman" w:hAnsi="Times New Roman" w:cs="Times New Roman"/>
          <w:i/>
          <w:sz w:val="28"/>
          <w:szCs w:val="28"/>
        </w:rPr>
        <w:t>ro</w:t>
      </w:r>
      <w:proofErr w:type="spellEnd"/>
      <w:r w:rsidR="0033217D">
        <w:rPr>
          <w:rFonts w:ascii="Times New Roman" w:hAnsi="Times New Roman" w:cs="Times New Roman"/>
          <w:sz w:val="28"/>
          <w:szCs w:val="28"/>
        </w:rPr>
        <w:t xml:space="preserve"> mazāk nekā 2015.</w:t>
      </w:r>
      <w:r w:rsidR="00865119">
        <w:rPr>
          <w:rFonts w:ascii="Times New Roman" w:hAnsi="Times New Roman" w:cs="Times New Roman"/>
          <w:sz w:val="28"/>
          <w:szCs w:val="28"/>
        </w:rPr>
        <w:t> </w:t>
      </w:r>
      <w:r w:rsidR="0033217D">
        <w:rPr>
          <w:rFonts w:ascii="Times New Roman" w:hAnsi="Times New Roman" w:cs="Times New Roman"/>
          <w:sz w:val="28"/>
          <w:szCs w:val="28"/>
        </w:rPr>
        <w:t>gadā.</w:t>
      </w:r>
    </w:p>
    <w:p w14:paraId="50826EB7" w14:textId="637EDAC3" w:rsidR="005D7898" w:rsidRPr="007A3785" w:rsidRDefault="001B471F" w:rsidP="005D7898">
      <w:pPr>
        <w:spacing w:after="0" w:line="240" w:lineRule="auto"/>
        <w:ind w:firstLine="720"/>
        <w:jc w:val="right"/>
        <w:rPr>
          <w:rFonts w:ascii="Times New Roman" w:hAnsi="Times New Roman"/>
          <w:sz w:val="28"/>
          <w:szCs w:val="28"/>
        </w:rPr>
      </w:pPr>
      <w:r>
        <w:rPr>
          <w:rFonts w:ascii="Times New Roman" w:hAnsi="Times New Roman" w:cs="Times New Roman"/>
          <w:sz w:val="28"/>
          <w:szCs w:val="28"/>
        </w:rPr>
        <w:t>5</w:t>
      </w:r>
      <w:r w:rsidR="0034701A">
        <w:rPr>
          <w:rFonts w:ascii="Times New Roman" w:hAnsi="Times New Roman" w:cs="Times New Roman"/>
          <w:sz w:val="28"/>
          <w:szCs w:val="28"/>
        </w:rPr>
        <w:t>.attēls</w:t>
      </w:r>
    </w:p>
    <w:p w14:paraId="6A40EBD7" w14:textId="7D663ADA" w:rsidR="00295BE3" w:rsidRDefault="008D75CE" w:rsidP="007A3785">
      <w:pPr>
        <w:spacing w:after="0" w:line="240" w:lineRule="auto"/>
        <w:jc w:val="center"/>
        <w:rPr>
          <w:rFonts w:ascii="Times New Roman" w:hAnsi="Times New Roman" w:cs="Times New Roman"/>
          <w:caps/>
          <w:sz w:val="24"/>
          <w:szCs w:val="28"/>
        </w:rPr>
      </w:pPr>
      <w:r>
        <w:rPr>
          <w:rFonts w:ascii="Times New Roman" w:hAnsi="Times New Roman" w:cs="Times New Roman"/>
          <w:caps/>
          <w:noProof/>
          <w:sz w:val="24"/>
          <w:szCs w:val="28"/>
          <w:lang w:eastAsia="lv-LV"/>
        </w:rPr>
        <w:drawing>
          <wp:inline distT="0" distB="0" distL="0" distR="0" wp14:anchorId="55ECAD70" wp14:editId="66213990">
            <wp:extent cx="5252858" cy="3505562"/>
            <wp:effectExtent l="0" t="0" r="508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7603" cy="3522076"/>
                    </a:xfrm>
                    <a:prstGeom prst="rect">
                      <a:avLst/>
                    </a:prstGeom>
                    <a:noFill/>
                  </pic:spPr>
                </pic:pic>
              </a:graphicData>
            </a:graphic>
          </wp:inline>
        </w:drawing>
      </w:r>
    </w:p>
    <w:p w14:paraId="7E628355" w14:textId="44B16725" w:rsidR="00DD7327" w:rsidRDefault="00F401DC" w:rsidP="00DD7327">
      <w:pPr>
        <w:spacing w:after="0" w:line="240" w:lineRule="auto"/>
        <w:ind w:firstLine="720"/>
        <w:jc w:val="both"/>
        <w:rPr>
          <w:rFonts w:ascii="Times New Roman" w:hAnsi="Times New Roman" w:cs="Times New Roman"/>
          <w:sz w:val="28"/>
          <w:szCs w:val="28"/>
        </w:rPr>
      </w:pPr>
      <w:r w:rsidRPr="008D1BFF">
        <w:rPr>
          <w:rFonts w:ascii="Times New Roman" w:hAnsi="Times New Roman" w:cs="Times New Roman"/>
          <w:sz w:val="28"/>
          <w:szCs w:val="28"/>
        </w:rPr>
        <w:t>2016.</w:t>
      </w:r>
      <w:r w:rsidR="00865119">
        <w:rPr>
          <w:rFonts w:ascii="Times New Roman" w:hAnsi="Times New Roman" w:cs="Times New Roman"/>
          <w:sz w:val="28"/>
          <w:szCs w:val="28"/>
        </w:rPr>
        <w:t> </w:t>
      </w:r>
      <w:r w:rsidRPr="008D1BFF">
        <w:rPr>
          <w:rFonts w:ascii="Times New Roman" w:hAnsi="Times New Roman" w:cs="Times New Roman"/>
          <w:sz w:val="28"/>
          <w:szCs w:val="28"/>
        </w:rPr>
        <w:t>gad</w:t>
      </w:r>
      <w:r w:rsidR="00452EA8">
        <w:rPr>
          <w:rFonts w:ascii="Times New Roman" w:hAnsi="Times New Roman" w:cs="Times New Roman"/>
          <w:sz w:val="28"/>
          <w:szCs w:val="28"/>
        </w:rPr>
        <w:t>a</w:t>
      </w:r>
      <w:r w:rsidRPr="008D1BFF">
        <w:rPr>
          <w:rFonts w:ascii="Times New Roman" w:hAnsi="Times New Roman" w:cs="Times New Roman"/>
          <w:sz w:val="28"/>
          <w:szCs w:val="28"/>
        </w:rPr>
        <w:t xml:space="preserve"> </w:t>
      </w:r>
      <w:r w:rsidR="00452EA8" w:rsidRPr="007A3785">
        <w:rPr>
          <w:rFonts w:ascii="Times New Roman" w:hAnsi="Times New Roman" w:cs="Times New Roman"/>
          <w:sz w:val="28"/>
          <w:szCs w:val="28"/>
        </w:rPr>
        <w:t>valsts budžetā piešķirtā dotācija apakšprogrammai 25.02.00 “Zivju fonds”</w:t>
      </w:r>
      <w:r w:rsidRPr="008D1BFF">
        <w:rPr>
          <w:rFonts w:ascii="Times New Roman" w:hAnsi="Times New Roman" w:cs="Times New Roman"/>
          <w:sz w:val="28"/>
          <w:szCs w:val="28"/>
        </w:rPr>
        <w:t xml:space="preserve"> bija 696 244 </w:t>
      </w:r>
      <w:proofErr w:type="spellStart"/>
      <w:r w:rsidR="000D2B24" w:rsidRPr="0049508A">
        <w:rPr>
          <w:rFonts w:ascii="Times New Roman" w:hAnsi="Times New Roman" w:cs="Times New Roman"/>
          <w:i/>
          <w:sz w:val="28"/>
          <w:szCs w:val="28"/>
        </w:rPr>
        <w:t>euro</w:t>
      </w:r>
      <w:proofErr w:type="spellEnd"/>
      <w:r w:rsidR="000D2B24">
        <w:rPr>
          <w:rFonts w:ascii="Times New Roman" w:hAnsi="Times New Roman" w:cs="Times New Roman"/>
          <w:sz w:val="28"/>
          <w:szCs w:val="28"/>
        </w:rPr>
        <w:t xml:space="preserve"> –</w:t>
      </w:r>
      <w:r w:rsidR="008B0B4B">
        <w:rPr>
          <w:rFonts w:ascii="Times New Roman" w:hAnsi="Times New Roman" w:cs="Times New Roman"/>
          <w:sz w:val="28"/>
          <w:szCs w:val="28"/>
        </w:rPr>
        <w:t xml:space="preserve"> par 21 533 </w:t>
      </w:r>
      <w:proofErr w:type="spellStart"/>
      <w:r w:rsidR="000D2B24" w:rsidRPr="0049508A">
        <w:rPr>
          <w:rFonts w:ascii="Times New Roman" w:hAnsi="Times New Roman" w:cs="Times New Roman"/>
          <w:i/>
          <w:sz w:val="28"/>
          <w:szCs w:val="28"/>
        </w:rPr>
        <w:t>euro</w:t>
      </w:r>
      <w:proofErr w:type="spellEnd"/>
      <w:r w:rsidR="008B0B4B">
        <w:rPr>
          <w:rFonts w:ascii="Times New Roman" w:hAnsi="Times New Roman" w:cs="Times New Roman"/>
          <w:sz w:val="28"/>
          <w:szCs w:val="28"/>
        </w:rPr>
        <w:t xml:space="preserve"> mazāk nekā 2015.</w:t>
      </w:r>
      <w:r w:rsidR="00865119">
        <w:rPr>
          <w:rFonts w:ascii="Times New Roman" w:hAnsi="Times New Roman" w:cs="Times New Roman"/>
          <w:sz w:val="28"/>
          <w:szCs w:val="28"/>
        </w:rPr>
        <w:t> </w:t>
      </w:r>
      <w:r w:rsidR="008B0B4B">
        <w:rPr>
          <w:rFonts w:ascii="Times New Roman" w:hAnsi="Times New Roman" w:cs="Times New Roman"/>
          <w:sz w:val="28"/>
          <w:szCs w:val="28"/>
        </w:rPr>
        <w:t>gadā</w:t>
      </w:r>
      <w:r w:rsidR="00DD7327">
        <w:rPr>
          <w:rFonts w:ascii="Times New Roman" w:hAnsi="Times New Roman" w:cs="Times New Roman"/>
          <w:sz w:val="28"/>
          <w:szCs w:val="28"/>
        </w:rPr>
        <w:t>. Neatbilstība starp 2015.</w:t>
      </w:r>
      <w:r w:rsidR="00865119">
        <w:rPr>
          <w:rFonts w:ascii="Times New Roman" w:hAnsi="Times New Roman" w:cs="Times New Roman"/>
          <w:sz w:val="28"/>
          <w:szCs w:val="28"/>
        </w:rPr>
        <w:t> </w:t>
      </w:r>
      <w:r w:rsidR="00DD7327">
        <w:rPr>
          <w:rFonts w:ascii="Times New Roman" w:hAnsi="Times New Roman" w:cs="Times New Roman"/>
          <w:sz w:val="28"/>
          <w:szCs w:val="28"/>
        </w:rPr>
        <w:t>gada ieņēmumiem Zivju fonda dotācijas veidošanai (</w:t>
      </w:r>
      <w:r w:rsidR="00DD7327" w:rsidRPr="00885B74">
        <w:rPr>
          <w:rFonts w:ascii="Times New Roman" w:hAnsi="Times New Roman" w:cs="Times New Roman"/>
          <w:sz w:val="28"/>
          <w:szCs w:val="28"/>
        </w:rPr>
        <w:t>1</w:t>
      </w:r>
      <w:r w:rsidR="00DD7327">
        <w:rPr>
          <w:rFonts w:ascii="Times New Roman" w:hAnsi="Times New Roman" w:cs="Times New Roman"/>
          <w:sz w:val="28"/>
          <w:szCs w:val="28"/>
        </w:rPr>
        <w:t> </w:t>
      </w:r>
      <w:r w:rsidR="00DD7327" w:rsidRPr="00885B74">
        <w:rPr>
          <w:rFonts w:ascii="Times New Roman" w:hAnsi="Times New Roman" w:cs="Times New Roman"/>
          <w:sz w:val="28"/>
          <w:szCs w:val="28"/>
        </w:rPr>
        <w:t>273</w:t>
      </w:r>
      <w:r w:rsidR="00DD7327">
        <w:rPr>
          <w:rFonts w:ascii="Times New Roman" w:hAnsi="Times New Roman" w:cs="Times New Roman"/>
          <w:sz w:val="28"/>
          <w:szCs w:val="28"/>
        </w:rPr>
        <w:t> </w:t>
      </w:r>
      <w:r w:rsidR="00DD7327" w:rsidRPr="00885B74">
        <w:rPr>
          <w:rFonts w:ascii="Times New Roman" w:hAnsi="Times New Roman" w:cs="Times New Roman"/>
          <w:sz w:val="28"/>
          <w:szCs w:val="28"/>
        </w:rPr>
        <w:t xml:space="preserve">800 </w:t>
      </w:r>
      <w:proofErr w:type="spellStart"/>
      <w:r w:rsidR="000D2B24" w:rsidRPr="0049508A">
        <w:rPr>
          <w:rFonts w:ascii="Times New Roman" w:hAnsi="Times New Roman" w:cs="Times New Roman"/>
          <w:i/>
          <w:sz w:val="28"/>
          <w:szCs w:val="28"/>
        </w:rPr>
        <w:t>euro</w:t>
      </w:r>
      <w:proofErr w:type="spellEnd"/>
      <w:r w:rsidR="00DD7327">
        <w:rPr>
          <w:rFonts w:ascii="Times New Roman" w:hAnsi="Times New Roman" w:cs="Times New Roman"/>
          <w:sz w:val="28"/>
          <w:szCs w:val="28"/>
        </w:rPr>
        <w:t>) un 2016.</w:t>
      </w:r>
      <w:r w:rsidR="00865119">
        <w:rPr>
          <w:rFonts w:ascii="Times New Roman" w:hAnsi="Times New Roman" w:cs="Times New Roman"/>
          <w:sz w:val="28"/>
          <w:szCs w:val="28"/>
        </w:rPr>
        <w:t> </w:t>
      </w:r>
      <w:r w:rsidR="00DD7327">
        <w:rPr>
          <w:rFonts w:ascii="Times New Roman" w:hAnsi="Times New Roman" w:cs="Times New Roman"/>
          <w:sz w:val="28"/>
          <w:szCs w:val="28"/>
        </w:rPr>
        <w:t>gada valsts budžeta Zivju fonda dotāciju (</w:t>
      </w:r>
      <w:r w:rsidR="00DD7327" w:rsidRPr="00885B74">
        <w:rPr>
          <w:rFonts w:ascii="Times New Roman" w:hAnsi="Times New Roman" w:cs="Times New Roman"/>
          <w:sz w:val="28"/>
          <w:szCs w:val="28"/>
        </w:rPr>
        <w:t>696</w:t>
      </w:r>
      <w:r w:rsidR="003F5C5F">
        <w:rPr>
          <w:rFonts w:ascii="Times New Roman" w:hAnsi="Times New Roman" w:cs="Times New Roman"/>
          <w:sz w:val="28"/>
          <w:szCs w:val="28"/>
        </w:rPr>
        <w:t> </w:t>
      </w:r>
      <w:r w:rsidR="00DD7327" w:rsidRPr="00885B74">
        <w:rPr>
          <w:rFonts w:ascii="Times New Roman" w:hAnsi="Times New Roman" w:cs="Times New Roman"/>
          <w:sz w:val="28"/>
          <w:szCs w:val="28"/>
        </w:rPr>
        <w:t>244</w:t>
      </w:r>
      <w:r w:rsidR="003F5C5F">
        <w:rPr>
          <w:rFonts w:ascii="Times New Roman" w:hAnsi="Times New Roman" w:cs="Times New Roman"/>
          <w:sz w:val="28"/>
          <w:szCs w:val="28"/>
        </w:rPr>
        <w:t> </w:t>
      </w:r>
      <w:proofErr w:type="spellStart"/>
      <w:r w:rsidR="000D2B24" w:rsidRPr="0049508A">
        <w:rPr>
          <w:rFonts w:ascii="Times New Roman" w:hAnsi="Times New Roman" w:cs="Times New Roman"/>
          <w:i/>
          <w:sz w:val="28"/>
          <w:szCs w:val="28"/>
        </w:rPr>
        <w:t>euro</w:t>
      </w:r>
      <w:proofErr w:type="spellEnd"/>
      <w:r w:rsidR="00DD7327">
        <w:rPr>
          <w:rFonts w:ascii="Times New Roman" w:hAnsi="Times New Roman" w:cs="Times New Roman"/>
          <w:sz w:val="28"/>
          <w:szCs w:val="28"/>
        </w:rPr>
        <w:t xml:space="preserve">) bija 577 556 </w:t>
      </w:r>
      <w:proofErr w:type="spellStart"/>
      <w:r w:rsidR="000D2B24" w:rsidRPr="0049508A">
        <w:rPr>
          <w:rFonts w:ascii="Times New Roman" w:hAnsi="Times New Roman" w:cs="Times New Roman"/>
          <w:i/>
          <w:sz w:val="28"/>
          <w:szCs w:val="28"/>
        </w:rPr>
        <w:t>euro</w:t>
      </w:r>
      <w:proofErr w:type="spellEnd"/>
      <w:r w:rsidR="00DD7327">
        <w:rPr>
          <w:rFonts w:ascii="Times New Roman" w:hAnsi="Times New Roman" w:cs="Times New Roman"/>
          <w:sz w:val="28"/>
          <w:szCs w:val="28"/>
        </w:rPr>
        <w:t>.</w:t>
      </w:r>
    </w:p>
    <w:p w14:paraId="4C3DFD4D" w14:textId="23E5D60A" w:rsidR="00FE50DB" w:rsidRPr="008D1BFF" w:rsidRDefault="00FE50DB" w:rsidP="00FE50DB">
      <w:pPr>
        <w:spacing w:after="0" w:line="240" w:lineRule="auto"/>
        <w:ind w:firstLine="720"/>
        <w:jc w:val="both"/>
        <w:rPr>
          <w:rFonts w:ascii="Times New Roman" w:hAnsi="Times New Roman" w:cs="Times New Roman"/>
          <w:sz w:val="28"/>
          <w:szCs w:val="28"/>
        </w:rPr>
      </w:pPr>
      <w:r w:rsidRPr="008D1BFF">
        <w:rPr>
          <w:rFonts w:ascii="Times New Roman" w:hAnsi="Times New Roman" w:cs="Times New Roman"/>
          <w:sz w:val="28"/>
          <w:szCs w:val="28"/>
        </w:rPr>
        <w:t>2016.</w:t>
      </w:r>
      <w:r w:rsidR="00865119">
        <w:rPr>
          <w:rFonts w:ascii="Times New Roman" w:hAnsi="Times New Roman" w:cs="Times New Roman"/>
          <w:sz w:val="28"/>
          <w:szCs w:val="28"/>
        </w:rPr>
        <w:t> </w:t>
      </w:r>
      <w:r w:rsidRPr="008D1BFF">
        <w:rPr>
          <w:rFonts w:ascii="Times New Roman" w:hAnsi="Times New Roman" w:cs="Times New Roman"/>
          <w:sz w:val="28"/>
          <w:szCs w:val="28"/>
        </w:rPr>
        <w:t>gadā Zivju fonda atbalstam tika iesniegti 134 projekti un Zivju fonda pasākumiem iesniegtajos projektos kopējais pieprasītais finansējums bija 853 838 </w:t>
      </w:r>
      <w:proofErr w:type="spellStart"/>
      <w:r w:rsidR="000D2B24" w:rsidRPr="0049508A">
        <w:rPr>
          <w:rFonts w:ascii="Times New Roman" w:hAnsi="Times New Roman" w:cs="Times New Roman"/>
          <w:i/>
          <w:sz w:val="28"/>
          <w:szCs w:val="28"/>
        </w:rPr>
        <w:t>euro</w:t>
      </w:r>
      <w:proofErr w:type="spellEnd"/>
      <w:r w:rsidRPr="008D1BFF">
        <w:rPr>
          <w:rFonts w:ascii="Times New Roman" w:hAnsi="Times New Roman" w:cs="Times New Roman"/>
          <w:sz w:val="28"/>
          <w:szCs w:val="28"/>
        </w:rPr>
        <w:t>.</w:t>
      </w:r>
      <w:r w:rsidR="00C76354">
        <w:rPr>
          <w:rFonts w:ascii="Times New Roman" w:hAnsi="Times New Roman" w:cs="Times New Roman"/>
          <w:sz w:val="28"/>
          <w:szCs w:val="28"/>
        </w:rPr>
        <w:t xml:space="preserve"> Zivju f</w:t>
      </w:r>
      <w:r w:rsidR="00C76354" w:rsidRPr="00452EA8">
        <w:rPr>
          <w:rFonts w:ascii="Times New Roman" w:hAnsi="Times New Roman" w:cs="Times New Roman"/>
          <w:sz w:val="28"/>
          <w:szCs w:val="28"/>
        </w:rPr>
        <w:t>onda finanšu līdzekļ</w:t>
      </w:r>
      <w:r w:rsidR="00C76354">
        <w:rPr>
          <w:rFonts w:ascii="Times New Roman" w:hAnsi="Times New Roman" w:cs="Times New Roman"/>
          <w:sz w:val="28"/>
          <w:szCs w:val="28"/>
        </w:rPr>
        <w:t xml:space="preserve">i (696 244 </w:t>
      </w:r>
      <w:proofErr w:type="spellStart"/>
      <w:r w:rsidR="000D2B24" w:rsidRPr="0049508A">
        <w:rPr>
          <w:rFonts w:ascii="Times New Roman" w:hAnsi="Times New Roman" w:cs="Times New Roman"/>
          <w:i/>
          <w:sz w:val="28"/>
          <w:szCs w:val="28"/>
        </w:rPr>
        <w:t>euro</w:t>
      </w:r>
      <w:proofErr w:type="spellEnd"/>
      <w:r w:rsidR="00C76354">
        <w:rPr>
          <w:rFonts w:ascii="Times New Roman" w:hAnsi="Times New Roman" w:cs="Times New Roman"/>
          <w:sz w:val="28"/>
          <w:szCs w:val="28"/>
        </w:rPr>
        <w:t>) 2016.</w:t>
      </w:r>
      <w:r w:rsidR="00865119">
        <w:rPr>
          <w:rFonts w:ascii="Times New Roman" w:hAnsi="Times New Roman" w:cs="Times New Roman"/>
          <w:sz w:val="28"/>
          <w:szCs w:val="28"/>
        </w:rPr>
        <w:t> </w:t>
      </w:r>
      <w:r w:rsidR="00C76354">
        <w:rPr>
          <w:rFonts w:ascii="Times New Roman" w:hAnsi="Times New Roman" w:cs="Times New Roman"/>
          <w:sz w:val="28"/>
          <w:szCs w:val="28"/>
        </w:rPr>
        <w:t>gadā</w:t>
      </w:r>
      <w:r w:rsidR="00C76354" w:rsidRPr="00452EA8">
        <w:rPr>
          <w:rFonts w:ascii="Times New Roman" w:hAnsi="Times New Roman" w:cs="Times New Roman"/>
          <w:sz w:val="28"/>
          <w:szCs w:val="28"/>
        </w:rPr>
        <w:t xml:space="preserve"> </w:t>
      </w:r>
      <w:r w:rsidR="00C76354">
        <w:rPr>
          <w:rFonts w:ascii="Times New Roman" w:hAnsi="Times New Roman" w:cs="Times New Roman"/>
          <w:sz w:val="28"/>
          <w:szCs w:val="28"/>
        </w:rPr>
        <w:t xml:space="preserve">tika </w:t>
      </w:r>
      <w:r w:rsidR="00C76354" w:rsidRPr="00452EA8">
        <w:rPr>
          <w:rFonts w:ascii="Times New Roman" w:hAnsi="Times New Roman" w:cs="Times New Roman"/>
          <w:sz w:val="28"/>
          <w:szCs w:val="28"/>
        </w:rPr>
        <w:t>izlieto</w:t>
      </w:r>
      <w:r w:rsidR="00C76354">
        <w:rPr>
          <w:rFonts w:ascii="Times New Roman" w:hAnsi="Times New Roman" w:cs="Times New Roman"/>
          <w:sz w:val="28"/>
          <w:szCs w:val="28"/>
        </w:rPr>
        <w:t>ti</w:t>
      </w:r>
      <w:r w:rsidR="00C76354" w:rsidRPr="00452EA8">
        <w:rPr>
          <w:rFonts w:ascii="Times New Roman" w:hAnsi="Times New Roman" w:cs="Times New Roman"/>
          <w:sz w:val="28"/>
          <w:szCs w:val="28"/>
        </w:rPr>
        <w:t xml:space="preserve"> </w:t>
      </w:r>
      <w:r w:rsidR="001B471F">
        <w:rPr>
          <w:rFonts w:ascii="Times New Roman" w:hAnsi="Times New Roman" w:cs="Times New Roman"/>
          <w:sz w:val="28"/>
          <w:szCs w:val="28"/>
        </w:rPr>
        <w:t>6</w:t>
      </w:r>
      <w:r w:rsidR="00C76354">
        <w:rPr>
          <w:rFonts w:ascii="Times New Roman" w:hAnsi="Times New Roman" w:cs="Times New Roman"/>
          <w:sz w:val="28"/>
          <w:szCs w:val="28"/>
        </w:rPr>
        <w:t>.</w:t>
      </w:r>
      <w:r w:rsidR="00865119">
        <w:rPr>
          <w:rFonts w:ascii="Times New Roman" w:hAnsi="Times New Roman" w:cs="Times New Roman"/>
          <w:sz w:val="28"/>
          <w:szCs w:val="28"/>
        </w:rPr>
        <w:t> </w:t>
      </w:r>
      <w:r w:rsidR="00C76354">
        <w:rPr>
          <w:rFonts w:ascii="Times New Roman" w:hAnsi="Times New Roman" w:cs="Times New Roman"/>
          <w:sz w:val="28"/>
          <w:szCs w:val="28"/>
        </w:rPr>
        <w:t>attēlā norādītajiem pasākumiem.</w:t>
      </w:r>
    </w:p>
    <w:p w14:paraId="554433DD" w14:textId="77777777" w:rsidR="00A068B3" w:rsidRDefault="00A068B3" w:rsidP="00A068B3">
      <w:pPr>
        <w:spacing w:after="0" w:line="240" w:lineRule="auto"/>
        <w:jc w:val="both"/>
        <w:rPr>
          <w:rFonts w:ascii="Times New Roman" w:hAnsi="Times New Roman" w:cs="Times New Roman"/>
          <w:sz w:val="28"/>
          <w:szCs w:val="28"/>
        </w:rPr>
      </w:pPr>
    </w:p>
    <w:p w14:paraId="77BB7601" w14:textId="77777777" w:rsidR="00A36D3A" w:rsidRDefault="00A36D3A" w:rsidP="00FE50DB">
      <w:pPr>
        <w:spacing w:after="0" w:line="240" w:lineRule="auto"/>
        <w:ind w:firstLine="720"/>
        <w:jc w:val="right"/>
        <w:rPr>
          <w:rFonts w:ascii="Times New Roman" w:hAnsi="Times New Roman" w:cs="Times New Roman"/>
          <w:sz w:val="28"/>
          <w:szCs w:val="28"/>
        </w:rPr>
      </w:pPr>
    </w:p>
    <w:p w14:paraId="6DAB08E9" w14:textId="77777777" w:rsidR="00A36D3A" w:rsidRDefault="00A36D3A" w:rsidP="00FE50DB">
      <w:pPr>
        <w:spacing w:after="0" w:line="240" w:lineRule="auto"/>
        <w:ind w:firstLine="720"/>
        <w:jc w:val="right"/>
        <w:rPr>
          <w:rFonts w:ascii="Times New Roman" w:hAnsi="Times New Roman" w:cs="Times New Roman"/>
          <w:sz w:val="28"/>
          <w:szCs w:val="28"/>
        </w:rPr>
      </w:pPr>
    </w:p>
    <w:p w14:paraId="5581B8EC" w14:textId="77777777" w:rsidR="00A36D3A" w:rsidRDefault="00A36D3A" w:rsidP="00FE50DB">
      <w:pPr>
        <w:spacing w:after="0" w:line="240" w:lineRule="auto"/>
        <w:ind w:firstLine="720"/>
        <w:jc w:val="right"/>
        <w:rPr>
          <w:rFonts w:ascii="Times New Roman" w:hAnsi="Times New Roman" w:cs="Times New Roman"/>
          <w:sz w:val="28"/>
          <w:szCs w:val="28"/>
        </w:rPr>
      </w:pPr>
    </w:p>
    <w:p w14:paraId="6CA00D53" w14:textId="77777777" w:rsidR="00A36D3A" w:rsidRDefault="00A36D3A" w:rsidP="00FE50DB">
      <w:pPr>
        <w:spacing w:after="0" w:line="240" w:lineRule="auto"/>
        <w:ind w:firstLine="720"/>
        <w:jc w:val="right"/>
        <w:rPr>
          <w:rFonts w:ascii="Times New Roman" w:hAnsi="Times New Roman" w:cs="Times New Roman"/>
          <w:sz w:val="28"/>
          <w:szCs w:val="28"/>
        </w:rPr>
      </w:pPr>
    </w:p>
    <w:p w14:paraId="532C0FF4" w14:textId="77777777" w:rsidR="00A36D3A" w:rsidRDefault="00A36D3A" w:rsidP="00FE50DB">
      <w:pPr>
        <w:spacing w:after="0" w:line="240" w:lineRule="auto"/>
        <w:ind w:firstLine="720"/>
        <w:jc w:val="right"/>
        <w:rPr>
          <w:rFonts w:ascii="Times New Roman" w:hAnsi="Times New Roman" w:cs="Times New Roman"/>
          <w:sz w:val="28"/>
          <w:szCs w:val="28"/>
        </w:rPr>
      </w:pPr>
    </w:p>
    <w:p w14:paraId="5C6CE592" w14:textId="77777777" w:rsidR="00A36D3A" w:rsidRDefault="00A36D3A" w:rsidP="00FE50DB">
      <w:pPr>
        <w:spacing w:after="0" w:line="240" w:lineRule="auto"/>
        <w:ind w:firstLine="720"/>
        <w:jc w:val="right"/>
        <w:rPr>
          <w:rFonts w:ascii="Times New Roman" w:hAnsi="Times New Roman" w:cs="Times New Roman"/>
          <w:sz w:val="28"/>
          <w:szCs w:val="28"/>
        </w:rPr>
      </w:pPr>
    </w:p>
    <w:p w14:paraId="58AFFB63" w14:textId="77777777" w:rsidR="00A36D3A" w:rsidRDefault="00A36D3A" w:rsidP="00FE50DB">
      <w:pPr>
        <w:spacing w:after="0" w:line="240" w:lineRule="auto"/>
        <w:ind w:firstLine="720"/>
        <w:jc w:val="right"/>
        <w:rPr>
          <w:rFonts w:ascii="Times New Roman" w:hAnsi="Times New Roman" w:cs="Times New Roman"/>
          <w:sz w:val="28"/>
          <w:szCs w:val="28"/>
        </w:rPr>
      </w:pPr>
    </w:p>
    <w:p w14:paraId="724BEDA3" w14:textId="77777777" w:rsidR="00A36D3A" w:rsidRDefault="00A36D3A" w:rsidP="00FE50DB">
      <w:pPr>
        <w:spacing w:after="0" w:line="240" w:lineRule="auto"/>
        <w:ind w:firstLine="720"/>
        <w:jc w:val="right"/>
        <w:rPr>
          <w:rFonts w:ascii="Times New Roman" w:hAnsi="Times New Roman" w:cs="Times New Roman"/>
          <w:sz w:val="28"/>
          <w:szCs w:val="28"/>
        </w:rPr>
      </w:pPr>
    </w:p>
    <w:p w14:paraId="65E87CE6" w14:textId="77777777" w:rsidR="00A36D3A" w:rsidRDefault="00A36D3A" w:rsidP="00FE50DB">
      <w:pPr>
        <w:spacing w:after="0" w:line="240" w:lineRule="auto"/>
        <w:ind w:firstLine="720"/>
        <w:jc w:val="right"/>
        <w:rPr>
          <w:rFonts w:ascii="Times New Roman" w:hAnsi="Times New Roman" w:cs="Times New Roman"/>
          <w:sz w:val="28"/>
          <w:szCs w:val="28"/>
        </w:rPr>
      </w:pPr>
    </w:p>
    <w:p w14:paraId="230C78F8" w14:textId="77777777" w:rsidR="00A36D3A" w:rsidRDefault="00A36D3A" w:rsidP="00FE50DB">
      <w:pPr>
        <w:spacing w:after="0" w:line="240" w:lineRule="auto"/>
        <w:ind w:firstLine="720"/>
        <w:jc w:val="right"/>
        <w:rPr>
          <w:rFonts w:ascii="Times New Roman" w:hAnsi="Times New Roman" w:cs="Times New Roman"/>
          <w:sz w:val="28"/>
          <w:szCs w:val="28"/>
        </w:rPr>
      </w:pPr>
    </w:p>
    <w:p w14:paraId="0BAF35CF" w14:textId="16D66776" w:rsidR="00FE50DB" w:rsidRPr="007A3785" w:rsidRDefault="001B471F" w:rsidP="00FE50DB">
      <w:pPr>
        <w:spacing w:after="0" w:line="240" w:lineRule="auto"/>
        <w:ind w:firstLine="720"/>
        <w:jc w:val="right"/>
        <w:rPr>
          <w:rFonts w:ascii="Times New Roman" w:hAnsi="Times New Roman" w:cs="Times New Roman"/>
          <w:caps/>
          <w:sz w:val="28"/>
          <w:szCs w:val="28"/>
        </w:rPr>
      </w:pPr>
      <w:r>
        <w:rPr>
          <w:rFonts w:ascii="Times New Roman" w:hAnsi="Times New Roman" w:cs="Times New Roman"/>
          <w:sz w:val="28"/>
          <w:szCs w:val="28"/>
        </w:rPr>
        <w:lastRenderedPageBreak/>
        <w:t>6</w:t>
      </w:r>
      <w:r w:rsidR="00FE50DB">
        <w:rPr>
          <w:rFonts w:ascii="Times New Roman" w:hAnsi="Times New Roman" w:cs="Times New Roman"/>
          <w:sz w:val="28"/>
          <w:szCs w:val="28"/>
        </w:rPr>
        <w:t>.attēls</w:t>
      </w:r>
    </w:p>
    <w:p w14:paraId="5BB00AC2" w14:textId="77777777" w:rsidR="00FE50DB" w:rsidRDefault="00FE50DB" w:rsidP="00FE50DB">
      <w:pPr>
        <w:spacing w:after="0" w:line="240" w:lineRule="auto"/>
        <w:jc w:val="center"/>
        <w:rPr>
          <w:rFonts w:ascii="Times New Roman" w:hAnsi="Times New Roman" w:cs="Times New Roman"/>
          <w:caps/>
          <w:sz w:val="24"/>
          <w:szCs w:val="28"/>
        </w:rPr>
      </w:pPr>
      <w:r>
        <w:rPr>
          <w:rFonts w:ascii="Times New Roman" w:hAnsi="Times New Roman" w:cs="Times New Roman"/>
          <w:caps/>
          <w:noProof/>
          <w:sz w:val="24"/>
          <w:szCs w:val="28"/>
          <w:lang w:eastAsia="lv-LV"/>
        </w:rPr>
        <w:drawing>
          <wp:inline distT="0" distB="0" distL="0" distR="0" wp14:anchorId="0B999609" wp14:editId="29150E72">
            <wp:extent cx="5581660" cy="3778308"/>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5260" cy="3807821"/>
                    </a:xfrm>
                    <a:prstGeom prst="rect">
                      <a:avLst/>
                    </a:prstGeom>
                    <a:noFill/>
                  </pic:spPr>
                </pic:pic>
              </a:graphicData>
            </a:graphic>
          </wp:inline>
        </w:drawing>
      </w:r>
    </w:p>
    <w:p w14:paraId="34868FD6" w14:textId="77777777" w:rsidR="00A068B3" w:rsidRDefault="00A068B3" w:rsidP="00A068B3">
      <w:pPr>
        <w:spacing w:after="0" w:line="240" w:lineRule="auto"/>
        <w:jc w:val="both"/>
        <w:rPr>
          <w:rFonts w:ascii="Times New Roman" w:hAnsi="Times New Roman" w:cs="Times New Roman"/>
          <w:sz w:val="28"/>
          <w:szCs w:val="28"/>
        </w:rPr>
      </w:pPr>
    </w:p>
    <w:p w14:paraId="51E9BDA4" w14:textId="2DE785FA" w:rsidR="00B353DF" w:rsidRDefault="00631FC9" w:rsidP="007A37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F401DC" w:rsidRPr="008D1BFF">
        <w:rPr>
          <w:rFonts w:ascii="Times New Roman" w:hAnsi="Times New Roman" w:cs="Times New Roman"/>
          <w:sz w:val="28"/>
          <w:szCs w:val="28"/>
        </w:rPr>
        <w:t>rojektu īstenošanai</w:t>
      </w:r>
      <w:r>
        <w:rPr>
          <w:rFonts w:ascii="Times New Roman" w:hAnsi="Times New Roman" w:cs="Times New Roman"/>
          <w:sz w:val="28"/>
          <w:szCs w:val="28"/>
        </w:rPr>
        <w:t xml:space="preserve"> tika izlietoti līdzekļi</w:t>
      </w:r>
      <w:r w:rsidR="00F401DC" w:rsidRPr="008D1BFF">
        <w:rPr>
          <w:rFonts w:ascii="Times New Roman" w:hAnsi="Times New Roman" w:cs="Times New Roman"/>
          <w:sz w:val="28"/>
          <w:szCs w:val="28"/>
        </w:rPr>
        <w:t xml:space="preserve"> </w:t>
      </w:r>
      <w:r w:rsidR="009F0355" w:rsidRPr="008D1BFF">
        <w:rPr>
          <w:rFonts w:ascii="Times New Roman" w:hAnsi="Times New Roman" w:cs="Times New Roman"/>
          <w:sz w:val="28"/>
          <w:szCs w:val="28"/>
        </w:rPr>
        <w:t>674 663 </w:t>
      </w:r>
      <w:proofErr w:type="spellStart"/>
      <w:r w:rsidR="000D2B24" w:rsidRPr="0049508A">
        <w:rPr>
          <w:rFonts w:ascii="Times New Roman" w:hAnsi="Times New Roman" w:cs="Times New Roman"/>
          <w:i/>
          <w:sz w:val="28"/>
          <w:szCs w:val="28"/>
        </w:rPr>
        <w:t>euro</w:t>
      </w:r>
      <w:proofErr w:type="spellEnd"/>
      <w:r w:rsidR="00F401DC" w:rsidRPr="008D1BFF">
        <w:rPr>
          <w:rFonts w:ascii="Times New Roman" w:hAnsi="Times New Roman" w:cs="Times New Roman"/>
          <w:sz w:val="28"/>
          <w:szCs w:val="28"/>
        </w:rPr>
        <w:t xml:space="preserve"> apmērā (96,</w:t>
      </w:r>
      <w:r w:rsidR="009F0355" w:rsidRPr="008D1BFF">
        <w:rPr>
          <w:rFonts w:ascii="Times New Roman" w:hAnsi="Times New Roman" w:cs="Times New Roman"/>
          <w:sz w:val="28"/>
          <w:szCs w:val="28"/>
        </w:rPr>
        <w:t>9</w:t>
      </w:r>
      <w:r w:rsidR="00F401DC" w:rsidRPr="008D1BFF">
        <w:rPr>
          <w:rFonts w:ascii="Times New Roman" w:hAnsi="Times New Roman" w:cs="Times New Roman"/>
          <w:sz w:val="28"/>
          <w:szCs w:val="28"/>
        </w:rPr>
        <w:t> </w:t>
      </w:r>
      <w:r w:rsidR="00123298">
        <w:rPr>
          <w:rFonts w:ascii="Times New Roman" w:hAnsi="Times New Roman" w:cs="Times New Roman"/>
          <w:sz w:val="28"/>
          <w:szCs w:val="28"/>
        </w:rPr>
        <w:t>% no kopējās pieejamās summas).</w:t>
      </w:r>
      <w:r>
        <w:rPr>
          <w:rFonts w:ascii="Times New Roman" w:hAnsi="Times New Roman" w:cs="Times New Roman"/>
          <w:sz w:val="28"/>
          <w:szCs w:val="28"/>
        </w:rPr>
        <w:t xml:space="preserve"> 2016.</w:t>
      </w:r>
      <w:r w:rsidR="008040EF">
        <w:rPr>
          <w:rFonts w:ascii="Times New Roman" w:hAnsi="Times New Roman" w:cs="Times New Roman"/>
          <w:sz w:val="28"/>
          <w:szCs w:val="28"/>
        </w:rPr>
        <w:t> </w:t>
      </w:r>
      <w:r>
        <w:rPr>
          <w:rFonts w:ascii="Times New Roman" w:hAnsi="Times New Roman" w:cs="Times New Roman"/>
          <w:sz w:val="28"/>
          <w:szCs w:val="28"/>
        </w:rPr>
        <w:t>gada beigās izveidojās 13 812 </w:t>
      </w:r>
      <w:proofErr w:type="spellStart"/>
      <w:r w:rsidR="000D2B24" w:rsidRPr="0049508A">
        <w:rPr>
          <w:rFonts w:ascii="Times New Roman" w:hAnsi="Times New Roman" w:cs="Times New Roman"/>
          <w:i/>
          <w:sz w:val="28"/>
          <w:szCs w:val="28"/>
        </w:rPr>
        <w:t>euro</w:t>
      </w:r>
      <w:proofErr w:type="spellEnd"/>
      <w:r>
        <w:rPr>
          <w:rFonts w:ascii="Times New Roman" w:hAnsi="Times New Roman" w:cs="Times New Roman"/>
          <w:sz w:val="28"/>
          <w:szCs w:val="28"/>
        </w:rPr>
        <w:t xml:space="preserve"> neizlietotā Zivju fonda dotācijas finansējuma atlikums, ko </w:t>
      </w:r>
      <w:r w:rsidR="00A068B3">
        <w:rPr>
          <w:rFonts w:ascii="Times New Roman" w:hAnsi="Times New Roman" w:cs="Times New Roman"/>
          <w:sz w:val="28"/>
          <w:szCs w:val="28"/>
        </w:rPr>
        <w:t xml:space="preserve">vairs nebija iespējams </w:t>
      </w:r>
      <w:r>
        <w:rPr>
          <w:rFonts w:ascii="Times New Roman" w:hAnsi="Times New Roman" w:cs="Times New Roman"/>
          <w:sz w:val="28"/>
          <w:szCs w:val="28"/>
        </w:rPr>
        <w:t>izmantot pēc pastāvošās Zivju fonda finansējuma atbalsta piešķiršanas sistēmas</w:t>
      </w:r>
      <w:r w:rsidR="00A068B3">
        <w:rPr>
          <w:rFonts w:ascii="Times New Roman" w:hAnsi="Times New Roman" w:cs="Times New Roman"/>
          <w:sz w:val="28"/>
          <w:szCs w:val="28"/>
        </w:rPr>
        <w:t xml:space="preserve">, </w:t>
      </w:r>
      <w:r w:rsidR="000D2B24">
        <w:rPr>
          <w:rFonts w:ascii="Times New Roman" w:hAnsi="Times New Roman" w:cs="Times New Roman"/>
          <w:sz w:val="28"/>
          <w:szCs w:val="28"/>
        </w:rPr>
        <w:t xml:space="preserve">jo </w:t>
      </w:r>
      <w:r w:rsidR="00A068B3">
        <w:rPr>
          <w:rFonts w:ascii="Times New Roman" w:hAnsi="Times New Roman" w:cs="Times New Roman"/>
          <w:sz w:val="28"/>
          <w:szCs w:val="28"/>
        </w:rPr>
        <w:t>nav iespējama finansējuma pārcelšana uz nākamo budžeta gadu</w:t>
      </w:r>
      <w:r>
        <w:rPr>
          <w:rFonts w:ascii="Times New Roman" w:hAnsi="Times New Roman" w:cs="Times New Roman"/>
          <w:sz w:val="28"/>
          <w:szCs w:val="28"/>
        </w:rPr>
        <w:t>.</w:t>
      </w:r>
    </w:p>
    <w:p w14:paraId="654395E9" w14:textId="77777777" w:rsidR="00A7224C" w:rsidRDefault="00A7224C" w:rsidP="007A3785">
      <w:pPr>
        <w:spacing w:after="0" w:line="240" w:lineRule="auto"/>
        <w:ind w:firstLine="720"/>
        <w:jc w:val="both"/>
        <w:rPr>
          <w:rFonts w:ascii="Times New Roman" w:hAnsi="Times New Roman" w:cs="Times New Roman"/>
          <w:sz w:val="28"/>
          <w:szCs w:val="28"/>
        </w:rPr>
      </w:pPr>
    </w:p>
    <w:p w14:paraId="57D02024" w14:textId="32BE0A7C" w:rsidR="00DD7327" w:rsidRPr="008A5137" w:rsidRDefault="00DD7327" w:rsidP="00DD7327">
      <w:pPr>
        <w:pStyle w:val="Sarakstarindkopa"/>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w:t>
      </w:r>
      <w:r w:rsidRPr="008A5137">
        <w:rPr>
          <w:rFonts w:ascii="Times New Roman" w:hAnsi="Times New Roman" w:cs="Times New Roman"/>
          <w:b/>
          <w:sz w:val="28"/>
          <w:szCs w:val="28"/>
        </w:rPr>
        <w:t>Jautājum</w:t>
      </w:r>
      <w:r w:rsidR="001B471F">
        <w:rPr>
          <w:rFonts w:ascii="Times New Roman" w:hAnsi="Times New Roman" w:cs="Times New Roman"/>
          <w:b/>
          <w:sz w:val="28"/>
          <w:szCs w:val="28"/>
        </w:rPr>
        <w:t>s</w:t>
      </w:r>
      <w:r w:rsidRPr="008A5137">
        <w:rPr>
          <w:rFonts w:ascii="Times New Roman" w:hAnsi="Times New Roman" w:cs="Times New Roman"/>
          <w:b/>
          <w:sz w:val="28"/>
          <w:szCs w:val="28"/>
        </w:rPr>
        <w:t>, k</w:t>
      </w:r>
      <w:r w:rsidR="000D2B24">
        <w:rPr>
          <w:rFonts w:ascii="Times New Roman" w:hAnsi="Times New Roman" w:cs="Times New Roman"/>
          <w:b/>
          <w:sz w:val="28"/>
          <w:szCs w:val="28"/>
        </w:rPr>
        <w:t>as</w:t>
      </w:r>
      <w:r w:rsidRPr="008A5137">
        <w:rPr>
          <w:rFonts w:ascii="Times New Roman" w:hAnsi="Times New Roman" w:cs="Times New Roman"/>
          <w:b/>
          <w:sz w:val="28"/>
          <w:szCs w:val="28"/>
        </w:rPr>
        <w:t xml:space="preserve"> būtu jāatrisina</w:t>
      </w:r>
      <w:r w:rsidR="001B471F">
        <w:rPr>
          <w:rFonts w:ascii="Times New Roman" w:hAnsi="Times New Roman" w:cs="Times New Roman"/>
          <w:b/>
          <w:sz w:val="28"/>
          <w:szCs w:val="28"/>
        </w:rPr>
        <w:t xml:space="preserve"> </w:t>
      </w:r>
      <w:r w:rsidR="005C4867">
        <w:rPr>
          <w:rFonts w:ascii="Times New Roman" w:hAnsi="Times New Roman" w:cs="Times New Roman"/>
          <w:b/>
          <w:sz w:val="28"/>
          <w:szCs w:val="28"/>
        </w:rPr>
        <w:t>–</w:t>
      </w:r>
      <w:r w:rsidR="001B471F">
        <w:rPr>
          <w:rFonts w:ascii="Times New Roman" w:hAnsi="Times New Roman" w:cs="Times New Roman"/>
          <w:b/>
          <w:sz w:val="28"/>
          <w:szCs w:val="28"/>
        </w:rPr>
        <w:t xml:space="preserve"> </w:t>
      </w:r>
      <w:r w:rsidR="001B471F" w:rsidRPr="001B471F">
        <w:rPr>
          <w:rFonts w:ascii="Times New Roman" w:hAnsi="Times New Roman" w:cs="Times New Roman"/>
          <w:b/>
          <w:sz w:val="28"/>
          <w:szCs w:val="28"/>
        </w:rPr>
        <w:t>Zivju fonda dotācijas neatbilstība Zvejniecības likuma 28. pantā paredzētajiem valsts budžetā ieskaitāmajiem mērķa maksājumiem Zivju fonda veidošanai</w:t>
      </w:r>
    </w:p>
    <w:p w14:paraId="666DD9E5" w14:textId="77777777" w:rsidR="00DD7327" w:rsidRDefault="00DD7327" w:rsidP="00DD7327">
      <w:pPr>
        <w:spacing w:after="0" w:line="240" w:lineRule="auto"/>
        <w:jc w:val="center"/>
        <w:rPr>
          <w:rFonts w:ascii="Times New Roman" w:hAnsi="Times New Roman" w:cs="Times New Roman"/>
          <w:b/>
          <w:sz w:val="28"/>
          <w:szCs w:val="28"/>
        </w:rPr>
      </w:pPr>
    </w:p>
    <w:p w14:paraId="0F32309C" w14:textId="0C981209" w:rsidR="00DD7327" w:rsidRDefault="00DD7327" w:rsidP="00DD73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Pr="008D1BFF">
        <w:rPr>
          <w:rFonts w:ascii="Times New Roman" w:hAnsi="Times New Roman" w:cs="Times New Roman"/>
          <w:sz w:val="28"/>
          <w:szCs w:val="28"/>
        </w:rPr>
        <w:t xml:space="preserve">eņēmumi valsts budžetā Zivju fonda dotācijas veidošanai </w:t>
      </w:r>
      <w:r>
        <w:rPr>
          <w:rFonts w:ascii="Times New Roman" w:hAnsi="Times New Roman" w:cs="Times New Roman"/>
          <w:sz w:val="28"/>
          <w:szCs w:val="28"/>
        </w:rPr>
        <w:t>kopš 2004.</w:t>
      </w:r>
      <w:r w:rsidR="008040EF">
        <w:rPr>
          <w:rFonts w:ascii="Times New Roman" w:hAnsi="Times New Roman" w:cs="Times New Roman"/>
          <w:sz w:val="28"/>
          <w:szCs w:val="28"/>
        </w:rPr>
        <w:t xml:space="preserve"> </w:t>
      </w:r>
      <w:r>
        <w:rPr>
          <w:rFonts w:ascii="Times New Roman" w:hAnsi="Times New Roman" w:cs="Times New Roman"/>
          <w:sz w:val="28"/>
          <w:szCs w:val="28"/>
        </w:rPr>
        <w:t>gada</w:t>
      </w:r>
      <w:r w:rsidRPr="008D1BFF">
        <w:rPr>
          <w:rFonts w:ascii="Times New Roman" w:hAnsi="Times New Roman" w:cs="Times New Roman"/>
          <w:sz w:val="28"/>
          <w:szCs w:val="28"/>
        </w:rPr>
        <w:t xml:space="preserve"> ir bijuši lielāki nekā Zivju fonda izdevumu daļa</w:t>
      </w:r>
      <w:r>
        <w:rPr>
          <w:rFonts w:ascii="Times New Roman" w:hAnsi="Times New Roman" w:cs="Times New Roman"/>
          <w:sz w:val="28"/>
          <w:szCs w:val="28"/>
        </w:rPr>
        <w:t xml:space="preserve"> (</w:t>
      </w:r>
      <w:r w:rsidR="00207DFF">
        <w:rPr>
          <w:rFonts w:ascii="Times New Roman" w:hAnsi="Times New Roman" w:cs="Times New Roman"/>
          <w:sz w:val="28"/>
          <w:szCs w:val="28"/>
        </w:rPr>
        <w:t xml:space="preserve">skatīt </w:t>
      </w:r>
      <w:r w:rsidR="001B471F">
        <w:rPr>
          <w:rFonts w:ascii="Times New Roman" w:hAnsi="Times New Roman" w:cs="Times New Roman"/>
          <w:sz w:val="28"/>
          <w:szCs w:val="28"/>
        </w:rPr>
        <w:t>1</w:t>
      </w:r>
      <w:r>
        <w:rPr>
          <w:rFonts w:ascii="Times New Roman" w:hAnsi="Times New Roman" w:cs="Times New Roman"/>
          <w:sz w:val="28"/>
          <w:szCs w:val="28"/>
        </w:rPr>
        <w:t>.attēl</w:t>
      </w:r>
      <w:r w:rsidR="00207DFF">
        <w:rPr>
          <w:rFonts w:ascii="Times New Roman" w:hAnsi="Times New Roman" w:cs="Times New Roman"/>
          <w:sz w:val="28"/>
          <w:szCs w:val="28"/>
        </w:rPr>
        <w:t>u</w:t>
      </w:r>
      <w:r>
        <w:rPr>
          <w:rFonts w:ascii="Times New Roman" w:hAnsi="Times New Roman" w:cs="Times New Roman"/>
          <w:sz w:val="28"/>
          <w:szCs w:val="28"/>
        </w:rPr>
        <w:t>)</w:t>
      </w:r>
      <w:r w:rsidRPr="008D1BFF">
        <w:rPr>
          <w:rFonts w:ascii="Times New Roman" w:hAnsi="Times New Roman" w:cs="Times New Roman"/>
          <w:sz w:val="28"/>
          <w:szCs w:val="28"/>
        </w:rPr>
        <w:t xml:space="preserve">, </w:t>
      </w:r>
      <w:r w:rsidR="000D2B24">
        <w:rPr>
          <w:rFonts w:ascii="Times New Roman" w:hAnsi="Times New Roman" w:cs="Times New Roman"/>
          <w:sz w:val="28"/>
          <w:szCs w:val="28"/>
        </w:rPr>
        <w:t>un t</w:t>
      </w:r>
      <w:r w:rsidRPr="008D1BFF">
        <w:rPr>
          <w:rFonts w:ascii="Times New Roman" w:hAnsi="Times New Roman" w:cs="Times New Roman"/>
          <w:sz w:val="28"/>
          <w:szCs w:val="28"/>
        </w:rPr>
        <w:t xml:space="preserve">as </w:t>
      </w:r>
      <w:r w:rsidR="000D2B24">
        <w:rPr>
          <w:rFonts w:ascii="Times New Roman" w:hAnsi="Times New Roman" w:cs="Times New Roman"/>
          <w:sz w:val="28"/>
          <w:szCs w:val="28"/>
        </w:rPr>
        <w:t>liecina par</w:t>
      </w:r>
      <w:r w:rsidRPr="008D1BFF">
        <w:rPr>
          <w:rFonts w:ascii="Times New Roman" w:hAnsi="Times New Roman" w:cs="Times New Roman"/>
          <w:sz w:val="28"/>
          <w:szCs w:val="28"/>
        </w:rPr>
        <w:t xml:space="preserve"> to, ka </w:t>
      </w:r>
      <w:r w:rsidRPr="00646217">
        <w:rPr>
          <w:rFonts w:ascii="Times New Roman" w:hAnsi="Times New Roman" w:cs="Times New Roman"/>
          <w:sz w:val="28"/>
          <w:szCs w:val="28"/>
        </w:rPr>
        <w:t>valsts budžetā piešķirtās dotācijas līdzekļ</w:t>
      </w:r>
      <w:r>
        <w:rPr>
          <w:rFonts w:ascii="Times New Roman" w:hAnsi="Times New Roman" w:cs="Times New Roman"/>
          <w:sz w:val="28"/>
          <w:szCs w:val="28"/>
        </w:rPr>
        <w:t>i</w:t>
      </w:r>
      <w:r w:rsidRPr="00646217">
        <w:rPr>
          <w:rFonts w:ascii="Times New Roman" w:hAnsi="Times New Roman" w:cs="Times New Roman"/>
          <w:sz w:val="28"/>
          <w:szCs w:val="28"/>
        </w:rPr>
        <w:t xml:space="preserve"> apakšprogrammai 25.02.00 “Zivju fonds” </w:t>
      </w:r>
      <w:r w:rsidR="000D2B24">
        <w:rPr>
          <w:rFonts w:ascii="Times New Roman" w:hAnsi="Times New Roman" w:cs="Times New Roman"/>
          <w:sz w:val="28"/>
          <w:szCs w:val="28"/>
        </w:rPr>
        <w:t xml:space="preserve">nav </w:t>
      </w:r>
      <w:r w:rsidRPr="008D1BFF">
        <w:rPr>
          <w:rFonts w:ascii="Times New Roman" w:hAnsi="Times New Roman" w:cs="Times New Roman"/>
          <w:sz w:val="28"/>
          <w:szCs w:val="28"/>
        </w:rPr>
        <w:t>proporcionāl</w:t>
      </w:r>
      <w:r>
        <w:rPr>
          <w:rFonts w:ascii="Times New Roman" w:hAnsi="Times New Roman" w:cs="Times New Roman"/>
          <w:sz w:val="28"/>
          <w:szCs w:val="28"/>
        </w:rPr>
        <w:t>i</w:t>
      </w:r>
      <w:r w:rsidRPr="008D1BFF">
        <w:rPr>
          <w:rFonts w:ascii="Times New Roman" w:hAnsi="Times New Roman" w:cs="Times New Roman"/>
          <w:sz w:val="28"/>
          <w:szCs w:val="28"/>
        </w:rPr>
        <w:t xml:space="preserve"> un neatbilst </w:t>
      </w:r>
      <w:r>
        <w:rPr>
          <w:rFonts w:ascii="Times New Roman" w:hAnsi="Times New Roman" w:cs="Times New Roman"/>
          <w:sz w:val="28"/>
          <w:szCs w:val="28"/>
        </w:rPr>
        <w:t xml:space="preserve">Zivju fonda </w:t>
      </w:r>
      <w:r w:rsidRPr="008D1BFF">
        <w:rPr>
          <w:rFonts w:ascii="Times New Roman" w:hAnsi="Times New Roman" w:cs="Times New Roman"/>
          <w:sz w:val="28"/>
          <w:szCs w:val="28"/>
        </w:rPr>
        <w:t>dotācijas veidošanai valsts budžetā ieskaitāmās daļas apmēram.</w:t>
      </w:r>
    </w:p>
    <w:p w14:paraId="09ED9372" w14:textId="77777777" w:rsidR="00207DFF" w:rsidRDefault="00DD7327" w:rsidP="00DD73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Šī jautājuma risināšana ir ļoti būtiska</w:t>
      </w:r>
      <w:r w:rsidR="00207DFF">
        <w:rPr>
          <w:rFonts w:ascii="Times New Roman" w:hAnsi="Times New Roman" w:cs="Times New Roman"/>
          <w:sz w:val="28"/>
          <w:szCs w:val="28"/>
        </w:rPr>
        <w:t xml:space="preserve"> šādu apsvērumu dēļ:</w:t>
      </w:r>
    </w:p>
    <w:p w14:paraId="137F7BE9" w14:textId="56F2E1CF" w:rsidR="00DD7327" w:rsidRPr="006C7BDB" w:rsidRDefault="00207DFF" w:rsidP="00DD73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B72555">
        <w:rPr>
          <w:rFonts w:ascii="Times New Roman" w:hAnsi="Times New Roman" w:cs="Times New Roman"/>
          <w:sz w:val="28"/>
          <w:szCs w:val="28"/>
        </w:rPr>
        <w:t>tā kā normatīvajos aktos p</w:t>
      </w:r>
      <w:r w:rsidR="00DD7327" w:rsidRPr="007A3785">
        <w:rPr>
          <w:rFonts w:ascii="Times New Roman" w:hAnsi="Times New Roman" w:cs="Times New Roman"/>
          <w:sz w:val="28"/>
          <w:szCs w:val="28"/>
        </w:rPr>
        <w:t>ašvaldīb</w:t>
      </w:r>
      <w:r>
        <w:rPr>
          <w:rFonts w:ascii="Times New Roman" w:hAnsi="Times New Roman" w:cs="Times New Roman"/>
          <w:sz w:val="28"/>
          <w:szCs w:val="28"/>
        </w:rPr>
        <w:t>ām</w:t>
      </w:r>
      <w:r w:rsidR="00DD7327" w:rsidRPr="007A3785">
        <w:rPr>
          <w:rFonts w:ascii="Times New Roman" w:hAnsi="Times New Roman" w:cs="Times New Roman"/>
          <w:sz w:val="28"/>
          <w:szCs w:val="28"/>
        </w:rPr>
        <w:t xml:space="preserve"> </w:t>
      </w:r>
      <w:r w:rsidR="00B72555">
        <w:rPr>
          <w:rFonts w:ascii="Times New Roman" w:hAnsi="Times New Roman" w:cs="Times New Roman"/>
          <w:sz w:val="28"/>
          <w:szCs w:val="28"/>
        </w:rPr>
        <w:t>tiek paredzēts</w:t>
      </w:r>
      <w:r w:rsidR="00DD7327" w:rsidRPr="007A3785">
        <w:rPr>
          <w:rFonts w:ascii="Times New Roman" w:hAnsi="Times New Roman" w:cs="Times New Roman"/>
          <w:sz w:val="28"/>
          <w:szCs w:val="28"/>
        </w:rPr>
        <w:t xml:space="preserve"> arvien </w:t>
      </w:r>
      <w:r w:rsidR="00DD7327">
        <w:rPr>
          <w:rFonts w:ascii="Times New Roman" w:hAnsi="Times New Roman" w:cs="Times New Roman"/>
          <w:sz w:val="28"/>
          <w:szCs w:val="28"/>
        </w:rPr>
        <w:t>plašāk</w:t>
      </w:r>
      <w:r w:rsidR="00B72555">
        <w:rPr>
          <w:rFonts w:ascii="Times New Roman" w:hAnsi="Times New Roman" w:cs="Times New Roman"/>
          <w:sz w:val="28"/>
          <w:szCs w:val="28"/>
        </w:rPr>
        <w:t>s</w:t>
      </w:r>
      <w:r w:rsidR="00DD7327" w:rsidRPr="007A3785">
        <w:rPr>
          <w:rFonts w:ascii="Times New Roman" w:hAnsi="Times New Roman" w:cs="Times New Roman"/>
          <w:sz w:val="28"/>
          <w:szCs w:val="28"/>
        </w:rPr>
        <w:t xml:space="preserve"> deleģējum</w:t>
      </w:r>
      <w:r w:rsidR="00B72555">
        <w:rPr>
          <w:rFonts w:ascii="Times New Roman" w:hAnsi="Times New Roman" w:cs="Times New Roman"/>
          <w:sz w:val="28"/>
          <w:szCs w:val="28"/>
        </w:rPr>
        <w:t>s</w:t>
      </w:r>
      <w:r w:rsidR="00DD7327" w:rsidRPr="007A3785">
        <w:rPr>
          <w:rFonts w:ascii="Times New Roman" w:hAnsi="Times New Roman" w:cs="Times New Roman"/>
          <w:sz w:val="28"/>
          <w:szCs w:val="28"/>
        </w:rPr>
        <w:t xml:space="preserve"> ūdeņu pārvaldība</w:t>
      </w:r>
      <w:r>
        <w:rPr>
          <w:rFonts w:ascii="Times New Roman" w:hAnsi="Times New Roman" w:cs="Times New Roman"/>
          <w:sz w:val="28"/>
          <w:szCs w:val="28"/>
        </w:rPr>
        <w:t>i</w:t>
      </w:r>
      <w:r w:rsidR="00DD7327" w:rsidRPr="007A3785">
        <w:rPr>
          <w:rFonts w:ascii="Times New Roman" w:hAnsi="Times New Roman" w:cs="Times New Roman"/>
          <w:sz w:val="28"/>
          <w:szCs w:val="28"/>
        </w:rPr>
        <w:t xml:space="preserve"> sav</w:t>
      </w:r>
      <w:r w:rsidR="00DD7327">
        <w:rPr>
          <w:rFonts w:ascii="Times New Roman" w:hAnsi="Times New Roman" w:cs="Times New Roman"/>
          <w:sz w:val="28"/>
          <w:szCs w:val="28"/>
        </w:rPr>
        <w:t>ās</w:t>
      </w:r>
      <w:r w:rsidR="00DD7327" w:rsidRPr="007A3785">
        <w:rPr>
          <w:rFonts w:ascii="Times New Roman" w:hAnsi="Times New Roman" w:cs="Times New Roman"/>
          <w:sz w:val="28"/>
          <w:szCs w:val="28"/>
        </w:rPr>
        <w:t xml:space="preserve"> teritorij</w:t>
      </w:r>
      <w:r w:rsidR="00DD7327">
        <w:rPr>
          <w:rFonts w:ascii="Times New Roman" w:hAnsi="Times New Roman" w:cs="Times New Roman"/>
          <w:sz w:val="28"/>
          <w:szCs w:val="28"/>
        </w:rPr>
        <w:t>ās</w:t>
      </w:r>
      <w:r w:rsidR="00B72555">
        <w:rPr>
          <w:rFonts w:ascii="Times New Roman" w:hAnsi="Times New Roman" w:cs="Times New Roman"/>
          <w:sz w:val="28"/>
          <w:szCs w:val="28"/>
        </w:rPr>
        <w:t>,</w:t>
      </w:r>
      <w:r>
        <w:rPr>
          <w:rFonts w:ascii="Times New Roman" w:hAnsi="Times New Roman" w:cs="Times New Roman"/>
          <w:sz w:val="28"/>
          <w:szCs w:val="28"/>
        </w:rPr>
        <w:t xml:space="preserve"> </w:t>
      </w:r>
      <w:r w:rsidR="00CC2F78">
        <w:rPr>
          <w:rFonts w:ascii="Times New Roman" w:hAnsi="Times New Roman" w:cs="Times New Roman"/>
          <w:sz w:val="28"/>
          <w:szCs w:val="28"/>
        </w:rPr>
        <w:t xml:space="preserve">tām </w:t>
      </w:r>
      <w:r>
        <w:rPr>
          <w:rFonts w:ascii="Times New Roman" w:hAnsi="Times New Roman" w:cs="Times New Roman"/>
          <w:sz w:val="28"/>
          <w:szCs w:val="28"/>
        </w:rPr>
        <w:t>būtu jār</w:t>
      </w:r>
      <w:r w:rsidR="00C76354">
        <w:rPr>
          <w:rFonts w:ascii="Times New Roman" w:hAnsi="Times New Roman" w:cs="Times New Roman"/>
          <w:sz w:val="28"/>
          <w:szCs w:val="28"/>
        </w:rPr>
        <w:t>a</w:t>
      </w:r>
      <w:r>
        <w:rPr>
          <w:rFonts w:ascii="Times New Roman" w:hAnsi="Times New Roman" w:cs="Times New Roman"/>
          <w:sz w:val="28"/>
          <w:szCs w:val="28"/>
        </w:rPr>
        <w:t>d</w:t>
      </w:r>
      <w:r w:rsidR="00C76354">
        <w:rPr>
          <w:rFonts w:ascii="Times New Roman" w:hAnsi="Times New Roman" w:cs="Times New Roman"/>
          <w:sz w:val="28"/>
          <w:szCs w:val="28"/>
        </w:rPr>
        <w:t>a</w:t>
      </w:r>
      <w:r>
        <w:rPr>
          <w:rFonts w:ascii="Times New Roman" w:hAnsi="Times New Roman" w:cs="Times New Roman"/>
          <w:sz w:val="28"/>
          <w:szCs w:val="28"/>
        </w:rPr>
        <w:t xml:space="preserve"> </w:t>
      </w:r>
      <w:r w:rsidR="00C76354">
        <w:rPr>
          <w:rFonts w:ascii="Times New Roman" w:hAnsi="Times New Roman" w:cs="Times New Roman"/>
          <w:sz w:val="28"/>
          <w:szCs w:val="28"/>
        </w:rPr>
        <w:t>iespēja</w:t>
      </w:r>
      <w:r w:rsidR="00DD7327">
        <w:rPr>
          <w:rFonts w:ascii="Times New Roman" w:hAnsi="Times New Roman" w:cs="Times New Roman"/>
          <w:sz w:val="28"/>
          <w:szCs w:val="28"/>
        </w:rPr>
        <w:t xml:space="preserve"> </w:t>
      </w:r>
      <w:r w:rsidR="00DD7327" w:rsidRPr="007A3785">
        <w:rPr>
          <w:rFonts w:ascii="Times New Roman" w:hAnsi="Times New Roman" w:cs="Times New Roman"/>
          <w:sz w:val="28"/>
          <w:szCs w:val="28"/>
        </w:rPr>
        <w:t>zivju resursu apsaimniekošanas un aizsardzības pasākum</w:t>
      </w:r>
      <w:r>
        <w:rPr>
          <w:rFonts w:ascii="Times New Roman" w:hAnsi="Times New Roman" w:cs="Times New Roman"/>
          <w:sz w:val="28"/>
          <w:szCs w:val="28"/>
        </w:rPr>
        <w:t>u īstenošanai</w:t>
      </w:r>
      <w:r w:rsidR="00DD7327" w:rsidRPr="007A3785">
        <w:rPr>
          <w:rFonts w:ascii="Times New Roman" w:hAnsi="Times New Roman" w:cs="Times New Roman"/>
          <w:sz w:val="28"/>
          <w:szCs w:val="28"/>
        </w:rPr>
        <w:t>, kā arī publisko ūdenstilpju zivsaimnieciskās ekspluatācijas noteikumu izstrād</w:t>
      </w:r>
      <w:r>
        <w:rPr>
          <w:rFonts w:ascii="Times New Roman" w:hAnsi="Times New Roman" w:cs="Times New Roman"/>
          <w:sz w:val="28"/>
          <w:szCs w:val="28"/>
        </w:rPr>
        <w:t>e</w:t>
      </w:r>
      <w:r w:rsidR="00DD7327" w:rsidRPr="007A3785">
        <w:rPr>
          <w:rFonts w:ascii="Times New Roman" w:hAnsi="Times New Roman" w:cs="Times New Roman"/>
          <w:sz w:val="28"/>
          <w:szCs w:val="28"/>
        </w:rPr>
        <w:t xml:space="preserve">i un </w:t>
      </w:r>
      <w:r w:rsidR="00DD7327">
        <w:rPr>
          <w:rFonts w:ascii="Times New Roman" w:hAnsi="Times New Roman" w:cs="Times New Roman"/>
          <w:sz w:val="28"/>
          <w:szCs w:val="28"/>
        </w:rPr>
        <w:t>ieviešan</w:t>
      </w:r>
      <w:r>
        <w:rPr>
          <w:rFonts w:ascii="Times New Roman" w:hAnsi="Times New Roman" w:cs="Times New Roman"/>
          <w:sz w:val="28"/>
          <w:szCs w:val="28"/>
        </w:rPr>
        <w:t>ai</w:t>
      </w:r>
      <w:r w:rsidR="00CC2F78">
        <w:rPr>
          <w:rFonts w:ascii="Times New Roman" w:hAnsi="Times New Roman" w:cs="Times New Roman"/>
          <w:sz w:val="28"/>
          <w:szCs w:val="28"/>
        </w:rPr>
        <w:t>, jo šiem mērķiem pašvaldībām nav pieejami citi to budžetos paredzēti finanšu līdzekļi</w:t>
      </w:r>
      <w:r w:rsidR="00DD7327">
        <w:rPr>
          <w:rFonts w:ascii="Times New Roman" w:hAnsi="Times New Roman" w:cs="Times New Roman"/>
          <w:sz w:val="28"/>
          <w:szCs w:val="28"/>
        </w:rPr>
        <w:t>.</w:t>
      </w:r>
      <w:r w:rsidR="00DD7327" w:rsidRPr="007A3785">
        <w:rPr>
          <w:rFonts w:ascii="Times New Roman" w:hAnsi="Times New Roman" w:cs="Times New Roman"/>
          <w:sz w:val="28"/>
          <w:szCs w:val="28"/>
        </w:rPr>
        <w:t xml:space="preserve"> </w:t>
      </w:r>
      <w:r>
        <w:rPr>
          <w:rFonts w:ascii="Times New Roman" w:hAnsi="Times New Roman" w:cs="Times New Roman"/>
          <w:sz w:val="28"/>
          <w:szCs w:val="28"/>
        </w:rPr>
        <w:t xml:space="preserve">Jāņem vērā, ka </w:t>
      </w:r>
      <w:r w:rsidR="00DD7327" w:rsidRPr="007A3785">
        <w:rPr>
          <w:rFonts w:ascii="Times New Roman" w:hAnsi="Times New Roman" w:cs="Times New Roman"/>
          <w:sz w:val="28"/>
          <w:szCs w:val="28"/>
        </w:rPr>
        <w:t>2015.</w:t>
      </w:r>
      <w:r w:rsidR="008040EF">
        <w:rPr>
          <w:rFonts w:ascii="Times New Roman" w:hAnsi="Times New Roman" w:cs="Times New Roman"/>
          <w:sz w:val="28"/>
          <w:szCs w:val="28"/>
        </w:rPr>
        <w:t> </w:t>
      </w:r>
      <w:r w:rsidR="00DD7327" w:rsidRPr="007A3785">
        <w:rPr>
          <w:rFonts w:ascii="Times New Roman" w:hAnsi="Times New Roman" w:cs="Times New Roman"/>
          <w:sz w:val="28"/>
          <w:szCs w:val="28"/>
        </w:rPr>
        <w:t>gada 1.</w:t>
      </w:r>
      <w:r w:rsidR="008040EF">
        <w:rPr>
          <w:rFonts w:ascii="Times New Roman" w:hAnsi="Times New Roman" w:cs="Times New Roman"/>
          <w:sz w:val="28"/>
          <w:szCs w:val="28"/>
        </w:rPr>
        <w:t> </w:t>
      </w:r>
      <w:r w:rsidR="00DD7327" w:rsidRPr="007A3785">
        <w:rPr>
          <w:rFonts w:ascii="Times New Roman" w:hAnsi="Times New Roman" w:cs="Times New Roman"/>
          <w:sz w:val="28"/>
          <w:szCs w:val="28"/>
        </w:rPr>
        <w:t>janvārī spēkā stājās Zemes pārvaldības likums, kas paredz ūdeņu valdījumu pašvaldībām</w:t>
      </w:r>
      <w:r w:rsidR="00DD7327">
        <w:rPr>
          <w:rFonts w:ascii="Times New Roman" w:hAnsi="Times New Roman" w:cs="Times New Roman"/>
          <w:sz w:val="28"/>
          <w:szCs w:val="28"/>
        </w:rPr>
        <w:t xml:space="preserve"> (</w:t>
      </w:r>
      <w:r w:rsidR="00DD7327" w:rsidRPr="00941BDE">
        <w:rPr>
          <w:rFonts w:ascii="Times New Roman" w:hAnsi="Times New Roman" w:cs="Times New Roman"/>
          <w:sz w:val="28"/>
          <w:szCs w:val="28"/>
        </w:rPr>
        <w:t>Zemes pārvaldības likum</w:t>
      </w:r>
      <w:r w:rsidR="00DD7327">
        <w:rPr>
          <w:rFonts w:ascii="Times New Roman" w:hAnsi="Times New Roman" w:cs="Times New Roman"/>
          <w:sz w:val="28"/>
          <w:szCs w:val="28"/>
        </w:rPr>
        <w:t>s,</w:t>
      </w:r>
      <w:r w:rsidR="00DD7327" w:rsidRPr="00941BDE">
        <w:rPr>
          <w:rFonts w:ascii="Times New Roman" w:hAnsi="Times New Roman" w:cs="Times New Roman"/>
          <w:sz w:val="28"/>
          <w:szCs w:val="28"/>
        </w:rPr>
        <w:t xml:space="preserve"> </w:t>
      </w:r>
      <w:r w:rsidR="00DD7327" w:rsidRPr="00941BDE">
        <w:rPr>
          <w:rFonts w:ascii="Times New Roman" w:hAnsi="Times New Roman" w:cs="Times New Roman"/>
          <w:sz w:val="28"/>
          <w:szCs w:val="28"/>
        </w:rPr>
        <w:lastRenderedPageBreak/>
        <w:t>15.</w:t>
      </w:r>
      <w:r w:rsidR="008040EF">
        <w:rPr>
          <w:rFonts w:ascii="Times New Roman" w:hAnsi="Times New Roman" w:cs="Times New Roman"/>
          <w:sz w:val="28"/>
          <w:szCs w:val="28"/>
        </w:rPr>
        <w:t> </w:t>
      </w:r>
      <w:r w:rsidR="00DD7327" w:rsidRPr="00941BDE">
        <w:rPr>
          <w:rFonts w:ascii="Times New Roman" w:hAnsi="Times New Roman" w:cs="Times New Roman"/>
          <w:sz w:val="28"/>
          <w:szCs w:val="28"/>
        </w:rPr>
        <w:t>pants</w:t>
      </w:r>
      <w:r w:rsidR="00DD7327">
        <w:rPr>
          <w:rFonts w:ascii="Times New Roman" w:hAnsi="Times New Roman" w:cs="Times New Roman"/>
          <w:sz w:val="28"/>
          <w:szCs w:val="28"/>
        </w:rPr>
        <w:t>,</w:t>
      </w:r>
      <w:r w:rsidR="00DD7327" w:rsidRPr="00941BDE">
        <w:rPr>
          <w:rFonts w:ascii="Times New Roman" w:hAnsi="Times New Roman" w:cs="Times New Roman"/>
          <w:sz w:val="28"/>
          <w:szCs w:val="28"/>
        </w:rPr>
        <w:t xml:space="preserve"> Jūras piekrastes joslas un iekšzemes publisko ūdeņu pārvaldība</w:t>
      </w:r>
      <w:r w:rsidR="00DD7327">
        <w:rPr>
          <w:rFonts w:ascii="Times New Roman" w:hAnsi="Times New Roman" w:cs="Times New Roman"/>
          <w:sz w:val="28"/>
          <w:szCs w:val="28"/>
        </w:rPr>
        <w:t>)</w:t>
      </w:r>
      <w:r w:rsidR="00B72555">
        <w:rPr>
          <w:rFonts w:ascii="Times New Roman" w:hAnsi="Times New Roman" w:cs="Times New Roman"/>
          <w:sz w:val="28"/>
          <w:szCs w:val="28"/>
        </w:rPr>
        <w:t>,</w:t>
      </w:r>
      <w:r w:rsidR="00DD7327" w:rsidRPr="007A3785">
        <w:rPr>
          <w:rFonts w:ascii="Times New Roman" w:hAnsi="Times New Roman" w:cs="Times New Roman"/>
          <w:sz w:val="28"/>
          <w:szCs w:val="28"/>
        </w:rPr>
        <w:t xml:space="preserve"> tāpēc </w:t>
      </w:r>
      <w:r>
        <w:rPr>
          <w:rFonts w:ascii="Times New Roman" w:hAnsi="Times New Roman" w:cs="Times New Roman"/>
          <w:sz w:val="28"/>
          <w:szCs w:val="28"/>
        </w:rPr>
        <w:t>ir</w:t>
      </w:r>
      <w:r w:rsidR="00DD7327" w:rsidRPr="007A3785">
        <w:rPr>
          <w:rFonts w:ascii="Times New Roman" w:hAnsi="Times New Roman" w:cs="Times New Roman"/>
          <w:sz w:val="28"/>
          <w:szCs w:val="28"/>
        </w:rPr>
        <w:t xml:space="preserve"> svarīgi, lai pašvaldībām būtu pieejami līdzekļi </w:t>
      </w:r>
      <w:r>
        <w:rPr>
          <w:rFonts w:ascii="Times New Roman" w:hAnsi="Times New Roman" w:cs="Times New Roman"/>
          <w:sz w:val="28"/>
          <w:szCs w:val="28"/>
        </w:rPr>
        <w:t>minēto</w:t>
      </w:r>
      <w:r w:rsidR="00DD7327" w:rsidRPr="007A3785">
        <w:rPr>
          <w:rFonts w:ascii="Times New Roman" w:hAnsi="Times New Roman" w:cs="Times New Roman"/>
          <w:sz w:val="28"/>
          <w:szCs w:val="28"/>
        </w:rPr>
        <w:t xml:space="preserve"> valdījumu apsaimniekošanas funkciju </w:t>
      </w:r>
      <w:r w:rsidR="00DD7327">
        <w:rPr>
          <w:rFonts w:ascii="Times New Roman" w:hAnsi="Times New Roman" w:cs="Times New Roman"/>
          <w:sz w:val="28"/>
          <w:szCs w:val="28"/>
        </w:rPr>
        <w:t>nodrošināšanai</w:t>
      </w:r>
      <w:r w:rsidR="00DD7327" w:rsidRPr="007A3785">
        <w:rPr>
          <w:rFonts w:ascii="Times New Roman" w:hAnsi="Times New Roman" w:cs="Times New Roman"/>
          <w:sz w:val="28"/>
          <w:szCs w:val="28"/>
        </w:rPr>
        <w:t>. Ade</w:t>
      </w:r>
      <w:r>
        <w:rPr>
          <w:rFonts w:ascii="Times New Roman" w:hAnsi="Times New Roman" w:cs="Times New Roman"/>
          <w:sz w:val="28"/>
          <w:szCs w:val="28"/>
        </w:rPr>
        <w:t>kvāta ūdeņu apsaimniekošana ļautu</w:t>
      </w:r>
      <w:r w:rsidR="00DD7327" w:rsidRPr="007A3785">
        <w:rPr>
          <w:rFonts w:ascii="Times New Roman" w:hAnsi="Times New Roman" w:cs="Times New Roman"/>
          <w:sz w:val="28"/>
          <w:szCs w:val="28"/>
        </w:rPr>
        <w:t xml:space="preserve"> racionāli izmantot ūdenstilpes</w:t>
      </w:r>
      <w:r w:rsidR="00DD7327">
        <w:rPr>
          <w:rFonts w:ascii="Times New Roman" w:hAnsi="Times New Roman" w:cs="Times New Roman"/>
          <w:sz w:val="28"/>
          <w:szCs w:val="28"/>
        </w:rPr>
        <w:t xml:space="preserve"> (īpaši publiskās upes un ezerus)</w:t>
      </w:r>
      <w:r w:rsidR="00DD7327" w:rsidRPr="007A3785">
        <w:rPr>
          <w:rFonts w:ascii="Times New Roman" w:hAnsi="Times New Roman" w:cs="Times New Roman"/>
          <w:sz w:val="28"/>
          <w:szCs w:val="28"/>
        </w:rPr>
        <w:t xml:space="preserve"> sabiedrības vajadzībām – makšķernieku un zvejnieku interesēm un ar tūrismu saistītās infrastruktūras attīstībai</w:t>
      </w:r>
      <w:r w:rsidR="00E400B2">
        <w:rPr>
          <w:rFonts w:ascii="Times New Roman" w:hAnsi="Times New Roman" w:cs="Times New Roman"/>
          <w:sz w:val="28"/>
          <w:szCs w:val="28"/>
        </w:rPr>
        <w:t xml:space="preserve">, </w:t>
      </w:r>
      <w:r w:rsidR="005C4867">
        <w:rPr>
          <w:rFonts w:ascii="Times New Roman" w:hAnsi="Times New Roman" w:cs="Times New Roman"/>
          <w:sz w:val="28"/>
          <w:szCs w:val="28"/>
        </w:rPr>
        <w:t>un tas</w:t>
      </w:r>
      <w:r w:rsidR="00E400B2">
        <w:rPr>
          <w:rFonts w:ascii="Times New Roman" w:hAnsi="Times New Roman" w:cs="Times New Roman"/>
          <w:sz w:val="28"/>
          <w:szCs w:val="28"/>
        </w:rPr>
        <w:t xml:space="preserve"> savukārt nodrošinātu papildu ieņēmumus valsts un pašvaldību budžetos</w:t>
      </w:r>
      <w:r w:rsidR="00DD7327" w:rsidRPr="007A3785">
        <w:rPr>
          <w:rFonts w:ascii="Times New Roman" w:hAnsi="Times New Roman" w:cs="Times New Roman"/>
          <w:sz w:val="28"/>
          <w:szCs w:val="28"/>
        </w:rPr>
        <w:t>.</w:t>
      </w:r>
      <w:r w:rsidR="00DD7327">
        <w:rPr>
          <w:rFonts w:ascii="Times New Roman" w:hAnsi="Times New Roman" w:cs="Times New Roman"/>
          <w:sz w:val="28"/>
          <w:szCs w:val="28"/>
        </w:rPr>
        <w:t xml:space="preserve"> Šī problēma ir </w:t>
      </w:r>
      <w:r w:rsidR="00475DB8">
        <w:rPr>
          <w:rFonts w:ascii="Times New Roman" w:hAnsi="Times New Roman" w:cs="Times New Roman"/>
          <w:sz w:val="28"/>
          <w:szCs w:val="28"/>
        </w:rPr>
        <w:t>aktualizēta</w:t>
      </w:r>
      <w:r w:rsidR="00DD7327">
        <w:rPr>
          <w:rFonts w:ascii="Times New Roman" w:hAnsi="Times New Roman" w:cs="Times New Roman"/>
          <w:sz w:val="28"/>
          <w:szCs w:val="28"/>
        </w:rPr>
        <w:t xml:space="preserve"> arī </w:t>
      </w:r>
      <w:r w:rsidR="00DD7327" w:rsidRPr="0047720F">
        <w:rPr>
          <w:rFonts w:ascii="Times New Roman" w:hAnsi="Times New Roman" w:cs="Times New Roman"/>
          <w:sz w:val="28"/>
          <w:szCs w:val="28"/>
        </w:rPr>
        <w:t>2016.</w:t>
      </w:r>
      <w:r w:rsidR="008040EF">
        <w:rPr>
          <w:rFonts w:ascii="Times New Roman" w:hAnsi="Times New Roman" w:cs="Times New Roman"/>
          <w:sz w:val="28"/>
          <w:szCs w:val="28"/>
        </w:rPr>
        <w:t> </w:t>
      </w:r>
      <w:r w:rsidR="00DD7327" w:rsidRPr="0047720F">
        <w:rPr>
          <w:rFonts w:ascii="Times New Roman" w:hAnsi="Times New Roman" w:cs="Times New Roman"/>
          <w:sz w:val="28"/>
          <w:szCs w:val="28"/>
        </w:rPr>
        <w:t>gada 28.</w:t>
      </w:r>
      <w:r w:rsidR="008040EF">
        <w:rPr>
          <w:rFonts w:ascii="Times New Roman" w:hAnsi="Times New Roman" w:cs="Times New Roman"/>
          <w:sz w:val="28"/>
          <w:szCs w:val="28"/>
        </w:rPr>
        <w:t xml:space="preserve"> </w:t>
      </w:r>
      <w:r w:rsidR="00DD7327" w:rsidRPr="0047720F">
        <w:rPr>
          <w:rFonts w:ascii="Times New Roman" w:hAnsi="Times New Roman" w:cs="Times New Roman"/>
          <w:sz w:val="28"/>
          <w:szCs w:val="28"/>
        </w:rPr>
        <w:t>septembra Ministru kabineta un Latvijas Pašvaldību savienības vienošanās un domstarpību protokol</w:t>
      </w:r>
      <w:r w:rsidR="00DD7327">
        <w:rPr>
          <w:rFonts w:ascii="Times New Roman" w:hAnsi="Times New Roman" w:cs="Times New Roman"/>
          <w:sz w:val="28"/>
          <w:szCs w:val="28"/>
        </w:rPr>
        <w:t>ā</w:t>
      </w:r>
      <w:r w:rsidR="00DD7327" w:rsidRPr="0047720F">
        <w:rPr>
          <w:rFonts w:ascii="Times New Roman" w:hAnsi="Times New Roman" w:cs="Times New Roman"/>
          <w:sz w:val="28"/>
          <w:szCs w:val="28"/>
        </w:rPr>
        <w:t xml:space="preserve"> </w:t>
      </w:r>
      <w:r w:rsidR="00DD7327">
        <w:rPr>
          <w:rFonts w:ascii="Times New Roman" w:hAnsi="Times New Roman" w:cs="Times New Roman"/>
          <w:sz w:val="28"/>
          <w:szCs w:val="28"/>
        </w:rPr>
        <w:t>(</w:t>
      </w:r>
      <w:r w:rsidR="00DD7327" w:rsidRPr="0047720F">
        <w:rPr>
          <w:rFonts w:ascii="Times New Roman" w:hAnsi="Times New Roman" w:cs="Times New Roman"/>
          <w:sz w:val="28"/>
          <w:szCs w:val="28"/>
        </w:rPr>
        <w:t>II daļa, 5.punkts “Nozaru ministriju jautājumi”</w:t>
      </w:r>
      <w:r w:rsidR="00DD7327">
        <w:rPr>
          <w:rFonts w:ascii="Times New Roman" w:hAnsi="Times New Roman" w:cs="Times New Roman"/>
          <w:sz w:val="28"/>
          <w:szCs w:val="28"/>
        </w:rPr>
        <w:t>), kur</w:t>
      </w:r>
      <w:r w:rsidR="00475DB8">
        <w:rPr>
          <w:rFonts w:ascii="Times New Roman" w:hAnsi="Times New Roman" w:cs="Times New Roman"/>
          <w:sz w:val="28"/>
          <w:szCs w:val="28"/>
        </w:rPr>
        <w:t>ā</w:t>
      </w:r>
      <w:r w:rsidR="00DD7327">
        <w:rPr>
          <w:rFonts w:ascii="Times New Roman" w:hAnsi="Times New Roman" w:cs="Times New Roman"/>
          <w:sz w:val="28"/>
          <w:szCs w:val="28"/>
        </w:rPr>
        <w:t xml:space="preserve"> minēts, ka </w:t>
      </w:r>
      <w:r w:rsidR="00DD7327" w:rsidRPr="007A3785">
        <w:rPr>
          <w:rFonts w:ascii="Times New Roman" w:hAnsi="Times New Roman" w:cs="Times New Roman"/>
          <w:sz w:val="28"/>
          <w:szCs w:val="28"/>
        </w:rPr>
        <w:t>Zemes pārvaldības likum</w:t>
      </w:r>
      <w:r w:rsidR="00DD7327">
        <w:rPr>
          <w:rFonts w:ascii="Times New Roman" w:hAnsi="Times New Roman" w:cs="Times New Roman"/>
          <w:sz w:val="28"/>
          <w:szCs w:val="28"/>
        </w:rPr>
        <w:t>ā noteikto j</w:t>
      </w:r>
      <w:r w:rsidR="00DD7327" w:rsidRPr="0047720F">
        <w:rPr>
          <w:rFonts w:ascii="Times New Roman" w:hAnsi="Times New Roman" w:cs="Times New Roman"/>
          <w:sz w:val="28"/>
          <w:szCs w:val="28"/>
        </w:rPr>
        <w:t>auno pienākumu izpildei</w:t>
      </w:r>
      <w:r w:rsidR="00DD7327">
        <w:rPr>
          <w:rFonts w:ascii="Times New Roman" w:hAnsi="Times New Roman" w:cs="Times New Roman"/>
          <w:sz w:val="28"/>
          <w:szCs w:val="28"/>
        </w:rPr>
        <w:t xml:space="preserve"> pašvaldībām</w:t>
      </w:r>
      <w:r w:rsidR="00DD7327" w:rsidRPr="0047720F">
        <w:rPr>
          <w:rFonts w:ascii="Times New Roman" w:hAnsi="Times New Roman" w:cs="Times New Roman"/>
          <w:sz w:val="28"/>
          <w:szCs w:val="28"/>
        </w:rPr>
        <w:t xml:space="preserve"> papildu nepieciešamais finansējums likuma izstrādes laikā novērtēts 1,5 milj. </w:t>
      </w:r>
      <w:proofErr w:type="spellStart"/>
      <w:r w:rsidR="00DD7327" w:rsidRPr="006C7BDB">
        <w:rPr>
          <w:rFonts w:ascii="Times New Roman" w:hAnsi="Times New Roman" w:cs="Times New Roman"/>
          <w:i/>
          <w:sz w:val="28"/>
          <w:szCs w:val="28"/>
        </w:rPr>
        <w:t>e</w:t>
      </w:r>
      <w:r w:rsidR="00475DB8" w:rsidRPr="006C7BDB">
        <w:rPr>
          <w:rFonts w:ascii="Times New Roman" w:hAnsi="Times New Roman" w:cs="Times New Roman"/>
          <w:i/>
          <w:sz w:val="28"/>
          <w:szCs w:val="28"/>
        </w:rPr>
        <w:t>u</w:t>
      </w:r>
      <w:r w:rsidR="00DD7327" w:rsidRPr="006C7BDB">
        <w:rPr>
          <w:rFonts w:ascii="Times New Roman" w:hAnsi="Times New Roman" w:cs="Times New Roman"/>
          <w:i/>
          <w:sz w:val="28"/>
          <w:szCs w:val="28"/>
        </w:rPr>
        <w:t>ro</w:t>
      </w:r>
      <w:proofErr w:type="spellEnd"/>
      <w:r w:rsidR="00DD7327" w:rsidRPr="006C7BDB">
        <w:rPr>
          <w:rFonts w:ascii="Times New Roman" w:hAnsi="Times New Roman" w:cs="Times New Roman"/>
          <w:sz w:val="28"/>
          <w:szCs w:val="28"/>
        </w:rPr>
        <w:t xml:space="preserve"> apmērā</w:t>
      </w:r>
      <w:r w:rsidR="0072198F" w:rsidRPr="006C7BDB">
        <w:rPr>
          <w:rFonts w:ascii="Times New Roman" w:hAnsi="Times New Roman" w:cs="Times New Roman"/>
          <w:sz w:val="28"/>
          <w:szCs w:val="28"/>
        </w:rPr>
        <w:t xml:space="preserve">. Tomēr </w:t>
      </w:r>
      <w:r w:rsidR="00367CE8" w:rsidRPr="006C7BDB">
        <w:rPr>
          <w:rFonts w:ascii="Times New Roman" w:hAnsi="Times New Roman" w:cs="Times New Roman"/>
          <w:sz w:val="28"/>
          <w:szCs w:val="28"/>
        </w:rPr>
        <w:t xml:space="preserve">šī </w:t>
      </w:r>
      <w:r w:rsidR="0072198F" w:rsidRPr="006C7BDB">
        <w:rPr>
          <w:rFonts w:ascii="Times New Roman" w:hAnsi="Times New Roman" w:cs="Times New Roman"/>
          <w:sz w:val="28"/>
          <w:szCs w:val="28"/>
        </w:rPr>
        <w:t xml:space="preserve">nepieciešamā finansējuma aplēse attiecas tikai uz jūras piekrasti, bet pašvaldībām nepieciešami arī līdzekļi iekšējo publisko ūdeņu pārvaldībai savās teritorijās </w:t>
      </w:r>
      <w:r w:rsidR="005C4867">
        <w:rPr>
          <w:rFonts w:ascii="Times New Roman" w:hAnsi="Times New Roman" w:cs="Times New Roman"/>
          <w:sz w:val="28"/>
          <w:szCs w:val="28"/>
        </w:rPr>
        <w:t>–</w:t>
      </w:r>
      <w:r w:rsidR="0072198F" w:rsidRPr="006C7BDB">
        <w:rPr>
          <w:rFonts w:ascii="Times New Roman" w:hAnsi="Times New Roman" w:cs="Times New Roman"/>
          <w:sz w:val="28"/>
          <w:szCs w:val="28"/>
        </w:rPr>
        <w:t xml:space="preserve"> zivju resursu apsaimniekošanas un aizsardzības pasākumu īstenošanai, kā arī publisko ūdenstilpju zivsaimnieciskās ekspluatācijas noteikumu izstrādei un ieviešanai</w:t>
      </w:r>
      <w:r w:rsidR="00361D20" w:rsidRPr="006C7BDB">
        <w:rPr>
          <w:rFonts w:ascii="Times New Roman" w:hAnsi="Times New Roman" w:cs="Times New Roman"/>
          <w:sz w:val="28"/>
          <w:szCs w:val="28"/>
        </w:rPr>
        <w:t>. 2016.gada 5.oktobra Ministru kabineta un Latvijas Pašvaldību savienības vienošanās un domstarpību protokola I</w:t>
      </w:r>
      <w:r w:rsidR="005C4867">
        <w:rPr>
          <w:rFonts w:ascii="Times New Roman" w:hAnsi="Times New Roman" w:cs="Times New Roman"/>
          <w:sz w:val="28"/>
          <w:szCs w:val="28"/>
        </w:rPr>
        <w:t> </w:t>
      </w:r>
      <w:r w:rsidR="00361D20" w:rsidRPr="006C7BDB">
        <w:rPr>
          <w:rFonts w:ascii="Times New Roman" w:hAnsi="Times New Roman" w:cs="Times New Roman"/>
          <w:sz w:val="28"/>
          <w:szCs w:val="28"/>
        </w:rPr>
        <w:t>daļā “Ministru kabineta un Latvijas Pašvaldību savienības vienošanās un domstarpības par vidējā termiņa 2017.–2019.gadam budžeta ietvaru” Vides aizsardzības un reģionālās attīstības jomā norādīts Ministru kabineta viedoklis, ka būtu veicināma pašvaldību valdījumā esošo publisko ūdeņu izmantošana, tādējādi gūstot līdzekļus, kurus varētu izlietot šo teritoriju uzturēšanā. Zivju fonda dotācijas palielināšanas gadījumā pašvaldībām būtu iespēja, izmantojot Zivju fonda finansējumu, pilnvērtīgāk nodrošināt to valdījumā esošo publisko ūdeņu izmantošanu</w:t>
      </w:r>
      <w:r w:rsidR="00E96AC7" w:rsidRPr="006C7BDB">
        <w:rPr>
          <w:rFonts w:ascii="Times New Roman" w:hAnsi="Times New Roman" w:cs="Times New Roman"/>
          <w:sz w:val="28"/>
          <w:szCs w:val="28"/>
        </w:rPr>
        <w:t>, jo ne valsts, ne pašvaldību budžetos nav paredzēti citi līdzekļi, kas sniegtu ieguldījumu š</w:t>
      </w:r>
      <w:r w:rsidR="00367CE8" w:rsidRPr="006C7BDB">
        <w:rPr>
          <w:rFonts w:ascii="Times New Roman" w:hAnsi="Times New Roman" w:cs="Times New Roman"/>
          <w:sz w:val="28"/>
          <w:szCs w:val="28"/>
        </w:rPr>
        <w:t>ādu</w:t>
      </w:r>
      <w:r w:rsidR="00E96AC7" w:rsidRPr="006C7BDB">
        <w:rPr>
          <w:rFonts w:ascii="Times New Roman" w:hAnsi="Times New Roman" w:cs="Times New Roman"/>
          <w:sz w:val="28"/>
          <w:szCs w:val="28"/>
        </w:rPr>
        <w:t xml:space="preserve"> mērķu risināšanā</w:t>
      </w:r>
      <w:r w:rsidR="00464381">
        <w:rPr>
          <w:rFonts w:ascii="Times New Roman" w:hAnsi="Times New Roman" w:cs="Times New Roman"/>
          <w:sz w:val="28"/>
          <w:szCs w:val="28"/>
        </w:rPr>
        <w:t>;</w:t>
      </w:r>
    </w:p>
    <w:p w14:paraId="5FAB8537" w14:textId="7E6E9A03" w:rsidR="00EA3F4B" w:rsidRPr="00EA778E" w:rsidRDefault="00DD7327" w:rsidP="00EA3F4B">
      <w:pPr>
        <w:spacing w:after="0" w:line="240" w:lineRule="auto"/>
        <w:ind w:firstLine="720"/>
        <w:jc w:val="both"/>
        <w:rPr>
          <w:rFonts w:ascii="Times New Roman" w:hAnsi="Times New Roman" w:cs="Times New Roman"/>
          <w:sz w:val="28"/>
          <w:szCs w:val="28"/>
        </w:rPr>
      </w:pPr>
      <w:r w:rsidRPr="006C7BDB">
        <w:rPr>
          <w:rFonts w:ascii="Times New Roman" w:hAnsi="Times New Roman" w:cs="Times New Roman"/>
          <w:sz w:val="28"/>
          <w:szCs w:val="28"/>
        </w:rPr>
        <w:t xml:space="preserve">2) Zivju fonda dotācijas līdzekļi ir nepieciešami </w:t>
      </w:r>
      <w:r w:rsidR="00475DB8" w:rsidRPr="006C7BDB">
        <w:rPr>
          <w:rFonts w:ascii="Times New Roman" w:hAnsi="Times New Roman" w:cs="Times New Roman"/>
          <w:sz w:val="28"/>
          <w:szCs w:val="28"/>
        </w:rPr>
        <w:t xml:space="preserve">pilnvērtīgai </w:t>
      </w:r>
      <w:r w:rsidRPr="006C7BDB">
        <w:rPr>
          <w:rFonts w:ascii="Times New Roman" w:hAnsi="Times New Roman" w:cs="Times New Roman"/>
          <w:sz w:val="28"/>
          <w:szCs w:val="28"/>
        </w:rPr>
        <w:t>“Zivju resursu mākslīgās atražošanas plāna 2017.</w:t>
      </w:r>
      <w:r w:rsidR="00475DB8" w:rsidRPr="006C7BDB">
        <w:rPr>
          <w:rFonts w:ascii="Times New Roman" w:hAnsi="Times New Roman" w:cs="Times New Roman"/>
          <w:sz w:val="28"/>
          <w:szCs w:val="28"/>
        </w:rPr>
        <w:t>–</w:t>
      </w:r>
      <w:r w:rsidRPr="006C7BDB">
        <w:rPr>
          <w:rFonts w:ascii="Times New Roman" w:hAnsi="Times New Roman" w:cs="Times New Roman"/>
          <w:sz w:val="28"/>
          <w:szCs w:val="28"/>
        </w:rPr>
        <w:t>2020. gadam” (turpmāk – Plāns)</w:t>
      </w:r>
      <w:r w:rsidR="00207DFF" w:rsidRPr="006C7BDB">
        <w:rPr>
          <w:rFonts w:ascii="Times New Roman" w:hAnsi="Times New Roman" w:cs="Times New Roman"/>
          <w:sz w:val="28"/>
          <w:szCs w:val="28"/>
        </w:rPr>
        <w:t xml:space="preserve"> </w:t>
      </w:r>
      <w:r w:rsidRPr="006C7BDB">
        <w:rPr>
          <w:rFonts w:ascii="Times New Roman" w:hAnsi="Times New Roman" w:cs="Times New Roman"/>
          <w:sz w:val="28"/>
          <w:szCs w:val="28"/>
        </w:rPr>
        <w:t xml:space="preserve">izpildei </w:t>
      </w:r>
      <w:proofErr w:type="gramStart"/>
      <w:r w:rsidRPr="006C7BDB">
        <w:rPr>
          <w:rFonts w:ascii="Times New Roman" w:hAnsi="Times New Roman" w:cs="Times New Roman"/>
          <w:sz w:val="28"/>
          <w:szCs w:val="28"/>
        </w:rPr>
        <w:t>(</w:t>
      </w:r>
      <w:proofErr w:type="gramEnd"/>
      <w:r w:rsidRPr="006C7BDB">
        <w:rPr>
          <w:rFonts w:ascii="Times New Roman" w:hAnsi="Times New Roman" w:cs="Times New Roman"/>
          <w:sz w:val="28"/>
          <w:szCs w:val="28"/>
        </w:rPr>
        <w:t>Ministru kabineta 2016.</w:t>
      </w:r>
      <w:r w:rsidR="008040EF" w:rsidRPr="006C7BDB">
        <w:rPr>
          <w:rFonts w:ascii="Times New Roman" w:hAnsi="Times New Roman" w:cs="Times New Roman"/>
          <w:sz w:val="28"/>
          <w:szCs w:val="28"/>
        </w:rPr>
        <w:t xml:space="preserve"> </w:t>
      </w:r>
      <w:r w:rsidRPr="006C7BDB">
        <w:rPr>
          <w:rFonts w:ascii="Times New Roman" w:hAnsi="Times New Roman" w:cs="Times New Roman"/>
          <w:sz w:val="28"/>
          <w:szCs w:val="28"/>
        </w:rPr>
        <w:t>gada 17.</w:t>
      </w:r>
      <w:r w:rsidR="008040EF" w:rsidRPr="006C7BDB">
        <w:rPr>
          <w:rFonts w:ascii="Times New Roman" w:hAnsi="Times New Roman" w:cs="Times New Roman"/>
          <w:sz w:val="28"/>
          <w:szCs w:val="28"/>
        </w:rPr>
        <w:t> </w:t>
      </w:r>
      <w:r w:rsidRPr="006C7BDB">
        <w:rPr>
          <w:rFonts w:ascii="Times New Roman" w:hAnsi="Times New Roman" w:cs="Times New Roman"/>
          <w:sz w:val="28"/>
          <w:szCs w:val="28"/>
        </w:rPr>
        <w:t>novembra rīkojum</w:t>
      </w:r>
      <w:r w:rsidR="00475DB8" w:rsidRPr="006C7BDB">
        <w:rPr>
          <w:rFonts w:ascii="Times New Roman" w:hAnsi="Times New Roman" w:cs="Times New Roman"/>
          <w:sz w:val="28"/>
          <w:szCs w:val="28"/>
        </w:rPr>
        <w:t>a</w:t>
      </w:r>
      <w:r w:rsidRPr="006C7BDB">
        <w:rPr>
          <w:rFonts w:ascii="Times New Roman" w:hAnsi="Times New Roman" w:cs="Times New Roman"/>
          <w:sz w:val="28"/>
          <w:szCs w:val="28"/>
        </w:rPr>
        <w:t xml:space="preserve"> Nr. 684 “Par Zivju resursu mākslīgās atražošanas plānu 2017.</w:t>
      </w:r>
      <w:r w:rsidR="00475DB8" w:rsidRPr="006C7BDB">
        <w:rPr>
          <w:rFonts w:ascii="Times New Roman" w:hAnsi="Times New Roman" w:cs="Times New Roman"/>
          <w:sz w:val="28"/>
          <w:szCs w:val="28"/>
        </w:rPr>
        <w:t>–</w:t>
      </w:r>
      <w:r w:rsidRPr="006C7BDB">
        <w:rPr>
          <w:rFonts w:ascii="Times New Roman" w:hAnsi="Times New Roman" w:cs="Times New Roman"/>
          <w:sz w:val="28"/>
          <w:szCs w:val="28"/>
        </w:rPr>
        <w:t>2020.</w:t>
      </w:r>
      <w:r w:rsidR="00475DB8" w:rsidRPr="006C7BDB">
        <w:rPr>
          <w:rFonts w:ascii="Times New Roman" w:hAnsi="Times New Roman" w:cs="Times New Roman"/>
          <w:sz w:val="28"/>
          <w:szCs w:val="28"/>
        </w:rPr>
        <w:t> </w:t>
      </w:r>
      <w:r w:rsidRPr="006C7BDB">
        <w:rPr>
          <w:rFonts w:ascii="Times New Roman" w:hAnsi="Times New Roman" w:cs="Times New Roman"/>
          <w:sz w:val="28"/>
          <w:szCs w:val="28"/>
        </w:rPr>
        <w:t>gadam” 4.</w:t>
      </w:r>
      <w:r w:rsidR="00475DB8" w:rsidRPr="006C7BDB">
        <w:rPr>
          <w:rFonts w:ascii="Times New Roman" w:hAnsi="Times New Roman" w:cs="Times New Roman"/>
          <w:sz w:val="28"/>
          <w:szCs w:val="28"/>
        </w:rPr>
        <w:t> </w:t>
      </w:r>
      <w:r w:rsidRPr="006C7BDB">
        <w:rPr>
          <w:rFonts w:ascii="Times New Roman" w:hAnsi="Times New Roman" w:cs="Times New Roman"/>
          <w:sz w:val="28"/>
          <w:szCs w:val="28"/>
        </w:rPr>
        <w:t>punkts). Plāna 4.3.</w:t>
      </w:r>
      <w:r w:rsidR="00953C6B" w:rsidRPr="006C7BDB">
        <w:rPr>
          <w:rFonts w:ascii="Times New Roman" w:hAnsi="Times New Roman" w:cs="Times New Roman"/>
          <w:sz w:val="28"/>
          <w:szCs w:val="28"/>
        </w:rPr>
        <w:t> </w:t>
      </w:r>
      <w:r w:rsidRPr="006C7BDB">
        <w:rPr>
          <w:rFonts w:ascii="Times New Roman" w:hAnsi="Times New Roman" w:cs="Times New Roman"/>
          <w:sz w:val="28"/>
          <w:szCs w:val="28"/>
        </w:rPr>
        <w:t xml:space="preserve">apakšpunktā noteikts, ka pašvaldības un (vai) ūdenstilpju apsaimniekotāji īstenos pasākumus zivju resursu ilgtspējas nodrošināšanai, konkursa kārtībā iegūstot Zivju fonda finansējumu savu projektu </w:t>
      </w:r>
      <w:r w:rsidR="00464381">
        <w:rPr>
          <w:rFonts w:ascii="Times New Roman" w:hAnsi="Times New Roman" w:cs="Times New Roman"/>
          <w:sz w:val="28"/>
          <w:szCs w:val="28"/>
        </w:rPr>
        <w:t>īsteno</w:t>
      </w:r>
      <w:r w:rsidRPr="006C7BDB">
        <w:rPr>
          <w:rFonts w:ascii="Times New Roman" w:hAnsi="Times New Roman" w:cs="Times New Roman"/>
          <w:sz w:val="28"/>
          <w:szCs w:val="28"/>
        </w:rPr>
        <w:t>šanai</w:t>
      </w:r>
      <w:r w:rsidR="00F55CB9" w:rsidRPr="006C7BDB">
        <w:rPr>
          <w:rFonts w:ascii="Times New Roman" w:hAnsi="Times New Roman" w:cs="Times New Roman"/>
          <w:sz w:val="28"/>
          <w:szCs w:val="28"/>
        </w:rPr>
        <w:t>. Nepalielinot Zivju fonda dotāciju atbilstoši ieņēmumu daļas lielumam</w:t>
      </w:r>
      <w:r w:rsidR="00464381">
        <w:rPr>
          <w:rFonts w:ascii="Times New Roman" w:hAnsi="Times New Roman" w:cs="Times New Roman"/>
          <w:sz w:val="28"/>
          <w:szCs w:val="28"/>
        </w:rPr>
        <w:t>,</w:t>
      </w:r>
      <w:r w:rsidR="00F55CB9" w:rsidRPr="006C7BDB">
        <w:rPr>
          <w:rFonts w:ascii="Times New Roman" w:hAnsi="Times New Roman" w:cs="Times New Roman"/>
          <w:sz w:val="28"/>
          <w:szCs w:val="28"/>
        </w:rPr>
        <w:t xml:space="preserve"> tiek </w:t>
      </w:r>
      <w:r w:rsidR="00367CE8" w:rsidRPr="006C7BDB">
        <w:rPr>
          <w:rFonts w:ascii="Times New Roman" w:hAnsi="Times New Roman" w:cs="Times New Roman"/>
          <w:sz w:val="28"/>
          <w:szCs w:val="28"/>
        </w:rPr>
        <w:t>būtiski ierobežota nepieciešamo</w:t>
      </w:r>
      <w:r w:rsidR="00F55CB9" w:rsidRPr="006C7BDB">
        <w:rPr>
          <w:rFonts w:ascii="Times New Roman" w:hAnsi="Times New Roman" w:cs="Times New Roman"/>
          <w:sz w:val="28"/>
          <w:szCs w:val="28"/>
        </w:rPr>
        <w:t xml:space="preserve"> līdzekļu pieejamība zivju resursu saglabāšanai un valsts publisko ūdeņu vērtīgo zivju sugu atražošanai.</w:t>
      </w:r>
      <w:r w:rsidR="00EA3F4B" w:rsidRPr="006C7BDB">
        <w:rPr>
          <w:rFonts w:ascii="Times New Roman" w:hAnsi="Times New Roman" w:cs="Times New Roman"/>
          <w:sz w:val="28"/>
          <w:szCs w:val="28"/>
        </w:rPr>
        <w:t xml:space="preserve"> Tādā gadījumā pašvaldības un (vai) </w:t>
      </w:r>
      <w:r w:rsidR="00367CE8" w:rsidRPr="006C7BDB">
        <w:rPr>
          <w:rFonts w:ascii="Times New Roman" w:hAnsi="Times New Roman" w:cs="Times New Roman"/>
          <w:sz w:val="28"/>
          <w:szCs w:val="28"/>
        </w:rPr>
        <w:t xml:space="preserve">valstij nozīmīgo </w:t>
      </w:r>
      <w:r w:rsidR="00EA3F4B" w:rsidRPr="006C7BDB">
        <w:rPr>
          <w:rFonts w:ascii="Times New Roman" w:hAnsi="Times New Roman" w:cs="Times New Roman"/>
          <w:sz w:val="28"/>
          <w:szCs w:val="28"/>
        </w:rPr>
        <w:t>ūdenstilpju apsaimniekotāji saņem ievērojami mazāku finansējumu zivju krājumu papildināšanai, kā arī antropogēnās ietekmes mazināšanai up</w:t>
      </w:r>
      <w:r w:rsidR="00367CE8" w:rsidRPr="006C7BDB">
        <w:rPr>
          <w:rFonts w:ascii="Times New Roman" w:hAnsi="Times New Roman" w:cs="Times New Roman"/>
          <w:sz w:val="28"/>
          <w:szCs w:val="28"/>
        </w:rPr>
        <w:t>ju</w:t>
      </w:r>
      <w:r w:rsidR="00EA3F4B" w:rsidRPr="006C7BDB">
        <w:rPr>
          <w:rFonts w:ascii="Times New Roman" w:hAnsi="Times New Roman" w:cs="Times New Roman"/>
          <w:sz w:val="28"/>
          <w:szCs w:val="28"/>
        </w:rPr>
        <w:t xml:space="preserve"> un ezer</w:t>
      </w:r>
      <w:r w:rsidR="00367CE8" w:rsidRPr="006C7BDB">
        <w:rPr>
          <w:rFonts w:ascii="Times New Roman" w:hAnsi="Times New Roman" w:cs="Times New Roman"/>
          <w:sz w:val="28"/>
          <w:szCs w:val="28"/>
        </w:rPr>
        <w:t>u</w:t>
      </w:r>
      <w:r w:rsidR="00EA3F4B" w:rsidRPr="006C7BDB">
        <w:rPr>
          <w:rFonts w:ascii="Times New Roman" w:hAnsi="Times New Roman" w:cs="Times New Roman"/>
          <w:sz w:val="28"/>
          <w:szCs w:val="28"/>
        </w:rPr>
        <w:t xml:space="preserve"> zivju dzīves vide</w:t>
      </w:r>
      <w:r w:rsidR="00367CE8" w:rsidRPr="006C7BDB">
        <w:rPr>
          <w:rFonts w:ascii="Times New Roman" w:hAnsi="Times New Roman" w:cs="Times New Roman"/>
          <w:sz w:val="28"/>
          <w:szCs w:val="28"/>
        </w:rPr>
        <w:t>s</w:t>
      </w:r>
      <w:r w:rsidR="00EA3F4B" w:rsidRPr="006C7BDB">
        <w:rPr>
          <w:rFonts w:ascii="Times New Roman" w:hAnsi="Times New Roman" w:cs="Times New Roman"/>
          <w:sz w:val="28"/>
          <w:szCs w:val="28"/>
        </w:rPr>
        <w:t xml:space="preserve"> labvēlīgāku apstākļu</w:t>
      </w:r>
      <w:r w:rsidR="00367CE8" w:rsidRPr="006C7BDB">
        <w:rPr>
          <w:rFonts w:ascii="Times New Roman" w:hAnsi="Times New Roman" w:cs="Times New Roman"/>
          <w:sz w:val="28"/>
          <w:szCs w:val="28"/>
        </w:rPr>
        <w:t xml:space="preserve"> radīšanai</w:t>
      </w:r>
      <w:r w:rsidR="00EA3F4B" w:rsidRPr="006C7BDB">
        <w:rPr>
          <w:rFonts w:ascii="Times New Roman" w:hAnsi="Times New Roman" w:cs="Times New Roman"/>
          <w:sz w:val="28"/>
          <w:szCs w:val="28"/>
        </w:rPr>
        <w:t xml:space="preserve"> (nārsta viet</w:t>
      </w:r>
      <w:r w:rsidR="00367CE8" w:rsidRPr="006C7BDB">
        <w:rPr>
          <w:rFonts w:ascii="Times New Roman" w:hAnsi="Times New Roman" w:cs="Times New Roman"/>
          <w:sz w:val="28"/>
          <w:szCs w:val="28"/>
        </w:rPr>
        <w:t>u veidošana</w:t>
      </w:r>
      <w:r w:rsidR="00464381">
        <w:rPr>
          <w:rFonts w:ascii="Times New Roman" w:hAnsi="Times New Roman" w:cs="Times New Roman"/>
          <w:sz w:val="28"/>
          <w:szCs w:val="28"/>
        </w:rPr>
        <w:t>i</w:t>
      </w:r>
      <w:r w:rsidR="00EA3F4B" w:rsidRPr="006C7BDB">
        <w:rPr>
          <w:rFonts w:ascii="Times New Roman" w:hAnsi="Times New Roman" w:cs="Times New Roman"/>
          <w:sz w:val="28"/>
          <w:szCs w:val="28"/>
        </w:rPr>
        <w:t>, dzīvot</w:t>
      </w:r>
      <w:r w:rsidR="00367CE8" w:rsidRPr="006C7BDB">
        <w:rPr>
          <w:rFonts w:ascii="Times New Roman" w:hAnsi="Times New Roman" w:cs="Times New Roman"/>
          <w:sz w:val="28"/>
          <w:szCs w:val="28"/>
        </w:rPr>
        <w:t>ņu attīrīšana</w:t>
      </w:r>
      <w:r w:rsidR="00464381">
        <w:rPr>
          <w:rFonts w:ascii="Times New Roman" w:hAnsi="Times New Roman" w:cs="Times New Roman"/>
          <w:sz w:val="28"/>
          <w:szCs w:val="28"/>
        </w:rPr>
        <w:t>i</w:t>
      </w:r>
      <w:r w:rsidR="00EA3F4B" w:rsidRPr="006C7BDB">
        <w:rPr>
          <w:rFonts w:ascii="Times New Roman" w:hAnsi="Times New Roman" w:cs="Times New Roman"/>
          <w:sz w:val="28"/>
          <w:szCs w:val="28"/>
        </w:rPr>
        <w:t xml:space="preserve"> no aizauguma, aizsprostu</w:t>
      </w:r>
      <w:r w:rsidR="00367CE8" w:rsidRPr="006C7BDB">
        <w:rPr>
          <w:rFonts w:ascii="Times New Roman" w:hAnsi="Times New Roman" w:cs="Times New Roman"/>
          <w:sz w:val="28"/>
          <w:szCs w:val="28"/>
        </w:rPr>
        <w:t xml:space="preserve"> nojaukšana</w:t>
      </w:r>
      <w:r w:rsidR="00464381">
        <w:rPr>
          <w:rFonts w:ascii="Times New Roman" w:hAnsi="Times New Roman" w:cs="Times New Roman"/>
          <w:sz w:val="28"/>
          <w:szCs w:val="28"/>
        </w:rPr>
        <w:t>i</w:t>
      </w:r>
      <w:r w:rsidR="00EA3F4B" w:rsidRPr="006C7BDB">
        <w:rPr>
          <w:rFonts w:ascii="Times New Roman" w:hAnsi="Times New Roman" w:cs="Times New Roman"/>
          <w:sz w:val="28"/>
          <w:szCs w:val="28"/>
        </w:rPr>
        <w:t xml:space="preserve"> utt.). Savukārt </w:t>
      </w:r>
      <w:r w:rsidR="00367CE8" w:rsidRPr="006C7BDB">
        <w:rPr>
          <w:rFonts w:ascii="Times New Roman" w:hAnsi="Times New Roman" w:cs="Times New Roman"/>
          <w:sz w:val="28"/>
          <w:szCs w:val="28"/>
        </w:rPr>
        <w:t xml:space="preserve">rodot nepieciešamos līdzekļus un </w:t>
      </w:r>
      <w:r w:rsidR="00EA3F4B" w:rsidRPr="006C7BDB">
        <w:rPr>
          <w:rFonts w:ascii="Times New Roman" w:hAnsi="Times New Roman" w:cs="Times New Roman"/>
          <w:sz w:val="28"/>
          <w:szCs w:val="28"/>
        </w:rPr>
        <w:t>mērķtiecīgi palielinot iekšējo ūdeņu zivju resursus, tiks radīti labvēlīgi apstākļi to</w:t>
      </w:r>
      <w:r w:rsidR="00367CE8" w:rsidRPr="006C7BDB">
        <w:rPr>
          <w:rFonts w:ascii="Times New Roman" w:hAnsi="Times New Roman" w:cs="Times New Roman"/>
          <w:sz w:val="28"/>
          <w:szCs w:val="28"/>
        </w:rPr>
        <w:t xml:space="preserve"> t</w:t>
      </w:r>
      <w:r w:rsidR="00464381">
        <w:rPr>
          <w:rFonts w:ascii="Times New Roman" w:hAnsi="Times New Roman" w:cs="Times New Roman"/>
          <w:sz w:val="28"/>
          <w:szCs w:val="28"/>
        </w:rPr>
        <w:t>urpmākai</w:t>
      </w:r>
      <w:r w:rsidR="00EA3F4B" w:rsidRPr="006C7BDB">
        <w:rPr>
          <w:rFonts w:ascii="Times New Roman" w:hAnsi="Times New Roman" w:cs="Times New Roman"/>
          <w:sz w:val="28"/>
          <w:szCs w:val="28"/>
        </w:rPr>
        <w:t xml:space="preserve"> izmantošanai makšķerēšanā, vēžošanā</w:t>
      </w:r>
      <w:r w:rsidR="00464381">
        <w:rPr>
          <w:rFonts w:ascii="Times New Roman" w:hAnsi="Times New Roman" w:cs="Times New Roman"/>
          <w:sz w:val="28"/>
          <w:szCs w:val="28"/>
        </w:rPr>
        <w:t xml:space="preserve"> un</w:t>
      </w:r>
      <w:r w:rsidR="00EA3F4B" w:rsidRPr="006C7BDB">
        <w:rPr>
          <w:rFonts w:ascii="Times New Roman" w:hAnsi="Times New Roman" w:cs="Times New Roman"/>
          <w:sz w:val="28"/>
          <w:szCs w:val="28"/>
        </w:rPr>
        <w:t xml:space="preserve"> zemūdens medībās, palielināsies iespējas attīstīt uzņēmējdarbību zvejniecībā un zivkopībā, ar ūdeņiem saistītā tūrism</w:t>
      </w:r>
      <w:r w:rsidR="00367CE8" w:rsidRPr="006C7BDB">
        <w:rPr>
          <w:rFonts w:ascii="Times New Roman" w:hAnsi="Times New Roman" w:cs="Times New Roman"/>
          <w:sz w:val="28"/>
          <w:szCs w:val="28"/>
        </w:rPr>
        <w:t>a sfērā</w:t>
      </w:r>
      <w:r w:rsidR="00EA3F4B" w:rsidRPr="006C7BDB">
        <w:rPr>
          <w:rFonts w:ascii="Times New Roman" w:hAnsi="Times New Roman" w:cs="Times New Roman"/>
          <w:sz w:val="28"/>
          <w:szCs w:val="28"/>
        </w:rPr>
        <w:t>, kā arī citās jomās, k</w:t>
      </w:r>
      <w:r w:rsidR="00464381">
        <w:rPr>
          <w:rFonts w:ascii="Times New Roman" w:hAnsi="Times New Roman" w:cs="Times New Roman"/>
          <w:sz w:val="28"/>
          <w:szCs w:val="28"/>
        </w:rPr>
        <w:t>ur</w:t>
      </w:r>
      <w:r w:rsidR="00EA3F4B" w:rsidRPr="006C7BDB">
        <w:rPr>
          <w:rFonts w:ascii="Times New Roman" w:hAnsi="Times New Roman" w:cs="Times New Roman"/>
          <w:sz w:val="28"/>
          <w:szCs w:val="28"/>
        </w:rPr>
        <w:t xml:space="preserve">as saistītas </w:t>
      </w:r>
      <w:r w:rsidR="00EA3F4B" w:rsidRPr="006C7BDB">
        <w:rPr>
          <w:rFonts w:ascii="Times New Roman" w:hAnsi="Times New Roman" w:cs="Times New Roman"/>
          <w:sz w:val="28"/>
          <w:szCs w:val="28"/>
        </w:rPr>
        <w:lastRenderedPageBreak/>
        <w:t>ar reģionāl</w:t>
      </w:r>
      <w:r w:rsidR="00367CE8" w:rsidRPr="006C7BDB">
        <w:rPr>
          <w:rFonts w:ascii="Times New Roman" w:hAnsi="Times New Roman" w:cs="Times New Roman"/>
          <w:sz w:val="28"/>
          <w:szCs w:val="28"/>
        </w:rPr>
        <w:t>u līdzsvarotu</w:t>
      </w:r>
      <w:r w:rsidR="00EA3F4B" w:rsidRPr="006C7BDB">
        <w:rPr>
          <w:rFonts w:ascii="Times New Roman" w:hAnsi="Times New Roman" w:cs="Times New Roman"/>
          <w:sz w:val="28"/>
          <w:szCs w:val="28"/>
        </w:rPr>
        <w:t xml:space="preserve"> attīstību</w:t>
      </w:r>
      <w:r w:rsidR="00367CE8" w:rsidRPr="006C7BDB">
        <w:rPr>
          <w:rFonts w:ascii="Times New Roman" w:hAnsi="Times New Roman" w:cs="Times New Roman"/>
          <w:sz w:val="28"/>
          <w:szCs w:val="28"/>
        </w:rPr>
        <w:t>, ko paredz arī Latvijas Nacionālais attīstības plāns 2014.</w:t>
      </w:r>
      <w:r w:rsidR="00464381">
        <w:rPr>
          <w:rFonts w:ascii="Times New Roman" w:hAnsi="Times New Roman" w:cs="Times New Roman"/>
          <w:sz w:val="28"/>
          <w:szCs w:val="28"/>
        </w:rPr>
        <w:t>–</w:t>
      </w:r>
      <w:r w:rsidR="00367CE8" w:rsidRPr="006C7BDB">
        <w:rPr>
          <w:rFonts w:ascii="Times New Roman" w:hAnsi="Times New Roman" w:cs="Times New Roman"/>
          <w:sz w:val="28"/>
          <w:szCs w:val="28"/>
        </w:rPr>
        <w:t>2020.gadam</w:t>
      </w:r>
      <w:r w:rsidR="006B7986" w:rsidRPr="006C7BDB">
        <w:rPr>
          <w:rFonts w:ascii="Times New Roman" w:hAnsi="Times New Roman" w:cs="Times New Roman"/>
          <w:sz w:val="28"/>
          <w:szCs w:val="28"/>
        </w:rPr>
        <w:t xml:space="preserve">. </w:t>
      </w:r>
      <w:r w:rsidR="00464381">
        <w:rPr>
          <w:rFonts w:ascii="Times New Roman" w:hAnsi="Times New Roman" w:cs="Times New Roman"/>
          <w:sz w:val="28"/>
          <w:szCs w:val="28"/>
        </w:rPr>
        <w:t>Tādējādi</w:t>
      </w:r>
      <w:r w:rsidR="006B7986" w:rsidRPr="006C7BDB">
        <w:rPr>
          <w:rFonts w:ascii="Times New Roman" w:hAnsi="Times New Roman" w:cs="Times New Roman"/>
          <w:sz w:val="28"/>
          <w:szCs w:val="28"/>
        </w:rPr>
        <w:t xml:space="preserve"> palielināsies </w:t>
      </w:r>
      <w:r w:rsidR="00367CE8" w:rsidRPr="006C7BDB">
        <w:rPr>
          <w:rFonts w:ascii="Times New Roman" w:hAnsi="Times New Roman" w:cs="Times New Roman"/>
          <w:sz w:val="28"/>
          <w:szCs w:val="28"/>
        </w:rPr>
        <w:t xml:space="preserve">arī </w:t>
      </w:r>
      <w:r w:rsidR="006B7986" w:rsidRPr="006C7BDB">
        <w:rPr>
          <w:rFonts w:ascii="Times New Roman" w:hAnsi="Times New Roman" w:cs="Times New Roman"/>
          <w:sz w:val="28"/>
          <w:szCs w:val="28"/>
        </w:rPr>
        <w:t>ieņēmumi valsts un pašvaldību budžetā no pārdotajām makšķerēšanas, vēžošanas un zemūdens medību kartēm un licencēm, kā arī</w:t>
      </w:r>
      <w:r w:rsidR="00367CE8" w:rsidRPr="006C7BDB">
        <w:rPr>
          <w:rFonts w:ascii="Times New Roman" w:hAnsi="Times New Roman" w:cs="Times New Roman"/>
          <w:sz w:val="28"/>
          <w:szCs w:val="28"/>
        </w:rPr>
        <w:t xml:space="preserve"> no</w:t>
      </w:r>
      <w:r w:rsidR="006B7986" w:rsidRPr="006C7BDB">
        <w:rPr>
          <w:rFonts w:ascii="Times New Roman" w:hAnsi="Times New Roman" w:cs="Times New Roman"/>
          <w:sz w:val="28"/>
          <w:szCs w:val="28"/>
        </w:rPr>
        <w:t xml:space="preserve"> maksas par ūdenstilpju un zvejas tiesību nom</w:t>
      </w:r>
      <w:r w:rsidR="00367CE8" w:rsidRPr="006C7BDB">
        <w:rPr>
          <w:rFonts w:ascii="Times New Roman" w:hAnsi="Times New Roman" w:cs="Times New Roman"/>
          <w:sz w:val="28"/>
          <w:szCs w:val="28"/>
        </w:rPr>
        <w:t>as</w:t>
      </w:r>
      <w:r w:rsidR="006B7986" w:rsidRPr="006C7BDB">
        <w:rPr>
          <w:rFonts w:ascii="Times New Roman" w:hAnsi="Times New Roman" w:cs="Times New Roman"/>
          <w:sz w:val="28"/>
          <w:szCs w:val="28"/>
        </w:rPr>
        <w:t xml:space="preserve"> un izmantošan</w:t>
      </w:r>
      <w:r w:rsidR="00367CE8" w:rsidRPr="006C7BDB">
        <w:rPr>
          <w:rFonts w:ascii="Times New Roman" w:hAnsi="Times New Roman" w:cs="Times New Roman"/>
          <w:sz w:val="28"/>
          <w:szCs w:val="28"/>
        </w:rPr>
        <w:t>as</w:t>
      </w:r>
      <w:r w:rsidR="006B7986" w:rsidRPr="006C7BDB">
        <w:rPr>
          <w:rFonts w:ascii="Times New Roman" w:hAnsi="Times New Roman" w:cs="Times New Roman"/>
          <w:sz w:val="28"/>
          <w:szCs w:val="28"/>
        </w:rPr>
        <w:t xml:space="preserve"> u.c. pakārtotiem ieņēmumi</w:t>
      </w:r>
      <w:r w:rsidR="00367CE8" w:rsidRPr="006C7BDB">
        <w:rPr>
          <w:rFonts w:ascii="Times New Roman" w:hAnsi="Times New Roman" w:cs="Times New Roman"/>
          <w:sz w:val="28"/>
          <w:szCs w:val="28"/>
        </w:rPr>
        <w:t>em, tostarp saistībā ar tūrisma</w:t>
      </w:r>
      <w:r w:rsidR="006B7986" w:rsidRPr="006C7BDB">
        <w:rPr>
          <w:rFonts w:ascii="Times New Roman" w:hAnsi="Times New Roman" w:cs="Times New Roman"/>
          <w:sz w:val="28"/>
          <w:szCs w:val="28"/>
        </w:rPr>
        <w:t xml:space="preserve"> un rekreācij</w:t>
      </w:r>
      <w:r w:rsidR="00367CE8" w:rsidRPr="006C7BDB">
        <w:rPr>
          <w:rFonts w:ascii="Times New Roman" w:hAnsi="Times New Roman" w:cs="Times New Roman"/>
          <w:sz w:val="28"/>
          <w:szCs w:val="28"/>
        </w:rPr>
        <w:t>as pakalpojumu piedāvājumu</w:t>
      </w:r>
      <w:r w:rsidR="006B7986" w:rsidRPr="006C7BDB">
        <w:rPr>
          <w:rFonts w:ascii="Times New Roman" w:hAnsi="Times New Roman" w:cs="Times New Roman"/>
          <w:sz w:val="28"/>
          <w:szCs w:val="28"/>
        </w:rPr>
        <w:t>;</w:t>
      </w:r>
    </w:p>
    <w:p w14:paraId="57661051" w14:textId="52600383" w:rsidR="00F55CB9" w:rsidRDefault="00DD7327" w:rsidP="00F55C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475DB8">
        <w:rPr>
          <w:rFonts w:ascii="Times New Roman" w:hAnsi="Times New Roman" w:cs="Times New Roman"/>
          <w:sz w:val="28"/>
          <w:szCs w:val="28"/>
        </w:rPr>
        <w:t>sabiedrībā (makšķernieku un zvejnieku biedrībām) ir l</w:t>
      </w:r>
      <w:r>
        <w:rPr>
          <w:rFonts w:ascii="Times New Roman" w:hAnsi="Times New Roman" w:cs="Times New Roman"/>
          <w:sz w:val="28"/>
          <w:szCs w:val="28"/>
        </w:rPr>
        <w:t>iela interese par Zivju fonda dotācijas</w:t>
      </w:r>
      <w:r w:rsidR="00207DFF">
        <w:rPr>
          <w:rFonts w:ascii="Times New Roman" w:hAnsi="Times New Roman" w:cs="Times New Roman"/>
          <w:sz w:val="28"/>
          <w:szCs w:val="28"/>
        </w:rPr>
        <w:t xml:space="preserve"> lielumu un tās</w:t>
      </w:r>
      <w:r>
        <w:rPr>
          <w:rFonts w:ascii="Times New Roman" w:hAnsi="Times New Roman" w:cs="Times New Roman"/>
          <w:sz w:val="28"/>
          <w:szCs w:val="28"/>
        </w:rPr>
        <w:t xml:space="preserve"> lietderīgu izmantošanu, jo gan makšķernieki, pērkot makšķerēšanas, vēžošanas un zemūdens medību kartes un licences, gan zvejnieki, maksājot valsts nodevas par zvejas tiesību nomu, katru gadu </w:t>
      </w:r>
      <w:r w:rsidR="00475DB8">
        <w:rPr>
          <w:rFonts w:ascii="Times New Roman" w:hAnsi="Times New Roman" w:cs="Times New Roman"/>
          <w:sz w:val="28"/>
          <w:szCs w:val="28"/>
        </w:rPr>
        <w:t xml:space="preserve">valsts budžetā </w:t>
      </w:r>
      <w:r>
        <w:rPr>
          <w:rFonts w:ascii="Times New Roman" w:hAnsi="Times New Roman" w:cs="Times New Roman"/>
          <w:sz w:val="28"/>
          <w:szCs w:val="28"/>
        </w:rPr>
        <w:t xml:space="preserve">iemaksā prāvas summas. Turklāt </w:t>
      </w:r>
      <w:r w:rsidRPr="00760E56">
        <w:rPr>
          <w:rFonts w:ascii="Times New Roman" w:hAnsi="Times New Roman" w:cs="Times New Roman"/>
          <w:sz w:val="28"/>
          <w:szCs w:val="28"/>
        </w:rPr>
        <w:t>biedrīb</w:t>
      </w:r>
      <w:r>
        <w:rPr>
          <w:rFonts w:ascii="Times New Roman" w:hAnsi="Times New Roman" w:cs="Times New Roman"/>
          <w:sz w:val="28"/>
          <w:szCs w:val="28"/>
        </w:rPr>
        <w:t>ām</w:t>
      </w:r>
      <w:r w:rsidRPr="00760E56">
        <w:rPr>
          <w:rFonts w:ascii="Times New Roman" w:hAnsi="Times New Roman" w:cs="Times New Roman"/>
          <w:sz w:val="28"/>
          <w:szCs w:val="28"/>
        </w:rPr>
        <w:t>, kur</w:t>
      </w:r>
      <w:r>
        <w:rPr>
          <w:rFonts w:ascii="Times New Roman" w:hAnsi="Times New Roman" w:cs="Times New Roman"/>
          <w:sz w:val="28"/>
          <w:szCs w:val="28"/>
        </w:rPr>
        <w:t>u</w:t>
      </w:r>
      <w:r w:rsidRPr="00760E56">
        <w:rPr>
          <w:rFonts w:ascii="Times New Roman" w:hAnsi="Times New Roman" w:cs="Times New Roman"/>
          <w:sz w:val="28"/>
          <w:szCs w:val="28"/>
        </w:rPr>
        <w:t xml:space="preserve"> darbības mērķi </w:t>
      </w:r>
      <w:r w:rsidR="00464381">
        <w:rPr>
          <w:rFonts w:ascii="Times New Roman" w:hAnsi="Times New Roman" w:cs="Times New Roman"/>
          <w:sz w:val="28"/>
          <w:szCs w:val="28"/>
        </w:rPr>
        <w:t xml:space="preserve">ir </w:t>
      </w:r>
      <w:r w:rsidRPr="00760E56">
        <w:rPr>
          <w:rFonts w:ascii="Times New Roman" w:hAnsi="Times New Roman" w:cs="Times New Roman"/>
          <w:sz w:val="28"/>
          <w:szCs w:val="28"/>
        </w:rPr>
        <w:t>saistīti ar zivju resursu izmantošanu un aizsardzību</w:t>
      </w:r>
      <w:r>
        <w:rPr>
          <w:rFonts w:ascii="Times New Roman" w:hAnsi="Times New Roman" w:cs="Times New Roman"/>
          <w:sz w:val="28"/>
          <w:szCs w:val="28"/>
        </w:rPr>
        <w:t xml:space="preserve">, ir interese ar Zivju fonda finansējuma atbalstu </w:t>
      </w:r>
      <w:r w:rsidR="00475DB8">
        <w:rPr>
          <w:rFonts w:ascii="Times New Roman" w:hAnsi="Times New Roman" w:cs="Times New Roman"/>
          <w:sz w:val="28"/>
          <w:szCs w:val="28"/>
        </w:rPr>
        <w:t xml:space="preserve">īstenot projektus </w:t>
      </w:r>
      <w:r>
        <w:rPr>
          <w:rFonts w:ascii="Times New Roman" w:hAnsi="Times New Roman" w:cs="Times New Roman"/>
          <w:sz w:val="28"/>
          <w:szCs w:val="28"/>
        </w:rPr>
        <w:t>Latvijas ūdeņu zivju resursu situācijas uzlabošanai un sabiedrība</w:t>
      </w:r>
      <w:r w:rsidR="00F55CB9">
        <w:rPr>
          <w:rFonts w:ascii="Times New Roman" w:hAnsi="Times New Roman" w:cs="Times New Roman"/>
          <w:sz w:val="28"/>
          <w:szCs w:val="28"/>
        </w:rPr>
        <w:t>s informēšanai šajos jautājumos.</w:t>
      </w:r>
    </w:p>
    <w:p w14:paraId="0D2801A5" w14:textId="77777777" w:rsidR="00B627B7" w:rsidRDefault="00B627B7" w:rsidP="00DD7327">
      <w:pPr>
        <w:spacing w:after="0" w:line="240" w:lineRule="auto"/>
        <w:rPr>
          <w:rFonts w:ascii="Times New Roman" w:hAnsi="Times New Roman" w:cs="Times New Roman"/>
          <w:caps/>
          <w:sz w:val="24"/>
          <w:szCs w:val="28"/>
        </w:rPr>
      </w:pPr>
    </w:p>
    <w:p w14:paraId="663DB3DF" w14:textId="1125A2D2" w:rsidR="009D335F" w:rsidRPr="00A7224C" w:rsidRDefault="00A7224C" w:rsidP="00A7224C">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FD3624" w:rsidRPr="00A7224C">
        <w:rPr>
          <w:rFonts w:ascii="Times New Roman" w:hAnsi="Times New Roman" w:cs="Times New Roman"/>
          <w:b/>
          <w:bCs/>
          <w:sz w:val="28"/>
          <w:szCs w:val="28"/>
        </w:rPr>
        <w:t>Piedāvātais risinājums</w:t>
      </w:r>
      <w:r w:rsidR="001B471F">
        <w:rPr>
          <w:rFonts w:ascii="Times New Roman" w:hAnsi="Times New Roman" w:cs="Times New Roman"/>
          <w:b/>
          <w:bCs/>
          <w:sz w:val="28"/>
          <w:szCs w:val="28"/>
        </w:rPr>
        <w:t xml:space="preserve"> </w:t>
      </w:r>
      <w:r w:rsidR="001B471F" w:rsidRPr="001B471F">
        <w:rPr>
          <w:rFonts w:ascii="Times New Roman" w:hAnsi="Times New Roman" w:cs="Times New Roman"/>
          <w:b/>
          <w:bCs/>
          <w:sz w:val="28"/>
          <w:szCs w:val="28"/>
        </w:rPr>
        <w:t>Zivju fonda valsts budžeta dotācijas palielināšanai</w:t>
      </w:r>
    </w:p>
    <w:p w14:paraId="682A4DA6" w14:textId="77777777" w:rsidR="002418BF" w:rsidRPr="007A3785" w:rsidRDefault="002418BF" w:rsidP="007A3785">
      <w:pPr>
        <w:spacing w:after="0" w:line="240" w:lineRule="auto"/>
        <w:ind w:firstLine="720"/>
        <w:jc w:val="both"/>
        <w:rPr>
          <w:rFonts w:ascii="Times New Roman" w:hAnsi="Times New Roman" w:cs="Times New Roman"/>
          <w:sz w:val="28"/>
          <w:szCs w:val="28"/>
        </w:rPr>
      </w:pPr>
    </w:p>
    <w:p w14:paraId="4ADE838C" w14:textId="29F028A8" w:rsidR="00253D9C" w:rsidRPr="00855926" w:rsidRDefault="00464381" w:rsidP="008559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Ievērojot</w:t>
      </w:r>
      <w:r w:rsidR="001B471F" w:rsidRPr="001B471F">
        <w:rPr>
          <w:rFonts w:ascii="Times New Roman" w:hAnsi="Times New Roman" w:cs="Times New Roman"/>
          <w:sz w:val="28"/>
          <w:szCs w:val="28"/>
        </w:rPr>
        <w:t xml:space="preserve"> Ministru kabineta un Latvijas Pašvaldību savienības 2018. gada vienošanos un domstarpību protokola sadaļā “Nozaru ministriju jautājumi vidējā termiņā (2018.–</w:t>
      </w:r>
      <w:proofErr w:type="gramStart"/>
      <w:r w:rsidR="001B471F" w:rsidRPr="001B471F">
        <w:rPr>
          <w:rFonts w:ascii="Times New Roman" w:hAnsi="Times New Roman" w:cs="Times New Roman"/>
          <w:sz w:val="28"/>
          <w:szCs w:val="28"/>
        </w:rPr>
        <w:t>2020.gads</w:t>
      </w:r>
      <w:proofErr w:type="gramEnd"/>
      <w:r w:rsidR="001B471F" w:rsidRPr="001B471F">
        <w:rPr>
          <w:rFonts w:ascii="Times New Roman" w:hAnsi="Times New Roman" w:cs="Times New Roman"/>
          <w:sz w:val="28"/>
          <w:szCs w:val="28"/>
        </w:rPr>
        <w:t>)” fiksēto vienošanos šajā jautājumā</w:t>
      </w:r>
      <w:r>
        <w:rPr>
          <w:rFonts w:ascii="Times New Roman" w:hAnsi="Times New Roman" w:cs="Times New Roman"/>
          <w:sz w:val="28"/>
          <w:szCs w:val="28"/>
        </w:rPr>
        <w:t>,</w:t>
      </w:r>
      <w:r w:rsidR="001B471F" w:rsidRPr="001B471F">
        <w:rPr>
          <w:rFonts w:ascii="Times New Roman" w:hAnsi="Times New Roman" w:cs="Times New Roman"/>
          <w:sz w:val="28"/>
          <w:szCs w:val="28"/>
        </w:rPr>
        <w:t xml:space="preserve"> </w:t>
      </w:r>
      <w:r>
        <w:rPr>
          <w:rFonts w:ascii="Times New Roman" w:hAnsi="Times New Roman" w:cs="Times New Roman"/>
          <w:sz w:val="28"/>
          <w:szCs w:val="28"/>
        </w:rPr>
        <w:t>kā arī</w:t>
      </w:r>
      <w:r w:rsidR="001B471F" w:rsidRPr="001B471F">
        <w:rPr>
          <w:rFonts w:ascii="Times New Roman" w:hAnsi="Times New Roman" w:cs="Times New Roman"/>
          <w:sz w:val="28"/>
          <w:szCs w:val="28"/>
        </w:rPr>
        <w:t xml:space="preserve"> turpmāko gadu valsts budžeta finansiālās iespējas, turpināt diskusiju par Zivju fonda dotācijas un attiecīgo izdevumu palielinājumu likumprojekta ,,Par valsts budžetu 2019.gadam" un likumprojekta "Par vidēja termiņa budžeta ietvaru 2019., 2020., 2021. gadam" sagatavošanas procesā kopā ar visu ministriju un citu centrālo valsts iestāžu prioritāro pasākumu pieprasījumiem.</w:t>
      </w:r>
    </w:p>
    <w:p w14:paraId="00653403" w14:textId="77777777" w:rsidR="00253D9C" w:rsidRDefault="00253D9C" w:rsidP="007A3785">
      <w:pPr>
        <w:pStyle w:val="Sarakstarindkopa"/>
        <w:spacing w:after="0" w:line="240" w:lineRule="auto"/>
        <w:jc w:val="both"/>
        <w:rPr>
          <w:rFonts w:ascii="Times New Roman" w:hAnsi="Times New Roman"/>
          <w:sz w:val="28"/>
          <w:szCs w:val="28"/>
        </w:rPr>
      </w:pPr>
    </w:p>
    <w:p w14:paraId="4AD071D1" w14:textId="77777777" w:rsidR="001B471F" w:rsidRDefault="001B471F" w:rsidP="00F93BB0">
      <w:pPr>
        <w:spacing w:after="0" w:line="240" w:lineRule="auto"/>
        <w:jc w:val="both"/>
        <w:rPr>
          <w:rFonts w:ascii="Times New Roman" w:hAnsi="Times New Roman"/>
          <w:sz w:val="28"/>
          <w:szCs w:val="28"/>
        </w:rPr>
      </w:pPr>
    </w:p>
    <w:p w14:paraId="71A81110" w14:textId="77777777" w:rsidR="00F93BB0" w:rsidRPr="00F93BB0" w:rsidRDefault="00F93BB0" w:rsidP="00F93BB0">
      <w:pPr>
        <w:spacing w:after="0" w:line="240" w:lineRule="auto"/>
        <w:jc w:val="both"/>
        <w:rPr>
          <w:rFonts w:ascii="Times New Roman" w:hAnsi="Times New Roman"/>
          <w:sz w:val="28"/>
          <w:szCs w:val="28"/>
        </w:rPr>
      </w:pPr>
      <w:bookmarkStart w:id="0" w:name="_GoBack"/>
      <w:bookmarkEnd w:id="0"/>
    </w:p>
    <w:p w14:paraId="68ECD203" w14:textId="4A168D79" w:rsidR="00357562" w:rsidRDefault="00D70D28" w:rsidP="007A3785">
      <w:pPr>
        <w:spacing w:after="0" w:line="240" w:lineRule="auto"/>
        <w:ind w:firstLine="720"/>
        <w:jc w:val="both"/>
        <w:rPr>
          <w:rFonts w:ascii="Times New Roman" w:hAnsi="Times New Roman" w:cs="Times New Roman"/>
          <w:color w:val="262626"/>
          <w:sz w:val="28"/>
          <w:szCs w:val="28"/>
        </w:rPr>
      </w:pPr>
      <w:r w:rsidRPr="007A3785">
        <w:rPr>
          <w:rFonts w:ascii="Times New Roman" w:hAnsi="Times New Roman" w:cs="Times New Roman"/>
          <w:sz w:val="28"/>
          <w:szCs w:val="28"/>
        </w:rPr>
        <w:t>Zemkopības ministr</w:t>
      </w:r>
      <w:r w:rsidR="00E251C8" w:rsidRPr="007A3785">
        <w:rPr>
          <w:rFonts w:ascii="Times New Roman" w:hAnsi="Times New Roman" w:cs="Times New Roman"/>
          <w:sz w:val="28"/>
          <w:szCs w:val="28"/>
        </w:rPr>
        <w:t>s</w:t>
      </w:r>
      <w:r w:rsidR="00357562" w:rsidRPr="007A3785">
        <w:rPr>
          <w:rFonts w:ascii="Times New Roman" w:hAnsi="Times New Roman" w:cs="Times New Roman"/>
          <w:color w:val="262626"/>
          <w:sz w:val="28"/>
          <w:szCs w:val="28"/>
        </w:rPr>
        <w:tab/>
      </w:r>
      <w:r w:rsidR="00357562" w:rsidRPr="007A3785">
        <w:rPr>
          <w:rFonts w:ascii="Times New Roman" w:hAnsi="Times New Roman" w:cs="Times New Roman"/>
          <w:color w:val="262626"/>
          <w:sz w:val="28"/>
          <w:szCs w:val="28"/>
        </w:rPr>
        <w:tab/>
      </w:r>
      <w:r w:rsidR="00357562" w:rsidRPr="007A3785">
        <w:rPr>
          <w:rFonts w:ascii="Times New Roman" w:hAnsi="Times New Roman" w:cs="Times New Roman"/>
          <w:color w:val="262626"/>
          <w:sz w:val="28"/>
          <w:szCs w:val="28"/>
        </w:rPr>
        <w:tab/>
      </w:r>
      <w:r w:rsidR="00357562" w:rsidRPr="007A3785">
        <w:rPr>
          <w:rFonts w:ascii="Times New Roman" w:hAnsi="Times New Roman" w:cs="Times New Roman"/>
          <w:color w:val="262626"/>
          <w:sz w:val="28"/>
          <w:szCs w:val="28"/>
        </w:rPr>
        <w:tab/>
      </w:r>
      <w:r w:rsidR="00357562" w:rsidRPr="007A3785">
        <w:rPr>
          <w:rFonts w:ascii="Times New Roman" w:hAnsi="Times New Roman" w:cs="Times New Roman"/>
          <w:color w:val="262626"/>
          <w:sz w:val="28"/>
          <w:szCs w:val="28"/>
        </w:rPr>
        <w:tab/>
      </w:r>
      <w:r w:rsidR="00357562" w:rsidRPr="007A3785">
        <w:rPr>
          <w:rFonts w:ascii="Times New Roman" w:hAnsi="Times New Roman" w:cs="Times New Roman"/>
          <w:color w:val="262626"/>
          <w:sz w:val="28"/>
          <w:szCs w:val="28"/>
        </w:rPr>
        <w:tab/>
      </w:r>
      <w:r w:rsidR="00E251C8" w:rsidRPr="007A3785">
        <w:rPr>
          <w:rFonts w:ascii="Times New Roman" w:hAnsi="Times New Roman" w:cs="Times New Roman"/>
          <w:color w:val="262626"/>
          <w:sz w:val="28"/>
          <w:szCs w:val="28"/>
        </w:rPr>
        <w:t>J</w:t>
      </w:r>
      <w:r w:rsidR="003C49F6">
        <w:rPr>
          <w:rFonts w:ascii="Times New Roman" w:hAnsi="Times New Roman" w:cs="Times New Roman"/>
          <w:color w:val="262626"/>
          <w:sz w:val="28"/>
          <w:szCs w:val="28"/>
        </w:rPr>
        <w:t>ānis</w:t>
      </w:r>
      <w:r w:rsidR="002C59D7">
        <w:rPr>
          <w:rFonts w:ascii="Times New Roman" w:hAnsi="Times New Roman" w:cs="Times New Roman"/>
          <w:color w:val="262626"/>
          <w:sz w:val="28"/>
          <w:szCs w:val="28"/>
        </w:rPr>
        <w:t> </w:t>
      </w:r>
      <w:r w:rsidR="00E251C8" w:rsidRPr="007A3785">
        <w:rPr>
          <w:rFonts w:ascii="Times New Roman" w:hAnsi="Times New Roman" w:cs="Times New Roman"/>
          <w:color w:val="262626"/>
          <w:sz w:val="28"/>
          <w:szCs w:val="28"/>
        </w:rPr>
        <w:t>Dūklavs</w:t>
      </w:r>
    </w:p>
    <w:p w14:paraId="25D3A25F" w14:textId="758B69C2" w:rsidR="00E400B2" w:rsidRPr="001A1492" w:rsidRDefault="00E400B2" w:rsidP="00253D9C">
      <w:pPr>
        <w:spacing w:after="0" w:line="240" w:lineRule="auto"/>
        <w:ind w:right="283"/>
        <w:jc w:val="both"/>
        <w:rPr>
          <w:rFonts w:ascii="Times New Roman" w:hAnsi="Times New Roman" w:cs="Times New Roman"/>
          <w:sz w:val="20"/>
          <w:szCs w:val="20"/>
        </w:rPr>
      </w:pPr>
    </w:p>
    <w:sectPr w:rsidR="00E400B2" w:rsidRPr="001A1492" w:rsidSect="007A3785">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8F79" w14:textId="77777777" w:rsidR="009B7532" w:rsidRDefault="009B7532" w:rsidP="00EC0CA1">
      <w:pPr>
        <w:spacing w:after="0" w:line="240" w:lineRule="auto"/>
      </w:pPr>
      <w:r>
        <w:separator/>
      </w:r>
    </w:p>
  </w:endnote>
  <w:endnote w:type="continuationSeparator" w:id="0">
    <w:p w14:paraId="3D72FD25" w14:textId="77777777" w:rsidR="009B7532" w:rsidRDefault="009B7532" w:rsidP="00EC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3B91" w14:textId="77777777" w:rsidR="009B7532" w:rsidRDefault="009B7532" w:rsidP="00A11AEE">
    <w:pPr>
      <w:pStyle w:val="Kjene"/>
      <w:framePr w:wrap="around" w:vAnchor="text" w:hAnchor="margin" w:xAlign="right" w:y="1"/>
      <w:rPr>
        <w:rStyle w:val="Lappusesnumurs"/>
        <w:rFonts w:cs="Calibri"/>
      </w:rPr>
    </w:pPr>
    <w:r>
      <w:rPr>
        <w:rStyle w:val="Lappusesnumurs"/>
        <w:rFonts w:cs="Calibri"/>
      </w:rPr>
      <w:fldChar w:fldCharType="begin"/>
    </w:r>
    <w:r>
      <w:rPr>
        <w:rStyle w:val="Lappusesnumurs"/>
        <w:rFonts w:cs="Calibri"/>
      </w:rPr>
      <w:instrText xml:space="preserve">PAGE  </w:instrText>
    </w:r>
    <w:r>
      <w:rPr>
        <w:rStyle w:val="Lappusesnumurs"/>
        <w:rFonts w:cs="Calibri"/>
      </w:rPr>
      <w:fldChar w:fldCharType="separate"/>
    </w:r>
    <w:r>
      <w:rPr>
        <w:rStyle w:val="Lappusesnumurs"/>
        <w:rFonts w:cs="Calibri"/>
        <w:noProof/>
      </w:rPr>
      <w:t>4</w:t>
    </w:r>
    <w:r>
      <w:rPr>
        <w:rStyle w:val="Lappusesnumurs"/>
        <w:rFonts w:cs="Calibri"/>
      </w:rPr>
      <w:fldChar w:fldCharType="end"/>
    </w:r>
  </w:p>
  <w:p w14:paraId="5BF107A2" w14:textId="77777777" w:rsidR="009B7532" w:rsidRDefault="009B7532" w:rsidP="00456DA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8380" w14:textId="3CD0A9CE" w:rsidR="009B7532" w:rsidRPr="00F93BB0" w:rsidRDefault="00F93BB0" w:rsidP="00F93BB0">
    <w:pPr>
      <w:pStyle w:val="Kjene"/>
    </w:pPr>
    <w:r w:rsidRPr="00F93BB0">
      <w:rPr>
        <w:rFonts w:ascii="Times New Roman" w:hAnsi="Times New Roman" w:cs="Times New Roman"/>
        <w:sz w:val="20"/>
        <w:szCs w:val="20"/>
      </w:rPr>
      <w:t>ZMzino_031117_Zivjfonds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E8A1" w14:textId="38169635" w:rsidR="009B7532" w:rsidRPr="00F93BB0" w:rsidRDefault="00F93BB0" w:rsidP="00F93BB0">
    <w:pPr>
      <w:pStyle w:val="Kjene"/>
    </w:pPr>
    <w:r w:rsidRPr="00F93BB0">
      <w:rPr>
        <w:rFonts w:ascii="Times New Roman" w:hAnsi="Times New Roman" w:cs="Times New Roman"/>
        <w:sz w:val="20"/>
        <w:szCs w:val="20"/>
      </w:rPr>
      <w:t>ZMzino_031117_Zivjfonds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2EF0" w14:textId="77777777" w:rsidR="009B7532" w:rsidRDefault="009B7532" w:rsidP="00EC0CA1">
      <w:pPr>
        <w:spacing w:after="0" w:line="240" w:lineRule="auto"/>
      </w:pPr>
      <w:r>
        <w:separator/>
      </w:r>
    </w:p>
  </w:footnote>
  <w:footnote w:type="continuationSeparator" w:id="0">
    <w:p w14:paraId="1F2A9970" w14:textId="77777777" w:rsidR="009B7532" w:rsidRDefault="009B7532" w:rsidP="00EC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C8A6" w14:textId="76691DBE" w:rsidR="009B7532" w:rsidRPr="00456DA9" w:rsidRDefault="009B7532" w:rsidP="00253D9C">
    <w:pPr>
      <w:pStyle w:val="Galvene"/>
      <w:jc w:val="center"/>
      <w:rPr>
        <w:rFonts w:ascii="Times New Roman" w:hAnsi="Times New Roman" w:cs="Times New Roman"/>
        <w:sz w:val="24"/>
        <w:szCs w:val="24"/>
      </w:rPr>
    </w:pPr>
    <w:r w:rsidRPr="00456DA9">
      <w:rPr>
        <w:rFonts w:ascii="Times New Roman" w:hAnsi="Times New Roman" w:cs="Times New Roman"/>
        <w:sz w:val="24"/>
        <w:szCs w:val="24"/>
      </w:rPr>
      <w:fldChar w:fldCharType="begin"/>
    </w:r>
    <w:r w:rsidRPr="00456DA9">
      <w:rPr>
        <w:rFonts w:ascii="Times New Roman" w:hAnsi="Times New Roman" w:cs="Times New Roman"/>
        <w:sz w:val="24"/>
        <w:szCs w:val="24"/>
      </w:rPr>
      <w:instrText xml:space="preserve"> PAGE   \* MERGEFORMAT </w:instrText>
    </w:r>
    <w:r w:rsidRPr="00456DA9">
      <w:rPr>
        <w:rFonts w:ascii="Times New Roman" w:hAnsi="Times New Roman" w:cs="Times New Roman"/>
        <w:sz w:val="24"/>
        <w:szCs w:val="24"/>
      </w:rPr>
      <w:fldChar w:fldCharType="separate"/>
    </w:r>
    <w:r w:rsidR="00F93BB0">
      <w:rPr>
        <w:rFonts w:ascii="Times New Roman" w:hAnsi="Times New Roman" w:cs="Times New Roman"/>
        <w:noProof/>
        <w:sz w:val="24"/>
        <w:szCs w:val="24"/>
      </w:rPr>
      <w:t>8</w:t>
    </w:r>
    <w:r w:rsidRPr="00456DA9">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8EC3" w14:textId="58A92C1F" w:rsidR="009B7532" w:rsidRPr="005529AB" w:rsidRDefault="00F3514D" w:rsidP="005529AB">
    <w:pPr>
      <w:pStyle w:val="Galvene"/>
      <w:jc w:val="right"/>
      <w:rPr>
        <w:rFonts w:ascii="Times New Roman" w:hAnsi="Times New Roman" w:cs="Times New Roman"/>
        <w:sz w:val="24"/>
      </w:rPr>
    </w:pPr>
    <w:r>
      <w:rPr>
        <w:rFonts w:ascii="Times New Roman" w:hAnsi="Times New Roman" w:cs="Times New Roman"/>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441627D"/>
    <w:multiLevelType w:val="multilevel"/>
    <w:tmpl w:val="57804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647C3"/>
    <w:multiLevelType w:val="hybridMultilevel"/>
    <w:tmpl w:val="F2DEF0BC"/>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B332428"/>
    <w:multiLevelType w:val="hybridMultilevel"/>
    <w:tmpl w:val="0A769108"/>
    <w:lvl w:ilvl="0" w:tplc="90E896E2">
      <w:start w:val="3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996140"/>
    <w:multiLevelType w:val="hybridMultilevel"/>
    <w:tmpl w:val="4388351C"/>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4" w15:restartNumberingAfterBreak="0">
    <w:nsid w:val="26821330"/>
    <w:multiLevelType w:val="hybridMultilevel"/>
    <w:tmpl w:val="B03C8E2A"/>
    <w:lvl w:ilvl="0" w:tplc="347CD95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2776099B"/>
    <w:multiLevelType w:val="hybridMultilevel"/>
    <w:tmpl w:val="6E74D692"/>
    <w:lvl w:ilvl="0" w:tplc="04260011">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6" w15:restartNumberingAfterBreak="0">
    <w:nsid w:val="28835B88"/>
    <w:multiLevelType w:val="multilevel"/>
    <w:tmpl w:val="7AB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654A3"/>
    <w:multiLevelType w:val="multilevel"/>
    <w:tmpl w:val="57804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7049DE"/>
    <w:multiLevelType w:val="hybridMultilevel"/>
    <w:tmpl w:val="50064700"/>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9" w15:restartNumberingAfterBreak="0">
    <w:nsid w:val="42C543E4"/>
    <w:multiLevelType w:val="hybridMultilevel"/>
    <w:tmpl w:val="F4B6A3C4"/>
    <w:lvl w:ilvl="0" w:tplc="D8CC9DDE">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0" w15:restartNumberingAfterBreak="0">
    <w:nsid w:val="46834CD7"/>
    <w:multiLevelType w:val="multilevel"/>
    <w:tmpl w:val="4DB6987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06441AE"/>
    <w:multiLevelType w:val="hybridMultilevel"/>
    <w:tmpl w:val="43D4980C"/>
    <w:lvl w:ilvl="0" w:tplc="3D44D8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8823B82"/>
    <w:multiLevelType w:val="multilevel"/>
    <w:tmpl w:val="54CC871E"/>
    <w:lvl w:ilvl="0">
      <w:start w:val="1"/>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2E7DB2"/>
    <w:multiLevelType w:val="multilevel"/>
    <w:tmpl w:val="68BA0A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5BA91F5D"/>
    <w:multiLevelType w:val="hybridMultilevel"/>
    <w:tmpl w:val="0D445A1E"/>
    <w:lvl w:ilvl="0" w:tplc="52028E06">
      <w:start w:val="361"/>
      <w:numFmt w:val="bullet"/>
      <w:lvlText w:val=""/>
      <w:lvlJc w:val="left"/>
      <w:pPr>
        <w:ind w:left="927" w:hanging="360"/>
      </w:pPr>
      <w:rPr>
        <w:rFonts w:ascii="Symbol" w:eastAsia="Calibr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6264744A"/>
    <w:multiLevelType w:val="hybridMultilevel"/>
    <w:tmpl w:val="73C8542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66F626BD"/>
    <w:multiLevelType w:val="hybridMultilevel"/>
    <w:tmpl w:val="8EB65B60"/>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46BB5"/>
    <w:multiLevelType w:val="hybridMultilevel"/>
    <w:tmpl w:val="A7A02E14"/>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69A473E1"/>
    <w:multiLevelType w:val="hybridMultilevel"/>
    <w:tmpl w:val="AC62C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F22A85"/>
    <w:multiLevelType w:val="hybridMultilevel"/>
    <w:tmpl w:val="39BC68FA"/>
    <w:lvl w:ilvl="0" w:tplc="8E70C16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753E13DD"/>
    <w:multiLevelType w:val="hybridMultilevel"/>
    <w:tmpl w:val="C5FAADDE"/>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7A462C1B"/>
    <w:multiLevelType w:val="multilevel"/>
    <w:tmpl w:val="32A2B71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3"/>
  </w:num>
  <w:num w:numId="3">
    <w:abstractNumId w:val="8"/>
  </w:num>
  <w:num w:numId="4">
    <w:abstractNumId w:val="9"/>
  </w:num>
  <w:num w:numId="5">
    <w:abstractNumId w:val="17"/>
  </w:num>
  <w:num w:numId="6">
    <w:abstractNumId w:val="1"/>
  </w:num>
  <w:num w:numId="7">
    <w:abstractNumId w:val="20"/>
  </w:num>
  <w:num w:numId="8">
    <w:abstractNumId w:val="5"/>
  </w:num>
  <w:num w:numId="9">
    <w:abstractNumId w:val="4"/>
  </w:num>
  <w:num w:numId="10">
    <w:abstractNumId w:val="21"/>
  </w:num>
  <w:num w:numId="11">
    <w:abstractNumId w:val="13"/>
  </w:num>
  <w:num w:numId="12">
    <w:abstractNumId w:val="19"/>
  </w:num>
  <w:num w:numId="13">
    <w:abstractNumId w:val="6"/>
  </w:num>
  <w:num w:numId="14">
    <w:abstractNumId w:val="14"/>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8"/>
  </w:num>
  <w:num w:numId="20">
    <w:abstractNumId w:val="1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C4"/>
    <w:rsid w:val="00006A59"/>
    <w:rsid w:val="000223C7"/>
    <w:rsid w:val="00022FFE"/>
    <w:rsid w:val="00023F67"/>
    <w:rsid w:val="00030477"/>
    <w:rsid w:val="00032302"/>
    <w:rsid w:val="00033D8C"/>
    <w:rsid w:val="00040B9A"/>
    <w:rsid w:val="000425E1"/>
    <w:rsid w:val="000430DE"/>
    <w:rsid w:val="00043467"/>
    <w:rsid w:val="00050C21"/>
    <w:rsid w:val="000519D6"/>
    <w:rsid w:val="00057C61"/>
    <w:rsid w:val="00064CB0"/>
    <w:rsid w:val="00072FA4"/>
    <w:rsid w:val="0007637E"/>
    <w:rsid w:val="0008583A"/>
    <w:rsid w:val="00092EE0"/>
    <w:rsid w:val="0009414E"/>
    <w:rsid w:val="00095452"/>
    <w:rsid w:val="00096324"/>
    <w:rsid w:val="000A48DE"/>
    <w:rsid w:val="000B0B2D"/>
    <w:rsid w:val="000B11CB"/>
    <w:rsid w:val="000B2310"/>
    <w:rsid w:val="000B53BB"/>
    <w:rsid w:val="000B5E07"/>
    <w:rsid w:val="000B6F6E"/>
    <w:rsid w:val="000B71BE"/>
    <w:rsid w:val="000C45E6"/>
    <w:rsid w:val="000C68BF"/>
    <w:rsid w:val="000C751F"/>
    <w:rsid w:val="000C7967"/>
    <w:rsid w:val="000D2255"/>
    <w:rsid w:val="000D2476"/>
    <w:rsid w:val="000D2B24"/>
    <w:rsid w:val="000E1902"/>
    <w:rsid w:val="000E268F"/>
    <w:rsid w:val="000E3B10"/>
    <w:rsid w:val="000E5CD8"/>
    <w:rsid w:val="000E620E"/>
    <w:rsid w:val="000E7527"/>
    <w:rsid w:val="000F259D"/>
    <w:rsid w:val="000F2E70"/>
    <w:rsid w:val="000F5691"/>
    <w:rsid w:val="000F7644"/>
    <w:rsid w:val="000F7B56"/>
    <w:rsid w:val="0010096D"/>
    <w:rsid w:val="001010FD"/>
    <w:rsid w:val="00101482"/>
    <w:rsid w:val="001074DE"/>
    <w:rsid w:val="00107A60"/>
    <w:rsid w:val="00112DDE"/>
    <w:rsid w:val="00120BE9"/>
    <w:rsid w:val="00122FCF"/>
    <w:rsid w:val="00123298"/>
    <w:rsid w:val="001242A5"/>
    <w:rsid w:val="0012571C"/>
    <w:rsid w:val="001323DF"/>
    <w:rsid w:val="0014516B"/>
    <w:rsid w:val="001513BA"/>
    <w:rsid w:val="00156884"/>
    <w:rsid w:val="00170142"/>
    <w:rsid w:val="00170C80"/>
    <w:rsid w:val="00171199"/>
    <w:rsid w:val="00175189"/>
    <w:rsid w:val="00181302"/>
    <w:rsid w:val="0018221F"/>
    <w:rsid w:val="00193F39"/>
    <w:rsid w:val="001952B0"/>
    <w:rsid w:val="001976E4"/>
    <w:rsid w:val="0019781D"/>
    <w:rsid w:val="00197E37"/>
    <w:rsid w:val="001A1492"/>
    <w:rsid w:val="001B1829"/>
    <w:rsid w:val="001B471F"/>
    <w:rsid w:val="001C16A8"/>
    <w:rsid w:val="001C2933"/>
    <w:rsid w:val="001C3C33"/>
    <w:rsid w:val="001D0C84"/>
    <w:rsid w:val="001D3E61"/>
    <w:rsid w:val="001E0533"/>
    <w:rsid w:val="001F08BF"/>
    <w:rsid w:val="001F115F"/>
    <w:rsid w:val="001F29D7"/>
    <w:rsid w:val="002007A0"/>
    <w:rsid w:val="0020447F"/>
    <w:rsid w:val="00207DFF"/>
    <w:rsid w:val="00217370"/>
    <w:rsid w:val="00221653"/>
    <w:rsid w:val="00221B9F"/>
    <w:rsid w:val="002222B1"/>
    <w:rsid w:val="00237B11"/>
    <w:rsid w:val="00240700"/>
    <w:rsid w:val="002418BF"/>
    <w:rsid w:val="00243666"/>
    <w:rsid w:val="0024475A"/>
    <w:rsid w:val="00247156"/>
    <w:rsid w:val="00253D56"/>
    <w:rsid w:val="00253D9C"/>
    <w:rsid w:val="00262050"/>
    <w:rsid w:val="00264B05"/>
    <w:rsid w:val="002672D4"/>
    <w:rsid w:val="002740D0"/>
    <w:rsid w:val="00274295"/>
    <w:rsid w:val="002779A3"/>
    <w:rsid w:val="00285038"/>
    <w:rsid w:val="0028737B"/>
    <w:rsid w:val="00290189"/>
    <w:rsid w:val="00292B9C"/>
    <w:rsid w:val="00295BE3"/>
    <w:rsid w:val="0029659C"/>
    <w:rsid w:val="00297BB8"/>
    <w:rsid w:val="002A7DC4"/>
    <w:rsid w:val="002B0675"/>
    <w:rsid w:val="002B139B"/>
    <w:rsid w:val="002B46C6"/>
    <w:rsid w:val="002B4EE7"/>
    <w:rsid w:val="002B4F56"/>
    <w:rsid w:val="002B5F30"/>
    <w:rsid w:val="002B7EEA"/>
    <w:rsid w:val="002C2D8C"/>
    <w:rsid w:val="002C2DD6"/>
    <w:rsid w:val="002C59D7"/>
    <w:rsid w:val="002D0117"/>
    <w:rsid w:val="002E212C"/>
    <w:rsid w:val="002E476F"/>
    <w:rsid w:val="002E5D0E"/>
    <w:rsid w:val="00302CD2"/>
    <w:rsid w:val="00305804"/>
    <w:rsid w:val="0030653F"/>
    <w:rsid w:val="0030782A"/>
    <w:rsid w:val="00313A19"/>
    <w:rsid w:val="003150A5"/>
    <w:rsid w:val="00317E11"/>
    <w:rsid w:val="00323C27"/>
    <w:rsid w:val="003247F2"/>
    <w:rsid w:val="003273C9"/>
    <w:rsid w:val="0033217D"/>
    <w:rsid w:val="00333079"/>
    <w:rsid w:val="00333D79"/>
    <w:rsid w:val="00337827"/>
    <w:rsid w:val="003449EF"/>
    <w:rsid w:val="0034585E"/>
    <w:rsid w:val="003466C4"/>
    <w:rsid w:val="0034701A"/>
    <w:rsid w:val="00351086"/>
    <w:rsid w:val="00354B56"/>
    <w:rsid w:val="00357562"/>
    <w:rsid w:val="00357ACA"/>
    <w:rsid w:val="00361D20"/>
    <w:rsid w:val="00362B4D"/>
    <w:rsid w:val="00366A8D"/>
    <w:rsid w:val="00367CE8"/>
    <w:rsid w:val="00370404"/>
    <w:rsid w:val="0037176E"/>
    <w:rsid w:val="00397724"/>
    <w:rsid w:val="003A0DE9"/>
    <w:rsid w:val="003A515D"/>
    <w:rsid w:val="003A6EB4"/>
    <w:rsid w:val="003B0D99"/>
    <w:rsid w:val="003B3C60"/>
    <w:rsid w:val="003B4836"/>
    <w:rsid w:val="003B5696"/>
    <w:rsid w:val="003B79CD"/>
    <w:rsid w:val="003C064A"/>
    <w:rsid w:val="003C10DD"/>
    <w:rsid w:val="003C386B"/>
    <w:rsid w:val="003C49F6"/>
    <w:rsid w:val="003C55A4"/>
    <w:rsid w:val="003D2D8C"/>
    <w:rsid w:val="003D6776"/>
    <w:rsid w:val="003D73DC"/>
    <w:rsid w:val="003E2777"/>
    <w:rsid w:val="003E2F0B"/>
    <w:rsid w:val="003E499C"/>
    <w:rsid w:val="003F512E"/>
    <w:rsid w:val="003F5C5F"/>
    <w:rsid w:val="003F6370"/>
    <w:rsid w:val="00401850"/>
    <w:rsid w:val="00401CED"/>
    <w:rsid w:val="00405610"/>
    <w:rsid w:val="00413160"/>
    <w:rsid w:val="004233F5"/>
    <w:rsid w:val="00432500"/>
    <w:rsid w:val="0043636C"/>
    <w:rsid w:val="004411A2"/>
    <w:rsid w:val="00441753"/>
    <w:rsid w:val="004443ED"/>
    <w:rsid w:val="00452EA8"/>
    <w:rsid w:val="00456A86"/>
    <w:rsid w:val="00456DA9"/>
    <w:rsid w:val="0045705A"/>
    <w:rsid w:val="0045713B"/>
    <w:rsid w:val="00462629"/>
    <w:rsid w:val="00464381"/>
    <w:rsid w:val="00475DB8"/>
    <w:rsid w:val="0047720F"/>
    <w:rsid w:val="00481C52"/>
    <w:rsid w:val="00492BEA"/>
    <w:rsid w:val="004A151B"/>
    <w:rsid w:val="004A38EC"/>
    <w:rsid w:val="004B1767"/>
    <w:rsid w:val="004B1AF5"/>
    <w:rsid w:val="004B2CEE"/>
    <w:rsid w:val="004B3E37"/>
    <w:rsid w:val="004C1212"/>
    <w:rsid w:val="004C35FB"/>
    <w:rsid w:val="004C4F24"/>
    <w:rsid w:val="004C7A80"/>
    <w:rsid w:val="004C7F54"/>
    <w:rsid w:val="004D0859"/>
    <w:rsid w:val="004D6487"/>
    <w:rsid w:val="004E41F0"/>
    <w:rsid w:val="004F10E1"/>
    <w:rsid w:val="004F3604"/>
    <w:rsid w:val="004F5483"/>
    <w:rsid w:val="004F70C2"/>
    <w:rsid w:val="0050258A"/>
    <w:rsid w:val="00510202"/>
    <w:rsid w:val="00511132"/>
    <w:rsid w:val="00515576"/>
    <w:rsid w:val="00520C5F"/>
    <w:rsid w:val="00522C86"/>
    <w:rsid w:val="0052467F"/>
    <w:rsid w:val="0052531C"/>
    <w:rsid w:val="00537329"/>
    <w:rsid w:val="00540F8F"/>
    <w:rsid w:val="005453D3"/>
    <w:rsid w:val="005529AB"/>
    <w:rsid w:val="005705C8"/>
    <w:rsid w:val="00571D7A"/>
    <w:rsid w:val="0057615A"/>
    <w:rsid w:val="00576AF9"/>
    <w:rsid w:val="005860E0"/>
    <w:rsid w:val="00586908"/>
    <w:rsid w:val="00591539"/>
    <w:rsid w:val="005A1582"/>
    <w:rsid w:val="005A2862"/>
    <w:rsid w:val="005A7F26"/>
    <w:rsid w:val="005B108F"/>
    <w:rsid w:val="005B4941"/>
    <w:rsid w:val="005C2776"/>
    <w:rsid w:val="005C39F8"/>
    <w:rsid w:val="005C4867"/>
    <w:rsid w:val="005C4D72"/>
    <w:rsid w:val="005C63DC"/>
    <w:rsid w:val="005C6FB7"/>
    <w:rsid w:val="005D3FC5"/>
    <w:rsid w:val="005D5CBA"/>
    <w:rsid w:val="005D5F8E"/>
    <w:rsid w:val="005D72B8"/>
    <w:rsid w:val="005D7898"/>
    <w:rsid w:val="005E0ABF"/>
    <w:rsid w:val="005E6865"/>
    <w:rsid w:val="005F1721"/>
    <w:rsid w:val="005F40F9"/>
    <w:rsid w:val="005F516E"/>
    <w:rsid w:val="005F51D4"/>
    <w:rsid w:val="005F7D44"/>
    <w:rsid w:val="006027EE"/>
    <w:rsid w:val="00602D5E"/>
    <w:rsid w:val="006031A2"/>
    <w:rsid w:val="00611AAE"/>
    <w:rsid w:val="00613515"/>
    <w:rsid w:val="006143EA"/>
    <w:rsid w:val="00614AF6"/>
    <w:rsid w:val="0061574C"/>
    <w:rsid w:val="0061746B"/>
    <w:rsid w:val="0062084A"/>
    <w:rsid w:val="00624CC3"/>
    <w:rsid w:val="00627E77"/>
    <w:rsid w:val="00631151"/>
    <w:rsid w:val="00631FC9"/>
    <w:rsid w:val="0063322D"/>
    <w:rsid w:val="0063380C"/>
    <w:rsid w:val="00644839"/>
    <w:rsid w:val="00646217"/>
    <w:rsid w:val="006502EC"/>
    <w:rsid w:val="00652F01"/>
    <w:rsid w:val="00653D05"/>
    <w:rsid w:val="0065433F"/>
    <w:rsid w:val="0067009C"/>
    <w:rsid w:val="00673F3B"/>
    <w:rsid w:val="00695BDD"/>
    <w:rsid w:val="00695CF9"/>
    <w:rsid w:val="006A01F8"/>
    <w:rsid w:val="006A43B3"/>
    <w:rsid w:val="006A60EF"/>
    <w:rsid w:val="006B00F4"/>
    <w:rsid w:val="006B620D"/>
    <w:rsid w:val="006B7986"/>
    <w:rsid w:val="006B7A2C"/>
    <w:rsid w:val="006C0474"/>
    <w:rsid w:val="006C7251"/>
    <w:rsid w:val="006C7BDB"/>
    <w:rsid w:val="006D28CE"/>
    <w:rsid w:val="006D2B14"/>
    <w:rsid w:val="006D3F32"/>
    <w:rsid w:val="006E0A7D"/>
    <w:rsid w:val="006E34BF"/>
    <w:rsid w:val="006F3F46"/>
    <w:rsid w:val="007017F0"/>
    <w:rsid w:val="00706A03"/>
    <w:rsid w:val="00710AC9"/>
    <w:rsid w:val="0072198F"/>
    <w:rsid w:val="00721F73"/>
    <w:rsid w:val="0072402D"/>
    <w:rsid w:val="00724B56"/>
    <w:rsid w:val="00725ADC"/>
    <w:rsid w:val="00725B8E"/>
    <w:rsid w:val="0072626C"/>
    <w:rsid w:val="00727202"/>
    <w:rsid w:val="007315C7"/>
    <w:rsid w:val="0073728B"/>
    <w:rsid w:val="007412EA"/>
    <w:rsid w:val="00746753"/>
    <w:rsid w:val="00750F74"/>
    <w:rsid w:val="0075508B"/>
    <w:rsid w:val="00760491"/>
    <w:rsid w:val="00760E56"/>
    <w:rsid w:val="00765BE0"/>
    <w:rsid w:val="007733B0"/>
    <w:rsid w:val="007805B5"/>
    <w:rsid w:val="00784371"/>
    <w:rsid w:val="00785336"/>
    <w:rsid w:val="00790CDA"/>
    <w:rsid w:val="00793321"/>
    <w:rsid w:val="007954EA"/>
    <w:rsid w:val="007A2C2D"/>
    <w:rsid w:val="007A3785"/>
    <w:rsid w:val="007A5B72"/>
    <w:rsid w:val="007A7C00"/>
    <w:rsid w:val="007B06F4"/>
    <w:rsid w:val="007C4709"/>
    <w:rsid w:val="007D2042"/>
    <w:rsid w:val="007D4A0D"/>
    <w:rsid w:val="007E015A"/>
    <w:rsid w:val="007E2600"/>
    <w:rsid w:val="007F46AF"/>
    <w:rsid w:val="00800D46"/>
    <w:rsid w:val="00800FAF"/>
    <w:rsid w:val="008040EF"/>
    <w:rsid w:val="00806E54"/>
    <w:rsid w:val="00811630"/>
    <w:rsid w:val="0081670C"/>
    <w:rsid w:val="00816D0C"/>
    <w:rsid w:val="00821504"/>
    <w:rsid w:val="00821BEB"/>
    <w:rsid w:val="008326CE"/>
    <w:rsid w:val="00832F08"/>
    <w:rsid w:val="00833D06"/>
    <w:rsid w:val="008342A3"/>
    <w:rsid w:val="00836249"/>
    <w:rsid w:val="008376F2"/>
    <w:rsid w:val="0084138A"/>
    <w:rsid w:val="00843B84"/>
    <w:rsid w:val="00844812"/>
    <w:rsid w:val="00845B47"/>
    <w:rsid w:val="0084730C"/>
    <w:rsid w:val="008510FA"/>
    <w:rsid w:val="00851359"/>
    <w:rsid w:val="00855926"/>
    <w:rsid w:val="00865119"/>
    <w:rsid w:val="008707E7"/>
    <w:rsid w:val="00876D8B"/>
    <w:rsid w:val="008773B2"/>
    <w:rsid w:val="00877D68"/>
    <w:rsid w:val="00877F69"/>
    <w:rsid w:val="00885B74"/>
    <w:rsid w:val="00892FDB"/>
    <w:rsid w:val="008975C6"/>
    <w:rsid w:val="00897BAD"/>
    <w:rsid w:val="008A5137"/>
    <w:rsid w:val="008A6541"/>
    <w:rsid w:val="008B0B4B"/>
    <w:rsid w:val="008B17EB"/>
    <w:rsid w:val="008B5D9D"/>
    <w:rsid w:val="008B77A0"/>
    <w:rsid w:val="008C52BE"/>
    <w:rsid w:val="008C6258"/>
    <w:rsid w:val="008D0CC0"/>
    <w:rsid w:val="008D1BFF"/>
    <w:rsid w:val="008D5D83"/>
    <w:rsid w:val="008D651F"/>
    <w:rsid w:val="008D7494"/>
    <w:rsid w:val="008D75CE"/>
    <w:rsid w:val="008E02F6"/>
    <w:rsid w:val="008E1E32"/>
    <w:rsid w:val="008E79E6"/>
    <w:rsid w:val="008F3C29"/>
    <w:rsid w:val="0090271F"/>
    <w:rsid w:val="00911118"/>
    <w:rsid w:val="00913E97"/>
    <w:rsid w:val="009152A1"/>
    <w:rsid w:val="009176BB"/>
    <w:rsid w:val="00922AD1"/>
    <w:rsid w:val="00923CC2"/>
    <w:rsid w:val="009245F0"/>
    <w:rsid w:val="00937D70"/>
    <w:rsid w:val="0094000F"/>
    <w:rsid w:val="00941BDE"/>
    <w:rsid w:val="009431A8"/>
    <w:rsid w:val="00945A2C"/>
    <w:rsid w:val="00953C6B"/>
    <w:rsid w:val="00965DDE"/>
    <w:rsid w:val="0097286D"/>
    <w:rsid w:val="00975367"/>
    <w:rsid w:val="00975D97"/>
    <w:rsid w:val="00982FA6"/>
    <w:rsid w:val="00985216"/>
    <w:rsid w:val="009904E4"/>
    <w:rsid w:val="00990921"/>
    <w:rsid w:val="0099203B"/>
    <w:rsid w:val="009A1C0A"/>
    <w:rsid w:val="009A29AD"/>
    <w:rsid w:val="009A478E"/>
    <w:rsid w:val="009A587C"/>
    <w:rsid w:val="009A63A8"/>
    <w:rsid w:val="009B425A"/>
    <w:rsid w:val="009B7532"/>
    <w:rsid w:val="009C19F8"/>
    <w:rsid w:val="009C513A"/>
    <w:rsid w:val="009C58ED"/>
    <w:rsid w:val="009D335F"/>
    <w:rsid w:val="009D3D98"/>
    <w:rsid w:val="009D5A58"/>
    <w:rsid w:val="009D697D"/>
    <w:rsid w:val="009E0E3F"/>
    <w:rsid w:val="009E5695"/>
    <w:rsid w:val="009E68F7"/>
    <w:rsid w:val="009F01F0"/>
    <w:rsid w:val="009F0355"/>
    <w:rsid w:val="009F0764"/>
    <w:rsid w:val="009F1746"/>
    <w:rsid w:val="009F1CAA"/>
    <w:rsid w:val="009F3C60"/>
    <w:rsid w:val="009F52AE"/>
    <w:rsid w:val="009F77B4"/>
    <w:rsid w:val="00A03AEB"/>
    <w:rsid w:val="00A068B3"/>
    <w:rsid w:val="00A07525"/>
    <w:rsid w:val="00A11AEE"/>
    <w:rsid w:val="00A2394E"/>
    <w:rsid w:val="00A32113"/>
    <w:rsid w:val="00A3527C"/>
    <w:rsid w:val="00A369EF"/>
    <w:rsid w:val="00A36D3A"/>
    <w:rsid w:val="00A40DE8"/>
    <w:rsid w:val="00A47402"/>
    <w:rsid w:val="00A519CB"/>
    <w:rsid w:val="00A56188"/>
    <w:rsid w:val="00A60FF7"/>
    <w:rsid w:val="00A61797"/>
    <w:rsid w:val="00A7224C"/>
    <w:rsid w:val="00A7281F"/>
    <w:rsid w:val="00A73F91"/>
    <w:rsid w:val="00A76BF1"/>
    <w:rsid w:val="00A85841"/>
    <w:rsid w:val="00A93687"/>
    <w:rsid w:val="00AA2557"/>
    <w:rsid w:val="00AA7E99"/>
    <w:rsid w:val="00AB3C91"/>
    <w:rsid w:val="00AC0F5C"/>
    <w:rsid w:val="00AC6F3B"/>
    <w:rsid w:val="00AD5AB1"/>
    <w:rsid w:val="00AE1091"/>
    <w:rsid w:val="00AE20F5"/>
    <w:rsid w:val="00AE3740"/>
    <w:rsid w:val="00AE45AF"/>
    <w:rsid w:val="00AE7F10"/>
    <w:rsid w:val="00AF2DC5"/>
    <w:rsid w:val="00AF2F34"/>
    <w:rsid w:val="00AF328B"/>
    <w:rsid w:val="00B00B3A"/>
    <w:rsid w:val="00B0488A"/>
    <w:rsid w:val="00B20839"/>
    <w:rsid w:val="00B21467"/>
    <w:rsid w:val="00B238D0"/>
    <w:rsid w:val="00B23C67"/>
    <w:rsid w:val="00B24A94"/>
    <w:rsid w:val="00B3190B"/>
    <w:rsid w:val="00B33D41"/>
    <w:rsid w:val="00B3441D"/>
    <w:rsid w:val="00B350D2"/>
    <w:rsid w:val="00B353DF"/>
    <w:rsid w:val="00B3611C"/>
    <w:rsid w:val="00B3634A"/>
    <w:rsid w:val="00B43214"/>
    <w:rsid w:val="00B53684"/>
    <w:rsid w:val="00B627B7"/>
    <w:rsid w:val="00B62919"/>
    <w:rsid w:val="00B63EE8"/>
    <w:rsid w:val="00B66701"/>
    <w:rsid w:val="00B67BEF"/>
    <w:rsid w:val="00B7220D"/>
    <w:rsid w:val="00B72555"/>
    <w:rsid w:val="00B86048"/>
    <w:rsid w:val="00B9129B"/>
    <w:rsid w:val="00BA1759"/>
    <w:rsid w:val="00BA5CDA"/>
    <w:rsid w:val="00BB495A"/>
    <w:rsid w:val="00BC3EB2"/>
    <w:rsid w:val="00BD0A4B"/>
    <w:rsid w:val="00BD79E6"/>
    <w:rsid w:val="00BE1C96"/>
    <w:rsid w:val="00BE2390"/>
    <w:rsid w:val="00BE29BB"/>
    <w:rsid w:val="00BE3A10"/>
    <w:rsid w:val="00BE7B93"/>
    <w:rsid w:val="00BF328B"/>
    <w:rsid w:val="00C0042C"/>
    <w:rsid w:val="00C01530"/>
    <w:rsid w:val="00C1732C"/>
    <w:rsid w:val="00C21517"/>
    <w:rsid w:val="00C27236"/>
    <w:rsid w:val="00C3295C"/>
    <w:rsid w:val="00C333F5"/>
    <w:rsid w:val="00C56267"/>
    <w:rsid w:val="00C6342D"/>
    <w:rsid w:val="00C754E5"/>
    <w:rsid w:val="00C75CB5"/>
    <w:rsid w:val="00C76354"/>
    <w:rsid w:val="00C906CC"/>
    <w:rsid w:val="00C90848"/>
    <w:rsid w:val="00C9469E"/>
    <w:rsid w:val="00CA3752"/>
    <w:rsid w:val="00CA4A48"/>
    <w:rsid w:val="00CA6593"/>
    <w:rsid w:val="00CB42E1"/>
    <w:rsid w:val="00CB7E6F"/>
    <w:rsid w:val="00CC18A3"/>
    <w:rsid w:val="00CC2F78"/>
    <w:rsid w:val="00CC7483"/>
    <w:rsid w:val="00CD290D"/>
    <w:rsid w:val="00CE4AFC"/>
    <w:rsid w:val="00CF0E09"/>
    <w:rsid w:val="00CF1194"/>
    <w:rsid w:val="00D0004D"/>
    <w:rsid w:val="00D03E30"/>
    <w:rsid w:val="00D05ED1"/>
    <w:rsid w:val="00D11C03"/>
    <w:rsid w:val="00D23A6D"/>
    <w:rsid w:val="00D24761"/>
    <w:rsid w:val="00D31FD0"/>
    <w:rsid w:val="00D32110"/>
    <w:rsid w:val="00D36E8D"/>
    <w:rsid w:val="00D4163D"/>
    <w:rsid w:val="00D44AC7"/>
    <w:rsid w:val="00D52440"/>
    <w:rsid w:val="00D630AC"/>
    <w:rsid w:val="00D63C68"/>
    <w:rsid w:val="00D70D28"/>
    <w:rsid w:val="00D718B9"/>
    <w:rsid w:val="00D73FF1"/>
    <w:rsid w:val="00D74B7E"/>
    <w:rsid w:val="00D84A0F"/>
    <w:rsid w:val="00D8528B"/>
    <w:rsid w:val="00D86BC6"/>
    <w:rsid w:val="00D90191"/>
    <w:rsid w:val="00D92DC5"/>
    <w:rsid w:val="00DA2FB6"/>
    <w:rsid w:val="00DA5E9D"/>
    <w:rsid w:val="00DB450E"/>
    <w:rsid w:val="00DB5F2F"/>
    <w:rsid w:val="00DB6606"/>
    <w:rsid w:val="00DD10E8"/>
    <w:rsid w:val="00DD3BAF"/>
    <w:rsid w:val="00DD3FCD"/>
    <w:rsid w:val="00DD7327"/>
    <w:rsid w:val="00DE00C5"/>
    <w:rsid w:val="00DE25D5"/>
    <w:rsid w:val="00DF2187"/>
    <w:rsid w:val="00DF340F"/>
    <w:rsid w:val="00E0242D"/>
    <w:rsid w:val="00E061E0"/>
    <w:rsid w:val="00E07F2B"/>
    <w:rsid w:val="00E133CA"/>
    <w:rsid w:val="00E2067C"/>
    <w:rsid w:val="00E251C8"/>
    <w:rsid w:val="00E27EA0"/>
    <w:rsid w:val="00E34B80"/>
    <w:rsid w:val="00E400B2"/>
    <w:rsid w:val="00E421D6"/>
    <w:rsid w:val="00E426DB"/>
    <w:rsid w:val="00E445B2"/>
    <w:rsid w:val="00E47502"/>
    <w:rsid w:val="00E478E7"/>
    <w:rsid w:val="00E530CA"/>
    <w:rsid w:val="00E62384"/>
    <w:rsid w:val="00E67666"/>
    <w:rsid w:val="00E7396F"/>
    <w:rsid w:val="00E75B5A"/>
    <w:rsid w:val="00E85547"/>
    <w:rsid w:val="00E85676"/>
    <w:rsid w:val="00E85959"/>
    <w:rsid w:val="00E922FA"/>
    <w:rsid w:val="00E9239B"/>
    <w:rsid w:val="00E94E90"/>
    <w:rsid w:val="00E96AC7"/>
    <w:rsid w:val="00E97521"/>
    <w:rsid w:val="00EA1817"/>
    <w:rsid w:val="00EA3005"/>
    <w:rsid w:val="00EA3F4B"/>
    <w:rsid w:val="00EA74AF"/>
    <w:rsid w:val="00EA778E"/>
    <w:rsid w:val="00EB4A04"/>
    <w:rsid w:val="00EB7972"/>
    <w:rsid w:val="00EC0CA1"/>
    <w:rsid w:val="00ED1BA7"/>
    <w:rsid w:val="00ED2C70"/>
    <w:rsid w:val="00ED5147"/>
    <w:rsid w:val="00ED6400"/>
    <w:rsid w:val="00ED69B6"/>
    <w:rsid w:val="00ED76F1"/>
    <w:rsid w:val="00EE63CB"/>
    <w:rsid w:val="00EE6496"/>
    <w:rsid w:val="00EE6CDB"/>
    <w:rsid w:val="00EF14F4"/>
    <w:rsid w:val="00EF36DD"/>
    <w:rsid w:val="00F01A31"/>
    <w:rsid w:val="00F026B7"/>
    <w:rsid w:val="00F0310F"/>
    <w:rsid w:val="00F0791E"/>
    <w:rsid w:val="00F12DC9"/>
    <w:rsid w:val="00F16A6E"/>
    <w:rsid w:val="00F17585"/>
    <w:rsid w:val="00F17E5E"/>
    <w:rsid w:val="00F26C61"/>
    <w:rsid w:val="00F3514D"/>
    <w:rsid w:val="00F35A71"/>
    <w:rsid w:val="00F401DC"/>
    <w:rsid w:val="00F4057A"/>
    <w:rsid w:val="00F42803"/>
    <w:rsid w:val="00F43E86"/>
    <w:rsid w:val="00F43F3B"/>
    <w:rsid w:val="00F475FF"/>
    <w:rsid w:val="00F55697"/>
    <w:rsid w:val="00F55CB9"/>
    <w:rsid w:val="00F6494E"/>
    <w:rsid w:val="00F707C5"/>
    <w:rsid w:val="00F756E7"/>
    <w:rsid w:val="00F873D1"/>
    <w:rsid w:val="00F93BB0"/>
    <w:rsid w:val="00F94CBD"/>
    <w:rsid w:val="00FA0087"/>
    <w:rsid w:val="00FA2358"/>
    <w:rsid w:val="00FB5B66"/>
    <w:rsid w:val="00FC5B34"/>
    <w:rsid w:val="00FD31B2"/>
    <w:rsid w:val="00FD3624"/>
    <w:rsid w:val="00FD681A"/>
    <w:rsid w:val="00FE3824"/>
    <w:rsid w:val="00FE50DB"/>
    <w:rsid w:val="00FE5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4D629"/>
  <w15:docId w15:val="{29D38DB1-47CB-4641-9947-8334EC6F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3A19"/>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3466C4"/>
    <w:pPr>
      <w:ind w:left="720"/>
    </w:pPr>
  </w:style>
  <w:style w:type="table" w:styleId="Reatabula">
    <w:name w:val="Table Grid"/>
    <w:basedOn w:val="Parastatabula"/>
    <w:uiPriority w:val="99"/>
    <w:rsid w:val="005F51D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rsid w:val="00EC0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C0CA1"/>
    <w:rPr>
      <w:rFonts w:cs="Times New Roman"/>
    </w:rPr>
  </w:style>
  <w:style w:type="paragraph" w:styleId="Kjene">
    <w:name w:val="footer"/>
    <w:basedOn w:val="Parasts"/>
    <w:link w:val="KjeneRakstz"/>
    <w:uiPriority w:val="99"/>
    <w:rsid w:val="00EC0CA1"/>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C0CA1"/>
    <w:rPr>
      <w:rFonts w:cs="Times New Roman"/>
    </w:rPr>
  </w:style>
  <w:style w:type="character" w:styleId="Hipersaite">
    <w:name w:val="Hyperlink"/>
    <w:basedOn w:val="Noklusjumarindkopasfonts"/>
    <w:uiPriority w:val="99"/>
    <w:rsid w:val="009152A1"/>
    <w:rPr>
      <w:rFonts w:cs="Times New Roman"/>
      <w:color w:val="0000FF"/>
      <w:u w:val="single"/>
    </w:rPr>
  </w:style>
  <w:style w:type="paragraph" w:styleId="Balonteksts">
    <w:name w:val="Balloon Text"/>
    <w:basedOn w:val="Parasts"/>
    <w:link w:val="BalontekstsRakstz"/>
    <w:uiPriority w:val="99"/>
    <w:semiHidden/>
    <w:rsid w:val="000F25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F259D"/>
    <w:rPr>
      <w:rFonts w:ascii="Tahoma" w:hAnsi="Tahoma" w:cs="Tahoma"/>
      <w:sz w:val="16"/>
      <w:szCs w:val="16"/>
    </w:rPr>
  </w:style>
  <w:style w:type="paragraph" w:customStyle="1" w:styleId="naisf">
    <w:name w:val="naisf"/>
    <w:basedOn w:val="Parasts"/>
    <w:uiPriority w:val="99"/>
    <w:rsid w:val="00C754E5"/>
    <w:pPr>
      <w:spacing w:before="54" w:after="54" w:line="240" w:lineRule="auto"/>
      <w:ind w:firstLine="269"/>
      <w:jc w:val="both"/>
    </w:pPr>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456DA9"/>
    <w:rPr>
      <w:rFonts w:cs="Times New Roman"/>
    </w:rPr>
  </w:style>
  <w:style w:type="character" w:styleId="Komentraatsauce">
    <w:name w:val="annotation reference"/>
    <w:basedOn w:val="Noklusjumarindkopasfonts"/>
    <w:uiPriority w:val="99"/>
    <w:semiHidden/>
    <w:rsid w:val="00072FA4"/>
    <w:rPr>
      <w:rFonts w:cs="Times New Roman"/>
      <w:sz w:val="16"/>
      <w:szCs w:val="16"/>
    </w:rPr>
  </w:style>
  <w:style w:type="paragraph" w:styleId="Komentrateksts">
    <w:name w:val="annotation text"/>
    <w:basedOn w:val="Parasts"/>
    <w:link w:val="KomentratekstsRakstz"/>
    <w:uiPriority w:val="99"/>
    <w:semiHidden/>
    <w:rsid w:val="00072FA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072FA4"/>
    <w:rPr>
      <w:rFonts w:cs="Calibri"/>
      <w:lang w:eastAsia="en-US"/>
    </w:rPr>
  </w:style>
  <w:style w:type="paragraph" w:styleId="Komentratma">
    <w:name w:val="annotation subject"/>
    <w:basedOn w:val="Komentrateksts"/>
    <w:next w:val="Komentrateksts"/>
    <w:link w:val="KomentratmaRakstz"/>
    <w:uiPriority w:val="99"/>
    <w:semiHidden/>
    <w:rsid w:val="00072FA4"/>
    <w:rPr>
      <w:b/>
      <w:bCs/>
    </w:rPr>
  </w:style>
  <w:style w:type="character" w:customStyle="1" w:styleId="KomentratmaRakstz">
    <w:name w:val="Komentāra tēma Rakstz."/>
    <w:basedOn w:val="KomentratekstsRakstz"/>
    <w:link w:val="Komentratma"/>
    <w:uiPriority w:val="99"/>
    <w:semiHidden/>
    <w:locked/>
    <w:rsid w:val="00072FA4"/>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385">
      <w:bodyDiv w:val="1"/>
      <w:marLeft w:val="0"/>
      <w:marRight w:val="0"/>
      <w:marTop w:val="0"/>
      <w:marBottom w:val="0"/>
      <w:divBdr>
        <w:top w:val="none" w:sz="0" w:space="0" w:color="auto"/>
        <w:left w:val="none" w:sz="0" w:space="0" w:color="auto"/>
        <w:bottom w:val="none" w:sz="0" w:space="0" w:color="auto"/>
        <w:right w:val="none" w:sz="0" w:space="0" w:color="auto"/>
      </w:divBdr>
    </w:div>
    <w:div w:id="14335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37D9-2916-41C4-A0FD-670BE325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1896</Words>
  <Characters>13181</Characters>
  <Application>Microsoft Office Word</Application>
  <DocSecurity>0</DocSecurity>
  <Lines>109</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Zivju fonda līdzekļu atlikuma pārcelšanu uz nākamo valsts budžeta finanšu gadu un Zivju fonda valsts budžeta  dotācijas palielināšanas iespēju</vt:lpstr>
      <vt:lpstr>Informatīvais ziņojums par Zivju fonda līdzekļu atlikuma pārcelšanu uz nākamo valsts budžeta finanšu gadu un Zivju fonda valsts budžeta  dotācijas palielināšanas iespēju</vt:lpstr>
    </vt:vector>
  </TitlesOfParts>
  <Company>Zemkopības ministrija</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Zivju fonda līdzekļu atlikuma pārcelšanu uz nākamo valsts budžeta finanšu gadu un Zivju fonda valsts budžeta  dotācijas palielināšanas iespēju</dc:title>
  <dc:subject>informatīvā ziņojuma projekts</dc:subject>
  <dc:creator>Jānis Ābele</dc:creator>
  <cp:keywords/>
  <dc:description>67027823, janis.abele@zm.gov.lv</dc:description>
  <cp:lastModifiedBy>Sanita Žagare</cp:lastModifiedBy>
  <cp:revision>19</cp:revision>
  <cp:lastPrinted>2017-06-02T09:37:00Z</cp:lastPrinted>
  <dcterms:created xsi:type="dcterms:W3CDTF">2017-08-10T13:19:00Z</dcterms:created>
  <dcterms:modified xsi:type="dcterms:W3CDTF">2017-11-03T11:53:00Z</dcterms:modified>
</cp:coreProperties>
</file>