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38CC2" w14:textId="6DED5F13" w:rsidR="007965C2" w:rsidRPr="006C3C17" w:rsidRDefault="00C7426E" w:rsidP="006C3C17">
      <w:pPr>
        <w:tabs>
          <w:tab w:val="left" w:pos="5435"/>
        </w:tabs>
        <w:spacing w:after="0" w:line="240" w:lineRule="auto"/>
        <w:ind w:firstLine="720"/>
        <w:jc w:val="center"/>
        <w:rPr>
          <w:rFonts w:ascii="Times New Roman" w:hAnsi="Times New Roman" w:cs="Times New Roman"/>
          <w:b/>
          <w:bCs/>
          <w:sz w:val="24"/>
          <w:szCs w:val="24"/>
        </w:rPr>
      </w:pPr>
      <w:r w:rsidRPr="00C35847">
        <w:rPr>
          <w:rFonts w:ascii="Times New Roman" w:hAnsi="Times New Roman" w:cs="Times New Roman"/>
          <w:b/>
          <w:sz w:val="24"/>
          <w:szCs w:val="24"/>
        </w:rPr>
        <w:t>Ministru kabineta noteikumu projekta „</w:t>
      </w:r>
      <w:r w:rsidR="00A162E4" w:rsidRPr="00A162E4">
        <w:rPr>
          <w:rFonts w:ascii="Times New Roman" w:hAnsi="Times New Roman" w:cs="Times New Roman"/>
          <w:b/>
          <w:sz w:val="24"/>
          <w:szCs w:val="24"/>
        </w:rPr>
        <w:t xml:space="preserve"> </w:t>
      </w:r>
      <w:proofErr w:type="gramStart"/>
      <w:r w:rsidR="00A162E4">
        <w:rPr>
          <w:rFonts w:ascii="Times New Roman" w:hAnsi="Times New Roman" w:cs="Times New Roman"/>
          <w:b/>
          <w:sz w:val="24"/>
          <w:szCs w:val="24"/>
        </w:rPr>
        <w:t>Kārtība,</w:t>
      </w:r>
      <w:proofErr w:type="gramEnd"/>
      <w:r w:rsidR="00A162E4">
        <w:rPr>
          <w:rFonts w:ascii="Times New Roman" w:hAnsi="Times New Roman" w:cs="Times New Roman"/>
          <w:b/>
          <w:sz w:val="24"/>
          <w:szCs w:val="24"/>
        </w:rPr>
        <w:t xml:space="preserve"> kādā Ziemeļatlantijas līguma organizācijas un Eiropas Savienības dalībvalstu bruņoto spēku nodarbinātībā esošajām civilpersonām, kā arī šo civilpersonu un Ziemeļatlantijas līguma organizācijas un Eiropas Savienības dalībvalstu bruņoto spēku militārpersonu apgādājamiem un citām ar bruņotajiem spēkiem saistītām personām izsniedz apliecinājumu par tiesībām uzturēties Latvijas Republikā</w:t>
      </w:r>
      <w:r w:rsidRPr="00C35847">
        <w:rPr>
          <w:rFonts w:ascii="Times New Roman" w:hAnsi="Times New Roman" w:cs="Times New Roman"/>
          <w:b/>
          <w:sz w:val="24"/>
          <w:szCs w:val="24"/>
        </w:rPr>
        <w:t xml:space="preserve">” </w:t>
      </w:r>
    </w:p>
    <w:p w14:paraId="435CBAAF" w14:textId="4ACFEEA8" w:rsidR="00C211D4" w:rsidRPr="00C35847" w:rsidRDefault="00C7426E" w:rsidP="00532BD1">
      <w:pPr>
        <w:tabs>
          <w:tab w:val="left" w:pos="5435"/>
        </w:tabs>
        <w:spacing w:after="0" w:line="240" w:lineRule="auto"/>
        <w:ind w:firstLine="720"/>
        <w:jc w:val="center"/>
        <w:rPr>
          <w:rFonts w:ascii="Times New Roman" w:hAnsi="Times New Roman" w:cs="Times New Roman"/>
          <w:b/>
          <w:i/>
          <w:iCs/>
          <w:sz w:val="24"/>
          <w:szCs w:val="24"/>
        </w:rPr>
      </w:pPr>
      <w:r w:rsidRPr="00C35847">
        <w:rPr>
          <w:rFonts w:ascii="Times New Roman" w:eastAsia="Times New Roman" w:hAnsi="Times New Roman" w:cs="Times New Roman"/>
          <w:b/>
          <w:bCs/>
          <w:sz w:val="24"/>
          <w:szCs w:val="24"/>
        </w:rPr>
        <w:t>sākotnējās ietekmes novērtējuma ziņojums (anotācija)</w:t>
      </w:r>
    </w:p>
    <w:p w14:paraId="5772AC15" w14:textId="77777777" w:rsidR="00C211D4" w:rsidRPr="00C35847" w:rsidRDefault="00C211D4" w:rsidP="00532BD1">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0"/>
        <w:gridCol w:w="101"/>
        <w:gridCol w:w="1562"/>
        <w:gridCol w:w="1198"/>
        <w:gridCol w:w="5491"/>
        <w:gridCol w:w="243"/>
      </w:tblGrid>
      <w:tr w:rsidR="00C87125" w14:paraId="75887F5E" w14:textId="77777777" w:rsidTr="004234DE">
        <w:trPr>
          <w:gridAfter w:val="1"/>
          <w:wAfter w:w="94" w:type="dxa"/>
          <w:trHeight w:val="405"/>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54079AB" w14:textId="77777777" w:rsidR="00C211D4" w:rsidRPr="00C35847" w:rsidRDefault="00C7426E" w:rsidP="00532BD1">
            <w:pPr>
              <w:spacing w:after="0" w:line="240" w:lineRule="auto"/>
              <w:ind w:firstLine="300"/>
              <w:jc w:val="center"/>
              <w:rPr>
                <w:rFonts w:ascii="Times New Roman" w:eastAsia="Times New Roman" w:hAnsi="Times New Roman" w:cs="Times New Roman"/>
                <w:b/>
                <w:bCs/>
                <w:sz w:val="24"/>
                <w:szCs w:val="24"/>
              </w:rPr>
            </w:pPr>
            <w:r w:rsidRPr="00C35847">
              <w:rPr>
                <w:rFonts w:ascii="Times New Roman" w:eastAsia="Times New Roman" w:hAnsi="Times New Roman" w:cs="Times New Roman"/>
                <w:b/>
                <w:bCs/>
                <w:sz w:val="24"/>
                <w:szCs w:val="24"/>
              </w:rPr>
              <w:t>I. Tiesību akta projekta izstrādes nepieciešamība</w:t>
            </w:r>
          </w:p>
        </w:tc>
      </w:tr>
      <w:tr w:rsidR="00C87125" w14:paraId="7CFA873B" w14:textId="77777777" w:rsidTr="001C2E47">
        <w:trPr>
          <w:gridAfter w:val="1"/>
          <w:wAfter w:w="94" w:type="dxa"/>
          <w:trHeight w:val="405"/>
          <w:tblCellSpacing w:w="15" w:type="dxa"/>
        </w:trPr>
        <w:tc>
          <w:tcPr>
            <w:tcW w:w="232" w:type="pct"/>
            <w:tcBorders>
              <w:top w:val="outset" w:sz="6" w:space="0" w:color="auto"/>
              <w:left w:val="outset" w:sz="6" w:space="0" w:color="auto"/>
              <w:bottom w:val="outset" w:sz="6" w:space="0" w:color="auto"/>
              <w:right w:val="outset" w:sz="6" w:space="0" w:color="auto"/>
            </w:tcBorders>
            <w:hideMark/>
          </w:tcPr>
          <w:p w14:paraId="108B28B8" w14:textId="77777777" w:rsidR="00C211D4" w:rsidRPr="00C35847" w:rsidRDefault="00C7426E" w:rsidP="00532BD1">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1.</w:t>
            </w:r>
          </w:p>
        </w:tc>
        <w:tc>
          <w:tcPr>
            <w:tcW w:w="894" w:type="pct"/>
            <w:gridSpan w:val="2"/>
            <w:tcBorders>
              <w:top w:val="outset" w:sz="6" w:space="0" w:color="auto"/>
              <w:left w:val="outset" w:sz="6" w:space="0" w:color="auto"/>
              <w:bottom w:val="outset" w:sz="6" w:space="0" w:color="auto"/>
              <w:right w:val="outset" w:sz="6" w:space="0" w:color="auto"/>
            </w:tcBorders>
            <w:hideMark/>
          </w:tcPr>
          <w:p w14:paraId="45A5E027" w14:textId="77777777" w:rsidR="00C211D4" w:rsidRPr="00C35847" w:rsidRDefault="00C7426E" w:rsidP="00532BD1">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Pamatojums</w:t>
            </w:r>
          </w:p>
        </w:tc>
        <w:tc>
          <w:tcPr>
            <w:tcW w:w="3697" w:type="pct"/>
            <w:gridSpan w:val="2"/>
            <w:tcBorders>
              <w:top w:val="outset" w:sz="6" w:space="0" w:color="auto"/>
              <w:left w:val="outset" w:sz="6" w:space="0" w:color="auto"/>
              <w:bottom w:val="outset" w:sz="6" w:space="0" w:color="auto"/>
              <w:right w:val="outset" w:sz="6" w:space="0" w:color="auto"/>
            </w:tcBorders>
            <w:hideMark/>
          </w:tcPr>
          <w:p w14:paraId="079512AF" w14:textId="1783E497" w:rsidR="00C211D4" w:rsidRPr="00C35847" w:rsidRDefault="00C7426E" w:rsidP="00C95BCB">
            <w:pPr>
              <w:spacing w:after="0" w:line="240" w:lineRule="auto"/>
              <w:jc w:val="both"/>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Imigrācijas likuma 4.</w:t>
            </w:r>
            <w:r w:rsidR="0043036E" w:rsidRPr="00C95BCB">
              <w:rPr>
                <w:rFonts w:ascii="Times New Roman" w:eastAsia="Times New Roman" w:hAnsi="Times New Roman" w:cs="Times New Roman"/>
                <w:sz w:val="24"/>
                <w:szCs w:val="24"/>
              </w:rPr>
              <w:t> </w:t>
            </w:r>
            <w:r w:rsidRPr="00C35847">
              <w:rPr>
                <w:rFonts w:ascii="Times New Roman" w:eastAsia="Times New Roman" w:hAnsi="Times New Roman" w:cs="Times New Roman"/>
                <w:sz w:val="24"/>
                <w:szCs w:val="24"/>
              </w:rPr>
              <w:t xml:space="preserve">panta </w:t>
            </w:r>
            <w:r w:rsidR="00E45C3F" w:rsidRPr="00424472">
              <w:rPr>
                <w:rFonts w:ascii="Times New Roman" w:eastAsia="Times New Roman" w:hAnsi="Times New Roman" w:cs="Times New Roman"/>
                <w:sz w:val="24"/>
                <w:szCs w:val="24"/>
              </w:rPr>
              <w:t>vienpadsmitā</w:t>
            </w:r>
            <w:r w:rsidR="0020163F">
              <w:rPr>
                <w:rFonts w:ascii="Times New Roman" w:eastAsia="Times New Roman" w:hAnsi="Times New Roman" w:cs="Times New Roman"/>
                <w:sz w:val="24"/>
                <w:szCs w:val="24"/>
              </w:rPr>
              <w:t xml:space="preserve"> </w:t>
            </w:r>
            <w:r w:rsidR="00C95BCB">
              <w:rPr>
                <w:rFonts w:ascii="Times New Roman" w:eastAsia="Times New Roman" w:hAnsi="Times New Roman" w:cs="Times New Roman"/>
                <w:sz w:val="24"/>
                <w:szCs w:val="24"/>
              </w:rPr>
              <w:t>daļa.</w:t>
            </w:r>
          </w:p>
        </w:tc>
      </w:tr>
      <w:tr w:rsidR="00C87125" w14:paraId="74FE5F2C" w14:textId="77777777" w:rsidTr="001C2E47">
        <w:trPr>
          <w:gridAfter w:val="1"/>
          <w:wAfter w:w="94" w:type="dxa"/>
          <w:trHeight w:val="465"/>
          <w:tblCellSpacing w:w="15" w:type="dxa"/>
        </w:trPr>
        <w:tc>
          <w:tcPr>
            <w:tcW w:w="232" w:type="pct"/>
            <w:tcBorders>
              <w:top w:val="outset" w:sz="6" w:space="0" w:color="auto"/>
              <w:left w:val="outset" w:sz="6" w:space="0" w:color="auto"/>
              <w:bottom w:val="outset" w:sz="6" w:space="0" w:color="auto"/>
              <w:right w:val="outset" w:sz="6" w:space="0" w:color="auto"/>
            </w:tcBorders>
            <w:hideMark/>
          </w:tcPr>
          <w:p w14:paraId="3222E376" w14:textId="77777777" w:rsidR="00C211D4" w:rsidRPr="00C35847" w:rsidRDefault="00C7426E" w:rsidP="00532BD1">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2.</w:t>
            </w:r>
          </w:p>
        </w:tc>
        <w:tc>
          <w:tcPr>
            <w:tcW w:w="894" w:type="pct"/>
            <w:gridSpan w:val="2"/>
            <w:tcBorders>
              <w:top w:val="outset" w:sz="6" w:space="0" w:color="auto"/>
              <w:left w:val="outset" w:sz="6" w:space="0" w:color="auto"/>
              <w:bottom w:val="outset" w:sz="6" w:space="0" w:color="auto"/>
              <w:right w:val="outset" w:sz="6" w:space="0" w:color="auto"/>
            </w:tcBorders>
            <w:hideMark/>
          </w:tcPr>
          <w:p w14:paraId="7F7CF79C" w14:textId="77777777" w:rsidR="00C211D4" w:rsidRPr="00C35847" w:rsidRDefault="00C7426E">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697" w:type="pct"/>
            <w:gridSpan w:val="2"/>
            <w:tcBorders>
              <w:top w:val="outset" w:sz="6" w:space="0" w:color="auto"/>
              <w:left w:val="outset" w:sz="6" w:space="0" w:color="auto"/>
              <w:bottom w:val="outset" w:sz="6" w:space="0" w:color="auto"/>
              <w:right w:val="outset" w:sz="6" w:space="0" w:color="auto"/>
            </w:tcBorders>
            <w:hideMark/>
          </w:tcPr>
          <w:p w14:paraId="5E91BAAD" w14:textId="3126031C" w:rsidR="00983648" w:rsidRDefault="00C7426E">
            <w:pPr>
              <w:pStyle w:val="NoSpacing"/>
              <w:jc w:val="both"/>
              <w:rPr>
                <w:rFonts w:ascii="Times New Roman" w:eastAsia="Times New Roman" w:hAnsi="Times New Roman" w:cs="Times New Roman"/>
                <w:sz w:val="24"/>
                <w:szCs w:val="24"/>
                <w:lang w:eastAsia="lv-LV"/>
              </w:rPr>
            </w:pPr>
            <w:r w:rsidRPr="00C35847">
              <w:rPr>
                <w:rFonts w:ascii="Times New Roman" w:eastAsia="Times New Roman" w:hAnsi="Times New Roman" w:cs="Times New Roman"/>
                <w:sz w:val="24"/>
                <w:szCs w:val="24"/>
                <w:lang w:eastAsia="lv-LV"/>
              </w:rPr>
              <w:t>Imigrācijas likuma 4.</w:t>
            </w:r>
            <w:r w:rsidR="0043036E" w:rsidRPr="00BE37B4">
              <w:rPr>
                <w:rFonts w:ascii="Times New Roman" w:eastAsia="Times New Roman" w:hAnsi="Times New Roman" w:cs="Times New Roman"/>
                <w:sz w:val="24"/>
                <w:szCs w:val="24"/>
                <w:lang w:eastAsia="lv-LV"/>
              </w:rPr>
              <w:t> </w:t>
            </w:r>
            <w:r w:rsidRPr="00C35847">
              <w:rPr>
                <w:rFonts w:ascii="Times New Roman" w:eastAsia="Times New Roman" w:hAnsi="Times New Roman" w:cs="Times New Roman"/>
                <w:sz w:val="24"/>
                <w:szCs w:val="24"/>
                <w:lang w:eastAsia="lv-LV"/>
              </w:rPr>
              <w:t xml:space="preserve">panta vienpadsmitās </w:t>
            </w:r>
            <w:r w:rsidR="008368BC" w:rsidRPr="00C35847">
              <w:rPr>
                <w:rFonts w:ascii="Times New Roman" w:eastAsia="Times New Roman" w:hAnsi="Times New Roman" w:cs="Times New Roman"/>
                <w:sz w:val="24"/>
                <w:szCs w:val="24"/>
                <w:lang w:eastAsia="lv-LV"/>
              </w:rPr>
              <w:t>daļas pirmais teikums īpaši atrunā, ka t</w:t>
            </w:r>
            <w:r w:rsidR="008F7EA6" w:rsidRPr="00C35847">
              <w:rPr>
                <w:rFonts w:ascii="Times New Roman" w:eastAsia="Times New Roman" w:hAnsi="Times New Roman" w:cs="Times New Roman"/>
                <w:sz w:val="24"/>
                <w:szCs w:val="24"/>
                <w:lang w:eastAsia="lv-LV"/>
              </w:rPr>
              <w:t>iesības bruņoto spēku</w:t>
            </w:r>
            <w:r w:rsidR="00DC3B65" w:rsidRPr="00C35847">
              <w:rPr>
                <w:rFonts w:ascii="Times New Roman" w:eastAsia="Times New Roman" w:hAnsi="Times New Roman" w:cs="Times New Roman"/>
                <w:sz w:val="24"/>
                <w:szCs w:val="24"/>
                <w:lang w:eastAsia="lv-LV"/>
              </w:rPr>
              <w:t xml:space="preserve"> </w:t>
            </w:r>
            <w:r w:rsidR="008F7EA6" w:rsidRPr="00C35847">
              <w:rPr>
                <w:rFonts w:ascii="Times New Roman" w:eastAsia="Times New Roman" w:hAnsi="Times New Roman" w:cs="Times New Roman"/>
                <w:sz w:val="24"/>
                <w:szCs w:val="24"/>
                <w:lang w:eastAsia="lv-LV"/>
              </w:rPr>
              <w:t>civil</w:t>
            </w:r>
            <w:r w:rsidR="00DC3B65" w:rsidRPr="00C35847">
              <w:rPr>
                <w:rFonts w:ascii="Times New Roman" w:eastAsia="Times New Roman" w:hAnsi="Times New Roman" w:cs="Times New Roman"/>
                <w:sz w:val="24"/>
                <w:szCs w:val="24"/>
                <w:lang w:eastAsia="lv-LV"/>
              </w:rPr>
              <w:t>personām</w:t>
            </w:r>
            <w:r>
              <w:rPr>
                <w:rStyle w:val="FootnoteReference"/>
                <w:rFonts w:ascii="Times New Roman" w:eastAsia="Times New Roman" w:hAnsi="Times New Roman" w:cs="Times New Roman"/>
                <w:sz w:val="24"/>
                <w:szCs w:val="24"/>
                <w:lang w:eastAsia="lv-LV"/>
              </w:rPr>
              <w:footnoteReference w:id="1"/>
            </w:r>
            <w:r w:rsidR="00DC3B65" w:rsidRPr="00C35847">
              <w:rPr>
                <w:rFonts w:ascii="Times New Roman" w:eastAsia="Times New Roman" w:hAnsi="Times New Roman" w:cs="Times New Roman"/>
                <w:sz w:val="24"/>
                <w:szCs w:val="24"/>
                <w:lang w:eastAsia="lv-LV"/>
              </w:rPr>
              <w:t xml:space="preserve"> </w:t>
            </w:r>
            <w:r w:rsidR="008368BC" w:rsidRPr="00C35847">
              <w:rPr>
                <w:rFonts w:ascii="Times New Roman" w:eastAsia="Times New Roman" w:hAnsi="Times New Roman" w:cs="Times New Roman"/>
                <w:sz w:val="24"/>
                <w:szCs w:val="24"/>
                <w:lang w:eastAsia="lv-LV"/>
              </w:rPr>
              <w:t>ieceļot</w:t>
            </w:r>
            <w:r w:rsidR="00DC3B65" w:rsidRPr="00C35847">
              <w:rPr>
                <w:rFonts w:ascii="Times New Roman" w:eastAsia="Times New Roman" w:hAnsi="Times New Roman" w:cs="Times New Roman"/>
                <w:sz w:val="24"/>
                <w:szCs w:val="24"/>
                <w:lang w:eastAsia="lv-LV"/>
              </w:rPr>
              <w:t xml:space="preserve"> un uzturēties Latvijā izriet no Latvijai saistošo starptautisko līgumu normām, kas ir </w:t>
            </w:r>
            <w:r w:rsidR="002E4D1F" w:rsidRPr="00C35847">
              <w:rPr>
                <w:rFonts w:ascii="Times New Roman" w:eastAsia="Times New Roman" w:hAnsi="Times New Roman" w:cs="Times New Roman"/>
                <w:sz w:val="24"/>
                <w:szCs w:val="24"/>
                <w:lang w:eastAsia="lv-LV"/>
              </w:rPr>
              <w:t>attiecīgo uzturēšanas</w:t>
            </w:r>
            <w:r w:rsidR="00DC3B65" w:rsidRPr="00C35847">
              <w:rPr>
                <w:rFonts w:ascii="Times New Roman" w:eastAsia="Times New Roman" w:hAnsi="Times New Roman" w:cs="Times New Roman"/>
                <w:sz w:val="24"/>
                <w:szCs w:val="24"/>
                <w:lang w:eastAsia="lv-LV"/>
              </w:rPr>
              <w:t xml:space="preserve"> tiesību rašanas pamats</w:t>
            </w:r>
            <w:r w:rsidR="0043700E" w:rsidRPr="00C35847">
              <w:rPr>
                <w:rFonts w:ascii="Times New Roman" w:eastAsia="Times New Roman" w:hAnsi="Times New Roman" w:cs="Times New Roman"/>
                <w:sz w:val="24"/>
                <w:szCs w:val="24"/>
                <w:lang w:eastAsia="lv-LV"/>
              </w:rPr>
              <w:t>.</w:t>
            </w:r>
            <w:r w:rsidR="001D4841" w:rsidRPr="00C35847">
              <w:rPr>
                <w:rFonts w:ascii="Times New Roman" w:eastAsia="Times New Roman" w:hAnsi="Times New Roman" w:cs="Times New Roman"/>
                <w:sz w:val="24"/>
                <w:szCs w:val="24"/>
                <w:lang w:eastAsia="lv-LV"/>
              </w:rPr>
              <w:t xml:space="preserve"> </w:t>
            </w:r>
            <w:r w:rsidRPr="00C35847">
              <w:rPr>
                <w:rFonts w:ascii="Times New Roman" w:eastAsia="Times New Roman" w:hAnsi="Times New Roman" w:cs="Times New Roman"/>
                <w:sz w:val="24"/>
                <w:szCs w:val="24"/>
                <w:lang w:eastAsia="lv-LV"/>
              </w:rPr>
              <w:t>Imigrācijas likuma 4.</w:t>
            </w:r>
            <w:r w:rsidR="00684947" w:rsidRPr="00C35847">
              <w:rPr>
                <w:rFonts w:ascii="Times New Roman" w:eastAsia="Times New Roman" w:hAnsi="Times New Roman" w:cs="Times New Roman"/>
                <w:sz w:val="24"/>
                <w:szCs w:val="24"/>
                <w:lang w:eastAsia="lv-LV"/>
              </w:rPr>
              <w:t> </w:t>
            </w:r>
            <w:r w:rsidRPr="00C35847">
              <w:rPr>
                <w:rFonts w:ascii="Times New Roman" w:eastAsia="Times New Roman" w:hAnsi="Times New Roman" w:cs="Times New Roman"/>
                <w:sz w:val="24"/>
                <w:szCs w:val="24"/>
                <w:lang w:eastAsia="lv-LV"/>
              </w:rPr>
              <w:t xml:space="preserve">panta vienpadsmitās </w:t>
            </w:r>
            <w:r w:rsidR="002E4D1F" w:rsidRPr="00C35847">
              <w:rPr>
                <w:rFonts w:ascii="Times New Roman" w:eastAsia="Times New Roman" w:hAnsi="Times New Roman" w:cs="Times New Roman"/>
                <w:sz w:val="24"/>
                <w:szCs w:val="24"/>
                <w:lang w:eastAsia="lv-LV"/>
              </w:rPr>
              <w:t>daļas trešais teikums</w:t>
            </w:r>
            <w:r w:rsidR="00DC3B65" w:rsidRPr="00C35847">
              <w:rPr>
                <w:rFonts w:ascii="Times New Roman" w:eastAsia="Times New Roman" w:hAnsi="Times New Roman" w:cs="Times New Roman"/>
                <w:sz w:val="24"/>
                <w:szCs w:val="24"/>
                <w:lang w:eastAsia="lv-LV"/>
              </w:rPr>
              <w:t xml:space="preserve"> </w:t>
            </w:r>
            <w:r w:rsidR="002E4D1F" w:rsidRPr="00C35847">
              <w:rPr>
                <w:rFonts w:ascii="Times New Roman" w:eastAsia="Times New Roman" w:hAnsi="Times New Roman" w:cs="Times New Roman"/>
                <w:sz w:val="24"/>
                <w:szCs w:val="24"/>
                <w:lang w:eastAsia="lv-LV"/>
              </w:rPr>
              <w:t>nosaka</w:t>
            </w:r>
            <w:r w:rsidR="00DC3B65" w:rsidRPr="00C35847">
              <w:rPr>
                <w:rFonts w:ascii="Times New Roman" w:eastAsia="Times New Roman" w:hAnsi="Times New Roman" w:cs="Times New Roman"/>
                <w:sz w:val="24"/>
                <w:szCs w:val="24"/>
                <w:lang w:eastAsia="lv-LV"/>
              </w:rPr>
              <w:t xml:space="preserve"> </w:t>
            </w:r>
            <w:r w:rsidR="008368BC" w:rsidRPr="00C35847">
              <w:rPr>
                <w:rFonts w:ascii="Times New Roman" w:eastAsia="Times New Roman" w:hAnsi="Times New Roman" w:cs="Times New Roman"/>
                <w:sz w:val="24"/>
                <w:szCs w:val="24"/>
                <w:lang w:eastAsia="lv-LV"/>
              </w:rPr>
              <w:t>deleģējum</w:t>
            </w:r>
            <w:r w:rsidR="002E4D1F" w:rsidRPr="00C35847">
              <w:rPr>
                <w:rFonts w:ascii="Times New Roman" w:eastAsia="Times New Roman" w:hAnsi="Times New Roman" w:cs="Times New Roman"/>
                <w:sz w:val="24"/>
                <w:szCs w:val="24"/>
                <w:lang w:eastAsia="lv-LV"/>
              </w:rPr>
              <w:t>u</w:t>
            </w:r>
            <w:r w:rsidR="00DC3B65" w:rsidRPr="00C35847">
              <w:rPr>
                <w:rFonts w:ascii="Times New Roman" w:eastAsia="Times New Roman" w:hAnsi="Times New Roman" w:cs="Times New Roman"/>
                <w:sz w:val="24"/>
                <w:szCs w:val="24"/>
                <w:lang w:eastAsia="lv-LV"/>
              </w:rPr>
              <w:t xml:space="preserve"> Ministru kabinetam izstrādāt noteikumus, kas nepi</w:t>
            </w:r>
            <w:r w:rsidR="002E4D1F" w:rsidRPr="00C35847">
              <w:rPr>
                <w:rFonts w:ascii="Times New Roman" w:eastAsia="Times New Roman" w:hAnsi="Times New Roman" w:cs="Times New Roman"/>
                <w:sz w:val="24"/>
                <w:szCs w:val="24"/>
                <w:lang w:eastAsia="lv-LV"/>
              </w:rPr>
              <w:t>eciešami Latvijai starptautisk</w:t>
            </w:r>
            <w:r w:rsidR="00DC3B65" w:rsidRPr="00C35847">
              <w:rPr>
                <w:rFonts w:ascii="Times New Roman" w:eastAsia="Times New Roman" w:hAnsi="Times New Roman" w:cs="Times New Roman"/>
                <w:sz w:val="24"/>
                <w:szCs w:val="24"/>
                <w:lang w:eastAsia="lv-LV"/>
              </w:rPr>
              <w:t>o līgumu normu realizācijai</w:t>
            </w:r>
            <w:r w:rsidR="00D70CA4" w:rsidRPr="00C35847">
              <w:rPr>
                <w:rFonts w:ascii="Times New Roman" w:eastAsia="Times New Roman" w:hAnsi="Times New Roman" w:cs="Times New Roman"/>
                <w:sz w:val="24"/>
                <w:szCs w:val="24"/>
                <w:lang w:eastAsia="lv-LV"/>
              </w:rPr>
              <w:t xml:space="preserve">. </w:t>
            </w:r>
            <w:r w:rsidR="00D15A59" w:rsidRPr="00C35847">
              <w:rPr>
                <w:rFonts w:ascii="Times New Roman" w:eastAsia="Times New Roman" w:hAnsi="Times New Roman" w:cs="Times New Roman"/>
                <w:sz w:val="24"/>
                <w:szCs w:val="24"/>
                <w:lang w:eastAsia="lv-LV"/>
              </w:rPr>
              <w:t xml:space="preserve">Tādējādi </w:t>
            </w:r>
            <w:r w:rsidR="002E4D1F" w:rsidRPr="00C35847">
              <w:rPr>
                <w:rFonts w:ascii="Times New Roman" w:eastAsia="Times New Roman" w:hAnsi="Times New Roman" w:cs="Times New Roman"/>
                <w:sz w:val="24"/>
                <w:szCs w:val="24"/>
                <w:lang w:eastAsia="lv-LV"/>
              </w:rPr>
              <w:t>bruņoto spēku civil</w:t>
            </w:r>
            <w:r w:rsidR="00D70CA4" w:rsidRPr="00C35847">
              <w:rPr>
                <w:rFonts w:ascii="Times New Roman" w:eastAsia="Times New Roman" w:hAnsi="Times New Roman" w:cs="Times New Roman"/>
                <w:sz w:val="24"/>
                <w:szCs w:val="24"/>
                <w:lang w:eastAsia="lv-LV"/>
              </w:rPr>
              <w:t xml:space="preserve">personu tiesības uzturēties Latvijā </w:t>
            </w:r>
            <w:r w:rsidR="00E12572" w:rsidRPr="00C35847">
              <w:rPr>
                <w:rFonts w:ascii="Times New Roman" w:eastAsia="Times New Roman" w:hAnsi="Times New Roman" w:cs="Times New Roman"/>
                <w:sz w:val="24"/>
                <w:szCs w:val="24"/>
                <w:lang w:eastAsia="lv-LV"/>
              </w:rPr>
              <w:t xml:space="preserve">tiešā veidā </w:t>
            </w:r>
            <w:r w:rsidR="00D15A59" w:rsidRPr="00C35847">
              <w:rPr>
                <w:rFonts w:ascii="Times New Roman" w:eastAsia="Times New Roman" w:hAnsi="Times New Roman" w:cs="Times New Roman"/>
                <w:sz w:val="24"/>
                <w:szCs w:val="24"/>
                <w:lang w:eastAsia="lv-LV"/>
              </w:rPr>
              <w:t xml:space="preserve">ir </w:t>
            </w:r>
            <w:r w:rsidR="00E12572" w:rsidRPr="00C35847">
              <w:rPr>
                <w:rFonts w:ascii="Times New Roman" w:eastAsia="Times New Roman" w:hAnsi="Times New Roman" w:cs="Times New Roman"/>
                <w:sz w:val="24"/>
                <w:szCs w:val="24"/>
                <w:lang w:eastAsia="lv-LV"/>
              </w:rPr>
              <w:t>atkarīgas</w:t>
            </w:r>
            <w:r w:rsidR="00D70CA4" w:rsidRPr="00C35847">
              <w:rPr>
                <w:rFonts w:ascii="Times New Roman" w:eastAsia="Times New Roman" w:hAnsi="Times New Roman" w:cs="Times New Roman"/>
                <w:sz w:val="24"/>
                <w:szCs w:val="24"/>
                <w:lang w:eastAsia="lv-LV"/>
              </w:rPr>
              <w:t xml:space="preserve"> </w:t>
            </w:r>
            <w:r w:rsidR="00E12572" w:rsidRPr="00C35847">
              <w:rPr>
                <w:rFonts w:ascii="Times New Roman" w:eastAsia="Times New Roman" w:hAnsi="Times New Roman" w:cs="Times New Roman"/>
                <w:sz w:val="24"/>
                <w:szCs w:val="24"/>
                <w:lang w:eastAsia="lv-LV"/>
              </w:rPr>
              <w:t>no Latvijai saistoša</w:t>
            </w:r>
            <w:r w:rsidR="00D15A59" w:rsidRPr="00C35847">
              <w:rPr>
                <w:rFonts w:ascii="Times New Roman" w:eastAsia="Times New Roman" w:hAnsi="Times New Roman" w:cs="Times New Roman"/>
                <w:sz w:val="24"/>
                <w:szCs w:val="24"/>
                <w:lang w:eastAsia="lv-LV"/>
              </w:rPr>
              <w:t>ji</w:t>
            </w:r>
            <w:r w:rsidR="002E4D1F" w:rsidRPr="00C35847">
              <w:rPr>
                <w:rFonts w:ascii="Times New Roman" w:eastAsia="Times New Roman" w:hAnsi="Times New Roman" w:cs="Times New Roman"/>
                <w:sz w:val="24"/>
                <w:szCs w:val="24"/>
                <w:lang w:eastAsia="lv-LV"/>
              </w:rPr>
              <w:t>em starptautiskajiem līgumiem.</w:t>
            </w:r>
            <w:r w:rsidR="00D15A59" w:rsidRPr="00C35847">
              <w:rPr>
                <w:rFonts w:ascii="Times New Roman" w:eastAsia="Times New Roman" w:hAnsi="Times New Roman" w:cs="Times New Roman"/>
                <w:sz w:val="24"/>
                <w:szCs w:val="24"/>
                <w:lang w:eastAsia="lv-LV"/>
              </w:rPr>
              <w:t xml:space="preserve"> </w:t>
            </w:r>
            <w:r w:rsidRPr="00C35847">
              <w:rPr>
                <w:rFonts w:ascii="Times New Roman" w:eastAsia="Times New Roman" w:hAnsi="Times New Roman" w:cs="Times New Roman"/>
                <w:sz w:val="24"/>
                <w:szCs w:val="24"/>
                <w:lang w:eastAsia="lv-LV"/>
              </w:rPr>
              <w:t xml:space="preserve">Attiecīgi bruņoto spēku civilpersonas Latvijas Republikā iebrauc un izbrauc neatkarīgi no tā, vai bruņoto spēku civilpersonai ir izsniegts Latvijas Republikas kompetentas institūcijas apliecinājums </w:t>
            </w:r>
            <w:r w:rsidR="00A95FD2">
              <w:rPr>
                <w:rFonts w:ascii="Times New Roman" w:eastAsia="Times New Roman" w:hAnsi="Times New Roman" w:cs="Times New Roman"/>
                <w:sz w:val="24"/>
                <w:szCs w:val="24"/>
                <w:lang w:eastAsia="lv-LV"/>
              </w:rPr>
              <w:t xml:space="preserve">par </w:t>
            </w:r>
            <w:r w:rsidRPr="00C35847">
              <w:rPr>
                <w:rFonts w:ascii="Times New Roman" w:eastAsia="Times New Roman" w:hAnsi="Times New Roman" w:cs="Times New Roman"/>
                <w:sz w:val="24"/>
                <w:szCs w:val="24"/>
                <w:lang w:eastAsia="lv-LV"/>
              </w:rPr>
              <w:t xml:space="preserve">tiesībām uzturēties Latvijas Republikā identifikācijas kartes </w:t>
            </w:r>
            <w:r w:rsidR="00A85617" w:rsidRPr="00C35847">
              <w:rPr>
                <w:rFonts w:ascii="Times New Roman" w:eastAsia="Times New Roman" w:hAnsi="Times New Roman" w:cs="Times New Roman"/>
                <w:sz w:val="24"/>
                <w:szCs w:val="24"/>
                <w:lang w:eastAsia="lv-LV"/>
              </w:rPr>
              <w:t>formā</w:t>
            </w:r>
            <w:r w:rsidRPr="00C35847">
              <w:rPr>
                <w:rFonts w:ascii="Times New Roman" w:eastAsia="Times New Roman" w:hAnsi="Times New Roman" w:cs="Times New Roman"/>
                <w:sz w:val="24"/>
                <w:szCs w:val="24"/>
                <w:lang w:eastAsia="lv-LV"/>
              </w:rPr>
              <w:t>, ja to paredz Latvijas Republikai saistošie starptautiskie līgumi un bruņoto spēku civilpersonas rīcībā ir minētajos starptautiskajos līgumos paredzētie, nosūtošās valsts izsniegtie, bruņoto spēku civilpersonas statusu apliecinošie dokumenti.</w:t>
            </w:r>
          </w:p>
          <w:p w14:paraId="24932CD9" w14:textId="77777777" w:rsidR="00A81832" w:rsidRPr="00C35847" w:rsidRDefault="00A81832">
            <w:pPr>
              <w:pStyle w:val="NoSpacing"/>
              <w:jc w:val="both"/>
              <w:rPr>
                <w:rFonts w:ascii="Times New Roman" w:eastAsia="Times New Roman" w:hAnsi="Times New Roman" w:cs="Times New Roman"/>
                <w:sz w:val="24"/>
                <w:szCs w:val="24"/>
                <w:lang w:eastAsia="lv-LV"/>
              </w:rPr>
            </w:pPr>
          </w:p>
          <w:p w14:paraId="78342264" w14:textId="33EBCE5C" w:rsidR="008238F4" w:rsidRPr="00C35847" w:rsidRDefault="00C7426E">
            <w:pPr>
              <w:pStyle w:val="NoSpacing"/>
              <w:jc w:val="both"/>
              <w:rPr>
                <w:rFonts w:ascii="Times New Roman" w:eastAsia="Times New Roman" w:hAnsi="Times New Roman" w:cs="Times New Roman"/>
                <w:sz w:val="24"/>
                <w:szCs w:val="24"/>
                <w:lang w:eastAsia="lv-LV"/>
              </w:rPr>
            </w:pPr>
            <w:r w:rsidRPr="00C35847">
              <w:rPr>
                <w:rFonts w:ascii="Times New Roman" w:eastAsia="Times New Roman" w:hAnsi="Times New Roman" w:cs="Times New Roman"/>
                <w:sz w:val="24"/>
                <w:szCs w:val="24"/>
                <w:lang w:eastAsia="lv-LV"/>
              </w:rPr>
              <w:t xml:space="preserve">Pašlaik </w:t>
            </w:r>
            <w:r w:rsidR="00C765B7" w:rsidRPr="00C35847">
              <w:rPr>
                <w:rFonts w:ascii="Times New Roman" w:eastAsia="Times New Roman" w:hAnsi="Times New Roman" w:cs="Times New Roman"/>
                <w:sz w:val="24"/>
                <w:szCs w:val="24"/>
                <w:lang w:eastAsia="lv-LV"/>
              </w:rPr>
              <w:t xml:space="preserve">nacionālie </w:t>
            </w:r>
            <w:r w:rsidRPr="00C35847">
              <w:rPr>
                <w:rFonts w:ascii="Times New Roman" w:eastAsia="Times New Roman" w:hAnsi="Times New Roman" w:cs="Times New Roman"/>
                <w:sz w:val="24"/>
                <w:szCs w:val="24"/>
                <w:lang w:eastAsia="lv-LV"/>
              </w:rPr>
              <w:t xml:space="preserve">normatīvie akti neparedz pienākumu </w:t>
            </w:r>
            <w:r w:rsidR="00D70CA4" w:rsidRPr="00C35847">
              <w:rPr>
                <w:rFonts w:ascii="Times New Roman" w:eastAsia="Times New Roman" w:hAnsi="Times New Roman" w:cs="Times New Roman"/>
                <w:sz w:val="24"/>
                <w:szCs w:val="24"/>
                <w:lang w:eastAsia="lv-LV"/>
              </w:rPr>
              <w:t xml:space="preserve">Latvijas </w:t>
            </w:r>
            <w:r w:rsidRPr="00C35847">
              <w:rPr>
                <w:rFonts w:ascii="Times New Roman" w:eastAsia="Times New Roman" w:hAnsi="Times New Roman" w:cs="Times New Roman"/>
                <w:sz w:val="24"/>
                <w:szCs w:val="24"/>
                <w:lang w:eastAsia="lv-LV"/>
              </w:rPr>
              <w:t>institūcijām</w:t>
            </w:r>
            <w:r w:rsidR="00D70CA4" w:rsidRPr="00C35847">
              <w:rPr>
                <w:rFonts w:ascii="Times New Roman" w:eastAsia="Times New Roman" w:hAnsi="Times New Roman" w:cs="Times New Roman"/>
                <w:sz w:val="24"/>
                <w:szCs w:val="24"/>
                <w:lang w:eastAsia="lv-LV"/>
              </w:rPr>
              <w:t xml:space="preserve"> </w:t>
            </w:r>
            <w:r w:rsidRPr="00C35847">
              <w:rPr>
                <w:rFonts w:ascii="Times New Roman" w:eastAsia="Times New Roman" w:hAnsi="Times New Roman" w:cs="Times New Roman"/>
                <w:sz w:val="24"/>
                <w:szCs w:val="24"/>
                <w:lang w:eastAsia="lv-LV"/>
              </w:rPr>
              <w:t>apliecināt</w:t>
            </w:r>
            <w:r w:rsidR="00D15A59" w:rsidRPr="00C35847">
              <w:rPr>
                <w:rFonts w:ascii="Times New Roman" w:eastAsia="Times New Roman" w:hAnsi="Times New Roman" w:cs="Times New Roman"/>
                <w:sz w:val="24"/>
                <w:szCs w:val="24"/>
                <w:lang w:eastAsia="lv-LV"/>
              </w:rPr>
              <w:t xml:space="preserve"> </w:t>
            </w:r>
            <w:r w:rsidRPr="00C35847">
              <w:rPr>
                <w:rFonts w:ascii="Times New Roman" w:eastAsia="Times New Roman" w:hAnsi="Times New Roman" w:cs="Times New Roman"/>
                <w:sz w:val="24"/>
                <w:szCs w:val="24"/>
                <w:lang w:eastAsia="lv-LV"/>
              </w:rPr>
              <w:t>bruņoto spēku civilpersonu tiesību</w:t>
            </w:r>
            <w:r w:rsidR="00F00D94" w:rsidRPr="00C35847">
              <w:rPr>
                <w:rFonts w:ascii="Times New Roman" w:eastAsia="Times New Roman" w:hAnsi="Times New Roman" w:cs="Times New Roman"/>
                <w:sz w:val="24"/>
                <w:szCs w:val="24"/>
                <w:lang w:eastAsia="lv-LV"/>
              </w:rPr>
              <w:t xml:space="preserve"> uzturēties Latvijā</w:t>
            </w:r>
            <w:r w:rsidRPr="00C35847">
              <w:rPr>
                <w:rFonts w:ascii="Times New Roman" w:eastAsia="Times New Roman" w:hAnsi="Times New Roman" w:cs="Times New Roman"/>
                <w:sz w:val="24"/>
                <w:szCs w:val="24"/>
                <w:lang w:eastAsia="lv-LV"/>
              </w:rPr>
              <w:t xml:space="preserve"> esamību</w:t>
            </w:r>
            <w:r w:rsidR="00392377" w:rsidRPr="00C35847">
              <w:rPr>
                <w:rFonts w:ascii="Times New Roman" w:eastAsia="Times New Roman" w:hAnsi="Times New Roman" w:cs="Times New Roman"/>
                <w:sz w:val="24"/>
                <w:szCs w:val="24"/>
                <w:lang w:eastAsia="lv-LV"/>
              </w:rPr>
              <w:t xml:space="preserve">. </w:t>
            </w:r>
          </w:p>
          <w:p w14:paraId="031846F3" w14:textId="27607649" w:rsidR="008238F4" w:rsidRPr="00C35847" w:rsidRDefault="00C7426E">
            <w:pPr>
              <w:pStyle w:val="NoSpacing"/>
              <w:jc w:val="both"/>
              <w:rPr>
                <w:rFonts w:ascii="Times New Roman" w:eastAsia="Times New Roman" w:hAnsi="Times New Roman" w:cs="Times New Roman"/>
                <w:sz w:val="24"/>
                <w:szCs w:val="24"/>
                <w:lang w:eastAsia="lv-LV"/>
              </w:rPr>
            </w:pPr>
            <w:r w:rsidRPr="00C35847">
              <w:rPr>
                <w:rFonts w:ascii="Times New Roman" w:eastAsia="Times New Roman" w:hAnsi="Times New Roman" w:cs="Times New Roman"/>
                <w:sz w:val="24"/>
                <w:szCs w:val="24"/>
                <w:lang w:eastAsia="lv-LV"/>
              </w:rPr>
              <w:t xml:space="preserve"> </w:t>
            </w:r>
          </w:p>
          <w:p w14:paraId="55668C0D" w14:textId="2A0D459D" w:rsidR="00DC3B65" w:rsidRPr="00C35847" w:rsidRDefault="00C7426E">
            <w:pPr>
              <w:pStyle w:val="NoSpacing"/>
              <w:jc w:val="both"/>
              <w:rPr>
                <w:rFonts w:ascii="Times New Roman" w:hAnsi="Times New Roman" w:cs="Times New Roman"/>
                <w:sz w:val="24"/>
                <w:szCs w:val="24"/>
              </w:rPr>
            </w:pPr>
            <w:r w:rsidRPr="00C35847">
              <w:rPr>
                <w:rFonts w:ascii="Times New Roman" w:eastAsia="Times New Roman" w:hAnsi="Times New Roman" w:cs="Times New Roman"/>
                <w:sz w:val="24"/>
                <w:szCs w:val="24"/>
                <w:lang w:eastAsia="lv-LV"/>
              </w:rPr>
              <w:t>Ministru kabineta noteikumu</w:t>
            </w:r>
            <w:r w:rsidR="00E12572" w:rsidRPr="00C35847">
              <w:rPr>
                <w:rFonts w:ascii="Times New Roman" w:eastAsia="Times New Roman" w:hAnsi="Times New Roman" w:cs="Times New Roman"/>
                <w:sz w:val="24"/>
                <w:szCs w:val="24"/>
                <w:lang w:eastAsia="lv-LV"/>
              </w:rPr>
              <w:t xml:space="preserve"> </w:t>
            </w:r>
            <w:r w:rsidR="00E12572" w:rsidRPr="00C7426E">
              <w:rPr>
                <w:rFonts w:ascii="Times New Roman" w:hAnsi="Times New Roman" w:cs="Times New Roman"/>
                <w:sz w:val="24"/>
                <w:szCs w:val="24"/>
              </w:rPr>
              <w:t>„</w:t>
            </w:r>
            <w:r w:rsidR="00A162E4">
              <w:t xml:space="preserve"> </w:t>
            </w:r>
            <w:r w:rsidR="00A162E4" w:rsidRPr="00A162E4">
              <w:rPr>
                <w:rFonts w:ascii="Times New Roman" w:hAnsi="Times New Roman" w:cs="Times New Roman"/>
                <w:sz w:val="24"/>
                <w:szCs w:val="24"/>
              </w:rPr>
              <w:t>Kārtība, kādā Ziemeļatlantijas līguma organizācijas un Eiropas Savienības dalībvalstu bruņoto spēku nodarbinātībā esošajām civilpersonām, kā arī šo civilpersonu un Ziemeļatlantijas līguma organizācijas un Eiropas Savienības dalībvalstu bruņoto spēku militārpersonu apgādājamiem un citām ar bruņotajiem spēkiem saistītām personām izsniedz apliecinājumu par tiesībām uzturēties Latvijas Republikā</w:t>
            </w:r>
            <w:r w:rsidR="00E12572" w:rsidRPr="00C35847">
              <w:rPr>
                <w:rFonts w:ascii="Times New Roman" w:hAnsi="Times New Roman" w:cs="Times New Roman"/>
                <w:sz w:val="24"/>
                <w:szCs w:val="24"/>
              </w:rPr>
              <w:t>”</w:t>
            </w:r>
            <w:r w:rsidRPr="00C35847">
              <w:rPr>
                <w:rFonts w:ascii="Times New Roman" w:eastAsia="Times New Roman" w:hAnsi="Times New Roman" w:cs="Times New Roman"/>
                <w:sz w:val="24"/>
                <w:szCs w:val="24"/>
                <w:lang w:eastAsia="lv-LV"/>
              </w:rPr>
              <w:t xml:space="preserve"> projekts</w:t>
            </w:r>
            <w:r w:rsidR="00E12572" w:rsidRPr="00C35847">
              <w:rPr>
                <w:rFonts w:ascii="Times New Roman" w:eastAsia="Times New Roman" w:hAnsi="Times New Roman" w:cs="Times New Roman"/>
                <w:sz w:val="24"/>
                <w:szCs w:val="24"/>
                <w:lang w:eastAsia="lv-LV"/>
              </w:rPr>
              <w:t xml:space="preserve"> </w:t>
            </w:r>
            <w:proofErr w:type="gramStart"/>
            <w:r w:rsidR="00E12572" w:rsidRPr="00C35847">
              <w:rPr>
                <w:rFonts w:ascii="Times New Roman" w:eastAsia="Times New Roman" w:hAnsi="Times New Roman" w:cs="Times New Roman"/>
                <w:sz w:val="24"/>
                <w:szCs w:val="24"/>
                <w:lang w:eastAsia="lv-LV"/>
              </w:rPr>
              <w:t>(</w:t>
            </w:r>
            <w:proofErr w:type="gramEnd"/>
            <w:r w:rsidR="00E12572" w:rsidRPr="00C35847">
              <w:rPr>
                <w:rFonts w:ascii="Times New Roman" w:eastAsia="Times New Roman" w:hAnsi="Times New Roman" w:cs="Times New Roman"/>
                <w:sz w:val="24"/>
                <w:szCs w:val="24"/>
                <w:lang w:eastAsia="lv-LV"/>
              </w:rPr>
              <w:t>turpmāk – MK noteikumu projekts)</w:t>
            </w:r>
            <w:r w:rsidRPr="00C35847">
              <w:rPr>
                <w:rFonts w:ascii="Times New Roman" w:eastAsia="Times New Roman" w:hAnsi="Times New Roman" w:cs="Times New Roman"/>
                <w:sz w:val="24"/>
                <w:szCs w:val="24"/>
                <w:lang w:eastAsia="lv-LV"/>
              </w:rPr>
              <w:t xml:space="preserve"> </w:t>
            </w:r>
            <w:r w:rsidR="00E12572" w:rsidRPr="00C35847">
              <w:rPr>
                <w:rFonts w:ascii="Times New Roman" w:eastAsia="Times New Roman" w:hAnsi="Times New Roman" w:cs="Times New Roman"/>
                <w:sz w:val="24"/>
                <w:szCs w:val="24"/>
                <w:lang w:eastAsia="lv-LV"/>
              </w:rPr>
              <w:t xml:space="preserve">saskaņā ar Imigrācijas likumā paredzēto deleģējumu </w:t>
            </w:r>
            <w:r w:rsidRPr="00C35847">
              <w:rPr>
                <w:rFonts w:ascii="Times New Roman" w:eastAsia="Times New Roman" w:hAnsi="Times New Roman" w:cs="Times New Roman"/>
                <w:sz w:val="24"/>
                <w:szCs w:val="24"/>
                <w:lang w:eastAsia="lv-LV"/>
              </w:rPr>
              <w:t>izstrādā apli</w:t>
            </w:r>
            <w:r w:rsidR="008238F4" w:rsidRPr="00C35847">
              <w:rPr>
                <w:rFonts w:ascii="Times New Roman" w:eastAsia="Times New Roman" w:hAnsi="Times New Roman" w:cs="Times New Roman"/>
                <w:sz w:val="24"/>
                <w:szCs w:val="24"/>
                <w:lang w:eastAsia="lv-LV"/>
              </w:rPr>
              <w:t xml:space="preserve">ecinājuma </w:t>
            </w:r>
            <w:r w:rsidR="00A95FD2">
              <w:rPr>
                <w:rFonts w:ascii="Times New Roman" w:eastAsia="Times New Roman" w:hAnsi="Times New Roman" w:cs="Times New Roman"/>
                <w:sz w:val="24"/>
                <w:szCs w:val="24"/>
                <w:lang w:eastAsia="lv-LV"/>
              </w:rPr>
              <w:t xml:space="preserve">par </w:t>
            </w:r>
            <w:r w:rsidR="008F7C79" w:rsidRPr="00C35847">
              <w:rPr>
                <w:rFonts w:ascii="Times New Roman" w:eastAsia="Times New Roman" w:hAnsi="Times New Roman" w:cs="Times New Roman"/>
                <w:sz w:val="24"/>
                <w:szCs w:val="24"/>
                <w:lang w:eastAsia="lv-LV"/>
              </w:rPr>
              <w:t xml:space="preserve">tiesībām uzturēties Latvijā </w:t>
            </w:r>
            <w:r w:rsidR="008238F4" w:rsidRPr="00C35847">
              <w:rPr>
                <w:rFonts w:ascii="Times New Roman" w:eastAsia="Times New Roman" w:hAnsi="Times New Roman" w:cs="Times New Roman"/>
                <w:sz w:val="24"/>
                <w:szCs w:val="24"/>
                <w:lang w:eastAsia="lv-LV"/>
              </w:rPr>
              <w:t xml:space="preserve">izsniegšanas kārtību (kā arī </w:t>
            </w:r>
            <w:r w:rsidRPr="00C35847">
              <w:rPr>
                <w:rFonts w:ascii="Times New Roman" w:eastAsia="Times New Roman" w:hAnsi="Times New Roman" w:cs="Times New Roman"/>
                <w:sz w:val="24"/>
                <w:szCs w:val="24"/>
                <w:lang w:eastAsia="lv-LV"/>
              </w:rPr>
              <w:t xml:space="preserve">apliecinājuma formu, saturu un </w:t>
            </w:r>
            <w:r w:rsidR="008238F4" w:rsidRPr="00C35847">
              <w:rPr>
                <w:rFonts w:ascii="Times New Roman" w:eastAsia="Times New Roman" w:hAnsi="Times New Roman" w:cs="Times New Roman"/>
                <w:sz w:val="24"/>
                <w:szCs w:val="24"/>
                <w:lang w:eastAsia="lv-LV"/>
              </w:rPr>
              <w:t xml:space="preserve">nosaka </w:t>
            </w:r>
            <w:r w:rsidRPr="00C35847">
              <w:rPr>
                <w:rFonts w:ascii="Times New Roman" w:eastAsia="Times New Roman" w:hAnsi="Times New Roman" w:cs="Times New Roman"/>
                <w:sz w:val="24"/>
                <w:szCs w:val="24"/>
                <w:lang w:eastAsia="lv-LV"/>
              </w:rPr>
              <w:t>atbildīgo institūciju</w:t>
            </w:r>
            <w:r w:rsidR="00EC0C86" w:rsidRPr="00C35847">
              <w:rPr>
                <w:rFonts w:ascii="Times New Roman" w:eastAsia="Times New Roman" w:hAnsi="Times New Roman" w:cs="Times New Roman"/>
                <w:sz w:val="24"/>
                <w:szCs w:val="24"/>
                <w:lang w:eastAsia="lv-LV"/>
              </w:rPr>
              <w:t xml:space="preserve">) </w:t>
            </w:r>
            <w:r w:rsidR="001425CB" w:rsidRPr="00C35847">
              <w:rPr>
                <w:rFonts w:ascii="Times New Roman" w:eastAsia="Times New Roman" w:hAnsi="Times New Roman" w:cs="Times New Roman"/>
                <w:sz w:val="24"/>
                <w:szCs w:val="24"/>
                <w:lang w:eastAsia="lv-LV"/>
              </w:rPr>
              <w:t xml:space="preserve">noteiktajām bruņoto spēku civilpersonu </w:t>
            </w:r>
            <w:r w:rsidR="008238F4" w:rsidRPr="00C35847">
              <w:rPr>
                <w:rFonts w:ascii="Times New Roman" w:eastAsia="Times New Roman" w:hAnsi="Times New Roman" w:cs="Times New Roman"/>
                <w:sz w:val="24"/>
                <w:szCs w:val="24"/>
                <w:lang w:eastAsia="lv-LV"/>
              </w:rPr>
              <w:t xml:space="preserve">kategorijām, kurām, lai </w:t>
            </w:r>
            <w:r w:rsidR="00F77D36" w:rsidRPr="00C35847">
              <w:rPr>
                <w:rFonts w:ascii="Times New Roman" w:hAnsi="Times New Roman" w:cs="Times New Roman"/>
                <w:sz w:val="24"/>
                <w:szCs w:val="24"/>
              </w:rPr>
              <w:t>uzturēto</w:t>
            </w:r>
            <w:r w:rsidR="008238F4" w:rsidRPr="00C35847">
              <w:rPr>
                <w:rFonts w:ascii="Times New Roman" w:hAnsi="Times New Roman" w:cs="Times New Roman"/>
                <w:sz w:val="24"/>
                <w:szCs w:val="24"/>
              </w:rPr>
              <w:t>s Latvijā</w:t>
            </w:r>
            <w:r w:rsidR="00746FDE" w:rsidRPr="00C35847">
              <w:rPr>
                <w:rFonts w:ascii="Times New Roman" w:hAnsi="Times New Roman" w:cs="Times New Roman"/>
                <w:sz w:val="24"/>
                <w:szCs w:val="24"/>
              </w:rPr>
              <w:t xml:space="preserve"> papildus derīgam ceļošanas </w:t>
            </w:r>
            <w:r w:rsidR="00746FDE" w:rsidRPr="00C35847">
              <w:rPr>
                <w:rFonts w:ascii="Times New Roman" w:hAnsi="Times New Roman" w:cs="Times New Roman"/>
                <w:sz w:val="24"/>
                <w:szCs w:val="24"/>
              </w:rPr>
              <w:lastRenderedPageBreak/>
              <w:t>dokumentam</w:t>
            </w:r>
            <w:r w:rsidR="007577D7" w:rsidRPr="00C35847">
              <w:rPr>
                <w:rFonts w:ascii="Times New Roman" w:hAnsi="Times New Roman" w:cs="Times New Roman"/>
                <w:sz w:val="24"/>
                <w:szCs w:val="24"/>
              </w:rPr>
              <w:t xml:space="preserve"> (pasei)</w:t>
            </w:r>
            <w:r w:rsidR="008238F4" w:rsidRPr="00C35847">
              <w:rPr>
                <w:rFonts w:ascii="Times New Roman" w:hAnsi="Times New Roman" w:cs="Times New Roman"/>
                <w:sz w:val="24"/>
                <w:szCs w:val="24"/>
              </w:rPr>
              <w:t xml:space="preserve"> ir nepieciešama</w:t>
            </w:r>
            <w:r w:rsidR="0012645F" w:rsidRPr="00C35847">
              <w:rPr>
                <w:rFonts w:ascii="Times New Roman" w:hAnsi="Times New Roman" w:cs="Times New Roman"/>
                <w:sz w:val="24"/>
                <w:szCs w:val="24"/>
              </w:rPr>
              <w:t>, piemēram, derīga</w:t>
            </w:r>
            <w:r w:rsidR="008238F4" w:rsidRPr="00C35847">
              <w:rPr>
                <w:rFonts w:ascii="Times New Roman" w:hAnsi="Times New Roman" w:cs="Times New Roman"/>
                <w:sz w:val="24"/>
                <w:szCs w:val="24"/>
              </w:rPr>
              <w:t xml:space="preserve"> vīza </w:t>
            </w:r>
            <w:r w:rsidR="0012645F" w:rsidRPr="00C35847">
              <w:rPr>
                <w:rFonts w:ascii="Times New Roman" w:hAnsi="Times New Roman" w:cs="Times New Roman"/>
                <w:sz w:val="24"/>
                <w:szCs w:val="24"/>
              </w:rPr>
              <w:t>(noteikto trešo valstu pilsoņi</w:t>
            </w:r>
            <w:r w:rsidR="007577D7" w:rsidRPr="00C35847">
              <w:rPr>
                <w:rFonts w:ascii="Times New Roman" w:hAnsi="Times New Roman" w:cs="Times New Roman"/>
                <w:sz w:val="24"/>
                <w:szCs w:val="24"/>
              </w:rPr>
              <w:t>em</w:t>
            </w:r>
            <w:r w:rsidR="0012645F" w:rsidRPr="00C35847">
              <w:rPr>
                <w:rFonts w:ascii="Times New Roman" w:hAnsi="Times New Roman" w:cs="Times New Roman"/>
                <w:sz w:val="24"/>
                <w:szCs w:val="24"/>
              </w:rPr>
              <w:t xml:space="preserve">) </w:t>
            </w:r>
            <w:r w:rsidR="008238F4" w:rsidRPr="00C35847">
              <w:rPr>
                <w:rFonts w:ascii="Times New Roman" w:hAnsi="Times New Roman" w:cs="Times New Roman"/>
                <w:sz w:val="24"/>
                <w:szCs w:val="24"/>
              </w:rPr>
              <w:t>vai reģistrācija</w:t>
            </w:r>
            <w:r w:rsidR="0012645F" w:rsidRPr="00C35847">
              <w:rPr>
                <w:rFonts w:ascii="Times New Roman" w:hAnsi="Times New Roman" w:cs="Times New Roman"/>
                <w:sz w:val="24"/>
                <w:szCs w:val="24"/>
              </w:rPr>
              <w:t xml:space="preserve"> Pilsonības un migrācijas lietu pārvaldē</w:t>
            </w:r>
            <w:r w:rsidR="007577D7" w:rsidRPr="00C35847">
              <w:rPr>
                <w:rFonts w:ascii="Times New Roman" w:hAnsi="Times New Roman" w:cs="Times New Roman"/>
                <w:sz w:val="24"/>
                <w:szCs w:val="24"/>
              </w:rPr>
              <w:t xml:space="preserve"> (</w:t>
            </w:r>
            <w:r w:rsidR="001425CB" w:rsidRPr="00C35847">
              <w:rPr>
                <w:rFonts w:ascii="Times New Roman" w:hAnsi="Times New Roman" w:cs="Times New Roman"/>
                <w:sz w:val="24"/>
                <w:szCs w:val="24"/>
              </w:rPr>
              <w:t>ES</w:t>
            </w:r>
            <w:r w:rsidR="007577D7" w:rsidRPr="00C35847">
              <w:rPr>
                <w:rFonts w:ascii="Times New Roman" w:hAnsi="Times New Roman" w:cs="Times New Roman"/>
                <w:sz w:val="24"/>
                <w:szCs w:val="24"/>
              </w:rPr>
              <w:t xml:space="preserve"> pilsoņiem, ja viņi vēlas uzturēties Latvijā ilgāk par trim mēnešiem, skaitot no pirmās ieceļošanas dienas, un ir spēkā Ministru kabineta 2011.</w:t>
            </w:r>
            <w:r w:rsidR="0043036E" w:rsidRPr="00BE37B4">
              <w:rPr>
                <w:rFonts w:ascii="Times New Roman" w:hAnsi="Times New Roman" w:cs="Times New Roman"/>
                <w:sz w:val="24"/>
                <w:szCs w:val="24"/>
              </w:rPr>
              <w:t> </w:t>
            </w:r>
            <w:r w:rsidR="007577D7" w:rsidRPr="00C35847">
              <w:rPr>
                <w:rFonts w:ascii="Times New Roman" w:hAnsi="Times New Roman" w:cs="Times New Roman"/>
                <w:sz w:val="24"/>
                <w:szCs w:val="24"/>
              </w:rPr>
              <w:t>gada 30.</w:t>
            </w:r>
            <w:r w:rsidR="0043036E" w:rsidRPr="00BE37B4">
              <w:rPr>
                <w:rFonts w:ascii="Times New Roman" w:hAnsi="Times New Roman" w:cs="Times New Roman"/>
                <w:sz w:val="24"/>
                <w:szCs w:val="24"/>
              </w:rPr>
              <w:t> </w:t>
            </w:r>
            <w:r w:rsidR="007577D7" w:rsidRPr="00C35847">
              <w:rPr>
                <w:rFonts w:ascii="Times New Roman" w:hAnsi="Times New Roman" w:cs="Times New Roman"/>
                <w:sz w:val="24"/>
                <w:szCs w:val="24"/>
              </w:rPr>
              <w:t>augusta noteikumos Nr.</w:t>
            </w:r>
            <w:r w:rsidR="0043036E" w:rsidRPr="00BE37B4">
              <w:rPr>
                <w:rFonts w:ascii="Times New Roman" w:hAnsi="Times New Roman" w:cs="Times New Roman"/>
                <w:sz w:val="24"/>
                <w:szCs w:val="24"/>
              </w:rPr>
              <w:t> </w:t>
            </w:r>
            <w:r w:rsidR="007577D7" w:rsidRPr="00C35847">
              <w:rPr>
                <w:rFonts w:ascii="Times New Roman" w:hAnsi="Times New Roman" w:cs="Times New Roman"/>
                <w:sz w:val="24"/>
                <w:szCs w:val="24"/>
              </w:rPr>
              <w:t xml:space="preserve">675 “Kārtība, kādā Savienības pilsoņi un viņu ģimenes locekļi ieceļo un uzturas Latvijas Republika” </w:t>
            </w:r>
            <w:r w:rsidR="00FE7471" w:rsidRPr="00C35847">
              <w:rPr>
                <w:rFonts w:ascii="Times New Roman" w:hAnsi="Times New Roman" w:cs="Times New Roman"/>
                <w:sz w:val="24"/>
                <w:szCs w:val="24"/>
              </w:rPr>
              <w:t xml:space="preserve">25., </w:t>
            </w:r>
            <w:r w:rsidR="007577D7" w:rsidRPr="00C35847">
              <w:rPr>
                <w:rFonts w:ascii="Times New Roman" w:hAnsi="Times New Roman" w:cs="Times New Roman"/>
                <w:sz w:val="24"/>
                <w:szCs w:val="24"/>
              </w:rPr>
              <w:t>26. un 27.</w:t>
            </w:r>
            <w:r w:rsidR="0043036E" w:rsidRPr="00BE37B4">
              <w:rPr>
                <w:rFonts w:ascii="Times New Roman" w:hAnsi="Times New Roman" w:cs="Times New Roman"/>
                <w:sz w:val="24"/>
                <w:szCs w:val="24"/>
              </w:rPr>
              <w:t> </w:t>
            </w:r>
            <w:r w:rsidR="007577D7" w:rsidRPr="00C35847">
              <w:rPr>
                <w:rFonts w:ascii="Times New Roman" w:hAnsi="Times New Roman" w:cs="Times New Roman"/>
                <w:sz w:val="24"/>
                <w:szCs w:val="24"/>
              </w:rPr>
              <w:t>punktā paredzētie nosacījumi)</w:t>
            </w:r>
            <w:r w:rsidRPr="00C35847">
              <w:rPr>
                <w:rFonts w:ascii="Times New Roman" w:hAnsi="Times New Roman" w:cs="Times New Roman"/>
                <w:sz w:val="24"/>
                <w:szCs w:val="24"/>
              </w:rPr>
              <w:t>.</w:t>
            </w:r>
          </w:p>
          <w:p w14:paraId="5A17BC45" w14:textId="77777777" w:rsidR="00DC3B65" w:rsidRPr="00C35847" w:rsidRDefault="00DC3B65">
            <w:pPr>
              <w:pStyle w:val="NoSpacing"/>
              <w:jc w:val="both"/>
              <w:rPr>
                <w:rFonts w:ascii="Times New Roman" w:eastAsia="Times New Roman" w:hAnsi="Times New Roman" w:cs="Times New Roman"/>
                <w:sz w:val="24"/>
                <w:szCs w:val="24"/>
                <w:lang w:eastAsia="lv-LV"/>
              </w:rPr>
            </w:pPr>
          </w:p>
          <w:p w14:paraId="5B9E82F9" w14:textId="2AF71375" w:rsidR="00C10362" w:rsidRPr="00C35847" w:rsidRDefault="00C95BCB">
            <w:pPr>
              <w:pStyle w:val="NoSpacing"/>
              <w:jc w:val="both"/>
              <w:rPr>
                <w:rFonts w:ascii="Times New Roman" w:eastAsia="Times New Roman" w:hAnsi="Times New Roman" w:cs="Times New Roman"/>
                <w:sz w:val="24"/>
                <w:szCs w:val="24"/>
                <w:lang w:eastAsia="lv-LV"/>
              </w:rPr>
            </w:pPr>
            <w:r w:rsidRPr="00C35847">
              <w:rPr>
                <w:rFonts w:ascii="Times New Roman" w:eastAsia="Times New Roman" w:hAnsi="Times New Roman" w:cs="Times New Roman"/>
                <w:sz w:val="24"/>
                <w:szCs w:val="24"/>
              </w:rPr>
              <w:t>Latvijas Republikas valdības un Amerikas Savienoto Valstu (turpmāk – ASV) valdības Līgums par sadarbību aizsardzības jomā, kas parakstīts 12.01.2017. (turpmāk – ASV l</w:t>
            </w:r>
            <w:r>
              <w:rPr>
                <w:rFonts w:ascii="Times New Roman" w:eastAsia="Times New Roman" w:hAnsi="Times New Roman" w:cs="Times New Roman"/>
                <w:sz w:val="24"/>
                <w:szCs w:val="24"/>
              </w:rPr>
              <w:t>īgums)</w:t>
            </w:r>
            <w:r w:rsidR="00C211D4" w:rsidRPr="00C35847">
              <w:rPr>
                <w:rFonts w:ascii="Times New Roman" w:eastAsia="Times New Roman" w:hAnsi="Times New Roman" w:cs="Times New Roman"/>
                <w:sz w:val="24"/>
                <w:szCs w:val="24"/>
                <w:lang w:eastAsia="lv-LV"/>
              </w:rPr>
              <w:t xml:space="preserve"> paredz tiesības ASV bruņoto spēku civilās sastāvdaļas dalībniekiem, bruņoto spēku un civilās sastāvdaļas dalībnieku apgādājamiem un līgumdarbu izpildītājiem</w:t>
            </w:r>
            <w:r w:rsidR="00C7426E" w:rsidRPr="00C35847">
              <w:rPr>
                <w:rFonts w:ascii="Times New Roman" w:eastAsia="Times New Roman" w:hAnsi="Times New Roman" w:cs="Times New Roman"/>
                <w:sz w:val="24"/>
                <w:szCs w:val="24"/>
                <w:lang w:eastAsia="lv-LV"/>
              </w:rPr>
              <w:t xml:space="preserve"> (</w:t>
            </w:r>
            <w:proofErr w:type="spellStart"/>
            <w:r w:rsidR="00C7426E" w:rsidRPr="00C35847">
              <w:rPr>
                <w:rFonts w:ascii="Times New Roman" w:eastAsia="Times New Roman" w:hAnsi="Times New Roman" w:cs="Times New Roman"/>
                <w:i/>
                <w:sz w:val="24"/>
                <w:szCs w:val="24"/>
                <w:lang w:eastAsia="lv-LV"/>
              </w:rPr>
              <w:t>contractors</w:t>
            </w:r>
            <w:proofErr w:type="spellEnd"/>
            <w:r w:rsidR="00FB2413" w:rsidRPr="00CC1862">
              <w:rPr>
                <w:rFonts w:ascii="Times New Roman" w:eastAsia="Times New Roman" w:hAnsi="Times New Roman" w:cs="Times New Roman"/>
                <w:b/>
                <w:i/>
                <w:sz w:val="24"/>
                <w:szCs w:val="24"/>
                <w:lang w:eastAsia="lv-LV"/>
              </w:rPr>
              <w:t xml:space="preserve"> – </w:t>
            </w:r>
            <w:r w:rsidR="00FB2413" w:rsidRPr="00424472">
              <w:rPr>
                <w:rFonts w:ascii="Times New Roman" w:eastAsia="Times New Roman" w:hAnsi="Times New Roman" w:cs="Times New Roman"/>
                <w:sz w:val="24"/>
                <w:szCs w:val="24"/>
                <w:lang w:eastAsia="lv-LV"/>
              </w:rPr>
              <w:t>MK noteikumu projekta izpratnē – ar bruņotajiem spēkiem saistītās personas</w:t>
            </w:r>
            <w:r w:rsidR="00C7426E" w:rsidRPr="008555BC">
              <w:rPr>
                <w:rFonts w:ascii="Times New Roman" w:eastAsia="Times New Roman" w:hAnsi="Times New Roman" w:cs="Times New Roman"/>
                <w:sz w:val="24"/>
                <w:szCs w:val="24"/>
                <w:lang w:eastAsia="lv-LV"/>
              </w:rPr>
              <w:t>)</w:t>
            </w:r>
            <w:r w:rsidR="00C211D4" w:rsidRPr="00C35847">
              <w:rPr>
                <w:rFonts w:ascii="Times New Roman" w:eastAsia="Times New Roman" w:hAnsi="Times New Roman" w:cs="Times New Roman"/>
                <w:sz w:val="24"/>
                <w:szCs w:val="24"/>
                <w:lang w:eastAsia="lv-LV"/>
              </w:rPr>
              <w:t xml:space="preserve"> </w:t>
            </w:r>
            <w:r w:rsidR="0043700E" w:rsidRPr="00C35847">
              <w:rPr>
                <w:rFonts w:ascii="Times New Roman" w:eastAsia="Times New Roman" w:hAnsi="Times New Roman" w:cs="Times New Roman"/>
                <w:sz w:val="24"/>
                <w:szCs w:val="24"/>
                <w:lang w:eastAsia="lv-LV"/>
              </w:rPr>
              <w:t>ieceļot</w:t>
            </w:r>
            <w:r w:rsidR="00C211D4" w:rsidRPr="00C35847">
              <w:rPr>
                <w:rFonts w:ascii="Times New Roman" w:eastAsia="Times New Roman" w:hAnsi="Times New Roman" w:cs="Times New Roman"/>
                <w:sz w:val="24"/>
                <w:szCs w:val="24"/>
                <w:lang w:eastAsia="lv-LV"/>
              </w:rPr>
              <w:t xml:space="preserve"> Latvijā bez vīzas</w:t>
            </w:r>
            <w:r w:rsidR="001334EF" w:rsidRPr="00C35847">
              <w:rPr>
                <w:rFonts w:ascii="Times New Roman" w:eastAsia="Times New Roman" w:hAnsi="Times New Roman" w:cs="Times New Roman"/>
                <w:sz w:val="24"/>
                <w:szCs w:val="24"/>
                <w:lang w:eastAsia="lv-LV"/>
              </w:rPr>
              <w:t xml:space="preserve"> </w:t>
            </w:r>
            <w:r w:rsidR="00F77E8F" w:rsidRPr="00C35847">
              <w:rPr>
                <w:rFonts w:ascii="Times New Roman" w:eastAsia="Times New Roman" w:hAnsi="Times New Roman" w:cs="Times New Roman"/>
                <w:sz w:val="24"/>
                <w:szCs w:val="24"/>
                <w:lang w:eastAsia="lv-LV"/>
              </w:rPr>
              <w:t xml:space="preserve">(t.i. </w:t>
            </w:r>
            <w:r w:rsidR="001334EF" w:rsidRPr="00C35847">
              <w:rPr>
                <w:rFonts w:ascii="Times New Roman" w:eastAsia="Times New Roman" w:hAnsi="Times New Roman" w:cs="Times New Roman"/>
                <w:sz w:val="24"/>
                <w:szCs w:val="24"/>
                <w:lang w:eastAsia="lv-LV"/>
              </w:rPr>
              <w:t>atv</w:t>
            </w:r>
            <w:r w:rsidR="00F77E8F" w:rsidRPr="00C35847">
              <w:rPr>
                <w:rFonts w:ascii="Times New Roman" w:eastAsia="Times New Roman" w:hAnsi="Times New Roman" w:cs="Times New Roman"/>
                <w:sz w:val="24"/>
                <w:szCs w:val="24"/>
                <w:lang w:eastAsia="lv-LV"/>
              </w:rPr>
              <w:t>ieglotos ieceļošanas noteikumus</w:t>
            </w:r>
            <w:r w:rsidR="001334EF" w:rsidRPr="00C35847">
              <w:rPr>
                <w:rFonts w:ascii="Times New Roman" w:eastAsia="Times New Roman" w:hAnsi="Times New Roman" w:cs="Times New Roman"/>
                <w:sz w:val="24"/>
                <w:szCs w:val="24"/>
                <w:lang w:eastAsia="lv-LV"/>
              </w:rPr>
              <w:t>)</w:t>
            </w:r>
            <w:r w:rsidR="00C33008" w:rsidRPr="00C35847">
              <w:rPr>
                <w:rFonts w:ascii="Times New Roman" w:eastAsia="Times New Roman" w:hAnsi="Times New Roman" w:cs="Times New Roman"/>
                <w:sz w:val="24"/>
                <w:szCs w:val="24"/>
                <w:lang w:eastAsia="lv-LV"/>
              </w:rPr>
              <w:t>, kā arī pienākumu Latvijas iestādēm izdarīt</w:t>
            </w:r>
            <w:r w:rsidR="00C7426E" w:rsidRPr="00C35847">
              <w:rPr>
                <w:rFonts w:ascii="Times New Roman" w:eastAsia="Times New Roman" w:hAnsi="Times New Roman" w:cs="Times New Roman"/>
                <w:sz w:val="24"/>
                <w:szCs w:val="24"/>
                <w:lang w:eastAsia="lv-LV"/>
              </w:rPr>
              <w:t xml:space="preserve"> </w:t>
            </w:r>
            <w:r w:rsidR="00C33008" w:rsidRPr="00C35847">
              <w:rPr>
                <w:rFonts w:ascii="Times New Roman" w:eastAsia="Times New Roman" w:hAnsi="Times New Roman" w:cs="Times New Roman"/>
                <w:sz w:val="24"/>
                <w:szCs w:val="24"/>
                <w:lang w:eastAsia="lv-LV"/>
              </w:rPr>
              <w:t xml:space="preserve">Latvijas normatīvajos aktos paredzētas </w:t>
            </w:r>
            <w:r w:rsidR="00C7426E" w:rsidRPr="00C35847">
              <w:rPr>
                <w:rFonts w:ascii="Times New Roman" w:eastAsia="Times New Roman" w:hAnsi="Times New Roman" w:cs="Times New Roman"/>
                <w:sz w:val="24"/>
                <w:szCs w:val="24"/>
                <w:lang w:eastAsia="lv-LV"/>
              </w:rPr>
              <w:t xml:space="preserve">atzīmes šo </w:t>
            </w:r>
            <w:r w:rsidR="00C33008" w:rsidRPr="00C35847">
              <w:rPr>
                <w:rFonts w:ascii="Times New Roman" w:eastAsia="Times New Roman" w:hAnsi="Times New Roman" w:cs="Times New Roman"/>
                <w:sz w:val="24"/>
                <w:szCs w:val="24"/>
                <w:lang w:eastAsia="lv-LV"/>
              </w:rPr>
              <w:t>personu pasēs</w:t>
            </w:r>
            <w:r w:rsidR="00C211D4" w:rsidRPr="00C35847">
              <w:rPr>
                <w:rFonts w:ascii="Times New Roman" w:eastAsia="Times New Roman" w:hAnsi="Times New Roman" w:cs="Times New Roman"/>
                <w:sz w:val="24"/>
                <w:szCs w:val="24"/>
                <w:lang w:eastAsia="lv-LV"/>
              </w:rPr>
              <w:t>.</w:t>
            </w:r>
            <w:r w:rsidR="00C7426E" w:rsidRPr="00C35847">
              <w:rPr>
                <w:rFonts w:ascii="Times New Roman" w:eastAsia="Times New Roman" w:hAnsi="Times New Roman" w:cs="Times New Roman"/>
                <w:sz w:val="24"/>
                <w:szCs w:val="24"/>
                <w:lang w:eastAsia="lv-LV"/>
              </w:rPr>
              <w:t xml:space="preserve"> Tāpat ASV līgums paredz, ka attiecībā uz minētajām personām nepiemēro noteikumus, kas reglamentē ārzemnieku reģistrāciju un kontroli.</w:t>
            </w:r>
            <w:r w:rsidR="00B5506A" w:rsidRPr="00C35847">
              <w:rPr>
                <w:rFonts w:ascii="Times New Roman" w:eastAsia="Times New Roman" w:hAnsi="Times New Roman" w:cs="Times New Roman"/>
                <w:sz w:val="24"/>
                <w:szCs w:val="24"/>
                <w:lang w:eastAsia="lv-LV"/>
              </w:rPr>
              <w:t xml:space="preserve"> </w:t>
            </w:r>
          </w:p>
          <w:p w14:paraId="6B13777A" w14:textId="77777777" w:rsidR="00C10362" w:rsidRPr="00C35847" w:rsidRDefault="00C10362">
            <w:pPr>
              <w:pStyle w:val="NoSpacing"/>
              <w:jc w:val="both"/>
              <w:rPr>
                <w:rFonts w:ascii="Times New Roman" w:eastAsia="Times New Roman" w:hAnsi="Times New Roman" w:cs="Times New Roman"/>
                <w:sz w:val="24"/>
                <w:szCs w:val="24"/>
                <w:lang w:eastAsia="lv-LV"/>
              </w:rPr>
            </w:pPr>
          </w:p>
          <w:p w14:paraId="501FCC70" w14:textId="4527BA70" w:rsidR="009E5397" w:rsidRPr="00C35847" w:rsidRDefault="00C7426E">
            <w:pPr>
              <w:pStyle w:val="NoSpacing"/>
              <w:jc w:val="both"/>
              <w:rPr>
                <w:rFonts w:ascii="Times New Roman" w:eastAsia="Times New Roman" w:hAnsi="Times New Roman" w:cs="Times New Roman"/>
                <w:sz w:val="24"/>
                <w:szCs w:val="24"/>
                <w:lang w:eastAsia="lv-LV"/>
              </w:rPr>
            </w:pPr>
            <w:r w:rsidRPr="00C35847">
              <w:rPr>
                <w:rFonts w:ascii="Times New Roman" w:eastAsia="Times New Roman" w:hAnsi="Times New Roman" w:cs="Times New Roman"/>
                <w:sz w:val="24"/>
                <w:szCs w:val="24"/>
                <w:lang w:eastAsia="lv-LV"/>
              </w:rPr>
              <w:t xml:space="preserve">ASV līgumā noteiktā regulējuma </w:t>
            </w:r>
            <w:r w:rsidRPr="00424472">
              <w:rPr>
                <w:rFonts w:ascii="Times New Roman" w:eastAsia="Times New Roman" w:hAnsi="Times New Roman" w:cs="Times New Roman"/>
                <w:sz w:val="24"/>
                <w:szCs w:val="24"/>
                <w:lang w:eastAsia="lv-LV"/>
              </w:rPr>
              <w:t xml:space="preserve">mērķis ir atvieglot minēto </w:t>
            </w:r>
            <w:r w:rsidR="001425CB" w:rsidRPr="00424472">
              <w:rPr>
                <w:rFonts w:ascii="Times New Roman" w:eastAsia="Times New Roman" w:hAnsi="Times New Roman" w:cs="Times New Roman"/>
                <w:sz w:val="24"/>
                <w:szCs w:val="24"/>
                <w:lang w:eastAsia="lv-LV"/>
              </w:rPr>
              <w:t>civil</w:t>
            </w:r>
            <w:r w:rsidRPr="00424472">
              <w:rPr>
                <w:rFonts w:ascii="Times New Roman" w:eastAsia="Times New Roman" w:hAnsi="Times New Roman" w:cs="Times New Roman"/>
                <w:sz w:val="24"/>
                <w:szCs w:val="24"/>
                <w:lang w:eastAsia="lv-LV"/>
              </w:rPr>
              <w:t>personu vairākkārtēju ieceļošanu</w:t>
            </w:r>
            <w:r w:rsidR="001425CB" w:rsidRPr="00424472">
              <w:rPr>
                <w:rFonts w:ascii="Times New Roman" w:eastAsia="Times New Roman" w:hAnsi="Times New Roman" w:cs="Times New Roman"/>
                <w:sz w:val="24"/>
                <w:szCs w:val="24"/>
                <w:lang w:eastAsia="lv-LV"/>
              </w:rPr>
              <w:t xml:space="preserve"> </w:t>
            </w:r>
            <w:r w:rsidRPr="00424472">
              <w:rPr>
                <w:rFonts w:ascii="Times New Roman" w:eastAsia="Times New Roman" w:hAnsi="Times New Roman" w:cs="Times New Roman"/>
                <w:sz w:val="24"/>
                <w:szCs w:val="24"/>
                <w:lang w:eastAsia="lv-LV"/>
              </w:rPr>
              <w:t xml:space="preserve">Latvijā, kā arī uzturēšanos Latvijā dienesta/darba </w:t>
            </w:r>
            <w:r w:rsidR="003A346A" w:rsidRPr="00424472">
              <w:rPr>
                <w:rFonts w:ascii="Times New Roman" w:eastAsia="Times New Roman" w:hAnsi="Times New Roman" w:cs="Times New Roman"/>
                <w:sz w:val="24"/>
                <w:szCs w:val="24"/>
                <w:lang w:eastAsia="lv-LV"/>
              </w:rPr>
              <w:t>laikā</w:t>
            </w:r>
            <w:r w:rsidR="003A346A" w:rsidRPr="00C35847">
              <w:rPr>
                <w:rFonts w:ascii="Times New Roman" w:eastAsia="Times New Roman" w:hAnsi="Times New Roman" w:cs="Times New Roman"/>
                <w:sz w:val="24"/>
                <w:szCs w:val="24"/>
                <w:lang w:eastAsia="lv-LV"/>
              </w:rPr>
              <w:t>.</w:t>
            </w:r>
            <w:r w:rsidRPr="00C35847">
              <w:rPr>
                <w:rFonts w:ascii="Times New Roman" w:eastAsia="Times New Roman" w:hAnsi="Times New Roman" w:cs="Times New Roman"/>
                <w:sz w:val="24"/>
                <w:szCs w:val="24"/>
                <w:lang w:eastAsia="lv-LV"/>
              </w:rPr>
              <w:t xml:space="preserve"> </w:t>
            </w:r>
            <w:r w:rsidR="003A346A" w:rsidRPr="00C35847">
              <w:rPr>
                <w:rFonts w:ascii="Times New Roman" w:eastAsia="Times New Roman" w:hAnsi="Times New Roman" w:cs="Times New Roman"/>
                <w:sz w:val="24"/>
                <w:szCs w:val="24"/>
                <w:lang w:eastAsia="lv-LV"/>
              </w:rPr>
              <w:t>Aizsardzības ministrijas izsniegtā identifikācijas karte paredzēta kā</w:t>
            </w:r>
            <w:r w:rsidRPr="00C35847">
              <w:rPr>
                <w:rFonts w:ascii="Times New Roman" w:eastAsia="Times New Roman" w:hAnsi="Times New Roman" w:cs="Times New Roman"/>
                <w:sz w:val="24"/>
                <w:szCs w:val="24"/>
                <w:lang w:eastAsia="lv-LV"/>
              </w:rPr>
              <w:t xml:space="preserve"> apliecinājums tam, ka </w:t>
            </w:r>
            <w:r w:rsidR="003A346A" w:rsidRPr="00C35847">
              <w:rPr>
                <w:rFonts w:ascii="Times New Roman" w:eastAsia="Times New Roman" w:hAnsi="Times New Roman" w:cs="Times New Roman"/>
                <w:sz w:val="24"/>
                <w:szCs w:val="24"/>
                <w:lang w:eastAsia="lv-LV"/>
              </w:rPr>
              <w:t>civil</w:t>
            </w:r>
            <w:r w:rsidRPr="00C35847">
              <w:rPr>
                <w:rFonts w:ascii="Times New Roman" w:eastAsia="Times New Roman" w:hAnsi="Times New Roman" w:cs="Times New Roman"/>
                <w:sz w:val="24"/>
                <w:szCs w:val="24"/>
                <w:lang w:eastAsia="lv-LV"/>
              </w:rPr>
              <w:t xml:space="preserve">personai ir </w:t>
            </w:r>
            <w:r w:rsidR="00A926CE" w:rsidRPr="00C35847">
              <w:rPr>
                <w:rFonts w:ascii="Times New Roman" w:eastAsia="Times New Roman" w:hAnsi="Times New Roman" w:cs="Times New Roman"/>
                <w:sz w:val="24"/>
                <w:szCs w:val="24"/>
                <w:lang w:eastAsia="lv-LV"/>
              </w:rPr>
              <w:t xml:space="preserve"> </w:t>
            </w:r>
            <w:r w:rsidR="000C0B7C" w:rsidRPr="00C35847">
              <w:rPr>
                <w:rFonts w:ascii="Times New Roman" w:eastAsia="Times New Roman" w:hAnsi="Times New Roman" w:cs="Times New Roman"/>
                <w:sz w:val="24"/>
                <w:szCs w:val="24"/>
                <w:lang w:eastAsia="lv-LV"/>
              </w:rPr>
              <w:t>tiesības uzturēties Latvijā</w:t>
            </w:r>
            <w:r w:rsidR="006902B2" w:rsidRPr="00C35847">
              <w:rPr>
                <w:rFonts w:ascii="Times New Roman" w:eastAsia="Times New Roman" w:hAnsi="Times New Roman" w:cs="Times New Roman"/>
                <w:sz w:val="24"/>
                <w:szCs w:val="24"/>
                <w:lang w:eastAsia="lv-LV"/>
              </w:rPr>
              <w:t xml:space="preserve"> (piemēram, saistībā ar pienākumu vai pasūtījuma Latvijā pildīšanu ES vai NATO dalībvalstu bruņoto spēku labad)</w:t>
            </w:r>
            <w:r w:rsidRPr="00C35847">
              <w:rPr>
                <w:rFonts w:ascii="Times New Roman" w:eastAsia="Times New Roman" w:hAnsi="Times New Roman" w:cs="Times New Roman"/>
                <w:sz w:val="24"/>
                <w:szCs w:val="24"/>
                <w:lang w:eastAsia="lv-LV"/>
              </w:rPr>
              <w:t xml:space="preserve">. Identifikācijas karte kā apliecinājums </w:t>
            </w:r>
            <w:r w:rsidR="00A95FD2">
              <w:rPr>
                <w:rFonts w:ascii="Times New Roman" w:eastAsia="Times New Roman" w:hAnsi="Times New Roman" w:cs="Times New Roman"/>
                <w:sz w:val="24"/>
                <w:szCs w:val="24"/>
                <w:lang w:eastAsia="lv-LV"/>
              </w:rPr>
              <w:t xml:space="preserve">par </w:t>
            </w:r>
            <w:r w:rsidRPr="00C35847">
              <w:rPr>
                <w:rFonts w:ascii="Times New Roman" w:eastAsia="Times New Roman" w:hAnsi="Times New Roman" w:cs="Times New Roman"/>
                <w:sz w:val="24"/>
                <w:szCs w:val="24"/>
                <w:lang w:eastAsia="lv-LV"/>
              </w:rPr>
              <w:t xml:space="preserve">tiesībām uzturēties Latvijas Republikā ir derīga, ja ir atbilstošs ieraksts </w:t>
            </w:r>
            <w:r w:rsidRPr="00C35847">
              <w:rPr>
                <w:rFonts w:ascii="Times New Roman" w:hAnsi="Times New Roman" w:cs="Times New Roman"/>
                <w:color w:val="000000" w:themeColor="text1"/>
                <w:sz w:val="24"/>
                <w:szCs w:val="24"/>
              </w:rPr>
              <w:t>nacionālajā vīzu informācijas sistēmā šim mērķim izveidotajā sistēmas modulī</w:t>
            </w:r>
            <w:r w:rsidRPr="00C35847">
              <w:rPr>
                <w:rFonts w:ascii="Times New Roman" w:eastAsia="Times New Roman" w:hAnsi="Times New Roman" w:cs="Times New Roman"/>
                <w:sz w:val="24"/>
                <w:szCs w:val="24"/>
                <w:lang w:eastAsia="lv-LV"/>
              </w:rPr>
              <w:t>.</w:t>
            </w:r>
          </w:p>
          <w:p w14:paraId="0B87B00C" w14:textId="77777777" w:rsidR="00B66F63" w:rsidRPr="00C35847" w:rsidRDefault="00B66F63">
            <w:pPr>
              <w:pStyle w:val="NoSpacing"/>
              <w:jc w:val="both"/>
              <w:rPr>
                <w:rFonts w:ascii="Times New Roman" w:eastAsia="Times New Roman" w:hAnsi="Times New Roman" w:cs="Times New Roman"/>
                <w:sz w:val="24"/>
                <w:szCs w:val="24"/>
                <w:lang w:eastAsia="lv-LV"/>
              </w:rPr>
            </w:pPr>
          </w:p>
          <w:p w14:paraId="5A9CA147" w14:textId="46F3E7BE" w:rsidR="00326E64" w:rsidRPr="00424472" w:rsidRDefault="00C7426E">
            <w:pPr>
              <w:pStyle w:val="NoSpacing"/>
              <w:jc w:val="both"/>
              <w:rPr>
                <w:rFonts w:ascii="Times New Roman" w:eastAsia="Times New Roman" w:hAnsi="Times New Roman" w:cs="Times New Roman"/>
                <w:sz w:val="24"/>
                <w:szCs w:val="24"/>
                <w:lang w:eastAsia="lv-LV"/>
              </w:rPr>
            </w:pPr>
            <w:r w:rsidRPr="00C35847">
              <w:rPr>
                <w:rFonts w:ascii="Times New Roman" w:eastAsia="Times New Roman" w:hAnsi="Times New Roman" w:cs="Times New Roman"/>
                <w:sz w:val="24"/>
                <w:szCs w:val="24"/>
                <w:lang w:eastAsia="lv-LV"/>
              </w:rPr>
              <w:t>Identifikācijas kartes derīguma termiņš nosakāms atkarībā no perioda, kurā attiecīgai personai ir bruņoto spēku civilpersonas statuss (</w:t>
            </w:r>
            <w:r w:rsidR="009E5397" w:rsidRPr="00C35847">
              <w:rPr>
                <w:rFonts w:ascii="Times New Roman" w:eastAsia="Times New Roman" w:hAnsi="Times New Roman" w:cs="Times New Roman"/>
                <w:sz w:val="24"/>
                <w:szCs w:val="24"/>
                <w:lang w:eastAsia="lv-LV"/>
              </w:rPr>
              <w:t xml:space="preserve">piemēram, </w:t>
            </w:r>
            <w:r w:rsidR="00187DC0" w:rsidRPr="00C35847">
              <w:rPr>
                <w:rFonts w:ascii="Times New Roman" w:eastAsia="Times New Roman" w:hAnsi="Times New Roman" w:cs="Times New Roman"/>
                <w:sz w:val="24"/>
                <w:szCs w:val="24"/>
                <w:lang w:eastAsia="lv-LV"/>
              </w:rPr>
              <w:t>no laika</w:t>
            </w:r>
            <w:r w:rsidR="009E5397" w:rsidRPr="00C35847">
              <w:rPr>
                <w:rFonts w:ascii="Times New Roman" w:eastAsia="Times New Roman" w:hAnsi="Times New Roman" w:cs="Times New Roman"/>
                <w:sz w:val="24"/>
                <w:szCs w:val="24"/>
                <w:lang w:eastAsia="lv-LV"/>
              </w:rPr>
              <w:t xml:space="preserve">, </w:t>
            </w:r>
            <w:r w:rsidR="00187DC0" w:rsidRPr="00C35847">
              <w:rPr>
                <w:rFonts w:ascii="Times New Roman" w:eastAsia="Times New Roman" w:hAnsi="Times New Roman" w:cs="Times New Roman"/>
                <w:sz w:val="24"/>
                <w:szCs w:val="24"/>
                <w:lang w:eastAsia="lv-LV"/>
              </w:rPr>
              <w:t>kurā</w:t>
            </w:r>
            <w:r w:rsidR="00187DC0" w:rsidRPr="00C35847">
              <w:rPr>
                <w:rFonts w:ascii="Times New Roman" w:hAnsi="Times New Roman" w:cs="Times New Roman"/>
                <w:sz w:val="24"/>
                <w:szCs w:val="24"/>
              </w:rPr>
              <w:t xml:space="preserve"> </w:t>
            </w:r>
            <w:r w:rsidR="00187DC0" w:rsidRPr="00C35847">
              <w:rPr>
                <w:rFonts w:ascii="Times New Roman" w:hAnsi="Times New Roman" w:cs="Times New Roman"/>
                <w:bCs/>
                <w:sz w:val="24"/>
                <w:szCs w:val="24"/>
              </w:rPr>
              <w:t xml:space="preserve">ar bruņotajiem spēkiem saistītā persona pilda savus pienākumus </w:t>
            </w:r>
            <w:r w:rsidRPr="00C35847">
              <w:rPr>
                <w:rFonts w:ascii="Times New Roman" w:eastAsia="Times New Roman" w:hAnsi="Times New Roman" w:cs="Times New Roman"/>
                <w:sz w:val="24"/>
                <w:szCs w:val="24"/>
                <w:lang w:eastAsia="lv-LV"/>
              </w:rPr>
              <w:t>Latvijas teritorijā).</w:t>
            </w:r>
            <w:r w:rsidR="00E3539C" w:rsidRPr="00C35847">
              <w:rPr>
                <w:rFonts w:ascii="Times New Roman" w:eastAsia="Times New Roman" w:hAnsi="Times New Roman" w:cs="Times New Roman"/>
                <w:sz w:val="24"/>
                <w:szCs w:val="24"/>
                <w:lang w:eastAsia="lv-LV"/>
              </w:rPr>
              <w:t xml:space="preserve"> </w:t>
            </w:r>
            <w:r w:rsidR="00331DB8" w:rsidRPr="00C35847">
              <w:rPr>
                <w:rFonts w:ascii="Times New Roman" w:eastAsia="Times New Roman" w:hAnsi="Times New Roman" w:cs="Times New Roman"/>
                <w:sz w:val="24"/>
                <w:szCs w:val="24"/>
                <w:lang w:eastAsia="lv-LV"/>
              </w:rPr>
              <w:t xml:space="preserve">Identifikācijas kartes beigu </w:t>
            </w:r>
            <w:r w:rsidR="00187DC0" w:rsidRPr="00C35847">
              <w:rPr>
                <w:rFonts w:ascii="Times New Roman" w:eastAsia="Times New Roman" w:hAnsi="Times New Roman" w:cs="Times New Roman"/>
                <w:sz w:val="24"/>
                <w:szCs w:val="24"/>
                <w:lang w:eastAsia="lv-LV"/>
              </w:rPr>
              <w:t>termiņ</w:t>
            </w:r>
            <w:r w:rsidRPr="00C35847">
              <w:rPr>
                <w:rFonts w:ascii="Times New Roman" w:eastAsia="Times New Roman" w:hAnsi="Times New Roman" w:cs="Times New Roman"/>
                <w:sz w:val="24"/>
                <w:szCs w:val="24"/>
                <w:lang w:eastAsia="lv-LV"/>
              </w:rPr>
              <w:t>u nosaka</w:t>
            </w:r>
            <w:r w:rsidR="00331DB8" w:rsidRPr="00C35847">
              <w:rPr>
                <w:rFonts w:ascii="Times New Roman" w:eastAsia="Times New Roman" w:hAnsi="Times New Roman" w:cs="Times New Roman"/>
                <w:sz w:val="24"/>
                <w:szCs w:val="24"/>
                <w:lang w:eastAsia="lv-LV"/>
              </w:rPr>
              <w:t>, ievērojot līguma vai dienesta periodu un izbraukšanas formalitāšu pabeigšanai nepieciešamo laiku</w:t>
            </w:r>
            <w:r w:rsidR="008C26A2" w:rsidRPr="00424472">
              <w:rPr>
                <w:rFonts w:ascii="Times New Roman" w:eastAsia="Times New Roman" w:hAnsi="Times New Roman" w:cs="Times New Roman"/>
                <w:sz w:val="24"/>
                <w:szCs w:val="24"/>
                <w:lang w:eastAsia="lv-LV"/>
              </w:rPr>
              <w:t>, atsevišķas situācijas esamību un to atbilstību starptautiskā līguma nosacījumiem – piemēram, ja ASV spēku dalībnieks mirst vai tiek pārvietots ārpus Latvijas teritorijas, šis personas apgādājamiem turpina piemērot apgādājamo statusu saskaņā ar ASV līgumu 90 dienas pēc nāves iestāšanas vai pārvietošanas</w:t>
            </w:r>
            <w:r w:rsidR="00331DB8" w:rsidRPr="00424472">
              <w:rPr>
                <w:rFonts w:ascii="Times New Roman" w:eastAsia="Times New Roman" w:hAnsi="Times New Roman" w:cs="Times New Roman"/>
                <w:sz w:val="24"/>
                <w:szCs w:val="24"/>
                <w:lang w:eastAsia="lv-LV"/>
              </w:rPr>
              <w:t xml:space="preserve">. </w:t>
            </w:r>
          </w:p>
          <w:p w14:paraId="6962FA8F" w14:textId="77777777" w:rsidR="00E3539C" w:rsidRPr="00C35847" w:rsidRDefault="00E3539C">
            <w:pPr>
              <w:pStyle w:val="NoSpacing"/>
              <w:jc w:val="both"/>
              <w:rPr>
                <w:rFonts w:ascii="Times New Roman" w:eastAsia="Times New Roman" w:hAnsi="Times New Roman" w:cs="Times New Roman"/>
                <w:sz w:val="24"/>
                <w:szCs w:val="24"/>
                <w:lang w:eastAsia="lv-LV"/>
              </w:rPr>
            </w:pPr>
          </w:p>
          <w:p w14:paraId="7A5A598E" w14:textId="58CA69B0" w:rsidR="005507DD" w:rsidRPr="00C35847" w:rsidRDefault="00C7426E">
            <w:pPr>
              <w:pStyle w:val="NoSpacing"/>
              <w:jc w:val="both"/>
              <w:rPr>
                <w:rFonts w:ascii="Times New Roman" w:hAnsi="Times New Roman" w:cs="Times New Roman"/>
                <w:color w:val="000000" w:themeColor="text1"/>
                <w:sz w:val="24"/>
                <w:szCs w:val="24"/>
              </w:rPr>
            </w:pPr>
            <w:r w:rsidRPr="00C35847">
              <w:rPr>
                <w:rFonts w:ascii="Times New Roman" w:eastAsia="Times New Roman" w:hAnsi="Times New Roman" w:cs="Times New Roman"/>
                <w:sz w:val="24"/>
                <w:szCs w:val="24"/>
                <w:lang w:eastAsia="lv-LV"/>
              </w:rPr>
              <w:t>MK noteikumu projekts nosaka, ka apliecinājums tiks izsniegts  i</w:t>
            </w:r>
            <w:r w:rsidRPr="00C35847">
              <w:rPr>
                <w:rFonts w:ascii="Times New Roman" w:hAnsi="Times New Roman" w:cs="Times New Roman"/>
                <w:color w:val="000000" w:themeColor="text1"/>
                <w:sz w:val="24"/>
                <w:szCs w:val="24"/>
              </w:rPr>
              <w:t>dentifikācijas kartes formā atbilstoši standart</w:t>
            </w:r>
            <w:r w:rsidR="00BF1157" w:rsidRPr="00C35847">
              <w:rPr>
                <w:rFonts w:ascii="Times New Roman" w:hAnsi="Times New Roman" w:cs="Times New Roman"/>
                <w:color w:val="000000" w:themeColor="text1"/>
                <w:sz w:val="24"/>
                <w:szCs w:val="24"/>
              </w:rPr>
              <w:t xml:space="preserve">am </w:t>
            </w:r>
            <w:r w:rsidRPr="00C35847">
              <w:rPr>
                <w:rFonts w:ascii="Times New Roman" w:hAnsi="Times New Roman" w:cs="Times New Roman"/>
                <w:color w:val="000000" w:themeColor="text1"/>
                <w:sz w:val="24"/>
                <w:szCs w:val="24"/>
              </w:rPr>
              <w:t>ID-1 jeb CR-80.</w:t>
            </w:r>
            <w:r w:rsidRPr="00C35847">
              <w:rPr>
                <w:rFonts w:ascii="Times New Roman" w:hAnsi="Times New Roman" w:cs="Times New Roman"/>
                <w:sz w:val="24"/>
                <w:szCs w:val="24"/>
              </w:rPr>
              <w:t xml:space="preserve">  </w:t>
            </w:r>
            <w:r w:rsidR="005B3E32" w:rsidRPr="00C35847">
              <w:rPr>
                <w:rFonts w:ascii="Times New Roman" w:hAnsi="Times New Roman" w:cs="Times New Roman"/>
                <w:color w:val="000000" w:themeColor="text1"/>
                <w:sz w:val="24"/>
                <w:szCs w:val="24"/>
              </w:rPr>
              <w:t>Ņemot vērā</w:t>
            </w:r>
            <w:r w:rsidR="00732576" w:rsidRPr="00C35847">
              <w:rPr>
                <w:rFonts w:ascii="Times New Roman" w:hAnsi="Times New Roman" w:cs="Times New Roman"/>
                <w:color w:val="000000" w:themeColor="text1"/>
                <w:sz w:val="24"/>
                <w:szCs w:val="24"/>
              </w:rPr>
              <w:t xml:space="preserve"> vairākkārtīgi valdības līmenī uzsvērtu nepieciešamību nodrošināt ārējo normatīvo aktu grozījumu skaita samazināšanu (piemēram, Ministru kabineta 2014. gada 26. augusta sēdes protokola Nr. 45 45. §</w:t>
            </w:r>
            <w:r w:rsidR="00A125C4" w:rsidRPr="00C35847">
              <w:rPr>
                <w:rFonts w:ascii="Times New Roman" w:hAnsi="Times New Roman" w:cs="Times New Roman"/>
                <w:color w:val="000000" w:themeColor="text1"/>
                <w:sz w:val="24"/>
                <w:szCs w:val="24"/>
              </w:rPr>
              <w:t>)</w:t>
            </w:r>
            <w:r w:rsidR="005B3E32" w:rsidRPr="00C35847">
              <w:rPr>
                <w:rFonts w:ascii="Times New Roman" w:hAnsi="Times New Roman" w:cs="Times New Roman"/>
                <w:color w:val="000000" w:themeColor="text1"/>
                <w:sz w:val="24"/>
                <w:szCs w:val="24"/>
              </w:rPr>
              <w:t>, ka</w:t>
            </w:r>
            <w:r w:rsidR="00732576" w:rsidRPr="00C35847">
              <w:rPr>
                <w:rFonts w:ascii="Times New Roman" w:hAnsi="Times New Roman" w:cs="Times New Roman"/>
                <w:color w:val="000000" w:themeColor="text1"/>
                <w:sz w:val="24"/>
                <w:szCs w:val="24"/>
              </w:rPr>
              <w:t xml:space="preserve"> </w:t>
            </w:r>
            <w:r w:rsidR="00A125C4" w:rsidRPr="00C35847">
              <w:rPr>
                <w:rFonts w:ascii="Times New Roman" w:hAnsi="Times New Roman" w:cs="Times New Roman"/>
                <w:color w:val="000000" w:themeColor="text1"/>
                <w:sz w:val="24"/>
                <w:szCs w:val="24"/>
              </w:rPr>
              <w:t>arī to, ka</w:t>
            </w:r>
            <w:r w:rsidR="005B3E32" w:rsidRPr="00C35847">
              <w:rPr>
                <w:rFonts w:ascii="Times New Roman" w:hAnsi="Times New Roman" w:cs="Times New Roman"/>
                <w:color w:val="000000" w:themeColor="text1"/>
                <w:sz w:val="24"/>
                <w:szCs w:val="24"/>
              </w:rPr>
              <w:t xml:space="preserve"> </w:t>
            </w:r>
            <w:r w:rsidR="00732576" w:rsidRPr="00C35847">
              <w:rPr>
                <w:rFonts w:ascii="Times New Roman" w:hAnsi="Times New Roman" w:cs="Times New Roman"/>
                <w:color w:val="000000" w:themeColor="text1"/>
                <w:sz w:val="24"/>
                <w:szCs w:val="24"/>
              </w:rPr>
              <w:t xml:space="preserve">nākotnē </w:t>
            </w:r>
            <w:r w:rsidR="00A125C4" w:rsidRPr="00C35847">
              <w:rPr>
                <w:rFonts w:ascii="Times New Roman" w:hAnsi="Times New Roman" w:cs="Times New Roman"/>
                <w:color w:val="000000" w:themeColor="text1"/>
                <w:sz w:val="24"/>
                <w:szCs w:val="24"/>
              </w:rPr>
              <w:t xml:space="preserve">iespējams </w:t>
            </w:r>
            <w:r w:rsidR="00732576" w:rsidRPr="00C35847">
              <w:rPr>
                <w:rFonts w:ascii="Times New Roman" w:hAnsi="Times New Roman" w:cs="Times New Roman"/>
                <w:color w:val="000000" w:themeColor="text1"/>
                <w:sz w:val="24"/>
                <w:szCs w:val="24"/>
              </w:rPr>
              <w:t xml:space="preserve">būs </w:t>
            </w:r>
            <w:r w:rsidR="005B3E32" w:rsidRPr="00C35847">
              <w:rPr>
                <w:rFonts w:ascii="Times New Roman" w:hAnsi="Times New Roman" w:cs="Times New Roman"/>
                <w:color w:val="000000" w:themeColor="text1"/>
                <w:sz w:val="24"/>
                <w:szCs w:val="24"/>
              </w:rPr>
              <w:lastRenderedPageBreak/>
              <w:t>nepieciešam</w:t>
            </w:r>
            <w:r w:rsidR="00732576" w:rsidRPr="00C35847">
              <w:rPr>
                <w:rFonts w:ascii="Times New Roman" w:hAnsi="Times New Roman" w:cs="Times New Roman"/>
                <w:color w:val="000000" w:themeColor="text1"/>
                <w:sz w:val="24"/>
                <w:szCs w:val="24"/>
              </w:rPr>
              <w:t>s</w:t>
            </w:r>
            <w:r w:rsidR="005B3E32" w:rsidRPr="00C35847">
              <w:rPr>
                <w:rFonts w:ascii="Times New Roman" w:hAnsi="Times New Roman" w:cs="Times New Roman"/>
                <w:color w:val="000000" w:themeColor="text1"/>
                <w:sz w:val="24"/>
                <w:szCs w:val="24"/>
              </w:rPr>
              <w:t xml:space="preserve"> </w:t>
            </w:r>
            <w:r w:rsidR="00732576" w:rsidRPr="00C35847">
              <w:rPr>
                <w:rFonts w:ascii="Times New Roman" w:hAnsi="Times New Roman" w:cs="Times New Roman"/>
                <w:color w:val="000000" w:themeColor="text1"/>
                <w:sz w:val="24"/>
                <w:szCs w:val="24"/>
              </w:rPr>
              <w:t xml:space="preserve">mainīt identifikācijas kartes dizainu, </w:t>
            </w:r>
            <w:r w:rsidR="00A125C4" w:rsidRPr="00C35847">
              <w:rPr>
                <w:rFonts w:ascii="Times New Roman" w:hAnsi="Times New Roman" w:cs="Times New Roman"/>
                <w:color w:val="000000" w:themeColor="text1"/>
                <w:sz w:val="24"/>
                <w:szCs w:val="24"/>
              </w:rPr>
              <w:t xml:space="preserve">MK noteikumu projektā paredzēts, ka </w:t>
            </w:r>
            <w:r w:rsidR="00356CC8" w:rsidRPr="00C35847">
              <w:rPr>
                <w:rFonts w:ascii="Times New Roman" w:hAnsi="Times New Roman" w:cs="Times New Roman"/>
                <w:color w:val="000000" w:themeColor="text1"/>
                <w:sz w:val="24"/>
                <w:szCs w:val="24"/>
              </w:rPr>
              <w:t xml:space="preserve">aizsardzības ministrs apstiprina </w:t>
            </w:r>
            <w:r w:rsidR="00A125C4" w:rsidRPr="00C35847">
              <w:rPr>
                <w:rFonts w:ascii="Times New Roman" w:hAnsi="Times New Roman" w:cs="Times New Roman"/>
                <w:color w:val="000000" w:themeColor="text1"/>
                <w:sz w:val="24"/>
                <w:szCs w:val="24"/>
              </w:rPr>
              <w:t>identifikācijas kartes dizainu (piemēram, fonu, burtu šriftu un izvietojumu)</w:t>
            </w:r>
            <w:r w:rsidRPr="00C35847">
              <w:rPr>
                <w:rFonts w:ascii="Times New Roman" w:hAnsi="Times New Roman" w:cs="Times New Roman"/>
                <w:color w:val="000000" w:themeColor="text1"/>
                <w:sz w:val="24"/>
                <w:szCs w:val="24"/>
              </w:rPr>
              <w:t>.</w:t>
            </w:r>
          </w:p>
          <w:p w14:paraId="1AE384BD" w14:textId="7714F726" w:rsidR="00A70929" w:rsidRPr="00C35847" w:rsidRDefault="00C7426E">
            <w:pPr>
              <w:pStyle w:val="NoSpacing"/>
              <w:jc w:val="both"/>
              <w:rPr>
                <w:rFonts w:ascii="Times New Roman" w:eastAsia="Times New Roman" w:hAnsi="Times New Roman" w:cs="Times New Roman"/>
                <w:sz w:val="24"/>
                <w:szCs w:val="24"/>
                <w:lang w:eastAsia="lv-LV"/>
              </w:rPr>
            </w:pPr>
            <w:r w:rsidRPr="00C35847">
              <w:rPr>
                <w:rFonts w:ascii="Times New Roman" w:eastAsia="Times New Roman" w:hAnsi="Times New Roman" w:cs="Times New Roman"/>
                <w:sz w:val="24"/>
                <w:szCs w:val="24"/>
                <w:lang w:eastAsia="lv-LV"/>
              </w:rPr>
              <w:t xml:space="preserve">Ņemot vērā, ka uz ilglaicīgu dienestu Latvijā ierodas ne tikai ASV, bet arī citu NATO un ES </w:t>
            </w:r>
            <w:r w:rsidR="005579EA" w:rsidRPr="00C35847">
              <w:rPr>
                <w:rFonts w:ascii="Times New Roman" w:eastAsia="Times New Roman" w:hAnsi="Times New Roman" w:cs="Times New Roman"/>
                <w:sz w:val="24"/>
                <w:szCs w:val="24"/>
                <w:lang w:eastAsia="lv-LV"/>
              </w:rPr>
              <w:t>dalīb</w:t>
            </w:r>
            <w:r w:rsidRPr="00C35847">
              <w:rPr>
                <w:rFonts w:ascii="Times New Roman" w:eastAsia="Times New Roman" w:hAnsi="Times New Roman" w:cs="Times New Roman"/>
                <w:sz w:val="24"/>
                <w:szCs w:val="24"/>
                <w:lang w:eastAsia="lv-LV"/>
              </w:rPr>
              <w:t xml:space="preserve">valstu bruņotie spēki, regulējums par </w:t>
            </w:r>
            <w:r w:rsidR="003A346A" w:rsidRPr="00C35847">
              <w:rPr>
                <w:rFonts w:ascii="Times New Roman" w:eastAsia="Times New Roman" w:hAnsi="Times New Roman" w:cs="Times New Roman"/>
                <w:sz w:val="24"/>
                <w:szCs w:val="24"/>
                <w:lang w:eastAsia="lv-LV"/>
              </w:rPr>
              <w:t>identifikācijas kartes izsniegšanu</w:t>
            </w:r>
            <w:r w:rsidRPr="00C35847">
              <w:rPr>
                <w:rFonts w:ascii="Times New Roman" w:eastAsia="Times New Roman" w:hAnsi="Times New Roman" w:cs="Times New Roman"/>
                <w:sz w:val="24"/>
                <w:szCs w:val="24"/>
                <w:lang w:eastAsia="lv-LV"/>
              </w:rPr>
              <w:t>, kas atvieglo ieceļošanas procedūras, būtu attiecināms uz visi</w:t>
            </w:r>
            <w:r w:rsidR="003A346A" w:rsidRPr="00C35847">
              <w:rPr>
                <w:rFonts w:ascii="Times New Roman" w:eastAsia="Times New Roman" w:hAnsi="Times New Roman" w:cs="Times New Roman"/>
                <w:sz w:val="24"/>
                <w:szCs w:val="24"/>
                <w:lang w:eastAsia="lv-LV"/>
              </w:rPr>
              <w:t xml:space="preserve">em NATO un ES </w:t>
            </w:r>
            <w:r w:rsidR="005579EA" w:rsidRPr="00C35847">
              <w:rPr>
                <w:rFonts w:ascii="Times New Roman" w:eastAsia="Times New Roman" w:hAnsi="Times New Roman" w:cs="Times New Roman"/>
                <w:sz w:val="24"/>
                <w:szCs w:val="24"/>
                <w:lang w:eastAsia="lv-LV"/>
              </w:rPr>
              <w:t>dalīb</w:t>
            </w:r>
            <w:r w:rsidR="003A346A" w:rsidRPr="00C35847">
              <w:rPr>
                <w:rFonts w:ascii="Times New Roman" w:eastAsia="Times New Roman" w:hAnsi="Times New Roman" w:cs="Times New Roman"/>
                <w:sz w:val="24"/>
                <w:szCs w:val="24"/>
                <w:lang w:eastAsia="lv-LV"/>
              </w:rPr>
              <w:t>valstu bruņoto spēku civilpersonām</w:t>
            </w:r>
            <w:r w:rsidRPr="00C35847">
              <w:rPr>
                <w:rFonts w:ascii="Times New Roman" w:eastAsia="Times New Roman" w:hAnsi="Times New Roman" w:cs="Times New Roman"/>
                <w:sz w:val="24"/>
                <w:szCs w:val="24"/>
                <w:lang w:eastAsia="lv-LV"/>
              </w:rPr>
              <w:t xml:space="preserve"> gadījumos, kad to paredz Latvijai saistošie starptautiskie līgumi.</w:t>
            </w:r>
          </w:p>
          <w:p w14:paraId="2567F6FE" w14:textId="77777777" w:rsidR="00C10362" w:rsidRPr="00C35847" w:rsidRDefault="00C10362">
            <w:pPr>
              <w:pStyle w:val="NoSpacing"/>
              <w:jc w:val="both"/>
              <w:rPr>
                <w:rFonts w:ascii="Times New Roman" w:eastAsia="Times New Roman" w:hAnsi="Times New Roman" w:cs="Times New Roman"/>
                <w:sz w:val="24"/>
                <w:szCs w:val="24"/>
                <w:lang w:eastAsia="lv-LV"/>
              </w:rPr>
            </w:pPr>
          </w:p>
          <w:p w14:paraId="207B27D2" w14:textId="23FF6F46" w:rsidR="001A463C" w:rsidRPr="00C35847" w:rsidRDefault="00C7426E">
            <w:pPr>
              <w:pStyle w:val="NoSpacing"/>
              <w:jc w:val="both"/>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Tiesīb</w:t>
            </w:r>
            <w:r w:rsidR="003A346A" w:rsidRPr="00C35847">
              <w:rPr>
                <w:rFonts w:ascii="Times New Roman" w:eastAsia="Times New Roman" w:hAnsi="Times New Roman" w:cs="Times New Roman"/>
                <w:sz w:val="24"/>
                <w:szCs w:val="24"/>
              </w:rPr>
              <w:t>as ieceļot Latvijas teritorijā</w:t>
            </w:r>
            <w:r w:rsidR="002E0D94" w:rsidRPr="00C35847">
              <w:rPr>
                <w:rFonts w:ascii="Times New Roman" w:eastAsia="Times New Roman" w:hAnsi="Times New Roman" w:cs="Times New Roman"/>
                <w:sz w:val="24"/>
                <w:szCs w:val="24"/>
              </w:rPr>
              <w:t xml:space="preserve"> </w:t>
            </w:r>
            <w:r w:rsidR="003A346A" w:rsidRPr="00C35847">
              <w:rPr>
                <w:rFonts w:ascii="Times New Roman" w:eastAsia="Times New Roman" w:hAnsi="Times New Roman" w:cs="Times New Roman"/>
                <w:sz w:val="24"/>
                <w:szCs w:val="24"/>
                <w:lang w:eastAsia="lv-LV"/>
              </w:rPr>
              <w:t>bruņoto spēku civilpersonām</w:t>
            </w:r>
            <w:r w:rsidR="003A346A" w:rsidRPr="00C35847">
              <w:rPr>
                <w:rFonts w:ascii="Times New Roman" w:eastAsia="Times New Roman" w:hAnsi="Times New Roman" w:cs="Times New Roman"/>
                <w:sz w:val="24"/>
                <w:szCs w:val="24"/>
              </w:rPr>
              <w:t xml:space="preserve"> </w:t>
            </w:r>
            <w:r w:rsidR="002E0D94" w:rsidRPr="00C35847">
              <w:rPr>
                <w:rFonts w:ascii="Times New Roman" w:eastAsia="Times New Roman" w:hAnsi="Times New Roman" w:cs="Times New Roman"/>
                <w:sz w:val="24"/>
                <w:szCs w:val="24"/>
              </w:rPr>
              <w:t>nosaka Latvijai</w:t>
            </w:r>
            <w:r w:rsidRPr="00C35847">
              <w:rPr>
                <w:rFonts w:ascii="Times New Roman" w:eastAsia="Times New Roman" w:hAnsi="Times New Roman" w:cs="Times New Roman"/>
                <w:sz w:val="24"/>
                <w:szCs w:val="24"/>
              </w:rPr>
              <w:t xml:space="preserve"> saistošie starptautiskie līgumi (t.sk. </w:t>
            </w:r>
            <w:r w:rsidR="00C10362" w:rsidRPr="00C35847">
              <w:rPr>
                <w:rFonts w:ascii="Times New Roman" w:eastAsia="Times New Roman" w:hAnsi="Times New Roman" w:cs="Times New Roman"/>
                <w:sz w:val="24"/>
                <w:szCs w:val="24"/>
              </w:rPr>
              <w:t>ASV l</w:t>
            </w:r>
            <w:r w:rsidRPr="00C35847">
              <w:rPr>
                <w:rFonts w:ascii="Times New Roman" w:eastAsia="Times New Roman" w:hAnsi="Times New Roman" w:cs="Times New Roman"/>
                <w:sz w:val="24"/>
                <w:szCs w:val="24"/>
              </w:rPr>
              <w:t>īgums). Attiecīgi, lai veiksmīgi īstenotu Latvijai saistošajos starptautiskajos līgumos paredzēt</w:t>
            </w:r>
            <w:r w:rsidR="0035141E" w:rsidRPr="00C35847">
              <w:rPr>
                <w:rFonts w:ascii="Times New Roman" w:eastAsia="Times New Roman" w:hAnsi="Times New Roman" w:cs="Times New Roman"/>
                <w:sz w:val="24"/>
                <w:szCs w:val="24"/>
              </w:rPr>
              <w:t>as</w:t>
            </w:r>
            <w:r w:rsidRPr="00C35847">
              <w:rPr>
                <w:rFonts w:ascii="Times New Roman" w:eastAsia="Times New Roman" w:hAnsi="Times New Roman" w:cs="Times New Roman"/>
                <w:sz w:val="24"/>
                <w:szCs w:val="24"/>
              </w:rPr>
              <w:t xml:space="preserve"> </w:t>
            </w:r>
            <w:r w:rsidR="003A346A" w:rsidRPr="00C35847">
              <w:rPr>
                <w:rFonts w:ascii="Times New Roman" w:eastAsia="Times New Roman" w:hAnsi="Times New Roman" w:cs="Times New Roman"/>
                <w:sz w:val="24"/>
                <w:szCs w:val="24"/>
                <w:lang w:eastAsia="lv-LV"/>
              </w:rPr>
              <w:t>bruņoto spēku civilperson</w:t>
            </w:r>
            <w:r w:rsidRPr="00C35847">
              <w:rPr>
                <w:rFonts w:ascii="Times New Roman" w:eastAsia="Times New Roman" w:hAnsi="Times New Roman" w:cs="Times New Roman"/>
                <w:sz w:val="24"/>
                <w:szCs w:val="24"/>
              </w:rPr>
              <w:t>u tiesības ieceļot</w:t>
            </w:r>
            <w:r w:rsidR="0035141E" w:rsidRPr="00C35847">
              <w:rPr>
                <w:rFonts w:ascii="Times New Roman" w:eastAsia="Times New Roman" w:hAnsi="Times New Roman" w:cs="Times New Roman"/>
                <w:sz w:val="24"/>
                <w:szCs w:val="24"/>
              </w:rPr>
              <w:t xml:space="preserve"> un uzturēties</w:t>
            </w:r>
            <w:r w:rsidRPr="00C35847">
              <w:rPr>
                <w:rFonts w:ascii="Times New Roman" w:eastAsia="Times New Roman" w:hAnsi="Times New Roman" w:cs="Times New Roman"/>
                <w:sz w:val="24"/>
                <w:szCs w:val="24"/>
              </w:rPr>
              <w:t xml:space="preserve"> Latvijā, nepieciešams administratīvi vienkāršot </w:t>
            </w:r>
            <w:r w:rsidR="003A346A" w:rsidRPr="00C35847">
              <w:rPr>
                <w:rFonts w:ascii="Times New Roman" w:eastAsia="Times New Roman" w:hAnsi="Times New Roman" w:cs="Times New Roman"/>
                <w:sz w:val="24"/>
                <w:szCs w:val="24"/>
              </w:rPr>
              <w:t>š</w:t>
            </w:r>
            <w:r w:rsidRPr="00C35847">
              <w:rPr>
                <w:rFonts w:ascii="Times New Roman" w:eastAsia="Times New Roman" w:hAnsi="Times New Roman" w:cs="Times New Roman"/>
                <w:sz w:val="24"/>
                <w:szCs w:val="24"/>
              </w:rPr>
              <w:t xml:space="preserve">o personu ieceļošanas tiesību identifikācijas procedūru. </w:t>
            </w:r>
          </w:p>
          <w:p w14:paraId="2FB369F3" w14:textId="77777777" w:rsidR="00C10362" w:rsidRPr="00C35847" w:rsidRDefault="00C10362">
            <w:pPr>
              <w:pStyle w:val="NoSpacing"/>
              <w:jc w:val="both"/>
              <w:rPr>
                <w:rFonts w:ascii="Times New Roman" w:eastAsia="Times New Roman" w:hAnsi="Times New Roman" w:cs="Times New Roman"/>
                <w:sz w:val="24"/>
                <w:szCs w:val="24"/>
                <w:lang w:eastAsia="lv-LV"/>
              </w:rPr>
            </w:pPr>
          </w:p>
          <w:p w14:paraId="7D231528" w14:textId="728E7614" w:rsidR="00493FFB" w:rsidRPr="00C35847" w:rsidRDefault="00C7426E">
            <w:pPr>
              <w:pStyle w:val="NoSpacing"/>
              <w:jc w:val="both"/>
              <w:rPr>
                <w:rFonts w:ascii="Times New Roman" w:hAnsi="Times New Roman" w:cs="Times New Roman"/>
                <w:sz w:val="24"/>
                <w:szCs w:val="24"/>
              </w:rPr>
            </w:pPr>
            <w:r w:rsidRPr="00C35847">
              <w:rPr>
                <w:rFonts w:ascii="Times New Roman" w:eastAsia="Times New Roman" w:hAnsi="Times New Roman" w:cs="Times New Roman"/>
                <w:sz w:val="24"/>
                <w:szCs w:val="24"/>
                <w:lang w:eastAsia="lv-LV"/>
              </w:rPr>
              <w:t xml:space="preserve">Tātad, </w:t>
            </w:r>
            <w:r w:rsidRPr="00C35847">
              <w:rPr>
                <w:rFonts w:ascii="Times New Roman" w:hAnsi="Times New Roman" w:cs="Times New Roman"/>
                <w:sz w:val="24"/>
                <w:szCs w:val="24"/>
              </w:rPr>
              <w:t>īpašs ieceļošanas un uzturēšanās tiesību apliecinošs mehānisms paredzēts, l</w:t>
            </w:r>
            <w:r w:rsidRPr="00C35847">
              <w:rPr>
                <w:rFonts w:ascii="Times New Roman" w:eastAsia="Times New Roman" w:hAnsi="Times New Roman" w:cs="Times New Roman"/>
                <w:sz w:val="24"/>
                <w:szCs w:val="24"/>
                <w:lang w:eastAsia="lv-LV"/>
              </w:rPr>
              <w:t xml:space="preserve">ai nodrošinātu atvieglotus </w:t>
            </w:r>
            <w:r w:rsidR="0099137B" w:rsidRPr="00C7426E">
              <w:rPr>
                <w:rFonts w:ascii="Times New Roman" w:eastAsia="Times New Roman" w:hAnsi="Times New Roman" w:cs="Times New Roman"/>
                <w:sz w:val="24"/>
                <w:szCs w:val="24"/>
                <w:lang w:eastAsia="lv-LV"/>
              </w:rPr>
              <w:t>vairākkārtējus</w:t>
            </w:r>
            <w:r w:rsidR="005B3E1B" w:rsidRPr="00C35847">
              <w:rPr>
                <w:rFonts w:ascii="Times New Roman" w:eastAsia="Times New Roman" w:hAnsi="Times New Roman" w:cs="Times New Roman"/>
                <w:sz w:val="24"/>
                <w:szCs w:val="24"/>
                <w:u w:val="single"/>
                <w:lang w:eastAsia="lv-LV"/>
              </w:rPr>
              <w:t xml:space="preserve"> </w:t>
            </w:r>
            <w:r w:rsidRPr="00C35847">
              <w:rPr>
                <w:rFonts w:ascii="Times New Roman" w:eastAsia="Times New Roman" w:hAnsi="Times New Roman" w:cs="Times New Roman"/>
                <w:sz w:val="24"/>
                <w:szCs w:val="24"/>
                <w:lang w:eastAsia="lv-LV"/>
              </w:rPr>
              <w:t>ieceļoš</w:t>
            </w:r>
            <w:r w:rsidR="003A346A" w:rsidRPr="00C35847">
              <w:rPr>
                <w:rFonts w:ascii="Times New Roman" w:eastAsia="Times New Roman" w:hAnsi="Times New Roman" w:cs="Times New Roman"/>
                <w:sz w:val="24"/>
                <w:szCs w:val="24"/>
                <w:lang w:eastAsia="lv-LV"/>
              </w:rPr>
              <w:t>anas un uzturēšanās nosacījumus</w:t>
            </w:r>
            <w:r w:rsidR="002E0D94" w:rsidRPr="00C35847">
              <w:rPr>
                <w:rFonts w:ascii="Times New Roman" w:eastAsia="Times New Roman" w:hAnsi="Times New Roman" w:cs="Times New Roman"/>
                <w:sz w:val="24"/>
                <w:szCs w:val="24"/>
                <w:lang w:eastAsia="lv-LV"/>
              </w:rPr>
              <w:t xml:space="preserve"> </w:t>
            </w:r>
            <w:r w:rsidR="003A346A" w:rsidRPr="00C35847">
              <w:rPr>
                <w:rFonts w:ascii="Times New Roman" w:eastAsia="Times New Roman" w:hAnsi="Times New Roman" w:cs="Times New Roman"/>
                <w:sz w:val="24"/>
                <w:szCs w:val="24"/>
                <w:lang w:eastAsia="lv-LV"/>
              </w:rPr>
              <w:t xml:space="preserve">NATO un ES </w:t>
            </w:r>
            <w:r w:rsidR="005579EA" w:rsidRPr="00C35847">
              <w:rPr>
                <w:rFonts w:ascii="Times New Roman" w:eastAsia="Times New Roman" w:hAnsi="Times New Roman" w:cs="Times New Roman"/>
                <w:sz w:val="24"/>
                <w:szCs w:val="24"/>
                <w:lang w:eastAsia="lv-LV"/>
              </w:rPr>
              <w:t xml:space="preserve">dalībvalstu </w:t>
            </w:r>
            <w:r w:rsidR="003A346A" w:rsidRPr="00C35847">
              <w:rPr>
                <w:rFonts w:ascii="Times New Roman" w:eastAsia="Times New Roman" w:hAnsi="Times New Roman" w:cs="Times New Roman"/>
                <w:sz w:val="24"/>
                <w:szCs w:val="24"/>
                <w:lang w:eastAsia="lv-LV"/>
              </w:rPr>
              <w:t>bruņoto spēku civilp</w:t>
            </w:r>
            <w:r w:rsidR="00C10362" w:rsidRPr="00C35847">
              <w:rPr>
                <w:rFonts w:ascii="Times New Roman" w:eastAsia="Times New Roman" w:hAnsi="Times New Roman" w:cs="Times New Roman"/>
                <w:sz w:val="24"/>
                <w:szCs w:val="24"/>
                <w:lang w:eastAsia="lv-LV"/>
              </w:rPr>
              <w:t>ersonām</w:t>
            </w:r>
            <w:r w:rsidRPr="00C35847">
              <w:rPr>
                <w:rFonts w:ascii="Times New Roman" w:hAnsi="Times New Roman" w:cs="Times New Roman"/>
                <w:sz w:val="24"/>
                <w:szCs w:val="24"/>
              </w:rPr>
              <w:t xml:space="preserve">, kurām </w:t>
            </w:r>
            <w:r w:rsidR="00B17BF6" w:rsidRPr="00C35847">
              <w:rPr>
                <w:rFonts w:ascii="Times New Roman" w:hAnsi="Times New Roman" w:cs="Times New Roman"/>
                <w:sz w:val="24"/>
                <w:szCs w:val="24"/>
              </w:rPr>
              <w:t>(</w:t>
            </w:r>
            <w:r w:rsidRPr="00C35847">
              <w:rPr>
                <w:rFonts w:ascii="Times New Roman" w:hAnsi="Times New Roman" w:cs="Times New Roman"/>
                <w:sz w:val="24"/>
                <w:szCs w:val="24"/>
              </w:rPr>
              <w:t>saskaņā ar Latvijai saistošajiem starptautiskajiem līgumiem</w:t>
            </w:r>
            <w:r w:rsidR="00C2779D" w:rsidRPr="00C35847">
              <w:rPr>
                <w:rFonts w:ascii="Times New Roman" w:hAnsi="Times New Roman" w:cs="Times New Roman"/>
                <w:sz w:val="24"/>
                <w:szCs w:val="24"/>
              </w:rPr>
              <w:t xml:space="preserve"> par sadarbību aizsardzības jomā</w:t>
            </w:r>
            <w:r w:rsidR="00B17BF6" w:rsidRPr="00C35847">
              <w:rPr>
                <w:rFonts w:ascii="Times New Roman" w:hAnsi="Times New Roman" w:cs="Times New Roman"/>
                <w:sz w:val="24"/>
                <w:szCs w:val="24"/>
              </w:rPr>
              <w:t>)</w:t>
            </w:r>
            <w:r w:rsidR="00C2779D" w:rsidRPr="00C35847">
              <w:rPr>
                <w:rFonts w:ascii="Times New Roman" w:hAnsi="Times New Roman" w:cs="Times New Roman"/>
                <w:sz w:val="24"/>
                <w:szCs w:val="24"/>
              </w:rPr>
              <w:t xml:space="preserve"> pi</w:t>
            </w:r>
            <w:r w:rsidRPr="00C35847">
              <w:rPr>
                <w:rFonts w:ascii="Times New Roman" w:hAnsi="Times New Roman" w:cs="Times New Roman"/>
                <w:sz w:val="24"/>
                <w:szCs w:val="24"/>
              </w:rPr>
              <w:t xml:space="preserve">emīt </w:t>
            </w:r>
            <w:r w:rsidR="002E0D94" w:rsidRPr="00C35847">
              <w:rPr>
                <w:rFonts w:ascii="Times New Roman" w:hAnsi="Times New Roman" w:cs="Times New Roman"/>
                <w:sz w:val="24"/>
                <w:szCs w:val="24"/>
              </w:rPr>
              <w:t xml:space="preserve">ASV līgumam </w:t>
            </w:r>
            <w:r w:rsidRPr="00C35847">
              <w:rPr>
                <w:rFonts w:ascii="Times New Roman" w:hAnsi="Times New Roman" w:cs="Times New Roman"/>
                <w:sz w:val="24"/>
                <w:szCs w:val="24"/>
              </w:rPr>
              <w:t xml:space="preserve">līdzīgi ieceļošanas </w:t>
            </w:r>
            <w:r w:rsidR="00A70929" w:rsidRPr="00C35847">
              <w:rPr>
                <w:rFonts w:ascii="Times New Roman" w:hAnsi="Times New Roman" w:cs="Times New Roman"/>
                <w:sz w:val="24"/>
                <w:szCs w:val="24"/>
              </w:rPr>
              <w:t>atvieglojumi</w:t>
            </w:r>
            <w:r w:rsidRPr="00C35847">
              <w:rPr>
                <w:rFonts w:ascii="Times New Roman" w:hAnsi="Times New Roman" w:cs="Times New Roman"/>
                <w:sz w:val="24"/>
                <w:szCs w:val="24"/>
              </w:rPr>
              <w:t>, ievērojot ES</w:t>
            </w:r>
            <w:r w:rsidR="00F40B49" w:rsidRPr="00C35847">
              <w:rPr>
                <w:rFonts w:ascii="Times New Roman" w:hAnsi="Times New Roman" w:cs="Times New Roman"/>
                <w:sz w:val="24"/>
                <w:szCs w:val="24"/>
              </w:rPr>
              <w:t xml:space="preserve"> normatīvajos aktos noteikto prasību</w:t>
            </w:r>
            <w:r w:rsidRPr="00C35847">
              <w:rPr>
                <w:rFonts w:ascii="Times New Roman" w:hAnsi="Times New Roman" w:cs="Times New Roman"/>
                <w:sz w:val="24"/>
                <w:szCs w:val="24"/>
              </w:rPr>
              <w:t xml:space="preserve"> trešo valstu pilsoņiem saņemt īstermiņa vīzas, lai ieceļotu Šengenas zonā</w:t>
            </w:r>
            <w:r>
              <w:rPr>
                <w:rStyle w:val="FootnoteReference"/>
                <w:rFonts w:ascii="Times New Roman" w:hAnsi="Times New Roman" w:cs="Times New Roman"/>
                <w:sz w:val="24"/>
                <w:szCs w:val="24"/>
              </w:rPr>
              <w:footnoteReference w:id="2"/>
            </w:r>
            <w:r w:rsidRPr="00C35847">
              <w:rPr>
                <w:rFonts w:ascii="Times New Roman" w:hAnsi="Times New Roman" w:cs="Times New Roman"/>
                <w:sz w:val="24"/>
                <w:szCs w:val="24"/>
              </w:rPr>
              <w:t xml:space="preserve">, </w:t>
            </w:r>
            <w:r w:rsidR="006D1496" w:rsidRPr="00C35847">
              <w:rPr>
                <w:rFonts w:ascii="Times New Roman" w:hAnsi="Times New Roman" w:cs="Times New Roman"/>
                <w:sz w:val="24"/>
                <w:szCs w:val="24"/>
              </w:rPr>
              <w:t xml:space="preserve">kā arī </w:t>
            </w:r>
            <w:r w:rsidR="00D5297F" w:rsidRPr="00C35847">
              <w:rPr>
                <w:rFonts w:ascii="Times New Roman" w:hAnsi="Times New Roman" w:cs="Times New Roman"/>
                <w:sz w:val="24"/>
                <w:szCs w:val="24"/>
              </w:rPr>
              <w:t>ES</w:t>
            </w:r>
            <w:r w:rsidR="005F2172" w:rsidRPr="00C35847">
              <w:rPr>
                <w:rFonts w:ascii="Times New Roman" w:hAnsi="Times New Roman" w:cs="Times New Roman"/>
                <w:sz w:val="24"/>
                <w:szCs w:val="24"/>
              </w:rPr>
              <w:t xml:space="preserve"> tiesību aktos paredzētas dalībvalstu tiesības un Latvijas </w:t>
            </w:r>
            <w:r w:rsidR="0048288A" w:rsidRPr="00C35847">
              <w:rPr>
                <w:rFonts w:ascii="Times New Roman" w:hAnsi="Times New Roman" w:cs="Times New Roman"/>
                <w:sz w:val="24"/>
                <w:szCs w:val="24"/>
              </w:rPr>
              <w:t xml:space="preserve">Republikas </w:t>
            </w:r>
            <w:r w:rsidR="005F2172" w:rsidRPr="00C35847">
              <w:rPr>
                <w:rFonts w:ascii="Times New Roman" w:hAnsi="Times New Roman" w:cs="Times New Roman"/>
                <w:sz w:val="24"/>
                <w:szCs w:val="24"/>
              </w:rPr>
              <w:t>nacionālajā līmenī paredzētas</w:t>
            </w:r>
            <w:r w:rsidR="006D1496" w:rsidRPr="00C35847">
              <w:rPr>
                <w:rFonts w:ascii="Times New Roman" w:hAnsi="Times New Roman" w:cs="Times New Roman"/>
                <w:sz w:val="24"/>
                <w:szCs w:val="24"/>
              </w:rPr>
              <w:t xml:space="preserve"> reģistrācijas prasības</w:t>
            </w:r>
            <w:r>
              <w:rPr>
                <w:rStyle w:val="FootnoteReference"/>
                <w:rFonts w:ascii="Times New Roman" w:eastAsia="Times New Roman" w:hAnsi="Times New Roman" w:cs="Times New Roman"/>
                <w:sz w:val="24"/>
                <w:szCs w:val="24"/>
                <w:lang w:eastAsia="lv-LV"/>
              </w:rPr>
              <w:footnoteReference w:id="3"/>
            </w:r>
            <w:r w:rsidR="006D1496" w:rsidRPr="00C35847">
              <w:rPr>
                <w:rFonts w:ascii="Times New Roman" w:hAnsi="Times New Roman" w:cs="Times New Roman"/>
                <w:sz w:val="24"/>
                <w:szCs w:val="24"/>
              </w:rPr>
              <w:t xml:space="preserve"> ES pilsoņiem, kas vēlas uzturēties Latvijā ilgāk par trim mēnešiem.</w:t>
            </w:r>
          </w:p>
          <w:p w14:paraId="57E9AE8E" w14:textId="68D2FAA1" w:rsidR="00493FFB" w:rsidRDefault="00C7426E">
            <w:pPr>
              <w:pStyle w:val="NoSpacing"/>
              <w:jc w:val="both"/>
              <w:rPr>
                <w:rFonts w:ascii="Times New Roman" w:eastAsia="Times New Roman" w:hAnsi="Times New Roman" w:cs="Times New Roman"/>
                <w:sz w:val="24"/>
                <w:szCs w:val="24"/>
                <w:lang w:eastAsia="lv-LV"/>
              </w:rPr>
            </w:pPr>
            <w:r w:rsidRPr="00C35847">
              <w:rPr>
                <w:rFonts w:ascii="Times New Roman" w:eastAsia="Times New Roman" w:hAnsi="Times New Roman" w:cs="Times New Roman"/>
                <w:sz w:val="24"/>
                <w:szCs w:val="24"/>
                <w:lang w:eastAsia="lv-LV"/>
              </w:rPr>
              <w:t>Vairākkārtēja bruņoto spēku civilpersonu Latvijas Republikas robežas šķērsošana varētu būt saistīta</w:t>
            </w:r>
            <w:r w:rsidRPr="00C35847">
              <w:rPr>
                <w:rFonts w:ascii="Times New Roman" w:hAnsi="Times New Roman" w:cs="Times New Roman"/>
                <w:sz w:val="24"/>
                <w:szCs w:val="24"/>
              </w:rPr>
              <w:t>, piemēram, ar došanos atvaļinājumā ārpus Latvijas  teritorijas</w:t>
            </w:r>
            <w:r w:rsidRPr="00C35847">
              <w:rPr>
                <w:rFonts w:ascii="Times New Roman" w:eastAsia="Times New Roman" w:hAnsi="Times New Roman" w:cs="Times New Roman"/>
                <w:sz w:val="24"/>
                <w:szCs w:val="24"/>
                <w:lang w:eastAsia="lv-LV"/>
              </w:rPr>
              <w:t>, kamēr faktiskā mītnes zemē starptautisko līgumu izpratnē paliek Latvija.</w:t>
            </w:r>
          </w:p>
          <w:p w14:paraId="60534156" w14:textId="1A6ADF8A" w:rsidR="004D529C" w:rsidRPr="00C35847" w:rsidRDefault="00C7426E">
            <w:pPr>
              <w:pStyle w:val="NoSpacing"/>
              <w:jc w:val="both"/>
              <w:rPr>
                <w:rFonts w:ascii="Times New Roman" w:eastAsia="Times New Roman" w:hAnsi="Times New Roman" w:cs="Times New Roman"/>
                <w:sz w:val="24"/>
                <w:szCs w:val="24"/>
                <w:lang w:eastAsia="lv-LV"/>
              </w:rPr>
            </w:pPr>
            <w:r w:rsidRPr="00C35847">
              <w:rPr>
                <w:rFonts w:ascii="Times New Roman" w:eastAsia="Times New Roman" w:hAnsi="Times New Roman" w:cs="Times New Roman"/>
                <w:sz w:val="24"/>
                <w:szCs w:val="24"/>
                <w:lang w:eastAsia="lv-LV"/>
              </w:rPr>
              <w:t xml:space="preserve">Īpaši svarīgi </w:t>
            </w:r>
            <w:r w:rsidR="0048288A" w:rsidRPr="00C35847">
              <w:rPr>
                <w:rFonts w:ascii="Times New Roman" w:eastAsia="Times New Roman" w:hAnsi="Times New Roman" w:cs="Times New Roman"/>
                <w:sz w:val="24"/>
                <w:szCs w:val="24"/>
                <w:lang w:eastAsia="lv-LV"/>
              </w:rPr>
              <w:t xml:space="preserve">nodrošināt atvieglotu </w:t>
            </w:r>
            <w:r w:rsidR="0048288A" w:rsidRPr="00C35847">
              <w:rPr>
                <w:rFonts w:ascii="Times New Roman" w:hAnsi="Times New Roman" w:cs="Times New Roman"/>
                <w:sz w:val="24"/>
                <w:szCs w:val="24"/>
              </w:rPr>
              <w:t>ieceļošanas un uzturēšanās tiesību apliecinošu mehānismu</w:t>
            </w:r>
            <w:r w:rsidRPr="00C35847">
              <w:rPr>
                <w:rFonts w:ascii="Times New Roman" w:eastAsia="Times New Roman" w:hAnsi="Times New Roman" w:cs="Times New Roman"/>
                <w:sz w:val="24"/>
                <w:szCs w:val="24"/>
                <w:lang w:eastAsia="lv-LV"/>
              </w:rPr>
              <w:t xml:space="preserve"> gadījumos</w:t>
            </w:r>
            <w:r w:rsidR="001E0353" w:rsidRPr="00C35847">
              <w:rPr>
                <w:rFonts w:ascii="Times New Roman" w:eastAsia="Times New Roman" w:hAnsi="Times New Roman" w:cs="Times New Roman"/>
                <w:sz w:val="24"/>
                <w:szCs w:val="24"/>
                <w:lang w:eastAsia="lv-LV"/>
              </w:rPr>
              <w:t>, kad saskaņā ar Šengenas</w:t>
            </w:r>
            <w:r w:rsidR="00D5297F" w:rsidRPr="00C35847">
              <w:rPr>
                <w:rFonts w:ascii="Times New Roman" w:eastAsia="Times New Roman" w:hAnsi="Times New Roman" w:cs="Times New Roman"/>
                <w:sz w:val="24"/>
                <w:szCs w:val="24"/>
                <w:lang w:eastAsia="lv-LV"/>
              </w:rPr>
              <w:t>, ES</w:t>
            </w:r>
            <w:r w:rsidR="001E0353" w:rsidRPr="00C35847">
              <w:rPr>
                <w:rFonts w:ascii="Times New Roman" w:eastAsia="Times New Roman" w:hAnsi="Times New Roman" w:cs="Times New Roman"/>
                <w:sz w:val="24"/>
                <w:szCs w:val="24"/>
                <w:lang w:eastAsia="lv-LV"/>
              </w:rPr>
              <w:t xml:space="preserve"> vai nacionālo regulējumu bruņoto spēku civilpersonām būtu nepieciešama reģistrācija vai vīza</w:t>
            </w:r>
            <w:r w:rsidRPr="00C35847">
              <w:rPr>
                <w:rFonts w:ascii="Times New Roman" w:eastAsia="Times New Roman" w:hAnsi="Times New Roman" w:cs="Times New Roman"/>
                <w:sz w:val="24"/>
                <w:szCs w:val="24"/>
                <w:lang w:eastAsia="lv-LV"/>
              </w:rPr>
              <w:t xml:space="preserve">, kad dienests Latvijā ir ilgstošs un personu uzturēšanās </w:t>
            </w:r>
            <w:r w:rsidR="00C524C1" w:rsidRPr="00C35847">
              <w:rPr>
                <w:rFonts w:ascii="Times New Roman" w:eastAsia="Times New Roman" w:hAnsi="Times New Roman" w:cs="Times New Roman"/>
                <w:sz w:val="24"/>
                <w:szCs w:val="24"/>
                <w:lang w:eastAsia="lv-LV"/>
              </w:rPr>
              <w:t xml:space="preserve">laiks </w:t>
            </w:r>
            <w:r w:rsidRPr="00C35847">
              <w:rPr>
                <w:rFonts w:ascii="Times New Roman" w:eastAsia="Times New Roman" w:hAnsi="Times New Roman" w:cs="Times New Roman"/>
                <w:sz w:val="24"/>
                <w:szCs w:val="24"/>
                <w:lang w:eastAsia="lv-LV"/>
              </w:rPr>
              <w:t xml:space="preserve">Latvijā </w:t>
            </w:r>
            <w:r w:rsidR="00624610" w:rsidRPr="00C35847">
              <w:rPr>
                <w:rFonts w:ascii="Times New Roman" w:eastAsia="Times New Roman" w:hAnsi="Times New Roman" w:cs="Times New Roman"/>
                <w:sz w:val="24"/>
                <w:szCs w:val="24"/>
                <w:lang w:eastAsia="lv-LV"/>
              </w:rPr>
              <w:t>ir ilgāks par trim mēnešiem no ieceļošanas brīža</w:t>
            </w:r>
            <w:r w:rsidRPr="00C35847">
              <w:rPr>
                <w:rFonts w:ascii="Times New Roman" w:eastAsia="Times New Roman" w:hAnsi="Times New Roman" w:cs="Times New Roman"/>
                <w:sz w:val="24"/>
                <w:szCs w:val="24"/>
                <w:lang w:eastAsia="lv-LV"/>
              </w:rPr>
              <w:t xml:space="preserve">. Šobrīd </w:t>
            </w:r>
            <w:r w:rsidR="00EA1AB1" w:rsidRPr="00C35847">
              <w:rPr>
                <w:rFonts w:ascii="Times New Roman" w:eastAsia="Times New Roman" w:hAnsi="Times New Roman" w:cs="Times New Roman"/>
                <w:sz w:val="24"/>
                <w:szCs w:val="24"/>
                <w:lang w:eastAsia="lv-LV"/>
              </w:rPr>
              <w:t xml:space="preserve">spēkā esošie Latvijas nacionālie normatīvie akti neparedz </w:t>
            </w:r>
            <w:r w:rsidR="00467CF8" w:rsidRPr="00C35847">
              <w:rPr>
                <w:rFonts w:ascii="Times New Roman" w:eastAsia="Times New Roman" w:hAnsi="Times New Roman" w:cs="Times New Roman"/>
                <w:sz w:val="24"/>
                <w:szCs w:val="24"/>
                <w:lang w:eastAsia="lv-LV"/>
              </w:rPr>
              <w:t xml:space="preserve">pienākumus un tiesības valsts iestādēm izsniegt </w:t>
            </w:r>
            <w:r w:rsidR="008B7DCC" w:rsidRPr="00C35847">
              <w:rPr>
                <w:rFonts w:ascii="Times New Roman" w:eastAsia="Times New Roman" w:hAnsi="Times New Roman" w:cs="Times New Roman"/>
                <w:sz w:val="24"/>
                <w:szCs w:val="24"/>
                <w:lang w:eastAsia="lv-LV"/>
              </w:rPr>
              <w:t>apliecinājum</w:t>
            </w:r>
            <w:r w:rsidR="00467CF8" w:rsidRPr="00C35847">
              <w:rPr>
                <w:rFonts w:ascii="Times New Roman" w:eastAsia="Times New Roman" w:hAnsi="Times New Roman" w:cs="Times New Roman"/>
                <w:sz w:val="24"/>
                <w:szCs w:val="24"/>
                <w:lang w:eastAsia="lv-LV"/>
              </w:rPr>
              <w:t>u</w:t>
            </w:r>
            <w:r w:rsidR="008B7DCC" w:rsidRPr="00C35847">
              <w:rPr>
                <w:rFonts w:ascii="Times New Roman" w:eastAsia="Times New Roman" w:hAnsi="Times New Roman" w:cs="Times New Roman"/>
                <w:sz w:val="24"/>
                <w:szCs w:val="24"/>
                <w:lang w:eastAsia="lv-LV"/>
              </w:rPr>
              <w:t xml:space="preserve"> </w:t>
            </w:r>
            <w:r w:rsidR="00A95FD2">
              <w:rPr>
                <w:rFonts w:ascii="Times New Roman" w:eastAsia="Times New Roman" w:hAnsi="Times New Roman" w:cs="Times New Roman"/>
                <w:sz w:val="24"/>
                <w:szCs w:val="24"/>
                <w:lang w:eastAsia="lv-LV"/>
              </w:rPr>
              <w:t xml:space="preserve">par </w:t>
            </w:r>
            <w:r w:rsidR="008B7DCC" w:rsidRPr="00C35847">
              <w:rPr>
                <w:rFonts w:ascii="Times New Roman" w:eastAsia="Times New Roman" w:hAnsi="Times New Roman" w:cs="Times New Roman"/>
                <w:sz w:val="24"/>
                <w:szCs w:val="24"/>
                <w:lang w:eastAsia="lv-LV"/>
              </w:rPr>
              <w:t xml:space="preserve">NATO un ES </w:t>
            </w:r>
            <w:r w:rsidR="005579EA" w:rsidRPr="00C35847">
              <w:rPr>
                <w:rFonts w:ascii="Times New Roman" w:eastAsia="Times New Roman" w:hAnsi="Times New Roman" w:cs="Times New Roman"/>
                <w:sz w:val="24"/>
                <w:szCs w:val="24"/>
                <w:lang w:eastAsia="lv-LV"/>
              </w:rPr>
              <w:t xml:space="preserve">dalībvalstu </w:t>
            </w:r>
            <w:r w:rsidR="008B7DCC" w:rsidRPr="00C35847">
              <w:rPr>
                <w:rFonts w:ascii="Times New Roman" w:eastAsia="Times New Roman" w:hAnsi="Times New Roman" w:cs="Times New Roman"/>
                <w:sz w:val="24"/>
                <w:szCs w:val="24"/>
                <w:lang w:eastAsia="lv-LV"/>
              </w:rPr>
              <w:t>bruņoto spēku</w:t>
            </w:r>
            <w:r w:rsidR="00C255F3" w:rsidRPr="00C35847">
              <w:rPr>
                <w:rFonts w:ascii="Times New Roman" w:eastAsia="Times New Roman" w:hAnsi="Times New Roman" w:cs="Times New Roman"/>
                <w:sz w:val="24"/>
                <w:szCs w:val="24"/>
                <w:lang w:eastAsia="lv-LV"/>
              </w:rPr>
              <w:t xml:space="preserve"> </w:t>
            </w:r>
            <w:r w:rsidR="00C255F3" w:rsidRPr="00C35847">
              <w:rPr>
                <w:rFonts w:ascii="Times New Roman" w:eastAsia="Times New Roman" w:hAnsi="Times New Roman" w:cs="Times New Roman"/>
                <w:sz w:val="24"/>
                <w:szCs w:val="24"/>
                <w:lang w:eastAsia="lv-LV"/>
              </w:rPr>
              <w:lastRenderedPageBreak/>
              <w:t>civil</w:t>
            </w:r>
            <w:r w:rsidRPr="00C35847">
              <w:rPr>
                <w:rFonts w:ascii="Times New Roman" w:eastAsia="Times New Roman" w:hAnsi="Times New Roman" w:cs="Times New Roman"/>
                <w:sz w:val="24"/>
                <w:szCs w:val="24"/>
                <w:lang w:eastAsia="lv-LV"/>
              </w:rPr>
              <w:t xml:space="preserve">personu </w:t>
            </w:r>
            <w:r w:rsidR="0015473E" w:rsidRPr="00C35847">
              <w:rPr>
                <w:rFonts w:ascii="Times New Roman" w:eastAsia="Times New Roman" w:hAnsi="Times New Roman" w:cs="Times New Roman"/>
                <w:sz w:val="24"/>
                <w:szCs w:val="24"/>
                <w:lang w:eastAsia="lv-LV"/>
              </w:rPr>
              <w:t xml:space="preserve">tiesībām </w:t>
            </w:r>
            <w:r w:rsidR="008B7DCC" w:rsidRPr="00C35847">
              <w:rPr>
                <w:rFonts w:ascii="Times New Roman" w:eastAsia="Times New Roman" w:hAnsi="Times New Roman" w:cs="Times New Roman"/>
                <w:sz w:val="24"/>
                <w:szCs w:val="24"/>
                <w:lang w:eastAsia="lv-LV"/>
              </w:rPr>
              <w:t>uzturēties Latvijā</w:t>
            </w:r>
            <w:r w:rsidRPr="00C35847">
              <w:rPr>
                <w:rFonts w:ascii="Times New Roman" w:eastAsia="Times New Roman" w:hAnsi="Times New Roman" w:cs="Times New Roman"/>
                <w:sz w:val="24"/>
                <w:szCs w:val="24"/>
                <w:lang w:eastAsia="lv-LV"/>
              </w:rPr>
              <w:t xml:space="preserve">, līdz ar to </w:t>
            </w:r>
            <w:r w:rsidR="00C255F3" w:rsidRPr="00C35847">
              <w:rPr>
                <w:rFonts w:ascii="Times New Roman" w:eastAsia="Times New Roman" w:hAnsi="Times New Roman" w:cs="Times New Roman"/>
                <w:sz w:val="24"/>
                <w:szCs w:val="24"/>
                <w:lang w:eastAsia="lv-LV"/>
              </w:rPr>
              <w:t xml:space="preserve">MK noteikumu projekta mērķis ir </w:t>
            </w:r>
            <w:r w:rsidRPr="00C35847">
              <w:rPr>
                <w:rFonts w:ascii="Times New Roman" w:eastAsia="Times New Roman" w:hAnsi="Times New Roman" w:cs="Times New Roman"/>
                <w:sz w:val="24"/>
                <w:szCs w:val="24"/>
                <w:lang w:eastAsia="lv-LV"/>
              </w:rPr>
              <w:t xml:space="preserve">ieviest jaunu </w:t>
            </w:r>
            <w:r w:rsidR="00C255F3" w:rsidRPr="00C35847">
              <w:rPr>
                <w:rFonts w:ascii="Times New Roman" w:eastAsia="Times New Roman" w:hAnsi="Times New Roman" w:cs="Times New Roman"/>
                <w:sz w:val="24"/>
                <w:szCs w:val="24"/>
                <w:lang w:eastAsia="lv-LV"/>
              </w:rPr>
              <w:t>bruņoto spēku civil</w:t>
            </w:r>
            <w:r w:rsidR="00A70929" w:rsidRPr="00C35847">
              <w:rPr>
                <w:rFonts w:ascii="Times New Roman" w:hAnsi="Times New Roman" w:cs="Times New Roman"/>
                <w:sz w:val="24"/>
                <w:szCs w:val="24"/>
              </w:rPr>
              <w:t xml:space="preserve">personu </w:t>
            </w:r>
            <w:r w:rsidR="00A70929" w:rsidRPr="00C35847">
              <w:rPr>
                <w:rFonts w:ascii="Times New Roman" w:eastAsia="Times New Roman" w:hAnsi="Times New Roman" w:cs="Times New Roman"/>
                <w:sz w:val="24"/>
                <w:szCs w:val="24"/>
                <w:lang w:eastAsia="lv-LV"/>
              </w:rPr>
              <w:t>uzturēšanās Latvijā tiesību apliecinošu mehānismu</w:t>
            </w:r>
            <w:r w:rsidRPr="00C35847">
              <w:rPr>
                <w:rFonts w:ascii="Times New Roman" w:eastAsia="Times New Roman" w:hAnsi="Times New Roman" w:cs="Times New Roman"/>
                <w:sz w:val="24"/>
                <w:szCs w:val="24"/>
                <w:lang w:eastAsia="lv-LV"/>
              </w:rPr>
              <w:t>.</w:t>
            </w:r>
          </w:p>
        </w:tc>
      </w:tr>
      <w:tr w:rsidR="00C87125" w14:paraId="5EA055B7" w14:textId="77777777" w:rsidTr="001C2E47">
        <w:trPr>
          <w:gridAfter w:val="1"/>
          <w:wAfter w:w="94" w:type="dxa"/>
          <w:trHeight w:val="465"/>
          <w:tblCellSpacing w:w="15" w:type="dxa"/>
        </w:trPr>
        <w:tc>
          <w:tcPr>
            <w:tcW w:w="232" w:type="pct"/>
            <w:tcBorders>
              <w:top w:val="outset" w:sz="6" w:space="0" w:color="auto"/>
              <w:left w:val="outset" w:sz="6" w:space="0" w:color="auto"/>
              <w:bottom w:val="outset" w:sz="6" w:space="0" w:color="auto"/>
              <w:right w:val="outset" w:sz="6" w:space="0" w:color="auto"/>
            </w:tcBorders>
            <w:hideMark/>
          </w:tcPr>
          <w:p w14:paraId="5D962081" w14:textId="77777777" w:rsidR="00C211D4" w:rsidRPr="00C35847" w:rsidRDefault="00C7426E" w:rsidP="00532BD1">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lastRenderedPageBreak/>
              <w:t>3.</w:t>
            </w:r>
          </w:p>
        </w:tc>
        <w:tc>
          <w:tcPr>
            <w:tcW w:w="894" w:type="pct"/>
            <w:gridSpan w:val="2"/>
            <w:tcBorders>
              <w:top w:val="outset" w:sz="6" w:space="0" w:color="auto"/>
              <w:left w:val="outset" w:sz="6" w:space="0" w:color="auto"/>
              <w:bottom w:val="outset" w:sz="6" w:space="0" w:color="auto"/>
              <w:right w:val="outset" w:sz="6" w:space="0" w:color="auto"/>
            </w:tcBorders>
            <w:hideMark/>
          </w:tcPr>
          <w:p w14:paraId="6369E913" w14:textId="77777777" w:rsidR="00C211D4" w:rsidRPr="00C35847" w:rsidRDefault="00C7426E">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Projekta izstrādē iesaistītās institūcijas</w:t>
            </w:r>
          </w:p>
        </w:tc>
        <w:tc>
          <w:tcPr>
            <w:tcW w:w="3697" w:type="pct"/>
            <w:gridSpan w:val="2"/>
            <w:tcBorders>
              <w:top w:val="outset" w:sz="6" w:space="0" w:color="auto"/>
              <w:left w:val="outset" w:sz="6" w:space="0" w:color="auto"/>
              <w:bottom w:val="outset" w:sz="6" w:space="0" w:color="auto"/>
              <w:right w:val="outset" w:sz="6" w:space="0" w:color="auto"/>
            </w:tcBorders>
            <w:hideMark/>
          </w:tcPr>
          <w:p w14:paraId="711F7389" w14:textId="5F931C8B" w:rsidR="00C211D4" w:rsidRPr="00C35847" w:rsidRDefault="00C7426E">
            <w:pPr>
              <w:spacing w:after="0" w:line="240" w:lineRule="auto"/>
              <w:jc w:val="both"/>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Aizsardzības ministrija, Iekšlietu ministrija</w:t>
            </w:r>
            <w:r w:rsidR="00762AE2" w:rsidRPr="00C35847">
              <w:rPr>
                <w:rFonts w:ascii="Times New Roman" w:eastAsia="Times New Roman" w:hAnsi="Times New Roman" w:cs="Times New Roman"/>
                <w:sz w:val="24"/>
                <w:szCs w:val="24"/>
              </w:rPr>
              <w:t>, Nacionālie bruņotie spēki</w:t>
            </w:r>
            <w:r w:rsidRPr="00C35847">
              <w:rPr>
                <w:rFonts w:ascii="Times New Roman" w:eastAsia="Times New Roman" w:hAnsi="Times New Roman" w:cs="Times New Roman"/>
                <w:sz w:val="24"/>
                <w:szCs w:val="24"/>
              </w:rPr>
              <w:t>, Pilsonības un migrācijas lietu pārvalde, Valsts robežsardze.</w:t>
            </w:r>
          </w:p>
        </w:tc>
      </w:tr>
      <w:tr w:rsidR="00C87125" w14:paraId="6C72FE65" w14:textId="77777777" w:rsidTr="001C2E47">
        <w:trPr>
          <w:gridAfter w:val="1"/>
          <w:wAfter w:w="94" w:type="dxa"/>
          <w:tblCellSpacing w:w="15" w:type="dxa"/>
        </w:trPr>
        <w:tc>
          <w:tcPr>
            <w:tcW w:w="232" w:type="pct"/>
            <w:tcBorders>
              <w:top w:val="outset" w:sz="6" w:space="0" w:color="auto"/>
              <w:left w:val="outset" w:sz="6" w:space="0" w:color="auto"/>
              <w:bottom w:val="outset" w:sz="6" w:space="0" w:color="auto"/>
              <w:right w:val="outset" w:sz="6" w:space="0" w:color="auto"/>
            </w:tcBorders>
            <w:hideMark/>
          </w:tcPr>
          <w:p w14:paraId="48052C90" w14:textId="77777777" w:rsidR="00C211D4" w:rsidRPr="00C35847" w:rsidRDefault="00C7426E" w:rsidP="00532BD1">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4.</w:t>
            </w:r>
          </w:p>
        </w:tc>
        <w:tc>
          <w:tcPr>
            <w:tcW w:w="894" w:type="pct"/>
            <w:gridSpan w:val="2"/>
            <w:tcBorders>
              <w:top w:val="outset" w:sz="6" w:space="0" w:color="auto"/>
              <w:left w:val="outset" w:sz="6" w:space="0" w:color="auto"/>
              <w:bottom w:val="outset" w:sz="6" w:space="0" w:color="auto"/>
              <w:right w:val="outset" w:sz="6" w:space="0" w:color="auto"/>
            </w:tcBorders>
            <w:hideMark/>
          </w:tcPr>
          <w:p w14:paraId="098B7D69" w14:textId="77777777" w:rsidR="00C211D4" w:rsidRPr="00C35847" w:rsidRDefault="00C7426E">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Cita informācija</w:t>
            </w:r>
          </w:p>
        </w:tc>
        <w:tc>
          <w:tcPr>
            <w:tcW w:w="3697" w:type="pct"/>
            <w:gridSpan w:val="2"/>
            <w:tcBorders>
              <w:top w:val="outset" w:sz="6" w:space="0" w:color="auto"/>
              <w:left w:val="outset" w:sz="6" w:space="0" w:color="auto"/>
              <w:bottom w:val="outset" w:sz="6" w:space="0" w:color="auto"/>
              <w:right w:val="outset" w:sz="6" w:space="0" w:color="auto"/>
            </w:tcBorders>
            <w:hideMark/>
          </w:tcPr>
          <w:p w14:paraId="527FF3AD" w14:textId="3E0514DF" w:rsidR="003476DC" w:rsidRPr="00424472" w:rsidRDefault="00C7426E" w:rsidP="003476DC">
            <w:pPr>
              <w:spacing w:after="0" w:line="240" w:lineRule="auto"/>
              <w:jc w:val="both"/>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Lai nodrošinātu MK noteikumu projekta izpildi ir nepieciešams izstrādāt un ieviest nacionālajā vīzu informācijas sistēmā (turpmāk – NVIS) jaunu modu</w:t>
            </w:r>
            <w:r w:rsidR="009A36D9" w:rsidRPr="00C35847">
              <w:rPr>
                <w:rFonts w:ascii="Times New Roman" w:eastAsia="Times New Roman" w:hAnsi="Times New Roman" w:cs="Times New Roman"/>
                <w:sz w:val="24"/>
                <w:szCs w:val="24"/>
              </w:rPr>
              <w:t>l</w:t>
            </w:r>
            <w:r w:rsidRPr="00C35847">
              <w:rPr>
                <w:rFonts w:ascii="Times New Roman" w:eastAsia="Times New Roman" w:hAnsi="Times New Roman" w:cs="Times New Roman"/>
                <w:sz w:val="24"/>
                <w:szCs w:val="24"/>
              </w:rPr>
              <w:t>i “Informācijas reģistrs par bruņoto spēku civilpersonu tiesībām uzturēties Latvijas Republikā un izsniegtajiem identifikācijas kartēm”</w:t>
            </w:r>
            <w:r w:rsidR="00BD09D4" w:rsidRPr="00C35847">
              <w:rPr>
                <w:rFonts w:ascii="Times New Roman" w:eastAsia="Times New Roman" w:hAnsi="Times New Roman" w:cs="Times New Roman"/>
                <w:sz w:val="24"/>
                <w:szCs w:val="24"/>
              </w:rPr>
              <w:t xml:space="preserve"> (turpmāk – Reģistrs)</w:t>
            </w:r>
            <w:r w:rsidRPr="00C35847">
              <w:rPr>
                <w:rFonts w:ascii="Times New Roman" w:eastAsia="Times New Roman" w:hAnsi="Times New Roman" w:cs="Times New Roman"/>
                <w:sz w:val="24"/>
                <w:szCs w:val="24"/>
              </w:rPr>
              <w:t xml:space="preserve">. </w:t>
            </w:r>
            <w:r w:rsidRPr="00424472">
              <w:rPr>
                <w:rFonts w:ascii="Times New Roman" w:eastAsia="Times New Roman" w:hAnsi="Times New Roman" w:cs="Times New Roman"/>
                <w:sz w:val="24"/>
                <w:szCs w:val="24"/>
              </w:rPr>
              <w:t>Identifikācijas karte nav derīga bez atbilstoš</w:t>
            </w:r>
            <w:r w:rsidR="0096603E">
              <w:rPr>
                <w:rFonts w:ascii="Times New Roman" w:eastAsia="Times New Roman" w:hAnsi="Times New Roman" w:cs="Times New Roman"/>
                <w:sz w:val="24"/>
                <w:szCs w:val="24"/>
              </w:rPr>
              <w:t>a</w:t>
            </w:r>
            <w:r w:rsidRPr="00424472">
              <w:rPr>
                <w:rFonts w:ascii="Times New Roman" w:eastAsia="Times New Roman" w:hAnsi="Times New Roman" w:cs="Times New Roman"/>
                <w:sz w:val="24"/>
                <w:szCs w:val="24"/>
              </w:rPr>
              <w:t xml:space="preserve"> ieraksta Reģistrā. </w:t>
            </w:r>
            <w:r w:rsidR="00D17EF0" w:rsidRPr="00424472">
              <w:rPr>
                <w:rFonts w:ascii="Times New Roman" w:eastAsia="Times New Roman" w:hAnsi="Times New Roman" w:cs="Times New Roman"/>
                <w:sz w:val="24"/>
                <w:szCs w:val="24"/>
              </w:rPr>
              <w:t xml:space="preserve">Identifikācijas karte nav derīga MK noteikumu projekta </w:t>
            </w:r>
            <w:r w:rsidR="006927CC">
              <w:rPr>
                <w:rFonts w:ascii="Times New Roman" w:eastAsia="Times New Roman" w:hAnsi="Times New Roman" w:cs="Times New Roman"/>
                <w:sz w:val="24"/>
                <w:szCs w:val="24"/>
              </w:rPr>
              <w:t>13</w:t>
            </w:r>
            <w:r w:rsidR="00D17EF0" w:rsidRPr="00424472">
              <w:rPr>
                <w:rFonts w:ascii="Times New Roman" w:eastAsia="Times New Roman" w:hAnsi="Times New Roman" w:cs="Times New Roman"/>
                <w:sz w:val="24"/>
                <w:szCs w:val="24"/>
              </w:rPr>
              <w:t>.</w:t>
            </w:r>
            <w:r w:rsidR="00BC508F" w:rsidRPr="00424472">
              <w:rPr>
                <w:rFonts w:ascii="Times New Roman" w:eastAsia="Times New Roman" w:hAnsi="Times New Roman" w:cs="Times New Roman"/>
                <w:sz w:val="24"/>
                <w:szCs w:val="24"/>
              </w:rPr>
              <w:t> </w:t>
            </w:r>
            <w:r w:rsidR="00D17EF0" w:rsidRPr="00424472">
              <w:rPr>
                <w:rFonts w:ascii="Times New Roman" w:eastAsia="Times New Roman" w:hAnsi="Times New Roman" w:cs="Times New Roman"/>
                <w:sz w:val="24"/>
                <w:szCs w:val="24"/>
              </w:rPr>
              <w:t>punkta apakšpunktos noteiktajos gadījumos, piemēram, situācijās,</w:t>
            </w:r>
            <w:r w:rsidRPr="00424472">
              <w:rPr>
                <w:rFonts w:ascii="Times New Roman" w:eastAsia="Times New Roman" w:hAnsi="Times New Roman" w:cs="Times New Roman"/>
                <w:sz w:val="24"/>
                <w:szCs w:val="24"/>
              </w:rPr>
              <w:t xml:space="preserve"> kad </w:t>
            </w:r>
            <w:r w:rsidR="00D17EF0" w:rsidRPr="00424472">
              <w:rPr>
                <w:rFonts w:ascii="Times New Roman" w:eastAsia="Times New Roman" w:hAnsi="Times New Roman" w:cs="Times New Roman"/>
                <w:sz w:val="24"/>
                <w:szCs w:val="24"/>
              </w:rPr>
              <w:t>ir izsniegta jauna identifikācijas karte ar precizētu derīguma termiņu</w:t>
            </w:r>
            <w:r w:rsidRPr="00424472">
              <w:rPr>
                <w:rFonts w:ascii="Times New Roman" w:eastAsia="Times New Roman" w:hAnsi="Times New Roman" w:cs="Times New Roman"/>
                <w:sz w:val="24"/>
                <w:szCs w:val="24"/>
              </w:rPr>
              <w:t xml:space="preserve">. Attiecīgi, izsniedzot karti, jānodrošina, ka Reģistrā ir atbilstoši ieraksti. </w:t>
            </w:r>
          </w:p>
          <w:p w14:paraId="30AA730A" w14:textId="7809E676" w:rsidR="00376F11" w:rsidRPr="00C35847" w:rsidRDefault="00C7426E">
            <w:pPr>
              <w:spacing w:after="0" w:line="240" w:lineRule="auto"/>
              <w:jc w:val="both"/>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 xml:space="preserve">Ir panākta konceptuāla vienošanās ar </w:t>
            </w:r>
            <w:r w:rsidRPr="00C35847">
              <w:rPr>
                <w:rFonts w:ascii="Times New Roman" w:eastAsia="Times New Roman" w:hAnsi="Times New Roman" w:cs="Times New Roman"/>
                <w:bCs/>
                <w:sz w:val="24"/>
                <w:szCs w:val="24"/>
              </w:rPr>
              <w:t>Pilsonības un migrācijas lietu pārvaldi</w:t>
            </w:r>
            <w:r w:rsidRPr="00C35847">
              <w:rPr>
                <w:rFonts w:ascii="Times New Roman" w:eastAsia="Times New Roman" w:hAnsi="Times New Roman" w:cs="Times New Roman"/>
                <w:sz w:val="24"/>
                <w:szCs w:val="24"/>
              </w:rPr>
              <w:t xml:space="preserve"> par </w:t>
            </w:r>
            <w:r w:rsidR="00BD09D4" w:rsidRPr="00C35847">
              <w:rPr>
                <w:rFonts w:ascii="Times New Roman" w:eastAsia="Times New Roman" w:hAnsi="Times New Roman" w:cs="Times New Roman"/>
                <w:sz w:val="24"/>
                <w:szCs w:val="24"/>
              </w:rPr>
              <w:t>Reģistra</w:t>
            </w:r>
            <w:r w:rsidR="00CB2464" w:rsidRPr="00C35847">
              <w:rPr>
                <w:rFonts w:ascii="Times New Roman" w:eastAsia="Times New Roman" w:hAnsi="Times New Roman" w:cs="Times New Roman"/>
                <w:sz w:val="24"/>
                <w:szCs w:val="24"/>
              </w:rPr>
              <w:t xml:space="preserve"> ieviešanu un Aizsardzības ministrijas /</w:t>
            </w:r>
            <w:r w:rsidR="00AD5B1E" w:rsidRPr="00C35847">
              <w:rPr>
                <w:rFonts w:ascii="Times New Roman" w:eastAsia="Times New Roman" w:hAnsi="Times New Roman" w:cs="Times New Roman"/>
                <w:sz w:val="24"/>
                <w:szCs w:val="24"/>
              </w:rPr>
              <w:t xml:space="preserve"> </w:t>
            </w:r>
            <w:r w:rsidR="00CB2464" w:rsidRPr="00C35847">
              <w:rPr>
                <w:rFonts w:ascii="Times New Roman" w:eastAsia="Times New Roman" w:hAnsi="Times New Roman" w:cs="Times New Roman"/>
                <w:sz w:val="24"/>
                <w:szCs w:val="24"/>
              </w:rPr>
              <w:t>Nacionālo bruņoto spēku</w:t>
            </w:r>
            <w:r w:rsidRPr="00C35847">
              <w:rPr>
                <w:rFonts w:ascii="Times New Roman" w:eastAsia="Times New Roman" w:hAnsi="Times New Roman" w:cs="Times New Roman"/>
                <w:sz w:val="24"/>
                <w:szCs w:val="24"/>
              </w:rPr>
              <w:t xml:space="preserve"> norīkotā personāla piekļuves nodrošināšanu </w:t>
            </w:r>
            <w:r w:rsidR="00BD09D4" w:rsidRPr="00C35847">
              <w:rPr>
                <w:rFonts w:ascii="Times New Roman" w:eastAsia="Times New Roman" w:hAnsi="Times New Roman" w:cs="Times New Roman"/>
                <w:sz w:val="24"/>
                <w:szCs w:val="24"/>
              </w:rPr>
              <w:t>Reģistram</w:t>
            </w:r>
            <w:r w:rsidRPr="00C35847">
              <w:rPr>
                <w:rFonts w:ascii="Times New Roman" w:eastAsia="Times New Roman" w:hAnsi="Times New Roman" w:cs="Times New Roman"/>
                <w:sz w:val="24"/>
                <w:szCs w:val="24"/>
              </w:rPr>
              <w:t xml:space="preserve">. </w:t>
            </w:r>
          </w:p>
          <w:p w14:paraId="160C24F8" w14:textId="1240E72A" w:rsidR="00376F11" w:rsidRPr="00C35847" w:rsidRDefault="00C7426E">
            <w:pPr>
              <w:spacing w:after="0" w:line="240" w:lineRule="auto"/>
              <w:jc w:val="both"/>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 xml:space="preserve">Provizoriskās tirgus izpētes rezultātā  </w:t>
            </w:r>
            <w:r w:rsidR="00CB4027" w:rsidRPr="00C35847">
              <w:rPr>
                <w:rFonts w:ascii="Times New Roman" w:eastAsia="Times New Roman" w:hAnsi="Times New Roman" w:cs="Times New Roman"/>
                <w:sz w:val="24"/>
                <w:szCs w:val="24"/>
              </w:rPr>
              <w:t>secināts</w:t>
            </w:r>
            <w:r w:rsidRPr="00C35847">
              <w:rPr>
                <w:rFonts w:ascii="Times New Roman" w:eastAsia="Times New Roman" w:hAnsi="Times New Roman" w:cs="Times New Roman"/>
                <w:sz w:val="24"/>
                <w:szCs w:val="24"/>
              </w:rPr>
              <w:t xml:space="preserve">, ka </w:t>
            </w:r>
            <w:r w:rsidR="00BD09D4" w:rsidRPr="00C35847">
              <w:rPr>
                <w:rFonts w:ascii="Times New Roman" w:eastAsia="Times New Roman" w:hAnsi="Times New Roman" w:cs="Times New Roman"/>
                <w:sz w:val="24"/>
                <w:szCs w:val="24"/>
              </w:rPr>
              <w:t>Reģistra</w:t>
            </w:r>
            <w:r w:rsidRPr="00C35847">
              <w:rPr>
                <w:rFonts w:ascii="Times New Roman" w:eastAsia="Times New Roman" w:hAnsi="Times New Roman" w:cs="Times New Roman"/>
                <w:sz w:val="24"/>
                <w:szCs w:val="24"/>
              </w:rPr>
              <w:t xml:space="preserve"> izstrādes un ieviešanas izmaksas </w:t>
            </w:r>
            <w:r w:rsidR="00CB4027" w:rsidRPr="00C35847">
              <w:rPr>
                <w:rFonts w:ascii="Times New Roman" w:eastAsia="Times New Roman" w:hAnsi="Times New Roman" w:cs="Times New Roman"/>
                <w:sz w:val="24"/>
                <w:szCs w:val="24"/>
              </w:rPr>
              <w:t>varētu būt</w:t>
            </w:r>
            <w:r w:rsidRPr="00C35847">
              <w:rPr>
                <w:rFonts w:ascii="Times New Roman" w:eastAsia="Times New Roman" w:hAnsi="Times New Roman" w:cs="Times New Roman"/>
                <w:sz w:val="24"/>
                <w:szCs w:val="24"/>
              </w:rPr>
              <w:t xml:space="preserve"> aptuveni 20 000 </w:t>
            </w:r>
            <w:proofErr w:type="spellStart"/>
            <w:r w:rsidRPr="00C35847">
              <w:rPr>
                <w:rFonts w:ascii="Times New Roman" w:eastAsia="Times New Roman" w:hAnsi="Times New Roman" w:cs="Times New Roman"/>
                <w:sz w:val="24"/>
                <w:szCs w:val="24"/>
              </w:rPr>
              <w:t>e</w:t>
            </w:r>
            <w:r w:rsidR="002474E7" w:rsidRPr="00424472">
              <w:rPr>
                <w:rFonts w:ascii="Times New Roman" w:eastAsia="Times New Roman" w:hAnsi="Times New Roman" w:cs="Times New Roman"/>
                <w:sz w:val="24"/>
                <w:szCs w:val="24"/>
              </w:rPr>
              <w:t>u</w:t>
            </w:r>
            <w:r w:rsidRPr="00C35847">
              <w:rPr>
                <w:rFonts w:ascii="Times New Roman" w:eastAsia="Times New Roman" w:hAnsi="Times New Roman" w:cs="Times New Roman"/>
                <w:sz w:val="24"/>
                <w:szCs w:val="24"/>
              </w:rPr>
              <w:t>ro</w:t>
            </w:r>
            <w:proofErr w:type="spellEnd"/>
            <w:r w:rsidRPr="00C35847">
              <w:rPr>
                <w:rFonts w:ascii="Times New Roman" w:eastAsia="Times New Roman" w:hAnsi="Times New Roman" w:cs="Times New Roman"/>
                <w:sz w:val="24"/>
                <w:szCs w:val="24"/>
              </w:rPr>
              <w:t xml:space="preserve"> (bez PVN).</w:t>
            </w:r>
          </w:p>
          <w:p w14:paraId="6AF30BDE" w14:textId="6F35A0A9" w:rsidR="00376F11" w:rsidRPr="00C35847" w:rsidRDefault="00C7426E">
            <w:pPr>
              <w:spacing w:after="0" w:line="240" w:lineRule="auto"/>
              <w:jc w:val="both"/>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Ir plānots no</w:t>
            </w:r>
            <w:r w:rsidR="00CB2464" w:rsidRPr="00C35847">
              <w:rPr>
                <w:rFonts w:ascii="Times New Roman" w:eastAsia="Times New Roman" w:hAnsi="Times New Roman" w:cs="Times New Roman"/>
                <w:sz w:val="24"/>
                <w:szCs w:val="24"/>
              </w:rPr>
              <w:t xml:space="preserve">slēgt </w:t>
            </w:r>
            <w:r w:rsidR="009A36D9" w:rsidRPr="00C35847">
              <w:rPr>
                <w:rFonts w:ascii="Times New Roman" w:eastAsia="Times New Roman" w:hAnsi="Times New Roman" w:cs="Times New Roman"/>
                <w:sz w:val="24"/>
                <w:szCs w:val="24"/>
              </w:rPr>
              <w:t xml:space="preserve">Aizsardzības ministrijas, Pilsonības un migrācijas lietu pārvaldes un </w:t>
            </w:r>
            <w:r w:rsidR="00B44E17" w:rsidRPr="00C35847">
              <w:rPr>
                <w:rFonts w:ascii="Times New Roman" w:eastAsia="Times New Roman" w:hAnsi="Times New Roman" w:cs="Times New Roman"/>
                <w:sz w:val="24"/>
                <w:szCs w:val="24"/>
              </w:rPr>
              <w:t>Reģistra izstrādātāj</w:t>
            </w:r>
            <w:r w:rsidR="00CB4027" w:rsidRPr="00C35847">
              <w:rPr>
                <w:rFonts w:ascii="Times New Roman" w:eastAsia="Times New Roman" w:hAnsi="Times New Roman" w:cs="Times New Roman"/>
                <w:sz w:val="24"/>
                <w:szCs w:val="24"/>
              </w:rPr>
              <w:t>a</w:t>
            </w:r>
            <w:r w:rsidR="009A36D9" w:rsidRPr="00C35847">
              <w:rPr>
                <w:rFonts w:ascii="Times New Roman" w:eastAsia="Times New Roman" w:hAnsi="Times New Roman" w:cs="Times New Roman"/>
                <w:sz w:val="24"/>
                <w:szCs w:val="24"/>
              </w:rPr>
              <w:t xml:space="preserve"> </w:t>
            </w:r>
            <w:r w:rsidR="00CB2464" w:rsidRPr="00C35847">
              <w:rPr>
                <w:rFonts w:ascii="Times New Roman" w:eastAsia="Times New Roman" w:hAnsi="Times New Roman" w:cs="Times New Roman"/>
                <w:sz w:val="24"/>
                <w:szCs w:val="24"/>
              </w:rPr>
              <w:t xml:space="preserve">trīspusējo līgumu </w:t>
            </w:r>
            <w:r w:rsidRPr="00C35847">
              <w:rPr>
                <w:rFonts w:ascii="Times New Roman" w:eastAsia="Times New Roman" w:hAnsi="Times New Roman" w:cs="Times New Roman"/>
                <w:sz w:val="24"/>
                <w:szCs w:val="24"/>
              </w:rPr>
              <w:t xml:space="preserve">par </w:t>
            </w:r>
            <w:r w:rsidR="00BD09D4" w:rsidRPr="00C35847">
              <w:rPr>
                <w:rFonts w:ascii="Times New Roman" w:eastAsia="Times New Roman" w:hAnsi="Times New Roman" w:cs="Times New Roman"/>
                <w:sz w:val="24"/>
                <w:szCs w:val="24"/>
              </w:rPr>
              <w:t>Reģistra</w:t>
            </w:r>
            <w:r w:rsidR="00CB2464" w:rsidRPr="00C35847">
              <w:rPr>
                <w:rFonts w:ascii="Times New Roman" w:eastAsia="Times New Roman" w:hAnsi="Times New Roman" w:cs="Times New Roman"/>
                <w:sz w:val="24"/>
                <w:szCs w:val="24"/>
              </w:rPr>
              <w:t xml:space="preserve"> </w:t>
            </w:r>
            <w:r w:rsidR="00345812" w:rsidRPr="00C35847">
              <w:rPr>
                <w:rFonts w:ascii="Times New Roman" w:eastAsia="Times New Roman" w:hAnsi="Times New Roman" w:cs="Times New Roman"/>
                <w:sz w:val="24"/>
                <w:szCs w:val="24"/>
              </w:rPr>
              <w:t xml:space="preserve">izstrādi </w:t>
            </w:r>
            <w:r w:rsidR="00CB2464" w:rsidRPr="00C35847">
              <w:rPr>
                <w:rFonts w:ascii="Times New Roman" w:eastAsia="Times New Roman" w:hAnsi="Times New Roman" w:cs="Times New Roman"/>
                <w:sz w:val="24"/>
                <w:szCs w:val="24"/>
              </w:rPr>
              <w:t>un Aizsardzības ministrijas</w:t>
            </w:r>
            <w:r w:rsidR="00AD5B1E" w:rsidRPr="00C35847">
              <w:rPr>
                <w:rFonts w:ascii="Times New Roman" w:eastAsia="Times New Roman" w:hAnsi="Times New Roman" w:cs="Times New Roman"/>
                <w:sz w:val="24"/>
                <w:szCs w:val="24"/>
              </w:rPr>
              <w:t xml:space="preserve"> </w:t>
            </w:r>
            <w:r w:rsidR="00CB2464" w:rsidRPr="00C35847">
              <w:rPr>
                <w:rFonts w:ascii="Times New Roman" w:eastAsia="Times New Roman" w:hAnsi="Times New Roman" w:cs="Times New Roman"/>
                <w:sz w:val="24"/>
                <w:szCs w:val="24"/>
              </w:rPr>
              <w:t xml:space="preserve">/ Nacionālo bruņoto spēku </w:t>
            </w:r>
            <w:r w:rsidRPr="00C35847">
              <w:rPr>
                <w:rFonts w:ascii="Times New Roman" w:eastAsia="Times New Roman" w:hAnsi="Times New Roman" w:cs="Times New Roman"/>
                <w:sz w:val="24"/>
                <w:szCs w:val="24"/>
              </w:rPr>
              <w:t xml:space="preserve">piekļuvi </w:t>
            </w:r>
            <w:r w:rsidR="009A36D9" w:rsidRPr="00C35847">
              <w:rPr>
                <w:rFonts w:ascii="Times New Roman" w:eastAsia="Times New Roman" w:hAnsi="Times New Roman" w:cs="Times New Roman"/>
                <w:sz w:val="24"/>
                <w:szCs w:val="24"/>
              </w:rPr>
              <w:t>Reģistram</w:t>
            </w:r>
            <w:r w:rsidRPr="00C35847">
              <w:rPr>
                <w:rFonts w:ascii="Times New Roman" w:eastAsia="Times New Roman" w:hAnsi="Times New Roman" w:cs="Times New Roman"/>
                <w:sz w:val="24"/>
                <w:szCs w:val="24"/>
              </w:rPr>
              <w:t xml:space="preserve">. </w:t>
            </w:r>
          </w:p>
          <w:p w14:paraId="091B3252" w14:textId="77777777" w:rsidR="00376F11" w:rsidRPr="00C35847" w:rsidRDefault="00376F11">
            <w:pPr>
              <w:spacing w:after="0" w:line="240" w:lineRule="auto"/>
              <w:jc w:val="both"/>
              <w:rPr>
                <w:rFonts w:ascii="Times New Roman" w:eastAsia="Times New Roman" w:hAnsi="Times New Roman" w:cs="Times New Roman"/>
                <w:sz w:val="24"/>
                <w:szCs w:val="24"/>
              </w:rPr>
            </w:pPr>
          </w:p>
          <w:p w14:paraId="73663234" w14:textId="01D07F6A" w:rsidR="00376F11" w:rsidRPr="00C35847" w:rsidRDefault="00C7426E">
            <w:pPr>
              <w:spacing w:after="0" w:line="240" w:lineRule="auto"/>
              <w:jc w:val="both"/>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Identifikācijas kartes izgatavošanu un izsniegšanu nodrošinās A</w:t>
            </w:r>
            <w:r w:rsidR="00CB2464" w:rsidRPr="00C35847">
              <w:rPr>
                <w:rFonts w:ascii="Times New Roman" w:eastAsia="Times New Roman" w:hAnsi="Times New Roman" w:cs="Times New Roman"/>
                <w:sz w:val="24"/>
                <w:szCs w:val="24"/>
              </w:rPr>
              <w:t>izsardzības ministrijas</w:t>
            </w:r>
            <w:r w:rsidRPr="00C35847">
              <w:rPr>
                <w:rFonts w:ascii="Times New Roman" w:eastAsia="Times New Roman" w:hAnsi="Times New Roman" w:cs="Times New Roman"/>
                <w:sz w:val="24"/>
                <w:szCs w:val="24"/>
              </w:rPr>
              <w:t xml:space="preserve"> norīkotais personāls, nekavējoties ievadot datus par kartes izsniegšanu NVIS. Aptuvenais nepieciešamo karšu skaits gadā varētu būt līdz 300 kartēm un faktiskās izmaksas Aizsardzības ministrijai karšu izgatavošanai </w:t>
            </w:r>
            <w:r w:rsidR="009A36D9" w:rsidRPr="00C35847">
              <w:rPr>
                <w:rFonts w:ascii="Times New Roman" w:eastAsia="Times New Roman" w:hAnsi="Times New Roman" w:cs="Times New Roman"/>
                <w:sz w:val="24"/>
                <w:szCs w:val="24"/>
              </w:rPr>
              <w:t xml:space="preserve">varētu būt līdz </w:t>
            </w:r>
            <w:r w:rsidRPr="00C35847">
              <w:rPr>
                <w:rFonts w:ascii="Times New Roman" w:eastAsia="Times New Roman" w:hAnsi="Times New Roman" w:cs="Times New Roman"/>
                <w:sz w:val="24"/>
                <w:szCs w:val="24"/>
              </w:rPr>
              <w:t xml:space="preserve">5 000 </w:t>
            </w:r>
            <w:proofErr w:type="spellStart"/>
            <w:r w:rsidRPr="00C35847">
              <w:rPr>
                <w:rFonts w:ascii="Times New Roman" w:eastAsia="Times New Roman" w:hAnsi="Times New Roman" w:cs="Times New Roman"/>
                <w:sz w:val="24"/>
                <w:szCs w:val="24"/>
              </w:rPr>
              <w:t>euro</w:t>
            </w:r>
            <w:proofErr w:type="spellEnd"/>
            <w:r w:rsidRPr="00C35847">
              <w:rPr>
                <w:rFonts w:ascii="Times New Roman" w:eastAsia="Times New Roman" w:hAnsi="Times New Roman" w:cs="Times New Roman"/>
                <w:sz w:val="24"/>
                <w:szCs w:val="24"/>
              </w:rPr>
              <w:t xml:space="preserve"> gadā.</w:t>
            </w:r>
            <w:r w:rsidR="00CC0B7D" w:rsidRPr="00C35847">
              <w:rPr>
                <w:rFonts w:ascii="Times New Roman" w:eastAsia="Times New Roman" w:hAnsi="Times New Roman" w:cs="Times New Roman"/>
                <w:sz w:val="24"/>
                <w:szCs w:val="24"/>
              </w:rPr>
              <w:t xml:space="preserve"> Izmaksas identifikācijas kartes izgatavošanai un izsniegšanai</w:t>
            </w:r>
            <w:r w:rsidR="00E90048" w:rsidRPr="00C35847">
              <w:rPr>
                <w:rFonts w:ascii="Times New Roman" w:eastAsia="Times New Roman" w:hAnsi="Times New Roman" w:cs="Times New Roman"/>
                <w:sz w:val="24"/>
                <w:szCs w:val="24"/>
              </w:rPr>
              <w:t xml:space="preserve"> tiks nodrošināta budžeta programmas 97.00.00 “Nozaru vadība un politikas plānošana” ietvaros, neprasot papildus finansējumu no valsts budžeta</w:t>
            </w:r>
            <w:r w:rsidR="00CC0B7D" w:rsidRPr="00C35847">
              <w:rPr>
                <w:rFonts w:ascii="Times New Roman" w:eastAsia="Times New Roman" w:hAnsi="Times New Roman" w:cs="Times New Roman"/>
                <w:sz w:val="24"/>
                <w:szCs w:val="24"/>
              </w:rPr>
              <w:t>.</w:t>
            </w:r>
          </w:p>
          <w:p w14:paraId="32A0DA7F" w14:textId="77777777" w:rsidR="00376F11" w:rsidRPr="00C35847" w:rsidRDefault="00376F11">
            <w:pPr>
              <w:spacing w:after="0" w:line="240" w:lineRule="auto"/>
              <w:jc w:val="both"/>
              <w:rPr>
                <w:rFonts w:ascii="Times New Roman" w:eastAsia="Times New Roman" w:hAnsi="Times New Roman" w:cs="Times New Roman"/>
                <w:sz w:val="24"/>
                <w:szCs w:val="24"/>
              </w:rPr>
            </w:pPr>
          </w:p>
          <w:p w14:paraId="18BE6B7F" w14:textId="568210D2" w:rsidR="00E90048" w:rsidRPr="00C35847" w:rsidRDefault="00C7426E">
            <w:pPr>
              <w:spacing w:after="0" w:line="240" w:lineRule="auto"/>
              <w:jc w:val="both"/>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Reģistra</w:t>
            </w:r>
            <w:r w:rsidR="00345812" w:rsidRPr="00C35847">
              <w:rPr>
                <w:rFonts w:ascii="Times New Roman" w:eastAsia="Times New Roman" w:hAnsi="Times New Roman" w:cs="Times New Roman"/>
                <w:sz w:val="24"/>
                <w:szCs w:val="24"/>
              </w:rPr>
              <w:t xml:space="preserve"> izstrāde</w:t>
            </w:r>
            <w:r w:rsidR="00537B4B" w:rsidRPr="00C35847">
              <w:rPr>
                <w:rFonts w:ascii="Times New Roman" w:eastAsia="Times New Roman" w:hAnsi="Times New Roman" w:cs="Times New Roman"/>
                <w:sz w:val="24"/>
                <w:szCs w:val="24"/>
              </w:rPr>
              <w:t xml:space="preserve">, ieviešana un </w:t>
            </w:r>
            <w:r w:rsidR="009A36D9" w:rsidRPr="00C35847">
              <w:rPr>
                <w:rFonts w:ascii="Times New Roman" w:eastAsia="Times New Roman" w:hAnsi="Times New Roman" w:cs="Times New Roman"/>
                <w:sz w:val="24"/>
                <w:szCs w:val="24"/>
              </w:rPr>
              <w:t xml:space="preserve">pēc nepieciešamības arī </w:t>
            </w:r>
            <w:r w:rsidR="00537B4B" w:rsidRPr="00C35847">
              <w:rPr>
                <w:rFonts w:ascii="Times New Roman" w:eastAsia="Times New Roman" w:hAnsi="Times New Roman" w:cs="Times New Roman"/>
                <w:sz w:val="24"/>
                <w:szCs w:val="24"/>
              </w:rPr>
              <w:t>atjaunošana</w:t>
            </w:r>
            <w:r w:rsidR="00376F11" w:rsidRPr="00C35847">
              <w:rPr>
                <w:rFonts w:ascii="Times New Roman" w:eastAsia="Times New Roman" w:hAnsi="Times New Roman" w:cs="Times New Roman"/>
                <w:sz w:val="24"/>
                <w:szCs w:val="24"/>
              </w:rPr>
              <w:t xml:space="preserve"> tiks realizēt</w:t>
            </w:r>
            <w:r w:rsidR="00345812" w:rsidRPr="00C35847">
              <w:rPr>
                <w:rFonts w:ascii="Times New Roman" w:eastAsia="Times New Roman" w:hAnsi="Times New Roman" w:cs="Times New Roman"/>
                <w:sz w:val="24"/>
                <w:szCs w:val="24"/>
              </w:rPr>
              <w:t>a</w:t>
            </w:r>
            <w:r w:rsidR="009A36D9" w:rsidRPr="00C35847">
              <w:rPr>
                <w:rFonts w:ascii="Times New Roman" w:eastAsia="Times New Roman" w:hAnsi="Times New Roman" w:cs="Times New Roman"/>
                <w:sz w:val="24"/>
                <w:szCs w:val="24"/>
              </w:rPr>
              <w:t xml:space="preserve">, balstoties uz savstarpējo Aizsardzības ministrijas, Pilsonības un migrācijas lietu pārvaldes un </w:t>
            </w:r>
            <w:r w:rsidR="00CB4027" w:rsidRPr="00C35847">
              <w:rPr>
                <w:rFonts w:ascii="Times New Roman" w:eastAsia="Times New Roman" w:hAnsi="Times New Roman" w:cs="Times New Roman"/>
                <w:sz w:val="24"/>
                <w:szCs w:val="24"/>
              </w:rPr>
              <w:t>Reģistra izstrādātāj</w:t>
            </w:r>
            <w:r w:rsidR="00B56C14" w:rsidRPr="00C35847">
              <w:rPr>
                <w:rFonts w:ascii="Times New Roman" w:eastAsia="Times New Roman" w:hAnsi="Times New Roman" w:cs="Times New Roman"/>
                <w:sz w:val="24"/>
                <w:szCs w:val="24"/>
              </w:rPr>
              <w:t>a</w:t>
            </w:r>
            <w:r w:rsidR="009A36D9" w:rsidRPr="00C35847">
              <w:rPr>
                <w:rFonts w:ascii="Times New Roman" w:eastAsia="Times New Roman" w:hAnsi="Times New Roman" w:cs="Times New Roman"/>
                <w:sz w:val="24"/>
                <w:szCs w:val="24"/>
              </w:rPr>
              <w:t xml:space="preserve"> vienošanās</w:t>
            </w:r>
            <w:r w:rsidR="00376F11" w:rsidRPr="00C35847">
              <w:rPr>
                <w:rFonts w:ascii="Times New Roman" w:eastAsia="Times New Roman" w:hAnsi="Times New Roman" w:cs="Times New Roman"/>
                <w:sz w:val="24"/>
                <w:szCs w:val="24"/>
              </w:rPr>
              <w:t xml:space="preserve"> Aizsardzības ministrijas budžeta ietvaros, veicot maksājumu </w:t>
            </w:r>
            <w:r w:rsidR="00CC0B7D" w:rsidRPr="00C35847">
              <w:rPr>
                <w:rFonts w:ascii="Times New Roman" w:eastAsia="Times New Roman" w:hAnsi="Times New Roman" w:cs="Times New Roman"/>
                <w:sz w:val="24"/>
                <w:szCs w:val="24"/>
              </w:rPr>
              <w:t xml:space="preserve">Reģistra </w:t>
            </w:r>
            <w:r w:rsidR="00376F11" w:rsidRPr="00C35847">
              <w:rPr>
                <w:rFonts w:ascii="Times New Roman" w:eastAsia="Times New Roman" w:hAnsi="Times New Roman" w:cs="Times New Roman"/>
                <w:sz w:val="24"/>
                <w:szCs w:val="24"/>
              </w:rPr>
              <w:t>izstrādātājam saskaņā ar noslēgto līgumu no budžeta programmas 22.12.00 “Nacionālo bruņoto spēku uzturēšana”</w:t>
            </w:r>
            <w:r w:rsidR="00211847" w:rsidRPr="00C35847">
              <w:rPr>
                <w:rFonts w:ascii="Times New Roman" w:eastAsia="Times New Roman" w:hAnsi="Times New Roman" w:cs="Times New Roman"/>
                <w:sz w:val="24"/>
                <w:szCs w:val="24"/>
              </w:rPr>
              <w:t xml:space="preserve">, šim mērķim paredzot ne vairāk kā 25 000 </w:t>
            </w:r>
            <w:proofErr w:type="spellStart"/>
            <w:r w:rsidR="00211847" w:rsidRPr="00C35847">
              <w:rPr>
                <w:rFonts w:ascii="Times New Roman" w:eastAsia="Times New Roman" w:hAnsi="Times New Roman" w:cs="Times New Roman"/>
                <w:sz w:val="24"/>
                <w:szCs w:val="24"/>
              </w:rPr>
              <w:t>euro</w:t>
            </w:r>
            <w:proofErr w:type="spellEnd"/>
            <w:r w:rsidR="00353A19" w:rsidRPr="00C35847">
              <w:rPr>
                <w:rFonts w:ascii="Times New Roman" w:eastAsia="Times New Roman" w:hAnsi="Times New Roman" w:cs="Times New Roman"/>
                <w:sz w:val="24"/>
                <w:szCs w:val="24"/>
              </w:rPr>
              <w:t xml:space="preserve">. </w:t>
            </w:r>
          </w:p>
          <w:p w14:paraId="546ADD88" w14:textId="6EFC4033" w:rsidR="00376F11" w:rsidRPr="00C35847" w:rsidRDefault="00C7426E">
            <w:pPr>
              <w:spacing w:after="0" w:line="240" w:lineRule="auto"/>
              <w:jc w:val="both"/>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NVIS un Reģistra</w:t>
            </w:r>
            <w:r w:rsidR="00E90048" w:rsidRPr="00C35847">
              <w:rPr>
                <w:rFonts w:ascii="Times New Roman" w:eastAsia="Times New Roman" w:hAnsi="Times New Roman" w:cs="Times New Roman"/>
                <w:sz w:val="24"/>
                <w:szCs w:val="24"/>
              </w:rPr>
              <w:t xml:space="preserve"> uzturēšanai nepieciešamos līdzekļus nodrošina Pilsonības un migrācijas lietu pārvalde kā NVIS pārzinis saskaņā ar Valsts informācijas sistēmu likuma 7.</w:t>
            </w:r>
            <w:r w:rsidR="0043036E" w:rsidRPr="00BE37B4">
              <w:rPr>
                <w:rFonts w:ascii="Times New Roman" w:eastAsia="Times New Roman" w:hAnsi="Times New Roman" w:cs="Times New Roman"/>
                <w:sz w:val="24"/>
                <w:szCs w:val="24"/>
              </w:rPr>
              <w:t> </w:t>
            </w:r>
            <w:r w:rsidR="00E90048" w:rsidRPr="00C35847">
              <w:rPr>
                <w:rFonts w:ascii="Times New Roman" w:eastAsia="Times New Roman" w:hAnsi="Times New Roman" w:cs="Times New Roman"/>
                <w:sz w:val="24"/>
                <w:szCs w:val="24"/>
              </w:rPr>
              <w:t>pantu.</w:t>
            </w:r>
          </w:p>
          <w:p w14:paraId="5E37E6FA" w14:textId="77777777" w:rsidR="00CC1927" w:rsidRPr="00C35847" w:rsidRDefault="00CC1927">
            <w:pPr>
              <w:spacing w:after="0" w:line="240" w:lineRule="auto"/>
              <w:jc w:val="both"/>
              <w:rPr>
                <w:rFonts w:ascii="Times New Roman" w:eastAsia="Times New Roman" w:hAnsi="Times New Roman" w:cs="Times New Roman"/>
                <w:sz w:val="24"/>
                <w:szCs w:val="24"/>
              </w:rPr>
            </w:pPr>
          </w:p>
          <w:p w14:paraId="4756EA9A" w14:textId="7C6BF39D" w:rsidR="0081488B" w:rsidRPr="00C35847" w:rsidRDefault="00C7426E">
            <w:pPr>
              <w:spacing w:after="0" w:line="240" w:lineRule="auto"/>
              <w:jc w:val="both"/>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lastRenderedPageBreak/>
              <w:t>MK noteikumu projekts veicinās sabiedroto klātbūtnes nodrošināšanu Latvijā, kas savukārt stiprinās investīciju drošību, veicinās patēriņa pieaugumu un attiecīgi arī pozitīvi ietekmēs ekonomiku un veicinās iekšzemes kopprodukta pieaugumu.</w:t>
            </w:r>
          </w:p>
        </w:tc>
      </w:tr>
      <w:tr w:rsidR="00C87125" w14:paraId="518FE9EF" w14:textId="77777777" w:rsidTr="004234DE">
        <w:trPr>
          <w:trHeight w:val="555"/>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2AB3DF72" w14:textId="4FEB4034" w:rsidR="00C211D4" w:rsidRPr="00C35847" w:rsidRDefault="00C7426E" w:rsidP="00532BD1">
            <w:pPr>
              <w:spacing w:after="0" w:line="240" w:lineRule="auto"/>
              <w:ind w:firstLine="300"/>
              <w:jc w:val="center"/>
              <w:rPr>
                <w:rFonts w:ascii="Times New Roman" w:eastAsia="Times New Roman" w:hAnsi="Times New Roman" w:cs="Times New Roman"/>
                <w:b/>
                <w:bCs/>
                <w:sz w:val="24"/>
                <w:szCs w:val="24"/>
              </w:rPr>
            </w:pPr>
            <w:r w:rsidRPr="00C35847">
              <w:rPr>
                <w:rFonts w:ascii="Times New Roman" w:eastAsia="Times New Roman" w:hAnsi="Times New Roman" w:cs="Times New Roman"/>
                <w:sz w:val="24"/>
                <w:szCs w:val="24"/>
              </w:rPr>
              <w:lastRenderedPageBreak/>
              <w:t> </w:t>
            </w:r>
            <w:r w:rsidRPr="00C35847">
              <w:rPr>
                <w:rFonts w:ascii="Times New Roman" w:eastAsia="Times New Roman" w:hAnsi="Times New Roman" w:cs="Times New Roman"/>
                <w:b/>
                <w:bCs/>
                <w:sz w:val="24"/>
                <w:szCs w:val="24"/>
              </w:rPr>
              <w:t>II. Tiesību akta projekta ietekme uz sabiedrību, tautsaimniecības attīstību un administratīvo slogu</w:t>
            </w:r>
          </w:p>
        </w:tc>
      </w:tr>
      <w:tr w:rsidR="00C87125" w14:paraId="4233DACE" w14:textId="77777777" w:rsidTr="001C2E47">
        <w:trPr>
          <w:trHeight w:val="465"/>
          <w:tblCellSpacing w:w="15" w:type="dxa"/>
        </w:trPr>
        <w:tc>
          <w:tcPr>
            <w:tcW w:w="271" w:type="pct"/>
            <w:gridSpan w:val="2"/>
            <w:tcBorders>
              <w:top w:val="outset" w:sz="6" w:space="0" w:color="auto"/>
              <w:left w:val="outset" w:sz="6" w:space="0" w:color="auto"/>
              <w:bottom w:val="outset" w:sz="6" w:space="0" w:color="auto"/>
              <w:right w:val="outset" w:sz="6" w:space="0" w:color="auto"/>
            </w:tcBorders>
            <w:hideMark/>
          </w:tcPr>
          <w:p w14:paraId="190E67A5" w14:textId="77777777" w:rsidR="00C211D4" w:rsidRPr="00C35847" w:rsidRDefault="00C7426E" w:rsidP="00532BD1">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1.</w:t>
            </w:r>
          </w:p>
        </w:tc>
        <w:tc>
          <w:tcPr>
            <w:tcW w:w="1506" w:type="pct"/>
            <w:gridSpan w:val="2"/>
            <w:tcBorders>
              <w:top w:val="outset" w:sz="6" w:space="0" w:color="auto"/>
              <w:left w:val="outset" w:sz="6" w:space="0" w:color="auto"/>
              <w:bottom w:val="outset" w:sz="6" w:space="0" w:color="auto"/>
              <w:right w:val="outset" w:sz="6" w:space="0" w:color="auto"/>
            </w:tcBorders>
            <w:hideMark/>
          </w:tcPr>
          <w:p w14:paraId="58AAD50B" w14:textId="77777777" w:rsidR="00C211D4" w:rsidRPr="00C35847" w:rsidRDefault="00C7426E">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Sabiedrības mērķgrupas, kuras tiesiskais regulējums ietekmē vai varētu ietekmēt</w:t>
            </w:r>
          </w:p>
        </w:tc>
        <w:tc>
          <w:tcPr>
            <w:tcW w:w="3157" w:type="pct"/>
            <w:gridSpan w:val="2"/>
            <w:tcBorders>
              <w:top w:val="outset" w:sz="6" w:space="0" w:color="auto"/>
              <w:left w:val="outset" w:sz="6" w:space="0" w:color="auto"/>
              <w:bottom w:val="outset" w:sz="6" w:space="0" w:color="auto"/>
              <w:right w:val="outset" w:sz="6" w:space="0" w:color="auto"/>
            </w:tcBorders>
            <w:hideMark/>
          </w:tcPr>
          <w:p w14:paraId="445AACAB" w14:textId="77777777" w:rsidR="00C211D4" w:rsidRPr="00CC1862" w:rsidRDefault="00C7426E">
            <w:pPr>
              <w:spacing w:after="0" w:line="240" w:lineRule="auto"/>
              <w:jc w:val="both"/>
              <w:rPr>
                <w:rFonts w:ascii="Times New Roman" w:eastAsia="Times New Roman" w:hAnsi="Times New Roman" w:cs="Times New Roman"/>
                <w:b/>
                <w:sz w:val="24"/>
                <w:szCs w:val="24"/>
              </w:rPr>
            </w:pPr>
            <w:r w:rsidRPr="00C35847">
              <w:rPr>
                <w:rFonts w:ascii="Times New Roman" w:hAnsi="Times New Roman" w:cs="Times New Roman"/>
                <w:bCs/>
                <w:sz w:val="24"/>
                <w:szCs w:val="24"/>
              </w:rPr>
              <w:t xml:space="preserve">Paredzētais normatīvais regulējums attieksies uz </w:t>
            </w:r>
            <w:r w:rsidR="00AF3EE8" w:rsidRPr="00C35847">
              <w:rPr>
                <w:rFonts w:ascii="Times New Roman" w:hAnsi="Times New Roman" w:cs="Times New Roman"/>
                <w:bCs/>
                <w:sz w:val="24"/>
                <w:szCs w:val="24"/>
              </w:rPr>
              <w:t xml:space="preserve">NATO un ES </w:t>
            </w:r>
            <w:r w:rsidR="005579EA" w:rsidRPr="00C35847">
              <w:rPr>
                <w:rFonts w:ascii="Times New Roman" w:hAnsi="Times New Roman" w:cs="Times New Roman"/>
                <w:bCs/>
                <w:sz w:val="24"/>
                <w:szCs w:val="24"/>
              </w:rPr>
              <w:t xml:space="preserve">dalībvalstu </w:t>
            </w:r>
            <w:r w:rsidR="0008331D" w:rsidRPr="00C35847">
              <w:rPr>
                <w:rFonts w:ascii="Times New Roman" w:hAnsi="Times New Roman" w:cs="Times New Roman"/>
                <w:bCs/>
                <w:sz w:val="24"/>
                <w:szCs w:val="24"/>
              </w:rPr>
              <w:t>bruņoto spēku civilp</w:t>
            </w:r>
            <w:r w:rsidR="00AF3EE8" w:rsidRPr="00C35847">
              <w:rPr>
                <w:rFonts w:ascii="Times New Roman" w:hAnsi="Times New Roman" w:cs="Times New Roman"/>
                <w:bCs/>
                <w:sz w:val="24"/>
                <w:szCs w:val="24"/>
              </w:rPr>
              <w:t>erson</w:t>
            </w:r>
            <w:r w:rsidRPr="00C35847">
              <w:rPr>
                <w:rFonts w:ascii="Times New Roman" w:hAnsi="Times New Roman" w:cs="Times New Roman"/>
                <w:bCs/>
                <w:sz w:val="24"/>
                <w:szCs w:val="24"/>
              </w:rPr>
              <w:t>ām</w:t>
            </w:r>
            <w:r w:rsidR="005D7912" w:rsidRPr="00C35847">
              <w:rPr>
                <w:rFonts w:ascii="Times New Roman" w:eastAsia="Times New Roman" w:hAnsi="Times New Roman" w:cs="Times New Roman"/>
                <w:sz w:val="24"/>
                <w:szCs w:val="24"/>
              </w:rPr>
              <w:t xml:space="preserve">. </w:t>
            </w:r>
          </w:p>
          <w:p w14:paraId="2CBBF85D" w14:textId="3A336088" w:rsidR="001D3CFF" w:rsidRPr="00424472" w:rsidRDefault="00C7426E" w:rsidP="005D2685">
            <w:pPr>
              <w:pStyle w:val="NoSpacing"/>
              <w:jc w:val="both"/>
              <w:rPr>
                <w:rFonts w:ascii="Times New Roman" w:eastAsia="Times New Roman" w:hAnsi="Times New Roman" w:cs="Times New Roman"/>
                <w:sz w:val="24"/>
                <w:szCs w:val="24"/>
              </w:rPr>
            </w:pPr>
            <w:r w:rsidRPr="00424472">
              <w:rPr>
                <w:rFonts w:ascii="Times New Roman" w:eastAsia="Times New Roman" w:hAnsi="Times New Roman" w:cs="Times New Roman"/>
                <w:sz w:val="24"/>
                <w:szCs w:val="24"/>
                <w:lang w:eastAsia="lv-LV"/>
              </w:rPr>
              <w:t>MK noteikumu projekts nav attiecināms uz Latvijā akreditēto starptautisko organizāciju vai tās pārstāvniecību darbiniekiem un šādu darbinieku ģimenes locekļiem (pašlaik uz NATO spēku integrācijas vienības (</w:t>
            </w:r>
            <w:r w:rsidRPr="00424472">
              <w:rPr>
                <w:rFonts w:ascii="Times New Roman" w:eastAsia="Times New Roman" w:hAnsi="Times New Roman" w:cs="Times New Roman"/>
                <w:iCs/>
                <w:sz w:val="24"/>
                <w:szCs w:val="24"/>
                <w:lang w:eastAsia="lv-LV"/>
              </w:rPr>
              <w:t>NSIV</w:t>
            </w:r>
            <w:r w:rsidRPr="00424472">
              <w:rPr>
                <w:rFonts w:ascii="Times New Roman" w:eastAsia="Times New Roman" w:hAnsi="Times New Roman" w:cs="Times New Roman"/>
                <w:sz w:val="24"/>
                <w:szCs w:val="24"/>
                <w:lang w:eastAsia="lv-LV"/>
              </w:rPr>
              <w:t xml:space="preserve">) </w:t>
            </w:r>
            <w:r w:rsidRPr="00424472">
              <w:rPr>
                <w:rFonts w:ascii="Times New Roman" w:eastAsia="Times New Roman" w:hAnsi="Times New Roman" w:cs="Times New Roman"/>
                <w:iCs/>
                <w:sz w:val="24"/>
                <w:szCs w:val="24"/>
                <w:lang w:eastAsia="lv-LV"/>
              </w:rPr>
              <w:t>Latvijā un NATO stratēģiskās komunikācijas izcilības centra (STRATCOM) ārvalstu kontingenta</w:t>
            </w:r>
            <w:r w:rsidRPr="00424472">
              <w:rPr>
                <w:rFonts w:ascii="Times New Roman" w:eastAsia="Times New Roman" w:hAnsi="Times New Roman" w:cs="Times New Roman"/>
                <w:i/>
                <w:iCs/>
                <w:sz w:val="24"/>
                <w:szCs w:val="24"/>
                <w:lang w:eastAsia="lv-LV"/>
              </w:rPr>
              <w:t xml:space="preserve"> </w:t>
            </w:r>
            <w:r w:rsidRPr="00424472">
              <w:rPr>
                <w:rFonts w:ascii="Times New Roman" w:eastAsia="Times New Roman" w:hAnsi="Times New Roman" w:cs="Times New Roman"/>
                <w:sz w:val="24"/>
                <w:szCs w:val="24"/>
                <w:lang w:eastAsia="lv-LV"/>
              </w:rPr>
              <w:t>apgādājamiem, kas ir civilpersonas, un ārvalstu civilpersonām, kuras nodarbina NFIU vai STRATCOM</w:t>
            </w:r>
            <w:r w:rsidRPr="00424472">
              <w:rPr>
                <w:rFonts w:ascii="Times New Roman" w:eastAsia="Times New Roman" w:hAnsi="Times New Roman" w:cs="Times New Roman"/>
                <w:iCs/>
                <w:sz w:val="24"/>
                <w:szCs w:val="24"/>
                <w:lang w:eastAsia="lv-LV"/>
              </w:rPr>
              <w:t>)</w:t>
            </w:r>
            <w:r w:rsidRPr="00424472">
              <w:rPr>
                <w:rFonts w:ascii="Times New Roman" w:eastAsia="Times New Roman" w:hAnsi="Times New Roman" w:cs="Times New Roman"/>
                <w:sz w:val="24"/>
                <w:szCs w:val="24"/>
                <w:lang w:eastAsia="lv-LV"/>
              </w:rPr>
              <w:t xml:space="preserve"> saskaņā ar Personu apliecinošu dokumentu likuma 5. panta pirmās daļas 5. punktu. </w:t>
            </w:r>
          </w:p>
        </w:tc>
      </w:tr>
      <w:tr w:rsidR="00C87125" w14:paraId="7F7B8DA4" w14:textId="77777777" w:rsidTr="001C2E47">
        <w:trPr>
          <w:trHeight w:val="510"/>
          <w:tblCellSpacing w:w="15" w:type="dxa"/>
        </w:trPr>
        <w:tc>
          <w:tcPr>
            <w:tcW w:w="271" w:type="pct"/>
            <w:gridSpan w:val="2"/>
            <w:tcBorders>
              <w:top w:val="outset" w:sz="6" w:space="0" w:color="auto"/>
              <w:left w:val="outset" w:sz="6" w:space="0" w:color="auto"/>
              <w:bottom w:val="outset" w:sz="6" w:space="0" w:color="auto"/>
              <w:right w:val="outset" w:sz="6" w:space="0" w:color="auto"/>
            </w:tcBorders>
            <w:hideMark/>
          </w:tcPr>
          <w:p w14:paraId="5A5DF490" w14:textId="77777777" w:rsidR="00C211D4" w:rsidRPr="00C35847" w:rsidRDefault="00C7426E" w:rsidP="00532BD1">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2.</w:t>
            </w:r>
          </w:p>
        </w:tc>
        <w:tc>
          <w:tcPr>
            <w:tcW w:w="1506" w:type="pct"/>
            <w:gridSpan w:val="2"/>
            <w:tcBorders>
              <w:top w:val="outset" w:sz="6" w:space="0" w:color="auto"/>
              <w:left w:val="outset" w:sz="6" w:space="0" w:color="auto"/>
              <w:bottom w:val="outset" w:sz="6" w:space="0" w:color="auto"/>
              <w:right w:val="outset" w:sz="6" w:space="0" w:color="auto"/>
            </w:tcBorders>
            <w:hideMark/>
          </w:tcPr>
          <w:p w14:paraId="617C2F72" w14:textId="77777777" w:rsidR="00C211D4" w:rsidRPr="00C35847" w:rsidRDefault="00C7426E">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Tiesiskā regulējuma ietekme uz tautsaimniecību un administratīvo slogu</w:t>
            </w:r>
          </w:p>
        </w:tc>
        <w:tc>
          <w:tcPr>
            <w:tcW w:w="3157" w:type="pct"/>
            <w:gridSpan w:val="2"/>
            <w:tcBorders>
              <w:top w:val="outset" w:sz="6" w:space="0" w:color="auto"/>
              <w:left w:val="outset" w:sz="6" w:space="0" w:color="auto"/>
              <w:bottom w:val="outset" w:sz="6" w:space="0" w:color="auto"/>
              <w:right w:val="outset" w:sz="6" w:space="0" w:color="auto"/>
            </w:tcBorders>
            <w:hideMark/>
          </w:tcPr>
          <w:p w14:paraId="74352145" w14:textId="0817EFA7" w:rsidR="00E77C04" w:rsidRPr="00C35847" w:rsidRDefault="00C7426E">
            <w:pPr>
              <w:spacing w:after="0" w:line="240" w:lineRule="auto"/>
              <w:jc w:val="both"/>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 xml:space="preserve">MK noteikumu projekts </w:t>
            </w:r>
            <w:r w:rsidR="00E559F3" w:rsidRPr="00C35847">
              <w:rPr>
                <w:rFonts w:ascii="Times New Roman" w:eastAsia="Times New Roman" w:hAnsi="Times New Roman" w:cs="Times New Roman"/>
                <w:sz w:val="24"/>
                <w:szCs w:val="24"/>
              </w:rPr>
              <w:t>attiecas</w:t>
            </w:r>
            <w:r w:rsidRPr="00C35847">
              <w:rPr>
                <w:rFonts w:ascii="Times New Roman" w:eastAsia="Times New Roman" w:hAnsi="Times New Roman" w:cs="Times New Roman"/>
                <w:sz w:val="24"/>
                <w:szCs w:val="24"/>
              </w:rPr>
              <w:t xml:space="preserve"> uz </w:t>
            </w:r>
            <w:r w:rsidR="00AB4956" w:rsidRPr="00C35847">
              <w:rPr>
                <w:rFonts w:ascii="Times New Roman" w:eastAsia="Times New Roman" w:hAnsi="Times New Roman" w:cs="Times New Roman"/>
                <w:sz w:val="24"/>
                <w:szCs w:val="24"/>
              </w:rPr>
              <w:t>Aizsardzības minist</w:t>
            </w:r>
            <w:r w:rsidR="00E559F3" w:rsidRPr="00C35847">
              <w:rPr>
                <w:rFonts w:ascii="Times New Roman" w:eastAsia="Times New Roman" w:hAnsi="Times New Roman" w:cs="Times New Roman"/>
                <w:sz w:val="24"/>
                <w:szCs w:val="24"/>
              </w:rPr>
              <w:t>r</w:t>
            </w:r>
            <w:r w:rsidR="00AB4956" w:rsidRPr="00C35847">
              <w:rPr>
                <w:rFonts w:ascii="Times New Roman" w:eastAsia="Times New Roman" w:hAnsi="Times New Roman" w:cs="Times New Roman"/>
                <w:sz w:val="24"/>
                <w:szCs w:val="24"/>
              </w:rPr>
              <w:t>iju</w:t>
            </w:r>
            <w:r w:rsidR="004E585A" w:rsidRPr="00C35847">
              <w:rPr>
                <w:rFonts w:ascii="Times New Roman" w:eastAsia="Times New Roman" w:hAnsi="Times New Roman" w:cs="Times New Roman"/>
                <w:sz w:val="24"/>
                <w:szCs w:val="24"/>
              </w:rPr>
              <w:t xml:space="preserve">, </w:t>
            </w:r>
            <w:r w:rsidR="006C2683" w:rsidRPr="00C35847">
              <w:rPr>
                <w:rFonts w:ascii="Times New Roman" w:eastAsia="Times New Roman" w:hAnsi="Times New Roman" w:cs="Times New Roman"/>
                <w:sz w:val="24"/>
                <w:szCs w:val="24"/>
              </w:rPr>
              <w:t xml:space="preserve">Pilsonības un migrācijas lietu pārvaldi </w:t>
            </w:r>
            <w:r w:rsidRPr="00C35847">
              <w:rPr>
                <w:rFonts w:ascii="Times New Roman" w:eastAsia="Times New Roman" w:hAnsi="Times New Roman" w:cs="Times New Roman"/>
                <w:sz w:val="24"/>
                <w:szCs w:val="24"/>
              </w:rPr>
              <w:t xml:space="preserve">un Valsts </w:t>
            </w:r>
            <w:r w:rsidR="00441FDF" w:rsidRPr="00C35847">
              <w:rPr>
                <w:rFonts w:ascii="Times New Roman" w:eastAsia="Times New Roman" w:hAnsi="Times New Roman" w:cs="Times New Roman"/>
                <w:sz w:val="24"/>
                <w:szCs w:val="24"/>
              </w:rPr>
              <w:t>robežsardzi, paplašinot Aizsardzības ministrijas</w:t>
            </w:r>
            <w:r w:rsidRPr="00C35847">
              <w:rPr>
                <w:rFonts w:ascii="Times New Roman" w:eastAsia="Times New Roman" w:hAnsi="Times New Roman" w:cs="Times New Roman"/>
                <w:sz w:val="24"/>
                <w:szCs w:val="24"/>
              </w:rPr>
              <w:t xml:space="preserve"> </w:t>
            </w:r>
            <w:r w:rsidR="004E585A" w:rsidRPr="00C35847">
              <w:rPr>
                <w:rFonts w:ascii="Times New Roman" w:eastAsia="Times New Roman" w:hAnsi="Times New Roman" w:cs="Times New Roman"/>
                <w:sz w:val="24"/>
                <w:szCs w:val="24"/>
              </w:rPr>
              <w:t>uzdevumu sai</w:t>
            </w:r>
            <w:r w:rsidRPr="00C35847">
              <w:rPr>
                <w:rFonts w:ascii="Times New Roman" w:eastAsia="Times New Roman" w:hAnsi="Times New Roman" w:cs="Times New Roman"/>
                <w:sz w:val="24"/>
                <w:szCs w:val="24"/>
              </w:rPr>
              <w:t xml:space="preserve">stībā ar </w:t>
            </w:r>
            <w:r w:rsidR="00441FDF" w:rsidRPr="00C35847">
              <w:rPr>
                <w:rFonts w:ascii="Times New Roman" w:eastAsia="Times New Roman" w:hAnsi="Times New Roman" w:cs="Times New Roman"/>
                <w:sz w:val="24"/>
                <w:szCs w:val="24"/>
              </w:rPr>
              <w:t xml:space="preserve">apliecinājuma </w:t>
            </w:r>
            <w:r w:rsidR="00A95FD2">
              <w:rPr>
                <w:rFonts w:ascii="Times New Roman" w:eastAsia="Times New Roman" w:hAnsi="Times New Roman" w:cs="Times New Roman"/>
                <w:sz w:val="24"/>
                <w:szCs w:val="24"/>
              </w:rPr>
              <w:t xml:space="preserve">par </w:t>
            </w:r>
            <w:bookmarkStart w:id="0" w:name="_GoBack"/>
            <w:bookmarkEnd w:id="0"/>
            <w:r w:rsidR="00441FDF" w:rsidRPr="00C35847">
              <w:rPr>
                <w:rFonts w:ascii="Times New Roman" w:eastAsia="Times New Roman" w:hAnsi="Times New Roman" w:cs="Times New Roman"/>
                <w:sz w:val="24"/>
                <w:szCs w:val="24"/>
              </w:rPr>
              <w:t>bruņoto spēku civilpersonu tiesībām uzturēties Latvijā (identifikācijas kartes) izsniegšanu</w:t>
            </w:r>
            <w:r w:rsidRPr="00C35847">
              <w:rPr>
                <w:rFonts w:ascii="Times New Roman" w:eastAsia="Times New Roman" w:hAnsi="Times New Roman" w:cs="Times New Roman"/>
                <w:sz w:val="24"/>
                <w:szCs w:val="24"/>
              </w:rPr>
              <w:t xml:space="preserve"> </w:t>
            </w:r>
            <w:r w:rsidR="00E559F3" w:rsidRPr="00C35847">
              <w:rPr>
                <w:rFonts w:ascii="Times New Roman" w:eastAsia="Times New Roman" w:hAnsi="Times New Roman" w:cs="Times New Roman"/>
                <w:sz w:val="24"/>
                <w:szCs w:val="24"/>
              </w:rPr>
              <w:t>un</w:t>
            </w:r>
            <w:proofErr w:type="gramStart"/>
            <w:r w:rsidR="00E559F3" w:rsidRPr="00C35847">
              <w:rPr>
                <w:rFonts w:ascii="Times New Roman" w:eastAsia="Times New Roman" w:hAnsi="Times New Roman" w:cs="Times New Roman"/>
                <w:sz w:val="24"/>
                <w:szCs w:val="24"/>
              </w:rPr>
              <w:t xml:space="preserve">  </w:t>
            </w:r>
            <w:proofErr w:type="gramEnd"/>
            <w:r w:rsidR="00E559F3" w:rsidRPr="00C35847">
              <w:rPr>
                <w:rFonts w:ascii="Times New Roman" w:eastAsia="Times New Roman" w:hAnsi="Times New Roman" w:cs="Times New Roman"/>
                <w:sz w:val="24"/>
                <w:szCs w:val="24"/>
              </w:rPr>
              <w:t>reģistrāciju</w:t>
            </w:r>
            <w:r w:rsidRPr="00C35847">
              <w:rPr>
                <w:rFonts w:ascii="Times New Roman" w:eastAsia="Times New Roman" w:hAnsi="Times New Roman" w:cs="Times New Roman"/>
                <w:sz w:val="24"/>
                <w:szCs w:val="24"/>
              </w:rPr>
              <w:t>.</w:t>
            </w:r>
          </w:p>
          <w:p w14:paraId="354A53BF" w14:textId="2602A116" w:rsidR="00BC7B9D" w:rsidRPr="00C35847" w:rsidRDefault="00C7426E">
            <w:pPr>
              <w:spacing w:after="0" w:line="240" w:lineRule="auto"/>
              <w:jc w:val="both"/>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T</w:t>
            </w:r>
            <w:r w:rsidR="00C211D4" w:rsidRPr="00C35847">
              <w:rPr>
                <w:rFonts w:ascii="Times New Roman" w:eastAsia="Times New Roman" w:hAnsi="Times New Roman" w:cs="Times New Roman"/>
                <w:sz w:val="24"/>
                <w:szCs w:val="24"/>
              </w:rPr>
              <w:t xml:space="preserve">iesiskais regulējums radīs administratīvo slogu, kas saistīts </w:t>
            </w:r>
            <w:r w:rsidRPr="00C35847">
              <w:rPr>
                <w:rFonts w:ascii="Times New Roman" w:eastAsia="Times New Roman" w:hAnsi="Times New Roman" w:cs="Times New Roman"/>
                <w:sz w:val="24"/>
                <w:szCs w:val="24"/>
              </w:rPr>
              <w:t xml:space="preserve">ar </w:t>
            </w:r>
            <w:r w:rsidR="005579EA" w:rsidRPr="00C35847">
              <w:rPr>
                <w:rFonts w:ascii="Times New Roman" w:eastAsia="Times New Roman" w:hAnsi="Times New Roman" w:cs="Times New Roman"/>
                <w:sz w:val="24"/>
                <w:szCs w:val="24"/>
              </w:rPr>
              <w:t>apliecinājuma bruņoto spēku civilpersonām izsniegšanu</w:t>
            </w:r>
            <w:r w:rsidRPr="00C35847">
              <w:rPr>
                <w:rFonts w:ascii="Times New Roman" w:eastAsia="Times New Roman" w:hAnsi="Times New Roman" w:cs="Times New Roman"/>
                <w:sz w:val="24"/>
                <w:szCs w:val="24"/>
              </w:rPr>
              <w:t xml:space="preserve"> un reģistrāciju (t.sk. </w:t>
            </w:r>
            <w:r w:rsidR="00521856" w:rsidRPr="00C35847">
              <w:rPr>
                <w:rFonts w:ascii="Times New Roman" w:eastAsia="Times New Roman" w:hAnsi="Times New Roman" w:cs="Times New Roman"/>
                <w:sz w:val="24"/>
                <w:szCs w:val="24"/>
              </w:rPr>
              <w:t xml:space="preserve">arī </w:t>
            </w:r>
            <w:r w:rsidR="00BD09D4" w:rsidRPr="00C35847">
              <w:rPr>
                <w:rFonts w:ascii="Times New Roman" w:hAnsi="Times New Roman" w:cs="Times New Roman"/>
                <w:bCs/>
                <w:sz w:val="24"/>
                <w:szCs w:val="24"/>
              </w:rPr>
              <w:t xml:space="preserve"> </w:t>
            </w:r>
            <w:r w:rsidR="00BD09D4" w:rsidRPr="00C35847">
              <w:rPr>
                <w:rFonts w:ascii="Times New Roman" w:eastAsia="Times New Roman" w:hAnsi="Times New Roman" w:cs="Times New Roman"/>
                <w:sz w:val="24"/>
                <w:szCs w:val="24"/>
              </w:rPr>
              <w:t>Reģistra</w:t>
            </w:r>
            <w:r w:rsidR="005579EA" w:rsidRPr="00C35847">
              <w:rPr>
                <w:rFonts w:ascii="Times New Roman" w:hAnsi="Times New Roman" w:cs="Times New Roman"/>
                <w:bCs/>
                <w:sz w:val="24"/>
                <w:szCs w:val="24"/>
              </w:rPr>
              <w:t xml:space="preserve"> </w:t>
            </w:r>
            <w:r w:rsidR="00502470" w:rsidRPr="00C35847">
              <w:rPr>
                <w:rFonts w:ascii="Times New Roman" w:eastAsia="Times New Roman" w:hAnsi="Times New Roman" w:cs="Times New Roman"/>
                <w:sz w:val="24"/>
                <w:szCs w:val="24"/>
              </w:rPr>
              <w:t xml:space="preserve">izstrādi un uzturēšanu, </w:t>
            </w:r>
            <w:r w:rsidR="005579EA" w:rsidRPr="00C35847">
              <w:rPr>
                <w:rFonts w:ascii="Times New Roman" w:eastAsia="Times New Roman" w:hAnsi="Times New Roman" w:cs="Times New Roman"/>
                <w:sz w:val="24"/>
                <w:szCs w:val="24"/>
              </w:rPr>
              <w:t>apliecinājumu – identifikācijas kartes formā izsniegšanu</w:t>
            </w:r>
            <w:r w:rsidR="00521856" w:rsidRPr="00C35847">
              <w:rPr>
                <w:rFonts w:ascii="Times New Roman" w:eastAsia="Times New Roman" w:hAnsi="Times New Roman" w:cs="Times New Roman"/>
                <w:sz w:val="24"/>
                <w:szCs w:val="24"/>
              </w:rPr>
              <w:t>)</w:t>
            </w:r>
            <w:r w:rsidR="00C211D4" w:rsidRPr="00C35847">
              <w:rPr>
                <w:rFonts w:ascii="Times New Roman" w:eastAsia="Times New Roman" w:hAnsi="Times New Roman" w:cs="Times New Roman"/>
                <w:sz w:val="24"/>
                <w:szCs w:val="24"/>
              </w:rPr>
              <w:t>.</w:t>
            </w:r>
          </w:p>
        </w:tc>
      </w:tr>
      <w:tr w:rsidR="00C87125" w14:paraId="316DB262" w14:textId="77777777" w:rsidTr="001C2E47">
        <w:trPr>
          <w:trHeight w:val="510"/>
          <w:tblCellSpacing w:w="15" w:type="dxa"/>
        </w:trPr>
        <w:tc>
          <w:tcPr>
            <w:tcW w:w="271" w:type="pct"/>
            <w:gridSpan w:val="2"/>
            <w:tcBorders>
              <w:top w:val="outset" w:sz="6" w:space="0" w:color="auto"/>
              <w:left w:val="outset" w:sz="6" w:space="0" w:color="auto"/>
              <w:bottom w:val="outset" w:sz="6" w:space="0" w:color="auto"/>
              <w:right w:val="outset" w:sz="6" w:space="0" w:color="auto"/>
            </w:tcBorders>
            <w:hideMark/>
          </w:tcPr>
          <w:p w14:paraId="41F5C2D1" w14:textId="77777777" w:rsidR="00C211D4" w:rsidRPr="00C35847" w:rsidRDefault="00C7426E" w:rsidP="00532BD1">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3.</w:t>
            </w:r>
          </w:p>
        </w:tc>
        <w:tc>
          <w:tcPr>
            <w:tcW w:w="1506" w:type="pct"/>
            <w:gridSpan w:val="2"/>
            <w:tcBorders>
              <w:top w:val="outset" w:sz="6" w:space="0" w:color="auto"/>
              <w:left w:val="outset" w:sz="6" w:space="0" w:color="auto"/>
              <w:bottom w:val="outset" w:sz="6" w:space="0" w:color="auto"/>
              <w:right w:val="outset" w:sz="6" w:space="0" w:color="auto"/>
            </w:tcBorders>
            <w:hideMark/>
          </w:tcPr>
          <w:p w14:paraId="0C3F97AF" w14:textId="77777777" w:rsidR="00C211D4" w:rsidRPr="00C35847" w:rsidRDefault="00C7426E">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Administratīvo izmaksu monetārs novērtējums</w:t>
            </w:r>
          </w:p>
        </w:tc>
        <w:tc>
          <w:tcPr>
            <w:tcW w:w="3157" w:type="pct"/>
            <w:gridSpan w:val="2"/>
            <w:tcBorders>
              <w:top w:val="outset" w:sz="6" w:space="0" w:color="auto"/>
              <w:left w:val="outset" w:sz="6" w:space="0" w:color="auto"/>
              <w:bottom w:val="outset" w:sz="6" w:space="0" w:color="auto"/>
              <w:right w:val="outset" w:sz="6" w:space="0" w:color="auto"/>
            </w:tcBorders>
            <w:hideMark/>
          </w:tcPr>
          <w:p w14:paraId="76B5A451" w14:textId="36F8EECE" w:rsidR="00C211D4" w:rsidRPr="00C35847" w:rsidRDefault="00C7426E">
            <w:pPr>
              <w:spacing w:after="0" w:line="240" w:lineRule="auto"/>
              <w:jc w:val="both"/>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 xml:space="preserve">Administratīvās izmaksas nepārsniegs </w:t>
            </w:r>
            <w:r w:rsidR="00212BBC" w:rsidRPr="00C35847">
              <w:rPr>
                <w:rFonts w:ascii="Times New Roman" w:eastAsia="Times New Roman" w:hAnsi="Times New Roman" w:cs="Times New Roman"/>
                <w:sz w:val="24"/>
                <w:szCs w:val="24"/>
              </w:rPr>
              <w:t xml:space="preserve">Ministru kabineta 2009. gada 15. decembra instrukcijas Nr.19 “Tiesību akta projekta sākotnējās ietekmes izvērtēšanas kārtība” </w:t>
            </w:r>
            <w:r w:rsidR="00097303" w:rsidRPr="00C35847">
              <w:rPr>
                <w:rFonts w:ascii="Times New Roman" w:eastAsia="Times New Roman" w:hAnsi="Times New Roman" w:cs="Times New Roman"/>
                <w:sz w:val="24"/>
                <w:szCs w:val="24"/>
              </w:rPr>
              <w:br/>
            </w:r>
            <w:r w:rsidR="00212BBC" w:rsidRPr="00C35847">
              <w:rPr>
                <w:rFonts w:ascii="Times New Roman" w:eastAsia="Times New Roman" w:hAnsi="Times New Roman" w:cs="Times New Roman"/>
                <w:sz w:val="24"/>
                <w:szCs w:val="24"/>
              </w:rPr>
              <w:t>25.</w:t>
            </w:r>
            <w:r w:rsidR="00097303" w:rsidRPr="00C35847">
              <w:rPr>
                <w:rFonts w:ascii="Times New Roman" w:eastAsia="Times New Roman" w:hAnsi="Times New Roman" w:cs="Times New Roman"/>
                <w:sz w:val="24"/>
                <w:szCs w:val="24"/>
              </w:rPr>
              <w:t xml:space="preserve"> </w:t>
            </w:r>
            <w:r w:rsidR="00212BBC" w:rsidRPr="00C35847">
              <w:rPr>
                <w:rFonts w:ascii="Times New Roman" w:eastAsia="Times New Roman" w:hAnsi="Times New Roman" w:cs="Times New Roman"/>
                <w:sz w:val="24"/>
                <w:szCs w:val="24"/>
              </w:rPr>
              <w:t xml:space="preserve">punktā </w:t>
            </w:r>
            <w:r w:rsidRPr="00C35847">
              <w:rPr>
                <w:rFonts w:ascii="Times New Roman" w:eastAsia="Times New Roman" w:hAnsi="Times New Roman" w:cs="Times New Roman"/>
                <w:sz w:val="24"/>
                <w:szCs w:val="24"/>
              </w:rPr>
              <w:t>noteikto</w:t>
            </w:r>
            <w:r w:rsidR="00212BBC" w:rsidRPr="00C35847">
              <w:rPr>
                <w:rFonts w:ascii="Times New Roman" w:eastAsia="Times New Roman" w:hAnsi="Times New Roman" w:cs="Times New Roman"/>
                <w:sz w:val="24"/>
                <w:szCs w:val="24"/>
              </w:rPr>
              <w:t>s limitus</w:t>
            </w:r>
            <w:r w:rsidRPr="00C35847">
              <w:rPr>
                <w:rFonts w:ascii="Times New Roman" w:eastAsia="Times New Roman" w:hAnsi="Times New Roman" w:cs="Times New Roman"/>
                <w:sz w:val="24"/>
                <w:szCs w:val="24"/>
              </w:rPr>
              <w:t>.</w:t>
            </w:r>
          </w:p>
        </w:tc>
      </w:tr>
      <w:tr w:rsidR="00C87125" w14:paraId="2FBA6C83" w14:textId="77777777" w:rsidTr="001C2E47">
        <w:trPr>
          <w:trHeight w:val="345"/>
          <w:tblCellSpacing w:w="15" w:type="dxa"/>
        </w:trPr>
        <w:tc>
          <w:tcPr>
            <w:tcW w:w="271" w:type="pct"/>
            <w:gridSpan w:val="2"/>
            <w:tcBorders>
              <w:top w:val="outset" w:sz="6" w:space="0" w:color="auto"/>
              <w:left w:val="outset" w:sz="6" w:space="0" w:color="auto"/>
              <w:bottom w:val="outset" w:sz="6" w:space="0" w:color="auto"/>
              <w:right w:val="outset" w:sz="6" w:space="0" w:color="auto"/>
            </w:tcBorders>
            <w:hideMark/>
          </w:tcPr>
          <w:p w14:paraId="58613649" w14:textId="77777777" w:rsidR="00C211D4" w:rsidRPr="00C35847" w:rsidRDefault="00C7426E" w:rsidP="00532BD1">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4.</w:t>
            </w:r>
          </w:p>
        </w:tc>
        <w:tc>
          <w:tcPr>
            <w:tcW w:w="1506" w:type="pct"/>
            <w:gridSpan w:val="2"/>
            <w:tcBorders>
              <w:top w:val="outset" w:sz="6" w:space="0" w:color="auto"/>
              <w:left w:val="outset" w:sz="6" w:space="0" w:color="auto"/>
              <w:bottom w:val="outset" w:sz="6" w:space="0" w:color="auto"/>
              <w:right w:val="outset" w:sz="6" w:space="0" w:color="auto"/>
            </w:tcBorders>
            <w:hideMark/>
          </w:tcPr>
          <w:p w14:paraId="246C82CF" w14:textId="77777777" w:rsidR="00C211D4" w:rsidRPr="00C35847" w:rsidRDefault="00C7426E">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Cita informācija</w:t>
            </w:r>
          </w:p>
        </w:tc>
        <w:tc>
          <w:tcPr>
            <w:tcW w:w="3157" w:type="pct"/>
            <w:gridSpan w:val="2"/>
            <w:tcBorders>
              <w:top w:val="outset" w:sz="6" w:space="0" w:color="auto"/>
              <w:left w:val="outset" w:sz="6" w:space="0" w:color="auto"/>
              <w:bottom w:val="outset" w:sz="6" w:space="0" w:color="auto"/>
              <w:right w:val="outset" w:sz="6" w:space="0" w:color="auto"/>
            </w:tcBorders>
            <w:hideMark/>
          </w:tcPr>
          <w:p w14:paraId="71E31570" w14:textId="77777777" w:rsidR="00C211D4" w:rsidRPr="00C35847" w:rsidRDefault="00C7426E">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Nav</w:t>
            </w:r>
          </w:p>
        </w:tc>
      </w:tr>
    </w:tbl>
    <w:p w14:paraId="293C3616" w14:textId="17B96599" w:rsidR="00C211D4" w:rsidRDefault="00C7426E" w:rsidP="00532BD1">
      <w:pPr>
        <w:spacing w:after="0" w:line="240" w:lineRule="auto"/>
        <w:ind w:firstLine="300"/>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87125" w:rsidRPr="00C7426E" w14:paraId="1C00EADD" w14:textId="77777777" w:rsidTr="001C2E47">
        <w:trPr>
          <w:trHeight w:val="34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85C5C4" w14:textId="47625B10" w:rsidR="001C2E47" w:rsidRPr="00C7426E" w:rsidRDefault="00C7426E" w:rsidP="00527549">
            <w:pPr>
              <w:spacing w:after="0" w:line="240" w:lineRule="auto"/>
              <w:ind w:firstLine="300"/>
              <w:jc w:val="center"/>
              <w:rPr>
                <w:rFonts w:ascii="Times New Roman" w:eastAsia="Times New Roman" w:hAnsi="Times New Roman" w:cs="Times New Roman"/>
                <w:b/>
                <w:bCs/>
                <w:sz w:val="24"/>
                <w:szCs w:val="24"/>
              </w:rPr>
            </w:pPr>
            <w:r w:rsidRPr="00C7426E">
              <w:rPr>
                <w:rFonts w:ascii="Times New Roman" w:eastAsia="Times New Roman" w:hAnsi="Times New Roman" w:cs="Times New Roman"/>
                <w:sz w:val="24"/>
                <w:szCs w:val="24"/>
              </w:rPr>
              <w:t> </w:t>
            </w:r>
            <w:r w:rsidRPr="00C7426E">
              <w:rPr>
                <w:rFonts w:ascii="Times New Roman" w:eastAsia="Times New Roman" w:hAnsi="Times New Roman" w:cs="Times New Roman"/>
                <w:b/>
                <w:bCs/>
                <w:sz w:val="24"/>
                <w:szCs w:val="24"/>
              </w:rPr>
              <w:t>III. Tiesību akta projekta ietekme uz valsts budžetu un pašvaldību budžetiem</w:t>
            </w:r>
          </w:p>
        </w:tc>
      </w:tr>
      <w:tr w:rsidR="00C87125" w:rsidRPr="00C7426E" w14:paraId="094DB0B3" w14:textId="77777777" w:rsidTr="001C2E47">
        <w:trPr>
          <w:trHeight w:val="38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B9430A" w14:textId="2E239B04" w:rsidR="001C2E47" w:rsidRPr="00C7426E" w:rsidRDefault="00C7426E" w:rsidP="00527549">
            <w:pPr>
              <w:spacing w:after="0" w:line="240" w:lineRule="auto"/>
              <w:ind w:firstLine="300"/>
              <w:jc w:val="center"/>
              <w:rPr>
                <w:rFonts w:ascii="Times New Roman" w:eastAsia="Times New Roman" w:hAnsi="Times New Roman" w:cs="Times New Roman"/>
                <w:sz w:val="24"/>
                <w:szCs w:val="24"/>
              </w:rPr>
            </w:pPr>
            <w:r w:rsidRPr="00C7426E">
              <w:rPr>
                <w:rFonts w:ascii="Times New Roman" w:eastAsia="Times New Roman" w:hAnsi="Times New Roman" w:cs="Times New Roman"/>
                <w:bCs/>
                <w:sz w:val="24"/>
                <w:szCs w:val="24"/>
              </w:rPr>
              <w:t>MK noteikumu projekts šo jomu neskar.</w:t>
            </w:r>
          </w:p>
        </w:tc>
      </w:tr>
    </w:tbl>
    <w:p w14:paraId="3E7B6790" w14:textId="35CE7A2C" w:rsidR="001C2E47" w:rsidRPr="00C7426E" w:rsidRDefault="001C2E47" w:rsidP="00532BD1">
      <w:pPr>
        <w:spacing w:after="0" w:line="240" w:lineRule="auto"/>
        <w:ind w:firstLine="300"/>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87125" w:rsidRPr="00C7426E" w14:paraId="6BFDA6FB" w14:textId="77777777" w:rsidTr="00527549">
        <w:trPr>
          <w:trHeight w:val="34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F82705" w14:textId="5FE09296" w:rsidR="001C2E47" w:rsidRPr="00C7426E" w:rsidRDefault="00C7426E" w:rsidP="00527549">
            <w:pPr>
              <w:spacing w:after="0" w:line="240" w:lineRule="auto"/>
              <w:ind w:firstLine="300"/>
              <w:jc w:val="center"/>
              <w:rPr>
                <w:rFonts w:ascii="Times New Roman" w:eastAsia="Times New Roman" w:hAnsi="Times New Roman" w:cs="Times New Roman"/>
                <w:b/>
                <w:bCs/>
                <w:sz w:val="24"/>
                <w:szCs w:val="24"/>
              </w:rPr>
            </w:pPr>
            <w:r w:rsidRPr="00C7426E">
              <w:rPr>
                <w:rFonts w:ascii="Times New Roman" w:eastAsia="Times New Roman" w:hAnsi="Times New Roman" w:cs="Times New Roman"/>
                <w:b/>
                <w:bCs/>
                <w:sz w:val="24"/>
                <w:szCs w:val="24"/>
              </w:rPr>
              <w:t>IV. Tiesību akta projekta ietekme uz spēkā esošo tiesību normu sistēmu</w:t>
            </w:r>
          </w:p>
        </w:tc>
      </w:tr>
      <w:tr w:rsidR="00C87125" w:rsidRPr="00C7426E" w14:paraId="66B0303A" w14:textId="77777777" w:rsidTr="00527549">
        <w:trPr>
          <w:trHeight w:val="38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FBE5EA" w14:textId="27C424B8" w:rsidR="001C2E47" w:rsidRPr="00C7426E" w:rsidRDefault="00C7426E" w:rsidP="00527549">
            <w:pPr>
              <w:spacing w:after="0" w:line="240" w:lineRule="auto"/>
              <w:ind w:firstLine="300"/>
              <w:jc w:val="center"/>
              <w:rPr>
                <w:rFonts w:ascii="Times New Roman" w:eastAsia="Times New Roman" w:hAnsi="Times New Roman" w:cs="Times New Roman"/>
                <w:sz w:val="24"/>
                <w:szCs w:val="24"/>
              </w:rPr>
            </w:pPr>
            <w:r w:rsidRPr="00C7426E">
              <w:rPr>
                <w:rFonts w:ascii="Times New Roman" w:eastAsia="Times New Roman" w:hAnsi="Times New Roman" w:cs="Times New Roman"/>
                <w:bCs/>
                <w:sz w:val="24"/>
                <w:szCs w:val="24"/>
              </w:rPr>
              <w:t>MK noteikumu projekts šo jomu neskar.</w:t>
            </w:r>
          </w:p>
        </w:tc>
      </w:tr>
    </w:tbl>
    <w:p w14:paraId="4D31B3F0" w14:textId="77777777" w:rsidR="001C2E47" w:rsidRDefault="001C2E47" w:rsidP="00532BD1">
      <w:pPr>
        <w:spacing w:after="0" w:line="240" w:lineRule="auto"/>
        <w:ind w:firstLine="300"/>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0"/>
        <w:gridCol w:w="2243"/>
        <w:gridCol w:w="985"/>
        <w:gridCol w:w="1633"/>
        <w:gridCol w:w="3764"/>
      </w:tblGrid>
      <w:tr w:rsidR="00C87125" w14:paraId="713CD01D" w14:textId="77777777" w:rsidTr="00EB6D2D">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05F3B393" w14:textId="77777777" w:rsidR="00C211D4" w:rsidRPr="00C35847" w:rsidRDefault="00C7426E">
            <w:pPr>
              <w:spacing w:after="0" w:line="240" w:lineRule="auto"/>
              <w:ind w:firstLine="300"/>
              <w:jc w:val="center"/>
              <w:rPr>
                <w:rFonts w:ascii="Times New Roman" w:eastAsia="Times New Roman" w:hAnsi="Times New Roman" w:cs="Times New Roman"/>
                <w:b/>
                <w:bCs/>
                <w:sz w:val="24"/>
                <w:szCs w:val="24"/>
              </w:rPr>
            </w:pPr>
            <w:r w:rsidRPr="00C35847">
              <w:rPr>
                <w:rFonts w:ascii="Times New Roman" w:eastAsia="Times New Roman" w:hAnsi="Times New Roman" w:cs="Times New Roman"/>
                <w:b/>
                <w:bCs/>
                <w:sz w:val="24"/>
                <w:szCs w:val="24"/>
              </w:rPr>
              <w:t>V. Tiesību akta projekta atbilstība Latvijas Republikas starptautiskajām saistībām</w:t>
            </w:r>
          </w:p>
        </w:tc>
      </w:tr>
      <w:tr w:rsidR="00C87125" w14:paraId="34EFF6A6" w14:textId="77777777" w:rsidTr="008A473B">
        <w:trPr>
          <w:tblCellSpacing w:w="15" w:type="dxa"/>
        </w:trPr>
        <w:tc>
          <w:tcPr>
            <w:tcW w:w="216" w:type="pct"/>
            <w:tcBorders>
              <w:top w:val="outset" w:sz="6" w:space="0" w:color="auto"/>
              <w:left w:val="outset" w:sz="6" w:space="0" w:color="auto"/>
              <w:bottom w:val="outset" w:sz="6" w:space="0" w:color="auto"/>
              <w:right w:val="outset" w:sz="6" w:space="0" w:color="auto"/>
            </w:tcBorders>
            <w:hideMark/>
          </w:tcPr>
          <w:p w14:paraId="4508CDD7" w14:textId="77777777" w:rsidR="00C211D4" w:rsidRPr="00C35847" w:rsidRDefault="00C7426E" w:rsidP="00532BD1">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1.</w:t>
            </w:r>
          </w:p>
        </w:tc>
        <w:tc>
          <w:tcPr>
            <w:tcW w:w="1773" w:type="pct"/>
            <w:gridSpan w:val="2"/>
            <w:tcBorders>
              <w:top w:val="outset" w:sz="6" w:space="0" w:color="auto"/>
              <w:left w:val="outset" w:sz="6" w:space="0" w:color="auto"/>
              <w:bottom w:val="outset" w:sz="6" w:space="0" w:color="auto"/>
              <w:right w:val="outset" w:sz="6" w:space="0" w:color="auto"/>
            </w:tcBorders>
            <w:hideMark/>
          </w:tcPr>
          <w:p w14:paraId="7DCD7AC2" w14:textId="77777777" w:rsidR="00C211D4" w:rsidRPr="00C35847" w:rsidRDefault="00C7426E">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Saistības pret Eiropas Savienību</w:t>
            </w:r>
          </w:p>
        </w:tc>
        <w:tc>
          <w:tcPr>
            <w:tcW w:w="2944" w:type="pct"/>
            <w:gridSpan w:val="2"/>
            <w:tcBorders>
              <w:top w:val="outset" w:sz="6" w:space="0" w:color="auto"/>
              <w:left w:val="outset" w:sz="6" w:space="0" w:color="auto"/>
              <w:bottom w:val="outset" w:sz="6" w:space="0" w:color="auto"/>
              <w:right w:val="outset" w:sz="6" w:space="0" w:color="auto"/>
            </w:tcBorders>
            <w:hideMark/>
          </w:tcPr>
          <w:p w14:paraId="4EEB5385" w14:textId="1DC156EB" w:rsidR="00C211D4" w:rsidRPr="00C7426E" w:rsidRDefault="00C7426E" w:rsidP="001B189B">
            <w:pPr>
              <w:spacing w:after="0" w:line="240" w:lineRule="auto"/>
              <w:jc w:val="both"/>
              <w:rPr>
                <w:rFonts w:ascii="Times New Roman" w:eastAsia="Times New Roman" w:hAnsi="Times New Roman" w:cs="Times New Roman"/>
                <w:sz w:val="24"/>
                <w:szCs w:val="24"/>
              </w:rPr>
            </w:pPr>
            <w:r w:rsidRPr="00C7426E">
              <w:rPr>
                <w:rFonts w:ascii="Times New Roman" w:eastAsia="Times New Roman" w:hAnsi="Times New Roman" w:cs="Times New Roman"/>
                <w:bCs/>
                <w:sz w:val="24"/>
                <w:szCs w:val="24"/>
              </w:rPr>
              <w:t>Nav</w:t>
            </w:r>
          </w:p>
        </w:tc>
      </w:tr>
      <w:tr w:rsidR="00C87125" w14:paraId="3146A720" w14:textId="77777777" w:rsidTr="008A473B">
        <w:trPr>
          <w:tblCellSpacing w:w="15" w:type="dxa"/>
        </w:trPr>
        <w:tc>
          <w:tcPr>
            <w:tcW w:w="216" w:type="pct"/>
            <w:tcBorders>
              <w:top w:val="outset" w:sz="6" w:space="0" w:color="auto"/>
              <w:left w:val="outset" w:sz="6" w:space="0" w:color="auto"/>
              <w:bottom w:val="outset" w:sz="6" w:space="0" w:color="auto"/>
              <w:right w:val="outset" w:sz="6" w:space="0" w:color="auto"/>
            </w:tcBorders>
            <w:hideMark/>
          </w:tcPr>
          <w:p w14:paraId="74D61645" w14:textId="77777777" w:rsidR="00C211D4" w:rsidRPr="00C35847" w:rsidRDefault="00C7426E" w:rsidP="00532BD1">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lastRenderedPageBreak/>
              <w:t>2.</w:t>
            </w:r>
          </w:p>
        </w:tc>
        <w:tc>
          <w:tcPr>
            <w:tcW w:w="1773" w:type="pct"/>
            <w:gridSpan w:val="2"/>
            <w:tcBorders>
              <w:top w:val="outset" w:sz="6" w:space="0" w:color="auto"/>
              <w:left w:val="outset" w:sz="6" w:space="0" w:color="auto"/>
              <w:bottom w:val="outset" w:sz="6" w:space="0" w:color="auto"/>
              <w:right w:val="outset" w:sz="6" w:space="0" w:color="auto"/>
            </w:tcBorders>
            <w:hideMark/>
          </w:tcPr>
          <w:p w14:paraId="54213858" w14:textId="77777777" w:rsidR="00C211D4" w:rsidRPr="00C35847" w:rsidRDefault="00C7426E">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Citas starptautiskās saistības</w:t>
            </w:r>
          </w:p>
        </w:tc>
        <w:tc>
          <w:tcPr>
            <w:tcW w:w="2944" w:type="pct"/>
            <w:gridSpan w:val="2"/>
            <w:tcBorders>
              <w:top w:val="outset" w:sz="6" w:space="0" w:color="auto"/>
              <w:left w:val="outset" w:sz="6" w:space="0" w:color="auto"/>
              <w:bottom w:val="outset" w:sz="6" w:space="0" w:color="auto"/>
              <w:right w:val="outset" w:sz="6" w:space="0" w:color="auto"/>
            </w:tcBorders>
            <w:hideMark/>
          </w:tcPr>
          <w:p w14:paraId="197B7BBC" w14:textId="209D4C94" w:rsidR="00C211D4" w:rsidRPr="00424472" w:rsidRDefault="00C7426E">
            <w:pPr>
              <w:spacing w:after="0" w:line="240" w:lineRule="auto"/>
              <w:rPr>
                <w:rFonts w:ascii="Times New Roman" w:eastAsia="Times New Roman" w:hAnsi="Times New Roman" w:cs="Times New Roman"/>
                <w:sz w:val="24"/>
                <w:szCs w:val="24"/>
              </w:rPr>
            </w:pPr>
            <w:r w:rsidRPr="00424472">
              <w:rPr>
                <w:rFonts w:ascii="Times New Roman" w:eastAsia="Times New Roman" w:hAnsi="Times New Roman" w:cs="Times New Roman"/>
                <w:sz w:val="24"/>
                <w:szCs w:val="24"/>
              </w:rPr>
              <w:t>ASV l</w:t>
            </w:r>
            <w:r w:rsidR="00EB6D2D" w:rsidRPr="00424472">
              <w:rPr>
                <w:rFonts w:ascii="Times New Roman" w:eastAsia="Times New Roman" w:hAnsi="Times New Roman" w:cs="Times New Roman"/>
                <w:sz w:val="24"/>
                <w:szCs w:val="24"/>
              </w:rPr>
              <w:t>īgums</w:t>
            </w:r>
            <w:r w:rsidRPr="00424472">
              <w:rPr>
                <w:rFonts w:ascii="Times New Roman" w:eastAsia="Times New Roman" w:hAnsi="Times New Roman" w:cs="Times New Roman"/>
                <w:sz w:val="24"/>
                <w:szCs w:val="24"/>
              </w:rPr>
              <w:t>, kas stājas spēkā 2017.</w:t>
            </w:r>
            <w:r w:rsidR="00BA3B33" w:rsidRPr="00424472">
              <w:rPr>
                <w:rFonts w:ascii="Times New Roman" w:eastAsia="Times New Roman" w:hAnsi="Times New Roman" w:cs="Times New Roman"/>
                <w:sz w:val="24"/>
                <w:szCs w:val="24"/>
              </w:rPr>
              <w:t> </w:t>
            </w:r>
            <w:r w:rsidRPr="00424472">
              <w:rPr>
                <w:rFonts w:ascii="Times New Roman" w:eastAsia="Times New Roman" w:hAnsi="Times New Roman" w:cs="Times New Roman"/>
                <w:sz w:val="24"/>
                <w:szCs w:val="24"/>
              </w:rPr>
              <w:t>gada 5.</w:t>
            </w:r>
            <w:r w:rsidR="00BA3B33" w:rsidRPr="00424472">
              <w:rPr>
                <w:rFonts w:ascii="Times New Roman" w:eastAsia="Times New Roman" w:hAnsi="Times New Roman" w:cs="Times New Roman"/>
                <w:sz w:val="24"/>
                <w:szCs w:val="24"/>
              </w:rPr>
              <w:t> </w:t>
            </w:r>
            <w:r w:rsidRPr="00424472">
              <w:rPr>
                <w:rFonts w:ascii="Times New Roman" w:eastAsia="Times New Roman" w:hAnsi="Times New Roman" w:cs="Times New Roman"/>
                <w:sz w:val="24"/>
                <w:szCs w:val="24"/>
              </w:rPr>
              <w:t>aprīlī.</w:t>
            </w:r>
          </w:p>
        </w:tc>
      </w:tr>
      <w:tr w:rsidR="00C87125" w14:paraId="7457B302" w14:textId="77777777" w:rsidTr="008A473B">
        <w:trPr>
          <w:tblCellSpacing w:w="15" w:type="dxa"/>
        </w:trPr>
        <w:tc>
          <w:tcPr>
            <w:tcW w:w="216" w:type="pct"/>
            <w:tcBorders>
              <w:top w:val="outset" w:sz="6" w:space="0" w:color="auto"/>
              <w:left w:val="outset" w:sz="6" w:space="0" w:color="auto"/>
              <w:bottom w:val="outset" w:sz="6" w:space="0" w:color="auto"/>
              <w:right w:val="outset" w:sz="6" w:space="0" w:color="auto"/>
            </w:tcBorders>
            <w:hideMark/>
          </w:tcPr>
          <w:p w14:paraId="7E864991" w14:textId="77777777" w:rsidR="00C211D4" w:rsidRPr="00C35847" w:rsidRDefault="00C7426E" w:rsidP="00532BD1">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3.</w:t>
            </w:r>
          </w:p>
        </w:tc>
        <w:tc>
          <w:tcPr>
            <w:tcW w:w="1773" w:type="pct"/>
            <w:gridSpan w:val="2"/>
            <w:tcBorders>
              <w:top w:val="outset" w:sz="6" w:space="0" w:color="auto"/>
              <w:left w:val="outset" w:sz="6" w:space="0" w:color="auto"/>
              <w:bottom w:val="outset" w:sz="6" w:space="0" w:color="auto"/>
              <w:right w:val="outset" w:sz="6" w:space="0" w:color="auto"/>
            </w:tcBorders>
            <w:hideMark/>
          </w:tcPr>
          <w:p w14:paraId="00C142CE" w14:textId="77777777" w:rsidR="00C211D4" w:rsidRPr="00C35847" w:rsidRDefault="00C7426E">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Cita informācija</w:t>
            </w:r>
          </w:p>
        </w:tc>
        <w:tc>
          <w:tcPr>
            <w:tcW w:w="2944" w:type="pct"/>
            <w:gridSpan w:val="2"/>
            <w:tcBorders>
              <w:top w:val="outset" w:sz="6" w:space="0" w:color="auto"/>
              <w:left w:val="outset" w:sz="6" w:space="0" w:color="auto"/>
              <w:bottom w:val="outset" w:sz="6" w:space="0" w:color="auto"/>
              <w:right w:val="outset" w:sz="6" w:space="0" w:color="auto"/>
            </w:tcBorders>
            <w:hideMark/>
          </w:tcPr>
          <w:p w14:paraId="112C8785" w14:textId="77777777" w:rsidR="00C211D4" w:rsidRPr="00C35847" w:rsidRDefault="00C7426E">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Nav</w:t>
            </w:r>
          </w:p>
        </w:tc>
      </w:tr>
      <w:tr w:rsidR="00C87125" w14:paraId="0E3FA873" w14:textId="77777777" w:rsidTr="00EB6D2D">
        <w:tblPrEx>
          <w:jc w:val="center"/>
        </w:tblPrEx>
        <w:trPr>
          <w:tblCellSpacing w:w="15" w:type="dxa"/>
          <w:jc w:val="center"/>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637B5A2F" w14:textId="77777777" w:rsidR="00C211D4" w:rsidRPr="00C35847" w:rsidRDefault="00C7426E" w:rsidP="00532BD1">
            <w:pPr>
              <w:spacing w:after="0" w:line="240" w:lineRule="auto"/>
              <w:ind w:firstLine="300"/>
              <w:jc w:val="center"/>
              <w:rPr>
                <w:rFonts w:ascii="Times New Roman" w:eastAsia="Times New Roman" w:hAnsi="Times New Roman" w:cs="Times New Roman"/>
                <w:b/>
                <w:bCs/>
                <w:sz w:val="24"/>
                <w:szCs w:val="24"/>
              </w:rPr>
            </w:pPr>
            <w:r w:rsidRPr="00C35847">
              <w:rPr>
                <w:rFonts w:ascii="Times New Roman" w:eastAsia="Times New Roman" w:hAnsi="Times New Roman" w:cs="Times New Roman"/>
                <w:sz w:val="24"/>
                <w:szCs w:val="24"/>
              </w:rPr>
              <w:t> </w:t>
            </w:r>
            <w:r w:rsidRPr="00C35847">
              <w:rPr>
                <w:rFonts w:ascii="Times New Roman" w:eastAsia="Times New Roman" w:hAnsi="Times New Roman" w:cs="Times New Roman"/>
                <w:b/>
                <w:bCs/>
                <w:sz w:val="24"/>
                <w:szCs w:val="24"/>
              </w:rPr>
              <w:t>1.tabula</w:t>
            </w:r>
            <w:r w:rsidRPr="00C35847">
              <w:rPr>
                <w:rFonts w:ascii="Times New Roman" w:eastAsia="Times New Roman" w:hAnsi="Times New Roman" w:cs="Times New Roman"/>
                <w:b/>
                <w:bCs/>
                <w:sz w:val="24"/>
                <w:szCs w:val="24"/>
              </w:rPr>
              <w:br/>
              <w:t>Tiesību akta projekta atbilstība ES tiesību aktiem</w:t>
            </w:r>
          </w:p>
        </w:tc>
      </w:tr>
      <w:tr w:rsidR="00C87125" w14:paraId="29F14D9F" w14:textId="77777777" w:rsidTr="001C2E47">
        <w:tblPrEx>
          <w:jc w:val="center"/>
        </w:tblPrEx>
        <w:trPr>
          <w:tblCellSpacing w:w="15" w:type="dxa"/>
          <w:jc w:val="center"/>
        </w:trPr>
        <w:tc>
          <w:tcPr>
            <w:tcW w:w="4967" w:type="pct"/>
            <w:gridSpan w:val="5"/>
            <w:tcBorders>
              <w:top w:val="outset" w:sz="6" w:space="0" w:color="auto"/>
              <w:left w:val="outset" w:sz="6" w:space="0" w:color="auto"/>
              <w:bottom w:val="outset" w:sz="6" w:space="0" w:color="auto"/>
              <w:right w:val="outset" w:sz="6" w:space="0" w:color="auto"/>
            </w:tcBorders>
          </w:tcPr>
          <w:p w14:paraId="6F1F9703" w14:textId="668B7C99" w:rsidR="001C2E47" w:rsidRPr="00A16EAB" w:rsidRDefault="00C7426E" w:rsidP="001C2E47">
            <w:pPr>
              <w:spacing w:after="0" w:line="240" w:lineRule="auto"/>
              <w:jc w:val="center"/>
              <w:rPr>
                <w:rFonts w:ascii="Times New Roman" w:eastAsia="Times New Roman" w:hAnsi="Times New Roman" w:cs="Times New Roman"/>
                <w:sz w:val="24"/>
                <w:szCs w:val="24"/>
                <w:highlight w:val="yellow"/>
                <w:u w:val="single"/>
              </w:rPr>
            </w:pPr>
            <w:r w:rsidRPr="00C7426E">
              <w:rPr>
                <w:rFonts w:ascii="Times New Roman" w:eastAsia="Times New Roman" w:hAnsi="Times New Roman" w:cs="Times New Roman"/>
                <w:bCs/>
                <w:sz w:val="24"/>
                <w:szCs w:val="24"/>
              </w:rPr>
              <w:t>MK noteikumu projekts šo jomu neskar</w:t>
            </w:r>
            <w:r w:rsidRPr="00A16EAB">
              <w:rPr>
                <w:rFonts w:ascii="Times New Roman" w:eastAsia="Times New Roman" w:hAnsi="Times New Roman" w:cs="Times New Roman"/>
                <w:bCs/>
                <w:sz w:val="24"/>
                <w:szCs w:val="24"/>
                <w:u w:val="single"/>
              </w:rPr>
              <w:t>.</w:t>
            </w:r>
          </w:p>
        </w:tc>
      </w:tr>
      <w:tr w:rsidR="00C87125" w14:paraId="78BBFFB2" w14:textId="77777777" w:rsidTr="00EB6D2D">
        <w:tblPrEx>
          <w:jc w:val="center"/>
        </w:tblPrEx>
        <w:trPr>
          <w:tblCellSpacing w:w="15" w:type="dxa"/>
          <w:jc w:val="center"/>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0D2C54C0" w14:textId="77777777" w:rsidR="00C211D4" w:rsidRPr="00C35847" w:rsidRDefault="00C7426E" w:rsidP="00532BD1">
            <w:pPr>
              <w:spacing w:after="0" w:line="240" w:lineRule="auto"/>
              <w:ind w:firstLine="300"/>
              <w:jc w:val="center"/>
              <w:rPr>
                <w:rFonts w:ascii="Times New Roman" w:eastAsia="Times New Roman" w:hAnsi="Times New Roman" w:cs="Times New Roman"/>
                <w:b/>
                <w:bCs/>
                <w:sz w:val="24"/>
                <w:szCs w:val="24"/>
              </w:rPr>
            </w:pPr>
            <w:r w:rsidRPr="00C35847">
              <w:rPr>
                <w:rFonts w:ascii="Times New Roman" w:eastAsia="Times New Roman" w:hAnsi="Times New Roman" w:cs="Times New Roman"/>
                <w:b/>
                <w:bCs/>
                <w:sz w:val="24"/>
                <w:szCs w:val="24"/>
              </w:rPr>
              <w:t>2.tabula</w:t>
            </w:r>
            <w:r w:rsidRPr="00C35847">
              <w:rPr>
                <w:rFonts w:ascii="Times New Roman" w:eastAsia="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C35847">
              <w:rPr>
                <w:rFonts w:ascii="Times New Roman" w:eastAsia="Times New Roman" w:hAnsi="Times New Roman" w:cs="Times New Roman"/>
                <w:b/>
                <w:bCs/>
                <w:sz w:val="24"/>
                <w:szCs w:val="24"/>
              </w:rPr>
              <w:br/>
              <w:t>Pasākumi šo saistību izpildei</w:t>
            </w:r>
          </w:p>
        </w:tc>
      </w:tr>
      <w:tr w:rsidR="00C87125" w14:paraId="6B55B44B" w14:textId="77777777" w:rsidTr="008A473B">
        <w:tblPrEx>
          <w:jc w:val="center"/>
        </w:tblPrEx>
        <w:trPr>
          <w:tblCellSpacing w:w="15" w:type="dxa"/>
          <w:jc w:val="center"/>
        </w:trPr>
        <w:tc>
          <w:tcPr>
            <w:tcW w:w="1455" w:type="pct"/>
            <w:gridSpan w:val="2"/>
            <w:tcBorders>
              <w:top w:val="outset" w:sz="6" w:space="0" w:color="auto"/>
              <w:left w:val="outset" w:sz="6" w:space="0" w:color="auto"/>
              <w:bottom w:val="outset" w:sz="6" w:space="0" w:color="auto"/>
              <w:right w:val="outset" w:sz="6" w:space="0" w:color="auto"/>
            </w:tcBorders>
            <w:vAlign w:val="center"/>
            <w:hideMark/>
          </w:tcPr>
          <w:p w14:paraId="5F4D4779" w14:textId="77777777" w:rsidR="00B40228" w:rsidRPr="00C35847" w:rsidRDefault="00C7426E" w:rsidP="00532BD1">
            <w:pPr>
              <w:spacing w:after="0" w:line="240" w:lineRule="auto"/>
              <w:rPr>
                <w:rFonts w:ascii="Times New Roman" w:eastAsia="Times New Roman" w:hAnsi="Times New Roman" w:cs="Times New Roman"/>
                <w:b/>
                <w:sz w:val="24"/>
                <w:szCs w:val="24"/>
              </w:rPr>
            </w:pPr>
            <w:r w:rsidRPr="00C35847">
              <w:rPr>
                <w:rFonts w:ascii="Times New Roman" w:eastAsia="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3495" w:type="pct"/>
            <w:gridSpan w:val="3"/>
            <w:tcBorders>
              <w:top w:val="outset" w:sz="6" w:space="0" w:color="auto"/>
              <w:left w:val="outset" w:sz="6" w:space="0" w:color="auto"/>
              <w:bottom w:val="outset" w:sz="6" w:space="0" w:color="auto"/>
              <w:right w:val="outset" w:sz="6" w:space="0" w:color="auto"/>
            </w:tcBorders>
            <w:hideMark/>
          </w:tcPr>
          <w:p w14:paraId="32BBD7E1" w14:textId="516A14BA" w:rsidR="00C211D4" w:rsidRPr="00424472" w:rsidRDefault="00C7426E">
            <w:pPr>
              <w:spacing w:after="0" w:line="240" w:lineRule="auto"/>
              <w:rPr>
                <w:rFonts w:ascii="Times New Roman" w:eastAsia="Times New Roman" w:hAnsi="Times New Roman" w:cs="Times New Roman"/>
                <w:sz w:val="24"/>
                <w:szCs w:val="24"/>
              </w:rPr>
            </w:pPr>
            <w:r w:rsidRPr="00424472">
              <w:rPr>
                <w:rFonts w:ascii="Times New Roman" w:eastAsia="Times New Roman" w:hAnsi="Times New Roman" w:cs="Times New Roman"/>
                <w:sz w:val="24"/>
                <w:szCs w:val="24"/>
              </w:rPr>
              <w:t>ASV</w:t>
            </w:r>
            <w:r w:rsidR="00B40228" w:rsidRPr="00424472">
              <w:rPr>
                <w:rFonts w:ascii="Times New Roman" w:eastAsia="Times New Roman" w:hAnsi="Times New Roman" w:cs="Times New Roman"/>
                <w:sz w:val="24"/>
                <w:szCs w:val="24"/>
              </w:rPr>
              <w:t xml:space="preserve"> </w:t>
            </w:r>
            <w:r w:rsidRPr="00424472">
              <w:rPr>
                <w:rFonts w:ascii="Times New Roman" w:eastAsia="Times New Roman" w:hAnsi="Times New Roman" w:cs="Times New Roman"/>
                <w:sz w:val="24"/>
                <w:szCs w:val="24"/>
              </w:rPr>
              <w:t>l</w:t>
            </w:r>
            <w:r w:rsidR="00B40228" w:rsidRPr="00424472">
              <w:rPr>
                <w:rFonts w:ascii="Times New Roman" w:eastAsia="Times New Roman" w:hAnsi="Times New Roman" w:cs="Times New Roman"/>
                <w:sz w:val="24"/>
                <w:szCs w:val="24"/>
              </w:rPr>
              <w:t>īgums</w:t>
            </w:r>
            <w:r w:rsidRPr="00424472">
              <w:rPr>
                <w:rFonts w:ascii="Times New Roman" w:eastAsia="Times New Roman" w:hAnsi="Times New Roman" w:cs="Times New Roman"/>
                <w:sz w:val="24"/>
                <w:szCs w:val="24"/>
              </w:rPr>
              <w:t xml:space="preserve"> (parakstīts 2017. gada 12. janvārī, stājas spēkā 2017. gada 5. aprīlī)</w:t>
            </w:r>
          </w:p>
        </w:tc>
      </w:tr>
      <w:tr w:rsidR="00C87125" w14:paraId="0F32D06D" w14:textId="77777777" w:rsidTr="008A473B">
        <w:tblPrEx>
          <w:jc w:val="center"/>
        </w:tblPrEx>
        <w:trPr>
          <w:tblCellSpacing w:w="15" w:type="dxa"/>
          <w:jc w:val="center"/>
        </w:trPr>
        <w:tc>
          <w:tcPr>
            <w:tcW w:w="1455" w:type="pct"/>
            <w:gridSpan w:val="2"/>
            <w:tcBorders>
              <w:top w:val="outset" w:sz="6" w:space="0" w:color="auto"/>
              <w:left w:val="outset" w:sz="6" w:space="0" w:color="auto"/>
              <w:bottom w:val="outset" w:sz="6" w:space="0" w:color="auto"/>
              <w:right w:val="outset" w:sz="6" w:space="0" w:color="auto"/>
            </w:tcBorders>
            <w:vAlign w:val="center"/>
            <w:hideMark/>
          </w:tcPr>
          <w:p w14:paraId="51F28E1E" w14:textId="77777777" w:rsidR="00C211D4" w:rsidRPr="00C35847" w:rsidRDefault="00C7426E" w:rsidP="00532BD1">
            <w:pPr>
              <w:spacing w:after="0" w:line="240" w:lineRule="auto"/>
              <w:ind w:firstLine="300"/>
              <w:jc w:val="center"/>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A</w:t>
            </w:r>
          </w:p>
        </w:tc>
        <w:tc>
          <w:tcPr>
            <w:tcW w:w="1431" w:type="pct"/>
            <w:gridSpan w:val="2"/>
            <w:tcBorders>
              <w:top w:val="outset" w:sz="6" w:space="0" w:color="auto"/>
              <w:left w:val="outset" w:sz="6" w:space="0" w:color="auto"/>
              <w:bottom w:val="outset" w:sz="6" w:space="0" w:color="auto"/>
              <w:right w:val="outset" w:sz="6" w:space="0" w:color="auto"/>
            </w:tcBorders>
            <w:vAlign w:val="center"/>
            <w:hideMark/>
          </w:tcPr>
          <w:p w14:paraId="6142EBE3" w14:textId="77777777" w:rsidR="00C211D4" w:rsidRPr="00C35847" w:rsidRDefault="00C7426E">
            <w:pPr>
              <w:spacing w:after="0" w:line="240" w:lineRule="auto"/>
              <w:ind w:firstLine="300"/>
              <w:jc w:val="center"/>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B</w:t>
            </w:r>
          </w:p>
        </w:tc>
        <w:tc>
          <w:tcPr>
            <w:tcW w:w="2047" w:type="pct"/>
            <w:tcBorders>
              <w:top w:val="outset" w:sz="6" w:space="0" w:color="auto"/>
              <w:left w:val="outset" w:sz="6" w:space="0" w:color="auto"/>
              <w:bottom w:val="outset" w:sz="6" w:space="0" w:color="auto"/>
              <w:right w:val="outset" w:sz="6" w:space="0" w:color="auto"/>
            </w:tcBorders>
            <w:vAlign w:val="center"/>
            <w:hideMark/>
          </w:tcPr>
          <w:p w14:paraId="5F605F3F" w14:textId="77777777" w:rsidR="00C211D4" w:rsidRPr="00C35847" w:rsidRDefault="00C7426E">
            <w:pPr>
              <w:spacing w:after="0" w:line="240" w:lineRule="auto"/>
              <w:ind w:firstLine="300"/>
              <w:jc w:val="center"/>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C</w:t>
            </w:r>
          </w:p>
        </w:tc>
      </w:tr>
      <w:tr w:rsidR="00C87125" w14:paraId="7BD184B5" w14:textId="77777777" w:rsidTr="008A473B">
        <w:tblPrEx>
          <w:jc w:val="center"/>
        </w:tblPrEx>
        <w:trPr>
          <w:tblCellSpacing w:w="15" w:type="dxa"/>
          <w:jc w:val="center"/>
        </w:trPr>
        <w:tc>
          <w:tcPr>
            <w:tcW w:w="1455" w:type="pct"/>
            <w:gridSpan w:val="2"/>
            <w:tcBorders>
              <w:top w:val="outset" w:sz="6" w:space="0" w:color="auto"/>
              <w:left w:val="outset" w:sz="6" w:space="0" w:color="auto"/>
              <w:bottom w:val="outset" w:sz="6" w:space="0" w:color="auto"/>
              <w:right w:val="outset" w:sz="6" w:space="0" w:color="auto"/>
            </w:tcBorders>
            <w:hideMark/>
          </w:tcPr>
          <w:p w14:paraId="2B72A597" w14:textId="77777777" w:rsidR="00C211D4" w:rsidRPr="00C35847" w:rsidRDefault="00C7426E" w:rsidP="00532BD1">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 xml:space="preserve">Starptautiskās saistības (pēc būtības), kas izriet no norādītā starptautiskā dokumenta. </w:t>
            </w:r>
          </w:p>
          <w:p w14:paraId="684749FA" w14:textId="77777777" w:rsidR="00C211D4" w:rsidRPr="00C35847" w:rsidRDefault="00C7426E">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Konkrēti veicamie pasākumi vai uzdevumi, kas nepieciešami šo starptautisko saistību izpildei</w:t>
            </w:r>
          </w:p>
        </w:tc>
        <w:tc>
          <w:tcPr>
            <w:tcW w:w="1431" w:type="pct"/>
            <w:gridSpan w:val="2"/>
            <w:tcBorders>
              <w:top w:val="outset" w:sz="6" w:space="0" w:color="auto"/>
              <w:left w:val="outset" w:sz="6" w:space="0" w:color="auto"/>
              <w:bottom w:val="outset" w:sz="6" w:space="0" w:color="auto"/>
              <w:right w:val="outset" w:sz="6" w:space="0" w:color="auto"/>
            </w:tcBorders>
            <w:hideMark/>
          </w:tcPr>
          <w:p w14:paraId="11EDD789" w14:textId="77777777" w:rsidR="00C211D4" w:rsidRPr="00C35847" w:rsidRDefault="00C7426E">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47" w:type="pct"/>
            <w:tcBorders>
              <w:top w:val="outset" w:sz="6" w:space="0" w:color="auto"/>
              <w:left w:val="outset" w:sz="6" w:space="0" w:color="auto"/>
              <w:bottom w:val="outset" w:sz="6" w:space="0" w:color="auto"/>
              <w:right w:val="outset" w:sz="6" w:space="0" w:color="auto"/>
            </w:tcBorders>
            <w:hideMark/>
          </w:tcPr>
          <w:p w14:paraId="6C7262D5" w14:textId="77777777" w:rsidR="00C211D4" w:rsidRPr="00C35847" w:rsidRDefault="00C7426E">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 xml:space="preserve">Informācija par to, vai starptautiskās saistības, kas minētas šīs tabulas A ailē, tiek izpildītas pilnībā vai daļēji. </w:t>
            </w:r>
          </w:p>
          <w:p w14:paraId="7B466AD4" w14:textId="77777777" w:rsidR="00C211D4" w:rsidRPr="00C35847" w:rsidRDefault="00C7426E">
            <w:pPr>
              <w:spacing w:after="0" w:line="240" w:lineRule="auto"/>
              <w:ind w:hanging="49"/>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577D451E" w14:textId="77777777" w:rsidR="00C211D4" w:rsidRPr="00C35847" w:rsidRDefault="00C7426E">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Norāda institūciju, kas ir atbildīga par šo saistību izpildi pilnībā</w:t>
            </w:r>
          </w:p>
        </w:tc>
      </w:tr>
      <w:tr w:rsidR="00C87125" w14:paraId="0931AA03" w14:textId="77777777" w:rsidTr="008A473B">
        <w:tblPrEx>
          <w:jc w:val="center"/>
        </w:tblPrEx>
        <w:trPr>
          <w:tblCellSpacing w:w="15" w:type="dxa"/>
          <w:jc w:val="center"/>
        </w:trPr>
        <w:tc>
          <w:tcPr>
            <w:tcW w:w="1455" w:type="pct"/>
            <w:gridSpan w:val="2"/>
            <w:tcBorders>
              <w:top w:val="outset" w:sz="6" w:space="0" w:color="auto"/>
              <w:left w:val="outset" w:sz="6" w:space="0" w:color="auto"/>
              <w:bottom w:val="outset" w:sz="6" w:space="0" w:color="auto"/>
              <w:right w:val="outset" w:sz="6" w:space="0" w:color="auto"/>
            </w:tcBorders>
            <w:hideMark/>
          </w:tcPr>
          <w:p w14:paraId="2FDD1AC7" w14:textId="35EBBF6E" w:rsidR="00B40228" w:rsidRPr="00424472" w:rsidRDefault="00C7426E" w:rsidP="00532BD1">
            <w:pPr>
              <w:spacing w:after="0" w:line="240" w:lineRule="auto"/>
              <w:rPr>
                <w:rFonts w:ascii="Times New Roman" w:eastAsia="Times New Roman" w:hAnsi="Times New Roman" w:cs="Times New Roman"/>
                <w:sz w:val="24"/>
                <w:szCs w:val="24"/>
              </w:rPr>
            </w:pPr>
            <w:r w:rsidRPr="00424472">
              <w:rPr>
                <w:rFonts w:ascii="Times New Roman" w:eastAsia="Times New Roman" w:hAnsi="Times New Roman" w:cs="Times New Roman"/>
                <w:sz w:val="24"/>
                <w:szCs w:val="24"/>
              </w:rPr>
              <w:t>ASV līguma VII panta 2.</w:t>
            </w:r>
            <w:r w:rsidR="00F64FCA" w:rsidRPr="00424472">
              <w:rPr>
                <w:rFonts w:ascii="Times New Roman" w:eastAsia="Times New Roman" w:hAnsi="Times New Roman" w:cs="Times New Roman"/>
                <w:sz w:val="24"/>
                <w:szCs w:val="24"/>
              </w:rPr>
              <w:t> </w:t>
            </w:r>
            <w:r w:rsidRPr="00424472">
              <w:rPr>
                <w:rFonts w:ascii="Times New Roman" w:eastAsia="Times New Roman" w:hAnsi="Times New Roman" w:cs="Times New Roman"/>
                <w:sz w:val="24"/>
                <w:szCs w:val="24"/>
              </w:rPr>
              <w:t>punkt</w:t>
            </w:r>
            <w:r w:rsidR="000517C5" w:rsidRPr="00424472">
              <w:rPr>
                <w:rFonts w:ascii="Times New Roman" w:eastAsia="Times New Roman" w:hAnsi="Times New Roman" w:cs="Times New Roman"/>
                <w:sz w:val="24"/>
                <w:szCs w:val="24"/>
              </w:rPr>
              <w:t>a 3.</w:t>
            </w:r>
            <w:r w:rsidR="00F64FCA" w:rsidRPr="00424472">
              <w:rPr>
                <w:rFonts w:ascii="Times New Roman" w:eastAsia="Times New Roman" w:hAnsi="Times New Roman" w:cs="Times New Roman"/>
                <w:sz w:val="24"/>
                <w:szCs w:val="24"/>
              </w:rPr>
              <w:t> </w:t>
            </w:r>
            <w:r w:rsidR="000517C5" w:rsidRPr="00424472">
              <w:rPr>
                <w:rFonts w:ascii="Times New Roman" w:eastAsia="Times New Roman" w:hAnsi="Times New Roman" w:cs="Times New Roman"/>
                <w:sz w:val="24"/>
                <w:szCs w:val="24"/>
              </w:rPr>
              <w:t>teikums</w:t>
            </w:r>
            <w:r w:rsidRPr="00424472">
              <w:rPr>
                <w:rFonts w:ascii="Times New Roman" w:eastAsia="Times New Roman" w:hAnsi="Times New Roman" w:cs="Times New Roman"/>
                <w:sz w:val="24"/>
                <w:szCs w:val="24"/>
              </w:rPr>
              <w:t xml:space="preserve"> - </w:t>
            </w:r>
          </w:p>
          <w:p w14:paraId="5059040E" w14:textId="77777777" w:rsidR="000517C5" w:rsidRPr="00424472" w:rsidRDefault="000517C5">
            <w:pPr>
              <w:spacing w:after="0" w:line="240" w:lineRule="auto"/>
              <w:rPr>
                <w:rFonts w:ascii="Times New Roman" w:eastAsia="Times New Roman" w:hAnsi="Times New Roman" w:cs="Times New Roman"/>
                <w:sz w:val="24"/>
                <w:szCs w:val="24"/>
              </w:rPr>
            </w:pPr>
          </w:p>
          <w:p w14:paraId="01FD7D08" w14:textId="77777777" w:rsidR="000517C5" w:rsidRPr="00C35847" w:rsidRDefault="00C7426E">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 xml:space="preserve">Latvijas iestādes izdara Latvijas normatīvajos aktos paredzētas atzīmes civilās sastāvdaļas dalībnieku, ASV līgumdarba izpildītāju un apgādājamo pasēs. </w:t>
            </w:r>
          </w:p>
          <w:p w14:paraId="74B25D9E" w14:textId="77777777" w:rsidR="000517C5" w:rsidRPr="00C35847" w:rsidRDefault="000517C5">
            <w:pPr>
              <w:spacing w:after="0" w:line="240" w:lineRule="auto"/>
              <w:rPr>
                <w:rFonts w:ascii="Times New Roman" w:eastAsia="Times New Roman" w:hAnsi="Times New Roman" w:cs="Times New Roman"/>
                <w:sz w:val="24"/>
                <w:szCs w:val="24"/>
              </w:rPr>
            </w:pPr>
          </w:p>
          <w:p w14:paraId="79BE5BB3" w14:textId="77777777" w:rsidR="000517C5" w:rsidRPr="00C35847" w:rsidRDefault="00C7426E">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 xml:space="preserve">Lai nodrošinātu šādu saistību izpildi, nepieciešams izstrādāt normatīvo regulējumu attiecīgās pases atzīmes, kas apliecina attiecīgo </w:t>
            </w:r>
            <w:r w:rsidRPr="00C35847">
              <w:rPr>
                <w:rFonts w:ascii="Times New Roman" w:eastAsia="Times New Roman" w:hAnsi="Times New Roman" w:cs="Times New Roman"/>
                <w:sz w:val="24"/>
                <w:szCs w:val="24"/>
              </w:rPr>
              <w:lastRenderedPageBreak/>
              <w:t>personu tiesības  uzturēties Latvijā, izdarīšanai.</w:t>
            </w:r>
          </w:p>
        </w:tc>
        <w:tc>
          <w:tcPr>
            <w:tcW w:w="1431" w:type="pct"/>
            <w:gridSpan w:val="2"/>
            <w:tcBorders>
              <w:top w:val="outset" w:sz="6" w:space="0" w:color="auto"/>
              <w:left w:val="outset" w:sz="6" w:space="0" w:color="auto"/>
              <w:bottom w:val="outset" w:sz="6" w:space="0" w:color="auto"/>
              <w:right w:val="outset" w:sz="6" w:space="0" w:color="auto"/>
            </w:tcBorders>
            <w:hideMark/>
          </w:tcPr>
          <w:p w14:paraId="16D0E920" w14:textId="53489091" w:rsidR="00E06F7D" w:rsidRPr="00C35847" w:rsidRDefault="00C7426E">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lastRenderedPageBreak/>
              <w:t>MK noteikumu pro</w:t>
            </w:r>
            <w:r w:rsidR="00896691" w:rsidRPr="00C35847">
              <w:rPr>
                <w:rFonts w:ascii="Times New Roman" w:eastAsia="Times New Roman" w:hAnsi="Times New Roman" w:cs="Times New Roman"/>
                <w:sz w:val="24"/>
                <w:szCs w:val="24"/>
              </w:rPr>
              <w:t xml:space="preserve">jekts (pilnā apjomā). </w:t>
            </w:r>
          </w:p>
          <w:p w14:paraId="69AD5C3B" w14:textId="77777777" w:rsidR="00E06F7D" w:rsidRPr="00C35847" w:rsidRDefault="00E06F7D">
            <w:pPr>
              <w:spacing w:after="0" w:line="240" w:lineRule="auto"/>
              <w:rPr>
                <w:rFonts w:ascii="Times New Roman" w:eastAsia="Times New Roman" w:hAnsi="Times New Roman" w:cs="Times New Roman"/>
                <w:sz w:val="24"/>
                <w:szCs w:val="24"/>
              </w:rPr>
            </w:pPr>
          </w:p>
          <w:p w14:paraId="46643FCA" w14:textId="77777777" w:rsidR="00E06F7D" w:rsidRPr="00C35847" w:rsidRDefault="00E06F7D">
            <w:pPr>
              <w:spacing w:after="0" w:line="240" w:lineRule="auto"/>
              <w:rPr>
                <w:rFonts w:ascii="Times New Roman" w:eastAsia="Times New Roman" w:hAnsi="Times New Roman" w:cs="Times New Roman"/>
                <w:sz w:val="24"/>
                <w:szCs w:val="24"/>
              </w:rPr>
            </w:pPr>
          </w:p>
          <w:p w14:paraId="27616417" w14:textId="77777777" w:rsidR="00E06F7D" w:rsidRPr="00C35847" w:rsidRDefault="00E06F7D">
            <w:pPr>
              <w:spacing w:after="0" w:line="240" w:lineRule="auto"/>
              <w:rPr>
                <w:rFonts w:ascii="Times New Roman" w:eastAsia="Times New Roman" w:hAnsi="Times New Roman" w:cs="Times New Roman"/>
                <w:sz w:val="24"/>
                <w:szCs w:val="24"/>
              </w:rPr>
            </w:pPr>
          </w:p>
          <w:p w14:paraId="45FB9938" w14:textId="77777777" w:rsidR="00E06F7D" w:rsidRPr="00C35847" w:rsidRDefault="00E06F7D">
            <w:pPr>
              <w:spacing w:after="0" w:line="240" w:lineRule="auto"/>
              <w:rPr>
                <w:rFonts w:ascii="Times New Roman" w:eastAsia="Times New Roman" w:hAnsi="Times New Roman" w:cs="Times New Roman"/>
                <w:sz w:val="24"/>
                <w:szCs w:val="24"/>
              </w:rPr>
            </w:pPr>
          </w:p>
          <w:p w14:paraId="21DEE1F8" w14:textId="0F2CE559" w:rsidR="00E06F7D" w:rsidRPr="00C35847" w:rsidRDefault="00E06F7D">
            <w:pPr>
              <w:spacing w:after="0" w:line="240" w:lineRule="auto"/>
              <w:rPr>
                <w:rFonts w:ascii="Times New Roman" w:eastAsia="Times New Roman" w:hAnsi="Times New Roman" w:cs="Times New Roman"/>
                <w:sz w:val="24"/>
                <w:szCs w:val="24"/>
              </w:rPr>
            </w:pPr>
          </w:p>
          <w:p w14:paraId="48674DD7" w14:textId="77777777" w:rsidR="00C211D4" w:rsidRPr="00C35847" w:rsidRDefault="00C211D4">
            <w:pPr>
              <w:spacing w:after="0" w:line="240" w:lineRule="auto"/>
              <w:jc w:val="right"/>
              <w:rPr>
                <w:rFonts w:ascii="Times New Roman" w:eastAsia="Times New Roman" w:hAnsi="Times New Roman" w:cs="Times New Roman"/>
                <w:sz w:val="24"/>
                <w:szCs w:val="24"/>
              </w:rPr>
            </w:pPr>
          </w:p>
        </w:tc>
        <w:tc>
          <w:tcPr>
            <w:tcW w:w="2047" w:type="pct"/>
            <w:tcBorders>
              <w:top w:val="outset" w:sz="6" w:space="0" w:color="auto"/>
              <w:left w:val="outset" w:sz="6" w:space="0" w:color="auto"/>
              <w:bottom w:val="outset" w:sz="6" w:space="0" w:color="auto"/>
              <w:right w:val="outset" w:sz="6" w:space="0" w:color="auto"/>
            </w:tcBorders>
            <w:hideMark/>
          </w:tcPr>
          <w:p w14:paraId="678C3748" w14:textId="77777777" w:rsidR="00C211D4" w:rsidRPr="00C35847" w:rsidRDefault="00C7426E">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Starptautiskās saistības, kas minētas šīs tabulas A ailē, tiks izpildītas pilnībā.</w:t>
            </w:r>
          </w:p>
        </w:tc>
      </w:tr>
      <w:tr w:rsidR="00C87125" w14:paraId="2D5B9C64" w14:textId="77777777" w:rsidTr="008A473B">
        <w:tblPrEx>
          <w:jc w:val="center"/>
        </w:tblPrEx>
        <w:trPr>
          <w:tblCellSpacing w:w="15" w:type="dxa"/>
          <w:jc w:val="center"/>
        </w:trPr>
        <w:tc>
          <w:tcPr>
            <w:tcW w:w="1455" w:type="pct"/>
            <w:gridSpan w:val="2"/>
            <w:tcBorders>
              <w:top w:val="outset" w:sz="6" w:space="0" w:color="auto"/>
              <w:left w:val="outset" w:sz="6" w:space="0" w:color="auto"/>
              <w:bottom w:val="outset" w:sz="6" w:space="0" w:color="auto"/>
              <w:right w:val="outset" w:sz="6" w:space="0" w:color="auto"/>
            </w:tcBorders>
            <w:hideMark/>
          </w:tcPr>
          <w:p w14:paraId="5153FB4C" w14:textId="77777777" w:rsidR="00C211D4" w:rsidRPr="00C35847" w:rsidRDefault="00C7426E" w:rsidP="00532BD1">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Vai starptautiskajā dokumentā paredzētās saistības nav pretrunā ar jau esošajām Latvijas Republikas starptautiskajām saistībām</w:t>
            </w:r>
          </w:p>
        </w:tc>
        <w:tc>
          <w:tcPr>
            <w:tcW w:w="3495" w:type="pct"/>
            <w:gridSpan w:val="3"/>
            <w:tcBorders>
              <w:top w:val="outset" w:sz="6" w:space="0" w:color="auto"/>
              <w:left w:val="outset" w:sz="6" w:space="0" w:color="auto"/>
              <w:bottom w:val="outset" w:sz="6" w:space="0" w:color="auto"/>
              <w:right w:val="outset" w:sz="6" w:space="0" w:color="auto"/>
            </w:tcBorders>
            <w:hideMark/>
          </w:tcPr>
          <w:p w14:paraId="1DDC7405" w14:textId="77777777" w:rsidR="00C211D4" w:rsidRPr="00C35847" w:rsidRDefault="00C7426E">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Nav</w:t>
            </w:r>
          </w:p>
        </w:tc>
      </w:tr>
      <w:tr w:rsidR="00C87125" w14:paraId="5E4015DA" w14:textId="77777777" w:rsidTr="008A473B">
        <w:tblPrEx>
          <w:jc w:val="center"/>
        </w:tblPrEx>
        <w:trPr>
          <w:tblCellSpacing w:w="15" w:type="dxa"/>
          <w:jc w:val="center"/>
        </w:trPr>
        <w:tc>
          <w:tcPr>
            <w:tcW w:w="1455" w:type="pct"/>
            <w:gridSpan w:val="2"/>
            <w:tcBorders>
              <w:top w:val="outset" w:sz="6" w:space="0" w:color="auto"/>
              <w:left w:val="outset" w:sz="6" w:space="0" w:color="auto"/>
              <w:bottom w:val="outset" w:sz="6" w:space="0" w:color="auto"/>
              <w:right w:val="outset" w:sz="6" w:space="0" w:color="auto"/>
            </w:tcBorders>
            <w:hideMark/>
          </w:tcPr>
          <w:p w14:paraId="2E8B6120" w14:textId="77777777" w:rsidR="00C211D4" w:rsidRPr="00C35847" w:rsidRDefault="00C7426E" w:rsidP="00532BD1">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Cita informācija</w:t>
            </w:r>
          </w:p>
        </w:tc>
        <w:tc>
          <w:tcPr>
            <w:tcW w:w="3495" w:type="pct"/>
            <w:gridSpan w:val="3"/>
            <w:tcBorders>
              <w:top w:val="outset" w:sz="6" w:space="0" w:color="auto"/>
              <w:left w:val="outset" w:sz="6" w:space="0" w:color="auto"/>
              <w:bottom w:val="outset" w:sz="6" w:space="0" w:color="auto"/>
              <w:right w:val="outset" w:sz="6" w:space="0" w:color="auto"/>
            </w:tcBorders>
            <w:hideMark/>
          </w:tcPr>
          <w:p w14:paraId="3419D654" w14:textId="77777777" w:rsidR="00C211D4" w:rsidRPr="00C35847" w:rsidRDefault="00C7426E">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Nav</w:t>
            </w:r>
          </w:p>
        </w:tc>
      </w:tr>
    </w:tbl>
    <w:p w14:paraId="634A423A" w14:textId="176A66D2" w:rsidR="00C211D4" w:rsidRDefault="00C7426E" w:rsidP="00532BD1">
      <w:pPr>
        <w:spacing w:after="0" w:line="240" w:lineRule="auto"/>
        <w:ind w:firstLine="300"/>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87125" w14:paraId="042752B9" w14:textId="77777777" w:rsidTr="00527549">
        <w:trPr>
          <w:trHeight w:val="34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A5291F" w14:textId="4711870F" w:rsidR="001C2E47" w:rsidRPr="00C35847" w:rsidRDefault="00C7426E" w:rsidP="00527549">
            <w:pPr>
              <w:spacing w:after="0" w:line="240" w:lineRule="auto"/>
              <w:ind w:firstLine="30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 Sabiedrības līdzdalība un komunikācijas aktivitātes</w:t>
            </w:r>
          </w:p>
        </w:tc>
      </w:tr>
      <w:tr w:rsidR="00C87125" w14:paraId="6F3F60A7" w14:textId="77777777" w:rsidTr="00527549">
        <w:trPr>
          <w:trHeight w:val="38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9D291E" w14:textId="2186861C" w:rsidR="001C2E47" w:rsidRPr="001C2E47" w:rsidRDefault="00C7426E" w:rsidP="00527549">
            <w:pPr>
              <w:spacing w:after="0" w:line="240" w:lineRule="auto"/>
              <w:ind w:firstLine="30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MK noteikumu projekts šo jomu neskar.</w:t>
            </w:r>
          </w:p>
        </w:tc>
      </w:tr>
    </w:tbl>
    <w:p w14:paraId="67F73797" w14:textId="4A3BADA6" w:rsidR="001C2E47" w:rsidRDefault="001C2E47" w:rsidP="00532BD1">
      <w:pPr>
        <w:spacing w:after="0" w:line="240" w:lineRule="auto"/>
        <w:ind w:firstLine="300"/>
        <w:rPr>
          <w:rFonts w:ascii="Times New Roman" w:eastAsia="Times New Roman" w:hAnsi="Times New Roman" w:cs="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C87125" w14:paraId="2E410562" w14:textId="77777777" w:rsidTr="00E77C04">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DB9DC9" w14:textId="77777777" w:rsidR="00C211D4" w:rsidRPr="00C35847" w:rsidRDefault="00C7426E">
            <w:pPr>
              <w:spacing w:after="0" w:line="240" w:lineRule="auto"/>
              <w:ind w:firstLine="300"/>
              <w:jc w:val="center"/>
              <w:rPr>
                <w:rFonts w:ascii="Times New Roman" w:eastAsia="Times New Roman" w:hAnsi="Times New Roman" w:cs="Times New Roman"/>
                <w:b/>
                <w:bCs/>
                <w:sz w:val="24"/>
                <w:szCs w:val="24"/>
              </w:rPr>
            </w:pPr>
            <w:r w:rsidRPr="00C35847">
              <w:rPr>
                <w:rFonts w:ascii="Times New Roman" w:eastAsia="Times New Roman" w:hAnsi="Times New Roman" w:cs="Times New Roman"/>
                <w:b/>
                <w:bCs/>
                <w:sz w:val="24"/>
                <w:szCs w:val="24"/>
              </w:rPr>
              <w:t>VII. Tiesību akta projekta izpildes nodrošināšana un tās ietekme uz institūcijām</w:t>
            </w:r>
          </w:p>
        </w:tc>
      </w:tr>
      <w:tr w:rsidR="00C87125" w14:paraId="0C2DE1A7" w14:textId="77777777" w:rsidTr="00BD09D4">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0F784085" w14:textId="77777777" w:rsidR="00C211D4" w:rsidRPr="00C35847" w:rsidRDefault="00C7426E" w:rsidP="00532BD1">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1.</w:t>
            </w:r>
          </w:p>
        </w:tc>
        <w:tc>
          <w:tcPr>
            <w:tcW w:w="1875" w:type="pct"/>
            <w:tcBorders>
              <w:top w:val="outset" w:sz="6" w:space="0" w:color="auto"/>
              <w:left w:val="outset" w:sz="6" w:space="0" w:color="auto"/>
              <w:bottom w:val="outset" w:sz="6" w:space="0" w:color="auto"/>
              <w:right w:val="outset" w:sz="6" w:space="0" w:color="auto"/>
            </w:tcBorders>
            <w:hideMark/>
          </w:tcPr>
          <w:p w14:paraId="134FDF79" w14:textId="77777777" w:rsidR="00C211D4" w:rsidRPr="00C35847" w:rsidRDefault="00C7426E">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Projekta izpildē iesaistītās institūcijas</w:t>
            </w:r>
          </w:p>
        </w:tc>
        <w:tc>
          <w:tcPr>
            <w:tcW w:w="2812" w:type="pct"/>
            <w:tcBorders>
              <w:top w:val="outset" w:sz="6" w:space="0" w:color="auto"/>
              <w:left w:val="outset" w:sz="6" w:space="0" w:color="auto"/>
              <w:bottom w:val="outset" w:sz="6" w:space="0" w:color="auto"/>
              <w:right w:val="outset" w:sz="6" w:space="0" w:color="auto"/>
            </w:tcBorders>
            <w:hideMark/>
          </w:tcPr>
          <w:p w14:paraId="7A3CDE6C" w14:textId="1C3AF20B" w:rsidR="00C211D4" w:rsidRPr="00C35847" w:rsidRDefault="00C7426E">
            <w:pPr>
              <w:spacing w:after="0" w:line="240" w:lineRule="auto"/>
              <w:jc w:val="both"/>
              <w:rPr>
                <w:rFonts w:ascii="Times New Roman" w:eastAsia="Times New Roman" w:hAnsi="Times New Roman" w:cs="Times New Roman"/>
                <w:sz w:val="24"/>
                <w:szCs w:val="24"/>
                <w:highlight w:val="yellow"/>
              </w:rPr>
            </w:pPr>
            <w:r w:rsidRPr="00C35847">
              <w:rPr>
                <w:rFonts w:ascii="Times New Roman" w:eastAsia="Times New Roman" w:hAnsi="Times New Roman" w:cs="Times New Roman"/>
                <w:sz w:val="24"/>
                <w:szCs w:val="24"/>
              </w:rPr>
              <w:t>Aizsardzības ministrija</w:t>
            </w:r>
            <w:r w:rsidR="00232C89" w:rsidRPr="00C35847">
              <w:rPr>
                <w:rFonts w:ascii="Times New Roman" w:eastAsia="Times New Roman" w:hAnsi="Times New Roman" w:cs="Times New Roman"/>
                <w:sz w:val="24"/>
                <w:szCs w:val="24"/>
              </w:rPr>
              <w:t>,</w:t>
            </w:r>
            <w:r w:rsidRPr="00C35847">
              <w:rPr>
                <w:rFonts w:ascii="Times New Roman" w:eastAsia="Times New Roman" w:hAnsi="Times New Roman" w:cs="Times New Roman"/>
                <w:sz w:val="24"/>
                <w:szCs w:val="24"/>
              </w:rPr>
              <w:t xml:space="preserve"> </w:t>
            </w:r>
            <w:r w:rsidR="006377CE" w:rsidRPr="00C35847">
              <w:rPr>
                <w:rFonts w:ascii="Times New Roman" w:eastAsia="Times New Roman" w:hAnsi="Times New Roman" w:cs="Times New Roman"/>
                <w:sz w:val="24"/>
                <w:szCs w:val="24"/>
              </w:rPr>
              <w:t xml:space="preserve">Nacionālie bruņotie spēki, </w:t>
            </w:r>
            <w:r w:rsidRPr="00C35847">
              <w:rPr>
                <w:rFonts w:ascii="Times New Roman" w:eastAsia="Times New Roman" w:hAnsi="Times New Roman" w:cs="Times New Roman"/>
                <w:sz w:val="24"/>
                <w:szCs w:val="24"/>
              </w:rPr>
              <w:t xml:space="preserve">Pilsonības un migrācijas lietu pārvalde, </w:t>
            </w:r>
            <w:r w:rsidR="0043700E" w:rsidRPr="00C35847">
              <w:rPr>
                <w:rFonts w:ascii="Times New Roman" w:eastAsia="Times New Roman" w:hAnsi="Times New Roman" w:cs="Times New Roman"/>
                <w:sz w:val="24"/>
                <w:szCs w:val="24"/>
              </w:rPr>
              <w:t>Valsts robežsardze</w:t>
            </w:r>
          </w:p>
        </w:tc>
      </w:tr>
      <w:tr w:rsidR="00C87125" w14:paraId="2BEAD62D" w14:textId="77777777" w:rsidTr="00BD09D4">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736866E" w14:textId="77777777" w:rsidR="00C211D4" w:rsidRPr="00C35847" w:rsidRDefault="00C7426E" w:rsidP="00532BD1">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2.</w:t>
            </w:r>
          </w:p>
        </w:tc>
        <w:tc>
          <w:tcPr>
            <w:tcW w:w="1875" w:type="pct"/>
            <w:tcBorders>
              <w:top w:val="outset" w:sz="6" w:space="0" w:color="auto"/>
              <w:left w:val="outset" w:sz="6" w:space="0" w:color="auto"/>
              <w:bottom w:val="outset" w:sz="6" w:space="0" w:color="auto"/>
              <w:right w:val="outset" w:sz="6" w:space="0" w:color="auto"/>
            </w:tcBorders>
            <w:hideMark/>
          </w:tcPr>
          <w:p w14:paraId="61CFFDBB" w14:textId="77777777" w:rsidR="00C211D4" w:rsidRPr="00C35847" w:rsidRDefault="00C7426E">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 xml:space="preserve">Projekta izpildes ietekme uz pārvaldes funkcijām un institucionālo struktūru. </w:t>
            </w:r>
          </w:p>
          <w:p w14:paraId="0345CBA0" w14:textId="77777777" w:rsidR="00C211D4" w:rsidRPr="00C35847" w:rsidRDefault="00C7426E">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2812" w:type="pct"/>
            <w:tcBorders>
              <w:top w:val="outset" w:sz="6" w:space="0" w:color="auto"/>
              <w:left w:val="outset" w:sz="6" w:space="0" w:color="auto"/>
              <w:bottom w:val="outset" w:sz="6" w:space="0" w:color="auto"/>
              <w:right w:val="outset" w:sz="6" w:space="0" w:color="auto"/>
            </w:tcBorders>
            <w:hideMark/>
          </w:tcPr>
          <w:p w14:paraId="27A160B0" w14:textId="0E1AE1BF" w:rsidR="00B56C1B" w:rsidRPr="00C35847" w:rsidRDefault="00C7426E">
            <w:pPr>
              <w:spacing w:after="0" w:line="240" w:lineRule="auto"/>
              <w:jc w:val="both"/>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Saistībā ar projekta izpildi nav nepieciešams veidot jaunas, ne arī likvidēt vai reorganizēt esošas institūcijas.</w:t>
            </w:r>
            <w:r w:rsidR="007B4C94" w:rsidRPr="00C35847">
              <w:rPr>
                <w:rFonts w:ascii="Times New Roman" w:eastAsia="Times New Roman" w:hAnsi="Times New Roman" w:cs="Times New Roman"/>
                <w:sz w:val="24"/>
                <w:szCs w:val="24"/>
              </w:rPr>
              <w:t xml:space="preserve"> </w:t>
            </w:r>
          </w:p>
          <w:p w14:paraId="7507162E" w14:textId="6A10A193" w:rsidR="00CE1C1C" w:rsidRPr="00C35847" w:rsidRDefault="00C7426E">
            <w:pPr>
              <w:spacing w:after="0" w:line="240" w:lineRule="auto"/>
              <w:jc w:val="both"/>
              <w:rPr>
                <w:rFonts w:ascii="Times New Roman" w:hAnsi="Times New Roman" w:cs="Times New Roman"/>
                <w:i/>
                <w:sz w:val="24"/>
                <w:szCs w:val="24"/>
              </w:rPr>
            </w:pPr>
            <w:r w:rsidRPr="00C35847">
              <w:rPr>
                <w:rFonts w:ascii="Times New Roman" w:eastAsia="Times New Roman" w:hAnsi="Times New Roman" w:cs="Times New Roman"/>
                <w:sz w:val="24"/>
                <w:szCs w:val="24"/>
              </w:rPr>
              <w:t>Projekta izpilde neietekmēs instit</w:t>
            </w:r>
            <w:r w:rsidR="00D83FDD" w:rsidRPr="00C35847">
              <w:rPr>
                <w:rFonts w:ascii="Times New Roman" w:eastAsia="Times New Roman" w:hAnsi="Times New Roman" w:cs="Times New Roman"/>
                <w:sz w:val="24"/>
                <w:szCs w:val="24"/>
              </w:rPr>
              <w:t>ūcijām pieejamos cilvēkresursus</w:t>
            </w:r>
            <w:r w:rsidR="006E562F" w:rsidRPr="00C35847">
              <w:rPr>
                <w:rFonts w:ascii="Times New Roman" w:eastAsia="Times New Roman" w:hAnsi="Times New Roman" w:cs="Times New Roman"/>
                <w:sz w:val="24"/>
                <w:szCs w:val="24"/>
              </w:rPr>
              <w:t>.</w:t>
            </w:r>
            <w:r w:rsidR="007B4C94" w:rsidRPr="00C35847">
              <w:rPr>
                <w:rFonts w:ascii="Times New Roman" w:eastAsia="Times New Roman" w:hAnsi="Times New Roman" w:cs="Times New Roman"/>
                <w:sz w:val="24"/>
                <w:szCs w:val="24"/>
              </w:rPr>
              <w:t xml:space="preserve"> </w:t>
            </w:r>
            <w:r w:rsidR="006E562F" w:rsidRPr="00C35847">
              <w:rPr>
                <w:rFonts w:ascii="Times New Roman" w:eastAsia="Times New Roman" w:hAnsi="Times New Roman" w:cs="Times New Roman"/>
                <w:sz w:val="24"/>
                <w:szCs w:val="24"/>
              </w:rPr>
              <w:t>N</w:t>
            </w:r>
            <w:r w:rsidR="00D83FDD" w:rsidRPr="00C35847">
              <w:rPr>
                <w:rFonts w:ascii="Times New Roman" w:hAnsi="Times New Roman" w:cs="Times New Roman"/>
                <w:sz w:val="24"/>
                <w:szCs w:val="24"/>
              </w:rPr>
              <w:t xml:space="preserve">av plānots, ka būs liels </w:t>
            </w:r>
            <w:r w:rsidR="007B4C94" w:rsidRPr="00C35847">
              <w:rPr>
                <w:rFonts w:ascii="Times New Roman" w:eastAsia="Times New Roman" w:hAnsi="Times New Roman" w:cs="Times New Roman"/>
                <w:sz w:val="24"/>
                <w:szCs w:val="24"/>
              </w:rPr>
              <w:t>bruņoto spēku civilpersonu</w:t>
            </w:r>
            <w:r w:rsidR="007B4C94" w:rsidRPr="00C35847">
              <w:rPr>
                <w:rFonts w:ascii="Times New Roman" w:hAnsi="Times New Roman" w:cs="Times New Roman"/>
                <w:sz w:val="24"/>
                <w:szCs w:val="24"/>
              </w:rPr>
              <w:t xml:space="preserve"> </w:t>
            </w:r>
            <w:r w:rsidR="00D83FDD" w:rsidRPr="00C35847">
              <w:rPr>
                <w:rFonts w:ascii="Times New Roman" w:hAnsi="Times New Roman" w:cs="Times New Roman"/>
                <w:sz w:val="24"/>
                <w:szCs w:val="24"/>
              </w:rPr>
              <w:t>skaits, attiecīgi nav paredzēts būtisks administratīvās slodzes pieaugums pārsvarā tehnisko papilduzdevumu veikšanai.</w:t>
            </w:r>
            <w:r w:rsidR="00D83FDD" w:rsidRPr="00C35847">
              <w:rPr>
                <w:rFonts w:ascii="Times New Roman" w:hAnsi="Times New Roman" w:cs="Times New Roman"/>
                <w:i/>
                <w:sz w:val="24"/>
                <w:szCs w:val="24"/>
              </w:rPr>
              <w:t xml:space="preserve"> </w:t>
            </w:r>
          </w:p>
        </w:tc>
      </w:tr>
      <w:tr w:rsidR="00C87125" w14:paraId="5B210136" w14:textId="77777777" w:rsidTr="00BD09D4">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6B2752BD" w14:textId="77777777" w:rsidR="00C211D4" w:rsidRPr="00C35847" w:rsidRDefault="00C7426E" w:rsidP="00532BD1">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3.</w:t>
            </w:r>
          </w:p>
        </w:tc>
        <w:tc>
          <w:tcPr>
            <w:tcW w:w="1875" w:type="pct"/>
            <w:tcBorders>
              <w:top w:val="outset" w:sz="6" w:space="0" w:color="auto"/>
              <w:left w:val="outset" w:sz="6" w:space="0" w:color="auto"/>
              <w:bottom w:val="outset" w:sz="6" w:space="0" w:color="auto"/>
              <w:right w:val="outset" w:sz="6" w:space="0" w:color="auto"/>
            </w:tcBorders>
            <w:hideMark/>
          </w:tcPr>
          <w:p w14:paraId="5E9E070F" w14:textId="77777777" w:rsidR="00C211D4" w:rsidRPr="00C35847" w:rsidRDefault="00C7426E">
            <w:pPr>
              <w:spacing w:after="0" w:line="240" w:lineRule="auto"/>
              <w:rPr>
                <w:rFonts w:ascii="Times New Roman" w:eastAsia="Times New Roman" w:hAnsi="Times New Roman" w:cs="Times New Roman"/>
                <w:sz w:val="24"/>
                <w:szCs w:val="24"/>
              </w:rPr>
            </w:pPr>
            <w:r w:rsidRPr="00C35847">
              <w:rPr>
                <w:rFonts w:ascii="Times New Roman" w:eastAsia="Times New Roman" w:hAnsi="Times New Roman" w:cs="Times New Roman"/>
                <w:sz w:val="24"/>
                <w:szCs w:val="24"/>
              </w:rPr>
              <w:t>Cita informācija</w:t>
            </w:r>
          </w:p>
        </w:tc>
        <w:tc>
          <w:tcPr>
            <w:tcW w:w="2812" w:type="pct"/>
            <w:tcBorders>
              <w:top w:val="outset" w:sz="6" w:space="0" w:color="auto"/>
              <w:left w:val="outset" w:sz="6" w:space="0" w:color="auto"/>
              <w:bottom w:val="outset" w:sz="6" w:space="0" w:color="auto"/>
              <w:right w:val="outset" w:sz="6" w:space="0" w:color="auto"/>
            </w:tcBorders>
            <w:hideMark/>
          </w:tcPr>
          <w:p w14:paraId="4385D474" w14:textId="0DFF8B11" w:rsidR="0050692D" w:rsidRPr="00C7426E" w:rsidRDefault="00C7426E" w:rsidP="00424472">
            <w:pPr>
              <w:spacing w:after="0" w:line="240" w:lineRule="auto"/>
              <w:jc w:val="both"/>
              <w:rPr>
                <w:rFonts w:ascii="Times New Roman" w:eastAsia="Times New Roman" w:hAnsi="Times New Roman" w:cs="Times New Roman"/>
                <w:sz w:val="24"/>
                <w:szCs w:val="24"/>
              </w:rPr>
            </w:pPr>
            <w:r w:rsidRPr="00C7426E">
              <w:rPr>
                <w:rFonts w:ascii="Times New Roman" w:eastAsia="Times New Roman" w:hAnsi="Times New Roman" w:cs="Times New Roman"/>
                <w:sz w:val="24"/>
                <w:szCs w:val="24"/>
              </w:rPr>
              <w:t>Piekļuves Reģistram nodrošināšanai tiks noslēgtas vieno</w:t>
            </w:r>
            <w:r w:rsidR="00EA0DBC" w:rsidRPr="00C7426E">
              <w:rPr>
                <w:rFonts w:ascii="Times New Roman" w:eastAsia="Times New Roman" w:hAnsi="Times New Roman" w:cs="Times New Roman"/>
                <w:sz w:val="24"/>
                <w:szCs w:val="24"/>
              </w:rPr>
              <w:t>šanā</w:t>
            </w:r>
            <w:r w:rsidRPr="00C7426E">
              <w:rPr>
                <w:rFonts w:ascii="Times New Roman" w:eastAsia="Times New Roman" w:hAnsi="Times New Roman" w:cs="Times New Roman"/>
                <w:sz w:val="24"/>
                <w:szCs w:val="24"/>
              </w:rPr>
              <w:t>s vai papildinātas esošās vienošan</w:t>
            </w:r>
            <w:r w:rsidR="00EA0DBC" w:rsidRPr="00C7426E">
              <w:rPr>
                <w:rFonts w:ascii="Times New Roman" w:eastAsia="Times New Roman" w:hAnsi="Times New Roman" w:cs="Times New Roman"/>
                <w:sz w:val="24"/>
                <w:szCs w:val="24"/>
              </w:rPr>
              <w:t>ā</w:t>
            </w:r>
            <w:r w:rsidRPr="00C7426E">
              <w:rPr>
                <w:rFonts w:ascii="Times New Roman" w:eastAsia="Times New Roman" w:hAnsi="Times New Roman" w:cs="Times New Roman"/>
                <w:sz w:val="24"/>
                <w:szCs w:val="24"/>
              </w:rPr>
              <w:t>s starp institūcijām.</w:t>
            </w:r>
          </w:p>
          <w:p w14:paraId="4087B86D" w14:textId="77777777" w:rsidR="0050692D" w:rsidRPr="00C7426E" w:rsidRDefault="0050692D" w:rsidP="00424472">
            <w:pPr>
              <w:spacing w:after="0" w:line="240" w:lineRule="auto"/>
              <w:jc w:val="both"/>
              <w:rPr>
                <w:rFonts w:ascii="Times New Roman" w:hAnsi="Times New Roman" w:cs="Times New Roman"/>
                <w:sz w:val="24"/>
                <w:szCs w:val="24"/>
              </w:rPr>
            </w:pPr>
          </w:p>
          <w:p w14:paraId="6F81A197" w14:textId="67A86DB6" w:rsidR="00C211D4" w:rsidRPr="00424472" w:rsidRDefault="00C7426E" w:rsidP="00424472">
            <w:pPr>
              <w:spacing w:after="0" w:line="240" w:lineRule="auto"/>
              <w:jc w:val="both"/>
              <w:rPr>
                <w:rFonts w:ascii="Times New Roman" w:eastAsia="Times New Roman" w:hAnsi="Times New Roman" w:cs="Times New Roman"/>
                <w:b/>
                <w:sz w:val="24"/>
                <w:szCs w:val="24"/>
              </w:rPr>
            </w:pPr>
            <w:r w:rsidRPr="00C7426E">
              <w:rPr>
                <w:rFonts w:ascii="Times New Roman" w:hAnsi="Times New Roman" w:cs="Times New Roman"/>
                <w:sz w:val="24"/>
                <w:szCs w:val="24"/>
              </w:rPr>
              <w:t>Iekšlietu ministrija saskaņā ar Eiropas Parlamenta un Padomes 2016. gada 9. marta regulas (ES) Nr. 2016/399 par Savienības Kodeksu par noteikumiem, kas reglamentē personu pārvietošanos pār robežām 39. panta 1. punkta a) apakšpunktu, saņemot šo noteikumu 11. punktā minēto apstiprinātas identifikācijas kartes paraugu, nekavējoties paziņo Eiropas Komisijai un Eiropas Savienības dalībvalstīm par apliecinājuma formu un saturu.</w:t>
            </w:r>
            <w:r w:rsidRPr="00424472">
              <w:rPr>
                <w:b/>
                <w:sz w:val="24"/>
                <w:szCs w:val="24"/>
              </w:rPr>
              <w:t xml:space="preserve"> </w:t>
            </w:r>
          </w:p>
        </w:tc>
      </w:tr>
    </w:tbl>
    <w:p w14:paraId="19D53BEF" w14:textId="77777777" w:rsidR="0043036E" w:rsidRPr="00C35847" w:rsidRDefault="0043036E" w:rsidP="00532BD1">
      <w:pPr>
        <w:spacing w:after="0" w:line="240" w:lineRule="auto"/>
        <w:ind w:firstLine="709"/>
        <w:rPr>
          <w:rFonts w:ascii="Times New Roman" w:hAnsi="Times New Roman" w:cs="Times New Roman"/>
          <w:i/>
          <w:sz w:val="24"/>
          <w:szCs w:val="24"/>
        </w:rPr>
      </w:pPr>
    </w:p>
    <w:p w14:paraId="14EE9F67" w14:textId="77777777" w:rsidR="00CC1862" w:rsidRDefault="00CC1862">
      <w:pPr>
        <w:spacing w:after="0" w:line="240" w:lineRule="auto"/>
        <w:rPr>
          <w:rFonts w:ascii="Times New Roman" w:hAnsi="Times New Roman" w:cs="Times New Roman"/>
          <w:sz w:val="24"/>
          <w:szCs w:val="24"/>
        </w:rPr>
      </w:pPr>
    </w:p>
    <w:p w14:paraId="27E56AD6" w14:textId="77777777" w:rsidR="00CC1862" w:rsidRDefault="00CC1862">
      <w:pPr>
        <w:spacing w:after="0" w:line="240" w:lineRule="auto"/>
        <w:rPr>
          <w:rFonts w:ascii="Times New Roman" w:hAnsi="Times New Roman" w:cs="Times New Roman"/>
          <w:sz w:val="24"/>
          <w:szCs w:val="24"/>
        </w:rPr>
      </w:pPr>
    </w:p>
    <w:p w14:paraId="3657B97D" w14:textId="1751603B" w:rsidR="003F20CC" w:rsidRPr="00C35847" w:rsidRDefault="00C7426E">
      <w:pPr>
        <w:spacing w:after="0" w:line="240" w:lineRule="auto"/>
        <w:rPr>
          <w:rFonts w:ascii="Times New Roman" w:hAnsi="Times New Roman" w:cs="Times New Roman"/>
          <w:sz w:val="24"/>
          <w:szCs w:val="24"/>
        </w:rPr>
      </w:pPr>
      <w:r w:rsidRPr="00C35847">
        <w:rPr>
          <w:rFonts w:ascii="Times New Roman" w:hAnsi="Times New Roman" w:cs="Times New Roman"/>
          <w:sz w:val="24"/>
          <w:szCs w:val="24"/>
        </w:rPr>
        <w:t>Aizsardzības ministrs</w:t>
      </w:r>
      <w:r w:rsidRPr="00C35847">
        <w:rPr>
          <w:rFonts w:ascii="Times New Roman" w:hAnsi="Times New Roman" w:cs="Times New Roman"/>
          <w:sz w:val="24"/>
          <w:szCs w:val="24"/>
        </w:rPr>
        <w:tab/>
      </w:r>
      <w:r w:rsidRPr="00C35847">
        <w:rPr>
          <w:rFonts w:ascii="Times New Roman" w:hAnsi="Times New Roman" w:cs="Times New Roman"/>
          <w:sz w:val="24"/>
          <w:szCs w:val="24"/>
        </w:rPr>
        <w:tab/>
      </w:r>
      <w:r w:rsidRPr="00C35847">
        <w:rPr>
          <w:rFonts w:ascii="Times New Roman" w:hAnsi="Times New Roman" w:cs="Times New Roman"/>
          <w:sz w:val="24"/>
          <w:szCs w:val="24"/>
        </w:rPr>
        <w:tab/>
      </w:r>
      <w:r w:rsidRPr="00C35847">
        <w:rPr>
          <w:rFonts w:ascii="Times New Roman" w:hAnsi="Times New Roman" w:cs="Times New Roman"/>
          <w:sz w:val="24"/>
          <w:szCs w:val="24"/>
        </w:rPr>
        <w:tab/>
      </w:r>
      <w:r w:rsidRPr="00C35847">
        <w:rPr>
          <w:rFonts w:ascii="Times New Roman" w:hAnsi="Times New Roman" w:cs="Times New Roman"/>
          <w:sz w:val="24"/>
          <w:szCs w:val="24"/>
        </w:rPr>
        <w:tab/>
      </w:r>
      <w:r w:rsidRPr="00C35847">
        <w:rPr>
          <w:rFonts w:ascii="Times New Roman" w:hAnsi="Times New Roman" w:cs="Times New Roman"/>
          <w:sz w:val="24"/>
          <w:szCs w:val="24"/>
        </w:rPr>
        <w:tab/>
        <w:t xml:space="preserve">                        R.Bergmanis</w:t>
      </w:r>
    </w:p>
    <w:p w14:paraId="1FEFD901" w14:textId="77777777" w:rsidR="004234DE" w:rsidRPr="00C35847" w:rsidRDefault="004234DE">
      <w:pPr>
        <w:spacing w:after="0" w:line="240" w:lineRule="auto"/>
        <w:rPr>
          <w:rFonts w:ascii="Times New Roman" w:hAnsi="Times New Roman" w:cs="Times New Roman"/>
          <w:sz w:val="24"/>
          <w:szCs w:val="24"/>
        </w:rPr>
      </w:pPr>
    </w:p>
    <w:p w14:paraId="1A838098" w14:textId="6A9763D0" w:rsidR="004234DE" w:rsidRDefault="004234DE">
      <w:pPr>
        <w:spacing w:after="0" w:line="240" w:lineRule="auto"/>
        <w:jc w:val="both"/>
        <w:rPr>
          <w:rFonts w:ascii="Times New Roman" w:hAnsi="Times New Roman" w:cs="Times New Roman"/>
          <w:sz w:val="24"/>
          <w:szCs w:val="24"/>
        </w:rPr>
      </w:pPr>
    </w:p>
    <w:p w14:paraId="40E20041" w14:textId="77777777" w:rsidR="00CC1862" w:rsidRPr="00C35847" w:rsidRDefault="00CC1862">
      <w:pPr>
        <w:spacing w:after="0" w:line="240" w:lineRule="auto"/>
        <w:jc w:val="both"/>
        <w:rPr>
          <w:rFonts w:ascii="Times New Roman" w:hAnsi="Times New Roman" w:cs="Times New Roman"/>
          <w:sz w:val="24"/>
          <w:szCs w:val="24"/>
        </w:rPr>
      </w:pPr>
    </w:p>
    <w:p w14:paraId="1945FDEF" w14:textId="323AD279" w:rsidR="00255921" w:rsidRDefault="00C7426E">
      <w:pPr>
        <w:spacing w:after="0" w:line="240" w:lineRule="auto"/>
        <w:jc w:val="both"/>
        <w:rPr>
          <w:rFonts w:ascii="Times New Roman" w:hAnsi="Times New Roman" w:cs="Times New Roman"/>
          <w:sz w:val="20"/>
          <w:szCs w:val="20"/>
        </w:rPr>
      </w:pPr>
      <w:r w:rsidRPr="00C35847">
        <w:rPr>
          <w:rFonts w:ascii="Times New Roman" w:hAnsi="Times New Roman" w:cs="Times New Roman"/>
          <w:sz w:val="20"/>
          <w:szCs w:val="20"/>
        </w:rPr>
        <w:t>Ņikitina</w:t>
      </w:r>
      <w:r>
        <w:rPr>
          <w:rFonts w:ascii="Times New Roman" w:hAnsi="Times New Roman" w:cs="Times New Roman"/>
          <w:sz w:val="20"/>
          <w:szCs w:val="20"/>
        </w:rPr>
        <w:t xml:space="preserve"> </w:t>
      </w:r>
      <w:r w:rsidR="00533D30" w:rsidRPr="00C35847">
        <w:rPr>
          <w:rFonts w:ascii="Times New Roman" w:hAnsi="Times New Roman" w:cs="Times New Roman"/>
          <w:sz w:val="20"/>
          <w:szCs w:val="20"/>
        </w:rPr>
        <w:t>67335249</w:t>
      </w:r>
    </w:p>
    <w:p w14:paraId="1CE2411B" w14:textId="17A5AEC7" w:rsidR="00CC4052" w:rsidRPr="00C35847" w:rsidRDefault="00A95FD2">
      <w:pPr>
        <w:spacing w:after="0" w:line="240" w:lineRule="auto"/>
        <w:jc w:val="both"/>
        <w:rPr>
          <w:rStyle w:val="Hyperlink"/>
          <w:rFonts w:ascii="Times New Roman" w:hAnsi="Times New Roman" w:cs="Times New Roman"/>
          <w:color w:val="auto"/>
          <w:sz w:val="20"/>
          <w:szCs w:val="20"/>
          <w:u w:val="none"/>
        </w:rPr>
      </w:pPr>
      <w:hyperlink r:id="rId8" w:history="1">
        <w:r w:rsidR="003F20CC" w:rsidRPr="00C35847">
          <w:rPr>
            <w:rStyle w:val="Hyperlink"/>
            <w:rFonts w:ascii="Times New Roman" w:hAnsi="Times New Roman" w:cs="Times New Roman"/>
            <w:color w:val="auto"/>
            <w:sz w:val="20"/>
            <w:szCs w:val="20"/>
            <w:u w:val="none"/>
          </w:rPr>
          <w:t>Anzelika.Nikitina@mod.gov.lv</w:t>
        </w:r>
      </w:hyperlink>
    </w:p>
    <w:sectPr w:rsidR="00CC4052" w:rsidRPr="00C35847" w:rsidSect="00EB6D2D">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F561D" w14:textId="77777777" w:rsidR="00B71F27" w:rsidRDefault="00B71F27">
      <w:pPr>
        <w:spacing w:after="0" w:line="240" w:lineRule="auto"/>
      </w:pPr>
      <w:r>
        <w:separator/>
      </w:r>
    </w:p>
  </w:endnote>
  <w:endnote w:type="continuationSeparator" w:id="0">
    <w:p w14:paraId="574BD4EA" w14:textId="77777777" w:rsidR="00B71F27" w:rsidRDefault="00B71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3B2E4" w14:textId="4CD7836D" w:rsidR="005579EA" w:rsidRPr="008C3BD5" w:rsidRDefault="00C7426E" w:rsidP="00C5514E">
    <w:pPr>
      <w:pStyle w:val="Footer"/>
      <w:jc w:val="both"/>
      <w:rPr>
        <w:rFonts w:ascii="Times New Roman" w:hAnsi="Times New Roman" w:cs="Times New Roman"/>
        <w:i/>
        <w:iCs/>
        <w:sz w:val="24"/>
        <w:szCs w:val="24"/>
      </w:rPr>
    </w:pPr>
    <w:r w:rsidRPr="008C3BD5">
      <w:rPr>
        <w:rFonts w:ascii="Times New Roman" w:hAnsi="Times New Roman" w:cs="Times New Roman"/>
        <w:sz w:val="20"/>
        <w:szCs w:val="20"/>
      </w:rPr>
      <w:t>AIMAnot_</w:t>
    </w:r>
    <w:r w:rsidR="00E17356">
      <w:rPr>
        <w:rFonts w:ascii="Times New Roman" w:hAnsi="Times New Roman" w:cs="Times New Roman"/>
        <w:sz w:val="20"/>
        <w:szCs w:val="20"/>
      </w:rPr>
      <w:t>1112</w:t>
    </w:r>
    <w:r w:rsidR="00825D2A">
      <w:rPr>
        <w:rFonts w:ascii="Times New Roman" w:hAnsi="Times New Roman" w:cs="Times New Roman"/>
        <w:sz w:val="20"/>
        <w:szCs w:val="20"/>
      </w:rPr>
      <w:t>17_</w:t>
    </w:r>
    <w:r w:rsidR="00E17356">
      <w:rPr>
        <w:rFonts w:ascii="Times New Roman" w:hAnsi="Times New Roman" w:cs="Times New Roman"/>
        <w:sz w:val="20"/>
        <w:szCs w:val="20"/>
      </w:rPr>
      <w:t>VSS-1017</w:t>
    </w:r>
    <w:r w:rsidR="00FA20CD" w:rsidRPr="008C3BD5">
      <w:rPr>
        <w:rFonts w:ascii="Times New Roman" w:hAnsi="Times New Roman" w:cs="Times New Roman"/>
        <w:i/>
        <w:iCs/>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EAAC4" w14:textId="77777777" w:rsidR="00E17356" w:rsidRPr="008C3BD5" w:rsidRDefault="00E17356" w:rsidP="00E17356">
    <w:pPr>
      <w:pStyle w:val="Footer"/>
      <w:jc w:val="both"/>
      <w:rPr>
        <w:rFonts w:ascii="Times New Roman" w:hAnsi="Times New Roman" w:cs="Times New Roman"/>
        <w:i/>
        <w:iCs/>
        <w:sz w:val="24"/>
        <w:szCs w:val="24"/>
      </w:rPr>
    </w:pPr>
    <w:r w:rsidRPr="008C3BD5">
      <w:rPr>
        <w:rFonts w:ascii="Times New Roman" w:hAnsi="Times New Roman" w:cs="Times New Roman"/>
        <w:sz w:val="20"/>
        <w:szCs w:val="20"/>
      </w:rPr>
      <w:t>AIMAnot_</w:t>
    </w:r>
    <w:r>
      <w:rPr>
        <w:rFonts w:ascii="Times New Roman" w:hAnsi="Times New Roman" w:cs="Times New Roman"/>
        <w:sz w:val="20"/>
        <w:szCs w:val="20"/>
      </w:rPr>
      <w:t>111217_VSS-1017</w:t>
    </w:r>
    <w:r w:rsidRPr="008C3BD5">
      <w:rPr>
        <w:rFonts w:ascii="Times New Roman" w:hAnsi="Times New Roman" w:cs="Times New Roman"/>
        <w:i/>
        <w:iCs/>
        <w:sz w:val="24"/>
        <w:szCs w:val="24"/>
      </w:rPr>
      <w:t xml:space="preserve"> </w:t>
    </w:r>
  </w:p>
  <w:p w14:paraId="2E1DADC8" w14:textId="77777777" w:rsidR="005579EA" w:rsidRDefault="00557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83448" w14:textId="77777777" w:rsidR="00B71F27" w:rsidRDefault="00B71F27" w:rsidP="008C3BD5">
      <w:pPr>
        <w:spacing w:after="0" w:line="240" w:lineRule="auto"/>
      </w:pPr>
      <w:r>
        <w:separator/>
      </w:r>
    </w:p>
  </w:footnote>
  <w:footnote w:type="continuationSeparator" w:id="0">
    <w:p w14:paraId="238555B0" w14:textId="77777777" w:rsidR="00B71F27" w:rsidRDefault="00B71F27" w:rsidP="008C3BD5">
      <w:pPr>
        <w:spacing w:after="0" w:line="240" w:lineRule="auto"/>
      </w:pPr>
      <w:r>
        <w:continuationSeparator/>
      </w:r>
    </w:p>
  </w:footnote>
  <w:footnote w:id="1">
    <w:p w14:paraId="56439737" w14:textId="429AEA17" w:rsidR="00FE7471" w:rsidRPr="00FE7471" w:rsidRDefault="00C7426E" w:rsidP="00FE7471">
      <w:pPr>
        <w:pStyle w:val="Header"/>
        <w:tabs>
          <w:tab w:val="clear" w:pos="4153"/>
          <w:tab w:val="clear" w:pos="8306"/>
        </w:tabs>
        <w:jc w:val="both"/>
        <w:rPr>
          <w:rFonts w:ascii="Times New Roman" w:hAnsi="Times New Roman" w:cs="Times New Roman"/>
          <w:bCs/>
          <w:sz w:val="20"/>
          <w:szCs w:val="20"/>
        </w:rPr>
      </w:pPr>
      <w:r w:rsidRPr="0032196C">
        <w:rPr>
          <w:rStyle w:val="FootnoteReference"/>
          <w:rFonts w:ascii="Times New Roman" w:hAnsi="Times New Roman" w:cs="Times New Roman"/>
        </w:rPr>
        <w:footnoteRef/>
      </w:r>
      <w:r w:rsidRPr="0032196C">
        <w:rPr>
          <w:rFonts w:ascii="Times New Roman" w:hAnsi="Times New Roman" w:cs="Times New Roman"/>
        </w:rPr>
        <w:t xml:space="preserve"> </w:t>
      </w:r>
      <w:r w:rsidRPr="0032196C">
        <w:rPr>
          <w:rFonts w:ascii="Times New Roman" w:hAnsi="Times New Roman" w:cs="Times New Roman"/>
          <w:bCs/>
        </w:rPr>
        <w:t>Ziemeļatlantijas līguma organizācijas</w:t>
      </w:r>
      <w:r>
        <w:rPr>
          <w:rFonts w:ascii="Times New Roman" w:hAnsi="Times New Roman" w:cs="Times New Roman"/>
          <w:bCs/>
        </w:rPr>
        <w:t xml:space="preserve"> (NATO)</w:t>
      </w:r>
      <w:r w:rsidRPr="0032196C">
        <w:rPr>
          <w:rFonts w:ascii="Times New Roman" w:hAnsi="Times New Roman" w:cs="Times New Roman"/>
          <w:bCs/>
        </w:rPr>
        <w:t xml:space="preserve"> un Eiropas Savienības</w:t>
      </w:r>
      <w:r>
        <w:rPr>
          <w:rFonts w:ascii="Times New Roman" w:hAnsi="Times New Roman" w:cs="Times New Roman"/>
          <w:bCs/>
        </w:rPr>
        <w:t xml:space="preserve"> (ES)</w:t>
      </w:r>
      <w:r w:rsidRPr="0032196C">
        <w:rPr>
          <w:rFonts w:ascii="Times New Roman" w:hAnsi="Times New Roman" w:cs="Times New Roman"/>
          <w:bCs/>
        </w:rPr>
        <w:t xml:space="preserve"> dalībvalstu bruņoto spēku </w:t>
      </w:r>
      <w:r>
        <w:rPr>
          <w:rFonts w:ascii="Times New Roman" w:hAnsi="Times New Roman" w:cs="Times New Roman"/>
          <w:bCs/>
        </w:rPr>
        <w:t>nodarbinātībā esošās civilpersonas</w:t>
      </w:r>
      <w:r w:rsidRPr="0032196C">
        <w:rPr>
          <w:rFonts w:ascii="Times New Roman" w:hAnsi="Times New Roman" w:cs="Times New Roman"/>
          <w:bCs/>
        </w:rPr>
        <w:t xml:space="preserve">, kā arī šo civilpersonu un </w:t>
      </w:r>
      <w:r>
        <w:rPr>
          <w:rFonts w:ascii="Times New Roman" w:hAnsi="Times New Roman" w:cs="Times New Roman"/>
          <w:bCs/>
        </w:rPr>
        <w:t>NATO</w:t>
      </w:r>
      <w:r w:rsidRPr="0032196C">
        <w:rPr>
          <w:rFonts w:ascii="Times New Roman" w:hAnsi="Times New Roman" w:cs="Times New Roman"/>
          <w:bCs/>
        </w:rPr>
        <w:t xml:space="preserve"> un </w:t>
      </w:r>
      <w:r>
        <w:rPr>
          <w:rFonts w:ascii="Times New Roman" w:hAnsi="Times New Roman" w:cs="Times New Roman"/>
          <w:bCs/>
        </w:rPr>
        <w:t>ES</w:t>
      </w:r>
      <w:r w:rsidRPr="0032196C">
        <w:rPr>
          <w:rFonts w:ascii="Times New Roman" w:hAnsi="Times New Roman" w:cs="Times New Roman"/>
          <w:bCs/>
        </w:rPr>
        <w:t xml:space="preserve"> dalībvalstu bruņoto spēku militārpersonu</w:t>
      </w:r>
      <w:r>
        <w:rPr>
          <w:rFonts w:ascii="Times New Roman" w:hAnsi="Times New Roman" w:cs="Times New Roman"/>
          <w:bCs/>
        </w:rPr>
        <w:t xml:space="preserve"> apgādājamie</w:t>
      </w:r>
      <w:r w:rsidRPr="0032196C">
        <w:rPr>
          <w:rFonts w:ascii="Times New Roman" w:hAnsi="Times New Roman" w:cs="Times New Roman"/>
          <w:bCs/>
        </w:rPr>
        <w:t xml:space="preserve"> un </w:t>
      </w:r>
      <w:r>
        <w:rPr>
          <w:rFonts w:ascii="Times New Roman" w:hAnsi="Times New Roman" w:cs="Times New Roman"/>
          <w:bCs/>
        </w:rPr>
        <w:t>citas ar bruņotajiem spēkiem saistītās</w:t>
      </w:r>
      <w:r w:rsidRPr="0032196C">
        <w:rPr>
          <w:rFonts w:ascii="Times New Roman" w:hAnsi="Times New Roman" w:cs="Times New Roman"/>
          <w:bCs/>
        </w:rPr>
        <w:t xml:space="preserve"> person</w:t>
      </w:r>
      <w:r>
        <w:rPr>
          <w:rFonts w:ascii="Times New Roman" w:hAnsi="Times New Roman" w:cs="Times New Roman"/>
          <w:bCs/>
        </w:rPr>
        <w:t>as</w:t>
      </w:r>
    </w:p>
  </w:footnote>
  <w:footnote w:id="2">
    <w:p w14:paraId="2B90D866" w14:textId="63673D8D" w:rsidR="005579EA" w:rsidRDefault="00C7426E" w:rsidP="00781098">
      <w:pPr>
        <w:pStyle w:val="FootnoteText"/>
        <w:jc w:val="both"/>
        <w:rPr>
          <w:rFonts w:ascii="Times New Roman" w:hAnsi="Times New Roman" w:cs="Times New Roman"/>
        </w:rPr>
      </w:pPr>
      <w:r w:rsidRPr="00781098">
        <w:rPr>
          <w:rStyle w:val="FootnoteReference"/>
          <w:rFonts w:ascii="Times New Roman" w:hAnsi="Times New Roman" w:cs="Times New Roman"/>
        </w:rPr>
        <w:footnoteRef/>
      </w:r>
      <w:r>
        <w:rPr>
          <w:rStyle w:val="Strong"/>
          <w:rFonts w:ascii="Times New Roman" w:hAnsi="Times New Roman" w:cs="Times New Roman"/>
          <w:b w:val="0"/>
        </w:rPr>
        <w:t>-</w:t>
      </w:r>
      <w:r w:rsidRPr="00781098">
        <w:rPr>
          <w:rStyle w:val="Strong"/>
          <w:rFonts w:ascii="Times New Roman" w:hAnsi="Times New Roman" w:cs="Times New Roman"/>
          <w:b w:val="0"/>
        </w:rPr>
        <w:t xml:space="preserve"> Eiropas Parlamenta un Padomes 2016.</w:t>
      </w:r>
      <w:r w:rsidR="00CD6F3D">
        <w:rPr>
          <w:rStyle w:val="Strong"/>
          <w:rFonts w:ascii="Times New Roman" w:hAnsi="Times New Roman" w:cs="Times New Roman"/>
          <w:b w:val="0"/>
        </w:rPr>
        <w:t xml:space="preserve"> </w:t>
      </w:r>
      <w:r w:rsidRPr="00781098">
        <w:rPr>
          <w:rStyle w:val="Strong"/>
          <w:rFonts w:ascii="Times New Roman" w:hAnsi="Times New Roman" w:cs="Times New Roman"/>
          <w:b w:val="0"/>
        </w:rPr>
        <w:t>gada 9.</w:t>
      </w:r>
      <w:r w:rsidR="00CD6F3D">
        <w:rPr>
          <w:rStyle w:val="Strong"/>
          <w:rFonts w:ascii="Times New Roman" w:hAnsi="Times New Roman" w:cs="Times New Roman"/>
          <w:b w:val="0"/>
        </w:rPr>
        <w:t xml:space="preserve"> </w:t>
      </w:r>
      <w:r w:rsidRPr="00781098">
        <w:rPr>
          <w:rStyle w:val="Strong"/>
          <w:rFonts w:ascii="Times New Roman" w:hAnsi="Times New Roman" w:cs="Times New Roman"/>
          <w:b w:val="0"/>
        </w:rPr>
        <w:t>marta Regula</w:t>
      </w:r>
      <w:r>
        <w:rPr>
          <w:rStyle w:val="Strong"/>
          <w:rFonts w:ascii="Times New Roman" w:hAnsi="Times New Roman" w:cs="Times New Roman"/>
          <w:b w:val="0"/>
        </w:rPr>
        <w:t>s</w:t>
      </w:r>
      <w:r w:rsidRPr="00781098">
        <w:rPr>
          <w:rStyle w:val="Strong"/>
          <w:rFonts w:ascii="Times New Roman" w:hAnsi="Times New Roman" w:cs="Times New Roman"/>
          <w:b w:val="0"/>
        </w:rPr>
        <w:t xml:space="preserve"> (ES) </w:t>
      </w:r>
      <w:r>
        <w:rPr>
          <w:rStyle w:val="Strong"/>
          <w:rFonts w:ascii="Times New Roman" w:hAnsi="Times New Roman" w:cs="Times New Roman"/>
          <w:b w:val="0"/>
        </w:rPr>
        <w:t xml:space="preserve">Nr. </w:t>
      </w:r>
      <w:r w:rsidRPr="00781098">
        <w:rPr>
          <w:rStyle w:val="Strong"/>
          <w:rFonts w:ascii="Times New Roman" w:hAnsi="Times New Roman" w:cs="Times New Roman"/>
          <w:b w:val="0"/>
        </w:rPr>
        <w:t>2016/399 par Savienības Kodeksu par noteikumiem, kas reglamentē personu pārvietošanos pār ro</w:t>
      </w:r>
      <w:r>
        <w:rPr>
          <w:rStyle w:val="Strong"/>
          <w:rFonts w:ascii="Times New Roman" w:hAnsi="Times New Roman" w:cs="Times New Roman"/>
          <w:b w:val="0"/>
        </w:rPr>
        <w:t xml:space="preserve">bežām (Šengenas Robežu kodekss), </w:t>
      </w:r>
      <w:r w:rsidRPr="00781098">
        <w:rPr>
          <w:rStyle w:val="Strong"/>
          <w:rFonts w:ascii="Times New Roman" w:hAnsi="Times New Roman" w:cs="Times New Roman"/>
          <w:b w:val="0"/>
        </w:rPr>
        <w:t>6.pants</w:t>
      </w:r>
      <w:r>
        <w:rPr>
          <w:rStyle w:val="Strong"/>
          <w:rFonts w:ascii="Times New Roman" w:hAnsi="Times New Roman" w:cs="Times New Roman"/>
          <w:b w:val="0"/>
        </w:rPr>
        <w:t>.</w:t>
      </w:r>
      <w:r w:rsidRPr="00781098">
        <w:rPr>
          <w:rFonts w:ascii="Times New Roman" w:hAnsi="Times New Roman" w:cs="Times New Roman"/>
        </w:rPr>
        <w:t xml:space="preserve"> </w:t>
      </w:r>
    </w:p>
    <w:p w14:paraId="6ECA9ABE" w14:textId="1384283C" w:rsidR="005579EA" w:rsidRDefault="00C7426E" w:rsidP="00781098">
      <w:pPr>
        <w:pStyle w:val="FootnoteText"/>
        <w:jc w:val="both"/>
      </w:pPr>
      <w:r>
        <w:rPr>
          <w:rStyle w:val="Strong"/>
          <w:rFonts w:ascii="Times New Roman" w:hAnsi="Times New Roman" w:cs="Times New Roman"/>
          <w:b w:val="0"/>
        </w:rPr>
        <w:t xml:space="preserve">- </w:t>
      </w:r>
      <w:r w:rsidRPr="00781098">
        <w:rPr>
          <w:rStyle w:val="Strong"/>
          <w:rFonts w:ascii="Times New Roman" w:hAnsi="Times New Roman" w:cs="Times New Roman"/>
          <w:b w:val="0"/>
        </w:rPr>
        <w:t>Padomes 2001.</w:t>
      </w:r>
      <w:r w:rsidR="00CD6F3D">
        <w:rPr>
          <w:rStyle w:val="Strong"/>
          <w:rFonts w:ascii="Times New Roman" w:hAnsi="Times New Roman" w:cs="Times New Roman"/>
          <w:b w:val="0"/>
        </w:rPr>
        <w:t xml:space="preserve"> </w:t>
      </w:r>
      <w:r w:rsidRPr="00781098">
        <w:rPr>
          <w:rStyle w:val="Strong"/>
          <w:rFonts w:ascii="Times New Roman" w:hAnsi="Times New Roman" w:cs="Times New Roman"/>
          <w:b w:val="0"/>
        </w:rPr>
        <w:t>gada 15.</w:t>
      </w:r>
      <w:r w:rsidR="00CD6F3D">
        <w:rPr>
          <w:rStyle w:val="Strong"/>
          <w:rFonts w:ascii="Times New Roman" w:hAnsi="Times New Roman" w:cs="Times New Roman"/>
          <w:b w:val="0"/>
        </w:rPr>
        <w:t xml:space="preserve"> </w:t>
      </w:r>
      <w:r w:rsidRPr="00781098">
        <w:rPr>
          <w:rStyle w:val="Strong"/>
          <w:rFonts w:ascii="Times New Roman" w:hAnsi="Times New Roman" w:cs="Times New Roman"/>
          <w:b w:val="0"/>
        </w:rPr>
        <w:t>marta Regula Nr.</w:t>
      </w:r>
      <w:r w:rsidR="00CD6F3D">
        <w:rPr>
          <w:rStyle w:val="Strong"/>
          <w:rFonts w:ascii="Times New Roman" w:hAnsi="Times New Roman" w:cs="Times New Roman"/>
          <w:b w:val="0"/>
        </w:rPr>
        <w:t xml:space="preserve"> </w:t>
      </w:r>
      <w:r w:rsidRPr="00781098">
        <w:rPr>
          <w:rStyle w:val="Strong"/>
          <w:rFonts w:ascii="Times New Roman" w:hAnsi="Times New Roman" w:cs="Times New Roman"/>
          <w:b w:val="0"/>
        </w:rPr>
        <w:t>539/2001/EK, ar ko izveido to trešo valstu sarakstu, kuru pilsoņiem, šķērsojot dalībvalstu ārējās robežas, ir jābūt vīzām, kā arī to trešo valstu sarakstu, uz kuru pi</w:t>
      </w:r>
      <w:r>
        <w:rPr>
          <w:rStyle w:val="Strong"/>
          <w:rFonts w:ascii="Times New Roman" w:hAnsi="Times New Roman" w:cs="Times New Roman"/>
          <w:b w:val="0"/>
        </w:rPr>
        <w:t>lsoņiem šī prasība neattiecas</w:t>
      </w:r>
      <w:r w:rsidR="00875484">
        <w:rPr>
          <w:rStyle w:val="Strong"/>
          <w:rFonts w:ascii="Times New Roman" w:hAnsi="Times New Roman" w:cs="Times New Roman"/>
          <w:b w:val="0"/>
        </w:rPr>
        <w:t>, 1., 4.</w:t>
      </w:r>
      <w:r w:rsidR="00CD6F3D">
        <w:rPr>
          <w:rStyle w:val="Strong"/>
          <w:rFonts w:ascii="Times New Roman" w:hAnsi="Times New Roman" w:cs="Times New Roman"/>
          <w:b w:val="0"/>
        </w:rPr>
        <w:t xml:space="preserve"> </w:t>
      </w:r>
      <w:r w:rsidR="00875484">
        <w:rPr>
          <w:rStyle w:val="Strong"/>
          <w:rFonts w:ascii="Times New Roman" w:hAnsi="Times New Roman" w:cs="Times New Roman"/>
          <w:b w:val="0"/>
        </w:rPr>
        <w:t>pants</w:t>
      </w:r>
      <w:r>
        <w:rPr>
          <w:rStyle w:val="Strong"/>
          <w:rFonts w:ascii="Times New Roman" w:hAnsi="Times New Roman" w:cs="Times New Roman"/>
          <w:b w:val="0"/>
        </w:rPr>
        <w:t xml:space="preserve">. </w:t>
      </w:r>
    </w:p>
  </w:footnote>
  <w:footnote w:id="3">
    <w:p w14:paraId="41617218" w14:textId="0DDEA13B" w:rsidR="0048288A" w:rsidRDefault="00C7426E" w:rsidP="0048288A">
      <w:pPr>
        <w:pStyle w:val="FootnoteText"/>
        <w:jc w:val="both"/>
        <w:rPr>
          <w:rFonts w:ascii="Times New Roman" w:hAnsi="Times New Roman" w:cs="Times New Roman"/>
        </w:rPr>
      </w:pPr>
      <w:r w:rsidRPr="007C0246">
        <w:rPr>
          <w:rStyle w:val="FootnoteReference"/>
          <w:rFonts w:ascii="Times New Roman" w:hAnsi="Times New Roman" w:cs="Times New Roman"/>
        </w:rPr>
        <w:footnoteRef/>
      </w:r>
      <w:r w:rsidRPr="007C0246">
        <w:rPr>
          <w:rFonts w:ascii="Times New Roman" w:hAnsi="Times New Roman" w:cs="Times New Roman"/>
        </w:rPr>
        <w:t xml:space="preserve"> </w:t>
      </w:r>
      <w:r>
        <w:t xml:space="preserve">- </w:t>
      </w:r>
      <w:r w:rsidRPr="006852B4">
        <w:rPr>
          <w:rStyle w:val="Strong"/>
          <w:rFonts w:ascii="Times New Roman" w:hAnsi="Times New Roman" w:cs="Times New Roman"/>
          <w:b w:val="0"/>
        </w:rPr>
        <w:t>Eiropas Parlamenta un Padomes 2004. gada 29. aprīļa Direktīvas Nr. 2004/38/EK par Savienības pilsoņu un viņu ģimenes locekļu tiesībām brīvi pārvietoties un uzturēties dalībvalstu teritorijā, ar ko groza Regulu (EEK) Nr. 1612/68 un atceļ Direktīvas 64/221/EEK, 68/360/EEK, 72/194/EEK, 73/148/EEK, 75/34/EEK, 75/35/EEK, 90/364/EEK, 90/365/EEK un 93/96/EEK,</w:t>
      </w:r>
      <w:r w:rsidRPr="006852B4">
        <w:rPr>
          <w:rFonts w:ascii="Times New Roman" w:hAnsi="Times New Roman" w:cs="Times New Roman"/>
        </w:rPr>
        <w:t xml:space="preserve"> 8.</w:t>
      </w:r>
      <w:r w:rsidR="001C59E8">
        <w:rPr>
          <w:rFonts w:ascii="Times New Roman" w:hAnsi="Times New Roman" w:cs="Times New Roman"/>
        </w:rPr>
        <w:t xml:space="preserve"> </w:t>
      </w:r>
      <w:r w:rsidRPr="006852B4">
        <w:rPr>
          <w:rFonts w:ascii="Times New Roman" w:hAnsi="Times New Roman" w:cs="Times New Roman"/>
        </w:rPr>
        <w:t>panta 1.,</w:t>
      </w:r>
      <w:r w:rsidR="001C59E8">
        <w:rPr>
          <w:rFonts w:ascii="Times New Roman" w:hAnsi="Times New Roman" w:cs="Times New Roman"/>
        </w:rPr>
        <w:t xml:space="preserve"> </w:t>
      </w:r>
      <w:r w:rsidRPr="006852B4">
        <w:rPr>
          <w:rFonts w:ascii="Times New Roman" w:hAnsi="Times New Roman" w:cs="Times New Roman"/>
        </w:rPr>
        <w:t>2.</w:t>
      </w:r>
      <w:r w:rsidR="001C59E8">
        <w:rPr>
          <w:rFonts w:ascii="Times New Roman" w:hAnsi="Times New Roman" w:cs="Times New Roman"/>
        </w:rPr>
        <w:t xml:space="preserve"> </w:t>
      </w:r>
      <w:r w:rsidRPr="006852B4">
        <w:rPr>
          <w:rFonts w:ascii="Times New Roman" w:hAnsi="Times New Roman" w:cs="Times New Roman"/>
        </w:rPr>
        <w:t>punkts</w:t>
      </w:r>
      <w:r>
        <w:rPr>
          <w:rFonts w:ascii="Times New Roman" w:hAnsi="Times New Roman" w:cs="Times New Roman"/>
        </w:rPr>
        <w:t xml:space="preserve">; </w:t>
      </w:r>
    </w:p>
    <w:p w14:paraId="5262CD46" w14:textId="52E948E9" w:rsidR="0048288A" w:rsidRDefault="00C7426E" w:rsidP="0048288A">
      <w:pPr>
        <w:pStyle w:val="FootnoteText"/>
        <w:numPr>
          <w:ilvl w:val="0"/>
          <w:numId w:val="3"/>
        </w:numPr>
        <w:tabs>
          <w:tab w:val="left" w:pos="284"/>
        </w:tabs>
        <w:ind w:left="0" w:hanging="11"/>
        <w:jc w:val="both"/>
        <w:rPr>
          <w:rFonts w:ascii="Times New Roman" w:hAnsi="Times New Roman" w:cs="Times New Roman"/>
        </w:rPr>
      </w:pPr>
      <w:r>
        <w:rPr>
          <w:rFonts w:ascii="Times New Roman" w:hAnsi="Times New Roman" w:cs="Times New Roman"/>
        </w:rPr>
        <w:t>Imigrācijas likuma 2.</w:t>
      </w:r>
      <w:r w:rsidR="00CD6F3D">
        <w:rPr>
          <w:rFonts w:ascii="Times New Roman" w:hAnsi="Times New Roman" w:cs="Times New Roman"/>
        </w:rPr>
        <w:t xml:space="preserve"> </w:t>
      </w:r>
      <w:proofErr w:type="spellStart"/>
      <w:r>
        <w:rPr>
          <w:rFonts w:ascii="Times New Roman" w:hAnsi="Times New Roman" w:cs="Times New Roman"/>
        </w:rPr>
        <w:t>prim</w:t>
      </w:r>
      <w:proofErr w:type="spellEnd"/>
      <w:r>
        <w:rPr>
          <w:rFonts w:ascii="Times New Roman" w:hAnsi="Times New Roman" w:cs="Times New Roman"/>
        </w:rPr>
        <w:t xml:space="preserve"> panta otrā daļa; </w:t>
      </w:r>
    </w:p>
    <w:p w14:paraId="3369C601" w14:textId="104EE938" w:rsidR="0048288A" w:rsidRPr="006852B4" w:rsidRDefault="00C7426E" w:rsidP="000201B0">
      <w:pPr>
        <w:pStyle w:val="FootnoteText"/>
        <w:numPr>
          <w:ilvl w:val="0"/>
          <w:numId w:val="3"/>
        </w:numPr>
        <w:tabs>
          <w:tab w:val="left" w:pos="284"/>
        </w:tabs>
        <w:ind w:left="0" w:hanging="11"/>
        <w:jc w:val="both"/>
        <w:rPr>
          <w:rFonts w:ascii="Times New Roman" w:hAnsi="Times New Roman" w:cs="Times New Roman"/>
        </w:rPr>
      </w:pPr>
      <w:r w:rsidRPr="006C3C17">
        <w:rPr>
          <w:rFonts w:ascii="Times New Roman" w:hAnsi="Times New Roman" w:cs="Times New Roman"/>
        </w:rPr>
        <w:t>Ministru kabineta 2011.</w:t>
      </w:r>
      <w:r w:rsidR="00CD6F3D" w:rsidRPr="006C3C17">
        <w:rPr>
          <w:rFonts w:ascii="Times New Roman" w:hAnsi="Times New Roman" w:cs="Times New Roman"/>
        </w:rPr>
        <w:t xml:space="preserve"> </w:t>
      </w:r>
      <w:r w:rsidRPr="006C3C17">
        <w:rPr>
          <w:rFonts w:ascii="Times New Roman" w:hAnsi="Times New Roman" w:cs="Times New Roman"/>
        </w:rPr>
        <w:t>gada 30.</w:t>
      </w:r>
      <w:r w:rsidR="00CD6F3D" w:rsidRPr="006C3C17">
        <w:rPr>
          <w:rFonts w:ascii="Times New Roman" w:hAnsi="Times New Roman" w:cs="Times New Roman"/>
        </w:rPr>
        <w:t xml:space="preserve"> </w:t>
      </w:r>
      <w:r w:rsidRPr="006C3C17">
        <w:rPr>
          <w:rFonts w:ascii="Times New Roman" w:hAnsi="Times New Roman" w:cs="Times New Roman"/>
        </w:rPr>
        <w:t>augusta noteikumu Nr.</w:t>
      </w:r>
      <w:r w:rsidR="00CD6F3D" w:rsidRPr="006C3C17">
        <w:rPr>
          <w:rFonts w:ascii="Times New Roman" w:hAnsi="Times New Roman" w:cs="Times New Roman"/>
        </w:rPr>
        <w:t xml:space="preserve"> </w:t>
      </w:r>
      <w:r w:rsidRPr="006C3C17">
        <w:rPr>
          <w:rFonts w:ascii="Times New Roman" w:hAnsi="Times New Roman" w:cs="Times New Roman"/>
        </w:rPr>
        <w:t>675 “Kārtība, kādā Savienības pilsoņi un viņu ģimenes locekļi ieceļo un uzturas Latvijas Republikā” 7., 25.</w:t>
      </w:r>
      <w:r w:rsidR="00CD6F3D" w:rsidRPr="006C3C17">
        <w:rPr>
          <w:rFonts w:ascii="Times New Roman" w:hAnsi="Times New Roman" w:cs="Times New Roman"/>
        </w:rPr>
        <w:t xml:space="preserve"> </w:t>
      </w:r>
      <w:r w:rsidRPr="006C3C17">
        <w:rPr>
          <w:rFonts w:ascii="Times New Roman" w:hAnsi="Times New Roman" w:cs="Times New Roman"/>
        </w:rPr>
        <w:t>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915205"/>
      <w:docPartObj>
        <w:docPartGallery w:val="Page Numbers (Top of Page)"/>
        <w:docPartUnique/>
      </w:docPartObj>
    </w:sdtPr>
    <w:sdtEndPr>
      <w:rPr>
        <w:noProof/>
      </w:rPr>
    </w:sdtEndPr>
    <w:sdtContent>
      <w:p w14:paraId="04F8D875" w14:textId="16FC32AC" w:rsidR="005579EA" w:rsidRDefault="00C7426E">
        <w:pPr>
          <w:pStyle w:val="Header"/>
          <w:jc w:val="center"/>
        </w:pPr>
        <w:r>
          <w:fldChar w:fldCharType="begin"/>
        </w:r>
        <w:r>
          <w:instrText xml:space="preserve"> PAGE   \* MERGEFORMAT </w:instrText>
        </w:r>
        <w:r>
          <w:fldChar w:fldCharType="separate"/>
        </w:r>
        <w:r w:rsidR="00A95FD2">
          <w:rPr>
            <w:noProof/>
          </w:rPr>
          <w:t>8</w:t>
        </w:r>
        <w:r>
          <w:rPr>
            <w:noProof/>
          </w:rPr>
          <w:fldChar w:fldCharType="end"/>
        </w:r>
      </w:p>
    </w:sdtContent>
  </w:sdt>
  <w:p w14:paraId="5994BFAB" w14:textId="77777777" w:rsidR="005579EA" w:rsidRDefault="00557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504751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496C751B"/>
    <w:multiLevelType w:val="hybridMultilevel"/>
    <w:tmpl w:val="0150DAB0"/>
    <w:lvl w:ilvl="0" w:tplc="0BC850A0">
      <w:start w:val="1"/>
      <w:numFmt w:val="decimal"/>
      <w:lvlText w:val="%1)"/>
      <w:lvlJc w:val="left"/>
      <w:pPr>
        <w:ind w:left="720" w:hanging="360"/>
      </w:pPr>
      <w:rPr>
        <w:rFonts w:hint="default"/>
      </w:rPr>
    </w:lvl>
    <w:lvl w:ilvl="1" w:tplc="6D64F03A" w:tentative="1">
      <w:start w:val="1"/>
      <w:numFmt w:val="lowerLetter"/>
      <w:lvlText w:val="%2."/>
      <w:lvlJc w:val="left"/>
      <w:pPr>
        <w:ind w:left="1440" w:hanging="360"/>
      </w:pPr>
    </w:lvl>
    <w:lvl w:ilvl="2" w:tplc="84F42A62" w:tentative="1">
      <w:start w:val="1"/>
      <w:numFmt w:val="lowerRoman"/>
      <w:lvlText w:val="%3."/>
      <w:lvlJc w:val="right"/>
      <w:pPr>
        <w:ind w:left="2160" w:hanging="180"/>
      </w:pPr>
    </w:lvl>
    <w:lvl w:ilvl="3" w:tplc="645235CA" w:tentative="1">
      <w:start w:val="1"/>
      <w:numFmt w:val="decimal"/>
      <w:lvlText w:val="%4."/>
      <w:lvlJc w:val="left"/>
      <w:pPr>
        <w:ind w:left="2880" w:hanging="360"/>
      </w:pPr>
    </w:lvl>
    <w:lvl w:ilvl="4" w:tplc="E5BE523A" w:tentative="1">
      <w:start w:val="1"/>
      <w:numFmt w:val="lowerLetter"/>
      <w:lvlText w:val="%5."/>
      <w:lvlJc w:val="left"/>
      <w:pPr>
        <w:ind w:left="3600" w:hanging="360"/>
      </w:pPr>
    </w:lvl>
    <w:lvl w:ilvl="5" w:tplc="F9421B76" w:tentative="1">
      <w:start w:val="1"/>
      <w:numFmt w:val="lowerRoman"/>
      <w:lvlText w:val="%6."/>
      <w:lvlJc w:val="right"/>
      <w:pPr>
        <w:ind w:left="4320" w:hanging="180"/>
      </w:pPr>
    </w:lvl>
    <w:lvl w:ilvl="6" w:tplc="C302A5CA" w:tentative="1">
      <w:start w:val="1"/>
      <w:numFmt w:val="decimal"/>
      <w:lvlText w:val="%7."/>
      <w:lvlJc w:val="left"/>
      <w:pPr>
        <w:ind w:left="5040" w:hanging="360"/>
      </w:pPr>
    </w:lvl>
    <w:lvl w:ilvl="7" w:tplc="D50CB2B8" w:tentative="1">
      <w:start w:val="1"/>
      <w:numFmt w:val="lowerLetter"/>
      <w:lvlText w:val="%8."/>
      <w:lvlJc w:val="left"/>
      <w:pPr>
        <w:ind w:left="5760" w:hanging="360"/>
      </w:pPr>
    </w:lvl>
    <w:lvl w:ilvl="8" w:tplc="B4CEDB6A" w:tentative="1">
      <w:start w:val="1"/>
      <w:numFmt w:val="lowerRoman"/>
      <w:lvlText w:val="%9."/>
      <w:lvlJc w:val="right"/>
      <w:pPr>
        <w:ind w:left="6480" w:hanging="180"/>
      </w:pPr>
    </w:lvl>
  </w:abstractNum>
  <w:abstractNum w:abstractNumId="2" w15:restartNumberingAfterBreak="1">
    <w:nsid w:val="606C4C14"/>
    <w:multiLevelType w:val="hybridMultilevel"/>
    <w:tmpl w:val="6E226640"/>
    <w:lvl w:ilvl="0" w:tplc="5B228920">
      <w:start w:val="12"/>
      <w:numFmt w:val="bullet"/>
      <w:lvlText w:val="-"/>
      <w:lvlJc w:val="left"/>
      <w:pPr>
        <w:ind w:left="720" w:hanging="360"/>
      </w:pPr>
      <w:rPr>
        <w:rFonts w:ascii="Times New Roman" w:eastAsiaTheme="minorHAnsi" w:hAnsi="Times New Roman" w:cs="Times New Roman" w:hint="default"/>
      </w:rPr>
    </w:lvl>
    <w:lvl w:ilvl="1" w:tplc="1D327EC4" w:tentative="1">
      <w:start w:val="1"/>
      <w:numFmt w:val="bullet"/>
      <w:lvlText w:val="o"/>
      <w:lvlJc w:val="left"/>
      <w:pPr>
        <w:ind w:left="1440" w:hanging="360"/>
      </w:pPr>
      <w:rPr>
        <w:rFonts w:ascii="Courier New" w:hAnsi="Courier New" w:cs="Courier New" w:hint="default"/>
      </w:rPr>
    </w:lvl>
    <w:lvl w:ilvl="2" w:tplc="A40ABB6A" w:tentative="1">
      <w:start w:val="1"/>
      <w:numFmt w:val="bullet"/>
      <w:lvlText w:val=""/>
      <w:lvlJc w:val="left"/>
      <w:pPr>
        <w:ind w:left="2160" w:hanging="360"/>
      </w:pPr>
      <w:rPr>
        <w:rFonts w:ascii="Wingdings" w:hAnsi="Wingdings" w:hint="default"/>
      </w:rPr>
    </w:lvl>
    <w:lvl w:ilvl="3" w:tplc="4DBCAE0E" w:tentative="1">
      <w:start w:val="1"/>
      <w:numFmt w:val="bullet"/>
      <w:lvlText w:val=""/>
      <w:lvlJc w:val="left"/>
      <w:pPr>
        <w:ind w:left="2880" w:hanging="360"/>
      </w:pPr>
      <w:rPr>
        <w:rFonts w:ascii="Symbol" w:hAnsi="Symbol" w:hint="default"/>
      </w:rPr>
    </w:lvl>
    <w:lvl w:ilvl="4" w:tplc="C5F83454" w:tentative="1">
      <w:start w:val="1"/>
      <w:numFmt w:val="bullet"/>
      <w:lvlText w:val="o"/>
      <w:lvlJc w:val="left"/>
      <w:pPr>
        <w:ind w:left="3600" w:hanging="360"/>
      </w:pPr>
      <w:rPr>
        <w:rFonts w:ascii="Courier New" w:hAnsi="Courier New" w:cs="Courier New" w:hint="default"/>
      </w:rPr>
    </w:lvl>
    <w:lvl w:ilvl="5" w:tplc="D8D8914C" w:tentative="1">
      <w:start w:val="1"/>
      <w:numFmt w:val="bullet"/>
      <w:lvlText w:val=""/>
      <w:lvlJc w:val="left"/>
      <w:pPr>
        <w:ind w:left="4320" w:hanging="360"/>
      </w:pPr>
      <w:rPr>
        <w:rFonts w:ascii="Wingdings" w:hAnsi="Wingdings" w:hint="default"/>
      </w:rPr>
    </w:lvl>
    <w:lvl w:ilvl="6" w:tplc="74E8629E" w:tentative="1">
      <w:start w:val="1"/>
      <w:numFmt w:val="bullet"/>
      <w:lvlText w:val=""/>
      <w:lvlJc w:val="left"/>
      <w:pPr>
        <w:ind w:left="5040" w:hanging="360"/>
      </w:pPr>
      <w:rPr>
        <w:rFonts w:ascii="Symbol" w:hAnsi="Symbol" w:hint="default"/>
      </w:rPr>
    </w:lvl>
    <w:lvl w:ilvl="7" w:tplc="CB8EA73A" w:tentative="1">
      <w:start w:val="1"/>
      <w:numFmt w:val="bullet"/>
      <w:lvlText w:val="o"/>
      <w:lvlJc w:val="left"/>
      <w:pPr>
        <w:ind w:left="5760" w:hanging="360"/>
      </w:pPr>
      <w:rPr>
        <w:rFonts w:ascii="Courier New" w:hAnsi="Courier New" w:cs="Courier New" w:hint="default"/>
      </w:rPr>
    </w:lvl>
    <w:lvl w:ilvl="8" w:tplc="F5AA055E" w:tentative="1">
      <w:start w:val="1"/>
      <w:numFmt w:val="bullet"/>
      <w:lvlText w:val=""/>
      <w:lvlJc w:val="left"/>
      <w:pPr>
        <w:ind w:left="6480" w:hanging="360"/>
      </w:pPr>
      <w:rPr>
        <w:rFonts w:ascii="Wingdings" w:hAnsi="Wingdings" w:hint="default"/>
      </w:rPr>
    </w:lvl>
  </w:abstractNum>
  <w:abstractNum w:abstractNumId="3" w15:restartNumberingAfterBreak="1">
    <w:nsid w:val="6F514280"/>
    <w:multiLevelType w:val="multilevel"/>
    <w:tmpl w:val="AE4C4FF8"/>
    <w:lvl w:ilvl="0">
      <w:start w:val="1"/>
      <w:numFmt w:val="decimal"/>
      <w:lvlText w:val="%1."/>
      <w:lvlJc w:val="left"/>
      <w:pPr>
        <w:ind w:left="1069" w:hanging="360"/>
      </w:pPr>
      <w:rPr>
        <w:rFonts w:ascii="Times New Roman" w:hAnsi="Times New Roman" w:cs="Times New Roman" w:hint="default"/>
        <w:color w:val="auto"/>
        <w:sz w:val="24"/>
        <w:szCs w:val="24"/>
      </w:rPr>
    </w:lvl>
    <w:lvl w:ilvl="1">
      <w:start w:val="1"/>
      <w:numFmt w:val="decimal"/>
      <w:lvlText w:val="%1.%2."/>
      <w:lvlJc w:val="left"/>
      <w:pPr>
        <w:ind w:left="1425" w:hanging="432"/>
      </w:pPr>
      <w:rPr>
        <w:i w:val="0"/>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7C3D0944"/>
    <w:multiLevelType w:val="hybridMultilevel"/>
    <w:tmpl w:val="78ACD9A2"/>
    <w:lvl w:ilvl="0" w:tplc="888CE3AC">
      <w:start w:val="2017"/>
      <w:numFmt w:val="bullet"/>
      <w:lvlText w:val="-"/>
      <w:lvlJc w:val="left"/>
      <w:pPr>
        <w:ind w:left="720" w:hanging="360"/>
      </w:pPr>
      <w:rPr>
        <w:rFonts w:ascii="Times New Roman" w:eastAsiaTheme="minorHAnsi" w:hAnsi="Times New Roman" w:cs="Times New Roman" w:hint="default"/>
        <w:color w:val="auto"/>
      </w:rPr>
    </w:lvl>
    <w:lvl w:ilvl="1" w:tplc="D228CE94" w:tentative="1">
      <w:start w:val="1"/>
      <w:numFmt w:val="bullet"/>
      <w:lvlText w:val="o"/>
      <w:lvlJc w:val="left"/>
      <w:pPr>
        <w:ind w:left="1440" w:hanging="360"/>
      </w:pPr>
      <w:rPr>
        <w:rFonts w:ascii="Courier New" w:hAnsi="Courier New" w:cs="Courier New" w:hint="default"/>
      </w:rPr>
    </w:lvl>
    <w:lvl w:ilvl="2" w:tplc="AE2C4816" w:tentative="1">
      <w:start w:val="1"/>
      <w:numFmt w:val="bullet"/>
      <w:lvlText w:val=""/>
      <w:lvlJc w:val="left"/>
      <w:pPr>
        <w:ind w:left="2160" w:hanging="360"/>
      </w:pPr>
      <w:rPr>
        <w:rFonts w:ascii="Wingdings" w:hAnsi="Wingdings" w:hint="default"/>
      </w:rPr>
    </w:lvl>
    <w:lvl w:ilvl="3" w:tplc="E8ACD5B6" w:tentative="1">
      <w:start w:val="1"/>
      <w:numFmt w:val="bullet"/>
      <w:lvlText w:val=""/>
      <w:lvlJc w:val="left"/>
      <w:pPr>
        <w:ind w:left="2880" w:hanging="360"/>
      </w:pPr>
      <w:rPr>
        <w:rFonts w:ascii="Symbol" w:hAnsi="Symbol" w:hint="default"/>
      </w:rPr>
    </w:lvl>
    <w:lvl w:ilvl="4" w:tplc="50589764" w:tentative="1">
      <w:start w:val="1"/>
      <w:numFmt w:val="bullet"/>
      <w:lvlText w:val="o"/>
      <w:lvlJc w:val="left"/>
      <w:pPr>
        <w:ind w:left="3600" w:hanging="360"/>
      </w:pPr>
      <w:rPr>
        <w:rFonts w:ascii="Courier New" w:hAnsi="Courier New" w:cs="Courier New" w:hint="default"/>
      </w:rPr>
    </w:lvl>
    <w:lvl w:ilvl="5" w:tplc="3B3259FC" w:tentative="1">
      <w:start w:val="1"/>
      <w:numFmt w:val="bullet"/>
      <w:lvlText w:val=""/>
      <w:lvlJc w:val="left"/>
      <w:pPr>
        <w:ind w:left="4320" w:hanging="360"/>
      </w:pPr>
      <w:rPr>
        <w:rFonts w:ascii="Wingdings" w:hAnsi="Wingdings" w:hint="default"/>
      </w:rPr>
    </w:lvl>
    <w:lvl w:ilvl="6" w:tplc="7EB2EEA2" w:tentative="1">
      <w:start w:val="1"/>
      <w:numFmt w:val="bullet"/>
      <w:lvlText w:val=""/>
      <w:lvlJc w:val="left"/>
      <w:pPr>
        <w:ind w:left="5040" w:hanging="360"/>
      </w:pPr>
      <w:rPr>
        <w:rFonts w:ascii="Symbol" w:hAnsi="Symbol" w:hint="default"/>
      </w:rPr>
    </w:lvl>
    <w:lvl w:ilvl="7" w:tplc="431C1DE8" w:tentative="1">
      <w:start w:val="1"/>
      <w:numFmt w:val="bullet"/>
      <w:lvlText w:val="o"/>
      <w:lvlJc w:val="left"/>
      <w:pPr>
        <w:ind w:left="5760" w:hanging="360"/>
      </w:pPr>
      <w:rPr>
        <w:rFonts w:ascii="Courier New" w:hAnsi="Courier New" w:cs="Courier New" w:hint="default"/>
      </w:rPr>
    </w:lvl>
    <w:lvl w:ilvl="8" w:tplc="A1E20016"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D4"/>
    <w:rsid w:val="00006C36"/>
    <w:rsid w:val="000160E4"/>
    <w:rsid w:val="000201B0"/>
    <w:rsid w:val="00032E09"/>
    <w:rsid w:val="0003766B"/>
    <w:rsid w:val="000517C5"/>
    <w:rsid w:val="0008331D"/>
    <w:rsid w:val="000929E6"/>
    <w:rsid w:val="00097303"/>
    <w:rsid w:val="000B1573"/>
    <w:rsid w:val="000B1B33"/>
    <w:rsid w:val="000B22BF"/>
    <w:rsid w:val="000C0B45"/>
    <w:rsid w:val="000C0B7C"/>
    <w:rsid w:val="000C317E"/>
    <w:rsid w:val="000D3268"/>
    <w:rsid w:val="000E2D04"/>
    <w:rsid w:val="000F6448"/>
    <w:rsid w:val="001217ED"/>
    <w:rsid w:val="0012645F"/>
    <w:rsid w:val="00130EC2"/>
    <w:rsid w:val="001334EF"/>
    <w:rsid w:val="001425CB"/>
    <w:rsid w:val="0015473E"/>
    <w:rsid w:val="00156EC3"/>
    <w:rsid w:val="0016358C"/>
    <w:rsid w:val="00166279"/>
    <w:rsid w:val="00170B9E"/>
    <w:rsid w:val="0017621E"/>
    <w:rsid w:val="00186A4B"/>
    <w:rsid w:val="00187DC0"/>
    <w:rsid w:val="001A463C"/>
    <w:rsid w:val="001A4BFF"/>
    <w:rsid w:val="001A5A20"/>
    <w:rsid w:val="001A6CE0"/>
    <w:rsid w:val="001B189B"/>
    <w:rsid w:val="001B1BFE"/>
    <w:rsid w:val="001C2948"/>
    <w:rsid w:val="001C2E47"/>
    <w:rsid w:val="001C59E8"/>
    <w:rsid w:val="001D3269"/>
    <w:rsid w:val="001D3CFF"/>
    <w:rsid w:val="001D4841"/>
    <w:rsid w:val="001E0353"/>
    <w:rsid w:val="001E1461"/>
    <w:rsid w:val="001F5E07"/>
    <w:rsid w:val="0020163F"/>
    <w:rsid w:val="002017C0"/>
    <w:rsid w:val="0020311B"/>
    <w:rsid w:val="00211847"/>
    <w:rsid w:val="00212427"/>
    <w:rsid w:val="00212BBC"/>
    <w:rsid w:val="00215CCA"/>
    <w:rsid w:val="002235A4"/>
    <w:rsid w:val="00224743"/>
    <w:rsid w:val="00232C89"/>
    <w:rsid w:val="002474E7"/>
    <w:rsid w:val="00253374"/>
    <w:rsid w:val="00255921"/>
    <w:rsid w:val="00272FE1"/>
    <w:rsid w:val="00273E50"/>
    <w:rsid w:val="002750D8"/>
    <w:rsid w:val="002850FE"/>
    <w:rsid w:val="00285937"/>
    <w:rsid w:val="00293126"/>
    <w:rsid w:val="002A0B8C"/>
    <w:rsid w:val="002A25FA"/>
    <w:rsid w:val="002A4D58"/>
    <w:rsid w:val="002C7F32"/>
    <w:rsid w:val="002D62C9"/>
    <w:rsid w:val="002E0D94"/>
    <w:rsid w:val="002E4D1F"/>
    <w:rsid w:val="002E5E98"/>
    <w:rsid w:val="002F3318"/>
    <w:rsid w:val="003134AC"/>
    <w:rsid w:val="003141E9"/>
    <w:rsid w:val="003215E1"/>
    <w:rsid w:val="0032196C"/>
    <w:rsid w:val="00326E64"/>
    <w:rsid w:val="00331DB8"/>
    <w:rsid w:val="0033546A"/>
    <w:rsid w:val="003415D6"/>
    <w:rsid w:val="00343B8A"/>
    <w:rsid w:val="00345812"/>
    <w:rsid w:val="003476DC"/>
    <w:rsid w:val="0035141E"/>
    <w:rsid w:val="00352B31"/>
    <w:rsid w:val="00353A19"/>
    <w:rsid w:val="00355CC8"/>
    <w:rsid w:val="00356CC8"/>
    <w:rsid w:val="003630FA"/>
    <w:rsid w:val="00372F91"/>
    <w:rsid w:val="00376F11"/>
    <w:rsid w:val="00390F36"/>
    <w:rsid w:val="00392377"/>
    <w:rsid w:val="003A346A"/>
    <w:rsid w:val="003B40F8"/>
    <w:rsid w:val="003B4E64"/>
    <w:rsid w:val="003C0C68"/>
    <w:rsid w:val="003C1D7E"/>
    <w:rsid w:val="003C2771"/>
    <w:rsid w:val="003C5598"/>
    <w:rsid w:val="003C6DC9"/>
    <w:rsid w:val="003D4028"/>
    <w:rsid w:val="003F20CC"/>
    <w:rsid w:val="003F3239"/>
    <w:rsid w:val="003F634F"/>
    <w:rsid w:val="003F7A6D"/>
    <w:rsid w:val="004234DE"/>
    <w:rsid w:val="00424472"/>
    <w:rsid w:val="004268F8"/>
    <w:rsid w:val="0043036E"/>
    <w:rsid w:val="0043700E"/>
    <w:rsid w:val="00441FDF"/>
    <w:rsid w:val="00443125"/>
    <w:rsid w:val="00467CF8"/>
    <w:rsid w:val="0048288A"/>
    <w:rsid w:val="00486BA4"/>
    <w:rsid w:val="00491EC1"/>
    <w:rsid w:val="00493FFB"/>
    <w:rsid w:val="004A6F11"/>
    <w:rsid w:val="004D529C"/>
    <w:rsid w:val="004E0518"/>
    <w:rsid w:val="004E585A"/>
    <w:rsid w:val="004F0E28"/>
    <w:rsid w:val="004F253C"/>
    <w:rsid w:val="004F3EC4"/>
    <w:rsid w:val="004F66E3"/>
    <w:rsid w:val="00502470"/>
    <w:rsid w:val="0050692D"/>
    <w:rsid w:val="0051652B"/>
    <w:rsid w:val="00521856"/>
    <w:rsid w:val="00527549"/>
    <w:rsid w:val="00532BD1"/>
    <w:rsid w:val="00533D30"/>
    <w:rsid w:val="00537B4B"/>
    <w:rsid w:val="005507DD"/>
    <w:rsid w:val="005579EA"/>
    <w:rsid w:val="005628EE"/>
    <w:rsid w:val="00583755"/>
    <w:rsid w:val="005A71E3"/>
    <w:rsid w:val="005B0675"/>
    <w:rsid w:val="005B3E1B"/>
    <w:rsid w:val="005B3E32"/>
    <w:rsid w:val="005C0736"/>
    <w:rsid w:val="005C3E72"/>
    <w:rsid w:val="005C59B6"/>
    <w:rsid w:val="005D2685"/>
    <w:rsid w:val="005D2947"/>
    <w:rsid w:val="005D48E1"/>
    <w:rsid w:val="005D7912"/>
    <w:rsid w:val="005F2172"/>
    <w:rsid w:val="005F5CDD"/>
    <w:rsid w:val="00615912"/>
    <w:rsid w:val="00624610"/>
    <w:rsid w:val="00632D17"/>
    <w:rsid w:val="00635C37"/>
    <w:rsid w:val="006377CE"/>
    <w:rsid w:val="00646B2F"/>
    <w:rsid w:val="006516BC"/>
    <w:rsid w:val="006520CF"/>
    <w:rsid w:val="006567C5"/>
    <w:rsid w:val="00664B26"/>
    <w:rsid w:val="00665CDE"/>
    <w:rsid w:val="00666C48"/>
    <w:rsid w:val="00683D6D"/>
    <w:rsid w:val="00684947"/>
    <w:rsid w:val="006852B4"/>
    <w:rsid w:val="0068725B"/>
    <w:rsid w:val="006902B2"/>
    <w:rsid w:val="006927CC"/>
    <w:rsid w:val="006A64B7"/>
    <w:rsid w:val="006A7D5B"/>
    <w:rsid w:val="006B08FB"/>
    <w:rsid w:val="006B4C90"/>
    <w:rsid w:val="006B783B"/>
    <w:rsid w:val="006C2683"/>
    <w:rsid w:val="006C3C17"/>
    <w:rsid w:val="006D1496"/>
    <w:rsid w:val="006E562F"/>
    <w:rsid w:val="00710943"/>
    <w:rsid w:val="00725308"/>
    <w:rsid w:val="00732576"/>
    <w:rsid w:val="00746FDE"/>
    <w:rsid w:val="00747F7F"/>
    <w:rsid w:val="00757355"/>
    <w:rsid w:val="007577D7"/>
    <w:rsid w:val="00762AE2"/>
    <w:rsid w:val="00763CA0"/>
    <w:rsid w:val="00781098"/>
    <w:rsid w:val="0079566B"/>
    <w:rsid w:val="007965C2"/>
    <w:rsid w:val="007B4C94"/>
    <w:rsid w:val="007C0246"/>
    <w:rsid w:val="007D2799"/>
    <w:rsid w:val="007D4041"/>
    <w:rsid w:val="007D5749"/>
    <w:rsid w:val="007E79CB"/>
    <w:rsid w:val="007F543F"/>
    <w:rsid w:val="00802146"/>
    <w:rsid w:val="00802FEB"/>
    <w:rsid w:val="008031CF"/>
    <w:rsid w:val="0081488B"/>
    <w:rsid w:val="008238F4"/>
    <w:rsid w:val="00825D2A"/>
    <w:rsid w:val="008279D4"/>
    <w:rsid w:val="0083292A"/>
    <w:rsid w:val="008368BC"/>
    <w:rsid w:val="00840F2E"/>
    <w:rsid w:val="00840F56"/>
    <w:rsid w:val="0084508B"/>
    <w:rsid w:val="0085295E"/>
    <w:rsid w:val="008531AE"/>
    <w:rsid w:val="008555BC"/>
    <w:rsid w:val="00860E2E"/>
    <w:rsid w:val="00861D4B"/>
    <w:rsid w:val="00861F5F"/>
    <w:rsid w:val="0086438D"/>
    <w:rsid w:val="00875484"/>
    <w:rsid w:val="00890B4B"/>
    <w:rsid w:val="00893E75"/>
    <w:rsid w:val="00896391"/>
    <w:rsid w:val="00896691"/>
    <w:rsid w:val="00897404"/>
    <w:rsid w:val="008A0538"/>
    <w:rsid w:val="008A473B"/>
    <w:rsid w:val="008A7672"/>
    <w:rsid w:val="008B7DCC"/>
    <w:rsid w:val="008C26A2"/>
    <w:rsid w:val="008C3BD5"/>
    <w:rsid w:val="008D6F2A"/>
    <w:rsid w:val="008E4DEA"/>
    <w:rsid w:val="008F7C79"/>
    <w:rsid w:val="008F7EA6"/>
    <w:rsid w:val="00900131"/>
    <w:rsid w:val="009269C4"/>
    <w:rsid w:val="00927BDD"/>
    <w:rsid w:val="00942AF9"/>
    <w:rsid w:val="00964BF7"/>
    <w:rsid w:val="0096603E"/>
    <w:rsid w:val="00983648"/>
    <w:rsid w:val="0098397C"/>
    <w:rsid w:val="00984D3E"/>
    <w:rsid w:val="0099137B"/>
    <w:rsid w:val="00993534"/>
    <w:rsid w:val="009A3524"/>
    <w:rsid w:val="009A36D9"/>
    <w:rsid w:val="009A3B77"/>
    <w:rsid w:val="009A4B85"/>
    <w:rsid w:val="009A4F34"/>
    <w:rsid w:val="009B176C"/>
    <w:rsid w:val="009C275B"/>
    <w:rsid w:val="009D752C"/>
    <w:rsid w:val="009E0C63"/>
    <w:rsid w:val="009E5397"/>
    <w:rsid w:val="009F018E"/>
    <w:rsid w:val="009F2E26"/>
    <w:rsid w:val="00A125C4"/>
    <w:rsid w:val="00A162E4"/>
    <w:rsid w:val="00A16EAB"/>
    <w:rsid w:val="00A25351"/>
    <w:rsid w:val="00A30FFE"/>
    <w:rsid w:val="00A36988"/>
    <w:rsid w:val="00A5462A"/>
    <w:rsid w:val="00A70929"/>
    <w:rsid w:val="00A73D46"/>
    <w:rsid w:val="00A81832"/>
    <w:rsid w:val="00A85617"/>
    <w:rsid w:val="00A926CE"/>
    <w:rsid w:val="00A95FD2"/>
    <w:rsid w:val="00AB3655"/>
    <w:rsid w:val="00AB4956"/>
    <w:rsid w:val="00AC15D8"/>
    <w:rsid w:val="00AC2F22"/>
    <w:rsid w:val="00AD5B1E"/>
    <w:rsid w:val="00AE17B2"/>
    <w:rsid w:val="00AF3EE8"/>
    <w:rsid w:val="00AF4A5C"/>
    <w:rsid w:val="00B06E7E"/>
    <w:rsid w:val="00B114F6"/>
    <w:rsid w:val="00B17BF6"/>
    <w:rsid w:val="00B26F24"/>
    <w:rsid w:val="00B37CAA"/>
    <w:rsid w:val="00B40228"/>
    <w:rsid w:val="00B44E17"/>
    <w:rsid w:val="00B45622"/>
    <w:rsid w:val="00B5506A"/>
    <w:rsid w:val="00B56C14"/>
    <w:rsid w:val="00B56C1B"/>
    <w:rsid w:val="00B60164"/>
    <w:rsid w:val="00B62C0F"/>
    <w:rsid w:val="00B66F63"/>
    <w:rsid w:val="00B71F27"/>
    <w:rsid w:val="00B723DF"/>
    <w:rsid w:val="00B7582D"/>
    <w:rsid w:val="00B75C22"/>
    <w:rsid w:val="00B86443"/>
    <w:rsid w:val="00B90CEC"/>
    <w:rsid w:val="00B964B4"/>
    <w:rsid w:val="00BA3B33"/>
    <w:rsid w:val="00BC16D4"/>
    <w:rsid w:val="00BC508F"/>
    <w:rsid w:val="00BC7B9D"/>
    <w:rsid w:val="00BD09D4"/>
    <w:rsid w:val="00BD1473"/>
    <w:rsid w:val="00BD1C35"/>
    <w:rsid w:val="00BD461B"/>
    <w:rsid w:val="00BD48CA"/>
    <w:rsid w:val="00BE37B4"/>
    <w:rsid w:val="00BE3FCA"/>
    <w:rsid w:val="00BF1157"/>
    <w:rsid w:val="00BF20EB"/>
    <w:rsid w:val="00C02426"/>
    <w:rsid w:val="00C10362"/>
    <w:rsid w:val="00C12931"/>
    <w:rsid w:val="00C14E2F"/>
    <w:rsid w:val="00C211D4"/>
    <w:rsid w:val="00C24A50"/>
    <w:rsid w:val="00C255F3"/>
    <w:rsid w:val="00C2779D"/>
    <w:rsid w:val="00C33008"/>
    <w:rsid w:val="00C35847"/>
    <w:rsid w:val="00C359DF"/>
    <w:rsid w:val="00C43328"/>
    <w:rsid w:val="00C4720A"/>
    <w:rsid w:val="00C524C1"/>
    <w:rsid w:val="00C5514E"/>
    <w:rsid w:val="00C659D7"/>
    <w:rsid w:val="00C7426E"/>
    <w:rsid w:val="00C760CA"/>
    <w:rsid w:val="00C765B7"/>
    <w:rsid w:val="00C87125"/>
    <w:rsid w:val="00C90AB1"/>
    <w:rsid w:val="00C90D4B"/>
    <w:rsid w:val="00C95BCB"/>
    <w:rsid w:val="00CB2464"/>
    <w:rsid w:val="00CB4027"/>
    <w:rsid w:val="00CC0B7D"/>
    <w:rsid w:val="00CC1862"/>
    <w:rsid w:val="00CC1927"/>
    <w:rsid w:val="00CC4052"/>
    <w:rsid w:val="00CD6F3D"/>
    <w:rsid w:val="00CE1C1C"/>
    <w:rsid w:val="00CE281C"/>
    <w:rsid w:val="00CF5D4B"/>
    <w:rsid w:val="00CF6AAE"/>
    <w:rsid w:val="00D03A6E"/>
    <w:rsid w:val="00D15A59"/>
    <w:rsid w:val="00D17EF0"/>
    <w:rsid w:val="00D341B8"/>
    <w:rsid w:val="00D3487E"/>
    <w:rsid w:val="00D43701"/>
    <w:rsid w:val="00D501F9"/>
    <w:rsid w:val="00D5155E"/>
    <w:rsid w:val="00D5297F"/>
    <w:rsid w:val="00D650FB"/>
    <w:rsid w:val="00D70CA4"/>
    <w:rsid w:val="00D71457"/>
    <w:rsid w:val="00D83FDD"/>
    <w:rsid w:val="00D95E23"/>
    <w:rsid w:val="00DA27F8"/>
    <w:rsid w:val="00DA6E2F"/>
    <w:rsid w:val="00DB3252"/>
    <w:rsid w:val="00DC00A4"/>
    <w:rsid w:val="00DC3B65"/>
    <w:rsid w:val="00E06F7D"/>
    <w:rsid w:val="00E11367"/>
    <w:rsid w:val="00E123D9"/>
    <w:rsid w:val="00E12572"/>
    <w:rsid w:val="00E17356"/>
    <w:rsid w:val="00E31BCA"/>
    <w:rsid w:val="00E32302"/>
    <w:rsid w:val="00E3539C"/>
    <w:rsid w:val="00E45C3F"/>
    <w:rsid w:val="00E46C6F"/>
    <w:rsid w:val="00E559F3"/>
    <w:rsid w:val="00E5699A"/>
    <w:rsid w:val="00E62EBB"/>
    <w:rsid w:val="00E66261"/>
    <w:rsid w:val="00E77C04"/>
    <w:rsid w:val="00E90048"/>
    <w:rsid w:val="00EA040B"/>
    <w:rsid w:val="00EA0DBC"/>
    <w:rsid w:val="00EA1AB1"/>
    <w:rsid w:val="00EA1FA2"/>
    <w:rsid w:val="00EB279C"/>
    <w:rsid w:val="00EB6D2D"/>
    <w:rsid w:val="00EC0C86"/>
    <w:rsid w:val="00EC299C"/>
    <w:rsid w:val="00EC5590"/>
    <w:rsid w:val="00ED0B54"/>
    <w:rsid w:val="00EE0E20"/>
    <w:rsid w:val="00EE189E"/>
    <w:rsid w:val="00EF203D"/>
    <w:rsid w:val="00F00D94"/>
    <w:rsid w:val="00F06015"/>
    <w:rsid w:val="00F12900"/>
    <w:rsid w:val="00F2010D"/>
    <w:rsid w:val="00F37EC4"/>
    <w:rsid w:val="00F40B49"/>
    <w:rsid w:val="00F41241"/>
    <w:rsid w:val="00F458E1"/>
    <w:rsid w:val="00F462C0"/>
    <w:rsid w:val="00F5565B"/>
    <w:rsid w:val="00F64FCA"/>
    <w:rsid w:val="00F77D36"/>
    <w:rsid w:val="00F77E8F"/>
    <w:rsid w:val="00F82739"/>
    <w:rsid w:val="00F83D61"/>
    <w:rsid w:val="00F943FD"/>
    <w:rsid w:val="00FA20CD"/>
    <w:rsid w:val="00FB2413"/>
    <w:rsid w:val="00FB5543"/>
    <w:rsid w:val="00FD119C"/>
    <w:rsid w:val="00FD3B78"/>
    <w:rsid w:val="00FD4F15"/>
    <w:rsid w:val="00FE7471"/>
    <w:rsid w:val="00FF5C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DBB3A"/>
  <w15:docId w15:val="{E6190932-6F0E-4EAB-999E-03331AF1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1D4"/>
    <w:pPr>
      <w:spacing w:after="0" w:line="240" w:lineRule="auto"/>
    </w:pPr>
    <w:rPr>
      <w:lang w:eastAsia="en-US"/>
    </w:rPr>
  </w:style>
  <w:style w:type="paragraph" w:styleId="Header">
    <w:name w:val="header"/>
    <w:basedOn w:val="Normal"/>
    <w:link w:val="HeaderChar"/>
    <w:uiPriority w:val="99"/>
    <w:unhideWhenUsed/>
    <w:rsid w:val="008C3B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3BD5"/>
  </w:style>
  <w:style w:type="paragraph" w:styleId="Footer">
    <w:name w:val="footer"/>
    <w:basedOn w:val="Normal"/>
    <w:link w:val="FooterChar"/>
    <w:uiPriority w:val="99"/>
    <w:unhideWhenUsed/>
    <w:rsid w:val="008C3B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3BD5"/>
  </w:style>
  <w:style w:type="paragraph" w:styleId="BalloonText">
    <w:name w:val="Balloon Text"/>
    <w:basedOn w:val="Normal"/>
    <w:link w:val="BalloonTextChar"/>
    <w:uiPriority w:val="99"/>
    <w:semiHidden/>
    <w:unhideWhenUsed/>
    <w:rsid w:val="008C3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BD5"/>
    <w:rPr>
      <w:rFonts w:ascii="Tahoma" w:hAnsi="Tahoma" w:cs="Tahoma"/>
      <w:sz w:val="16"/>
      <w:szCs w:val="16"/>
    </w:rPr>
  </w:style>
  <w:style w:type="paragraph" w:styleId="ListParagraph">
    <w:name w:val="List Paragraph"/>
    <w:basedOn w:val="Normal"/>
    <w:uiPriority w:val="34"/>
    <w:qFormat/>
    <w:rsid w:val="0083292A"/>
    <w:pPr>
      <w:spacing w:after="0" w:line="240" w:lineRule="auto"/>
      <w:ind w:left="720"/>
      <w:contextualSpacing/>
    </w:pPr>
    <w:rPr>
      <w:rFonts w:ascii="Times New Roman" w:eastAsia="Times New Roman" w:hAnsi="Times New Roman" w:cs="Times New Roman"/>
      <w:sz w:val="20"/>
      <w:szCs w:val="20"/>
      <w:lang w:val="en-AU"/>
    </w:rPr>
  </w:style>
  <w:style w:type="character" w:styleId="Strong">
    <w:name w:val="Strong"/>
    <w:basedOn w:val="DefaultParagraphFont"/>
    <w:uiPriority w:val="22"/>
    <w:qFormat/>
    <w:rsid w:val="00A5462A"/>
    <w:rPr>
      <w:b/>
      <w:bCs/>
    </w:rPr>
  </w:style>
  <w:style w:type="paragraph" w:customStyle="1" w:styleId="tv2132">
    <w:name w:val="tv2132"/>
    <w:basedOn w:val="Normal"/>
    <w:rsid w:val="00A5462A"/>
    <w:pPr>
      <w:spacing w:after="0" w:line="360" w:lineRule="auto"/>
      <w:ind w:firstLine="300"/>
    </w:pPr>
    <w:rPr>
      <w:rFonts w:ascii="Times New Roman" w:eastAsia="Times New Roman" w:hAnsi="Times New Roman" w:cs="Times New Roman"/>
      <w:color w:val="414142"/>
      <w:sz w:val="20"/>
      <w:szCs w:val="20"/>
    </w:rPr>
  </w:style>
  <w:style w:type="character" w:styleId="Hyperlink">
    <w:name w:val="Hyperlink"/>
    <w:basedOn w:val="DefaultParagraphFont"/>
    <w:uiPriority w:val="99"/>
    <w:unhideWhenUsed/>
    <w:rsid w:val="003F20CC"/>
    <w:rPr>
      <w:color w:val="0000FF" w:themeColor="hyperlink"/>
      <w:u w:val="single"/>
    </w:rPr>
  </w:style>
  <w:style w:type="paragraph" w:styleId="FootnoteText">
    <w:name w:val="footnote text"/>
    <w:basedOn w:val="Normal"/>
    <w:link w:val="FootnoteTextChar"/>
    <w:uiPriority w:val="99"/>
    <w:unhideWhenUsed/>
    <w:rsid w:val="0032196C"/>
    <w:pPr>
      <w:spacing w:after="0" w:line="240" w:lineRule="auto"/>
    </w:pPr>
    <w:rPr>
      <w:sz w:val="20"/>
      <w:szCs w:val="20"/>
    </w:rPr>
  </w:style>
  <w:style w:type="character" w:customStyle="1" w:styleId="FootnoteTextChar">
    <w:name w:val="Footnote Text Char"/>
    <w:basedOn w:val="DefaultParagraphFont"/>
    <w:link w:val="FootnoteText"/>
    <w:uiPriority w:val="99"/>
    <w:rsid w:val="0032196C"/>
    <w:rPr>
      <w:sz w:val="20"/>
      <w:szCs w:val="20"/>
    </w:rPr>
  </w:style>
  <w:style w:type="character" w:styleId="FootnoteReference">
    <w:name w:val="footnote reference"/>
    <w:basedOn w:val="DefaultParagraphFont"/>
    <w:uiPriority w:val="99"/>
    <w:semiHidden/>
    <w:unhideWhenUsed/>
    <w:rsid w:val="0032196C"/>
    <w:rPr>
      <w:vertAlign w:val="superscript"/>
    </w:rPr>
  </w:style>
  <w:style w:type="character" w:styleId="CommentReference">
    <w:name w:val="annotation reference"/>
    <w:basedOn w:val="DefaultParagraphFont"/>
    <w:uiPriority w:val="99"/>
    <w:semiHidden/>
    <w:unhideWhenUsed/>
    <w:rsid w:val="00AF3EE8"/>
    <w:rPr>
      <w:sz w:val="16"/>
      <w:szCs w:val="16"/>
    </w:rPr>
  </w:style>
  <w:style w:type="paragraph" w:styleId="CommentText">
    <w:name w:val="annotation text"/>
    <w:basedOn w:val="Normal"/>
    <w:link w:val="CommentTextChar"/>
    <w:uiPriority w:val="99"/>
    <w:unhideWhenUsed/>
    <w:rsid w:val="00AF3EE8"/>
    <w:pPr>
      <w:spacing w:line="240" w:lineRule="auto"/>
    </w:pPr>
    <w:rPr>
      <w:sz w:val="20"/>
      <w:szCs w:val="20"/>
    </w:rPr>
  </w:style>
  <w:style w:type="character" w:customStyle="1" w:styleId="CommentTextChar">
    <w:name w:val="Comment Text Char"/>
    <w:basedOn w:val="DefaultParagraphFont"/>
    <w:link w:val="CommentText"/>
    <w:uiPriority w:val="99"/>
    <w:rsid w:val="00AF3EE8"/>
    <w:rPr>
      <w:sz w:val="20"/>
      <w:szCs w:val="20"/>
    </w:rPr>
  </w:style>
  <w:style w:type="paragraph" w:styleId="CommentSubject">
    <w:name w:val="annotation subject"/>
    <w:basedOn w:val="CommentText"/>
    <w:next w:val="CommentText"/>
    <w:link w:val="CommentSubjectChar"/>
    <w:uiPriority w:val="99"/>
    <w:semiHidden/>
    <w:unhideWhenUsed/>
    <w:rsid w:val="00AF3EE8"/>
    <w:rPr>
      <w:b/>
      <w:bCs/>
    </w:rPr>
  </w:style>
  <w:style w:type="character" w:customStyle="1" w:styleId="CommentSubjectChar">
    <w:name w:val="Comment Subject Char"/>
    <w:basedOn w:val="CommentTextChar"/>
    <w:link w:val="CommentSubject"/>
    <w:uiPriority w:val="99"/>
    <w:semiHidden/>
    <w:rsid w:val="00AF3EE8"/>
    <w:rPr>
      <w:b/>
      <w:bCs/>
      <w:sz w:val="20"/>
      <w:szCs w:val="20"/>
    </w:rPr>
  </w:style>
  <w:style w:type="paragraph" w:styleId="Revision">
    <w:name w:val="Revision"/>
    <w:hidden/>
    <w:uiPriority w:val="99"/>
    <w:semiHidden/>
    <w:rsid w:val="00FA20CD"/>
    <w:pPr>
      <w:spacing w:after="0" w:line="240" w:lineRule="auto"/>
    </w:pPr>
  </w:style>
  <w:style w:type="character" w:customStyle="1" w:styleId="st">
    <w:name w:val="st"/>
    <w:basedOn w:val="DefaultParagraphFont"/>
    <w:rsid w:val="00A81832"/>
  </w:style>
  <w:style w:type="character" w:styleId="Emphasis">
    <w:name w:val="Emphasis"/>
    <w:basedOn w:val="DefaultParagraphFont"/>
    <w:uiPriority w:val="20"/>
    <w:qFormat/>
    <w:rsid w:val="00A818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zelika.Nikitina@mo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C0E0A-F06E-498B-ADFA-75788E7AB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2017</Words>
  <Characters>14795</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MK noteikumu projekta anotācija</vt:lpstr>
    </vt:vector>
  </TitlesOfParts>
  <Company>Aizsardzības ministrija</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anotācija</dc:title>
  <dc:subject>Anotācija</dc:subject>
  <dc:creator>Anželika Ņikitina</dc:creator>
  <dc:description>67335249; anzelika.nikitina@mod.gov.lv</dc:description>
  <cp:lastModifiedBy>Andris Vitols</cp:lastModifiedBy>
  <cp:revision>3</cp:revision>
  <cp:lastPrinted>2017-11-30T14:35:00Z</cp:lastPrinted>
  <dcterms:created xsi:type="dcterms:W3CDTF">2018-01-19T08:29:00Z</dcterms:created>
  <dcterms:modified xsi:type="dcterms:W3CDTF">2018-01-19T08:34:00Z</dcterms:modified>
</cp:coreProperties>
</file>