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BF2B" w14:textId="3536980C" w:rsidR="004043A8" w:rsidRPr="0001640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 xml:space="preserve">Ministru kabineta </w:t>
      </w:r>
      <w:r w:rsidR="007B4B49">
        <w:rPr>
          <w:rFonts w:ascii="Times New Roman" w:eastAsia="Times New Roman" w:hAnsi="Times New Roman" w:cs="Times New Roman"/>
          <w:b/>
          <w:bCs/>
          <w:sz w:val="24"/>
          <w:szCs w:val="24"/>
          <w:lang w:eastAsia="lv-LV"/>
        </w:rPr>
        <w:t>rīkojuma</w:t>
      </w:r>
      <w:r w:rsidRPr="00016408">
        <w:rPr>
          <w:rFonts w:ascii="Times New Roman" w:eastAsia="Times New Roman" w:hAnsi="Times New Roman" w:cs="Times New Roman"/>
          <w:b/>
          <w:bCs/>
          <w:sz w:val="24"/>
          <w:szCs w:val="24"/>
          <w:lang w:eastAsia="lv-LV"/>
        </w:rPr>
        <w:t xml:space="preserve"> projekta </w:t>
      </w:r>
    </w:p>
    <w:p w14:paraId="1ACBBDE6" w14:textId="0D56985A" w:rsidR="004043A8" w:rsidRPr="007B4B49" w:rsidRDefault="00E7182E" w:rsidP="007B4B49">
      <w:pPr>
        <w:shd w:val="clear" w:color="auto" w:fill="FFFFFF"/>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lv-LV"/>
        </w:rPr>
        <w:t>“</w:t>
      </w:r>
      <w:r w:rsidR="007B4B49" w:rsidRPr="007B4B49">
        <w:rPr>
          <w:rFonts w:ascii="Times New Roman" w:hAnsi="Times New Roman" w:cs="Times New Roman"/>
          <w:b/>
          <w:sz w:val="24"/>
          <w:szCs w:val="24"/>
        </w:rPr>
        <w:t xml:space="preserve">Par materiāltehnisko līdzekļu nodošanu bezatlīdzības lietošanā biedrībai </w:t>
      </w:r>
      <w:r>
        <w:rPr>
          <w:rFonts w:ascii="Times New Roman" w:hAnsi="Times New Roman" w:cs="Times New Roman"/>
          <w:b/>
          <w:sz w:val="24"/>
          <w:szCs w:val="24"/>
        </w:rPr>
        <w:t>“</w:t>
      </w:r>
      <w:r w:rsidR="007B4B49" w:rsidRPr="007B4B49">
        <w:rPr>
          <w:rFonts w:ascii="Times New Roman" w:hAnsi="Times New Roman" w:cs="Times New Roman"/>
          <w:b/>
          <w:sz w:val="24"/>
          <w:szCs w:val="24"/>
        </w:rPr>
        <w:t>Latvijas Biatlona federācija</w:t>
      </w:r>
      <w:r>
        <w:rPr>
          <w:rFonts w:ascii="Times New Roman" w:hAnsi="Times New Roman" w:cs="Times New Roman"/>
          <w:b/>
          <w:sz w:val="24"/>
          <w:szCs w:val="24"/>
        </w:rPr>
        <w:t>””</w:t>
      </w:r>
      <w:r w:rsidR="004043A8" w:rsidRPr="00016408">
        <w:rPr>
          <w:rFonts w:ascii="Times New Roman" w:eastAsia="Times New Roman" w:hAnsi="Times New Roman" w:cs="Times New Roman"/>
          <w:b/>
          <w:bCs/>
          <w:sz w:val="24"/>
          <w:szCs w:val="24"/>
          <w:lang w:eastAsia="lv-LV"/>
        </w:rPr>
        <w:t xml:space="preserve"> </w:t>
      </w:r>
    </w:p>
    <w:p w14:paraId="1540DBFA" w14:textId="77777777" w:rsidR="004043A8" w:rsidRPr="00016408" w:rsidRDefault="004043A8" w:rsidP="004043A8">
      <w:pPr>
        <w:shd w:val="clear" w:color="auto" w:fill="FFFFFF"/>
        <w:spacing w:after="0" w:line="240" w:lineRule="auto"/>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sākotnējās ietekmes novērtējuma ziņojums (anotācija)</w:t>
      </w:r>
    </w:p>
    <w:p w14:paraId="1BA8BC4B" w14:textId="77777777" w:rsidR="00894C55" w:rsidRPr="0001640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20646" w:rsidRPr="00016408" w14:paraId="11549944"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4C4DE2" w14:textId="77777777" w:rsidR="00894C55" w:rsidRPr="0001640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I.</w:t>
            </w:r>
            <w:r w:rsidR="0050178F" w:rsidRPr="00016408">
              <w:rPr>
                <w:rFonts w:ascii="Times New Roman" w:eastAsia="Times New Roman" w:hAnsi="Times New Roman" w:cs="Times New Roman"/>
                <w:b/>
                <w:bCs/>
                <w:sz w:val="24"/>
                <w:szCs w:val="24"/>
                <w:lang w:eastAsia="lv-LV"/>
              </w:rPr>
              <w:t> </w:t>
            </w:r>
            <w:r w:rsidRPr="00016408">
              <w:rPr>
                <w:rFonts w:ascii="Times New Roman" w:eastAsia="Times New Roman" w:hAnsi="Times New Roman" w:cs="Times New Roman"/>
                <w:b/>
                <w:bCs/>
                <w:sz w:val="24"/>
                <w:szCs w:val="24"/>
                <w:lang w:eastAsia="lv-LV"/>
              </w:rPr>
              <w:t>Tiesību akta projekta izstrādes nepieciešamība</w:t>
            </w:r>
          </w:p>
        </w:tc>
      </w:tr>
      <w:tr w:rsidR="00120646" w:rsidRPr="00016408" w14:paraId="59C2C1B8"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5888816" w14:textId="77777777" w:rsidR="00D4342E" w:rsidRPr="00016408"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D9B1A6" w14:textId="77777777" w:rsidR="00D4342E" w:rsidRPr="00016408" w:rsidRDefault="00D4342E" w:rsidP="00D4342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CF4D099" w14:textId="1DF1F619" w:rsidR="00D4342E" w:rsidRPr="00CB3F3B" w:rsidRDefault="00664DBF" w:rsidP="00CB3F3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00CB3F3B">
              <w:rPr>
                <w:rFonts w:ascii="Times New Roman" w:hAnsi="Times New Roman" w:cs="Times New Roman"/>
                <w:sz w:val="24"/>
                <w:szCs w:val="24"/>
                <w:shd w:val="clear" w:color="auto" w:fill="FFFFFF"/>
              </w:rPr>
              <w:t xml:space="preserve">Ministru </w:t>
            </w:r>
            <w:r w:rsidR="00C525EF" w:rsidRPr="00CB3F3B">
              <w:rPr>
                <w:rFonts w:ascii="Times New Roman" w:hAnsi="Times New Roman" w:cs="Times New Roman"/>
                <w:sz w:val="24"/>
                <w:szCs w:val="24"/>
                <w:shd w:val="clear" w:color="auto" w:fill="FFFFFF"/>
              </w:rPr>
              <w:t>kabineta rīkojuma</w:t>
            </w:r>
            <w:r w:rsidR="004043A8" w:rsidRPr="00CB3F3B">
              <w:rPr>
                <w:rFonts w:ascii="Times New Roman" w:hAnsi="Times New Roman" w:cs="Times New Roman"/>
                <w:sz w:val="24"/>
                <w:szCs w:val="24"/>
                <w:shd w:val="clear" w:color="auto" w:fill="FFFFFF"/>
              </w:rPr>
              <w:t xml:space="preserve"> projekts </w:t>
            </w:r>
            <w:r w:rsidR="00E7182E">
              <w:rPr>
                <w:rFonts w:ascii="Times New Roman" w:hAnsi="Times New Roman" w:cs="Times New Roman"/>
                <w:bCs/>
                <w:sz w:val="24"/>
                <w:szCs w:val="24"/>
                <w:shd w:val="clear" w:color="auto" w:fill="FFFFFF"/>
              </w:rPr>
              <w:t>“</w:t>
            </w:r>
            <w:r w:rsidR="00C525EF" w:rsidRPr="00CB3F3B">
              <w:rPr>
                <w:rFonts w:ascii="Times New Roman" w:hAnsi="Times New Roman" w:cs="Times New Roman"/>
                <w:sz w:val="24"/>
                <w:szCs w:val="24"/>
                <w:shd w:val="clear" w:color="auto" w:fill="FFFFFF"/>
              </w:rPr>
              <w:t xml:space="preserve">Par materiāltehnisko līdzekļu nodošanu bezatlīdzības lietošanā biedrībai </w:t>
            </w:r>
            <w:r w:rsidR="00E7182E">
              <w:rPr>
                <w:rFonts w:ascii="Times New Roman" w:hAnsi="Times New Roman" w:cs="Times New Roman"/>
                <w:sz w:val="24"/>
                <w:szCs w:val="24"/>
                <w:shd w:val="clear" w:color="auto" w:fill="FFFFFF"/>
              </w:rPr>
              <w:t>“</w:t>
            </w:r>
            <w:r w:rsidR="00C525EF" w:rsidRPr="00CB3F3B">
              <w:rPr>
                <w:rFonts w:ascii="Times New Roman" w:hAnsi="Times New Roman" w:cs="Times New Roman"/>
                <w:sz w:val="24"/>
                <w:szCs w:val="24"/>
                <w:shd w:val="clear" w:color="auto" w:fill="FFFFFF"/>
              </w:rPr>
              <w:t>Latvijas Biatlona federācija</w:t>
            </w:r>
            <w:r w:rsidR="00E7182E">
              <w:rPr>
                <w:rFonts w:ascii="Times New Roman" w:hAnsi="Times New Roman" w:cs="Times New Roman"/>
                <w:sz w:val="24"/>
                <w:szCs w:val="24"/>
                <w:shd w:val="clear" w:color="auto" w:fill="FFFFFF"/>
              </w:rPr>
              <w:t>””</w:t>
            </w:r>
            <w:r w:rsidR="00C525EF" w:rsidRPr="00CB3F3B">
              <w:rPr>
                <w:rFonts w:ascii="Times New Roman" w:hAnsi="Times New Roman" w:cs="Times New Roman"/>
                <w:bCs/>
                <w:sz w:val="24"/>
                <w:szCs w:val="24"/>
                <w:shd w:val="clear" w:color="auto" w:fill="FFFFFF"/>
              </w:rPr>
              <w:t xml:space="preserve"> </w:t>
            </w:r>
            <w:r w:rsidR="004043A8" w:rsidRPr="00CB3F3B">
              <w:rPr>
                <w:rFonts w:ascii="Times New Roman" w:eastAsia="Times New Roman" w:hAnsi="Times New Roman" w:cs="Times New Roman"/>
                <w:bCs/>
                <w:sz w:val="24"/>
                <w:szCs w:val="24"/>
                <w:lang w:eastAsia="lv-LV"/>
              </w:rPr>
              <w:t xml:space="preserve">(turpmāk – </w:t>
            </w:r>
            <w:r w:rsidR="00C525EF" w:rsidRPr="00CB3F3B">
              <w:rPr>
                <w:rFonts w:ascii="Times New Roman" w:eastAsia="Times New Roman" w:hAnsi="Times New Roman" w:cs="Times New Roman"/>
                <w:bCs/>
                <w:sz w:val="24"/>
                <w:szCs w:val="24"/>
                <w:lang w:eastAsia="lv-LV"/>
              </w:rPr>
              <w:t>rīkojuma</w:t>
            </w:r>
            <w:r w:rsidR="004043A8" w:rsidRPr="00CB3F3B">
              <w:rPr>
                <w:rFonts w:ascii="Times New Roman" w:eastAsia="Times New Roman" w:hAnsi="Times New Roman" w:cs="Times New Roman"/>
                <w:bCs/>
                <w:sz w:val="24"/>
                <w:szCs w:val="24"/>
                <w:lang w:eastAsia="lv-LV"/>
              </w:rPr>
              <w:t xml:space="preserve"> projekts) </w:t>
            </w:r>
            <w:r w:rsidR="004043A8" w:rsidRPr="00CB3F3B">
              <w:rPr>
                <w:rFonts w:ascii="Times New Roman" w:hAnsi="Times New Roman" w:cs="Times New Roman"/>
                <w:sz w:val="24"/>
                <w:szCs w:val="24"/>
                <w:shd w:val="clear" w:color="auto" w:fill="FFFFFF"/>
              </w:rPr>
              <w:t xml:space="preserve">izstrādāts, pamatojoties uz </w:t>
            </w:r>
            <w:r w:rsidR="00C525EF" w:rsidRPr="00CB3F3B">
              <w:rPr>
                <w:rFonts w:ascii="Times New Roman" w:eastAsia="Times New Roman" w:hAnsi="Times New Roman" w:cs="Times New Roman"/>
                <w:sz w:val="24"/>
                <w:szCs w:val="24"/>
              </w:rPr>
              <w:t>Publiskas personas finanšu līdzekļu un mantas izš</w:t>
            </w:r>
            <w:r w:rsidR="005E2B21">
              <w:rPr>
                <w:rFonts w:ascii="Times New Roman" w:eastAsia="Times New Roman" w:hAnsi="Times New Roman" w:cs="Times New Roman"/>
                <w:sz w:val="24"/>
                <w:szCs w:val="24"/>
              </w:rPr>
              <w:t>ķērdēšanas novēršanas likuma 5.</w:t>
            </w:r>
            <w:r w:rsidR="00E7182E">
              <w:rPr>
                <w:rFonts w:ascii="Times New Roman" w:eastAsia="Times New Roman" w:hAnsi="Times New Roman" w:cs="Times New Roman"/>
                <w:sz w:val="24"/>
                <w:szCs w:val="24"/>
              </w:rPr>
              <w:t> </w:t>
            </w:r>
            <w:r w:rsidR="00C525EF" w:rsidRPr="00CB3F3B">
              <w:rPr>
                <w:rFonts w:ascii="Times New Roman" w:eastAsia="Times New Roman" w:hAnsi="Times New Roman" w:cs="Times New Roman"/>
                <w:sz w:val="24"/>
                <w:szCs w:val="24"/>
              </w:rPr>
              <w:t>panta otrās daļas 2.</w:t>
            </w:r>
            <w:r w:rsidR="00C525EF" w:rsidRPr="00CB3F3B">
              <w:rPr>
                <w:rFonts w:ascii="Times New Roman" w:eastAsia="Times New Roman" w:hAnsi="Times New Roman" w:cs="Times New Roman"/>
                <w:sz w:val="24"/>
                <w:szCs w:val="24"/>
                <w:vertAlign w:val="superscript"/>
              </w:rPr>
              <w:t>1</w:t>
            </w:r>
            <w:r w:rsidR="00C525EF" w:rsidRPr="00CB3F3B">
              <w:rPr>
                <w:rFonts w:ascii="Times New Roman" w:eastAsia="Times New Roman" w:hAnsi="Times New Roman" w:cs="Times New Roman"/>
                <w:sz w:val="24"/>
                <w:szCs w:val="24"/>
              </w:rPr>
              <w:t xml:space="preserve"> punktu un </w:t>
            </w:r>
            <w:r>
              <w:rPr>
                <w:rFonts w:ascii="Times New Roman" w:eastAsia="Times New Roman" w:hAnsi="Times New Roman" w:cs="Times New Roman"/>
                <w:sz w:val="24"/>
                <w:szCs w:val="24"/>
              </w:rPr>
              <w:t>5.</w:t>
            </w:r>
            <w:r w:rsidR="00E7182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panta </w:t>
            </w:r>
            <w:r w:rsidR="00C525EF" w:rsidRPr="00CB3F3B">
              <w:rPr>
                <w:rFonts w:ascii="Times New Roman" w:eastAsia="Times New Roman" w:hAnsi="Times New Roman" w:cs="Times New Roman"/>
                <w:sz w:val="24"/>
                <w:szCs w:val="24"/>
              </w:rPr>
              <w:t>piekto daļu</w:t>
            </w:r>
            <w:r w:rsidR="00CB3F3B" w:rsidRPr="00CB3F3B">
              <w:rPr>
                <w:rFonts w:ascii="Times New Roman" w:eastAsia="Times New Roman" w:hAnsi="Times New Roman" w:cs="Times New Roman"/>
                <w:sz w:val="24"/>
                <w:szCs w:val="24"/>
              </w:rPr>
              <w:t xml:space="preserve">. </w:t>
            </w:r>
          </w:p>
          <w:p w14:paraId="16C7BDAF" w14:textId="2086D9D3" w:rsidR="00CB3F3B" w:rsidRPr="00CB3F3B" w:rsidRDefault="00CB3F3B" w:rsidP="00CB3F3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Nepieciešamība kvalitatīvi nodrošināt </w:t>
            </w:r>
            <w:r w:rsidRPr="00CB3F3B">
              <w:rPr>
                <w:rFonts w:ascii="Times New Roman" w:hAnsi="Times New Roman" w:cs="Times New Roman"/>
                <w:sz w:val="24"/>
                <w:szCs w:val="24"/>
                <w:shd w:val="clear" w:color="auto" w:fill="FFFFFF"/>
              </w:rPr>
              <w:t>jaunsar</w:t>
            </w:r>
            <w:r>
              <w:rPr>
                <w:rFonts w:ascii="Times New Roman" w:hAnsi="Times New Roman" w:cs="Times New Roman"/>
                <w:sz w:val="24"/>
                <w:szCs w:val="24"/>
                <w:shd w:val="clear" w:color="auto" w:fill="FFFFFF"/>
              </w:rPr>
              <w:t xml:space="preserve">gu interešu izglītības programmas īstenošanu </w:t>
            </w:r>
            <w:r w:rsidR="00342D1C">
              <w:rPr>
                <w:rFonts w:ascii="Times New Roman" w:hAnsi="Times New Roman" w:cs="Times New Roman"/>
                <w:sz w:val="24"/>
                <w:szCs w:val="24"/>
                <w:shd w:val="clear" w:color="auto" w:fill="FFFFFF"/>
              </w:rPr>
              <w:t>veicot</w:t>
            </w:r>
            <w:r>
              <w:rPr>
                <w:rFonts w:ascii="Times New Roman" w:hAnsi="Times New Roman" w:cs="Times New Roman"/>
                <w:sz w:val="24"/>
                <w:szCs w:val="24"/>
                <w:shd w:val="clear" w:color="auto" w:fill="FFFFFF"/>
              </w:rPr>
              <w:t xml:space="preserve"> </w:t>
            </w:r>
            <w:r w:rsidRPr="00CB3F3B">
              <w:rPr>
                <w:rFonts w:ascii="Times New Roman" w:hAnsi="Times New Roman" w:cs="Times New Roman"/>
                <w:sz w:val="24"/>
                <w:szCs w:val="24"/>
                <w:shd w:val="clear" w:color="auto" w:fill="FFFFFF"/>
              </w:rPr>
              <w:t xml:space="preserve">jaunsargu iesaistīšanu biatlona sportā un citās fiziskajās </w:t>
            </w:r>
            <w:r w:rsidRPr="00342D1C">
              <w:rPr>
                <w:rFonts w:ascii="Times New Roman" w:hAnsi="Times New Roman" w:cs="Times New Roman"/>
                <w:sz w:val="24"/>
                <w:szCs w:val="24"/>
                <w:shd w:val="clear" w:color="auto" w:fill="FFFFFF"/>
              </w:rPr>
              <w:t>aktivitātēs</w:t>
            </w:r>
            <w:r w:rsidR="00342D1C" w:rsidRPr="00342D1C">
              <w:rPr>
                <w:rFonts w:ascii="Times New Roman" w:eastAsia="Times New Roman" w:hAnsi="Times New Roman" w:cs="Times New Roman"/>
                <w:bCs/>
                <w:sz w:val="24"/>
                <w:szCs w:val="24"/>
              </w:rPr>
              <w:t xml:space="preserve"> un</w:t>
            </w:r>
            <w:r w:rsidRPr="00CB3F3B">
              <w:rPr>
                <w:rFonts w:ascii="Times New Roman" w:eastAsia="Times New Roman" w:hAnsi="Times New Roman" w:cs="Times New Roman"/>
                <w:bCs/>
                <w:sz w:val="28"/>
                <w:szCs w:val="28"/>
              </w:rPr>
              <w:t xml:space="preserve"> </w:t>
            </w:r>
            <w:r w:rsidRPr="00CB3F3B">
              <w:rPr>
                <w:rFonts w:ascii="Times New Roman" w:hAnsi="Times New Roman" w:cs="Times New Roman"/>
                <w:sz w:val="24"/>
                <w:szCs w:val="24"/>
                <w:shd w:val="clear" w:color="auto" w:fill="FFFFFF"/>
              </w:rPr>
              <w:t xml:space="preserve">tādējādi sekmējot jauniešu kā veselu, fiziski un garīgi attīstītu personību veidošanās veicināšanu. </w:t>
            </w:r>
          </w:p>
          <w:p w14:paraId="6780F84E" w14:textId="7BD4A490" w:rsidR="00CB3F3B" w:rsidRPr="00CB3F3B" w:rsidRDefault="00CB3F3B" w:rsidP="00CB3F3B">
            <w:pPr>
              <w:spacing w:after="0" w:line="240" w:lineRule="auto"/>
              <w:jc w:val="both"/>
              <w:rPr>
                <w:rFonts w:ascii="Times New Roman" w:hAnsi="Times New Roman" w:cs="Times New Roman"/>
                <w:sz w:val="24"/>
                <w:szCs w:val="24"/>
                <w:shd w:val="clear" w:color="auto" w:fill="FFFFFF"/>
              </w:rPr>
            </w:pPr>
          </w:p>
        </w:tc>
      </w:tr>
      <w:tr w:rsidR="00120646" w:rsidRPr="00016408" w14:paraId="1D672C4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8E9393" w14:textId="77777777" w:rsidR="00D4342E" w:rsidRPr="00016408"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BC03F2D" w14:textId="3C4CF07E" w:rsidR="00216DB5" w:rsidRPr="00016408" w:rsidRDefault="00D4342E" w:rsidP="00D4342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C164F1A" w14:textId="77777777" w:rsidR="00216DB5" w:rsidRPr="00016408" w:rsidRDefault="00216DB5" w:rsidP="00216DB5">
            <w:pPr>
              <w:rPr>
                <w:rFonts w:ascii="Times New Roman" w:eastAsia="Times New Roman" w:hAnsi="Times New Roman" w:cs="Times New Roman"/>
                <w:sz w:val="24"/>
                <w:szCs w:val="24"/>
                <w:lang w:eastAsia="lv-LV"/>
              </w:rPr>
            </w:pPr>
          </w:p>
          <w:p w14:paraId="5FCEF530" w14:textId="77777777" w:rsidR="00216DB5" w:rsidRPr="00016408" w:rsidRDefault="00216DB5" w:rsidP="00216DB5">
            <w:pPr>
              <w:rPr>
                <w:rFonts w:ascii="Times New Roman" w:eastAsia="Times New Roman" w:hAnsi="Times New Roman" w:cs="Times New Roman"/>
                <w:sz w:val="24"/>
                <w:szCs w:val="24"/>
                <w:lang w:eastAsia="lv-LV"/>
              </w:rPr>
            </w:pPr>
          </w:p>
          <w:p w14:paraId="3A9D2EC0" w14:textId="77777777" w:rsidR="00216DB5" w:rsidRPr="00016408" w:rsidRDefault="00216DB5" w:rsidP="00216DB5">
            <w:pPr>
              <w:rPr>
                <w:rFonts w:ascii="Times New Roman" w:eastAsia="Times New Roman" w:hAnsi="Times New Roman" w:cs="Times New Roman"/>
                <w:sz w:val="24"/>
                <w:szCs w:val="24"/>
                <w:lang w:eastAsia="lv-LV"/>
              </w:rPr>
            </w:pPr>
          </w:p>
          <w:p w14:paraId="07B18540" w14:textId="77777777" w:rsidR="00216DB5" w:rsidRPr="00016408" w:rsidRDefault="00216DB5" w:rsidP="00216DB5">
            <w:pPr>
              <w:rPr>
                <w:rFonts w:ascii="Times New Roman" w:eastAsia="Times New Roman" w:hAnsi="Times New Roman" w:cs="Times New Roman"/>
                <w:sz w:val="24"/>
                <w:szCs w:val="24"/>
                <w:lang w:eastAsia="lv-LV"/>
              </w:rPr>
            </w:pPr>
          </w:p>
          <w:p w14:paraId="141DF3C6" w14:textId="77777777" w:rsidR="00216DB5" w:rsidRPr="00016408" w:rsidRDefault="00216DB5" w:rsidP="00216DB5">
            <w:pPr>
              <w:rPr>
                <w:rFonts w:ascii="Times New Roman" w:eastAsia="Times New Roman" w:hAnsi="Times New Roman" w:cs="Times New Roman"/>
                <w:sz w:val="24"/>
                <w:szCs w:val="24"/>
                <w:lang w:eastAsia="lv-LV"/>
              </w:rPr>
            </w:pPr>
          </w:p>
          <w:p w14:paraId="79B9479D" w14:textId="77777777" w:rsidR="00216DB5" w:rsidRPr="00016408" w:rsidRDefault="00216DB5" w:rsidP="00216DB5">
            <w:pPr>
              <w:rPr>
                <w:rFonts w:ascii="Times New Roman" w:eastAsia="Times New Roman" w:hAnsi="Times New Roman" w:cs="Times New Roman"/>
                <w:sz w:val="24"/>
                <w:szCs w:val="24"/>
                <w:lang w:eastAsia="lv-LV"/>
              </w:rPr>
            </w:pPr>
          </w:p>
          <w:p w14:paraId="35604154" w14:textId="77777777" w:rsidR="00216DB5" w:rsidRPr="00016408" w:rsidRDefault="00216DB5" w:rsidP="00216DB5">
            <w:pPr>
              <w:rPr>
                <w:rFonts w:ascii="Times New Roman" w:eastAsia="Times New Roman" w:hAnsi="Times New Roman" w:cs="Times New Roman"/>
                <w:sz w:val="24"/>
                <w:szCs w:val="24"/>
                <w:lang w:eastAsia="lv-LV"/>
              </w:rPr>
            </w:pPr>
          </w:p>
          <w:p w14:paraId="30715A47" w14:textId="77777777" w:rsidR="00216DB5" w:rsidRPr="00016408" w:rsidRDefault="00216DB5" w:rsidP="00216DB5">
            <w:pPr>
              <w:rPr>
                <w:rFonts w:ascii="Times New Roman" w:eastAsia="Times New Roman" w:hAnsi="Times New Roman" w:cs="Times New Roman"/>
                <w:sz w:val="24"/>
                <w:szCs w:val="24"/>
                <w:lang w:eastAsia="lv-LV"/>
              </w:rPr>
            </w:pPr>
          </w:p>
          <w:p w14:paraId="4A4632B5" w14:textId="77777777" w:rsidR="00216DB5" w:rsidRPr="00016408" w:rsidRDefault="00216DB5" w:rsidP="00216DB5">
            <w:pPr>
              <w:rPr>
                <w:rFonts w:ascii="Times New Roman" w:eastAsia="Times New Roman" w:hAnsi="Times New Roman" w:cs="Times New Roman"/>
                <w:sz w:val="24"/>
                <w:szCs w:val="24"/>
                <w:lang w:eastAsia="lv-LV"/>
              </w:rPr>
            </w:pPr>
          </w:p>
          <w:p w14:paraId="5CBCCC53" w14:textId="77777777" w:rsidR="00216DB5" w:rsidRPr="00016408" w:rsidRDefault="00216DB5" w:rsidP="00216DB5">
            <w:pPr>
              <w:rPr>
                <w:rFonts w:ascii="Times New Roman" w:eastAsia="Times New Roman" w:hAnsi="Times New Roman" w:cs="Times New Roman"/>
                <w:sz w:val="24"/>
                <w:szCs w:val="24"/>
                <w:lang w:eastAsia="lv-LV"/>
              </w:rPr>
            </w:pPr>
          </w:p>
          <w:p w14:paraId="1DA2EC56" w14:textId="77777777" w:rsidR="00216DB5" w:rsidRPr="00016408" w:rsidRDefault="00216DB5" w:rsidP="00216DB5">
            <w:pPr>
              <w:rPr>
                <w:rFonts w:ascii="Times New Roman" w:eastAsia="Times New Roman" w:hAnsi="Times New Roman" w:cs="Times New Roman"/>
                <w:sz w:val="24"/>
                <w:szCs w:val="24"/>
                <w:lang w:eastAsia="lv-LV"/>
              </w:rPr>
            </w:pPr>
          </w:p>
          <w:p w14:paraId="61BF646D" w14:textId="77777777" w:rsidR="00216DB5" w:rsidRPr="00016408" w:rsidRDefault="00216DB5" w:rsidP="00216DB5">
            <w:pPr>
              <w:rPr>
                <w:rFonts w:ascii="Times New Roman" w:eastAsia="Times New Roman" w:hAnsi="Times New Roman" w:cs="Times New Roman"/>
                <w:sz w:val="24"/>
                <w:szCs w:val="24"/>
                <w:lang w:eastAsia="lv-LV"/>
              </w:rPr>
            </w:pPr>
          </w:p>
          <w:p w14:paraId="754C0902" w14:textId="77777777" w:rsidR="00216DB5" w:rsidRPr="00016408" w:rsidRDefault="00216DB5" w:rsidP="00216DB5">
            <w:pPr>
              <w:rPr>
                <w:rFonts w:ascii="Times New Roman" w:eastAsia="Times New Roman" w:hAnsi="Times New Roman" w:cs="Times New Roman"/>
                <w:sz w:val="24"/>
                <w:szCs w:val="24"/>
                <w:lang w:eastAsia="lv-LV"/>
              </w:rPr>
            </w:pPr>
          </w:p>
          <w:p w14:paraId="579D0C20" w14:textId="77777777" w:rsidR="00216DB5" w:rsidRPr="00016408" w:rsidRDefault="00216DB5" w:rsidP="00216DB5">
            <w:pPr>
              <w:rPr>
                <w:rFonts w:ascii="Times New Roman" w:eastAsia="Times New Roman" w:hAnsi="Times New Roman" w:cs="Times New Roman"/>
                <w:sz w:val="24"/>
                <w:szCs w:val="24"/>
                <w:lang w:eastAsia="lv-LV"/>
              </w:rPr>
            </w:pPr>
          </w:p>
          <w:p w14:paraId="402FE3DB" w14:textId="77777777" w:rsidR="00216DB5" w:rsidRPr="00016408" w:rsidRDefault="00216DB5" w:rsidP="00216DB5">
            <w:pPr>
              <w:rPr>
                <w:rFonts w:ascii="Times New Roman" w:eastAsia="Times New Roman" w:hAnsi="Times New Roman" w:cs="Times New Roman"/>
                <w:sz w:val="24"/>
                <w:szCs w:val="24"/>
                <w:lang w:eastAsia="lv-LV"/>
              </w:rPr>
            </w:pPr>
          </w:p>
          <w:p w14:paraId="6087663E" w14:textId="77777777" w:rsidR="00216DB5" w:rsidRPr="00016408" w:rsidRDefault="00216DB5" w:rsidP="00216DB5">
            <w:pPr>
              <w:rPr>
                <w:rFonts w:ascii="Times New Roman" w:eastAsia="Times New Roman" w:hAnsi="Times New Roman" w:cs="Times New Roman"/>
                <w:sz w:val="24"/>
                <w:szCs w:val="24"/>
                <w:lang w:eastAsia="lv-LV"/>
              </w:rPr>
            </w:pPr>
          </w:p>
          <w:p w14:paraId="15DBAE4E" w14:textId="77777777" w:rsidR="00216DB5" w:rsidRPr="00016408" w:rsidRDefault="00216DB5" w:rsidP="00216DB5">
            <w:pPr>
              <w:rPr>
                <w:rFonts w:ascii="Times New Roman" w:eastAsia="Times New Roman" w:hAnsi="Times New Roman" w:cs="Times New Roman"/>
                <w:sz w:val="24"/>
                <w:szCs w:val="24"/>
                <w:lang w:eastAsia="lv-LV"/>
              </w:rPr>
            </w:pPr>
          </w:p>
          <w:p w14:paraId="3EB0FAF5" w14:textId="77777777" w:rsidR="00216DB5" w:rsidRPr="00016408" w:rsidRDefault="00216DB5" w:rsidP="00216DB5">
            <w:pPr>
              <w:rPr>
                <w:rFonts w:ascii="Times New Roman" w:eastAsia="Times New Roman" w:hAnsi="Times New Roman" w:cs="Times New Roman"/>
                <w:sz w:val="24"/>
                <w:szCs w:val="24"/>
                <w:lang w:eastAsia="lv-LV"/>
              </w:rPr>
            </w:pPr>
          </w:p>
          <w:p w14:paraId="6EB2DEB9" w14:textId="575A6E65" w:rsidR="00D034B4" w:rsidRDefault="00D034B4" w:rsidP="00216DB5">
            <w:pPr>
              <w:jc w:val="center"/>
              <w:rPr>
                <w:rFonts w:ascii="Times New Roman" w:eastAsia="Times New Roman" w:hAnsi="Times New Roman" w:cs="Times New Roman"/>
                <w:sz w:val="24"/>
                <w:szCs w:val="24"/>
                <w:lang w:eastAsia="lv-LV"/>
              </w:rPr>
            </w:pPr>
          </w:p>
          <w:p w14:paraId="4349F8C0" w14:textId="77777777" w:rsidR="00D4342E" w:rsidRPr="00D034B4" w:rsidRDefault="00D4342E" w:rsidP="00D034B4">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0818DB8F" w14:textId="05A49B13" w:rsidR="00547D04" w:rsidRDefault="00547D04" w:rsidP="00547D04">
            <w:pPr>
              <w:spacing w:after="0" w:line="240" w:lineRule="auto"/>
              <w:jc w:val="both"/>
              <w:rPr>
                <w:rFonts w:ascii="Times New Roman" w:hAnsi="Times New Roman"/>
                <w:bCs/>
                <w:sz w:val="24"/>
                <w:szCs w:val="24"/>
              </w:rPr>
            </w:pPr>
            <w:r w:rsidRPr="00547D04">
              <w:rPr>
                <w:rFonts w:ascii="Times New Roman" w:hAnsi="Times New Roman"/>
                <w:bCs/>
                <w:sz w:val="24"/>
                <w:szCs w:val="24"/>
              </w:rPr>
              <w:lastRenderedPageBreak/>
              <w:t xml:space="preserve">Jaunsardzes kustība ir brīvprātīga kustība, kuras dalībnieki ir bērni jaunieši vecumā no </w:t>
            </w:r>
            <w:r w:rsidR="00425B03">
              <w:rPr>
                <w:rFonts w:ascii="Times New Roman" w:hAnsi="Times New Roman"/>
                <w:bCs/>
                <w:sz w:val="24"/>
                <w:szCs w:val="24"/>
              </w:rPr>
              <w:t>10</w:t>
            </w:r>
            <w:r w:rsidRPr="00547D04">
              <w:rPr>
                <w:rFonts w:ascii="Times New Roman" w:hAnsi="Times New Roman"/>
                <w:bCs/>
                <w:sz w:val="24"/>
                <w:szCs w:val="24"/>
              </w:rPr>
              <w:t xml:space="preserve"> līdz 21 gad</w:t>
            </w:r>
            <w:r w:rsidR="00425B03">
              <w:rPr>
                <w:rFonts w:ascii="Times New Roman" w:hAnsi="Times New Roman"/>
                <w:bCs/>
                <w:sz w:val="24"/>
                <w:szCs w:val="24"/>
              </w:rPr>
              <w:t>iem</w:t>
            </w:r>
            <w:r w:rsidRPr="00547D04">
              <w:rPr>
                <w:rFonts w:ascii="Times New Roman" w:hAnsi="Times New Roman"/>
                <w:bCs/>
                <w:sz w:val="24"/>
                <w:szCs w:val="24"/>
              </w:rPr>
              <w:t>, kas apgūst jaunsargu interešu izglītības programmā paredzētās militārā rakstura iemaņas. Jaunsardzē tiek uzņemti visi jaunieši, kas izteikuši vēlēšanos šajā kustībā darboties, neatkarīgi no nacionalitātes, sociālā statusa, fiziskās sagatavotības vai citiem kritērijiem. 2017.</w:t>
            </w:r>
            <w:r w:rsidR="00E7182E">
              <w:rPr>
                <w:rFonts w:ascii="Times New Roman" w:hAnsi="Times New Roman"/>
                <w:bCs/>
                <w:sz w:val="24"/>
                <w:szCs w:val="24"/>
              </w:rPr>
              <w:t> </w:t>
            </w:r>
            <w:r w:rsidRPr="00547D04">
              <w:rPr>
                <w:rFonts w:ascii="Times New Roman" w:hAnsi="Times New Roman"/>
                <w:bCs/>
                <w:sz w:val="24"/>
                <w:szCs w:val="24"/>
              </w:rPr>
              <w:t xml:space="preserve">gadā Jaunsardzes kustībā aktīvi darbojās vairāk nekā 8000 bērnu un jauniešu un jaunsargu apmācības notiek visā Latvijā.  </w:t>
            </w:r>
            <w:r w:rsidRPr="00547D04">
              <w:rPr>
                <w:rFonts w:ascii="Times New Roman" w:hAnsi="Times New Roman"/>
                <w:bCs/>
                <w:sz w:val="24"/>
                <w:szCs w:val="24"/>
              </w:rPr>
              <w:br/>
              <w:t xml:space="preserve">Jaunsardzes kustības mērķis ir izglītot jaunatni valsts aizsardzības jomā, organizēt saturīgu brīvā laika pavadīšanu, </w:t>
            </w:r>
            <w:r>
              <w:rPr>
                <w:rFonts w:ascii="Times New Roman" w:hAnsi="Times New Roman"/>
                <w:bCs/>
                <w:sz w:val="24"/>
                <w:szCs w:val="24"/>
              </w:rPr>
              <w:t xml:space="preserve">veicināt jaunatnes </w:t>
            </w:r>
            <w:r w:rsidRPr="00547D04">
              <w:rPr>
                <w:rFonts w:ascii="Times New Roman" w:hAnsi="Times New Roman"/>
                <w:bCs/>
                <w:sz w:val="24"/>
                <w:szCs w:val="24"/>
              </w:rPr>
              <w:t xml:space="preserve">pilsonisko </w:t>
            </w:r>
            <w:r>
              <w:rPr>
                <w:rFonts w:ascii="Times New Roman" w:hAnsi="Times New Roman"/>
                <w:bCs/>
                <w:sz w:val="24"/>
                <w:szCs w:val="24"/>
              </w:rPr>
              <w:t xml:space="preserve">apziņu </w:t>
            </w:r>
            <w:r w:rsidRPr="00547D04">
              <w:rPr>
                <w:rFonts w:ascii="Times New Roman" w:hAnsi="Times New Roman"/>
                <w:bCs/>
                <w:sz w:val="24"/>
                <w:szCs w:val="24"/>
              </w:rPr>
              <w:t xml:space="preserve">un patriotisko audzināšanu, sniegt zināšanas un prasmes, kas nepieciešamas dzīvē, darbā un militārajā dienestā. </w:t>
            </w:r>
            <w:r>
              <w:rPr>
                <w:rFonts w:ascii="Times New Roman" w:hAnsi="Times New Roman"/>
                <w:bCs/>
                <w:sz w:val="24"/>
                <w:szCs w:val="24"/>
              </w:rPr>
              <w:t>B</w:t>
            </w:r>
            <w:r w:rsidRPr="00547D04">
              <w:rPr>
                <w:rFonts w:ascii="Times New Roman" w:hAnsi="Times New Roman"/>
                <w:bCs/>
                <w:sz w:val="24"/>
                <w:szCs w:val="24"/>
              </w:rPr>
              <w:t xml:space="preserve">ūtisku daļu no Jaunsardzes un informācijas centra </w:t>
            </w:r>
            <w:r>
              <w:rPr>
                <w:rFonts w:ascii="Times New Roman" w:hAnsi="Times New Roman"/>
                <w:bCs/>
                <w:sz w:val="24"/>
                <w:szCs w:val="24"/>
              </w:rPr>
              <w:t>(turpmāk – Centrs)</w:t>
            </w:r>
            <w:r w:rsidRPr="00547D04">
              <w:rPr>
                <w:rFonts w:ascii="Times New Roman" w:hAnsi="Times New Roman"/>
                <w:bCs/>
                <w:sz w:val="24"/>
                <w:szCs w:val="24"/>
              </w:rPr>
              <w:t xml:space="preserve"> īstenotās </w:t>
            </w:r>
            <w:r>
              <w:rPr>
                <w:rFonts w:ascii="Times New Roman" w:hAnsi="Times New Roman"/>
                <w:bCs/>
                <w:sz w:val="24"/>
                <w:szCs w:val="24"/>
              </w:rPr>
              <w:t xml:space="preserve">jauniešu </w:t>
            </w:r>
            <w:r w:rsidRPr="00547D04">
              <w:rPr>
                <w:rFonts w:ascii="Times New Roman" w:hAnsi="Times New Roman"/>
                <w:bCs/>
                <w:sz w:val="24"/>
                <w:szCs w:val="24"/>
              </w:rPr>
              <w:t>interešu izglītības programmas</w:t>
            </w:r>
            <w:r>
              <w:rPr>
                <w:rFonts w:ascii="Times New Roman" w:hAnsi="Times New Roman"/>
                <w:bCs/>
                <w:sz w:val="24"/>
                <w:szCs w:val="24"/>
              </w:rPr>
              <w:t xml:space="preserve"> visās jaunsargu vecuma grupās aizņem arī ieroču praktiskās apmācības. </w:t>
            </w:r>
          </w:p>
          <w:p w14:paraId="3D3EE424" w14:textId="77777777" w:rsidR="00664DBF" w:rsidRPr="00547D04" w:rsidRDefault="00664DBF" w:rsidP="00547D04">
            <w:pPr>
              <w:spacing w:after="0" w:line="240" w:lineRule="auto"/>
              <w:jc w:val="both"/>
              <w:rPr>
                <w:rFonts w:ascii="Times New Roman" w:hAnsi="Times New Roman"/>
                <w:bCs/>
                <w:sz w:val="24"/>
                <w:szCs w:val="24"/>
              </w:rPr>
            </w:pPr>
          </w:p>
          <w:p w14:paraId="198FD538" w14:textId="7D13D40A" w:rsidR="00602642" w:rsidRPr="00547D04" w:rsidRDefault="005E2B21" w:rsidP="00B574F2">
            <w:pPr>
              <w:spacing w:after="0" w:line="240" w:lineRule="auto"/>
              <w:jc w:val="both"/>
              <w:rPr>
                <w:rFonts w:ascii="Times New Roman" w:hAnsi="Times New Roman"/>
                <w:bCs/>
                <w:sz w:val="24"/>
                <w:szCs w:val="24"/>
              </w:rPr>
            </w:pPr>
            <w:r>
              <w:rPr>
                <w:rFonts w:ascii="Times New Roman" w:hAnsi="Times New Roman"/>
                <w:bCs/>
                <w:sz w:val="24"/>
                <w:szCs w:val="24"/>
              </w:rPr>
              <w:t xml:space="preserve">Lai sekmētu </w:t>
            </w:r>
            <w:r w:rsidR="00547D04">
              <w:rPr>
                <w:rFonts w:ascii="Times New Roman" w:hAnsi="Times New Roman"/>
                <w:bCs/>
                <w:sz w:val="24"/>
                <w:szCs w:val="24"/>
              </w:rPr>
              <w:t>Centra</w:t>
            </w:r>
            <w:r w:rsidR="0002475C">
              <w:rPr>
                <w:rFonts w:ascii="Times New Roman" w:hAnsi="Times New Roman"/>
                <w:bCs/>
                <w:sz w:val="24"/>
                <w:szCs w:val="24"/>
              </w:rPr>
              <w:t xml:space="preserve"> </w:t>
            </w:r>
            <w:r w:rsidRPr="005E2B21">
              <w:rPr>
                <w:rFonts w:ascii="Times New Roman" w:hAnsi="Times New Roman"/>
                <w:bCs/>
                <w:sz w:val="24"/>
                <w:szCs w:val="24"/>
              </w:rPr>
              <w:t>funkciju veiksmīgu īstenošanu starp</w:t>
            </w:r>
            <w:r w:rsidR="00582A45">
              <w:rPr>
                <w:rFonts w:ascii="Times New Roman" w:hAnsi="Times New Roman"/>
                <w:bCs/>
                <w:sz w:val="24"/>
                <w:szCs w:val="24"/>
              </w:rPr>
              <w:t xml:space="preserve"> </w:t>
            </w:r>
            <w:r>
              <w:rPr>
                <w:rFonts w:ascii="Times New Roman" w:hAnsi="Times New Roman"/>
                <w:bCs/>
                <w:sz w:val="24"/>
                <w:szCs w:val="24"/>
              </w:rPr>
              <w:t xml:space="preserve">Centru un </w:t>
            </w:r>
            <w:r w:rsidR="00582A45">
              <w:rPr>
                <w:rFonts w:ascii="Times New Roman" w:hAnsi="Times New Roman"/>
                <w:bCs/>
                <w:sz w:val="24"/>
                <w:szCs w:val="24"/>
              </w:rPr>
              <w:t>biedrību “</w:t>
            </w:r>
            <w:r w:rsidR="0002475C">
              <w:rPr>
                <w:rFonts w:ascii="Times New Roman" w:hAnsi="Times New Roman"/>
                <w:bCs/>
                <w:sz w:val="24"/>
                <w:szCs w:val="24"/>
              </w:rPr>
              <w:t>Latvijas Biatlona federācija” (turpmāk – Biedrība)</w:t>
            </w:r>
            <w:r>
              <w:rPr>
                <w:rFonts w:ascii="Times New Roman" w:hAnsi="Times New Roman"/>
                <w:bCs/>
                <w:sz w:val="24"/>
                <w:szCs w:val="24"/>
              </w:rPr>
              <w:t xml:space="preserve"> </w:t>
            </w:r>
            <w:r w:rsidRPr="005E2B21">
              <w:rPr>
                <w:rFonts w:ascii="Times New Roman" w:hAnsi="Times New Roman"/>
                <w:bCs/>
                <w:sz w:val="24"/>
                <w:szCs w:val="24"/>
              </w:rPr>
              <w:t>2017.</w:t>
            </w:r>
            <w:r w:rsidR="00E7182E">
              <w:rPr>
                <w:rFonts w:ascii="Times New Roman" w:hAnsi="Times New Roman"/>
                <w:bCs/>
                <w:sz w:val="24"/>
                <w:szCs w:val="24"/>
              </w:rPr>
              <w:t> </w:t>
            </w:r>
            <w:r w:rsidRPr="005E2B21">
              <w:rPr>
                <w:rFonts w:ascii="Times New Roman" w:hAnsi="Times New Roman"/>
                <w:bCs/>
                <w:sz w:val="24"/>
                <w:szCs w:val="24"/>
              </w:rPr>
              <w:t>gada 28.</w:t>
            </w:r>
            <w:r w:rsidR="00E7182E">
              <w:rPr>
                <w:rFonts w:ascii="Times New Roman" w:hAnsi="Times New Roman"/>
                <w:bCs/>
                <w:sz w:val="24"/>
                <w:szCs w:val="24"/>
              </w:rPr>
              <w:t> </w:t>
            </w:r>
            <w:r w:rsidRPr="005E2B21">
              <w:rPr>
                <w:rFonts w:ascii="Times New Roman" w:hAnsi="Times New Roman"/>
                <w:bCs/>
                <w:sz w:val="24"/>
                <w:szCs w:val="24"/>
              </w:rPr>
              <w:t xml:space="preserve">decembrī </w:t>
            </w:r>
            <w:r w:rsidR="00425B03">
              <w:rPr>
                <w:rFonts w:ascii="Times New Roman" w:hAnsi="Times New Roman"/>
                <w:bCs/>
                <w:sz w:val="24"/>
                <w:szCs w:val="24"/>
              </w:rPr>
              <w:t>noslēgts</w:t>
            </w:r>
            <w:r w:rsidR="0002475C">
              <w:rPr>
                <w:rFonts w:ascii="Times New Roman" w:hAnsi="Times New Roman"/>
                <w:bCs/>
                <w:sz w:val="24"/>
                <w:szCs w:val="24"/>
              </w:rPr>
              <w:t xml:space="preserve"> </w:t>
            </w:r>
            <w:r w:rsidR="00425B03">
              <w:rPr>
                <w:rFonts w:ascii="Times New Roman" w:hAnsi="Times New Roman"/>
                <w:bCs/>
                <w:sz w:val="24"/>
                <w:szCs w:val="24"/>
              </w:rPr>
              <w:t>līgums</w:t>
            </w:r>
            <w:r w:rsidR="0002475C">
              <w:rPr>
                <w:rFonts w:ascii="Times New Roman" w:hAnsi="Times New Roman"/>
                <w:bCs/>
                <w:sz w:val="24"/>
                <w:szCs w:val="24"/>
              </w:rPr>
              <w:t xml:space="preserve"> par sadarbību </w:t>
            </w:r>
            <w:r w:rsidR="0002475C" w:rsidRPr="0002475C">
              <w:rPr>
                <w:rFonts w:ascii="Times New Roman" w:hAnsi="Times New Roman"/>
                <w:bCs/>
                <w:sz w:val="24"/>
                <w:szCs w:val="24"/>
              </w:rPr>
              <w:t>par</w:t>
            </w:r>
            <w:r w:rsidR="0002475C">
              <w:rPr>
                <w:rFonts w:ascii="Times New Roman" w:hAnsi="Times New Roman"/>
                <w:bCs/>
                <w:sz w:val="24"/>
                <w:szCs w:val="24"/>
              </w:rPr>
              <w:t xml:space="preserve"> jaunsargu aktivitātēm biatlona </w:t>
            </w:r>
            <w:r w:rsidR="0002475C" w:rsidRPr="0002475C">
              <w:rPr>
                <w:rFonts w:ascii="Times New Roman" w:hAnsi="Times New Roman"/>
                <w:bCs/>
                <w:sz w:val="24"/>
                <w:szCs w:val="24"/>
              </w:rPr>
              <w:t>sportā</w:t>
            </w:r>
            <w:r w:rsidR="0002475C">
              <w:rPr>
                <w:rFonts w:ascii="Times New Roman" w:hAnsi="Times New Roman"/>
                <w:bCs/>
                <w:sz w:val="24"/>
                <w:szCs w:val="24"/>
              </w:rPr>
              <w:t xml:space="preserve">. Saskaņā ar minēto </w:t>
            </w:r>
            <w:r w:rsidR="00425B03">
              <w:rPr>
                <w:rFonts w:ascii="Times New Roman" w:hAnsi="Times New Roman"/>
                <w:bCs/>
                <w:sz w:val="24"/>
                <w:szCs w:val="24"/>
              </w:rPr>
              <w:t>līgumu</w:t>
            </w:r>
            <w:r w:rsidR="0002475C">
              <w:rPr>
                <w:rFonts w:ascii="Times New Roman" w:hAnsi="Times New Roman"/>
                <w:bCs/>
                <w:sz w:val="24"/>
                <w:szCs w:val="24"/>
              </w:rPr>
              <w:t xml:space="preserve"> Centrs un Biedrība </w:t>
            </w:r>
            <w:r w:rsidR="0002475C" w:rsidRPr="0002475C">
              <w:rPr>
                <w:rFonts w:ascii="Times New Roman" w:eastAsia="Times New Roman" w:hAnsi="Times New Roman" w:cs="Times New Roman"/>
                <w:sz w:val="24"/>
                <w:szCs w:val="24"/>
                <w:lang w:eastAsia="lv-LV"/>
              </w:rPr>
              <w:t>sadarbojas jautājumu risināšanā, kas saistīti ar jauniešu kā veselu, fiziski un garīgi attīstītu personību veidošanās veicināšanu, jaunsargu iesaistīšanu biatlona sportā un citās fiziskajās aktivitātēs, ar mērķi kvalitatīvi īstenot jaunsargu interešu izglītības programmu.</w:t>
            </w:r>
            <w:r w:rsidR="00304A15">
              <w:rPr>
                <w:rFonts w:ascii="Times New Roman" w:eastAsia="Times New Roman" w:hAnsi="Times New Roman" w:cs="Times New Roman"/>
                <w:sz w:val="24"/>
                <w:szCs w:val="24"/>
                <w:lang w:eastAsia="lv-LV"/>
              </w:rPr>
              <w:t xml:space="preserve"> </w:t>
            </w:r>
          </w:p>
          <w:p w14:paraId="7F7FE320" w14:textId="13514AA1" w:rsidR="0002475C" w:rsidRDefault="005E2B21" w:rsidP="00602642">
            <w:pPr>
              <w:spacing w:after="0" w:line="240" w:lineRule="auto"/>
              <w:jc w:val="both"/>
              <w:rPr>
                <w:rFonts w:ascii="Times New Roman" w:eastAsia="Times New Roman" w:hAnsi="Times New Roman" w:cs="Times New Roman"/>
                <w:sz w:val="24"/>
                <w:szCs w:val="24"/>
                <w:lang w:eastAsia="lv-LV"/>
              </w:rPr>
            </w:pPr>
            <w:r w:rsidRPr="00891718">
              <w:rPr>
                <w:rFonts w:ascii="Times New Roman" w:hAnsi="Times New Roman"/>
                <w:bCs/>
                <w:sz w:val="24"/>
                <w:szCs w:val="24"/>
              </w:rPr>
              <w:t xml:space="preserve">Saskaņā ar minēto </w:t>
            </w:r>
            <w:r w:rsidR="00425B03">
              <w:rPr>
                <w:rFonts w:ascii="Times New Roman" w:hAnsi="Times New Roman"/>
                <w:bCs/>
                <w:sz w:val="24"/>
                <w:szCs w:val="24"/>
              </w:rPr>
              <w:t>līgumu</w:t>
            </w:r>
            <w:r w:rsidRPr="00891718">
              <w:rPr>
                <w:rFonts w:ascii="Times New Roman" w:hAnsi="Times New Roman"/>
                <w:bCs/>
                <w:sz w:val="24"/>
                <w:szCs w:val="24"/>
              </w:rPr>
              <w:t xml:space="preserve"> </w:t>
            </w:r>
            <w:r w:rsidR="00304A15" w:rsidRPr="00891718">
              <w:rPr>
                <w:rFonts w:ascii="Times New Roman" w:hAnsi="Times New Roman"/>
                <w:bCs/>
                <w:sz w:val="24"/>
                <w:szCs w:val="24"/>
              </w:rPr>
              <w:t xml:space="preserve">Biedrība apņēmusies sniegt atbalstu </w:t>
            </w:r>
            <w:r w:rsidR="0002475C" w:rsidRPr="00891718">
              <w:rPr>
                <w:rFonts w:ascii="Times New Roman" w:hAnsi="Times New Roman"/>
                <w:bCs/>
                <w:sz w:val="24"/>
                <w:szCs w:val="24"/>
              </w:rPr>
              <w:t xml:space="preserve">Centra gada galveno pasākumu plānā iekļauto </w:t>
            </w:r>
            <w:r w:rsidR="0002475C" w:rsidRPr="00891718">
              <w:rPr>
                <w:rFonts w:ascii="Times New Roman" w:hAnsi="Times New Roman"/>
                <w:bCs/>
                <w:sz w:val="24"/>
                <w:szCs w:val="24"/>
              </w:rPr>
              <w:lastRenderedPageBreak/>
              <w:t xml:space="preserve">biatlona sporta pasākumu </w:t>
            </w:r>
            <w:r w:rsidR="00602642">
              <w:rPr>
                <w:rFonts w:ascii="Times New Roman" w:hAnsi="Times New Roman"/>
                <w:bCs/>
                <w:sz w:val="24"/>
                <w:szCs w:val="24"/>
              </w:rPr>
              <w:t xml:space="preserve">organizēšanā, nodrošinot </w:t>
            </w:r>
            <w:r w:rsidR="00602642" w:rsidRPr="00602642">
              <w:rPr>
                <w:rFonts w:ascii="Times New Roman" w:hAnsi="Times New Roman"/>
                <w:bCs/>
                <w:sz w:val="24"/>
                <w:szCs w:val="24"/>
              </w:rPr>
              <w:t>katrā Centra novada nodaļā divas atklāta tipa biatlona sporta sacensības mācību gadā (atbilstoši jaunsargu vecuma grupām, līdz 12 gadiem, 13 – 14 gadi, 15 – 16 gadi, 17 – 21 gads)</w:t>
            </w:r>
            <w:r w:rsidR="00602642">
              <w:rPr>
                <w:rFonts w:ascii="Times New Roman" w:hAnsi="Times New Roman"/>
                <w:bCs/>
                <w:sz w:val="24"/>
                <w:szCs w:val="24"/>
              </w:rPr>
              <w:t>, kā arī</w:t>
            </w:r>
            <w:r w:rsidR="0002475C" w:rsidRPr="00891718">
              <w:rPr>
                <w:rFonts w:ascii="Times New Roman" w:hAnsi="Times New Roman"/>
                <w:bCs/>
                <w:sz w:val="24"/>
                <w:szCs w:val="24"/>
              </w:rPr>
              <w:t xml:space="preserve"> </w:t>
            </w:r>
            <w:r w:rsidR="00602642">
              <w:rPr>
                <w:rFonts w:ascii="Times New Roman" w:hAnsi="Times New Roman"/>
                <w:bCs/>
                <w:sz w:val="24"/>
                <w:szCs w:val="24"/>
              </w:rPr>
              <w:t>paredzot</w:t>
            </w:r>
            <w:r w:rsidR="00891718">
              <w:rPr>
                <w:rFonts w:ascii="Times New Roman" w:hAnsi="Times New Roman"/>
                <w:bCs/>
                <w:sz w:val="24"/>
                <w:szCs w:val="24"/>
              </w:rPr>
              <w:t xml:space="preserve"> iespēju </w:t>
            </w:r>
            <w:r w:rsidR="00B574F2">
              <w:rPr>
                <w:rFonts w:ascii="Times New Roman" w:hAnsi="Times New Roman"/>
                <w:bCs/>
                <w:sz w:val="24"/>
                <w:szCs w:val="24"/>
              </w:rPr>
              <w:t>jaunsargiem</w:t>
            </w:r>
            <w:r w:rsidR="00891718">
              <w:rPr>
                <w:rFonts w:ascii="Times New Roman" w:hAnsi="Times New Roman"/>
                <w:bCs/>
                <w:sz w:val="24"/>
                <w:szCs w:val="24"/>
              </w:rPr>
              <w:t xml:space="preserve"> </w:t>
            </w:r>
            <w:r w:rsidR="00B574F2">
              <w:rPr>
                <w:rFonts w:ascii="Times New Roman" w:hAnsi="Times New Roman"/>
                <w:bCs/>
                <w:sz w:val="24"/>
                <w:szCs w:val="24"/>
              </w:rPr>
              <w:t>piedalīties</w:t>
            </w:r>
            <w:r w:rsidR="00891718">
              <w:rPr>
                <w:rFonts w:ascii="Times New Roman" w:hAnsi="Times New Roman"/>
                <w:bCs/>
                <w:sz w:val="24"/>
                <w:szCs w:val="24"/>
              </w:rPr>
              <w:t xml:space="preserve"> </w:t>
            </w:r>
            <w:r w:rsidR="0002475C" w:rsidRPr="00891718">
              <w:rPr>
                <w:rFonts w:ascii="Times New Roman" w:eastAsia="Times New Roman" w:hAnsi="Times New Roman" w:cs="Times New Roman"/>
                <w:sz w:val="24"/>
                <w:szCs w:val="24"/>
                <w:lang w:eastAsia="lv-LV"/>
              </w:rPr>
              <w:t xml:space="preserve">Biedrības piedāvātajās sacensībās atbilstoši </w:t>
            </w:r>
            <w:r w:rsidR="00891718">
              <w:rPr>
                <w:rFonts w:ascii="Times New Roman" w:eastAsia="Times New Roman" w:hAnsi="Times New Roman" w:cs="Times New Roman"/>
                <w:sz w:val="24"/>
                <w:szCs w:val="24"/>
                <w:lang w:eastAsia="lv-LV"/>
              </w:rPr>
              <w:t>Biedrības kalendārajam plānam.</w:t>
            </w:r>
            <w:r w:rsidR="00B574F2">
              <w:rPr>
                <w:rFonts w:ascii="Times New Roman" w:eastAsia="Times New Roman" w:hAnsi="Times New Roman" w:cs="Times New Roman"/>
                <w:sz w:val="24"/>
                <w:szCs w:val="24"/>
                <w:lang w:eastAsia="lv-LV"/>
              </w:rPr>
              <w:t xml:space="preserve"> </w:t>
            </w:r>
          </w:p>
          <w:p w14:paraId="373FE1CA" w14:textId="77777777" w:rsidR="00664DBF" w:rsidRDefault="00664DBF" w:rsidP="00602642">
            <w:pPr>
              <w:spacing w:after="0" w:line="240" w:lineRule="auto"/>
              <w:jc w:val="both"/>
              <w:rPr>
                <w:rFonts w:ascii="Times New Roman" w:eastAsia="Times New Roman" w:hAnsi="Times New Roman" w:cs="Times New Roman"/>
                <w:sz w:val="24"/>
                <w:szCs w:val="24"/>
                <w:lang w:eastAsia="lv-LV"/>
              </w:rPr>
            </w:pPr>
          </w:p>
          <w:p w14:paraId="0824127C" w14:textId="002D636F" w:rsidR="003B09E1" w:rsidRDefault="00181765" w:rsidP="00AA0E3B">
            <w:pPr>
              <w:spacing w:before="240" w:after="36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Lai </w:t>
            </w:r>
            <w:r w:rsidR="00547D04">
              <w:rPr>
                <w:rFonts w:ascii="Times New Roman" w:eastAsia="Calibri" w:hAnsi="Times New Roman" w:cs="Times New Roman"/>
                <w:sz w:val="24"/>
                <w:szCs w:val="24"/>
                <w:lang w:eastAsia="lv-LV"/>
              </w:rPr>
              <w:t xml:space="preserve">veiksmīgi varētu īstenot </w:t>
            </w:r>
            <w:r>
              <w:rPr>
                <w:rFonts w:ascii="Times New Roman" w:eastAsia="Calibri" w:hAnsi="Times New Roman" w:cs="Times New Roman"/>
                <w:sz w:val="24"/>
                <w:szCs w:val="24"/>
                <w:lang w:eastAsia="lv-LV"/>
              </w:rPr>
              <w:t>Centra un Biedrības plānot</w:t>
            </w:r>
            <w:r w:rsidR="00AA0E3B">
              <w:rPr>
                <w:rFonts w:ascii="Times New Roman" w:eastAsia="Calibri" w:hAnsi="Times New Roman" w:cs="Times New Roman"/>
                <w:sz w:val="24"/>
                <w:szCs w:val="24"/>
                <w:lang w:eastAsia="lv-LV"/>
              </w:rPr>
              <w:t>o</w:t>
            </w:r>
            <w:r>
              <w:rPr>
                <w:rFonts w:ascii="Times New Roman" w:eastAsia="Calibri" w:hAnsi="Times New Roman" w:cs="Times New Roman"/>
                <w:sz w:val="24"/>
                <w:szCs w:val="24"/>
                <w:lang w:eastAsia="lv-LV"/>
              </w:rPr>
              <w:t xml:space="preserve"> sadarbību</w:t>
            </w:r>
            <w:r w:rsidR="00664DBF">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3B09E1" w:rsidRPr="003B09E1">
              <w:rPr>
                <w:rFonts w:ascii="Times New Roman" w:eastAsia="Calibri" w:hAnsi="Times New Roman" w:cs="Times New Roman"/>
                <w:sz w:val="24"/>
                <w:szCs w:val="24"/>
                <w:lang w:eastAsia="lv-LV"/>
              </w:rPr>
              <w:t xml:space="preserve">Biedrībai </w:t>
            </w:r>
            <w:r w:rsidR="00AA0E3B">
              <w:rPr>
                <w:rFonts w:ascii="Times New Roman" w:eastAsia="Calibri" w:hAnsi="Times New Roman" w:cs="Times New Roman"/>
                <w:sz w:val="24"/>
                <w:szCs w:val="24"/>
                <w:lang w:eastAsia="lv-LV"/>
              </w:rPr>
              <w:t>nepieciešams</w:t>
            </w:r>
            <w:r>
              <w:rPr>
                <w:rFonts w:ascii="Times New Roman" w:eastAsia="Calibri" w:hAnsi="Times New Roman" w:cs="Times New Roman"/>
                <w:sz w:val="24"/>
                <w:szCs w:val="24"/>
                <w:lang w:eastAsia="lv-LV"/>
              </w:rPr>
              <w:t xml:space="preserve"> </w:t>
            </w:r>
            <w:r w:rsidR="003B09E1" w:rsidRPr="003B09E1">
              <w:rPr>
                <w:rFonts w:ascii="Times New Roman" w:eastAsia="Calibri" w:hAnsi="Times New Roman" w:cs="Times New Roman"/>
                <w:sz w:val="24"/>
                <w:szCs w:val="24"/>
                <w:lang w:eastAsia="lv-LV"/>
              </w:rPr>
              <w:t xml:space="preserve">nodot </w:t>
            </w:r>
            <w:r>
              <w:rPr>
                <w:rFonts w:ascii="Times New Roman" w:eastAsia="Calibri" w:hAnsi="Times New Roman" w:cs="Times New Roman"/>
                <w:sz w:val="24"/>
                <w:szCs w:val="24"/>
                <w:lang w:eastAsia="lv-LV"/>
              </w:rPr>
              <w:t xml:space="preserve">bezatlīdzības </w:t>
            </w:r>
            <w:r w:rsidR="003B09E1" w:rsidRPr="003B09E1">
              <w:rPr>
                <w:rFonts w:ascii="Times New Roman" w:eastAsia="Calibri" w:hAnsi="Times New Roman" w:cs="Times New Roman"/>
                <w:sz w:val="24"/>
                <w:szCs w:val="24"/>
                <w:lang w:eastAsia="lv-LV"/>
              </w:rPr>
              <w:t xml:space="preserve">lietošanā </w:t>
            </w:r>
            <w:r>
              <w:rPr>
                <w:rFonts w:ascii="Times New Roman" w:eastAsia="Calibri" w:hAnsi="Times New Roman" w:cs="Times New Roman"/>
                <w:sz w:val="24"/>
                <w:szCs w:val="24"/>
                <w:lang w:eastAsia="lv-LV"/>
              </w:rPr>
              <w:t xml:space="preserve">Centra bilancē esošos materiāltehniskos līdzekļus </w:t>
            </w:r>
            <w:r w:rsidR="003B09E1" w:rsidRPr="003B09E1">
              <w:rPr>
                <w:rFonts w:ascii="Times New Roman" w:eastAsia="Calibri" w:hAnsi="Times New Roman" w:cs="Times New Roman"/>
                <w:sz w:val="24"/>
                <w:szCs w:val="24"/>
                <w:lang w:eastAsia="lv-LV"/>
              </w:rPr>
              <w:t>- distanču slēpes, slēpošanas inventāru, biatlona</w:t>
            </w:r>
            <w:r w:rsidR="00F24970">
              <w:rPr>
                <w:rFonts w:ascii="Times New Roman" w:eastAsia="Calibri" w:hAnsi="Times New Roman" w:cs="Times New Roman"/>
                <w:sz w:val="24"/>
                <w:szCs w:val="24"/>
                <w:lang w:eastAsia="lv-LV"/>
              </w:rPr>
              <w:t xml:space="preserve"> šautenes un biatlona inventāru (turpmāk – inventārs)</w:t>
            </w:r>
            <w:r w:rsidR="00BF5B2D">
              <w:rPr>
                <w:rFonts w:ascii="Times New Roman" w:eastAsia="Calibri" w:hAnsi="Times New Roman" w:cs="Times New Roman"/>
                <w:sz w:val="24"/>
                <w:szCs w:val="24"/>
                <w:lang w:eastAsia="lv-LV"/>
              </w:rPr>
              <w:t>, kuru</w:t>
            </w:r>
            <w:r w:rsidR="00BF5B2D" w:rsidRPr="00BF5B2D">
              <w:rPr>
                <w:rFonts w:ascii="Times New Roman" w:eastAsia="Calibri" w:hAnsi="Times New Roman" w:cs="Times New Roman"/>
                <w:sz w:val="24"/>
                <w:szCs w:val="24"/>
                <w:lang w:eastAsia="lv-LV"/>
              </w:rPr>
              <w:t xml:space="preserve"> k</w:t>
            </w:r>
            <w:r w:rsidR="008E7BFF">
              <w:rPr>
                <w:rFonts w:ascii="Times New Roman" w:eastAsia="Calibri" w:hAnsi="Times New Roman" w:cs="Times New Roman"/>
                <w:sz w:val="24"/>
                <w:szCs w:val="24"/>
                <w:lang w:eastAsia="lv-LV"/>
              </w:rPr>
              <w:t>opējā bilances vērtība uz 2018.gada 2</w:t>
            </w:r>
            <w:r w:rsidR="00BF5B2D">
              <w:rPr>
                <w:rFonts w:ascii="Times New Roman" w:eastAsia="Calibri" w:hAnsi="Times New Roman" w:cs="Times New Roman"/>
                <w:sz w:val="24"/>
                <w:szCs w:val="24"/>
                <w:lang w:eastAsia="lv-LV"/>
              </w:rPr>
              <w:t>.</w:t>
            </w:r>
            <w:r w:rsidR="008E7BFF">
              <w:rPr>
                <w:rFonts w:ascii="Times New Roman" w:eastAsia="Calibri" w:hAnsi="Times New Roman" w:cs="Times New Roman"/>
                <w:sz w:val="24"/>
                <w:szCs w:val="24"/>
                <w:lang w:eastAsia="lv-LV"/>
              </w:rPr>
              <w:t>janvāri bija 272681.04</w:t>
            </w:r>
            <w:r w:rsidR="00BF5B2D" w:rsidRPr="00BF5B2D">
              <w:rPr>
                <w:rFonts w:ascii="Times New Roman" w:eastAsia="Calibri" w:hAnsi="Times New Roman" w:cs="Times New Roman"/>
                <w:sz w:val="24"/>
                <w:szCs w:val="24"/>
                <w:lang w:eastAsia="lv-LV"/>
              </w:rPr>
              <w:t xml:space="preserve"> </w:t>
            </w:r>
            <w:proofErr w:type="spellStart"/>
            <w:r w:rsidR="00BF5B2D" w:rsidRPr="00BF5B2D">
              <w:rPr>
                <w:rFonts w:ascii="Times New Roman" w:eastAsia="Calibri" w:hAnsi="Times New Roman" w:cs="Times New Roman"/>
                <w:i/>
                <w:sz w:val="24"/>
                <w:szCs w:val="24"/>
                <w:lang w:eastAsia="lv-LV"/>
              </w:rPr>
              <w:t>euro</w:t>
            </w:r>
            <w:proofErr w:type="spellEnd"/>
            <w:r w:rsidR="00BF5B2D" w:rsidRPr="00BF5B2D">
              <w:rPr>
                <w:rFonts w:ascii="Times New Roman" w:eastAsia="Calibri" w:hAnsi="Times New Roman" w:cs="Times New Roman"/>
                <w:sz w:val="24"/>
                <w:szCs w:val="24"/>
                <w:lang w:eastAsia="lv-LV"/>
              </w:rPr>
              <w:t>.</w:t>
            </w:r>
          </w:p>
          <w:p w14:paraId="6A1BACAD" w14:textId="05706C3B" w:rsidR="008D773F" w:rsidRDefault="00664DBF" w:rsidP="008D773F">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lang w:eastAsia="lv-LV"/>
              </w:rPr>
              <w:t>S</w:t>
            </w:r>
            <w:r w:rsidR="008D773F" w:rsidRPr="008D773F">
              <w:rPr>
                <w:rFonts w:ascii="Times New Roman" w:eastAsia="Times New Roman" w:hAnsi="Times New Roman" w:cs="Times New Roman"/>
                <w:bCs/>
                <w:sz w:val="24"/>
                <w:szCs w:val="24"/>
                <w:lang w:eastAsia="lv-LV"/>
              </w:rPr>
              <w:t>askaņā ar Publiskas personas finanšu līdzekļu un mantas izšķērdēšanas no</w:t>
            </w:r>
            <w:r>
              <w:rPr>
                <w:rFonts w:ascii="Times New Roman" w:eastAsia="Times New Roman" w:hAnsi="Times New Roman" w:cs="Times New Roman"/>
                <w:bCs/>
                <w:sz w:val="24"/>
                <w:szCs w:val="24"/>
                <w:lang w:eastAsia="lv-LV"/>
              </w:rPr>
              <w:t>vēršanas likuma 5.</w:t>
            </w:r>
            <w:r w:rsidR="00E7182E">
              <w:rPr>
                <w:rFonts w:ascii="Times New Roman" w:eastAsia="Times New Roman" w:hAnsi="Times New Roman" w:cs="Times New Roman"/>
                <w:bCs/>
                <w:sz w:val="24"/>
                <w:szCs w:val="24"/>
                <w:lang w:eastAsia="lv-LV"/>
              </w:rPr>
              <w:t> </w:t>
            </w:r>
            <w:r w:rsidR="008D773F" w:rsidRPr="008D773F">
              <w:rPr>
                <w:rFonts w:ascii="Times New Roman" w:eastAsia="Times New Roman" w:hAnsi="Times New Roman" w:cs="Times New Roman"/>
                <w:bCs/>
                <w:sz w:val="24"/>
                <w:szCs w:val="24"/>
                <w:lang w:eastAsia="lv-LV"/>
              </w:rPr>
              <w:t xml:space="preserve">panta piekto daļu </w:t>
            </w:r>
            <w:r w:rsidR="008D773F" w:rsidRPr="008D773F">
              <w:rPr>
                <w:rFonts w:ascii="Times New Roman" w:eastAsia="Times New Roman" w:hAnsi="Times New Roman" w:cs="Times New Roman"/>
                <w:iCs/>
                <w:sz w:val="24"/>
                <w:szCs w:val="24"/>
              </w:rPr>
              <w:t xml:space="preserve">lēmumu </w:t>
            </w:r>
            <w:r w:rsidR="008D773F" w:rsidRPr="008D773F">
              <w:rPr>
                <w:rFonts w:ascii="Times New Roman" w:eastAsia="Times New Roman" w:hAnsi="Times New Roman" w:cs="Times New Roman"/>
                <w:sz w:val="24"/>
                <w:szCs w:val="24"/>
              </w:rPr>
              <w:t>par</w:t>
            </w:r>
            <w:r w:rsidR="008D773F" w:rsidRPr="008D773F">
              <w:rPr>
                <w:rFonts w:ascii="Times New Roman" w:eastAsia="Times New Roman" w:hAnsi="Times New Roman" w:cs="Times New Roman"/>
                <w:iCs/>
                <w:sz w:val="24"/>
                <w:szCs w:val="24"/>
              </w:rPr>
              <w:t xml:space="preserve"> publiskas personas mantas no</w:t>
            </w:r>
            <w:bookmarkStart w:id="0" w:name="_GoBack"/>
            <w:bookmarkEnd w:id="0"/>
            <w:r w:rsidR="008D773F" w:rsidRPr="008D773F">
              <w:rPr>
                <w:rFonts w:ascii="Times New Roman" w:eastAsia="Times New Roman" w:hAnsi="Times New Roman" w:cs="Times New Roman"/>
                <w:iCs/>
                <w:sz w:val="24"/>
                <w:szCs w:val="24"/>
              </w:rPr>
              <w:t xml:space="preserve">došanu bezatlīdzības lietošanā sabiedriskā labuma organizācijai pieņem attiecīgi Ministru kabinets vai atvasinātas publiskas personas orgāns. Publiskas personas mantu bezatlīdzības lietošanā sabiedriskā labuma organizācijai nodod uz laiku, kamēr attiecīgajai biedrībai, nodibinājumam vai reliģiskajai organizācijai ir sabiedriskā labuma organizācijas statuss, bet ne ilgāk par </w:t>
            </w:r>
            <w:r w:rsidR="00E7182E">
              <w:rPr>
                <w:rFonts w:ascii="Times New Roman" w:eastAsia="Times New Roman" w:hAnsi="Times New Roman" w:cs="Times New Roman"/>
                <w:iCs/>
                <w:sz w:val="24"/>
                <w:szCs w:val="24"/>
              </w:rPr>
              <w:t>desmit</w:t>
            </w:r>
            <w:r w:rsidR="008D773F" w:rsidRPr="008D773F">
              <w:rPr>
                <w:rFonts w:ascii="Times New Roman" w:eastAsia="Times New Roman" w:hAnsi="Times New Roman" w:cs="Times New Roman"/>
                <w:iCs/>
                <w:sz w:val="24"/>
                <w:szCs w:val="24"/>
              </w:rPr>
              <w:t xml:space="preserve"> gadiem.</w:t>
            </w:r>
          </w:p>
          <w:p w14:paraId="6E497D0A" w14:textId="77777777" w:rsidR="00132825" w:rsidRPr="008D773F" w:rsidRDefault="00132825" w:rsidP="008D773F">
            <w:pPr>
              <w:spacing w:after="0" w:line="240" w:lineRule="auto"/>
              <w:jc w:val="both"/>
              <w:rPr>
                <w:rFonts w:ascii="Times New Roman" w:eastAsia="Times New Roman" w:hAnsi="Times New Roman" w:cs="Times New Roman"/>
                <w:iCs/>
                <w:sz w:val="24"/>
                <w:szCs w:val="24"/>
              </w:rPr>
            </w:pPr>
          </w:p>
          <w:p w14:paraId="4D3CF5C1" w14:textId="709A5067" w:rsidR="008D773F" w:rsidRPr="008D773F" w:rsidRDefault="008D773F" w:rsidP="008D773F">
            <w:pPr>
              <w:spacing w:after="0" w:line="240" w:lineRule="auto"/>
              <w:jc w:val="both"/>
              <w:rPr>
                <w:rFonts w:ascii="Times New Roman" w:eastAsia="Times New Roman" w:hAnsi="Times New Roman" w:cs="Times New Roman"/>
                <w:sz w:val="24"/>
                <w:szCs w:val="24"/>
                <w:lang w:eastAsia="lv-LV"/>
              </w:rPr>
            </w:pPr>
            <w:r w:rsidRPr="008D773F">
              <w:rPr>
                <w:rFonts w:ascii="Times New Roman" w:eastAsia="Times New Roman" w:hAnsi="Times New Roman" w:cs="Times New Roman"/>
                <w:bCs/>
                <w:sz w:val="24"/>
                <w:szCs w:val="24"/>
                <w:lang w:eastAsia="lv-LV"/>
              </w:rPr>
              <w:t xml:space="preserve">Lai nodrošinātu atbilstību Publiskas personas finanšu līdzekļu un mantas izšķērdēšanas novēršanas likuma prasībām, </w:t>
            </w:r>
            <w:r w:rsidR="00664DBF">
              <w:rPr>
                <w:rFonts w:ascii="Times New Roman" w:eastAsia="Times New Roman" w:hAnsi="Times New Roman" w:cs="Times New Roman"/>
                <w:bCs/>
                <w:sz w:val="24"/>
                <w:szCs w:val="24"/>
                <w:lang w:eastAsia="lv-LV"/>
              </w:rPr>
              <w:t>Aizsardzības ministrija</w:t>
            </w:r>
            <w:r w:rsidRPr="008D773F">
              <w:rPr>
                <w:rFonts w:ascii="Times New Roman" w:eastAsia="Times New Roman" w:hAnsi="Times New Roman" w:cs="Times New Roman"/>
                <w:bCs/>
                <w:sz w:val="24"/>
                <w:szCs w:val="24"/>
                <w:lang w:eastAsia="lv-LV"/>
              </w:rPr>
              <w:t xml:space="preserve"> ir izstrādājusi Ministru kabineta rīkojuma projektu “</w:t>
            </w:r>
            <w:r w:rsidR="00664DBF" w:rsidRPr="00664DBF">
              <w:rPr>
                <w:rFonts w:ascii="Times New Roman" w:eastAsia="Times New Roman" w:hAnsi="Times New Roman" w:cs="Times New Roman"/>
                <w:sz w:val="24"/>
                <w:szCs w:val="24"/>
                <w:lang w:eastAsia="lv-LV"/>
              </w:rPr>
              <w:t xml:space="preserve">Par materiāltehnisko līdzekļu nodošanu bezatlīdzības lietošanā biedrībai </w:t>
            </w:r>
            <w:r w:rsidR="00E7182E">
              <w:rPr>
                <w:rFonts w:ascii="Times New Roman" w:eastAsia="Times New Roman" w:hAnsi="Times New Roman" w:cs="Times New Roman"/>
                <w:sz w:val="24"/>
                <w:szCs w:val="24"/>
                <w:lang w:eastAsia="lv-LV"/>
              </w:rPr>
              <w:t>“</w:t>
            </w:r>
            <w:r w:rsidR="00664DBF" w:rsidRPr="00664DBF">
              <w:rPr>
                <w:rFonts w:ascii="Times New Roman" w:eastAsia="Times New Roman" w:hAnsi="Times New Roman" w:cs="Times New Roman"/>
                <w:sz w:val="24"/>
                <w:szCs w:val="24"/>
                <w:lang w:eastAsia="lv-LV"/>
              </w:rPr>
              <w:t>Latvijas Biatlona federācija</w:t>
            </w:r>
            <w:r w:rsidR="00E7182E">
              <w:rPr>
                <w:rFonts w:ascii="Times New Roman" w:eastAsia="Times New Roman" w:hAnsi="Times New Roman" w:cs="Times New Roman"/>
                <w:sz w:val="24"/>
                <w:szCs w:val="24"/>
                <w:lang w:eastAsia="lv-LV"/>
              </w:rPr>
              <w:t>”</w:t>
            </w:r>
            <w:r w:rsidRPr="008D773F">
              <w:rPr>
                <w:rFonts w:ascii="Times New Roman" w:eastAsia="Times New Roman" w:hAnsi="Times New Roman" w:cs="Times New Roman"/>
                <w:sz w:val="24"/>
                <w:szCs w:val="24"/>
                <w:lang w:eastAsia="lv-LV"/>
              </w:rPr>
              <w:t>”.</w:t>
            </w:r>
          </w:p>
          <w:p w14:paraId="36ACC096" w14:textId="024DA7CF" w:rsidR="008D773F" w:rsidRPr="008D773F" w:rsidRDefault="008D773F" w:rsidP="008D773F">
            <w:pPr>
              <w:spacing w:after="0" w:line="240" w:lineRule="auto"/>
              <w:ind w:right="28"/>
              <w:jc w:val="both"/>
              <w:rPr>
                <w:rFonts w:ascii="Times New Roman" w:eastAsia="Times New Roman" w:hAnsi="Times New Roman" w:cs="Times New Roman"/>
                <w:bCs/>
                <w:sz w:val="24"/>
                <w:szCs w:val="24"/>
                <w:lang w:eastAsia="lv-LV"/>
              </w:rPr>
            </w:pPr>
            <w:r w:rsidRPr="008D773F">
              <w:rPr>
                <w:rFonts w:ascii="Times New Roman" w:eastAsia="Times New Roman" w:hAnsi="Times New Roman" w:cs="Times New Roman"/>
                <w:bCs/>
                <w:sz w:val="24"/>
                <w:szCs w:val="24"/>
                <w:lang w:eastAsia="lv-LV"/>
              </w:rPr>
              <w:t>Saskaņā ar Publiskas personas finanšu līdzekļu un mantas izš</w:t>
            </w:r>
            <w:r w:rsidR="00BF54B9">
              <w:rPr>
                <w:rFonts w:ascii="Times New Roman" w:eastAsia="Times New Roman" w:hAnsi="Times New Roman" w:cs="Times New Roman"/>
                <w:bCs/>
                <w:sz w:val="24"/>
                <w:szCs w:val="24"/>
                <w:lang w:eastAsia="lv-LV"/>
              </w:rPr>
              <w:t>ķērdēšanas novēršanas likuma 5.</w:t>
            </w:r>
            <w:r w:rsidR="00E7182E">
              <w:rPr>
                <w:rFonts w:ascii="Times New Roman" w:eastAsia="Times New Roman" w:hAnsi="Times New Roman" w:cs="Times New Roman"/>
                <w:bCs/>
                <w:sz w:val="24"/>
                <w:szCs w:val="24"/>
                <w:lang w:eastAsia="lv-LV"/>
              </w:rPr>
              <w:t> </w:t>
            </w:r>
            <w:r w:rsidRPr="008D773F">
              <w:rPr>
                <w:rFonts w:ascii="Times New Roman" w:eastAsia="Times New Roman" w:hAnsi="Times New Roman" w:cs="Times New Roman"/>
                <w:bCs/>
                <w:sz w:val="24"/>
                <w:szCs w:val="24"/>
                <w:lang w:eastAsia="lv-LV"/>
              </w:rPr>
              <w:t xml:space="preserve">panta sesto daļu  </w:t>
            </w:r>
            <w:r w:rsidR="00BF54B9">
              <w:rPr>
                <w:rFonts w:ascii="Times New Roman" w:eastAsia="Times New Roman" w:hAnsi="Times New Roman" w:cs="Times New Roman"/>
                <w:bCs/>
                <w:sz w:val="24"/>
                <w:szCs w:val="24"/>
                <w:lang w:eastAsia="lv-LV"/>
              </w:rPr>
              <w:t>Aizsardzības ministrija nodrošinās, ka Centrs noslēdz līgumu ar Biedrību par inventāra nodošanu bezatlīdzības lietošanā.</w:t>
            </w:r>
            <w:r w:rsidRPr="008D773F">
              <w:rPr>
                <w:rFonts w:ascii="Times New Roman" w:eastAsia="Times New Roman" w:hAnsi="Times New Roman" w:cs="Times New Roman"/>
                <w:bCs/>
                <w:sz w:val="24"/>
                <w:szCs w:val="24"/>
                <w:lang w:eastAsia="lv-LV"/>
              </w:rPr>
              <w:t xml:space="preserve"> Līgumā tiks ietverti šādi nosacījumi:</w:t>
            </w:r>
          </w:p>
          <w:p w14:paraId="1C64FB4F" w14:textId="6DFA61FE" w:rsidR="008D773F" w:rsidRPr="00BF54B9" w:rsidRDefault="00BF54B9" w:rsidP="008D773F">
            <w:pPr>
              <w:numPr>
                <w:ilvl w:val="0"/>
                <w:numId w:val="13"/>
              </w:numPr>
              <w:spacing w:after="0" w:line="240" w:lineRule="auto"/>
              <w:ind w:right="28"/>
              <w:contextualSpacing/>
              <w:jc w:val="both"/>
              <w:rPr>
                <w:rFonts w:ascii="Times New Roman" w:eastAsia="Times New Roman" w:hAnsi="Times New Roman" w:cs="Times New Roman"/>
                <w:sz w:val="28"/>
                <w:szCs w:val="28"/>
                <w:lang w:eastAsia="lv-LV"/>
              </w:rPr>
            </w:pPr>
            <w:r w:rsidRPr="005C469F">
              <w:rPr>
                <w:rFonts w:ascii="Times New Roman" w:eastAsia="Times New Roman" w:hAnsi="Times New Roman" w:cs="Times New Roman"/>
                <w:bCs/>
                <w:sz w:val="24"/>
                <w:szCs w:val="24"/>
                <w:lang w:eastAsia="lv-LV"/>
              </w:rPr>
              <w:t>inv</w:t>
            </w:r>
            <w:r w:rsidRPr="00BF54B9">
              <w:rPr>
                <w:rFonts w:ascii="Times New Roman" w:eastAsia="Times New Roman" w:hAnsi="Times New Roman" w:cs="Times New Roman"/>
                <w:bCs/>
                <w:sz w:val="24"/>
                <w:szCs w:val="24"/>
                <w:lang w:eastAsia="lv-LV"/>
              </w:rPr>
              <w:t xml:space="preserve">entārs biedrībai tiek nodots bezatlīdzības lietošanā uz desmit gadiem, bet ne ilgāk, kamēr ir spēkā </w:t>
            </w:r>
            <w:r>
              <w:rPr>
                <w:rFonts w:ascii="Times New Roman" w:eastAsia="Times New Roman" w:hAnsi="Times New Roman" w:cs="Times New Roman"/>
                <w:bCs/>
                <w:sz w:val="24"/>
                <w:szCs w:val="24"/>
                <w:lang w:eastAsia="lv-LV"/>
              </w:rPr>
              <w:t>B</w:t>
            </w:r>
            <w:r w:rsidRPr="00BF54B9">
              <w:rPr>
                <w:rFonts w:ascii="Times New Roman" w:eastAsia="Times New Roman" w:hAnsi="Times New Roman" w:cs="Times New Roman"/>
                <w:bCs/>
                <w:sz w:val="24"/>
                <w:szCs w:val="24"/>
                <w:lang w:eastAsia="lv-LV"/>
              </w:rPr>
              <w:t>iedrībai piešķirtais sabiedriskā labuma organizācijas statuss</w:t>
            </w:r>
            <w:r w:rsidR="008D773F" w:rsidRPr="008D773F">
              <w:rPr>
                <w:rFonts w:ascii="Times New Roman" w:eastAsia="Times New Roman" w:hAnsi="Times New Roman" w:cs="Times New Roman"/>
                <w:sz w:val="24"/>
                <w:szCs w:val="24"/>
                <w:lang w:eastAsia="lv-LV"/>
              </w:rPr>
              <w:t>;</w:t>
            </w:r>
          </w:p>
          <w:p w14:paraId="01B82A85" w14:textId="33A8B369" w:rsidR="00BF54B9" w:rsidRDefault="00BF54B9" w:rsidP="00BF54B9">
            <w:pPr>
              <w:numPr>
                <w:ilvl w:val="0"/>
                <w:numId w:val="13"/>
              </w:numPr>
              <w:spacing w:after="0" w:line="240" w:lineRule="auto"/>
              <w:ind w:right="28"/>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inventārs B</w:t>
            </w:r>
            <w:r w:rsidRPr="00BF54B9">
              <w:rPr>
                <w:rFonts w:ascii="Times New Roman" w:eastAsia="Times New Roman" w:hAnsi="Times New Roman" w:cs="Times New Roman"/>
                <w:sz w:val="24"/>
                <w:szCs w:val="24"/>
              </w:rPr>
              <w:t xml:space="preserve">iedrībai tiek nodots bezatlīdzības lietošanā, lai </w:t>
            </w:r>
            <w:r w:rsidRPr="00BF54B9">
              <w:rPr>
                <w:rFonts w:ascii="Times New Roman" w:eastAsia="Times New Roman" w:hAnsi="Times New Roman" w:cs="Times New Roman"/>
                <w:bCs/>
                <w:sz w:val="24"/>
                <w:szCs w:val="24"/>
              </w:rPr>
              <w:t>nodrošinātu jaunsargu iesaistīšanu biatlona sportā un citās fiziskajās aktivitātēs saskaņā ar 2017.</w:t>
            </w:r>
            <w:r w:rsidR="00E7182E">
              <w:rPr>
                <w:rFonts w:ascii="Times New Roman" w:eastAsia="Times New Roman" w:hAnsi="Times New Roman" w:cs="Times New Roman"/>
                <w:bCs/>
                <w:sz w:val="24"/>
                <w:szCs w:val="24"/>
              </w:rPr>
              <w:t> </w:t>
            </w:r>
            <w:r w:rsidRPr="00BF54B9">
              <w:rPr>
                <w:rFonts w:ascii="Times New Roman" w:eastAsia="Times New Roman" w:hAnsi="Times New Roman" w:cs="Times New Roman"/>
                <w:bCs/>
                <w:sz w:val="24"/>
                <w:szCs w:val="24"/>
              </w:rPr>
              <w:t>gada 28.</w:t>
            </w:r>
            <w:r w:rsidR="00E7182E">
              <w:rPr>
                <w:rFonts w:ascii="Times New Roman" w:eastAsia="Times New Roman" w:hAnsi="Times New Roman" w:cs="Times New Roman"/>
                <w:bCs/>
                <w:sz w:val="24"/>
                <w:szCs w:val="24"/>
              </w:rPr>
              <w:t> </w:t>
            </w:r>
            <w:r w:rsidRPr="00BF54B9">
              <w:rPr>
                <w:rFonts w:ascii="Times New Roman" w:eastAsia="Times New Roman" w:hAnsi="Times New Roman" w:cs="Times New Roman"/>
                <w:bCs/>
                <w:sz w:val="24"/>
                <w:szCs w:val="24"/>
              </w:rPr>
              <w:t xml:space="preserve">decembrī noslēgto </w:t>
            </w:r>
            <w:r w:rsidR="004470FA">
              <w:rPr>
                <w:rFonts w:ascii="Times New Roman" w:eastAsia="Times New Roman" w:hAnsi="Times New Roman" w:cs="Times New Roman"/>
                <w:bCs/>
                <w:sz w:val="24"/>
                <w:szCs w:val="24"/>
              </w:rPr>
              <w:t>līgumu</w:t>
            </w:r>
            <w:r w:rsidRPr="00BF54B9">
              <w:rPr>
                <w:rFonts w:ascii="Times New Roman" w:eastAsia="Times New Roman" w:hAnsi="Times New Roman" w:cs="Times New Roman"/>
                <w:bCs/>
                <w:sz w:val="24"/>
                <w:szCs w:val="24"/>
              </w:rPr>
              <w:t xml:space="preserve"> starp </w:t>
            </w:r>
            <w:r>
              <w:rPr>
                <w:rFonts w:ascii="Times New Roman" w:eastAsia="Times New Roman" w:hAnsi="Times New Roman" w:cs="Times New Roman"/>
                <w:bCs/>
                <w:sz w:val="24"/>
                <w:szCs w:val="24"/>
              </w:rPr>
              <w:t>Centru</w:t>
            </w:r>
            <w:r w:rsidRPr="00BF54B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 B</w:t>
            </w:r>
            <w:r w:rsidRPr="00BF54B9">
              <w:rPr>
                <w:rFonts w:ascii="Times New Roman" w:eastAsia="Times New Roman" w:hAnsi="Times New Roman" w:cs="Times New Roman"/>
                <w:bCs/>
                <w:sz w:val="24"/>
                <w:szCs w:val="24"/>
              </w:rPr>
              <w:t>iedrību par sadarbību jaunsargu interešu izglītības programmas īstenošanā, tādējādi sekmējot jauniešu kā veselu, fiziski un garīgi attīstītu p</w:t>
            </w:r>
            <w:r w:rsidR="001728EA">
              <w:rPr>
                <w:rFonts w:ascii="Times New Roman" w:eastAsia="Times New Roman" w:hAnsi="Times New Roman" w:cs="Times New Roman"/>
                <w:bCs/>
                <w:sz w:val="24"/>
                <w:szCs w:val="24"/>
              </w:rPr>
              <w:t>ersonību veidošanās veicināšanu;</w:t>
            </w:r>
            <w:r w:rsidRPr="00BF54B9">
              <w:rPr>
                <w:rFonts w:ascii="Times New Roman" w:eastAsia="Times New Roman" w:hAnsi="Times New Roman" w:cs="Times New Roman"/>
                <w:bCs/>
                <w:sz w:val="24"/>
                <w:szCs w:val="24"/>
              </w:rPr>
              <w:t xml:space="preserve"> </w:t>
            </w:r>
          </w:p>
          <w:p w14:paraId="362790DD" w14:textId="5B9E9453" w:rsidR="005C469F" w:rsidRDefault="005C469F" w:rsidP="005C469F">
            <w:pPr>
              <w:numPr>
                <w:ilvl w:val="0"/>
                <w:numId w:val="13"/>
              </w:numPr>
              <w:spacing w:after="0" w:line="240" w:lineRule="auto"/>
              <w:ind w:right="28"/>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5C469F">
              <w:rPr>
                <w:rFonts w:ascii="Times New Roman" w:eastAsia="Times New Roman" w:hAnsi="Times New Roman" w:cs="Times New Roman"/>
                <w:bCs/>
                <w:sz w:val="24"/>
                <w:szCs w:val="24"/>
              </w:rPr>
              <w:t xml:space="preserve">iedrība nodod inventāru </w:t>
            </w:r>
            <w:r>
              <w:rPr>
                <w:rFonts w:ascii="Times New Roman" w:eastAsia="Times New Roman" w:hAnsi="Times New Roman" w:cs="Times New Roman"/>
                <w:bCs/>
                <w:sz w:val="24"/>
                <w:szCs w:val="24"/>
              </w:rPr>
              <w:t>Centram</w:t>
            </w:r>
            <w:r w:rsidRPr="005C469F">
              <w:rPr>
                <w:rFonts w:ascii="Times New Roman" w:eastAsia="Times New Roman" w:hAnsi="Times New Roman" w:cs="Times New Roman"/>
                <w:bCs/>
                <w:sz w:val="24"/>
                <w:szCs w:val="24"/>
              </w:rPr>
              <w:t xml:space="preserve"> un līgums tiek izbeigts, ja </w:t>
            </w:r>
            <w:r>
              <w:rPr>
                <w:rFonts w:ascii="Times New Roman" w:eastAsia="Times New Roman" w:hAnsi="Times New Roman" w:cs="Times New Roman"/>
                <w:bCs/>
                <w:sz w:val="24"/>
                <w:szCs w:val="24"/>
              </w:rPr>
              <w:t>Biedrība pārtrauc</w:t>
            </w:r>
            <w:r w:rsidRPr="005C469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sadarbību jaunsargu interešu izglītības programmas īstenošanā - </w:t>
            </w:r>
            <w:r w:rsidRPr="005C469F">
              <w:rPr>
                <w:rFonts w:ascii="Times New Roman" w:eastAsia="Times New Roman" w:hAnsi="Times New Roman" w:cs="Times New Roman"/>
                <w:bCs/>
                <w:sz w:val="24"/>
                <w:szCs w:val="24"/>
              </w:rPr>
              <w:t>jaunsargu iesaistīšanu biatlona sportā un citās fiziskajās aktivitātēs</w:t>
            </w:r>
            <w:r>
              <w:rPr>
                <w:rFonts w:ascii="Times New Roman" w:eastAsia="Times New Roman" w:hAnsi="Times New Roman" w:cs="Times New Roman"/>
                <w:bCs/>
                <w:sz w:val="24"/>
                <w:szCs w:val="24"/>
              </w:rPr>
              <w:t>;</w:t>
            </w:r>
          </w:p>
          <w:p w14:paraId="77641990" w14:textId="77777777" w:rsidR="005C469F" w:rsidRDefault="005C469F" w:rsidP="005C469F">
            <w:pPr>
              <w:numPr>
                <w:ilvl w:val="0"/>
                <w:numId w:val="13"/>
              </w:numPr>
              <w:spacing w:after="0" w:line="240" w:lineRule="auto"/>
              <w:ind w:right="28"/>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B</w:t>
            </w:r>
            <w:r w:rsidRPr="005C469F">
              <w:rPr>
                <w:rFonts w:ascii="Times New Roman" w:eastAsia="Times New Roman" w:hAnsi="Times New Roman" w:cs="Times New Roman"/>
                <w:sz w:val="24"/>
                <w:szCs w:val="24"/>
              </w:rPr>
              <w:t>iedrība par saviem līdzekļiem nodrošina inventāra uzturēšanu un apkopi;</w:t>
            </w:r>
          </w:p>
          <w:p w14:paraId="3CA22516" w14:textId="215AD8CD" w:rsidR="005C469F" w:rsidRPr="005C469F" w:rsidRDefault="005C469F" w:rsidP="005C469F">
            <w:pPr>
              <w:numPr>
                <w:ilvl w:val="0"/>
                <w:numId w:val="13"/>
              </w:numPr>
              <w:spacing w:after="0" w:line="240" w:lineRule="auto"/>
              <w:ind w:right="28"/>
              <w:contextualSpacing/>
              <w:jc w:val="both"/>
              <w:rPr>
                <w:rFonts w:ascii="Times New Roman" w:eastAsia="Times New Roman" w:hAnsi="Times New Roman" w:cs="Times New Roman"/>
                <w:bCs/>
                <w:sz w:val="24"/>
                <w:szCs w:val="24"/>
              </w:rPr>
            </w:pPr>
            <w:r w:rsidRPr="005C469F">
              <w:rPr>
                <w:rFonts w:ascii="Times New Roman" w:eastAsia="Times New Roman" w:hAnsi="Times New Roman" w:cs="Times New Roman"/>
                <w:sz w:val="24"/>
                <w:szCs w:val="24"/>
              </w:rPr>
              <w:t>Centram ir tiesības vienpusēji atkāpties n</w:t>
            </w:r>
            <w:r>
              <w:rPr>
                <w:rFonts w:ascii="Times New Roman" w:eastAsia="Times New Roman" w:hAnsi="Times New Roman" w:cs="Times New Roman"/>
                <w:sz w:val="24"/>
                <w:szCs w:val="24"/>
              </w:rPr>
              <w:t>o līguma, rakstiski informējot B</w:t>
            </w:r>
            <w:r w:rsidRPr="005C469F">
              <w:rPr>
                <w:rFonts w:ascii="Times New Roman" w:eastAsia="Times New Roman" w:hAnsi="Times New Roman" w:cs="Times New Roman"/>
                <w:sz w:val="24"/>
                <w:szCs w:val="24"/>
              </w:rPr>
              <w:t>iedrību vismaz 30 dienas iepriekš, ja</w:t>
            </w:r>
            <w:r>
              <w:rPr>
                <w:rFonts w:ascii="Times New Roman" w:eastAsia="Times New Roman" w:hAnsi="Times New Roman" w:cs="Times New Roman"/>
                <w:sz w:val="24"/>
                <w:szCs w:val="24"/>
              </w:rPr>
              <w:t xml:space="preserve"> </w:t>
            </w:r>
            <w:r w:rsidRPr="005C469F">
              <w:rPr>
                <w:rFonts w:ascii="Times New Roman" w:eastAsia="Times New Roman" w:hAnsi="Times New Roman" w:cs="Times New Roman"/>
                <w:sz w:val="24"/>
                <w:szCs w:val="24"/>
              </w:rPr>
              <w:t>bezatlīdzības lietošanā nodotais inventārs netiek izmantots atbilstoši nodošanas mērķim</w:t>
            </w:r>
            <w:r>
              <w:rPr>
                <w:rFonts w:ascii="Times New Roman" w:eastAsia="Times New Roman" w:hAnsi="Times New Roman" w:cs="Times New Roman"/>
                <w:sz w:val="24"/>
                <w:szCs w:val="24"/>
              </w:rPr>
              <w:t xml:space="preserve"> vai </w:t>
            </w:r>
            <w:r w:rsidRPr="005C469F">
              <w:rPr>
                <w:rFonts w:ascii="Times New Roman" w:eastAsia="Times New Roman" w:hAnsi="Times New Roman" w:cs="Times New Roman"/>
                <w:sz w:val="24"/>
                <w:szCs w:val="24"/>
              </w:rPr>
              <w:t xml:space="preserve">inventārs ir nepieciešams </w:t>
            </w:r>
            <w:r>
              <w:rPr>
                <w:rFonts w:ascii="Times New Roman" w:eastAsia="Times New Roman" w:hAnsi="Times New Roman" w:cs="Times New Roman"/>
                <w:sz w:val="24"/>
                <w:szCs w:val="24"/>
              </w:rPr>
              <w:t>C</w:t>
            </w:r>
            <w:r w:rsidRPr="005C469F">
              <w:rPr>
                <w:rFonts w:ascii="Times New Roman" w:eastAsia="Times New Roman" w:hAnsi="Times New Roman" w:cs="Times New Roman"/>
                <w:sz w:val="24"/>
                <w:szCs w:val="24"/>
              </w:rPr>
              <w:t>entram izmantošanai savām vajadzībām.</w:t>
            </w:r>
          </w:p>
          <w:p w14:paraId="321CFEC9" w14:textId="086D3907" w:rsidR="00D4342E" w:rsidRPr="002B2BDA" w:rsidRDefault="00D4342E" w:rsidP="002B2BDA">
            <w:pPr>
              <w:jc w:val="both"/>
              <w:rPr>
                <w:rFonts w:ascii="Times New Roman" w:hAnsi="Times New Roman" w:cs="Times New Roman"/>
                <w:color w:val="000000"/>
                <w:sz w:val="24"/>
                <w:szCs w:val="24"/>
              </w:rPr>
            </w:pPr>
          </w:p>
        </w:tc>
      </w:tr>
      <w:tr w:rsidR="00120646" w:rsidRPr="00016408" w14:paraId="299880C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1A6FAB" w14:textId="67BEC990" w:rsidR="00D4342E" w:rsidRPr="00016408"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33ABEBA" w14:textId="77777777" w:rsidR="00D4342E" w:rsidRPr="00016408" w:rsidRDefault="00D4342E" w:rsidP="00D4342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FB3A39B" w14:textId="59C8DDBF" w:rsidR="00D4342E" w:rsidRPr="00016408" w:rsidRDefault="003B09E1" w:rsidP="003B09E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Aizsardzības</w:t>
            </w:r>
            <w:r w:rsidR="002B2BDA">
              <w:rPr>
                <w:rFonts w:ascii="Times New Roman" w:eastAsia="Times New Roman" w:hAnsi="Times New Roman"/>
                <w:sz w:val="24"/>
                <w:szCs w:val="24"/>
                <w:lang w:eastAsia="lv-LV"/>
              </w:rPr>
              <w:t xml:space="preserve"> ministrija, </w:t>
            </w:r>
            <w:r>
              <w:rPr>
                <w:rFonts w:ascii="Times New Roman" w:eastAsia="Times New Roman" w:hAnsi="Times New Roman"/>
                <w:sz w:val="24"/>
                <w:szCs w:val="24"/>
                <w:lang w:eastAsia="lv-LV"/>
              </w:rPr>
              <w:t>Jaunsardzes un informācijas centrs.</w:t>
            </w:r>
          </w:p>
        </w:tc>
      </w:tr>
      <w:tr w:rsidR="00F628F3" w:rsidRPr="00016408" w14:paraId="6142D67A" w14:textId="77777777" w:rsidTr="007B52E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A91FCE2" w14:textId="77777777" w:rsidR="00D4342E" w:rsidRPr="00016408" w:rsidRDefault="00D4342E" w:rsidP="00D4342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D9F3DB9" w14:textId="77777777" w:rsidR="00D4342E" w:rsidRPr="00016408" w:rsidRDefault="00D4342E" w:rsidP="00D4342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2047D2B" w14:textId="6E4981D1" w:rsidR="00D4342E" w:rsidRPr="00016408" w:rsidRDefault="007B52E3" w:rsidP="002339F9">
            <w:pPr>
              <w:spacing w:line="240" w:lineRule="auto"/>
              <w:jc w:val="both"/>
              <w:rPr>
                <w:rFonts w:ascii="Times New Roman" w:eastAsia="Times New Roman" w:hAnsi="Times New Roman" w:cs="Times New Roman"/>
                <w:sz w:val="24"/>
                <w:szCs w:val="24"/>
                <w:lang w:eastAsia="lv-LV"/>
              </w:rPr>
            </w:pPr>
            <w:r w:rsidRPr="00016408">
              <w:rPr>
                <w:rFonts w:ascii="Times New Roman" w:hAnsi="Times New Roman" w:cs="Times New Roman"/>
                <w:sz w:val="24"/>
                <w:szCs w:val="24"/>
              </w:rPr>
              <w:t>Nav.</w:t>
            </w:r>
          </w:p>
        </w:tc>
      </w:tr>
    </w:tbl>
    <w:p w14:paraId="5C2AE9D3" w14:textId="77777777" w:rsidR="00894C55" w:rsidRPr="0001640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AD4957" w:rsidRPr="00016408" w14:paraId="734158B4" w14:textId="77777777" w:rsidTr="00AD4957">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93A7904" w14:textId="77777777" w:rsidR="00AD4957" w:rsidRPr="00016408" w:rsidRDefault="00AD4957" w:rsidP="00521A3F">
            <w:pPr>
              <w:spacing w:after="0" w:line="24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4957" w:rsidRPr="00016408" w14:paraId="1152960E" w14:textId="77777777" w:rsidTr="00521A3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F4F1D2" w14:textId="77777777" w:rsidR="00AD4957" w:rsidRPr="00016408" w:rsidRDefault="00AD4957"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4BEDC5A7" w14:textId="77777777" w:rsidR="00AD4957" w:rsidRPr="00016408" w:rsidRDefault="00AD4957"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0C249E98" w14:textId="1A8C9B73" w:rsidR="000326CA" w:rsidRPr="0000277D" w:rsidRDefault="008D773F" w:rsidP="00521A3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Sabiedriskā labuma organizācija – biedrība “Latvijas Biatlona federācija”, jaunsardzes kustības dalībnieki.</w:t>
            </w:r>
          </w:p>
          <w:p w14:paraId="54DBA10A" w14:textId="623FC071" w:rsidR="00D029AB" w:rsidRPr="0000277D" w:rsidRDefault="00D029AB" w:rsidP="00D029AB">
            <w:pPr>
              <w:spacing w:after="0" w:line="240" w:lineRule="auto"/>
              <w:jc w:val="both"/>
              <w:rPr>
                <w:rFonts w:ascii="Times New Roman" w:eastAsia="Times New Roman" w:hAnsi="Times New Roman" w:cs="Times New Roman"/>
                <w:color w:val="000000" w:themeColor="text1"/>
                <w:sz w:val="24"/>
                <w:szCs w:val="24"/>
                <w:lang w:eastAsia="lv-LV"/>
              </w:rPr>
            </w:pPr>
          </w:p>
          <w:p w14:paraId="3AFCDA61" w14:textId="46960606" w:rsidR="00AD4957" w:rsidRPr="0000277D" w:rsidRDefault="00AD4957" w:rsidP="000326CA">
            <w:pPr>
              <w:spacing w:after="0" w:line="240" w:lineRule="auto"/>
              <w:jc w:val="both"/>
              <w:rPr>
                <w:rFonts w:ascii="Times New Roman" w:eastAsia="Times New Roman" w:hAnsi="Times New Roman" w:cs="Times New Roman"/>
                <w:color w:val="000000" w:themeColor="text1"/>
                <w:sz w:val="24"/>
                <w:szCs w:val="24"/>
                <w:lang w:eastAsia="lv-LV"/>
              </w:rPr>
            </w:pPr>
            <w:r w:rsidRPr="0000277D">
              <w:rPr>
                <w:rFonts w:ascii="Times New Roman" w:eastAsia="Times New Roman" w:hAnsi="Times New Roman" w:cs="Times New Roman"/>
                <w:color w:val="000000" w:themeColor="text1"/>
                <w:sz w:val="24"/>
                <w:szCs w:val="24"/>
                <w:lang w:eastAsia="lv-LV"/>
              </w:rPr>
              <w:t xml:space="preserve"> </w:t>
            </w:r>
          </w:p>
        </w:tc>
      </w:tr>
      <w:tr w:rsidR="00AD4957" w:rsidRPr="00016408" w14:paraId="6165FFD2" w14:textId="77777777" w:rsidTr="00521A3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8535042" w14:textId="77777777" w:rsidR="00AD4957" w:rsidRPr="00016408" w:rsidRDefault="00AD4957"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F3ABE28" w14:textId="77777777" w:rsidR="00AD4957" w:rsidRPr="00016408" w:rsidRDefault="00AD4957"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2B9DD7A1" w14:textId="1C4A462F" w:rsidR="00AD4957" w:rsidRPr="00016408" w:rsidRDefault="008D773F" w:rsidP="000027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Nav</w:t>
            </w:r>
            <w:r w:rsidR="00C04628" w:rsidRPr="006F222C">
              <w:rPr>
                <w:rFonts w:ascii="Times New Roman" w:eastAsia="Times New Roman" w:hAnsi="Times New Roman" w:cs="Times New Roman"/>
                <w:color w:val="000000" w:themeColor="text1"/>
                <w:sz w:val="24"/>
                <w:szCs w:val="24"/>
                <w:lang w:eastAsia="lv-LV"/>
              </w:rPr>
              <w:t xml:space="preserve"> </w:t>
            </w:r>
          </w:p>
        </w:tc>
      </w:tr>
      <w:tr w:rsidR="00C04628" w:rsidRPr="00016408" w14:paraId="7D6F115F" w14:textId="77777777" w:rsidTr="00521A3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1140E4E" w14:textId="77777777" w:rsidR="00C04628" w:rsidRPr="00016408" w:rsidRDefault="00C04628" w:rsidP="00C04628">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19759936" w14:textId="77777777" w:rsidR="00C04628" w:rsidRPr="00016408" w:rsidRDefault="00C04628" w:rsidP="00C04628">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4F835C0C" w14:textId="07E54BA2" w:rsidR="00C04628" w:rsidRPr="00016408" w:rsidRDefault="008D773F" w:rsidP="00C046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04628" w:rsidRPr="00016408" w14:paraId="0591D82C" w14:textId="77777777" w:rsidTr="00521A3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28FA61A0" w14:textId="77777777" w:rsidR="00C04628" w:rsidRPr="00016408" w:rsidRDefault="00C04628" w:rsidP="00C04628">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287FF132" w14:textId="77777777" w:rsidR="00C04628" w:rsidRPr="00016408" w:rsidRDefault="00C04628" w:rsidP="00C04628">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4F54DC3C" w14:textId="72F1BB4C" w:rsidR="00C04628" w:rsidRPr="00016408" w:rsidRDefault="008D773F" w:rsidP="00C046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7A317B0" w14:textId="77777777" w:rsidR="00120646" w:rsidRPr="00016408" w:rsidRDefault="00120646" w:rsidP="00120646">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376D97" w:rsidRPr="00016408" w14:paraId="2FE72ADD" w14:textId="77777777" w:rsidTr="00521A3F">
        <w:trPr>
          <w:trHeight w:val="450"/>
        </w:trPr>
        <w:tc>
          <w:tcPr>
            <w:tcW w:w="0" w:type="auto"/>
            <w:hideMark/>
          </w:tcPr>
          <w:p w14:paraId="5A209B00" w14:textId="03583367" w:rsidR="00376D97" w:rsidRPr="008D773F" w:rsidRDefault="00376D97" w:rsidP="00376D9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D773F">
              <w:rPr>
                <w:rFonts w:ascii="Times New Roman" w:eastAsia="Times New Roman" w:hAnsi="Times New Roman" w:cs="Times New Roman"/>
                <w:b/>
                <w:bCs/>
                <w:sz w:val="24"/>
                <w:szCs w:val="24"/>
                <w:lang w:eastAsia="lv-LV"/>
              </w:rPr>
              <w:t>III. Tiesību akta projekta ietekme uz valsts budžetu un pašvaldību budžetiem</w:t>
            </w:r>
          </w:p>
        </w:tc>
      </w:tr>
      <w:tr w:rsidR="00376D97" w:rsidRPr="00016408" w14:paraId="685083BA" w14:textId="77777777" w:rsidTr="00521A3F">
        <w:trPr>
          <w:trHeight w:val="451"/>
        </w:trPr>
        <w:tc>
          <w:tcPr>
            <w:tcW w:w="4967" w:type="pct"/>
          </w:tcPr>
          <w:p w14:paraId="52642E49" w14:textId="277A4C94" w:rsidR="00376D97" w:rsidRPr="002B72A2" w:rsidRDefault="00D029AB" w:rsidP="00521A3F">
            <w:pPr>
              <w:jc w:val="center"/>
              <w:rPr>
                <w:rFonts w:ascii="Times New Roman" w:eastAsia="Times New Roman" w:hAnsi="Times New Roman" w:cs="Times New Roman"/>
                <w:sz w:val="24"/>
                <w:szCs w:val="24"/>
                <w:lang w:eastAsia="lv-LV"/>
              </w:rPr>
            </w:pPr>
            <w:r w:rsidRPr="002B72A2">
              <w:rPr>
                <w:rFonts w:ascii="Times New Roman" w:eastAsia="Times New Roman" w:hAnsi="Times New Roman" w:cs="Times New Roman"/>
                <w:sz w:val="24"/>
                <w:szCs w:val="24"/>
                <w:lang w:eastAsia="lv-LV"/>
              </w:rPr>
              <w:t>Rīkojuma</w:t>
            </w:r>
            <w:r w:rsidR="00376D97" w:rsidRPr="002B72A2">
              <w:rPr>
                <w:rFonts w:ascii="Times New Roman" w:eastAsia="Times New Roman" w:hAnsi="Times New Roman" w:cs="Times New Roman"/>
                <w:sz w:val="24"/>
                <w:szCs w:val="24"/>
                <w:lang w:eastAsia="lv-LV"/>
              </w:rPr>
              <w:t xml:space="preserve"> projekts šo jomu neskar.</w:t>
            </w:r>
          </w:p>
        </w:tc>
      </w:tr>
    </w:tbl>
    <w:p w14:paraId="29F94033" w14:textId="77777777" w:rsidR="00376D97" w:rsidRPr="00016408" w:rsidRDefault="00376D97" w:rsidP="00120646">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CA2046" w:rsidRPr="00016408" w14:paraId="4C91D4E6" w14:textId="77777777" w:rsidTr="00521A3F">
        <w:trPr>
          <w:trHeight w:val="450"/>
        </w:trPr>
        <w:tc>
          <w:tcPr>
            <w:tcW w:w="0" w:type="auto"/>
            <w:hideMark/>
          </w:tcPr>
          <w:p w14:paraId="46D09FDE" w14:textId="77777777" w:rsidR="00120646" w:rsidRPr="00016408" w:rsidRDefault="00120646" w:rsidP="00521A3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IV. Tiesību akta projekta ietekme uz spēkā esošo tiesību normu sistēmu</w:t>
            </w:r>
          </w:p>
        </w:tc>
      </w:tr>
      <w:tr w:rsidR="00CA2046" w:rsidRPr="00016408" w14:paraId="76E56362" w14:textId="77777777" w:rsidTr="00521A3F">
        <w:trPr>
          <w:trHeight w:val="451"/>
        </w:trPr>
        <w:tc>
          <w:tcPr>
            <w:tcW w:w="4967" w:type="pct"/>
          </w:tcPr>
          <w:p w14:paraId="11A15FD0" w14:textId="583B6316" w:rsidR="00120646" w:rsidRPr="00016408" w:rsidRDefault="00D029AB" w:rsidP="00521A3F">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852BE2" w:rsidRPr="00016408">
              <w:rPr>
                <w:rFonts w:ascii="Times New Roman" w:eastAsia="Times New Roman" w:hAnsi="Times New Roman" w:cs="Times New Roman"/>
                <w:sz w:val="24"/>
                <w:szCs w:val="24"/>
                <w:lang w:eastAsia="lv-LV"/>
              </w:rPr>
              <w:t xml:space="preserve"> projekts</w:t>
            </w:r>
            <w:r w:rsidR="00120646" w:rsidRPr="00016408">
              <w:rPr>
                <w:rFonts w:ascii="Times New Roman" w:eastAsia="Times New Roman" w:hAnsi="Times New Roman" w:cs="Times New Roman"/>
                <w:sz w:val="24"/>
                <w:szCs w:val="24"/>
                <w:lang w:eastAsia="lv-LV"/>
              </w:rPr>
              <w:t xml:space="preserve"> šo jomu neskar.</w:t>
            </w:r>
          </w:p>
        </w:tc>
      </w:tr>
    </w:tbl>
    <w:p w14:paraId="21B95AC2" w14:textId="4A38B82E" w:rsidR="00120646" w:rsidRPr="00016408" w:rsidRDefault="00120646" w:rsidP="00852BE2">
      <w:pPr>
        <w:spacing w:after="0" w:line="240" w:lineRule="auto"/>
        <w:ind w:firstLine="301"/>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 </w:t>
      </w:r>
    </w:p>
    <w:tbl>
      <w:tblPr>
        <w:tblStyle w:val="TableGrid"/>
        <w:tblW w:w="5000" w:type="pct"/>
        <w:tblLook w:val="04A0" w:firstRow="1" w:lastRow="0" w:firstColumn="1" w:lastColumn="0" w:noHBand="0" w:noVBand="1"/>
      </w:tblPr>
      <w:tblGrid>
        <w:gridCol w:w="9061"/>
      </w:tblGrid>
      <w:tr w:rsidR="00CA2046" w:rsidRPr="00016408" w14:paraId="299A8381" w14:textId="77777777" w:rsidTr="00521A3F">
        <w:tc>
          <w:tcPr>
            <w:tcW w:w="0" w:type="auto"/>
            <w:hideMark/>
          </w:tcPr>
          <w:p w14:paraId="5EDB9972" w14:textId="77777777" w:rsidR="00120646" w:rsidRPr="00016408" w:rsidRDefault="00120646" w:rsidP="00521A3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V. Tiesību akta projekta atbilstība Latvijas Republikas starptautiskajām saistībām</w:t>
            </w:r>
          </w:p>
        </w:tc>
      </w:tr>
      <w:tr w:rsidR="00CA2046" w:rsidRPr="00016408" w14:paraId="36893E01" w14:textId="77777777" w:rsidTr="00DA2C35">
        <w:trPr>
          <w:trHeight w:val="107"/>
        </w:trPr>
        <w:tc>
          <w:tcPr>
            <w:tcW w:w="4967" w:type="pct"/>
          </w:tcPr>
          <w:p w14:paraId="0BFCE566" w14:textId="67CEC31E" w:rsidR="00DA2C35" w:rsidRPr="00DA2C35" w:rsidRDefault="00D029AB" w:rsidP="00DA2C35">
            <w:pPr>
              <w:spacing w:after="160" w:line="259"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DA2C35" w:rsidRPr="00DA2C35">
              <w:rPr>
                <w:rFonts w:ascii="Times New Roman" w:eastAsia="Times New Roman" w:hAnsi="Times New Roman" w:cs="Times New Roman"/>
                <w:sz w:val="24"/>
                <w:szCs w:val="24"/>
                <w:lang w:eastAsia="lv-LV"/>
              </w:rPr>
              <w:t xml:space="preserve"> projekts šo jomu neskar.</w:t>
            </w:r>
          </w:p>
          <w:p w14:paraId="27B3C495" w14:textId="32CB39DB" w:rsidR="001752E1" w:rsidRPr="00016408" w:rsidRDefault="001752E1" w:rsidP="000326CA">
            <w:pPr>
              <w:jc w:val="both"/>
              <w:rPr>
                <w:rFonts w:ascii="Times New Roman" w:eastAsia="Times New Roman" w:hAnsi="Times New Roman" w:cs="Times New Roman"/>
                <w:sz w:val="24"/>
                <w:szCs w:val="24"/>
                <w:lang w:eastAsia="lv-LV"/>
              </w:rPr>
            </w:pPr>
          </w:p>
        </w:tc>
      </w:tr>
    </w:tbl>
    <w:p w14:paraId="41080513" w14:textId="7CFE8A09" w:rsidR="00120646" w:rsidRPr="00016408" w:rsidRDefault="00120646" w:rsidP="00DB4949">
      <w:pPr>
        <w:spacing w:after="0" w:line="240" w:lineRule="auto"/>
        <w:rPr>
          <w:rFonts w:ascii="Times New Roman" w:hAnsi="Times New Roman" w:cs="Times New Roman"/>
          <w:sz w:val="24"/>
          <w:szCs w:val="24"/>
        </w:rPr>
      </w:pPr>
      <w:r w:rsidRPr="00016408">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852BE2" w:rsidRPr="00016408" w14:paraId="075CEACB" w14:textId="77777777" w:rsidTr="00521A3F">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34C456" w14:textId="77777777" w:rsidR="00852BE2" w:rsidRPr="00016408" w:rsidRDefault="00852BE2" w:rsidP="00521A3F">
            <w:pPr>
              <w:spacing w:after="0" w:line="24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VI. Sabiedrības līdzdalība un komunikācijas aktivitātes</w:t>
            </w:r>
          </w:p>
        </w:tc>
      </w:tr>
      <w:tr w:rsidR="00CC6AAE" w:rsidRPr="00016408" w14:paraId="008DE8DA" w14:textId="77777777" w:rsidTr="00865DB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2A80F2B"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545A988C"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 xml:space="preserve">Plānotās sabiedrības līdzdalības un komunikācijas </w:t>
            </w:r>
            <w:r w:rsidRPr="00016408">
              <w:rPr>
                <w:rFonts w:ascii="Times New Roman" w:eastAsia="Times New Roman" w:hAnsi="Times New Roman" w:cs="Times New Roman"/>
                <w:sz w:val="24"/>
                <w:szCs w:val="24"/>
                <w:lang w:eastAsia="lv-LV"/>
              </w:rPr>
              <w:lastRenderedPageBreak/>
              <w:t>aktivitātes saistībā ar projektu</w:t>
            </w:r>
          </w:p>
        </w:tc>
        <w:sdt>
          <w:sdtPr>
            <w:rPr>
              <w:rFonts w:ascii="Times New Roman" w:eastAsia="Times New Roman" w:hAnsi="Times New Roman" w:cs="Times New Roman"/>
              <w:sz w:val="24"/>
              <w:szCs w:val="24"/>
              <w:lang w:eastAsia="lv-LV"/>
            </w:rPr>
            <w:id w:val="-1156844014"/>
            <w:placeholder>
              <w:docPart w:val="8D7297FD6D96460D80927B3C41D40F2E"/>
            </w:placeholder>
            <w:text/>
          </w:sdtPr>
          <w:sdtEndPr/>
          <w:sdtContent>
            <w:tc>
              <w:tcPr>
                <w:tcW w:w="3586" w:type="pct"/>
                <w:tcBorders>
                  <w:top w:val="outset" w:sz="6" w:space="0" w:color="414142"/>
                  <w:left w:val="outset" w:sz="6" w:space="0" w:color="414142"/>
                  <w:bottom w:val="outset" w:sz="6" w:space="0" w:color="414142"/>
                  <w:right w:val="outset" w:sz="6" w:space="0" w:color="414142"/>
                </w:tcBorders>
              </w:tcPr>
              <w:p w14:paraId="329B07FB" w14:textId="450E3659" w:rsidR="00CC6AAE" w:rsidRPr="00016408" w:rsidRDefault="00D029AB" w:rsidP="00D029AB">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Rīkojuma</w:t>
                </w:r>
                <w:r w:rsidRPr="00D029AB">
                  <w:rPr>
                    <w:rFonts w:ascii="Times New Roman" w:eastAsia="Times New Roman" w:hAnsi="Times New Roman" w:cs="Times New Roman"/>
                    <w:sz w:val="24"/>
                    <w:szCs w:val="24"/>
                    <w:lang w:eastAsia="lv-LV"/>
                  </w:rPr>
                  <w:t xml:space="preserve"> projekts šo jomu neskar.</w:t>
                </w:r>
              </w:p>
            </w:tc>
          </w:sdtContent>
        </w:sdt>
      </w:tr>
      <w:tr w:rsidR="00CC6AAE" w:rsidRPr="00016408" w14:paraId="59717FD4" w14:textId="77777777" w:rsidTr="00521A3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F2A9D4E"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E19654" w14:textId="77777777" w:rsidR="00CC6AAE" w:rsidRPr="006F222C" w:rsidRDefault="00CC6AAE" w:rsidP="00CC6AAE">
            <w:pPr>
              <w:spacing w:after="0" w:line="240" w:lineRule="auto"/>
              <w:rPr>
                <w:rFonts w:ascii="Times New Roman" w:eastAsia="Times New Roman" w:hAnsi="Times New Roman" w:cs="Times New Roman"/>
                <w:color w:val="000000" w:themeColor="text1"/>
                <w:sz w:val="24"/>
                <w:szCs w:val="24"/>
                <w:lang w:eastAsia="lv-LV"/>
              </w:rPr>
            </w:pPr>
            <w:r w:rsidRPr="006F222C">
              <w:rPr>
                <w:rFonts w:ascii="Times New Roman" w:eastAsia="Times New Roman" w:hAnsi="Times New Roman" w:cs="Times New Roman"/>
                <w:color w:val="000000" w:themeColor="text1"/>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tcPr>
          <w:p w14:paraId="6950BD0D" w14:textId="447742CB" w:rsidR="00CC6AAE" w:rsidRPr="006F222C" w:rsidRDefault="00CC6AAE" w:rsidP="00CC6AAE">
            <w:pPr>
              <w:spacing w:after="0" w:line="240" w:lineRule="auto"/>
              <w:jc w:val="both"/>
              <w:rPr>
                <w:rFonts w:ascii="Times New Roman" w:eastAsia="Times New Roman" w:hAnsi="Times New Roman" w:cs="Times New Roman"/>
                <w:color w:val="000000" w:themeColor="text1"/>
                <w:sz w:val="24"/>
                <w:szCs w:val="24"/>
                <w:lang w:eastAsia="lv-LV"/>
              </w:rPr>
            </w:pPr>
            <w:r w:rsidRPr="006F222C">
              <w:rPr>
                <w:rFonts w:ascii="Times New Roman" w:eastAsia="Times New Roman" w:hAnsi="Times New Roman" w:cs="Times New Roman"/>
                <w:color w:val="000000" w:themeColor="text1"/>
                <w:sz w:val="24"/>
                <w:szCs w:val="24"/>
                <w:lang w:eastAsia="lv-LV"/>
              </w:rPr>
              <w:t>Nav</w:t>
            </w:r>
          </w:p>
        </w:tc>
      </w:tr>
      <w:tr w:rsidR="00CC6AAE" w:rsidRPr="00016408" w14:paraId="4AF449B5" w14:textId="77777777" w:rsidTr="00521A3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241C0BA"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5F8BA22B" w14:textId="77777777" w:rsidR="00CC6AAE" w:rsidRPr="006F222C" w:rsidRDefault="00CC6AAE" w:rsidP="00CC6AAE">
            <w:pPr>
              <w:spacing w:after="0" w:line="240" w:lineRule="auto"/>
              <w:rPr>
                <w:rFonts w:ascii="Times New Roman" w:eastAsia="Times New Roman" w:hAnsi="Times New Roman" w:cs="Times New Roman"/>
                <w:color w:val="000000" w:themeColor="text1"/>
                <w:sz w:val="24"/>
                <w:szCs w:val="24"/>
                <w:lang w:eastAsia="lv-LV"/>
              </w:rPr>
            </w:pPr>
            <w:r w:rsidRPr="006F222C">
              <w:rPr>
                <w:rFonts w:ascii="Times New Roman" w:eastAsia="Times New Roman" w:hAnsi="Times New Roman" w:cs="Times New Roman"/>
                <w:color w:val="000000" w:themeColor="text1"/>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tcPr>
          <w:p w14:paraId="0AD93C8B" w14:textId="59C7523A" w:rsidR="00CC6AAE" w:rsidRPr="006F222C" w:rsidRDefault="00CC6AAE" w:rsidP="00CC6AAE">
            <w:pPr>
              <w:spacing w:after="0" w:line="240" w:lineRule="auto"/>
              <w:jc w:val="both"/>
              <w:rPr>
                <w:rFonts w:ascii="Times New Roman" w:eastAsia="Times New Roman" w:hAnsi="Times New Roman" w:cs="Times New Roman"/>
                <w:color w:val="000000" w:themeColor="text1"/>
                <w:sz w:val="24"/>
                <w:szCs w:val="24"/>
                <w:lang w:eastAsia="lv-LV"/>
              </w:rPr>
            </w:pPr>
            <w:r w:rsidRPr="006F222C">
              <w:rPr>
                <w:rFonts w:ascii="Times New Roman" w:eastAsia="Times New Roman" w:hAnsi="Times New Roman" w:cs="Times New Roman"/>
                <w:color w:val="000000" w:themeColor="text1"/>
                <w:sz w:val="24"/>
                <w:szCs w:val="24"/>
                <w:lang w:eastAsia="lv-LV"/>
              </w:rPr>
              <w:t>Nav</w:t>
            </w:r>
          </w:p>
        </w:tc>
      </w:tr>
      <w:tr w:rsidR="00CC6AAE" w:rsidRPr="00016408" w14:paraId="6722CA6E" w14:textId="77777777" w:rsidTr="00521A3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8BC7AD9"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1C1A55C" w14:textId="77777777" w:rsidR="00CC6AAE" w:rsidRPr="00016408" w:rsidRDefault="00CC6AAE" w:rsidP="00CC6AAE">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tcPr>
          <w:p w14:paraId="4CF17BAF" w14:textId="02CE17A5" w:rsidR="00CC6AAE" w:rsidRPr="00EE688E" w:rsidRDefault="00CC6AAE" w:rsidP="00CC6AAE">
            <w:pPr>
              <w:spacing w:after="0" w:line="240" w:lineRule="auto"/>
              <w:jc w:val="both"/>
              <w:rPr>
                <w:rFonts w:ascii="Times New Roman" w:eastAsia="Times New Roman" w:hAnsi="Times New Roman" w:cs="Times New Roman"/>
                <w:sz w:val="24"/>
                <w:szCs w:val="24"/>
                <w:lang w:eastAsia="lv-LV"/>
              </w:rPr>
            </w:pPr>
            <w:r w:rsidRPr="00EE688E">
              <w:rPr>
                <w:rFonts w:ascii="Times New Roman" w:eastAsia="Times New Roman" w:hAnsi="Times New Roman" w:cs="Times New Roman"/>
                <w:sz w:val="24"/>
                <w:szCs w:val="24"/>
                <w:lang w:eastAsia="lv-LV"/>
              </w:rPr>
              <w:t>Nav</w:t>
            </w:r>
          </w:p>
        </w:tc>
      </w:tr>
    </w:tbl>
    <w:p w14:paraId="3CBCC058" w14:textId="77777777" w:rsidR="00852BE2" w:rsidRPr="00016408" w:rsidRDefault="00852BE2" w:rsidP="00852BE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852BE2" w:rsidRPr="00016408" w14:paraId="18015D5F" w14:textId="77777777" w:rsidTr="00521A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2BB667" w14:textId="77777777" w:rsidR="00852BE2" w:rsidRPr="00016408" w:rsidRDefault="00852BE2" w:rsidP="00521A3F">
            <w:pPr>
              <w:spacing w:after="0" w:line="240" w:lineRule="auto"/>
              <w:ind w:firstLine="300"/>
              <w:jc w:val="center"/>
              <w:rPr>
                <w:rFonts w:ascii="Times New Roman" w:eastAsia="Times New Roman" w:hAnsi="Times New Roman" w:cs="Times New Roman"/>
                <w:b/>
                <w:bCs/>
                <w:sz w:val="24"/>
                <w:szCs w:val="24"/>
                <w:lang w:eastAsia="lv-LV"/>
              </w:rPr>
            </w:pPr>
            <w:r w:rsidRPr="00016408">
              <w:rPr>
                <w:rFonts w:ascii="Times New Roman" w:eastAsia="Times New Roman" w:hAnsi="Times New Roman" w:cs="Times New Roman"/>
                <w:b/>
                <w:bCs/>
                <w:sz w:val="24"/>
                <w:szCs w:val="24"/>
                <w:lang w:eastAsia="lv-LV"/>
              </w:rPr>
              <w:t>VII. Tiesību akta projekta izpildes nodrošināšana un tās ietekme uz institūcijām</w:t>
            </w:r>
          </w:p>
        </w:tc>
      </w:tr>
      <w:tr w:rsidR="00852BE2" w:rsidRPr="00016408" w14:paraId="18561CE0" w14:textId="77777777" w:rsidTr="00521A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767B1B9"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3019C021"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66EC751F" w14:textId="306D3AC2" w:rsidR="00852BE2" w:rsidRPr="00016408" w:rsidRDefault="008D773F" w:rsidP="00521A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rīkojuma projekta izpildi nodrošinās Aizsardzības ministrija un </w:t>
            </w:r>
            <w:r w:rsidR="00D029AB">
              <w:rPr>
                <w:rFonts w:ascii="Times New Roman" w:eastAsia="Times New Roman" w:hAnsi="Times New Roman" w:cs="Times New Roman"/>
                <w:sz w:val="24"/>
                <w:szCs w:val="24"/>
                <w:lang w:eastAsia="lv-LV"/>
              </w:rPr>
              <w:t>Jaunsardzes un informācijas centrs.</w:t>
            </w:r>
          </w:p>
        </w:tc>
      </w:tr>
      <w:tr w:rsidR="00852BE2" w:rsidRPr="00016408" w14:paraId="06997725" w14:textId="77777777" w:rsidTr="00521A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A9E8575"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6E72A94D"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 xml:space="preserve">Projekta izpildes ietekme uz pārvaldes funkcijām un institucionālo struktūru. </w:t>
            </w:r>
          </w:p>
          <w:p w14:paraId="3FD5D9F8"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31899803" w14:textId="63E1AE2B" w:rsidR="00852BE2" w:rsidRPr="008D773F" w:rsidRDefault="008D773F" w:rsidP="008D773F">
            <w:pPr>
              <w:spacing w:after="0" w:line="240" w:lineRule="auto"/>
              <w:jc w:val="both"/>
              <w:rPr>
                <w:rFonts w:ascii="Times New Roman" w:hAnsi="Times New Roman"/>
                <w:sz w:val="24"/>
                <w:szCs w:val="24"/>
                <w:lang w:eastAsia="lv-LV"/>
              </w:rPr>
            </w:pPr>
            <w:r w:rsidRPr="008D773F">
              <w:rPr>
                <w:rFonts w:ascii="Times New Roman" w:hAnsi="Times New Roman"/>
                <w:sz w:val="24"/>
                <w:szCs w:val="24"/>
                <w:lang w:eastAsia="lv-LV"/>
              </w:rPr>
              <w:t>Ministru kabineta rīkojuma projekts neietekmēs pārvaldes funkcijas vai institucionālo struktūru.</w:t>
            </w:r>
            <w:r>
              <w:rPr>
                <w:rFonts w:ascii="Times New Roman" w:hAnsi="Times New Roman"/>
                <w:sz w:val="24"/>
                <w:szCs w:val="24"/>
                <w:lang w:eastAsia="lv-LV"/>
              </w:rPr>
              <w:t xml:space="preserve"> Aizsardzības ministrija un Jaunsardzes un informācijas centrs Ministru kabineta rīkojuma projekta izpildi nodrošinās esošo funkciju ietvaros. </w:t>
            </w:r>
          </w:p>
        </w:tc>
      </w:tr>
      <w:tr w:rsidR="00852BE2" w:rsidRPr="00016408" w14:paraId="694ACB1B" w14:textId="77777777" w:rsidTr="00521A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87C87EE"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6C7785DB" w14:textId="77777777" w:rsidR="00852BE2" w:rsidRPr="00016408" w:rsidRDefault="00852BE2" w:rsidP="00521A3F">
            <w:pPr>
              <w:spacing w:after="0" w:line="240" w:lineRule="auto"/>
              <w:rPr>
                <w:rFonts w:ascii="Times New Roman" w:eastAsia="Times New Roman" w:hAnsi="Times New Roman" w:cs="Times New Roman"/>
                <w:sz w:val="24"/>
                <w:szCs w:val="24"/>
                <w:lang w:eastAsia="lv-LV"/>
              </w:rPr>
            </w:pPr>
            <w:r w:rsidRPr="00016408">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40571EF1" w14:textId="0BCAF4DF" w:rsidR="00852BE2" w:rsidRPr="00016408" w:rsidRDefault="00CC6AAE" w:rsidP="00521A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886919D" w14:textId="41D7B785" w:rsidR="00720585" w:rsidRDefault="00720585" w:rsidP="00894C55">
      <w:pPr>
        <w:spacing w:after="0" w:line="240" w:lineRule="auto"/>
        <w:rPr>
          <w:rFonts w:ascii="Times New Roman" w:hAnsi="Times New Roman" w:cs="Times New Roman"/>
          <w:sz w:val="24"/>
          <w:szCs w:val="24"/>
        </w:rPr>
      </w:pPr>
    </w:p>
    <w:p w14:paraId="0BA85118" w14:textId="77777777" w:rsidR="00FF3F58" w:rsidRPr="00016408" w:rsidRDefault="00FF3F58" w:rsidP="00894C55">
      <w:pPr>
        <w:spacing w:after="0" w:line="240" w:lineRule="auto"/>
        <w:rPr>
          <w:rFonts w:ascii="Times New Roman" w:hAnsi="Times New Roman" w:cs="Times New Roman"/>
          <w:sz w:val="24"/>
          <w:szCs w:val="24"/>
        </w:rPr>
      </w:pPr>
    </w:p>
    <w:p w14:paraId="7D8CE303" w14:textId="77777777" w:rsidR="00C25B49" w:rsidRPr="00016408" w:rsidRDefault="00C25B49" w:rsidP="00894C55">
      <w:pPr>
        <w:spacing w:after="0" w:line="240" w:lineRule="auto"/>
        <w:rPr>
          <w:rFonts w:ascii="Times New Roman" w:hAnsi="Times New Roman" w:cs="Times New Roman"/>
          <w:sz w:val="24"/>
          <w:szCs w:val="24"/>
        </w:rPr>
      </w:pPr>
    </w:p>
    <w:p w14:paraId="0DE80CBD" w14:textId="41AADD48" w:rsidR="00894C55" w:rsidRDefault="00120646" w:rsidP="002339F9">
      <w:pPr>
        <w:spacing w:after="0" w:line="240" w:lineRule="auto"/>
        <w:rPr>
          <w:rFonts w:ascii="Times New Roman" w:hAnsi="Times New Roman" w:cs="Times New Roman"/>
          <w:sz w:val="24"/>
          <w:szCs w:val="24"/>
        </w:rPr>
      </w:pPr>
      <w:r w:rsidRPr="008D773F">
        <w:rPr>
          <w:rFonts w:ascii="Times New Roman" w:hAnsi="Times New Roman" w:cs="Times New Roman"/>
          <w:sz w:val="24"/>
          <w:szCs w:val="24"/>
        </w:rPr>
        <w:t>Iesniedzējs:</w:t>
      </w:r>
    </w:p>
    <w:p w14:paraId="52F7E4C1" w14:textId="77777777" w:rsidR="00FF3F58" w:rsidRPr="008D773F" w:rsidRDefault="00FF3F58" w:rsidP="002339F9">
      <w:pPr>
        <w:spacing w:after="0" w:line="240" w:lineRule="auto"/>
        <w:rPr>
          <w:rFonts w:ascii="Times New Roman" w:hAnsi="Times New Roman" w:cs="Times New Roman"/>
          <w:sz w:val="24"/>
          <w:szCs w:val="24"/>
        </w:rPr>
      </w:pPr>
    </w:p>
    <w:p w14:paraId="1A3D5F4B" w14:textId="5897BB0C" w:rsidR="00894C55" w:rsidRPr="008D773F" w:rsidRDefault="00221D84" w:rsidP="00D200F9">
      <w:pPr>
        <w:tabs>
          <w:tab w:val="left" w:pos="6237"/>
        </w:tabs>
        <w:spacing w:after="0" w:line="240" w:lineRule="auto"/>
        <w:rPr>
          <w:rFonts w:ascii="Times New Roman" w:hAnsi="Times New Roman" w:cs="Times New Roman"/>
          <w:sz w:val="24"/>
          <w:szCs w:val="24"/>
        </w:rPr>
      </w:pPr>
      <w:r w:rsidRPr="008D773F">
        <w:rPr>
          <w:rFonts w:ascii="Times New Roman" w:hAnsi="Times New Roman" w:cs="Times New Roman"/>
          <w:sz w:val="24"/>
          <w:szCs w:val="24"/>
        </w:rPr>
        <w:t>Aizsardzības</w:t>
      </w:r>
      <w:r w:rsidR="00894C55" w:rsidRPr="008D773F">
        <w:rPr>
          <w:rFonts w:ascii="Times New Roman" w:hAnsi="Times New Roman" w:cs="Times New Roman"/>
          <w:sz w:val="24"/>
          <w:szCs w:val="24"/>
        </w:rPr>
        <w:t xml:space="preserve"> ministr</w:t>
      </w:r>
      <w:r w:rsidR="00554E13" w:rsidRPr="008D773F">
        <w:rPr>
          <w:rFonts w:ascii="Times New Roman" w:hAnsi="Times New Roman" w:cs="Times New Roman"/>
          <w:sz w:val="24"/>
          <w:szCs w:val="24"/>
        </w:rPr>
        <w:t>s</w:t>
      </w:r>
      <w:r w:rsidR="00894C55" w:rsidRPr="008D773F">
        <w:rPr>
          <w:rFonts w:ascii="Times New Roman" w:hAnsi="Times New Roman" w:cs="Times New Roman"/>
          <w:sz w:val="24"/>
          <w:szCs w:val="24"/>
        </w:rPr>
        <w:tab/>
      </w:r>
      <w:r w:rsidR="00D200F9" w:rsidRPr="008D773F">
        <w:rPr>
          <w:rFonts w:ascii="Times New Roman" w:hAnsi="Times New Roman" w:cs="Times New Roman"/>
          <w:sz w:val="24"/>
          <w:szCs w:val="24"/>
        </w:rPr>
        <w:tab/>
      </w:r>
      <w:r w:rsidRPr="008D773F">
        <w:rPr>
          <w:rFonts w:ascii="Times New Roman" w:hAnsi="Times New Roman" w:cs="Times New Roman"/>
          <w:sz w:val="24"/>
          <w:szCs w:val="24"/>
        </w:rPr>
        <w:t>Raimonds</w:t>
      </w:r>
      <w:r w:rsidR="00554E13" w:rsidRPr="008D773F">
        <w:rPr>
          <w:rFonts w:ascii="Times New Roman" w:hAnsi="Times New Roman" w:cs="Times New Roman"/>
          <w:sz w:val="24"/>
          <w:szCs w:val="24"/>
        </w:rPr>
        <w:t xml:space="preserve"> </w:t>
      </w:r>
      <w:r w:rsidRPr="008D773F">
        <w:rPr>
          <w:rFonts w:ascii="Times New Roman" w:hAnsi="Times New Roman" w:cs="Times New Roman"/>
          <w:sz w:val="24"/>
          <w:szCs w:val="24"/>
        </w:rPr>
        <w:t>Bergmanis</w:t>
      </w:r>
    </w:p>
    <w:p w14:paraId="4A23B982" w14:textId="77777777" w:rsidR="00894C55" w:rsidRPr="008D773F" w:rsidRDefault="00894C55" w:rsidP="00894C55">
      <w:pPr>
        <w:tabs>
          <w:tab w:val="left" w:pos="6237"/>
        </w:tabs>
        <w:spacing w:after="0" w:line="240" w:lineRule="auto"/>
        <w:ind w:firstLine="720"/>
        <w:rPr>
          <w:rFonts w:ascii="Times New Roman" w:hAnsi="Times New Roman" w:cs="Times New Roman"/>
          <w:sz w:val="24"/>
          <w:szCs w:val="24"/>
        </w:rPr>
      </w:pPr>
    </w:p>
    <w:p w14:paraId="57909694" w14:textId="19588172" w:rsidR="00DA2C35" w:rsidRDefault="00DA2C35" w:rsidP="00894C55">
      <w:pPr>
        <w:tabs>
          <w:tab w:val="left" w:pos="6237"/>
        </w:tabs>
        <w:spacing w:after="0" w:line="240" w:lineRule="auto"/>
        <w:ind w:firstLine="720"/>
        <w:rPr>
          <w:rFonts w:ascii="Times New Roman" w:hAnsi="Times New Roman" w:cs="Times New Roman"/>
          <w:sz w:val="24"/>
          <w:szCs w:val="24"/>
        </w:rPr>
      </w:pPr>
    </w:p>
    <w:p w14:paraId="736AAA75" w14:textId="1CFA954C" w:rsidR="00FF3F58" w:rsidRDefault="00FF3F58" w:rsidP="00894C55">
      <w:pPr>
        <w:tabs>
          <w:tab w:val="left" w:pos="6237"/>
        </w:tabs>
        <w:spacing w:after="0" w:line="240" w:lineRule="auto"/>
        <w:ind w:firstLine="720"/>
        <w:rPr>
          <w:rFonts w:ascii="Times New Roman" w:hAnsi="Times New Roman" w:cs="Times New Roman"/>
          <w:sz w:val="24"/>
          <w:szCs w:val="24"/>
        </w:rPr>
      </w:pPr>
    </w:p>
    <w:p w14:paraId="543E353D" w14:textId="5C039C66" w:rsidR="00FF3F58" w:rsidRDefault="00FF3F58" w:rsidP="00894C55">
      <w:pPr>
        <w:tabs>
          <w:tab w:val="left" w:pos="6237"/>
        </w:tabs>
        <w:spacing w:after="0" w:line="240" w:lineRule="auto"/>
        <w:ind w:firstLine="720"/>
        <w:rPr>
          <w:rFonts w:ascii="Times New Roman" w:hAnsi="Times New Roman" w:cs="Times New Roman"/>
          <w:sz w:val="24"/>
          <w:szCs w:val="24"/>
        </w:rPr>
      </w:pPr>
    </w:p>
    <w:p w14:paraId="1193DA83" w14:textId="69A6BD80" w:rsidR="00FF3F58" w:rsidRDefault="00FF3F58" w:rsidP="00894C55">
      <w:pPr>
        <w:tabs>
          <w:tab w:val="left" w:pos="6237"/>
        </w:tabs>
        <w:spacing w:after="0" w:line="240" w:lineRule="auto"/>
        <w:ind w:firstLine="720"/>
        <w:rPr>
          <w:rFonts w:ascii="Times New Roman" w:hAnsi="Times New Roman" w:cs="Times New Roman"/>
          <w:sz w:val="24"/>
          <w:szCs w:val="24"/>
        </w:rPr>
      </w:pPr>
    </w:p>
    <w:p w14:paraId="3CC0C0DA" w14:textId="79E68445" w:rsidR="00FF3F58" w:rsidRDefault="00FF3F58" w:rsidP="00894C55">
      <w:pPr>
        <w:tabs>
          <w:tab w:val="left" w:pos="6237"/>
        </w:tabs>
        <w:spacing w:after="0" w:line="240" w:lineRule="auto"/>
        <w:ind w:firstLine="720"/>
        <w:rPr>
          <w:rFonts w:ascii="Times New Roman" w:hAnsi="Times New Roman" w:cs="Times New Roman"/>
          <w:sz w:val="24"/>
          <w:szCs w:val="24"/>
        </w:rPr>
      </w:pPr>
    </w:p>
    <w:p w14:paraId="1B6D3D2F" w14:textId="0A381FB9" w:rsidR="00FF3F58" w:rsidRDefault="00FF3F58" w:rsidP="00894C55">
      <w:pPr>
        <w:tabs>
          <w:tab w:val="left" w:pos="6237"/>
        </w:tabs>
        <w:spacing w:after="0" w:line="240" w:lineRule="auto"/>
        <w:ind w:firstLine="720"/>
        <w:rPr>
          <w:rFonts w:ascii="Times New Roman" w:hAnsi="Times New Roman" w:cs="Times New Roman"/>
          <w:sz w:val="24"/>
          <w:szCs w:val="24"/>
        </w:rPr>
      </w:pPr>
    </w:p>
    <w:p w14:paraId="2625ABDD" w14:textId="5F3367AD" w:rsidR="00FF3F58" w:rsidRDefault="00FF3F58" w:rsidP="00894C55">
      <w:pPr>
        <w:tabs>
          <w:tab w:val="left" w:pos="6237"/>
        </w:tabs>
        <w:spacing w:after="0" w:line="240" w:lineRule="auto"/>
        <w:ind w:firstLine="720"/>
        <w:rPr>
          <w:rFonts w:ascii="Times New Roman" w:hAnsi="Times New Roman" w:cs="Times New Roman"/>
          <w:sz w:val="24"/>
          <w:szCs w:val="24"/>
        </w:rPr>
      </w:pPr>
    </w:p>
    <w:p w14:paraId="521D3DC0" w14:textId="069F24B0" w:rsidR="00FF3F58" w:rsidRDefault="00FF3F58" w:rsidP="00894C55">
      <w:pPr>
        <w:tabs>
          <w:tab w:val="left" w:pos="6237"/>
        </w:tabs>
        <w:spacing w:after="0" w:line="240" w:lineRule="auto"/>
        <w:ind w:firstLine="720"/>
        <w:rPr>
          <w:rFonts w:ascii="Times New Roman" w:hAnsi="Times New Roman" w:cs="Times New Roman"/>
          <w:sz w:val="24"/>
          <w:szCs w:val="24"/>
        </w:rPr>
      </w:pPr>
    </w:p>
    <w:p w14:paraId="224F21CC" w14:textId="512C30E0" w:rsidR="00FF3F58" w:rsidRDefault="00FF3F58" w:rsidP="00894C55">
      <w:pPr>
        <w:tabs>
          <w:tab w:val="left" w:pos="6237"/>
        </w:tabs>
        <w:spacing w:after="0" w:line="240" w:lineRule="auto"/>
        <w:ind w:firstLine="720"/>
        <w:rPr>
          <w:rFonts w:ascii="Times New Roman" w:hAnsi="Times New Roman" w:cs="Times New Roman"/>
          <w:sz w:val="24"/>
          <w:szCs w:val="24"/>
        </w:rPr>
      </w:pPr>
    </w:p>
    <w:p w14:paraId="275BE3AF" w14:textId="77777777" w:rsidR="00FF3F58" w:rsidRPr="008D773F" w:rsidRDefault="00FF3F58" w:rsidP="00894C55">
      <w:pPr>
        <w:tabs>
          <w:tab w:val="left" w:pos="6237"/>
        </w:tabs>
        <w:spacing w:after="0" w:line="240" w:lineRule="auto"/>
        <w:ind w:firstLine="720"/>
        <w:rPr>
          <w:rFonts w:ascii="Times New Roman" w:hAnsi="Times New Roman" w:cs="Times New Roman"/>
          <w:sz w:val="24"/>
          <w:szCs w:val="24"/>
        </w:rPr>
      </w:pPr>
    </w:p>
    <w:p w14:paraId="3DCCE536" w14:textId="56C15A1A" w:rsidR="00DA2C35" w:rsidRPr="008D773F" w:rsidRDefault="00DA2C35" w:rsidP="00DA2C35">
      <w:pPr>
        <w:rPr>
          <w:rFonts w:ascii="Times New Roman" w:hAnsi="Times New Roman" w:cs="Times New Roman"/>
          <w:sz w:val="24"/>
          <w:szCs w:val="24"/>
        </w:rPr>
      </w:pPr>
    </w:p>
    <w:p w14:paraId="739073EF" w14:textId="300589F4" w:rsidR="00DA2C35" w:rsidRPr="00FF3F58" w:rsidRDefault="00D029AB" w:rsidP="00DA2C35">
      <w:pPr>
        <w:tabs>
          <w:tab w:val="left" w:pos="6237"/>
        </w:tabs>
        <w:spacing w:after="0" w:line="240" w:lineRule="auto"/>
        <w:rPr>
          <w:rFonts w:ascii="Times New Roman" w:hAnsi="Times New Roman" w:cs="Times New Roman"/>
          <w:sz w:val="20"/>
          <w:szCs w:val="20"/>
        </w:rPr>
      </w:pPr>
      <w:r w:rsidRPr="00FF3F58">
        <w:rPr>
          <w:rFonts w:ascii="Times New Roman" w:hAnsi="Times New Roman" w:cs="Times New Roman"/>
          <w:sz w:val="20"/>
          <w:szCs w:val="20"/>
        </w:rPr>
        <w:t>Gūtmane</w:t>
      </w:r>
      <w:r w:rsidR="00FF3F58">
        <w:rPr>
          <w:rFonts w:ascii="Times New Roman" w:hAnsi="Times New Roman" w:cs="Times New Roman"/>
          <w:sz w:val="20"/>
          <w:szCs w:val="20"/>
        </w:rPr>
        <w:t>,</w:t>
      </w:r>
      <w:r w:rsidR="00DA2C35" w:rsidRPr="00FF3F58">
        <w:rPr>
          <w:rFonts w:ascii="Times New Roman" w:hAnsi="Times New Roman" w:cs="Times New Roman"/>
          <w:sz w:val="20"/>
          <w:szCs w:val="20"/>
        </w:rPr>
        <w:t xml:space="preserve"> </w:t>
      </w:r>
      <w:r w:rsidRPr="00FF3F58">
        <w:rPr>
          <w:rFonts w:ascii="Times New Roman" w:hAnsi="Times New Roman" w:cs="Times New Roman"/>
          <w:sz w:val="20"/>
          <w:szCs w:val="20"/>
        </w:rPr>
        <w:t>67335283</w:t>
      </w:r>
    </w:p>
    <w:p w14:paraId="07BC9662" w14:textId="012BEB06" w:rsidR="00DA2C35" w:rsidRPr="00FF3F58" w:rsidRDefault="00D029AB" w:rsidP="00DA2C35">
      <w:pPr>
        <w:tabs>
          <w:tab w:val="left" w:pos="6237"/>
        </w:tabs>
        <w:spacing w:after="0" w:line="240" w:lineRule="auto"/>
        <w:rPr>
          <w:rFonts w:ascii="Times New Roman" w:hAnsi="Times New Roman" w:cs="Times New Roman"/>
          <w:sz w:val="20"/>
          <w:szCs w:val="20"/>
        </w:rPr>
      </w:pPr>
      <w:r w:rsidRPr="00FF3F58">
        <w:rPr>
          <w:rFonts w:ascii="Times New Roman" w:hAnsi="Times New Roman" w:cs="Times New Roman"/>
          <w:sz w:val="20"/>
          <w:szCs w:val="20"/>
        </w:rPr>
        <w:t>gita.gutmane@mod</w:t>
      </w:r>
      <w:r w:rsidR="00DA2C35" w:rsidRPr="00FF3F58">
        <w:rPr>
          <w:rFonts w:ascii="Times New Roman" w:hAnsi="Times New Roman" w:cs="Times New Roman"/>
          <w:sz w:val="20"/>
          <w:szCs w:val="20"/>
        </w:rPr>
        <w:t>.gov.lv</w:t>
      </w:r>
    </w:p>
    <w:p w14:paraId="52AA818B" w14:textId="77777777" w:rsidR="00894C55" w:rsidRPr="00DA2C35" w:rsidRDefault="00894C55" w:rsidP="00EE688E">
      <w:pPr>
        <w:rPr>
          <w:rFonts w:ascii="Times New Roman" w:hAnsi="Times New Roman" w:cs="Times New Roman"/>
          <w:sz w:val="24"/>
          <w:szCs w:val="24"/>
        </w:rPr>
      </w:pPr>
    </w:p>
    <w:sectPr w:rsidR="00894C55" w:rsidRPr="00DA2C35" w:rsidSect="00D200F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3316" w14:textId="77777777" w:rsidR="00713738" w:rsidRDefault="00713738" w:rsidP="00894C55">
      <w:pPr>
        <w:spacing w:after="0" w:line="240" w:lineRule="auto"/>
      </w:pPr>
      <w:r>
        <w:separator/>
      </w:r>
    </w:p>
  </w:endnote>
  <w:endnote w:type="continuationSeparator" w:id="0">
    <w:p w14:paraId="28C3976E" w14:textId="77777777" w:rsidR="00713738" w:rsidRDefault="007137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5763" w14:textId="4830666C" w:rsidR="00214F42" w:rsidRPr="00EE688E" w:rsidRDefault="00FF3F58">
    <w:pPr>
      <w:pStyle w:val="Footer"/>
      <w:rPr>
        <w:rFonts w:ascii="Times New Roman" w:hAnsi="Times New Roman" w:cs="Times New Roman"/>
      </w:rPr>
    </w:pPr>
    <w:r>
      <w:rPr>
        <w:rFonts w:ascii="Times New Roman" w:hAnsi="Times New Roman" w:cs="Times New Roman"/>
      </w:rPr>
      <w:t>AiManot_15</w:t>
    </w:r>
    <w:r w:rsidR="00221D84">
      <w:rPr>
        <w:rFonts w:ascii="Times New Roman" w:hAnsi="Times New Roman" w:cs="Times New Roman"/>
      </w:rPr>
      <w:t>0118</w:t>
    </w:r>
    <w:r w:rsidR="00214F42" w:rsidRPr="000830D9">
      <w:rPr>
        <w:rFonts w:ascii="Times New Roman" w:hAnsi="Times New Roman" w:cs="Times New Roman"/>
      </w:rPr>
      <w:t>_</w:t>
    </w:r>
    <w:r w:rsidR="00221D84">
      <w:rPr>
        <w:rFonts w:ascii="Times New Roman" w:hAnsi="Times New Roman" w:cs="Times New Roman"/>
      </w:rPr>
      <w:t>LBF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E8EC" w14:textId="5E4C9390" w:rsidR="00214F42" w:rsidRPr="00EE688E" w:rsidRDefault="00FF3F58">
    <w:pPr>
      <w:pStyle w:val="Footer"/>
      <w:rPr>
        <w:rFonts w:ascii="Times New Roman" w:hAnsi="Times New Roman" w:cs="Times New Roman"/>
      </w:rPr>
    </w:pPr>
    <w:r>
      <w:rPr>
        <w:rFonts w:ascii="Times New Roman" w:hAnsi="Times New Roman" w:cs="Times New Roman"/>
      </w:rPr>
      <w:t>AiMa</w:t>
    </w:r>
    <w:r w:rsidR="00D034B4" w:rsidRPr="00D034B4">
      <w:rPr>
        <w:rFonts w:ascii="Times New Roman" w:hAnsi="Times New Roman" w:cs="Times New Roman"/>
      </w:rPr>
      <w:t>not_</w:t>
    </w:r>
    <w:r>
      <w:rPr>
        <w:rFonts w:ascii="Times New Roman" w:hAnsi="Times New Roman" w:cs="Times New Roman"/>
      </w:rPr>
      <w:t>15</w:t>
    </w:r>
    <w:r w:rsidR="00221D84">
      <w:rPr>
        <w:rFonts w:ascii="Times New Roman" w:hAnsi="Times New Roman" w:cs="Times New Roman"/>
      </w:rPr>
      <w:t>0118_LBF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6C04" w14:textId="77777777" w:rsidR="00713738" w:rsidRDefault="00713738" w:rsidP="00894C55">
      <w:pPr>
        <w:spacing w:after="0" w:line="240" w:lineRule="auto"/>
      </w:pPr>
      <w:r>
        <w:separator/>
      </w:r>
    </w:p>
  </w:footnote>
  <w:footnote w:type="continuationSeparator" w:id="0">
    <w:p w14:paraId="076AAA33" w14:textId="77777777" w:rsidR="00713738" w:rsidRDefault="0071373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9BD73C" w14:textId="6FC051C4" w:rsidR="00521A3F" w:rsidRPr="00C25B49" w:rsidRDefault="00521A3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7BF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BDB"/>
    <w:multiLevelType w:val="hybridMultilevel"/>
    <w:tmpl w:val="36D04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866AC"/>
    <w:multiLevelType w:val="hybridMultilevel"/>
    <w:tmpl w:val="531003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CC111C"/>
    <w:multiLevelType w:val="hybridMultilevel"/>
    <w:tmpl w:val="D3C820BA"/>
    <w:lvl w:ilvl="0" w:tplc="511C0690">
      <w:numFmt w:val="bullet"/>
      <w:lvlText w:val="-"/>
      <w:lvlJc w:val="left"/>
      <w:pPr>
        <w:ind w:left="420" w:hanging="360"/>
      </w:pPr>
      <w:rPr>
        <w:rFonts w:ascii="Times New Roman" w:eastAsia="Times New Roman" w:hAnsi="Times New Roman" w:cs="Times New Roman" w:hint="default"/>
      </w:rPr>
    </w:lvl>
    <w:lvl w:ilvl="1" w:tplc="24ECC8FC">
      <w:start w:val="1"/>
      <w:numFmt w:val="bullet"/>
      <w:lvlText w:val="o"/>
      <w:lvlJc w:val="left"/>
      <w:pPr>
        <w:ind w:left="1140" w:hanging="360"/>
      </w:pPr>
      <w:rPr>
        <w:rFonts w:ascii="Courier New" w:hAnsi="Courier New" w:cs="Courier New" w:hint="default"/>
      </w:rPr>
    </w:lvl>
    <w:lvl w:ilvl="2" w:tplc="F7B449E6" w:tentative="1">
      <w:start w:val="1"/>
      <w:numFmt w:val="bullet"/>
      <w:lvlText w:val=""/>
      <w:lvlJc w:val="left"/>
      <w:pPr>
        <w:ind w:left="1860" w:hanging="360"/>
      </w:pPr>
      <w:rPr>
        <w:rFonts w:ascii="Wingdings" w:hAnsi="Wingdings" w:hint="default"/>
      </w:rPr>
    </w:lvl>
    <w:lvl w:ilvl="3" w:tplc="92CAECB8" w:tentative="1">
      <w:start w:val="1"/>
      <w:numFmt w:val="bullet"/>
      <w:lvlText w:val=""/>
      <w:lvlJc w:val="left"/>
      <w:pPr>
        <w:ind w:left="2580" w:hanging="360"/>
      </w:pPr>
      <w:rPr>
        <w:rFonts w:ascii="Symbol" w:hAnsi="Symbol" w:hint="default"/>
      </w:rPr>
    </w:lvl>
    <w:lvl w:ilvl="4" w:tplc="DE8E7D6E" w:tentative="1">
      <w:start w:val="1"/>
      <w:numFmt w:val="bullet"/>
      <w:lvlText w:val="o"/>
      <w:lvlJc w:val="left"/>
      <w:pPr>
        <w:ind w:left="3300" w:hanging="360"/>
      </w:pPr>
      <w:rPr>
        <w:rFonts w:ascii="Courier New" w:hAnsi="Courier New" w:cs="Courier New" w:hint="default"/>
      </w:rPr>
    </w:lvl>
    <w:lvl w:ilvl="5" w:tplc="889C5646" w:tentative="1">
      <w:start w:val="1"/>
      <w:numFmt w:val="bullet"/>
      <w:lvlText w:val=""/>
      <w:lvlJc w:val="left"/>
      <w:pPr>
        <w:ind w:left="4020" w:hanging="360"/>
      </w:pPr>
      <w:rPr>
        <w:rFonts w:ascii="Wingdings" w:hAnsi="Wingdings" w:hint="default"/>
      </w:rPr>
    </w:lvl>
    <w:lvl w:ilvl="6" w:tplc="2A28B544" w:tentative="1">
      <w:start w:val="1"/>
      <w:numFmt w:val="bullet"/>
      <w:lvlText w:val=""/>
      <w:lvlJc w:val="left"/>
      <w:pPr>
        <w:ind w:left="4740" w:hanging="360"/>
      </w:pPr>
      <w:rPr>
        <w:rFonts w:ascii="Symbol" w:hAnsi="Symbol" w:hint="default"/>
      </w:rPr>
    </w:lvl>
    <w:lvl w:ilvl="7" w:tplc="6FE65218" w:tentative="1">
      <w:start w:val="1"/>
      <w:numFmt w:val="bullet"/>
      <w:lvlText w:val="o"/>
      <w:lvlJc w:val="left"/>
      <w:pPr>
        <w:ind w:left="5460" w:hanging="360"/>
      </w:pPr>
      <w:rPr>
        <w:rFonts w:ascii="Courier New" w:hAnsi="Courier New" w:cs="Courier New" w:hint="default"/>
      </w:rPr>
    </w:lvl>
    <w:lvl w:ilvl="8" w:tplc="D5E2EF18" w:tentative="1">
      <w:start w:val="1"/>
      <w:numFmt w:val="bullet"/>
      <w:lvlText w:val=""/>
      <w:lvlJc w:val="left"/>
      <w:pPr>
        <w:ind w:left="6180" w:hanging="360"/>
      </w:pPr>
      <w:rPr>
        <w:rFonts w:ascii="Wingdings" w:hAnsi="Wingdings" w:hint="default"/>
      </w:rPr>
    </w:lvl>
  </w:abstractNum>
  <w:abstractNum w:abstractNumId="3" w15:restartNumberingAfterBreak="0">
    <w:nsid w:val="32E066C2"/>
    <w:multiLevelType w:val="hybridMultilevel"/>
    <w:tmpl w:val="69BCA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84505E"/>
    <w:multiLevelType w:val="hybridMultilevel"/>
    <w:tmpl w:val="DEC49D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9237FC2"/>
    <w:multiLevelType w:val="multilevel"/>
    <w:tmpl w:val="D3D89650"/>
    <w:lvl w:ilvl="0">
      <w:start w:val="1"/>
      <w:numFmt w:val="decimal"/>
      <w:lvlText w:val="%1."/>
      <w:lvlJc w:val="left"/>
      <w:pPr>
        <w:ind w:left="720" w:hanging="360"/>
      </w:pPr>
      <w:rPr>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9F691D"/>
    <w:multiLevelType w:val="multilevel"/>
    <w:tmpl w:val="D3D89650"/>
    <w:lvl w:ilvl="0">
      <w:start w:val="1"/>
      <w:numFmt w:val="decimal"/>
      <w:lvlText w:val="%1."/>
      <w:lvlJc w:val="left"/>
      <w:pPr>
        <w:ind w:left="720" w:hanging="360"/>
      </w:pPr>
      <w:rPr>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623A150C"/>
    <w:multiLevelType w:val="hybridMultilevel"/>
    <w:tmpl w:val="DCC658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7D70D3"/>
    <w:multiLevelType w:val="hybridMultilevel"/>
    <w:tmpl w:val="E794CE66"/>
    <w:lvl w:ilvl="0" w:tplc="D4D45C9E">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649C773A"/>
    <w:multiLevelType w:val="hybridMultilevel"/>
    <w:tmpl w:val="7D84BCE6"/>
    <w:lvl w:ilvl="0" w:tplc="F5BE2F4E">
      <w:start w:val="10"/>
      <w:numFmt w:val="bullet"/>
      <w:lvlText w:val="-"/>
      <w:lvlJc w:val="left"/>
      <w:pPr>
        <w:ind w:left="720" w:hanging="360"/>
      </w:pPr>
      <w:rPr>
        <w:rFonts w:ascii="Arial" w:eastAsia="Times New Roman" w:hAnsi="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15:restartNumberingAfterBreak="0">
    <w:nsid w:val="69C20D06"/>
    <w:multiLevelType w:val="hybridMultilevel"/>
    <w:tmpl w:val="90FA5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A51B35"/>
    <w:multiLevelType w:val="hybridMultilevel"/>
    <w:tmpl w:val="0F4AD704"/>
    <w:lvl w:ilvl="0" w:tplc="9C8EA37A">
      <w:start w:val="1"/>
      <w:numFmt w:val="decimal"/>
      <w:lvlText w:val="%1)"/>
      <w:lvlJc w:val="left"/>
      <w:pPr>
        <w:ind w:left="477" w:hanging="360"/>
      </w:pPr>
      <w:rPr>
        <w:rFonts w:cstheme="minorBidi"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num w:numId="1">
    <w:abstractNumId w:val="0"/>
  </w:num>
  <w:num w:numId="2">
    <w:abstractNumId w:val="7"/>
  </w:num>
  <w:num w:numId="3">
    <w:abstractNumId w:val="10"/>
  </w:num>
  <w:num w:numId="4">
    <w:abstractNumId w:val="4"/>
  </w:num>
  <w:num w:numId="5">
    <w:abstractNumId w:val="12"/>
  </w:num>
  <w:num w:numId="6">
    <w:abstractNumId w:val="5"/>
  </w:num>
  <w:num w:numId="7">
    <w:abstractNumId w:val="6"/>
  </w:num>
  <w:num w:numId="8">
    <w:abstractNumId w:val="1"/>
  </w:num>
  <w:num w:numId="9">
    <w:abstractNumId w:val="11"/>
  </w:num>
  <w:num w:numId="10">
    <w:abstractNumId w:val="3"/>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7D"/>
    <w:rsid w:val="0000616C"/>
    <w:rsid w:val="00016408"/>
    <w:rsid w:val="00024348"/>
    <w:rsid w:val="0002475C"/>
    <w:rsid w:val="000326CA"/>
    <w:rsid w:val="00035A94"/>
    <w:rsid w:val="000447F3"/>
    <w:rsid w:val="000749FB"/>
    <w:rsid w:val="000A69F7"/>
    <w:rsid w:val="000B0C5B"/>
    <w:rsid w:val="000B439E"/>
    <w:rsid w:val="000B754C"/>
    <w:rsid w:val="000C267C"/>
    <w:rsid w:val="000C463B"/>
    <w:rsid w:val="000C6A5D"/>
    <w:rsid w:val="000D0BEA"/>
    <w:rsid w:val="000F776C"/>
    <w:rsid w:val="00106DFE"/>
    <w:rsid w:val="001140B0"/>
    <w:rsid w:val="00117AC8"/>
    <w:rsid w:val="00120646"/>
    <w:rsid w:val="0013010A"/>
    <w:rsid w:val="00132825"/>
    <w:rsid w:val="00160F97"/>
    <w:rsid w:val="001728EA"/>
    <w:rsid w:val="001752E1"/>
    <w:rsid w:val="00181765"/>
    <w:rsid w:val="0018260A"/>
    <w:rsid w:val="00183C41"/>
    <w:rsid w:val="0018446A"/>
    <w:rsid w:val="001844DF"/>
    <w:rsid w:val="00195EC6"/>
    <w:rsid w:val="001A3E23"/>
    <w:rsid w:val="001A5F4F"/>
    <w:rsid w:val="001A791C"/>
    <w:rsid w:val="001B4C2E"/>
    <w:rsid w:val="001D01BB"/>
    <w:rsid w:val="001D7110"/>
    <w:rsid w:val="001E02DE"/>
    <w:rsid w:val="001E242C"/>
    <w:rsid w:val="0020080B"/>
    <w:rsid w:val="00202619"/>
    <w:rsid w:val="00202CA6"/>
    <w:rsid w:val="00214F42"/>
    <w:rsid w:val="00216DB5"/>
    <w:rsid w:val="00221D84"/>
    <w:rsid w:val="002339F9"/>
    <w:rsid w:val="00233EAC"/>
    <w:rsid w:val="00234513"/>
    <w:rsid w:val="00240539"/>
    <w:rsid w:val="00242CC7"/>
    <w:rsid w:val="00243426"/>
    <w:rsid w:val="002514B3"/>
    <w:rsid w:val="00251DD9"/>
    <w:rsid w:val="0025569C"/>
    <w:rsid w:val="00286155"/>
    <w:rsid w:val="002934AC"/>
    <w:rsid w:val="00294BD8"/>
    <w:rsid w:val="002975E5"/>
    <w:rsid w:val="002B2BDA"/>
    <w:rsid w:val="002B72A2"/>
    <w:rsid w:val="002C2301"/>
    <w:rsid w:val="002C279A"/>
    <w:rsid w:val="002E1921"/>
    <w:rsid w:val="002F1D50"/>
    <w:rsid w:val="00304A15"/>
    <w:rsid w:val="00310CB3"/>
    <w:rsid w:val="00310CD3"/>
    <w:rsid w:val="00314476"/>
    <w:rsid w:val="003173CF"/>
    <w:rsid w:val="003176E7"/>
    <w:rsid w:val="00317874"/>
    <w:rsid w:val="003243D8"/>
    <w:rsid w:val="003415BC"/>
    <w:rsid w:val="00342D1C"/>
    <w:rsid w:val="00347FA8"/>
    <w:rsid w:val="0036218B"/>
    <w:rsid w:val="003761CC"/>
    <w:rsid w:val="00376D97"/>
    <w:rsid w:val="003A2C2F"/>
    <w:rsid w:val="003A3383"/>
    <w:rsid w:val="003B09E1"/>
    <w:rsid w:val="003B0BF9"/>
    <w:rsid w:val="003C2B59"/>
    <w:rsid w:val="003D6EBF"/>
    <w:rsid w:val="003E0791"/>
    <w:rsid w:val="003E4E8D"/>
    <w:rsid w:val="003F28AC"/>
    <w:rsid w:val="004043A8"/>
    <w:rsid w:val="00411E40"/>
    <w:rsid w:val="00413888"/>
    <w:rsid w:val="00420316"/>
    <w:rsid w:val="00425B03"/>
    <w:rsid w:val="00426D2B"/>
    <w:rsid w:val="00441F65"/>
    <w:rsid w:val="004454FE"/>
    <w:rsid w:val="004470FA"/>
    <w:rsid w:val="004523B0"/>
    <w:rsid w:val="00454803"/>
    <w:rsid w:val="00460C2E"/>
    <w:rsid w:val="00467520"/>
    <w:rsid w:val="00471F27"/>
    <w:rsid w:val="00481F51"/>
    <w:rsid w:val="00493141"/>
    <w:rsid w:val="004A297A"/>
    <w:rsid w:val="004A3A9F"/>
    <w:rsid w:val="004B1DE6"/>
    <w:rsid w:val="004B625E"/>
    <w:rsid w:val="004E2A43"/>
    <w:rsid w:val="004E7AFA"/>
    <w:rsid w:val="004F089B"/>
    <w:rsid w:val="004F1C31"/>
    <w:rsid w:val="004F6241"/>
    <w:rsid w:val="004F7E42"/>
    <w:rsid w:val="0050178F"/>
    <w:rsid w:val="00505A5B"/>
    <w:rsid w:val="00513A80"/>
    <w:rsid w:val="00521A3F"/>
    <w:rsid w:val="00523FDA"/>
    <w:rsid w:val="00527A5C"/>
    <w:rsid w:val="00547D04"/>
    <w:rsid w:val="005533E1"/>
    <w:rsid w:val="00553429"/>
    <w:rsid w:val="00554E13"/>
    <w:rsid w:val="0056349B"/>
    <w:rsid w:val="00565570"/>
    <w:rsid w:val="00567CF5"/>
    <w:rsid w:val="0057314B"/>
    <w:rsid w:val="005753CD"/>
    <w:rsid w:val="0058259E"/>
    <w:rsid w:val="00582A45"/>
    <w:rsid w:val="005A5E83"/>
    <w:rsid w:val="005B2E94"/>
    <w:rsid w:val="005C1ABF"/>
    <w:rsid w:val="005C469F"/>
    <w:rsid w:val="005D4376"/>
    <w:rsid w:val="005E0D30"/>
    <w:rsid w:val="005E2B21"/>
    <w:rsid w:val="005E5000"/>
    <w:rsid w:val="005F4BF2"/>
    <w:rsid w:val="0060099B"/>
    <w:rsid w:val="00602642"/>
    <w:rsid w:val="006064B4"/>
    <w:rsid w:val="00616DA7"/>
    <w:rsid w:val="0062346D"/>
    <w:rsid w:val="00624B73"/>
    <w:rsid w:val="00625654"/>
    <w:rsid w:val="00630BB5"/>
    <w:rsid w:val="00635A51"/>
    <w:rsid w:val="0064287B"/>
    <w:rsid w:val="00642F91"/>
    <w:rsid w:val="00643A0E"/>
    <w:rsid w:val="00663499"/>
    <w:rsid w:val="00664DBF"/>
    <w:rsid w:val="0069075E"/>
    <w:rsid w:val="006B27CB"/>
    <w:rsid w:val="006C0FBB"/>
    <w:rsid w:val="006D5FA2"/>
    <w:rsid w:val="006D6FC4"/>
    <w:rsid w:val="006E1081"/>
    <w:rsid w:val="006E7A64"/>
    <w:rsid w:val="006F14B4"/>
    <w:rsid w:val="006F222C"/>
    <w:rsid w:val="00703D8A"/>
    <w:rsid w:val="00713738"/>
    <w:rsid w:val="00715499"/>
    <w:rsid w:val="00720585"/>
    <w:rsid w:val="00720A42"/>
    <w:rsid w:val="00725908"/>
    <w:rsid w:val="00730468"/>
    <w:rsid w:val="00730C93"/>
    <w:rsid w:val="0073548B"/>
    <w:rsid w:val="00751C9D"/>
    <w:rsid w:val="00752311"/>
    <w:rsid w:val="00755049"/>
    <w:rsid w:val="00762378"/>
    <w:rsid w:val="00766632"/>
    <w:rsid w:val="00773AF6"/>
    <w:rsid w:val="0077466F"/>
    <w:rsid w:val="0077658B"/>
    <w:rsid w:val="007826F7"/>
    <w:rsid w:val="007851F5"/>
    <w:rsid w:val="007947A4"/>
    <w:rsid w:val="00794A50"/>
    <w:rsid w:val="007B2432"/>
    <w:rsid w:val="007B4B49"/>
    <w:rsid w:val="007B52E3"/>
    <w:rsid w:val="007B7A6B"/>
    <w:rsid w:val="007D217C"/>
    <w:rsid w:val="007E4937"/>
    <w:rsid w:val="007E68D9"/>
    <w:rsid w:val="007F0681"/>
    <w:rsid w:val="007F78F6"/>
    <w:rsid w:val="00801178"/>
    <w:rsid w:val="00805D8D"/>
    <w:rsid w:val="00810FAB"/>
    <w:rsid w:val="00816C11"/>
    <w:rsid w:val="008243E7"/>
    <w:rsid w:val="0082463B"/>
    <w:rsid w:val="00837119"/>
    <w:rsid w:val="00841E4E"/>
    <w:rsid w:val="0084380E"/>
    <w:rsid w:val="008455CE"/>
    <w:rsid w:val="00852BE2"/>
    <w:rsid w:val="008648D1"/>
    <w:rsid w:val="00865DB5"/>
    <w:rsid w:val="00891718"/>
    <w:rsid w:val="00892EF3"/>
    <w:rsid w:val="00894C55"/>
    <w:rsid w:val="008A500D"/>
    <w:rsid w:val="008B2997"/>
    <w:rsid w:val="008C609C"/>
    <w:rsid w:val="008C67F6"/>
    <w:rsid w:val="008D773F"/>
    <w:rsid w:val="008E1D09"/>
    <w:rsid w:val="008E7BE6"/>
    <w:rsid w:val="008E7BFF"/>
    <w:rsid w:val="008F602D"/>
    <w:rsid w:val="008F73D6"/>
    <w:rsid w:val="00900AAF"/>
    <w:rsid w:val="009014D8"/>
    <w:rsid w:val="0090228D"/>
    <w:rsid w:val="00904DDC"/>
    <w:rsid w:val="00922411"/>
    <w:rsid w:val="00922B18"/>
    <w:rsid w:val="00926338"/>
    <w:rsid w:val="0092638C"/>
    <w:rsid w:val="00933888"/>
    <w:rsid w:val="00935189"/>
    <w:rsid w:val="00953536"/>
    <w:rsid w:val="00955B45"/>
    <w:rsid w:val="00983913"/>
    <w:rsid w:val="00984BAE"/>
    <w:rsid w:val="00987AAD"/>
    <w:rsid w:val="00987D77"/>
    <w:rsid w:val="00996FD6"/>
    <w:rsid w:val="009A1812"/>
    <w:rsid w:val="009A5C90"/>
    <w:rsid w:val="009B05BB"/>
    <w:rsid w:val="009C3384"/>
    <w:rsid w:val="009F7024"/>
    <w:rsid w:val="00A320CA"/>
    <w:rsid w:val="00A37B44"/>
    <w:rsid w:val="00A50ADE"/>
    <w:rsid w:val="00A5418F"/>
    <w:rsid w:val="00A66CFA"/>
    <w:rsid w:val="00A70590"/>
    <w:rsid w:val="00A918D5"/>
    <w:rsid w:val="00A955EF"/>
    <w:rsid w:val="00AA0E3B"/>
    <w:rsid w:val="00AA7835"/>
    <w:rsid w:val="00AA78EB"/>
    <w:rsid w:val="00AC00B0"/>
    <w:rsid w:val="00AD0B70"/>
    <w:rsid w:val="00AD4957"/>
    <w:rsid w:val="00AD5907"/>
    <w:rsid w:val="00AE0C1A"/>
    <w:rsid w:val="00AE5567"/>
    <w:rsid w:val="00AF3DE1"/>
    <w:rsid w:val="00B2165C"/>
    <w:rsid w:val="00B41257"/>
    <w:rsid w:val="00B574F2"/>
    <w:rsid w:val="00B65F3F"/>
    <w:rsid w:val="00B709BB"/>
    <w:rsid w:val="00B97C7A"/>
    <w:rsid w:val="00BA1EF9"/>
    <w:rsid w:val="00BA73A6"/>
    <w:rsid w:val="00BB4CE3"/>
    <w:rsid w:val="00BC2185"/>
    <w:rsid w:val="00BD0C65"/>
    <w:rsid w:val="00BD4425"/>
    <w:rsid w:val="00BD7DF3"/>
    <w:rsid w:val="00BF54B9"/>
    <w:rsid w:val="00BF5B2D"/>
    <w:rsid w:val="00BF7A58"/>
    <w:rsid w:val="00C025EF"/>
    <w:rsid w:val="00C04628"/>
    <w:rsid w:val="00C06828"/>
    <w:rsid w:val="00C06B8E"/>
    <w:rsid w:val="00C25B49"/>
    <w:rsid w:val="00C46884"/>
    <w:rsid w:val="00C525EF"/>
    <w:rsid w:val="00C60A30"/>
    <w:rsid w:val="00C67A9B"/>
    <w:rsid w:val="00C733CA"/>
    <w:rsid w:val="00C747C4"/>
    <w:rsid w:val="00C80B2D"/>
    <w:rsid w:val="00C9450A"/>
    <w:rsid w:val="00C968BF"/>
    <w:rsid w:val="00CA2046"/>
    <w:rsid w:val="00CB3F3B"/>
    <w:rsid w:val="00CC6AAE"/>
    <w:rsid w:val="00CD70B4"/>
    <w:rsid w:val="00CE5657"/>
    <w:rsid w:val="00CE7E69"/>
    <w:rsid w:val="00CF0EEF"/>
    <w:rsid w:val="00CF1335"/>
    <w:rsid w:val="00CF2B39"/>
    <w:rsid w:val="00CF33CB"/>
    <w:rsid w:val="00D029AB"/>
    <w:rsid w:val="00D034B4"/>
    <w:rsid w:val="00D04E93"/>
    <w:rsid w:val="00D200F9"/>
    <w:rsid w:val="00D33328"/>
    <w:rsid w:val="00D34E63"/>
    <w:rsid w:val="00D4342E"/>
    <w:rsid w:val="00D4461F"/>
    <w:rsid w:val="00D54E73"/>
    <w:rsid w:val="00D8253B"/>
    <w:rsid w:val="00DA1409"/>
    <w:rsid w:val="00DA27BD"/>
    <w:rsid w:val="00DA2C35"/>
    <w:rsid w:val="00DA4A59"/>
    <w:rsid w:val="00DB4949"/>
    <w:rsid w:val="00DC056C"/>
    <w:rsid w:val="00DD1DED"/>
    <w:rsid w:val="00DD4B47"/>
    <w:rsid w:val="00DD6E18"/>
    <w:rsid w:val="00E14F44"/>
    <w:rsid w:val="00E21A6F"/>
    <w:rsid w:val="00E23FC2"/>
    <w:rsid w:val="00E63BA6"/>
    <w:rsid w:val="00E7182E"/>
    <w:rsid w:val="00E76427"/>
    <w:rsid w:val="00E8006A"/>
    <w:rsid w:val="00E80F35"/>
    <w:rsid w:val="00E85E13"/>
    <w:rsid w:val="00E90C01"/>
    <w:rsid w:val="00E91FBD"/>
    <w:rsid w:val="00E95AA4"/>
    <w:rsid w:val="00EA120D"/>
    <w:rsid w:val="00EA486E"/>
    <w:rsid w:val="00EA53A2"/>
    <w:rsid w:val="00EC4363"/>
    <w:rsid w:val="00ED1A08"/>
    <w:rsid w:val="00EE1133"/>
    <w:rsid w:val="00EE1706"/>
    <w:rsid w:val="00EE3293"/>
    <w:rsid w:val="00EE688E"/>
    <w:rsid w:val="00EF1BF0"/>
    <w:rsid w:val="00EF602C"/>
    <w:rsid w:val="00F05C8C"/>
    <w:rsid w:val="00F06303"/>
    <w:rsid w:val="00F15767"/>
    <w:rsid w:val="00F24970"/>
    <w:rsid w:val="00F30DD9"/>
    <w:rsid w:val="00F36361"/>
    <w:rsid w:val="00F44F4D"/>
    <w:rsid w:val="00F5727C"/>
    <w:rsid w:val="00F57B0C"/>
    <w:rsid w:val="00F628F3"/>
    <w:rsid w:val="00F62EFB"/>
    <w:rsid w:val="00F6673E"/>
    <w:rsid w:val="00F84E9F"/>
    <w:rsid w:val="00FA115C"/>
    <w:rsid w:val="00FA5706"/>
    <w:rsid w:val="00FB2116"/>
    <w:rsid w:val="00FB3D98"/>
    <w:rsid w:val="00FC380F"/>
    <w:rsid w:val="00FC461F"/>
    <w:rsid w:val="00FD2217"/>
    <w:rsid w:val="00FD6B70"/>
    <w:rsid w:val="00FF3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34A7C"/>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99"/>
    <w:qFormat/>
    <w:rsid w:val="00E95AA4"/>
    <w:pPr>
      <w:spacing w:after="200" w:line="276" w:lineRule="auto"/>
      <w:ind w:left="720"/>
      <w:contextualSpacing/>
    </w:pPr>
  </w:style>
  <w:style w:type="table" w:styleId="TableGrid">
    <w:name w:val="Table Grid"/>
    <w:basedOn w:val="TableNormal"/>
    <w:uiPriority w:val="59"/>
    <w:rsid w:val="0012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646"/>
    <w:rPr>
      <w:sz w:val="16"/>
      <w:szCs w:val="16"/>
    </w:rPr>
  </w:style>
  <w:style w:type="paragraph" w:styleId="CommentText">
    <w:name w:val="annotation text"/>
    <w:basedOn w:val="Normal"/>
    <w:link w:val="CommentTextChar"/>
    <w:uiPriority w:val="99"/>
    <w:semiHidden/>
    <w:unhideWhenUsed/>
    <w:rsid w:val="00120646"/>
    <w:pPr>
      <w:spacing w:line="240" w:lineRule="auto"/>
    </w:pPr>
    <w:rPr>
      <w:sz w:val="20"/>
      <w:szCs w:val="20"/>
    </w:rPr>
  </w:style>
  <w:style w:type="character" w:customStyle="1" w:styleId="CommentTextChar">
    <w:name w:val="Comment Text Char"/>
    <w:basedOn w:val="DefaultParagraphFont"/>
    <w:link w:val="CommentText"/>
    <w:uiPriority w:val="99"/>
    <w:semiHidden/>
    <w:rsid w:val="00120646"/>
    <w:rPr>
      <w:sz w:val="20"/>
      <w:szCs w:val="20"/>
    </w:rPr>
  </w:style>
  <w:style w:type="paragraph" w:styleId="CommentSubject">
    <w:name w:val="annotation subject"/>
    <w:basedOn w:val="CommentText"/>
    <w:next w:val="CommentText"/>
    <w:link w:val="CommentSubjectChar"/>
    <w:uiPriority w:val="99"/>
    <w:semiHidden/>
    <w:unhideWhenUsed/>
    <w:rsid w:val="00120646"/>
    <w:rPr>
      <w:b/>
      <w:bCs/>
    </w:rPr>
  </w:style>
  <w:style w:type="character" w:customStyle="1" w:styleId="CommentSubjectChar">
    <w:name w:val="Comment Subject Char"/>
    <w:basedOn w:val="CommentTextChar"/>
    <w:link w:val="CommentSubject"/>
    <w:uiPriority w:val="99"/>
    <w:semiHidden/>
    <w:rsid w:val="00120646"/>
    <w:rPr>
      <w:b/>
      <w:bCs/>
      <w:sz w:val="20"/>
      <w:szCs w:val="20"/>
    </w:rPr>
  </w:style>
  <w:style w:type="paragraph" w:styleId="Revision">
    <w:name w:val="Revision"/>
    <w:hidden/>
    <w:uiPriority w:val="99"/>
    <w:semiHidden/>
    <w:rsid w:val="002339F9"/>
    <w:pPr>
      <w:spacing w:after="0" w:line="240" w:lineRule="auto"/>
    </w:pPr>
  </w:style>
  <w:style w:type="paragraph" w:customStyle="1" w:styleId="tv213">
    <w:name w:val="tv213"/>
    <w:basedOn w:val="Normal"/>
    <w:rsid w:val="00567C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F15767"/>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240539"/>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rsid w:val="0024053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40539"/>
    <w:rPr>
      <w:rFonts w:ascii="Calibri" w:eastAsia="Times New Roman" w:hAnsi="Calibri" w:cs="Times New Roman"/>
      <w:sz w:val="20"/>
      <w:szCs w:val="20"/>
    </w:rPr>
  </w:style>
  <w:style w:type="character" w:styleId="FootnoteReference">
    <w:name w:val="footnote reference"/>
    <w:uiPriority w:val="99"/>
    <w:rsid w:val="00240539"/>
    <w:rPr>
      <w:rFonts w:cs="Times New Roman"/>
      <w:vertAlign w:val="superscript"/>
    </w:rPr>
  </w:style>
  <w:style w:type="paragraph" w:styleId="NormalWeb">
    <w:name w:val="Normal (Web)"/>
    <w:basedOn w:val="Normal"/>
    <w:uiPriority w:val="99"/>
    <w:rsid w:val="00240539"/>
    <w:pPr>
      <w:spacing w:before="100" w:beforeAutospacing="1" w:after="100" w:afterAutospacing="1" w:line="240" w:lineRule="auto"/>
    </w:pPr>
    <w:rPr>
      <w:rFonts w:ascii="Verdana" w:eastAsia="Times New Roman" w:hAnsi="Verdana" w:cs="Times New Roman"/>
      <w:color w:val="000000"/>
      <w:sz w:val="29"/>
      <w:szCs w:val="29"/>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63930296">
      <w:bodyDiv w:val="1"/>
      <w:marLeft w:val="0"/>
      <w:marRight w:val="0"/>
      <w:marTop w:val="0"/>
      <w:marBottom w:val="0"/>
      <w:divBdr>
        <w:top w:val="none" w:sz="0" w:space="0" w:color="auto"/>
        <w:left w:val="none" w:sz="0" w:space="0" w:color="auto"/>
        <w:bottom w:val="none" w:sz="0" w:space="0" w:color="auto"/>
        <w:right w:val="none" w:sz="0" w:space="0" w:color="auto"/>
      </w:divBdr>
    </w:div>
    <w:div w:id="1456868709">
      <w:bodyDiv w:val="1"/>
      <w:marLeft w:val="0"/>
      <w:marRight w:val="0"/>
      <w:marTop w:val="0"/>
      <w:marBottom w:val="0"/>
      <w:divBdr>
        <w:top w:val="none" w:sz="0" w:space="0" w:color="auto"/>
        <w:left w:val="none" w:sz="0" w:space="0" w:color="auto"/>
        <w:bottom w:val="none" w:sz="0" w:space="0" w:color="auto"/>
        <w:right w:val="none" w:sz="0" w:space="0" w:color="auto"/>
      </w:divBdr>
    </w:div>
    <w:div w:id="17780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7297FD6D96460D80927B3C41D40F2E"/>
        <w:category>
          <w:name w:val="Vispārīgi"/>
          <w:gallery w:val="placeholder"/>
        </w:category>
        <w:types>
          <w:type w:val="bbPlcHdr"/>
        </w:types>
        <w:behaviors>
          <w:behavior w:val="content"/>
        </w:behaviors>
        <w:guid w:val="{4242B73F-605B-44CE-BA32-EC0B52AF957D}"/>
      </w:docPartPr>
      <w:docPartBody>
        <w:p w:rsidR="005972DA" w:rsidRDefault="00384AB9" w:rsidP="00384AB9">
          <w:pPr>
            <w:pStyle w:val="8D7297FD6D96460D80927B3C41D40F2E"/>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B9"/>
    <w:rsid w:val="00384AB9"/>
    <w:rsid w:val="00552D5A"/>
    <w:rsid w:val="005972DA"/>
    <w:rsid w:val="005A2263"/>
    <w:rsid w:val="007F6624"/>
    <w:rsid w:val="00945B13"/>
    <w:rsid w:val="00B25C33"/>
    <w:rsid w:val="00DD025D"/>
    <w:rsid w:val="00FC1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297FD6D96460D80927B3C41D40F2E">
    <w:name w:val="8D7297FD6D96460D80927B3C41D40F2E"/>
    <w:rsid w:val="00384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2529-E7B0-4A7D-B972-E03FB796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4857</Words>
  <Characters>2769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"Kārtība kādā iegūstama, apstrādājama un glabājama informācija par bijušajiem un esošajiem probācijas klientiem, kā arī tās saturu un apjomu"</vt:lpstr>
      <vt:lpstr>MK noteikumu projekts "Kārtība kādā iegūstama, apstrādājama un glabājama informācija par bijušajiem un esošajiem probācijas klientiem, kā arī tās saturu un apjomu"</vt:lpstr>
    </vt:vector>
  </TitlesOfParts>
  <Company>Tieslietu ministrija</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iegūstama, apstrādājama un glabājama informācija par bijušajiem un esošajiem probācijas klientiem, kā arī tās saturu un apjomu"</dc:title>
  <dc:subject>Anotācija</dc:subject>
  <dc:creator>Andris Eglons</dc:creator>
  <dc:description>67244846, andris.eglons@vpd.gov.lv</dc:description>
  <cp:lastModifiedBy>Gita Gūtmane</cp:lastModifiedBy>
  <cp:revision>7</cp:revision>
  <cp:lastPrinted>2017-07-13T12:11:00Z</cp:lastPrinted>
  <dcterms:created xsi:type="dcterms:W3CDTF">2018-01-15T08:51:00Z</dcterms:created>
  <dcterms:modified xsi:type="dcterms:W3CDTF">2018-01-16T06:33:00Z</dcterms:modified>
</cp:coreProperties>
</file>