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FB" w:rsidRDefault="003E47FB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bookmarkStart w:id="0" w:name="_GoBack"/>
      <w:bookmarkEnd w:id="0"/>
    </w:p>
    <w:p w:rsidR="0053581A" w:rsidRDefault="00252AA5" w:rsidP="00D85278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/>
          <w:iCs w:val="0"/>
          <w:szCs w:val="28"/>
          <w:lang w:eastAsia="lv-LV"/>
        </w:rPr>
      </w:pPr>
      <w:r w:rsidRPr="00E136EE">
        <w:rPr>
          <w:i/>
          <w:iCs w:val="0"/>
          <w:szCs w:val="28"/>
          <w:lang w:eastAsia="lv-LV"/>
        </w:rPr>
        <w:t>Projekts</w:t>
      </w:r>
    </w:p>
    <w:p w:rsidR="00E136EE" w:rsidRDefault="00E136EE" w:rsidP="00D85278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/>
          <w:iCs w:val="0"/>
          <w:szCs w:val="28"/>
          <w:lang w:eastAsia="lv-LV"/>
        </w:rPr>
      </w:pPr>
    </w:p>
    <w:p w:rsidR="00E136EE" w:rsidRPr="00A0623B" w:rsidRDefault="00E136EE" w:rsidP="00A0623B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A0623B">
        <w:rPr>
          <w:iCs w:val="0"/>
          <w:szCs w:val="28"/>
          <w:lang w:eastAsia="lv-LV"/>
        </w:rPr>
        <w:t>LATVIJAS REPUBLIKAS MINISTRU KABINETS</w:t>
      </w:r>
    </w:p>
    <w:p w:rsidR="00C82216" w:rsidRPr="00220C44" w:rsidRDefault="00C82216" w:rsidP="00C82216">
      <w:pPr>
        <w:tabs>
          <w:tab w:val="left" w:pos="2595"/>
        </w:tabs>
        <w:rPr>
          <w:szCs w:val="28"/>
        </w:rPr>
      </w:pPr>
    </w:p>
    <w:p w:rsidR="00C82216" w:rsidRPr="00220C44" w:rsidRDefault="00803D23" w:rsidP="00C82216">
      <w:pPr>
        <w:tabs>
          <w:tab w:val="left" w:pos="6521"/>
        </w:tabs>
        <w:rPr>
          <w:szCs w:val="28"/>
        </w:rPr>
      </w:pPr>
      <w:r>
        <w:rPr>
          <w:szCs w:val="28"/>
        </w:rPr>
        <w:t>2018</w:t>
      </w:r>
      <w:r w:rsidR="00C82216" w:rsidRPr="00220C44">
        <w:rPr>
          <w:szCs w:val="28"/>
        </w:rPr>
        <w:t>. gada ___.__________</w:t>
      </w:r>
      <w:r w:rsidR="00C82216" w:rsidRPr="00220C44">
        <w:rPr>
          <w:szCs w:val="28"/>
        </w:rPr>
        <w:tab/>
        <w:t>Noteikumi Nr.</w:t>
      </w:r>
    </w:p>
    <w:p w:rsidR="00C82216" w:rsidRPr="00220C44" w:rsidRDefault="00C82216" w:rsidP="00C82216">
      <w:pPr>
        <w:tabs>
          <w:tab w:val="left" w:pos="6521"/>
        </w:tabs>
        <w:rPr>
          <w:szCs w:val="28"/>
        </w:rPr>
      </w:pPr>
      <w:r w:rsidRPr="00220C44">
        <w:rPr>
          <w:szCs w:val="28"/>
        </w:rPr>
        <w:t>Rīgā</w:t>
      </w:r>
      <w:r w:rsidRPr="00220C44">
        <w:rPr>
          <w:szCs w:val="28"/>
        </w:rPr>
        <w:tab/>
        <w:t>(prot. Nr.                 .§)</w:t>
      </w:r>
    </w:p>
    <w:p w:rsidR="00C82216" w:rsidRDefault="00C82216" w:rsidP="00C82216">
      <w:pPr>
        <w:rPr>
          <w:szCs w:val="28"/>
        </w:rPr>
      </w:pPr>
    </w:p>
    <w:p w:rsidR="00E136EE" w:rsidRPr="00220C44" w:rsidRDefault="00E136EE" w:rsidP="00C82216">
      <w:pPr>
        <w:rPr>
          <w:szCs w:val="28"/>
        </w:rPr>
      </w:pPr>
    </w:p>
    <w:p w:rsidR="00C82216" w:rsidRPr="00220C44" w:rsidRDefault="00C82216" w:rsidP="00336A11">
      <w:pPr>
        <w:jc w:val="center"/>
        <w:rPr>
          <w:b/>
          <w:bCs/>
          <w:szCs w:val="28"/>
        </w:rPr>
      </w:pPr>
      <w:r w:rsidRPr="00220C44">
        <w:rPr>
          <w:b/>
          <w:szCs w:val="28"/>
        </w:rPr>
        <w:t>Grozījumi Ministru kabineta 201</w:t>
      </w:r>
      <w:r w:rsidR="00336A11">
        <w:rPr>
          <w:b/>
          <w:szCs w:val="28"/>
        </w:rPr>
        <w:t>5</w:t>
      </w:r>
      <w:r w:rsidRPr="00220C44">
        <w:rPr>
          <w:b/>
          <w:szCs w:val="28"/>
        </w:rPr>
        <w:t xml:space="preserve">.gada </w:t>
      </w:r>
      <w:r w:rsidR="00336A11">
        <w:rPr>
          <w:b/>
          <w:szCs w:val="28"/>
        </w:rPr>
        <w:t>22.septembra</w:t>
      </w:r>
      <w:r w:rsidRPr="00220C44">
        <w:rPr>
          <w:b/>
          <w:szCs w:val="28"/>
        </w:rPr>
        <w:t xml:space="preserve"> noteikumos Nr.5</w:t>
      </w:r>
      <w:r w:rsidR="00336A11">
        <w:rPr>
          <w:b/>
          <w:szCs w:val="28"/>
        </w:rPr>
        <w:t xml:space="preserve">37 </w:t>
      </w:r>
      <w:r w:rsidRPr="00220C44">
        <w:rPr>
          <w:b/>
          <w:szCs w:val="28"/>
        </w:rPr>
        <w:t>“</w:t>
      </w:r>
      <w:r w:rsidR="00336A11" w:rsidRPr="00336A11">
        <w:rPr>
          <w:b/>
          <w:szCs w:val="28"/>
        </w:rPr>
        <w:t>Noteikumi par nodokļu maksātāju un nodokļu maksātāju struktūrvienību reģistrāciju Valsts ieņēmumu dienestā</w:t>
      </w:r>
      <w:r w:rsidRPr="00220C44">
        <w:rPr>
          <w:b/>
          <w:szCs w:val="28"/>
        </w:rPr>
        <w:t>”</w:t>
      </w:r>
    </w:p>
    <w:p w:rsidR="00C82216" w:rsidRPr="00220C44" w:rsidRDefault="00C82216" w:rsidP="00C82216">
      <w:pPr>
        <w:jc w:val="center"/>
        <w:rPr>
          <w:szCs w:val="28"/>
        </w:rPr>
      </w:pPr>
    </w:p>
    <w:p w:rsidR="00597708" w:rsidRPr="00A0623B" w:rsidRDefault="0038030F" w:rsidP="00597708">
      <w:pPr>
        <w:widowControl/>
        <w:suppressAutoHyphens w:val="0"/>
        <w:autoSpaceDN/>
        <w:spacing w:line="240" w:lineRule="auto"/>
        <w:jc w:val="right"/>
        <w:textAlignment w:val="auto"/>
        <w:rPr>
          <w:i/>
          <w:szCs w:val="28"/>
          <w:lang w:eastAsia="lv-LV"/>
        </w:rPr>
      </w:pPr>
      <w:bookmarkStart w:id="1" w:name="p-157417"/>
      <w:bookmarkStart w:id="2" w:name="p1"/>
      <w:bookmarkStart w:id="3" w:name="p-481658"/>
      <w:bookmarkStart w:id="4" w:name="p2"/>
      <w:bookmarkEnd w:id="1"/>
      <w:bookmarkEnd w:id="2"/>
      <w:bookmarkEnd w:id="3"/>
      <w:bookmarkEnd w:id="4"/>
      <w:r w:rsidRPr="00A0623B">
        <w:rPr>
          <w:i/>
          <w:szCs w:val="28"/>
          <w:lang w:eastAsia="lv-LV"/>
        </w:rPr>
        <w:t xml:space="preserve">Izdoti saskaņā ar likuma “Par nodokļiem un nodevām” </w:t>
      </w:r>
      <w:r w:rsidRPr="00A0623B">
        <w:rPr>
          <w:i/>
          <w:szCs w:val="28"/>
          <w:lang w:eastAsia="lv-LV"/>
        </w:rPr>
        <w:br/>
        <w:t>15.</w:t>
      </w:r>
      <w:r w:rsidRPr="00A0623B">
        <w:rPr>
          <w:i/>
          <w:szCs w:val="28"/>
          <w:vertAlign w:val="superscript"/>
          <w:lang w:eastAsia="lv-LV"/>
        </w:rPr>
        <w:t>1</w:t>
      </w:r>
      <w:r w:rsidRPr="00A0623B">
        <w:rPr>
          <w:i/>
          <w:szCs w:val="28"/>
          <w:lang w:eastAsia="lv-LV"/>
        </w:rPr>
        <w:t xml:space="preserve"> panta septīto daļu un likuma “Par valsts sociālo apdrošināšanu” </w:t>
      </w:r>
      <w:r w:rsidRPr="00A0623B">
        <w:rPr>
          <w:i/>
          <w:szCs w:val="28"/>
          <w:lang w:eastAsia="lv-LV"/>
        </w:rPr>
        <w:br/>
        <w:t>13. panta pirmo un ceturto daļu</w:t>
      </w:r>
    </w:p>
    <w:p w:rsidR="0038030F" w:rsidRDefault="0038030F" w:rsidP="00597708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:rsidR="00E136EE" w:rsidRPr="00597708" w:rsidRDefault="00E136EE" w:rsidP="00597708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:rsidR="00C82216" w:rsidRPr="00220C44" w:rsidRDefault="00C82216" w:rsidP="002F6E88">
      <w:pPr>
        <w:spacing w:line="240" w:lineRule="auto"/>
        <w:ind w:firstLine="720"/>
        <w:rPr>
          <w:szCs w:val="28"/>
        </w:rPr>
      </w:pPr>
      <w:r w:rsidRPr="00220C44">
        <w:rPr>
          <w:szCs w:val="28"/>
        </w:rPr>
        <w:t>1. Izdarīt Ministru kabineta 201</w:t>
      </w:r>
      <w:r w:rsidR="0038030F">
        <w:rPr>
          <w:szCs w:val="28"/>
        </w:rPr>
        <w:t>5</w:t>
      </w:r>
      <w:r w:rsidRPr="00220C44">
        <w:rPr>
          <w:szCs w:val="28"/>
        </w:rPr>
        <w:t xml:space="preserve">.gada </w:t>
      </w:r>
      <w:r w:rsidR="0038030F">
        <w:rPr>
          <w:szCs w:val="28"/>
        </w:rPr>
        <w:t>22.septembra</w:t>
      </w:r>
      <w:r w:rsidRPr="00220C44">
        <w:rPr>
          <w:szCs w:val="28"/>
        </w:rPr>
        <w:t xml:space="preserve"> noteikumos Nr.5</w:t>
      </w:r>
      <w:r w:rsidR="0038030F">
        <w:rPr>
          <w:szCs w:val="28"/>
        </w:rPr>
        <w:t xml:space="preserve">37 </w:t>
      </w:r>
      <w:r w:rsidRPr="00220C44">
        <w:rPr>
          <w:szCs w:val="28"/>
        </w:rPr>
        <w:t>“</w:t>
      </w:r>
      <w:r w:rsidR="0038030F" w:rsidRPr="0038030F">
        <w:rPr>
          <w:szCs w:val="28"/>
        </w:rPr>
        <w:t>Noteikumi par nodokļu maksātāju un nodokļu maksātāju struktūrvienību reģistrāciju Valsts ieņēmumu dienestā</w:t>
      </w:r>
      <w:r w:rsidR="0038030F">
        <w:rPr>
          <w:szCs w:val="28"/>
        </w:rPr>
        <w:t xml:space="preserve">” </w:t>
      </w:r>
      <w:r w:rsidR="00AC4F9D">
        <w:rPr>
          <w:szCs w:val="28"/>
        </w:rPr>
        <w:t>(Latvijas Vēstnesis, 2015</w:t>
      </w:r>
      <w:r w:rsidRPr="00220C44">
        <w:rPr>
          <w:szCs w:val="28"/>
        </w:rPr>
        <w:t xml:space="preserve">, </w:t>
      </w:r>
      <w:r w:rsidR="00AC4F9D">
        <w:rPr>
          <w:szCs w:val="28"/>
        </w:rPr>
        <w:t>207</w:t>
      </w:r>
      <w:r w:rsidRPr="00220C44">
        <w:rPr>
          <w:szCs w:val="28"/>
        </w:rPr>
        <w:t>.nr.) šādus grozījumus:</w:t>
      </w:r>
    </w:p>
    <w:p w:rsidR="00C82216" w:rsidRPr="00220C44" w:rsidRDefault="00C82216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3E2109" w:rsidRDefault="00C82216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1.1. </w:t>
      </w:r>
      <w:r w:rsidR="00FB4B70">
        <w:rPr>
          <w:bCs/>
          <w:szCs w:val="28"/>
        </w:rPr>
        <w:t>s</w:t>
      </w:r>
      <w:r w:rsidR="003E2109" w:rsidRPr="003E2109">
        <w:rPr>
          <w:bCs/>
          <w:szCs w:val="28"/>
        </w:rPr>
        <w:t>vītrot</w:t>
      </w:r>
      <w:r w:rsidR="00BD40F3">
        <w:rPr>
          <w:bCs/>
          <w:szCs w:val="28"/>
        </w:rPr>
        <w:t xml:space="preserve"> 3</w:t>
      </w:r>
      <w:r w:rsidR="003E2109" w:rsidRPr="003E2109">
        <w:rPr>
          <w:bCs/>
          <w:szCs w:val="28"/>
        </w:rPr>
        <w:t>.</w:t>
      </w:r>
      <w:r w:rsidR="00BD40F3">
        <w:rPr>
          <w:bCs/>
          <w:szCs w:val="28"/>
        </w:rPr>
        <w:t>p</w:t>
      </w:r>
      <w:r w:rsidR="003E2109" w:rsidRPr="003E2109">
        <w:rPr>
          <w:bCs/>
          <w:szCs w:val="28"/>
        </w:rPr>
        <w:t xml:space="preserve">unktā vārdus </w:t>
      </w:r>
      <w:r w:rsidR="00270CA1">
        <w:rPr>
          <w:bCs/>
          <w:szCs w:val="28"/>
        </w:rPr>
        <w:t>“</w:t>
      </w:r>
      <w:r w:rsidR="00BD40F3" w:rsidRPr="00BD40F3">
        <w:rPr>
          <w:bCs/>
          <w:szCs w:val="28"/>
        </w:rPr>
        <w:t>budžeta finansētām institūcijām, budžeta nefinansētām iestādēm</w:t>
      </w:r>
      <w:r w:rsidR="00BD40F3">
        <w:rPr>
          <w:bCs/>
          <w:szCs w:val="28"/>
        </w:rPr>
        <w:t>”;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3E2109" w:rsidRDefault="00BD40F3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1.2. </w:t>
      </w:r>
      <w:r w:rsidR="00FB4B70">
        <w:rPr>
          <w:bCs/>
          <w:szCs w:val="28"/>
        </w:rPr>
        <w:t>s</w:t>
      </w:r>
      <w:r w:rsidRPr="00BD40F3">
        <w:rPr>
          <w:bCs/>
          <w:szCs w:val="28"/>
        </w:rPr>
        <w:t xml:space="preserve">vītrot </w:t>
      </w:r>
      <w:r>
        <w:rPr>
          <w:bCs/>
          <w:szCs w:val="28"/>
        </w:rPr>
        <w:t>4.2</w:t>
      </w:r>
      <w:r w:rsidRPr="00BD40F3">
        <w:rPr>
          <w:bCs/>
          <w:szCs w:val="28"/>
        </w:rPr>
        <w:t>.</w:t>
      </w:r>
      <w:r>
        <w:rPr>
          <w:bCs/>
          <w:szCs w:val="28"/>
        </w:rPr>
        <w:t>apakš</w:t>
      </w:r>
      <w:r w:rsidR="00270CA1">
        <w:rPr>
          <w:bCs/>
          <w:szCs w:val="28"/>
        </w:rPr>
        <w:t>punkt</w:t>
      </w:r>
      <w:r w:rsidR="00E136EE">
        <w:rPr>
          <w:bCs/>
          <w:szCs w:val="28"/>
        </w:rPr>
        <w:t>a ievaddaļ</w:t>
      </w:r>
      <w:r w:rsidR="00270CA1">
        <w:rPr>
          <w:bCs/>
          <w:szCs w:val="28"/>
        </w:rPr>
        <w:t>ā vārdus “</w:t>
      </w:r>
      <w:r>
        <w:t>valsts institūcijas un</w:t>
      </w:r>
      <w:r w:rsidRPr="00BD40F3">
        <w:rPr>
          <w:bCs/>
          <w:szCs w:val="28"/>
        </w:rPr>
        <w:t>”</w:t>
      </w:r>
      <w:r w:rsidR="004D02EC">
        <w:rPr>
          <w:bCs/>
          <w:szCs w:val="28"/>
        </w:rPr>
        <w:t>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4D02EC" w:rsidRDefault="004D02EC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1.3. </w:t>
      </w:r>
      <w:r w:rsidR="00FB4B70">
        <w:rPr>
          <w:bCs/>
          <w:szCs w:val="28"/>
        </w:rPr>
        <w:t>s</w:t>
      </w:r>
      <w:r w:rsidR="00782636">
        <w:rPr>
          <w:bCs/>
          <w:szCs w:val="28"/>
        </w:rPr>
        <w:t xml:space="preserve">vītrot </w:t>
      </w:r>
      <w:r w:rsidRPr="004D02EC">
        <w:rPr>
          <w:bCs/>
          <w:szCs w:val="28"/>
        </w:rPr>
        <w:t xml:space="preserve">4.2.1. </w:t>
      </w:r>
      <w:r w:rsidR="00782636">
        <w:rPr>
          <w:bCs/>
          <w:szCs w:val="28"/>
        </w:rPr>
        <w:t xml:space="preserve">un </w:t>
      </w:r>
      <w:r w:rsidRPr="004D02EC">
        <w:rPr>
          <w:bCs/>
          <w:szCs w:val="28"/>
        </w:rPr>
        <w:t xml:space="preserve">4.2.2. </w:t>
      </w:r>
      <w:r w:rsidR="00782636">
        <w:rPr>
          <w:bCs/>
          <w:szCs w:val="28"/>
        </w:rPr>
        <w:t>apakšpunktu;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782636" w:rsidRDefault="00782636" w:rsidP="002F6E88">
      <w:pPr>
        <w:shd w:val="clear" w:color="auto" w:fill="FFFFFF"/>
        <w:spacing w:line="240" w:lineRule="auto"/>
        <w:ind w:firstLine="720"/>
      </w:pPr>
      <w:r>
        <w:rPr>
          <w:bCs/>
          <w:szCs w:val="28"/>
        </w:rPr>
        <w:t xml:space="preserve">1.4. </w:t>
      </w:r>
      <w:r w:rsidR="00FB4B70">
        <w:rPr>
          <w:bCs/>
          <w:szCs w:val="28"/>
        </w:rPr>
        <w:t>s</w:t>
      </w:r>
      <w:r>
        <w:rPr>
          <w:bCs/>
          <w:szCs w:val="28"/>
        </w:rPr>
        <w:t xml:space="preserve">vītrot </w:t>
      </w:r>
      <w:r w:rsidR="00270CA1">
        <w:rPr>
          <w:bCs/>
          <w:szCs w:val="28"/>
        </w:rPr>
        <w:t>5</w:t>
      </w:r>
      <w:r w:rsidR="00270CA1" w:rsidRPr="00270CA1">
        <w:rPr>
          <w:bCs/>
          <w:szCs w:val="28"/>
        </w:rPr>
        <w:t>.2.apakšpunkt</w:t>
      </w:r>
      <w:r w:rsidR="00DD6D8F">
        <w:rPr>
          <w:bCs/>
          <w:szCs w:val="28"/>
        </w:rPr>
        <w:t>a ievaddaļā</w:t>
      </w:r>
      <w:r w:rsidR="00270CA1" w:rsidRPr="00270CA1">
        <w:rPr>
          <w:bCs/>
          <w:szCs w:val="28"/>
        </w:rPr>
        <w:t xml:space="preserve"> vārdus</w:t>
      </w:r>
      <w:r w:rsidR="00270CA1">
        <w:rPr>
          <w:bCs/>
          <w:szCs w:val="28"/>
        </w:rPr>
        <w:t xml:space="preserve"> “</w:t>
      </w:r>
      <w:r w:rsidR="00270CA1">
        <w:t>valsts institūcijas un”;</w:t>
      </w:r>
    </w:p>
    <w:p w:rsidR="00E136EE" w:rsidRDefault="00E136EE" w:rsidP="002F6E88">
      <w:pPr>
        <w:shd w:val="clear" w:color="auto" w:fill="FFFFFF"/>
        <w:spacing w:line="240" w:lineRule="auto"/>
        <w:ind w:firstLine="720"/>
      </w:pPr>
    </w:p>
    <w:p w:rsidR="00270CA1" w:rsidRDefault="00270CA1" w:rsidP="002F6E88">
      <w:pPr>
        <w:shd w:val="clear" w:color="auto" w:fill="FFFFFF"/>
        <w:spacing w:line="240" w:lineRule="auto"/>
        <w:ind w:firstLine="720"/>
      </w:pPr>
      <w:r>
        <w:t xml:space="preserve">1.5. </w:t>
      </w:r>
      <w:r w:rsidR="00FB4B70">
        <w:t>s</w:t>
      </w:r>
      <w:r w:rsidRPr="00270CA1">
        <w:t>vītrot 5.2.</w:t>
      </w:r>
      <w:r>
        <w:t>1.</w:t>
      </w:r>
      <w:r w:rsidRPr="00270CA1">
        <w:t xml:space="preserve">apakšpunktā </w:t>
      </w:r>
      <w:r w:rsidR="00E136EE">
        <w:t>skaitļ</w:t>
      </w:r>
      <w:r>
        <w:t>us</w:t>
      </w:r>
      <w:r w:rsidRPr="00270CA1">
        <w:t xml:space="preserve"> “</w:t>
      </w:r>
      <w:r w:rsidR="008F5C57">
        <w:t>4.2.1., 4.2.2.</w:t>
      </w:r>
      <w:r w:rsidRPr="00270CA1">
        <w:t>”;</w:t>
      </w:r>
    </w:p>
    <w:p w:rsidR="00E136EE" w:rsidRDefault="00E136EE" w:rsidP="002F6E88">
      <w:pPr>
        <w:shd w:val="clear" w:color="auto" w:fill="FFFFFF"/>
        <w:spacing w:line="240" w:lineRule="auto"/>
        <w:ind w:firstLine="720"/>
      </w:pPr>
    </w:p>
    <w:p w:rsidR="00F4489D" w:rsidRDefault="00270CA1" w:rsidP="002F6E88">
      <w:pPr>
        <w:shd w:val="clear" w:color="auto" w:fill="FFFFFF"/>
        <w:spacing w:line="240" w:lineRule="auto"/>
        <w:ind w:firstLine="720"/>
      </w:pPr>
      <w:r>
        <w:t xml:space="preserve">1.6. </w:t>
      </w:r>
      <w:r w:rsidR="00FB4B70">
        <w:t>a</w:t>
      </w:r>
      <w:r w:rsidR="00F4489D" w:rsidRPr="00F4489D">
        <w:t xml:space="preserve">izstāt </w:t>
      </w:r>
      <w:r w:rsidR="00F4489D">
        <w:t>11.</w:t>
      </w:r>
      <w:r w:rsidR="00F4489D" w:rsidRPr="00F4489D">
        <w:t>punkt</w:t>
      </w:r>
      <w:r w:rsidR="00E136EE">
        <w:t>a ievaddaļ</w:t>
      </w:r>
      <w:r w:rsidR="00F4489D" w:rsidRPr="00F4489D">
        <w:t xml:space="preserve">ā vārdus </w:t>
      </w:r>
      <w:r w:rsidR="00F4489D">
        <w:t>“</w:t>
      </w:r>
      <w:r w:rsidR="00D13E73" w:rsidRPr="00D13E73">
        <w:t>minētās valsts institūcijas un</w:t>
      </w:r>
      <w:r w:rsidR="00F4489D" w:rsidRPr="00F4489D">
        <w:t>” ar vārd</w:t>
      </w:r>
      <w:r w:rsidR="00E136EE">
        <w:t>u</w:t>
      </w:r>
      <w:r w:rsidR="00F4489D" w:rsidRPr="00F4489D">
        <w:t xml:space="preserve"> </w:t>
      </w:r>
      <w:r w:rsidR="00F4489D">
        <w:t>“minētie”;</w:t>
      </w:r>
    </w:p>
    <w:p w:rsidR="00E136EE" w:rsidRDefault="00E136EE" w:rsidP="002F6E88">
      <w:pPr>
        <w:shd w:val="clear" w:color="auto" w:fill="FFFFFF"/>
        <w:spacing w:line="240" w:lineRule="auto"/>
        <w:ind w:firstLine="720"/>
      </w:pPr>
    </w:p>
    <w:p w:rsidR="003E2109" w:rsidRDefault="00F4489D" w:rsidP="002F6E88">
      <w:pPr>
        <w:shd w:val="clear" w:color="auto" w:fill="FFFFFF"/>
        <w:spacing w:line="240" w:lineRule="auto"/>
        <w:ind w:firstLine="720"/>
      </w:pPr>
      <w:r>
        <w:t xml:space="preserve">1.7. </w:t>
      </w:r>
      <w:r w:rsidR="00D97A24">
        <w:t>s</w:t>
      </w:r>
      <w:r w:rsidR="002808DE" w:rsidRPr="002808DE">
        <w:t>vītrot 11</w:t>
      </w:r>
      <w:r w:rsidR="002808DE">
        <w:t>.1</w:t>
      </w:r>
      <w:r w:rsidR="002808DE" w:rsidRPr="002808DE">
        <w:t>.</w:t>
      </w:r>
      <w:r w:rsidR="00DD6D8F">
        <w:t xml:space="preserve"> un 11.2.</w:t>
      </w:r>
      <w:r w:rsidR="002808DE">
        <w:t>apakš</w:t>
      </w:r>
      <w:r w:rsidR="002808DE" w:rsidRPr="002808DE">
        <w:t>punktā vārdus</w:t>
      </w:r>
      <w:r w:rsidR="00D13E73">
        <w:t xml:space="preserve"> </w:t>
      </w:r>
      <w:r w:rsidR="002808DE" w:rsidRPr="002808DE">
        <w:t>“</w:t>
      </w:r>
      <w:r w:rsidR="002808DE">
        <w:t>valsts institūcijas vai</w:t>
      </w:r>
      <w:r w:rsidR="002808DE" w:rsidRPr="002808DE">
        <w:t>”;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2808DE" w:rsidRDefault="002808D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1.</w:t>
      </w:r>
      <w:r w:rsidR="0060509D">
        <w:rPr>
          <w:bCs/>
          <w:szCs w:val="28"/>
        </w:rPr>
        <w:t>8</w:t>
      </w:r>
      <w:r>
        <w:rPr>
          <w:bCs/>
          <w:szCs w:val="28"/>
        </w:rPr>
        <w:t xml:space="preserve">. </w:t>
      </w:r>
      <w:r w:rsidR="00FB4B70">
        <w:rPr>
          <w:bCs/>
          <w:szCs w:val="28"/>
        </w:rPr>
        <w:t>s</w:t>
      </w:r>
      <w:r w:rsidR="009445BA" w:rsidRPr="009445BA">
        <w:rPr>
          <w:bCs/>
          <w:szCs w:val="28"/>
        </w:rPr>
        <w:t xml:space="preserve">vītrot </w:t>
      </w:r>
      <w:r w:rsidR="009445BA">
        <w:rPr>
          <w:bCs/>
          <w:szCs w:val="28"/>
        </w:rPr>
        <w:t>21.3.apakš</w:t>
      </w:r>
      <w:r w:rsidR="009445BA" w:rsidRPr="009445BA">
        <w:rPr>
          <w:bCs/>
          <w:szCs w:val="28"/>
        </w:rPr>
        <w:t>pu</w:t>
      </w:r>
      <w:r w:rsidR="009445BA">
        <w:rPr>
          <w:bCs/>
          <w:szCs w:val="28"/>
        </w:rPr>
        <w:t xml:space="preserve">nktā vārdus “valsts institūcijām </w:t>
      </w:r>
      <w:r w:rsidR="009445BA" w:rsidRPr="009445BA">
        <w:rPr>
          <w:bCs/>
          <w:szCs w:val="28"/>
        </w:rPr>
        <w:t>un”;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3E2109" w:rsidRDefault="009445BA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1.</w:t>
      </w:r>
      <w:r w:rsidR="0060509D">
        <w:rPr>
          <w:bCs/>
          <w:szCs w:val="28"/>
        </w:rPr>
        <w:t>9</w:t>
      </w:r>
      <w:r>
        <w:rPr>
          <w:bCs/>
          <w:szCs w:val="28"/>
        </w:rPr>
        <w:t xml:space="preserve">. </w:t>
      </w:r>
      <w:r w:rsidR="00FB4B70">
        <w:rPr>
          <w:bCs/>
          <w:szCs w:val="28"/>
        </w:rPr>
        <w:t>s</w:t>
      </w:r>
      <w:r w:rsidR="00FA6460" w:rsidRPr="00FA6460">
        <w:rPr>
          <w:bCs/>
          <w:szCs w:val="28"/>
        </w:rPr>
        <w:t xml:space="preserve">vītrot </w:t>
      </w:r>
      <w:r w:rsidR="00FA6460">
        <w:rPr>
          <w:bCs/>
          <w:szCs w:val="28"/>
        </w:rPr>
        <w:t>24</w:t>
      </w:r>
      <w:r w:rsidR="00FA6460" w:rsidRPr="00FA6460">
        <w:rPr>
          <w:bCs/>
          <w:szCs w:val="28"/>
        </w:rPr>
        <w:t>.punktā vārdus “</w:t>
      </w:r>
      <w:r w:rsidR="00EA1DB5" w:rsidRPr="00EA1DB5">
        <w:rPr>
          <w:bCs/>
          <w:szCs w:val="28"/>
        </w:rPr>
        <w:t>budžeta finansētām institūcijām, budžeta nefinansētām iestādēm</w:t>
      </w:r>
      <w:r w:rsidR="00FA6460" w:rsidRPr="00FA6460">
        <w:rPr>
          <w:bCs/>
          <w:szCs w:val="28"/>
        </w:rPr>
        <w:t>”;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EA1DB5" w:rsidRDefault="005E7705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1.</w:t>
      </w:r>
      <w:r w:rsidR="0060509D">
        <w:rPr>
          <w:bCs/>
          <w:szCs w:val="28"/>
        </w:rPr>
        <w:t>10</w:t>
      </w:r>
      <w:r>
        <w:rPr>
          <w:bCs/>
          <w:szCs w:val="28"/>
        </w:rPr>
        <w:t xml:space="preserve">. </w:t>
      </w:r>
      <w:r w:rsidR="00FB4B70">
        <w:rPr>
          <w:bCs/>
          <w:szCs w:val="28"/>
        </w:rPr>
        <w:t>s</w:t>
      </w:r>
      <w:r w:rsidRPr="005E7705">
        <w:rPr>
          <w:bCs/>
          <w:szCs w:val="28"/>
        </w:rPr>
        <w:t xml:space="preserve">vītrot </w:t>
      </w:r>
      <w:r>
        <w:rPr>
          <w:bCs/>
          <w:szCs w:val="28"/>
        </w:rPr>
        <w:t>27.4.apakš</w:t>
      </w:r>
      <w:r w:rsidRPr="005E7705">
        <w:rPr>
          <w:bCs/>
          <w:szCs w:val="28"/>
        </w:rPr>
        <w:t>punktā vārdus “</w:t>
      </w:r>
      <w:r>
        <w:t>valsts institūciju un</w:t>
      </w:r>
      <w:r w:rsidRPr="005E7705">
        <w:rPr>
          <w:bCs/>
          <w:szCs w:val="28"/>
        </w:rPr>
        <w:t>”;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FB4B70" w:rsidRDefault="00FB4B70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="0060509D">
        <w:rPr>
          <w:bCs/>
          <w:szCs w:val="28"/>
        </w:rPr>
        <w:t>11</w:t>
      </w:r>
      <w:r>
        <w:rPr>
          <w:bCs/>
          <w:szCs w:val="28"/>
        </w:rPr>
        <w:t>. s</w:t>
      </w:r>
      <w:r w:rsidR="00D85089">
        <w:rPr>
          <w:bCs/>
          <w:szCs w:val="28"/>
        </w:rPr>
        <w:t xml:space="preserve">vītrot </w:t>
      </w:r>
      <w:r w:rsidR="00D85089" w:rsidRPr="00D85089">
        <w:rPr>
          <w:bCs/>
          <w:szCs w:val="28"/>
        </w:rPr>
        <w:t>2.pielikum</w:t>
      </w:r>
      <w:r w:rsidR="003C5B0D">
        <w:rPr>
          <w:bCs/>
          <w:szCs w:val="28"/>
        </w:rPr>
        <w:t xml:space="preserve">a </w:t>
      </w:r>
      <w:r w:rsidR="00D85089" w:rsidRPr="00D85089">
        <w:rPr>
          <w:bCs/>
          <w:szCs w:val="28"/>
        </w:rPr>
        <w:t>nosaukumā vārdus “valsts institūcijas vai”</w:t>
      </w:r>
      <w:r>
        <w:rPr>
          <w:bCs/>
          <w:szCs w:val="28"/>
        </w:rPr>
        <w:t>;</w:t>
      </w:r>
    </w:p>
    <w:p w:rsidR="00E136EE" w:rsidRDefault="00E136EE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D85089" w:rsidRDefault="00FB4B70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1.</w:t>
      </w:r>
      <w:r w:rsidR="0060509D">
        <w:rPr>
          <w:bCs/>
          <w:szCs w:val="28"/>
        </w:rPr>
        <w:t>12</w:t>
      </w:r>
      <w:r>
        <w:rPr>
          <w:bCs/>
          <w:szCs w:val="28"/>
        </w:rPr>
        <w:t>. s</w:t>
      </w:r>
      <w:r w:rsidR="003C5B0D">
        <w:rPr>
          <w:bCs/>
          <w:szCs w:val="28"/>
        </w:rPr>
        <w:t xml:space="preserve">vītrot 5.pielikuma  </w:t>
      </w:r>
      <w:r w:rsidR="003C5B0D" w:rsidRPr="003C5B0D">
        <w:rPr>
          <w:bCs/>
          <w:szCs w:val="28"/>
        </w:rPr>
        <w:t>nosaukumā vārdus</w:t>
      </w:r>
      <w:r w:rsidR="00D13E73">
        <w:rPr>
          <w:bCs/>
          <w:szCs w:val="28"/>
        </w:rPr>
        <w:t xml:space="preserve"> </w:t>
      </w:r>
      <w:r w:rsidR="003C5B0D" w:rsidRPr="003C5B0D">
        <w:rPr>
          <w:bCs/>
          <w:szCs w:val="28"/>
        </w:rPr>
        <w:t>“valsts institūcijas vai”.</w:t>
      </w:r>
    </w:p>
    <w:p w:rsidR="00453072" w:rsidRDefault="00453072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:rsidR="00C82216" w:rsidRPr="00A61631" w:rsidRDefault="00FB4B70" w:rsidP="002F6E88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2</w:t>
      </w:r>
      <w:r w:rsidR="00C82216" w:rsidRPr="00220C44">
        <w:rPr>
          <w:bCs/>
          <w:szCs w:val="28"/>
        </w:rPr>
        <w:t xml:space="preserve">. Noteikumi stājas spēkā </w:t>
      </w:r>
      <w:r w:rsidR="00A61631">
        <w:rPr>
          <w:bCs/>
          <w:szCs w:val="28"/>
          <w:shd w:val="clear" w:color="auto" w:fill="FFFFFF"/>
        </w:rPr>
        <w:t>2018. gada 1.</w:t>
      </w:r>
      <w:r w:rsidR="009633E4">
        <w:rPr>
          <w:bCs/>
          <w:szCs w:val="28"/>
          <w:shd w:val="clear" w:color="auto" w:fill="FFFFFF"/>
        </w:rPr>
        <w:t>martā</w:t>
      </w:r>
      <w:r w:rsidR="00C82216" w:rsidRPr="009633E4">
        <w:rPr>
          <w:bCs/>
          <w:szCs w:val="28"/>
          <w:shd w:val="clear" w:color="auto" w:fill="FFFFFF"/>
        </w:rPr>
        <w:t>.</w:t>
      </w:r>
    </w:p>
    <w:p w:rsidR="00DF4B71" w:rsidRDefault="00C27B2E" w:rsidP="00D8527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:rsidR="00283F8A" w:rsidRDefault="00283F8A" w:rsidP="00D8527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:rsidR="00E136EE" w:rsidRDefault="00E136EE" w:rsidP="00D8527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:rsidR="004F6F8F" w:rsidRPr="005D2E7E" w:rsidRDefault="00252AA5" w:rsidP="00D8527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  <w:r w:rsidRPr="005D2E7E">
        <w:rPr>
          <w:szCs w:val="28"/>
        </w:rPr>
        <w:t>Ministru prezidents</w:t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  <w:t>M.Kučinskis</w:t>
      </w:r>
    </w:p>
    <w:p w:rsidR="004F6F8F" w:rsidRPr="005D2E7E" w:rsidRDefault="00C27B2E" w:rsidP="00D8527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</w:p>
    <w:p w:rsidR="004F6F8F" w:rsidRDefault="00252AA5" w:rsidP="006810D1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  <w:r w:rsidRPr="005D2E7E">
        <w:rPr>
          <w:szCs w:val="28"/>
        </w:rPr>
        <w:t>Finanšu ministre</w:t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  <w:t>D.Reizniece-Ozola</w:t>
      </w:r>
    </w:p>
    <w:p w:rsidR="0061132C" w:rsidRPr="005D2E7E" w:rsidRDefault="0099749A" w:rsidP="002F6E88">
      <w:pPr>
        <w:spacing w:line="240" w:lineRule="auto"/>
      </w:pPr>
      <w:r>
        <w:rPr>
          <w:sz w:val="24"/>
        </w:rPr>
        <w:t xml:space="preserve"> </w:t>
      </w:r>
    </w:p>
    <w:sectPr w:rsidR="0061132C" w:rsidRPr="005D2E7E" w:rsidSect="00681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2E" w:rsidRDefault="00C27B2E">
      <w:pPr>
        <w:spacing w:line="240" w:lineRule="auto"/>
      </w:pPr>
      <w:r>
        <w:separator/>
      </w:r>
    </w:p>
  </w:endnote>
  <w:endnote w:type="continuationSeparator" w:id="0">
    <w:p w:rsidR="00C27B2E" w:rsidRDefault="00C27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C9" w:rsidRDefault="002A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EE" w:rsidRPr="00560EE4" w:rsidRDefault="00E136EE" w:rsidP="00E136EE">
    <w:pPr>
      <w:pStyle w:val="Footer"/>
    </w:pPr>
    <w:r>
      <w:rPr>
        <w:iCs w:val="0"/>
        <w:sz w:val="20"/>
        <w:szCs w:val="20"/>
        <w:lang w:eastAsia="lv-LV"/>
      </w:rPr>
      <w:t>FMNot_</w:t>
    </w:r>
    <w:r w:rsidR="00FD0EBD">
      <w:rPr>
        <w:iCs w:val="0"/>
        <w:sz w:val="20"/>
        <w:szCs w:val="20"/>
        <w:lang w:eastAsia="lv-LV"/>
      </w:rPr>
      <w:t>1</w:t>
    </w:r>
    <w:r w:rsidR="002A57C9">
      <w:rPr>
        <w:iCs w:val="0"/>
        <w:sz w:val="20"/>
        <w:szCs w:val="20"/>
        <w:lang w:eastAsia="lv-LV"/>
      </w:rPr>
      <w:t>6</w:t>
    </w:r>
    <w:r>
      <w:rPr>
        <w:iCs w:val="0"/>
        <w:sz w:val="20"/>
        <w:szCs w:val="20"/>
        <w:lang w:eastAsia="lv-LV"/>
      </w:rPr>
      <w:t>0118_groz_MK_537</w:t>
    </w:r>
  </w:p>
  <w:p w:rsidR="001C03E2" w:rsidRPr="003C549D" w:rsidRDefault="00C27B2E" w:rsidP="003C5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560EE4" w:rsidRDefault="00560EE4" w:rsidP="00560EE4">
    <w:pPr>
      <w:pStyle w:val="Footer"/>
    </w:pPr>
    <w:r>
      <w:rPr>
        <w:iCs w:val="0"/>
        <w:sz w:val="20"/>
        <w:szCs w:val="20"/>
        <w:lang w:eastAsia="lv-LV"/>
      </w:rPr>
      <w:t>FMNot_</w:t>
    </w:r>
    <w:r w:rsidR="00FD0EBD">
      <w:rPr>
        <w:iCs w:val="0"/>
        <w:sz w:val="20"/>
        <w:szCs w:val="20"/>
        <w:lang w:eastAsia="lv-LV"/>
      </w:rPr>
      <w:t>1</w:t>
    </w:r>
    <w:r w:rsidR="002A57C9">
      <w:rPr>
        <w:iCs w:val="0"/>
        <w:sz w:val="20"/>
        <w:szCs w:val="20"/>
        <w:lang w:eastAsia="lv-LV"/>
      </w:rPr>
      <w:t>6</w:t>
    </w:r>
    <w:r w:rsidR="002F6E88">
      <w:rPr>
        <w:iCs w:val="0"/>
        <w:sz w:val="20"/>
        <w:szCs w:val="20"/>
        <w:lang w:eastAsia="lv-LV"/>
      </w:rPr>
      <w:t>0118</w:t>
    </w:r>
    <w:r>
      <w:rPr>
        <w:iCs w:val="0"/>
        <w:sz w:val="20"/>
        <w:szCs w:val="20"/>
        <w:lang w:eastAsia="lv-LV"/>
      </w:rPr>
      <w:t>_groz_MK_537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2E" w:rsidRDefault="00C27B2E">
      <w:pPr>
        <w:spacing w:line="240" w:lineRule="auto"/>
      </w:pPr>
      <w:r>
        <w:separator/>
      </w:r>
    </w:p>
  </w:footnote>
  <w:footnote w:type="continuationSeparator" w:id="0">
    <w:p w:rsidR="00C27B2E" w:rsidRDefault="00C27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C9" w:rsidRDefault="002A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553140" w:rsidRDefault="00252AA5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3F05B6">
      <w:rPr>
        <w:noProof/>
        <w:sz w:val="24"/>
      </w:rPr>
      <w:t>2</w:t>
    </w:r>
    <w:r w:rsidRPr="00553140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C9" w:rsidRDefault="002A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3D3"/>
    <w:multiLevelType w:val="hybridMultilevel"/>
    <w:tmpl w:val="B0CAD842"/>
    <w:lvl w:ilvl="0" w:tplc="47E6AC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2203F44">
      <w:start w:val="1"/>
      <w:numFmt w:val="lowerLetter"/>
      <w:lvlText w:val="%2."/>
      <w:lvlJc w:val="left"/>
      <w:pPr>
        <w:ind w:left="1790" w:hanging="360"/>
      </w:pPr>
    </w:lvl>
    <w:lvl w:ilvl="2" w:tplc="66EE239E" w:tentative="1">
      <w:start w:val="1"/>
      <w:numFmt w:val="lowerRoman"/>
      <w:lvlText w:val="%3."/>
      <w:lvlJc w:val="right"/>
      <w:pPr>
        <w:ind w:left="2510" w:hanging="180"/>
      </w:pPr>
    </w:lvl>
    <w:lvl w:ilvl="3" w:tplc="A6AEE276" w:tentative="1">
      <w:start w:val="1"/>
      <w:numFmt w:val="decimal"/>
      <w:lvlText w:val="%4."/>
      <w:lvlJc w:val="left"/>
      <w:pPr>
        <w:ind w:left="3230" w:hanging="360"/>
      </w:pPr>
    </w:lvl>
    <w:lvl w:ilvl="4" w:tplc="53044322" w:tentative="1">
      <w:start w:val="1"/>
      <w:numFmt w:val="lowerLetter"/>
      <w:lvlText w:val="%5."/>
      <w:lvlJc w:val="left"/>
      <w:pPr>
        <w:ind w:left="3950" w:hanging="360"/>
      </w:pPr>
    </w:lvl>
    <w:lvl w:ilvl="5" w:tplc="C2D274CE" w:tentative="1">
      <w:start w:val="1"/>
      <w:numFmt w:val="lowerRoman"/>
      <w:lvlText w:val="%6."/>
      <w:lvlJc w:val="right"/>
      <w:pPr>
        <w:ind w:left="4670" w:hanging="180"/>
      </w:pPr>
    </w:lvl>
    <w:lvl w:ilvl="6" w:tplc="72A83506" w:tentative="1">
      <w:start w:val="1"/>
      <w:numFmt w:val="decimal"/>
      <w:lvlText w:val="%7."/>
      <w:lvlJc w:val="left"/>
      <w:pPr>
        <w:ind w:left="5390" w:hanging="360"/>
      </w:pPr>
    </w:lvl>
    <w:lvl w:ilvl="7" w:tplc="7042FBF4" w:tentative="1">
      <w:start w:val="1"/>
      <w:numFmt w:val="lowerLetter"/>
      <w:lvlText w:val="%8."/>
      <w:lvlJc w:val="left"/>
      <w:pPr>
        <w:ind w:left="6110" w:hanging="360"/>
      </w:pPr>
    </w:lvl>
    <w:lvl w:ilvl="8" w:tplc="62EC731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BA17EA"/>
    <w:multiLevelType w:val="hybridMultilevel"/>
    <w:tmpl w:val="6E74B7C8"/>
    <w:lvl w:ilvl="0" w:tplc="89226C1C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E86612C2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EE08683C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5274A9D0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22C67B24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93B2A930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DC6BE96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29D4FE1A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AED26164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 w15:restartNumberingAfterBreak="0">
    <w:nsid w:val="1B747172"/>
    <w:multiLevelType w:val="hybridMultilevel"/>
    <w:tmpl w:val="CE00650C"/>
    <w:lvl w:ilvl="0" w:tplc="7D885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2CA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C48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94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764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744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FA8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ACD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4A9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C5B4D"/>
    <w:multiLevelType w:val="hybridMultilevel"/>
    <w:tmpl w:val="340C06B8"/>
    <w:lvl w:ilvl="0" w:tplc="0AC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74F000" w:tentative="1">
      <w:start w:val="1"/>
      <w:numFmt w:val="lowerLetter"/>
      <w:lvlText w:val="%2."/>
      <w:lvlJc w:val="left"/>
      <w:pPr>
        <w:ind w:left="1800" w:hanging="360"/>
      </w:pPr>
    </w:lvl>
    <w:lvl w:ilvl="2" w:tplc="F22AB6E8" w:tentative="1">
      <w:start w:val="1"/>
      <w:numFmt w:val="lowerRoman"/>
      <w:lvlText w:val="%3."/>
      <w:lvlJc w:val="right"/>
      <w:pPr>
        <w:ind w:left="2520" w:hanging="180"/>
      </w:pPr>
    </w:lvl>
    <w:lvl w:ilvl="3" w:tplc="96860DE4" w:tentative="1">
      <w:start w:val="1"/>
      <w:numFmt w:val="decimal"/>
      <w:lvlText w:val="%4."/>
      <w:lvlJc w:val="left"/>
      <w:pPr>
        <w:ind w:left="3240" w:hanging="360"/>
      </w:pPr>
    </w:lvl>
    <w:lvl w:ilvl="4" w:tplc="2480B974" w:tentative="1">
      <w:start w:val="1"/>
      <w:numFmt w:val="lowerLetter"/>
      <w:lvlText w:val="%5."/>
      <w:lvlJc w:val="left"/>
      <w:pPr>
        <w:ind w:left="3960" w:hanging="360"/>
      </w:pPr>
    </w:lvl>
    <w:lvl w:ilvl="5" w:tplc="4A76FB6C" w:tentative="1">
      <w:start w:val="1"/>
      <w:numFmt w:val="lowerRoman"/>
      <w:lvlText w:val="%6."/>
      <w:lvlJc w:val="right"/>
      <w:pPr>
        <w:ind w:left="4680" w:hanging="180"/>
      </w:pPr>
    </w:lvl>
    <w:lvl w:ilvl="6" w:tplc="1536158C" w:tentative="1">
      <w:start w:val="1"/>
      <w:numFmt w:val="decimal"/>
      <w:lvlText w:val="%7."/>
      <w:lvlJc w:val="left"/>
      <w:pPr>
        <w:ind w:left="5400" w:hanging="360"/>
      </w:pPr>
    </w:lvl>
    <w:lvl w:ilvl="7" w:tplc="1C729D24" w:tentative="1">
      <w:start w:val="1"/>
      <w:numFmt w:val="lowerLetter"/>
      <w:lvlText w:val="%8."/>
      <w:lvlJc w:val="left"/>
      <w:pPr>
        <w:ind w:left="6120" w:hanging="360"/>
      </w:pPr>
    </w:lvl>
    <w:lvl w:ilvl="8" w:tplc="176A7D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3EEB"/>
    <w:multiLevelType w:val="hybridMultilevel"/>
    <w:tmpl w:val="63C84EDA"/>
    <w:lvl w:ilvl="0" w:tplc="772A2A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2A92684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AFE6F9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654A68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4C6DBF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58CCB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A4AED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4F2490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C12E1D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671712A"/>
    <w:multiLevelType w:val="hybridMultilevel"/>
    <w:tmpl w:val="0DD63396"/>
    <w:lvl w:ilvl="0" w:tplc="5AA4BAEA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5428E9A0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585E79A6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69B492E6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02203A8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58A5BE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F7AB06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6C4E5A7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841452E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6CD3FCD"/>
    <w:multiLevelType w:val="hybridMultilevel"/>
    <w:tmpl w:val="63C84EDA"/>
    <w:lvl w:ilvl="0" w:tplc="833AC2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C4F0A49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C7C0BC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D66A35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880574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1CC5C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2BA3BF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3B63C1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53E10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C6C69DD"/>
    <w:multiLevelType w:val="hybridMultilevel"/>
    <w:tmpl w:val="63C84EDA"/>
    <w:lvl w:ilvl="0" w:tplc="7840AC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1848E8C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9B0AF4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A6A6E2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C980A8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97E3D7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CC42B8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BF408A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908EB3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7630BA"/>
    <w:multiLevelType w:val="hybridMultilevel"/>
    <w:tmpl w:val="00F40C4E"/>
    <w:lvl w:ilvl="0" w:tplc="DFAC7EA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DAC8BB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48829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3ED3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660F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A049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02F4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9EA7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6F8A1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8D53D4"/>
    <w:multiLevelType w:val="hybridMultilevel"/>
    <w:tmpl w:val="63C84EDA"/>
    <w:lvl w:ilvl="0" w:tplc="4CD29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B668257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74C6F9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C8482F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27A09E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764CC6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A168E9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8120C9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E8C52C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A1C58A5"/>
    <w:multiLevelType w:val="hybridMultilevel"/>
    <w:tmpl w:val="2BD8819E"/>
    <w:lvl w:ilvl="0" w:tplc="AF46A5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1A8442">
      <w:start w:val="1"/>
      <w:numFmt w:val="lowerLetter"/>
      <w:lvlText w:val="%2."/>
      <w:lvlJc w:val="left"/>
      <w:pPr>
        <w:ind w:left="1790" w:hanging="360"/>
      </w:pPr>
    </w:lvl>
    <w:lvl w:ilvl="2" w:tplc="4766AA5A" w:tentative="1">
      <w:start w:val="1"/>
      <w:numFmt w:val="lowerRoman"/>
      <w:lvlText w:val="%3."/>
      <w:lvlJc w:val="right"/>
      <w:pPr>
        <w:ind w:left="2510" w:hanging="180"/>
      </w:pPr>
    </w:lvl>
    <w:lvl w:ilvl="3" w:tplc="C6F8BE1E" w:tentative="1">
      <w:start w:val="1"/>
      <w:numFmt w:val="decimal"/>
      <w:lvlText w:val="%4."/>
      <w:lvlJc w:val="left"/>
      <w:pPr>
        <w:ind w:left="3230" w:hanging="360"/>
      </w:pPr>
    </w:lvl>
    <w:lvl w:ilvl="4" w:tplc="0D920B52" w:tentative="1">
      <w:start w:val="1"/>
      <w:numFmt w:val="lowerLetter"/>
      <w:lvlText w:val="%5."/>
      <w:lvlJc w:val="left"/>
      <w:pPr>
        <w:ind w:left="3950" w:hanging="360"/>
      </w:pPr>
    </w:lvl>
    <w:lvl w:ilvl="5" w:tplc="CA9C3B84" w:tentative="1">
      <w:start w:val="1"/>
      <w:numFmt w:val="lowerRoman"/>
      <w:lvlText w:val="%6."/>
      <w:lvlJc w:val="right"/>
      <w:pPr>
        <w:ind w:left="4670" w:hanging="180"/>
      </w:pPr>
    </w:lvl>
    <w:lvl w:ilvl="6" w:tplc="815E7DDA" w:tentative="1">
      <w:start w:val="1"/>
      <w:numFmt w:val="decimal"/>
      <w:lvlText w:val="%7."/>
      <w:lvlJc w:val="left"/>
      <w:pPr>
        <w:ind w:left="5390" w:hanging="360"/>
      </w:pPr>
    </w:lvl>
    <w:lvl w:ilvl="7" w:tplc="B3880390" w:tentative="1">
      <w:start w:val="1"/>
      <w:numFmt w:val="lowerLetter"/>
      <w:lvlText w:val="%8."/>
      <w:lvlJc w:val="left"/>
      <w:pPr>
        <w:ind w:left="6110" w:hanging="360"/>
      </w:pPr>
    </w:lvl>
    <w:lvl w:ilvl="8" w:tplc="EF6C925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3B206E"/>
    <w:multiLevelType w:val="hybridMultilevel"/>
    <w:tmpl w:val="6E74B7C8"/>
    <w:lvl w:ilvl="0" w:tplc="80C2389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6AE2B6A8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DECE488E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F1E0D394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4BDEE494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C7302DDA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7062E52E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A2D4503E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D082B398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F65781E"/>
    <w:multiLevelType w:val="hybridMultilevel"/>
    <w:tmpl w:val="63C84EDA"/>
    <w:lvl w:ilvl="0" w:tplc="9524F06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C674FC1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4BA417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DF4A98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BD4235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DCA809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646C60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234F5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AB26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DB3268"/>
    <w:multiLevelType w:val="hybridMultilevel"/>
    <w:tmpl w:val="63C84EDA"/>
    <w:lvl w:ilvl="0" w:tplc="D196FD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3A2653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A78B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BFCAF5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D66956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DEAC21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1DAF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8BC7F6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38CE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6F64D4"/>
    <w:multiLevelType w:val="hybridMultilevel"/>
    <w:tmpl w:val="63C84EDA"/>
    <w:lvl w:ilvl="0" w:tplc="813A065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8C8C4EF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5A38A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CAA42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16A7C5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5CC42A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CDA5A2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36C7D1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21C445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B7F01EB"/>
    <w:multiLevelType w:val="hybridMultilevel"/>
    <w:tmpl w:val="63C84EDA"/>
    <w:lvl w:ilvl="0" w:tplc="DA0EE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2A462FE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65E605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39E257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98A5C8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96EB38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0ABE9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93889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A76015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E4853D8"/>
    <w:multiLevelType w:val="hybridMultilevel"/>
    <w:tmpl w:val="63C84EDA"/>
    <w:lvl w:ilvl="0" w:tplc="E57C82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24ECECF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98C63B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A5C3C0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178BE6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60850C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B5A5E0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51264F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F7C055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5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21"/>
  </w:num>
  <w:num w:numId="11">
    <w:abstractNumId w:val="2"/>
  </w:num>
  <w:num w:numId="12">
    <w:abstractNumId w:val="7"/>
  </w:num>
  <w:num w:numId="13">
    <w:abstractNumId w:val="25"/>
  </w:num>
  <w:num w:numId="14">
    <w:abstractNumId w:val="24"/>
  </w:num>
  <w:num w:numId="15">
    <w:abstractNumId w:val="14"/>
  </w:num>
  <w:num w:numId="16">
    <w:abstractNumId w:val="4"/>
  </w:num>
  <w:num w:numId="17">
    <w:abstractNumId w:val="23"/>
  </w:num>
  <w:num w:numId="18">
    <w:abstractNumId w:val="9"/>
  </w:num>
  <w:num w:numId="19">
    <w:abstractNumId w:val="18"/>
  </w:num>
  <w:num w:numId="20">
    <w:abstractNumId w:val="8"/>
  </w:num>
  <w:num w:numId="21">
    <w:abstractNumId w:val="1"/>
  </w:num>
  <w:num w:numId="22">
    <w:abstractNumId w:val="16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1"/>
    <w:rsid w:val="000605A2"/>
    <w:rsid w:val="000D3428"/>
    <w:rsid w:val="000F5B88"/>
    <w:rsid w:val="00141B24"/>
    <w:rsid w:val="00147151"/>
    <w:rsid w:val="00173C1B"/>
    <w:rsid w:val="0017753D"/>
    <w:rsid w:val="001917B5"/>
    <w:rsid w:val="001B14B0"/>
    <w:rsid w:val="001B7725"/>
    <w:rsid w:val="001F5C3C"/>
    <w:rsid w:val="00233906"/>
    <w:rsid w:val="0025231B"/>
    <w:rsid w:val="00252AA5"/>
    <w:rsid w:val="00270CA1"/>
    <w:rsid w:val="002808DE"/>
    <w:rsid w:val="00283F8A"/>
    <w:rsid w:val="00294D6A"/>
    <w:rsid w:val="002A561B"/>
    <w:rsid w:val="002A57C9"/>
    <w:rsid w:val="002B159F"/>
    <w:rsid w:val="002C5B86"/>
    <w:rsid w:val="002C607C"/>
    <w:rsid w:val="002D1D33"/>
    <w:rsid w:val="002E2C31"/>
    <w:rsid w:val="002F6E88"/>
    <w:rsid w:val="00300E27"/>
    <w:rsid w:val="00336A11"/>
    <w:rsid w:val="0034091B"/>
    <w:rsid w:val="00346EA7"/>
    <w:rsid w:val="0038030F"/>
    <w:rsid w:val="00385DC5"/>
    <w:rsid w:val="003879A6"/>
    <w:rsid w:val="003A16E6"/>
    <w:rsid w:val="003B6C03"/>
    <w:rsid w:val="003C25B9"/>
    <w:rsid w:val="003C5B0D"/>
    <w:rsid w:val="003E2109"/>
    <w:rsid w:val="003E47FB"/>
    <w:rsid w:val="003E6480"/>
    <w:rsid w:val="003F05B6"/>
    <w:rsid w:val="00453072"/>
    <w:rsid w:val="00460AA1"/>
    <w:rsid w:val="0049669A"/>
    <w:rsid w:val="004D02EC"/>
    <w:rsid w:val="004D75A6"/>
    <w:rsid w:val="004E0A6C"/>
    <w:rsid w:val="004F24D9"/>
    <w:rsid w:val="004F2F16"/>
    <w:rsid w:val="00504D0A"/>
    <w:rsid w:val="00560EE4"/>
    <w:rsid w:val="00597708"/>
    <w:rsid w:val="005E7705"/>
    <w:rsid w:val="00604524"/>
    <w:rsid w:val="0060509D"/>
    <w:rsid w:val="00610A38"/>
    <w:rsid w:val="0061132C"/>
    <w:rsid w:val="0062481D"/>
    <w:rsid w:val="00650607"/>
    <w:rsid w:val="006810D1"/>
    <w:rsid w:val="006948B2"/>
    <w:rsid w:val="006D5BE3"/>
    <w:rsid w:val="006E3648"/>
    <w:rsid w:val="0073654C"/>
    <w:rsid w:val="007636CF"/>
    <w:rsid w:val="00773451"/>
    <w:rsid w:val="007750F1"/>
    <w:rsid w:val="00782636"/>
    <w:rsid w:val="007F36FA"/>
    <w:rsid w:val="00803D23"/>
    <w:rsid w:val="00810CA5"/>
    <w:rsid w:val="0084593F"/>
    <w:rsid w:val="008505A6"/>
    <w:rsid w:val="008630EE"/>
    <w:rsid w:val="008768B1"/>
    <w:rsid w:val="008876E8"/>
    <w:rsid w:val="008A79E0"/>
    <w:rsid w:val="008D1888"/>
    <w:rsid w:val="008F5C57"/>
    <w:rsid w:val="00940D19"/>
    <w:rsid w:val="009445BA"/>
    <w:rsid w:val="009633E4"/>
    <w:rsid w:val="0098499B"/>
    <w:rsid w:val="0099749A"/>
    <w:rsid w:val="009C1C06"/>
    <w:rsid w:val="009D2564"/>
    <w:rsid w:val="009D3F00"/>
    <w:rsid w:val="00A0623B"/>
    <w:rsid w:val="00A12852"/>
    <w:rsid w:val="00A14E89"/>
    <w:rsid w:val="00A14F27"/>
    <w:rsid w:val="00A378D1"/>
    <w:rsid w:val="00A61631"/>
    <w:rsid w:val="00A6389B"/>
    <w:rsid w:val="00A90ECD"/>
    <w:rsid w:val="00AB3E12"/>
    <w:rsid w:val="00AB6D76"/>
    <w:rsid w:val="00AC28A7"/>
    <w:rsid w:val="00AC4F9D"/>
    <w:rsid w:val="00AD6C1E"/>
    <w:rsid w:val="00B5499C"/>
    <w:rsid w:val="00B638F8"/>
    <w:rsid w:val="00B750DA"/>
    <w:rsid w:val="00B95AA5"/>
    <w:rsid w:val="00BB2330"/>
    <w:rsid w:val="00BD40F3"/>
    <w:rsid w:val="00BF1323"/>
    <w:rsid w:val="00C27B2E"/>
    <w:rsid w:val="00C82216"/>
    <w:rsid w:val="00CF569A"/>
    <w:rsid w:val="00CF6AF6"/>
    <w:rsid w:val="00D0452E"/>
    <w:rsid w:val="00D13E73"/>
    <w:rsid w:val="00D2577B"/>
    <w:rsid w:val="00D34809"/>
    <w:rsid w:val="00D43BBA"/>
    <w:rsid w:val="00D475F1"/>
    <w:rsid w:val="00D85089"/>
    <w:rsid w:val="00D85278"/>
    <w:rsid w:val="00D97A24"/>
    <w:rsid w:val="00DD6D8F"/>
    <w:rsid w:val="00E074E3"/>
    <w:rsid w:val="00E136EE"/>
    <w:rsid w:val="00E31F33"/>
    <w:rsid w:val="00EA1DB5"/>
    <w:rsid w:val="00EA605F"/>
    <w:rsid w:val="00EC0D71"/>
    <w:rsid w:val="00F249CD"/>
    <w:rsid w:val="00F275E1"/>
    <w:rsid w:val="00F4489D"/>
    <w:rsid w:val="00F45069"/>
    <w:rsid w:val="00F473E5"/>
    <w:rsid w:val="00F50160"/>
    <w:rsid w:val="00F51B39"/>
    <w:rsid w:val="00F84270"/>
    <w:rsid w:val="00FA6460"/>
    <w:rsid w:val="00FB1EAA"/>
    <w:rsid w:val="00FB4B70"/>
    <w:rsid w:val="00FD0EBD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0ED84F2-57D9-4BA9-B001-76FE483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42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2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3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42274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D42110"/>
    <w:rPr>
      <w:rFonts w:eastAsia="Times New Roman"/>
      <w:iCs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42110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42110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en-US"/>
    </w:rPr>
  </w:style>
  <w:style w:type="paragraph" w:customStyle="1" w:styleId="DefaultParagraphFont1">
    <w:name w:val="Default Paragraph Font1"/>
    <w:basedOn w:val="Normal"/>
    <w:rsid w:val="00D42110"/>
    <w:pPr>
      <w:widowControl/>
      <w:suppressAutoHyphens w:val="0"/>
      <w:autoSpaceDN/>
      <w:spacing w:line="240" w:lineRule="auto"/>
      <w:jc w:val="left"/>
      <w:textAlignment w:val="auto"/>
    </w:pPr>
    <w:rPr>
      <w:rFonts w:ascii="CG Times (W1)" w:hAnsi="CG Times (W1)"/>
      <w:iCs w:val="0"/>
      <w:sz w:val="20"/>
      <w:szCs w:val="20"/>
    </w:rPr>
  </w:style>
  <w:style w:type="character" w:styleId="PageNumber">
    <w:name w:val="page number"/>
    <w:basedOn w:val="DefaultParagraphFont"/>
    <w:rsid w:val="00D42110"/>
  </w:style>
  <w:style w:type="paragraph" w:styleId="BodyText2">
    <w:name w:val="Body Text 2"/>
    <w:basedOn w:val="Normal"/>
    <w:link w:val="BodyText2Char"/>
    <w:rsid w:val="003B59DB"/>
    <w:pPr>
      <w:widowControl/>
      <w:suppressAutoHyphens w:val="0"/>
      <w:autoSpaceDN/>
      <w:spacing w:line="240" w:lineRule="auto"/>
      <w:jc w:val="center"/>
      <w:textAlignment w:val="auto"/>
    </w:pPr>
    <w:rPr>
      <w:iCs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B59DB"/>
    <w:rPr>
      <w:rFonts w:eastAsia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1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1C7"/>
    <w:rPr>
      <w:rFonts w:eastAsia="Times New Roman"/>
      <w:iCs/>
      <w:sz w:val="28"/>
      <w:szCs w:val="24"/>
      <w:lang w:eastAsia="en-US"/>
    </w:rPr>
  </w:style>
  <w:style w:type="paragraph" w:customStyle="1" w:styleId="naisnod">
    <w:name w:val="naisnod"/>
    <w:basedOn w:val="Normal"/>
    <w:rsid w:val="00C82216"/>
    <w:pPr>
      <w:widowControl/>
      <w:suppressAutoHyphens w:val="0"/>
      <w:autoSpaceDN/>
      <w:spacing w:before="150" w:after="150" w:line="240" w:lineRule="auto"/>
      <w:jc w:val="center"/>
      <w:textAlignment w:val="auto"/>
    </w:pPr>
    <w:rPr>
      <w:b/>
      <w:bCs/>
      <w:iCs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K.Prusaka-Brinkmane</Vad_x012b_t_x0101_js>
    <Kategorija xmlns="2e5bb04e-596e-45bd-9003-43ca78b1ba16">MK noteikumu projekts</Kategorija>
    <TAP xmlns="1c33a644-f6cf-45d4-832d-e32e0e370d68">6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7A8DB167-77F1-480F-BC4F-FDC7D750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EEE91-C107-41D8-8725-7BBDBBAB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2015.gada 22.septembra noteikumos Nr.537 “Noteikumi par nodokļu maksātāju un nodokļu maksātāju struktūrvienību reģistrāciju Valsts ieņēmumu dienestā”"</vt:lpstr>
    </vt:vector>
  </TitlesOfParts>
  <Company>Valsts ieņēmumu dienests/Finanšu ministrija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2015.gada 22.septembra noteikumos Nr.537 “Noteikumi par nodokļu maksātāju un nodokļu maksātāju struktūrvienību reģistrāciju Valsts ieņēmumu dienestā”"</dc:title>
  <dc:subject>noteikumu projekts</dc:subject>
  <dc:creator>O.Hvaleja</dc:creator>
  <cp:keywords>MK noteikumi</cp:keywords>
  <dc:description>67122044, Oksana.Hvaleja@vid.gov.lv</dc:description>
  <cp:lastModifiedBy>Inguna Dancīte</cp:lastModifiedBy>
  <cp:revision>2</cp:revision>
  <cp:lastPrinted>2017-10-06T06:53:00Z</cp:lastPrinted>
  <dcterms:created xsi:type="dcterms:W3CDTF">2018-01-19T08:55:00Z</dcterms:created>
  <dcterms:modified xsi:type="dcterms:W3CDTF">2018-01-19T08:55:00Z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