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3077A" w14:textId="3659D624" w:rsidR="005A7F62" w:rsidRDefault="005A7F62" w:rsidP="00A15C00">
      <w:pPr>
        <w:pStyle w:val="tv213tvp"/>
        <w:shd w:val="clear" w:color="auto" w:fill="FFFFFF"/>
        <w:spacing w:before="0" w:beforeAutospacing="0" w:after="0" w:afterAutospacing="0"/>
        <w:ind w:left="490"/>
        <w:jc w:val="right"/>
        <w:rPr>
          <w:bCs/>
          <w:color w:val="000000" w:themeColor="text1"/>
          <w:sz w:val="28"/>
          <w:szCs w:val="28"/>
        </w:rPr>
      </w:pPr>
      <w:r w:rsidRPr="00125257">
        <w:rPr>
          <w:bCs/>
          <w:color w:val="000000" w:themeColor="text1"/>
          <w:sz w:val="28"/>
          <w:szCs w:val="28"/>
        </w:rPr>
        <w:t>Likumprojekts</w:t>
      </w:r>
    </w:p>
    <w:p w14:paraId="2F78F55A" w14:textId="77777777" w:rsidR="004355E0" w:rsidRPr="00125257" w:rsidRDefault="004355E0" w:rsidP="008D3A4A">
      <w:pPr>
        <w:pStyle w:val="tv213tvp"/>
        <w:shd w:val="clear" w:color="auto" w:fill="FFFFFF"/>
        <w:spacing w:before="0" w:beforeAutospacing="0" w:after="0" w:afterAutospacing="0"/>
        <w:jc w:val="both"/>
        <w:rPr>
          <w:bCs/>
          <w:color w:val="000000" w:themeColor="text1"/>
          <w:sz w:val="28"/>
          <w:szCs w:val="28"/>
        </w:rPr>
      </w:pPr>
    </w:p>
    <w:p w14:paraId="0352CE22" w14:textId="042B8392" w:rsidR="005A7F62" w:rsidRPr="00125257" w:rsidRDefault="005A7F62" w:rsidP="00A15C00">
      <w:pPr>
        <w:pStyle w:val="tv213tvp"/>
        <w:shd w:val="clear" w:color="auto" w:fill="FFFFFF"/>
        <w:spacing w:before="0" w:beforeAutospacing="0" w:after="0" w:afterAutospacing="0"/>
        <w:ind w:left="490"/>
        <w:jc w:val="center"/>
        <w:rPr>
          <w:b/>
          <w:bCs/>
          <w:color w:val="000000" w:themeColor="text1"/>
          <w:sz w:val="28"/>
          <w:szCs w:val="28"/>
        </w:rPr>
      </w:pPr>
      <w:r w:rsidRPr="00125257">
        <w:rPr>
          <w:b/>
          <w:bCs/>
          <w:color w:val="000000" w:themeColor="text1"/>
          <w:sz w:val="28"/>
          <w:szCs w:val="28"/>
        </w:rPr>
        <w:t>Groz</w:t>
      </w:r>
      <w:r w:rsidR="00AB799E" w:rsidRPr="00125257">
        <w:rPr>
          <w:b/>
          <w:bCs/>
          <w:color w:val="000000" w:themeColor="text1"/>
          <w:sz w:val="28"/>
          <w:szCs w:val="28"/>
        </w:rPr>
        <w:t>ījumi</w:t>
      </w:r>
      <w:r w:rsidR="003F71D8" w:rsidRPr="00125257">
        <w:rPr>
          <w:b/>
          <w:bCs/>
          <w:color w:val="000000" w:themeColor="text1"/>
          <w:sz w:val="28"/>
          <w:szCs w:val="28"/>
        </w:rPr>
        <w:t xml:space="preserve"> likumā</w:t>
      </w:r>
      <w:r w:rsidR="00AB799E" w:rsidRPr="00125257">
        <w:rPr>
          <w:b/>
          <w:bCs/>
          <w:color w:val="000000" w:themeColor="text1"/>
          <w:sz w:val="28"/>
          <w:szCs w:val="28"/>
        </w:rPr>
        <w:t xml:space="preserve"> </w:t>
      </w:r>
      <w:r w:rsidR="004355E0">
        <w:rPr>
          <w:b/>
          <w:bCs/>
          <w:color w:val="000000" w:themeColor="text1"/>
          <w:sz w:val="28"/>
          <w:szCs w:val="28"/>
        </w:rPr>
        <w:t>"</w:t>
      </w:r>
      <w:r w:rsidR="003F71D8" w:rsidRPr="00125257">
        <w:rPr>
          <w:b/>
          <w:bCs/>
          <w:color w:val="000000" w:themeColor="text1"/>
          <w:sz w:val="28"/>
          <w:szCs w:val="28"/>
        </w:rPr>
        <w:t>Par reglamentētajām profesijām un profesionālās kvalifikācijas atzīšanu</w:t>
      </w:r>
      <w:r w:rsidR="004355E0">
        <w:rPr>
          <w:b/>
          <w:bCs/>
          <w:color w:val="000000" w:themeColor="text1"/>
          <w:sz w:val="28"/>
          <w:szCs w:val="28"/>
        </w:rPr>
        <w:t>"</w:t>
      </w:r>
    </w:p>
    <w:p w14:paraId="477ACA50" w14:textId="77777777" w:rsidR="00BF70CD" w:rsidRPr="006E62F3" w:rsidRDefault="00BF70CD" w:rsidP="008D3A4A">
      <w:pPr>
        <w:pStyle w:val="tv213tvp"/>
        <w:shd w:val="clear" w:color="auto" w:fill="FFFFFF"/>
        <w:spacing w:before="0" w:beforeAutospacing="0" w:after="0" w:afterAutospacing="0"/>
        <w:ind w:firstLine="720"/>
        <w:jc w:val="both"/>
        <w:rPr>
          <w:bCs/>
          <w:color w:val="000000" w:themeColor="text1"/>
          <w:sz w:val="28"/>
          <w:szCs w:val="28"/>
        </w:rPr>
      </w:pPr>
    </w:p>
    <w:p w14:paraId="42B3387C" w14:textId="257FC426" w:rsidR="003F71D8" w:rsidRPr="00125257" w:rsidRDefault="00BB0C76" w:rsidP="008D3A4A">
      <w:pPr>
        <w:pStyle w:val="tv213tvp"/>
        <w:shd w:val="clear" w:color="auto" w:fill="FFFFFF"/>
        <w:spacing w:before="0" w:beforeAutospacing="0" w:after="0" w:afterAutospacing="0"/>
        <w:ind w:firstLine="720"/>
        <w:jc w:val="both"/>
        <w:rPr>
          <w:bCs/>
          <w:color w:val="000000" w:themeColor="text1"/>
          <w:sz w:val="28"/>
          <w:szCs w:val="28"/>
        </w:rPr>
      </w:pPr>
      <w:r w:rsidRPr="00125257">
        <w:rPr>
          <w:bCs/>
          <w:color w:val="000000" w:themeColor="text1"/>
          <w:sz w:val="28"/>
          <w:szCs w:val="28"/>
        </w:rPr>
        <w:t xml:space="preserve">Izdarīt likumā </w:t>
      </w:r>
      <w:r w:rsidR="004355E0">
        <w:rPr>
          <w:color w:val="000000" w:themeColor="text1"/>
          <w:sz w:val="28"/>
          <w:szCs w:val="28"/>
        </w:rPr>
        <w:t>"</w:t>
      </w:r>
      <w:r w:rsidR="003F71D8" w:rsidRPr="00125257">
        <w:rPr>
          <w:bCs/>
          <w:color w:val="000000" w:themeColor="text1"/>
          <w:sz w:val="28"/>
          <w:szCs w:val="28"/>
        </w:rPr>
        <w:t>Par reglamentētajām profesijām un profes</w:t>
      </w:r>
      <w:r w:rsidRPr="00125257">
        <w:rPr>
          <w:bCs/>
          <w:color w:val="000000" w:themeColor="text1"/>
          <w:sz w:val="28"/>
          <w:szCs w:val="28"/>
        </w:rPr>
        <w:t>ionālās kvalifikācijas atzīšanu</w:t>
      </w:r>
      <w:r w:rsidR="004355E0">
        <w:rPr>
          <w:color w:val="000000" w:themeColor="text1"/>
          <w:sz w:val="28"/>
          <w:szCs w:val="28"/>
        </w:rPr>
        <w:t>"</w:t>
      </w:r>
      <w:r w:rsidR="003F71D8" w:rsidRPr="00125257">
        <w:rPr>
          <w:bCs/>
          <w:color w:val="000000" w:themeColor="text1"/>
          <w:sz w:val="28"/>
          <w:szCs w:val="28"/>
        </w:rPr>
        <w:t xml:space="preserve"> (Latvijas Republikas Saeimas un Ministru Kabineta Ziņotājs, 2001, 15</w:t>
      </w:r>
      <w:r w:rsidR="006E62F3">
        <w:rPr>
          <w:bCs/>
          <w:color w:val="000000" w:themeColor="text1"/>
          <w:sz w:val="28"/>
          <w:szCs w:val="28"/>
        </w:rPr>
        <w:t>. </w:t>
      </w:r>
      <w:r w:rsidR="004355E0">
        <w:rPr>
          <w:bCs/>
          <w:color w:val="000000" w:themeColor="text1"/>
          <w:sz w:val="28"/>
          <w:szCs w:val="28"/>
        </w:rPr>
        <w:t>n</w:t>
      </w:r>
      <w:r w:rsidR="003F71D8" w:rsidRPr="00125257">
        <w:rPr>
          <w:bCs/>
          <w:color w:val="000000" w:themeColor="text1"/>
          <w:sz w:val="28"/>
          <w:szCs w:val="28"/>
        </w:rPr>
        <w:t>r.; 2003, 23</w:t>
      </w:r>
      <w:r w:rsidR="006E62F3">
        <w:rPr>
          <w:bCs/>
          <w:color w:val="000000" w:themeColor="text1"/>
          <w:sz w:val="28"/>
          <w:szCs w:val="28"/>
        </w:rPr>
        <w:t>. </w:t>
      </w:r>
      <w:r w:rsidR="004355E0">
        <w:rPr>
          <w:bCs/>
          <w:color w:val="000000" w:themeColor="text1"/>
          <w:sz w:val="28"/>
          <w:szCs w:val="28"/>
        </w:rPr>
        <w:t>n</w:t>
      </w:r>
      <w:r w:rsidR="003F71D8" w:rsidRPr="00125257">
        <w:rPr>
          <w:bCs/>
          <w:color w:val="000000" w:themeColor="text1"/>
          <w:sz w:val="28"/>
          <w:szCs w:val="28"/>
        </w:rPr>
        <w:t>r.; 2004, 13</w:t>
      </w:r>
      <w:r w:rsidR="006E62F3">
        <w:rPr>
          <w:bCs/>
          <w:color w:val="000000" w:themeColor="text1"/>
          <w:sz w:val="28"/>
          <w:szCs w:val="28"/>
        </w:rPr>
        <w:t>. </w:t>
      </w:r>
      <w:r w:rsidR="004355E0">
        <w:rPr>
          <w:bCs/>
          <w:color w:val="000000" w:themeColor="text1"/>
          <w:sz w:val="28"/>
          <w:szCs w:val="28"/>
        </w:rPr>
        <w:t>n</w:t>
      </w:r>
      <w:r w:rsidR="001779EE" w:rsidRPr="00125257">
        <w:rPr>
          <w:bCs/>
          <w:color w:val="000000" w:themeColor="text1"/>
          <w:sz w:val="28"/>
          <w:szCs w:val="28"/>
        </w:rPr>
        <w:t>r.; 2006, 1., 24</w:t>
      </w:r>
      <w:r w:rsidR="006E62F3">
        <w:rPr>
          <w:bCs/>
          <w:color w:val="000000" w:themeColor="text1"/>
          <w:sz w:val="28"/>
          <w:szCs w:val="28"/>
        </w:rPr>
        <w:t>. </w:t>
      </w:r>
      <w:r w:rsidR="004355E0">
        <w:rPr>
          <w:bCs/>
          <w:color w:val="000000" w:themeColor="text1"/>
          <w:sz w:val="28"/>
          <w:szCs w:val="28"/>
        </w:rPr>
        <w:t>n</w:t>
      </w:r>
      <w:r w:rsidR="001779EE" w:rsidRPr="00125257">
        <w:rPr>
          <w:bCs/>
          <w:color w:val="000000" w:themeColor="text1"/>
          <w:sz w:val="28"/>
          <w:szCs w:val="28"/>
        </w:rPr>
        <w:t xml:space="preserve">r.; 2008, 3., </w:t>
      </w:r>
      <w:r w:rsidR="003F71D8" w:rsidRPr="00125257">
        <w:rPr>
          <w:bCs/>
          <w:color w:val="000000" w:themeColor="text1"/>
          <w:sz w:val="28"/>
          <w:szCs w:val="28"/>
        </w:rPr>
        <w:t>16</w:t>
      </w:r>
      <w:r w:rsidR="006E62F3">
        <w:rPr>
          <w:bCs/>
          <w:color w:val="000000" w:themeColor="text1"/>
          <w:sz w:val="28"/>
          <w:szCs w:val="28"/>
        </w:rPr>
        <w:t>. </w:t>
      </w:r>
      <w:r w:rsidR="004355E0">
        <w:rPr>
          <w:bCs/>
          <w:color w:val="000000" w:themeColor="text1"/>
          <w:sz w:val="28"/>
          <w:szCs w:val="28"/>
        </w:rPr>
        <w:t>n</w:t>
      </w:r>
      <w:r w:rsidR="003F71D8" w:rsidRPr="00125257">
        <w:rPr>
          <w:bCs/>
          <w:color w:val="000000" w:themeColor="text1"/>
          <w:sz w:val="28"/>
          <w:szCs w:val="28"/>
        </w:rPr>
        <w:t>r.; Latvijas Vēstnesis, 2010, 19., 99</w:t>
      </w:r>
      <w:r w:rsidR="006E62F3">
        <w:rPr>
          <w:bCs/>
          <w:color w:val="000000" w:themeColor="text1"/>
          <w:sz w:val="28"/>
          <w:szCs w:val="28"/>
        </w:rPr>
        <w:t>. </w:t>
      </w:r>
      <w:r w:rsidR="004355E0">
        <w:rPr>
          <w:bCs/>
          <w:color w:val="000000" w:themeColor="text1"/>
          <w:sz w:val="28"/>
          <w:szCs w:val="28"/>
        </w:rPr>
        <w:t>n</w:t>
      </w:r>
      <w:r w:rsidR="003F71D8" w:rsidRPr="00125257">
        <w:rPr>
          <w:bCs/>
          <w:color w:val="000000" w:themeColor="text1"/>
          <w:sz w:val="28"/>
          <w:szCs w:val="28"/>
        </w:rPr>
        <w:t>r.; 2011, 24., 62., 65., 103</w:t>
      </w:r>
      <w:r w:rsidR="006E62F3">
        <w:rPr>
          <w:bCs/>
          <w:color w:val="000000" w:themeColor="text1"/>
          <w:sz w:val="28"/>
          <w:szCs w:val="28"/>
        </w:rPr>
        <w:t>. </w:t>
      </w:r>
      <w:r w:rsidR="004355E0">
        <w:rPr>
          <w:bCs/>
          <w:color w:val="000000" w:themeColor="text1"/>
          <w:sz w:val="28"/>
          <w:szCs w:val="28"/>
        </w:rPr>
        <w:t>n</w:t>
      </w:r>
      <w:r w:rsidR="003F71D8" w:rsidRPr="00125257">
        <w:rPr>
          <w:bCs/>
          <w:color w:val="000000" w:themeColor="text1"/>
          <w:sz w:val="28"/>
          <w:szCs w:val="28"/>
        </w:rPr>
        <w:t>r.; 2013, 250</w:t>
      </w:r>
      <w:r w:rsidR="006E62F3">
        <w:rPr>
          <w:bCs/>
          <w:color w:val="000000" w:themeColor="text1"/>
          <w:sz w:val="28"/>
          <w:szCs w:val="28"/>
        </w:rPr>
        <w:t>. </w:t>
      </w:r>
      <w:r w:rsidR="004355E0">
        <w:rPr>
          <w:bCs/>
          <w:color w:val="000000" w:themeColor="text1"/>
          <w:sz w:val="28"/>
          <w:szCs w:val="28"/>
        </w:rPr>
        <w:t>n</w:t>
      </w:r>
      <w:r w:rsidR="003F71D8" w:rsidRPr="00125257">
        <w:rPr>
          <w:bCs/>
          <w:color w:val="000000" w:themeColor="text1"/>
          <w:sz w:val="28"/>
          <w:szCs w:val="28"/>
        </w:rPr>
        <w:t>r.; 2015, 235</w:t>
      </w:r>
      <w:r w:rsidR="006E62F3">
        <w:rPr>
          <w:bCs/>
          <w:color w:val="000000" w:themeColor="text1"/>
          <w:sz w:val="28"/>
          <w:szCs w:val="28"/>
        </w:rPr>
        <w:t>. </w:t>
      </w:r>
      <w:r w:rsidR="004355E0">
        <w:rPr>
          <w:bCs/>
          <w:color w:val="000000" w:themeColor="text1"/>
          <w:sz w:val="28"/>
          <w:szCs w:val="28"/>
        </w:rPr>
        <w:t>n</w:t>
      </w:r>
      <w:r w:rsidR="003F71D8" w:rsidRPr="00125257">
        <w:rPr>
          <w:bCs/>
          <w:color w:val="000000" w:themeColor="text1"/>
          <w:sz w:val="28"/>
          <w:szCs w:val="28"/>
        </w:rPr>
        <w:t>r.; 2016, 42</w:t>
      </w:r>
      <w:r w:rsidR="006E62F3">
        <w:rPr>
          <w:bCs/>
          <w:color w:val="000000" w:themeColor="text1"/>
          <w:sz w:val="28"/>
          <w:szCs w:val="28"/>
        </w:rPr>
        <w:t>. </w:t>
      </w:r>
      <w:r w:rsidR="004355E0">
        <w:rPr>
          <w:bCs/>
          <w:color w:val="000000" w:themeColor="text1"/>
          <w:sz w:val="28"/>
          <w:szCs w:val="28"/>
        </w:rPr>
        <w:t>n</w:t>
      </w:r>
      <w:r w:rsidR="00D161F1" w:rsidRPr="00125257">
        <w:rPr>
          <w:bCs/>
          <w:color w:val="000000" w:themeColor="text1"/>
          <w:sz w:val="28"/>
          <w:szCs w:val="28"/>
        </w:rPr>
        <w:t>r.; 2017</w:t>
      </w:r>
      <w:r w:rsidR="00CF55D3" w:rsidRPr="00125257">
        <w:rPr>
          <w:bCs/>
          <w:color w:val="000000" w:themeColor="text1"/>
          <w:sz w:val="28"/>
          <w:szCs w:val="28"/>
        </w:rPr>
        <w:t>, 47.</w:t>
      </w:r>
      <w:r w:rsidR="00D161F1" w:rsidRPr="00125257">
        <w:rPr>
          <w:bCs/>
          <w:color w:val="000000" w:themeColor="text1"/>
          <w:sz w:val="28"/>
          <w:szCs w:val="28"/>
        </w:rPr>
        <w:t>, 75</w:t>
      </w:r>
      <w:r w:rsidR="006E62F3">
        <w:rPr>
          <w:bCs/>
          <w:color w:val="000000" w:themeColor="text1"/>
          <w:sz w:val="28"/>
          <w:szCs w:val="28"/>
        </w:rPr>
        <w:t>. </w:t>
      </w:r>
      <w:r w:rsidR="003F71D8" w:rsidRPr="00125257">
        <w:rPr>
          <w:bCs/>
          <w:color w:val="000000" w:themeColor="text1"/>
          <w:sz w:val="28"/>
          <w:szCs w:val="28"/>
        </w:rPr>
        <w:t>nr.</w:t>
      </w:r>
      <w:r w:rsidR="006E62F3">
        <w:rPr>
          <w:bCs/>
          <w:color w:val="000000" w:themeColor="text1"/>
          <w:sz w:val="28"/>
          <w:szCs w:val="28"/>
        </w:rPr>
        <w:t>)</w:t>
      </w:r>
      <w:r w:rsidR="007B51EF">
        <w:rPr>
          <w:bCs/>
          <w:color w:val="000000" w:themeColor="text1"/>
          <w:sz w:val="28"/>
          <w:szCs w:val="28"/>
        </w:rPr>
        <w:t xml:space="preserve"> </w:t>
      </w:r>
      <w:r w:rsidR="003F71D8" w:rsidRPr="00125257">
        <w:rPr>
          <w:bCs/>
          <w:color w:val="000000" w:themeColor="text1"/>
          <w:sz w:val="28"/>
          <w:szCs w:val="28"/>
        </w:rPr>
        <w:t>šādus grozījumus:</w:t>
      </w:r>
    </w:p>
    <w:p w14:paraId="4CB0359B" w14:textId="77777777" w:rsidR="00BF70CD" w:rsidRPr="00125257" w:rsidRDefault="00BF70CD" w:rsidP="008D3A4A">
      <w:pPr>
        <w:pStyle w:val="tv213tvp"/>
        <w:shd w:val="clear" w:color="auto" w:fill="FFFFFF"/>
        <w:spacing w:before="0" w:beforeAutospacing="0" w:after="0" w:afterAutospacing="0"/>
        <w:ind w:firstLine="720"/>
        <w:jc w:val="both"/>
        <w:rPr>
          <w:bCs/>
          <w:color w:val="000000" w:themeColor="text1"/>
          <w:sz w:val="28"/>
          <w:szCs w:val="28"/>
        </w:rPr>
      </w:pPr>
    </w:p>
    <w:p w14:paraId="6C1D75D7" w14:textId="7FBA20EB" w:rsidR="00CF55D3" w:rsidRPr="00125257" w:rsidRDefault="00BF70CD" w:rsidP="008D3A4A">
      <w:pPr>
        <w:pStyle w:val="tv213tvp"/>
        <w:shd w:val="clear" w:color="auto" w:fill="FFFFFF"/>
        <w:spacing w:before="0" w:beforeAutospacing="0" w:after="0" w:afterAutospacing="0"/>
        <w:ind w:firstLine="720"/>
        <w:jc w:val="both"/>
        <w:rPr>
          <w:bCs/>
          <w:color w:val="000000" w:themeColor="text1"/>
          <w:sz w:val="28"/>
          <w:szCs w:val="28"/>
        </w:rPr>
      </w:pPr>
      <w:r w:rsidRPr="00125257">
        <w:rPr>
          <w:bCs/>
          <w:color w:val="000000" w:themeColor="text1"/>
          <w:sz w:val="28"/>
          <w:szCs w:val="28"/>
        </w:rPr>
        <w:t>1</w:t>
      </w:r>
      <w:r w:rsidR="006E62F3">
        <w:rPr>
          <w:bCs/>
          <w:color w:val="000000" w:themeColor="text1"/>
          <w:sz w:val="28"/>
          <w:szCs w:val="28"/>
        </w:rPr>
        <w:t>. </w:t>
      </w:r>
      <w:r w:rsidR="00252F86" w:rsidRPr="00125257">
        <w:rPr>
          <w:bCs/>
          <w:color w:val="000000" w:themeColor="text1"/>
          <w:sz w:val="28"/>
          <w:szCs w:val="28"/>
        </w:rPr>
        <w:t>Papildināt 7</w:t>
      </w:r>
      <w:r w:rsidR="006E62F3">
        <w:rPr>
          <w:bCs/>
          <w:color w:val="000000" w:themeColor="text1"/>
          <w:sz w:val="28"/>
          <w:szCs w:val="28"/>
        </w:rPr>
        <w:t>. </w:t>
      </w:r>
      <w:r w:rsidR="00252F86" w:rsidRPr="00125257">
        <w:rPr>
          <w:bCs/>
          <w:color w:val="000000" w:themeColor="text1"/>
          <w:sz w:val="28"/>
          <w:szCs w:val="28"/>
        </w:rPr>
        <w:t>panta otro daļu ar 3</w:t>
      </w:r>
      <w:r w:rsidR="006E62F3">
        <w:rPr>
          <w:bCs/>
          <w:color w:val="000000" w:themeColor="text1"/>
          <w:sz w:val="28"/>
          <w:szCs w:val="28"/>
        </w:rPr>
        <w:t xml:space="preserve">. </w:t>
      </w:r>
      <w:r w:rsidR="00252F86" w:rsidRPr="00125257">
        <w:rPr>
          <w:bCs/>
          <w:color w:val="000000" w:themeColor="text1"/>
          <w:sz w:val="28"/>
          <w:szCs w:val="28"/>
        </w:rPr>
        <w:t>un 4</w:t>
      </w:r>
      <w:r w:rsidR="006E62F3">
        <w:rPr>
          <w:bCs/>
          <w:color w:val="000000" w:themeColor="text1"/>
          <w:sz w:val="28"/>
          <w:szCs w:val="28"/>
        </w:rPr>
        <w:t>. </w:t>
      </w:r>
      <w:r w:rsidR="00C51E03" w:rsidRPr="00125257">
        <w:rPr>
          <w:bCs/>
          <w:color w:val="000000" w:themeColor="text1"/>
          <w:sz w:val="28"/>
          <w:szCs w:val="28"/>
        </w:rPr>
        <w:t xml:space="preserve">punktu šādā redakcijā: </w:t>
      </w:r>
    </w:p>
    <w:p w14:paraId="3E2617D0" w14:textId="77777777" w:rsidR="00BF70CD" w:rsidRPr="00125257" w:rsidRDefault="00BF70CD" w:rsidP="008D3A4A">
      <w:pPr>
        <w:pStyle w:val="tv213tvp"/>
        <w:shd w:val="clear" w:color="auto" w:fill="FFFFFF"/>
        <w:spacing w:before="0" w:beforeAutospacing="0" w:after="0" w:afterAutospacing="0"/>
        <w:ind w:firstLine="720"/>
        <w:jc w:val="both"/>
        <w:rPr>
          <w:bCs/>
          <w:color w:val="000000" w:themeColor="text1"/>
          <w:sz w:val="28"/>
          <w:szCs w:val="28"/>
        </w:rPr>
      </w:pPr>
    </w:p>
    <w:p w14:paraId="40888501" w14:textId="28AF7C1F" w:rsidR="00C51E03" w:rsidRPr="00125257" w:rsidRDefault="004355E0" w:rsidP="008D3A4A">
      <w:pPr>
        <w:ind w:firstLine="720"/>
        <w:jc w:val="both"/>
        <w:rPr>
          <w:color w:val="000000" w:themeColor="text1"/>
          <w:sz w:val="28"/>
          <w:szCs w:val="28"/>
        </w:rPr>
      </w:pPr>
      <w:r>
        <w:rPr>
          <w:color w:val="000000" w:themeColor="text1"/>
          <w:sz w:val="28"/>
          <w:szCs w:val="28"/>
        </w:rPr>
        <w:t>"</w:t>
      </w:r>
      <w:r w:rsidR="00C51E03" w:rsidRPr="00125257">
        <w:rPr>
          <w:color w:val="000000" w:themeColor="text1"/>
          <w:sz w:val="28"/>
          <w:szCs w:val="28"/>
        </w:rPr>
        <w:t>3</w:t>
      </w:r>
      <w:r w:rsidR="006E62F3">
        <w:rPr>
          <w:color w:val="000000" w:themeColor="text1"/>
          <w:sz w:val="28"/>
          <w:szCs w:val="28"/>
        </w:rPr>
        <w:t>) </w:t>
      </w:r>
      <w:r w:rsidR="00C51E03" w:rsidRPr="00125257">
        <w:rPr>
          <w:color w:val="000000" w:themeColor="text1"/>
          <w:sz w:val="28"/>
          <w:szCs w:val="28"/>
        </w:rPr>
        <w:t>elektroinženieris;</w:t>
      </w:r>
    </w:p>
    <w:p w14:paraId="50635B8B" w14:textId="038228AF" w:rsidR="00C51E03" w:rsidRPr="00125257" w:rsidRDefault="00C51E03" w:rsidP="008D3A4A">
      <w:pPr>
        <w:ind w:firstLine="720"/>
        <w:jc w:val="both"/>
        <w:rPr>
          <w:color w:val="000000" w:themeColor="text1"/>
          <w:sz w:val="28"/>
          <w:szCs w:val="28"/>
        </w:rPr>
      </w:pPr>
      <w:r w:rsidRPr="00125257">
        <w:rPr>
          <w:color w:val="000000" w:themeColor="text1"/>
          <w:sz w:val="28"/>
          <w:szCs w:val="28"/>
        </w:rPr>
        <w:t>4</w:t>
      </w:r>
      <w:r w:rsidR="006E62F3">
        <w:rPr>
          <w:color w:val="000000" w:themeColor="text1"/>
          <w:sz w:val="28"/>
          <w:szCs w:val="28"/>
        </w:rPr>
        <w:t>) </w:t>
      </w:r>
      <w:r w:rsidRPr="00125257">
        <w:rPr>
          <w:color w:val="000000" w:themeColor="text1"/>
          <w:sz w:val="28"/>
          <w:szCs w:val="28"/>
        </w:rPr>
        <w:t>elektrisko iekārtu speciālists</w:t>
      </w:r>
      <w:r w:rsidR="00EE6909">
        <w:rPr>
          <w:color w:val="000000" w:themeColor="text1"/>
          <w:sz w:val="28"/>
          <w:szCs w:val="28"/>
        </w:rPr>
        <w:t>.</w:t>
      </w:r>
      <w:r w:rsidR="004355E0">
        <w:rPr>
          <w:color w:val="000000" w:themeColor="text1"/>
          <w:sz w:val="28"/>
          <w:szCs w:val="28"/>
        </w:rPr>
        <w:t>"</w:t>
      </w:r>
    </w:p>
    <w:p w14:paraId="6371C9A8" w14:textId="77777777" w:rsidR="00B773AF" w:rsidRPr="00125257" w:rsidRDefault="00B773AF" w:rsidP="008D3A4A">
      <w:pPr>
        <w:ind w:firstLine="720"/>
        <w:jc w:val="both"/>
        <w:rPr>
          <w:color w:val="000000" w:themeColor="text1"/>
          <w:sz w:val="28"/>
          <w:szCs w:val="28"/>
        </w:rPr>
      </w:pPr>
    </w:p>
    <w:p w14:paraId="1F52146A" w14:textId="45826509" w:rsidR="00B773AF" w:rsidRPr="00125257" w:rsidRDefault="00072710" w:rsidP="008D3A4A">
      <w:pPr>
        <w:ind w:firstLine="720"/>
        <w:jc w:val="both"/>
        <w:rPr>
          <w:color w:val="000000" w:themeColor="text1"/>
          <w:sz w:val="28"/>
          <w:szCs w:val="28"/>
        </w:rPr>
      </w:pPr>
      <w:r w:rsidRPr="00125257">
        <w:rPr>
          <w:color w:val="000000" w:themeColor="text1"/>
          <w:sz w:val="28"/>
          <w:szCs w:val="28"/>
        </w:rPr>
        <w:t>2</w:t>
      </w:r>
      <w:r w:rsidR="006E62F3">
        <w:rPr>
          <w:color w:val="000000" w:themeColor="text1"/>
          <w:sz w:val="28"/>
          <w:szCs w:val="28"/>
        </w:rPr>
        <w:t>. </w:t>
      </w:r>
      <w:r w:rsidRPr="00125257">
        <w:rPr>
          <w:color w:val="000000" w:themeColor="text1"/>
          <w:sz w:val="28"/>
          <w:szCs w:val="28"/>
        </w:rPr>
        <w:t>Izteikt 8.</w:t>
      </w:r>
      <w:r w:rsidRPr="00125257">
        <w:rPr>
          <w:color w:val="000000" w:themeColor="text1"/>
          <w:sz w:val="28"/>
          <w:szCs w:val="28"/>
          <w:vertAlign w:val="superscript"/>
        </w:rPr>
        <w:t>1</w:t>
      </w:r>
      <w:r w:rsidR="006E62F3">
        <w:rPr>
          <w:color w:val="000000" w:themeColor="text1"/>
          <w:sz w:val="28"/>
          <w:szCs w:val="28"/>
          <w:vertAlign w:val="superscript"/>
        </w:rPr>
        <w:t> </w:t>
      </w:r>
      <w:r w:rsidRPr="00125257">
        <w:rPr>
          <w:color w:val="000000" w:themeColor="text1"/>
          <w:sz w:val="28"/>
          <w:szCs w:val="28"/>
        </w:rPr>
        <w:t xml:space="preserve">pantu šādā redakcijā: </w:t>
      </w:r>
    </w:p>
    <w:p w14:paraId="17535220" w14:textId="77777777" w:rsidR="00072710" w:rsidRPr="00125257" w:rsidRDefault="00072710" w:rsidP="008D3A4A">
      <w:pPr>
        <w:ind w:firstLine="720"/>
        <w:jc w:val="both"/>
        <w:rPr>
          <w:color w:val="000000" w:themeColor="text1"/>
          <w:sz w:val="28"/>
          <w:szCs w:val="28"/>
        </w:rPr>
      </w:pPr>
    </w:p>
    <w:p w14:paraId="7F7F8939" w14:textId="44EDA0F5" w:rsidR="00072710" w:rsidRPr="00125257" w:rsidRDefault="004355E0" w:rsidP="008D3A4A">
      <w:pPr>
        <w:ind w:firstLine="720"/>
        <w:jc w:val="both"/>
        <w:rPr>
          <w:b/>
          <w:color w:val="000000" w:themeColor="text1"/>
          <w:sz w:val="28"/>
          <w:szCs w:val="28"/>
        </w:rPr>
      </w:pPr>
      <w:r>
        <w:rPr>
          <w:color w:val="000000" w:themeColor="text1"/>
          <w:sz w:val="28"/>
          <w:szCs w:val="28"/>
        </w:rPr>
        <w:t>"</w:t>
      </w:r>
      <w:r w:rsidR="00072710" w:rsidRPr="00125257">
        <w:rPr>
          <w:b/>
          <w:color w:val="000000" w:themeColor="text1"/>
          <w:sz w:val="28"/>
          <w:szCs w:val="28"/>
        </w:rPr>
        <w:t>8.</w:t>
      </w:r>
      <w:r w:rsidR="00072710" w:rsidRPr="00125257">
        <w:rPr>
          <w:b/>
          <w:color w:val="000000" w:themeColor="text1"/>
          <w:sz w:val="28"/>
          <w:szCs w:val="28"/>
          <w:vertAlign w:val="superscript"/>
        </w:rPr>
        <w:t>1</w:t>
      </w:r>
      <w:r w:rsidR="006E62F3" w:rsidRPr="006E62F3">
        <w:rPr>
          <w:b/>
          <w:color w:val="000000" w:themeColor="text1"/>
          <w:sz w:val="28"/>
          <w:szCs w:val="28"/>
          <w:vertAlign w:val="superscript"/>
        </w:rPr>
        <w:t> </w:t>
      </w:r>
      <w:r w:rsidR="00072710" w:rsidRPr="00125257">
        <w:rPr>
          <w:b/>
          <w:color w:val="000000" w:themeColor="text1"/>
          <w:sz w:val="28"/>
          <w:szCs w:val="28"/>
        </w:rPr>
        <w:t>pants</w:t>
      </w:r>
      <w:r w:rsidR="006E62F3">
        <w:rPr>
          <w:b/>
          <w:color w:val="000000" w:themeColor="text1"/>
          <w:sz w:val="28"/>
          <w:szCs w:val="28"/>
        </w:rPr>
        <w:t>. </w:t>
      </w:r>
      <w:r w:rsidR="00072710" w:rsidRPr="00125257">
        <w:rPr>
          <w:b/>
          <w:color w:val="000000" w:themeColor="text1"/>
          <w:sz w:val="28"/>
          <w:szCs w:val="28"/>
        </w:rPr>
        <w:t>Vispārīgās prasības izglītībai un profesionālajai kvalifikācijai reglamentētajās profesijās būvniecības jomā</w:t>
      </w:r>
    </w:p>
    <w:p w14:paraId="5AC041BF" w14:textId="4593D4F9" w:rsidR="00072710" w:rsidRPr="00125257" w:rsidRDefault="00072710" w:rsidP="008D3A4A">
      <w:pPr>
        <w:ind w:firstLine="720"/>
        <w:jc w:val="both"/>
        <w:rPr>
          <w:color w:val="000000" w:themeColor="text1"/>
          <w:sz w:val="28"/>
          <w:szCs w:val="28"/>
        </w:rPr>
      </w:pPr>
      <w:r w:rsidRPr="00125257">
        <w:rPr>
          <w:color w:val="000000" w:themeColor="text1"/>
          <w:sz w:val="28"/>
          <w:szCs w:val="28"/>
        </w:rPr>
        <w:t xml:space="preserve">Personas tiesības veikt patstāvīgu profesionālo darbību šā likuma </w:t>
      </w:r>
      <w:hyperlink r:id="rId8" w:anchor="p7" w:tgtFrame="_blank" w:history="1">
        <w:r w:rsidRPr="00125257">
          <w:rPr>
            <w:color w:val="000000" w:themeColor="text1"/>
            <w:sz w:val="28"/>
            <w:szCs w:val="28"/>
          </w:rPr>
          <w:t>7</w:t>
        </w:r>
        <w:r w:rsidR="006E62F3">
          <w:rPr>
            <w:color w:val="000000" w:themeColor="text1"/>
            <w:sz w:val="28"/>
            <w:szCs w:val="28"/>
          </w:rPr>
          <w:t>. </w:t>
        </w:r>
        <w:r w:rsidR="004355E0">
          <w:rPr>
            <w:color w:val="000000" w:themeColor="text1"/>
            <w:sz w:val="28"/>
            <w:szCs w:val="28"/>
          </w:rPr>
          <w:t>p</w:t>
        </w:r>
        <w:r w:rsidRPr="00125257">
          <w:rPr>
            <w:color w:val="000000" w:themeColor="text1"/>
            <w:sz w:val="28"/>
            <w:szCs w:val="28"/>
          </w:rPr>
          <w:t>anta</w:t>
        </w:r>
      </w:hyperlink>
      <w:r w:rsidRPr="00125257">
        <w:rPr>
          <w:color w:val="000000" w:themeColor="text1"/>
          <w:sz w:val="28"/>
          <w:szCs w:val="28"/>
        </w:rPr>
        <w:t xml:space="preserve"> otrajā daļā minētajās profesijās apliecina būvspeciālista sertifikāts, kas iegūts saskaņā ar būvniecības jomas normatīvajiem aktiem</w:t>
      </w:r>
      <w:r w:rsidR="00CE2447" w:rsidRPr="00125257">
        <w:rPr>
          <w:color w:val="000000" w:themeColor="text1"/>
          <w:sz w:val="28"/>
          <w:szCs w:val="28"/>
        </w:rPr>
        <w:t>, kā arī</w:t>
      </w:r>
      <w:r w:rsidRPr="00125257">
        <w:rPr>
          <w:color w:val="000000" w:themeColor="text1"/>
          <w:sz w:val="28"/>
          <w:szCs w:val="28"/>
        </w:rPr>
        <w:t xml:space="preserve">: </w:t>
      </w:r>
    </w:p>
    <w:p w14:paraId="1CA727E9" w14:textId="43D43148" w:rsidR="00072710" w:rsidRPr="00125257" w:rsidRDefault="005D33E7" w:rsidP="008D3A4A">
      <w:pPr>
        <w:ind w:firstLine="720"/>
        <w:jc w:val="both"/>
        <w:rPr>
          <w:color w:val="000000" w:themeColor="text1"/>
          <w:sz w:val="28"/>
          <w:szCs w:val="28"/>
        </w:rPr>
      </w:pPr>
      <w:r w:rsidRPr="00125257">
        <w:rPr>
          <w:color w:val="000000" w:themeColor="text1"/>
          <w:sz w:val="28"/>
          <w:szCs w:val="28"/>
        </w:rPr>
        <w:t>1</w:t>
      </w:r>
      <w:r w:rsidR="006E62F3">
        <w:rPr>
          <w:color w:val="000000" w:themeColor="text1"/>
          <w:sz w:val="28"/>
          <w:szCs w:val="28"/>
        </w:rPr>
        <w:t>) </w:t>
      </w:r>
      <w:r w:rsidR="00072710" w:rsidRPr="00125257">
        <w:rPr>
          <w:color w:val="000000" w:themeColor="text1"/>
          <w:sz w:val="28"/>
          <w:szCs w:val="28"/>
        </w:rPr>
        <w:t xml:space="preserve">būvdarbu vadītāja profesijā </w:t>
      </w:r>
      <w:r w:rsidR="006E62F3">
        <w:rPr>
          <w:color w:val="000000" w:themeColor="text1"/>
          <w:sz w:val="28"/>
          <w:szCs w:val="28"/>
        </w:rPr>
        <w:t>–</w:t>
      </w:r>
      <w:r w:rsidR="006E62F3" w:rsidRPr="00125257">
        <w:rPr>
          <w:color w:val="000000" w:themeColor="text1"/>
          <w:sz w:val="28"/>
          <w:szCs w:val="28"/>
        </w:rPr>
        <w:t xml:space="preserve"> </w:t>
      </w:r>
      <w:r w:rsidR="00072710" w:rsidRPr="00125257">
        <w:rPr>
          <w:color w:val="000000" w:themeColor="text1"/>
          <w:sz w:val="28"/>
          <w:szCs w:val="28"/>
        </w:rPr>
        <w:t>pirmā</w:t>
      </w:r>
      <w:r w:rsidRPr="00125257">
        <w:rPr>
          <w:color w:val="000000" w:themeColor="text1"/>
          <w:sz w:val="28"/>
          <w:szCs w:val="28"/>
        </w:rPr>
        <w:t xml:space="preserve"> līmeņa profesionālās augstākās </w:t>
      </w:r>
      <w:r w:rsidR="00072710" w:rsidRPr="00125257">
        <w:rPr>
          <w:color w:val="000000" w:themeColor="text1"/>
          <w:sz w:val="28"/>
          <w:szCs w:val="28"/>
        </w:rPr>
        <w:t>izglītības diploms vai otrā līmeņa profesionālās augstākās izglītības diploms;</w:t>
      </w:r>
    </w:p>
    <w:p w14:paraId="53B2E238" w14:textId="04D09142" w:rsidR="00072710" w:rsidRPr="00125257" w:rsidRDefault="00072710" w:rsidP="008D3A4A">
      <w:pPr>
        <w:ind w:firstLine="720"/>
        <w:jc w:val="both"/>
        <w:rPr>
          <w:color w:val="000000" w:themeColor="text1"/>
          <w:sz w:val="28"/>
          <w:szCs w:val="28"/>
        </w:rPr>
      </w:pPr>
      <w:r w:rsidRPr="00125257">
        <w:rPr>
          <w:color w:val="000000" w:themeColor="text1"/>
          <w:sz w:val="28"/>
          <w:szCs w:val="28"/>
        </w:rPr>
        <w:t>2</w:t>
      </w:r>
      <w:r w:rsidR="006E62F3">
        <w:rPr>
          <w:color w:val="000000" w:themeColor="text1"/>
          <w:sz w:val="28"/>
          <w:szCs w:val="28"/>
        </w:rPr>
        <w:t>) </w:t>
      </w:r>
      <w:r w:rsidRPr="00125257">
        <w:rPr>
          <w:color w:val="000000" w:themeColor="text1"/>
          <w:sz w:val="28"/>
          <w:szCs w:val="28"/>
        </w:rPr>
        <w:t xml:space="preserve">būvinženiera profesijā </w:t>
      </w:r>
      <w:r w:rsidR="006E62F3">
        <w:rPr>
          <w:color w:val="000000" w:themeColor="text1"/>
          <w:sz w:val="28"/>
          <w:szCs w:val="28"/>
        </w:rPr>
        <w:t>–</w:t>
      </w:r>
      <w:r w:rsidR="006E62F3" w:rsidRPr="00125257">
        <w:rPr>
          <w:color w:val="000000" w:themeColor="text1"/>
          <w:sz w:val="28"/>
          <w:szCs w:val="28"/>
        </w:rPr>
        <w:t xml:space="preserve"> </w:t>
      </w:r>
      <w:r w:rsidRPr="00125257">
        <w:rPr>
          <w:color w:val="000000" w:themeColor="text1"/>
          <w:sz w:val="28"/>
          <w:szCs w:val="28"/>
        </w:rPr>
        <w:t>otrā līmeņa profesionālās augstākās izglītības diploms;</w:t>
      </w:r>
    </w:p>
    <w:p w14:paraId="109D709D" w14:textId="0F1EADC5" w:rsidR="00072710" w:rsidRPr="002E5592" w:rsidRDefault="00072710" w:rsidP="008D3A4A">
      <w:pPr>
        <w:ind w:firstLine="720"/>
        <w:jc w:val="both"/>
        <w:rPr>
          <w:color w:val="000000" w:themeColor="text1"/>
          <w:sz w:val="28"/>
          <w:szCs w:val="28"/>
        </w:rPr>
      </w:pPr>
      <w:r w:rsidRPr="002E5592">
        <w:rPr>
          <w:color w:val="000000" w:themeColor="text1"/>
          <w:spacing w:val="-2"/>
          <w:sz w:val="28"/>
          <w:szCs w:val="28"/>
        </w:rPr>
        <w:t>3</w:t>
      </w:r>
      <w:r w:rsidR="006E62F3" w:rsidRPr="002E5592">
        <w:rPr>
          <w:color w:val="000000" w:themeColor="text1"/>
          <w:spacing w:val="-2"/>
          <w:sz w:val="28"/>
          <w:szCs w:val="28"/>
        </w:rPr>
        <w:t>) </w:t>
      </w:r>
      <w:r w:rsidRPr="002E5592">
        <w:rPr>
          <w:color w:val="000000" w:themeColor="text1"/>
          <w:spacing w:val="-2"/>
          <w:sz w:val="28"/>
          <w:szCs w:val="28"/>
        </w:rPr>
        <w:t xml:space="preserve">elektroinženiera profesijā </w:t>
      </w:r>
      <w:r w:rsidR="006E62F3" w:rsidRPr="002E5592">
        <w:rPr>
          <w:color w:val="000000" w:themeColor="text1"/>
          <w:spacing w:val="-2"/>
          <w:sz w:val="28"/>
          <w:szCs w:val="28"/>
        </w:rPr>
        <w:t xml:space="preserve">– </w:t>
      </w:r>
      <w:r w:rsidRPr="002E5592">
        <w:rPr>
          <w:color w:val="000000" w:themeColor="text1"/>
          <w:spacing w:val="-2"/>
          <w:sz w:val="28"/>
          <w:szCs w:val="28"/>
        </w:rPr>
        <w:t>otrā līmeņa profesionāl</w:t>
      </w:r>
      <w:r w:rsidR="00EE2756" w:rsidRPr="002E5592">
        <w:rPr>
          <w:color w:val="000000" w:themeColor="text1"/>
          <w:spacing w:val="-2"/>
          <w:sz w:val="28"/>
          <w:szCs w:val="28"/>
        </w:rPr>
        <w:t>ās</w:t>
      </w:r>
      <w:r w:rsidRPr="002E5592">
        <w:rPr>
          <w:color w:val="000000" w:themeColor="text1"/>
          <w:spacing w:val="-2"/>
          <w:sz w:val="28"/>
          <w:szCs w:val="28"/>
        </w:rPr>
        <w:t xml:space="preserve"> augstāk</w:t>
      </w:r>
      <w:r w:rsidR="00EE2756" w:rsidRPr="002E5592">
        <w:rPr>
          <w:color w:val="000000" w:themeColor="text1"/>
          <w:spacing w:val="-2"/>
          <w:sz w:val="28"/>
          <w:szCs w:val="28"/>
        </w:rPr>
        <w:t>ās</w:t>
      </w:r>
      <w:r w:rsidRPr="002E5592">
        <w:rPr>
          <w:color w:val="000000" w:themeColor="text1"/>
          <w:spacing w:val="-2"/>
          <w:sz w:val="28"/>
          <w:szCs w:val="28"/>
        </w:rPr>
        <w:t xml:space="preserve"> izglītīb</w:t>
      </w:r>
      <w:r w:rsidR="00EE2756" w:rsidRPr="002E5592">
        <w:rPr>
          <w:color w:val="000000" w:themeColor="text1"/>
          <w:spacing w:val="-2"/>
          <w:sz w:val="28"/>
          <w:szCs w:val="28"/>
        </w:rPr>
        <w:t xml:space="preserve">as </w:t>
      </w:r>
      <w:r w:rsidR="00EE2756" w:rsidRPr="002E5592">
        <w:rPr>
          <w:color w:val="000000" w:themeColor="text1"/>
          <w:sz w:val="28"/>
          <w:szCs w:val="28"/>
        </w:rPr>
        <w:t>diploms</w:t>
      </w:r>
      <w:r w:rsidRPr="002E5592">
        <w:rPr>
          <w:color w:val="000000" w:themeColor="text1"/>
          <w:sz w:val="28"/>
          <w:szCs w:val="28"/>
        </w:rPr>
        <w:t xml:space="preserve"> un elektroinženiera kvalifikācija vai inženierzinātņu maģistra grāds;</w:t>
      </w:r>
    </w:p>
    <w:p w14:paraId="02F5EA97" w14:textId="75980109" w:rsidR="00072710" w:rsidRPr="00125257" w:rsidRDefault="00072710" w:rsidP="008D3A4A">
      <w:pPr>
        <w:ind w:firstLine="720"/>
        <w:jc w:val="both"/>
        <w:rPr>
          <w:color w:val="000000" w:themeColor="text1"/>
          <w:sz w:val="28"/>
          <w:szCs w:val="28"/>
        </w:rPr>
      </w:pPr>
      <w:r w:rsidRPr="00125257">
        <w:rPr>
          <w:color w:val="000000" w:themeColor="text1"/>
          <w:sz w:val="28"/>
          <w:szCs w:val="28"/>
        </w:rPr>
        <w:t>4</w:t>
      </w:r>
      <w:r w:rsidR="006E62F3">
        <w:rPr>
          <w:color w:val="000000" w:themeColor="text1"/>
          <w:sz w:val="28"/>
          <w:szCs w:val="28"/>
        </w:rPr>
        <w:t>) </w:t>
      </w:r>
      <w:r w:rsidRPr="00125257">
        <w:rPr>
          <w:color w:val="000000" w:themeColor="text1"/>
          <w:sz w:val="28"/>
          <w:szCs w:val="28"/>
        </w:rPr>
        <w:t xml:space="preserve">elektrisko iekārtu speciālista profesijā </w:t>
      </w:r>
      <w:r w:rsidR="006E62F3">
        <w:rPr>
          <w:color w:val="000000" w:themeColor="text1"/>
          <w:sz w:val="28"/>
          <w:szCs w:val="28"/>
        </w:rPr>
        <w:t>–</w:t>
      </w:r>
      <w:r w:rsidRPr="00125257">
        <w:rPr>
          <w:color w:val="000000" w:themeColor="text1"/>
          <w:sz w:val="28"/>
          <w:szCs w:val="28"/>
        </w:rPr>
        <w:t xml:space="preserve"> pirmā līmeņa profesionāl</w:t>
      </w:r>
      <w:r w:rsidR="00D77A29" w:rsidRPr="00125257">
        <w:rPr>
          <w:color w:val="000000" w:themeColor="text1"/>
          <w:sz w:val="28"/>
          <w:szCs w:val="28"/>
        </w:rPr>
        <w:t>ās</w:t>
      </w:r>
      <w:r w:rsidRPr="00125257">
        <w:rPr>
          <w:color w:val="000000" w:themeColor="text1"/>
          <w:sz w:val="28"/>
          <w:szCs w:val="28"/>
        </w:rPr>
        <w:t xml:space="preserve"> augstāk</w:t>
      </w:r>
      <w:r w:rsidR="00D77A29" w:rsidRPr="00125257">
        <w:rPr>
          <w:color w:val="000000" w:themeColor="text1"/>
          <w:sz w:val="28"/>
          <w:szCs w:val="28"/>
        </w:rPr>
        <w:t>ās</w:t>
      </w:r>
      <w:r w:rsidRPr="00125257">
        <w:rPr>
          <w:color w:val="000000" w:themeColor="text1"/>
          <w:sz w:val="28"/>
          <w:szCs w:val="28"/>
        </w:rPr>
        <w:t xml:space="preserve"> izglītīb</w:t>
      </w:r>
      <w:r w:rsidR="00D77A29" w:rsidRPr="00125257">
        <w:rPr>
          <w:color w:val="000000" w:themeColor="text1"/>
          <w:sz w:val="28"/>
          <w:szCs w:val="28"/>
        </w:rPr>
        <w:t>as diploms</w:t>
      </w:r>
      <w:r w:rsidRPr="00125257">
        <w:rPr>
          <w:color w:val="000000" w:themeColor="text1"/>
          <w:sz w:val="28"/>
          <w:szCs w:val="28"/>
        </w:rPr>
        <w:t xml:space="preserve"> un elektrisko iekārtu speciālista kvalifikācija.</w:t>
      </w:r>
      <w:r w:rsidR="004355E0">
        <w:rPr>
          <w:color w:val="000000" w:themeColor="text1"/>
          <w:sz w:val="28"/>
          <w:szCs w:val="28"/>
        </w:rPr>
        <w:t>"</w:t>
      </w:r>
    </w:p>
    <w:p w14:paraId="654CE560" w14:textId="65120610" w:rsidR="00072710" w:rsidRPr="00125257" w:rsidRDefault="00072710" w:rsidP="008D3A4A">
      <w:pPr>
        <w:ind w:firstLine="720"/>
        <w:jc w:val="both"/>
        <w:rPr>
          <w:color w:val="000000" w:themeColor="text1"/>
          <w:sz w:val="28"/>
          <w:szCs w:val="28"/>
        </w:rPr>
      </w:pPr>
    </w:p>
    <w:p w14:paraId="79769DC9" w14:textId="18A45104" w:rsidR="003069E6" w:rsidRPr="00125257" w:rsidRDefault="000A31D3" w:rsidP="008D3A4A">
      <w:pPr>
        <w:ind w:firstLine="720"/>
        <w:jc w:val="both"/>
        <w:rPr>
          <w:color w:val="000000" w:themeColor="text1"/>
          <w:sz w:val="28"/>
          <w:szCs w:val="28"/>
        </w:rPr>
      </w:pPr>
      <w:r w:rsidRPr="00125257">
        <w:rPr>
          <w:color w:val="000000" w:themeColor="text1"/>
          <w:sz w:val="28"/>
          <w:szCs w:val="28"/>
        </w:rPr>
        <w:t>3</w:t>
      </w:r>
      <w:r w:rsidR="006E62F3">
        <w:rPr>
          <w:color w:val="000000" w:themeColor="text1"/>
          <w:sz w:val="28"/>
          <w:szCs w:val="28"/>
        </w:rPr>
        <w:t>. </w:t>
      </w:r>
      <w:r w:rsidR="003069E6" w:rsidRPr="00125257">
        <w:rPr>
          <w:color w:val="000000" w:themeColor="text1"/>
          <w:sz w:val="28"/>
          <w:szCs w:val="28"/>
        </w:rPr>
        <w:t>Izslēgt 9</w:t>
      </w:r>
      <w:r w:rsidR="006E62F3">
        <w:rPr>
          <w:color w:val="000000" w:themeColor="text1"/>
          <w:sz w:val="28"/>
          <w:szCs w:val="28"/>
        </w:rPr>
        <w:t>. </w:t>
      </w:r>
      <w:r w:rsidR="003069E6" w:rsidRPr="00125257">
        <w:rPr>
          <w:color w:val="000000" w:themeColor="text1"/>
          <w:sz w:val="28"/>
          <w:szCs w:val="28"/>
        </w:rPr>
        <w:t>panta otrās daļas 11</w:t>
      </w:r>
      <w:r w:rsidR="006E62F3">
        <w:rPr>
          <w:color w:val="000000" w:themeColor="text1"/>
          <w:sz w:val="28"/>
          <w:szCs w:val="28"/>
        </w:rPr>
        <w:t xml:space="preserve">. </w:t>
      </w:r>
      <w:r w:rsidR="003069E6" w:rsidRPr="00125257">
        <w:rPr>
          <w:color w:val="000000" w:themeColor="text1"/>
          <w:sz w:val="28"/>
          <w:szCs w:val="28"/>
        </w:rPr>
        <w:t>un 12</w:t>
      </w:r>
      <w:r w:rsidR="006E62F3">
        <w:rPr>
          <w:color w:val="000000" w:themeColor="text1"/>
          <w:sz w:val="28"/>
          <w:szCs w:val="28"/>
        </w:rPr>
        <w:t>. </w:t>
      </w:r>
      <w:r w:rsidR="003069E6" w:rsidRPr="00125257">
        <w:rPr>
          <w:color w:val="000000" w:themeColor="text1"/>
          <w:sz w:val="28"/>
          <w:szCs w:val="28"/>
        </w:rPr>
        <w:t>punktu.</w:t>
      </w:r>
    </w:p>
    <w:p w14:paraId="772AB1E8" w14:textId="77777777" w:rsidR="009A60C7" w:rsidRPr="00125257" w:rsidRDefault="009A60C7" w:rsidP="008D3A4A">
      <w:pPr>
        <w:ind w:firstLine="720"/>
        <w:jc w:val="both"/>
        <w:rPr>
          <w:color w:val="000000" w:themeColor="text1"/>
          <w:sz w:val="28"/>
          <w:szCs w:val="28"/>
        </w:rPr>
      </w:pPr>
    </w:p>
    <w:p w14:paraId="3BF80858" w14:textId="7C1E1C3C" w:rsidR="009A60C7" w:rsidRPr="00125257" w:rsidRDefault="009A60C7" w:rsidP="008D3A4A">
      <w:pPr>
        <w:ind w:firstLine="720"/>
        <w:jc w:val="both"/>
        <w:rPr>
          <w:color w:val="000000" w:themeColor="text1"/>
          <w:sz w:val="28"/>
          <w:szCs w:val="28"/>
        </w:rPr>
      </w:pPr>
      <w:r w:rsidRPr="00125257">
        <w:rPr>
          <w:color w:val="000000" w:themeColor="text1"/>
          <w:sz w:val="28"/>
          <w:szCs w:val="28"/>
        </w:rPr>
        <w:t>4</w:t>
      </w:r>
      <w:r w:rsidR="006E62F3">
        <w:rPr>
          <w:color w:val="000000" w:themeColor="text1"/>
          <w:sz w:val="28"/>
          <w:szCs w:val="28"/>
        </w:rPr>
        <w:t>. </w:t>
      </w:r>
      <w:r w:rsidRPr="00125257">
        <w:rPr>
          <w:color w:val="000000" w:themeColor="text1"/>
          <w:sz w:val="28"/>
          <w:szCs w:val="28"/>
        </w:rPr>
        <w:t>Izslēgt 29</w:t>
      </w:r>
      <w:r w:rsidR="006E62F3">
        <w:rPr>
          <w:color w:val="000000" w:themeColor="text1"/>
          <w:sz w:val="28"/>
          <w:szCs w:val="28"/>
        </w:rPr>
        <w:t>. </w:t>
      </w:r>
      <w:r w:rsidRPr="00125257">
        <w:rPr>
          <w:color w:val="000000" w:themeColor="text1"/>
          <w:sz w:val="28"/>
          <w:szCs w:val="28"/>
        </w:rPr>
        <w:t>pantu</w:t>
      </w:r>
      <w:r w:rsidR="006E62F3">
        <w:rPr>
          <w:color w:val="000000" w:themeColor="text1"/>
          <w:sz w:val="28"/>
          <w:szCs w:val="28"/>
        </w:rPr>
        <w:t>.</w:t>
      </w:r>
    </w:p>
    <w:p w14:paraId="3EF3FF1A" w14:textId="77777777" w:rsidR="00176993" w:rsidRPr="00125257" w:rsidRDefault="00176993" w:rsidP="008D3A4A">
      <w:pPr>
        <w:ind w:firstLine="720"/>
        <w:jc w:val="both"/>
        <w:rPr>
          <w:color w:val="000000" w:themeColor="text1"/>
          <w:sz w:val="28"/>
          <w:szCs w:val="28"/>
        </w:rPr>
      </w:pPr>
    </w:p>
    <w:p w14:paraId="318E607D" w14:textId="279DBFA3" w:rsidR="00176993" w:rsidRPr="00125257" w:rsidRDefault="00176993" w:rsidP="008D3A4A">
      <w:pPr>
        <w:ind w:firstLine="720"/>
        <w:jc w:val="both"/>
        <w:rPr>
          <w:color w:val="000000" w:themeColor="text1"/>
          <w:sz w:val="28"/>
          <w:szCs w:val="28"/>
        </w:rPr>
      </w:pPr>
      <w:r w:rsidRPr="00125257">
        <w:rPr>
          <w:color w:val="000000" w:themeColor="text1"/>
          <w:sz w:val="28"/>
          <w:szCs w:val="28"/>
        </w:rPr>
        <w:t>5</w:t>
      </w:r>
      <w:r w:rsidR="006E62F3">
        <w:rPr>
          <w:color w:val="000000" w:themeColor="text1"/>
          <w:sz w:val="28"/>
          <w:szCs w:val="28"/>
        </w:rPr>
        <w:t>. </w:t>
      </w:r>
      <w:r w:rsidR="00166FDD" w:rsidRPr="00125257">
        <w:rPr>
          <w:color w:val="000000" w:themeColor="text1"/>
          <w:sz w:val="28"/>
          <w:szCs w:val="28"/>
        </w:rPr>
        <w:t>Izslēgt 32.</w:t>
      </w:r>
      <w:r w:rsidR="00166FDD" w:rsidRPr="00125257">
        <w:rPr>
          <w:color w:val="000000" w:themeColor="text1"/>
          <w:sz w:val="28"/>
          <w:szCs w:val="28"/>
          <w:vertAlign w:val="superscript"/>
        </w:rPr>
        <w:t>1</w:t>
      </w:r>
      <w:r w:rsidR="006E62F3">
        <w:rPr>
          <w:color w:val="000000" w:themeColor="text1"/>
          <w:sz w:val="28"/>
          <w:szCs w:val="28"/>
          <w:vertAlign w:val="superscript"/>
        </w:rPr>
        <w:t> </w:t>
      </w:r>
      <w:r w:rsidR="00166FDD" w:rsidRPr="00125257">
        <w:rPr>
          <w:color w:val="000000" w:themeColor="text1"/>
          <w:sz w:val="28"/>
          <w:szCs w:val="28"/>
        </w:rPr>
        <w:t>pantu.</w:t>
      </w:r>
    </w:p>
    <w:p w14:paraId="0622B825" w14:textId="77777777" w:rsidR="00166FDD" w:rsidRPr="00125257" w:rsidRDefault="00166FDD" w:rsidP="008D3A4A">
      <w:pPr>
        <w:ind w:firstLine="720"/>
        <w:jc w:val="both"/>
        <w:rPr>
          <w:color w:val="000000" w:themeColor="text1"/>
          <w:sz w:val="28"/>
          <w:szCs w:val="28"/>
        </w:rPr>
      </w:pPr>
    </w:p>
    <w:p w14:paraId="7CFF17F6" w14:textId="366F6F1E" w:rsidR="00166FDD" w:rsidRPr="00125257" w:rsidRDefault="00F60575" w:rsidP="008D3A4A">
      <w:pPr>
        <w:ind w:firstLine="720"/>
        <w:jc w:val="both"/>
        <w:rPr>
          <w:color w:val="000000" w:themeColor="text1"/>
          <w:sz w:val="28"/>
          <w:szCs w:val="28"/>
        </w:rPr>
      </w:pPr>
      <w:r w:rsidRPr="00125257">
        <w:rPr>
          <w:color w:val="000000" w:themeColor="text1"/>
          <w:sz w:val="28"/>
          <w:szCs w:val="28"/>
        </w:rPr>
        <w:t>6</w:t>
      </w:r>
      <w:r w:rsidR="006E62F3">
        <w:rPr>
          <w:color w:val="000000" w:themeColor="text1"/>
          <w:sz w:val="28"/>
          <w:szCs w:val="28"/>
        </w:rPr>
        <w:t>. </w:t>
      </w:r>
      <w:r w:rsidRPr="00125257">
        <w:rPr>
          <w:color w:val="000000" w:themeColor="text1"/>
          <w:sz w:val="28"/>
          <w:szCs w:val="28"/>
        </w:rPr>
        <w:t xml:space="preserve">Papildināt </w:t>
      </w:r>
      <w:r w:rsidR="000874E4" w:rsidRPr="00125257">
        <w:rPr>
          <w:color w:val="000000" w:themeColor="text1"/>
          <w:sz w:val="28"/>
          <w:szCs w:val="28"/>
        </w:rPr>
        <w:t xml:space="preserve">VI nodaļu </w:t>
      </w:r>
      <w:r w:rsidRPr="00125257">
        <w:rPr>
          <w:color w:val="000000" w:themeColor="text1"/>
          <w:sz w:val="28"/>
          <w:szCs w:val="28"/>
        </w:rPr>
        <w:t>ar 32.</w:t>
      </w:r>
      <w:r w:rsidRPr="00125257">
        <w:rPr>
          <w:color w:val="000000" w:themeColor="text1"/>
          <w:sz w:val="28"/>
          <w:szCs w:val="28"/>
          <w:vertAlign w:val="superscript"/>
        </w:rPr>
        <w:t>8</w:t>
      </w:r>
      <w:r w:rsidR="006E62F3">
        <w:rPr>
          <w:color w:val="000000" w:themeColor="text1"/>
          <w:sz w:val="28"/>
          <w:szCs w:val="28"/>
          <w:vertAlign w:val="superscript"/>
        </w:rPr>
        <w:t> </w:t>
      </w:r>
      <w:r w:rsidRPr="00125257">
        <w:rPr>
          <w:color w:val="000000" w:themeColor="text1"/>
          <w:sz w:val="28"/>
          <w:szCs w:val="28"/>
        </w:rPr>
        <w:t xml:space="preserve">pantu šādā redakcijā: </w:t>
      </w:r>
    </w:p>
    <w:p w14:paraId="18D6F061" w14:textId="77777777" w:rsidR="0021183A" w:rsidRPr="00125257" w:rsidRDefault="0021183A" w:rsidP="008D3A4A">
      <w:pPr>
        <w:ind w:firstLine="720"/>
        <w:jc w:val="both"/>
        <w:rPr>
          <w:color w:val="000000" w:themeColor="text1"/>
          <w:sz w:val="28"/>
          <w:szCs w:val="28"/>
        </w:rPr>
      </w:pPr>
    </w:p>
    <w:p w14:paraId="7561AB25" w14:textId="459AEC96" w:rsidR="00F60575" w:rsidRPr="00125257" w:rsidRDefault="004355E0" w:rsidP="008D3A4A">
      <w:pPr>
        <w:shd w:val="clear" w:color="auto" w:fill="FFFFFF"/>
        <w:ind w:firstLine="720"/>
        <w:jc w:val="both"/>
        <w:rPr>
          <w:b/>
          <w:bCs/>
          <w:color w:val="000000" w:themeColor="text1"/>
          <w:sz w:val="28"/>
          <w:szCs w:val="28"/>
        </w:rPr>
      </w:pPr>
      <w:r w:rsidRPr="00C26634">
        <w:rPr>
          <w:bCs/>
          <w:color w:val="000000" w:themeColor="text1"/>
          <w:sz w:val="28"/>
          <w:szCs w:val="28"/>
        </w:rPr>
        <w:t>"</w:t>
      </w:r>
      <w:r w:rsidR="00F60575" w:rsidRPr="00125257">
        <w:rPr>
          <w:b/>
          <w:bCs/>
          <w:color w:val="000000" w:themeColor="text1"/>
          <w:sz w:val="28"/>
          <w:szCs w:val="28"/>
        </w:rPr>
        <w:t>32.</w:t>
      </w:r>
      <w:r w:rsidR="00F60575" w:rsidRPr="00125257">
        <w:rPr>
          <w:b/>
          <w:bCs/>
          <w:color w:val="000000" w:themeColor="text1"/>
          <w:sz w:val="28"/>
          <w:szCs w:val="28"/>
          <w:vertAlign w:val="superscript"/>
        </w:rPr>
        <w:t>8</w:t>
      </w:r>
      <w:r w:rsidR="006E62F3" w:rsidRPr="006E62F3">
        <w:rPr>
          <w:b/>
          <w:color w:val="000000" w:themeColor="text1"/>
          <w:sz w:val="28"/>
          <w:szCs w:val="28"/>
          <w:vertAlign w:val="superscript"/>
        </w:rPr>
        <w:t> </w:t>
      </w:r>
      <w:r w:rsidR="00F60575" w:rsidRPr="00125257">
        <w:rPr>
          <w:b/>
          <w:bCs/>
          <w:color w:val="000000" w:themeColor="text1"/>
          <w:sz w:val="28"/>
          <w:szCs w:val="28"/>
        </w:rPr>
        <w:t>pants</w:t>
      </w:r>
      <w:r w:rsidR="006E62F3">
        <w:rPr>
          <w:b/>
          <w:bCs/>
          <w:color w:val="000000" w:themeColor="text1"/>
          <w:sz w:val="28"/>
          <w:szCs w:val="28"/>
        </w:rPr>
        <w:t>. </w:t>
      </w:r>
      <w:r w:rsidR="00F60575" w:rsidRPr="00125257">
        <w:rPr>
          <w:b/>
          <w:bCs/>
          <w:color w:val="000000" w:themeColor="text1"/>
          <w:sz w:val="28"/>
          <w:szCs w:val="28"/>
        </w:rPr>
        <w:t>Prasības reglamentētajai profesijai rūpnieciskā īpašuma aizsardzības jomā</w:t>
      </w:r>
    </w:p>
    <w:p w14:paraId="3EEF97D6" w14:textId="749A60B6" w:rsidR="00F60575" w:rsidRPr="00125257" w:rsidRDefault="002D4F5A" w:rsidP="008D3A4A">
      <w:pPr>
        <w:shd w:val="clear" w:color="auto" w:fill="FFFFFF"/>
        <w:ind w:firstLine="720"/>
        <w:jc w:val="both"/>
        <w:rPr>
          <w:color w:val="000000" w:themeColor="text1"/>
          <w:sz w:val="28"/>
          <w:szCs w:val="28"/>
        </w:rPr>
      </w:pPr>
      <w:r w:rsidRPr="00125257">
        <w:rPr>
          <w:color w:val="000000" w:themeColor="text1"/>
          <w:sz w:val="28"/>
          <w:szCs w:val="28"/>
        </w:rPr>
        <w:t>(1</w:t>
      </w:r>
      <w:r w:rsidR="006E62F3">
        <w:rPr>
          <w:color w:val="000000" w:themeColor="text1"/>
          <w:sz w:val="28"/>
          <w:szCs w:val="28"/>
        </w:rPr>
        <w:t>) </w:t>
      </w:r>
      <w:r w:rsidR="00F60575" w:rsidRPr="00125257">
        <w:rPr>
          <w:color w:val="000000" w:themeColor="text1"/>
          <w:sz w:val="28"/>
          <w:szCs w:val="28"/>
        </w:rPr>
        <w:t xml:space="preserve">Rūpnieciskā </w:t>
      </w:r>
      <w:bookmarkStart w:id="0" w:name="_GoBack"/>
      <w:bookmarkEnd w:id="0"/>
      <w:r w:rsidR="00F60575" w:rsidRPr="00125257">
        <w:rPr>
          <w:color w:val="000000" w:themeColor="text1"/>
          <w:sz w:val="28"/>
          <w:szCs w:val="28"/>
        </w:rPr>
        <w:t>īpašuma aizsardzības jomā reglamentētā profesija ir profesionāl</w:t>
      </w:r>
      <w:r w:rsidR="00DC3C06" w:rsidRPr="00125257">
        <w:rPr>
          <w:color w:val="000000" w:themeColor="text1"/>
          <w:sz w:val="28"/>
          <w:szCs w:val="28"/>
        </w:rPr>
        <w:t>ai</w:t>
      </w:r>
      <w:r w:rsidR="00F60575" w:rsidRPr="00125257">
        <w:rPr>
          <w:color w:val="000000" w:themeColor="text1"/>
          <w:sz w:val="28"/>
          <w:szCs w:val="28"/>
        </w:rPr>
        <w:t>s patentpilvarnieks.</w:t>
      </w:r>
    </w:p>
    <w:p w14:paraId="3E08DF0C" w14:textId="2E45C918" w:rsidR="00F60575" w:rsidRPr="00125257" w:rsidRDefault="00F60575" w:rsidP="008D3A4A">
      <w:pPr>
        <w:ind w:firstLine="720"/>
        <w:jc w:val="both"/>
        <w:rPr>
          <w:color w:val="000000" w:themeColor="text1"/>
          <w:sz w:val="28"/>
          <w:szCs w:val="28"/>
        </w:rPr>
      </w:pPr>
      <w:r w:rsidRPr="00125257">
        <w:rPr>
          <w:color w:val="000000" w:themeColor="text1"/>
          <w:sz w:val="28"/>
          <w:szCs w:val="28"/>
        </w:rPr>
        <w:lastRenderedPageBreak/>
        <w:t>(2</w:t>
      </w:r>
      <w:r w:rsidR="006E62F3">
        <w:rPr>
          <w:color w:val="000000" w:themeColor="text1"/>
          <w:sz w:val="28"/>
          <w:szCs w:val="28"/>
        </w:rPr>
        <w:t>) </w:t>
      </w:r>
      <w:r w:rsidRPr="00125257">
        <w:rPr>
          <w:color w:val="000000" w:themeColor="text1"/>
          <w:sz w:val="28"/>
          <w:szCs w:val="28"/>
        </w:rPr>
        <w:t xml:space="preserve">Personas tiesības veikt patstāvīgu profesionālo darbību šā panta pirmajā daļā minētajā profesijā apliecina </w:t>
      </w:r>
      <w:r w:rsidR="00597DC9">
        <w:rPr>
          <w:color w:val="000000" w:themeColor="text1"/>
          <w:sz w:val="28"/>
          <w:szCs w:val="28"/>
        </w:rPr>
        <w:t>p</w:t>
      </w:r>
      <w:r w:rsidR="00597DC9" w:rsidRPr="00125257">
        <w:rPr>
          <w:color w:val="000000" w:themeColor="text1"/>
          <w:sz w:val="28"/>
          <w:szCs w:val="28"/>
        </w:rPr>
        <w:t xml:space="preserve">ersonas </w:t>
      </w:r>
      <w:r w:rsidRPr="00125257">
        <w:rPr>
          <w:color w:val="000000" w:themeColor="text1"/>
          <w:sz w:val="28"/>
          <w:szCs w:val="28"/>
        </w:rPr>
        <w:t xml:space="preserve">iekļaušana Patentu valdes profesionālo </w:t>
      </w:r>
      <w:r w:rsidRPr="00597DC9">
        <w:rPr>
          <w:color w:val="000000" w:themeColor="text1"/>
          <w:spacing w:val="-2"/>
          <w:sz w:val="28"/>
          <w:szCs w:val="28"/>
        </w:rPr>
        <w:t>patentpilnvarnieku sarakstā attiecīgo profesionālās darbības jomu reglamentējošos</w:t>
      </w:r>
      <w:r w:rsidRPr="00125257">
        <w:rPr>
          <w:color w:val="000000" w:themeColor="text1"/>
          <w:sz w:val="28"/>
          <w:szCs w:val="28"/>
        </w:rPr>
        <w:t xml:space="preserve"> normatīvajos aktos noteiktajā kārtībā.</w:t>
      </w:r>
      <w:r w:rsidR="004355E0">
        <w:rPr>
          <w:color w:val="000000" w:themeColor="text1"/>
          <w:sz w:val="28"/>
          <w:szCs w:val="28"/>
        </w:rPr>
        <w:t>"</w:t>
      </w:r>
    </w:p>
    <w:p w14:paraId="7456F9D6" w14:textId="26C2EEB6" w:rsidR="00E565A7" w:rsidRPr="00125257" w:rsidRDefault="00E565A7" w:rsidP="008D3A4A">
      <w:pPr>
        <w:pStyle w:val="tv213tvp"/>
        <w:shd w:val="clear" w:color="auto" w:fill="FFFFFF"/>
        <w:spacing w:before="0" w:beforeAutospacing="0" w:after="0" w:afterAutospacing="0"/>
        <w:ind w:firstLine="720"/>
        <w:jc w:val="both"/>
        <w:rPr>
          <w:color w:val="000000" w:themeColor="text1"/>
          <w:sz w:val="28"/>
          <w:szCs w:val="28"/>
        </w:rPr>
      </w:pPr>
    </w:p>
    <w:p w14:paraId="004EA26D" w14:textId="1E65E1D8" w:rsidR="00E565A7" w:rsidRPr="00125257" w:rsidRDefault="00F60575" w:rsidP="008D3A4A">
      <w:pPr>
        <w:pStyle w:val="tv213tvp"/>
        <w:shd w:val="clear" w:color="auto" w:fill="FFFFFF"/>
        <w:spacing w:before="0" w:beforeAutospacing="0" w:after="0" w:afterAutospacing="0"/>
        <w:ind w:firstLine="720"/>
        <w:jc w:val="both"/>
        <w:rPr>
          <w:color w:val="000000" w:themeColor="text1"/>
          <w:sz w:val="28"/>
          <w:szCs w:val="28"/>
        </w:rPr>
      </w:pPr>
      <w:r w:rsidRPr="00125257">
        <w:rPr>
          <w:color w:val="000000" w:themeColor="text1"/>
          <w:sz w:val="28"/>
          <w:szCs w:val="28"/>
        </w:rPr>
        <w:t>7</w:t>
      </w:r>
      <w:r w:rsidR="006E62F3">
        <w:rPr>
          <w:color w:val="000000" w:themeColor="text1"/>
          <w:sz w:val="28"/>
          <w:szCs w:val="28"/>
        </w:rPr>
        <w:t>. </w:t>
      </w:r>
      <w:r w:rsidR="003E513F">
        <w:rPr>
          <w:color w:val="000000" w:themeColor="text1"/>
          <w:sz w:val="28"/>
          <w:szCs w:val="28"/>
        </w:rPr>
        <w:t xml:space="preserve">Izteikt </w:t>
      </w:r>
      <w:r w:rsidR="00871D7F" w:rsidRPr="00125257">
        <w:rPr>
          <w:color w:val="000000" w:themeColor="text1"/>
          <w:sz w:val="28"/>
          <w:szCs w:val="28"/>
        </w:rPr>
        <w:t>33</w:t>
      </w:r>
      <w:r w:rsidR="006E62F3">
        <w:rPr>
          <w:color w:val="000000" w:themeColor="text1"/>
          <w:sz w:val="28"/>
          <w:szCs w:val="28"/>
        </w:rPr>
        <w:t>. </w:t>
      </w:r>
      <w:r w:rsidR="00871D7F" w:rsidRPr="00125257">
        <w:rPr>
          <w:color w:val="000000" w:themeColor="text1"/>
          <w:sz w:val="28"/>
          <w:szCs w:val="28"/>
        </w:rPr>
        <w:t>pant</w:t>
      </w:r>
      <w:r w:rsidR="003E513F">
        <w:rPr>
          <w:color w:val="000000" w:themeColor="text1"/>
          <w:sz w:val="28"/>
          <w:szCs w:val="28"/>
        </w:rPr>
        <w:t>a</w:t>
      </w:r>
      <w:r w:rsidR="008251FE">
        <w:rPr>
          <w:color w:val="000000" w:themeColor="text1"/>
          <w:sz w:val="28"/>
          <w:szCs w:val="28"/>
        </w:rPr>
        <w:t xml:space="preserve"> </w:t>
      </w:r>
      <w:r w:rsidR="00D7747A" w:rsidRPr="00125257">
        <w:rPr>
          <w:color w:val="000000" w:themeColor="text1"/>
          <w:sz w:val="28"/>
          <w:szCs w:val="28"/>
        </w:rPr>
        <w:t xml:space="preserve">otro daļu šādā redakcijā: </w:t>
      </w:r>
    </w:p>
    <w:p w14:paraId="2D756C60" w14:textId="77777777" w:rsidR="00D7747A" w:rsidRPr="00060121" w:rsidRDefault="00D7747A" w:rsidP="008D3A4A">
      <w:pPr>
        <w:pStyle w:val="tv213tvp"/>
        <w:shd w:val="clear" w:color="auto" w:fill="FFFFFF"/>
        <w:spacing w:before="0" w:beforeAutospacing="0" w:after="0" w:afterAutospacing="0"/>
        <w:ind w:firstLine="720"/>
        <w:jc w:val="both"/>
        <w:rPr>
          <w:color w:val="000000" w:themeColor="text1"/>
          <w:szCs w:val="28"/>
        </w:rPr>
      </w:pPr>
    </w:p>
    <w:p w14:paraId="35252C5D" w14:textId="30DCF8C1" w:rsidR="00D7747A" w:rsidRPr="00125257" w:rsidRDefault="004355E0" w:rsidP="008D3A4A">
      <w:pPr>
        <w:ind w:firstLine="720"/>
        <w:jc w:val="both"/>
        <w:rPr>
          <w:color w:val="000000" w:themeColor="text1"/>
          <w:sz w:val="28"/>
          <w:szCs w:val="28"/>
        </w:rPr>
      </w:pPr>
      <w:r>
        <w:rPr>
          <w:color w:val="000000" w:themeColor="text1"/>
          <w:sz w:val="28"/>
          <w:szCs w:val="28"/>
        </w:rPr>
        <w:t>"</w:t>
      </w:r>
      <w:r w:rsidR="00D7747A" w:rsidRPr="00125257">
        <w:rPr>
          <w:color w:val="000000" w:themeColor="text1"/>
          <w:sz w:val="28"/>
          <w:szCs w:val="28"/>
        </w:rPr>
        <w:t>(2</w:t>
      </w:r>
      <w:r w:rsidR="006E62F3">
        <w:rPr>
          <w:color w:val="000000" w:themeColor="text1"/>
          <w:sz w:val="28"/>
          <w:szCs w:val="28"/>
        </w:rPr>
        <w:t>) </w:t>
      </w:r>
      <w:r w:rsidR="00D7747A" w:rsidRPr="00125257">
        <w:rPr>
          <w:color w:val="000000" w:themeColor="text1"/>
          <w:sz w:val="28"/>
          <w:szCs w:val="28"/>
        </w:rPr>
        <w:t>Personai, kuras profesionālā kvalifikācija atzīta šajā likumā noteiktajā kārtībā un kura saņēmusi kvalifikācijas atzīšanas apliecību, ir tādas pašas tiesības uz darbību attiecīgajā reglamentētajā profesijā un tādi paši ar šo darbību saistītie pienākumi kā personām, kuras Latvijas Republikas normatīvajos aktos noteiktajā kārtībā ieguvušas profesionālajai darbībai reglamentētajā profesijā nepieciešamo kvalifikāciju.</w:t>
      </w:r>
      <w:r>
        <w:rPr>
          <w:color w:val="000000" w:themeColor="text1"/>
          <w:sz w:val="28"/>
          <w:szCs w:val="28"/>
        </w:rPr>
        <w:t>"</w:t>
      </w:r>
    </w:p>
    <w:p w14:paraId="040E6325" w14:textId="77777777" w:rsidR="00060121" w:rsidRPr="00060121" w:rsidRDefault="00060121" w:rsidP="00060121">
      <w:pPr>
        <w:pStyle w:val="tv213tvp"/>
        <w:shd w:val="clear" w:color="auto" w:fill="FFFFFF"/>
        <w:spacing w:before="0" w:beforeAutospacing="0" w:after="0" w:afterAutospacing="0"/>
        <w:ind w:firstLine="720"/>
        <w:jc w:val="both"/>
        <w:rPr>
          <w:color w:val="000000" w:themeColor="text1"/>
          <w:szCs w:val="28"/>
        </w:rPr>
      </w:pPr>
    </w:p>
    <w:p w14:paraId="757B2F4C" w14:textId="11F4B5B1" w:rsidR="00D7747A" w:rsidRPr="00125257" w:rsidRDefault="00916CFC" w:rsidP="008D3A4A">
      <w:pPr>
        <w:pStyle w:val="tv213tvp"/>
        <w:shd w:val="clear" w:color="auto" w:fill="FFFFFF"/>
        <w:spacing w:before="0" w:beforeAutospacing="0" w:after="0" w:afterAutospacing="0"/>
        <w:ind w:firstLine="720"/>
        <w:jc w:val="both"/>
        <w:rPr>
          <w:color w:val="000000" w:themeColor="text1"/>
          <w:sz w:val="28"/>
          <w:szCs w:val="28"/>
        </w:rPr>
      </w:pPr>
      <w:r w:rsidRPr="00125257">
        <w:rPr>
          <w:color w:val="000000" w:themeColor="text1"/>
          <w:sz w:val="28"/>
          <w:szCs w:val="28"/>
        </w:rPr>
        <w:t>8</w:t>
      </w:r>
      <w:r w:rsidR="006E62F3">
        <w:rPr>
          <w:color w:val="000000" w:themeColor="text1"/>
          <w:sz w:val="28"/>
          <w:szCs w:val="28"/>
        </w:rPr>
        <w:t>. </w:t>
      </w:r>
      <w:r w:rsidRPr="00125257">
        <w:rPr>
          <w:color w:val="000000" w:themeColor="text1"/>
          <w:sz w:val="28"/>
          <w:szCs w:val="28"/>
        </w:rPr>
        <w:t>Izslēgt 34</w:t>
      </w:r>
      <w:r w:rsidR="006E62F3">
        <w:rPr>
          <w:color w:val="000000" w:themeColor="text1"/>
          <w:sz w:val="28"/>
          <w:szCs w:val="28"/>
        </w:rPr>
        <w:t>. </w:t>
      </w:r>
      <w:r w:rsidRPr="00125257">
        <w:rPr>
          <w:color w:val="000000" w:themeColor="text1"/>
          <w:sz w:val="28"/>
          <w:szCs w:val="28"/>
        </w:rPr>
        <w:t xml:space="preserve">panta </w:t>
      </w:r>
      <w:r w:rsidR="001D22AD" w:rsidRPr="00125257">
        <w:rPr>
          <w:color w:val="000000" w:themeColor="text1"/>
          <w:sz w:val="28"/>
          <w:szCs w:val="28"/>
        </w:rPr>
        <w:t>pirmās daļ</w:t>
      </w:r>
      <w:r w:rsidR="00597DC9">
        <w:rPr>
          <w:color w:val="000000" w:themeColor="text1"/>
          <w:sz w:val="28"/>
          <w:szCs w:val="28"/>
        </w:rPr>
        <w:t>a</w:t>
      </w:r>
      <w:r w:rsidR="001D22AD" w:rsidRPr="00125257">
        <w:rPr>
          <w:color w:val="000000" w:themeColor="text1"/>
          <w:sz w:val="28"/>
          <w:szCs w:val="28"/>
        </w:rPr>
        <w:t>s 6</w:t>
      </w:r>
      <w:r w:rsidR="006E62F3">
        <w:rPr>
          <w:color w:val="000000" w:themeColor="text1"/>
          <w:sz w:val="28"/>
          <w:szCs w:val="28"/>
        </w:rPr>
        <w:t>. </w:t>
      </w:r>
      <w:r w:rsidR="001D22AD" w:rsidRPr="00125257">
        <w:rPr>
          <w:color w:val="000000" w:themeColor="text1"/>
          <w:sz w:val="28"/>
          <w:szCs w:val="28"/>
        </w:rPr>
        <w:t>punktu.</w:t>
      </w:r>
    </w:p>
    <w:p w14:paraId="570AF81A" w14:textId="77777777" w:rsidR="00060121" w:rsidRPr="00060121" w:rsidRDefault="00060121" w:rsidP="00060121">
      <w:pPr>
        <w:pStyle w:val="tv213tvp"/>
        <w:shd w:val="clear" w:color="auto" w:fill="FFFFFF"/>
        <w:spacing w:before="0" w:beforeAutospacing="0" w:after="0" w:afterAutospacing="0"/>
        <w:ind w:firstLine="720"/>
        <w:jc w:val="both"/>
        <w:rPr>
          <w:color w:val="000000" w:themeColor="text1"/>
          <w:szCs w:val="28"/>
        </w:rPr>
      </w:pPr>
    </w:p>
    <w:p w14:paraId="0BD24D71" w14:textId="0DE3AF82" w:rsidR="00A364CC" w:rsidRPr="00125257" w:rsidRDefault="00A364CC" w:rsidP="008D3A4A">
      <w:pPr>
        <w:pStyle w:val="tv213tvp"/>
        <w:shd w:val="clear" w:color="auto" w:fill="FFFFFF"/>
        <w:spacing w:before="0" w:beforeAutospacing="0" w:after="0" w:afterAutospacing="0"/>
        <w:ind w:firstLine="720"/>
        <w:jc w:val="both"/>
        <w:rPr>
          <w:color w:val="000000" w:themeColor="text1"/>
          <w:sz w:val="28"/>
          <w:szCs w:val="28"/>
        </w:rPr>
      </w:pPr>
      <w:r w:rsidRPr="00125257">
        <w:rPr>
          <w:color w:val="000000" w:themeColor="text1"/>
          <w:sz w:val="28"/>
          <w:szCs w:val="28"/>
        </w:rPr>
        <w:t>9</w:t>
      </w:r>
      <w:r w:rsidR="006E62F3">
        <w:rPr>
          <w:color w:val="000000" w:themeColor="text1"/>
          <w:sz w:val="28"/>
          <w:szCs w:val="28"/>
        </w:rPr>
        <w:t>.  </w:t>
      </w:r>
      <w:r w:rsidRPr="00125257">
        <w:rPr>
          <w:color w:val="000000" w:themeColor="text1"/>
          <w:sz w:val="28"/>
          <w:szCs w:val="28"/>
        </w:rPr>
        <w:t>36</w:t>
      </w:r>
      <w:r w:rsidR="006E62F3">
        <w:rPr>
          <w:color w:val="000000" w:themeColor="text1"/>
          <w:sz w:val="28"/>
          <w:szCs w:val="28"/>
        </w:rPr>
        <w:t>. </w:t>
      </w:r>
      <w:r w:rsidRPr="00125257">
        <w:rPr>
          <w:color w:val="000000" w:themeColor="text1"/>
          <w:sz w:val="28"/>
          <w:szCs w:val="28"/>
        </w:rPr>
        <w:t>pantā:</w:t>
      </w:r>
    </w:p>
    <w:p w14:paraId="5D9A8018" w14:textId="1B01027E" w:rsidR="00BB608D" w:rsidRPr="00125257" w:rsidRDefault="00BB608D" w:rsidP="008D3A4A">
      <w:pPr>
        <w:pStyle w:val="tv213tvp"/>
        <w:shd w:val="clear" w:color="auto" w:fill="FFFFFF"/>
        <w:spacing w:before="0" w:beforeAutospacing="0" w:after="0" w:afterAutospacing="0"/>
        <w:ind w:firstLine="720"/>
        <w:jc w:val="both"/>
        <w:rPr>
          <w:color w:val="000000" w:themeColor="text1"/>
          <w:sz w:val="28"/>
          <w:szCs w:val="28"/>
        </w:rPr>
      </w:pPr>
      <w:r w:rsidRPr="00125257">
        <w:rPr>
          <w:color w:val="000000" w:themeColor="text1"/>
          <w:sz w:val="28"/>
          <w:szCs w:val="28"/>
        </w:rPr>
        <w:t>papildināt 8</w:t>
      </w:r>
      <w:r w:rsidR="006E62F3">
        <w:rPr>
          <w:color w:val="000000" w:themeColor="text1"/>
          <w:sz w:val="28"/>
          <w:szCs w:val="28"/>
        </w:rPr>
        <w:t>. </w:t>
      </w:r>
      <w:r w:rsidRPr="00125257">
        <w:rPr>
          <w:color w:val="000000" w:themeColor="text1"/>
          <w:sz w:val="28"/>
          <w:szCs w:val="28"/>
        </w:rPr>
        <w:t xml:space="preserve">punktu pēc vārdiem </w:t>
      </w:r>
      <w:r w:rsidR="004355E0">
        <w:rPr>
          <w:color w:val="000000" w:themeColor="text1"/>
          <w:sz w:val="28"/>
          <w:szCs w:val="28"/>
        </w:rPr>
        <w:t>"</w:t>
      </w:r>
      <w:r w:rsidRPr="00125257">
        <w:rPr>
          <w:color w:val="000000" w:themeColor="text1"/>
          <w:sz w:val="28"/>
          <w:szCs w:val="28"/>
        </w:rPr>
        <w:t>nosaka kārtību, kādā</w:t>
      </w:r>
      <w:r w:rsidR="004355E0">
        <w:rPr>
          <w:color w:val="000000" w:themeColor="text1"/>
          <w:sz w:val="28"/>
          <w:szCs w:val="28"/>
        </w:rPr>
        <w:t>"</w:t>
      </w:r>
      <w:r w:rsidRPr="00125257">
        <w:rPr>
          <w:color w:val="000000" w:themeColor="text1"/>
          <w:sz w:val="28"/>
          <w:szCs w:val="28"/>
        </w:rPr>
        <w:t xml:space="preserve"> ar vārdiem </w:t>
      </w:r>
      <w:r w:rsidR="004355E0">
        <w:rPr>
          <w:color w:val="000000" w:themeColor="text1"/>
          <w:sz w:val="28"/>
          <w:szCs w:val="28"/>
        </w:rPr>
        <w:t>"</w:t>
      </w:r>
      <w:r w:rsidRPr="00125257">
        <w:rPr>
          <w:sz w:val="28"/>
          <w:szCs w:val="28"/>
        </w:rPr>
        <w:t>profesionālās kvalifikācijas atzīšanas pretendents iesniedz un</w:t>
      </w:r>
      <w:r w:rsidR="004355E0">
        <w:rPr>
          <w:sz w:val="28"/>
          <w:szCs w:val="28"/>
        </w:rPr>
        <w:t>"</w:t>
      </w:r>
      <w:r w:rsidRPr="00125257">
        <w:rPr>
          <w:sz w:val="28"/>
          <w:szCs w:val="28"/>
        </w:rPr>
        <w:t>;</w:t>
      </w:r>
    </w:p>
    <w:p w14:paraId="5D693633" w14:textId="1548838E" w:rsidR="00101B38" w:rsidRPr="00125257" w:rsidRDefault="007A14E6" w:rsidP="008D3A4A">
      <w:pPr>
        <w:pStyle w:val="tv213tvp"/>
        <w:shd w:val="clear" w:color="auto" w:fill="FFFFFF"/>
        <w:spacing w:before="0" w:beforeAutospacing="0" w:after="0" w:afterAutospacing="0"/>
        <w:ind w:firstLine="720"/>
        <w:jc w:val="both"/>
        <w:rPr>
          <w:color w:val="000000" w:themeColor="text1"/>
          <w:sz w:val="28"/>
          <w:szCs w:val="28"/>
        </w:rPr>
      </w:pPr>
      <w:r w:rsidRPr="00125257">
        <w:rPr>
          <w:color w:val="000000" w:themeColor="text1"/>
          <w:sz w:val="28"/>
          <w:szCs w:val="28"/>
        </w:rPr>
        <w:t>aizstāt 9</w:t>
      </w:r>
      <w:r w:rsidR="006E62F3">
        <w:rPr>
          <w:color w:val="000000" w:themeColor="text1"/>
          <w:sz w:val="28"/>
          <w:szCs w:val="28"/>
        </w:rPr>
        <w:t>. </w:t>
      </w:r>
      <w:r w:rsidRPr="00125257">
        <w:rPr>
          <w:color w:val="000000" w:themeColor="text1"/>
          <w:sz w:val="28"/>
          <w:szCs w:val="28"/>
        </w:rPr>
        <w:t xml:space="preserve">punktā vārdus </w:t>
      </w:r>
      <w:r w:rsidR="004355E0">
        <w:rPr>
          <w:color w:val="000000" w:themeColor="text1"/>
          <w:sz w:val="28"/>
          <w:szCs w:val="28"/>
        </w:rPr>
        <w:t>"</w:t>
      </w:r>
      <w:r w:rsidR="00101B38" w:rsidRPr="00125257">
        <w:rPr>
          <w:color w:val="000000" w:themeColor="text1"/>
          <w:sz w:val="28"/>
          <w:szCs w:val="28"/>
        </w:rPr>
        <w:t>kurās īslaicīgu profesionālo pakalpojumu sniedzējam tiek veikta kvalifikācijas pārbaude</w:t>
      </w:r>
      <w:r w:rsidR="004355E0">
        <w:rPr>
          <w:color w:val="000000" w:themeColor="text1"/>
          <w:sz w:val="28"/>
          <w:szCs w:val="28"/>
        </w:rPr>
        <w:t>"</w:t>
      </w:r>
      <w:r w:rsidRPr="00125257">
        <w:rPr>
          <w:color w:val="000000" w:themeColor="text1"/>
          <w:sz w:val="28"/>
          <w:szCs w:val="28"/>
        </w:rPr>
        <w:t xml:space="preserve"> ar vārdiem </w:t>
      </w:r>
      <w:r w:rsidR="004355E0">
        <w:rPr>
          <w:color w:val="000000" w:themeColor="text1"/>
          <w:sz w:val="28"/>
          <w:szCs w:val="28"/>
        </w:rPr>
        <w:t>"</w:t>
      </w:r>
      <w:r w:rsidR="00101B38" w:rsidRPr="00125257">
        <w:rPr>
          <w:color w:val="000000" w:themeColor="text1"/>
          <w:sz w:val="28"/>
          <w:szCs w:val="28"/>
        </w:rPr>
        <w:t>kurās var veikt īslaicīgu profesionālo pakalpojumu sniedzēja kvalifikācijas pārbaudi</w:t>
      </w:r>
      <w:r w:rsidR="004355E0">
        <w:rPr>
          <w:color w:val="000000" w:themeColor="text1"/>
          <w:sz w:val="28"/>
          <w:szCs w:val="28"/>
        </w:rPr>
        <w:t>"</w:t>
      </w:r>
      <w:r w:rsidRPr="00125257">
        <w:rPr>
          <w:color w:val="000000" w:themeColor="text1"/>
          <w:sz w:val="28"/>
          <w:szCs w:val="28"/>
        </w:rPr>
        <w:t>;</w:t>
      </w:r>
    </w:p>
    <w:p w14:paraId="7576C5DA" w14:textId="7F2F4BE2" w:rsidR="007A14E6" w:rsidRPr="00125257" w:rsidRDefault="00B3010A" w:rsidP="008D3A4A">
      <w:pPr>
        <w:pStyle w:val="tv213tvp"/>
        <w:shd w:val="clear" w:color="auto" w:fill="FFFFFF"/>
        <w:spacing w:before="0" w:beforeAutospacing="0" w:after="0" w:afterAutospacing="0"/>
        <w:ind w:firstLine="720"/>
        <w:jc w:val="both"/>
        <w:rPr>
          <w:color w:val="000000" w:themeColor="text1"/>
          <w:sz w:val="28"/>
          <w:szCs w:val="28"/>
        </w:rPr>
      </w:pPr>
      <w:r w:rsidRPr="00125257">
        <w:rPr>
          <w:color w:val="000000" w:themeColor="text1"/>
          <w:sz w:val="28"/>
          <w:szCs w:val="28"/>
        </w:rPr>
        <w:t xml:space="preserve">papildināt </w:t>
      </w:r>
      <w:r w:rsidR="008433A9" w:rsidRPr="00125257">
        <w:rPr>
          <w:color w:val="000000" w:themeColor="text1"/>
          <w:sz w:val="28"/>
          <w:szCs w:val="28"/>
        </w:rPr>
        <w:t xml:space="preserve">pantu </w:t>
      </w:r>
      <w:r w:rsidR="003E39D8" w:rsidRPr="00125257">
        <w:rPr>
          <w:color w:val="000000" w:themeColor="text1"/>
          <w:sz w:val="28"/>
          <w:szCs w:val="28"/>
        </w:rPr>
        <w:t>a</w:t>
      </w:r>
      <w:r w:rsidR="008433A9" w:rsidRPr="00125257">
        <w:rPr>
          <w:color w:val="000000" w:themeColor="text1"/>
          <w:sz w:val="28"/>
          <w:szCs w:val="28"/>
        </w:rPr>
        <w:t>r 14</w:t>
      </w:r>
      <w:r w:rsidR="006E62F3">
        <w:rPr>
          <w:color w:val="000000" w:themeColor="text1"/>
          <w:sz w:val="28"/>
          <w:szCs w:val="28"/>
        </w:rPr>
        <w:t>. </w:t>
      </w:r>
      <w:r w:rsidR="008433A9" w:rsidRPr="00125257">
        <w:rPr>
          <w:color w:val="000000" w:themeColor="text1"/>
          <w:sz w:val="28"/>
          <w:szCs w:val="28"/>
        </w:rPr>
        <w:t xml:space="preserve">punktu šādā redakcijā: </w:t>
      </w:r>
    </w:p>
    <w:p w14:paraId="59244F5B" w14:textId="77777777" w:rsidR="008433A9" w:rsidRPr="00125257" w:rsidRDefault="008433A9" w:rsidP="008D3A4A">
      <w:pPr>
        <w:pStyle w:val="tv213tvp"/>
        <w:shd w:val="clear" w:color="auto" w:fill="FFFFFF"/>
        <w:spacing w:before="0" w:beforeAutospacing="0" w:after="0" w:afterAutospacing="0"/>
        <w:ind w:firstLine="720"/>
        <w:jc w:val="both"/>
        <w:rPr>
          <w:color w:val="000000" w:themeColor="text1"/>
          <w:sz w:val="28"/>
          <w:szCs w:val="28"/>
        </w:rPr>
      </w:pPr>
    </w:p>
    <w:p w14:paraId="6D7F08F3" w14:textId="2FA48ACB" w:rsidR="008433A9" w:rsidRPr="00125257" w:rsidRDefault="004355E0" w:rsidP="008D3A4A">
      <w:pPr>
        <w:ind w:firstLine="720"/>
        <w:jc w:val="both"/>
        <w:rPr>
          <w:color w:val="000000" w:themeColor="text1"/>
          <w:sz w:val="28"/>
          <w:szCs w:val="28"/>
        </w:rPr>
      </w:pPr>
      <w:r>
        <w:rPr>
          <w:color w:val="000000" w:themeColor="text1"/>
          <w:sz w:val="28"/>
          <w:szCs w:val="28"/>
        </w:rPr>
        <w:t>"</w:t>
      </w:r>
      <w:r w:rsidR="008433A9" w:rsidRPr="00125257">
        <w:rPr>
          <w:color w:val="000000" w:themeColor="text1"/>
          <w:sz w:val="28"/>
          <w:szCs w:val="28"/>
        </w:rPr>
        <w:t>14</w:t>
      </w:r>
      <w:r w:rsidR="006E62F3">
        <w:rPr>
          <w:color w:val="000000" w:themeColor="text1"/>
          <w:sz w:val="28"/>
          <w:szCs w:val="28"/>
        </w:rPr>
        <w:t>) </w:t>
      </w:r>
      <w:r w:rsidR="008433A9" w:rsidRPr="00125257">
        <w:rPr>
          <w:color w:val="000000" w:themeColor="text1"/>
          <w:sz w:val="28"/>
          <w:szCs w:val="28"/>
        </w:rPr>
        <w:t>nosaka</w:t>
      </w:r>
      <w:r w:rsidR="000A26CA">
        <w:rPr>
          <w:color w:val="000000" w:themeColor="text1"/>
          <w:sz w:val="28"/>
          <w:szCs w:val="28"/>
        </w:rPr>
        <w:t xml:space="preserve"> kārtību, kādā pretendents sedz izdevumus, kas saistīti</w:t>
      </w:r>
      <w:r w:rsidR="008433A9" w:rsidRPr="00125257">
        <w:rPr>
          <w:color w:val="000000" w:themeColor="text1"/>
          <w:sz w:val="28"/>
          <w:szCs w:val="28"/>
        </w:rPr>
        <w:t xml:space="preserve"> ar profesionālās kvalifikācijas atzīšanu</w:t>
      </w:r>
      <w:r w:rsidR="00944D6C" w:rsidRPr="00125257">
        <w:rPr>
          <w:color w:val="000000" w:themeColor="text1"/>
          <w:sz w:val="28"/>
          <w:szCs w:val="28"/>
        </w:rPr>
        <w:t>,</w:t>
      </w:r>
      <w:r w:rsidR="008433A9" w:rsidRPr="00125257">
        <w:rPr>
          <w:color w:val="000000" w:themeColor="text1"/>
          <w:sz w:val="28"/>
          <w:szCs w:val="28"/>
        </w:rPr>
        <w:t xml:space="preserve"> kvalifikācijas pārbaudes veikšan</w:t>
      </w:r>
      <w:r w:rsidR="000A26CA">
        <w:rPr>
          <w:color w:val="000000" w:themeColor="text1"/>
          <w:sz w:val="28"/>
          <w:szCs w:val="28"/>
        </w:rPr>
        <w:t>u</w:t>
      </w:r>
      <w:r w:rsidR="008433A9" w:rsidRPr="00125257">
        <w:rPr>
          <w:color w:val="000000" w:themeColor="text1"/>
          <w:sz w:val="28"/>
          <w:szCs w:val="28"/>
        </w:rPr>
        <w:t xml:space="preserve"> īslaicīgu profesionālo pakalpojumu sniegšanai, Eiropas profesionālās kartes pieteikuma apstrādi un Eiropas profesionālās kartes izdošanu</w:t>
      </w:r>
      <w:r w:rsidR="000A26CA">
        <w:rPr>
          <w:color w:val="000000" w:themeColor="text1"/>
          <w:sz w:val="28"/>
          <w:szCs w:val="28"/>
        </w:rPr>
        <w:t>, kā arī šo</w:t>
      </w:r>
      <w:r w:rsidR="008433A9" w:rsidRPr="00125257">
        <w:rPr>
          <w:color w:val="000000" w:themeColor="text1"/>
          <w:sz w:val="28"/>
          <w:szCs w:val="28"/>
        </w:rPr>
        <w:t xml:space="preserve"> izdevumu </w:t>
      </w:r>
      <w:r w:rsidR="003D5E0C" w:rsidRPr="00125257">
        <w:rPr>
          <w:color w:val="000000" w:themeColor="text1"/>
          <w:sz w:val="28"/>
          <w:szCs w:val="28"/>
        </w:rPr>
        <w:t>ap</w:t>
      </w:r>
      <w:r w:rsidR="000A26CA">
        <w:rPr>
          <w:color w:val="000000" w:themeColor="text1"/>
          <w:sz w:val="28"/>
          <w:szCs w:val="28"/>
        </w:rPr>
        <w:t>mēru</w:t>
      </w:r>
      <w:r w:rsidR="00A23B0B">
        <w:rPr>
          <w:color w:val="000000" w:themeColor="text1"/>
          <w:sz w:val="28"/>
          <w:szCs w:val="28"/>
        </w:rPr>
        <w:t>.</w:t>
      </w:r>
      <w:r>
        <w:rPr>
          <w:color w:val="000000" w:themeColor="text1"/>
          <w:sz w:val="28"/>
          <w:szCs w:val="28"/>
        </w:rPr>
        <w:t>"</w:t>
      </w:r>
      <w:r w:rsidR="006E62F3">
        <w:rPr>
          <w:color w:val="000000" w:themeColor="text1"/>
          <w:sz w:val="28"/>
          <w:szCs w:val="28"/>
        </w:rPr>
        <w:t> </w:t>
      </w:r>
    </w:p>
    <w:p w14:paraId="0A474107" w14:textId="77777777" w:rsidR="003E39D8" w:rsidRPr="00125257" w:rsidRDefault="003E39D8" w:rsidP="008D3A4A">
      <w:pPr>
        <w:ind w:firstLine="720"/>
        <w:jc w:val="both"/>
        <w:rPr>
          <w:color w:val="000000" w:themeColor="text1"/>
          <w:sz w:val="28"/>
          <w:szCs w:val="28"/>
        </w:rPr>
      </w:pPr>
    </w:p>
    <w:p w14:paraId="6A965932" w14:textId="7BF089E1" w:rsidR="003E39D8" w:rsidRPr="00125257" w:rsidRDefault="003E39D8" w:rsidP="008D3A4A">
      <w:pPr>
        <w:ind w:firstLine="720"/>
        <w:jc w:val="both"/>
        <w:rPr>
          <w:color w:val="000000" w:themeColor="text1"/>
          <w:sz w:val="28"/>
          <w:szCs w:val="28"/>
        </w:rPr>
      </w:pPr>
      <w:r w:rsidRPr="00125257">
        <w:rPr>
          <w:color w:val="000000" w:themeColor="text1"/>
          <w:sz w:val="28"/>
          <w:szCs w:val="28"/>
        </w:rPr>
        <w:t>10</w:t>
      </w:r>
      <w:r w:rsidR="006E62F3">
        <w:rPr>
          <w:color w:val="000000" w:themeColor="text1"/>
          <w:sz w:val="28"/>
          <w:szCs w:val="28"/>
        </w:rPr>
        <w:t>. </w:t>
      </w:r>
      <w:r w:rsidRPr="00125257">
        <w:rPr>
          <w:color w:val="000000" w:themeColor="text1"/>
          <w:sz w:val="28"/>
          <w:szCs w:val="28"/>
        </w:rPr>
        <w:t>Papildināt 37</w:t>
      </w:r>
      <w:r w:rsidR="006E62F3">
        <w:rPr>
          <w:color w:val="000000" w:themeColor="text1"/>
          <w:sz w:val="28"/>
          <w:szCs w:val="28"/>
        </w:rPr>
        <w:t>. </w:t>
      </w:r>
      <w:r w:rsidRPr="00125257">
        <w:rPr>
          <w:color w:val="000000" w:themeColor="text1"/>
          <w:sz w:val="28"/>
          <w:szCs w:val="28"/>
        </w:rPr>
        <w:t>panta pirmo daļu ar 3</w:t>
      </w:r>
      <w:r w:rsidR="006E62F3">
        <w:rPr>
          <w:color w:val="000000" w:themeColor="text1"/>
          <w:sz w:val="28"/>
          <w:szCs w:val="28"/>
        </w:rPr>
        <w:t>. </w:t>
      </w:r>
      <w:r w:rsidRPr="00125257">
        <w:rPr>
          <w:color w:val="000000" w:themeColor="text1"/>
          <w:sz w:val="28"/>
          <w:szCs w:val="28"/>
        </w:rPr>
        <w:t xml:space="preserve">punktu šādā redakcijā: </w:t>
      </w:r>
    </w:p>
    <w:p w14:paraId="53F94CF1" w14:textId="77777777" w:rsidR="003E39D8" w:rsidRPr="00125257" w:rsidRDefault="003E39D8" w:rsidP="008D3A4A">
      <w:pPr>
        <w:ind w:firstLine="720"/>
        <w:jc w:val="both"/>
        <w:rPr>
          <w:color w:val="000000" w:themeColor="text1"/>
          <w:sz w:val="28"/>
          <w:szCs w:val="28"/>
        </w:rPr>
      </w:pPr>
    </w:p>
    <w:p w14:paraId="3DE5ED96" w14:textId="0E92F7A9" w:rsidR="00BC16D9" w:rsidRPr="00125257" w:rsidRDefault="004355E0" w:rsidP="008D3A4A">
      <w:pPr>
        <w:ind w:firstLine="720"/>
        <w:jc w:val="both"/>
        <w:rPr>
          <w:color w:val="000000" w:themeColor="text1"/>
          <w:sz w:val="28"/>
          <w:szCs w:val="28"/>
        </w:rPr>
      </w:pPr>
      <w:r>
        <w:rPr>
          <w:color w:val="000000" w:themeColor="text1"/>
          <w:sz w:val="28"/>
          <w:szCs w:val="28"/>
        </w:rPr>
        <w:t>"</w:t>
      </w:r>
      <w:r w:rsidR="003E39D8" w:rsidRPr="00125257">
        <w:rPr>
          <w:color w:val="000000" w:themeColor="text1"/>
          <w:sz w:val="28"/>
          <w:szCs w:val="28"/>
        </w:rPr>
        <w:t>3</w:t>
      </w:r>
      <w:r w:rsidR="006E62F3">
        <w:rPr>
          <w:color w:val="000000" w:themeColor="text1"/>
          <w:sz w:val="28"/>
          <w:szCs w:val="28"/>
        </w:rPr>
        <w:t>) </w:t>
      </w:r>
      <w:r w:rsidR="003E39D8" w:rsidRPr="00125257">
        <w:rPr>
          <w:color w:val="000000" w:themeColor="text1"/>
          <w:sz w:val="28"/>
          <w:szCs w:val="28"/>
        </w:rPr>
        <w:t>pretendent</w:t>
      </w:r>
      <w:r w:rsidR="00A23B0B">
        <w:rPr>
          <w:color w:val="000000" w:themeColor="text1"/>
          <w:sz w:val="28"/>
          <w:szCs w:val="28"/>
        </w:rPr>
        <w:t>s</w:t>
      </w:r>
      <w:r w:rsidR="003E39D8" w:rsidRPr="00125257">
        <w:rPr>
          <w:color w:val="000000" w:themeColor="text1"/>
          <w:sz w:val="28"/>
          <w:szCs w:val="28"/>
        </w:rPr>
        <w:t xml:space="preserve"> </w:t>
      </w:r>
      <w:r w:rsidR="00A23B0B" w:rsidRPr="00125257">
        <w:rPr>
          <w:color w:val="000000" w:themeColor="text1"/>
          <w:sz w:val="28"/>
          <w:szCs w:val="28"/>
        </w:rPr>
        <w:t xml:space="preserve">iepriekšējo </w:t>
      </w:r>
      <w:r w:rsidR="00A23B0B">
        <w:rPr>
          <w:color w:val="000000" w:themeColor="text1"/>
          <w:sz w:val="28"/>
          <w:szCs w:val="28"/>
        </w:rPr>
        <w:t>10 </w:t>
      </w:r>
      <w:r w:rsidR="00A23B0B" w:rsidRPr="00125257">
        <w:rPr>
          <w:color w:val="000000" w:themeColor="text1"/>
          <w:sz w:val="28"/>
          <w:szCs w:val="28"/>
        </w:rPr>
        <w:t>gadu laikā pirms iesnieguma iesniegšanas kvalifikācijas atzīšanas apliecības iegūšanai</w:t>
      </w:r>
      <w:r w:rsidR="00A23B0B">
        <w:rPr>
          <w:color w:val="000000" w:themeColor="text1"/>
          <w:sz w:val="28"/>
          <w:szCs w:val="28"/>
        </w:rPr>
        <w:t xml:space="preserve"> </w:t>
      </w:r>
      <w:r w:rsidR="003E39D8" w:rsidRPr="00125257">
        <w:rPr>
          <w:color w:val="000000" w:themeColor="text1"/>
          <w:sz w:val="28"/>
          <w:szCs w:val="28"/>
        </w:rPr>
        <w:t xml:space="preserve">ir </w:t>
      </w:r>
      <w:r w:rsidR="00A23B0B">
        <w:rPr>
          <w:color w:val="000000" w:themeColor="text1"/>
          <w:sz w:val="28"/>
          <w:szCs w:val="28"/>
        </w:rPr>
        <w:t xml:space="preserve">ieguvis </w:t>
      </w:r>
      <w:r w:rsidR="003E39D8" w:rsidRPr="00125257">
        <w:rPr>
          <w:color w:val="000000" w:themeColor="text1"/>
          <w:sz w:val="28"/>
          <w:szCs w:val="28"/>
        </w:rPr>
        <w:t>vismaz gadu ilg</w:t>
      </w:r>
      <w:r w:rsidR="00A23B0B">
        <w:rPr>
          <w:color w:val="000000" w:themeColor="text1"/>
          <w:sz w:val="28"/>
          <w:szCs w:val="28"/>
        </w:rPr>
        <w:t>u</w:t>
      </w:r>
      <w:r w:rsidR="003E39D8" w:rsidRPr="00125257">
        <w:rPr>
          <w:color w:val="000000" w:themeColor="text1"/>
          <w:sz w:val="28"/>
          <w:szCs w:val="28"/>
        </w:rPr>
        <w:t xml:space="preserve"> pilna laika vai līdzvērtīga ilguma daļlaika profesionālās darbības </w:t>
      </w:r>
      <w:r w:rsidR="00A23B0B" w:rsidRPr="00125257">
        <w:rPr>
          <w:color w:val="000000" w:themeColor="text1"/>
          <w:sz w:val="28"/>
          <w:szCs w:val="28"/>
        </w:rPr>
        <w:t>pieredz</w:t>
      </w:r>
      <w:r w:rsidR="00A23B0B">
        <w:rPr>
          <w:color w:val="000000" w:themeColor="text1"/>
          <w:sz w:val="28"/>
          <w:szCs w:val="28"/>
        </w:rPr>
        <w:t>i</w:t>
      </w:r>
      <w:r w:rsidR="00A23B0B" w:rsidRPr="00125257">
        <w:rPr>
          <w:color w:val="000000" w:themeColor="text1"/>
          <w:sz w:val="28"/>
          <w:szCs w:val="28"/>
        </w:rPr>
        <w:t xml:space="preserve"> </w:t>
      </w:r>
      <w:r w:rsidR="002B05BC" w:rsidRPr="00125257">
        <w:rPr>
          <w:color w:val="000000" w:themeColor="text1"/>
          <w:sz w:val="28"/>
          <w:szCs w:val="28"/>
        </w:rPr>
        <w:t>Eiropas Savienības dalībvalstī un Eiropas Brīvās tirdzniecības asociācijas dalībvalstī nereglamentētā profesijā</w:t>
      </w:r>
      <w:r w:rsidR="006E62F3">
        <w:rPr>
          <w:color w:val="000000" w:themeColor="text1"/>
          <w:sz w:val="28"/>
          <w:szCs w:val="28"/>
        </w:rPr>
        <w:t xml:space="preserve">. </w:t>
      </w:r>
      <w:r w:rsidR="003E39D8" w:rsidRPr="00125257">
        <w:rPr>
          <w:color w:val="000000" w:themeColor="text1"/>
          <w:sz w:val="28"/>
          <w:szCs w:val="28"/>
        </w:rPr>
        <w:t xml:space="preserve">Ja pretendents ieguvis reglamentētu izglītību, </w:t>
      </w:r>
      <w:r w:rsidR="00AA1AF0" w:rsidRPr="00125257">
        <w:rPr>
          <w:color w:val="000000" w:themeColor="text1"/>
          <w:sz w:val="28"/>
          <w:szCs w:val="28"/>
        </w:rPr>
        <w:t xml:space="preserve">prasību par viena gada pieredzi </w:t>
      </w:r>
      <w:r w:rsidR="003E39D8" w:rsidRPr="00125257">
        <w:rPr>
          <w:color w:val="000000" w:themeColor="text1"/>
          <w:sz w:val="28"/>
          <w:szCs w:val="28"/>
        </w:rPr>
        <w:t>var nepiemērot.</w:t>
      </w:r>
      <w:r>
        <w:rPr>
          <w:color w:val="000000" w:themeColor="text1"/>
          <w:sz w:val="28"/>
          <w:szCs w:val="28"/>
        </w:rPr>
        <w:t>"</w:t>
      </w:r>
    </w:p>
    <w:p w14:paraId="34B15AC5" w14:textId="77777777" w:rsidR="00060121" w:rsidRPr="00060121" w:rsidRDefault="00060121" w:rsidP="00060121">
      <w:pPr>
        <w:pStyle w:val="tv213tvp"/>
        <w:shd w:val="clear" w:color="auto" w:fill="FFFFFF"/>
        <w:spacing w:before="0" w:beforeAutospacing="0" w:after="0" w:afterAutospacing="0"/>
        <w:ind w:firstLine="720"/>
        <w:jc w:val="both"/>
        <w:rPr>
          <w:color w:val="000000" w:themeColor="text1"/>
          <w:szCs w:val="28"/>
        </w:rPr>
      </w:pPr>
    </w:p>
    <w:p w14:paraId="068B38C9" w14:textId="5780F3A7" w:rsidR="0091308C" w:rsidRPr="00125257" w:rsidRDefault="00E20290" w:rsidP="008D3A4A">
      <w:pPr>
        <w:ind w:firstLine="720"/>
        <w:jc w:val="both"/>
        <w:rPr>
          <w:color w:val="000000" w:themeColor="text1"/>
          <w:sz w:val="28"/>
          <w:szCs w:val="28"/>
        </w:rPr>
      </w:pPr>
      <w:r w:rsidRPr="00125257">
        <w:rPr>
          <w:color w:val="000000" w:themeColor="text1"/>
          <w:sz w:val="28"/>
          <w:szCs w:val="28"/>
        </w:rPr>
        <w:t>11</w:t>
      </w:r>
      <w:r w:rsidR="006E62F3">
        <w:rPr>
          <w:color w:val="000000" w:themeColor="text1"/>
          <w:sz w:val="28"/>
          <w:szCs w:val="28"/>
        </w:rPr>
        <w:t>. </w:t>
      </w:r>
      <w:r w:rsidR="0091308C" w:rsidRPr="00125257">
        <w:rPr>
          <w:color w:val="000000" w:themeColor="text1"/>
          <w:sz w:val="28"/>
          <w:szCs w:val="28"/>
        </w:rPr>
        <w:t>Iz</w:t>
      </w:r>
      <w:r w:rsidR="0090483E" w:rsidRPr="00125257">
        <w:rPr>
          <w:color w:val="000000" w:themeColor="text1"/>
          <w:sz w:val="28"/>
          <w:szCs w:val="28"/>
        </w:rPr>
        <w:t>teikt</w:t>
      </w:r>
      <w:r w:rsidR="0091308C" w:rsidRPr="00125257">
        <w:rPr>
          <w:color w:val="000000" w:themeColor="text1"/>
          <w:sz w:val="28"/>
          <w:szCs w:val="28"/>
        </w:rPr>
        <w:t xml:space="preserve"> 39</w:t>
      </w:r>
      <w:r w:rsidR="006E62F3">
        <w:rPr>
          <w:color w:val="000000" w:themeColor="text1"/>
          <w:sz w:val="28"/>
          <w:szCs w:val="28"/>
        </w:rPr>
        <w:t>. </w:t>
      </w:r>
      <w:r w:rsidR="0091308C" w:rsidRPr="00125257">
        <w:rPr>
          <w:color w:val="000000" w:themeColor="text1"/>
          <w:sz w:val="28"/>
          <w:szCs w:val="28"/>
        </w:rPr>
        <w:t>panta trešo daļu</w:t>
      </w:r>
      <w:r w:rsidR="0022020E">
        <w:rPr>
          <w:color w:val="000000" w:themeColor="text1"/>
          <w:sz w:val="28"/>
          <w:szCs w:val="28"/>
        </w:rPr>
        <w:t xml:space="preserve"> </w:t>
      </w:r>
      <w:r w:rsidR="007B00B5" w:rsidRPr="00125257">
        <w:rPr>
          <w:color w:val="000000" w:themeColor="text1"/>
          <w:sz w:val="28"/>
          <w:szCs w:val="28"/>
        </w:rPr>
        <w:t>šādā redakcijā:</w:t>
      </w:r>
      <w:r w:rsidR="0091308C" w:rsidRPr="00125257">
        <w:rPr>
          <w:color w:val="000000" w:themeColor="text1"/>
          <w:sz w:val="28"/>
          <w:szCs w:val="28"/>
        </w:rPr>
        <w:t xml:space="preserve"> </w:t>
      </w:r>
    </w:p>
    <w:p w14:paraId="40DAED2B" w14:textId="77777777" w:rsidR="00060121" w:rsidRPr="00060121" w:rsidRDefault="00060121" w:rsidP="00060121">
      <w:pPr>
        <w:pStyle w:val="tv213tvp"/>
        <w:shd w:val="clear" w:color="auto" w:fill="FFFFFF"/>
        <w:spacing w:before="0" w:beforeAutospacing="0" w:after="0" w:afterAutospacing="0"/>
        <w:ind w:firstLine="720"/>
        <w:jc w:val="both"/>
        <w:rPr>
          <w:color w:val="000000" w:themeColor="text1"/>
          <w:szCs w:val="28"/>
        </w:rPr>
      </w:pPr>
    </w:p>
    <w:p w14:paraId="59E3B7C2" w14:textId="2FEB9E16" w:rsidR="007B00B5" w:rsidRPr="00125257" w:rsidRDefault="004355E0" w:rsidP="008D3A4A">
      <w:pPr>
        <w:ind w:firstLine="720"/>
        <w:jc w:val="both"/>
        <w:rPr>
          <w:color w:val="000000" w:themeColor="text1"/>
          <w:sz w:val="28"/>
          <w:szCs w:val="28"/>
        </w:rPr>
      </w:pPr>
      <w:r>
        <w:rPr>
          <w:color w:val="000000" w:themeColor="text1"/>
          <w:sz w:val="28"/>
          <w:szCs w:val="28"/>
        </w:rPr>
        <w:t>"</w:t>
      </w:r>
      <w:r w:rsidR="007B00B5" w:rsidRPr="00125257">
        <w:rPr>
          <w:color w:val="000000" w:themeColor="text1"/>
          <w:sz w:val="28"/>
          <w:szCs w:val="28"/>
        </w:rPr>
        <w:t>(</w:t>
      </w:r>
      <w:r w:rsidR="007B00B5" w:rsidRPr="004547D5">
        <w:rPr>
          <w:color w:val="000000" w:themeColor="text1"/>
          <w:sz w:val="28"/>
          <w:szCs w:val="28"/>
        </w:rPr>
        <w:t>3</w:t>
      </w:r>
      <w:r w:rsidR="006E62F3">
        <w:rPr>
          <w:color w:val="000000" w:themeColor="text1"/>
          <w:sz w:val="28"/>
          <w:szCs w:val="28"/>
        </w:rPr>
        <w:t>) </w:t>
      </w:r>
      <w:r w:rsidR="007B00B5" w:rsidRPr="00125257">
        <w:rPr>
          <w:color w:val="000000" w:themeColor="text1"/>
          <w:sz w:val="28"/>
          <w:szCs w:val="28"/>
        </w:rPr>
        <w:t>Ja tiesības veikt profesionālo darbību reglamentētajā profesijā saskaņā ar šo likumu vai citiem normatīvajiem aktiem ir saistītas ar obligātu attiecīgās personas reģistrāciju profesionālās organizācijas reģistrā vai citos reģistros, kvalifikācijas atzīšanas apliecība vienlaikus dod tiesības uz šādu reģistrāciju.</w:t>
      </w:r>
      <w:r>
        <w:rPr>
          <w:color w:val="000000" w:themeColor="text1"/>
          <w:sz w:val="28"/>
          <w:szCs w:val="28"/>
        </w:rPr>
        <w:t>"</w:t>
      </w:r>
    </w:p>
    <w:p w14:paraId="0A6F8591" w14:textId="77777777" w:rsidR="0091308C" w:rsidRPr="00125257" w:rsidRDefault="0091308C" w:rsidP="008D3A4A">
      <w:pPr>
        <w:ind w:firstLine="720"/>
        <w:jc w:val="both"/>
        <w:rPr>
          <w:color w:val="000000" w:themeColor="text1"/>
          <w:sz w:val="28"/>
          <w:szCs w:val="28"/>
        </w:rPr>
      </w:pPr>
    </w:p>
    <w:p w14:paraId="2E6FB6A0" w14:textId="6BE8FDF9" w:rsidR="003A51D7" w:rsidRDefault="003A51D7" w:rsidP="008D3A4A">
      <w:pPr>
        <w:ind w:firstLine="720"/>
        <w:jc w:val="both"/>
        <w:rPr>
          <w:iCs/>
          <w:sz w:val="28"/>
          <w:szCs w:val="28"/>
          <w:lang w:eastAsia="en-US"/>
        </w:rPr>
      </w:pPr>
      <w:r w:rsidRPr="00BA637C">
        <w:rPr>
          <w:iCs/>
          <w:sz w:val="28"/>
          <w:szCs w:val="28"/>
          <w:lang w:eastAsia="en-US"/>
        </w:rPr>
        <w:lastRenderedPageBreak/>
        <w:t>12</w:t>
      </w:r>
      <w:r w:rsidR="006E62F3">
        <w:rPr>
          <w:iCs/>
          <w:sz w:val="28"/>
          <w:szCs w:val="28"/>
          <w:lang w:eastAsia="en-US"/>
        </w:rPr>
        <w:t>. </w:t>
      </w:r>
      <w:r w:rsidRPr="00BA637C">
        <w:rPr>
          <w:iCs/>
          <w:sz w:val="28"/>
          <w:szCs w:val="28"/>
          <w:lang w:eastAsia="en-US"/>
        </w:rPr>
        <w:t>Papildināt 40</w:t>
      </w:r>
      <w:r w:rsidR="006E62F3">
        <w:rPr>
          <w:iCs/>
          <w:sz w:val="28"/>
          <w:szCs w:val="28"/>
          <w:lang w:eastAsia="en-US"/>
        </w:rPr>
        <w:t>. </w:t>
      </w:r>
      <w:r w:rsidRPr="00BA637C">
        <w:rPr>
          <w:iCs/>
          <w:sz w:val="28"/>
          <w:szCs w:val="28"/>
          <w:lang w:eastAsia="en-US"/>
        </w:rPr>
        <w:t xml:space="preserve">panta trešo daļu ar </w:t>
      </w:r>
      <w:r w:rsidR="003B7008">
        <w:rPr>
          <w:iCs/>
          <w:sz w:val="28"/>
          <w:szCs w:val="28"/>
          <w:lang w:eastAsia="en-US"/>
        </w:rPr>
        <w:t xml:space="preserve">otro </w:t>
      </w:r>
      <w:r w:rsidRPr="00BA637C">
        <w:rPr>
          <w:iCs/>
          <w:sz w:val="28"/>
          <w:szCs w:val="28"/>
          <w:lang w:eastAsia="en-US"/>
        </w:rPr>
        <w:t>teikumu šādā redakcijā:</w:t>
      </w:r>
    </w:p>
    <w:p w14:paraId="125C8745" w14:textId="77777777" w:rsidR="003A51D7" w:rsidRPr="00906604" w:rsidRDefault="003A51D7" w:rsidP="008D3A4A">
      <w:pPr>
        <w:ind w:firstLine="720"/>
        <w:jc w:val="both"/>
        <w:rPr>
          <w:iCs/>
          <w:szCs w:val="28"/>
          <w:lang w:eastAsia="en-US"/>
        </w:rPr>
      </w:pPr>
    </w:p>
    <w:p w14:paraId="0EBDD80B" w14:textId="6B5D9404" w:rsidR="003A51D7" w:rsidRPr="00BA637C" w:rsidRDefault="004355E0" w:rsidP="008D3A4A">
      <w:pPr>
        <w:ind w:firstLine="720"/>
        <w:jc w:val="both"/>
        <w:rPr>
          <w:iCs/>
          <w:sz w:val="28"/>
          <w:szCs w:val="28"/>
          <w:lang w:eastAsia="en-US"/>
        </w:rPr>
      </w:pPr>
      <w:r>
        <w:rPr>
          <w:iCs/>
          <w:sz w:val="28"/>
          <w:szCs w:val="28"/>
          <w:lang w:eastAsia="en-US"/>
        </w:rPr>
        <w:t>"</w:t>
      </w:r>
      <w:r w:rsidR="003A51D7" w:rsidRPr="00BA637C">
        <w:rPr>
          <w:iCs/>
          <w:sz w:val="28"/>
          <w:szCs w:val="28"/>
          <w:lang w:eastAsia="en-US"/>
        </w:rPr>
        <w:t>Atbilstošu valsts valodas zināšanu līmeni apliecinošu dokumentu derīguma termiņu regulē normatīvie akti par profesionālo un amata pienākumu veikšanai nepieciešamo valsts valodas zināšanu apjomu un valsts valodas prasmes pārbaudes kārtību</w:t>
      </w:r>
      <w:r w:rsidR="000E0B38" w:rsidRPr="00BA637C">
        <w:rPr>
          <w:iCs/>
          <w:sz w:val="28"/>
          <w:szCs w:val="28"/>
          <w:lang w:eastAsia="en-US"/>
        </w:rPr>
        <w:t>.</w:t>
      </w:r>
      <w:r>
        <w:rPr>
          <w:iCs/>
          <w:sz w:val="28"/>
          <w:szCs w:val="28"/>
          <w:lang w:eastAsia="en-US"/>
        </w:rPr>
        <w:t>"</w:t>
      </w:r>
    </w:p>
    <w:p w14:paraId="21ED49DD" w14:textId="77777777" w:rsidR="00906604" w:rsidRPr="00906604" w:rsidRDefault="00906604" w:rsidP="00906604">
      <w:pPr>
        <w:ind w:firstLine="720"/>
        <w:jc w:val="both"/>
        <w:rPr>
          <w:iCs/>
          <w:szCs w:val="28"/>
          <w:lang w:eastAsia="en-US"/>
        </w:rPr>
      </w:pPr>
    </w:p>
    <w:p w14:paraId="560E23D1" w14:textId="51B8C07C" w:rsidR="003B7008" w:rsidRPr="00125257" w:rsidRDefault="00BA338A" w:rsidP="008D3A4A">
      <w:pPr>
        <w:ind w:firstLine="720"/>
        <w:jc w:val="both"/>
        <w:rPr>
          <w:color w:val="000000" w:themeColor="text1"/>
          <w:sz w:val="28"/>
          <w:szCs w:val="28"/>
        </w:rPr>
      </w:pPr>
      <w:r w:rsidRPr="00125257">
        <w:rPr>
          <w:color w:val="000000" w:themeColor="text1"/>
          <w:sz w:val="28"/>
          <w:szCs w:val="28"/>
        </w:rPr>
        <w:t>13</w:t>
      </w:r>
      <w:r w:rsidR="006E62F3">
        <w:rPr>
          <w:color w:val="000000" w:themeColor="text1"/>
          <w:sz w:val="28"/>
          <w:szCs w:val="28"/>
        </w:rPr>
        <w:t>. </w:t>
      </w:r>
      <w:r w:rsidR="003B7008" w:rsidRPr="00125257">
        <w:rPr>
          <w:color w:val="000000" w:themeColor="text1"/>
          <w:sz w:val="28"/>
          <w:szCs w:val="28"/>
        </w:rPr>
        <w:t xml:space="preserve">Izteikt </w:t>
      </w:r>
      <w:r w:rsidR="003B7008">
        <w:rPr>
          <w:color w:val="000000" w:themeColor="text1"/>
          <w:sz w:val="28"/>
          <w:szCs w:val="28"/>
        </w:rPr>
        <w:t>41</w:t>
      </w:r>
      <w:r w:rsidR="006E62F3">
        <w:rPr>
          <w:color w:val="000000" w:themeColor="text1"/>
          <w:sz w:val="28"/>
          <w:szCs w:val="28"/>
        </w:rPr>
        <w:t>. </w:t>
      </w:r>
      <w:r w:rsidR="003B7008" w:rsidRPr="00125257">
        <w:rPr>
          <w:color w:val="000000" w:themeColor="text1"/>
          <w:sz w:val="28"/>
          <w:szCs w:val="28"/>
        </w:rPr>
        <w:t xml:space="preserve">panta </w:t>
      </w:r>
      <w:r w:rsidR="003B7008">
        <w:rPr>
          <w:color w:val="000000" w:themeColor="text1"/>
          <w:sz w:val="28"/>
          <w:szCs w:val="28"/>
        </w:rPr>
        <w:t>pirmo</w:t>
      </w:r>
      <w:r w:rsidR="003B7008" w:rsidRPr="00125257">
        <w:rPr>
          <w:color w:val="000000" w:themeColor="text1"/>
          <w:sz w:val="28"/>
          <w:szCs w:val="28"/>
        </w:rPr>
        <w:t xml:space="preserve"> daļu</w:t>
      </w:r>
      <w:r w:rsidR="003B7008">
        <w:rPr>
          <w:color w:val="000000" w:themeColor="text1"/>
          <w:sz w:val="28"/>
          <w:szCs w:val="28"/>
        </w:rPr>
        <w:t xml:space="preserve"> </w:t>
      </w:r>
      <w:r w:rsidR="003B7008" w:rsidRPr="00125257">
        <w:rPr>
          <w:color w:val="000000" w:themeColor="text1"/>
          <w:sz w:val="28"/>
          <w:szCs w:val="28"/>
        </w:rPr>
        <w:t xml:space="preserve">šādā redakcijā: </w:t>
      </w:r>
    </w:p>
    <w:p w14:paraId="6948EABD" w14:textId="77777777" w:rsidR="00906604" w:rsidRPr="00906604" w:rsidRDefault="00906604" w:rsidP="00906604">
      <w:pPr>
        <w:ind w:firstLine="720"/>
        <w:jc w:val="both"/>
        <w:rPr>
          <w:iCs/>
          <w:szCs w:val="28"/>
          <w:lang w:eastAsia="en-US"/>
        </w:rPr>
      </w:pPr>
    </w:p>
    <w:p w14:paraId="64CC2CAC" w14:textId="7156C6C6" w:rsidR="003B7008" w:rsidRPr="003B7008" w:rsidRDefault="00C816E3" w:rsidP="00906604">
      <w:pPr>
        <w:ind w:firstLine="720"/>
        <w:jc w:val="both"/>
        <w:rPr>
          <w:sz w:val="28"/>
          <w:szCs w:val="28"/>
        </w:rPr>
      </w:pPr>
      <w:r>
        <w:rPr>
          <w:color w:val="000000" w:themeColor="text1"/>
          <w:sz w:val="28"/>
          <w:szCs w:val="28"/>
        </w:rPr>
        <w:t>"</w:t>
      </w:r>
      <w:r w:rsidR="003B7008" w:rsidRPr="003B7008">
        <w:rPr>
          <w:sz w:val="28"/>
          <w:szCs w:val="28"/>
        </w:rPr>
        <w:t>(1</w:t>
      </w:r>
      <w:r w:rsidR="006E62F3">
        <w:rPr>
          <w:sz w:val="28"/>
          <w:szCs w:val="28"/>
        </w:rPr>
        <w:t>) </w:t>
      </w:r>
      <w:r w:rsidR="003B7008" w:rsidRPr="003B7008">
        <w:rPr>
          <w:sz w:val="28"/>
          <w:szCs w:val="28"/>
        </w:rPr>
        <w:t xml:space="preserve">Ārvalstīs iegūtās izglītības un profesionālās kvalifikācijas atbilstību Latvijas Republikā noteiktajām prasībām apliecina profesionālās kvalifikācijas atzīšanas apliecība (turpmāk </w:t>
      </w:r>
      <w:r w:rsidR="006E62F3">
        <w:rPr>
          <w:sz w:val="28"/>
          <w:szCs w:val="28"/>
        </w:rPr>
        <w:t>–</w:t>
      </w:r>
      <w:r w:rsidR="003B7008" w:rsidRPr="003B7008">
        <w:rPr>
          <w:sz w:val="28"/>
          <w:szCs w:val="28"/>
        </w:rPr>
        <w:t xml:space="preserve"> kvalifikācijas atzīšanas apliecība), Eiropas profesionālā karte vai šā panta otrajā daļā minētie ekvivalentie dokumenti, kurus izsniedz likumā vai Ministru kabineta noteikumos minētās institūcijas.</w:t>
      </w:r>
      <w:r w:rsidR="004355E0">
        <w:rPr>
          <w:sz w:val="28"/>
          <w:szCs w:val="28"/>
        </w:rPr>
        <w:t>"</w:t>
      </w:r>
    </w:p>
    <w:p w14:paraId="7F29F9BC" w14:textId="77777777" w:rsidR="00906604" w:rsidRPr="00906604" w:rsidRDefault="00906604" w:rsidP="00906604">
      <w:pPr>
        <w:ind w:firstLine="720"/>
        <w:jc w:val="both"/>
        <w:rPr>
          <w:iCs/>
          <w:szCs w:val="28"/>
          <w:lang w:eastAsia="en-US"/>
        </w:rPr>
      </w:pPr>
    </w:p>
    <w:p w14:paraId="2A3CE57B" w14:textId="041F4347" w:rsidR="00333219" w:rsidRPr="00125257" w:rsidRDefault="00355D22" w:rsidP="008D3A4A">
      <w:pPr>
        <w:ind w:firstLine="720"/>
        <w:jc w:val="both"/>
        <w:rPr>
          <w:color w:val="000000" w:themeColor="text1"/>
          <w:sz w:val="28"/>
          <w:szCs w:val="28"/>
        </w:rPr>
      </w:pPr>
      <w:r w:rsidRPr="00125257">
        <w:rPr>
          <w:color w:val="000000" w:themeColor="text1"/>
          <w:sz w:val="28"/>
          <w:szCs w:val="28"/>
        </w:rPr>
        <w:t>14</w:t>
      </w:r>
      <w:r w:rsidR="006E62F3">
        <w:rPr>
          <w:color w:val="000000" w:themeColor="text1"/>
          <w:sz w:val="28"/>
          <w:szCs w:val="28"/>
        </w:rPr>
        <w:t>.  </w:t>
      </w:r>
      <w:r w:rsidRPr="00125257">
        <w:rPr>
          <w:color w:val="000000" w:themeColor="text1"/>
          <w:sz w:val="28"/>
          <w:szCs w:val="28"/>
        </w:rPr>
        <w:t>42</w:t>
      </w:r>
      <w:r w:rsidR="006E62F3">
        <w:rPr>
          <w:color w:val="000000" w:themeColor="text1"/>
          <w:sz w:val="28"/>
          <w:szCs w:val="28"/>
        </w:rPr>
        <w:t>. </w:t>
      </w:r>
      <w:r w:rsidRPr="00125257">
        <w:rPr>
          <w:color w:val="000000" w:themeColor="text1"/>
          <w:sz w:val="28"/>
          <w:szCs w:val="28"/>
        </w:rPr>
        <w:t>pantā</w:t>
      </w:r>
      <w:r w:rsidR="003B7008">
        <w:rPr>
          <w:color w:val="000000" w:themeColor="text1"/>
          <w:sz w:val="28"/>
          <w:szCs w:val="28"/>
        </w:rPr>
        <w:t>:</w:t>
      </w:r>
    </w:p>
    <w:p w14:paraId="4E392043" w14:textId="5C5DD987" w:rsidR="00355D22" w:rsidRPr="00125257" w:rsidRDefault="00AF40AC" w:rsidP="008D3A4A">
      <w:pPr>
        <w:ind w:firstLine="720"/>
        <w:jc w:val="both"/>
        <w:rPr>
          <w:color w:val="000000" w:themeColor="text1"/>
          <w:sz w:val="28"/>
          <w:szCs w:val="28"/>
        </w:rPr>
      </w:pPr>
      <w:r w:rsidRPr="00125257">
        <w:rPr>
          <w:color w:val="000000" w:themeColor="text1"/>
          <w:sz w:val="28"/>
          <w:szCs w:val="28"/>
        </w:rPr>
        <w:t>izteikt piekto daļu šādā redakcijā</w:t>
      </w:r>
      <w:r w:rsidR="00355D22" w:rsidRPr="00125257">
        <w:rPr>
          <w:color w:val="000000" w:themeColor="text1"/>
          <w:sz w:val="28"/>
          <w:szCs w:val="28"/>
        </w:rPr>
        <w:t xml:space="preserve">: </w:t>
      </w:r>
    </w:p>
    <w:p w14:paraId="372FCA69" w14:textId="77777777" w:rsidR="00906604" w:rsidRPr="00906604" w:rsidRDefault="00906604" w:rsidP="00906604">
      <w:pPr>
        <w:ind w:firstLine="720"/>
        <w:jc w:val="both"/>
        <w:rPr>
          <w:iCs/>
          <w:szCs w:val="28"/>
          <w:lang w:eastAsia="en-US"/>
        </w:rPr>
      </w:pPr>
    </w:p>
    <w:p w14:paraId="0CC857BF" w14:textId="799467F8" w:rsidR="00AF40AC" w:rsidRPr="00CB18E8" w:rsidRDefault="004355E0" w:rsidP="008D3A4A">
      <w:pPr>
        <w:pStyle w:val="tv213"/>
        <w:spacing w:before="0" w:beforeAutospacing="0" w:after="0" w:afterAutospacing="0"/>
        <w:ind w:firstLine="720"/>
        <w:jc w:val="both"/>
        <w:rPr>
          <w:spacing w:val="-2"/>
          <w:sz w:val="28"/>
          <w:szCs w:val="28"/>
        </w:rPr>
      </w:pPr>
      <w:r w:rsidRPr="00CB18E8">
        <w:rPr>
          <w:spacing w:val="-2"/>
          <w:sz w:val="28"/>
          <w:szCs w:val="28"/>
        </w:rPr>
        <w:t>"</w:t>
      </w:r>
      <w:r w:rsidR="00AF40AC" w:rsidRPr="00CB18E8">
        <w:rPr>
          <w:spacing w:val="-2"/>
          <w:sz w:val="28"/>
          <w:szCs w:val="28"/>
        </w:rPr>
        <w:t>(5</w:t>
      </w:r>
      <w:r w:rsidR="006E62F3" w:rsidRPr="00CB18E8">
        <w:rPr>
          <w:spacing w:val="-2"/>
          <w:sz w:val="28"/>
          <w:szCs w:val="28"/>
        </w:rPr>
        <w:t>) </w:t>
      </w:r>
      <w:r w:rsidR="00AF40AC" w:rsidRPr="00CB18E8">
        <w:rPr>
          <w:spacing w:val="-2"/>
          <w:sz w:val="28"/>
          <w:szCs w:val="28"/>
        </w:rPr>
        <w:t xml:space="preserve">Ministru kabineta noteiktajās profesijās un kārtībā pakalpojumu sniedzējam jāsaņem atļauja īslaicīgu </w:t>
      </w:r>
      <w:r w:rsidR="00CB18E8" w:rsidRPr="00CB18E8">
        <w:rPr>
          <w:spacing w:val="-2"/>
          <w:sz w:val="28"/>
          <w:szCs w:val="28"/>
        </w:rPr>
        <w:t xml:space="preserve">profesionālo </w:t>
      </w:r>
      <w:r w:rsidR="00AF40AC" w:rsidRPr="00CB18E8">
        <w:rPr>
          <w:spacing w:val="-2"/>
          <w:sz w:val="28"/>
          <w:szCs w:val="28"/>
        </w:rPr>
        <w:t>pakalpojumu sniegšanai</w:t>
      </w:r>
      <w:r w:rsidR="005C4DCD" w:rsidRPr="00CB18E8">
        <w:rPr>
          <w:spacing w:val="-2"/>
          <w:sz w:val="28"/>
          <w:szCs w:val="28"/>
        </w:rPr>
        <w:t>,</w:t>
      </w:r>
      <w:r w:rsidR="00AF40AC" w:rsidRPr="00CB18E8">
        <w:rPr>
          <w:spacing w:val="-2"/>
          <w:sz w:val="28"/>
          <w:szCs w:val="28"/>
        </w:rPr>
        <w:t xml:space="preserve"> un </w:t>
      </w:r>
      <w:r w:rsidR="00853491" w:rsidRPr="00CB18E8">
        <w:rPr>
          <w:spacing w:val="-2"/>
          <w:sz w:val="28"/>
          <w:szCs w:val="28"/>
        </w:rPr>
        <w:t>pakalpojumu sniegšanu</w:t>
      </w:r>
      <w:r w:rsidR="00AF40AC" w:rsidRPr="00CB18E8">
        <w:rPr>
          <w:spacing w:val="-2"/>
          <w:sz w:val="28"/>
          <w:szCs w:val="28"/>
        </w:rPr>
        <w:t xml:space="preserve"> var uzsākt tikai pēc atļaujas saņemšanas</w:t>
      </w:r>
      <w:r w:rsidR="006E62F3" w:rsidRPr="00CB18E8">
        <w:rPr>
          <w:spacing w:val="-2"/>
          <w:sz w:val="28"/>
          <w:szCs w:val="28"/>
        </w:rPr>
        <w:t xml:space="preserve">. </w:t>
      </w:r>
      <w:r w:rsidR="00AF40AC" w:rsidRPr="00CB18E8">
        <w:rPr>
          <w:spacing w:val="-2"/>
          <w:sz w:val="28"/>
          <w:szCs w:val="28"/>
        </w:rPr>
        <w:t xml:space="preserve">Institūcijai, kas izsniedz profesionālās kvalifikācijas atzīšanas apliecības, pirms atļaujas </w:t>
      </w:r>
      <w:r w:rsidR="005C4DCD" w:rsidRPr="00CB18E8">
        <w:rPr>
          <w:spacing w:val="-2"/>
          <w:sz w:val="28"/>
          <w:szCs w:val="28"/>
        </w:rPr>
        <w:t xml:space="preserve">izdošanas </w:t>
      </w:r>
      <w:r w:rsidR="00AF40AC" w:rsidRPr="00CB18E8">
        <w:rPr>
          <w:spacing w:val="-2"/>
          <w:sz w:val="28"/>
          <w:szCs w:val="28"/>
        </w:rPr>
        <w:t>sniegt īslaicīgu</w:t>
      </w:r>
      <w:r w:rsidR="005C4DCD" w:rsidRPr="00CB18E8">
        <w:rPr>
          <w:spacing w:val="-2"/>
          <w:sz w:val="28"/>
          <w:szCs w:val="28"/>
        </w:rPr>
        <w:t>s</w:t>
      </w:r>
      <w:r w:rsidR="00AF40AC" w:rsidRPr="00CB18E8">
        <w:rPr>
          <w:spacing w:val="-2"/>
          <w:sz w:val="28"/>
          <w:szCs w:val="28"/>
        </w:rPr>
        <w:t xml:space="preserve"> </w:t>
      </w:r>
      <w:r w:rsidR="00CB18E8" w:rsidRPr="00CB18E8">
        <w:rPr>
          <w:spacing w:val="-2"/>
          <w:sz w:val="28"/>
          <w:szCs w:val="28"/>
        </w:rPr>
        <w:t xml:space="preserve">profesionālos </w:t>
      </w:r>
      <w:r w:rsidR="00AF40AC" w:rsidRPr="00CB18E8">
        <w:rPr>
          <w:spacing w:val="-2"/>
          <w:sz w:val="28"/>
          <w:szCs w:val="28"/>
        </w:rPr>
        <w:t>pakalpojumus ir tiesības veikt īslaicīgu profesionālo pakalpojumu sniedzēja profesionālās kvalifikācijas pārbaudi, pirms pakalpojumi Latvijas Republikā tiek sniegti pirmo reizi, lai pārliecinātos par pakalpojumu sniedzēja profesionālo kvalifikāciju.</w:t>
      </w:r>
      <w:r w:rsidRPr="00CB18E8">
        <w:rPr>
          <w:spacing w:val="-2"/>
          <w:sz w:val="28"/>
          <w:szCs w:val="28"/>
        </w:rPr>
        <w:t>"</w:t>
      </w:r>
      <w:r w:rsidR="00AF40AC" w:rsidRPr="00CB18E8">
        <w:rPr>
          <w:spacing w:val="-2"/>
          <w:sz w:val="28"/>
          <w:szCs w:val="28"/>
        </w:rPr>
        <w:t xml:space="preserve">; </w:t>
      </w:r>
    </w:p>
    <w:p w14:paraId="5724ADCB" w14:textId="77777777" w:rsidR="00906604" w:rsidRPr="00906604" w:rsidRDefault="00906604" w:rsidP="00906604">
      <w:pPr>
        <w:ind w:firstLine="720"/>
        <w:jc w:val="both"/>
        <w:rPr>
          <w:iCs/>
          <w:szCs w:val="28"/>
          <w:lang w:eastAsia="en-US"/>
        </w:rPr>
      </w:pPr>
    </w:p>
    <w:p w14:paraId="6A59DE8D" w14:textId="18FD1E11" w:rsidR="00D15A41" w:rsidRPr="00125257" w:rsidRDefault="00FA09E4" w:rsidP="008D3A4A">
      <w:pPr>
        <w:ind w:firstLine="720"/>
        <w:jc w:val="both"/>
        <w:rPr>
          <w:color w:val="000000" w:themeColor="text1"/>
          <w:sz w:val="28"/>
          <w:szCs w:val="28"/>
        </w:rPr>
      </w:pPr>
      <w:r w:rsidRPr="00125257">
        <w:rPr>
          <w:color w:val="000000" w:themeColor="text1"/>
          <w:sz w:val="28"/>
          <w:szCs w:val="28"/>
        </w:rPr>
        <w:t xml:space="preserve">aizstāt </w:t>
      </w:r>
      <w:r w:rsidR="00333219" w:rsidRPr="00125257">
        <w:rPr>
          <w:color w:val="000000" w:themeColor="text1"/>
          <w:sz w:val="28"/>
          <w:szCs w:val="28"/>
        </w:rPr>
        <w:t xml:space="preserve">septītajā daļā vārdu </w:t>
      </w:r>
      <w:r w:rsidR="004355E0">
        <w:rPr>
          <w:color w:val="000000" w:themeColor="text1"/>
          <w:sz w:val="28"/>
          <w:szCs w:val="28"/>
        </w:rPr>
        <w:t>"</w:t>
      </w:r>
      <w:r w:rsidR="00333219" w:rsidRPr="00125257">
        <w:rPr>
          <w:color w:val="000000" w:themeColor="text1"/>
          <w:sz w:val="28"/>
          <w:szCs w:val="28"/>
        </w:rPr>
        <w:t>trim</w:t>
      </w:r>
      <w:r w:rsidR="004355E0">
        <w:rPr>
          <w:color w:val="000000" w:themeColor="text1"/>
          <w:sz w:val="28"/>
          <w:szCs w:val="28"/>
        </w:rPr>
        <w:t>"</w:t>
      </w:r>
      <w:r w:rsidR="00333219" w:rsidRPr="00125257">
        <w:rPr>
          <w:color w:val="000000" w:themeColor="text1"/>
          <w:sz w:val="28"/>
          <w:szCs w:val="28"/>
        </w:rPr>
        <w:t xml:space="preserve"> ar vārdu </w:t>
      </w:r>
      <w:r w:rsidR="004355E0">
        <w:rPr>
          <w:color w:val="000000" w:themeColor="text1"/>
          <w:sz w:val="28"/>
          <w:szCs w:val="28"/>
        </w:rPr>
        <w:t>"</w:t>
      </w:r>
      <w:r w:rsidR="00333219" w:rsidRPr="00125257">
        <w:rPr>
          <w:color w:val="000000" w:themeColor="text1"/>
          <w:sz w:val="28"/>
          <w:szCs w:val="28"/>
        </w:rPr>
        <w:t>četriem</w:t>
      </w:r>
      <w:r w:rsidR="004355E0">
        <w:rPr>
          <w:color w:val="000000" w:themeColor="text1"/>
          <w:sz w:val="28"/>
          <w:szCs w:val="28"/>
        </w:rPr>
        <w:t>"</w:t>
      </w:r>
      <w:r w:rsidR="00333219" w:rsidRPr="00125257">
        <w:rPr>
          <w:color w:val="000000" w:themeColor="text1"/>
          <w:sz w:val="28"/>
          <w:szCs w:val="28"/>
        </w:rPr>
        <w:t xml:space="preserve">; </w:t>
      </w:r>
    </w:p>
    <w:p w14:paraId="58BF990F" w14:textId="77777777" w:rsidR="00FA09E4" w:rsidRPr="00125257" w:rsidRDefault="00FA09E4" w:rsidP="008D3A4A">
      <w:pPr>
        <w:ind w:firstLine="720"/>
        <w:jc w:val="both"/>
        <w:rPr>
          <w:color w:val="000000" w:themeColor="text1"/>
          <w:sz w:val="28"/>
          <w:szCs w:val="28"/>
        </w:rPr>
      </w:pPr>
      <w:r w:rsidRPr="00125257">
        <w:rPr>
          <w:color w:val="000000" w:themeColor="text1"/>
          <w:sz w:val="28"/>
          <w:szCs w:val="28"/>
        </w:rPr>
        <w:t xml:space="preserve">izteikt astoto daļu šādā redakcijā: </w:t>
      </w:r>
    </w:p>
    <w:p w14:paraId="4278A9A8" w14:textId="77777777" w:rsidR="00906604" w:rsidRPr="00906604" w:rsidRDefault="00906604" w:rsidP="00906604">
      <w:pPr>
        <w:ind w:firstLine="720"/>
        <w:jc w:val="both"/>
        <w:rPr>
          <w:iCs/>
          <w:szCs w:val="28"/>
          <w:lang w:eastAsia="en-US"/>
        </w:rPr>
      </w:pPr>
    </w:p>
    <w:p w14:paraId="2E2E05A7" w14:textId="73B9625F" w:rsidR="00802B58" w:rsidRPr="00125257" w:rsidRDefault="004355E0" w:rsidP="008D3A4A">
      <w:pPr>
        <w:ind w:firstLine="720"/>
        <w:jc w:val="both"/>
        <w:rPr>
          <w:color w:val="000000" w:themeColor="text1"/>
          <w:sz w:val="28"/>
          <w:szCs w:val="28"/>
        </w:rPr>
      </w:pPr>
      <w:r w:rsidRPr="00906604">
        <w:rPr>
          <w:color w:val="000000" w:themeColor="text1"/>
          <w:spacing w:val="-2"/>
          <w:sz w:val="28"/>
          <w:szCs w:val="28"/>
        </w:rPr>
        <w:t>"</w:t>
      </w:r>
      <w:r w:rsidR="00FA09E4" w:rsidRPr="00906604">
        <w:rPr>
          <w:color w:val="000000" w:themeColor="text1"/>
          <w:spacing w:val="-2"/>
          <w:sz w:val="28"/>
          <w:szCs w:val="28"/>
        </w:rPr>
        <w:t>(8</w:t>
      </w:r>
      <w:r w:rsidR="006E62F3" w:rsidRPr="00906604">
        <w:rPr>
          <w:color w:val="000000" w:themeColor="text1"/>
          <w:spacing w:val="-2"/>
          <w:sz w:val="28"/>
          <w:szCs w:val="28"/>
        </w:rPr>
        <w:t>) </w:t>
      </w:r>
      <w:r w:rsidR="00FA09E4" w:rsidRPr="00906604">
        <w:rPr>
          <w:color w:val="000000" w:themeColor="text1"/>
          <w:spacing w:val="-2"/>
          <w:sz w:val="28"/>
          <w:szCs w:val="28"/>
        </w:rPr>
        <w:t>Institūcija, kas izsniedz profesionālās kvalifikācijas atzīšanas apliecības,</w:t>
      </w:r>
      <w:r w:rsidR="00FA09E4" w:rsidRPr="00125257">
        <w:rPr>
          <w:color w:val="000000" w:themeColor="text1"/>
          <w:sz w:val="28"/>
          <w:szCs w:val="28"/>
        </w:rPr>
        <w:t xml:space="preserve"> reģistrē īslaicīgu profesionālo pakalpojumu sniedzēju, ja darbībai reglamentētajā profesijā Latvijas Republikā saskaņā ar normatīvajiem aktiem nepieciešama reģistrācija profesionālajā organizācijā vai reģistrā, vai nosūta lēmuma izsniegt atļauju īslaicīgu profesionālo pakalpojumu sniegšanai, deklarācijas un tai pievienoto dokumentu kopijas institūcijai, kura veic pagaidu reģistrāciju.</w:t>
      </w:r>
      <w:r>
        <w:rPr>
          <w:color w:val="000000" w:themeColor="text1"/>
          <w:sz w:val="28"/>
          <w:szCs w:val="28"/>
        </w:rPr>
        <w:t>"</w:t>
      </w:r>
      <w:r w:rsidR="00802B58" w:rsidRPr="00125257">
        <w:rPr>
          <w:color w:val="000000" w:themeColor="text1"/>
          <w:sz w:val="28"/>
          <w:szCs w:val="28"/>
        </w:rPr>
        <w:t xml:space="preserve"> </w:t>
      </w:r>
    </w:p>
    <w:p w14:paraId="44DEC8EC" w14:textId="77777777" w:rsidR="00906604" w:rsidRPr="00906604" w:rsidRDefault="00906604" w:rsidP="00906604">
      <w:pPr>
        <w:ind w:firstLine="720"/>
        <w:jc w:val="both"/>
        <w:rPr>
          <w:iCs/>
          <w:szCs w:val="28"/>
          <w:lang w:eastAsia="en-US"/>
        </w:rPr>
      </w:pPr>
    </w:p>
    <w:p w14:paraId="00B02ED8" w14:textId="7A588A06" w:rsidR="00383EE5" w:rsidRPr="00125257" w:rsidRDefault="005B05E3" w:rsidP="008D3A4A">
      <w:pPr>
        <w:ind w:firstLine="720"/>
        <w:jc w:val="both"/>
        <w:rPr>
          <w:color w:val="000000" w:themeColor="text1"/>
          <w:sz w:val="28"/>
          <w:szCs w:val="28"/>
        </w:rPr>
      </w:pPr>
      <w:r w:rsidRPr="00125257">
        <w:rPr>
          <w:color w:val="000000" w:themeColor="text1"/>
          <w:sz w:val="28"/>
          <w:szCs w:val="28"/>
        </w:rPr>
        <w:t>15</w:t>
      </w:r>
      <w:r w:rsidR="006E62F3">
        <w:rPr>
          <w:color w:val="000000" w:themeColor="text1"/>
          <w:sz w:val="28"/>
          <w:szCs w:val="28"/>
        </w:rPr>
        <w:t>.  </w:t>
      </w:r>
      <w:r w:rsidR="00383EE5" w:rsidRPr="00125257">
        <w:rPr>
          <w:color w:val="000000" w:themeColor="text1"/>
          <w:sz w:val="28"/>
          <w:szCs w:val="28"/>
        </w:rPr>
        <w:t>43</w:t>
      </w:r>
      <w:r w:rsidR="006E62F3">
        <w:rPr>
          <w:color w:val="000000" w:themeColor="text1"/>
          <w:sz w:val="28"/>
          <w:szCs w:val="28"/>
        </w:rPr>
        <w:t>. </w:t>
      </w:r>
      <w:r w:rsidR="00383EE5" w:rsidRPr="00125257">
        <w:rPr>
          <w:color w:val="000000" w:themeColor="text1"/>
          <w:sz w:val="28"/>
          <w:szCs w:val="28"/>
        </w:rPr>
        <w:t xml:space="preserve">pantā: </w:t>
      </w:r>
    </w:p>
    <w:p w14:paraId="4C694DC1" w14:textId="75B36284" w:rsidR="00690440" w:rsidRPr="00125257" w:rsidRDefault="00690440" w:rsidP="008D3A4A">
      <w:pPr>
        <w:ind w:firstLine="720"/>
        <w:jc w:val="both"/>
        <w:rPr>
          <w:color w:val="000000" w:themeColor="text1"/>
          <w:sz w:val="28"/>
          <w:szCs w:val="28"/>
        </w:rPr>
      </w:pPr>
      <w:r w:rsidRPr="00125257">
        <w:rPr>
          <w:color w:val="000000" w:themeColor="text1"/>
          <w:sz w:val="28"/>
          <w:szCs w:val="28"/>
        </w:rPr>
        <w:t>izslēgt pirmo un otro daļu;</w:t>
      </w:r>
    </w:p>
    <w:p w14:paraId="06D760CC" w14:textId="30EE3290" w:rsidR="00690440" w:rsidRPr="00125257" w:rsidRDefault="000F27E1" w:rsidP="008D3A4A">
      <w:pPr>
        <w:ind w:firstLine="720"/>
        <w:jc w:val="both"/>
        <w:rPr>
          <w:color w:val="000000" w:themeColor="text1"/>
          <w:sz w:val="28"/>
          <w:szCs w:val="28"/>
        </w:rPr>
      </w:pPr>
      <w:r w:rsidRPr="00125257">
        <w:rPr>
          <w:color w:val="000000" w:themeColor="text1"/>
          <w:sz w:val="28"/>
          <w:szCs w:val="28"/>
        </w:rPr>
        <w:t>papildināt trešo daļu ar 5</w:t>
      </w:r>
      <w:r w:rsidR="006E62F3">
        <w:rPr>
          <w:color w:val="000000" w:themeColor="text1"/>
          <w:sz w:val="28"/>
          <w:szCs w:val="28"/>
        </w:rPr>
        <w:t>. </w:t>
      </w:r>
      <w:r w:rsidRPr="00125257">
        <w:rPr>
          <w:color w:val="000000" w:themeColor="text1"/>
          <w:sz w:val="28"/>
          <w:szCs w:val="28"/>
        </w:rPr>
        <w:t xml:space="preserve">punktu šādā redakcijā: </w:t>
      </w:r>
    </w:p>
    <w:p w14:paraId="1C3BE154" w14:textId="77777777" w:rsidR="00906604" w:rsidRPr="00906604" w:rsidRDefault="00906604" w:rsidP="00906604">
      <w:pPr>
        <w:ind w:firstLine="720"/>
        <w:jc w:val="both"/>
        <w:rPr>
          <w:iCs/>
          <w:szCs w:val="28"/>
          <w:lang w:eastAsia="en-US"/>
        </w:rPr>
      </w:pPr>
    </w:p>
    <w:p w14:paraId="7D20089A" w14:textId="57F6AF8D" w:rsidR="004836CC" w:rsidRPr="00125257" w:rsidRDefault="004355E0" w:rsidP="008D3A4A">
      <w:pPr>
        <w:ind w:firstLine="720"/>
        <w:jc w:val="both"/>
        <w:rPr>
          <w:color w:val="000000" w:themeColor="text1"/>
          <w:sz w:val="28"/>
          <w:szCs w:val="28"/>
        </w:rPr>
      </w:pPr>
      <w:r>
        <w:rPr>
          <w:color w:val="000000" w:themeColor="text1"/>
          <w:sz w:val="28"/>
          <w:szCs w:val="28"/>
        </w:rPr>
        <w:t>"</w:t>
      </w:r>
      <w:r w:rsidR="00B71F67" w:rsidRPr="00125257">
        <w:rPr>
          <w:color w:val="000000" w:themeColor="text1"/>
          <w:sz w:val="28"/>
          <w:szCs w:val="28"/>
        </w:rPr>
        <w:t>5</w:t>
      </w:r>
      <w:r w:rsidR="006E62F3">
        <w:rPr>
          <w:color w:val="000000" w:themeColor="text1"/>
          <w:sz w:val="28"/>
          <w:szCs w:val="28"/>
        </w:rPr>
        <w:t>) </w:t>
      </w:r>
      <w:r w:rsidR="00B71F67" w:rsidRPr="00125257">
        <w:rPr>
          <w:color w:val="000000" w:themeColor="text1"/>
          <w:sz w:val="28"/>
          <w:szCs w:val="28"/>
        </w:rPr>
        <w:t>ne vēlāk kā sešu mēnešu laikā pēc visu dokumentu iesniegšanas, ja uz profesionālās kvalifikācijas atzīšanu pretendē persona, kas profesionālo kvalifikāciju ir ieguvusi mītnes valstī, kas nav Eiropas Savienības dalībvalsts vai Eiropas Brīvās tirdzniecības asociācijas dalībvalsts.</w:t>
      </w:r>
      <w:r>
        <w:rPr>
          <w:color w:val="000000" w:themeColor="text1"/>
          <w:sz w:val="28"/>
          <w:szCs w:val="28"/>
        </w:rPr>
        <w:t>"</w:t>
      </w:r>
      <w:r w:rsidR="004836CC" w:rsidRPr="00125257">
        <w:rPr>
          <w:color w:val="000000" w:themeColor="text1"/>
          <w:sz w:val="28"/>
          <w:szCs w:val="28"/>
        </w:rPr>
        <w:t>;</w:t>
      </w:r>
    </w:p>
    <w:p w14:paraId="5F103DAB" w14:textId="77777777" w:rsidR="00906604" w:rsidRPr="00906604" w:rsidRDefault="00906604" w:rsidP="00906604">
      <w:pPr>
        <w:ind w:firstLine="720"/>
        <w:jc w:val="both"/>
        <w:rPr>
          <w:iCs/>
          <w:szCs w:val="28"/>
          <w:lang w:eastAsia="en-US"/>
        </w:rPr>
      </w:pPr>
    </w:p>
    <w:p w14:paraId="7CA5657B" w14:textId="1609F168" w:rsidR="00AF17A0" w:rsidRPr="00125257" w:rsidRDefault="004836CC" w:rsidP="008D3A4A">
      <w:pPr>
        <w:ind w:firstLine="720"/>
        <w:jc w:val="both"/>
        <w:rPr>
          <w:color w:val="000000" w:themeColor="text1"/>
          <w:sz w:val="28"/>
          <w:szCs w:val="28"/>
        </w:rPr>
      </w:pPr>
      <w:r w:rsidRPr="00125257">
        <w:rPr>
          <w:color w:val="000000" w:themeColor="text1"/>
          <w:sz w:val="28"/>
          <w:szCs w:val="28"/>
        </w:rPr>
        <w:t>izslēgt septīto daļu</w:t>
      </w:r>
      <w:r w:rsidR="006E62F3">
        <w:rPr>
          <w:color w:val="000000" w:themeColor="text1"/>
          <w:sz w:val="28"/>
          <w:szCs w:val="28"/>
        </w:rPr>
        <w:t>.</w:t>
      </w:r>
    </w:p>
    <w:p w14:paraId="718F597C" w14:textId="77777777" w:rsidR="00AF17A0" w:rsidRPr="00125257" w:rsidRDefault="00AF17A0" w:rsidP="008D3A4A">
      <w:pPr>
        <w:ind w:firstLine="720"/>
        <w:jc w:val="both"/>
        <w:rPr>
          <w:color w:val="000000" w:themeColor="text1"/>
          <w:sz w:val="28"/>
          <w:szCs w:val="28"/>
        </w:rPr>
      </w:pPr>
    </w:p>
    <w:p w14:paraId="2368EE26" w14:textId="4705900A" w:rsidR="00AF17A0" w:rsidRPr="00125257" w:rsidRDefault="00AF17A0" w:rsidP="008D3A4A">
      <w:pPr>
        <w:ind w:firstLine="720"/>
        <w:jc w:val="both"/>
        <w:rPr>
          <w:color w:val="000000" w:themeColor="text1"/>
          <w:sz w:val="28"/>
          <w:szCs w:val="28"/>
        </w:rPr>
      </w:pPr>
      <w:r w:rsidRPr="00125257">
        <w:rPr>
          <w:color w:val="000000" w:themeColor="text1"/>
          <w:sz w:val="28"/>
          <w:szCs w:val="28"/>
        </w:rPr>
        <w:t>16</w:t>
      </w:r>
      <w:r w:rsidR="006E62F3">
        <w:rPr>
          <w:color w:val="000000" w:themeColor="text1"/>
          <w:sz w:val="28"/>
          <w:szCs w:val="28"/>
        </w:rPr>
        <w:t>. </w:t>
      </w:r>
      <w:r w:rsidRPr="00125257">
        <w:rPr>
          <w:color w:val="000000" w:themeColor="text1"/>
          <w:sz w:val="28"/>
          <w:szCs w:val="28"/>
        </w:rPr>
        <w:t>Izslēgt 44</w:t>
      </w:r>
      <w:r w:rsidR="006E62F3">
        <w:rPr>
          <w:color w:val="000000" w:themeColor="text1"/>
          <w:sz w:val="28"/>
          <w:szCs w:val="28"/>
        </w:rPr>
        <w:t>. </w:t>
      </w:r>
      <w:r w:rsidRPr="00125257">
        <w:rPr>
          <w:color w:val="000000" w:themeColor="text1"/>
          <w:sz w:val="28"/>
          <w:szCs w:val="28"/>
        </w:rPr>
        <w:t>panta trešās daļas 5</w:t>
      </w:r>
      <w:r w:rsidR="006E62F3">
        <w:rPr>
          <w:color w:val="000000" w:themeColor="text1"/>
          <w:sz w:val="28"/>
          <w:szCs w:val="28"/>
        </w:rPr>
        <w:t>. </w:t>
      </w:r>
      <w:r w:rsidRPr="00125257">
        <w:rPr>
          <w:color w:val="000000" w:themeColor="text1"/>
          <w:sz w:val="28"/>
          <w:szCs w:val="28"/>
        </w:rPr>
        <w:t>punktu</w:t>
      </w:r>
      <w:r w:rsidR="006E62F3">
        <w:rPr>
          <w:color w:val="000000" w:themeColor="text1"/>
          <w:sz w:val="28"/>
          <w:szCs w:val="28"/>
        </w:rPr>
        <w:t>.</w:t>
      </w:r>
    </w:p>
    <w:p w14:paraId="2FFA9263" w14:textId="77777777" w:rsidR="00AF17A0" w:rsidRPr="00125257" w:rsidRDefault="00AF17A0" w:rsidP="008D3A4A">
      <w:pPr>
        <w:ind w:firstLine="720"/>
        <w:jc w:val="both"/>
        <w:rPr>
          <w:color w:val="000000" w:themeColor="text1"/>
          <w:sz w:val="28"/>
          <w:szCs w:val="28"/>
        </w:rPr>
      </w:pPr>
    </w:p>
    <w:p w14:paraId="4309637F" w14:textId="152BDC21" w:rsidR="0076422F" w:rsidRPr="00125257" w:rsidRDefault="00A966FA" w:rsidP="008D3A4A">
      <w:pPr>
        <w:ind w:firstLine="720"/>
        <w:jc w:val="both"/>
        <w:rPr>
          <w:color w:val="000000" w:themeColor="text1"/>
          <w:sz w:val="28"/>
          <w:szCs w:val="28"/>
        </w:rPr>
      </w:pPr>
      <w:r w:rsidRPr="00125257">
        <w:rPr>
          <w:color w:val="000000" w:themeColor="text1"/>
          <w:sz w:val="28"/>
          <w:szCs w:val="28"/>
        </w:rPr>
        <w:t>17</w:t>
      </w:r>
      <w:r w:rsidR="006E62F3">
        <w:rPr>
          <w:color w:val="000000" w:themeColor="text1"/>
          <w:sz w:val="28"/>
          <w:szCs w:val="28"/>
        </w:rPr>
        <w:t>.  </w:t>
      </w:r>
      <w:r w:rsidR="0076422F" w:rsidRPr="00125257">
        <w:rPr>
          <w:color w:val="000000" w:themeColor="text1"/>
          <w:sz w:val="28"/>
          <w:szCs w:val="28"/>
        </w:rPr>
        <w:t>45</w:t>
      </w:r>
      <w:r w:rsidR="006E62F3">
        <w:rPr>
          <w:color w:val="000000" w:themeColor="text1"/>
          <w:sz w:val="28"/>
          <w:szCs w:val="28"/>
        </w:rPr>
        <w:t>. </w:t>
      </w:r>
      <w:r w:rsidR="0076422F" w:rsidRPr="00125257">
        <w:rPr>
          <w:color w:val="000000" w:themeColor="text1"/>
          <w:sz w:val="28"/>
          <w:szCs w:val="28"/>
        </w:rPr>
        <w:t xml:space="preserve">pantā: </w:t>
      </w:r>
    </w:p>
    <w:p w14:paraId="3ACEB71B" w14:textId="69EB765E" w:rsidR="00AF17A0" w:rsidRPr="00125257" w:rsidRDefault="00B44B07" w:rsidP="008D3A4A">
      <w:pPr>
        <w:ind w:firstLine="720"/>
        <w:jc w:val="both"/>
        <w:rPr>
          <w:color w:val="000000" w:themeColor="text1"/>
          <w:sz w:val="28"/>
          <w:szCs w:val="28"/>
        </w:rPr>
      </w:pPr>
      <w:r w:rsidRPr="00125257">
        <w:rPr>
          <w:color w:val="000000" w:themeColor="text1"/>
          <w:sz w:val="28"/>
          <w:szCs w:val="28"/>
        </w:rPr>
        <w:t>p</w:t>
      </w:r>
      <w:r w:rsidR="00A966FA" w:rsidRPr="00125257">
        <w:rPr>
          <w:color w:val="000000" w:themeColor="text1"/>
          <w:sz w:val="28"/>
          <w:szCs w:val="28"/>
        </w:rPr>
        <w:t>apildināt trešo daļu ar 3</w:t>
      </w:r>
      <w:r w:rsidR="006E62F3">
        <w:rPr>
          <w:color w:val="000000" w:themeColor="text1"/>
          <w:sz w:val="28"/>
          <w:szCs w:val="28"/>
        </w:rPr>
        <w:t>. </w:t>
      </w:r>
      <w:r w:rsidR="00A966FA" w:rsidRPr="00125257">
        <w:rPr>
          <w:color w:val="000000" w:themeColor="text1"/>
          <w:sz w:val="28"/>
          <w:szCs w:val="28"/>
        </w:rPr>
        <w:t xml:space="preserve">punktu šādā redakcijā: </w:t>
      </w:r>
    </w:p>
    <w:p w14:paraId="72A833C2" w14:textId="77777777" w:rsidR="00120E61" w:rsidRPr="00125257" w:rsidRDefault="00120E61" w:rsidP="008D3A4A">
      <w:pPr>
        <w:ind w:firstLine="720"/>
        <w:jc w:val="both"/>
        <w:rPr>
          <w:color w:val="000000" w:themeColor="text1"/>
          <w:sz w:val="28"/>
          <w:szCs w:val="28"/>
        </w:rPr>
      </w:pPr>
    </w:p>
    <w:p w14:paraId="7A0AC1A6" w14:textId="463D82F0" w:rsidR="00A966FA" w:rsidRPr="00125257" w:rsidRDefault="004355E0" w:rsidP="008D3A4A">
      <w:pPr>
        <w:ind w:firstLine="720"/>
        <w:jc w:val="both"/>
        <w:rPr>
          <w:color w:val="000000" w:themeColor="text1"/>
          <w:sz w:val="28"/>
          <w:szCs w:val="28"/>
        </w:rPr>
      </w:pPr>
      <w:r>
        <w:rPr>
          <w:color w:val="000000" w:themeColor="text1"/>
          <w:sz w:val="28"/>
          <w:szCs w:val="28"/>
        </w:rPr>
        <w:t>"</w:t>
      </w:r>
      <w:r w:rsidR="00A966FA" w:rsidRPr="00125257">
        <w:rPr>
          <w:color w:val="000000" w:themeColor="text1"/>
          <w:sz w:val="28"/>
          <w:szCs w:val="28"/>
        </w:rPr>
        <w:t>3</w:t>
      </w:r>
      <w:r w:rsidR="006E62F3">
        <w:rPr>
          <w:color w:val="000000" w:themeColor="text1"/>
          <w:sz w:val="28"/>
          <w:szCs w:val="28"/>
        </w:rPr>
        <w:t>) </w:t>
      </w:r>
      <w:r w:rsidR="00A966FA" w:rsidRPr="00125257">
        <w:rPr>
          <w:color w:val="000000" w:themeColor="text1"/>
          <w:sz w:val="28"/>
          <w:szCs w:val="28"/>
        </w:rPr>
        <w:t>nosakot abu minēto prasību izpildi par obligātu.</w:t>
      </w:r>
      <w:r>
        <w:rPr>
          <w:color w:val="000000" w:themeColor="text1"/>
          <w:sz w:val="28"/>
          <w:szCs w:val="28"/>
        </w:rPr>
        <w:t>"</w:t>
      </w:r>
      <w:r w:rsidR="00B44B07" w:rsidRPr="00125257">
        <w:rPr>
          <w:color w:val="000000" w:themeColor="text1"/>
          <w:sz w:val="28"/>
          <w:szCs w:val="28"/>
        </w:rPr>
        <w:t>;</w:t>
      </w:r>
    </w:p>
    <w:p w14:paraId="7F0AB8BA" w14:textId="77777777" w:rsidR="00B44B07" w:rsidRPr="00125257" w:rsidRDefault="00B44B07" w:rsidP="008D3A4A">
      <w:pPr>
        <w:ind w:firstLine="720"/>
        <w:jc w:val="both"/>
        <w:rPr>
          <w:color w:val="000000" w:themeColor="text1"/>
          <w:sz w:val="28"/>
          <w:szCs w:val="28"/>
        </w:rPr>
      </w:pPr>
    </w:p>
    <w:p w14:paraId="7A26A6D8" w14:textId="0F288CF4" w:rsidR="00B44B07" w:rsidRPr="004547D5" w:rsidRDefault="00B44B07" w:rsidP="008D3A4A">
      <w:pPr>
        <w:ind w:firstLine="720"/>
        <w:jc w:val="both"/>
        <w:rPr>
          <w:color w:val="000000" w:themeColor="text1"/>
          <w:sz w:val="28"/>
          <w:szCs w:val="28"/>
        </w:rPr>
      </w:pPr>
      <w:r w:rsidRPr="00125257">
        <w:rPr>
          <w:color w:val="000000" w:themeColor="text1"/>
          <w:sz w:val="28"/>
          <w:szCs w:val="28"/>
        </w:rPr>
        <w:t xml:space="preserve">izslēgt ceturtajā daļā </w:t>
      </w:r>
      <w:r w:rsidR="00B17D65" w:rsidRPr="00125257">
        <w:rPr>
          <w:color w:val="000000" w:themeColor="text1"/>
          <w:sz w:val="28"/>
          <w:szCs w:val="28"/>
        </w:rPr>
        <w:t xml:space="preserve">vārdus </w:t>
      </w:r>
      <w:r w:rsidR="004355E0">
        <w:rPr>
          <w:color w:val="000000" w:themeColor="text1"/>
          <w:sz w:val="28"/>
          <w:szCs w:val="28"/>
        </w:rPr>
        <w:t>"</w:t>
      </w:r>
      <w:r w:rsidR="00B17D65" w:rsidRPr="00125257">
        <w:rPr>
          <w:color w:val="000000" w:themeColor="text1"/>
          <w:sz w:val="28"/>
          <w:szCs w:val="28"/>
        </w:rPr>
        <w:t>un tās nepiemēro vienlaikus</w:t>
      </w:r>
      <w:r w:rsidR="004355E0">
        <w:rPr>
          <w:color w:val="000000" w:themeColor="text1"/>
          <w:sz w:val="28"/>
          <w:szCs w:val="28"/>
        </w:rPr>
        <w:t>"</w:t>
      </w:r>
      <w:r w:rsidR="00F77ED1" w:rsidRPr="00125257">
        <w:rPr>
          <w:color w:val="000000" w:themeColor="text1"/>
          <w:sz w:val="28"/>
          <w:szCs w:val="28"/>
        </w:rPr>
        <w:t>;</w:t>
      </w:r>
    </w:p>
    <w:p w14:paraId="1C492617" w14:textId="4739C65E" w:rsidR="00264255" w:rsidRPr="004547D5" w:rsidRDefault="00264255" w:rsidP="008D3A4A">
      <w:pPr>
        <w:ind w:firstLine="720"/>
        <w:jc w:val="both"/>
        <w:rPr>
          <w:sz w:val="28"/>
          <w:szCs w:val="28"/>
        </w:rPr>
      </w:pPr>
      <w:r w:rsidRPr="004547D5">
        <w:rPr>
          <w:sz w:val="28"/>
          <w:szCs w:val="28"/>
        </w:rPr>
        <w:t>izteikt astoto daļu šādā redakcijā:</w:t>
      </w:r>
    </w:p>
    <w:p w14:paraId="29E3E9CD" w14:textId="77777777" w:rsidR="006E62F3" w:rsidRDefault="006E62F3" w:rsidP="008D3A4A">
      <w:pPr>
        <w:ind w:firstLine="720"/>
        <w:jc w:val="both"/>
        <w:rPr>
          <w:sz w:val="28"/>
          <w:szCs w:val="28"/>
        </w:rPr>
      </w:pPr>
    </w:p>
    <w:p w14:paraId="62CA0EDF" w14:textId="7B237607" w:rsidR="00125257" w:rsidRPr="00CB18E8" w:rsidRDefault="004355E0" w:rsidP="008D3A4A">
      <w:pPr>
        <w:ind w:firstLine="720"/>
        <w:jc w:val="both"/>
        <w:rPr>
          <w:spacing w:val="-2"/>
          <w:sz w:val="28"/>
          <w:szCs w:val="28"/>
        </w:rPr>
      </w:pPr>
      <w:r w:rsidRPr="00CB18E8">
        <w:rPr>
          <w:spacing w:val="-2"/>
          <w:sz w:val="28"/>
          <w:szCs w:val="28"/>
        </w:rPr>
        <w:t>"</w:t>
      </w:r>
      <w:r w:rsidR="00125257" w:rsidRPr="00CB18E8">
        <w:rPr>
          <w:spacing w:val="-2"/>
          <w:sz w:val="28"/>
          <w:szCs w:val="28"/>
        </w:rPr>
        <w:t>(8</w:t>
      </w:r>
      <w:r w:rsidR="006E62F3" w:rsidRPr="00CB18E8">
        <w:rPr>
          <w:spacing w:val="-2"/>
          <w:sz w:val="28"/>
          <w:szCs w:val="28"/>
        </w:rPr>
        <w:t>) </w:t>
      </w:r>
      <w:r w:rsidR="00125257" w:rsidRPr="00CB18E8">
        <w:rPr>
          <w:spacing w:val="-2"/>
          <w:sz w:val="28"/>
          <w:szCs w:val="28"/>
        </w:rPr>
        <w:t xml:space="preserve">Ja tiek sniegti īslaicīgi </w:t>
      </w:r>
      <w:r w:rsidR="00CB18E8" w:rsidRPr="00CB18E8">
        <w:rPr>
          <w:spacing w:val="-2"/>
          <w:sz w:val="28"/>
          <w:szCs w:val="28"/>
        </w:rPr>
        <w:t xml:space="preserve">profesionālie </w:t>
      </w:r>
      <w:r w:rsidR="00125257" w:rsidRPr="00CB18E8">
        <w:rPr>
          <w:spacing w:val="-2"/>
          <w:sz w:val="28"/>
          <w:szCs w:val="28"/>
        </w:rPr>
        <w:t>pakalpojumi daļā no reglamentētās profesijas profesionālajām darbībām reglamentētajā profesijā, kurā nekvalificēts īslaicīgu profesionālo pakalpojumu sniedzējs var apdraudēt pakalpojumu saņēmēja veselību un drošību, piemēro šā likuma 42</w:t>
      </w:r>
      <w:r w:rsidR="006E62F3" w:rsidRPr="00CB18E8">
        <w:rPr>
          <w:spacing w:val="-2"/>
          <w:sz w:val="28"/>
          <w:szCs w:val="28"/>
        </w:rPr>
        <w:t>. </w:t>
      </w:r>
      <w:r w:rsidRPr="00CB18E8">
        <w:rPr>
          <w:spacing w:val="-2"/>
          <w:sz w:val="28"/>
          <w:szCs w:val="28"/>
        </w:rPr>
        <w:t>p</w:t>
      </w:r>
      <w:r w:rsidR="00125257" w:rsidRPr="00CB18E8">
        <w:rPr>
          <w:spacing w:val="-2"/>
          <w:sz w:val="28"/>
          <w:szCs w:val="28"/>
        </w:rPr>
        <w:t>anta sestajā daļā noteikto kārtību.</w:t>
      </w:r>
      <w:r w:rsidRPr="00CB18E8">
        <w:rPr>
          <w:spacing w:val="-2"/>
          <w:sz w:val="28"/>
          <w:szCs w:val="28"/>
        </w:rPr>
        <w:t>"</w:t>
      </w:r>
      <w:r w:rsidR="000939CA" w:rsidRPr="00CB18E8">
        <w:rPr>
          <w:spacing w:val="-2"/>
          <w:sz w:val="28"/>
          <w:szCs w:val="28"/>
        </w:rPr>
        <w:t>;</w:t>
      </w:r>
    </w:p>
    <w:p w14:paraId="192268AA" w14:textId="77777777" w:rsidR="00F77ED1" w:rsidRPr="004547D5" w:rsidRDefault="00F77ED1" w:rsidP="008D3A4A">
      <w:pPr>
        <w:ind w:firstLine="720"/>
        <w:jc w:val="both"/>
        <w:rPr>
          <w:sz w:val="28"/>
          <w:szCs w:val="28"/>
        </w:rPr>
      </w:pPr>
    </w:p>
    <w:p w14:paraId="5E81C40D" w14:textId="37D22BB7" w:rsidR="00F77ED1" w:rsidRPr="004547D5" w:rsidRDefault="00F77ED1" w:rsidP="008D3A4A">
      <w:pPr>
        <w:ind w:firstLine="720"/>
        <w:jc w:val="both"/>
        <w:rPr>
          <w:sz w:val="28"/>
          <w:szCs w:val="28"/>
        </w:rPr>
      </w:pPr>
      <w:r w:rsidRPr="004547D5">
        <w:rPr>
          <w:sz w:val="28"/>
          <w:szCs w:val="28"/>
        </w:rPr>
        <w:t xml:space="preserve">papildināt </w:t>
      </w:r>
      <w:r w:rsidR="00966264" w:rsidRPr="004547D5">
        <w:rPr>
          <w:sz w:val="28"/>
          <w:szCs w:val="28"/>
        </w:rPr>
        <w:t xml:space="preserve">pantu </w:t>
      </w:r>
      <w:r w:rsidRPr="004547D5">
        <w:rPr>
          <w:sz w:val="28"/>
          <w:szCs w:val="28"/>
        </w:rPr>
        <w:t xml:space="preserve">ar vienpadsmito daļu šādā redakcijā: </w:t>
      </w:r>
    </w:p>
    <w:p w14:paraId="39D69F73" w14:textId="77777777" w:rsidR="00120E61" w:rsidRPr="004547D5" w:rsidRDefault="00120E61" w:rsidP="008D3A4A">
      <w:pPr>
        <w:ind w:firstLine="720"/>
        <w:jc w:val="both"/>
        <w:rPr>
          <w:sz w:val="28"/>
          <w:szCs w:val="28"/>
        </w:rPr>
      </w:pPr>
    </w:p>
    <w:p w14:paraId="0376CBC1" w14:textId="20C4360A" w:rsidR="00F77ED1" w:rsidRPr="00125257" w:rsidRDefault="004355E0" w:rsidP="008D3A4A">
      <w:pPr>
        <w:ind w:firstLine="720"/>
        <w:jc w:val="both"/>
        <w:rPr>
          <w:color w:val="000000" w:themeColor="text1"/>
          <w:sz w:val="28"/>
          <w:szCs w:val="28"/>
        </w:rPr>
      </w:pPr>
      <w:r w:rsidRPr="000939CA">
        <w:rPr>
          <w:spacing w:val="-2"/>
          <w:sz w:val="28"/>
          <w:szCs w:val="28"/>
        </w:rPr>
        <w:t>"</w:t>
      </w:r>
      <w:r w:rsidR="0022020E" w:rsidRPr="000939CA">
        <w:rPr>
          <w:spacing w:val="-2"/>
          <w:sz w:val="28"/>
          <w:szCs w:val="28"/>
        </w:rPr>
        <w:t>(11</w:t>
      </w:r>
      <w:r w:rsidR="006E62F3" w:rsidRPr="000939CA">
        <w:rPr>
          <w:spacing w:val="-2"/>
          <w:sz w:val="28"/>
          <w:szCs w:val="28"/>
        </w:rPr>
        <w:t>) </w:t>
      </w:r>
      <w:r w:rsidR="0022020E" w:rsidRPr="000939CA">
        <w:rPr>
          <w:spacing w:val="-2"/>
          <w:sz w:val="28"/>
          <w:szCs w:val="28"/>
        </w:rPr>
        <w:t>Profesionālo kvalifikāciju attiecībā uz daļu no reglamentētās profesijas</w:t>
      </w:r>
      <w:r w:rsidR="0022020E" w:rsidRPr="007555A8">
        <w:rPr>
          <w:sz w:val="28"/>
          <w:szCs w:val="28"/>
        </w:rPr>
        <w:t xml:space="preserve"> profesionālajām darbībām</w:t>
      </w:r>
      <w:r w:rsidR="0022020E">
        <w:rPr>
          <w:sz w:val="28"/>
          <w:szCs w:val="28"/>
        </w:rPr>
        <w:t xml:space="preserve"> var neatzīt un šā </w:t>
      </w:r>
      <w:r w:rsidR="0022020E" w:rsidRPr="007555A8">
        <w:rPr>
          <w:sz w:val="28"/>
          <w:szCs w:val="28"/>
        </w:rPr>
        <w:t>panta septītajā un astotajā daļā</w:t>
      </w:r>
      <w:r w:rsidR="0022020E">
        <w:rPr>
          <w:sz w:val="28"/>
          <w:szCs w:val="28"/>
        </w:rPr>
        <w:t xml:space="preserve"> minēto kārtību nepiemērot, ja</w:t>
      </w:r>
      <w:r w:rsidR="0022020E" w:rsidRPr="007555A8">
        <w:rPr>
          <w:sz w:val="28"/>
          <w:szCs w:val="28"/>
        </w:rPr>
        <w:t xml:space="preserve"> tas nepieciešams sabiedrības drošības un veselības aizsardzībai.</w:t>
      </w:r>
      <w:r>
        <w:rPr>
          <w:sz w:val="28"/>
          <w:szCs w:val="28"/>
        </w:rPr>
        <w:t>"</w:t>
      </w:r>
      <w:r w:rsidR="0022020E" w:rsidRPr="0022020E" w:rsidDel="0022020E">
        <w:rPr>
          <w:sz w:val="28"/>
          <w:szCs w:val="28"/>
        </w:rPr>
        <w:t xml:space="preserve"> </w:t>
      </w:r>
    </w:p>
    <w:p w14:paraId="6FFFC0F9" w14:textId="77777777" w:rsidR="005615E5" w:rsidRDefault="005615E5" w:rsidP="008D3A4A">
      <w:pPr>
        <w:ind w:firstLine="720"/>
        <w:jc w:val="both"/>
        <w:rPr>
          <w:color w:val="000000" w:themeColor="text1"/>
          <w:sz w:val="28"/>
          <w:szCs w:val="28"/>
        </w:rPr>
      </w:pPr>
    </w:p>
    <w:p w14:paraId="4288C002" w14:textId="3F818FA6" w:rsidR="000C0A1D" w:rsidRPr="00125257" w:rsidRDefault="000C0A1D" w:rsidP="008D3A4A">
      <w:pPr>
        <w:ind w:firstLine="720"/>
        <w:jc w:val="both"/>
        <w:rPr>
          <w:color w:val="000000" w:themeColor="text1"/>
          <w:sz w:val="28"/>
          <w:szCs w:val="28"/>
        </w:rPr>
      </w:pPr>
      <w:r w:rsidRPr="00125257">
        <w:rPr>
          <w:color w:val="000000" w:themeColor="text1"/>
          <w:sz w:val="28"/>
          <w:szCs w:val="28"/>
        </w:rPr>
        <w:t>18</w:t>
      </w:r>
      <w:r w:rsidR="006E62F3">
        <w:rPr>
          <w:color w:val="000000" w:themeColor="text1"/>
          <w:sz w:val="28"/>
          <w:szCs w:val="28"/>
        </w:rPr>
        <w:t>. </w:t>
      </w:r>
      <w:r w:rsidR="00D25C8A" w:rsidRPr="00125257">
        <w:rPr>
          <w:color w:val="000000" w:themeColor="text1"/>
          <w:sz w:val="28"/>
          <w:szCs w:val="28"/>
        </w:rPr>
        <w:t>Izteikt 55.</w:t>
      </w:r>
      <w:r w:rsidR="00D25C8A" w:rsidRPr="00125257">
        <w:rPr>
          <w:color w:val="000000" w:themeColor="text1"/>
          <w:sz w:val="28"/>
          <w:szCs w:val="28"/>
          <w:vertAlign w:val="superscript"/>
        </w:rPr>
        <w:t>1</w:t>
      </w:r>
      <w:r w:rsidR="006E62F3">
        <w:rPr>
          <w:color w:val="000000" w:themeColor="text1"/>
          <w:sz w:val="28"/>
          <w:szCs w:val="28"/>
          <w:vertAlign w:val="superscript"/>
        </w:rPr>
        <w:t> </w:t>
      </w:r>
      <w:r w:rsidR="00D25C8A" w:rsidRPr="00125257">
        <w:rPr>
          <w:color w:val="000000" w:themeColor="text1"/>
          <w:sz w:val="28"/>
          <w:szCs w:val="28"/>
        </w:rPr>
        <w:t xml:space="preserve">pantu šādā redakcijā: </w:t>
      </w:r>
    </w:p>
    <w:p w14:paraId="58629156" w14:textId="77777777" w:rsidR="00B20B02" w:rsidRPr="00125257" w:rsidRDefault="00B20B02" w:rsidP="008D3A4A">
      <w:pPr>
        <w:ind w:firstLine="720"/>
        <w:jc w:val="both"/>
        <w:rPr>
          <w:color w:val="000000" w:themeColor="text1"/>
          <w:sz w:val="28"/>
          <w:szCs w:val="28"/>
        </w:rPr>
      </w:pPr>
    </w:p>
    <w:p w14:paraId="6A1BFF59" w14:textId="6B5E9DCE" w:rsidR="00B20B02" w:rsidRPr="00125257" w:rsidRDefault="004355E0" w:rsidP="008D3A4A">
      <w:pPr>
        <w:ind w:firstLine="720"/>
        <w:jc w:val="both"/>
        <w:rPr>
          <w:b/>
          <w:i/>
          <w:color w:val="000000" w:themeColor="text1"/>
          <w:sz w:val="28"/>
          <w:szCs w:val="28"/>
        </w:rPr>
      </w:pPr>
      <w:r w:rsidRPr="008A3F8F">
        <w:rPr>
          <w:color w:val="000000" w:themeColor="text1"/>
          <w:sz w:val="28"/>
          <w:szCs w:val="28"/>
        </w:rPr>
        <w:t>"</w:t>
      </w:r>
      <w:r w:rsidR="00B20B02" w:rsidRPr="00125257">
        <w:rPr>
          <w:b/>
          <w:color w:val="000000" w:themeColor="text1"/>
          <w:sz w:val="28"/>
          <w:szCs w:val="28"/>
        </w:rPr>
        <w:t>55.</w:t>
      </w:r>
      <w:r w:rsidR="00B20B02" w:rsidRPr="00125257">
        <w:rPr>
          <w:b/>
          <w:color w:val="000000" w:themeColor="text1"/>
          <w:sz w:val="28"/>
          <w:szCs w:val="28"/>
          <w:vertAlign w:val="superscript"/>
        </w:rPr>
        <w:t>1</w:t>
      </w:r>
      <w:r w:rsidR="006E62F3" w:rsidRPr="006E62F3">
        <w:rPr>
          <w:b/>
          <w:color w:val="000000" w:themeColor="text1"/>
          <w:sz w:val="28"/>
          <w:szCs w:val="28"/>
          <w:vertAlign w:val="superscript"/>
        </w:rPr>
        <w:t> </w:t>
      </w:r>
      <w:r w:rsidR="00B20B02" w:rsidRPr="00125257">
        <w:rPr>
          <w:b/>
          <w:color w:val="000000" w:themeColor="text1"/>
          <w:sz w:val="28"/>
          <w:szCs w:val="28"/>
        </w:rPr>
        <w:t>pants</w:t>
      </w:r>
      <w:r w:rsidR="006E62F3">
        <w:rPr>
          <w:b/>
          <w:color w:val="000000" w:themeColor="text1"/>
          <w:sz w:val="28"/>
          <w:szCs w:val="28"/>
        </w:rPr>
        <w:t>. </w:t>
      </w:r>
      <w:r w:rsidR="00B20B02" w:rsidRPr="00125257">
        <w:rPr>
          <w:b/>
          <w:color w:val="000000" w:themeColor="text1"/>
          <w:sz w:val="28"/>
          <w:szCs w:val="28"/>
        </w:rPr>
        <w:t>Eiropas profesionālās kartes izdošana</w:t>
      </w:r>
    </w:p>
    <w:p w14:paraId="4F1FE574" w14:textId="7989291A" w:rsidR="00B20B02" w:rsidRPr="00125257" w:rsidRDefault="00B20B02" w:rsidP="008D3A4A">
      <w:pPr>
        <w:ind w:firstLine="720"/>
        <w:jc w:val="both"/>
        <w:rPr>
          <w:color w:val="000000" w:themeColor="text1"/>
          <w:sz w:val="28"/>
          <w:szCs w:val="28"/>
        </w:rPr>
      </w:pPr>
      <w:r w:rsidRPr="00125257">
        <w:rPr>
          <w:color w:val="000000" w:themeColor="text1"/>
          <w:sz w:val="28"/>
          <w:szCs w:val="28"/>
        </w:rPr>
        <w:t>(1</w:t>
      </w:r>
      <w:r w:rsidR="006E62F3">
        <w:rPr>
          <w:color w:val="000000" w:themeColor="text1"/>
          <w:sz w:val="28"/>
          <w:szCs w:val="28"/>
        </w:rPr>
        <w:t>) </w:t>
      </w:r>
      <w:r w:rsidRPr="00125257">
        <w:rPr>
          <w:color w:val="000000" w:themeColor="text1"/>
          <w:sz w:val="28"/>
          <w:szCs w:val="28"/>
        </w:rPr>
        <w:t>Eiropas profesionālo karti izdod personai, kas izglītību un profesionālo kvalifikāciju ieguvusi Latvijas Republikā un pretendē uz īslaicīgu profesionālo pakalpojumu sniegšanu citā Eiropas Savienības dalībvalstī reglamentētajā profesijā, ja profesionālā darbība šajā profesijā nav saistīta ar pakalpojumu saņēmēja veselību un drošību vai profesionālās kvalifikācijas atzīšanai piemēro speciālo profesionālās kvalifikācijas atzīšanas sistēmu</w:t>
      </w:r>
      <w:r w:rsidR="006E62F3">
        <w:rPr>
          <w:color w:val="000000" w:themeColor="text1"/>
          <w:sz w:val="28"/>
          <w:szCs w:val="28"/>
        </w:rPr>
        <w:t>.</w:t>
      </w:r>
    </w:p>
    <w:p w14:paraId="15B2711B" w14:textId="7D884B2C" w:rsidR="00B20B02" w:rsidRPr="00125257" w:rsidRDefault="00B20B02" w:rsidP="008D3A4A">
      <w:pPr>
        <w:ind w:firstLine="720"/>
        <w:jc w:val="both"/>
        <w:rPr>
          <w:color w:val="000000" w:themeColor="text1"/>
          <w:sz w:val="28"/>
          <w:szCs w:val="28"/>
        </w:rPr>
      </w:pPr>
      <w:r w:rsidRPr="00125257">
        <w:rPr>
          <w:color w:val="000000" w:themeColor="text1"/>
          <w:sz w:val="28"/>
          <w:szCs w:val="28"/>
        </w:rPr>
        <w:t>(2</w:t>
      </w:r>
      <w:r w:rsidR="006E62F3">
        <w:rPr>
          <w:color w:val="000000" w:themeColor="text1"/>
          <w:sz w:val="28"/>
          <w:szCs w:val="28"/>
        </w:rPr>
        <w:t>) </w:t>
      </w:r>
      <w:r w:rsidRPr="00125257">
        <w:rPr>
          <w:color w:val="000000" w:themeColor="text1"/>
          <w:sz w:val="28"/>
          <w:szCs w:val="28"/>
        </w:rPr>
        <w:t>Eiropas profesionālo karti izdod personai, kas izglītību un profesionālo kvalifikāciju ieguvusi citā Eiropas Savienības dalībvalstī un pretendē uz:</w:t>
      </w:r>
    </w:p>
    <w:p w14:paraId="79A9C3BD" w14:textId="7E82F9D7" w:rsidR="00B20B02" w:rsidRPr="00125257" w:rsidRDefault="00B20B02" w:rsidP="008D3A4A">
      <w:pPr>
        <w:ind w:firstLine="720"/>
        <w:jc w:val="both"/>
        <w:rPr>
          <w:color w:val="000000" w:themeColor="text1"/>
          <w:sz w:val="28"/>
          <w:szCs w:val="28"/>
        </w:rPr>
      </w:pPr>
      <w:r w:rsidRPr="00125257">
        <w:rPr>
          <w:color w:val="000000" w:themeColor="text1"/>
          <w:sz w:val="28"/>
          <w:szCs w:val="28"/>
        </w:rPr>
        <w:t>1</w:t>
      </w:r>
      <w:r w:rsidR="006E62F3">
        <w:rPr>
          <w:color w:val="000000" w:themeColor="text1"/>
          <w:sz w:val="28"/>
          <w:szCs w:val="28"/>
        </w:rPr>
        <w:t>) </w:t>
      </w:r>
      <w:r w:rsidRPr="00125257">
        <w:rPr>
          <w:color w:val="000000" w:themeColor="text1"/>
          <w:sz w:val="28"/>
          <w:szCs w:val="28"/>
        </w:rPr>
        <w:t>pastāvīgu profesionālo darbību Latvijas Republikā reglamentētajā profesijā;</w:t>
      </w:r>
    </w:p>
    <w:p w14:paraId="00C72CF0" w14:textId="7B50262C" w:rsidR="00B20B02" w:rsidRPr="00125257" w:rsidRDefault="00B20B02" w:rsidP="008D3A4A">
      <w:pPr>
        <w:ind w:firstLine="720"/>
        <w:jc w:val="both"/>
        <w:rPr>
          <w:color w:val="000000" w:themeColor="text1"/>
          <w:sz w:val="28"/>
          <w:szCs w:val="28"/>
        </w:rPr>
      </w:pPr>
      <w:r w:rsidRPr="00125257">
        <w:rPr>
          <w:color w:val="000000" w:themeColor="text1"/>
          <w:sz w:val="28"/>
          <w:szCs w:val="28"/>
        </w:rPr>
        <w:t>2</w:t>
      </w:r>
      <w:r w:rsidR="006E62F3">
        <w:rPr>
          <w:color w:val="000000" w:themeColor="text1"/>
          <w:sz w:val="28"/>
          <w:szCs w:val="28"/>
        </w:rPr>
        <w:t>) </w:t>
      </w:r>
      <w:r w:rsidRPr="00125257">
        <w:rPr>
          <w:color w:val="000000" w:themeColor="text1"/>
          <w:sz w:val="28"/>
          <w:szCs w:val="28"/>
        </w:rPr>
        <w:t>īslaicīgu profesionālo pakalpojumu sniegšanu Latvijas Republikā reglamentētajā profesijā, kurā profesionālā darbība saistīta ar pakalpojumu saņēmēja veselību un drošību un profesionālās kvalifikācijas atzīšanai nepiemēro speciālo profesionālās kvalifikācijas atzīšanas sistēmu.</w:t>
      </w:r>
    </w:p>
    <w:p w14:paraId="1CB63D06" w14:textId="77777777" w:rsidR="00082DD2" w:rsidRDefault="00082DD2">
      <w:pPr>
        <w:spacing w:after="160" w:line="259" w:lineRule="auto"/>
        <w:rPr>
          <w:color w:val="000000" w:themeColor="text1"/>
          <w:spacing w:val="-2"/>
          <w:sz w:val="28"/>
          <w:szCs w:val="28"/>
        </w:rPr>
      </w:pPr>
      <w:r>
        <w:rPr>
          <w:color w:val="000000" w:themeColor="text1"/>
          <w:spacing w:val="-2"/>
          <w:sz w:val="28"/>
          <w:szCs w:val="28"/>
        </w:rPr>
        <w:br w:type="page"/>
      </w:r>
    </w:p>
    <w:p w14:paraId="7413AFA7" w14:textId="0CD9DB14" w:rsidR="00B20B02" w:rsidRPr="00940248" w:rsidRDefault="00B20B02" w:rsidP="008D3A4A">
      <w:pPr>
        <w:ind w:firstLine="720"/>
        <w:jc w:val="both"/>
        <w:rPr>
          <w:color w:val="000000" w:themeColor="text1"/>
          <w:spacing w:val="-2"/>
          <w:sz w:val="28"/>
          <w:szCs w:val="28"/>
        </w:rPr>
      </w:pPr>
      <w:r w:rsidRPr="00940248">
        <w:rPr>
          <w:color w:val="000000" w:themeColor="text1"/>
          <w:spacing w:val="-2"/>
          <w:sz w:val="28"/>
          <w:szCs w:val="28"/>
        </w:rPr>
        <w:lastRenderedPageBreak/>
        <w:t>(3</w:t>
      </w:r>
      <w:r w:rsidR="006E62F3" w:rsidRPr="00940248">
        <w:rPr>
          <w:color w:val="000000" w:themeColor="text1"/>
          <w:spacing w:val="-2"/>
          <w:sz w:val="28"/>
          <w:szCs w:val="28"/>
        </w:rPr>
        <w:t>) </w:t>
      </w:r>
      <w:r w:rsidRPr="00940248">
        <w:rPr>
          <w:color w:val="000000" w:themeColor="text1"/>
          <w:spacing w:val="-2"/>
          <w:sz w:val="28"/>
          <w:szCs w:val="28"/>
        </w:rPr>
        <w:t>Ja persona, kas izglītību un profesionālo kvalifikāciju ieguvusi Latvijas Republikā, pretendē uz Eiropas profesionālās kartes saņemšanu pastāvīgai profesionālajai darbībai vai īslaicīgu profesionālo pakalpojumu sniegšanai citā Eiropas Savienības dalībvalstī reglamentētajā profesijā, kurā profesionālā darbība saistīta ar pakalpojumu saņēmēja veselību un drošību, Eiropas profesionālās kartes pieteikumu pieņem, izskata un nosūta uzņemošās valsts kompetentajai institūcijai.</w:t>
      </w:r>
    </w:p>
    <w:p w14:paraId="324689EA" w14:textId="14456F69" w:rsidR="00B20B02" w:rsidRPr="00125257" w:rsidRDefault="00B20B02" w:rsidP="008D3A4A">
      <w:pPr>
        <w:ind w:firstLine="720"/>
        <w:jc w:val="both"/>
        <w:rPr>
          <w:color w:val="000000" w:themeColor="text1"/>
          <w:sz w:val="28"/>
          <w:szCs w:val="28"/>
        </w:rPr>
      </w:pPr>
      <w:r w:rsidRPr="00125257">
        <w:rPr>
          <w:color w:val="000000" w:themeColor="text1"/>
          <w:sz w:val="28"/>
          <w:szCs w:val="28"/>
        </w:rPr>
        <w:t>(4</w:t>
      </w:r>
      <w:r w:rsidR="006E62F3">
        <w:rPr>
          <w:color w:val="000000" w:themeColor="text1"/>
          <w:sz w:val="28"/>
          <w:szCs w:val="28"/>
        </w:rPr>
        <w:t>) </w:t>
      </w:r>
      <w:r w:rsidRPr="00125257">
        <w:rPr>
          <w:color w:val="000000" w:themeColor="text1"/>
          <w:sz w:val="28"/>
          <w:szCs w:val="28"/>
        </w:rPr>
        <w:t>Eiropas profesionālo karti izdod profesijās, kas noteiktas Eiropas Savienības tieši piemērojamos normatīvajos aktos profesionālās kvalifikācijas atzīšanas jomā.</w:t>
      </w:r>
      <w:r w:rsidR="004355E0">
        <w:rPr>
          <w:color w:val="000000" w:themeColor="text1"/>
          <w:sz w:val="28"/>
          <w:szCs w:val="28"/>
        </w:rPr>
        <w:t>"</w:t>
      </w:r>
    </w:p>
    <w:p w14:paraId="6F04A394" w14:textId="77777777" w:rsidR="00D25C8A" w:rsidRPr="00125257" w:rsidRDefault="00D25C8A" w:rsidP="008D3A4A">
      <w:pPr>
        <w:ind w:firstLine="720"/>
        <w:jc w:val="both"/>
        <w:rPr>
          <w:color w:val="000000" w:themeColor="text1"/>
          <w:sz w:val="28"/>
          <w:szCs w:val="28"/>
        </w:rPr>
      </w:pPr>
    </w:p>
    <w:p w14:paraId="08F18522" w14:textId="3230C541" w:rsidR="007E3068" w:rsidRPr="00125257" w:rsidRDefault="001E3A10" w:rsidP="008D3A4A">
      <w:pPr>
        <w:ind w:firstLine="720"/>
        <w:jc w:val="both"/>
        <w:rPr>
          <w:color w:val="000000" w:themeColor="text1"/>
          <w:sz w:val="28"/>
          <w:szCs w:val="28"/>
        </w:rPr>
      </w:pPr>
      <w:r w:rsidRPr="00125257">
        <w:rPr>
          <w:color w:val="000000" w:themeColor="text1"/>
          <w:sz w:val="28"/>
          <w:szCs w:val="28"/>
        </w:rPr>
        <w:t>19</w:t>
      </w:r>
      <w:r w:rsidR="006E62F3">
        <w:rPr>
          <w:color w:val="000000" w:themeColor="text1"/>
          <w:sz w:val="28"/>
          <w:szCs w:val="28"/>
        </w:rPr>
        <w:t>.  </w:t>
      </w:r>
      <w:r w:rsidR="007E3068" w:rsidRPr="00125257">
        <w:rPr>
          <w:color w:val="000000" w:themeColor="text1"/>
          <w:sz w:val="28"/>
          <w:szCs w:val="28"/>
        </w:rPr>
        <w:t>56</w:t>
      </w:r>
      <w:r w:rsidR="006E62F3">
        <w:rPr>
          <w:color w:val="000000" w:themeColor="text1"/>
          <w:sz w:val="28"/>
          <w:szCs w:val="28"/>
        </w:rPr>
        <w:t>. </w:t>
      </w:r>
      <w:r w:rsidR="007E3068" w:rsidRPr="00125257">
        <w:rPr>
          <w:color w:val="000000" w:themeColor="text1"/>
          <w:sz w:val="28"/>
          <w:szCs w:val="28"/>
        </w:rPr>
        <w:t>pantā:</w:t>
      </w:r>
    </w:p>
    <w:p w14:paraId="710A2992" w14:textId="630F1984" w:rsidR="00450E2F" w:rsidRPr="00125257" w:rsidRDefault="00E1633B" w:rsidP="008D3A4A">
      <w:pPr>
        <w:ind w:firstLine="720"/>
        <w:jc w:val="both"/>
        <w:rPr>
          <w:color w:val="000000" w:themeColor="text1"/>
          <w:sz w:val="28"/>
          <w:szCs w:val="28"/>
        </w:rPr>
      </w:pPr>
      <w:r w:rsidRPr="00125257">
        <w:rPr>
          <w:color w:val="000000" w:themeColor="text1"/>
          <w:sz w:val="28"/>
          <w:szCs w:val="28"/>
        </w:rPr>
        <w:t>papildināt pirmo daļu ar 6</w:t>
      </w:r>
      <w:r w:rsidR="00450E2F" w:rsidRPr="00125257">
        <w:rPr>
          <w:color w:val="000000" w:themeColor="text1"/>
          <w:sz w:val="28"/>
          <w:szCs w:val="28"/>
        </w:rPr>
        <w:t xml:space="preserve">., </w:t>
      </w:r>
      <w:r w:rsidRPr="00125257">
        <w:rPr>
          <w:color w:val="000000" w:themeColor="text1"/>
          <w:sz w:val="28"/>
          <w:szCs w:val="28"/>
        </w:rPr>
        <w:t>7</w:t>
      </w:r>
      <w:r w:rsidR="006E62F3">
        <w:rPr>
          <w:color w:val="000000" w:themeColor="text1"/>
          <w:sz w:val="28"/>
          <w:szCs w:val="28"/>
        </w:rPr>
        <w:t>. </w:t>
      </w:r>
      <w:r w:rsidR="00450E2F" w:rsidRPr="00125257">
        <w:rPr>
          <w:color w:val="000000" w:themeColor="text1"/>
          <w:sz w:val="28"/>
          <w:szCs w:val="28"/>
        </w:rPr>
        <w:t xml:space="preserve">un </w:t>
      </w:r>
      <w:r w:rsidRPr="00125257">
        <w:rPr>
          <w:color w:val="000000" w:themeColor="text1"/>
          <w:sz w:val="28"/>
          <w:szCs w:val="28"/>
        </w:rPr>
        <w:t>8</w:t>
      </w:r>
      <w:r w:rsidR="006E62F3">
        <w:rPr>
          <w:color w:val="000000" w:themeColor="text1"/>
          <w:sz w:val="28"/>
          <w:szCs w:val="28"/>
        </w:rPr>
        <w:t>. </w:t>
      </w:r>
      <w:r w:rsidR="00450E2F" w:rsidRPr="00125257">
        <w:rPr>
          <w:color w:val="000000" w:themeColor="text1"/>
          <w:sz w:val="28"/>
          <w:szCs w:val="28"/>
        </w:rPr>
        <w:t xml:space="preserve">punktu šādā redakcijā: </w:t>
      </w:r>
    </w:p>
    <w:p w14:paraId="5CA5E527" w14:textId="77777777" w:rsidR="00450E2F" w:rsidRPr="00125257" w:rsidRDefault="00450E2F" w:rsidP="008D3A4A">
      <w:pPr>
        <w:ind w:firstLine="720"/>
        <w:jc w:val="both"/>
        <w:rPr>
          <w:color w:val="000000" w:themeColor="text1"/>
          <w:sz w:val="28"/>
          <w:szCs w:val="28"/>
        </w:rPr>
      </w:pPr>
    </w:p>
    <w:p w14:paraId="4C6BB750" w14:textId="2A30CD88" w:rsidR="00E1633B" w:rsidRPr="00125257" w:rsidRDefault="004355E0" w:rsidP="008D3A4A">
      <w:pPr>
        <w:ind w:firstLine="720"/>
        <w:jc w:val="both"/>
        <w:rPr>
          <w:color w:val="000000" w:themeColor="text1"/>
          <w:sz w:val="28"/>
          <w:szCs w:val="28"/>
        </w:rPr>
      </w:pPr>
      <w:r>
        <w:rPr>
          <w:color w:val="000000" w:themeColor="text1"/>
          <w:sz w:val="28"/>
          <w:szCs w:val="28"/>
        </w:rPr>
        <w:t>"</w:t>
      </w:r>
      <w:r w:rsidR="00E1633B" w:rsidRPr="00125257">
        <w:rPr>
          <w:color w:val="000000" w:themeColor="text1"/>
          <w:sz w:val="28"/>
          <w:szCs w:val="28"/>
        </w:rPr>
        <w:t>6</w:t>
      </w:r>
      <w:r w:rsidR="006E62F3">
        <w:rPr>
          <w:color w:val="000000" w:themeColor="text1"/>
          <w:sz w:val="28"/>
          <w:szCs w:val="28"/>
        </w:rPr>
        <w:t>) </w:t>
      </w:r>
      <w:r w:rsidR="00E1633B" w:rsidRPr="00125257">
        <w:rPr>
          <w:color w:val="000000" w:themeColor="text1"/>
          <w:sz w:val="28"/>
          <w:szCs w:val="28"/>
        </w:rPr>
        <w:t>nosaka institūcijas, kas izdod un anulē Eiropas profesionālo karti un kas nodrošina ar Eiropas profesionālās kartes pieteikumu saņemšanu un pretendenta personiskās lietas vešanu saistīto informāciju, tās apstrādi un tālāku virzību;</w:t>
      </w:r>
    </w:p>
    <w:p w14:paraId="5B646036" w14:textId="7DD71A9A" w:rsidR="00E1633B" w:rsidRPr="00125257" w:rsidRDefault="00E1633B" w:rsidP="008D3A4A">
      <w:pPr>
        <w:ind w:firstLine="720"/>
        <w:jc w:val="both"/>
        <w:rPr>
          <w:color w:val="000000" w:themeColor="text1"/>
          <w:sz w:val="28"/>
          <w:szCs w:val="28"/>
        </w:rPr>
      </w:pPr>
      <w:r w:rsidRPr="00125257">
        <w:rPr>
          <w:color w:val="000000" w:themeColor="text1"/>
          <w:sz w:val="28"/>
          <w:szCs w:val="28"/>
        </w:rPr>
        <w:t>7</w:t>
      </w:r>
      <w:r w:rsidR="006E62F3">
        <w:rPr>
          <w:color w:val="000000" w:themeColor="text1"/>
          <w:sz w:val="28"/>
          <w:szCs w:val="28"/>
        </w:rPr>
        <w:t>) </w:t>
      </w:r>
      <w:r w:rsidRPr="00125257">
        <w:rPr>
          <w:color w:val="000000" w:themeColor="text1"/>
          <w:sz w:val="28"/>
          <w:szCs w:val="28"/>
        </w:rPr>
        <w:t>nosaka institūcijas, kas pieņem, izskata un nosūta uzņemošās valsts kompetentajām institūcijām to personu pieteikumus, kuras izglītību un profesionālo kvalifikāciju ieguvušas Latvijas Republikā un pretendē uz Eiropas profesionālās kartes saņemšanu citās Eiropas Savienības dalībvalstīs;</w:t>
      </w:r>
    </w:p>
    <w:p w14:paraId="34CBE3E4" w14:textId="5227698D" w:rsidR="00E1633B" w:rsidRPr="00125257" w:rsidRDefault="00E1633B" w:rsidP="008D3A4A">
      <w:pPr>
        <w:ind w:firstLine="720"/>
        <w:jc w:val="both"/>
        <w:rPr>
          <w:color w:val="000000" w:themeColor="text1"/>
          <w:sz w:val="28"/>
          <w:szCs w:val="28"/>
        </w:rPr>
      </w:pPr>
      <w:r w:rsidRPr="00125257">
        <w:rPr>
          <w:color w:val="000000" w:themeColor="text1"/>
          <w:sz w:val="28"/>
          <w:szCs w:val="28"/>
        </w:rPr>
        <w:t>8</w:t>
      </w:r>
      <w:r w:rsidR="006E62F3">
        <w:rPr>
          <w:color w:val="000000" w:themeColor="text1"/>
          <w:sz w:val="28"/>
          <w:szCs w:val="28"/>
        </w:rPr>
        <w:t>) </w:t>
      </w:r>
      <w:r w:rsidRPr="00125257">
        <w:rPr>
          <w:color w:val="000000" w:themeColor="text1"/>
          <w:sz w:val="28"/>
          <w:szCs w:val="28"/>
        </w:rPr>
        <w:t>nosaka institūcijas, kas citu Eiropas Savienības dalībvalstu kompetentajām institūcijām nosūta informāciju par personām ar profesionālo kvalifikāciju, kurām Latvijas Republikā ir ierobežotas vai liegtas tiesības veikt profesionālo darbību reglamentētajā profesijā</w:t>
      </w:r>
      <w:r w:rsidR="002B05BC" w:rsidRPr="00125257">
        <w:rPr>
          <w:color w:val="000000" w:themeColor="text1"/>
          <w:sz w:val="28"/>
          <w:szCs w:val="28"/>
        </w:rPr>
        <w:t>.</w:t>
      </w:r>
      <w:r w:rsidR="004355E0">
        <w:rPr>
          <w:color w:val="000000" w:themeColor="text1"/>
          <w:sz w:val="28"/>
          <w:szCs w:val="28"/>
        </w:rPr>
        <w:t>"</w:t>
      </w:r>
      <w:r w:rsidR="002B05BC" w:rsidRPr="00125257">
        <w:rPr>
          <w:color w:val="000000" w:themeColor="text1"/>
          <w:sz w:val="28"/>
          <w:szCs w:val="28"/>
        </w:rPr>
        <w:t>;</w:t>
      </w:r>
    </w:p>
    <w:p w14:paraId="6FCC4BC2" w14:textId="77777777" w:rsidR="00120E61" w:rsidRPr="00125257" w:rsidRDefault="00120E61" w:rsidP="008D3A4A">
      <w:pPr>
        <w:ind w:firstLine="720"/>
        <w:jc w:val="both"/>
        <w:rPr>
          <w:color w:val="000000" w:themeColor="text1"/>
          <w:sz w:val="28"/>
          <w:szCs w:val="28"/>
        </w:rPr>
      </w:pPr>
    </w:p>
    <w:p w14:paraId="4A061849" w14:textId="375FCEBC" w:rsidR="006A4BB1" w:rsidRPr="00125257" w:rsidRDefault="006A4BB1" w:rsidP="008D3A4A">
      <w:pPr>
        <w:ind w:firstLine="720"/>
        <w:jc w:val="both"/>
        <w:rPr>
          <w:color w:val="000000" w:themeColor="text1"/>
          <w:sz w:val="28"/>
          <w:szCs w:val="28"/>
        </w:rPr>
      </w:pPr>
      <w:r w:rsidRPr="00125257">
        <w:rPr>
          <w:color w:val="000000" w:themeColor="text1"/>
          <w:sz w:val="28"/>
          <w:szCs w:val="28"/>
        </w:rPr>
        <w:t>izslēgt trešās da</w:t>
      </w:r>
      <w:r w:rsidR="00090735" w:rsidRPr="00125257">
        <w:rPr>
          <w:color w:val="000000" w:themeColor="text1"/>
          <w:sz w:val="28"/>
          <w:szCs w:val="28"/>
        </w:rPr>
        <w:t>ļas 1</w:t>
      </w:r>
      <w:r w:rsidR="006E62F3">
        <w:rPr>
          <w:color w:val="000000" w:themeColor="text1"/>
          <w:sz w:val="28"/>
          <w:szCs w:val="28"/>
        </w:rPr>
        <w:t>. </w:t>
      </w:r>
      <w:r w:rsidRPr="00125257">
        <w:rPr>
          <w:color w:val="000000" w:themeColor="text1"/>
          <w:sz w:val="28"/>
          <w:szCs w:val="28"/>
        </w:rPr>
        <w:t>punktu;</w:t>
      </w:r>
    </w:p>
    <w:p w14:paraId="3CA58C6A" w14:textId="71F3C078" w:rsidR="00090735" w:rsidRPr="00125257" w:rsidRDefault="00090735" w:rsidP="008D3A4A">
      <w:pPr>
        <w:ind w:firstLine="720"/>
        <w:jc w:val="both"/>
        <w:rPr>
          <w:color w:val="000000" w:themeColor="text1"/>
          <w:sz w:val="28"/>
          <w:szCs w:val="28"/>
        </w:rPr>
      </w:pPr>
      <w:r w:rsidRPr="00125257">
        <w:rPr>
          <w:color w:val="000000" w:themeColor="text1"/>
          <w:sz w:val="28"/>
          <w:szCs w:val="28"/>
        </w:rPr>
        <w:t>papildināt trešās daļas 2</w:t>
      </w:r>
      <w:r w:rsidR="006E62F3">
        <w:rPr>
          <w:color w:val="000000" w:themeColor="text1"/>
          <w:sz w:val="28"/>
          <w:szCs w:val="28"/>
        </w:rPr>
        <w:t>. </w:t>
      </w:r>
      <w:r w:rsidRPr="00125257">
        <w:rPr>
          <w:color w:val="000000" w:themeColor="text1"/>
          <w:sz w:val="28"/>
          <w:szCs w:val="28"/>
        </w:rPr>
        <w:t xml:space="preserve">punktu </w:t>
      </w:r>
      <w:r w:rsidR="00C816E3">
        <w:rPr>
          <w:color w:val="000000" w:themeColor="text1"/>
          <w:sz w:val="28"/>
          <w:szCs w:val="28"/>
        </w:rPr>
        <w:t>pēc vārdiem "</w:t>
      </w:r>
      <w:r w:rsidR="00C816E3" w:rsidRPr="00C816E3">
        <w:rPr>
          <w:color w:val="000000" w:themeColor="text1"/>
          <w:sz w:val="28"/>
          <w:szCs w:val="28"/>
        </w:rPr>
        <w:t>Latvijas Republikā</w:t>
      </w:r>
      <w:r w:rsidR="00C816E3">
        <w:rPr>
          <w:color w:val="000000" w:themeColor="text1"/>
          <w:sz w:val="28"/>
          <w:szCs w:val="28"/>
        </w:rPr>
        <w:t xml:space="preserve">" </w:t>
      </w:r>
      <w:r w:rsidRPr="00125257">
        <w:rPr>
          <w:color w:val="000000" w:themeColor="text1"/>
          <w:sz w:val="28"/>
          <w:szCs w:val="28"/>
        </w:rPr>
        <w:t xml:space="preserve">ar vārdiem </w:t>
      </w:r>
      <w:r w:rsidR="004355E0">
        <w:rPr>
          <w:color w:val="000000" w:themeColor="text1"/>
          <w:sz w:val="28"/>
          <w:szCs w:val="28"/>
        </w:rPr>
        <w:t>"</w:t>
      </w:r>
      <w:r w:rsidR="00C816E3">
        <w:rPr>
          <w:color w:val="000000" w:themeColor="text1"/>
          <w:sz w:val="28"/>
          <w:szCs w:val="28"/>
        </w:rPr>
        <w:t xml:space="preserve">kā arī </w:t>
      </w:r>
      <w:r w:rsidR="00C816E3" w:rsidRPr="00C816E3">
        <w:rPr>
          <w:color w:val="000000" w:themeColor="text1"/>
          <w:sz w:val="28"/>
          <w:szCs w:val="28"/>
        </w:rPr>
        <w:t>uztur un pastāvīgi aktualizē</w:t>
      </w:r>
      <w:r w:rsidR="00C816E3" w:rsidRPr="00C816E3">
        <w:rPr>
          <w:color w:val="000000" w:themeColor="text1"/>
          <w:sz w:val="28"/>
          <w:szCs w:val="28"/>
        </w:rPr>
        <w:t xml:space="preserve"> </w:t>
      </w:r>
      <w:r w:rsidRPr="00C816E3">
        <w:rPr>
          <w:color w:val="000000" w:themeColor="text1"/>
          <w:sz w:val="28"/>
          <w:szCs w:val="28"/>
        </w:rPr>
        <w:t>reglamentēto profesiju datubāzi</w:t>
      </w:r>
      <w:r w:rsidR="004355E0">
        <w:rPr>
          <w:color w:val="000000" w:themeColor="text1"/>
          <w:sz w:val="28"/>
          <w:szCs w:val="28"/>
        </w:rPr>
        <w:t>"</w:t>
      </w:r>
      <w:r w:rsidRPr="00125257">
        <w:rPr>
          <w:color w:val="000000" w:themeColor="text1"/>
          <w:sz w:val="28"/>
          <w:szCs w:val="28"/>
        </w:rPr>
        <w:t>;</w:t>
      </w:r>
    </w:p>
    <w:p w14:paraId="3CDA3969" w14:textId="37D9F22A" w:rsidR="004926C6" w:rsidRPr="00125257" w:rsidRDefault="004926C6" w:rsidP="008D3A4A">
      <w:pPr>
        <w:ind w:firstLine="720"/>
        <w:jc w:val="both"/>
        <w:rPr>
          <w:color w:val="000000" w:themeColor="text1"/>
          <w:sz w:val="28"/>
          <w:szCs w:val="28"/>
        </w:rPr>
      </w:pPr>
      <w:r w:rsidRPr="00125257">
        <w:rPr>
          <w:color w:val="000000" w:themeColor="text1"/>
          <w:sz w:val="28"/>
          <w:szCs w:val="28"/>
        </w:rPr>
        <w:t>izslēgt trešās daļas 4</w:t>
      </w:r>
      <w:r w:rsidR="006E62F3">
        <w:rPr>
          <w:color w:val="000000" w:themeColor="text1"/>
          <w:sz w:val="28"/>
          <w:szCs w:val="28"/>
        </w:rPr>
        <w:t>. </w:t>
      </w:r>
      <w:r w:rsidRPr="00125257">
        <w:rPr>
          <w:color w:val="000000" w:themeColor="text1"/>
          <w:sz w:val="28"/>
          <w:szCs w:val="28"/>
        </w:rPr>
        <w:t>punktu;</w:t>
      </w:r>
    </w:p>
    <w:p w14:paraId="68D65D38" w14:textId="19AD93D9" w:rsidR="00046DA4" w:rsidRDefault="00745697" w:rsidP="008D3A4A">
      <w:pPr>
        <w:ind w:firstLine="720"/>
        <w:jc w:val="both"/>
        <w:rPr>
          <w:color w:val="000000" w:themeColor="text1"/>
          <w:sz w:val="28"/>
          <w:szCs w:val="28"/>
        </w:rPr>
      </w:pPr>
      <w:r w:rsidRPr="00125257">
        <w:rPr>
          <w:color w:val="000000" w:themeColor="text1"/>
          <w:sz w:val="28"/>
          <w:szCs w:val="28"/>
        </w:rPr>
        <w:t>izslēgt trešās daļas 6</w:t>
      </w:r>
      <w:r w:rsidR="006E62F3">
        <w:rPr>
          <w:color w:val="000000" w:themeColor="text1"/>
          <w:sz w:val="28"/>
          <w:szCs w:val="28"/>
        </w:rPr>
        <w:t>. </w:t>
      </w:r>
      <w:r w:rsidRPr="00125257">
        <w:rPr>
          <w:color w:val="000000" w:themeColor="text1"/>
          <w:sz w:val="28"/>
          <w:szCs w:val="28"/>
        </w:rPr>
        <w:t>punktu</w:t>
      </w:r>
      <w:r w:rsidR="00046DA4" w:rsidRPr="00125257">
        <w:rPr>
          <w:color w:val="000000" w:themeColor="text1"/>
          <w:sz w:val="28"/>
          <w:szCs w:val="28"/>
        </w:rPr>
        <w:t>;</w:t>
      </w:r>
    </w:p>
    <w:p w14:paraId="47D3F95E" w14:textId="2B4FF836" w:rsidR="00745697" w:rsidRPr="00125257" w:rsidRDefault="00046DA4" w:rsidP="008D3A4A">
      <w:pPr>
        <w:ind w:firstLine="720"/>
        <w:jc w:val="both"/>
        <w:rPr>
          <w:color w:val="000000" w:themeColor="text1"/>
          <w:sz w:val="28"/>
          <w:szCs w:val="28"/>
        </w:rPr>
      </w:pPr>
      <w:r w:rsidRPr="00125257">
        <w:rPr>
          <w:color w:val="000000" w:themeColor="text1"/>
          <w:sz w:val="28"/>
          <w:szCs w:val="28"/>
        </w:rPr>
        <w:t xml:space="preserve">izslēgt </w:t>
      </w:r>
      <w:r w:rsidR="00745697" w:rsidRPr="00125257">
        <w:rPr>
          <w:color w:val="000000" w:themeColor="text1"/>
          <w:sz w:val="28"/>
          <w:szCs w:val="28"/>
        </w:rPr>
        <w:t>ceturto daļu</w:t>
      </w:r>
      <w:r w:rsidR="004964F9" w:rsidRPr="00125257">
        <w:rPr>
          <w:color w:val="000000" w:themeColor="text1"/>
          <w:sz w:val="28"/>
          <w:szCs w:val="28"/>
        </w:rPr>
        <w:t>;</w:t>
      </w:r>
    </w:p>
    <w:p w14:paraId="7C9B9881" w14:textId="311A9808" w:rsidR="004964F9" w:rsidRPr="00125257" w:rsidRDefault="004964F9" w:rsidP="008D3A4A">
      <w:pPr>
        <w:ind w:firstLine="720"/>
        <w:jc w:val="both"/>
        <w:rPr>
          <w:color w:val="000000" w:themeColor="text1"/>
          <w:sz w:val="28"/>
          <w:szCs w:val="28"/>
        </w:rPr>
      </w:pPr>
      <w:r w:rsidRPr="00125257">
        <w:rPr>
          <w:color w:val="000000" w:themeColor="text1"/>
          <w:sz w:val="28"/>
          <w:szCs w:val="28"/>
        </w:rPr>
        <w:t>aizstāt piektās daļas 1</w:t>
      </w:r>
      <w:r w:rsidR="006E62F3">
        <w:rPr>
          <w:color w:val="000000" w:themeColor="text1"/>
          <w:sz w:val="28"/>
          <w:szCs w:val="28"/>
        </w:rPr>
        <w:t>. </w:t>
      </w:r>
      <w:r w:rsidRPr="00125257">
        <w:rPr>
          <w:color w:val="000000" w:themeColor="text1"/>
          <w:sz w:val="28"/>
          <w:szCs w:val="28"/>
        </w:rPr>
        <w:t xml:space="preserve">punktā vārdu </w:t>
      </w:r>
      <w:r w:rsidR="004355E0">
        <w:rPr>
          <w:color w:val="000000" w:themeColor="text1"/>
          <w:sz w:val="28"/>
          <w:szCs w:val="28"/>
        </w:rPr>
        <w:t>"</w:t>
      </w:r>
      <w:r w:rsidRPr="00125257">
        <w:rPr>
          <w:color w:val="000000" w:themeColor="text1"/>
          <w:sz w:val="28"/>
          <w:szCs w:val="28"/>
        </w:rPr>
        <w:t>ārvalstīs</w:t>
      </w:r>
      <w:r w:rsidR="004355E0">
        <w:rPr>
          <w:color w:val="000000" w:themeColor="text1"/>
          <w:sz w:val="28"/>
          <w:szCs w:val="28"/>
        </w:rPr>
        <w:t>"</w:t>
      </w:r>
      <w:r w:rsidRPr="00125257">
        <w:rPr>
          <w:color w:val="000000" w:themeColor="text1"/>
          <w:sz w:val="28"/>
          <w:szCs w:val="28"/>
        </w:rPr>
        <w:t xml:space="preserve"> ar vārdiem </w:t>
      </w:r>
      <w:r w:rsidR="004355E0">
        <w:rPr>
          <w:color w:val="000000" w:themeColor="text1"/>
          <w:sz w:val="28"/>
          <w:szCs w:val="28"/>
        </w:rPr>
        <w:t>"</w:t>
      </w:r>
      <w:r w:rsidRPr="00125257">
        <w:rPr>
          <w:color w:val="000000" w:themeColor="text1"/>
          <w:sz w:val="28"/>
          <w:szCs w:val="28"/>
        </w:rPr>
        <w:t>Eiropas Savienības dalībvalstīs un Eiropas Brīvās tirdzniecības asociācijas dalībvalstīs</w:t>
      </w:r>
      <w:r w:rsidR="004355E0">
        <w:rPr>
          <w:color w:val="000000" w:themeColor="text1"/>
          <w:sz w:val="28"/>
          <w:szCs w:val="28"/>
        </w:rPr>
        <w:t>"</w:t>
      </w:r>
      <w:r w:rsidR="00E82840" w:rsidRPr="00125257">
        <w:rPr>
          <w:color w:val="000000" w:themeColor="text1"/>
          <w:sz w:val="28"/>
          <w:szCs w:val="28"/>
        </w:rPr>
        <w:t>;</w:t>
      </w:r>
    </w:p>
    <w:p w14:paraId="64A348EA" w14:textId="3B531904" w:rsidR="00E82840" w:rsidRPr="00125257" w:rsidRDefault="00E82840" w:rsidP="008D3A4A">
      <w:pPr>
        <w:ind w:firstLine="720"/>
        <w:jc w:val="both"/>
        <w:rPr>
          <w:color w:val="000000" w:themeColor="text1"/>
          <w:sz w:val="28"/>
          <w:szCs w:val="28"/>
        </w:rPr>
      </w:pPr>
      <w:r w:rsidRPr="00125257">
        <w:rPr>
          <w:color w:val="000000" w:themeColor="text1"/>
          <w:sz w:val="28"/>
          <w:szCs w:val="28"/>
        </w:rPr>
        <w:t>izslēgt piektās daļas 3., 4</w:t>
      </w:r>
      <w:r w:rsidR="006E62F3">
        <w:rPr>
          <w:color w:val="000000" w:themeColor="text1"/>
          <w:sz w:val="28"/>
          <w:szCs w:val="28"/>
        </w:rPr>
        <w:t xml:space="preserve">. </w:t>
      </w:r>
      <w:r w:rsidRPr="00125257">
        <w:rPr>
          <w:color w:val="000000" w:themeColor="text1"/>
          <w:sz w:val="28"/>
          <w:szCs w:val="28"/>
        </w:rPr>
        <w:t>un 5</w:t>
      </w:r>
      <w:r w:rsidR="006E62F3">
        <w:rPr>
          <w:color w:val="000000" w:themeColor="text1"/>
          <w:sz w:val="28"/>
          <w:szCs w:val="28"/>
        </w:rPr>
        <w:t>. </w:t>
      </w:r>
      <w:r w:rsidRPr="00125257">
        <w:rPr>
          <w:color w:val="000000" w:themeColor="text1"/>
          <w:sz w:val="28"/>
          <w:szCs w:val="28"/>
        </w:rPr>
        <w:t>punktu;</w:t>
      </w:r>
    </w:p>
    <w:p w14:paraId="2C2E461F" w14:textId="7406CA5B" w:rsidR="00F94058" w:rsidRPr="00125257" w:rsidRDefault="00E82840" w:rsidP="008D3A4A">
      <w:pPr>
        <w:ind w:firstLine="720"/>
        <w:jc w:val="both"/>
        <w:rPr>
          <w:color w:val="000000" w:themeColor="text1"/>
          <w:sz w:val="28"/>
          <w:szCs w:val="28"/>
        </w:rPr>
      </w:pPr>
      <w:r w:rsidRPr="00125257">
        <w:rPr>
          <w:color w:val="000000" w:themeColor="text1"/>
          <w:sz w:val="28"/>
          <w:szCs w:val="28"/>
        </w:rPr>
        <w:t xml:space="preserve">izslēgt piektās daļas </w:t>
      </w:r>
      <w:r w:rsidR="00C76827" w:rsidRPr="00125257">
        <w:rPr>
          <w:color w:val="000000" w:themeColor="text1"/>
          <w:sz w:val="28"/>
          <w:szCs w:val="28"/>
        </w:rPr>
        <w:t>7</w:t>
      </w:r>
      <w:r w:rsidR="006E62F3">
        <w:rPr>
          <w:color w:val="000000" w:themeColor="text1"/>
          <w:sz w:val="28"/>
          <w:szCs w:val="28"/>
        </w:rPr>
        <w:t>. </w:t>
      </w:r>
      <w:r w:rsidR="005F0AFA" w:rsidRPr="00125257">
        <w:rPr>
          <w:color w:val="000000" w:themeColor="text1"/>
          <w:sz w:val="28"/>
          <w:szCs w:val="28"/>
        </w:rPr>
        <w:t>punktu</w:t>
      </w:r>
      <w:r w:rsidR="00F94058" w:rsidRPr="00125257">
        <w:rPr>
          <w:color w:val="000000" w:themeColor="text1"/>
          <w:sz w:val="28"/>
          <w:szCs w:val="28"/>
        </w:rPr>
        <w:t>;</w:t>
      </w:r>
    </w:p>
    <w:p w14:paraId="4C540558" w14:textId="38DD1EFD" w:rsidR="00E82840" w:rsidRPr="00125257" w:rsidRDefault="00F94058" w:rsidP="008D3A4A">
      <w:pPr>
        <w:ind w:firstLine="720"/>
        <w:jc w:val="both"/>
        <w:rPr>
          <w:color w:val="000000" w:themeColor="text1"/>
          <w:sz w:val="28"/>
          <w:szCs w:val="28"/>
        </w:rPr>
      </w:pPr>
      <w:r w:rsidRPr="00125257">
        <w:rPr>
          <w:color w:val="000000" w:themeColor="text1"/>
          <w:sz w:val="28"/>
          <w:szCs w:val="28"/>
        </w:rPr>
        <w:t>izslēgt piektās daļas 9</w:t>
      </w:r>
      <w:r w:rsidR="006E62F3">
        <w:rPr>
          <w:color w:val="000000" w:themeColor="text1"/>
          <w:sz w:val="28"/>
          <w:szCs w:val="28"/>
        </w:rPr>
        <w:t>. </w:t>
      </w:r>
      <w:r w:rsidRPr="00125257">
        <w:rPr>
          <w:color w:val="000000" w:themeColor="text1"/>
          <w:sz w:val="28"/>
          <w:szCs w:val="28"/>
        </w:rPr>
        <w:t>punktu</w:t>
      </w:r>
      <w:r w:rsidR="005F0AFA" w:rsidRPr="00125257">
        <w:rPr>
          <w:color w:val="000000" w:themeColor="text1"/>
          <w:sz w:val="28"/>
          <w:szCs w:val="28"/>
        </w:rPr>
        <w:t>.</w:t>
      </w:r>
    </w:p>
    <w:p w14:paraId="6CC41494" w14:textId="77777777" w:rsidR="00E82840" w:rsidRPr="00125257" w:rsidRDefault="00E82840" w:rsidP="008D3A4A">
      <w:pPr>
        <w:ind w:firstLine="720"/>
        <w:jc w:val="both"/>
        <w:rPr>
          <w:color w:val="000000" w:themeColor="text1"/>
          <w:sz w:val="28"/>
          <w:szCs w:val="28"/>
        </w:rPr>
      </w:pPr>
    </w:p>
    <w:p w14:paraId="3A14B797" w14:textId="04D74147" w:rsidR="00745697" w:rsidRPr="00125257" w:rsidRDefault="00AA5FEF" w:rsidP="008D3A4A">
      <w:pPr>
        <w:ind w:firstLine="720"/>
        <w:jc w:val="both"/>
        <w:rPr>
          <w:color w:val="000000" w:themeColor="text1"/>
          <w:sz w:val="28"/>
          <w:szCs w:val="28"/>
        </w:rPr>
      </w:pPr>
      <w:r w:rsidRPr="00125257">
        <w:rPr>
          <w:color w:val="000000" w:themeColor="text1"/>
          <w:sz w:val="28"/>
          <w:szCs w:val="28"/>
        </w:rPr>
        <w:t>20</w:t>
      </w:r>
      <w:r w:rsidR="006E62F3">
        <w:rPr>
          <w:color w:val="000000" w:themeColor="text1"/>
          <w:sz w:val="28"/>
          <w:szCs w:val="28"/>
        </w:rPr>
        <w:t>.  </w:t>
      </w:r>
      <w:r w:rsidR="00966EA2" w:rsidRPr="00125257">
        <w:rPr>
          <w:color w:val="000000" w:themeColor="text1"/>
          <w:sz w:val="28"/>
          <w:szCs w:val="28"/>
        </w:rPr>
        <w:t>57</w:t>
      </w:r>
      <w:r w:rsidR="006E62F3">
        <w:rPr>
          <w:color w:val="000000" w:themeColor="text1"/>
          <w:sz w:val="28"/>
          <w:szCs w:val="28"/>
        </w:rPr>
        <w:t>. </w:t>
      </w:r>
      <w:r w:rsidR="00966EA2" w:rsidRPr="00125257">
        <w:rPr>
          <w:color w:val="000000" w:themeColor="text1"/>
          <w:sz w:val="28"/>
          <w:szCs w:val="28"/>
        </w:rPr>
        <w:t xml:space="preserve">pantā: </w:t>
      </w:r>
    </w:p>
    <w:p w14:paraId="2FA09AF8" w14:textId="06AD8F5B" w:rsidR="00966EA2" w:rsidRPr="00125257" w:rsidRDefault="0071775A" w:rsidP="008D3A4A">
      <w:pPr>
        <w:ind w:firstLine="720"/>
        <w:jc w:val="both"/>
        <w:rPr>
          <w:color w:val="000000" w:themeColor="text1"/>
          <w:sz w:val="28"/>
          <w:szCs w:val="28"/>
        </w:rPr>
      </w:pPr>
      <w:r w:rsidRPr="00125257">
        <w:rPr>
          <w:color w:val="000000" w:themeColor="text1"/>
          <w:sz w:val="28"/>
          <w:szCs w:val="28"/>
        </w:rPr>
        <w:t xml:space="preserve">izteikt pirmo daļu šādā redakcijā: </w:t>
      </w:r>
    </w:p>
    <w:p w14:paraId="23D014D6" w14:textId="77777777" w:rsidR="00120E61" w:rsidRPr="00125257" w:rsidRDefault="00120E61" w:rsidP="008D3A4A">
      <w:pPr>
        <w:ind w:firstLine="720"/>
        <w:jc w:val="both"/>
        <w:rPr>
          <w:color w:val="000000" w:themeColor="text1"/>
          <w:sz w:val="28"/>
          <w:szCs w:val="28"/>
        </w:rPr>
      </w:pPr>
    </w:p>
    <w:p w14:paraId="23D6D361" w14:textId="5D157CC9" w:rsidR="0071775A" w:rsidRPr="00125257" w:rsidRDefault="004355E0" w:rsidP="008D3A4A">
      <w:pPr>
        <w:ind w:firstLine="720"/>
        <w:jc w:val="both"/>
        <w:rPr>
          <w:color w:val="000000" w:themeColor="text1"/>
          <w:sz w:val="28"/>
          <w:szCs w:val="28"/>
        </w:rPr>
      </w:pPr>
      <w:r>
        <w:rPr>
          <w:color w:val="000000" w:themeColor="text1"/>
          <w:sz w:val="28"/>
          <w:szCs w:val="28"/>
        </w:rPr>
        <w:t>"</w:t>
      </w:r>
      <w:r w:rsidR="0071775A" w:rsidRPr="00125257">
        <w:rPr>
          <w:color w:val="000000" w:themeColor="text1"/>
          <w:sz w:val="28"/>
          <w:szCs w:val="28"/>
        </w:rPr>
        <w:t>(1</w:t>
      </w:r>
      <w:r w:rsidR="006E62F3">
        <w:rPr>
          <w:color w:val="000000" w:themeColor="text1"/>
          <w:sz w:val="28"/>
          <w:szCs w:val="28"/>
        </w:rPr>
        <w:t>) </w:t>
      </w:r>
      <w:r w:rsidR="0071775A" w:rsidRPr="00125257">
        <w:rPr>
          <w:color w:val="000000" w:themeColor="text1"/>
          <w:sz w:val="28"/>
          <w:szCs w:val="28"/>
        </w:rPr>
        <w:t>Institūcijas, kas izsniedz profesionālās kvalifikācijas atzīšanas apliecības reglamentētajās profesijās</w:t>
      </w:r>
      <w:r w:rsidR="000B0B25">
        <w:rPr>
          <w:color w:val="000000" w:themeColor="text1"/>
          <w:sz w:val="28"/>
          <w:szCs w:val="28"/>
        </w:rPr>
        <w:t>,</w:t>
      </w:r>
      <w:r w:rsidR="0071775A" w:rsidRPr="00125257">
        <w:rPr>
          <w:color w:val="000000" w:themeColor="text1"/>
          <w:sz w:val="28"/>
          <w:szCs w:val="28"/>
        </w:rPr>
        <w:t xml:space="preserve"> Ministru kabineta noteiktajā kārtībā izskata pretendentu iesniegumus par kvalifikācijas atzīšanas apliecības saņemšanu </w:t>
      </w:r>
      <w:r w:rsidR="00FC0356" w:rsidRPr="00125257">
        <w:rPr>
          <w:color w:val="000000" w:themeColor="text1"/>
          <w:sz w:val="28"/>
          <w:szCs w:val="28"/>
        </w:rPr>
        <w:lastRenderedPageBreak/>
        <w:t>attiecīg</w:t>
      </w:r>
      <w:r w:rsidR="00FC0356">
        <w:rPr>
          <w:color w:val="000000" w:themeColor="text1"/>
          <w:sz w:val="28"/>
          <w:szCs w:val="28"/>
        </w:rPr>
        <w:t>aj</w:t>
      </w:r>
      <w:r w:rsidR="00FC0356" w:rsidRPr="00125257">
        <w:rPr>
          <w:color w:val="000000" w:themeColor="text1"/>
          <w:sz w:val="28"/>
          <w:szCs w:val="28"/>
        </w:rPr>
        <w:t xml:space="preserve">ā reglamentētajā profesijā </w:t>
      </w:r>
      <w:r w:rsidR="0071775A" w:rsidRPr="00125257">
        <w:rPr>
          <w:color w:val="000000" w:themeColor="text1"/>
          <w:sz w:val="28"/>
          <w:szCs w:val="28"/>
        </w:rPr>
        <w:t>un tiem pievienotos dokumentus</w:t>
      </w:r>
      <w:r w:rsidR="006E62F3">
        <w:rPr>
          <w:color w:val="000000" w:themeColor="text1"/>
          <w:sz w:val="28"/>
          <w:szCs w:val="28"/>
        </w:rPr>
        <w:t xml:space="preserve">. </w:t>
      </w:r>
      <w:r w:rsidR="0071775A" w:rsidRPr="00125257">
        <w:rPr>
          <w:color w:val="000000" w:themeColor="text1"/>
          <w:sz w:val="28"/>
          <w:szCs w:val="28"/>
        </w:rPr>
        <w:t>Šīs institūcijas var pieņemt šādus lēmumus:</w:t>
      </w:r>
    </w:p>
    <w:p w14:paraId="0377F7F3" w14:textId="0B361B94" w:rsidR="0071775A" w:rsidRPr="00125257" w:rsidRDefault="0071775A" w:rsidP="008D3A4A">
      <w:pPr>
        <w:ind w:firstLine="720"/>
        <w:jc w:val="both"/>
        <w:rPr>
          <w:color w:val="000000" w:themeColor="text1"/>
          <w:sz w:val="28"/>
          <w:szCs w:val="28"/>
        </w:rPr>
      </w:pPr>
      <w:r w:rsidRPr="00125257">
        <w:rPr>
          <w:color w:val="000000" w:themeColor="text1"/>
          <w:sz w:val="28"/>
          <w:szCs w:val="28"/>
        </w:rPr>
        <w:t>1</w:t>
      </w:r>
      <w:r w:rsidR="006E62F3">
        <w:rPr>
          <w:color w:val="000000" w:themeColor="text1"/>
          <w:sz w:val="28"/>
          <w:szCs w:val="28"/>
        </w:rPr>
        <w:t>) </w:t>
      </w:r>
      <w:r w:rsidRPr="00125257">
        <w:rPr>
          <w:color w:val="000000" w:themeColor="text1"/>
          <w:sz w:val="28"/>
          <w:szCs w:val="28"/>
        </w:rPr>
        <w:t>atzīt profesionālo kvalifikāciju</w:t>
      </w:r>
      <w:r w:rsidR="00CB18E8" w:rsidRPr="00125257">
        <w:rPr>
          <w:color w:val="000000" w:themeColor="text1"/>
          <w:sz w:val="28"/>
          <w:szCs w:val="28"/>
        </w:rPr>
        <w:t>, tai skaitā</w:t>
      </w:r>
      <w:r w:rsidRPr="00125257">
        <w:rPr>
          <w:color w:val="000000" w:themeColor="text1"/>
          <w:sz w:val="28"/>
          <w:szCs w:val="28"/>
        </w:rPr>
        <w:t xml:space="preserve"> atzīt profesionāl</w:t>
      </w:r>
      <w:r w:rsidR="009F459D">
        <w:rPr>
          <w:color w:val="000000" w:themeColor="text1"/>
          <w:sz w:val="28"/>
          <w:szCs w:val="28"/>
        </w:rPr>
        <w:t>o</w:t>
      </w:r>
      <w:r w:rsidRPr="00125257">
        <w:rPr>
          <w:color w:val="000000" w:themeColor="text1"/>
          <w:sz w:val="28"/>
          <w:szCs w:val="28"/>
        </w:rPr>
        <w:t xml:space="preserve"> kvalifikāciju attiecībā uz daļu no reglamentētās profesijas profesionālajām darbībām</w:t>
      </w:r>
      <w:r w:rsidR="00CB18E8">
        <w:rPr>
          <w:color w:val="000000" w:themeColor="text1"/>
          <w:sz w:val="28"/>
          <w:szCs w:val="28"/>
        </w:rPr>
        <w:t>,</w:t>
      </w:r>
      <w:r w:rsidRPr="00125257">
        <w:rPr>
          <w:color w:val="000000" w:themeColor="text1"/>
          <w:sz w:val="28"/>
          <w:szCs w:val="28"/>
        </w:rPr>
        <w:t xml:space="preserve"> un izsniegt profesionālās kvalifikācijas atzīšanas apliecību profesionālajai darbībai Latvijas Republikā;</w:t>
      </w:r>
    </w:p>
    <w:p w14:paraId="2C6FD23C" w14:textId="432A720F" w:rsidR="0071775A" w:rsidRPr="00125257" w:rsidRDefault="0071775A" w:rsidP="008D3A4A">
      <w:pPr>
        <w:ind w:firstLine="720"/>
        <w:jc w:val="both"/>
        <w:rPr>
          <w:color w:val="000000" w:themeColor="text1"/>
          <w:sz w:val="28"/>
          <w:szCs w:val="28"/>
        </w:rPr>
      </w:pPr>
      <w:r w:rsidRPr="00125257">
        <w:rPr>
          <w:color w:val="000000" w:themeColor="text1"/>
          <w:sz w:val="28"/>
          <w:szCs w:val="28"/>
        </w:rPr>
        <w:t>2</w:t>
      </w:r>
      <w:r w:rsidR="006E62F3">
        <w:rPr>
          <w:color w:val="000000" w:themeColor="text1"/>
          <w:sz w:val="28"/>
          <w:szCs w:val="28"/>
        </w:rPr>
        <w:t>) </w:t>
      </w:r>
      <w:r w:rsidRPr="00125257">
        <w:rPr>
          <w:color w:val="000000" w:themeColor="text1"/>
          <w:sz w:val="28"/>
          <w:szCs w:val="28"/>
        </w:rPr>
        <w:t>pieprasīt papildu dokumentus atbilstoši šim likumam;</w:t>
      </w:r>
    </w:p>
    <w:p w14:paraId="58E12109" w14:textId="135A0465" w:rsidR="0071775A" w:rsidRPr="00125257" w:rsidRDefault="0071775A" w:rsidP="008D3A4A">
      <w:pPr>
        <w:ind w:firstLine="720"/>
        <w:jc w:val="both"/>
        <w:rPr>
          <w:color w:val="000000" w:themeColor="text1"/>
          <w:sz w:val="28"/>
          <w:szCs w:val="28"/>
        </w:rPr>
      </w:pPr>
      <w:r w:rsidRPr="00125257">
        <w:rPr>
          <w:color w:val="000000" w:themeColor="text1"/>
          <w:sz w:val="28"/>
          <w:szCs w:val="28"/>
        </w:rPr>
        <w:t>3</w:t>
      </w:r>
      <w:r w:rsidR="006E62F3">
        <w:rPr>
          <w:color w:val="000000" w:themeColor="text1"/>
          <w:sz w:val="28"/>
          <w:szCs w:val="28"/>
        </w:rPr>
        <w:t>) </w:t>
      </w:r>
      <w:r w:rsidRPr="00125257">
        <w:rPr>
          <w:color w:val="000000" w:themeColor="text1"/>
          <w:sz w:val="28"/>
          <w:szCs w:val="28"/>
        </w:rPr>
        <w:t xml:space="preserve">noteikt adaptācijas periodu </w:t>
      </w:r>
      <w:r w:rsidR="00B3514B" w:rsidRPr="00125257">
        <w:rPr>
          <w:color w:val="000000" w:themeColor="text1"/>
          <w:sz w:val="28"/>
          <w:szCs w:val="28"/>
        </w:rPr>
        <w:t xml:space="preserve">un </w:t>
      </w:r>
      <w:r w:rsidRPr="00125257">
        <w:rPr>
          <w:color w:val="000000" w:themeColor="text1"/>
          <w:sz w:val="28"/>
          <w:szCs w:val="28"/>
        </w:rPr>
        <w:t>kvalifikācijas atbilstības pārbaudi</w:t>
      </w:r>
      <w:r w:rsidR="00B3514B" w:rsidRPr="00125257">
        <w:rPr>
          <w:color w:val="000000" w:themeColor="text1"/>
          <w:sz w:val="28"/>
          <w:szCs w:val="28"/>
        </w:rPr>
        <w:t xml:space="preserve"> vai vienu no tiem</w:t>
      </w:r>
      <w:r w:rsidRPr="00125257">
        <w:rPr>
          <w:color w:val="000000" w:themeColor="text1"/>
          <w:sz w:val="28"/>
          <w:szCs w:val="28"/>
        </w:rPr>
        <w:t>;</w:t>
      </w:r>
    </w:p>
    <w:p w14:paraId="4FBD3CEC" w14:textId="4F095729" w:rsidR="0071775A" w:rsidRPr="00125257" w:rsidRDefault="0071775A" w:rsidP="008D3A4A">
      <w:pPr>
        <w:ind w:firstLine="720"/>
        <w:jc w:val="both"/>
        <w:rPr>
          <w:color w:val="000000" w:themeColor="text1"/>
          <w:sz w:val="28"/>
          <w:szCs w:val="28"/>
        </w:rPr>
      </w:pPr>
      <w:r w:rsidRPr="00125257">
        <w:rPr>
          <w:color w:val="000000" w:themeColor="text1"/>
          <w:sz w:val="28"/>
          <w:szCs w:val="28"/>
        </w:rPr>
        <w:t>4</w:t>
      </w:r>
      <w:r w:rsidR="006E62F3">
        <w:rPr>
          <w:color w:val="000000" w:themeColor="text1"/>
          <w:sz w:val="28"/>
          <w:szCs w:val="28"/>
        </w:rPr>
        <w:t>) </w:t>
      </w:r>
      <w:r w:rsidRPr="00125257">
        <w:rPr>
          <w:color w:val="000000" w:themeColor="text1"/>
          <w:sz w:val="28"/>
          <w:szCs w:val="28"/>
        </w:rPr>
        <w:t>atteikt profesionālās kvalifikācijas atzīšanu, tai skaitā profesionālās kvalifikācijas atzīšanu attiecībā uz daļu no reglamentētās profesijas profesionālajām darbībām;</w:t>
      </w:r>
    </w:p>
    <w:p w14:paraId="29D6FDBB" w14:textId="1FD4ED27" w:rsidR="0071775A" w:rsidRPr="00125257" w:rsidRDefault="0071775A" w:rsidP="008D3A4A">
      <w:pPr>
        <w:ind w:firstLine="720"/>
        <w:jc w:val="both"/>
        <w:rPr>
          <w:color w:val="000000" w:themeColor="text1"/>
          <w:sz w:val="28"/>
          <w:szCs w:val="28"/>
        </w:rPr>
      </w:pPr>
      <w:r w:rsidRPr="00125257">
        <w:rPr>
          <w:color w:val="000000" w:themeColor="text1"/>
          <w:sz w:val="28"/>
          <w:szCs w:val="28"/>
        </w:rPr>
        <w:t>5</w:t>
      </w:r>
      <w:r w:rsidR="006E62F3">
        <w:rPr>
          <w:color w:val="000000" w:themeColor="text1"/>
          <w:sz w:val="28"/>
          <w:szCs w:val="28"/>
        </w:rPr>
        <w:t>) </w:t>
      </w:r>
      <w:r w:rsidRPr="00125257">
        <w:rPr>
          <w:color w:val="000000" w:themeColor="text1"/>
          <w:sz w:val="28"/>
          <w:szCs w:val="28"/>
        </w:rPr>
        <w:t>izdot atļauju īslaicīgu profesionālo pakalpojumu sniegšanai;</w:t>
      </w:r>
    </w:p>
    <w:p w14:paraId="37D0BA2A" w14:textId="39376A56" w:rsidR="0071775A" w:rsidRPr="00125257" w:rsidRDefault="0071775A" w:rsidP="008D3A4A">
      <w:pPr>
        <w:ind w:firstLine="720"/>
        <w:jc w:val="both"/>
        <w:rPr>
          <w:color w:val="000000" w:themeColor="text1"/>
          <w:sz w:val="28"/>
          <w:szCs w:val="28"/>
        </w:rPr>
      </w:pPr>
      <w:r w:rsidRPr="00125257">
        <w:rPr>
          <w:color w:val="000000" w:themeColor="text1"/>
          <w:sz w:val="28"/>
          <w:szCs w:val="28"/>
        </w:rPr>
        <w:t>6</w:t>
      </w:r>
      <w:r w:rsidR="006E62F3">
        <w:rPr>
          <w:color w:val="000000" w:themeColor="text1"/>
          <w:sz w:val="28"/>
          <w:szCs w:val="28"/>
        </w:rPr>
        <w:t>) </w:t>
      </w:r>
      <w:r w:rsidRPr="00125257">
        <w:rPr>
          <w:color w:val="000000" w:themeColor="text1"/>
          <w:sz w:val="28"/>
          <w:szCs w:val="28"/>
        </w:rPr>
        <w:t>veikt kvalifikācijas pārbaudi īslaicīgu profesionālo pakalpojumu sniedzējam saskaņā ar šā likuma 42</w:t>
      </w:r>
      <w:r w:rsidR="006E62F3">
        <w:rPr>
          <w:color w:val="000000" w:themeColor="text1"/>
          <w:sz w:val="28"/>
          <w:szCs w:val="28"/>
        </w:rPr>
        <w:t>. </w:t>
      </w:r>
      <w:r w:rsidRPr="00125257">
        <w:rPr>
          <w:color w:val="000000" w:themeColor="text1"/>
          <w:sz w:val="28"/>
          <w:szCs w:val="28"/>
        </w:rPr>
        <w:t>pant</w:t>
      </w:r>
      <w:r w:rsidR="00726300">
        <w:rPr>
          <w:color w:val="000000" w:themeColor="text1"/>
          <w:sz w:val="28"/>
          <w:szCs w:val="28"/>
        </w:rPr>
        <w:t>u</w:t>
      </w:r>
      <w:r w:rsidRPr="00125257">
        <w:rPr>
          <w:color w:val="000000" w:themeColor="text1"/>
          <w:sz w:val="28"/>
          <w:szCs w:val="28"/>
        </w:rPr>
        <w:t>;</w:t>
      </w:r>
    </w:p>
    <w:p w14:paraId="5D829ED2" w14:textId="1C0B3418" w:rsidR="0071775A" w:rsidRPr="00726300" w:rsidRDefault="0071775A" w:rsidP="008D3A4A">
      <w:pPr>
        <w:ind w:firstLine="720"/>
        <w:jc w:val="both"/>
        <w:rPr>
          <w:color w:val="000000" w:themeColor="text1"/>
          <w:spacing w:val="-2"/>
          <w:sz w:val="28"/>
          <w:szCs w:val="28"/>
        </w:rPr>
      </w:pPr>
      <w:r w:rsidRPr="00726300">
        <w:rPr>
          <w:color w:val="000000" w:themeColor="text1"/>
          <w:spacing w:val="-2"/>
          <w:sz w:val="28"/>
          <w:szCs w:val="28"/>
        </w:rPr>
        <w:t>7</w:t>
      </w:r>
      <w:r w:rsidR="006E62F3" w:rsidRPr="00726300">
        <w:rPr>
          <w:color w:val="000000" w:themeColor="text1"/>
          <w:spacing w:val="-2"/>
          <w:sz w:val="28"/>
          <w:szCs w:val="28"/>
        </w:rPr>
        <w:t>) </w:t>
      </w:r>
      <w:r w:rsidRPr="00726300">
        <w:rPr>
          <w:color w:val="000000" w:themeColor="text1"/>
          <w:spacing w:val="-2"/>
          <w:sz w:val="28"/>
          <w:szCs w:val="28"/>
        </w:rPr>
        <w:t xml:space="preserve">atteikt atļaujas </w:t>
      </w:r>
      <w:r w:rsidR="00726300" w:rsidRPr="00726300">
        <w:rPr>
          <w:color w:val="000000" w:themeColor="text1"/>
          <w:spacing w:val="-2"/>
          <w:sz w:val="28"/>
          <w:szCs w:val="28"/>
        </w:rPr>
        <w:t xml:space="preserve">izdošanu </w:t>
      </w:r>
      <w:r w:rsidRPr="00726300">
        <w:rPr>
          <w:color w:val="000000" w:themeColor="text1"/>
          <w:spacing w:val="-2"/>
          <w:sz w:val="28"/>
          <w:szCs w:val="28"/>
        </w:rPr>
        <w:t>īslaicīgu profesionālo pakalpojumu sniegšanai.</w:t>
      </w:r>
      <w:r w:rsidR="004355E0" w:rsidRPr="00726300">
        <w:rPr>
          <w:color w:val="000000" w:themeColor="text1"/>
          <w:spacing w:val="-2"/>
          <w:sz w:val="28"/>
          <w:szCs w:val="28"/>
        </w:rPr>
        <w:t>"</w:t>
      </w:r>
      <w:r w:rsidRPr="00726300">
        <w:rPr>
          <w:color w:val="000000" w:themeColor="text1"/>
          <w:spacing w:val="-2"/>
          <w:sz w:val="28"/>
          <w:szCs w:val="28"/>
        </w:rPr>
        <w:t>;</w:t>
      </w:r>
    </w:p>
    <w:p w14:paraId="69F27CDC" w14:textId="77777777" w:rsidR="00120E61" w:rsidRPr="00125257" w:rsidRDefault="00120E61" w:rsidP="008D3A4A">
      <w:pPr>
        <w:ind w:firstLine="720"/>
        <w:jc w:val="both"/>
        <w:rPr>
          <w:color w:val="000000" w:themeColor="text1"/>
          <w:sz w:val="28"/>
          <w:szCs w:val="28"/>
        </w:rPr>
      </w:pPr>
    </w:p>
    <w:p w14:paraId="17843CC4" w14:textId="22E626B7" w:rsidR="0071775A" w:rsidRPr="00125257" w:rsidRDefault="00B405DF" w:rsidP="008D3A4A">
      <w:pPr>
        <w:ind w:firstLine="720"/>
        <w:jc w:val="both"/>
        <w:rPr>
          <w:color w:val="000000" w:themeColor="text1"/>
          <w:sz w:val="28"/>
          <w:szCs w:val="28"/>
        </w:rPr>
      </w:pPr>
      <w:r w:rsidRPr="00125257">
        <w:rPr>
          <w:color w:val="000000" w:themeColor="text1"/>
          <w:sz w:val="28"/>
          <w:szCs w:val="28"/>
        </w:rPr>
        <w:t>p</w:t>
      </w:r>
      <w:r w:rsidR="0071775A" w:rsidRPr="00125257">
        <w:rPr>
          <w:color w:val="000000" w:themeColor="text1"/>
          <w:sz w:val="28"/>
          <w:szCs w:val="28"/>
        </w:rPr>
        <w:t xml:space="preserve">apildināt </w:t>
      </w:r>
      <w:r w:rsidR="00642713" w:rsidRPr="00125257">
        <w:rPr>
          <w:color w:val="000000" w:themeColor="text1"/>
          <w:sz w:val="28"/>
          <w:szCs w:val="28"/>
        </w:rPr>
        <w:t>2.</w:t>
      </w:r>
      <w:r w:rsidR="00642713" w:rsidRPr="00125257">
        <w:rPr>
          <w:color w:val="000000" w:themeColor="text1"/>
          <w:sz w:val="28"/>
          <w:szCs w:val="28"/>
          <w:vertAlign w:val="superscript"/>
        </w:rPr>
        <w:t>1</w:t>
      </w:r>
      <w:r w:rsidR="006E62F3">
        <w:rPr>
          <w:color w:val="000000" w:themeColor="text1"/>
          <w:sz w:val="28"/>
          <w:szCs w:val="28"/>
          <w:vertAlign w:val="superscript"/>
        </w:rPr>
        <w:t> </w:t>
      </w:r>
      <w:r w:rsidR="0071775A" w:rsidRPr="00125257">
        <w:rPr>
          <w:color w:val="000000" w:themeColor="text1"/>
          <w:sz w:val="28"/>
          <w:szCs w:val="28"/>
        </w:rPr>
        <w:t xml:space="preserve">daļu </w:t>
      </w:r>
      <w:r w:rsidR="00726300">
        <w:rPr>
          <w:color w:val="000000" w:themeColor="text1"/>
          <w:sz w:val="28"/>
          <w:szCs w:val="28"/>
        </w:rPr>
        <w:t>pēc vārdiem "</w:t>
      </w:r>
      <w:r w:rsidR="00726300" w:rsidRPr="00125257">
        <w:rPr>
          <w:color w:val="000000" w:themeColor="text1"/>
          <w:sz w:val="28"/>
          <w:szCs w:val="28"/>
        </w:rPr>
        <w:t>reglamentētajā profesijā</w:t>
      </w:r>
      <w:r w:rsidR="00726300">
        <w:rPr>
          <w:color w:val="000000" w:themeColor="text1"/>
          <w:sz w:val="28"/>
          <w:szCs w:val="28"/>
        </w:rPr>
        <w:t xml:space="preserve">" </w:t>
      </w:r>
      <w:r w:rsidR="0071775A" w:rsidRPr="00125257">
        <w:rPr>
          <w:color w:val="000000" w:themeColor="text1"/>
          <w:sz w:val="28"/>
          <w:szCs w:val="28"/>
        </w:rPr>
        <w:t xml:space="preserve">ar vārdiem </w:t>
      </w:r>
      <w:r w:rsidR="004355E0">
        <w:rPr>
          <w:color w:val="000000" w:themeColor="text1"/>
          <w:sz w:val="28"/>
          <w:szCs w:val="28"/>
        </w:rPr>
        <w:t>"</w:t>
      </w:r>
      <w:r w:rsidR="00726300">
        <w:rPr>
          <w:color w:val="000000" w:themeColor="text1"/>
          <w:sz w:val="28"/>
          <w:szCs w:val="28"/>
        </w:rPr>
        <w:t>kā arī</w:t>
      </w:r>
      <w:r w:rsidR="0071775A" w:rsidRPr="00125257">
        <w:rPr>
          <w:color w:val="000000" w:themeColor="text1"/>
          <w:sz w:val="28"/>
          <w:szCs w:val="28"/>
        </w:rPr>
        <w:t xml:space="preserve"> saņem no citas Eiropas Savienības dalībvalsts informāciju par personām ar profesionālo kvalifikāciju, kurām ir ierobežotas vai liegtas tiesības veikt profesionālo darbību reglamentētajā profesijā</w:t>
      </w:r>
      <w:r w:rsidR="004355E0">
        <w:rPr>
          <w:color w:val="000000" w:themeColor="text1"/>
          <w:sz w:val="28"/>
          <w:szCs w:val="28"/>
        </w:rPr>
        <w:t>"</w:t>
      </w:r>
      <w:r w:rsidR="00057CCC" w:rsidRPr="00125257">
        <w:rPr>
          <w:color w:val="000000" w:themeColor="text1"/>
          <w:sz w:val="28"/>
          <w:szCs w:val="28"/>
        </w:rPr>
        <w:t>;</w:t>
      </w:r>
    </w:p>
    <w:p w14:paraId="7EEE5BD2" w14:textId="0989B3DB" w:rsidR="00057CCC" w:rsidRPr="00125257" w:rsidRDefault="00057CCC" w:rsidP="008D3A4A">
      <w:pPr>
        <w:ind w:firstLine="720"/>
        <w:jc w:val="both"/>
        <w:rPr>
          <w:color w:val="000000" w:themeColor="text1"/>
          <w:sz w:val="28"/>
          <w:szCs w:val="28"/>
        </w:rPr>
      </w:pPr>
      <w:r w:rsidRPr="00125257">
        <w:rPr>
          <w:color w:val="000000" w:themeColor="text1"/>
          <w:sz w:val="28"/>
          <w:szCs w:val="28"/>
        </w:rPr>
        <w:t xml:space="preserve">papildināt </w:t>
      </w:r>
      <w:r w:rsidR="002322CF" w:rsidRPr="00125257">
        <w:rPr>
          <w:color w:val="000000" w:themeColor="text1"/>
          <w:sz w:val="28"/>
          <w:szCs w:val="28"/>
        </w:rPr>
        <w:t xml:space="preserve">pantu </w:t>
      </w:r>
      <w:r w:rsidRPr="00125257">
        <w:rPr>
          <w:color w:val="000000" w:themeColor="text1"/>
          <w:sz w:val="28"/>
          <w:szCs w:val="28"/>
        </w:rPr>
        <w:t xml:space="preserve">ar </w:t>
      </w:r>
      <w:r w:rsidR="002322CF" w:rsidRPr="00125257">
        <w:rPr>
          <w:color w:val="000000" w:themeColor="text1"/>
          <w:sz w:val="28"/>
          <w:szCs w:val="28"/>
        </w:rPr>
        <w:t>2.</w:t>
      </w:r>
      <w:r w:rsidR="002322CF" w:rsidRPr="00125257">
        <w:rPr>
          <w:color w:val="000000" w:themeColor="text1"/>
          <w:sz w:val="28"/>
          <w:szCs w:val="28"/>
          <w:vertAlign w:val="superscript"/>
        </w:rPr>
        <w:t>2</w:t>
      </w:r>
      <w:r w:rsidR="006E62F3">
        <w:rPr>
          <w:color w:val="000000" w:themeColor="text1"/>
          <w:sz w:val="28"/>
          <w:szCs w:val="28"/>
          <w:vertAlign w:val="superscript"/>
        </w:rPr>
        <w:t> </w:t>
      </w:r>
      <w:r w:rsidRPr="00125257">
        <w:rPr>
          <w:color w:val="000000" w:themeColor="text1"/>
          <w:sz w:val="28"/>
          <w:szCs w:val="28"/>
        </w:rPr>
        <w:t>daļu šādā redakcijā:</w:t>
      </w:r>
    </w:p>
    <w:p w14:paraId="02D53BB8" w14:textId="77777777" w:rsidR="00120E61" w:rsidRPr="00125257" w:rsidRDefault="00120E61" w:rsidP="008D3A4A">
      <w:pPr>
        <w:ind w:firstLine="720"/>
        <w:jc w:val="both"/>
        <w:rPr>
          <w:color w:val="000000" w:themeColor="text1"/>
          <w:sz w:val="28"/>
          <w:szCs w:val="28"/>
        </w:rPr>
      </w:pPr>
    </w:p>
    <w:p w14:paraId="7C5DDCA7" w14:textId="240AD27D" w:rsidR="00057CCC" w:rsidRPr="00125257" w:rsidRDefault="004355E0" w:rsidP="008D3A4A">
      <w:pPr>
        <w:ind w:firstLine="720"/>
        <w:jc w:val="both"/>
        <w:rPr>
          <w:color w:val="000000" w:themeColor="text1"/>
          <w:sz w:val="28"/>
          <w:szCs w:val="28"/>
        </w:rPr>
      </w:pPr>
      <w:r>
        <w:rPr>
          <w:color w:val="000000" w:themeColor="text1"/>
          <w:sz w:val="28"/>
          <w:szCs w:val="28"/>
        </w:rPr>
        <w:t>"</w:t>
      </w:r>
      <w:r w:rsidR="00057CCC" w:rsidRPr="00125257">
        <w:rPr>
          <w:color w:val="000000" w:themeColor="text1"/>
          <w:sz w:val="28"/>
          <w:szCs w:val="28"/>
        </w:rPr>
        <w:t>(2</w:t>
      </w:r>
      <w:r w:rsidR="00057CCC" w:rsidRPr="00125257">
        <w:rPr>
          <w:color w:val="000000" w:themeColor="text1"/>
          <w:sz w:val="28"/>
          <w:szCs w:val="28"/>
          <w:vertAlign w:val="superscript"/>
        </w:rPr>
        <w:t>2</w:t>
      </w:r>
      <w:r w:rsidR="006E62F3">
        <w:rPr>
          <w:color w:val="000000" w:themeColor="text1"/>
          <w:sz w:val="28"/>
          <w:szCs w:val="28"/>
        </w:rPr>
        <w:t>) </w:t>
      </w:r>
      <w:r w:rsidR="00057CCC" w:rsidRPr="00125257">
        <w:rPr>
          <w:color w:val="000000" w:themeColor="text1"/>
          <w:sz w:val="28"/>
          <w:szCs w:val="28"/>
        </w:rPr>
        <w:t>Šā panta pirmajā daļā minētās institūcijas</w:t>
      </w:r>
      <w:r w:rsidR="006D633E">
        <w:rPr>
          <w:color w:val="000000" w:themeColor="text1"/>
          <w:sz w:val="28"/>
          <w:szCs w:val="28"/>
        </w:rPr>
        <w:t xml:space="preserve"> </w:t>
      </w:r>
      <w:r w:rsidR="00057CCC" w:rsidRPr="00125257">
        <w:rPr>
          <w:color w:val="000000" w:themeColor="text1"/>
          <w:sz w:val="28"/>
          <w:szCs w:val="28"/>
        </w:rPr>
        <w:t xml:space="preserve">administratīvo sadarbību ar Eiropas Savienības dalībvalstu un Eiropas Ekonomikas zonas valstu atbildīgajām institūcijām reglamentēto profesiju un profesionālās kvalifikācijas atzīšanas jomā īsteno ar </w:t>
      </w:r>
      <w:r w:rsidR="00B0063D">
        <w:rPr>
          <w:color w:val="000000" w:themeColor="text1"/>
          <w:sz w:val="28"/>
          <w:szCs w:val="28"/>
        </w:rPr>
        <w:t>I</w:t>
      </w:r>
      <w:r w:rsidR="00057CCC" w:rsidRPr="00125257">
        <w:rPr>
          <w:color w:val="000000" w:themeColor="text1"/>
          <w:sz w:val="28"/>
          <w:szCs w:val="28"/>
        </w:rPr>
        <w:t>ekšējā tirgus informācijas sistēmas starpniecību.</w:t>
      </w:r>
      <w:r>
        <w:rPr>
          <w:color w:val="000000" w:themeColor="text1"/>
          <w:sz w:val="28"/>
          <w:szCs w:val="28"/>
        </w:rPr>
        <w:t>"</w:t>
      </w:r>
    </w:p>
    <w:p w14:paraId="613EE87A" w14:textId="77777777" w:rsidR="00B05517" w:rsidRPr="00125257" w:rsidRDefault="00B05517" w:rsidP="008D3A4A">
      <w:pPr>
        <w:ind w:firstLine="720"/>
        <w:jc w:val="both"/>
        <w:rPr>
          <w:color w:val="000000" w:themeColor="text1"/>
          <w:sz w:val="28"/>
          <w:szCs w:val="28"/>
        </w:rPr>
      </w:pPr>
    </w:p>
    <w:p w14:paraId="4569704E" w14:textId="683AB9D9" w:rsidR="00B05517" w:rsidRPr="00125257" w:rsidRDefault="00B05517" w:rsidP="008D3A4A">
      <w:pPr>
        <w:ind w:firstLine="720"/>
        <w:jc w:val="both"/>
        <w:rPr>
          <w:color w:val="000000" w:themeColor="text1"/>
          <w:sz w:val="28"/>
          <w:szCs w:val="28"/>
        </w:rPr>
      </w:pPr>
      <w:r w:rsidRPr="00125257">
        <w:rPr>
          <w:color w:val="000000" w:themeColor="text1"/>
          <w:sz w:val="28"/>
          <w:szCs w:val="28"/>
        </w:rPr>
        <w:t>21</w:t>
      </w:r>
      <w:r w:rsidR="006E62F3">
        <w:rPr>
          <w:color w:val="000000" w:themeColor="text1"/>
          <w:sz w:val="28"/>
          <w:szCs w:val="28"/>
        </w:rPr>
        <w:t>. </w:t>
      </w:r>
      <w:r w:rsidRPr="00125257">
        <w:rPr>
          <w:color w:val="000000" w:themeColor="text1"/>
          <w:sz w:val="28"/>
          <w:szCs w:val="28"/>
        </w:rPr>
        <w:t>Izslēgt 58</w:t>
      </w:r>
      <w:r w:rsidR="006E62F3">
        <w:rPr>
          <w:color w:val="000000" w:themeColor="text1"/>
          <w:sz w:val="28"/>
          <w:szCs w:val="28"/>
        </w:rPr>
        <w:t>. </w:t>
      </w:r>
      <w:r w:rsidRPr="00125257">
        <w:rPr>
          <w:color w:val="000000" w:themeColor="text1"/>
          <w:sz w:val="28"/>
          <w:szCs w:val="28"/>
        </w:rPr>
        <w:t>pantu.</w:t>
      </w:r>
    </w:p>
    <w:p w14:paraId="6907775C" w14:textId="77777777" w:rsidR="005136CF" w:rsidRPr="00125257" w:rsidRDefault="005136CF" w:rsidP="008D3A4A">
      <w:pPr>
        <w:ind w:firstLine="720"/>
        <w:jc w:val="both"/>
        <w:rPr>
          <w:color w:val="000000" w:themeColor="text1"/>
          <w:sz w:val="28"/>
          <w:szCs w:val="28"/>
        </w:rPr>
      </w:pPr>
    </w:p>
    <w:p w14:paraId="5E7AFD34" w14:textId="4FB165D0" w:rsidR="005136CF" w:rsidRPr="00125257" w:rsidRDefault="005136CF" w:rsidP="008D3A4A">
      <w:pPr>
        <w:ind w:firstLine="720"/>
        <w:jc w:val="both"/>
        <w:rPr>
          <w:color w:val="000000" w:themeColor="text1"/>
          <w:sz w:val="28"/>
          <w:szCs w:val="28"/>
        </w:rPr>
      </w:pPr>
      <w:r w:rsidRPr="00125257">
        <w:rPr>
          <w:color w:val="000000" w:themeColor="text1"/>
          <w:sz w:val="28"/>
          <w:szCs w:val="28"/>
        </w:rPr>
        <w:t>22</w:t>
      </w:r>
      <w:r w:rsidR="006E62F3">
        <w:rPr>
          <w:color w:val="000000" w:themeColor="text1"/>
          <w:sz w:val="28"/>
          <w:szCs w:val="28"/>
        </w:rPr>
        <w:t>. </w:t>
      </w:r>
      <w:r w:rsidRPr="00125257">
        <w:rPr>
          <w:color w:val="000000" w:themeColor="text1"/>
          <w:sz w:val="28"/>
          <w:szCs w:val="28"/>
        </w:rPr>
        <w:t>Papildināt</w:t>
      </w:r>
      <w:r w:rsidR="00161E20" w:rsidRPr="00125257">
        <w:rPr>
          <w:color w:val="000000" w:themeColor="text1"/>
          <w:sz w:val="28"/>
          <w:szCs w:val="28"/>
        </w:rPr>
        <w:t xml:space="preserve"> pārejas noteikumus ar 6</w:t>
      </w:r>
      <w:r w:rsidR="006E62F3">
        <w:rPr>
          <w:color w:val="000000" w:themeColor="text1"/>
          <w:sz w:val="28"/>
          <w:szCs w:val="28"/>
        </w:rPr>
        <w:t>. </w:t>
      </w:r>
      <w:r w:rsidRPr="00125257">
        <w:rPr>
          <w:color w:val="000000" w:themeColor="text1"/>
          <w:sz w:val="28"/>
          <w:szCs w:val="28"/>
        </w:rPr>
        <w:t xml:space="preserve">punktu šādā redakcijā: </w:t>
      </w:r>
    </w:p>
    <w:p w14:paraId="338E7F88" w14:textId="77777777" w:rsidR="005136CF" w:rsidRPr="00125257" w:rsidRDefault="005136CF" w:rsidP="008D3A4A">
      <w:pPr>
        <w:ind w:firstLine="720"/>
        <w:jc w:val="both"/>
        <w:rPr>
          <w:color w:val="000000" w:themeColor="text1"/>
          <w:sz w:val="28"/>
          <w:szCs w:val="28"/>
        </w:rPr>
      </w:pPr>
    </w:p>
    <w:p w14:paraId="67F09450" w14:textId="33C9EE18" w:rsidR="00252A63" w:rsidRPr="00125257" w:rsidRDefault="004355E0" w:rsidP="008D3A4A">
      <w:pPr>
        <w:ind w:firstLine="720"/>
        <w:jc w:val="both"/>
        <w:rPr>
          <w:color w:val="000000" w:themeColor="text1"/>
          <w:sz w:val="28"/>
          <w:szCs w:val="28"/>
        </w:rPr>
      </w:pPr>
      <w:r>
        <w:rPr>
          <w:color w:val="000000" w:themeColor="text1"/>
          <w:sz w:val="28"/>
          <w:szCs w:val="28"/>
        </w:rPr>
        <w:t>"</w:t>
      </w:r>
      <w:r w:rsidR="003B7008">
        <w:rPr>
          <w:color w:val="000000" w:themeColor="text1"/>
          <w:sz w:val="28"/>
          <w:szCs w:val="28"/>
        </w:rPr>
        <w:t>6</w:t>
      </w:r>
      <w:r w:rsidR="006E62F3">
        <w:rPr>
          <w:color w:val="000000" w:themeColor="text1"/>
          <w:sz w:val="28"/>
          <w:szCs w:val="28"/>
        </w:rPr>
        <w:t>. </w:t>
      </w:r>
      <w:r w:rsidR="002322CF" w:rsidRPr="00125257">
        <w:rPr>
          <w:color w:val="000000" w:themeColor="text1"/>
          <w:sz w:val="28"/>
          <w:szCs w:val="28"/>
        </w:rPr>
        <w:t xml:space="preserve">Ministru kabinets </w:t>
      </w:r>
      <w:r w:rsidR="00A15C00" w:rsidRPr="00125257">
        <w:rPr>
          <w:color w:val="000000" w:themeColor="text1"/>
          <w:sz w:val="28"/>
          <w:szCs w:val="28"/>
        </w:rPr>
        <w:t>līdz 2018</w:t>
      </w:r>
      <w:r w:rsidR="006E62F3">
        <w:rPr>
          <w:color w:val="000000" w:themeColor="text1"/>
          <w:sz w:val="28"/>
          <w:szCs w:val="28"/>
        </w:rPr>
        <w:t>. </w:t>
      </w:r>
      <w:r>
        <w:rPr>
          <w:color w:val="000000" w:themeColor="text1"/>
          <w:sz w:val="28"/>
          <w:szCs w:val="28"/>
        </w:rPr>
        <w:t>g</w:t>
      </w:r>
      <w:r w:rsidR="00A15C00" w:rsidRPr="00125257">
        <w:rPr>
          <w:color w:val="000000" w:themeColor="text1"/>
          <w:sz w:val="28"/>
          <w:szCs w:val="28"/>
        </w:rPr>
        <w:t>ada 30</w:t>
      </w:r>
      <w:r w:rsidR="006E62F3">
        <w:rPr>
          <w:color w:val="000000" w:themeColor="text1"/>
          <w:sz w:val="28"/>
          <w:szCs w:val="28"/>
        </w:rPr>
        <w:t>. </w:t>
      </w:r>
      <w:r>
        <w:rPr>
          <w:color w:val="000000" w:themeColor="text1"/>
          <w:sz w:val="28"/>
          <w:szCs w:val="28"/>
        </w:rPr>
        <w:t>j</w:t>
      </w:r>
      <w:r w:rsidR="00A15C00" w:rsidRPr="00125257">
        <w:rPr>
          <w:color w:val="000000" w:themeColor="text1"/>
          <w:sz w:val="28"/>
          <w:szCs w:val="28"/>
        </w:rPr>
        <w:t xml:space="preserve">ūnijam izdod </w:t>
      </w:r>
      <w:r w:rsidR="00252A63" w:rsidRPr="00125257">
        <w:rPr>
          <w:color w:val="000000" w:themeColor="text1"/>
          <w:sz w:val="28"/>
          <w:szCs w:val="28"/>
        </w:rPr>
        <w:t>šā likuma 3</w:t>
      </w:r>
      <w:hyperlink r:id="rId9" w:anchor="p6" w:tgtFrame="_blank" w:history="1">
        <w:r w:rsidR="00252A63" w:rsidRPr="00125257">
          <w:rPr>
            <w:color w:val="000000" w:themeColor="text1"/>
            <w:sz w:val="28"/>
            <w:szCs w:val="28"/>
          </w:rPr>
          <w:t>6</w:t>
        </w:r>
        <w:r w:rsidR="006E62F3">
          <w:rPr>
            <w:color w:val="000000" w:themeColor="text1"/>
            <w:sz w:val="28"/>
            <w:szCs w:val="28"/>
          </w:rPr>
          <w:t>. </w:t>
        </w:r>
        <w:r>
          <w:rPr>
            <w:color w:val="000000" w:themeColor="text1"/>
            <w:sz w:val="28"/>
            <w:szCs w:val="28"/>
          </w:rPr>
          <w:t>p</w:t>
        </w:r>
        <w:r w:rsidR="00252A63" w:rsidRPr="00125257">
          <w:rPr>
            <w:color w:val="000000" w:themeColor="text1"/>
            <w:sz w:val="28"/>
            <w:szCs w:val="28"/>
          </w:rPr>
          <w:t>anta</w:t>
        </w:r>
      </w:hyperlink>
      <w:r w:rsidR="00252A63" w:rsidRPr="00125257">
        <w:rPr>
          <w:color w:val="000000" w:themeColor="text1"/>
          <w:sz w:val="28"/>
          <w:szCs w:val="28"/>
        </w:rPr>
        <w:t xml:space="preserve"> 14</w:t>
      </w:r>
      <w:r w:rsidR="006E62F3">
        <w:rPr>
          <w:color w:val="000000" w:themeColor="text1"/>
          <w:sz w:val="28"/>
          <w:szCs w:val="28"/>
        </w:rPr>
        <w:t>. </w:t>
      </w:r>
      <w:r>
        <w:rPr>
          <w:color w:val="000000" w:themeColor="text1"/>
          <w:sz w:val="28"/>
          <w:szCs w:val="28"/>
        </w:rPr>
        <w:t>p</w:t>
      </w:r>
      <w:r w:rsidR="00252A63" w:rsidRPr="00125257">
        <w:rPr>
          <w:color w:val="000000" w:themeColor="text1"/>
          <w:sz w:val="28"/>
          <w:szCs w:val="28"/>
        </w:rPr>
        <w:t>unktā</w:t>
      </w:r>
      <w:r w:rsidR="00DE531A">
        <w:rPr>
          <w:color w:val="000000" w:themeColor="text1"/>
          <w:sz w:val="28"/>
          <w:szCs w:val="28"/>
        </w:rPr>
        <w:t xml:space="preserve"> un</w:t>
      </w:r>
      <w:r w:rsidR="00252A63" w:rsidRPr="00125257">
        <w:rPr>
          <w:color w:val="000000" w:themeColor="text1"/>
          <w:sz w:val="28"/>
          <w:szCs w:val="28"/>
        </w:rPr>
        <w:t xml:space="preserve"> </w:t>
      </w:r>
      <w:hyperlink r:id="rId10" w:anchor="p26" w:tgtFrame="_blank" w:history="1">
        <w:r w:rsidR="00252A63" w:rsidRPr="00125257">
          <w:rPr>
            <w:color w:val="000000" w:themeColor="text1"/>
            <w:sz w:val="28"/>
            <w:szCs w:val="28"/>
          </w:rPr>
          <w:t>56</w:t>
        </w:r>
        <w:r w:rsidR="006E62F3">
          <w:rPr>
            <w:color w:val="000000" w:themeColor="text1"/>
            <w:sz w:val="28"/>
            <w:szCs w:val="28"/>
          </w:rPr>
          <w:t>. </w:t>
        </w:r>
        <w:r>
          <w:rPr>
            <w:color w:val="000000" w:themeColor="text1"/>
            <w:sz w:val="28"/>
            <w:szCs w:val="28"/>
          </w:rPr>
          <w:t>p</w:t>
        </w:r>
        <w:r w:rsidR="00252A63" w:rsidRPr="00125257">
          <w:rPr>
            <w:color w:val="000000" w:themeColor="text1"/>
            <w:sz w:val="28"/>
            <w:szCs w:val="28"/>
          </w:rPr>
          <w:t>anta</w:t>
        </w:r>
      </w:hyperlink>
      <w:r w:rsidR="00252A63" w:rsidRPr="00125257">
        <w:rPr>
          <w:color w:val="000000" w:themeColor="text1"/>
          <w:sz w:val="28"/>
          <w:szCs w:val="28"/>
        </w:rPr>
        <w:t xml:space="preserve"> pirmās daļas </w:t>
      </w:r>
      <w:r w:rsidR="002B05BC" w:rsidRPr="00125257">
        <w:rPr>
          <w:color w:val="000000" w:themeColor="text1"/>
          <w:sz w:val="28"/>
          <w:szCs w:val="28"/>
        </w:rPr>
        <w:t>6., 7</w:t>
      </w:r>
      <w:r w:rsidR="006E62F3">
        <w:rPr>
          <w:color w:val="000000" w:themeColor="text1"/>
          <w:sz w:val="28"/>
          <w:szCs w:val="28"/>
        </w:rPr>
        <w:t xml:space="preserve">. </w:t>
      </w:r>
      <w:r w:rsidR="002B05BC" w:rsidRPr="00125257">
        <w:rPr>
          <w:color w:val="000000" w:themeColor="text1"/>
          <w:sz w:val="28"/>
          <w:szCs w:val="28"/>
        </w:rPr>
        <w:t>un 8</w:t>
      </w:r>
      <w:r w:rsidR="006E62F3">
        <w:rPr>
          <w:color w:val="000000" w:themeColor="text1"/>
          <w:sz w:val="28"/>
          <w:szCs w:val="28"/>
        </w:rPr>
        <w:t>. </w:t>
      </w:r>
      <w:r w:rsidR="00252A63" w:rsidRPr="00125257">
        <w:rPr>
          <w:color w:val="000000" w:themeColor="text1"/>
          <w:sz w:val="28"/>
          <w:szCs w:val="28"/>
        </w:rPr>
        <w:t xml:space="preserve">punktā </w:t>
      </w:r>
      <w:r w:rsidR="00A15C00" w:rsidRPr="00125257">
        <w:rPr>
          <w:color w:val="000000" w:themeColor="text1"/>
          <w:sz w:val="28"/>
          <w:szCs w:val="28"/>
        </w:rPr>
        <w:t>minētos noteikumus</w:t>
      </w:r>
      <w:r w:rsidR="006E62F3">
        <w:rPr>
          <w:color w:val="000000" w:themeColor="text1"/>
          <w:sz w:val="28"/>
          <w:szCs w:val="28"/>
        </w:rPr>
        <w:t xml:space="preserve">. </w:t>
      </w:r>
      <w:r w:rsidR="00A15C00" w:rsidRPr="00125257">
        <w:rPr>
          <w:color w:val="000000" w:themeColor="text1"/>
          <w:sz w:val="28"/>
          <w:szCs w:val="28"/>
        </w:rPr>
        <w:t xml:space="preserve">Līdz attiecīgo </w:t>
      </w:r>
      <w:r w:rsidR="00252A63" w:rsidRPr="00125257">
        <w:rPr>
          <w:color w:val="000000" w:themeColor="text1"/>
          <w:sz w:val="28"/>
          <w:szCs w:val="28"/>
        </w:rPr>
        <w:t>noteikumu spēkā stāšanās dienai, bet ne ilgāk kā līdz 2018</w:t>
      </w:r>
      <w:r w:rsidR="006E62F3">
        <w:rPr>
          <w:color w:val="000000" w:themeColor="text1"/>
          <w:sz w:val="28"/>
          <w:szCs w:val="28"/>
        </w:rPr>
        <w:t>. </w:t>
      </w:r>
      <w:r>
        <w:rPr>
          <w:color w:val="000000" w:themeColor="text1"/>
          <w:sz w:val="28"/>
          <w:szCs w:val="28"/>
        </w:rPr>
        <w:t>g</w:t>
      </w:r>
      <w:r w:rsidR="00252A63" w:rsidRPr="00125257">
        <w:rPr>
          <w:color w:val="000000" w:themeColor="text1"/>
          <w:sz w:val="28"/>
          <w:szCs w:val="28"/>
        </w:rPr>
        <w:t>ada 30</w:t>
      </w:r>
      <w:r w:rsidR="006E62F3">
        <w:rPr>
          <w:color w:val="000000" w:themeColor="text1"/>
          <w:sz w:val="28"/>
          <w:szCs w:val="28"/>
        </w:rPr>
        <w:t>. </w:t>
      </w:r>
      <w:r>
        <w:rPr>
          <w:color w:val="000000" w:themeColor="text1"/>
          <w:sz w:val="28"/>
          <w:szCs w:val="28"/>
        </w:rPr>
        <w:t>j</w:t>
      </w:r>
      <w:r w:rsidR="00252A63" w:rsidRPr="00125257">
        <w:rPr>
          <w:color w:val="000000" w:themeColor="text1"/>
          <w:sz w:val="28"/>
          <w:szCs w:val="28"/>
        </w:rPr>
        <w:t>ūnijam ir spēkā Ministru kabineta 2003</w:t>
      </w:r>
      <w:r w:rsidR="006E62F3">
        <w:rPr>
          <w:color w:val="000000" w:themeColor="text1"/>
          <w:sz w:val="28"/>
          <w:szCs w:val="28"/>
        </w:rPr>
        <w:t>. </w:t>
      </w:r>
      <w:r w:rsidR="00252A63" w:rsidRPr="00125257">
        <w:rPr>
          <w:color w:val="000000" w:themeColor="text1"/>
          <w:sz w:val="28"/>
          <w:szCs w:val="28"/>
        </w:rPr>
        <w:t>gada 10</w:t>
      </w:r>
      <w:r w:rsidR="006E62F3">
        <w:rPr>
          <w:color w:val="000000" w:themeColor="text1"/>
          <w:sz w:val="28"/>
          <w:szCs w:val="28"/>
        </w:rPr>
        <w:t>. </w:t>
      </w:r>
      <w:r w:rsidR="00252A63" w:rsidRPr="00125257">
        <w:rPr>
          <w:color w:val="000000" w:themeColor="text1"/>
          <w:sz w:val="28"/>
          <w:szCs w:val="28"/>
        </w:rPr>
        <w:t>jūnija noteikumi</w:t>
      </w:r>
      <w:r w:rsidR="00800741" w:rsidRPr="00125257">
        <w:rPr>
          <w:color w:val="000000" w:themeColor="text1"/>
          <w:sz w:val="28"/>
          <w:szCs w:val="28"/>
        </w:rPr>
        <w:t xml:space="preserve"> Nr</w:t>
      </w:r>
      <w:r w:rsidR="006E62F3">
        <w:rPr>
          <w:color w:val="000000" w:themeColor="text1"/>
          <w:sz w:val="28"/>
          <w:szCs w:val="28"/>
        </w:rPr>
        <w:t>. </w:t>
      </w:r>
      <w:r w:rsidR="00800741" w:rsidRPr="00125257">
        <w:rPr>
          <w:color w:val="000000" w:themeColor="text1"/>
          <w:sz w:val="28"/>
          <w:szCs w:val="28"/>
        </w:rPr>
        <w:t xml:space="preserve">298 </w:t>
      </w:r>
      <w:r>
        <w:rPr>
          <w:color w:val="000000" w:themeColor="text1"/>
          <w:sz w:val="28"/>
          <w:szCs w:val="28"/>
        </w:rPr>
        <w:t>"</w:t>
      </w:r>
      <w:hyperlink r:id="rId11" w:tgtFrame="_blank" w:history="1">
        <w:r w:rsidR="00252A63" w:rsidRPr="00125257">
          <w:rPr>
            <w:color w:val="000000" w:themeColor="text1"/>
            <w:sz w:val="28"/>
            <w:szCs w:val="28"/>
          </w:rPr>
          <w:t>Kārtība, kādā pretendents sedz izdevumus, kas saistīti ar personas profesionālās kvalifikācijas atzīšanu</w:t>
        </w:r>
      </w:hyperlink>
      <w:r>
        <w:rPr>
          <w:color w:val="000000" w:themeColor="text1"/>
          <w:sz w:val="28"/>
          <w:szCs w:val="28"/>
        </w:rPr>
        <w:t>"</w:t>
      </w:r>
      <w:r w:rsidR="00163C6D" w:rsidRPr="00125257">
        <w:rPr>
          <w:color w:val="000000" w:themeColor="text1"/>
          <w:sz w:val="28"/>
          <w:szCs w:val="28"/>
        </w:rPr>
        <w:t>, ciktāl tie nav pretrunā ar šo likumu</w:t>
      </w:r>
      <w:r w:rsidR="00252A63" w:rsidRPr="00125257">
        <w:rPr>
          <w:color w:val="000000" w:themeColor="text1"/>
          <w:sz w:val="28"/>
          <w:szCs w:val="28"/>
        </w:rPr>
        <w:t>.</w:t>
      </w:r>
      <w:r>
        <w:rPr>
          <w:color w:val="000000" w:themeColor="text1"/>
          <w:sz w:val="28"/>
          <w:szCs w:val="28"/>
        </w:rPr>
        <w:t>"</w:t>
      </w:r>
    </w:p>
    <w:p w14:paraId="59F57471" w14:textId="77777777" w:rsidR="005136CF" w:rsidRPr="00125257" w:rsidRDefault="005136CF" w:rsidP="008D3A4A">
      <w:pPr>
        <w:ind w:firstLine="720"/>
        <w:jc w:val="both"/>
        <w:rPr>
          <w:color w:val="000000" w:themeColor="text1"/>
          <w:sz w:val="28"/>
          <w:szCs w:val="28"/>
        </w:rPr>
      </w:pPr>
    </w:p>
    <w:p w14:paraId="640327EE" w14:textId="77777777" w:rsidR="003104F3" w:rsidRDefault="003104F3">
      <w:pPr>
        <w:spacing w:after="160" w:line="259" w:lineRule="auto"/>
        <w:rPr>
          <w:color w:val="000000" w:themeColor="text1"/>
          <w:sz w:val="28"/>
          <w:szCs w:val="28"/>
        </w:rPr>
      </w:pPr>
      <w:r>
        <w:rPr>
          <w:color w:val="000000" w:themeColor="text1"/>
          <w:sz w:val="28"/>
          <w:szCs w:val="28"/>
        </w:rPr>
        <w:br w:type="page"/>
      </w:r>
    </w:p>
    <w:p w14:paraId="4F888B96" w14:textId="30526540" w:rsidR="00DE13A2" w:rsidRPr="00125257" w:rsidRDefault="00DE13A2" w:rsidP="008D3A4A">
      <w:pPr>
        <w:ind w:firstLine="720"/>
        <w:jc w:val="both"/>
        <w:rPr>
          <w:color w:val="000000" w:themeColor="text1"/>
          <w:sz w:val="28"/>
          <w:szCs w:val="28"/>
        </w:rPr>
      </w:pPr>
      <w:r w:rsidRPr="00125257">
        <w:rPr>
          <w:color w:val="000000" w:themeColor="text1"/>
          <w:sz w:val="28"/>
          <w:szCs w:val="28"/>
        </w:rPr>
        <w:lastRenderedPageBreak/>
        <w:t>23</w:t>
      </w:r>
      <w:r w:rsidR="006E62F3">
        <w:rPr>
          <w:color w:val="000000" w:themeColor="text1"/>
          <w:sz w:val="28"/>
          <w:szCs w:val="28"/>
        </w:rPr>
        <w:t>. </w:t>
      </w:r>
      <w:r w:rsidR="00F2627D" w:rsidRPr="00125257">
        <w:rPr>
          <w:color w:val="000000" w:themeColor="text1"/>
          <w:sz w:val="28"/>
          <w:szCs w:val="28"/>
        </w:rPr>
        <w:t>Izslēgt i</w:t>
      </w:r>
      <w:r w:rsidRPr="00125257">
        <w:rPr>
          <w:color w:val="000000" w:themeColor="text1"/>
          <w:sz w:val="28"/>
          <w:szCs w:val="28"/>
        </w:rPr>
        <w:t>nformatīvā</w:t>
      </w:r>
      <w:r w:rsidR="00F2627D" w:rsidRPr="00125257">
        <w:rPr>
          <w:color w:val="000000" w:themeColor="text1"/>
          <w:sz w:val="28"/>
          <w:szCs w:val="28"/>
        </w:rPr>
        <w:t>s</w:t>
      </w:r>
      <w:r w:rsidRPr="00125257">
        <w:rPr>
          <w:color w:val="000000" w:themeColor="text1"/>
          <w:sz w:val="28"/>
          <w:szCs w:val="28"/>
        </w:rPr>
        <w:t xml:space="preserve"> atsauc</w:t>
      </w:r>
      <w:r w:rsidR="006C4263" w:rsidRPr="00125257">
        <w:rPr>
          <w:color w:val="000000" w:themeColor="text1"/>
          <w:sz w:val="28"/>
          <w:szCs w:val="28"/>
        </w:rPr>
        <w:t>es</w:t>
      </w:r>
      <w:r w:rsidRPr="00125257">
        <w:rPr>
          <w:color w:val="000000" w:themeColor="text1"/>
          <w:sz w:val="28"/>
          <w:szCs w:val="28"/>
        </w:rPr>
        <w:t xml:space="preserve"> uz Eiropas Savienības direktīvām 2., 3., 4., 5., 6., 7., 8., 9., 10., 11., 12., 13.,</w:t>
      </w:r>
      <w:r w:rsidR="005C1B0A" w:rsidRPr="00125257">
        <w:rPr>
          <w:color w:val="000000" w:themeColor="text1"/>
          <w:sz w:val="28"/>
          <w:szCs w:val="28"/>
        </w:rPr>
        <w:t xml:space="preserve"> 14., 15., 16., 17.,</w:t>
      </w:r>
      <w:r w:rsidRPr="00125257">
        <w:rPr>
          <w:color w:val="000000" w:themeColor="text1"/>
          <w:sz w:val="28"/>
          <w:szCs w:val="28"/>
        </w:rPr>
        <w:t xml:space="preserve"> 18., 19.</w:t>
      </w:r>
      <w:r w:rsidR="005C1B0A" w:rsidRPr="00125257">
        <w:rPr>
          <w:color w:val="000000" w:themeColor="text1"/>
          <w:sz w:val="28"/>
          <w:szCs w:val="28"/>
        </w:rPr>
        <w:t>,</w:t>
      </w:r>
      <w:r w:rsidRPr="00125257">
        <w:rPr>
          <w:color w:val="000000" w:themeColor="text1"/>
          <w:sz w:val="28"/>
          <w:szCs w:val="28"/>
        </w:rPr>
        <w:t xml:space="preserve"> 22.</w:t>
      </w:r>
      <w:r w:rsidR="005C1B0A" w:rsidRPr="00125257">
        <w:rPr>
          <w:color w:val="000000" w:themeColor="text1"/>
          <w:sz w:val="28"/>
          <w:szCs w:val="28"/>
        </w:rPr>
        <w:t>, 23</w:t>
      </w:r>
      <w:r w:rsidR="006E62F3">
        <w:rPr>
          <w:color w:val="000000" w:themeColor="text1"/>
          <w:sz w:val="28"/>
          <w:szCs w:val="28"/>
        </w:rPr>
        <w:t xml:space="preserve">. </w:t>
      </w:r>
      <w:r w:rsidR="005C1B0A" w:rsidRPr="00125257">
        <w:rPr>
          <w:color w:val="000000" w:themeColor="text1"/>
          <w:sz w:val="28"/>
          <w:szCs w:val="28"/>
        </w:rPr>
        <w:t>un 24</w:t>
      </w:r>
      <w:r w:rsidR="006E62F3">
        <w:rPr>
          <w:color w:val="000000" w:themeColor="text1"/>
          <w:sz w:val="28"/>
          <w:szCs w:val="28"/>
        </w:rPr>
        <w:t>. </w:t>
      </w:r>
      <w:r w:rsidRPr="00125257">
        <w:rPr>
          <w:color w:val="000000" w:themeColor="text1"/>
          <w:sz w:val="28"/>
          <w:szCs w:val="28"/>
        </w:rPr>
        <w:t>punktu.</w:t>
      </w:r>
    </w:p>
    <w:p w14:paraId="4DB7F221" w14:textId="3A27B3FE" w:rsidR="004355E0" w:rsidRDefault="004355E0" w:rsidP="008D3A4A">
      <w:pPr>
        <w:pStyle w:val="naisf"/>
        <w:tabs>
          <w:tab w:val="right" w:pos="9000"/>
        </w:tabs>
        <w:spacing w:before="0" w:after="0"/>
        <w:ind w:firstLine="720"/>
      </w:pPr>
    </w:p>
    <w:p w14:paraId="2030DAC9" w14:textId="59E30697" w:rsidR="004355E0" w:rsidRDefault="004355E0" w:rsidP="008D3A4A">
      <w:pPr>
        <w:pStyle w:val="naisf"/>
        <w:tabs>
          <w:tab w:val="right" w:pos="9000"/>
        </w:tabs>
        <w:spacing w:before="0" w:after="0"/>
        <w:ind w:firstLine="720"/>
      </w:pPr>
    </w:p>
    <w:p w14:paraId="7580B01C" w14:textId="77777777" w:rsidR="004355E0" w:rsidRPr="004355E0" w:rsidRDefault="004355E0" w:rsidP="008D3A4A">
      <w:pPr>
        <w:pStyle w:val="naisf"/>
        <w:tabs>
          <w:tab w:val="right" w:pos="9000"/>
        </w:tabs>
        <w:spacing w:before="0" w:after="0"/>
        <w:ind w:firstLine="720"/>
      </w:pPr>
    </w:p>
    <w:p w14:paraId="3995CB5C" w14:textId="77777777" w:rsidR="004355E0" w:rsidRDefault="004355E0" w:rsidP="008D3A4A">
      <w:pPr>
        <w:tabs>
          <w:tab w:val="left" w:pos="6521"/>
          <w:tab w:val="right" w:pos="8820"/>
        </w:tabs>
        <w:ind w:firstLine="720"/>
        <w:rPr>
          <w:sz w:val="28"/>
          <w:szCs w:val="28"/>
        </w:rPr>
      </w:pPr>
      <w:r>
        <w:rPr>
          <w:sz w:val="28"/>
          <w:szCs w:val="28"/>
        </w:rPr>
        <w:t>Izglītības un zinātnes</w:t>
      </w:r>
      <w:r w:rsidRPr="008D0863">
        <w:rPr>
          <w:sz w:val="28"/>
          <w:szCs w:val="28"/>
        </w:rPr>
        <w:t xml:space="preserve"> ministrs</w:t>
      </w:r>
    </w:p>
    <w:p w14:paraId="78465BE1" w14:textId="53BDF611" w:rsidR="004355E0" w:rsidRPr="008D0863" w:rsidRDefault="004355E0" w:rsidP="008D3A4A">
      <w:pPr>
        <w:tabs>
          <w:tab w:val="left" w:pos="6521"/>
          <w:tab w:val="right" w:pos="8820"/>
        </w:tabs>
        <w:ind w:firstLine="720"/>
        <w:rPr>
          <w:sz w:val="28"/>
          <w:szCs w:val="28"/>
        </w:rPr>
      </w:pPr>
      <w:r>
        <w:rPr>
          <w:sz w:val="28"/>
          <w:szCs w:val="28"/>
        </w:rPr>
        <w:t>Kārlis</w:t>
      </w:r>
      <w:r w:rsidRPr="008D0863">
        <w:rPr>
          <w:sz w:val="28"/>
          <w:szCs w:val="28"/>
        </w:rPr>
        <w:t xml:space="preserve"> </w:t>
      </w:r>
      <w:r>
        <w:rPr>
          <w:sz w:val="28"/>
          <w:szCs w:val="28"/>
        </w:rPr>
        <w:t>Šadursk</w:t>
      </w:r>
      <w:r w:rsidRPr="008D0863">
        <w:rPr>
          <w:sz w:val="28"/>
          <w:szCs w:val="28"/>
        </w:rPr>
        <w:t>is</w:t>
      </w:r>
    </w:p>
    <w:sectPr w:rsidR="004355E0" w:rsidRPr="008D0863" w:rsidSect="004355E0">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729C" w14:textId="77777777" w:rsidR="00552422" w:rsidRDefault="00552422" w:rsidP="008B78FB">
      <w:r>
        <w:separator/>
      </w:r>
    </w:p>
  </w:endnote>
  <w:endnote w:type="continuationSeparator" w:id="0">
    <w:p w14:paraId="5797BEEA" w14:textId="77777777" w:rsidR="00552422" w:rsidRDefault="00552422" w:rsidP="008B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5430" w14:textId="77777777" w:rsidR="00CA49A4" w:rsidRDefault="00CA4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BACB" w14:textId="77777777" w:rsidR="004355E0" w:rsidRPr="004355E0" w:rsidRDefault="004355E0" w:rsidP="004355E0">
    <w:pPr>
      <w:pStyle w:val="Footer"/>
      <w:rPr>
        <w:sz w:val="16"/>
        <w:szCs w:val="16"/>
      </w:rPr>
    </w:pPr>
    <w:r>
      <w:rPr>
        <w:sz w:val="16"/>
        <w:szCs w:val="16"/>
      </w:rPr>
      <w:t>L2804_7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8458" w14:textId="7AF75E8C" w:rsidR="004355E0" w:rsidRPr="004355E0" w:rsidRDefault="004355E0">
    <w:pPr>
      <w:pStyle w:val="Footer"/>
      <w:rPr>
        <w:sz w:val="16"/>
        <w:szCs w:val="16"/>
      </w:rPr>
    </w:pPr>
    <w:r>
      <w:rPr>
        <w:sz w:val="16"/>
        <w:szCs w:val="16"/>
      </w:rPr>
      <w:t>L2804_7 v_sk</w:t>
    </w:r>
    <w:r w:rsidR="006E62F3">
      <w:rPr>
        <w:sz w:val="16"/>
        <w:szCs w:val="16"/>
      </w:rPr>
      <w:t>. </w:t>
    </w:r>
    <w:r>
      <w:rPr>
        <w:sz w:val="16"/>
        <w:szCs w:val="16"/>
      </w:rPr>
      <w:t xml:space="preserve">= </w:t>
    </w:r>
    <w:r>
      <w:rPr>
        <w:sz w:val="16"/>
        <w:szCs w:val="16"/>
      </w:rPr>
      <w:fldChar w:fldCharType="begin"/>
    </w:r>
    <w:r>
      <w:rPr>
        <w:sz w:val="16"/>
        <w:szCs w:val="16"/>
      </w:rPr>
      <w:instrText xml:space="preserve"> NUMWORDS  \* MERGEFORMAT </w:instrText>
    </w:r>
    <w:r>
      <w:rPr>
        <w:sz w:val="16"/>
        <w:szCs w:val="16"/>
      </w:rPr>
      <w:fldChar w:fldCharType="separate"/>
    </w:r>
    <w:r w:rsidR="00C816E3">
      <w:rPr>
        <w:noProof/>
        <w:sz w:val="16"/>
        <w:szCs w:val="16"/>
      </w:rPr>
      <w:t>1622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428CF" w14:textId="77777777" w:rsidR="00552422" w:rsidRDefault="00552422" w:rsidP="008B78FB">
      <w:r>
        <w:separator/>
      </w:r>
    </w:p>
  </w:footnote>
  <w:footnote w:type="continuationSeparator" w:id="0">
    <w:p w14:paraId="75CA8FC2" w14:textId="77777777" w:rsidR="00552422" w:rsidRDefault="00552422" w:rsidP="008B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0041" w14:textId="77777777" w:rsidR="00CA49A4" w:rsidRDefault="00CA4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098149"/>
      <w:docPartObj>
        <w:docPartGallery w:val="Page Numbers (Top of Page)"/>
        <w:docPartUnique/>
      </w:docPartObj>
    </w:sdtPr>
    <w:sdtEndPr/>
    <w:sdtContent>
      <w:p w14:paraId="2A7A6F37" w14:textId="72D879D6" w:rsidR="008B78FB" w:rsidRDefault="008B78FB">
        <w:pPr>
          <w:pStyle w:val="Header"/>
          <w:jc w:val="center"/>
        </w:pPr>
        <w:r>
          <w:fldChar w:fldCharType="begin"/>
        </w:r>
        <w:r>
          <w:instrText>PAGE   \* MERGEFORMAT</w:instrText>
        </w:r>
        <w:r>
          <w:fldChar w:fldCharType="separate"/>
        </w:r>
        <w:r w:rsidR="00C816E3">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BE90" w14:textId="77777777" w:rsidR="00CA49A4" w:rsidRDefault="00CA4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1AF"/>
    <w:multiLevelType w:val="hybridMultilevel"/>
    <w:tmpl w:val="D8585FEE"/>
    <w:lvl w:ilvl="0" w:tplc="B0BEE0C8">
      <w:start w:val="5"/>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 w15:restartNumberingAfterBreak="0">
    <w:nsid w:val="051816EC"/>
    <w:multiLevelType w:val="hybridMultilevel"/>
    <w:tmpl w:val="743A6F3E"/>
    <w:lvl w:ilvl="0" w:tplc="6D942A3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842DC"/>
    <w:multiLevelType w:val="hybridMultilevel"/>
    <w:tmpl w:val="8842DDF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2E31FB"/>
    <w:multiLevelType w:val="hybridMultilevel"/>
    <w:tmpl w:val="3D40288A"/>
    <w:lvl w:ilvl="0" w:tplc="38BCF6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1F1E49"/>
    <w:multiLevelType w:val="hybridMultilevel"/>
    <w:tmpl w:val="EB96696E"/>
    <w:lvl w:ilvl="0" w:tplc="BAA4CA78">
      <w:start w:val="2"/>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5" w15:restartNumberingAfterBreak="0">
    <w:nsid w:val="1C6E5A3A"/>
    <w:multiLevelType w:val="hybridMultilevel"/>
    <w:tmpl w:val="F6FA8A7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1E568F"/>
    <w:multiLevelType w:val="hybridMultilevel"/>
    <w:tmpl w:val="CF048520"/>
    <w:lvl w:ilvl="0" w:tplc="63285F5C">
      <w:start w:val="1"/>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7" w15:restartNumberingAfterBreak="0">
    <w:nsid w:val="28126694"/>
    <w:multiLevelType w:val="hybridMultilevel"/>
    <w:tmpl w:val="E130A2BE"/>
    <w:lvl w:ilvl="0" w:tplc="38D6C6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E6A5855"/>
    <w:multiLevelType w:val="hybridMultilevel"/>
    <w:tmpl w:val="91EC8144"/>
    <w:lvl w:ilvl="0" w:tplc="8B42C63C">
      <w:start w:val="1"/>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9" w15:restartNumberingAfterBreak="0">
    <w:nsid w:val="37171F58"/>
    <w:multiLevelType w:val="hybridMultilevel"/>
    <w:tmpl w:val="4F947078"/>
    <w:lvl w:ilvl="0" w:tplc="2FF892BA">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9507228"/>
    <w:multiLevelType w:val="hybridMultilevel"/>
    <w:tmpl w:val="F9D63072"/>
    <w:lvl w:ilvl="0" w:tplc="E3421A86">
      <w:start w:val="1"/>
      <w:numFmt w:val="decimal"/>
      <w:lvlText w:val="%1."/>
      <w:lvlJc w:val="left"/>
      <w:pPr>
        <w:ind w:left="490" w:hanging="360"/>
      </w:pPr>
      <w:rPr>
        <w:rFonts w:ascii="Times New Roman" w:eastAsia="Times New Roman" w:hAnsi="Times New Roman" w:cs="Times New Roman"/>
      </w:rPr>
    </w:lvl>
    <w:lvl w:ilvl="1" w:tplc="04260019">
      <w:start w:val="1"/>
      <w:numFmt w:val="lowerLetter"/>
      <w:lvlText w:val="%2."/>
      <w:lvlJc w:val="left"/>
      <w:pPr>
        <w:ind w:left="1210" w:hanging="360"/>
      </w:pPr>
    </w:lvl>
    <w:lvl w:ilvl="2" w:tplc="0426001B">
      <w:start w:val="1"/>
      <w:numFmt w:val="lowerRoman"/>
      <w:lvlText w:val="%3."/>
      <w:lvlJc w:val="right"/>
      <w:pPr>
        <w:ind w:left="1930" w:hanging="180"/>
      </w:pPr>
    </w:lvl>
    <w:lvl w:ilvl="3" w:tplc="0426000F">
      <w:start w:val="1"/>
      <w:numFmt w:val="decimal"/>
      <w:lvlText w:val="%4."/>
      <w:lvlJc w:val="left"/>
      <w:pPr>
        <w:ind w:left="2650" w:hanging="360"/>
      </w:pPr>
    </w:lvl>
    <w:lvl w:ilvl="4" w:tplc="04260019" w:tentative="1">
      <w:start w:val="1"/>
      <w:numFmt w:val="lowerLetter"/>
      <w:lvlText w:val="%5."/>
      <w:lvlJc w:val="left"/>
      <w:pPr>
        <w:ind w:left="3370" w:hanging="360"/>
      </w:pPr>
    </w:lvl>
    <w:lvl w:ilvl="5" w:tplc="0426001B" w:tentative="1">
      <w:start w:val="1"/>
      <w:numFmt w:val="lowerRoman"/>
      <w:lvlText w:val="%6."/>
      <w:lvlJc w:val="right"/>
      <w:pPr>
        <w:ind w:left="4090" w:hanging="180"/>
      </w:pPr>
    </w:lvl>
    <w:lvl w:ilvl="6" w:tplc="0426000F" w:tentative="1">
      <w:start w:val="1"/>
      <w:numFmt w:val="decimal"/>
      <w:lvlText w:val="%7."/>
      <w:lvlJc w:val="left"/>
      <w:pPr>
        <w:ind w:left="4810" w:hanging="360"/>
      </w:pPr>
    </w:lvl>
    <w:lvl w:ilvl="7" w:tplc="04260019" w:tentative="1">
      <w:start w:val="1"/>
      <w:numFmt w:val="lowerLetter"/>
      <w:lvlText w:val="%8."/>
      <w:lvlJc w:val="left"/>
      <w:pPr>
        <w:ind w:left="5530" w:hanging="360"/>
      </w:pPr>
    </w:lvl>
    <w:lvl w:ilvl="8" w:tplc="0426001B" w:tentative="1">
      <w:start w:val="1"/>
      <w:numFmt w:val="lowerRoman"/>
      <w:lvlText w:val="%9."/>
      <w:lvlJc w:val="right"/>
      <w:pPr>
        <w:ind w:left="6250" w:hanging="180"/>
      </w:pPr>
    </w:lvl>
  </w:abstractNum>
  <w:abstractNum w:abstractNumId="11" w15:restartNumberingAfterBreak="0">
    <w:nsid w:val="420577B1"/>
    <w:multiLevelType w:val="hybridMultilevel"/>
    <w:tmpl w:val="8842DDF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665F73"/>
    <w:multiLevelType w:val="hybridMultilevel"/>
    <w:tmpl w:val="F5BCCB7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957824"/>
    <w:multiLevelType w:val="hybridMultilevel"/>
    <w:tmpl w:val="BC6E579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B3635B"/>
    <w:multiLevelType w:val="hybridMultilevel"/>
    <w:tmpl w:val="C31C8F5C"/>
    <w:lvl w:ilvl="0" w:tplc="000E5824">
      <w:start w:val="4"/>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15" w15:restartNumberingAfterBreak="0">
    <w:nsid w:val="654E29A4"/>
    <w:multiLevelType w:val="hybridMultilevel"/>
    <w:tmpl w:val="3CC818E6"/>
    <w:lvl w:ilvl="0" w:tplc="0AC69AC0">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46B7D4F"/>
    <w:multiLevelType w:val="hybridMultilevel"/>
    <w:tmpl w:val="52143890"/>
    <w:lvl w:ilvl="0" w:tplc="D83AD656">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A2C4A57"/>
    <w:multiLevelType w:val="hybridMultilevel"/>
    <w:tmpl w:val="6A1E87A8"/>
    <w:lvl w:ilvl="0" w:tplc="47BA0072">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8" w15:restartNumberingAfterBreak="0">
    <w:nsid w:val="7DE769AE"/>
    <w:multiLevelType w:val="hybridMultilevel"/>
    <w:tmpl w:val="E8640A62"/>
    <w:lvl w:ilvl="0" w:tplc="0C767C02">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5"/>
  </w:num>
  <w:num w:numId="4">
    <w:abstractNumId w:val="16"/>
  </w:num>
  <w:num w:numId="5">
    <w:abstractNumId w:val="5"/>
  </w:num>
  <w:num w:numId="6">
    <w:abstractNumId w:val="4"/>
  </w:num>
  <w:num w:numId="7">
    <w:abstractNumId w:val="14"/>
  </w:num>
  <w:num w:numId="8">
    <w:abstractNumId w:val="2"/>
  </w:num>
  <w:num w:numId="9">
    <w:abstractNumId w:val="11"/>
  </w:num>
  <w:num w:numId="10">
    <w:abstractNumId w:val="0"/>
  </w:num>
  <w:num w:numId="11">
    <w:abstractNumId w:val="13"/>
  </w:num>
  <w:num w:numId="12">
    <w:abstractNumId w:val="8"/>
  </w:num>
  <w:num w:numId="13">
    <w:abstractNumId w:val="1"/>
  </w:num>
  <w:num w:numId="14">
    <w:abstractNumId w:val="12"/>
  </w:num>
  <w:num w:numId="15">
    <w:abstractNumId w:val="6"/>
  </w:num>
  <w:num w:numId="16">
    <w:abstractNumId w:val="17"/>
  </w:num>
  <w:num w:numId="17">
    <w:abstractNumId w:val="3"/>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92"/>
    <w:rsid w:val="0000109D"/>
    <w:rsid w:val="00002835"/>
    <w:rsid w:val="00006B8E"/>
    <w:rsid w:val="000074EE"/>
    <w:rsid w:val="0001304C"/>
    <w:rsid w:val="00015FAE"/>
    <w:rsid w:val="00017D40"/>
    <w:rsid w:val="000227F8"/>
    <w:rsid w:val="00025CEF"/>
    <w:rsid w:val="00030B59"/>
    <w:rsid w:val="00036E9D"/>
    <w:rsid w:val="000404C6"/>
    <w:rsid w:val="0004464D"/>
    <w:rsid w:val="00045F45"/>
    <w:rsid w:val="00045FE9"/>
    <w:rsid w:val="00046DA4"/>
    <w:rsid w:val="000552E3"/>
    <w:rsid w:val="00057CCC"/>
    <w:rsid w:val="00060121"/>
    <w:rsid w:val="00060B79"/>
    <w:rsid w:val="000658A5"/>
    <w:rsid w:val="00067FBF"/>
    <w:rsid w:val="00071898"/>
    <w:rsid w:val="00072710"/>
    <w:rsid w:val="0007506C"/>
    <w:rsid w:val="00076134"/>
    <w:rsid w:val="000766CE"/>
    <w:rsid w:val="00077B8E"/>
    <w:rsid w:val="00080FC0"/>
    <w:rsid w:val="00082617"/>
    <w:rsid w:val="000828D6"/>
    <w:rsid w:val="00082DD2"/>
    <w:rsid w:val="0008310A"/>
    <w:rsid w:val="000874E4"/>
    <w:rsid w:val="00087EA2"/>
    <w:rsid w:val="00090735"/>
    <w:rsid w:val="00090C53"/>
    <w:rsid w:val="00091BA4"/>
    <w:rsid w:val="000924DA"/>
    <w:rsid w:val="000939CA"/>
    <w:rsid w:val="000955D1"/>
    <w:rsid w:val="000957FE"/>
    <w:rsid w:val="000970E1"/>
    <w:rsid w:val="00097495"/>
    <w:rsid w:val="000A26CA"/>
    <w:rsid w:val="000A31D3"/>
    <w:rsid w:val="000A6125"/>
    <w:rsid w:val="000B0B25"/>
    <w:rsid w:val="000B1288"/>
    <w:rsid w:val="000C0A1D"/>
    <w:rsid w:val="000C0C8F"/>
    <w:rsid w:val="000C0FD8"/>
    <w:rsid w:val="000D2257"/>
    <w:rsid w:val="000D23A3"/>
    <w:rsid w:val="000E0B38"/>
    <w:rsid w:val="000F27E1"/>
    <w:rsid w:val="000F2DBE"/>
    <w:rsid w:val="000F3A7A"/>
    <w:rsid w:val="0010066F"/>
    <w:rsid w:val="00101B38"/>
    <w:rsid w:val="00110EE9"/>
    <w:rsid w:val="00110F98"/>
    <w:rsid w:val="00120E61"/>
    <w:rsid w:val="00124A50"/>
    <w:rsid w:val="00124C9F"/>
    <w:rsid w:val="00125257"/>
    <w:rsid w:val="00132815"/>
    <w:rsid w:val="00136B27"/>
    <w:rsid w:val="001408C7"/>
    <w:rsid w:val="00142949"/>
    <w:rsid w:val="001442B4"/>
    <w:rsid w:val="001459DD"/>
    <w:rsid w:val="00147E73"/>
    <w:rsid w:val="001502D3"/>
    <w:rsid w:val="0015073B"/>
    <w:rsid w:val="00161E20"/>
    <w:rsid w:val="001630D6"/>
    <w:rsid w:val="00163C6D"/>
    <w:rsid w:val="00166848"/>
    <w:rsid w:val="00166FDD"/>
    <w:rsid w:val="001764B8"/>
    <w:rsid w:val="00176993"/>
    <w:rsid w:val="001779EE"/>
    <w:rsid w:val="00181EE8"/>
    <w:rsid w:val="00186398"/>
    <w:rsid w:val="0018705F"/>
    <w:rsid w:val="001877B2"/>
    <w:rsid w:val="00193F72"/>
    <w:rsid w:val="00194A46"/>
    <w:rsid w:val="00194B3E"/>
    <w:rsid w:val="00194BDD"/>
    <w:rsid w:val="001951BD"/>
    <w:rsid w:val="00196B93"/>
    <w:rsid w:val="001A177C"/>
    <w:rsid w:val="001A6690"/>
    <w:rsid w:val="001B3263"/>
    <w:rsid w:val="001B6933"/>
    <w:rsid w:val="001C1F3D"/>
    <w:rsid w:val="001C2BFC"/>
    <w:rsid w:val="001C5302"/>
    <w:rsid w:val="001C766F"/>
    <w:rsid w:val="001D22AD"/>
    <w:rsid w:val="001D36C4"/>
    <w:rsid w:val="001E016A"/>
    <w:rsid w:val="001E28BB"/>
    <w:rsid w:val="001E2FFF"/>
    <w:rsid w:val="001E3A10"/>
    <w:rsid w:val="001E4468"/>
    <w:rsid w:val="001E4EC2"/>
    <w:rsid w:val="001F1068"/>
    <w:rsid w:val="001F77B4"/>
    <w:rsid w:val="002047C6"/>
    <w:rsid w:val="0020481C"/>
    <w:rsid w:val="0021183A"/>
    <w:rsid w:val="00213BFC"/>
    <w:rsid w:val="00214B39"/>
    <w:rsid w:val="00217DDE"/>
    <w:rsid w:val="0022020E"/>
    <w:rsid w:val="002209BA"/>
    <w:rsid w:val="00223EB0"/>
    <w:rsid w:val="00223F26"/>
    <w:rsid w:val="002322CF"/>
    <w:rsid w:val="002329B6"/>
    <w:rsid w:val="00234487"/>
    <w:rsid w:val="00243A2A"/>
    <w:rsid w:val="002464EE"/>
    <w:rsid w:val="00247692"/>
    <w:rsid w:val="00252A63"/>
    <w:rsid w:val="00252F86"/>
    <w:rsid w:val="00264255"/>
    <w:rsid w:val="00265BC4"/>
    <w:rsid w:val="002661F1"/>
    <w:rsid w:val="002704FD"/>
    <w:rsid w:val="00271DF9"/>
    <w:rsid w:val="00272F7F"/>
    <w:rsid w:val="00280B26"/>
    <w:rsid w:val="002846BE"/>
    <w:rsid w:val="002A03CA"/>
    <w:rsid w:val="002A0F81"/>
    <w:rsid w:val="002A6AA4"/>
    <w:rsid w:val="002A7AEC"/>
    <w:rsid w:val="002B05BC"/>
    <w:rsid w:val="002B094E"/>
    <w:rsid w:val="002B1CBE"/>
    <w:rsid w:val="002C10C9"/>
    <w:rsid w:val="002C11DC"/>
    <w:rsid w:val="002C22B9"/>
    <w:rsid w:val="002C3D32"/>
    <w:rsid w:val="002C4FF2"/>
    <w:rsid w:val="002C51E8"/>
    <w:rsid w:val="002C52A9"/>
    <w:rsid w:val="002C5BF5"/>
    <w:rsid w:val="002C5F87"/>
    <w:rsid w:val="002C6492"/>
    <w:rsid w:val="002D1B82"/>
    <w:rsid w:val="002D4F07"/>
    <w:rsid w:val="002D4F5A"/>
    <w:rsid w:val="002D67FB"/>
    <w:rsid w:val="002D7A72"/>
    <w:rsid w:val="002E2D67"/>
    <w:rsid w:val="002E3943"/>
    <w:rsid w:val="002E5592"/>
    <w:rsid w:val="002E7C4D"/>
    <w:rsid w:val="002F18F3"/>
    <w:rsid w:val="002F1F6C"/>
    <w:rsid w:val="003016BF"/>
    <w:rsid w:val="003069E6"/>
    <w:rsid w:val="00306DF1"/>
    <w:rsid w:val="003104F3"/>
    <w:rsid w:val="00316B0E"/>
    <w:rsid w:val="00326CB9"/>
    <w:rsid w:val="00327869"/>
    <w:rsid w:val="00330194"/>
    <w:rsid w:val="003306C7"/>
    <w:rsid w:val="003309A5"/>
    <w:rsid w:val="00333219"/>
    <w:rsid w:val="00337303"/>
    <w:rsid w:val="003436C4"/>
    <w:rsid w:val="00350017"/>
    <w:rsid w:val="00351ACD"/>
    <w:rsid w:val="00353E56"/>
    <w:rsid w:val="00355D22"/>
    <w:rsid w:val="00355F9B"/>
    <w:rsid w:val="00367B86"/>
    <w:rsid w:val="00371111"/>
    <w:rsid w:val="003736D0"/>
    <w:rsid w:val="00382DAA"/>
    <w:rsid w:val="00383448"/>
    <w:rsid w:val="00383EE5"/>
    <w:rsid w:val="003842D1"/>
    <w:rsid w:val="00385587"/>
    <w:rsid w:val="00397A65"/>
    <w:rsid w:val="003A0472"/>
    <w:rsid w:val="003A1101"/>
    <w:rsid w:val="003A160E"/>
    <w:rsid w:val="003A1626"/>
    <w:rsid w:val="003A2EE8"/>
    <w:rsid w:val="003A51D7"/>
    <w:rsid w:val="003A5B62"/>
    <w:rsid w:val="003A64D8"/>
    <w:rsid w:val="003A6CB6"/>
    <w:rsid w:val="003B0470"/>
    <w:rsid w:val="003B45D9"/>
    <w:rsid w:val="003B4DA2"/>
    <w:rsid w:val="003B6556"/>
    <w:rsid w:val="003B7008"/>
    <w:rsid w:val="003B78B1"/>
    <w:rsid w:val="003C00F4"/>
    <w:rsid w:val="003C1EA8"/>
    <w:rsid w:val="003C260E"/>
    <w:rsid w:val="003D02F4"/>
    <w:rsid w:val="003D0CB9"/>
    <w:rsid w:val="003D153B"/>
    <w:rsid w:val="003D3713"/>
    <w:rsid w:val="003D5E0C"/>
    <w:rsid w:val="003E39D8"/>
    <w:rsid w:val="003E3BB7"/>
    <w:rsid w:val="003E513F"/>
    <w:rsid w:val="003E6CFA"/>
    <w:rsid w:val="003F543D"/>
    <w:rsid w:val="003F71D8"/>
    <w:rsid w:val="003F720B"/>
    <w:rsid w:val="0040025C"/>
    <w:rsid w:val="00406D56"/>
    <w:rsid w:val="00411578"/>
    <w:rsid w:val="004124C2"/>
    <w:rsid w:val="004152CE"/>
    <w:rsid w:val="00415FEC"/>
    <w:rsid w:val="00425E68"/>
    <w:rsid w:val="00426704"/>
    <w:rsid w:val="004314BA"/>
    <w:rsid w:val="00432607"/>
    <w:rsid w:val="00432F52"/>
    <w:rsid w:val="00433A42"/>
    <w:rsid w:val="00433F8E"/>
    <w:rsid w:val="004355E0"/>
    <w:rsid w:val="00437CCD"/>
    <w:rsid w:val="00441ACA"/>
    <w:rsid w:val="00443929"/>
    <w:rsid w:val="00444239"/>
    <w:rsid w:val="00445711"/>
    <w:rsid w:val="00450E2F"/>
    <w:rsid w:val="0045204F"/>
    <w:rsid w:val="004547D5"/>
    <w:rsid w:val="0045635D"/>
    <w:rsid w:val="00457FCB"/>
    <w:rsid w:val="00461507"/>
    <w:rsid w:val="00470709"/>
    <w:rsid w:val="00471B97"/>
    <w:rsid w:val="0047274F"/>
    <w:rsid w:val="00473F58"/>
    <w:rsid w:val="00474862"/>
    <w:rsid w:val="00477699"/>
    <w:rsid w:val="00480D13"/>
    <w:rsid w:val="00480EFF"/>
    <w:rsid w:val="00482343"/>
    <w:rsid w:val="00482348"/>
    <w:rsid w:val="004836CC"/>
    <w:rsid w:val="0048632C"/>
    <w:rsid w:val="004926C6"/>
    <w:rsid w:val="004964F9"/>
    <w:rsid w:val="004A338D"/>
    <w:rsid w:val="004A3E73"/>
    <w:rsid w:val="004B0D56"/>
    <w:rsid w:val="004B2780"/>
    <w:rsid w:val="004B4F5E"/>
    <w:rsid w:val="004C5197"/>
    <w:rsid w:val="004D1677"/>
    <w:rsid w:val="004D1982"/>
    <w:rsid w:val="004D710F"/>
    <w:rsid w:val="004E7B73"/>
    <w:rsid w:val="004F2681"/>
    <w:rsid w:val="004F510D"/>
    <w:rsid w:val="005000F8"/>
    <w:rsid w:val="00505327"/>
    <w:rsid w:val="005130E2"/>
    <w:rsid w:val="005136CF"/>
    <w:rsid w:val="00513CAC"/>
    <w:rsid w:val="00516AE6"/>
    <w:rsid w:val="00521ECC"/>
    <w:rsid w:val="00522368"/>
    <w:rsid w:val="00522A55"/>
    <w:rsid w:val="00531982"/>
    <w:rsid w:val="00535592"/>
    <w:rsid w:val="005356F5"/>
    <w:rsid w:val="00543F56"/>
    <w:rsid w:val="00544262"/>
    <w:rsid w:val="0055084C"/>
    <w:rsid w:val="00551C95"/>
    <w:rsid w:val="005520CE"/>
    <w:rsid w:val="00552422"/>
    <w:rsid w:val="00555F89"/>
    <w:rsid w:val="00556698"/>
    <w:rsid w:val="005604A3"/>
    <w:rsid w:val="005608EF"/>
    <w:rsid w:val="005615E5"/>
    <w:rsid w:val="00570B04"/>
    <w:rsid w:val="00572953"/>
    <w:rsid w:val="00575309"/>
    <w:rsid w:val="005757E1"/>
    <w:rsid w:val="00576C5C"/>
    <w:rsid w:val="00577F1B"/>
    <w:rsid w:val="00580C1C"/>
    <w:rsid w:val="0058138D"/>
    <w:rsid w:val="0058471E"/>
    <w:rsid w:val="0058703C"/>
    <w:rsid w:val="00590AD2"/>
    <w:rsid w:val="005911F5"/>
    <w:rsid w:val="00591F22"/>
    <w:rsid w:val="0059643C"/>
    <w:rsid w:val="00597DC9"/>
    <w:rsid w:val="005A7F62"/>
    <w:rsid w:val="005B05E3"/>
    <w:rsid w:val="005B3ADD"/>
    <w:rsid w:val="005B4763"/>
    <w:rsid w:val="005B6976"/>
    <w:rsid w:val="005C169E"/>
    <w:rsid w:val="005C1B0A"/>
    <w:rsid w:val="005C4DCD"/>
    <w:rsid w:val="005C618E"/>
    <w:rsid w:val="005D33E7"/>
    <w:rsid w:val="005D6721"/>
    <w:rsid w:val="005E311F"/>
    <w:rsid w:val="005E4B4A"/>
    <w:rsid w:val="005F0639"/>
    <w:rsid w:val="005F0AFA"/>
    <w:rsid w:val="00604B47"/>
    <w:rsid w:val="006072F2"/>
    <w:rsid w:val="00610E99"/>
    <w:rsid w:val="006174EA"/>
    <w:rsid w:val="00620857"/>
    <w:rsid w:val="00620B2F"/>
    <w:rsid w:val="00621460"/>
    <w:rsid w:val="00623E74"/>
    <w:rsid w:val="00625421"/>
    <w:rsid w:val="00626B40"/>
    <w:rsid w:val="00637A77"/>
    <w:rsid w:val="00642713"/>
    <w:rsid w:val="0065129C"/>
    <w:rsid w:val="0067353E"/>
    <w:rsid w:val="0067463A"/>
    <w:rsid w:val="00674BF5"/>
    <w:rsid w:val="00675007"/>
    <w:rsid w:val="00675DE5"/>
    <w:rsid w:val="00676569"/>
    <w:rsid w:val="00676629"/>
    <w:rsid w:val="00680875"/>
    <w:rsid w:val="0068608B"/>
    <w:rsid w:val="0068651B"/>
    <w:rsid w:val="00690440"/>
    <w:rsid w:val="00690511"/>
    <w:rsid w:val="006941E9"/>
    <w:rsid w:val="006A164D"/>
    <w:rsid w:val="006A3426"/>
    <w:rsid w:val="006A4BB1"/>
    <w:rsid w:val="006A4E6D"/>
    <w:rsid w:val="006B02C8"/>
    <w:rsid w:val="006B640C"/>
    <w:rsid w:val="006C3C8C"/>
    <w:rsid w:val="006C4263"/>
    <w:rsid w:val="006D0ADD"/>
    <w:rsid w:val="006D4689"/>
    <w:rsid w:val="006D5AAC"/>
    <w:rsid w:val="006D633E"/>
    <w:rsid w:val="006D7A52"/>
    <w:rsid w:val="006E0AB8"/>
    <w:rsid w:val="006E391E"/>
    <w:rsid w:val="006E40BC"/>
    <w:rsid w:val="006E5468"/>
    <w:rsid w:val="006E62F3"/>
    <w:rsid w:val="006F4910"/>
    <w:rsid w:val="00702FF2"/>
    <w:rsid w:val="00703533"/>
    <w:rsid w:val="007073BD"/>
    <w:rsid w:val="007129B6"/>
    <w:rsid w:val="0071775A"/>
    <w:rsid w:val="007209F4"/>
    <w:rsid w:val="00726300"/>
    <w:rsid w:val="00731DAD"/>
    <w:rsid w:val="0073209F"/>
    <w:rsid w:val="007327B0"/>
    <w:rsid w:val="00741E1E"/>
    <w:rsid w:val="007429DE"/>
    <w:rsid w:val="00745697"/>
    <w:rsid w:val="00745BA5"/>
    <w:rsid w:val="0074629C"/>
    <w:rsid w:val="00746772"/>
    <w:rsid w:val="0074740F"/>
    <w:rsid w:val="00750057"/>
    <w:rsid w:val="007526FF"/>
    <w:rsid w:val="00760776"/>
    <w:rsid w:val="00761860"/>
    <w:rsid w:val="0076422F"/>
    <w:rsid w:val="00765294"/>
    <w:rsid w:val="007707F0"/>
    <w:rsid w:val="007718E7"/>
    <w:rsid w:val="00773C9D"/>
    <w:rsid w:val="0077763C"/>
    <w:rsid w:val="00787044"/>
    <w:rsid w:val="007901D1"/>
    <w:rsid w:val="00790482"/>
    <w:rsid w:val="00791B36"/>
    <w:rsid w:val="00793933"/>
    <w:rsid w:val="007A14E6"/>
    <w:rsid w:val="007A2C34"/>
    <w:rsid w:val="007A31CB"/>
    <w:rsid w:val="007A4158"/>
    <w:rsid w:val="007A44F1"/>
    <w:rsid w:val="007B00B5"/>
    <w:rsid w:val="007B3EDF"/>
    <w:rsid w:val="007B4737"/>
    <w:rsid w:val="007B51EF"/>
    <w:rsid w:val="007B69F8"/>
    <w:rsid w:val="007C170B"/>
    <w:rsid w:val="007C4B77"/>
    <w:rsid w:val="007C683E"/>
    <w:rsid w:val="007C6BF5"/>
    <w:rsid w:val="007D2B37"/>
    <w:rsid w:val="007E049E"/>
    <w:rsid w:val="007E0E2C"/>
    <w:rsid w:val="007E3068"/>
    <w:rsid w:val="007E5448"/>
    <w:rsid w:val="007E6958"/>
    <w:rsid w:val="007E7F82"/>
    <w:rsid w:val="007F3CF0"/>
    <w:rsid w:val="00800741"/>
    <w:rsid w:val="00802B58"/>
    <w:rsid w:val="00806FC6"/>
    <w:rsid w:val="00807333"/>
    <w:rsid w:val="00815738"/>
    <w:rsid w:val="00821A12"/>
    <w:rsid w:val="00823847"/>
    <w:rsid w:val="008251FE"/>
    <w:rsid w:val="00830048"/>
    <w:rsid w:val="00833AB0"/>
    <w:rsid w:val="00834226"/>
    <w:rsid w:val="00837799"/>
    <w:rsid w:val="00840EE3"/>
    <w:rsid w:val="008433A9"/>
    <w:rsid w:val="00843AF7"/>
    <w:rsid w:val="00843B7B"/>
    <w:rsid w:val="008453C8"/>
    <w:rsid w:val="0084726B"/>
    <w:rsid w:val="00853491"/>
    <w:rsid w:val="00854A5F"/>
    <w:rsid w:val="00861F47"/>
    <w:rsid w:val="00870730"/>
    <w:rsid w:val="00870DEF"/>
    <w:rsid w:val="00871D7F"/>
    <w:rsid w:val="00876335"/>
    <w:rsid w:val="00882EC7"/>
    <w:rsid w:val="0088371E"/>
    <w:rsid w:val="00884C4C"/>
    <w:rsid w:val="00890898"/>
    <w:rsid w:val="0089108F"/>
    <w:rsid w:val="008A1B79"/>
    <w:rsid w:val="008A1F7A"/>
    <w:rsid w:val="008A27A0"/>
    <w:rsid w:val="008A3F8F"/>
    <w:rsid w:val="008A5CD8"/>
    <w:rsid w:val="008A78A1"/>
    <w:rsid w:val="008A7E44"/>
    <w:rsid w:val="008B20E1"/>
    <w:rsid w:val="008B444C"/>
    <w:rsid w:val="008B78FB"/>
    <w:rsid w:val="008C2895"/>
    <w:rsid w:val="008C36E6"/>
    <w:rsid w:val="008C47A1"/>
    <w:rsid w:val="008C64AF"/>
    <w:rsid w:val="008D22FA"/>
    <w:rsid w:val="008D3A4A"/>
    <w:rsid w:val="008D4955"/>
    <w:rsid w:val="008D5673"/>
    <w:rsid w:val="008D5A35"/>
    <w:rsid w:val="008D6214"/>
    <w:rsid w:val="008E07C0"/>
    <w:rsid w:val="008E0EAF"/>
    <w:rsid w:val="008E1AF1"/>
    <w:rsid w:val="008E298D"/>
    <w:rsid w:val="008F04C7"/>
    <w:rsid w:val="008F1F33"/>
    <w:rsid w:val="0090026A"/>
    <w:rsid w:val="00900E9C"/>
    <w:rsid w:val="009012C8"/>
    <w:rsid w:val="00901D35"/>
    <w:rsid w:val="0090340C"/>
    <w:rsid w:val="00904807"/>
    <w:rsid w:val="0090483E"/>
    <w:rsid w:val="00906604"/>
    <w:rsid w:val="00906795"/>
    <w:rsid w:val="00910E20"/>
    <w:rsid w:val="0091308C"/>
    <w:rsid w:val="00916CFC"/>
    <w:rsid w:val="00921962"/>
    <w:rsid w:val="009362F7"/>
    <w:rsid w:val="009374D8"/>
    <w:rsid w:val="009379CC"/>
    <w:rsid w:val="00940248"/>
    <w:rsid w:val="00942955"/>
    <w:rsid w:val="00944D6C"/>
    <w:rsid w:val="00946004"/>
    <w:rsid w:val="00946AFA"/>
    <w:rsid w:val="00950459"/>
    <w:rsid w:val="0095675B"/>
    <w:rsid w:val="00962EE7"/>
    <w:rsid w:val="0096400D"/>
    <w:rsid w:val="00964B26"/>
    <w:rsid w:val="00966264"/>
    <w:rsid w:val="00966EA2"/>
    <w:rsid w:val="009670D4"/>
    <w:rsid w:val="00967D08"/>
    <w:rsid w:val="009702EE"/>
    <w:rsid w:val="009770C0"/>
    <w:rsid w:val="009863A6"/>
    <w:rsid w:val="00986B51"/>
    <w:rsid w:val="00986ECB"/>
    <w:rsid w:val="009872AC"/>
    <w:rsid w:val="00992353"/>
    <w:rsid w:val="009A3DC1"/>
    <w:rsid w:val="009A5B9F"/>
    <w:rsid w:val="009A60C7"/>
    <w:rsid w:val="009A6D0C"/>
    <w:rsid w:val="009A74B5"/>
    <w:rsid w:val="009B3773"/>
    <w:rsid w:val="009B3A00"/>
    <w:rsid w:val="009B55A0"/>
    <w:rsid w:val="009C0AFA"/>
    <w:rsid w:val="009C3D0B"/>
    <w:rsid w:val="009C420E"/>
    <w:rsid w:val="009D25F6"/>
    <w:rsid w:val="009D30D9"/>
    <w:rsid w:val="009E0573"/>
    <w:rsid w:val="009E6E82"/>
    <w:rsid w:val="009F459D"/>
    <w:rsid w:val="009F4EA2"/>
    <w:rsid w:val="009F4FCC"/>
    <w:rsid w:val="009F7457"/>
    <w:rsid w:val="00A05468"/>
    <w:rsid w:val="00A1158F"/>
    <w:rsid w:val="00A11A3A"/>
    <w:rsid w:val="00A1297F"/>
    <w:rsid w:val="00A1380D"/>
    <w:rsid w:val="00A14578"/>
    <w:rsid w:val="00A15C00"/>
    <w:rsid w:val="00A16B0B"/>
    <w:rsid w:val="00A21D5C"/>
    <w:rsid w:val="00A22528"/>
    <w:rsid w:val="00A22A0C"/>
    <w:rsid w:val="00A23AE6"/>
    <w:rsid w:val="00A23B0B"/>
    <w:rsid w:val="00A262AD"/>
    <w:rsid w:val="00A31DEB"/>
    <w:rsid w:val="00A35378"/>
    <w:rsid w:val="00A364CC"/>
    <w:rsid w:val="00A37BFA"/>
    <w:rsid w:val="00A44C67"/>
    <w:rsid w:val="00A505C0"/>
    <w:rsid w:val="00A53F13"/>
    <w:rsid w:val="00A646D4"/>
    <w:rsid w:val="00A64AA0"/>
    <w:rsid w:val="00A65D7F"/>
    <w:rsid w:val="00A671A1"/>
    <w:rsid w:val="00A73E2B"/>
    <w:rsid w:val="00A77926"/>
    <w:rsid w:val="00A81097"/>
    <w:rsid w:val="00A81439"/>
    <w:rsid w:val="00A83757"/>
    <w:rsid w:val="00A8565C"/>
    <w:rsid w:val="00A85866"/>
    <w:rsid w:val="00A86685"/>
    <w:rsid w:val="00A86B63"/>
    <w:rsid w:val="00A93536"/>
    <w:rsid w:val="00A966FA"/>
    <w:rsid w:val="00AA00E1"/>
    <w:rsid w:val="00AA122B"/>
    <w:rsid w:val="00AA1AF0"/>
    <w:rsid w:val="00AA2040"/>
    <w:rsid w:val="00AA5FEF"/>
    <w:rsid w:val="00AA7B08"/>
    <w:rsid w:val="00AB799E"/>
    <w:rsid w:val="00AC03C2"/>
    <w:rsid w:val="00AC07EA"/>
    <w:rsid w:val="00AC17FA"/>
    <w:rsid w:val="00AC29B4"/>
    <w:rsid w:val="00AC2B1F"/>
    <w:rsid w:val="00AC6689"/>
    <w:rsid w:val="00AD263B"/>
    <w:rsid w:val="00AE29E5"/>
    <w:rsid w:val="00AE3B00"/>
    <w:rsid w:val="00AF17A0"/>
    <w:rsid w:val="00AF40AC"/>
    <w:rsid w:val="00AF6F5D"/>
    <w:rsid w:val="00B0063D"/>
    <w:rsid w:val="00B01EBB"/>
    <w:rsid w:val="00B05517"/>
    <w:rsid w:val="00B0687C"/>
    <w:rsid w:val="00B06FDB"/>
    <w:rsid w:val="00B109C9"/>
    <w:rsid w:val="00B10D31"/>
    <w:rsid w:val="00B13304"/>
    <w:rsid w:val="00B14CF6"/>
    <w:rsid w:val="00B16EA6"/>
    <w:rsid w:val="00B17D65"/>
    <w:rsid w:val="00B20B02"/>
    <w:rsid w:val="00B26C98"/>
    <w:rsid w:val="00B3010A"/>
    <w:rsid w:val="00B34EFD"/>
    <w:rsid w:val="00B3514B"/>
    <w:rsid w:val="00B3567F"/>
    <w:rsid w:val="00B36930"/>
    <w:rsid w:val="00B405DF"/>
    <w:rsid w:val="00B42ECC"/>
    <w:rsid w:val="00B43C7E"/>
    <w:rsid w:val="00B4411A"/>
    <w:rsid w:val="00B446B3"/>
    <w:rsid w:val="00B44B07"/>
    <w:rsid w:val="00B45E49"/>
    <w:rsid w:val="00B530BF"/>
    <w:rsid w:val="00B5362C"/>
    <w:rsid w:val="00B539A5"/>
    <w:rsid w:val="00B542A3"/>
    <w:rsid w:val="00B6237D"/>
    <w:rsid w:val="00B623C2"/>
    <w:rsid w:val="00B66C96"/>
    <w:rsid w:val="00B70EAB"/>
    <w:rsid w:val="00B71697"/>
    <w:rsid w:val="00B71F67"/>
    <w:rsid w:val="00B74F66"/>
    <w:rsid w:val="00B773AF"/>
    <w:rsid w:val="00B813F1"/>
    <w:rsid w:val="00B83FC9"/>
    <w:rsid w:val="00B9546E"/>
    <w:rsid w:val="00BA08D7"/>
    <w:rsid w:val="00BA0C27"/>
    <w:rsid w:val="00BA1D9B"/>
    <w:rsid w:val="00BA338A"/>
    <w:rsid w:val="00BA42A4"/>
    <w:rsid w:val="00BA637C"/>
    <w:rsid w:val="00BB00B0"/>
    <w:rsid w:val="00BB0C76"/>
    <w:rsid w:val="00BB14D4"/>
    <w:rsid w:val="00BB1C5E"/>
    <w:rsid w:val="00BB44DC"/>
    <w:rsid w:val="00BB608D"/>
    <w:rsid w:val="00BC0872"/>
    <w:rsid w:val="00BC16D9"/>
    <w:rsid w:val="00BC3B25"/>
    <w:rsid w:val="00BD12A8"/>
    <w:rsid w:val="00BD1545"/>
    <w:rsid w:val="00BD1D07"/>
    <w:rsid w:val="00BD24B9"/>
    <w:rsid w:val="00BD3B95"/>
    <w:rsid w:val="00BD5010"/>
    <w:rsid w:val="00BD748F"/>
    <w:rsid w:val="00BE7401"/>
    <w:rsid w:val="00BF27A2"/>
    <w:rsid w:val="00BF2F4C"/>
    <w:rsid w:val="00BF5520"/>
    <w:rsid w:val="00BF70CD"/>
    <w:rsid w:val="00BF7510"/>
    <w:rsid w:val="00C010F9"/>
    <w:rsid w:val="00C15F70"/>
    <w:rsid w:val="00C202BE"/>
    <w:rsid w:val="00C2254F"/>
    <w:rsid w:val="00C22AA2"/>
    <w:rsid w:val="00C23D53"/>
    <w:rsid w:val="00C24FF5"/>
    <w:rsid w:val="00C254B6"/>
    <w:rsid w:val="00C26634"/>
    <w:rsid w:val="00C267E9"/>
    <w:rsid w:val="00C35C39"/>
    <w:rsid w:val="00C375B6"/>
    <w:rsid w:val="00C40341"/>
    <w:rsid w:val="00C40480"/>
    <w:rsid w:val="00C40527"/>
    <w:rsid w:val="00C40C24"/>
    <w:rsid w:val="00C50A3E"/>
    <w:rsid w:val="00C51E03"/>
    <w:rsid w:val="00C52284"/>
    <w:rsid w:val="00C60B10"/>
    <w:rsid w:val="00C61ED2"/>
    <w:rsid w:val="00C646E9"/>
    <w:rsid w:val="00C76827"/>
    <w:rsid w:val="00C77744"/>
    <w:rsid w:val="00C816E3"/>
    <w:rsid w:val="00C8528B"/>
    <w:rsid w:val="00C8776A"/>
    <w:rsid w:val="00C87B6E"/>
    <w:rsid w:val="00C91ACC"/>
    <w:rsid w:val="00C91F77"/>
    <w:rsid w:val="00C9310F"/>
    <w:rsid w:val="00C944B4"/>
    <w:rsid w:val="00C961D6"/>
    <w:rsid w:val="00CA17BE"/>
    <w:rsid w:val="00CA1936"/>
    <w:rsid w:val="00CA49A4"/>
    <w:rsid w:val="00CA5E82"/>
    <w:rsid w:val="00CB18E8"/>
    <w:rsid w:val="00CC0BA6"/>
    <w:rsid w:val="00CC7127"/>
    <w:rsid w:val="00CD0842"/>
    <w:rsid w:val="00CD0D35"/>
    <w:rsid w:val="00CD3F8D"/>
    <w:rsid w:val="00CD632A"/>
    <w:rsid w:val="00CE2447"/>
    <w:rsid w:val="00CE6037"/>
    <w:rsid w:val="00CF55D3"/>
    <w:rsid w:val="00D012FD"/>
    <w:rsid w:val="00D0428D"/>
    <w:rsid w:val="00D12036"/>
    <w:rsid w:val="00D135F3"/>
    <w:rsid w:val="00D15A41"/>
    <w:rsid w:val="00D161F1"/>
    <w:rsid w:val="00D16661"/>
    <w:rsid w:val="00D21F39"/>
    <w:rsid w:val="00D25C8A"/>
    <w:rsid w:val="00D30F67"/>
    <w:rsid w:val="00D412E2"/>
    <w:rsid w:val="00D43821"/>
    <w:rsid w:val="00D45634"/>
    <w:rsid w:val="00D45A06"/>
    <w:rsid w:val="00D553CD"/>
    <w:rsid w:val="00D555EF"/>
    <w:rsid w:val="00D56800"/>
    <w:rsid w:val="00D57EE1"/>
    <w:rsid w:val="00D636E9"/>
    <w:rsid w:val="00D63F2E"/>
    <w:rsid w:val="00D63F65"/>
    <w:rsid w:val="00D6699E"/>
    <w:rsid w:val="00D734FB"/>
    <w:rsid w:val="00D7747A"/>
    <w:rsid w:val="00D77A29"/>
    <w:rsid w:val="00D80FBE"/>
    <w:rsid w:val="00D82058"/>
    <w:rsid w:val="00D82854"/>
    <w:rsid w:val="00D83ACA"/>
    <w:rsid w:val="00D84C65"/>
    <w:rsid w:val="00D93B98"/>
    <w:rsid w:val="00D94BA7"/>
    <w:rsid w:val="00D97020"/>
    <w:rsid w:val="00DA6640"/>
    <w:rsid w:val="00DB0737"/>
    <w:rsid w:val="00DB251E"/>
    <w:rsid w:val="00DB3866"/>
    <w:rsid w:val="00DB505F"/>
    <w:rsid w:val="00DB60BC"/>
    <w:rsid w:val="00DB6E8A"/>
    <w:rsid w:val="00DC0FD4"/>
    <w:rsid w:val="00DC2FF9"/>
    <w:rsid w:val="00DC3C06"/>
    <w:rsid w:val="00DD302B"/>
    <w:rsid w:val="00DD37AC"/>
    <w:rsid w:val="00DD7129"/>
    <w:rsid w:val="00DD754B"/>
    <w:rsid w:val="00DE13A2"/>
    <w:rsid w:val="00DE531A"/>
    <w:rsid w:val="00DF2812"/>
    <w:rsid w:val="00DF4473"/>
    <w:rsid w:val="00DF4C91"/>
    <w:rsid w:val="00E02EC9"/>
    <w:rsid w:val="00E053D4"/>
    <w:rsid w:val="00E05FFB"/>
    <w:rsid w:val="00E10DEB"/>
    <w:rsid w:val="00E1100D"/>
    <w:rsid w:val="00E11E7F"/>
    <w:rsid w:val="00E140DF"/>
    <w:rsid w:val="00E1633B"/>
    <w:rsid w:val="00E164D5"/>
    <w:rsid w:val="00E20290"/>
    <w:rsid w:val="00E25230"/>
    <w:rsid w:val="00E31AC8"/>
    <w:rsid w:val="00E32D63"/>
    <w:rsid w:val="00E34277"/>
    <w:rsid w:val="00E40045"/>
    <w:rsid w:val="00E4722A"/>
    <w:rsid w:val="00E47E34"/>
    <w:rsid w:val="00E52294"/>
    <w:rsid w:val="00E565A7"/>
    <w:rsid w:val="00E66C35"/>
    <w:rsid w:val="00E758E1"/>
    <w:rsid w:val="00E80352"/>
    <w:rsid w:val="00E81672"/>
    <w:rsid w:val="00E8227D"/>
    <w:rsid w:val="00E82840"/>
    <w:rsid w:val="00E83E3D"/>
    <w:rsid w:val="00E86574"/>
    <w:rsid w:val="00E86E04"/>
    <w:rsid w:val="00E87B8E"/>
    <w:rsid w:val="00E97E21"/>
    <w:rsid w:val="00EA0789"/>
    <w:rsid w:val="00EA3A6E"/>
    <w:rsid w:val="00EB1E96"/>
    <w:rsid w:val="00EB1F16"/>
    <w:rsid w:val="00EB1FD7"/>
    <w:rsid w:val="00EB6934"/>
    <w:rsid w:val="00EC31A2"/>
    <w:rsid w:val="00EC418D"/>
    <w:rsid w:val="00EC4F56"/>
    <w:rsid w:val="00ED31BD"/>
    <w:rsid w:val="00ED3448"/>
    <w:rsid w:val="00EE06AF"/>
    <w:rsid w:val="00EE094A"/>
    <w:rsid w:val="00EE1534"/>
    <w:rsid w:val="00EE2756"/>
    <w:rsid w:val="00EE6909"/>
    <w:rsid w:val="00EE6AAC"/>
    <w:rsid w:val="00EF179D"/>
    <w:rsid w:val="00EF390B"/>
    <w:rsid w:val="00EF66EF"/>
    <w:rsid w:val="00EF680F"/>
    <w:rsid w:val="00F00188"/>
    <w:rsid w:val="00F03171"/>
    <w:rsid w:val="00F13742"/>
    <w:rsid w:val="00F163BB"/>
    <w:rsid w:val="00F1646D"/>
    <w:rsid w:val="00F164E3"/>
    <w:rsid w:val="00F1776C"/>
    <w:rsid w:val="00F243B2"/>
    <w:rsid w:val="00F24828"/>
    <w:rsid w:val="00F2627D"/>
    <w:rsid w:val="00F30BB1"/>
    <w:rsid w:val="00F35159"/>
    <w:rsid w:val="00F3669D"/>
    <w:rsid w:val="00F510CF"/>
    <w:rsid w:val="00F54755"/>
    <w:rsid w:val="00F56ECF"/>
    <w:rsid w:val="00F60575"/>
    <w:rsid w:val="00F641D9"/>
    <w:rsid w:val="00F73F69"/>
    <w:rsid w:val="00F75AA7"/>
    <w:rsid w:val="00F7753C"/>
    <w:rsid w:val="00F77ED1"/>
    <w:rsid w:val="00F80656"/>
    <w:rsid w:val="00F82C51"/>
    <w:rsid w:val="00F83838"/>
    <w:rsid w:val="00F8428C"/>
    <w:rsid w:val="00F860D0"/>
    <w:rsid w:val="00F86487"/>
    <w:rsid w:val="00F91BA2"/>
    <w:rsid w:val="00F93CF5"/>
    <w:rsid w:val="00F94058"/>
    <w:rsid w:val="00FA09E4"/>
    <w:rsid w:val="00FA2238"/>
    <w:rsid w:val="00FA23F6"/>
    <w:rsid w:val="00FA697C"/>
    <w:rsid w:val="00FB114A"/>
    <w:rsid w:val="00FB2183"/>
    <w:rsid w:val="00FC0356"/>
    <w:rsid w:val="00FC2C8D"/>
    <w:rsid w:val="00FD2573"/>
    <w:rsid w:val="00FD3CC1"/>
    <w:rsid w:val="00FD74A6"/>
    <w:rsid w:val="00FE20DA"/>
    <w:rsid w:val="00FE63E2"/>
    <w:rsid w:val="00FE7425"/>
    <w:rsid w:val="00FF0E16"/>
    <w:rsid w:val="00FF0F32"/>
    <w:rsid w:val="00FF148C"/>
    <w:rsid w:val="00FF3B3F"/>
    <w:rsid w:val="00FF4E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3C56"/>
  <w15:docId w15:val="{79100C05-D45D-4453-AAE3-F69258A9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69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7692"/>
    <w:rPr>
      <w:color w:val="0000FF"/>
      <w:u w:val="single"/>
    </w:rPr>
  </w:style>
  <w:style w:type="character" w:customStyle="1" w:styleId="apple-converted-space">
    <w:name w:val="apple-converted-space"/>
    <w:basedOn w:val="DefaultParagraphFont"/>
    <w:rsid w:val="00247692"/>
  </w:style>
  <w:style w:type="paragraph" w:customStyle="1" w:styleId="tv213tvp">
    <w:name w:val="tv213 tvp"/>
    <w:basedOn w:val="Normal"/>
    <w:rsid w:val="00247692"/>
    <w:pPr>
      <w:spacing w:before="100" w:beforeAutospacing="1" w:after="100" w:afterAutospacing="1"/>
    </w:pPr>
  </w:style>
  <w:style w:type="paragraph" w:customStyle="1" w:styleId="tv213">
    <w:name w:val="tv213"/>
    <w:basedOn w:val="Normal"/>
    <w:rsid w:val="00247692"/>
    <w:pPr>
      <w:spacing w:before="100" w:beforeAutospacing="1" w:after="100" w:afterAutospacing="1"/>
    </w:pPr>
  </w:style>
  <w:style w:type="paragraph" w:customStyle="1" w:styleId="tv213limenis2">
    <w:name w:val="tv213 limenis2"/>
    <w:basedOn w:val="Normal"/>
    <w:rsid w:val="00247692"/>
    <w:pPr>
      <w:spacing w:before="100" w:beforeAutospacing="1" w:after="100" w:afterAutospacing="1"/>
    </w:pPr>
  </w:style>
  <w:style w:type="paragraph" w:customStyle="1" w:styleId="labojumupamats">
    <w:name w:val="labojumu_pamats"/>
    <w:basedOn w:val="Normal"/>
    <w:rsid w:val="00247692"/>
    <w:pPr>
      <w:spacing w:before="100" w:beforeAutospacing="1" w:after="100" w:afterAutospacing="1"/>
    </w:pPr>
  </w:style>
  <w:style w:type="character" w:styleId="CommentReference">
    <w:name w:val="annotation reference"/>
    <w:basedOn w:val="DefaultParagraphFont"/>
    <w:uiPriority w:val="99"/>
    <w:semiHidden/>
    <w:unhideWhenUsed/>
    <w:rsid w:val="0088371E"/>
    <w:rPr>
      <w:sz w:val="16"/>
      <w:szCs w:val="16"/>
    </w:rPr>
  </w:style>
  <w:style w:type="paragraph" w:styleId="CommentText">
    <w:name w:val="annotation text"/>
    <w:basedOn w:val="Normal"/>
    <w:link w:val="CommentTextChar"/>
    <w:uiPriority w:val="99"/>
    <w:semiHidden/>
    <w:unhideWhenUsed/>
    <w:rsid w:val="0088371E"/>
    <w:rPr>
      <w:sz w:val="20"/>
      <w:szCs w:val="20"/>
    </w:rPr>
  </w:style>
  <w:style w:type="character" w:customStyle="1" w:styleId="CommentTextChar">
    <w:name w:val="Comment Text Char"/>
    <w:basedOn w:val="DefaultParagraphFont"/>
    <w:link w:val="CommentText"/>
    <w:uiPriority w:val="99"/>
    <w:semiHidden/>
    <w:rsid w:val="0088371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371E"/>
    <w:rPr>
      <w:b/>
      <w:bCs/>
    </w:rPr>
  </w:style>
  <w:style w:type="character" w:customStyle="1" w:styleId="CommentSubjectChar">
    <w:name w:val="Comment Subject Char"/>
    <w:basedOn w:val="CommentTextChar"/>
    <w:link w:val="CommentSubject"/>
    <w:uiPriority w:val="99"/>
    <w:semiHidden/>
    <w:rsid w:val="0088371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83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1E"/>
    <w:rPr>
      <w:rFonts w:ascii="Segoe UI" w:eastAsia="Times New Roman" w:hAnsi="Segoe UI" w:cs="Segoe UI"/>
      <w:sz w:val="18"/>
      <w:szCs w:val="18"/>
      <w:lang w:eastAsia="lv-LV"/>
    </w:rPr>
  </w:style>
  <w:style w:type="paragraph" w:styleId="Header">
    <w:name w:val="header"/>
    <w:basedOn w:val="Normal"/>
    <w:link w:val="HeaderChar"/>
    <w:uiPriority w:val="99"/>
    <w:unhideWhenUsed/>
    <w:rsid w:val="008B78FB"/>
    <w:pPr>
      <w:tabs>
        <w:tab w:val="center" w:pos="4153"/>
        <w:tab w:val="right" w:pos="8306"/>
      </w:tabs>
    </w:pPr>
  </w:style>
  <w:style w:type="character" w:customStyle="1" w:styleId="HeaderChar">
    <w:name w:val="Header Char"/>
    <w:basedOn w:val="DefaultParagraphFont"/>
    <w:link w:val="Header"/>
    <w:uiPriority w:val="99"/>
    <w:rsid w:val="008B78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78FB"/>
    <w:pPr>
      <w:tabs>
        <w:tab w:val="center" w:pos="4153"/>
        <w:tab w:val="right" w:pos="8306"/>
      </w:tabs>
    </w:pPr>
  </w:style>
  <w:style w:type="character" w:customStyle="1" w:styleId="FooterChar">
    <w:name w:val="Footer Char"/>
    <w:basedOn w:val="DefaultParagraphFont"/>
    <w:link w:val="Footer"/>
    <w:uiPriority w:val="99"/>
    <w:rsid w:val="008B78F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80352"/>
    <w:pPr>
      <w:ind w:left="720"/>
      <w:contextualSpacing/>
    </w:pPr>
  </w:style>
  <w:style w:type="paragraph" w:styleId="Revision">
    <w:name w:val="Revision"/>
    <w:hidden/>
    <w:uiPriority w:val="99"/>
    <w:semiHidden/>
    <w:rsid w:val="00AE29E5"/>
    <w:pPr>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4355E0"/>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9532">
      <w:bodyDiv w:val="1"/>
      <w:marLeft w:val="0"/>
      <w:marRight w:val="0"/>
      <w:marTop w:val="0"/>
      <w:marBottom w:val="0"/>
      <w:divBdr>
        <w:top w:val="none" w:sz="0" w:space="0" w:color="auto"/>
        <w:left w:val="none" w:sz="0" w:space="0" w:color="auto"/>
        <w:bottom w:val="none" w:sz="0" w:space="0" w:color="auto"/>
        <w:right w:val="none" w:sz="0" w:space="0" w:color="auto"/>
      </w:divBdr>
    </w:div>
    <w:div w:id="367417755">
      <w:bodyDiv w:val="1"/>
      <w:marLeft w:val="0"/>
      <w:marRight w:val="0"/>
      <w:marTop w:val="0"/>
      <w:marBottom w:val="0"/>
      <w:divBdr>
        <w:top w:val="none" w:sz="0" w:space="0" w:color="auto"/>
        <w:left w:val="none" w:sz="0" w:space="0" w:color="auto"/>
        <w:bottom w:val="none" w:sz="0" w:space="0" w:color="auto"/>
        <w:right w:val="none" w:sz="0" w:space="0" w:color="auto"/>
      </w:divBdr>
    </w:div>
    <w:div w:id="1057316122">
      <w:bodyDiv w:val="1"/>
      <w:marLeft w:val="0"/>
      <w:marRight w:val="0"/>
      <w:marTop w:val="0"/>
      <w:marBottom w:val="0"/>
      <w:divBdr>
        <w:top w:val="none" w:sz="0" w:space="0" w:color="auto"/>
        <w:left w:val="none" w:sz="0" w:space="0" w:color="auto"/>
        <w:bottom w:val="none" w:sz="0" w:space="0" w:color="auto"/>
        <w:right w:val="none" w:sz="0" w:space="0" w:color="auto"/>
      </w:divBdr>
    </w:div>
    <w:div w:id="1394694631">
      <w:bodyDiv w:val="1"/>
      <w:marLeft w:val="0"/>
      <w:marRight w:val="0"/>
      <w:marTop w:val="0"/>
      <w:marBottom w:val="0"/>
      <w:divBdr>
        <w:top w:val="none" w:sz="0" w:space="0" w:color="auto"/>
        <w:left w:val="none" w:sz="0" w:space="0" w:color="auto"/>
        <w:bottom w:val="none" w:sz="0" w:space="0" w:color="auto"/>
        <w:right w:val="none" w:sz="0" w:space="0" w:color="auto"/>
      </w:divBdr>
    </w:div>
    <w:div w:id="1848670143">
      <w:bodyDiv w:val="1"/>
      <w:marLeft w:val="0"/>
      <w:marRight w:val="0"/>
      <w:marTop w:val="0"/>
      <w:marBottom w:val="0"/>
      <w:divBdr>
        <w:top w:val="none" w:sz="0" w:space="0" w:color="auto"/>
        <w:left w:val="none" w:sz="0" w:space="0" w:color="auto"/>
        <w:bottom w:val="none" w:sz="0" w:space="0" w:color="auto"/>
        <w:right w:val="none" w:sz="0" w:space="0" w:color="auto"/>
      </w:divBdr>
    </w:div>
    <w:div w:id="1851137953">
      <w:bodyDiv w:val="1"/>
      <w:marLeft w:val="0"/>
      <w:marRight w:val="0"/>
      <w:marTop w:val="0"/>
      <w:marBottom w:val="0"/>
      <w:divBdr>
        <w:top w:val="none" w:sz="0" w:space="0" w:color="auto"/>
        <w:left w:val="none" w:sz="0" w:space="0" w:color="auto"/>
        <w:bottom w:val="none" w:sz="0" w:space="0" w:color="auto"/>
        <w:right w:val="none" w:sz="0" w:space="0" w:color="auto"/>
      </w:divBdr>
    </w:div>
    <w:div w:id="1930457814">
      <w:bodyDiv w:val="1"/>
      <w:marLeft w:val="0"/>
      <w:marRight w:val="0"/>
      <w:marTop w:val="0"/>
      <w:marBottom w:val="0"/>
      <w:divBdr>
        <w:top w:val="none" w:sz="0" w:space="0" w:color="auto"/>
        <w:left w:val="none" w:sz="0" w:space="0" w:color="auto"/>
        <w:bottom w:val="none" w:sz="0" w:space="0" w:color="auto"/>
        <w:right w:val="none" w:sz="0" w:space="0" w:color="auto"/>
      </w:divBdr>
    </w:div>
    <w:div w:id="21115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602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76257-kartiba-kada-pretendents-sedz-izdevumus-kas-saistiti-ar-personas-profesionalas-kvalifikacijas-atzisan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doc.php?id=26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doc.php?id=26021"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984BB-A6B5-408B-99B8-807F717B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7</Pages>
  <Words>1681</Words>
  <Characters>11987</Characters>
  <Application>Microsoft Office Word</Application>
  <DocSecurity>0</DocSecurity>
  <Lines>278</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reglamentētajām profesijām un profesionālās kvalifikācijas atzīšanu"</vt:lpstr>
      <vt:lpstr/>
    </vt:vector>
  </TitlesOfParts>
  <Company>Izglītības un zinātnes ministrija</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reglamentētajām profesijām un profesionālās kvalifikācijas atzīšanu"</dc:title>
  <dc:subject>Likumprojekts</dc:subject>
  <dc:creator>Inese Stūre</dc:creator>
  <dc:description>Inese.Sture@izm.gov.lv
67047899</dc:description>
  <cp:lastModifiedBy>Inese Lismane</cp:lastModifiedBy>
  <cp:revision>61</cp:revision>
  <cp:lastPrinted>2018-01-03T13:43:00Z</cp:lastPrinted>
  <dcterms:created xsi:type="dcterms:W3CDTF">2017-09-08T09:37:00Z</dcterms:created>
  <dcterms:modified xsi:type="dcterms:W3CDTF">2018-01-03T13:45:00Z</dcterms:modified>
</cp:coreProperties>
</file>