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8E" w:rsidRPr="00140520" w:rsidRDefault="00EB478B" w:rsidP="00643D89">
      <w:pPr>
        <w:pStyle w:val="Heading1"/>
        <w:rPr>
          <w:szCs w:val="28"/>
        </w:rPr>
      </w:pPr>
      <w:r w:rsidRPr="00140520">
        <w:rPr>
          <w:szCs w:val="28"/>
        </w:rPr>
        <w:t xml:space="preserve">  </w:t>
      </w:r>
      <w:r w:rsidR="00707C8E" w:rsidRPr="00140520">
        <w:rPr>
          <w:szCs w:val="28"/>
        </w:rPr>
        <w:t>Projekts</w:t>
      </w:r>
    </w:p>
    <w:p w:rsidR="00707C8E" w:rsidRPr="00140520" w:rsidRDefault="00707C8E" w:rsidP="00643D89">
      <w:pPr>
        <w:jc w:val="right"/>
        <w:rPr>
          <w:sz w:val="28"/>
          <w:szCs w:val="28"/>
        </w:rPr>
      </w:pPr>
    </w:p>
    <w:p w:rsidR="00707C8E" w:rsidRPr="00140520" w:rsidRDefault="0040580A" w:rsidP="00643D89">
      <w:pPr>
        <w:pStyle w:val="Heading2"/>
        <w:rPr>
          <w:szCs w:val="28"/>
        </w:rPr>
      </w:pPr>
      <w:r w:rsidRPr="00140520">
        <w:rPr>
          <w:szCs w:val="28"/>
        </w:rPr>
        <w:t>LATVIJAS REPUBLIKAS MINISTRU KABINETS</w:t>
      </w:r>
    </w:p>
    <w:p w:rsidR="00707C8E" w:rsidRPr="00140520" w:rsidRDefault="00707C8E" w:rsidP="00643D89">
      <w:pPr>
        <w:jc w:val="center"/>
        <w:rPr>
          <w:sz w:val="28"/>
          <w:szCs w:val="28"/>
        </w:rPr>
      </w:pPr>
    </w:p>
    <w:p w:rsidR="00707C8E" w:rsidRPr="00140520" w:rsidRDefault="00B34865" w:rsidP="00643D89">
      <w:pPr>
        <w:pStyle w:val="BodyText"/>
        <w:rPr>
          <w:szCs w:val="28"/>
        </w:rPr>
      </w:pPr>
      <w:r w:rsidRPr="00140520">
        <w:rPr>
          <w:szCs w:val="28"/>
        </w:rPr>
        <w:t>20</w:t>
      </w:r>
      <w:r w:rsidR="0018168F" w:rsidRPr="00140520">
        <w:rPr>
          <w:szCs w:val="28"/>
        </w:rPr>
        <w:t>1</w:t>
      </w:r>
      <w:r w:rsidR="00090C48">
        <w:rPr>
          <w:szCs w:val="28"/>
        </w:rPr>
        <w:t>8</w:t>
      </w:r>
      <w:r w:rsidRPr="00140520">
        <w:rPr>
          <w:szCs w:val="28"/>
        </w:rPr>
        <w:t>.gada</w:t>
      </w:r>
      <w:r w:rsidRPr="00140520">
        <w:rPr>
          <w:szCs w:val="28"/>
        </w:rPr>
        <w:tab/>
      </w:r>
      <w:r w:rsidRPr="00140520">
        <w:rPr>
          <w:szCs w:val="28"/>
        </w:rPr>
        <w:tab/>
      </w:r>
      <w:r w:rsidR="00707C8E" w:rsidRPr="00140520">
        <w:rPr>
          <w:szCs w:val="28"/>
        </w:rPr>
        <w:tab/>
      </w:r>
      <w:r w:rsidR="00707C8E" w:rsidRPr="00140520">
        <w:rPr>
          <w:szCs w:val="28"/>
        </w:rPr>
        <w:tab/>
      </w:r>
      <w:r w:rsidR="00707C8E" w:rsidRPr="00140520">
        <w:rPr>
          <w:szCs w:val="28"/>
        </w:rPr>
        <w:tab/>
      </w:r>
      <w:r w:rsidR="00707C8E" w:rsidRPr="00140520">
        <w:rPr>
          <w:szCs w:val="28"/>
        </w:rPr>
        <w:tab/>
      </w:r>
      <w:r w:rsidR="00211BAA" w:rsidRPr="00140520">
        <w:rPr>
          <w:szCs w:val="28"/>
        </w:rPr>
        <w:tab/>
      </w:r>
      <w:r w:rsidR="00211BAA" w:rsidRPr="00140520">
        <w:rPr>
          <w:szCs w:val="28"/>
        </w:rPr>
        <w:tab/>
      </w:r>
      <w:r w:rsidR="00195890" w:rsidRPr="00140520">
        <w:rPr>
          <w:szCs w:val="28"/>
        </w:rPr>
        <w:tab/>
      </w:r>
      <w:r w:rsidR="00707C8E" w:rsidRPr="00140520">
        <w:rPr>
          <w:szCs w:val="28"/>
        </w:rPr>
        <w:t>Rīkojums Nr.</w:t>
      </w:r>
    </w:p>
    <w:p w:rsidR="00707C8E" w:rsidRPr="00140520" w:rsidRDefault="00707C8E" w:rsidP="00643D89">
      <w:pPr>
        <w:pStyle w:val="BodyText"/>
        <w:rPr>
          <w:szCs w:val="28"/>
        </w:rPr>
      </w:pPr>
      <w:r w:rsidRPr="00140520">
        <w:rPr>
          <w:szCs w:val="28"/>
        </w:rPr>
        <w:t>Rīgā</w:t>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t>(prot. Nr.      .§)</w:t>
      </w:r>
    </w:p>
    <w:p w:rsidR="00A723EC" w:rsidRPr="00140520" w:rsidRDefault="00A723EC" w:rsidP="00643D89">
      <w:pPr>
        <w:pStyle w:val="BodyText"/>
        <w:rPr>
          <w:szCs w:val="28"/>
        </w:rPr>
      </w:pPr>
    </w:p>
    <w:p w:rsidR="00332989" w:rsidRPr="00140520" w:rsidRDefault="00707C8E" w:rsidP="000F14B6">
      <w:pPr>
        <w:pStyle w:val="BodyText"/>
        <w:jc w:val="center"/>
        <w:rPr>
          <w:b/>
          <w:bCs/>
          <w:szCs w:val="28"/>
        </w:rPr>
      </w:pPr>
      <w:r w:rsidRPr="00140520">
        <w:rPr>
          <w:b/>
          <w:bCs/>
          <w:szCs w:val="28"/>
        </w:rPr>
        <w:t xml:space="preserve">Par </w:t>
      </w:r>
      <w:r w:rsidR="00F33213" w:rsidRPr="00140520">
        <w:rPr>
          <w:b/>
          <w:bCs/>
          <w:szCs w:val="28"/>
        </w:rPr>
        <w:t>Izglītības un zinā</w:t>
      </w:r>
      <w:r w:rsidR="00E518CC">
        <w:rPr>
          <w:b/>
          <w:bCs/>
          <w:szCs w:val="28"/>
        </w:rPr>
        <w:t>tnes ministrijas valdījumā esošajiem</w:t>
      </w:r>
      <w:r w:rsidR="00F33213" w:rsidRPr="00140520">
        <w:rPr>
          <w:b/>
          <w:bCs/>
          <w:szCs w:val="28"/>
        </w:rPr>
        <w:t xml:space="preserve"> </w:t>
      </w:r>
      <w:r w:rsidR="002F43A2" w:rsidRPr="00140520">
        <w:rPr>
          <w:b/>
          <w:bCs/>
          <w:szCs w:val="28"/>
        </w:rPr>
        <w:t xml:space="preserve">valsts </w:t>
      </w:r>
      <w:r w:rsidRPr="00140520">
        <w:rPr>
          <w:b/>
          <w:bCs/>
          <w:szCs w:val="28"/>
        </w:rPr>
        <w:t>nekustam</w:t>
      </w:r>
      <w:r w:rsidR="00E518CC">
        <w:rPr>
          <w:b/>
          <w:bCs/>
          <w:szCs w:val="28"/>
        </w:rPr>
        <w:t>ajiem īpašumiem Lūznavā</w:t>
      </w:r>
      <w:r w:rsidRPr="00140520">
        <w:rPr>
          <w:b/>
          <w:bCs/>
          <w:szCs w:val="28"/>
        </w:rPr>
        <w:t xml:space="preserve"> </w:t>
      </w:r>
    </w:p>
    <w:p w:rsidR="00F40F3B" w:rsidRPr="00140520" w:rsidRDefault="00F40F3B" w:rsidP="00643D89">
      <w:pPr>
        <w:pStyle w:val="BodyText"/>
        <w:ind w:firstLine="720"/>
        <w:jc w:val="both"/>
        <w:rPr>
          <w:szCs w:val="28"/>
        </w:rPr>
      </w:pPr>
    </w:p>
    <w:p w:rsidR="00020C5B" w:rsidRDefault="00E518CC" w:rsidP="00E518CC">
      <w:pPr>
        <w:pStyle w:val="BodyText"/>
        <w:ind w:firstLine="709"/>
        <w:jc w:val="both"/>
        <w:rPr>
          <w:szCs w:val="28"/>
        </w:rPr>
      </w:pPr>
      <w:r w:rsidRPr="00E518CC">
        <w:rPr>
          <w:szCs w:val="28"/>
        </w:rPr>
        <w:t>1.</w:t>
      </w:r>
      <w:r w:rsidRPr="00E518CC">
        <w:rPr>
          <w:szCs w:val="28"/>
        </w:rPr>
        <w:tab/>
        <w:t>Izglītības un zinātnes ministrijai (turpmāk – ministrija) nodot</w:t>
      </w:r>
      <w:r w:rsidR="00E67119">
        <w:rPr>
          <w:szCs w:val="28"/>
        </w:rPr>
        <w:t xml:space="preserve"> valsts nekustamos īpašumus,  </w:t>
      </w:r>
      <w:r w:rsidR="00E67119" w:rsidRPr="00E67119">
        <w:rPr>
          <w:szCs w:val="28"/>
        </w:rPr>
        <w:t>kas ierakstīti zemesgrāmatās uz valsts vārda ministrijas personā:</w:t>
      </w:r>
    </w:p>
    <w:p w:rsidR="00290AC4" w:rsidRDefault="00290AC4" w:rsidP="00290AC4">
      <w:pPr>
        <w:pStyle w:val="BodyText"/>
        <w:numPr>
          <w:ilvl w:val="1"/>
          <w:numId w:val="4"/>
        </w:numPr>
        <w:jc w:val="both"/>
        <w:rPr>
          <w:szCs w:val="28"/>
        </w:rPr>
      </w:pPr>
      <w:r>
        <w:rPr>
          <w:szCs w:val="28"/>
        </w:rPr>
        <w:t>Aizsardzības ministrijas valdījumā:</w:t>
      </w:r>
    </w:p>
    <w:p w:rsidR="00290AC4" w:rsidRDefault="00290AC4" w:rsidP="00290AC4">
      <w:pPr>
        <w:pStyle w:val="BodyText"/>
        <w:numPr>
          <w:ilvl w:val="2"/>
          <w:numId w:val="4"/>
        </w:numPr>
        <w:ind w:left="0" w:firstLine="1418"/>
        <w:jc w:val="both"/>
        <w:rPr>
          <w:szCs w:val="28"/>
        </w:rPr>
      </w:pPr>
      <w:r>
        <w:rPr>
          <w:szCs w:val="28"/>
        </w:rPr>
        <w:t xml:space="preserve">valsts nekustamo īpašumu (nekustamā īpašuma kadastra Nr.7868 002 0485) – divas zemes vienības 19,8000 ha kopplatībā (zemes vienību kadastra apzīmējumi 7868 002 0086 un </w:t>
      </w:r>
      <w:r w:rsidRPr="00E67119">
        <w:rPr>
          <w:szCs w:val="28"/>
        </w:rPr>
        <w:t>7868 002 0111</w:t>
      </w:r>
      <w:r>
        <w:rPr>
          <w:szCs w:val="28"/>
        </w:rPr>
        <w:t xml:space="preserve">) un sešas būves (būvju kadastra apzīmējumi </w:t>
      </w:r>
      <w:r w:rsidRPr="00E67119">
        <w:rPr>
          <w:szCs w:val="28"/>
        </w:rPr>
        <w:t>7868 002 0086 001, 7868 002 0086 002, 7868 002 0086 003, 7868 002 0086 005, 7868 002 0086 006</w:t>
      </w:r>
      <w:r>
        <w:rPr>
          <w:szCs w:val="28"/>
        </w:rPr>
        <w:t xml:space="preserve"> un 7868 002 0111 001) Lūznavas pagastā, Rēzeknes novadā;</w:t>
      </w:r>
    </w:p>
    <w:p w:rsidR="00290AC4" w:rsidRDefault="00290AC4" w:rsidP="00290AC4">
      <w:pPr>
        <w:pStyle w:val="BodyText"/>
        <w:numPr>
          <w:ilvl w:val="2"/>
          <w:numId w:val="4"/>
        </w:numPr>
        <w:ind w:left="0" w:firstLine="1418"/>
        <w:jc w:val="both"/>
        <w:rPr>
          <w:szCs w:val="28"/>
        </w:rPr>
      </w:pPr>
      <w:r w:rsidRPr="0088338E">
        <w:rPr>
          <w:szCs w:val="28"/>
        </w:rPr>
        <w:t>valsts nekustamo īpašumu (nekustamā īpašuma kadastra Nr. 7868 002 0467) – zemes vienību 5,000</w:t>
      </w:r>
      <w:r>
        <w:rPr>
          <w:szCs w:val="28"/>
        </w:rPr>
        <w:t>0</w:t>
      </w:r>
      <w:r w:rsidRPr="0088338E">
        <w:rPr>
          <w:szCs w:val="28"/>
        </w:rPr>
        <w:t xml:space="preserve"> ha platībā (zemes vienības kadastra apzīmējums 7868 002 0112) un četras būves (būvju kadastra apzīmējumi 7868 002 0112 001, 7868 002 0112 003, 7868 002 0112 004 un 7868 002 0112 005) - Lūz</w:t>
      </w:r>
      <w:r>
        <w:rPr>
          <w:szCs w:val="28"/>
        </w:rPr>
        <w:t>navas pagastā, Rēzeknes novadā.</w:t>
      </w:r>
    </w:p>
    <w:p w:rsidR="00020C5B" w:rsidRDefault="00E518CC" w:rsidP="00290AC4">
      <w:pPr>
        <w:pStyle w:val="BodyText"/>
        <w:numPr>
          <w:ilvl w:val="1"/>
          <w:numId w:val="4"/>
        </w:numPr>
        <w:ind w:left="0" w:firstLine="709"/>
        <w:jc w:val="both"/>
        <w:rPr>
          <w:szCs w:val="28"/>
        </w:rPr>
      </w:pPr>
      <w:r w:rsidRPr="00020C5B">
        <w:rPr>
          <w:szCs w:val="28"/>
        </w:rPr>
        <w:t xml:space="preserve">Finanšu ministrijas valdījumā valsts nekustamo īpašumu  </w:t>
      </w:r>
      <w:r w:rsidR="00090C48">
        <w:rPr>
          <w:szCs w:val="28"/>
        </w:rPr>
        <w:t>“Lūznavas P</w:t>
      </w:r>
      <w:r w:rsidR="006F265A">
        <w:rPr>
          <w:szCs w:val="28"/>
        </w:rPr>
        <w:t xml:space="preserve">rofesionālā vidusskola” </w:t>
      </w:r>
      <w:r w:rsidRPr="00020C5B">
        <w:rPr>
          <w:szCs w:val="28"/>
        </w:rPr>
        <w:t xml:space="preserve">(nekustamā īpašuma </w:t>
      </w:r>
      <w:r w:rsidRPr="006F265A">
        <w:rPr>
          <w:szCs w:val="28"/>
        </w:rPr>
        <w:t xml:space="preserve">kadastra Nr.7868 002 0112) – </w:t>
      </w:r>
      <w:r w:rsidR="00020C5B" w:rsidRPr="006F265A">
        <w:rPr>
          <w:szCs w:val="28"/>
        </w:rPr>
        <w:t>trīs</w:t>
      </w:r>
      <w:r w:rsidRPr="00020C5B">
        <w:rPr>
          <w:szCs w:val="28"/>
        </w:rPr>
        <w:t xml:space="preserve"> zemes vienības </w:t>
      </w:r>
      <w:r w:rsidR="006F265A">
        <w:rPr>
          <w:szCs w:val="28"/>
        </w:rPr>
        <w:t>5,1</w:t>
      </w:r>
      <w:r w:rsidR="00090C48">
        <w:rPr>
          <w:szCs w:val="28"/>
        </w:rPr>
        <w:t>135</w:t>
      </w:r>
      <w:r w:rsidRPr="00020C5B">
        <w:rPr>
          <w:szCs w:val="28"/>
        </w:rPr>
        <w:t xml:space="preserve"> ha kopplatībā (zemes vienību kadastra apzīmējumi </w:t>
      </w:r>
      <w:r w:rsidR="00020C5B" w:rsidRPr="00020C5B">
        <w:rPr>
          <w:szCs w:val="28"/>
        </w:rPr>
        <w:t xml:space="preserve">7868 002 0075, </w:t>
      </w:r>
      <w:r w:rsidR="00020C5B">
        <w:rPr>
          <w:szCs w:val="28"/>
        </w:rPr>
        <w:t>7868 002 0085</w:t>
      </w:r>
      <w:r w:rsidR="00020C5B" w:rsidRPr="00020C5B">
        <w:rPr>
          <w:szCs w:val="28"/>
        </w:rPr>
        <w:t xml:space="preserve"> un 7868 002 0428</w:t>
      </w:r>
      <w:r w:rsidR="00020C5B">
        <w:rPr>
          <w:szCs w:val="28"/>
        </w:rPr>
        <w:t>) un piecas būves (būvju kadastra apzīmējumi</w:t>
      </w:r>
      <w:r w:rsidR="00E67119">
        <w:rPr>
          <w:szCs w:val="28"/>
        </w:rPr>
        <w:t xml:space="preserve"> </w:t>
      </w:r>
      <w:r w:rsidR="00020C5B" w:rsidRPr="00020C5B">
        <w:rPr>
          <w:szCs w:val="28"/>
        </w:rPr>
        <w:t xml:space="preserve">7868 002 0075 002, 7868 002 0075 003, 7868 002 0075 004, </w:t>
      </w:r>
      <w:r w:rsidR="00E67119">
        <w:rPr>
          <w:szCs w:val="28"/>
        </w:rPr>
        <w:t>7868 002 0075 005 un</w:t>
      </w:r>
      <w:r w:rsidR="00020C5B" w:rsidRPr="00020C5B">
        <w:rPr>
          <w:szCs w:val="28"/>
        </w:rPr>
        <w:t xml:space="preserve"> 7868 002 0075 006</w:t>
      </w:r>
      <w:r w:rsidR="00020C5B">
        <w:rPr>
          <w:szCs w:val="28"/>
        </w:rPr>
        <w:t>)</w:t>
      </w:r>
      <w:r w:rsidR="00E67119">
        <w:rPr>
          <w:szCs w:val="28"/>
        </w:rPr>
        <w:t xml:space="preserve"> Lūznavas pagastā, Rēzeknes novadā;</w:t>
      </w:r>
    </w:p>
    <w:p w:rsidR="00090C48" w:rsidRDefault="00090C48" w:rsidP="00090C48">
      <w:pPr>
        <w:pStyle w:val="BodyText"/>
        <w:ind w:left="709"/>
        <w:jc w:val="both"/>
        <w:rPr>
          <w:szCs w:val="28"/>
        </w:rPr>
      </w:pPr>
    </w:p>
    <w:p w:rsidR="0088338E" w:rsidRDefault="0088338E" w:rsidP="00290AC4">
      <w:pPr>
        <w:pStyle w:val="BodyText"/>
        <w:numPr>
          <w:ilvl w:val="0"/>
          <w:numId w:val="4"/>
        </w:numPr>
        <w:ind w:firstLine="259"/>
        <w:jc w:val="both"/>
        <w:rPr>
          <w:szCs w:val="28"/>
        </w:rPr>
      </w:pPr>
      <w:r>
        <w:rPr>
          <w:szCs w:val="28"/>
        </w:rPr>
        <w:t xml:space="preserve">Trīs mēnešu laikā </w:t>
      </w:r>
      <w:r w:rsidR="00E518CC" w:rsidRPr="00E518CC">
        <w:rPr>
          <w:szCs w:val="28"/>
        </w:rPr>
        <w:t xml:space="preserve">pēc šā rīkojuma </w:t>
      </w:r>
      <w:r>
        <w:rPr>
          <w:szCs w:val="28"/>
        </w:rPr>
        <w:t>spēkā stāšanās pārņemt valdījumā:</w:t>
      </w:r>
    </w:p>
    <w:p w:rsidR="00E518CC" w:rsidRDefault="0088338E" w:rsidP="00290AC4">
      <w:pPr>
        <w:pStyle w:val="BodyText"/>
        <w:numPr>
          <w:ilvl w:val="1"/>
          <w:numId w:val="4"/>
        </w:numPr>
        <w:ind w:left="0" w:firstLine="709"/>
        <w:jc w:val="both"/>
        <w:rPr>
          <w:szCs w:val="28"/>
        </w:rPr>
      </w:pPr>
      <w:r>
        <w:rPr>
          <w:szCs w:val="28"/>
        </w:rPr>
        <w:t>Finanšu ministrijai</w:t>
      </w:r>
      <w:r w:rsidR="00E518CC" w:rsidRPr="00E518CC">
        <w:rPr>
          <w:szCs w:val="28"/>
        </w:rPr>
        <w:t xml:space="preserve"> </w:t>
      </w:r>
      <w:r w:rsidR="00090C48">
        <w:rPr>
          <w:szCs w:val="28"/>
        </w:rPr>
        <w:t>1.2</w:t>
      </w:r>
      <w:r>
        <w:rPr>
          <w:szCs w:val="28"/>
        </w:rPr>
        <w:t xml:space="preserve">.apakšpunktā minēto </w:t>
      </w:r>
      <w:r w:rsidR="00E518CC" w:rsidRPr="00E518CC">
        <w:rPr>
          <w:szCs w:val="28"/>
        </w:rPr>
        <w:t>valsts nekustamo īpašumu un normatīvajos aktos noteiktajā kārtībā ierakstīt zemesgrāmatā uz valsts vārda Finanšu ministrijas personā</w:t>
      </w:r>
      <w:r>
        <w:rPr>
          <w:szCs w:val="28"/>
        </w:rPr>
        <w:t>;</w:t>
      </w:r>
    </w:p>
    <w:p w:rsidR="0088338E" w:rsidRDefault="00290AC4" w:rsidP="00290AC4">
      <w:pPr>
        <w:pStyle w:val="BodyText"/>
        <w:numPr>
          <w:ilvl w:val="1"/>
          <w:numId w:val="4"/>
        </w:numPr>
        <w:ind w:left="0" w:firstLine="709"/>
        <w:jc w:val="both"/>
        <w:rPr>
          <w:szCs w:val="28"/>
        </w:rPr>
      </w:pPr>
      <w:r>
        <w:rPr>
          <w:szCs w:val="28"/>
        </w:rPr>
        <w:t>Aizsardzības ministrijai 1.1</w:t>
      </w:r>
      <w:r w:rsidR="0088338E">
        <w:rPr>
          <w:szCs w:val="28"/>
        </w:rPr>
        <w:t>.</w:t>
      </w:r>
      <w:r w:rsidR="006F265A">
        <w:rPr>
          <w:szCs w:val="28"/>
        </w:rPr>
        <w:t>1.</w:t>
      </w:r>
      <w:r w:rsidR="0088338E">
        <w:rPr>
          <w:szCs w:val="28"/>
        </w:rPr>
        <w:t>apakšpunktā</w:t>
      </w:r>
      <w:r>
        <w:rPr>
          <w:szCs w:val="28"/>
        </w:rPr>
        <w:t xml:space="preserve"> un 1.1</w:t>
      </w:r>
      <w:r w:rsidR="006F265A">
        <w:rPr>
          <w:szCs w:val="28"/>
        </w:rPr>
        <w:t>.2. apakšpunktā</w:t>
      </w:r>
      <w:r w:rsidR="0088338E">
        <w:rPr>
          <w:szCs w:val="28"/>
        </w:rPr>
        <w:t xml:space="preserve"> minēto</w:t>
      </w:r>
      <w:r w:rsidR="006F265A">
        <w:rPr>
          <w:szCs w:val="28"/>
        </w:rPr>
        <w:t>s</w:t>
      </w:r>
      <w:r w:rsidR="0088338E">
        <w:rPr>
          <w:szCs w:val="28"/>
        </w:rPr>
        <w:t xml:space="preserve"> </w:t>
      </w:r>
      <w:r w:rsidR="0088338E" w:rsidRPr="0088338E">
        <w:rPr>
          <w:szCs w:val="28"/>
        </w:rPr>
        <w:t>valsts nekustamo</w:t>
      </w:r>
      <w:r w:rsidR="006F265A">
        <w:rPr>
          <w:szCs w:val="28"/>
        </w:rPr>
        <w:t>s</w:t>
      </w:r>
      <w:r w:rsidR="0088338E" w:rsidRPr="0088338E">
        <w:rPr>
          <w:szCs w:val="28"/>
        </w:rPr>
        <w:t xml:space="preserve"> īpašumu</w:t>
      </w:r>
      <w:r w:rsidR="006F265A">
        <w:rPr>
          <w:szCs w:val="28"/>
        </w:rPr>
        <w:t>s</w:t>
      </w:r>
      <w:r w:rsidR="0088338E" w:rsidRPr="0088338E">
        <w:rPr>
          <w:szCs w:val="28"/>
        </w:rPr>
        <w:t xml:space="preserve"> un normatīvajos aktos noteiktajā kārtībā ierakstīt zemesgrāmatā uz valsts vārda </w:t>
      </w:r>
      <w:r w:rsidR="0088338E">
        <w:rPr>
          <w:szCs w:val="28"/>
        </w:rPr>
        <w:t>Aizsardzības</w:t>
      </w:r>
      <w:r w:rsidR="0088338E" w:rsidRPr="0088338E">
        <w:rPr>
          <w:szCs w:val="28"/>
        </w:rPr>
        <w:t xml:space="preserve"> ministrijas personā</w:t>
      </w:r>
      <w:r w:rsidR="0088338E">
        <w:rPr>
          <w:szCs w:val="28"/>
        </w:rPr>
        <w:t>.</w:t>
      </w:r>
    </w:p>
    <w:p w:rsidR="0088338E" w:rsidRDefault="0088338E" w:rsidP="0088338E">
      <w:pPr>
        <w:pStyle w:val="BodyText"/>
        <w:ind w:firstLine="709"/>
        <w:jc w:val="both"/>
        <w:rPr>
          <w:szCs w:val="28"/>
        </w:rPr>
      </w:pPr>
    </w:p>
    <w:p w:rsidR="0088338E" w:rsidRPr="0088338E" w:rsidRDefault="0088338E" w:rsidP="0088338E">
      <w:pPr>
        <w:pStyle w:val="BodyText"/>
        <w:ind w:firstLine="709"/>
        <w:jc w:val="both"/>
        <w:rPr>
          <w:szCs w:val="28"/>
        </w:rPr>
      </w:pPr>
      <w:r>
        <w:rPr>
          <w:szCs w:val="28"/>
        </w:rPr>
        <w:t>3</w:t>
      </w:r>
      <w:r w:rsidRPr="0088338E">
        <w:rPr>
          <w:szCs w:val="28"/>
        </w:rPr>
        <w:t>.</w:t>
      </w:r>
      <w:r w:rsidRPr="0088338E">
        <w:rPr>
          <w:szCs w:val="28"/>
        </w:rPr>
        <w:tab/>
        <w:t xml:space="preserve">Aizsardzības ministrijai sadarbībā ar Ekonomikas ministriju, akciju sabiedrību “Latvenergo” un valsts akciju sabiedrību “Privatizācijas aģentūra” veikt nepieciešamās darbības, lai nodalītu atsevišķos īpašumos transformatoru </w:t>
      </w:r>
      <w:r w:rsidRPr="0088338E">
        <w:rPr>
          <w:szCs w:val="28"/>
        </w:rPr>
        <w:lastRenderedPageBreak/>
        <w:t>apakšstacijas (būves kadastra apzīmējums 7868 002 0112 006) un dzīvojamās mājas (būves kadastra apzīmējums 7868 002 0112 002) uzturēšanai funkcionāli nepieciešamās zemes vienības (zemes vienības kadastra apzīmējums 7868 002 0112) daļas.</w:t>
      </w:r>
    </w:p>
    <w:p w:rsidR="0088338E" w:rsidRPr="00E518CC" w:rsidRDefault="0088338E" w:rsidP="0088338E">
      <w:pPr>
        <w:pStyle w:val="BodyText"/>
        <w:ind w:left="709"/>
        <w:jc w:val="both"/>
        <w:rPr>
          <w:szCs w:val="28"/>
        </w:rPr>
      </w:pPr>
    </w:p>
    <w:p w:rsidR="00E518CC" w:rsidRPr="00E518CC" w:rsidRDefault="00E518CC" w:rsidP="00E518CC">
      <w:pPr>
        <w:pStyle w:val="BodyText"/>
        <w:ind w:firstLine="709"/>
        <w:jc w:val="both"/>
        <w:rPr>
          <w:szCs w:val="28"/>
        </w:rPr>
      </w:pPr>
      <w:r w:rsidRPr="00E518CC">
        <w:rPr>
          <w:szCs w:val="28"/>
        </w:rPr>
        <w:t>4.</w:t>
      </w:r>
      <w:r w:rsidRPr="00E518CC">
        <w:rPr>
          <w:szCs w:val="28"/>
        </w:rPr>
        <w:tab/>
        <w:t xml:space="preserve">Saskaņā ar Publiskas personas mantas atsavināšanas likuma 4.panta pirmo un otro daļu un 5.panta pirmo daļu atļaut valsts akciju sabiedrībai „Valsts nekustamie īpašumi” pārdot izsolē </w:t>
      </w:r>
      <w:r w:rsidR="00090C48">
        <w:rPr>
          <w:szCs w:val="28"/>
        </w:rPr>
        <w:t>1.2</w:t>
      </w:r>
      <w:r w:rsidR="0088338E">
        <w:rPr>
          <w:szCs w:val="28"/>
        </w:rPr>
        <w:t xml:space="preserve">.apakšpunktā minēto </w:t>
      </w:r>
      <w:r w:rsidRPr="00E518CC">
        <w:rPr>
          <w:szCs w:val="28"/>
        </w:rPr>
        <w:t>valsts nekustamo īpašumu.</w:t>
      </w:r>
    </w:p>
    <w:p w:rsidR="00E518CC" w:rsidRPr="00E518CC" w:rsidRDefault="00E518CC" w:rsidP="00E518CC">
      <w:pPr>
        <w:pStyle w:val="BodyText"/>
        <w:ind w:firstLine="709"/>
        <w:jc w:val="both"/>
        <w:rPr>
          <w:szCs w:val="28"/>
        </w:rPr>
      </w:pPr>
    </w:p>
    <w:p w:rsidR="00E518CC" w:rsidRPr="00E518CC" w:rsidRDefault="00E518CC" w:rsidP="00E518CC">
      <w:pPr>
        <w:pStyle w:val="BodyText"/>
        <w:ind w:firstLine="709"/>
        <w:jc w:val="both"/>
        <w:rPr>
          <w:szCs w:val="28"/>
        </w:rPr>
      </w:pPr>
      <w:r w:rsidRPr="00E518CC">
        <w:rPr>
          <w:szCs w:val="28"/>
        </w:rPr>
        <w:t>5.</w:t>
      </w:r>
      <w:r w:rsidRPr="00E518CC">
        <w:rPr>
          <w:szCs w:val="28"/>
        </w:rPr>
        <w:tab/>
        <w:t xml:space="preserve">Pircējs par </w:t>
      </w:r>
      <w:r w:rsidR="00090C48">
        <w:rPr>
          <w:szCs w:val="28"/>
        </w:rPr>
        <w:t>1.2</w:t>
      </w:r>
      <w:r w:rsidR="0088338E" w:rsidRPr="0088338E">
        <w:rPr>
          <w:szCs w:val="28"/>
        </w:rPr>
        <w:t xml:space="preserve">.apakšpunktā minēto </w:t>
      </w:r>
      <w:r w:rsidRPr="00E518CC">
        <w:rPr>
          <w:szCs w:val="28"/>
        </w:rPr>
        <w:t xml:space="preserve">valsts nekustamo īpašumu maksā </w:t>
      </w:r>
      <w:proofErr w:type="spellStart"/>
      <w:r w:rsidRPr="0088338E">
        <w:rPr>
          <w:i/>
          <w:szCs w:val="28"/>
        </w:rPr>
        <w:t>euro</w:t>
      </w:r>
      <w:proofErr w:type="spellEnd"/>
      <w:r w:rsidRPr="00E518CC">
        <w:rPr>
          <w:szCs w:val="28"/>
        </w:rPr>
        <w:t>.</w:t>
      </w:r>
    </w:p>
    <w:p w:rsidR="00E518CC" w:rsidRPr="00E518CC" w:rsidRDefault="00E518CC" w:rsidP="00E518CC">
      <w:pPr>
        <w:pStyle w:val="BodyText"/>
        <w:ind w:firstLine="709"/>
        <w:jc w:val="both"/>
        <w:rPr>
          <w:szCs w:val="28"/>
        </w:rPr>
      </w:pPr>
    </w:p>
    <w:p w:rsidR="00E518CC" w:rsidRPr="00E518CC" w:rsidRDefault="00E518CC" w:rsidP="00E518CC">
      <w:pPr>
        <w:pStyle w:val="BodyText"/>
        <w:ind w:firstLine="709"/>
        <w:jc w:val="both"/>
        <w:rPr>
          <w:szCs w:val="28"/>
        </w:rPr>
      </w:pPr>
      <w:r w:rsidRPr="00E518CC">
        <w:rPr>
          <w:szCs w:val="28"/>
        </w:rPr>
        <w:t>6.</w:t>
      </w:r>
      <w:r w:rsidRPr="00E518CC">
        <w:rPr>
          <w:szCs w:val="28"/>
        </w:rPr>
        <w:tab/>
        <w:t xml:space="preserve">Finanšu ministrijai nodot pircējam </w:t>
      </w:r>
      <w:r w:rsidR="00090C48">
        <w:rPr>
          <w:szCs w:val="28"/>
        </w:rPr>
        <w:t>1.2</w:t>
      </w:r>
      <w:r w:rsidR="0088338E" w:rsidRPr="0088338E">
        <w:rPr>
          <w:szCs w:val="28"/>
        </w:rPr>
        <w:t xml:space="preserve">.apakšpunktā minēto </w:t>
      </w:r>
      <w:r w:rsidRPr="00E518CC">
        <w:rPr>
          <w:szCs w:val="28"/>
        </w:rPr>
        <w:t>nekustamo īpašumu 30 dienu laikā no pirkuma līguma noslēgšanas dienas, sastādot attiecīgu pieņemšanas un nodošanas aktu.</w:t>
      </w:r>
    </w:p>
    <w:p w:rsidR="00E518CC" w:rsidRPr="00E518CC" w:rsidRDefault="00E518CC" w:rsidP="00E518CC">
      <w:pPr>
        <w:pStyle w:val="BodyText"/>
        <w:ind w:firstLine="709"/>
        <w:jc w:val="both"/>
        <w:rPr>
          <w:szCs w:val="28"/>
        </w:rPr>
      </w:pPr>
    </w:p>
    <w:p w:rsidR="00E518CC" w:rsidRPr="00E518CC" w:rsidRDefault="00E518CC" w:rsidP="00E518CC">
      <w:pPr>
        <w:pStyle w:val="BodyText"/>
        <w:ind w:firstLine="709"/>
        <w:jc w:val="both"/>
        <w:rPr>
          <w:szCs w:val="28"/>
        </w:rPr>
      </w:pPr>
      <w:r w:rsidRPr="00E518CC">
        <w:rPr>
          <w:szCs w:val="28"/>
        </w:rPr>
        <w:t>7.</w:t>
      </w:r>
      <w:r w:rsidRPr="00E518CC">
        <w:rPr>
          <w:szCs w:val="28"/>
        </w:rPr>
        <w:tab/>
        <w:t>Ministrijai, nododot</w:t>
      </w:r>
      <w:r w:rsidR="002857AF">
        <w:rPr>
          <w:szCs w:val="28"/>
        </w:rPr>
        <w:t xml:space="preserve"> </w:t>
      </w:r>
      <w:r w:rsidR="00090C48">
        <w:rPr>
          <w:szCs w:val="28"/>
        </w:rPr>
        <w:t>1.2</w:t>
      </w:r>
      <w:bookmarkStart w:id="0" w:name="_GoBack"/>
      <w:bookmarkEnd w:id="0"/>
      <w:r w:rsidR="002857AF" w:rsidRPr="002857AF">
        <w:rPr>
          <w:szCs w:val="28"/>
        </w:rPr>
        <w:t>.apakšpunktā minēto</w:t>
      </w:r>
      <w:r w:rsidRPr="00E518CC">
        <w:rPr>
          <w:szCs w:val="28"/>
        </w:rPr>
        <w:t xml:space="preserve"> valsts nekustamo īpašumu Finanšu ministrijas valdījumā, nodrošināt, ka valsts nekustamā īpašuma sastāvā esošās būves ir atbrīvotas no kustamās mantas un valsts nekustamais īpašums, kā arī tā piegulošās teritorijas (kuru uzturēšanas pienākums valsts nekustamā īpašuma īpašniekam) ir sakārtotas atbilstoši pašvaldības saistošo noteikumu prasībām par namu un to teritoriju un būvju uzturēšanu.</w:t>
      </w:r>
    </w:p>
    <w:p w:rsidR="00E518CC" w:rsidRPr="00E518CC" w:rsidRDefault="00E518CC" w:rsidP="00E518CC">
      <w:pPr>
        <w:pStyle w:val="BodyText"/>
        <w:ind w:firstLine="709"/>
        <w:jc w:val="both"/>
        <w:rPr>
          <w:szCs w:val="28"/>
        </w:rPr>
      </w:pPr>
    </w:p>
    <w:p w:rsidR="00E518CC" w:rsidRPr="00E518CC" w:rsidRDefault="00E518CC" w:rsidP="00E518CC">
      <w:pPr>
        <w:pStyle w:val="BodyText"/>
        <w:ind w:firstLine="709"/>
        <w:jc w:val="both"/>
        <w:rPr>
          <w:szCs w:val="28"/>
        </w:rPr>
      </w:pPr>
      <w:r w:rsidRPr="00E518CC">
        <w:rPr>
          <w:szCs w:val="28"/>
        </w:rPr>
        <w:t>8.</w:t>
      </w:r>
      <w:r w:rsidRPr="00E518CC">
        <w:rPr>
          <w:szCs w:val="28"/>
        </w:rPr>
        <w:tab/>
      </w:r>
      <w:r w:rsidR="002857AF">
        <w:rPr>
          <w:szCs w:val="28"/>
        </w:rPr>
        <w:t>Aizsardzības m</w:t>
      </w:r>
      <w:r w:rsidRPr="00E518CC">
        <w:rPr>
          <w:szCs w:val="28"/>
        </w:rPr>
        <w:t xml:space="preserve">inistrijai pēc šā </w:t>
      </w:r>
      <w:r w:rsidR="002857AF">
        <w:rPr>
          <w:szCs w:val="28"/>
        </w:rPr>
        <w:t>rīkojuma 3</w:t>
      </w:r>
      <w:r w:rsidRPr="00E518CC">
        <w:rPr>
          <w:szCs w:val="28"/>
        </w:rPr>
        <w:t>.punktā minēto darbību izpildes, nodot un Ekonomikas ministrijai pārņemt valdījumā un normatīvajos aktos noteiktajā kārtībā ierakstīt zemesgrāmatā uz valsts vārda Ekonomikas ministrijas personā:</w:t>
      </w:r>
    </w:p>
    <w:p w:rsidR="00E518CC" w:rsidRPr="00E518CC" w:rsidRDefault="00E518CC" w:rsidP="00E518CC">
      <w:pPr>
        <w:pStyle w:val="BodyText"/>
        <w:ind w:firstLine="709"/>
        <w:jc w:val="both"/>
        <w:rPr>
          <w:szCs w:val="28"/>
        </w:rPr>
      </w:pPr>
      <w:r w:rsidRPr="00E518CC">
        <w:rPr>
          <w:szCs w:val="28"/>
        </w:rPr>
        <w:t>8.1.</w:t>
      </w:r>
      <w:r w:rsidRPr="00E518CC">
        <w:rPr>
          <w:szCs w:val="28"/>
        </w:rPr>
        <w:tab/>
        <w:t>akciju sabiedrības “Latvenergo” transformatoru apakšstacijai (būves kadastra apzīmējums 7868 002 0112 006) funkcionāli nepieciešamo zemes vienības (zemes vienības kadastra apzīmējums 7868 002 0112) daļu;</w:t>
      </w:r>
    </w:p>
    <w:p w:rsidR="00E518CC" w:rsidRPr="00E518CC" w:rsidRDefault="00E518CC" w:rsidP="00E518CC">
      <w:pPr>
        <w:pStyle w:val="BodyText"/>
        <w:ind w:firstLine="709"/>
        <w:jc w:val="both"/>
        <w:rPr>
          <w:szCs w:val="28"/>
        </w:rPr>
      </w:pPr>
      <w:r w:rsidRPr="00E518CC">
        <w:rPr>
          <w:szCs w:val="28"/>
        </w:rPr>
        <w:t>8.2.</w:t>
      </w:r>
      <w:r w:rsidRPr="00E518CC">
        <w:rPr>
          <w:szCs w:val="28"/>
        </w:rPr>
        <w:tab/>
        <w:t xml:space="preserve"> valsts akciju sabiedrības “Privatizācijas aģentūra” dzīvojamajai mājai (būves kadastra apzīmējums 7868 002 0112 002) funkcionāli nepieciešamās zemes vienības (zemes vienības kadastra apzīmējums 7868 002 0112) daļu.</w:t>
      </w:r>
    </w:p>
    <w:p w:rsidR="00E518CC" w:rsidRDefault="00E518CC" w:rsidP="00E518CC">
      <w:pPr>
        <w:pStyle w:val="BodyText"/>
        <w:ind w:firstLine="709"/>
        <w:jc w:val="both"/>
        <w:rPr>
          <w:szCs w:val="28"/>
        </w:rPr>
      </w:pPr>
    </w:p>
    <w:p w:rsidR="002857AF" w:rsidRPr="00E518CC" w:rsidRDefault="002857AF" w:rsidP="00E518CC">
      <w:pPr>
        <w:pStyle w:val="BodyText"/>
        <w:ind w:firstLine="709"/>
        <w:jc w:val="both"/>
        <w:rPr>
          <w:szCs w:val="28"/>
        </w:rPr>
      </w:pPr>
      <w:r>
        <w:rPr>
          <w:szCs w:val="28"/>
        </w:rPr>
        <w:t xml:space="preserve">9.  Atzīt par spēku zaudējušu </w:t>
      </w:r>
      <w:r w:rsidRPr="002857AF">
        <w:rPr>
          <w:szCs w:val="28"/>
        </w:rPr>
        <w:t>Ministru kabinet</w:t>
      </w:r>
      <w:r>
        <w:rPr>
          <w:szCs w:val="28"/>
        </w:rPr>
        <w:t>a 2016</w:t>
      </w:r>
      <w:r w:rsidRPr="002857AF">
        <w:rPr>
          <w:szCs w:val="28"/>
        </w:rPr>
        <w:t xml:space="preserve">.gada </w:t>
      </w:r>
      <w:r>
        <w:rPr>
          <w:szCs w:val="28"/>
        </w:rPr>
        <w:t>4.oktobra</w:t>
      </w:r>
      <w:r w:rsidRPr="002857AF">
        <w:rPr>
          <w:szCs w:val="28"/>
        </w:rPr>
        <w:t xml:space="preserve"> rīkojumu Nr.</w:t>
      </w:r>
      <w:r>
        <w:rPr>
          <w:szCs w:val="28"/>
        </w:rPr>
        <w:t>579</w:t>
      </w:r>
      <w:r w:rsidRPr="002857AF">
        <w:rPr>
          <w:szCs w:val="28"/>
        </w:rPr>
        <w:t xml:space="preserve"> “Par </w:t>
      </w:r>
      <w:r>
        <w:rPr>
          <w:szCs w:val="28"/>
        </w:rPr>
        <w:t>Izglītības un zinātnes ministrijas valdījumā esošā valsts nekustamā īpašuma “Lūznavas profesionālā vidusskola” Lūznavas pagastā, Rēzeknes novadā, nodošanu Finanšu ministrijas valdījumā un pārdošanu</w:t>
      </w:r>
      <w:r w:rsidRPr="002857AF">
        <w:rPr>
          <w:szCs w:val="28"/>
        </w:rPr>
        <w:t>”</w:t>
      </w:r>
      <w:r w:rsidR="005649BC">
        <w:rPr>
          <w:szCs w:val="28"/>
        </w:rPr>
        <w:t xml:space="preserve"> (Latvijas Vēstnesis, 2016, 194</w:t>
      </w:r>
      <w:r w:rsidRPr="002857AF">
        <w:rPr>
          <w:szCs w:val="28"/>
        </w:rPr>
        <w:t>.nr.)</w:t>
      </w:r>
      <w:r>
        <w:rPr>
          <w:szCs w:val="28"/>
        </w:rPr>
        <w:t>.</w:t>
      </w:r>
    </w:p>
    <w:p w:rsidR="002A225F" w:rsidRPr="00140520" w:rsidRDefault="002A225F" w:rsidP="00CA307E">
      <w:pPr>
        <w:pStyle w:val="BodyText"/>
        <w:ind w:firstLine="709"/>
        <w:jc w:val="both"/>
        <w:rPr>
          <w:rFonts w:eastAsia="Calibri"/>
          <w:szCs w:val="28"/>
        </w:rPr>
      </w:pPr>
    </w:p>
    <w:p w:rsidR="00DF04D0" w:rsidRPr="00140520" w:rsidRDefault="00DF04D0" w:rsidP="000C2EFF">
      <w:pPr>
        <w:pStyle w:val="BodyText"/>
        <w:ind w:firstLine="567"/>
        <w:jc w:val="both"/>
        <w:rPr>
          <w:szCs w:val="28"/>
        </w:rPr>
      </w:pPr>
    </w:p>
    <w:p w:rsidR="0018168F" w:rsidRPr="00140520" w:rsidRDefault="0018168F" w:rsidP="00643D89">
      <w:pPr>
        <w:ind w:left="-180" w:firstLine="889"/>
        <w:jc w:val="both"/>
        <w:rPr>
          <w:sz w:val="28"/>
          <w:szCs w:val="28"/>
        </w:rPr>
      </w:pPr>
      <w:r w:rsidRPr="00140520">
        <w:rPr>
          <w:sz w:val="28"/>
          <w:szCs w:val="28"/>
        </w:rPr>
        <w:lastRenderedPageBreak/>
        <w:t>Ministru prezident</w:t>
      </w:r>
      <w:r w:rsidR="004779B1"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4779B1" w:rsidRPr="00140520">
        <w:rPr>
          <w:sz w:val="28"/>
          <w:szCs w:val="28"/>
        </w:rPr>
        <w:t>Māris Kučinskis</w:t>
      </w:r>
    </w:p>
    <w:p w:rsidR="00010104" w:rsidRPr="00140520" w:rsidRDefault="00010104" w:rsidP="00643D89">
      <w:pPr>
        <w:ind w:left="-180" w:firstLine="889"/>
        <w:jc w:val="both"/>
        <w:rPr>
          <w:sz w:val="28"/>
          <w:szCs w:val="28"/>
        </w:rPr>
      </w:pPr>
    </w:p>
    <w:p w:rsidR="0018168F" w:rsidRPr="00140520" w:rsidRDefault="0018168F" w:rsidP="00643D89">
      <w:pPr>
        <w:ind w:firstLine="709"/>
        <w:rPr>
          <w:sz w:val="28"/>
          <w:szCs w:val="28"/>
        </w:rPr>
      </w:pPr>
      <w:r w:rsidRPr="00140520">
        <w:rPr>
          <w:sz w:val="28"/>
          <w:szCs w:val="28"/>
        </w:rPr>
        <w:t>Izglītības un zinātnes ministr</w:t>
      </w:r>
      <w:r w:rsidR="004779B1"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4779B1" w:rsidRPr="00140520">
        <w:rPr>
          <w:sz w:val="28"/>
          <w:szCs w:val="28"/>
        </w:rPr>
        <w:t>Kārlis Šadurskis</w:t>
      </w:r>
    </w:p>
    <w:p w:rsidR="00770CCB" w:rsidRPr="00140520" w:rsidRDefault="00770CCB" w:rsidP="00643D89">
      <w:pPr>
        <w:rPr>
          <w:sz w:val="28"/>
          <w:szCs w:val="28"/>
        </w:rPr>
      </w:pPr>
    </w:p>
    <w:p w:rsidR="00F5407C" w:rsidRPr="00140520" w:rsidRDefault="005905F6" w:rsidP="00643D89">
      <w:pPr>
        <w:ind w:firstLine="709"/>
        <w:jc w:val="both"/>
        <w:rPr>
          <w:sz w:val="28"/>
          <w:szCs w:val="28"/>
        </w:rPr>
      </w:pPr>
      <w:r w:rsidRPr="00140520">
        <w:rPr>
          <w:sz w:val="28"/>
          <w:szCs w:val="28"/>
        </w:rPr>
        <w:t>Iesniedzējs:</w:t>
      </w:r>
    </w:p>
    <w:p w:rsidR="00F5407C" w:rsidRPr="00140520" w:rsidRDefault="00F5407C" w:rsidP="00643D89">
      <w:pPr>
        <w:ind w:firstLine="709"/>
        <w:jc w:val="both"/>
        <w:rPr>
          <w:sz w:val="28"/>
          <w:szCs w:val="28"/>
        </w:rPr>
      </w:pPr>
      <w:r w:rsidRPr="00140520">
        <w:rPr>
          <w:sz w:val="28"/>
          <w:szCs w:val="28"/>
        </w:rPr>
        <w:t>Izglītības un zinātnes ministr</w:t>
      </w:r>
      <w:r w:rsidR="00E53584"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4779B1" w:rsidRPr="00140520">
        <w:rPr>
          <w:sz w:val="28"/>
          <w:szCs w:val="28"/>
        </w:rPr>
        <w:t>Kārlis Šadurskis</w:t>
      </w:r>
    </w:p>
    <w:p w:rsidR="00343ADD" w:rsidRPr="00140520" w:rsidRDefault="00343ADD" w:rsidP="000F14B6">
      <w:pPr>
        <w:jc w:val="both"/>
        <w:rPr>
          <w:sz w:val="28"/>
          <w:szCs w:val="28"/>
        </w:rPr>
      </w:pPr>
    </w:p>
    <w:p w:rsidR="0018168F" w:rsidRPr="00140520" w:rsidRDefault="0018168F" w:rsidP="00643D89">
      <w:pPr>
        <w:ind w:firstLine="709"/>
        <w:jc w:val="both"/>
        <w:rPr>
          <w:sz w:val="28"/>
          <w:szCs w:val="28"/>
        </w:rPr>
      </w:pPr>
      <w:r w:rsidRPr="00140520">
        <w:rPr>
          <w:sz w:val="28"/>
          <w:szCs w:val="28"/>
        </w:rPr>
        <w:t>Vizē:</w:t>
      </w:r>
    </w:p>
    <w:p w:rsidR="006337F8" w:rsidRPr="006337F8" w:rsidRDefault="005649BC" w:rsidP="006337F8">
      <w:pPr>
        <w:autoSpaceDE w:val="0"/>
        <w:autoSpaceDN w:val="0"/>
        <w:adjustRightInd w:val="0"/>
        <w:ind w:firstLine="709"/>
        <w:jc w:val="both"/>
        <w:rPr>
          <w:sz w:val="28"/>
          <w:szCs w:val="28"/>
        </w:rPr>
      </w:pPr>
      <w:r>
        <w:rPr>
          <w:sz w:val="28"/>
          <w:szCs w:val="28"/>
        </w:rPr>
        <w:t>Valsts sekretāre</w:t>
      </w:r>
      <w:r w:rsidR="006337F8" w:rsidRPr="006337F8">
        <w:rPr>
          <w:sz w:val="28"/>
          <w:szCs w:val="28"/>
        </w:rPr>
        <w:tab/>
      </w:r>
      <w:r w:rsidR="006337F8" w:rsidRPr="006337F8">
        <w:rPr>
          <w:sz w:val="28"/>
          <w:szCs w:val="28"/>
        </w:rPr>
        <w:tab/>
      </w:r>
      <w:r w:rsidR="006337F8" w:rsidRPr="006337F8">
        <w:rPr>
          <w:sz w:val="28"/>
          <w:szCs w:val="28"/>
        </w:rPr>
        <w:tab/>
      </w:r>
      <w:r>
        <w:rPr>
          <w:sz w:val="28"/>
          <w:szCs w:val="28"/>
        </w:rPr>
        <w:tab/>
      </w:r>
      <w:r>
        <w:rPr>
          <w:sz w:val="28"/>
          <w:szCs w:val="28"/>
        </w:rPr>
        <w:tab/>
      </w:r>
      <w:r>
        <w:rPr>
          <w:sz w:val="28"/>
          <w:szCs w:val="28"/>
        </w:rPr>
        <w:tab/>
      </w:r>
      <w:r>
        <w:rPr>
          <w:sz w:val="28"/>
          <w:szCs w:val="28"/>
        </w:rPr>
        <w:tab/>
        <w:t>Līga Lejiņa</w:t>
      </w:r>
    </w:p>
    <w:p w:rsidR="00F40F3B" w:rsidRPr="00140520" w:rsidRDefault="00F40F3B" w:rsidP="000F14B6">
      <w:pPr>
        <w:autoSpaceDE w:val="0"/>
        <w:autoSpaceDN w:val="0"/>
        <w:adjustRightInd w:val="0"/>
        <w:ind w:firstLine="709"/>
        <w:jc w:val="both"/>
        <w:rPr>
          <w:sz w:val="28"/>
          <w:szCs w:val="28"/>
        </w:rPr>
      </w:pPr>
    </w:p>
    <w:p w:rsidR="00694FDC" w:rsidRPr="00F40F3B" w:rsidRDefault="00FC21E0" w:rsidP="00643D89">
      <w:pPr>
        <w:ind w:firstLine="720"/>
        <w:jc w:val="both"/>
        <w:rPr>
          <w:sz w:val="22"/>
          <w:szCs w:val="22"/>
        </w:rPr>
      </w:pPr>
      <w:r w:rsidRPr="00F40F3B">
        <w:rPr>
          <w:sz w:val="22"/>
          <w:szCs w:val="22"/>
        </w:rPr>
        <w:fldChar w:fldCharType="begin"/>
      </w:r>
      <w:r w:rsidR="00525DEB" w:rsidRPr="00F40F3B">
        <w:rPr>
          <w:sz w:val="22"/>
          <w:szCs w:val="22"/>
        </w:rPr>
        <w:instrText xml:space="preserve"> TIME \@ "dd.MM.yyyy H:mm" </w:instrText>
      </w:r>
      <w:r w:rsidRPr="00F40F3B">
        <w:rPr>
          <w:sz w:val="22"/>
          <w:szCs w:val="22"/>
        </w:rPr>
        <w:fldChar w:fldCharType="separate"/>
      </w:r>
      <w:r w:rsidR="00090C48">
        <w:rPr>
          <w:noProof/>
          <w:sz w:val="22"/>
          <w:szCs w:val="22"/>
        </w:rPr>
        <w:t>24.01.2018 10:39</w:t>
      </w:r>
      <w:r w:rsidRPr="00F40F3B">
        <w:rPr>
          <w:noProof/>
          <w:sz w:val="22"/>
          <w:szCs w:val="22"/>
        </w:rPr>
        <w:fldChar w:fldCharType="end"/>
      </w:r>
    </w:p>
    <w:p w:rsidR="00BF4191" w:rsidRPr="00F40F3B" w:rsidRDefault="00974C71" w:rsidP="00BF4191">
      <w:pPr>
        <w:ind w:firstLine="720"/>
        <w:jc w:val="both"/>
        <w:rPr>
          <w:sz w:val="22"/>
          <w:szCs w:val="22"/>
        </w:rPr>
      </w:pPr>
      <w:r w:rsidRPr="00F40F3B">
        <w:rPr>
          <w:sz w:val="22"/>
          <w:szCs w:val="22"/>
        </w:rPr>
        <w:fldChar w:fldCharType="begin"/>
      </w:r>
      <w:r w:rsidRPr="00F40F3B">
        <w:rPr>
          <w:sz w:val="22"/>
          <w:szCs w:val="22"/>
        </w:rPr>
        <w:instrText xml:space="preserve"> NUMWORDS   \* MERGEFORMAT </w:instrText>
      </w:r>
      <w:r w:rsidRPr="00F40F3B">
        <w:rPr>
          <w:sz w:val="22"/>
          <w:szCs w:val="22"/>
        </w:rPr>
        <w:fldChar w:fldCharType="separate"/>
      </w:r>
      <w:r w:rsidR="00565DB4">
        <w:rPr>
          <w:noProof/>
          <w:sz w:val="22"/>
          <w:szCs w:val="22"/>
        </w:rPr>
        <w:t>603</w:t>
      </w:r>
      <w:r w:rsidRPr="00F40F3B">
        <w:rPr>
          <w:noProof/>
          <w:sz w:val="22"/>
          <w:szCs w:val="22"/>
        </w:rPr>
        <w:fldChar w:fldCharType="end"/>
      </w:r>
    </w:p>
    <w:p w:rsidR="00D86EB5" w:rsidRPr="00F40F3B" w:rsidRDefault="00D93074" w:rsidP="00643D89">
      <w:pPr>
        <w:ind w:firstLine="720"/>
        <w:jc w:val="both"/>
        <w:rPr>
          <w:sz w:val="22"/>
          <w:szCs w:val="22"/>
        </w:rPr>
      </w:pPr>
      <w:proofErr w:type="spellStart"/>
      <w:r w:rsidRPr="00F40F3B">
        <w:rPr>
          <w:sz w:val="22"/>
          <w:szCs w:val="22"/>
        </w:rPr>
        <w:t>I.Rozenštoka</w:t>
      </w:r>
      <w:proofErr w:type="spellEnd"/>
    </w:p>
    <w:p w:rsidR="00B34865" w:rsidRPr="00F40F3B" w:rsidRDefault="00D93074" w:rsidP="00784DAA">
      <w:pPr>
        <w:ind w:firstLine="720"/>
        <w:jc w:val="both"/>
        <w:rPr>
          <w:sz w:val="22"/>
          <w:szCs w:val="22"/>
        </w:rPr>
      </w:pPr>
      <w:r w:rsidRPr="00F40F3B">
        <w:rPr>
          <w:sz w:val="22"/>
          <w:szCs w:val="22"/>
        </w:rPr>
        <w:t>67047765</w:t>
      </w:r>
      <w:r w:rsidR="00D86EB5" w:rsidRPr="00F40F3B">
        <w:rPr>
          <w:sz w:val="22"/>
          <w:szCs w:val="22"/>
        </w:rPr>
        <w:t xml:space="preserve">, </w:t>
      </w:r>
      <w:r w:rsidRPr="00F40F3B">
        <w:rPr>
          <w:sz w:val="22"/>
          <w:szCs w:val="22"/>
        </w:rPr>
        <w:t>Ilze.Rozenstoka</w:t>
      </w:r>
      <w:r w:rsidR="0060240C" w:rsidRPr="00F40F3B">
        <w:rPr>
          <w:sz w:val="22"/>
          <w:szCs w:val="22"/>
        </w:rPr>
        <w:t>@izm.gov.lv</w:t>
      </w:r>
      <w:r w:rsidR="00553622" w:rsidRPr="00F40F3B">
        <w:rPr>
          <w:sz w:val="22"/>
          <w:szCs w:val="22"/>
        </w:rPr>
        <w:tab/>
      </w:r>
    </w:p>
    <w:sectPr w:rsidR="00B34865" w:rsidRPr="00F40F3B" w:rsidSect="004A5A3C">
      <w:headerReference w:type="even" r:id="rId7"/>
      <w:headerReference w:type="default" r:id="rId8"/>
      <w:footerReference w:type="even" r:id="rId9"/>
      <w:footerReference w:type="default" r:id="rId10"/>
      <w:headerReference w:type="first" r:id="rId11"/>
      <w:footerReference w:type="first" r:id="rId12"/>
      <w:pgSz w:w="11907" w:h="16840" w:code="9"/>
      <w:pgMar w:top="1560" w:right="1134" w:bottom="426" w:left="1701" w:header="680" w:footer="9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C4" w:rsidRDefault="005E3CC4">
      <w:r>
        <w:separator/>
      </w:r>
    </w:p>
  </w:endnote>
  <w:endnote w:type="continuationSeparator" w:id="0">
    <w:p w:rsidR="005E3CC4" w:rsidRDefault="005E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8D" w:rsidRDefault="00D10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Pr="00EC038D" w:rsidRDefault="005C5167" w:rsidP="00F842AE">
    <w:pPr>
      <w:pStyle w:val="BodyText"/>
      <w:jc w:val="both"/>
      <w:rPr>
        <w:bCs/>
        <w:sz w:val="20"/>
        <w:szCs w:val="20"/>
      </w:rPr>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D10A8D">
      <w:rPr>
        <w:noProof/>
        <w:sz w:val="20"/>
        <w:szCs w:val="20"/>
      </w:rPr>
      <w:t>IZMRik_230118_Luznava</w:t>
    </w:r>
    <w:r w:rsidRPr="00EC038D">
      <w:rPr>
        <w:noProof/>
        <w:sz w:val="20"/>
        <w:szCs w:val="20"/>
      </w:rPr>
      <w:fldChar w:fldCharType="end"/>
    </w:r>
    <w:r w:rsidR="00332989" w:rsidRPr="00EC038D">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Pr="00010104" w:rsidRDefault="005C5167" w:rsidP="004D1AF6">
    <w:pPr>
      <w:pStyle w:val="BodyText"/>
      <w:jc w:val="both"/>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D10A8D">
      <w:rPr>
        <w:noProof/>
        <w:sz w:val="20"/>
        <w:szCs w:val="20"/>
      </w:rPr>
      <w:t>IZMRik_230118_Luznava</w:t>
    </w:r>
    <w:r w:rsidRPr="00EC038D">
      <w:rPr>
        <w:noProof/>
        <w:sz w:val="20"/>
        <w:szCs w:val="20"/>
      </w:rPr>
      <w:fldChar w:fldCharType="end"/>
    </w:r>
    <w:r w:rsidR="00010104" w:rsidRPr="00EC038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C4" w:rsidRDefault="005E3CC4">
      <w:r>
        <w:separator/>
      </w:r>
    </w:p>
  </w:footnote>
  <w:footnote w:type="continuationSeparator" w:id="0">
    <w:p w:rsidR="005E3CC4" w:rsidRDefault="005E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end"/>
    </w:r>
  </w:p>
  <w:p w:rsidR="00332989" w:rsidRDefault="0033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separate"/>
    </w:r>
    <w:r w:rsidR="00090C48">
      <w:rPr>
        <w:rStyle w:val="PageNumber"/>
        <w:noProof/>
      </w:rPr>
      <w:t>3</w:t>
    </w:r>
    <w:r>
      <w:rPr>
        <w:rStyle w:val="PageNumber"/>
      </w:rPr>
      <w:fldChar w:fldCharType="end"/>
    </w:r>
  </w:p>
  <w:p w:rsidR="00332989" w:rsidRDefault="00332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8D" w:rsidRDefault="00D10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07385"/>
    <w:rsid w:val="00010104"/>
    <w:rsid w:val="00012621"/>
    <w:rsid w:val="000141FA"/>
    <w:rsid w:val="00014839"/>
    <w:rsid w:val="00017816"/>
    <w:rsid w:val="00017A56"/>
    <w:rsid w:val="00020B2B"/>
    <w:rsid w:val="00020C5B"/>
    <w:rsid w:val="00022046"/>
    <w:rsid w:val="00026AB4"/>
    <w:rsid w:val="00027242"/>
    <w:rsid w:val="000272A0"/>
    <w:rsid w:val="000371DC"/>
    <w:rsid w:val="00041A6B"/>
    <w:rsid w:val="00043EB5"/>
    <w:rsid w:val="00045962"/>
    <w:rsid w:val="00050B92"/>
    <w:rsid w:val="00051B83"/>
    <w:rsid w:val="00061597"/>
    <w:rsid w:val="00064AF2"/>
    <w:rsid w:val="00064D21"/>
    <w:rsid w:val="00065B12"/>
    <w:rsid w:val="00074894"/>
    <w:rsid w:val="00076633"/>
    <w:rsid w:val="0008208D"/>
    <w:rsid w:val="00090398"/>
    <w:rsid w:val="00090C48"/>
    <w:rsid w:val="000A4CD7"/>
    <w:rsid w:val="000A630A"/>
    <w:rsid w:val="000B2FC7"/>
    <w:rsid w:val="000B4A48"/>
    <w:rsid w:val="000C2A76"/>
    <w:rsid w:val="000C2EFF"/>
    <w:rsid w:val="000C494C"/>
    <w:rsid w:val="000C5ADE"/>
    <w:rsid w:val="000C66E5"/>
    <w:rsid w:val="000C7329"/>
    <w:rsid w:val="000D0272"/>
    <w:rsid w:val="000D14AA"/>
    <w:rsid w:val="000D2EBC"/>
    <w:rsid w:val="000D3C9E"/>
    <w:rsid w:val="000E01FF"/>
    <w:rsid w:val="000E1255"/>
    <w:rsid w:val="000F14B6"/>
    <w:rsid w:val="000F15F1"/>
    <w:rsid w:val="000F7C1B"/>
    <w:rsid w:val="001040B9"/>
    <w:rsid w:val="00106CD7"/>
    <w:rsid w:val="00111557"/>
    <w:rsid w:val="00111CCF"/>
    <w:rsid w:val="0011228D"/>
    <w:rsid w:val="001145E4"/>
    <w:rsid w:val="00114DF0"/>
    <w:rsid w:val="001156ED"/>
    <w:rsid w:val="00121C6A"/>
    <w:rsid w:val="0012323A"/>
    <w:rsid w:val="001258BB"/>
    <w:rsid w:val="001278F3"/>
    <w:rsid w:val="00131E01"/>
    <w:rsid w:val="00133690"/>
    <w:rsid w:val="00133DC7"/>
    <w:rsid w:val="00136875"/>
    <w:rsid w:val="00140520"/>
    <w:rsid w:val="00147013"/>
    <w:rsid w:val="001514B0"/>
    <w:rsid w:val="00153073"/>
    <w:rsid w:val="00160985"/>
    <w:rsid w:val="00165FCB"/>
    <w:rsid w:val="00174AD7"/>
    <w:rsid w:val="00175225"/>
    <w:rsid w:val="00175FFA"/>
    <w:rsid w:val="00176209"/>
    <w:rsid w:val="001766BC"/>
    <w:rsid w:val="0018168F"/>
    <w:rsid w:val="00181BB2"/>
    <w:rsid w:val="001828D2"/>
    <w:rsid w:val="001843DF"/>
    <w:rsid w:val="00184FE3"/>
    <w:rsid w:val="0019089B"/>
    <w:rsid w:val="0019139F"/>
    <w:rsid w:val="00195890"/>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F1235"/>
    <w:rsid w:val="001F36C7"/>
    <w:rsid w:val="00210D93"/>
    <w:rsid w:val="00211BAA"/>
    <w:rsid w:val="00213B4F"/>
    <w:rsid w:val="00214260"/>
    <w:rsid w:val="00216A95"/>
    <w:rsid w:val="00217ADD"/>
    <w:rsid w:val="00217DDB"/>
    <w:rsid w:val="00222698"/>
    <w:rsid w:val="00222BEE"/>
    <w:rsid w:val="002250ED"/>
    <w:rsid w:val="002326C8"/>
    <w:rsid w:val="00233F10"/>
    <w:rsid w:val="00235CB6"/>
    <w:rsid w:val="002369A8"/>
    <w:rsid w:val="00241263"/>
    <w:rsid w:val="00241378"/>
    <w:rsid w:val="00243B43"/>
    <w:rsid w:val="00244096"/>
    <w:rsid w:val="0024672A"/>
    <w:rsid w:val="00261E0F"/>
    <w:rsid w:val="00263711"/>
    <w:rsid w:val="002715F2"/>
    <w:rsid w:val="00284C9C"/>
    <w:rsid w:val="002857AF"/>
    <w:rsid w:val="00287643"/>
    <w:rsid w:val="00287FE7"/>
    <w:rsid w:val="00290AC4"/>
    <w:rsid w:val="00292547"/>
    <w:rsid w:val="00293AD8"/>
    <w:rsid w:val="002A225F"/>
    <w:rsid w:val="002B0276"/>
    <w:rsid w:val="002B0692"/>
    <w:rsid w:val="002B73AA"/>
    <w:rsid w:val="002B767F"/>
    <w:rsid w:val="002C08B6"/>
    <w:rsid w:val="002C603D"/>
    <w:rsid w:val="002D6FB9"/>
    <w:rsid w:val="002D7B9D"/>
    <w:rsid w:val="002E479E"/>
    <w:rsid w:val="002F12F0"/>
    <w:rsid w:val="002F154D"/>
    <w:rsid w:val="002F43A2"/>
    <w:rsid w:val="002F4F64"/>
    <w:rsid w:val="002F5361"/>
    <w:rsid w:val="002F54F4"/>
    <w:rsid w:val="003127BA"/>
    <w:rsid w:val="00313E19"/>
    <w:rsid w:val="00316333"/>
    <w:rsid w:val="003206A1"/>
    <w:rsid w:val="00320F2A"/>
    <w:rsid w:val="00330632"/>
    <w:rsid w:val="00332989"/>
    <w:rsid w:val="00332A68"/>
    <w:rsid w:val="00334866"/>
    <w:rsid w:val="00334BFF"/>
    <w:rsid w:val="00340E7E"/>
    <w:rsid w:val="00341CF4"/>
    <w:rsid w:val="00342CC0"/>
    <w:rsid w:val="00343ADD"/>
    <w:rsid w:val="00344591"/>
    <w:rsid w:val="00350016"/>
    <w:rsid w:val="0035254F"/>
    <w:rsid w:val="00353C29"/>
    <w:rsid w:val="00353E30"/>
    <w:rsid w:val="003557F8"/>
    <w:rsid w:val="00362105"/>
    <w:rsid w:val="0037576E"/>
    <w:rsid w:val="003779E1"/>
    <w:rsid w:val="00377C4F"/>
    <w:rsid w:val="00386E06"/>
    <w:rsid w:val="00387CF0"/>
    <w:rsid w:val="00391D57"/>
    <w:rsid w:val="00393C42"/>
    <w:rsid w:val="00394A3B"/>
    <w:rsid w:val="003A2235"/>
    <w:rsid w:val="003A545E"/>
    <w:rsid w:val="003B2AB5"/>
    <w:rsid w:val="003C09F7"/>
    <w:rsid w:val="003C0ECA"/>
    <w:rsid w:val="003C31BA"/>
    <w:rsid w:val="003C35F5"/>
    <w:rsid w:val="003C4E33"/>
    <w:rsid w:val="003C72D5"/>
    <w:rsid w:val="003D03E8"/>
    <w:rsid w:val="003D290F"/>
    <w:rsid w:val="003F050B"/>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0C3A"/>
    <w:rsid w:val="00453165"/>
    <w:rsid w:val="0045568D"/>
    <w:rsid w:val="0046116D"/>
    <w:rsid w:val="00464BB9"/>
    <w:rsid w:val="00467CB2"/>
    <w:rsid w:val="00470A55"/>
    <w:rsid w:val="00472516"/>
    <w:rsid w:val="00475C1D"/>
    <w:rsid w:val="00476984"/>
    <w:rsid w:val="0047764C"/>
    <w:rsid w:val="004779B1"/>
    <w:rsid w:val="00487FF7"/>
    <w:rsid w:val="004930E4"/>
    <w:rsid w:val="0049656E"/>
    <w:rsid w:val="004971A6"/>
    <w:rsid w:val="004A5A3C"/>
    <w:rsid w:val="004A6CC6"/>
    <w:rsid w:val="004B12C6"/>
    <w:rsid w:val="004B2BA6"/>
    <w:rsid w:val="004B55F3"/>
    <w:rsid w:val="004B6696"/>
    <w:rsid w:val="004C0D82"/>
    <w:rsid w:val="004C2393"/>
    <w:rsid w:val="004C4D02"/>
    <w:rsid w:val="004C753C"/>
    <w:rsid w:val="004D1AF6"/>
    <w:rsid w:val="004D5EA1"/>
    <w:rsid w:val="004E1B2D"/>
    <w:rsid w:val="004E73A6"/>
    <w:rsid w:val="005061A2"/>
    <w:rsid w:val="00507E90"/>
    <w:rsid w:val="0051120E"/>
    <w:rsid w:val="00517462"/>
    <w:rsid w:val="00520FE8"/>
    <w:rsid w:val="00521ACD"/>
    <w:rsid w:val="00523DA4"/>
    <w:rsid w:val="00525DEB"/>
    <w:rsid w:val="00526A20"/>
    <w:rsid w:val="00527F8A"/>
    <w:rsid w:val="005327D3"/>
    <w:rsid w:val="00551122"/>
    <w:rsid w:val="00553622"/>
    <w:rsid w:val="00556022"/>
    <w:rsid w:val="00557BAC"/>
    <w:rsid w:val="0056288F"/>
    <w:rsid w:val="005644C4"/>
    <w:rsid w:val="005649BC"/>
    <w:rsid w:val="005650E2"/>
    <w:rsid w:val="00565DB4"/>
    <w:rsid w:val="005662FD"/>
    <w:rsid w:val="0056700D"/>
    <w:rsid w:val="00571104"/>
    <w:rsid w:val="005719FF"/>
    <w:rsid w:val="00572DAA"/>
    <w:rsid w:val="005819A1"/>
    <w:rsid w:val="005854EC"/>
    <w:rsid w:val="00587C68"/>
    <w:rsid w:val="005905F6"/>
    <w:rsid w:val="00592275"/>
    <w:rsid w:val="005943C6"/>
    <w:rsid w:val="005A0C8A"/>
    <w:rsid w:val="005A18F3"/>
    <w:rsid w:val="005A2AEC"/>
    <w:rsid w:val="005A3CB1"/>
    <w:rsid w:val="005A5749"/>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414CB"/>
    <w:rsid w:val="00643D89"/>
    <w:rsid w:val="00645578"/>
    <w:rsid w:val="00651EF1"/>
    <w:rsid w:val="00652033"/>
    <w:rsid w:val="006525E6"/>
    <w:rsid w:val="0066274A"/>
    <w:rsid w:val="00663816"/>
    <w:rsid w:val="00670EFF"/>
    <w:rsid w:val="006733D5"/>
    <w:rsid w:val="00684A82"/>
    <w:rsid w:val="00684EC5"/>
    <w:rsid w:val="00686298"/>
    <w:rsid w:val="0069005C"/>
    <w:rsid w:val="00691577"/>
    <w:rsid w:val="00694FDC"/>
    <w:rsid w:val="00697101"/>
    <w:rsid w:val="006A0855"/>
    <w:rsid w:val="006A3C5D"/>
    <w:rsid w:val="006A671E"/>
    <w:rsid w:val="006B17DF"/>
    <w:rsid w:val="006B2143"/>
    <w:rsid w:val="006B2EF8"/>
    <w:rsid w:val="006B315B"/>
    <w:rsid w:val="006B68EF"/>
    <w:rsid w:val="006C1A82"/>
    <w:rsid w:val="006C3E31"/>
    <w:rsid w:val="006C4DED"/>
    <w:rsid w:val="006C6336"/>
    <w:rsid w:val="006D50FF"/>
    <w:rsid w:val="006D5F50"/>
    <w:rsid w:val="006F262B"/>
    <w:rsid w:val="006F265A"/>
    <w:rsid w:val="006F4FCB"/>
    <w:rsid w:val="006F6CDB"/>
    <w:rsid w:val="007009CD"/>
    <w:rsid w:val="00700D95"/>
    <w:rsid w:val="00700F1C"/>
    <w:rsid w:val="00707C8E"/>
    <w:rsid w:val="00710B5A"/>
    <w:rsid w:val="007130C8"/>
    <w:rsid w:val="00715952"/>
    <w:rsid w:val="00720E43"/>
    <w:rsid w:val="00720E78"/>
    <w:rsid w:val="00723517"/>
    <w:rsid w:val="007264FB"/>
    <w:rsid w:val="0072676B"/>
    <w:rsid w:val="007378BA"/>
    <w:rsid w:val="0074133F"/>
    <w:rsid w:val="007413A2"/>
    <w:rsid w:val="00742EA6"/>
    <w:rsid w:val="007453F0"/>
    <w:rsid w:val="00760F67"/>
    <w:rsid w:val="007669DB"/>
    <w:rsid w:val="00770CCB"/>
    <w:rsid w:val="00771426"/>
    <w:rsid w:val="0077524E"/>
    <w:rsid w:val="007779C0"/>
    <w:rsid w:val="00782404"/>
    <w:rsid w:val="00784DAA"/>
    <w:rsid w:val="007932ED"/>
    <w:rsid w:val="00794989"/>
    <w:rsid w:val="007A6D95"/>
    <w:rsid w:val="007A6DBC"/>
    <w:rsid w:val="007B0FE6"/>
    <w:rsid w:val="007B4609"/>
    <w:rsid w:val="007B4D53"/>
    <w:rsid w:val="007B5958"/>
    <w:rsid w:val="007B7777"/>
    <w:rsid w:val="007B78AF"/>
    <w:rsid w:val="007C5EA8"/>
    <w:rsid w:val="007D092F"/>
    <w:rsid w:val="007D0BD8"/>
    <w:rsid w:val="007D4DAD"/>
    <w:rsid w:val="007E1DAB"/>
    <w:rsid w:val="007E362C"/>
    <w:rsid w:val="007F3439"/>
    <w:rsid w:val="00802A98"/>
    <w:rsid w:val="00805BC4"/>
    <w:rsid w:val="00814583"/>
    <w:rsid w:val="00823849"/>
    <w:rsid w:val="00823949"/>
    <w:rsid w:val="00823E89"/>
    <w:rsid w:val="008315E5"/>
    <w:rsid w:val="00832AEB"/>
    <w:rsid w:val="00833FC3"/>
    <w:rsid w:val="00847FD0"/>
    <w:rsid w:val="00852B00"/>
    <w:rsid w:val="00852CF8"/>
    <w:rsid w:val="00854EFB"/>
    <w:rsid w:val="008616EF"/>
    <w:rsid w:val="00861D75"/>
    <w:rsid w:val="00865975"/>
    <w:rsid w:val="00865C9A"/>
    <w:rsid w:val="00876EEA"/>
    <w:rsid w:val="00880AC0"/>
    <w:rsid w:val="0088338E"/>
    <w:rsid w:val="00883446"/>
    <w:rsid w:val="0089202A"/>
    <w:rsid w:val="00895EFB"/>
    <w:rsid w:val="008967ED"/>
    <w:rsid w:val="008A1A11"/>
    <w:rsid w:val="008A1E89"/>
    <w:rsid w:val="008B14C5"/>
    <w:rsid w:val="008C35C5"/>
    <w:rsid w:val="008D0593"/>
    <w:rsid w:val="008D5BAC"/>
    <w:rsid w:val="008D7747"/>
    <w:rsid w:val="008E16C1"/>
    <w:rsid w:val="008E41F0"/>
    <w:rsid w:val="008E4736"/>
    <w:rsid w:val="008E4A06"/>
    <w:rsid w:val="008E4C0A"/>
    <w:rsid w:val="008F5ADC"/>
    <w:rsid w:val="00901D8F"/>
    <w:rsid w:val="00906EC8"/>
    <w:rsid w:val="0090709F"/>
    <w:rsid w:val="0091036A"/>
    <w:rsid w:val="00911C9E"/>
    <w:rsid w:val="0091632C"/>
    <w:rsid w:val="00922D76"/>
    <w:rsid w:val="009238F5"/>
    <w:rsid w:val="00924933"/>
    <w:rsid w:val="009314F8"/>
    <w:rsid w:val="00935945"/>
    <w:rsid w:val="00935A72"/>
    <w:rsid w:val="00952A53"/>
    <w:rsid w:val="0095482D"/>
    <w:rsid w:val="009553BF"/>
    <w:rsid w:val="00955DA5"/>
    <w:rsid w:val="0095619F"/>
    <w:rsid w:val="00956226"/>
    <w:rsid w:val="00962CA7"/>
    <w:rsid w:val="0096418A"/>
    <w:rsid w:val="00966B7D"/>
    <w:rsid w:val="00967CD5"/>
    <w:rsid w:val="0097056B"/>
    <w:rsid w:val="009718A8"/>
    <w:rsid w:val="00974C71"/>
    <w:rsid w:val="0098073C"/>
    <w:rsid w:val="00986657"/>
    <w:rsid w:val="00991547"/>
    <w:rsid w:val="0099314B"/>
    <w:rsid w:val="009A03AA"/>
    <w:rsid w:val="009A2F66"/>
    <w:rsid w:val="009A3F48"/>
    <w:rsid w:val="009A4C7F"/>
    <w:rsid w:val="009B07C8"/>
    <w:rsid w:val="009B477F"/>
    <w:rsid w:val="009B4AE8"/>
    <w:rsid w:val="009B5D93"/>
    <w:rsid w:val="009B6E49"/>
    <w:rsid w:val="009C2749"/>
    <w:rsid w:val="009D2294"/>
    <w:rsid w:val="009D49A2"/>
    <w:rsid w:val="009E0FB5"/>
    <w:rsid w:val="009E7DCD"/>
    <w:rsid w:val="009F0A3C"/>
    <w:rsid w:val="009F26B2"/>
    <w:rsid w:val="009F579A"/>
    <w:rsid w:val="00A02D5B"/>
    <w:rsid w:val="00A061C2"/>
    <w:rsid w:val="00A159D7"/>
    <w:rsid w:val="00A169C1"/>
    <w:rsid w:val="00A16FFA"/>
    <w:rsid w:val="00A20644"/>
    <w:rsid w:val="00A302A2"/>
    <w:rsid w:val="00A30BAA"/>
    <w:rsid w:val="00A330C3"/>
    <w:rsid w:val="00A333A6"/>
    <w:rsid w:val="00A35CBC"/>
    <w:rsid w:val="00A42471"/>
    <w:rsid w:val="00A42BA0"/>
    <w:rsid w:val="00A46892"/>
    <w:rsid w:val="00A50A6D"/>
    <w:rsid w:val="00A52696"/>
    <w:rsid w:val="00A54FC2"/>
    <w:rsid w:val="00A707AE"/>
    <w:rsid w:val="00A723EC"/>
    <w:rsid w:val="00A76A06"/>
    <w:rsid w:val="00A77E8F"/>
    <w:rsid w:val="00A8391D"/>
    <w:rsid w:val="00A83BB0"/>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7DD8"/>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76B"/>
    <w:rsid w:val="00BB0CE4"/>
    <w:rsid w:val="00BB0F0E"/>
    <w:rsid w:val="00BB12C5"/>
    <w:rsid w:val="00BB38AC"/>
    <w:rsid w:val="00BB5CF5"/>
    <w:rsid w:val="00BB7F94"/>
    <w:rsid w:val="00BD2DCE"/>
    <w:rsid w:val="00BD2EBD"/>
    <w:rsid w:val="00BD3D0E"/>
    <w:rsid w:val="00BE0104"/>
    <w:rsid w:val="00BE1253"/>
    <w:rsid w:val="00BE25E7"/>
    <w:rsid w:val="00BF4191"/>
    <w:rsid w:val="00BF464F"/>
    <w:rsid w:val="00C00B52"/>
    <w:rsid w:val="00C0349B"/>
    <w:rsid w:val="00C041A5"/>
    <w:rsid w:val="00C06607"/>
    <w:rsid w:val="00C164B2"/>
    <w:rsid w:val="00C213B3"/>
    <w:rsid w:val="00C232B3"/>
    <w:rsid w:val="00C24A33"/>
    <w:rsid w:val="00C24A7D"/>
    <w:rsid w:val="00C30D28"/>
    <w:rsid w:val="00C34BA7"/>
    <w:rsid w:val="00C42D4C"/>
    <w:rsid w:val="00C44981"/>
    <w:rsid w:val="00C52CF0"/>
    <w:rsid w:val="00C61919"/>
    <w:rsid w:val="00C65CC7"/>
    <w:rsid w:val="00C66C77"/>
    <w:rsid w:val="00C7283E"/>
    <w:rsid w:val="00C7601E"/>
    <w:rsid w:val="00C7787B"/>
    <w:rsid w:val="00C83B19"/>
    <w:rsid w:val="00C83D61"/>
    <w:rsid w:val="00C84528"/>
    <w:rsid w:val="00C85D4B"/>
    <w:rsid w:val="00C876C4"/>
    <w:rsid w:val="00C91AB3"/>
    <w:rsid w:val="00C9256E"/>
    <w:rsid w:val="00C966B7"/>
    <w:rsid w:val="00CA1096"/>
    <w:rsid w:val="00CA157B"/>
    <w:rsid w:val="00CA307E"/>
    <w:rsid w:val="00CB6AFF"/>
    <w:rsid w:val="00CB7D74"/>
    <w:rsid w:val="00CC0FC0"/>
    <w:rsid w:val="00CC2DFB"/>
    <w:rsid w:val="00CC5621"/>
    <w:rsid w:val="00CD1A12"/>
    <w:rsid w:val="00CD2A6B"/>
    <w:rsid w:val="00CD7F78"/>
    <w:rsid w:val="00CE0022"/>
    <w:rsid w:val="00CE415F"/>
    <w:rsid w:val="00CE67E9"/>
    <w:rsid w:val="00CF12F1"/>
    <w:rsid w:val="00CF1812"/>
    <w:rsid w:val="00CF2503"/>
    <w:rsid w:val="00CF2AC9"/>
    <w:rsid w:val="00CF4416"/>
    <w:rsid w:val="00CF4F5F"/>
    <w:rsid w:val="00D058EE"/>
    <w:rsid w:val="00D10A8D"/>
    <w:rsid w:val="00D1445E"/>
    <w:rsid w:val="00D153FE"/>
    <w:rsid w:val="00D179BF"/>
    <w:rsid w:val="00D21485"/>
    <w:rsid w:val="00D232DF"/>
    <w:rsid w:val="00D23380"/>
    <w:rsid w:val="00D23942"/>
    <w:rsid w:val="00D25313"/>
    <w:rsid w:val="00D34169"/>
    <w:rsid w:val="00D3459E"/>
    <w:rsid w:val="00D34703"/>
    <w:rsid w:val="00D423A9"/>
    <w:rsid w:val="00D471DE"/>
    <w:rsid w:val="00D47568"/>
    <w:rsid w:val="00D5391B"/>
    <w:rsid w:val="00D604B6"/>
    <w:rsid w:val="00D61297"/>
    <w:rsid w:val="00D61A2C"/>
    <w:rsid w:val="00D62A01"/>
    <w:rsid w:val="00D658C5"/>
    <w:rsid w:val="00D71940"/>
    <w:rsid w:val="00D73D91"/>
    <w:rsid w:val="00D83490"/>
    <w:rsid w:val="00D8366E"/>
    <w:rsid w:val="00D84906"/>
    <w:rsid w:val="00D86EB5"/>
    <w:rsid w:val="00D870FF"/>
    <w:rsid w:val="00D9091E"/>
    <w:rsid w:val="00D93074"/>
    <w:rsid w:val="00D930C0"/>
    <w:rsid w:val="00D965D4"/>
    <w:rsid w:val="00DA079F"/>
    <w:rsid w:val="00DA3012"/>
    <w:rsid w:val="00DA3E3C"/>
    <w:rsid w:val="00DA7781"/>
    <w:rsid w:val="00DB7D21"/>
    <w:rsid w:val="00DC1B90"/>
    <w:rsid w:val="00DC2F2E"/>
    <w:rsid w:val="00DC35D8"/>
    <w:rsid w:val="00DC46D4"/>
    <w:rsid w:val="00DC6B87"/>
    <w:rsid w:val="00DC7134"/>
    <w:rsid w:val="00DC73D3"/>
    <w:rsid w:val="00DC7625"/>
    <w:rsid w:val="00DD176D"/>
    <w:rsid w:val="00DD4268"/>
    <w:rsid w:val="00DD5D57"/>
    <w:rsid w:val="00DE0AF4"/>
    <w:rsid w:val="00DE2830"/>
    <w:rsid w:val="00DE30DB"/>
    <w:rsid w:val="00DE3B44"/>
    <w:rsid w:val="00DE788C"/>
    <w:rsid w:val="00DE7928"/>
    <w:rsid w:val="00DF04D0"/>
    <w:rsid w:val="00DF1FAB"/>
    <w:rsid w:val="00E03146"/>
    <w:rsid w:val="00E0761C"/>
    <w:rsid w:val="00E1280F"/>
    <w:rsid w:val="00E1340C"/>
    <w:rsid w:val="00E14278"/>
    <w:rsid w:val="00E16BC6"/>
    <w:rsid w:val="00E16D8F"/>
    <w:rsid w:val="00E16FD3"/>
    <w:rsid w:val="00E229FE"/>
    <w:rsid w:val="00E26695"/>
    <w:rsid w:val="00E300D8"/>
    <w:rsid w:val="00E30574"/>
    <w:rsid w:val="00E31453"/>
    <w:rsid w:val="00E31D19"/>
    <w:rsid w:val="00E3276C"/>
    <w:rsid w:val="00E3299D"/>
    <w:rsid w:val="00E35811"/>
    <w:rsid w:val="00E36967"/>
    <w:rsid w:val="00E40416"/>
    <w:rsid w:val="00E42EB8"/>
    <w:rsid w:val="00E42F4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1F76"/>
    <w:rsid w:val="00E84C29"/>
    <w:rsid w:val="00E86280"/>
    <w:rsid w:val="00E87A33"/>
    <w:rsid w:val="00E90E6A"/>
    <w:rsid w:val="00E95C9B"/>
    <w:rsid w:val="00E96B5D"/>
    <w:rsid w:val="00EA316E"/>
    <w:rsid w:val="00EA768E"/>
    <w:rsid w:val="00EB20F0"/>
    <w:rsid w:val="00EB478B"/>
    <w:rsid w:val="00EB510B"/>
    <w:rsid w:val="00EB5B10"/>
    <w:rsid w:val="00EC038D"/>
    <w:rsid w:val="00EC259B"/>
    <w:rsid w:val="00EC2755"/>
    <w:rsid w:val="00EC5796"/>
    <w:rsid w:val="00ED057E"/>
    <w:rsid w:val="00ED7725"/>
    <w:rsid w:val="00EE0790"/>
    <w:rsid w:val="00EE079B"/>
    <w:rsid w:val="00EE7332"/>
    <w:rsid w:val="00EF240A"/>
    <w:rsid w:val="00EF3EE8"/>
    <w:rsid w:val="00F00798"/>
    <w:rsid w:val="00F018C0"/>
    <w:rsid w:val="00F064FD"/>
    <w:rsid w:val="00F127A0"/>
    <w:rsid w:val="00F1283A"/>
    <w:rsid w:val="00F23A00"/>
    <w:rsid w:val="00F24509"/>
    <w:rsid w:val="00F25433"/>
    <w:rsid w:val="00F33213"/>
    <w:rsid w:val="00F33B29"/>
    <w:rsid w:val="00F40BEF"/>
    <w:rsid w:val="00F40F3B"/>
    <w:rsid w:val="00F412FD"/>
    <w:rsid w:val="00F5407C"/>
    <w:rsid w:val="00F54780"/>
    <w:rsid w:val="00F61A38"/>
    <w:rsid w:val="00F65925"/>
    <w:rsid w:val="00F7328F"/>
    <w:rsid w:val="00F77B2D"/>
    <w:rsid w:val="00F77E58"/>
    <w:rsid w:val="00F842AE"/>
    <w:rsid w:val="00F8472D"/>
    <w:rsid w:val="00F90C32"/>
    <w:rsid w:val="00F90F81"/>
    <w:rsid w:val="00F97C47"/>
    <w:rsid w:val="00FB5F8E"/>
    <w:rsid w:val="00FC21E0"/>
    <w:rsid w:val="00FC777F"/>
    <w:rsid w:val="00FD6A2F"/>
    <w:rsid w:val="00FE4D66"/>
    <w:rsid w:val="00FF0C40"/>
    <w:rsid w:val="00FF3AC7"/>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3017</Words>
  <Characters>1720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Izglītības un zinātnes ministrijas valdījumā esošo valsts nekustamo īpašumu nodošanu Finanšu ministrijas valdījumā un pārdošanu</vt:lpstr>
      <vt:lpstr>Par nekustamo īpašumu objektu nodošanu Finanšu ministrijas valdījumā</vt:lpstr>
    </vt:vector>
  </TitlesOfParts>
  <Manager>Raimonds.Karklins@izm.gov.lv</Manager>
  <Company>Izglītības un zinātnes ministrija</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Izglītības un zinātnes ministrijas valdījumā esošajiem valsts nekustamajiem īpašumiem Lūznavā</dc:title>
  <dc:subject>IZMRik_230118_Luznava</dc:subject>
  <dc:creator>Ilze Rozenštoka</dc:creator>
  <cp:keywords>Lūznava</cp:keywords>
  <dc:description>Ilze.Rozenstoka@izm.gov.lv;
67047765</dc:description>
  <cp:lastModifiedBy>Ilze Rozenštoka</cp:lastModifiedBy>
  <cp:revision>9</cp:revision>
  <cp:lastPrinted>2017-07-13T08:13:00Z</cp:lastPrinted>
  <dcterms:created xsi:type="dcterms:W3CDTF">2017-12-06T08:39:00Z</dcterms:created>
  <dcterms:modified xsi:type="dcterms:W3CDTF">2018-01-24T08:43:00Z</dcterms:modified>
  <cp:category>Rīkojuma projekts</cp:category>
</cp:coreProperties>
</file>