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41FA" w14:textId="77777777"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45CF1BD1" w14:textId="77777777" w:rsidR="008E2919" w:rsidRPr="006E38AC" w:rsidRDefault="008E2919" w:rsidP="008E2919">
      <w:pPr>
        <w:jc w:val="center"/>
        <w:rPr>
          <w:sz w:val="28"/>
          <w:szCs w:val="28"/>
        </w:rPr>
      </w:pPr>
    </w:p>
    <w:p w14:paraId="356AEE7A" w14:textId="77777777"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LATVIJAS REPUBLIKAS MINISTRU KABINETA</w:t>
      </w:r>
    </w:p>
    <w:p w14:paraId="624B9815" w14:textId="77777777"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14:paraId="09164EB3" w14:textId="77777777" w:rsidR="008E2919" w:rsidRPr="006E38AC" w:rsidRDefault="008E2919" w:rsidP="008E2919">
      <w:pPr>
        <w:rPr>
          <w:sz w:val="28"/>
          <w:szCs w:val="28"/>
        </w:rPr>
      </w:pPr>
    </w:p>
    <w:p w14:paraId="37D5E02D" w14:textId="280F3605" w:rsidR="008E2919" w:rsidRPr="006E38AC" w:rsidRDefault="008E2919" w:rsidP="00301F58">
      <w:pPr>
        <w:spacing w:after="240"/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B33429">
        <w:rPr>
          <w:sz w:val="28"/>
          <w:szCs w:val="28"/>
        </w:rPr>
        <w:t>8</w:t>
      </w:r>
      <w:r w:rsidR="008B1BDD" w:rsidRPr="006E38AC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67012A">
        <w:rPr>
          <w:sz w:val="28"/>
          <w:szCs w:val="28"/>
        </w:rPr>
        <w:t>___</w:t>
      </w:r>
      <w:r w:rsidR="0060772A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B33429">
        <w:rPr>
          <w:sz w:val="28"/>
          <w:szCs w:val="28"/>
        </w:rPr>
        <w:t>janvārī</w:t>
      </w:r>
    </w:p>
    <w:p w14:paraId="2305EC33" w14:textId="77777777" w:rsidR="008E2919" w:rsidRPr="009F430A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0A19AC18" w14:textId="1B7B433B" w:rsidR="004B2F26" w:rsidRDefault="009E50B4" w:rsidP="00B56755">
      <w:pPr>
        <w:jc w:val="center"/>
      </w:pPr>
      <w:bookmarkStart w:id="0" w:name="OLE_LINK3"/>
      <w:bookmarkStart w:id="1" w:name="OLE_LINK4"/>
      <w:r w:rsidRPr="009E50B4">
        <w:rPr>
          <w:b/>
          <w:sz w:val="28"/>
          <w:szCs w:val="28"/>
        </w:rPr>
        <w:t xml:space="preserve">Latvijas Republikas </w:t>
      </w:r>
      <w:r w:rsidRPr="0040383F">
        <w:rPr>
          <w:b/>
          <w:sz w:val="28"/>
          <w:szCs w:val="28"/>
        </w:rPr>
        <w:t>nacionālā pozīcija Nr.</w:t>
      </w:r>
      <w:r w:rsidR="00C618F6" w:rsidRPr="0040383F">
        <w:rPr>
          <w:b/>
          <w:sz w:val="28"/>
          <w:szCs w:val="28"/>
        </w:rPr>
        <w:t> </w:t>
      </w:r>
      <w:r w:rsidRPr="0040383F">
        <w:rPr>
          <w:b/>
          <w:sz w:val="28"/>
          <w:szCs w:val="28"/>
        </w:rPr>
        <w:t xml:space="preserve">1 </w:t>
      </w:r>
      <w:r w:rsidR="00617650">
        <w:rPr>
          <w:b/>
          <w:sz w:val="28"/>
          <w:szCs w:val="28"/>
        </w:rPr>
        <w:t>p</w:t>
      </w:r>
      <w:r w:rsidR="00782D15" w:rsidRPr="00782D15">
        <w:rPr>
          <w:b/>
          <w:sz w:val="28"/>
          <w:szCs w:val="28"/>
        </w:rPr>
        <w:t xml:space="preserve">ar priekšlikumu </w:t>
      </w:r>
      <w:r w:rsidR="00782D15" w:rsidRPr="00782D15">
        <w:rPr>
          <w:b/>
          <w:bCs/>
          <w:sz w:val="28"/>
          <w:szCs w:val="28"/>
        </w:rPr>
        <w:t>Eiropas Parlamenta un Padomes regulai, ar ko groza Eiropas Parlamenta un Padomes 2014.</w:t>
      </w:r>
      <w:r w:rsidR="00617650">
        <w:rPr>
          <w:b/>
          <w:bCs/>
          <w:sz w:val="28"/>
          <w:szCs w:val="28"/>
        </w:rPr>
        <w:t> </w:t>
      </w:r>
      <w:r w:rsidR="00782D15" w:rsidRPr="00782D15">
        <w:rPr>
          <w:b/>
          <w:bCs/>
          <w:sz w:val="28"/>
          <w:szCs w:val="28"/>
        </w:rPr>
        <w:t>gada 22.</w:t>
      </w:r>
      <w:r w:rsidR="00617650">
        <w:rPr>
          <w:b/>
          <w:bCs/>
          <w:sz w:val="28"/>
          <w:szCs w:val="28"/>
        </w:rPr>
        <w:t> </w:t>
      </w:r>
      <w:r w:rsidR="00782D15" w:rsidRPr="00782D15">
        <w:rPr>
          <w:b/>
          <w:bCs/>
          <w:sz w:val="28"/>
          <w:szCs w:val="28"/>
        </w:rPr>
        <w:t>oktobra regulu (ES, Euratom) Nr.</w:t>
      </w:r>
      <w:r w:rsidR="00617650">
        <w:rPr>
          <w:b/>
          <w:bCs/>
          <w:sz w:val="28"/>
          <w:szCs w:val="28"/>
        </w:rPr>
        <w:t> </w:t>
      </w:r>
      <w:r w:rsidR="00782D15" w:rsidRPr="00782D15">
        <w:rPr>
          <w:b/>
          <w:bCs/>
          <w:sz w:val="28"/>
          <w:szCs w:val="28"/>
        </w:rPr>
        <w:t xml:space="preserve">1141/2014 par Eiropas politisko partiju un Eiropas politisko fondu statusu un </w:t>
      </w:r>
      <w:r w:rsidR="00032B47">
        <w:rPr>
          <w:b/>
          <w:bCs/>
          <w:sz w:val="28"/>
          <w:szCs w:val="28"/>
        </w:rPr>
        <w:t>f</w:t>
      </w:r>
      <w:r w:rsidR="00782D15" w:rsidRPr="00782D15">
        <w:rPr>
          <w:b/>
          <w:bCs/>
          <w:sz w:val="28"/>
          <w:szCs w:val="28"/>
        </w:rPr>
        <w:t>inansēšanu</w:t>
      </w:r>
    </w:p>
    <w:p w14:paraId="35432FCD" w14:textId="4C9BA51A" w:rsidR="007607C2" w:rsidRDefault="007607C2" w:rsidP="0040383F">
      <w:pPr>
        <w:jc w:val="center"/>
        <w:rPr>
          <w:b/>
          <w:sz w:val="28"/>
          <w:szCs w:val="28"/>
        </w:rPr>
      </w:pPr>
      <w:bookmarkStart w:id="2" w:name="_GoBack"/>
      <w:bookmarkEnd w:id="2"/>
    </w:p>
    <w:bookmarkEnd w:id="0"/>
    <w:bookmarkEnd w:id="1"/>
    <w:p w14:paraId="6D8DAC0E" w14:textId="77777777" w:rsidR="008D4F62" w:rsidRDefault="008D4F62" w:rsidP="005B449A">
      <w:pPr>
        <w:pStyle w:val="Nosaukums"/>
        <w:ind w:firstLine="720"/>
        <w:jc w:val="both"/>
        <w:outlineLvl w:val="0"/>
        <w:rPr>
          <w:szCs w:val="28"/>
        </w:rPr>
      </w:pPr>
    </w:p>
    <w:p w14:paraId="058456B4" w14:textId="62B409A5" w:rsidR="004B2F26" w:rsidRPr="004B2F26" w:rsidRDefault="009E50B4" w:rsidP="00B56755">
      <w:pPr>
        <w:ind w:firstLine="720"/>
        <w:jc w:val="both"/>
      </w:pPr>
      <w:r w:rsidRPr="009E50B4">
        <w:rPr>
          <w:sz w:val="28"/>
          <w:szCs w:val="28"/>
        </w:rPr>
        <w:t xml:space="preserve">Apstiprināt </w:t>
      </w:r>
      <w:r w:rsidRPr="00032B47">
        <w:rPr>
          <w:sz w:val="28"/>
          <w:szCs w:val="28"/>
        </w:rPr>
        <w:t xml:space="preserve">Latvijas Republikas nacionālo pozīciju Nr. 1 </w:t>
      </w:r>
      <w:r w:rsidR="00617650">
        <w:rPr>
          <w:sz w:val="28"/>
          <w:szCs w:val="28"/>
        </w:rPr>
        <w:t>p</w:t>
      </w:r>
      <w:r w:rsidR="00032B47" w:rsidRPr="00032B47">
        <w:rPr>
          <w:sz w:val="28"/>
          <w:szCs w:val="28"/>
        </w:rPr>
        <w:t xml:space="preserve">ar priekšlikumu </w:t>
      </w:r>
      <w:r w:rsidR="00032B47" w:rsidRPr="00032B47">
        <w:rPr>
          <w:bCs/>
          <w:sz w:val="28"/>
          <w:szCs w:val="28"/>
        </w:rPr>
        <w:t>Eiropas Parlamenta un Padomes regulai, ar ko groza Eiropas Parlamenta un Padomes 2014.</w:t>
      </w:r>
      <w:r w:rsidR="00617650">
        <w:rPr>
          <w:bCs/>
          <w:sz w:val="28"/>
          <w:szCs w:val="28"/>
        </w:rPr>
        <w:t> </w:t>
      </w:r>
      <w:r w:rsidR="00032B47" w:rsidRPr="00032B47">
        <w:rPr>
          <w:bCs/>
          <w:sz w:val="28"/>
          <w:szCs w:val="28"/>
        </w:rPr>
        <w:t>gada 22.</w:t>
      </w:r>
      <w:r w:rsidR="00617650">
        <w:rPr>
          <w:bCs/>
          <w:sz w:val="28"/>
          <w:szCs w:val="28"/>
        </w:rPr>
        <w:t> </w:t>
      </w:r>
      <w:r w:rsidR="00032B47" w:rsidRPr="00032B47">
        <w:rPr>
          <w:bCs/>
          <w:sz w:val="28"/>
          <w:szCs w:val="28"/>
        </w:rPr>
        <w:t>oktobra regulu (ES, Euratom) Nr.</w:t>
      </w:r>
      <w:r w:rsidR="00617650">
        <w:rPr>
          <w:bCs/>
          <w:sz w:val="28"/>
          <w:szCs w:val="28"/>
        </w:rPr>
        <w:t> </w:t>
      </w:r>
      <w:r w:rsidR="00032B47" w:rsidRPr="00032B47">
        <w:rPr>
          <w:bCs/>
          <w:sz w:val="28"/>
          <w:szCs w:val="28"/>
        </w:rPr>
        <w:t>1141/2014 par Eiropas politisko partiju un Eiropas politisko fondu statusu un finansēšanu</w:t>
      </w:r>
      <w:r w:rsidR="004B2F26" w:rsidRPr="004B2F26">
        <w:rPr>
          <w:sz w:val="28"/>
          <w:szCs w:val="28"/>
        </w:rPr>
        <w:t>.</w:t>
      </w:r>
    </w:p>
    <w:p w14:paraId="1888A2D9" w14:textId="5CF386B9" w:rsidR="00DB68F1" w:rsidRPr="006E38AC" w:rsidRDefault="00DB68F1" w:rsidP="00A63361">
      <w:pPr>
        <w:jc w:val="both"/>
        <w:outlineLvl w:val="0"/>
        <w:rPr>
          <w:szCs w:val="28"/>
        </w:rPr>
      </w:pPr>
    </w:p>
    <w:p w14:paraId="4CDC287C" w14:textId="77777777"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14:paraId="350A0C17" w14:textId="77777777" w:rsidR="008E2919" w:rsidRPr="006D400B" w:rsidRDefault="008E2919" w:rsidP="009547D2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5D7EAF89" w14:textId="77777777" w:rsidR="008E2919" w:rsidRPr="006E38AC" w:rsidRDefault="008E2919" w:rsidP="008E2919">
      <w:pPr>
        <w:pStyle w:val="Pamatteksts"/>
        <w:jc w:val="both"/>
        <w:rPr>
          <w:szCs w:val="28"/>
        </w:rPr>
      </w:pPr>
    </w:p>
    <w:p w14:paraId="60210B29" w14:textId="77777777" w:rsidR="00735621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6EB60F6A" w14:textId="77777777" w:rsidR="008E2919" w:rsidRPr="006E38AC" w:rsidRDefault="008E2919" w:rsidP="009547D2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Valsts kancelejas direktor</w:t>
      </w:r>
      <w:r w:rsidR="00735621">
        <w:rPr>
          <w:szCs w:val="28"/>
        </w:rPr>
        <w:t>s</w:t>
      </w:r>
      <w:r w:rsidR="0086131F">
        <w:rPr>
          <w:szCs w:val="28"/>
        </w:rPr>
        <w:tab/>
      </w:r>
      <w:r w:rsidR="008B1172" w:rsidRPr="008B1172">
        <w:rPr>
          <w:rStyle w:val="st1"/>
          <w:color w:val="0D0D0D" w:themeColor="text1" w:themeTint="F2"/>
        </w:rPr>
        <w:t xml:space="preserve">Jānis </w:t>
      </w:r>
      <w:proofErr w:type="spellStart"/>
      <w:r w:rsidR="008B1172" w:rsidRPr="008B1172">
        <w:rPr>
          <w:rStyle w:val="st1"/>
          <w:color w:val="0D0D0D" w:themeColor="text1" w:themeTint="F2"/>
        </w:rPr>
        <w:t>Citskovskis</w:t>
      </w:r>
      <w:proofErr w:type="spellEnd"/>
    </w:p>
    <w:p w14:paraId="597A4872" w14:textId="77777777" w:rsidR="008E2919" w:rsidRDefault="008E2919" w:rsidP="008E2919">
      <w:pPr>
        <w:pStyle w:val="Pamatteksts"/>
        <w:jc w:val="both"/>
        <w:rPr>
          <w:szCs w:val="28"/>
        </w:rPr>
      </w:pPr>
    </w:p>
    <w:p w14:paraId="433A2FD4" w14:textId="77777777" w:rsidR="00C618F6" w:rsidRDefault="00C618F6" w:rsidP="008E2919">
      <w:pPr>
        <w:pStyle w:val="Pamatteksts"/>
        <w:jc w:val="both"/>
        <w:rPr>
          <w:szCs w:val="28"/>
        </w:rPr>
      </w:pPr>
    </w:p>
    <w:p w14:paraId="2A49BFDE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6A52780B" w14:textId="5527D289" w:rsidR="008E2919" w:rsidRPr="006E38AC" w:rsidRDefault="00EF50C8" w:rsidP="00735621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4B2F26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4B2F26">
        <w:rPr>
          <w:sz w:val="28"/>
          <w:szCs w:val="28"/>
        </w:rPr>
        <w:t>Dzintars Rasnačs</w:t>
      </w:r>
    </w:p>
    <w:p w14:paraId="78D43A60" w14:textId="77777777" w:rsidR="00DB68F1" w:rsidRPr="006E38AC" w:rsidRDefault="00DB68F1" w:rsidP="00DB68F1">
      <w:pPr>
        <w:rPr>
          <w:sz w:val="28"/>
          <w:szCs w:val="28"/>
        </w:rPr>
      </w:pPr>
    </w:p>
    <w:p w14:paraId="00D062CD" w14:textId="77777777" w:rsidR="007C4B1F" w:rsidRPr="006E38AC" w:rsidRDefault="007C4B1F" w:rsidP="00DB68F1">
      <w:pPr>
        <w:rPr>
          <w:sz w:val="28"/>
          <w:szCs w:val="28"/>
        </w:rPr>
      </w:pPr>
    </w:p>
    <w:p w14:paraId="556AF191" w14:textId="77777777" w:rsidR="008E2919" w:rsidRPr="0093028D" w:rsidRDefault="008E2919" w:rsidP="00DB68F1">
      <w:pPr>
        <w:rPr>
          <w:sz w:val="26"/>
          <w:szCs w:val="26"/>
        </w:rPr>
      </w:pPr>
    </w:p>
    <w:p w14:paraId="02C23022" w14:textId="2FE2D82F" w:rsidR="006D2D6C" w:rsidRPr="005048A4" w:rsidRDefault="00032B47" w:rsidP="00EE10FB">
      <w:pPr>
        <w:jc w:val="both"/>
      </w:pPr>
      <w:r>
        <w:t xml:space="preserve">Poiša </w:t>
      </w:r>
      <w:r w:rsidR="005A3AD7" w:rsidRPr="005048A4">
        <w:t>67036</w:t>
      </w:r>
      <w:r>
        <w:t>912</w:t>
      </w:r>
    </w:p>
    <w:p w14:paraId="6EBD28DE" w14:textId="2C8C435D" w:rsidR="00DA2926" w:rsidRPr="00AA4665" w:rsidRDefault="00617650" w:rsidP="00EE10FB">
      <w:pPr>
        <w:jc w:val="both"/>
      </w:pPr>
      <w:r w:rsidRPr="00A63361">
        <w:t>Arta.Poisa@tm.gov.lv</w:t>
      </w:r>
      <w:r w:rsidR="004B2F26">
        <w:t xml:space="preserve"> </w:t>
      </w:r>
    </w:p>
    <w:sectPr w:rsidR="00DA2926" w:rsidRPr="00AA4665" w:rsidSect="00786FF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C8D2D" w14:textId="77777777" w:rsidR="00C45DC3" w:rsidRDefault="00C45DC3" w:rsidP="00DB68F1">
      <w:r>
        <w:separator/>
      </w:r>
    </w:p>
  </w:endnote>
  <w:endnote w:type="continuationSeparator" w:id="0">
    <w:p w14:paraId="0B83ADBA" w14:textId="77777777" w:rsidR="00C45DC3" w:rsidRDefault="00C45DC3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D0DD" w14:textId="77777777"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</w:t>
    </w:r>
    <w:proofErr w:type="spellStart"/>
    <w:r w:rsidRPr="00A002DF">
      <w:rPr>
        <w:i/>
        <w:sz w:val="20"/>
      </w:rPr>
      <w:t>iekšlietu</w:t>
    </w:r>
    <w:proofErr w:type="spellEnd"/>
    <w:r w:rsidRPr="00A002DF">
      <w:rPr>
        <w:i/>
        <w:sz w:val="20"/>
      </w:rPr>
      <w:t xml:space="preserve">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14:paraId="74906A86" w14:textId="77777777" w:rsidR="004B22A3" w:rsidRPr="00A002DF" w:rsidRDefault="004B22A3" w:rsidP="004B22A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9AB44" w14:textId="464A5271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6F77D4">
      <w:rPr>
        <w:sz w:val="20"/>
      </w:rPr>
      <w:t>TM</w:t>
    </w:r>
    <w:r w:rsidR="00EF40BC">
      <w:rPr>
        <w:sz w:val="20"/>
      </w:rPr>
      <w:t>p</w:t>
    </w:r>
    <w:r w:rsidRPr="006F77D4">
      <w:rPr>
        <w:sz w:val="20"/>
      </w:rPr>
      <w:t>rot_</w:t>
    </w:r>
    <w:r w:rsidR="00B33429">
      <w:rPr>
        <w:sz w:val="20"/>
      </w:rPr>
      <w:t>0</w:t>
    </w:r>
    <w:r w:rsidR="004D7546">
      <w:rPr>
        <w:sz w:val="20"/>
      </w:rPr>
      <w:t>5</w:t>
    </w:r>
    <w:r w:rsidR="00B33429">
      <w:rPr>
        <w:sz w:val="20"/>
      </w:rPr>
      <w:t>0118</w:t>
    </w:r>
    <w:r w:rsidR="004B2F26">
      <w:rPr>
        <w:sz w:val="20"/>
      </w:rPr>
      <w:t>_</w:t>
    </w:r>
    <w:r w:rsidR="00B70492">
      <w:rPr>
        <w:sz w:val="20"/>
      </w:rPr>
      <w:t>EPP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B0A91" w14:textId="77777777" w:rsidR="00C45DC3" w:rsidRDefault="00C45DC3" w:rsidP="00DB68F1">
      <w:r>
        <w:separator/>
      </w:r>
    </w:p>
  </w:footnote>
  <w:footnote w:type="continuationSeparator" w:id="0">
    <w:p w14:paraId="7D004B47" w14:textId="77777777" w:rsidR="00C45DC3" w:rsidRDefault="00C45DC3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E89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4687C71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3B96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07C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D01BFBC" w14:textId="77777777"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32B47"/>
    <w:rsid w:val="000553C5"/>
    <w:rsid w:val="00092906"/>
    <w:rsid w:val="00095069"/>
    <w:rsid w:val="000A59BB"/>
    <w:rsid w:val="000B59AF"/>
    <w:rsid w:val="00103A48"/>
    <w:rsid w:val="00106CAD"/>
    <w:rsid w:val="00107FE9"/>
    <w:rsid w:val="0012605A"/>
    <w:rsid w:val="00133236"/>
    <w:rsid w:val="00146931"/>
    <w:rsid w:val="00175A4D"/>
    <w:rsid w:val="00176652"/>
    <w:rsid w:val="00191B32"/>
    <w:rsid w:val="001A63E5"/>
    <w:rsid w:val="001A6894"/>
    <w:rsid w:val="001A6C95"/>
    <w:rsid w:val="001B4234"/>
    <w:rsid w:val="001D109C"/>
    <w:rsid w:val="001D76F6"/>
    <w:rsid w:val="001F618B"/>
    <w:rsid w:val="00201313"/>
    <w:rsid w:val="00207965"/>
    <w:rsid w:val="00214EB7"/>
    <w:rsid w:val="002179EE"/>
    <w:rsid w:val="00230B03"/>
    <w:rsid w:val="00236754"/>
    <w:rsid w:val="002420C6"/>
    <w:rsid w:val="002A3FAC"/>
    <w:rsid w:val="002C534A"/>
    <w:rsid w:val="002D1291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164A"/>
    <w:rsid w:val="00392278"/>
    <w:rsid w:val="00396406"/>
    <w:rsid w:val="003A4C6A"/>
    <w:rsid w:val="003B46A9"/>
    <w:rsid w:val="003D08F5"/>
    <w:rsid w:val="003E388F"/>
    <w:rsid w:val="003E5CAC"/>
    <w:rsid w:val="0040383F"/>
    <w:rsid w:val="00406689"/>
    <w:rsid w:val="0040696F"/>
    <w:rsid w:val="00442274"/>
    <w:rsid w:val="00452066"/>
    <w:rsid w:val="004637BA"/>
    <w:rsid w:val="00463843"/>
    <w:rsid w:val="0047148B"/>
    <w:rsid w:val="00487918"/>
    <w:rsid w:val="0049768A"/>
    <w:rsid w:val="004A4E88"/>
    <w:rsid w:val="004B22A3"/>
    <w:rsid w:val="004B2F26"/>
    <w:rsid w:val="004C20F7"/>
    <w:rsid w:val="004D7546"/>
    <w:rsid w:val="004E7D26"/>
    <w:rsid w:val="005045AE"/>
    <w:rsid w:val="005048A4"/>
    <w:rsid w:val="005227C1"/>
    <w:rsid w:val="00570BA7"/>
    <w:rsid w:val="005A3AD7"/>
    <w:rsid w:val="005B449A"/>
    <w:rsid w:val="005C59CE"/>
    <w:rsid w:val="005E76A9"/>
    <w:rsid w:val="00605BFB"/>
    <w:rsid w:val="0060772A"/>
    <w:rsid w:val="00614CA3"/>
    <w:rsid w:val="00614D48"/>
    <w:rsid w:val="0061569F"/>
    <w:rsid w:val="00617650"/>
    <w:rsid w:val="00623B1F"/>
    <w:rsid w:val="00650A9A"/>
    <w:rsid w:val="006541B8"/>
    <w:rsid w:val="00654A39"/>
    <w:rsid w:val="0067012A"/>
    <w:rsid w:val="006710F5"/>
    <w:rsid w:val="006C10D8"/>
    <w:rsid w:val="006C56E3"/>
    <w:rsid w:val="006D2D6C"/>
    <w:rsid w:val="006D400B"/>
    <w:rsid w:val="006E122F"/>
    <w:rsid w:val="006E320D"/>
    <w:rsid w:val="006E38AC"/>
    <w:rsid w:val="006E7EB4"/>
    <w:rsid w:val="006F6E47"/>
    <w:rsid w:val="006F77D4"/>
    <w:rsid w:val="00716497"/>
    <w:rsid w:val="00721740"/>
    <w:rsid w:val="00723445"/>
    <w:rsid w:val="00727BD8"/>
    <w:rsid w:val="00730459"/>
    <w:rsid w:val="00735621"/>
    <w:rsid w:val="00744472"/>
    <w:rsid w:val="00750668"/>
    <w:rsid w:val="007607C2"/>
    <w:rsid w:val="0076716F"/>
    <w:rsid w:val="00782D15"/>
    <w:rsid w:val="00786FFF"/>
    <w:rsid w:val="0078729B"/>
    <w:rsid w:val="007C052B"/>
    <w:rsid w:val="007C4B1F"/>
    <w:rsid w:val="007E1CE5"/>
    <w:rsid w:val="007E21BA"/>
    <w:rsid w:val="007E4AD8"/>
    <w:rsid w:val="007E50CC"/>
    <w:rsid w:val="008111CD"/>
    <w:rsid w:val="00826D63"/>
    <w:rsid w:val="00830B44"/>
    <w:rsid w:val="008442DE"/>
    <w:rsid w:val="0086131F"/>
    <w:rsid w:val="00880B92"/>
    <w:rsid w:val="0089279D"/>
    <w:rsid w:val="00897913"/>
    <w:rsid w:val="008B1172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87C6A"/>
    <w:rsid w:val="009A2961"/>
    <w:rsid w:val="009A3B5D"/>
    <w:rsid w:val="009B1D4C"/>
    <w:rsid w:val="009D22F7"/>
    <w:rsid w:val="009D3F56"/>
    <w:rsid w:val="009E50B4"/>
    <w:rsid w:val="009F430A"/>
    <w:rsid w:val="00A016DF"/>
    <w:rsid w:val="00A04AAE"/>
    <w:rsid w:val="00A26492"/>
    <w:rsid w:val="00A27E67"/>
    <w:rsid w:val="00A34817"/>
    <w:rsid w:val="00A53EB4"/>
    <w:rsid w:val="00A63361"/>
    <w:rsid w:val="00A779A7"/>
    <w:rsid w:val="00A77D60"/>
    <w:rsid w:val="00A90785"/>
    <w:rsid w:val="00A97821"/>
    <w:rsid w:val="00AA4665"/>
    <w:rsid w:val="00AB24DD"/>
    <w:rsid w:val="00AB79AD"/>
    <w:rsid w:val="00AD6EEA"/>
    <w:rsid w:val="00AF0E3B"/>
    <w:rsid w:val="00B038AC"/>
    <w:rsid w:val="00B12280"/>
    <w:rsid w:val="00B2075E"/>
    <w:rsid w:val="00B32BC9"/>
    <w:rsid w:val="00B33429"/>
    <w:rsid w:val="00B36CB4"/>
    <w:rsid w:val="00B47460"/>
    <w:rsid w:val="00B52A69"/>
    <w:rsid w:val="00B56755"/>
    <w:rsid w:val="00B70492"/>
    <w:rsid w:val="00B75603"/>
    <w:rsid w:val="00B82C64"/>
    <w:rsid w:val="00B957FF"/>
    <w:rsid w:val="00BC1457"/>
    <w:rsid w:val="00BD18F3"/>
    <w:rsid w:val="00C01175"/>
    <w:rsid w:val="00C14864"/>
    <w:rsid w:val="00C1608A"/>
    <w:rsid w:val="00C16CA0"/>
    <w:rsid w:val="00C20D7B"/>
    <w:rsid w:val="00C320BE"/>
    <w:rsid w:val="00C40B4F"/>
    <w:rsid w:val="00C456F8"/>
    <w:rsid w:val="00C45DC3"/>
    <w:rsid w:val="00C618F6"/>
    <w:rsid w:val="00C63235"/>
    <w:rsid w:val="00C77387"/>
    <w:rsid w:val="00C8568E"/>
    <w:rsid w:val="00CB56A5"/>
    <w:rsid w:val="00D00172"/>
    <w:rsid w:val="00D16A54"/>
    <w:rsid w:val="00D17892"/>
    <w:rsid w:val="00D4197C"/>
    <w:rsid w:val="00D473A0"/>
    <w:rsid w:val="00D57BA1"/>
    <w:rsid w:val="00D67659"/>
    <w:rsid w:val="00D746FB"/>
    <w:rsid w:val="00DA2926"/>
    <w:rsid w:val="00DB5E94"/>
    <w:rsid w:val="00DB68F1"/>
    <w:rsid w:val="00DD2A1B"/>
    <w:rsid w:val="00DD5CDC"/>
    <w:rsid w:val="00DD6EC0"/>
    <w:rsid w:val="00DE51F1"/>
    <w:rsid w:val="00DF6764"/>
    <w:rsid w:val="00E23E2C"/>
    <w:rsid w:val="00E37B1F"/>
    <w:rsid w:val="00E40D65"/>
    <w:rsid w:val="00E75071"/>
    <w:rsid w:val="00E770FD"/>
    <w:rsid w:val="00E77EB0"/>
    <w:rsid w:val="00E97E68"/>
    <w:rsid w:val="00EB2F30"/>
    <w:rsid w:val="00ED0163"/>
    <w:rsid w:val="00EE10FB"/>
    <w:rsid w:val="00EF40BC"/>
    <w:rsid w:val="00EF50C8"/>
    <w:rsid w:val="00F034DA"/>
    <w:rsid w:val="00F3243E"/>
    <w:rsid w:val="00F4568D"/>
    <w:rsid w:val="00F51D2A"/>
    <w:rsid w:val="00F56FBA"/>
    <w:rsid w:val="00F76083"/>
    <w:rsid w:val="00F953CC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C6ADBA"/>
  <w15:docId w15:val="{AFBB58E1-E15C-484D-92C2-D3E6D9D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1">
    <w:name w:val="st1"/>
    <w:basedOn w:val="Noklusjumarindkopasfonts"/>
    <w:rsid w:val="008B1172"/>
  </w:style>
  <w:style w:type="character" w:styleId="Neatrisintapieminana">
    <w:name w:val="Unresolved Mention"/>
    <w:basedOn w:val="Noklusjumarindkopasfonts"/>
    <w:uiPriority w:val="99"/>
    <w:semiHidden/>
    <w:unhideWhenUsed/>
    <w:rsid w:val="00032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3D57-E4D0-4CF5-B95B-ADA6A15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nacionālā pozīcija Nr. 1 par priekšlikumu Eiropas Parlamenta un Padomes regulai, ar ko groza Eiropas Parlamenta un Padomes 2014. gada 22. oktobra regulu (ES, Euratom) Nr. 1141/2014 par Eiropas politisko partiju un Eiropas politisko fon</vt:lpstr>
    </vt:vector>
  </TitlesOfParts>
  <Company>Tieslietu ministrija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 pozīcija Nr. 1 par priekšlikumu Eiropas Parlamenta un Padomes regulai, ar ko groza Eiropas Parlamenta un Padomes 2014. gada 22. oktobra regulu (ES, Euratom) Nr. 1141/2014 par Eiropas politisko partiju un Eiropas politisko fondu statusu un finansēšanu</dc:title>
  <dc:subject>Ministru kabineta sēdes protokollēmuma projekts</dc:subject>
  <dc:creator>Arta Poiša</dc:creator>
  <dc:description>67036912, Arta.Poisa@tm.gov.lv</dc:description>
  <cp:lastModifiedBy>Arta Poiša</cp:lastModifiedBy>
  <cp:revision>2</cp:revision>
  <cp:lastPrinted>2017-04-27T12:58:00Z</cp:lastPrinted>
  <dcterms:created xsi:type="dcterms:W3CDTF">2018-01-05T11:27:00Z</dcterms:created>
  <dcterms:modified xsi:type="dcterms:W3CDTF">2018-01-05T11:27:00Z</dcterms:modified>
</cp:coreProperties>
</file>