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346A" w14:textId="7E42660F" w:rsidR="00695C7E" w:rsidRPr="00450445" w:rsidRDefault="00695C7E" w:rsidP="00695C7E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0445">
        <w:rPr>
          <w:rFonts w:ascii="Times New Roman" w:hAnsi="Times New Roman" w:cs="Times New Roman"/>
          <w:sz w:val="28"/>
          <w:szCs w:val="28"/>
        </w:rPr>
        <w:t>. pielikums</w:t>
      </w:r>
    </w:p>
    <w:p w14:paraId="683D934F" w14:textId="77777777" w:rsidR="00695C7E" w:rsidRPr="00450445" w:rsidRDefault="00695C7E" w:rsidP="00695C7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50445">
        <w:rPr>
          <w:rFonts w:ascii="Times New Roman" w:hAnsi="Times New Roman" w:cs="Times New Roman"/>
          <w:sz w:val="28"/>
          <w:szCs w:val="28"/>
        </w:rPr>
        <w:t>Ministru kabineta</w:t>
      </w:r>
    </w:p>
    <w:p w14:paraId="1D491E82" w14:textId="5D9A340C" w:rsidR="00695C7E" w:rsidRPr="00450445" w:rsidRDefault="00695C7E" w:rsidP="00695C7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0445">
        <w:rPr>
          <w:rFonts w:ascii="Times New Roman" w:hAnsi="Times New Roman" w:cs="Times New Roman"/>
          <w:sz w:val="28"/>
        </w:rPr>
        <w:t xml:space="preserve">2018. gada </w:t>
      </w:r>
      <w:r w:rsidR="001D487B">
        <w:rPr>
          <w:rFonts w:ascii="Times New Roman" w:hAnsi="Times New Roman" w:cs="Times New Roman"/>
          <w:sz w:val="28"/>
          <w:szCs w:val="28"/>
        </w:rPr>
        <w:t>23. janvār</w:t>
      </w:r>
      <w:r w:rsidR="001D487B">
        <w:rPr>
          <w:rFonts w:ascii="Times New Roman" w:hAnsi="Times New Roman" w:cs="Times New Roman"/>
          <w:sz w:val="28"/>
          <w:szCs w:val="28"/>
        </w:rPr>
        <w:t>a</w:t>
      </w:r>
    </w:p>
    <w:p w14:paraId="19242EC8" w14:textId="79160ABB" w:rsidR="00695C7E" w:rsidRDefault="00695C7E" w:rsidP="00695C7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0445">
        <w:rPr>
          <w:rFonts w:ascii="Times New Roman" w:hAnsi="Times New Roman" w:cs="Times New Roman"/>
          <w:sz w:val="28"/>
        </w:rPr>
        <w:t>noteikumiem Nr. </w:t>
      </w:r>
      <w:r w:rsidR="001D487B">
        <w:rPr>
          <w:rFonts w:ascii="Times New Roman" w:hAnsi="Times New Roman" w:cs="Times New Roman"/>
          <w:sz w:val="28"/>
        </w:rPr>
        <w:t>42</w:t>
      </w:r>
      <w:bookmarkStart w:id="0" w:name="_GoBack"/>
      <w:bookmarkEnd w:id="0"/>
    </w:p>
    <w:p w14:paraId="2E9C6130" w14:textId="77777777" w:rsidR="005C596C" w:rsidRPr="00450445" w:rsidRDefault="005C596C" w:rsidP="005C59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458188A" w14:textId="20B5C1D3" w:rsidR="00FA5444" w:rsidRPr="00EB4349" w:rsidRDefault="00920CCA" w:rsidP="00695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Kurinām</w:t>
      </w:r>
      <w:r w:rsidR="00C71AD8">
        <w:rPr>
          <w:rFonts w:ascii="Times New Roman" w:hAnsi="Times New Roman" w:cs="Times New Roman"/>
          <w:b/>
          <w:sz w:val="28"/>
          <w:szCs w:val="28"/>
        </w:rPr>
        <w:t>ā</w:t>
      </w:r>
      <w:r>
        <w:rPr>
          <w:rFonts w:ascii="Times New Roman" w:hAnsi="Times New Roman" w:cs="Times New Roman"/>
          <w:b/>
          <w:sz w:val="28"/>
          <w:szCs w:val="28"/>
        </w:rPr>
        <w:t xml:space="preserve"> sadegšanas siltuma faktori</w:t>
      </w:r>
      <w:r w:rsidR="000B7001">
        <w:rPr>
          <w:rFonts w:ascii="Times New Roman" w:hAnsi="Times New Roman" w:cs="Times New Roman"/>
          <w:b/>
          <w:sz w:val="28"/>
          <w:szCs w:val="28"/>
        </w:rPr>
        <w:t xml:space="preserve">, konversijas koeficienti, </w:t>
      </w:r>
      <w:r w:rsidR="0044661D">
        <w:rPr>
          <w:rFonts w:ascii="Times New Roman" w:hAnsi="Times New Roman" w:cs="Times New Roman"/>
          <w:b/>
          <w:sz w:val="28"/>
          <w:szCs w:val="28"/>
        </w:rPr>
        <w:br/>
      </w:r>
      <w:r w:rsidR="000B7001">
        <w:rPr>
          <w:rFonts w:ascii="Times New Roman" w:hAnsi="Times New Roman" w:cs="Times New Roman"/>
          <w:b/>
          <w:sz w:val="28"/>
          <w:szCs w:val="28"/>
        </w:rPr>
        <w:t xml:space="preserve">kurināmās koksnes mērvienību </w:t>
      </w:r>
      <w:r w:rsidR="0013771C" w:rsidRPr="0013771C">
        <w:rPr>
          <w:rFonts w:ascii="Times New Roman" w:hAnsi="Times New Roman"/>
          <w:b/>
          <w:sz w:val="28"/>
        </w:rPr>
        <w:t>pārrēķina</w:t>
      </w:r>
      <w:r w:rsidR="0013771C" w:rsidRPr="00C208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koeficienti </w:t>
      </w:r>
      <w:r w:rsidR="000B7001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44661D">
        <w:rPr>
          <w:rFonts w:ascii="Times New Roman" w:hAnsi="Times New Roman" w:cs="Times New Roman"/>
          <w:b/>
          <w:sz w:val="28"/>
          <w:szCs w:val="28"/>
        </w:rPr>
        <w:br/>
        <w:t xml:space="preserve">kurināmās koksnes </w:t>
      </w:r>
      <w:r w:rsidR="000B7001">
        <w:rPr>
          <w:rFonts w:ascii="Times New Roman" w:hAnsi="Times New Roman" w:cs="Times New Roman"/>
          <w:b/>
          <w:sz w:val="28"/>
          <w:szCs w:val="28"/>
        </w:rPr>
        <w:t>blīvum</w:t>
      </w:r>
      <w:r w:rsidR="007553B9">
        <w:rPr>
          <w:rFonts w:ascii="Times New Roman" w:hAnsi="Times New Roman" w:cs="Times New Roman"/>
          <w:b/>
          <w:sz w:val="28"/>
          <w:szCs w:val="28"/>
        </w:rPr>
        <w:t>s</w:t>
      </w:r>
    </w:p>
    <w:p w14:paraId="3665F93A" w14:textId="77777777" w:rsidR="005C596C" w:rsidRPr="00C71AD8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2458188C" w14:textId="22C26D73" w:rsidR="000F04F8" w:rsidRPr="005C596C" w:rsidRDefault="00920CCA" w:rsidP="004D0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7B9">
        <w:rPr>
          <w:rFonts w:ascii="Times New Roman" w:hAnsi="Times New Roman" w:cs="Times New Roman"/>
          <w:sz w:val="28"/>
          <w:szCs w:val="28"/>
        </w:rPr>
        <w:t>1. </w:t>
      </w:r>
      <w:r w:rsidR="0044661D">
        <w:rPr>
          <w:rFonts w:ascii="Times New Roman" w:hAnsi="Times New Roman" w:cs="Times New Roman"/>
          <w:sz w:val="28"/>
          <w:szCs w:val="28"/>
        </w:rPr>
        <w:t>Aprēķina veikšanai nepieciešamie k</w:t>
      </w:r>
      <w:r w:rsidR="004D0129">
        <w:rPr>
          <w:rFonts w:ascii="Times New Roman" w:hAnsi="Times New Roman" w:cs="Times New Roman"/>
          <w:sz w:val="28"/>
          <w:szCs w:val="28"/>
        </w:rPr>
        <w:t>urinām</w:t>
      </w:r>
      <w:r w:rsidR="00C71AD8">
        <w:rPr>
          <w:rFonts w:ascii="Times New Roman" w:hAnsi="Times New Roman" w:cs="Times New Roman"/>
          <w:sz w:val="28"/>
          <w:szCs w:val="28"/>
        </w:rPr>
        <w:t>ā</w:t>
      </w:r>
      <w:r w:rsidR="004D0129">
        <w:rPr>
          <w:rFonts w:ascii="Times New Roman" w:hAnsi="Times New Roman" w:cs="Times New Roman"/>
          <w:sz w:val="28"/>
          <w:szCs w:val="28"/>
        </w:rPr>
        <w:t xml:space="preserve"> konversijas koeficienti </w:t>
      </w:r>
      <w:r w:rsidR="0036602E">
        <w:rPr>
          <w:rFonts w:ascii="Times New Roman" w:hAnsi="Times New Roman" w:cs="Times New Roman"/>
          <w:sz w:val="28"/>
          <w:szCs w:val="28"/>
        </w:rPr>
        <w:t xml:space="preserve">pārejai </w:t>
      </w:r>
      <w:r w:rsidR="004D0129">
        <w:rPr>
          <w:rFonts w:ascii="Times New Roman" w:hAnsi="Times New Roman" w:cs="Times New Roman"/>
          <w:sz w:val="28"/>
          <w:szCs w:val="28"/>
        </w:rPr>
        <w:t xml:space="preserve">no </w:t>
      </w:r>
      <w:r w:rsidR="0036602E">
        <w:rPr>
          <w:rFonts w:ascii="Times New Roman" w:hAnsi="Times New Roman" w:cs="Times New Roman"/>
          <w:sz w:val="28"/>
          <w:szCs w:val="28"/>
        </w:rPr>
        <w:t xml:space="preserve">kurināmā darba masas zemākā </w:t>
      </w:r>
      <w:r w:rsidR="004D0129">
        <w:rPr>
          <w:rFonts w:ascii="Times New Roman" w:hAnsi="Times New Roman" w:cs="Times New Roman"/>
          <w:sz w:val="28"/>
          <w:szCs w:val="28"/>
        </w:rPr>
        <w:t xml:space="preserve">sadegšanas siltuma uz </w:t>
      </w:r>
      <w:r w:rsidR="0036602E">
        <w:rPr>
          <w:rFonts w:ascii="Times New Roman" w:hAnsi="Times New Roman" w:cs="Times New Roman"/>
          <w:sz w:val="28"/>
          <w:szCs w:val="28"/>
        </w:rPr>
        <w:t xml:space="preserve">kurināmā darba masas augstāko </w:t>
      </w:r>
      <w:r w:rsidR="004D0129">
        <w:rPr>
          <w:rFonts w:ascii="Times New Roman" w:hAnsi="Times New Roman" w:cs="Times New Roman"/>
          <w:sz w:val="28"/>
          <w:szCs w:val="28"/>
        </w:rPr>
        <w:t>sadegšanas siltum</w:t>
      </w:r>
      <w:r w:rsidR="0036602E">
        <w:rPr>
          <w:rFonts w:ascii="Times New Roman" w:hAnsi="Times New Roman" w:cs="Times New Roman"/>
          <w:sz w:val="28"/>
          <w:szCs w:val="28"/>
        </w:rPr>
        <w:t>u</w:t>
      </w:r>
      <w:r w:rsidR="004D0129">
        <w:rPr>
          <w:rFonts w:ascii="Times New Roman" w:hAnsi="Times New Roman" w:cs="Times New Roman"/>
          <w:sz w:val="28"/>
          <w:szCs w:val="28"/>
        </w:rPr>
        <w:t xml:space="preserve"> </w:t>
      </w:r>
      <w:r w:rsidR="00C71AD8">
        <w:rPr>
          <w:rFonts w:ascii="Times New Roman" w:hAnsi="Times New Roman" w:cs="Times New Roman"/>
          <w:sz w:val="28"/>
          <w:szCs w:val="28"/>
        </w:rPr>
        <w:t xml:space="preserve">ir </w:t>
      </w:r>
      <w:r w:rsidR="004D0129">
        <w:rPr>
          <w:rFonts w:ascii="Times New Roman" w:hAnsi="Times New Roman" w:cs="Times New Roman"/>
          <w:sz w:val="28"/>
          <w:szCs w:val="28"/>
        </w:rPr>
        <w:t>noteikti šā pielikuma 1.</w:t>
      </w:r>
      <w:r w:rsidR="0036602E">
        <w:rPr>
          <w:rFonts w:ascii="Times New Roman" w:hAnsi="Times New Roman" w:cs="Times New Roman"/>
          <w:sz w:val="28"/>
          <w:szCs w:val="28"/>
        </w:rPr>
        <w:t> </w:t>
      </w:r>
      <w:r w:rsidR="004D0129">
        <w:rPr>
          <w:rFonts w:ascii="Times New Roman" w:hAnsi="Times New Roman" w:cs="Times New Roman"/>
          <w:sz w:val="28"/>
          <w:szCs w:val="28"/>
        </w:rPr>
        <w:t xml:space="preserve">tabulā. </w:t>
      </w:r>
    </w:p>
    <w:p w14:paraId="2458188D" w14:textId="77777777" w:rsidR="00FA5444" w:rsidRPr="00C71AD8" w:rsidRDefault="00FA5444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2458188E" w14:textId="75717FF4" w:rsidR="00142CA5" w:rsidRDefault="00920CCA" w:rsidP="005C596C">
      <w:pPr>
        <w:pStyle w:val="ListParagraph"/>
        <w:spacing w:after="0" w:line="240" w:lineRule="auto"/>
        <w:ind w:left="6480" w:firstLine="720"/>
        <w:jc w:val="right"/>
        <w:rPr>
          <w:rFonts w:ascii="Times New Roman" w:hAnsi="Times New Roman" w:cs="Times New Roman"/>
          <w:sz w:val="20"/>
          <w:szCs w:val="28"/>
        </w:rPr>
      </w:pPr>
      <w:r w:rsidRPr="005C596C">
        <w:rPr>
          <w:rFonts w:ascii="Times New Roman" w:hAnsi="Times New Roman" w:cs="Times New Roman"/>
          <w:sz w:val="20"/>
          <w:szCs w:val="28"/>
        </w:rPr>
        <w:t>1. tabula</w:t>
      </w:r>
    </w:p>
    <w:p w14:paraId="1E46AFCD" w14:textId="77777777" w:rsidR="005C596C" w:rsidRPr="005C596C" w:rsidRDefault="005C596C" w:rsidP="005C596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6466" w:type="dxa"/>
        <w:jc w:val="center"/>
        <w:tblLayout w:type="fixed"/>
        <w:tblLook w:val="04A0" w:firstRow="1" w:lastRow="0" w:firstColumn="1" w:lastColumn="0" w:noHBand="0" w:noVBand="1"/>
      </w:tblPr>
      <w:tblGrid>
        <w:gridCol w:w="3432"/>
        <w:gridCol w:w="3034"/>
      </w:tblGrid>
      <w:tr w:rsidR="005F2ADC" w:rsidRPr="005C596C" w14:paraId="24581891" w14:textId="77777777" w:rsidTr="005C596C">
        <w:trPr>
          <w:tblHeader/>
          <w:jc w:val="center"/>
        </w:trPr>
        <w:tc>
          <w:tcPr>
            <w:tcW w:w="3432" w:type="dxa"/>
            <w:vAlign w:val="center"/>
          </w:tcPr>
          <w:p w14:paraId="2458188F" w14:textId="77777777" w:rsidR="00D76EE5" w:rsidRPr="005C596C" w:rsidRDefault="00920CCA" w:rsidP="00EB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Kurināmā veids</w:t>
            </w:r>
          </w:p>
        </w:tc>
        <w:tc>
          <w:tcPr>
            <w:tcW w:w="3034" w:type="dxa"/>
            <w:vAlign w:val="center"/>
          </w:tcPr>
          <w:p w14:paraId="24581890" w14:textId="77777777" w:rsidR="00D76EE5" w:rsidRPr="005C596C" w:rsidRDefault="00920CCA" w:rsidP="00D1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Konversijas koeficients</w:t>
            </w:r>
            <w:r w:rsidR="00D107B9" w:rsidRPr="005C596C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</w:p>
        </w:tc>
      </w:tr>
      <w:tr w:rsidR="005F2ADC" w14:paraId="24581894" w14:textId="77777777" w:rsidTr="005C596C">
        <w:trPr>
          <w:jc w:val="center"/>
        </w:trPr>
        <w:tc>
          <w:tcPr>
            <w:tcW w:w="3432" w:type="dxa"/>
            <w:vAlign w:val="center"/>
          </w:tcPr>
          <w:p w14:paraId="24581892" w14:textId="77777777" w:rsidR="00D76EE5" w:rsidRPr="00EF60EA" w:rsidRDefault="00920CCA" w:rsidP="0035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EA">
              <w:rPr>
                <w:rFonts w:ascii="Times New Roman" w:hAnsi="Times New Roman" w:cs="Times New Roman"/>
                <w:sz w:val="24"/>
                <w:szCs w:val="24"/>
              </w:rPr>
              <w:t>Akmeņogles (antracīts)</w:t>
            </w:r>
          </w:p>
        </w:tc>
        <w:tc>
          <w:tcPr>
            <w:tcW w:w="3034" w:type="dxa"/>
            <w:vAlign w:val="center"/>
          </w:tcPr>
          <w:p w14:paraId="24581893" w14:textId="77777777" w:rsidR="00D76EE5" w:rsidRPr="00EF60EA" w:rsidRDefault="00920CCA" w:rsidP="00D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5F2ADC" w14:paraId="24581897" w14:textId="77777777" w:rsidTr="005C596C">
        <w:trPr>
          <w:jc w:val="center"/>
        </w:trPr>
        <w:tc>
          <w:tcPr>
            <w:tcW w:w="3432" w:type="dxa"/>
            <w:vAlign w:val="center"/>
          </w:tcPr>
          <w:p w14:paraId="24581895" w14:textId="77777777" w:rsidR="00D76EE5" w:rsidRPr="00EF60EA" w:rsidRDefault="00920CCA" w:rsidP="0035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Brūnogles (lignīts)</w:t>
            </w:r>
          </w:p>
        </w:tc>
        <w:tc>
          <w:tcPr>
            <w:tcW w:w="3034" w:type="dxa"/>
            <w:vAlign w:val="center"/>
          </w:tcPr>
          <w:p w14:paraId="24581896" w14:textId="77777777" w:rsidR="00D76EE5" w:rsidRDefault="00920CCA" w:rsidP="00D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5F2ADC" w14:paraId="2458189A" w14:textId="77777777" w:rsidTr="005C596C">
        <w:trPr>
          <w:jc w:val="center"/>
        </w:trPr>
        <w:tc>
          <w:tcPr>
            <w:tcW w:w="3432" w:type="dxa"/>
            <w:vAlign w:val="center"/>
          </w:tcPr>
          <w:p w14:paraId="24581898" w14:textId="77777777" w:rsidR="00D76EE5" w:rsidRPr="00EF60EA" w:rsidRDefault="00920CCA" w:rsidP="00E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Dīzeļdegviela (</w:t>
            </w:r>
            <w:r w:rsidRPr="00EF60EA">
              <w:rPr>
                <w:rFonts w:ascii="Times New Roman" w:hAnsi="Times New Roman" w:cs="Times New Roman"/>
                <w:sz w:val="24"/>
                <w:szCs w:val="24"/>
              </w:rPr>
              <w:t>gāzeļļa/dīzeļeļļa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4" w:type="dxa"/>
            <w:vAlign w:val="center"/>
          </w:tcPr>
          <w:p w14:paraId="24581899" w14:textId="77777777" w:rsidR="00D76EE5" w:rsidRPr="00EF60EA" w:rsidRDefault="00920CCA" w:rsidP="00D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5F2ADC" w14:paraId="2458189D" w14:textId="77777777" w:rsidTr="005C596C">
        <w:trPr>
          <w:jc w:val="center"/>
        </w:trPr>
        <w:tc>
          <w:tcPr>
            <w:tcW w:w="3432" w:type="dxa"/>
            <w:vAlign w:val="center"/>
          </w:tcPr>
          <w:p w14:paraId="2458189B" w14:textId="77777777" w:rsidR="00D76EE5" w:rsidRPr="00EF60EA" w:rsidRDefault="00920CCA" w:rsidP="00E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EA">
              <w:rPr>
                <w:rFonts w:ascii="Times New Roman" w:hAnsi="Times New Roman" w:cs="Times New Roman"/>
                <w:sz w:val="24"/>
                <w:szCs w:val="24"/>
              </w:rPr>
              <w:t>Sašķidrināta naftas gāze</w:t>
            </w:r>
          </w:p>
        </w:tc>
        <w:tc>
          <w:tcPr>
            <w:tcW w:w="3034" w:type="dxa"/>
            <w:vAlign w:val="center"/>
          </w:tcPr>
          <w:p w14:paraId="2458189C" w14:textId="77777777" w:rsidR="00D76EE5" w:rsidRPr="00EF60EA" w:rsidRDefault="00920CCA" w:rsidP="00D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5F2ADC" w14:paraId="245818A0" w14:textId="77777777" w:rsidTr="005C596C">
        <w:trPr>
          <w:jc w:val="center"/>
        </w:trPr>
        <w:tc>
          <w:tcPr>
            <w:tcW w:w="3432" w:type="dxa"/>
            <w:vAlign w:val="center"/>
          </w:tcPr>
          <w:p w14:paraId="2458189E" w14:textId="77777777" w:rsidR="00D76EE5" w:rsidRPr="00EF60EA" w:rsidRDefault="00920CCA" w:rsidP="00E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EA">
              <w:rPr>
                <w:rFonts w:ascii="Times New Roman" w:hAnsi="Times New Roman" w:cs="Times New Roman"/>
                <w:sz w:val="24"/>
                <w:szCs w:val="24"/>
              </w:rPr>
              <w:t>Dabasgāze</w:t>
            </w:r>
          </w:p>
        </w:tc>
        <w:tc>
          <w:tcPr>
            <w:tcW w:w="3034" w:type="dxa"/>
            <w:vAlign w:val="center"/>
          </w:tcPr>
          <w:p w14:paraId="2458189F" w14:textId="77777777" w:rsidR="00D76EE5" w:rsidRPr="00EF60EA" w:rsidRDefault="00920CCA" w:rsidP="00D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5F2ADC" w14:paraId="245818A3" w14:textId="77777777" w:rsidTr="005C596C">
        <w:trPr>
          <w:jc w:val="center"/>
        </w:trPr>
        <w:tc>
          <w:tcPr>
            <w:tcW w:w="3432" w:type="dxa"/>
            <w:vAlign w:val="center"/>
          </w:tcPr>
          <w:p w14:paraId="245818A1" w14:textId="77777777" w:rsidR="00D76EE5" w:rsidRPr="00EF60EA" w:rsidRDefault="00920CCA" w:rsidP="00E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Koksne</w:t>
            </w:r>
          </w:p>
        </w:tc>
        <w:tc>
          <w:tcPr>
            <w:tcW w:w="3034" w:type="dxa"/>
            <w:vAlign w:val="center"/>
          </w:tcPr>
          <w:p w14:paraId="245818A2" w14:textId="77777777" w:rsidR="00D76EE5" w:rsidRPr="00EF60EA" w:rsidRDefault="00920CCA" w:rsidP="00D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5F2ADC" w14:paraId="245818A6" w14:textId="77777777" w:rsidTr="005C596C">
        <w:trPr>
          <w:jc w:val="center"/>
        </w:trPr>
        <w:tc>
          <w:tcPr>
            <w:tcW w:w="3432" w:type="dxa"/>
            <w:vAlign w:val="center"/>
          </w:tcPr>
          <w:p w14:paraId="245818A4" w14:textId="77777777" w:rsidR="00D76EE5" w:rsidRPr="00EF60EA" w:rsidRDefault="00920CCA" w:rsidP="00E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 kurināmie</w:t>
            </w:r>
          </w:p>
        </w:tc>
        <w:tc>
          <w:tcPr>
            <w:tcW w:w="3034" w:type="dxa"/>
            <w:vAlign w:val="center"/>
          </w:tcPr>
          <w:p w14:paraId="245818A5" w14:textId="77777777" w:rsidR="00D76EE5" w:rsidRPr="00EF60EA" w:rsidRDefault="00920CCA" w:rsidP="00D7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</w:tbl>
    <w:p w14:paraId="6A64D9BA" w14:textId="77777777" w:rsidR="005C596C" w:rsidRPr="00C71AD8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245818A8" w14:textId="66EA2B54" w:rsidR="004D0129" w:rsidRDefault="00920CCA" w:rsidP="004D0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Kurinām</w:t>
      </w:r>
      <w:r w:rsidR="00C71AD8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darba masas augstāko sadegšanas siltumu aprēķina, </w:t>
      </w:r>
      <w:r w:rsidRPr="004D0129">
        <w:rPr>
          <w:rFonts w:ascii="Times New Roman" w:hAnsi="Times New Roman" w:cs="Times New Roman"/>
          <w:sz w:val="28"/>
          <w:szCs w:val="28"/>
        </w:rPr>
        <w:t>izmantojot šādu formulu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5818A9" w14:textId="77777777" w:rsidR="004D0129" w:rsidRPr="00C71AD8" w:rsidRDefault="004D0129" w:rsidP="004D0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245818AA" w14:textId="7336E021" w:rsidR="004D0129" w:rsidRDefault="00E13480" w:rsidP="00C71A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</m:t>
            </m:r>
          </m:sup>
        </m:sSub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</m:t>
            </m:r>
          </m:sup>
        </m:sSubSup>
        <m:r>
          <w:rPr>
            <w:rFonts w:ascii="Cambria Math" w:hAnsi="Cambria Math" w:cs="Times New Roman"/>
            <w:color w:val="000000"/>
            <w:sz w:val="24"/>
            <w:szCs w:val="24"/>
          </w:rPr>
          <m:t>×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f</m:t>
        </m:r>
      </m:oMath>
      <w:r w:rsidR="00920CCA">
        <w:rPr>
          <w:rFonts w:ascii="Times New Roman" w:hAnsi="Times New Roman" w:cs="Times New Roman"/>
          <w:color w:val="000000"/>
          <w:sz w:val="24"/>
          <w:szCs w:val="24"/>
        </w:rPr>
        <w:t>, kur</w:t>
      </w:r>
    </w:p>
    <w:p w14:paraId="7535FA99" w14:textId="77777777" w:rsidR="00C71AD8" w:rsidRPr="00C71AD8" w:rsidRDefault="00C71AD8" w:rsidP="00C71AD8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14:paraId="245818AB" w14:textId="03690ABA" w:rsidR="004D0129" w:rsidRDefault="00E13480" w:rsidP="00C71A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</m:t>
            </m:r>
          </m:sup>
        </m:sSubSup>
      </m:oMath>
      <w:r w:rsidR="00920CCA">
        <w:rPr>
          <w:rFonts w:ascii="Times New Roman" w:hAnsi="Times New Roman" w:cs="Times New Roman"/>
          <w:color w:val="000000"/>
          <w:sz w:val="24"/>
          <w:szCs w:val="24"/>
        </w:rPr>
        <w:t xml:space="preserve"> – kurināmā darba masas augstākais sadegšanas siltums, </w:t>
      </w:r>
      <w:r w:rsidR="00920CCA" w:rsidRPr="00C20888">
        <w:rPr>
          <w:rFonts w:ascii="Times New Roman" w:hAnsi="Times New Roman"/>
          <w:color w:val="000000" w:themeColor="text1"/>
          <w:sz w:val="24"/>
        </w:rPr>
        <w:t>MJ/kg</w:t>
      </w:r>
      <w:r w:rsidR="00C71AD8">
        <w:rPr>
          <w:rFonts w:ascii="Times New Roman" w:hAnsi="Times New Roman"/>
          <w:color w:val="000000" w:themeColor="text1"/>
          <w:sz w:val="24"/>
        </w:rPr>
        <w:t xml:space="preserve"> vai</w:t>
      </w:r>
      <w:r w:rsidR="00920CCA" w:rsidRPr="00C20888">
        <w:rPr>
          <w:rFonts w:ascii="Times New Roman" w:hAnsi="Times New Roman"/>
          <w:color w:val="000000" w:themeColor="text1"/>
          <w:sz w:val="24"/>
        </w:rPr>
        <w:t xml:space="preserve"> MJ/m</w:t>
      </w:r>
      <w:r w:rsidR="00920CCA" w:rsidRPr="00C20888">
        <w:rPr>
          <w:rFonts w:ascii="Times New Roman" w:hAnsi="Times New Roman"/>
          <w:color w:val="000000" w:themeColor="text1"/>
          <w:sz w:val="24"/>
          <w:vertAlign w:val="superscript"/>
        </w:rPr>
        <w:t>3</w:t>
      </w:r>
      <w:r w:rsidR="00920C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5818AC" w14:textId="7268CA63" w:rsidR="004D0129" w:rsidRDefault="00E13480" w:rsidP="00C7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</m:t>
            </m:r>
          </m:sup>
        </m:sSubSup>
      </m:oMath>
      <w:r w:rsidR="00920CCA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="00920CCA" w:rsidRPr="00C20888">
        <w:rPr>
          <w:rFonts w:ascii="Times New Roman" w:hAnsi="Times New Roman"/>
          <w:color w:val="000000" w:themeColor="text1"/>
          <w:sz w:val="24"/>
        </w:rPr>
        <w:t>kurināmā darba masas zemākais sadegšanas siltums, MJ/kg</w:t>
      </w:r>
      <w:r w:rsidR="00C71AD8">
        <w:rPr>
          <w:rFonts w:ascii="Times New Roman" w:hAnsi="Times New Roman"/>
          <w:color w:val="000000" w:themeColor="text1"/>
          <w:sz w:val="24"/>
        </w:rPr>
        <w:t xml:space="preserve"> vai</w:t>
      </w:r>
      <w:r w:rsidR="00920CCA" w:rsidRPr="00C20888">
        <w:rPr>
          <w:rFonts w:ascii="Times New Roman" w:hAnsi="Times New Roman"/>
          <w:color w:val="000000" w:themeColor="text1"/>
          <w:sz w:val="24"/>
        </w:rPr>
        <w:t xml:space="preserve"> MJ/m</w:t>
      </w:r>
      <w:r w:rsidR="00920CCA" w:rsidRPr="00C20888">
        <w:rPr>
          <w:rFonts w:ascii="Times New Roman" w:hAnsi="Times New Roman"/>
          <w:color w:val="000000" w:themeColor="text1"/>
          <w:sz w:val="24"/>
          <w:vertAlign w:val="superscript"/>
        </w:rPr>
        <w:t>3</w:t>
      </w:r>
      <w:r w:rsidR="00920C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5818AD" w14:textId="39293E76" w:rsidR="004D0129" w:rsidRPr="004D0129" w:rsidRDefault="00920CCA" w:rsidP="00C7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f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 konversijas koeficients no </w:t>
      </w:r>
      <w:r w:rsidR="0036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kurināmā darba masas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zemākā sadegšanas siltuma</w:t>
      </w:r>
      <w:r w:rsidR="00986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02E">
        <w:rPr>
          <w:rFonts w:ascii="Times New Roman" w:eastAsia="Times New Roman" w:hAnsi="Times New Roman" w:cs="Times New Roman"/>
          <w:color w:val="000000"/>
          <w:sz w:val="24"/>
          <w:szCs w:val="24"/>
        </w:rPr>
        <w:t>uz kurināmā darba masas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augstāko sadegšanas siltum</w:t>
      </w:r>
      <w:r w:rsidR="0036602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01B213" w14:textId="77777777" w:rsidR="005C596C" w:rsidRPr="00C71AD8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245818AF" w14:textId="7A9EA782" w:rsidR="002B580E" w:rsidRDefault="00920CCA" w:rsidP="00EB4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020F1" w:rsidRPr="00C20888">
        <w:rPr>
          <w:rFonts w:ascii="Times New Roman" w:hAnsi="Times New Roman"/>
          <w:sz w:val="28"/>
        </w:rPr>
        <w:t>.</w:t>
      </w:r>
      <w:r w:rsidR="00E84329" w:rsidRPr="00C20888">
        <w:rPr>
          <w:rFonts w:ascii="Times New Roman" w:hAnsi="Times New Roman"/>
          <w:sz w:val="28"/>
        </w:rPr>
        <w:t> </w:t>
      </w:r>
      <w:r w:rsidR="001020F1" w:rsidRPr="00C20888">
        <w:rPr>
          <w:rFonts w:ascii="Times New Roman" w:hAnsi="Times New Roman"/>
          <w:sz w:val="28"/>
        </w:rPr>
        <w:t>K</w:t>
      </w:r>
      <w:r w:rsidRPr="00C20888">
        <w:rPr>
          <w:rFonts w:ascii="Times New Roman" w:hAnsi="Times New Roman"/>
          <w:sz w:val="28"/>
        </w:rPr>
        <w:t>urināmā</w:t>
      </w:r>
      <w:r w:rsidR="00E84329" w:rsidRPr="00C20888">
        <w:rPr>
          <w:rFonts w:ascii="Times New Roman" w:hAnsi="Times New Roman"/>
          <w:sz w:val="28"/>
        </w:rPr>
        <w:t>s</w:t>
      </w:r>
      <w:r w:rsidR="001020F1" w:rsidRPr="00C20888">
        <w:rPr>
          <w:rFonts w:ascii="Times New Roman" w:hAnsi="Times New Roman"/>
          <w:sz w:val="28"/>
        </w:rPr>
        <w:t xml:space="preserve"> koksnes</w:t>
      </w:r>
      <w:r w:rsidRPr="00C20888">
        <w:rPr>
          <w:rFonts w:ascii="Times New Roman" w:hAnsi="Times New Roman"/>
          <w:sz w:val="28"/>
        </w:rPr>
        <w:t xml:space="preserve"> mitrum</w:t>
      </w:r>
      <w:r w:rsidR="005043C0">
        <w:rPr>
          <w:rFonts w:ascii="Times New Roman" w:hAnsi="Times New Roman"/>
          <w:sz w:val="28"/>
        </w:rPr>
        <w:t>s</w:t>
      </w:r>
      <w:r w:rsidRPr="00C20888">
        <w:rPr>
          <w:rFonts w:ascii="Times New Roman" w:hAnsi="Times New Roman"/>
          <w:sz w:val="28"/>
        </w:rPr>
        <w:t xml:space="preserve"> un </w:t>
      </w:r>
      <w:r w:rsidR="005043C0">
        <w:rPr>
          <w:rFonts w:ascii="Times New Roman" w:hAnsi="Times New Roman"/>
          <w:sz w:val="28"/>
        </w:rPr>
        <w:t xml:space="preserve">kurināmā darba masas </w:t>
      </w:r>
      <w:r w:rsidRPr="00C20888">
        <w:rPr>
          <w:rFonts w:ascii="Times New Roman" w:hAnsi="Times New Roman"/>
          <w:sz w:val="28"/>
        </w:rPr>
        <w:t>zemāk</w:t>
      </w:r>
      <w:r w:rsidR="005043C0">
        <w:rPr>
          <w:rFonts w:ascii="Times New Roman" w:hAnsi="Times New Roman"/>
          <w:sz w:val="28"/>
        </w:rPr>
        <w:t>ais</w:t>
      </w:r>
      <w:r w:rsidRPr="00C20888">
        <w:rPr>
          <w:rFonts w:ascii="Times New Roman" w:hAnsi="Times New Roman"/>
          <w:sz w:val="28"/>
        </w:rPr>
        <w:t xml:space="preserve"> sadegšanas siltum</w:t>
      </w:r>
      <w:r w:rsidR="005043C0">
        <w:rPr>
          <w:rFonts w:ascii="Times New Roman" w:hAnsi="Times New Roman"/>
          <w:sz w:val="28"/>
        </w:rPr>
        <w:t xml:space="preserve">s </w:t>
      </w:r>
      <w:r w:rsidR="00C71AD8">
        <w:rPr>
          <w:rFonts w:ascii="Times New Roman" w:hAnsi="Times New Roman"/>
          <w:sz w:val="28"/>
        </w:rPr>
        <w:t xml:space="preserve">ir </w:t>
      </w:r>
      <w:r w:rsidR="004D0129">
        <w:rPr>
          <w:rFonts w:ascii="Times New Roman" w:hAnsi="Times New Roman" w:cs="Times New Roman"/>
          <w:sz w:val="28"/>
          <w:szCs w:val="28"/>
        </w:rPr>
        <w:t xml:space="preserve">noteikts </w:t>
      </w:r>
      <w:r w:rsidR="004D0129" w:rsidRPr="004D0129">
        <w:rPr>
          <w:rFonts w:ascii="Times New Roman" w:hAnsi="Times New Roman" w:cs="Times New Roman"/>
          <w:sz w:val="28"/>
          <w:szCs w:val="28"/>
        </w:rPr>
        <w:t>šā pielikuma 2.</w:t>
      </w:r>
      <w:r w:rsidR="005043C0">
        <w:rPr>
          <w:rFonts w:ascii="Times New Roman" w:hAnsi="Times New Roman" w:cs="Times New Roman"/>
          <w:sz w:val="28"/>
          <w:szCs w:val="28"/>
        </w:rPr>
        <w:t> </w:t>
      </w:r>
      <w:r w:rsidR="004D0129" w:rsidRPr="004D0129">
        <w:rPr>
          <w:rFonts w:ascii="Times New Roman" w:hAnsi="Times New Roman" w:cs="Times New Roman"/>
          <w:sz w:val="28"/>
          <w:szCs w:val="28"/>
        </w:rPr>
        <w:t>tabulā</w:t>
      </w:r>
      <w:r w:rsidRPr="00C20888">
        <w:rPr>
          <w:rFonts w:ascii="Times New Roman" w:hAnsi="Times New Roman"/>
          <w:sz w:val="28"/>
        </w:rPr>
        <w:t>.</w:t>
      </w:r>
    </w:p>
    <w:p w14:paraId="5915DA86" w14:textId="77777777" w:rsidR="005C596C" w:rsidRPr="00C71AD8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366D2889" w14:textId="0668B320" w:rsidR="005C596C" w:rsidRDefault="005C596C" w:rsidP="005C596C">
      <w:pPr>
        <w:pStyle w:val="ListParagraph"/>
        <w:spacing w:after="0" w:line="240" w:lineRule="auto"/>
        <w:ind w:left="6480" w:firstLine="72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</w:t>
      </w:r>
      <w:r w:rsidRPr="005C596C">
        <w:rPr>
          <w:rFonts w:ascii="Times New Roman" w:hAnsi="Times New Roman" w:cs="Times New Roman"/>
          <w:sz w:val="20"/>
          <w:szCs w:val="28"/>
        </w:rPr>
        <w:t>. tabula</w:t>
      </w:r>
    </w:p>
    <w:p w14:paraId="14B8F227" w14:textId="77777777" w:rsidR="005C596C" w:rsidRPr="005C596C" w:rsidRDefault="005C596C" w:rsidP="005C596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405"/>
        <w:gridCol w:w="2484"/>
        <w:gridCol w:w="2020"/>
      </w:tblGrid>
      <w:tr w:rsidR="005F2ADC" w:rsidRPr="001E763B" w14:paraId="245818B5" w14:textId="77777777" w:rsidTr="001E763B">
        <w:tc>
          <w:tcPr>
            <w:tcW w:w="2378" w:type="dxa"/>
          </w:tcPr>
          <w:p w14:paraId="245818B2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Koksnes veids</w:t>
            </w:r>
          </w:p>
        </w:tc>
        <w:tc>
          <w:tcPr>
            <w:tcW w:w="2405" w:type="dxa"/>
          </w:tcPr>
          <w:p w14:paraId="245818B3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Mitrums, %</w:t>
            </w:r>
          </w:p>
        </w:tc>
        <w:tc>
          <w:tcPr>
            <w:tcW w:w="4504" w:type="dxa"/>
            <w:gridSpan w:val="2"/>
          </w:tcPr>
          <w:p w14:paraId="245818B4" w14:textId="0D987674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Zemākais sadegšanas siltums</w:t>
            </w:r>
            <w:r w:rsidR="00C7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p>
              </m:sSubSup>
            </m:oMath>
            <w:r w:rsidRPr="001E7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GJ/cieš. 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, GJ/ber. 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, GJ/t</w:t>
            </w:r>
          </w:p>
        </w:tc>
      </w:tr>
      <w:tr w:rsidR="005F2ADC" w:rsidRPr="001E763B" w14:paraId="245818BA" w14:textId="77777777" w:rsidTr="001E763B">
        <w:tc>
          <w:tcPr>
            <w:tcW w:w="2378" w:type="dxa"/>
            <w:vMerge w:val="restart"/>
          </w:tcPr>
          <w:p w14:paraId="245818B6" w14:textId="77777777" w:rsidR="005D2F5C" w:rsidRPr="001E763B" w:rsidRDefault="00920CCA" w:rsidP="0036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2405" w:type="dxa"/>
          </w:tcPr>
          <w:p w14:paraId="245818B7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</w:tcPr>
          <w:p w14:paraId="245818B8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2020" w:type="dxa"/>
            <w:vMerge w:val="restart"/>
          </w:tcPr>
          <w:p w14:paraId="245818B9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GJ/cieš. 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F2ADC" w:rsidRPr="001E763B" w14:paraId="245818BF" w14:textId="77777777" w:rsidTr="001E763B">
        <w:tc>
          <w:tcPr>
            <w:tcW w:w="2378" w:type="dxa"/>
            <w:vMerge/>
          </w:tcPr>
          <w:p w14:paraId="245818BB" w14:textId="77777777" w:rsidR="005D2F5C" w:rsidRPr="001E763B" w:rsidRDefault="005D2F5C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45818BC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4" w:type="dxa"/>
          </w:tcPr>
          <w:p w14:paraId="245818BD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2020" w:type="dxa"/>
            <w:vMerge/>
          </w:tcPr>
          <w:p w14:paraId="245818BE" w14:textId="77777777" w:rsidR="005D2F5C" w:rsidRPr="001E763B" w:rsidRDefault="005D2F5C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DC" w:rsidRPr="001E763B" w14:paraId="245818C4" w14:textId="77777777" w:rsidTr="001E763B">
        <w:tc>
          <w:tcPr>
            <w:tcW w:w="2378" w:type="dxa"/>
            <w:vMerge/>
          </w:tcPr>
          <w:p w14:paraId="245818C0" w14:textId="77777777" w:rsidR="005D2F5C" w:rsidRPr="001E763B" w:rsidRDefault="005D2F5C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45818C1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4" w:type="dxa"/>
          </w:tcPr>
          <w:p w14:paraId="245818C2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2020" w:type="dxa"/>
            <w:vMerge/>
          </w:tcPr>
          <w:p w14:paraId="245818C3" w14:textId="77777777" w:rsidR="005D2F5C" w:rsidRPr="001E763B" w:rsidRDefault="005D2F5C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DC" w:rsidRPr="001E763B" w14:paraId="245818C9" w14:textId="77777777" w:rsidTr="001E763B">
        <w:tc>
          <w:tcPr>
            <w:tcW w:w="2378" w:type="dxa"/>
            <w:vMerge/>
          </w:tcPr>
          <w:p w14:paraId="245818C5" w14:textId="77777777" w:rsidR="005D2F5C" w:rsidRPr="001E763B" w:rsidRDefault="005D2F5C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45818C6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4" w:type="dxa"/>
          </w:tcPr>
          <w:p w14:paraId="245818C7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020" w:type="dxa"/>
            <w:vMerge/>
          </w:tcPr>
          <w:p w14:paraId="245818C8" w14:textId="77777777" w:rsidR="005D2F5C" w:rsidRPr="001E763B" w:rsidRDefault="005D2F5C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DC" w:rsidRPr="001E763B" w14:paraId="245818CE" w14:textId="77777777" w:rsidTr="001E763B">
        <w:tc>
          <w:tcPr>
            <w:tcW w:w="2378" w:type="dxa"/>
            <w:vMerge/>
          </w:tcPr>
          <w:p w14:paraId="245818CA" w14:textId="77777777" w:rsidR="005D2F5C" w:rsidRPr="001E763B" w:rsidRDefault="005D2F5C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45818CB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4" w:type="dxa"/>
          </w:tcPr>
          <w:p w14:paraId="245818CC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2020" w:type="dxa"/>
            <w:vMerge/>
          </w:tcPr>
          <w:p w14:paraId="245818CD" w14:textId="77777777" w:rsidR="005D2F5C" w:rsidRPr="001E763B" w:rsidRDefault="005D2F5C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DC" w:rsidRPr="001E763B" w14:paraId="245818D3" w14:textId="77777777" w:rsidTr="001E763B">
        <w:tc>
          <w:tcPr>
            <w:tcW w:w="2378" w:type="dxa"/>
            <w:vMerge/>
          </w:tcPr>
          <w:p w14:paraId="245818CF" w14:textId="77777777" w:rsidR="005D2F5C" w:rsidRPr="001E763B" w:rsidRDefault="005D2F5C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245818D0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4" w:type="dxa"/>
          </w:tcPr>
          <w:p w14:paraId="245818D1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2020" w:type="dxa"/>
            <w:vMerge/>
          </w:tcPr>
          <w:p w14:paraId="245818D2" w14:textId="77777777" w:rsidR="005D2F5C" w:rsidRPr="001E763B" w:rsidRDefault="005D2F5C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DC" w:rsidRPr="001E763B" w14:paraId="245818D8" w14:textId="77777777" w:rsidTr="001E763B">
        <w:tc>
          <w:tcPr>
            <w:tcW w:w="2378" w:type="dxa"/>
          </w:tcPr>
          <w:p w14:paraId="245818D4" w14:textId="77777777" w:rsidR="005D2F5C" w:rsidRPr="001E763B" w:rsidRDefault="00920CCA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Koksnes atlikumi</w:t>
            </w:r>
          </w:p>
        </w:tc>
        <w:tc>
          <w:tcPr>
            <w:tcW w:w="2405" w:type="dxa"/>
          </w:tcPr>
          <w:p w14:paraId="245818D5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2484" w:type="dxa"/>
          </w:tcPr>
          <w:p w14:paraId="245818D6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2020" w:type="dxa"/>
            <w:vMerge w:val="restart"/>
          </w:tcPr>
          <w:p w14:paraId="245818D7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GJ/ber. 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F2ADC" w:rsidRPr="001E763B" w14:paraId="245818DD" w14:textId="77777777" w:rsidTr="001E763B">
        <w:tc>
          <w:tcPr>
            <w:tcW w:w="2378" w:type="dxa"/>
          </w:tcPr>
          <w:p w14:paraId="245818D9" w14:textId="77777777" w:rsidR="005D2F5C" w:rsidRPr="001E763B" w:rsidRDefault="00920CCA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Kurināmā šķelda</w:t>
            </w:r>
          </w:p>
        </w:tc>
        <w:tc>
          <w:tcPr>
            <w:tcW w:w="2405" w:type="dxa"/>
          </w:tcPr>
          <w:p w14:paraId="245818DA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84" w:type="dxa"/>
          </w:tcPr>
          <w:p w14:paraId="245818DB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2020" w:type="dxa"/>
            <w:vMerge/>
          </w:tcPr>
          <w:p w14:paraId="245818DC" w14:textId="77777777" w:rsidR="005D2F5C" w:rsidRPr="001E763B" w:rsidRDefault="005D2F5C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DC" w:rsidRPr="001E763B" w14:paraId="245818E2" w14:textId="77777777" w:rsidTr="001E763B">
        <w:tc>
          <w:tcPr>
            <w:tcW w:w="2378" w:type="dxa"/>
          </w:tcPr>
          <w:p w14:paraId="245818DE" w14:textId="77777777" w:rsidR="005D2F5C" w:rsidRPr="001E763B" w:rsidRDefault="00920CCA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Koksnes briketes</w:t>
            </w:r>
          </w:p>
        </w:tc>
        <w:tc>
          <w:tcPr>
            <w:tcW w:w="2405" w:type="dxa"/>
          </w:tcPr>
          <w:p w14:paraId="245818DF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2484" w:type="dxa"/>
          </w:tcPr>
          <w:p w14:paraId="245818E0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2020" w:type="dxa"/>
            <w:vMerge w:val="restart"/>
          </w:tcPr>
          <w:p w14:paraId="245818E1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GJ/t</w:t>
            </w:r>
          </w:p>
        </w:tc>
      </w:tr>
      <w:tr w:rsidR="005F2ADC" w:rsidRPr="001E763B" w14:paraId="245818E7" w14:textId="77777777" w:rsidTr="001E763B">
        <w:tc>
          <w:tcPr>
            <w:tcW w:w="2378" w:type="dxa"/>
          </w:tcPr>
          <w:p w14:paraId="245818E3" w14:textId="77777777" w:rsidR="005D2F5C" w:rsidRPr="001E763B" w:rsidRDefault="00920CCA" w:rsidP="002B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Koksnes granulas</w:t>
            </w:r>
          </w:p>
        </w:tc>
        <w:tc>
          <w:tcPr>
            <w:tcW w:w="2405" w:type="dxa"/>
          </w:tcPr>
          <w:p w14:paraId="245818E4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2484" w:type="dxa"/>
          </w:tcPr>
          <w:p w14:paraId="245818E5" w14:textId="77777777" w:rsidR="005D2F5C" w:rsidRPr="001E763B" w:rsidRDefault="00920CCA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2020" w:type="dxa"/>
            <w:vMerge/>
          </w:tcPr>
          <w:p w14:paraId="245818E6" w14:textId="77777777" w:rsidR="005D2F5C" w:rsidRPr="001E763B" w:rsidRDefault="005D2F5C" w:rsidP="005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96641" w14:textId="77777777" w:rsidR="005C596C" w:rsidRPr="00C71AD8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245818E9" w14:textId="4A17AE8B" w:rsidR="00D25ACF" w:rsidRDefault="00920CCA" w:rsidP="00EB4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7957DA" w:rsidRPr="00C20888">
        <w:rPr>
          <w:rFonts w:ascii="Times New Roman" w:hAnsi="Times New Roman"/>
          <w:sz w:val="28"/>
        </w:rPr>
        <w:t>. </w:t>
      </w:r>
      <w:r w:rsidRPr="00C20888">
        <w:rPr>
          <w:rFonts w:ascii="Times New Roman" w:hAnsi="Times New Roman"/>
          <w:sz w:val="28"/>
        </w:rPr>
        <w:t>Kurināmā</w:t>
      </w:r>
      <w:r w:rsidR="00E84329" w:rsidRPr="00C20888">
        <w:rPr>
          <w:rFonts w:ascii="Times New Roman" w:hAnsi="Times New Roman"/>
          <w:sz w:val="28"/>
        </w:rPr>
        <w:t>s</w:t>
      </w:r>
      <w:r w:rsidRPr="00C20888">
        <w:rPr>
          <w:rFonts w:ascii="Times New Roman" w:hAnsi="Times New Roman"/>
          <w:sz w:val="28"/>
        </w:rPr>
        <w:t xml:space="preserve"> koksnes</w:t>
      </w:r>
      <w:r w:rsidR="000B7001" w:rsidRPr="00C20888">
        <w:rPr>
          <w:rFonts w:ascii="Times New Roman" w:hAnsi="Times New Roman"/>
          <w:sz w:val="28"/>
        </w:rPr>
        <w:t xml:space="preserve"> mērvienību</w:t>
      </w:r>
      <w:r w:rsidRPr="00C20888">
        <w:rPr>
          <w:rFonts w:ascii="Times New Roman" w:hAnsi="Times New Roman"/>
          <w:sz w:val="28"/>
        </w:rPr>
        <w:t xml:space="preserve"> </w:t>
      </w:r>
      <w:r w:rsidR="001020F1" w:rsidRPr="00C20888">
        <w:rPr>
          <w:rFonts w:ascii="Times New Roman" w:hAnsi="Times New Roman"/>
          <w:sz w:val="28"/>
        </w:rPr>
        <w:t>pārrēķina koeficienti</w:t>
      </w:r>
      <w:r w:rsidR="004D0129">
        <w:rPr>
          <w:rFonts w:ascii="Times New Roman" w:hAnsi="Times New Roman" w:cs="Times New Roman"/>
          <w:sz w:val="28"/>
          <w:szCs w:val="28"/>
        </w:rPr>
        <w:t xml:space="preserve"> </w:t>
      </w:r>
      <w:r w:rsidR="000C25F0">
        <w:rPr>
          <w:rFonts w:ascii="Times New Roman" w:hAnsi="Times New Roman"/>
          <w:sz w:val="28"/>
        </w:rPr>
        <w:t>ir</w:t>
      </w:r>
      <w:r w:rsidR="000C25F0">
        <w:rPr>
          <w:rFonts w:ascii="Times New Roman" w:hAnsi="Times New Roman" w:cs="Times New Roman"/>
          <w:sz w:val="28"/>
          <w:szCs w:val="28"/>
        </w:rPr>
        <w:t xml:space="preserve"> </w:t>
      </w:r>
      <w:r w:rsidR="004D0129" w:rsidRPr="004D0129">
        <w:rPr>
          <w:rFonts w:ascii="Times New Roman" w:hAnsi="Times New Roman" w:cs="Times New Roman"/>
          <w:sz w:val="28"/>
          <w:szCs w:val="28"/>
        </w:rPr>
        <w:t>noteikti šā pielikuma 3.</w:t>
      </w:r>
      <w:r w:rsidR="00087A22">
        <w:rPr>
          <w:rFonts w:ascii="Times New Roman" w:hAnsi="Times New Roman" w:cs="Times New Roman"/>
          <w:sz w:val="28"/>
          <w:szCs w:val="28"/>
        </w:rPr>
        <w:t> </w:t>
      </w:r>
      <w:r w:rsidR="004D0129" w:rsidRPr="004D0129">
        <w:rPr>
          <w:rFonts w:ascii="Times New Roman" w:hAnsi="Times New Roman" w:cs="Times New Roman"/>
          <w:sz w:val="28"/>
          <w:szCs w:val="28"/>
        </w:rPr>
        <w:t>tabulā</w:t>
      </w:r>
      <w:r w:rsidRPr="00C20888">
        <w:rPr>
          <w:rFonts w:ascii="Times New Roman" w:hAnsi="Times New Roman"/>
          <w:sz w:val="28"/>
        </w:rPr>
        <w:t>.</w:t>
      </w:r>
    </w:p>
    <w:p w14:paraId="5A00C5AD" w14:textId="77777777" w:rsidR="005C596C" w:rsidRPr="00C71AD8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6AAC53F0" w14:textId="0B4093D8" w:rsidR="005C596C" w:rsidRDefault="005C596C" w:rsidP="005C596C">
      <w:pPr>
        <w:pStyle w:val="ListParagraph"/>
        <w:spacing w:after="0" w:line="240" w:lineRule="auto"/>
        <w:ind w:left="6480" w:firstLine="72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3</w:t>
      </w:r>
      <w:r w:rsidRPr="005C596C">
        <w:rPr>
          <w:rFonts w:ascii="Times New Roman" w:hAnsi="Times New Roman" w:cs="Times New Roman"/>
          <w:sz w:val="20"/>
          <w:szCs w:val="28"/>
        </w:rPr>
        <w:t>. tabula</w:t>
      </w:r>
    </w:p>
    <w:p w14:paraId="701D1313" w14:textId="77777777" w:rsidR="005C596C" w:rsidRPr="005C596C" w:rsidRDefault="005C596C" w:rsidP="005C596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127"/>
        <w:gridCol w:w="1382"/>
      </w:tblGrid>
      <w:tr w:rsidR="005F2ADC" w:rsidRPr="001E763B" w14:paraId="245818F1" w14:textId="77777777" w:rsidTr="0013771C">
        <w:tc>
          <w:tcPr>
            <w:tcW w:w="2518" w:type="dxa"/>
            <w:vAlign w:val="center"/>
          </w:tcPr>
          <w:p w14:paraId="245818EC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Mērvienības</w:t>
            </w:r>
          </w:p>
        </w:tc>
        <w:tc>
          <w:tcPr>
            <w:tcW w:w="1701" w:type="dxa"/>
            <w:vAlign w:val="center"/>
          </w:tcPr>
          <w:p w14:paraId="245818ED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Krauta koksne (malka), 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45818EE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Blīva koksne,</w:t>
            </w:r>
            <w:proofErr w:type="gramEnd"/>
            <w:r w:rsidRPr="001E763B">
              <w:rPr>
                <w:rFonts w:ascii="Times New Roman" w:hAnsi="Times New Roman" w:cs="Times New Roman"/>
                <w:sz w:val="24"/>
                <w:szCs w:val="24"/>
              </w:rPr>
              <w:t xml:space="preserve"> cieš. 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14:paraId="245818EF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Berama koksne (kurināmā šķelda),</w:t>
            </w:r>
            <w:proofErr w:type="gramEnd"/>
            <w:r w:rsidRPr="001E763B">
              <w:rPr>
                <w:rFonts w:ascii="Times New Roman" w:hAnsi="Times New Roman" w:cs="Times New Roman"/>
                <w:sz w:val="24"/>
                <w:szCs w:val="24"/>
              </w:rPr>
              <w:t xml:space="preserve"> ber. 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2" w:type="dxa"/>
            <w:vAlign w:val="center"/>
          </w:tcPr>
          <w:p w14:paraId="245818F0" w14:textId="4C333CF3" w:rsidR="001020F1" w:rsidRPr="0013771C" w:rsidRDefault="00920CCA" w:rsidP="00E8432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77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Sausa masa, </w:t>
            </w:r>
            <w:r w:rsidR="0013771C" w:rsidRPr="001377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1377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</w:p>
        </w:tc>
      </w:tr>
      <w:tr w:rsidR="005F2ADC" w:rsidRPr="001E763B" w14:paraId="245818F7" w14:textId="77777777" w:rsidTr="0013771C">
        <w:tc>
          <w:tcPr>
            <w:tcW w:w="2518" w:type="dxa"/>
          </w:tcPr>
          <w:p w14:paraId="245818F2" w14:textId="77777777" w:rsidR="001020F1" w:rsidRPr="001E763B" w:rsidRDefault="00920CCA" w:rsidP="001E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Krauta koksne (malka), 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45818F3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5818F4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14:paraId="245818F5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2" w:type="dxa"/>
          </w:tcPr>
          <w:p w14:paraId="245818F6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5F2ADC" w:rsidRPr="001E763B" w14:paraId="245818FD" w14:textId="77777777" w:rsidTr="0013771C">
        <w:tc>
          <w:tcPr>
            <w:tcW w:w="2518" w:type="dxa"/>
          </w:tcPr>
          <w:p w14:paraId="245818F8" w14:textId="7D3D4522" w:rsidR="001020F1" w:rsidRPr="001E763B" w:rsidRDefault="00920CCA" w:rsidP="001E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Blīva koksne,</w:t>
            </w:r>
            <w:proofErr w:type="gramEnd"/>
            <w:r w:rsidRPr="001E763B">
              <w:rPr>
                <w:rFonts w:ascii="Times New Roman" w:hAnsi="Times New Roman" w:cs="Times New Roman"/>
                <w:sz w:val="24"/>
                <w:szCs w:val="24"/>
              </w:rPr>
              <w:t xml:space="preserve"> cieš.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245818F9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559" w:type="dxa"/>
          </w:tcPr>
          <w:p w14:paraId="245818FA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45818FB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2" w:type="dxa"/>
          </w:tcPr>
          <w:p w14:paraId="245818FC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F2ADC" w:rsidRPr="001E763B" w14:paraId="24581903" w14:textId="77777777" w:rsidTr="0013771C">
        <w:tc>
          <w:tcPr>
            <w:tcW w:w="2518" w:type="dxa"/>
          </w:tcPr>
          <w:p w14:paraId="245818FE" w14:textId="5D161707" w:rsidR="001020F1" w:rsidRPr="001E763B" w:rsidRDefault="00920CCA" w:rsidP="001E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Berama koksne (kurināmā šķelda),</w:t>
            </w:r>
            <w:proofErr w:type="gramEnd"/>
            <w:r w:rsidRPr="001E763B">
              <w:rPr>
                <w:rFonts w:ascii="Times New Roman" w:hAnsi="Times New Roman" w:cs="Times New Roman"/>
                <w:sz w:val="24"/>
                <w:szCs w:val="24"/>
              </w:rPr>
              <w:t xml:space="preserve"> ber.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7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245818FF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559" w:type="dxa"/>
          </w:tcPr>
          <w:p w14:paraId="24581900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14:paraId="24581901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24581902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5F2ADC" w:rsidRPr="001E763B" w14:paraId="24581909" w14:textId="77777777" w:rsidTr="0013771C">
        <w:tc>
          <w:tcPr>
            <w:tcW w:w="2518" w:type="dxa"/>
          </w:tcPr>
          <w:p w14:paraId="24581904" w14:textId="77777777" w:rsidR="001020F1" w:rsidRPr="001E763B" w:rsidRDefault="00920CCA" w:rsidP="001E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Sausa masa, t</w:t>
            </w:r>
          </w:p>
        </w:tc>
        <w:tc>
          <w:tcPr>
            <w:tcW w:w="1701" w:type="dxa"/>
          </w:tcPr>
          <w:p w14:paraId="24581905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14:paraId="24581906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2127" w:type="dxa"/>
          </w:tcPr>
          <w:p w14:paraId="24581907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82" w:type="dxa"/>
          </w:tcPr>
          <w:p w14:paraId="24581908" w14:textId="77777777" w:rsidR="001020F1" w:rsidRPr="001E763B" w:rsidRDefault="00920CCA" w:rsidP="00E8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89924EF" w14:textId="77777777" w:rsidR="005C596C" w:rsidRPr="00C71AD8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2458190C" w14:textId="42FEC270" w:rsidR="001020F1" w:rsidRPr="00E84329" w:rsidRDefault="00920CCA" w:rsidP="00E843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E84329" w:rsidRPr="00C20888">
        <w:rPr>
          <w:rFonts w:ascii="Times New Roman" w:hAnsi="Times New Roman"/>
          <w:sz w:val="28"/>
        </w:rPr>
        <w:t>. Kurināmās</w:t>
      </w:r>
      <w:r w:rsidRPr="00C20888">
        <w:rPr>
          <w:rFonts w:ascii="Times New Roman" w:hAnsi="Times New Roman"/>
          <w:sz w:val="28"/>
        </w:rPr>
        <w:t xml:space="preserve"> koksnes blīvum</w:t>
      </w:r>
      <w:r w:rsidR="007553B9">
        <w:rPr>
          <w:rFonts w:ascii="Times New Roman" w:hAnsi="Times New Roman"/>
          <w:sz w:val="28"/>
        </w:rPr>
        <w:t>s</w:t>
      </w:r>
      <w:r w:rsidR="000C25F0">
        <w:rPr>
          <w:rFonts w:ascii="Times New Roman" w:hAnsi="Times New Roman"/>
          <w:sz w:val="28"/>
        </w:rPr>
        <w:t xml:space="preserve"> ir</w:t>
      </w:r>
      <w:r w:rsidR="004D0129">
        <w:rPr>
          <w:rFonts w:ascii="Times New Roman" w:hAnsi="Times New Roman" w:cs="Times New Roman"/>
          <w:sz w:val="28"/>
          <w:szCs w:val="28"/>
        </w:rPr>
        <w:t xml:space="preserve"> </w:t>
      </w:r>
      <w:r w:rsidR="004D0129" w:rsidRPr="004D0129">
        <w:rPr>
          <w:rFonts w:ascii="Times New Roman" w:hAnsi="Times New Roman" w:cs="Times New Roman"/>
          <w:sz w:val="28"/>
          <w:szCs w:val="28"/>
        </w:rPr>
        <w:t>noteikt</w:t>
      </w:r>
      <w:r w:rsidR="007553B9">
        <w:rPr>
          <w:rFonts w:ascii="Times New Roman" w:hAnsi="Times New Roman" w:cs="Times New Roman"/>
          <w:sz w:val="28"/>
          <w:szCs w:val="28"/>
        </w:rPr>
        <w:t>s</w:t>
      </w:r>
      <w:r w:rsidR="004D0129" w:rsidRPr="004D0129">
        <w:rPr>
          <w:rFonts w:ascii="Times New Roman" w:hAnsi="Times New Roman" w:cs="Times New Roman"/>
          <w:sz w:val="28"/>
          <w:szCs w:val="28"/>
        </w:rPr>
        <w:t xml:space="preserve"> šā pielikuma 4.</w:t>
      </w:r>
      <w:r w:rsidR="00087A22">
        <w:rPr>
          <w:rFonts w:ascii="Times New Roman" w:hAnsi="Times New Roman" w:cs="Times New Roman"/>
          <w:sz w:val="28"/>
          <w:szCs w:val="28"/>
        </w:rPr>
        <w:t xml:space="preserve"> </w:t>
      </w:r>
      <w:r w:rsidR="004D0129" w:rsidRPr="004D0129">
        <w:rPr>
          <w:rFonts w:ascii="Times New Roman" w:hAnsi="Times New Roman" w:cs="Times New Roman"/>
          <w:sz w:val="28"/>
          <w:szCs w:val="28"/>
        </w:rPr>
        <w:t>tabulā</w:t>
      </w:r>
      <w:r w:rsidRPr="00C20888">
        <w:rPr>
          <w:rFonts w:ascii="Times New Roman" w:hAnsi="Times New Roman"/>
          <w:sz w:val="28"/>
        </w:rPr>
        <w:t>.</w:t>
      </w:r>
    </w:p>
    <w:p w14:paraId="744F69F1" w14:textId="77777777" w:rsidR="005C596C" w:rsidRPr="00C71AD8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25A0375E" w14:textId="17F54A15" w:rsidR="005C596C" w:rsidRDefault="005C596C" w:rsidP="005C596C">
      <w:pPr>
        <w:pStyle w:val="ListParagraph"/>
        <w:spacing w:after="0" w:line="240" w:lineRule="auto"/>
        <w:ind w:left="6480" w:firstLine="72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4</w:t>
      </w:r>
      <w:r w:rsidRPr="005C596C">
        <w:rPr>
          <w:rFonts w:ascii="Times New Roman" w:hAnsi="Times New Roman" w:cs="Times New Roman"/>
          <w:sz w:val="20"/>
          <w:szCs w:val="28"/>
        </w:rPr>
        <w:t>. tabula</w:t>
      </w:r>
    </w:p>
    <w:p w14:paraId="0E78CB85" w14:textId="77777777" w:rsidR="005C596C" w:rsidRPr="005C596C" w:rsidRDefault="005C596C" w:rsidP="005C596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2322"/>
        <w:gridCol w:w="2498"/>
        <w:gridCol w:w="2551"/>
      </w:tblGrid>
      <w:tr w:rsidR="005F2ADC" w:rsidRPr="005C596C" w14:paraId="24581913" w14:textId="77777777" w:rsidTr="001E763B">
        <w:tc>
          <w:tcPr>
            <w:tcW w:w="1951" w:type="dxa"/>
            <w:vAlign w:val="center"/>
          </w:tcPr>
          <w:p w14:paraId="2458190F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Mitruma saturs, %</w:t>
            </w:r>
          </w:p>
        </w:tc>
        <w:tc>
          <w:tcPr>
            <w:tcW w:w="2322" w:type="dxa"/>
            <w:vAlign w:val="center"/>
          </w:tcPr>
          <w:p w14:paraId="24581910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Blīva mitra koksne, kg/cieš. m</w:t>
            </w:r>
            <w:r w:rsidRPr="005C5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98" w:type="dxa"/>
            <w:vAlign w:val="center"/>
          </w:tcPr>
          <w:p w14:paraId="24581911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Berama mitra koksne, kg/ber. m</w:t>
            </w:r>
            <w:r w:rsidRPr="005C5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14:paraId="24581912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Krauta mitra koksne, kg/m</w:t>
            </w:r>
            <w:r w:rsidRPr="005C5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F2ADC" w:rsidRPr="005C596C" w14:paraId="24581918" w14:textId="77777777" w:rsidTr="001E763B">
        <w:tc>
          <w:tcPr>
            <w:tcW w:w="1951" w:type="dxa"/>
            <w:vAlign w:val="center"/>
          </w:tcPr>
          <w:p w14:paraId="24581914" w14:textId="77777777" w:rsidR="00870058" w:rsidRPr="005C596C" w:rsidRDefault="00920CCA" w:rsidP="0087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  <w:vAlign w:val="center"/>
          </w:tcPr>
          <w:p w14:paraId="24581915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98" w:type="dxa"/>
            <w:vAlign w:val="center"/>
          </w:tcPr>
          <w:p w14:paraId="24581916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  <w:vAlign w:val="center"/>
          </w:tcPr>
          <w:p w14:paraId="24581917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F2ADC" w:rsidRPr="005C596C" w14:paraId="2458191D" w14:textId="77777777" w:rsidTr="001E763B">
        <w:tc>
          <w:tcPr>
            <w:tcW w:w="1951" w:type="dxa"/>
            <w:vAlign w:val="center"/>
          </w:tcPr>
          <w:p w14:paraId="24581919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vAlign w:val="center"/>
          </w:tcPr>
          <w:p w14:paraId="2458191A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498" w:type="dxa"/>
            <w:vAlign w:val="center"/>
          </w:tcPr>
          <w:p w14:paraId="2458191B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1" w:type="dxa"/>
            <w:vAlign w:val="center"/>
          </w:tcPr>
          <w:p w14:paraId="2458191C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5F2ADC" w:rsidRPr="005C596C" w14:paraId="24581922" w14:textId="77777777" w:rsidTr="001E763B">
        <w:tc>
          <w:tcPr>
            <w:tcW w:w="1951" w:type="dxa"/>
            <w:vAlign w:val="center"/>
          </w:tcPr>
          <w:p w14:paraId="2458191E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2" w:type="dxa"/>
            <w:vAlign w:val="center"/>
          </w:tcPr>
          <w:p w14:paraId="2458191F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98" w:type="dxa"/>
            <w:vAlign w:val="center"/>
          </w:tcPr>
          <w:p w14:paraId="24581920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14:paraId="24581921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F2ADC" w:rsidRPr="005C596C" w14:paraId="24581927" w14:textId="77777777" w:rsidTr="001E763B">
        <w:tc>
          <w:tcPr>
            <w:tcW w:w="1951" w:type="dxa"/>
            <w:vAlign w:val="center"/>
          </w:tcPr>
          <w:p w14:paraId="24581923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2" w:type="dxa"/>
            <w:vAlign w:val="center"/>
          </w:tcPr>
          <w:p w14:paraId="24581924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98" w:type="dxa"/>
            <w:vAlign w:val="center"/>
          </w:tcPr>
          <w:p w14:paraId="24581925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1" w:type="dxa"/>
            <w:vAlign w:val="center"/>
          </w:tcPr>
          <w:p w14:paraId="24581926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F2ADC" w:rsidRPr="005C596C" w14:paraId="2458192C" w14:textId="77777777" w:rsidTr="001E763B">
        <w:tc>
          <w:tcPr>
            <w:tcW w:w="1951" w:type="dxa"/>
            <w:vAlign w:val="center"/>
          </w:tcPr>
          <w:p w14:paraId="24581928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22" w:type="dxa"/>
            <w:vAlign w:val="center"/>
          </w:tcPr>
          <w:p w14:paraId="24581929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98" w:type="dxa"/>
            <w:vAlign w:val="center"/>
          </w:tcPr>
          <w:p w14:paraId="2458192A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vAlign w:val="center"/>
          </w:tcPr>
          <w:p w14:paraId="2458192B" w14:textId="77777777" w:rsidR="00A66E11" w:rsidRPr="005C596C" w:rsidRDefault="00920CCA" w:rsidP="00A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14:paraId="3449A1C9" w14:textId="77777777" w:rsidR="005C596C" w:rsidRPr="00EB4349" w:rsidRDefault="005C596C" w:rsidP="005C5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68D1D4" w14:textId="77777777" w:rsidR="00695C7E" w:rsidRPr="00347B25" w:rsidRDefault="00695C7E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346973F" w14:textId="77777777" w:rsidR="00695C7E" w:rsidRPr="00347B25" w:rsidRDefault="00695C7E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6250EA5" w14:textId="77777777" w:rsidR="00695C7E" w:rsidRDefault="00695C7E" w:rsidP="004F7F8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36AFCA13" w14:textId="77777777" w:rsidR="00695C7E" w:rsidRPr="00347B25" w:rsidRDefault="00695C7E" w:rsidP="004F7F8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</w:t>
      </w:r>
      <w:r w:rsidRPr="00347B25"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  <w:t>Kaspars Gerhards</w:t>
      </w:r>
    </w:p>
    <w:sectPr w:rsidR="00695C7E" w:rsidRPr="00347B25" w:rsidSect="0044661D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1939" w14:textId="77777777" w:rsidR="003615DF" w:rsidRDefault="00920CCA">
      <w:pPr>
        <w:spacing w:after="0" w:line="240" w:lineRule="auto"/>
      </w:pPr>
      <w:r>
        <w:separator/>
      </w:r>
    </w:p>
  </w:endnote>
  <w:endnote w:type="continuationSeparator" w:id="0">
    <w:p w14:paraId="2458193B" w14:textId="77777777" w:rsidR="003615DF" w:rsidRDefault="0092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A94D" w14:textId="77777777" w:rsidR="00695C7E" w:rsidRPr="00695C7E" w:rsidRDefault="00695C7E" w:rsidP="00695C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N2881_7p2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6A13" w14:textId="21DA61A2" w:rsidR="00695C7E" w:rsidRPr="00695C7E" w:rsidRDefault="00695C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N2881_7p2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1935" w14:textId="77777777" w:rsidR="003615DF" w:rsidRDefault="00920CCA">
      <w:pPr>
        <w:spacing w:after="0" w:line="240" w:lineRule="auto"/>
      </w:pPr>
      <w:r>
        <w:separator/>
      </w:r>
    </w:p>
  </w:footnote>
  <w:footnote w:type="continuationSeparator" w:id="0">
    <w:p w14:paraId="24581937" w14:textId="77777777" w:rsidR="003615DF" w:rsidRDefault="0092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3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581932" w14:textId="5AB07C8E" w:rsidR="00F06BEA" w:rsidRPr="00695C7E" w:rsidRDefault="00920CC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C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C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5C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C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E1B"/>
    <w:multiLevelType w:val="hybridMultilevel"/>
    <w:tmpl w:val="C7EC257A"/>
    <w:lvl w:ilvl="0" w:tplc="A4E6AC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8C2B94" w:tentative="1">
      <w:start w:val="1"/>
      <w:numFmt w:val="lowerLetter"/>
      <w:lvlText w:val="%2."/>
      <w:lvlJc w:val="left"/>
      <w:pPr>
        <w:ind w:left="1800" w:hanging="360"/>
      </w:pPr>
    </w:lvl>
    <w:lvl w:ilvl="2" w:tplc="46D4B91A" w:tentative="1">
      <w:start w:val="1"/>
      <w:numFmt w:val="lowerRoman"/>
      <w:lvlText w:val="%3."/>
      <w:lvlJc w:val="right"/>
      <w:pPr>
        <w:ind w:left="2520" w:hanging="180"/>
      </w:pPr>
    </w:lvl>
    <w:lvl w:ilvl="3" w:tplc="CD9C5774" w:tentative="1">
      <w:start w:val="1"/>
      <w:numFmt w:val="decimal"/>
      <w:lvlText w:val="%4."/>
      <w:lvlJc w:val="left"/>
      <w:pPr>
        <w:ind w:left="3240" w:hanging="360"/>
      </w:pPr>
    </w:lvl>
    <w:lvl w:ilvl="4" w:tplc="9476F90A" w:tentative="1">
      <w:start w:val="1"/>
      <w:numFmt w:val="lowerLetter"/>
      <w:lvlText w:val="%5."/>
      <w:lvlJc w:val="left"/>
      <w:pPr>
        <w:ind w:left="3960" w:hanging="360"/>
      </w:pPr>
    </w:lvl>
    <w:lvl w:ilvl="5" w:tplc="8C9CC418" w:tentative="1">
      <w:start w:val="1"/>
      <w:numFmt w:val="lowerRoman"/>
      <w:lvlText w:val="%6."/>
      <w:lvlJc w:val="right"/>
      <w:pPr>
        <w:ind w:left="4680" w:hanging="180"/>
      </w:pPr>
    </w:lvl>
    <w:lvl w:ilvl="6" w:tplc="50A424A0" w:tentative="1">
      <w:start w:val="1"/>
      <w:numFmt w:val="decimal"/>
      <w:lvlText w:val="%7."/>
      <w:lvlJc w:val="left"/>
      <w:pPr>
        <w:ind w:left="5400" w:hanging="360"/>
      </w:pPr>
    </w:lvl>
    <w:lvl w:ilvl="7" w:tplc="8A3A6E0E" w:tentative="1">
      <w:start w:val="1"/>
      <w:numFmt w:val="lowerLetter"/>
      <w:lvlText w:val="%8."/>
      <w:lvlJc w:val="left"/>
      <w:pPr>
        <w:ind w:left="6120" w:hanging="360"/>
      </w:pPr>
    </w:lvl>
    <w:lvl w:ilvl="8" w:tplc="829633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83B3B"/>
    <w:multiLevelType w:val="hybridMultilevel"/>
    <w:tmpl w:val="4CB66318"/>
    <w:lvl w:ilvl="0" w:tplc="51D8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2418E6" w:tentative="1">
      <w:start w:val="1"/>
      <w:numFmt w:val="lowerLetter"/>
      <w:lvlText w:val="%2."/>
      <w:lvlJc w:val="left"/>
      <w:pPr>
        <w:ind w:left="1800" w:hanging="360"/>
      </w:pPr>
    </w:lvl>
    <w:lvl w:ilvl="2" w:tplc="B77A5C46" w:tentative="1">
      <w:start w:val="1"/>
      <w:numFmt w:val="lowerRoman"/>
      <w:lvlText w:val="%3."/>
      <w:lvlJc w:val="right"/>
      <w:pPr>
        <w:ind w:left="2520" w:hanging="180"/>
      </w:pPr>
    </w:lvl>
    <w:lvl w:ilvl="3" w:tplc="78EA1F0A" w:tentative="1">
      <w:start w:val="1"/>
      <w:numFmt w:val="decimal"/>
      <w:lvlText w:val="%4."/>
      <w:lvlJc w:val="left"/>
      <w:pPr>
        <w:ind w:left="3240" w:hanging="360"/>
      </w:pPr>
    </w:lvl>
    <w:lvl w:ilvl="4" w:tplc="40A21726" w:tentative="1">
      <w:start w:val="1"/>
      <w:numFmt w:val="lowerLetter"/>
      <w:lvlText w:val="%5."/>
      <w:lvlJc w:val="left"/>
      <w:pPr>
        <w:ind w:left="3960" w:hanging="360"/>
      </w:pPr>
    </w:lvl>
    <w:lvl w:ilvl="5" w:tplc="85F22A0C" w:tentative="1">
      <w:start w:val="1"/>
      <w:numFmt w:val="lowerRoman"/>
      <w:lvlText w:val="%6."/>
      <w:lvlJc w:val="right"/>
      <w:pPr>
        <w:ind w:left="4680" w:hanging="180"/>
      </w:pPr>
    </w:lvl>
    <w:lvl w:ilvl="6" w:tplc="97A2B6AC" w:tentative="1">
      <w:start w:val="1"/>
      <w:numFmt w:val="decimal"/>
      <w:lvlText w:val="%7."/>
      <w:lvlJc w:val="left"/>
      <w:pPr>
        <w:ind w:left="5400" w:hanging="360"/>
      </w:pPr>
    </w:lvl>
    <w:lvl w:ilvl="7" w:tplc="9A007710" w:tentative="1">
      <w:start w:val="1"/>
      <w:numFmt w:val="lowerLetter"/>
      <w:lvlText w:val="%8."/>
      <w:lvlJc w:val="left"/>
      <w:pPr>
        <w:ind w:left="6120" w:hanging="360"/>
      </w:pPr>
    </w:lvl>
    <w:lvl w:ilvl="8" w:tplc="46742A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B3D1D"/>
    <w:multiLevelType w:val="hybridMultilevel"/>
    <w:tmpl w:val="11C06DEC"/>
    <w:lvl w:ilvl="0" w:tplc="33C44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6E3E56" w:tentative="1">
      <w:start w:val="1"/>
      <w:numFmt w:val="lowerLetter"/>
      <w:lvlText w:val="%2."/>
      <w:lvlJc w:val="left"/>
      <w:pPr>
        <w:ind w:left="1800" w:hanging="360"/>
      </w:pPr>
    </w:lvl>
    <w:lvl w:ilvl="2" w:tplc="BF2CB044" w:tentative="1">
      <w:start w:val="1"/>
      <w:numFmt w:val="lowerRoman"/>
      <w:lvlText w:val="%3."/>
      <w:lvlJc w:val="right"/>
      <w:pPr>
        <w:ind w:left="2520" w:hanging="180"/>
      </w:pPr>
    </w:lvl>
    <w:lvl w:ilvl="3" w:tplc="D710039E" w:tentative="1">
      <w:start w:val="1"/>
      <w:numFmt w:val="decimal"/>
      <w:lvlText w:val="%4."/>
      <w:lvlJc w:val="left"/>
      <w:pPr>
        <w:ind w:left="3240" w:hanging="360"/>
      </w:pPr>
    </w:lvl>
    <w:lvl w:ilvl="4" w:tplc="28521BDE" w:tentative="1">
      <w:start w:val="1"/>
      <w:numFmt w:val="lowerLetter"/>
      <w:lvlText w:val="%5."/>
      <w:lvlJc w:val="left"/>
      <w:pPr>
        <w:ind w:left="3960" w:hanging="360"/>
      </w:pPr>
    </w:lvl>
    <w:lvl w:ilvl="5" w:tplc="592A053A" w:tentative="1">
      <w:start w:val="1"/>
      <w:numFmt w:val="lowerRoman"/>
      <w:lvlText w:val="%6."/>
      <w:lvlJc w:val="right"/>
      <w:pPr>
        <w:ind w:left="4680" w:hanging="180"/>
      </w:pPr>
    </w:lvl>
    <w:lvl w:ilvl="6" w:tplc="E1F61792" w:tentative="1">
      <w:start w:val="1"/>
      <w:numFmt w:val="decimal"/>
      <w:lvlText w:val="%7."/>
      <w:lvlJc w:val="left"/>
      <w:pPr>
        <w:ind w:left="5400" w:hanging="360"/>
      </w:pPr>
    </w:lvl>
    <w:lvl w:ilvl="7" w:tplc="AEB27D0A" w:tentative="1">
      <w:start w:val="1"/>
      <w:numFmt w:val="lowerLetter"/>
      <w:lvlText w:val="%8."/>
      <w:lvlJc w:val="left"/>
      <w:pPr>
        <w:ind w:left="6120" w:hanging="360"/>
      </w:pPr>
    </w:lvl>
    <w:lvl w:ilvl="8" w:tplc="51F0BB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3216A"/>
    <w:multiLevelType w:val="hybridMultilevel"/>
    <w:tmpl w:val="DCCAD89E"/>
    <w:lvl w:ilvl="0" w:tplc="7B84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E27704" w:tentative="1">
      <w:start w:val="1"/>
      <w:numFmt w:val="lowerLetter"/>
      <w:lvlText w:val="%2."/>
      <w:lvlJc w:val="left"/>
      <w:pPr>
        <w:ind w:left="1800" w:hanging="360"/>
      </w:pPr>
    </w:lvl>
    <w:lvl w:ilvl="2" w:tplc="3264B232" w:tentative="1">
      <w:start w:val="1"/>
      <w:numFmt w:val="lowerRoman"/>
      <w:lvlText w:val="%3."/>
      <w:lvlJc w:val="right"/>
      <w:pPr>
        <w:ind w:left="2520" w:hanging="180"/>
      </w:pPr>
    </w:lvl>
    <w:lvl w:ilvl="3" w:tplc="B15E1734" w:tentative="1">
      <w:start w:val="1"/>
      <w:numFmt w:val="decimal"/>
      <w:lvlText w:val="%4."/>
      <w:lvlJc w:val="left"/>
      <w:pPr>
        <w:ind w:left="3240" w:hanging="360"/>
      </w:pPr>
    </w:lvl>
    <w:lvl w:ilvl="4" w:tplc="782A6E54" w:tentative="1">
      <w:start w:val="1"/>
      <w:numFmt w:val="lowerLetter"/>
      <w:lvlText w:val="%5."/>
      <w:lvlJc w:val="left"/>
      <w:pPr>
        <w:ind w:left="3960" w:hanging="360"/>
      </w:pPr>
    </w:lvl>
    <w:lvl w:ilvl="5" w:tplc="E9EA468A" w:tentative="1">
      <w:start w:val="1"/>
      <w:numFmt w:val="lowerRoman"/>
      <w:lvlText w:val="%6."/>
      <w:lvlJc w:val="right"/>
      <w:pPr>
        <w:ind w:left="4680" w:hanging="180"/>
      </w:pPr>
    </w:lvl>
    <w:lvl w:ilvl="6" w:tplc="6AF2385E" w:tentative="1">
      <w:start w:val="1"/>
      <w:numFmt w:val="decimal"/>
      <w:lvlText w:val="%7."/>
      <w:lvlJc w:val="left"/>
      <w:pPr>
        <w:ind w:left="5400" w:hanging="360"/>
      </w:pPr>
    </w:lvl>
    <w:lvl w:ilvl="7" w:tplc="EBBE7310" w:tentative="1">
      <w:start w:val="1"/>
      <w:numFmt w:val="lowerLetter"/>
      <w:lvlText w:val="%8."/>
      <w:lvlJc w:val="left"/>
      <w:pPr>
        <w:ind w:left="6120" w:hanging="360"/>
      </w:pPr>
    </w:lvl>
    <w:lvl w:ilvl="8" w:tplc="89F638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17BF8"/>
    <w:multiLevelType w:val="multilevel"/>
    <w:tmpl w:val="41D4E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C85D67"/>
    <w:multiLevelType w:val="hybridMultilevel"/>
    <w:tmpl w:val="70ACFBAE"/>
    <w:lvl w:ilvl="0" w:tplc="02329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EA6B674" w:tentative="1">
      <w:start w:val="1"/>
      <w:numFmt w:val="lowerLetter"/>
      <w:lvlText w:val="%2."/>
      <w:lvlJc w:val="left"/>
      <w:pPr>
        <w:ind w:left="2160" w:hanging="360"/>
      </w:pPr>
    </w:lvl>
    <w:lvl w:ilvl="2" w:tplc="149AD2D6" w:tentative="1">
      <w:start w:val="1"/>
      <w:numFmt w:val="lowerRoman"/>
      <w:lvlText w:val="%3."/>
      <w:lvlJc w:val="right"/>
      <w:pPr>
        <w:ind w:left="2880" w:hanging="180"/>
      </w:pPr>
    </w:lvl>
    <w:lvl w:ilvl="3" w:tplc="04742106" w:tentative="1">
      <w:start w:val="1"/>
      <w:numFmt w:val="decimal"/>
      <w:lvlText w:val="%4."/>
      <w:lvlJc w:val="left"/>
      <w:pPr>
        <w:ind w:left="3600" w:hanging="360"/>
      </w:pPr>
    </w:lvl>
    <w:lvl w:ilvl="4" w:tplc="43046BB4" w:tentative="1">
      <w:start w:val="1"/>
      <w:numFmt w:val="lowerLetter"/>
      <w:lvlText w:val="%5."/>
      <w:lvlJc w:val="left"/>
      <w:pPr>
        <w:ind w:left="4320" w:hanging="360"/>
      </w:pPr>
    </w:lvl>
    <w:lvl w:ilvl="5" w:tplc="785E400A" w:tentative="1">
      <w:start w:val="1"/>
      <w:numFmt w:val="lowerRoman"/>
      <w:lvlText w:val="%6."/>
      <w:lvlJc w:val="right"/>
      <w:pPr>
        <w:ind w:left="5040" w:hanging="180"/>
      </w:pPr>
    </w:lvl>
    <w:lvl w:ilvl="6" w:tplc="546E9700" w:tentative="1">
      <w:start w:val="1"/>
      <w:numFmt w:val="decimal"/>
      <w:lvlText w:val="%7."/>
      <w:lvlJc w:val="left"/>
      <w:pPr>
        <w:ind w:left="5760" w:hanging="360"/>
      </w:pPr>
    </w:lvl>
    <w:lvl w:ilvl="7" w:tplc="4C04894A" w:tentative="1">
      <w:start w:val="1"/>
      <w:numFmt w:val="lowerLetter"/>
      <w:lvlText w:val="%8."/>
      <w:lvlJc w:val="left"/>
      <w:pPr>
        <w:ind w:left="6480" w:hanging="360"/>
      </w:pPr>
    </w:lvl>
    <w:lvl w:ilvl="8" w:tplc="6578107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5"/>
    <w:rsid w:val="00002791"/>
    <w:rsid w:val="00006418"/>
    <w:rsid w:val="000123E8"/>
    <w:rsid w:val="00017BFF"/>
    <w:rsid w:val="0002399E"/>
    <w:rsid w:val="00043BF8"/>
    <w:rsid w:val="00057F05"/>
    <w:rsid w:val="00063ADD"/>
    <w:rsid w:val="00065733"/>
    <w:rsid w:val="00073D2F"/>
    <w:rsid w:val="000825D9"/>
    <w:rsid w:val="00087A22"/>
    <w:rsid w:val="00093BC6"/>
    <w:rsid w:val="000A21EF"/>
    <w:rsid w:val="000B7001"/>
    <w:rsid w:val="000C0129"/>
    <w:rsid w:val="000C0FD4"/>
    <w:rsid w:val="000C1F78"/>
    <w:rsid w:val="000C25F0"/>
    <w:rsid w:val="000C67BA"/>
    <w:rsid w:val="000D4D35"/>
    <w:rsid w:val="000D7AC3"/>
    <w:rsid w:val="000F01DD"/>
    <w:rsid w:val="000F04F8"/>
    <w:rsid w:val="000F46FA"/>
    <w:rsid w:val="001020F1"/>
    <w:rsid w:val="0010465B"/>
    <w:rsid w:val="001206C5"/>
    <w:rsid w:val="00130277"/>
    <w:rsid w:val="001308F5"/>
    <w:rsid w:val="001334D7"/>
    <w:rsid w:val="001342AC"/>
    <w:rsid w:val="00134977"/>
    <w:rsid w:val="0013771C"/>
    <w:rsid w:val="001403CB"/>
    <w:rsid w:val="00142CA5"/>
    <w:rsid w:val="00165A77"/>
    <w:rsid w:val="00172480"/>
    <w:rsid w:val="001773E8"/>
    <w:rsid w:val="0018044F"/>
    <w:rsid w:val="00190591"/>
    <w:rsid w:val="001A0750"/>
    <w:rsid w:val="001A4C14"/>
    <w:rsid w:val="001C1E10"/>
    <w:rsid w:val="001C48B1"/>
    <w:rsid w:val="001C727F"/>
    <w:rsid w:val="001C7B64"/>
    <w:rsid w:val="001D487B"/>
    <w:rsid w:val="001E1378"/>
    <w:rsid w:val="001E2A10"/>
    <w:rsid w:val="001E3E31"/>
    <w:rsid w:val="001E763B"/>
    <w:rsid w:val="00211415"/>
    <w:rsid w:val="002148A8"/>
    <w:rsid w:val="00217D6D"/>
    <w:rsid w:val="00222943"/>
    <w:rsid w:val="00227F6B"/>
    <w:rsid w:val="00230F4C"/>
    <w:rsid w:val="00232B1E"/>
    <w:rsid w:val="00243ABA"/>
    <w:rsid w:val="00251D0A"/>
    <w:rsid w:val="0025798A"/>
    <w:rsid w:val="0026210D"/>
    <w:rsid w:val="00271093"/>
    <w:rsid w:val="0027226B"/>
    <w:rsid w:val="00274E20"/>
    <w:rsid w:val="00277452"/>
    <w:rsid w:val="00283F1D"/>
    <w:rsid w:val="002B30CB"/>
    <w:rsid w:val="002B580E"/>
    <w:rsid w:val="002C0FB3"/>
    <w:rsid w:val="002D0715"/>
    <w:rsid w:val="002E010B"/>
    <w:rsid w:val="002E099D"/>
    <w:rsid w:val="002E2301"/>
    <w:rsid w:val="002E4EF2"/>
    <w:rsid w:val="002E5DD2"/>
    <w:rsid w:val="002E6D21"/>
    <w:rsid w:val="002F1445"/>
    <w:rsid w:val="002F58C1"/>
    <w:rsid w:val="0030051E"/>
    <w:rsid w:val="00304C16"/>
    <w:rsid w:val="003050DE"/>
    <w:rsid w:val="00312D74"/>
    <w:rsid w:val="00313F49"/>
    <w:rsid w:val="003173A0"/>
    <w:rsid w:val="003173F2"/>
    <w:rsid w:val="00322950"/>
    <w:rsid w:val="00324FCA"/>
    <w:rsid w:val="0033727A"/>
    <w:rsid w:val="00343CFA"/>
    <w:rsid w:val="0034443E"/>
    <w:rsid w:val="00345895"/>
    <w:rsid w:val="003533D6"/>
    <w:rsid w:val="00354653"/>
    <w:rsid w:val="00354C84"/>
    <w:rsid w:val="00356824"/>
    <w:rsid w:val="00360960"/>
    <w:rsid w:val="003615DF"/>
    <w:rsid w:val="00365447"/>
    <w:rsid w:val="0036602E"/>
    <w:rsid w:val="003662D6"/>
    <w:rsid w:val="00381489"/>
    <w:rsid w:val="00384072"/>
    <w:rsid w:val="00387661"/>
    <w:rsid w:val="00391CE8"/>
    <w:rsid w:val="003973C2"/>
    <w:rsid w:val="003A6558"/>
    <w:rsid w:val="003B4122"/>
    <w:rsid w:val="003B7D33"/>
    <w:rsid w:val="003C4790"/>
    <w:rsid w:val="003E4BC0"/>
    <w:rsid w:val="003F6375"/>
    <w:rsid w:val="004215E3"/>
    <w:rsid w:val="00430ED5"/>
    <w:rsid w:val="004329BD"/>
    <w:rsid w:val="00437CAF"/>
    <w:rsid w:val="0044217A"/>
    <w:rsid w:val="004430E2"/>
    <w:rsid w:val="0044661D"/>
    <w:rsid w:val="00450F65"/>
    <w:rsid w:val="00457595"/>
    <w:rsid w:val="0046038D"/>
    <w:rsid w:val="004666DF"/>
    <w:rsid w:val="00483EC1"/>
    <w:rsid w:val="00485C80"/>
    <w:rsid w:val="00492163"/>
    <w:rsid w:val="004A457E"/>
    <w:rsid w:val="004A6053"/>
    <w:rsid w:val="004A6E35"/>
    <w:rsid w:val="004C14CA"/>
    <w:rsid w:val="004C2406"/>
    <w:rsid w:val="004C3383"/>
    <w:rsid w:val="004D0129"/>
    <w:rsid w:val="004D3204"/>
    <w:rsid w:val="004D5E7E"/>
    <w:rsid w:val="004D62D3"/>
    <w:rsid w:val="004E0C4B"/>
    <w:rsid w:val="004E6E79"/>
    <w:rsid w:val="004F7A9F"/>
    <w:rsid w:val="004F7F63"/>
    <w:rsid w:val="005043C0"/>
    <w:rsid w:val="005140AE"/>
    <w:rsid w:val="00514B63"/>
    <w:rsid w:val="00515A43"/>
    <w:rsid w:val="00522680"/>
    <w:rsid w:val="0052508D"/>
    <w:rsid w:val="00527440"/>
    <w:rsid w:val="005316B5"/>
    <w:rsid w:val="00554A77"/>
    <w:rsid w:val="00555CBF"/>
    <w:rsid w:val="00556446"/>
    <w:rsid w:val="00561618"/>
    <w:rsid w:val="00561C6A"/>
    <w:rsid w:val="00565381"/>
    <w:rsid w:val="0057089C"/>
    <w:rsid w:val="00570FC4"/>
    <w:rsid w:val="00572E66"/>
    <w:rsid w:val="00581C75"/>
    <w:rsid w:val="00583CDE"/>
    <w:rsid w:val="00584CFE"/>
    <w:rsid w:val="00590214"/>
    <w:rsid w:val="005908AA"/>
    <w:rsid w:val="00593284"/>
    <w:rsid w:val="005A05EA"/>
    <w:rsid w:val="005A30FB"/>
    <w:rsid w:val="005A715F"/>
    <w:rsid w:val="005B698B"/>
    <w:rsid w:val="005C5842"/>
    <w:rsid w:val="005C596C"/>
    <w:rsid w:val="005D2F5C"/>
    <w:rsid w:val="005D5CFC"/>
    <w:rsid w:val="005E1B81"/>
    <w:rsid w:val="005E5BC1"/>
    <w:rsid w:val="005F2ADC"/>
    <w:rsid w:val="005F2D9B"/>
    <w:rsid w:val="005F3A54"/>
    <w:rsid w:val="005F4688"/>
    <w:rsid w:val="005F4B15"/>
    <w:rsid w:val="005F5C1D"/>
    <w:rsid w:val="00614A8A"/>
    <w:rsid w:val="00622650"/>
    <w:rsid w:val="00625F05"/>
    <w:rsid w:val="00627B53"/>
    <w:rsid w:val="00633368"/>
    <w:rsid w:val="0064235A"/>
    <w:rsid w:val="00643F95"/>
    <w:rsid w:val="00646917"/>
    <w:rsid w:val="00660CBD"/>
    <w:rsid w:val="00662033"/>
    <w:rsid w:val="0066358D"/>
    <w:rsid w:val="00664937"/>
    <w:rsid w:val="006711BF"/>
    <w:rsid w:val="00675695"/>
    <w:rsid w:val="00684EB7"/>
    <w:rsid w:val="00691044"/>
    <w:rsid w:val="00691F6E"/>
    <w:rsid w:val="00695C7E"/>
    <w:rsid w:val="00696B0C"/>
    <w:rsid w:val="006B01FC"/>
    <w:rsid w:val="006B1BDF"/>
    <w:rsid w:val="006B33B8"/>
    <w:rsid w:val="006B3493"/>
    <w:rsid w:val="006B43C3"/>
    <w:rsid w:val="006D79EF"/>
    <w:rsid w:val="006E2B2E"/>
    <w:rsid w:val="006E3605"/>
    <w:rsid w:val="006E789B"/>
    <w:rsid w:val="00701369"/>
    <w:rsid w:val="007018B7"/>
    <w:rsid w:val="00701B4B"/>
    <w:rsid w:val="0071279F"/>
    <w:rsid w:val="00713BB7"/>
    <w:rsid w:val="00714A90"/>
    <w:rsid w:val="00715451"/>
    <w:rsid w:val="00723AA6"/>
    <w:rsid w:val="0072575F"/>
    <w:rsid w:val="0073221A"/>
    <w:rsid w:val="00742B66"/>
    <w:rsid w:val="0075396E"/>
    <w:rsid w:val="007553B9"/>
    <w:rsid w:val="00760B22"/>
    <w:rsid w:val="00763287"/>
    <w:rsid w:val="00764196"/>
    <w:rsid w:val="00766600"/>
    <w:rsid w:val="00770C7E"/>
    <w:rsid w:val="007725C3"/>
    <w:rsid w:val="0077677A"/>
    <w:rsid w:val="00776F9E"/>
    <w:rsid w:val="007777A6"/>
    <w:rsid w:val="0078141D"/>
    <w:rsid w:val="00782522"/>
    <w:rsid w:val="00790884"/>
    <w:rsid w:val="007957DA"/>
    <w:rsid w:val="00797893"/>
    <w:rsid w:val="007A47A0"/>
    <w:rsid w:val="007A7C44"/>
    <w:rsid w:val="007B3ED2"/>
    <w:rsid w:val="007C256D"/>
    <w:rsid w:val="007C46A7"/>
    <w:rsid w:val="007E0DC9"/>
    <w:rsid w:val="007E1127"/>
    <w:rsid w:val="007E56AF"/>
    <w:rsid w:val="00800CB1"/>
    <w:rsid w:val="00802545"/>
    <w:rsid w:val="0080264C"/>
    <w:rsid w:val="008043D6"/>
    <w:rsid w:val="0081312A"/>
    <w:rsid w:val="00822C7E"/>
    <w:rsid w:val="00824693"/>
    <w:rsid w:val="008351EB"/>
    <w:rsid w:val="00842703"/>
    <w:rsid w:val="008435B7"/>
    <w:rsid w:val="00870058"/>
    <w:rsid w:val="008701A0"/>
    <w:rsid w:val="0087267D"/>
    <w:rsid w:val="00875030"/>
    <w:rsid w:val="00876C95"/>
    <w:rsid w:val="00883680"/>
    <w:rsid w:val="00885C1D"/>
    <w:rsid w:val="00891592"/>
    <w:rsid w:val="00895F34"/>
    <w:rsid w:val="00897700"/>
    <w:rsid w:val="008A683A"/>
    <w:rsid w:val="008B3747"/>
    <w:rsid w:val="008C51C4"/>
    <w:rsid w:val="008D3EA7"/>
    <w:rsid w:val="008D4360"/>
    <w:rsid w:val="008E378B"/>
    <w:rsid w:val="008E5159"/>
    <w:rsid w:val="008F61F3"/>
    <w:rsid w:val="009034CE"/>
    <w:rsid w:val="00904A4E"/>
    <w:rsid w:val="00915637"/>
    <w:rsid w:val="009171CE"/>
    <w:rsid w:val="00920CCA"/>
    <w:rsid w:val="00926B84"/>
    <w:rsid w:val="00926FE3"/>
    <w:rsid w:val="009353E3"/>
    <w:rsid w:val="00935F05"/>
    <w:rsid w:val="00944A04"/>
    <w:rsid w:val="00945006"/>
    <w:rsid w:val="00947470"/>
    <w:rsid w:val="00953964"/>
    <w:rsid w:val="00966555"/>
    <w:rsid w:val="009744EE"/>
    <w:rsid w:val="009805C3"/>
    <w:rsid w:val="00981B3B"/>
    <w:rsid w:val="009868B6"/>
    <w:rsid w:val="00995EE3"/>
    <w:rsid w:val="00997FE8"/>
    <w:rsid w:val="009A140D"/>
    <w:rsid w:val="009A3FBA"/>
    <w:rsid w:val="009B1DBB"/>
    <w:rsid w:val="009B68C7"/>
    <w:rsid w:val="009C0769"/>
    <w:rsid w:val="009C45B5"/>
    <w:rsid w:val="009C5670"/>
    <w:rsid w:val="009D11AC"/>
    <w:rsid w:val="009E6143"/>
    <w:rsid w:val="009F1056"/>
    <w:rsid w:val="009F2A50"/>
    <w:rsid w:val="009F4824"/>
    <w:rsid w:val="009F64D4"/>
    <w:rsid w:val="009F748A"/>
    <w:rsid w:val="00A00A89"/>
    <w:rsid w:val="00A16E3F"/>
    <w:rsid w:val="00A224AA"/>
    <w:rsid w:val="00A2610E"/>
    <w:rsid w:val="00A36FED"/>
    <w:rsid w:val="00A44410"/>
    <w:rsid w:val="00A457DE"/>
    <w:rsid w:val="00A45A54"/>
    <w:rsid w:val="00A65B7D"/>
    <w:rsid w:val="00A66E11"/>
    <w:rsid w:val="00A72610"/>
    <w:rsid w:val="00A749DB"/>
    <w:rsid w:val="00A74BFB"/>
    <w:rsid w:val="00A74DBB"/>
    <w:rsid w:val="00A77C96"/>
    <w:rsid w:val="00A840A6"/>
    <w:rsid w:val="00A8464A"/>
    <w:rsid w:val="00A93434"/>
    <w:rsid w:val="00AA1382"/>
    <w:rsid w:val="00AA3231"/>
    <w:rsid w:val="00AB1BAC"/>
    <w:rsid w:val="00AB3606"/>
    <w:rsid w:val="00AB44BB"/>
    <w:rsid w:val="00AC1DDD"/>
    <w:rsid w:val="00AC40D4"/>
    <w:rsid w:val="00AC6FFD"/>
    <w:rsid w:val="00AD5C23"/>
    <w:rsid w:val="00AE1547"/>
    <w:rsid w:val="00AE6ADA"/>
    <w:rsid w:val="00AF77E9"/>
    <w:rsid w:val="00B0778C"/>
    <w:rsid w:val="00B16F4A"/>
    <w:rsid w:val="00B17411"/>
    <w:rsid w:val="00B17FB0"/>
    <w:rsid w:val="00B27625"/>
    <w:rsid w:val="00B31F53"/>
    <w:rsid w:val="00B47098"/>
    <w:rsid w:val="00B5119A"/>
    <w:rsid w:val="00B55833"/>
    <w:rsid w:val="00B624E8"/>
    <w:rsid w:val="00B62D34"/>
    <w:rsid w:val="00B713DB"/>
    <w:rsid w:val="00B72EA9"/>
    <w:rsid w:val="00B80A48"/>
    <w:rsid w:val="00B82D43"/>
    <w:rsid w:val="00B94CF9"/>
    <w:rsid w:val="00B97470"/>
    <w:rsid w:val="00BA0B3C"/>
    <w:rsid w:val="00BB2F26"/>
    <w:rsid w:val="00BC4D45"/>
    <w:rsid w:val="00BC674E"/>
    <w:rsid w:val="00BD0183"/>
    <w:rsid w:val="00BE2107"/>
    <w:rsid w:val="00BE3BE4"/>
    <w:rsid w:val="00BE5324"/>
    <w:rsid w:val="00BF13ED"/>
    <w:rsid w:val="00BF32FE"/>
    <w:rsid w:val="00C04ACE"/>
    <w:rsid w:val="00C05596"/>
    <w:rsid w:val="00C20888"/>
    <w:rsid w:val="00C2178A"/>
    <w:rsid w:val="00C33960"/>
    <w:rsid w:val="00C42BA1"/>
    <w:rsid w:val="00C62356"/>
    <w:rsid w:val="00C64A98"/>
    <w:rsid w:val="00C71AD8"/>
    <w:rsid w:val="00C81DAA"/>
    <w:rsid w:val="00C826A3"/>
    <w:rsid w:val="00C83990"/>
    <w:rsid w:val="00C852D7"/>
    <w:rsid w:val="00C909B5"/>
    <w:rsid w:val="00C9199C"/>
    <w:rsid w:val="00C91B42"/>
    <w:rsid w:val="00CB7F4B"/>
    <w:rsid w:val="00CC32E9"/>
    <w:rsid w:val="00CC3436"/>
    <w:rsid w:val="00CC6BFE"/>
    <w:rsid w:val="00CE1345"/>
    <w:rsid w:val="00CF5DB4"/>
    <w:rsid w:val="00CF65CB"/>
    <w:rsid w:val="00D017DB"/>
    <w:rsid w:val="00D01988"/>
    <w:rsid w:val="00D03D52"/>
    <w:rsid w:val="00D107B9"/>
    <w:rsid w:val="00D12987"/>
    <w:rsid w:val="00D21206"/>
    <w:rsid w:val="00D237C8"/>
    <w:rsid w:val="00D25ACF"/>
    <w:rsid w:val="00D314E7"/>
    <w:rsid w:val="00D36FFE"/>
    <w:rsid w:val="00D42718"/>
    <w:rsid w:val="00D43F15"/>
    <w:rsid w:val="00D456C5"/>
    <w:rsid w:val="00D519B9"/>
    <w:rsid w:val="00D721A8"/>
    <w:rsid w:val="00D745B7"/>
    <w:rsid w:val="00D76776"/>
    <w:rsid w:val="00D76EE5"/>
    <w:rsid w:val="00D8205C"/>
    <w:rsid w:val="00D836C8"/>
    <w:rsid w:val="00D85B34"/>
    <w:rsid w:val="00D90854"/>
    <w:rsid w:val="00D929ED"/>
    <w:rsid w:val="00D95207"/>
    <w:rsid w:val="00D96282"/>
    <w:rsid w:val="00DA1D36"/>
    <w:rsid w:val="00DB045B"/>
    <w:rsid w:val="00DB0490"/>
    <w:rsid w:val="00DC088C"/>
    <w:rsid w:val="00DD1C7B"/>
    <w:rsid w:val="00DE4AA6"/>
    <w:rsid w:val="00DE7FE7"/>
    <w:rsid w:val="00DF317B"/>
    <w:rsid w:val="00DF43B7"/>
    <w:rsid w:val="00DF480B"/>
    <w:rsid w:val="00DF705D"/>
    <w:rsid w:val="00E015B5"/>
    <w:rsid w:val="00E05654"/>
    <w:rsid w:val="00E13480"/>
    <w:rsid w:val="00E14AAB"/>
    <w:rsid w:val="00E26C80"/>
    <w:rsid w:val="00E3552A"/>
    <w:rsid w:val="00E405E7"/>
    <w:rsid w:val="00E43B8F"/>
    <w:rsid w:val="00E60AB0"/>
    <w:rsid w:val="00E702E9"/>
    <w:rsid w:val="00E740AD"/>
    <w:rsid w:val="00E742B7"/>
    <w:rsid w:val="00E77563"/>
    <w:rsid w:val="00E803FA"/>
    <w:rsid w:val="00E8082A"/>
    <w:rsid w:val="00E84329"/>
    <w:rsid w:val="00E854B8"/>
    <w:rsid w:val="00E9207F"/>
    <w:rsid w:val="00EB01E4"/>
    <w:rsid w:val="00EB4349"/>
    <w:rsid w:val="00EB5F1D"/>
    <w:rsid w:val="00EC70B2"/>
    <w:rsid w:val="00EE27AC"/>
    <w:rsid w:val="00EF03A3"/>
    <w:rsid w:val="00EF60EA"/>
    <w:rsid w:val="00F032E3"/>
    <w:rsid w:val="00F06BEA"/>
    <w:rsid w:val="00F10C26"/>
    <w:rsid w:val="00F114F9"/>
    <w:rsid w:val="00F13D20"/>
    <w:rsid w:val="00F25C51"/>
    <w:rsid w:val="00F2672A"/>
    <w:rsid w:val="00F34BEC"/>
    <w:rsid w:val="00F36690"/>
    <w:rsid w:val="00F45312"/>
    <w:rsid w:val="00F51DD5"/>
    <w:rsid w:val="00F52F5E"/>
    <w:rsid w:val="00F55B0B"/>
    <w:rsid w:val="00F56A78"/>
    <w:rsid w:val="00F573B0"/>
    <w:rsid w:val="00F573E2"/>
    <w:rsid w:val="00F67382"/>
    <w:rsid w:val="00F748F2"/>
    <w:rsid w:val="00F94149"/>
    <w:rsid w:val="00F952CB"/>
    <w:rsid w:val="00FA5444"/>
    <w:rsid w:val="00FB44EE"/>
    <w:rsid w:val="00FC2AA1"/>
    <w:rsid w:val="00FC68BE"/>
    <w:rsid w:val="00FD01CB"/>
    <w:rsid w:val="00FD5A08"/>
    <w:rsid w:val="00FE0C78"/>
    <w:rsid w:val="00FF2DC6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1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-E Fußnotenzeichen,-E Fuûnotenzeichen,-E Fuﬂnotenzeichen,BVI fnr,EN Footnote Reference,Footnote Reference Number,Footnote Reference Superscript,Footnote number,Footnote sign,Footnote symboFußnotenzeichen,Footnote symbol,SUPERS,number"/>
    <w:link w:val="FootnoteRefernece"/>
    <w:qFormat/>
    <w:rsid w:val="00142CA5"/>
    <w:rPr>
      <w:vertAlign w:val="superscript"/>
    </w:rPr>
  </w:style>
  <w:style w:type="paragraph" w:styleId="FootnoteText">
    <w:name w:val="footnote text"/>
    <w:aliases w:val="Footnote,Fußn,Fußnote,Fußnotentext Char,Fußnotentext Char Char,Fußnotentext Char Char Char Char,Fußnotentext Char Char Char Char Char Char,Fußnotentext Char1 Char Char Char,Fußnotentext Char1 Char Char Char Char,Fußnotentext Char1 Char1,f"/>
    <w:basedOn w:val="Normal"/>
    <w:link w:val="FootnoteTextChar"/>
    <w:uiPriority w:val="99"/>
    <w:qFormat/>
    <w:rsid w:val="00142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Char,Fußn Char,Fußnote Char,Fußnotentext Char Char1,Fußnotentext Char Char Char,Fußnotentext Char Char Char Char Char,Fußnotentext Char Char Char Char Char Char Char,Fußnotentext Char1 Char Char Char Char1,f Char"/>
    <w:basedOn w:val="DefaultParagraphFont"/>
    <w:link w:val="FootnoteText"/>
    <w:uiPriority w:val="99"/>
    <w:rsid w:val="00142C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otnoteRefernece">
    <w:name w:val="Footnote Refernece"/>
    <w:aliases w:val="E,E FNZ,Footnotes refss,Odwołanie przypisu,Ref,de nota al pie,ftref"/>
    <w:basedOn w:val="Normal"/>
    <w:next w:val="Normal"/>
    <w:link w:val="FootnoteReference"/>
    <w:rsid w:val="00142CA5"/>
    <w:pPr>
      <w:spacing w:after="160" w:line="240" w:lineRule="exact"/>
      <w:ind w:firstLine="567"/>
      <w:jc w:val="both"/>
      <w:textAlignment w:val="baseline"/>
    </w:pPr>
    <w:rPr>
      <w:vertAlign w:val="superscript"/>
    </w:rPr>
  </w:style>
  <w:style w:type="table" w:styleId="TableGrid">
    <w:name w:val="Table Grid"/>
    <w:basedOn w:val="TableNormal"/>
    <w:uiPriority w:val="59"/>
    <w:rsid w:val="001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2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A5"/>
  </w:style>
  <w:style w:type="paragraph" w:styleId="Footer">
    <w:name w:val="footer"/>
    <w:basedOn w:val="Normal"/>
    <w:link w:val="FooterChar"/>
    <w:uiPriority w:val="99"/>
    <w:unhideWhenUsed/>
    <w:rsid w:val="00142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A5"/>
  </w:style>
  <w:style w:type="paragraph" w:customStyle="1" w:styleId="naisf">
    <w:name w:val="naisf"/>
    <w:basedOn w:val="Normal"/>
    <w:rsid w:val="00DE4AA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D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4BFB"/>
  </w:style>
  <w:style w:type="character" w:styleId="Hyperlink">
    <w:name w:val="Hyperlink"/>
    <w:basedOn w:val="DefaultParagraphFont"/>
    <w:uiPriority w:val="99"/>
    <w:unhideWhenUsed/>
    <w:rsid w:val="00A74B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5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7893"/>
    <w:rPr>
      <w:color w:val="808080"/>
    </w:rPr>
  </w:style>
  <w:style w:type="paragraph" w:styleId="Revision">
    <w:name w:val="Revision"/>
    <w:hidden/>
    <w:uiPriority w:val="99"/>
    <w:semiHidden/>
    <w:rsid w:val="002E099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206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6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06C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-E Fußnotenzeichen,-E Fuûnotenzeichen,-E Fuﬂnotenzeichen,BVI fnr,EN Footnote Reference,Footnote Reference Number,Footnote Reference Superscript,Footnote number,Footnote sign,Footnote symboFußnotenzeichen,Footnote symbol,SUPERS,number"/>
    <w:link w:val="FootnoteRefernece"/>
    <w:qFormat/>
    <w:rsid w:val="00142CA5"/>
    <w:rPr>
      <w:vertAlign w:val="superscript"/>
    </w:rPr>
  </w:style>
  <w:style w:type="paragraph" w:styleId="FootnoteText">
    <w:name w:val="footnote text"/>
    <w:aliases w:val="Footnote,Fußn,Fußnote,Fußnotentext Char,Fußnotentext Char Char,Fußnotentext Char Char Char Char,Fußnotentext Char Char Char Char Char Char,Fußnotentext Char1 Char Char Char,Fußnotentext Char1 Char Char Char Char,Fußnotentext Char1 Char1,f"/>
    <w:basedOn w:val="Normal"/>
    <w:link w:val="FootnoteTextChar"/>
    <w:uiPriority w:val="99"/>
    <w:qFormat/>
    <w:rsid w:val="00142C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Char,Fußn Char,Fußnote Char,Fußnotentext Char Char1,Fußnotentext Char Char Char,Fußnotentext Char Char Char Char Char,Fußnotentext Char Char Char Char Char Char Char,Fußnotentext Char1 Char Char Char Char1,f Char"/>
    <w:basedOn w:val="DefaultParagraphFont"/>
    <w:link w:val="FootnoteText"/>
    <w:uiPriority w:val="99"/>
    <w:rsid w:val="00142C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otnoteRefernece">
    <w:name w:val="Footnote Refernece"/>
    <w:aliases w:val="E,E FNZ,Footnotes refss,Odwołanie przypisu,Ref,de nota al pie,ftref"/>
    <w:basedOn w:val="Normal"/>
    <w:next w:val="Normal"/>
    <w:link w:val="FootnoteReference"/>
    <w:rsid w:val="00142CA5"/>
    <w:pPr>
      <w:spacing w:after="160" w:line="240" w:lineRule="exact"/>
      <w:ind w:firstLine="567"/>
      <w:jc w:val="both"/>
      <w:textAlignment w:val="baseline"/>
    </w:pPr>
    <w:rPr>
      <w:vertAlign w:val="superscript"/>
    </w:rPr>
  </w:style>
  <w:style w:type="table" w:styleId="TableGrid">
    <w:name w:val="Table Grid"/>
    <w:basedOn w:val="TableNormal"/>
    <w:uiPriority w:val="59"/>
    <w:rsid w:val="001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2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A5"/>
  </w:style>
  <w:style w:type="paragraph" w:styleId="Footer">
    <w:name w:val="footer"/>
    <w:basedOn w:val="Normal"/>
    <w:link w:val="FooterChar"/>
    <w:uiPriority w:val="99"/>
    <w:unhideWhenUsed/>
    <w:rsid w:val="00142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A5"/>
  </w:style>
  <w:style w:type="paragraph" w:customStyle="1" w:styleId="naisf">
    <w:name w:val="naisf"/>
    <w:basedOn w:val="Normal"/>
    <w:rsid w:val="00DE4AA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D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4BFB"/>
  </w:style>
  <w:style w:type="character" w:styleId="Hyperlink">
    <w:name w:val="Hyperlink"/>
    <w:basedOn w:val="DefaultParagraphFont"/>
    <w:uiPriority w:val="99"/>
    <w:unhideWhenUsed/>
    <w:rsid w:val="00A74B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5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7893"/>
    <w:rPr>
      <w:color w:val="808080"/>
    </w:rPr>
  </w:style>
  <w:style w:type="paragraph" w:styleId="Revision">
    <w:name w:val="Revision"/>
    <w:hidden/>
    <w:uiPriority w:val="99"/>
    <w:semiHidden/>
    <w:rsid w:val="002E099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206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6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06C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CA5E-5668-45E7-8DCC-5D844C1BC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FDA2F-917D-48BE-B8C4-EFC1974B22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B5EEC8-2A6C-4256-B9D7-C1940D2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Siltumnīcefekta gāzu emisiju aprēķina metodika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Siltumnīcefekta gāzu emisiju aprēķina metodika</dc:title>
  <dc:creator>Zane Sproģe</dc:creator>
  <cp:keywords>MK noteikumu pielikums</cp:keywords>
  <dc:description>zane.galindoma@varam.gov.lv; 67026497</dc:description>
  <cp:lastModifiedBy>Leontīne Babkina</cp:lastModifiedBy>
  <cp:revision>37</cp:revision>
  <cp:lastPrinted>2018-01-18T10:22:00Z</cp:lastPrinted>
  <dcterms:created xsi:type="dcterms:W3CDTF">2017-08-23T07:23:00Z</dcterms:created>
  <dcterms:modified xsi:type="dcterms:W3CDTF">2018-01-24T08:50:00Z</dcterms:modified>
</cp:coreProperties>
</file>