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F6750" w14:textId="77777777" w:rsidR="00D36E14" w:rsidRPr="00D36E14" w:rsidRDefault="00D36E14" w:rsidP="006B5E1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BFD2675" w14:textId="77777777" w:rsidR="00D36E14" w:rsidRPr="00D36E14" w:rsidRDefault="00D36E14" w:rsidP="006B5E1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D78548F" w14:textId="77777777" w:rsidR="00D36E14" w:rsidRPr="00D36E14" w:rsidRDefault="00D36E14" w:rsidP="006B5E1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D40CE22" w14:textId="3CD96AE6" w:rsidR="00D36E14" w:rsidRPr="00D36E14" w:rsidRDefault="00D36E14" w:rsidP="006B5E1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36E14">
        <w:rPr>
          <w:rFonts w:ascii="Times New Roman" w:eastAsia="Times New Roman" w:hAnsi="Times New Roman"/>
          <w:sz w:val="28"/>
          <w:szCs w:val="28"/>
        </w:rPr>
        <w:t>201</w:t>
      </w:r>
      <w:r w:rsidRPr="00D36E14">
        <w:rPr>
          <w:rFonts w:ascii="Times New Roman" w:hAnsi="Times New Roman"/>
          <w:sz w:val="28"/>
          <w:szCs w:val="28"/>
        </w:rPr>
        <w:t>8</w:t>
      </w:r>
      <w:r w:rsidRPr="00D36E14">
        <w:rPr>
          <w:rFonts w:ascii="Times New Roman" w:eastAsia="Times New Roman" w:hAnsi="Times New Roman"/>
          <w:sz w:val="28"/>
          <w:szCs w:val="28"/>
        </w:rPr>
        <w:t>. </w:t>
      </w:r>
      <w:proofErr w:type="spellStart"/>
      <w:proofErr w:type="gramStart"/>
      <w:r w:rsidRPr="00D36E14">
        <w:rPr>
          <w:rFonts w:ascii="Times New Roman" w:eastAsia="Times New Roman" w:hAnsi="Times New Roman"/>
          <w:sz w:val="28"/>
          <w:szCs w:val="28"/>
        </w:rPr>
        <w:t>gada</w:t>
      </w:r>
      <w:proofErr w:type="spellEnd"/>
      <w:proofErr w:type="gramEnd"/>
      <w:r w:rsidRPr="00D36E14">
        <w:rPr>
          <w:rFonts w:ascii="Times New Roman" w:eastAsia="Times New Roman" w:hAnsi="Times New Roman"/>
          <w:sz w:val="28"/>
          <w:szCs w:val="28"/>
        </w:rPr>
        <w:t xml:space="preserve"> </w:t>
      </w:r>
      <w:r w:rsidR="00DC5B4C">
        <w:rPr>
          <w:rFonts w:ascii="Times New Roman" w:eastAsia="Times New Roman" w:hAnsi="Times New Roman"/>
          <w:sz w:val="28"/>
          <w:szCs w:val="28"/>
        </w:rPr>
        <w:t>16. </w:t>
      </w:r>
      <w:proofErr w:type="spellStart"/>
      <w:proofErr w:type="gramStart"/>
      <w:r w:rsidR="00DC5B4C">
        <w:rPr>
          <w:rFonts w:ascii="Times New Roman" w:eastAsia="Times New Roman" w:hAnsi="Times New Roman"/>
          <w:sz w:val="28"/>
          <w:szCs w:val="28"/>
        </w:rPr>
        <w:t>janvārī</w:t>
      </w:r>
      <w:proofErr w:type="spellEnd"/>
      <w:proofErr w:type="gramEnd"/>
      <w:r w:rsidRPr="00D36E14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D36E14">
        <w:rPr>
          <w:rFonts w:ascii="Times New Roman" w:eastAsia="Times New Roman" w:hAnsi="Times New Roman"/>
          <w:sz w:val="28"/>
          <w:szCs w:val="28"/>
        </w:rPr>
        <w:t>Noteikumi</w:t>
      </w:r>
      <w:proofErr w:type="spellEnd"/>
      <w:r w:rsidRPr="00D36E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36E14">
        <w:rPr>
          <w:rFonts w:ascii="Times New Roman" w:eastAsia="Times New Roman" w:hAnsi="Times New Roman"/>
          <w:sz w:val="28"/>
          <w:szCs w:val="28"/>
        </w:rPr>
        <w:t>Nr</w:t>
      </w:r>
      <w:proofErr w:type="spellEnd"/>
      <w:r w:rsidRPr="00D36E14">
        <w:rPr>
          <w:rFonts w:ascii="Times New Roman" w:eastAsia="Times New Roman" w:hAnsi="Times New Roman"/>
          <w:sz w:val="28"/>
          <w:szCs w:val="28"/>
        </w:rPr>
        <w:t>.</w:t>
      </w:r>
      <w:r w:rsidR="00DC5B4C">
        <w:rPr>
          <w:rFonts w:ascii="Times New Roman" w:eastAsia="Times New Roman" w:hAnsi="Times New Roman"/>
          <w:sz w:val="28"/>
          <w:szCs w:val="28"/>
        </w:rPr>
        <w:t> 36</w:t>
      </w:r>
    </w:p>
    <w:p w14:paraId="5A30A127" w14:textId="1D6275B8" w:rsidR="00D36E14" w:rsidRPr="00D36E14" w:rsidRDefault="00D36E14" w:rsidP="006B5E1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36E14">
        <w:rPr>
          <w:rFonts w:ascii="Times New Roman" w:eastAsia="Times New Roman" w:hAnsi="Times New Roman"/>
          <w:sz w:val="28"/>
          <w:szCs w:val="28"/>
        </w:rPr>
        <w:t>Rīgā</w:t>
      </w:r>
      <w:proofErr w:type="spellEnd"/>
      <w:r w:rsidRPr="00D36E14">
        <w:rPr>
          <w:rFonts w:ascii="Times New Roman" w:eastAsia="Times New Roman" w:hAnsi="Times New Roman"/>
          <w:sz w:val="28"/>
          <w:szCs w:val="28"/>
        </w:rPr>
        <w:tab/>
        <w:t>(</w:t>
      </w:r>
      <w:proofErr w:type="spellStart"/>
      <w:proofErr w:type="gramStart"/>
      <w:r w:rsidRPr="00D36E14">
        <w:rPr>
          <w:rFonts w:ascii="Times New Roman" w:eastAsia="Times New Roman" w:hAnsi="Times New Roman"/>
          <w:sz w:val="28"/>
          <w:szCs w:val="28"/>
        </w:rPr>
        <w:t>prot</w:t>
      </w:r>
      <w:proofErr w:type="gramEnd"/>
      <w:r w:rsidRPr="00D36E14">
        <w:rPr>
          <w:rFonts w:ascii="Times New Roman" w:eastAsia="Times New Roman" w:hAnsi="Times New Roman"/>
          <w:sz w:val="28"/>
          <w:szCs w:val="28"/>
        </w:rPr>
        <w:t>.</w:t>
      </w:r>
      <w:proofErr w:type="spellEnd"/>
      <w:r w:rsidRPr="00D36E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36E14">
        <w:rPr>
          <w:rFonts w:ascii="Times New Roman" w:eastAsia="Times New Roman" w:hAnsi="Times New Roman"/>
          <w:sz w:val="28"/>
          <w:szCs w:val="28"/>
        </w:rPr>
        <w:t>Nr</w:t>
      </w:r>
      <w:proofErr w:type="spellEnd"/>
      <w:r w:rsidRPr="00D36E14">
        <w:rPr>
          <w:rFonts w:ascii="Times New Roman" w:eastAsia="Times New Roman" w:hAnsi="Times New Roman"/>
          <w:sz w:val="28"/>
          <w:szCs w:val="28"/>
        </w:rPr>
        <w:t>.</w:t>
      </w:r>
      <w:r w:rsidR="00DC5B4C">
        <w:rPr>
          <w:rFonts w:ascii="Times New Roman" w:eastAsia="Times New Roman" w:hAnsi="Times New Roman"/>
          <w:sz w:val="28"/>
          <w:szCs w:val="28"/>
        </w:rPr>
        <w:t> 3 19</w:t>
      </w:r>
      <w:bookmarkStart w:id="0" w:name="_GoBack"/>
      <w:bookmarkEnd w:id="0"/>
      <w:r w:rsidRPr="00D36E14">
        <w:rPr>
          <w:rFonts w:ascii="Times New Roman" w:eastAsia="Times New Roman" w:hAnsi="Times New Roman"/>
          <w:sz w:val="28"/>
          <w:szCs w:val="28"/>
        </w:rPr>
        <w:t>. §)</w:t>
      </w:r>
    </w:p>
    <w:p w14:paraId="4273E60B" w14:textId="6508CA2B" w:rsidR="00BE6D61" w:rsidRPr="00D36E14" w:rsidRDefault="00BE6D61" w:rsidP="006B5E1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lv-LV" w:eastAsia="lv-LV"/>
        </w:rPr>
      </w:pPr>
    </w:p>
    <w:p w14:paraId="4273E60D" w14:textId="69B3B5A1" w:rsidR="00BE6D61" w:rsidRPr="00D36E14" w:rsidRDefault="009E2D41" w:rsidP="006B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lv-LV" w:eastAsia="lv-LV"/>
        </w:rPr>
      </w:pPr>
      <w:r w:rsidRPr="00D36E1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lv-LV" w:eastAsia="lv-LV"/>
        </w:rPr>
        <w:t>Grozījum</w:t>
      </w:r>
      <w:r w:rsidR="008A295B" w:rsidRPr="00D36E1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lv-LV" w:eastAsia="lv-LV"/>
        </w:rPr>
        <w:t>s</w:t>
      </w:r>
      <w:r w:rsidRPr="00D36E1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lv-LV" w:eastAsia="lv-LV"/>
        </w:rPr>
        <w:t xml:space="preserve"> Ministru kabineta 2017. gada 17. janvāra noteikumos Nr. 35 </w:t>
      </w:r>
      <w:r w:rsidR="00D36E1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lv-LV" w:eastAsia="lv-LV"/>
        </w:rPr>
        <w:t>"</w:t>
      </w:r>
      <w:r w:rsidRPr="00D36E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lv-LV"/>
        </w:rPr>
        <w:t>Zemes pārskatā iekļaujamās informācijas sagatavošanas kārtība</w:t>
      </w:r>
      <w:r w:rsidR="00D36E1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lv-LV" w:eastAsia="lv-LV"/>
        </w:rPr>
        <w:t>"</w:t>
      </w:r>
    </w:p>
    <w:p w14:paraId="4273E60F" w14:textId="77777777" w:rsidR="00BE6D61" w:rsidRPr="00D36E14" w:rsidRDefault="00BE6D61" w:rsidP="006B5E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</w:pPr>
    </w:p>
    <w:p w14:paraId="0FAA00E5" w14:textId="77777777" w:rsidR="006B5E16" w:rsidRDefault="009E2D41" w:rsidP="006B5E1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 w:rsidRPr="00D36E14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Izdoti saskaņā ar </w:t>
      </w:r>
    </w:p>
    <w:p w14:paraId="4273E610" w14:textId="094AA509" w:rsidR="00BE6D61" w:rsidRPr="00D36E14" w:rsidRDefault="00DC5B4C" w:rsidP="006B5E1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hyperlink r:id="rId8" w:tgtFrame="_blank" w:history="1">
        <w:proofErr w:type="spellStart"/>
        <w:r w:rsidR="009E2D41" w:rsidRPr="00D36E14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Zemes</w:t>
        </w:r>
        <w:proofErr w:type="spellEnd"/>
        <w:r w:rsidR="009E2D41" w:rsidRPr="00D36E14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9E2D41" w:rsidRPr="00D36E14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pārvaldības</w:t>
        </w:r>
        <w:proofErr w:type="spellEnd"/>
        <w:r w:rsidR="009E2D41" w:rsidRPr="00D36E14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9E2D41" w:rsidRPr="00D36E14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likuma</w:t>
        </w:r>
        <w:proofErr w:type="spellEnd"/>
      </w:hyperlink>
      <w:r w:rsidR="009E2D41" w:rsidRPr="00D36E1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="009E2D41" w:rsidRPr="00D36E1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hyperlink r:id="rId9" w:anchor="p13" w:tgtFrame="_blank" w:history="1">
        <w:r w:rsidR="009E2D41" w:rsidRPr="00D36E14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13. </w:t>
        </w:r>
        <w:proofErr w:type="spellStart"/>
        <w:r w:rsidR="009E2D41" w:rsidRPr="00D36E14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panta</w:t>
        </w:r>
        <w:proofErr w:type="spellEnd"/>
      </w:hyperlink>
      <w:r w:rsidR="009E2D41" w:rsidRPr="00D36E1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E2D41" w:rsidRPr="00D36E1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pirmās</w:t>
      </w:r>
      <w:proofErr w:type="spellEnd"/>
      <w:r w:rsidR="009E2D41" w:rsidRPr="00D36E1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E2D41" w:rsidRPr="00D36E1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daļas</w:t>
      </w:r>
      <w:proofErr w:type="spellEnd"/>
      <w:r w:rsidR="009E2D41" w:rsidRPr="00D36E1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9. </w:t>
      </w:r>
      <w:proofErr w:type="spellStart"/>
      <w:r w:rsidR="009E2D41" w:rsidRPr="00D36E1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punktu</w:t>
      </w:r>
      <w:proofErr w:type="spellEnd"/>
    </w:p>
    <w:p w14:paraId="4273E612" w14:textId="77777777" w:rsidR="00BE6D61" w:rsidRPr="00D36E14" w:rsidRDefault="00BE6D61" w:rsidP="006B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14:paraId="4273E613" w14:textId="6D30EEEB" w:rsidR="00BE6D61" w:rsidRPr="00D36E14" w:rsidRDefault="009E2D41" w:rsidP="006B5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p1"/>
      <w:bookmarkStart w:id="2" w:name="p-479182"/>
      <w:bookmarkEnd w:id="1"/>
      <w:bookmarkEnd w:id="2"/>
      <w:r w:rsidRP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Izdarīt Ministru kabineta 2017.</w:t>
      </w:r>
      <w:r w:rsidR="006B5E1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17.</w:t>
      </w:r>
      <w:r w:rsidR="006B5E1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janvāra noteikumos Nr.</w:t>
      </w:r>
      <w:r w:rsid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35 </w:t>
      </w:r>
      <w:r w:rsid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D36E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lv-LV"/>
        </w:rPr>
        <w:t>Zemes pārskatā iekļaujamās informācijas sagatavošanas kārtība</w:t>
      </w:r>
      <w:r w:rsid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820126" w:rsidRPr="00D36E14">
        <w:rPr>
          <w:rFonts w:ascii="PT Serif" w:hAnsi="PT Serif"/>
          <w:color w:val="333333"/>
          <w:sz w:val="28"/>
          <w:szCs w:val="28"/>
          <w:shd w:val="clear" w:color="auto" w:fill="FFFFFF"/>
          <w:lang w:val="lv-LV"/>
        </w:rPr>
        <w:t xml:space="preserve"> </w:t>
      </w:r>
      <w:r w:rsidR="008A295B" w:rsidRPr="00D36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v-LV"/>
        </w:rPr>
        <w:t>(Latvijas Vēstnesis, 201</w:t>
      </w:r>
      <w:r w:rsidR="003D528E" w:rsidRPr="00D36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v-LV"/>
        </w:rPr>
        <w:t>7</w:t>
      </w:r>
      <w:r w:rsidR="008A295B" w:rsidRPr="00D36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v-LV"/>
        </w:rPr>
        <w:t xml:space="preserve">, </w:t>
      </w:r>
      <w:r w:rsidR="003D528E" w:rsidRPr="00D36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v-LV"/>
        </w:rPr>
        <w:t>19</w:t>
      </w:r>
      <w:r w:rsidR="008A295B" w:rsidRPr="00D36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v-LV"/>
        </w:rPr>
        <w:t>.</w:t>
      </w:r>
      <w:r w:rsidR="00D36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v-LV"/>
        </w:rPr>
        <w:t> </w:t>
      </w:r>
      <w:r w:rsidR="008A295B" w:rsidRPr="00D36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v-LV"/>
        </w:rPr>
        <w:t xml:space="preserve">nr.) </w:t>
      </w:r>
      <w:r w:rsidRP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grozījumu</w:t>
      </w:r>
      <w:r w:rsidR="001C1E75" w:rsidRP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i</w:t>
      </w:r>
      <w:r w:rsidRP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zteikt 6.</w:t>
      </w:r>
      <w:r w:rsid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punktu šādā redakcijā:</w:t>
      </w:r>
    </w:p>
    <w:p w14:paraId="74984DCB" w14:textId="77777777" w:rsidR="00D36E14" w:rsidRDefault="00D36E14" w:rsidP="006B5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273E614" w14:textId="4A7B7BA7" w:rsidR="00BE6D61" w:rsidRPr="00D36E14" w:rsidRDefault="00D36E14" w:rsidP="006B5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9E2D41" w:rsidRP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6. </w:t>
      </w:r>
      <w:r w:rsidR="00386A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Š</w:t>
      </w:r>
      <w:r w:rsidR="009E2D41" w:rsidRP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 noteikumu 3.</w:t>
      </w:r>
      <w:r w:rsidR="006B5E1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9E2D41" w:rsidRP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punktā minētās institūcijas attiecīgos datus iesniedz elektroniski, publicējot tos Vides aizsardzības un reģionālās attīstības ministrijas pārziņā esoš</w:t>
      </w:r>
      <w:r w:rsidR="001C1E75" w:rsidRP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aj</w:t>
      </w:r>
      <w:r w:rsidR="009E2D41" w:rsidRP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 Latvijas Atvērto datu portālā (</w:t>
      </w:r>
      <w:r w:rsidR="00AA2802" w:rsidRP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https://data.gov.lv</w:t>
      </w:r>
      <w:r w:rsidR="009E2D41" w:rsidRPr="00D36E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AA2802" w:rsidRPr="00D36E14">
        <w:rPr>
          <w:rFonts w:ascii="Times New Roman" w:hAnsi="Times New Roman" w:cs="Times New Roman"/>
          <w:sz w:val="28"/>
          <w:szCs w:val="28"/>
          <w:lang w:val="lv-LV"/>
        </w:rPr>
        <w:t xml:space="preserve"> vai</w:t>
      </w:r>
      <w:r w:rsidR="00386AB9">
        <w:rPr>
          <w:rFonts w:ascii="Times New Roman" w:hAnsi="Times New Roman" w:cs="Times New Roman"/>
          <w:sz w:val="28"/>
          <w:szCs w:val="28"/>
          <w:lang w:val="lv-LV"/>
        </w:rPr>
        <w:t>, j</w:t>
      </w:r>
      <w:r w:rsidR="00386AB9" w:rsidRPr="00D36E14">
        <w:rPr>
          <w:rFonts w:ascii="Times New Roman" w:hAnsi="Times New Roman" w:cs="Times New Roman"/>
          <w:sz w:val="28"/>
          <w:szCs w:val="28"/>
          <w:lang w:val="lv-LV"/>
        </w:rPr>
        <w:t>a dati satur informāciju, kas neatbilst Informācijas atklātības likuma 1.</w:t>
      </w:r>
      <w:r w:rsidR="00386AB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86AB9" w:rsidRPr="00D36E14">
        <w:rPr>
          <w:rFonts w:ascii="Times New Roman" w:hAnsi="Times New Roman" w:cs="Times New Roman"/>
          <w:sz w:val="28"/>
          <w:szCs w:val="28"/>
          <w:lang w:val="lv-LV"/>
        </w:rPr>
        <w:t>panta 6.</w:t>
      </w:r>
      <w:r w:rsidR="00386AB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86AB9" w:rsidRPr="00D36E14">
        <w:rPr>
          <w:rFonts w:ascii="Times New Roman" w:hAnsi="Times New Roman" w:cs="Times New Roman"/>
          <w:sz w:val="28"/>
          <w:szCs w:val="28"/>
          <w:lang w:val="lv-LV"/>
        </w:rPr>
        <w:t>punkt</w:t>
      </w:r>
      <w:r w:rsidR="00386AB9">
        <w:rPr>
          <w:rFonts w:ascii="Times New Roman" w:hAnsi="Times New Roman" w:cs="Times New Roman"/>
          <w:sz w:val="28"/>
          <w:szCs w:val="28"/>
          <w:lang w:val="lv-LV"/>
        </w:rPr>
        <w:t>am</w:t>
      </w:r>
      <w:r w:rsidR="00386AB9" w:rsidRPr="00D36E14">
        <w:rPr>
          <w:rFonts w:ascii="Times New Roman" w:hAnsi="Times New Roman" w:cs="Times New Roman"/>
          <w:sz w:val="28"/>
          <w:szCs w:val="28"/>
          <w:lang w:val="lv-LV"/>
        </w:rPr>
        <w:t xml:space="preserve"> un nododami tikai zemes pārskata sagatavošana</w:t>
      </w:r>
      <w:r w:rsidR="00386AB9">
        <w:rPr>
          <w:rFonts w:ascii="Times New Roman" w:hAnsi="Times New Roman" w:cs="Times New Roman"/>
          <w:sz w:val="28"/>
          <w:szCs w:val="28"/>
          <w:lang w:val="lv-LV"/>
        </w:rPr>
        <w:t xml:space="preserve">i, ievietojot </w:t>
      </w:r>
      <w:r w:rsidR="008E0981">
        <w:rPr>
          <w:rFonts w:ascii="Times New Roman" w:hAnsi="Times New Roman" w:cs="Times New Roman"/>
          <w:sz w:val="28"/>
          <w:szCs w:val="28"/>
          <w:lang w:val="lv-LV"/>
        </w:rPr>
        <w:t xml:space="preserve">tos </w:t>
      </w:r>
      <w:r w:rsidR="00AA2802" w:rsidRPr="00D36E14">
        <w:rPr>
          <w:rFonts w:ascii="Times New Roman" w:hAnsi="Times New Roman" w:cs="Times New Roman"/>
          <w:sz w:val="28"/>
          <w:szCs w:val="28"/>
          <w:lang w:val="lv-LV"/>
        </w:rPr>
        <w:t>Valsts reģionālās attīstības aģentūras datņu pārsūtīšanas protokola (</w:t>
      </w:r>
      <w:proofErr w:type="spellStart"/>
      <w:r w:rsidR="00AA2802" w:rsidRPr="00D36E14">
        <w:rPr>
          <w:rFonts w:ascii="Times New Roman" w:hAnsi="Times New Roman" w:cs="Times New Roman"/>
          <w:i/>
          <w:sz w:val="28"/>
          <w:szCs w:val="28"/>
          <w:lang w:val="lv-LV"/>
        </w:rPr>
        <w:t>File</w:t>
      </w:r>
      <w:proofErr w:type="spellEnd"/>
      <w:r w:rsidR="00AA2802" w:rsidRPr="00D36E14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proofErr w:type="spellStart"/>
      <w:r w:rsidR="00AA2802" w:rsidRPr="00D36E14">
        <w:rPr>
          <w:rFonts w:ascii="Times New Roman" w:hAnsi="Times New Roman" w:cs="Times New Roman"/>
          <w:i/>
          <w:sz w:val="28"/>
          <w:szCs w:val="28"/>
          <w:lang w:val="lv-LV"/>
        </w:rPr>
        <w:t>Transfer</w:t>
      </w:r>
      <w:proofErr w:type="spellEnd"/>
      <w:r w:rsidR="00AA2802" w:rsidRPr="00D36E14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proofErr w:type="spellStart"/>
      <w:r w:rsidR="00AA2802" w:rsidRPr="00D36E14">
        <w:rPr>
          <w:rFonts w:ascii="Times New Roman" w:hAnsi="Times New Roman" w:cs="Times New Roman"/>
          <w:i/>
          <w:sz w:val="28"/>
          <w:szCs w:val="28"/>
          <w:lang w:val="lv-LV"/>
        </w:rPr>
        <w:t>Protocol</w:t>
      </w:r>
      <w:proofErr w:type="spellEnd"/>
      <w:r w:rsidR="00AA2802" w:rsidRPr="00D36E14">
        <w:rPr>
          <w:rFonts w:ascii="Times New Roman" w:hAnsi="Times New Roman" w:cs="Times New Roman"/>
          <w:sz w:val="28"/>
          <w:szCs w:val="28"/>
          <w:lang w:val="lv-LV"/>
        </w:rPr>
        <w:t>) server</w:t>
      </w:r>
      <w:r w:rsidR="00591734">
        <w:rPr>
          <w:rFonts w:ascii="Times New Roman" w:hAnsi="Times New Roman" w:cs="Times New Roman"/>
          <w:sz w:val="28"/>
          <w:szCs w:val="28"/>
          <w:lang w:val="lv-LV"/>
        </w:rPr>
        <w:t>ī</w:t>
      </w:r>
      <w:r w:rsidR="00AA2802" w:rsidRPr="00D36E14">
        <w:rPr>
          <w:rFonts w:ascii="Times New Roman" w:hAnsi="Times New Roman" w:cs="Times New Roman"/>
          <w:sz w:val="28"/>
          <w:szCs w:val="28"/>
          <w:lang w:val="lv-LV"/>
        </w:rPr>
        <w:t>.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593FB7A8" w14:textId="77777777" w:rsidR="00FB4242" w:rsidRPr="00DC5B4C" w:rsidRDefault="00FB4242" w:rsidP="00FB42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7C759280" w14:textId="77777777" w:rsidR="00FB4242" w:rsidRPr="00DC5B4C" w:rsidRDefault="00FB4242" w:rsidP="00FB4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5823CF9" w14:textId="77777777" w:rsidR="00FB4242" w:rsidRPr="00DC5B4C" w:rsidRDefault="00FB4242" w:rsidP="00FB4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069FBB1" w14:textId="77777777" w:rsidR="00FB4242" w:rsidRPr="00FB4242" w:rsidRDefault="00FB4242" w:rsidP="00FB424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B4242">
        <w:rPr>
          <w:sz w:val="28"/>
          <w:szCs w:val="28"/>
        </w:rPr>
        <w:t xml:space="preserve">Ministru prezidents, </w:t>
      </w:r>
    </w:p>
    <w:p w14:paraId="6CE989F8" w14:textId="77777777" w:rsidR="00FB4242" w:rsidRPr="00FB4242" w:rsidRDefault="00FB4242" w:rsidP="00FB424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B4242">
        <w:rPr>
          <w:sz w:val="28"/>
          <w:szCs w:val="28"/>
        </w:rPr>
        <w:t>veselības ministra</w:t>
      </w:r>
    </w:p>
    <w:p w14:paraId="565ED2AC" w14:textId="77777777" w:rsidR="00FB4242" w:rsidRPr="00FB4242" w:rsidRDefault="00FB4242" w:rsidP="00FB424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B4242">
        <w:rPr>
          <w:sz w:val="28"/>
          <w:szCs w:val="28"/>
        </w:rPr>
        <w:t>pienākumu izpildītājs</w:t>
      </w:r>
      <w:r w:rsidRPr="00FB4242">
        <w:rPr>
          <w:sz w:val="28"/>
          <w:szCs w:val="28"/>
        </w:rPr>
        <w:tab/>
        <w:t xml:space="preserve">Māris Kučinskis </w:t>
      </w:r>
    </w:p>
    <w:p w14:paraId="0EC4F9C3" w14:textId="77777777" w:rsidR="00FB4242" w:rsidRPr="00FB4242" w:rsidRDefault="00FB4242" w:rsidP="00FB424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5AE692F" w14:textId="77777777" w:rsidR="00FB4242" w:rsidRPr="00FB4242" w:rsidRDefault="00FB4242" w:rsidP="00FB424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060484" w14:textId="77777777" w:rsidR="00FB4242" w:rsidRPr="00FB4242" w:rsidRDefault="00FB4242" w:rsidP="00FB424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4E830FE" w14:textId="77777777" w:rsidR="00FB4242" w:rsidRPr="00FB4242" w:rsidRDefault="00FB4242" w:rsidP="00FB424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4242">
        <w:rPr>
          <w:rFonts w:ascii="Times New Roman" w:hAnsi="Times New Roman" w:cs="Times New Roman"/>
          <w:sz w:val="28"/>
          <w:szCs w:val="28"/>
        </w:rPr>
        <w:t xml:space="preserve">Vides </w:t>
      </w:r>
      <w:proofErr w:type="spellStart"/>
      <w:r w:rsidRPr="00FB4242">
        <w:rPr>
          <w:rFonts w:ascii="Times New Roman" w:hAnsi="Times New Roman" w:cs="Times New Roman"/>
          <w:sz w:val="28"/>
          <w:szCs w:val="28"/>
        </w:rPr>
        <w:t>aizsardzības</w:t>
      </w:r>
      <w:proofErr w:type="spellEnd"/>
      <w:r w:rsidRPr="00FB4242">
        <w:rPr>
          <w:rFonts w:ascii="Times New Roman" w:hAnsi="Times New Roman" w:cs="Times New Roman"/>
          <w:sz w:val="28"/>
          <w:szCs w:val="28"/>
        </w:rPr>
        <w:t xml:space="preserve"> un </w:t>
      </w:r>
    </w:p>
    <w:p w14:paraId="7AAC4F9F" w14:textId="77777777" w:rsidR="00FB4242" w:rsidRPr="00FB4242" w:rsidRDefault="00FB4242" w:rsidP="00FB424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B4242">
        <w:rPr>
          <w:rFonts w:ascii="Times New Roman" w:hAnsi="Times New Roman" w:cs="Times New Roman"/>
          <w:sz w:val="28"/>
          <w:szCs w:val="28"/>
        </w:rPr>
        <w:t>reģionālās</w:t>
      </w:r>
      <w:proofErr w:type="spellEnd"/>
      <w:r w:rsidRPr="00FB4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242">
        <w:rPr>
          <w:rFonts w:ascii="Times New Roman" w:hAnsi="Times New Roman" w:cs="Times New Roman"/>
          <w:sz w:val="28"/>
          <w:szCs w:val="28"/>
        </w:rPr>
        <w:t>attīstības</w:t>
      </w:r>
      <w:proofErr w:type="spellEnd"/>
      <w:r w:rsidRPr="00FB4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242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FB42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4242">
        <w:rPr>
          <w:rFonts w:ascii="Times New Roman" w:hAnsi="Times New Roman" w:cs="Times New Roman"/>
          <w:sz w:val="28"/>
          <w:szCs w:val="28"/>
        </w:rPr>
        <w:t>Kaspars</w:t>
      </w:r>
      <w:proofErr w:type="spellEnd"/>
      <w:r w:rsidRPr="00FB4242">
        <w:rPr>
          <w:rFonts w:ascii="Times New Roman" w:hAnsi="Times New Roman" w:cs="Times New Roman"/>
          <w:sz w:val="28"/>
          <w:szCs w:val="28"/>
        </w:rPr>
        <w:t xml:space="preserve"> Gerhards</w:t>
      </w:r>
    </w:p>
    <w:sectPr w:rsidR="00FB4242" w:rsidRPr="00FB4242" w:rsidSect="00D36E1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3E61E" w14:textId="77777777" w:rsidR="00BD712A" w:rsidRDefault="00BD712A">
      <w:pPr>
        <w:spacing w:after="0" w:line="240" w:lineRule="auto"/>
      </w:pPr>
      <w:r>
        <w:separator/>
      </w:r>
    </w:p>
  </w:endnote>
  <w:endnote w:type="continuationSeparator" w:id="0">
    <w:p w14:paraId="4273E61F" w14:textId="77777777" w:rsidR="00BD712A" w:rsidRDefault="00BD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BA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E624" w14:textId="77777777" w:rsidR="008C29FA" w:rsidRPr="00FE7C87" w:rsidRDefault="009E2D41" w:rsidP="004A1403">
    <w:pPr>
      <w:pStyle w:val="Footer"/>
      <w:tabs>
        <w:tab w:val="left" w:pos="3804"/>
      </w:tabs>
      <w:rPr>
        <w:rFonts w:ascii="Times New Roman" w:hAnsi="Times New Roman"/>
        <w:sz w:val="24"/>
        <w:szCs w:val="24"/>
      </w:rPr>
    </w:pPr>
    <w:r w:rsidRPr="004A1403">
      <w:rPr>
        <w:rFonts w:ascii="Times New Roman" w:hAnsi="Times New Roman"/>
        <w:sz w:val="24"/>
        <w:szCs w:val="24"/>
      </w:rPr>
      <w:t>VARAMnot</w:t>
    </w:r>
    <w:r>
      <w:rPr>
        <w:rFonts w:ascii="Times New Roman" w:hAnsi="Times New Roman"/>
        <w:sz w:val="24"/>
        <w:szCs w:val="24"/>
      </w:rPr>
      <w:t>24</w:t>
    </w:r>
    <w:r w:rsidRPr="004A1403">
      <w:rPr>
        <w:rFonts w:ascii="Times New Roman" w:hAnsi="Times New Roman"/>
        <w:sz w:val="24"/>
        <w:szCs w:val="24"/>
      </w:rPr>
      <w:t xml:space="preserve">0717_udens </w:t>
    </w:r>
    <w:proofErr w:type="spellStart"/>
    <w:r w:rsidRPr="004A1403">
      <w:rPr>
        <w:rFonts w:ascii="Times New Roman" w:hAnsi="Times New Roman"/>
        <w:sz w:val="24"/>
        <w:szCs w:val="24"/>
      </w:rPr>
      <w:t>noma</w:t>
    </w:r>
    <w:proofErr w:type="spellEnd"/>
    <w:r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AA3F" w14:textId="3A2D1FC5" w:rsidR="00D36E14" w:rsidRPr="00D36E14" w:rsidRDefault="00D36E14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D36E14">
      <w:rPr>
        <w:rFonts w:ascii="Times New Roman" w:hAnsi="Times New Roman" w:cs="Times New Roman"/>
        <w:sz w:val="16"/>
        <w:szCs w:val="16"/>
        <w:lang w:val="lv-LV"/>
      </w:rPr>
      <w:t>N2842_8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3E61C" w14:textId="77777777" w:rsidR="00BD712A" w:rsidRDefault="00BD712A">
      <w:pPr>
        <w:spacing w:after="0" w:line="240" w:lineRule="auto"/>
      </w:pPr>
      <w:r>
        <w:separator/>
      </w:r>
    </w:p>
  </w:footnote>
  <w:footnote w:type="continuationSeparator" w:id="0">
    <w:p w14:paraId="4273E61D" w14:textId="77777777" w:rsidR="00BD712A" w:rsidRDefault="00BD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E621" w14:textId="6602977E" w:rsidR="00D271AA" w:rsidRPr="00FE7C87" w:rsidRDefault="009E2D41">
    <w:pPr>
      <w:pStyle w:val="Header"/>
      <w:jc w:val="center"/>
      <w:rPr>
        <w:rFonts w:ascii="Times New Roman" w:hAnsi="Times New Roman"/>
        <w:sz w:val="24"/>
        <w:szCs w:val="24"/>
      </w:rPr>
    </w:pPr>
    <w:r w:rsidRPr="00FE7C87">
      <w:rPr>
        <w:rFonts w:ascii="Times New Roman" w:hAnsi="Times New Roman"/>
        <w:sz w:val="24"/>
        <w:szCs w:val="24"/>
      </w:rPr>
      <w:fldChar w:fldCharType="begin"/>
    </w:r>
    <w:r w:rsidRPr="00FE7C87">
      <w:rPr>
        <w:rFonts w:ascii="Times New Roman" w:hAnsi="Times New Roman"/>
        <w:sz w:val="24"/>
        <w:szCs w:val="24"/>
      </w:rPr>
      <w:instrText xml:space="preserve"> PAGE   \* MERGEFORMAT </w:instrText>
    </w:r>
    <w:r w:rsidRPr="00FE7C87">
      <w:rPr>
        <w:rFonts w:ascii="Times New Roman" w:hAnsi="Times New Roman"/>
        <w:sz w:val="24"/>
        <w:szCs w:val="24"/>
      </w:rPr>
      <w:fldChar w:fldCharType="separate"/>
    </w:r>
    <w:r w:rsidR="00FB4242">
      <w:rPr>
        <w:rFonts w:ascii="Times New Roman" w:hAnsi="Times New Roman"/>
        <w:noProof/>
        <w:sz w:val="24"/>
        <w:szCs w:val="24"/>
      </w:rPr>
      <w:t>2</w:t>
    </w:r>
    <w:r w:rsidRPr="00FE7C87">
      <w:rPr>
        <w:rFonts w:ascii="Times New Roman" w:hAnsi="Times New Roman"/>
        <w:noProof/>
        <w:sz w:val="24"/>
        <w:szCs w:val="24"/>
      </w:rPr>
      <w:fldChar w:fldCharType="end"/>
    </w:r>
  </w:p>
  <w:p w14:paraId="4273E622" w14:textId="77777777" w:rsidR="00D271AA" w:rsidRDefault="00D27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7522" w14:textId="77777777" w:rsidR="00D36E14" w:rsidRPr="00A142D0" w:rsidRDefault="00D36E14">
    <w:pPr>
      <w:pStyle w:val="Header"/>
    </w:pPr>
  </w:p>
  <w:p w14:paraId="3732912A" w14:textId="5FBF1FF1" w:rsidR="00D36E14" w:rsidRPr="00A142D0" w:rsidRDefault="00D36E14">
    <w:pPr>
      <w:pStyle w:val="Header"/>
    </w:pPr>
    <w:r>
      <w:rPr>
        <w:noProof/>
        <w:szCs w:val="28"/>
        <w:lang w:val="lv-LV" w:eastAsia="lv-LV"/>
      </w:rPr>
      <w:drawing>
        <wp:inline distT="0" distB="0" distL="0" distR="0" wp14:anchorId="7E068710" wp14:editId="6ECD944C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9854B" w14:textId="5856339A" w:rsidR="00D36E14" w:rsidRPr="00D36E14" w:rsidRDefault="00D36E14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7FC"/>
    <w:multiLevelType w:val="hybridMultilevel"/>
    <w:tmpl w:val="2FF8AD8E"/>
    <w:lvl w:ilvl="0" w:tplc="2BC0A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EC504C" w:tentative="1">
      <w:start w:val="1"/>
      <w:numFmt w:val="lowerLetter"/>
      <w:lvlText w:val="%2."/>
      <w:lvlJc w:val="left"/>
      <w:pPr>
        <w:ind w:left="1440" w:hanging="360"/>
      </w:pPr>
    </w:lvl>
    <w:lvl w:ilvl="2" w:tplc="CEFAE3FE" w:tentative="1">
      <w:start w:val="1"/>
      <w:numFmt w:val="lowerRoman"/>
      <w:lvlText w:val="%3."/>
      <w:lvlJc w:val="right"/>
      <w:pPr>
        <w:ind w:left="2160" w:hanging="180"/>
      </w:pPr>
    </w:lvl>
    <w:lvl w:ilvl="3" w:tplc="2B326868" w:tentative="1">
      <w:start w:val="1"/>
      <w:numFmt w:val="decimal"/>
      <w:lvlText w:val="%4."/>
      <w:lvlJc w:val="left"/>
      <w:pPr>
        <w:ind w:left="2880" w:hanging="360"/>
      </w:pPr>
    </w:lvl>
    <w:lvl w:ilvl="4" w:tplc="BFB64586" w:tentative="1">
      <w:start w:val="1"/>
      <w:numFmt w:val="lowerLetter"/>
      <w:lvlText w:val="%5."/>
      <w:lvlJc w:val="left"/>
      <w:pPr>
        <w:ind w:left="3600" w:hanging="360"/>
      </w:pPr>
    </w:lvl>
    <w:lvl w:ilvl="5" w:tplc="76D679E2" w:tentative="1">
      <w:start w:val="1"/>
      <w:numFmt w:val="lowerRoman"/>
      <w:lvlText w:val="%6."/>
      <w:lvlJc w:val="right"/>
      <w:pPr>
        <w:ind w:left="4320" w:hanging="180"/>
      </w:pPr>
    </w:lvl>
    <w:lvl w:ilvl="6" w:tplc="67383C64" w:tentative="1">
      <w:start w:val="1"/>
      <w:numFmt w:val="decimal"/>
      <w:lvlText w:val="%7."/>
      <w:lvlJc w:val="left"/>
      <w:pPr>
        <w:ind w:left="5040" w:hanging="360"/>
      </w:pPr>
    </w:lvl>
    <w:lvl w:ilvl="7" w:tplc="54AA9396" w:tentative="1">
      <w:start w:val="1"/>
      <w:numFmt w:val="lowerLetter"/>
      <w:lvlText w:val="%8."/>
      <w:lvlJc w:val="left"/>
      <w:pPr>
        <w:ind w:left="5760" w:hanging="360"/>
      </w:pPr>
    </w:lvl>
    <w:lvl w:ilvl="8" w:tplc="68001F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61"/>
    <w:rsid w:val="000B70A1"/>
    <w:rsid w:val="000E4EAE"/>
    <w:rsid w:val="00131668"/>
    <w:rsid w:val="001C1E75"/>
    <w:rsid w:val="00220354"/>
    <w:rsid w:val="00220C20"/>
    <w:rsid w:val="00267535"/>
    <w:rsid w:val="00386AB9"/>
    <w:rsid w:val="0039591E"/>
    <w:rsid w:val="003B4BB4"/>
    <w:rsid w:val="003D528E"/>
    <w:rsid w:val="003F1F0D"/>
    <w:rsid w:val="00412E76"/>
    <w:rsid w:val="004A1403"/>
    <w:rsid w:val="00591734"/>
    <w:rsid w:val="006B5E16"/>
    <w:rsid w:val="00772847"/>
    <w:rsid w:val="007976EE"/>
    <w:rsid w:val="007A5172"/>
    <w:rsid w:val="008105A0"/>
    <w:rsid w:val="00820126"/>
    <w:rsid w:val="00870E19"/>
    <w:rsid w:val="00893CEC"/>
    <w:rsid w:val="008A295B"/>
    <w:rsid w:val="008C29FA"/>
    <w:rsid w:val="008E0981"/>
    <w:rsid w:val="00924FC2"/>
    <w:rsid w:val="00994EB6"/>
    <w:rsid w:val="00997039"/>
    <w:rsid w:val="009A5989"/>
    <w:rsid w:val="009E2D41"/>
    <w:rsid w:val="00A005BE"/>
    <w:rsid w:val="00A502B3"/>
    <w:rsid w:val="00AA2802"/>
    <w:rsid w:val="00AE6E4D"/>
    <w:rsid w:val="00BA75E8"/>
    <w:rsid w:val="00BD712A"/>
    <w:rsid w:val="00BE64F2"/>
    <w:rsid w:val="00BE6D61"/>
    <w:rsid w:val="00C4756D"/>
    <w:rsid w:val="00C524A8"/>
    <w:rsid w:val="00CE3E1C"/>
    <w:rsid w:val="00D15D93"/>
    <w:rsid w:val="00D271AA"/>
    <w:rsid w:val="00D36E14"/>
    <w:rsid w:val="00DC5B4C"/>
    <w:rsid w:val="00DE2E74"/>
    <w:rsid w:val="00DF38E2"/>
    <w:rsid w:val="00EE2FD1"/>
    <w:rsid w:val="00F63B7A"/>
    <w:rsid w:val="00FB4242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E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61"/>
  </w:style>
  <w:style w:type="paragraph" w:styleId="Footer">
    <w:name w:val="footer"/>
    <w:basedOn w:val="Normal"/>
    <w:link w:val="FooterChar"/>
    <w:uiPriority w:val="99"/>
    <w:unhideWhenUsed/>
    <w:rsid w:val="00BE6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61"/>
  </w:style>
  <w:style w:type="character" w:styleId="Hyperlink">
    <w:name w:val="Hyperlink"/>
    <w:basedOn w:val="DefaultParagraphFont"/>
    <w:uiPriority w:val="99"/>
    <w:unhideWhenUsed/>
    <w:rsid w:val="00BE6D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1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75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D36E1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61"/>
  </w:style>
  <w:style w:type="paragraph" w:styleId="Footer">
    <w:name w:val="footer"/>
    <w:basedOn w:val="Normal"/>
    <w:link w:val="FooterChar"/>
    <w:uiPriority w:val="99"/>
    <w:unhideWhenUsed/>
    <w:rsid w:val="00BE6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61"/>
  </w:style>
  <w:style w:type="character" w:styleId="Hyperlink">
    <w:name w:val="Hyperlink"/>
    <w:basedOn w:val="DefaultParagraphFont"/>
    <w:uiPriority w:val="99"/>
    <w:unhideWhenUsed/>
    <w:rsid w:val="00BE6D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1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75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D36E1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17-zemes-parvaldibas-likum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17-zemes-parvaldib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17.janvāra noteikumos Nr.35 "Zemes pārskatā iekļaujamās informācijas sagatavošanas kārtība"</vt:lpstr>
    </vt:vector>
  </TitlesOfParts>
  <Company>VARAM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17.janvāra noteikumos Nr.35 "Zemes pārskatā iekļaujamās informācijas sagatavošanas kārtība"</dc:title>
  <dc:subject>Noteikumu projekts</dc:subject>
  <dc:creator>Renāte Priedīte</dc:creator>
  <dc:description>67026924, renate.priedite@varam.gov.lv</dc:description>
  <cp:lastModifiedBy>Leontīne Babkina</cp:lastModifiedBy>
  <cp:revision>14</cp:revision>
  <cp:lastPrinted>2018-01-08T08:27:00Z</cp:lastPrinted>
  <dcterms:created xsi:type="dcterms:W3CDTF">2017-12-21T11:37:00Z</dcterms:created>
  <dcterms:modified xsi:type="dcterms:W3CDTF">2018-01-17T08:35:00Z</dcterms:modified>
</cp:coreProperties>
</file>