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003B2A" w:rsidRPr="00D33730" w:rsidP="00003B2A" w14:paraId="06B98113" w14:textId="77777777">
      <w:pPr>
        <w:pStyle w:val="Header"/>
        <w:jc w:val="right"/>
        <w:outlineLvl w:val="0"/>
        <w:rPr>
          <w:i/>
          <w:szCs w:val="24"/>
          <w:lang w:val="lv-LV"/>
        </w:rPr>
      </w:pPr>
      <w:bookmarkStart w:id="0" w:name="_GoBack"/>
      <w:bookmarkEnd w:id="0"/>
      <w:r w:rsidRPr="00D33730">
        <w:rPr>
          <w:i/>
          <w:szCs w:val="24"/>
          <w:lang w:val="lv-LV"/>
        </w:rPr>
        <w:t>projekts</w:t>
      </w:r>
    </w:p>
    <w:p w:rsidR="00003B2A" w:rsidRPr="00D33730" w:rsidP="00215D5B" w14:paraId="06B98114" w14:textId="77777777">
      <w:pPr>
        <w:spacing w:before="600" w:after="480"/>
        <w:jc w:val="center"/>
        <w:outlineLvl w:val="0"/>
        <w:rPr>
          <w:b/>
          <w:szCs w:val="24"/>
          <w:lang w:val="de-DE"/>
        </w:rPr>
      </w:pPr>
      <w:r w:rsidRPr="00D33730">
        <w:rPr>
          <w:b/>
          <w:szCs w:val="24"/>
          <w:lang w:val="de-DE"/>
        </w:rPr>
        <w:t>LATVIJAS REPUBLIKAS MINISTRU KABINETA</w:t>
      </w:r>
      <w:r w:rsidRPr="00D33730">
        <w:rPr>
          <w:b/>
          <w:szCs w:val="24"/>
          <w:lang w:val="de-DE"/>
        </w:rPr>
        <w:br/>
        <w:t>SĒDES PROTOKOLLĒMUMS</w:t>
      </w:r>
    </w:p>
    <w:tbl>
      <w:tblPr>
        <w:tblW w:w="0" w:type="auto"/>
        <w:tblInd w:w="108" w:type="dxa"/>
        <w:tblLayout w:type="fixed"/>
        <w:tblLook w:val="0000"/>
      </w:tblPr>
      <w:tblGrid>
        <w:gridCol w:w="4109"/>
        <w:gridCol w:w="886"/>
        <w:gridCol w:w="4361"/>
      </w:tblGrid>
      <w:tr w14:paraId="06B98118" w14:textId="77777777" w:rsidTr="00D33730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4109" w:type="dxa"/>
          </w:tcPr>
          <w:p w:rsidR="00003B2A" w:rsidRPr="00D33730" w:rsidP="00D33730" w14:paraId="06B98115" w14:textId="77777777">
            <w:pPr>
              <w:rPr>
                <w:szCs w:val="24"/>
              </w:rPr>
            </w:pPr>
            <w:r w:rsidRPr="00D33730">
              <w:rPr>
                <w:szCs w:val="24"/>
              </w:rPr>
              <w:t>Rīgā</w:t>
            </w:r>
          </w:p>
        </w:tc>
        <w:tc>
          <w:tcPr>
            <w:tcW w:w="886" w:type="dxa"/>
          </w:tcPr>
          <w:p w:rsidR="00003B2A" w:rsidRPr="00D33730" w:rsidP="00D33730" w14:paraId="06B98116" w14:textId="77777777">
            <w:pPr>
              <w:rPr>
                <w:szCs w:val="24"/>
              </w:rPr>
            </w:pPr>
            <w:r w:rsidRPr="00D33730">
              <w:rPr>
                <w:szCs w:val="24"/>
              </w:rPr>
              <w:t>Nr.</w:t>
            </w:r>
          </w:p>
        </w:tc>
        <w:tc>
          <w:tcPr>
            <w:tcW w:w="4361" w:type="dxa"/>
          </w:tcPr>
          <w:p w:rsidR="00003B2A" w:rsidRPr="00D33730" w:rsidP="00D33730" w14:paraId="06B98117" w14:textId="777777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D33730">
              <w:rPr>
                <w:szCs w:val="24"/>
              </w:rPr>
              <w:t>. gada ___._</w:t>
            </w:r>
            <w:r w:rsidRPr="00D33730">
              <w:rPr>
                <w:szCs w:val="24"/>
              </w:rPr>
              <w:t>________</w:t>
            </w:r>
          </w:p>
        </w:tc>
      </w:tr>
    </w:tbl>
    <w:p w:rsidR="00003B2A" w:rsidRPr="00D33730" w:rsidP="00E7635E" w14:paraId="06B98119" w14:textId="77777777">
      <w:pPr>
        <w:pStyle w:val="Header"/>
        <w:tabs>
          <w:tab w:val="clear" w:pos="4320"/>
          <w:tab w:val="clear" w:pos="8640"/>
        </w:tabs>
        <w:spacing w:before="240" w:after="240"/>
        <w:jc w:val="center"/>
        <w:rPr>
          <w:b/>
          <w:szCs w:val="24"/>
          <w:lang w:val="lv-LV"/>
        </w:rPr>
      </w:pPr>
      <w:r w:rsidRPr="00D33730">
        <w:rPr>
          <w:b/>
          <w:szCs w:val="24"/>
          <w:lang w:val="lv-LV"/>
        </w:rPr>
        <w:t>.</w:t>
      </w:r>
      <w:r w:rsidRPr="00D33730">
        <w:rPr>
          <w:b/>
          <w:szCs w:val="24"/>
          <w:lang w:val="lv-LV"/>
        </w:rPr>
        <w:t>§</w:t>
      </w:r>
    </w:p>
    <w:p w:rsidR="006B136E" w:rsidRPr="00D33730" w:rsidP="00E17524" w14:paraId="06B9811A" w14:textId="77777777">
      <w:pPr>
        <w:pStyle w:val="BodyText"/>
        <w:jc w:val="center"/>
        <w:outlineLvl w:val="0"/>
        <w:rPr>
          <w:b/>
          <w:szCs w:val="24"/>
        </w:rPr>
      </w:pPr>
      <w:r w:rsidRPr="00BC3A20">
        <w:rPr>
          <w:b/>
          <w:szCs w:val="24"/>
        </w:rPr>
        <w:t xml:space="preserve">Valsts informācijas un komunikācijas tehnoloģiju pārvaldības </w:t>
      </w:r>
      <w:r w:rsidR="009A3B08">
        <w:rPr>
          <w:b/>
          <w:szCs w:val="24"/>
        </w:rPr>
        <w:t>likumprojekts</w:t>
      </w:r>
    </w:p>
    <w:p w:rsidR="006B136E" w:rsidRPr="00D33730" w:rsidP="005C0116" w14:paraId="06B9811B" w14:textId="77777777">
      <w:pPr>
        <w:pStyle w:val="BodyText"/>
        <w:ind w:left="709"/>
        <w:rPr>
          <w:b/>
          <w:szCs w:val="24"/>
        </w:rPr>
      </w:pPr>
      <w:r>
        <w:rPr>
          <w:b/>
          <w:szCs w:val="24"/>
        </w:rPr>
        <w:t>TA-</w:t>
      </w:r>
    </w:p>
    <w:p w:rsidR="006B136E" w:rsidRPr="00D33730" w:rsidP="00D33730" w14:paraId="06B9811C" w14:textId="77777777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u w:val="single"/>
          <w:lang w:val="lv-LV"/>
        </w:rPr>
      </w:pPr>
      <w:r w:rsidRPr="00D33730">
        <w:rPr>
          <w:szCs w:val="24"/>
          <w:u w:val="single"/>
          <w:lang w:val="lv-LV"/>
        </w:rPr>
        <w:t>___________________________</w:t>
      </w:r>
      <w:r w:rsidRPr="00D33730" w:rsidR="007477C7">
        <w:rPr>
          <w:szCs w:val="24"/>
          <w:u w:val="single"/>
          <w:lang w:val="lv-LV"/>
        </w:rPr>
        <w:t>_____________________</w:t>
      </w:r>
      <w:r w:rsidRPr="00D33730">
        <w:rPr>
          <w:szCs w:val="24"/>
          <w:u w:val="single"/>
          <w:lang w:val="lv-LV"/>
        </w:rPr>
        <w:t>_____</w:t>
      </w:r>
    </w:p>
    <w:p w:rsidR="006B136E" w:rsidRPr="00D33730" w:rsidP="00D33730" w14:paraId="06B9811D" w14:textId="77777777">
      <w:pPr>
        <w:spacing w:after="240"/>
        <w:jc w:val="center"/>
        <w:rPr>
          <w:szCs w:val="24"/>
        </w:rPr>
      </w:pPr>
      <w:r w:rsidRPr="00D33730">
        <w:rPr>
          <w:szCs w:val="24"/>
        </w:rPr>
        <w:t>(</w:t>
      </w:r>
      <w:r w:rsidRPr="00D33730" w:rsidR="00003B2A">
        <w:rPr>
          <w:szCs w:val="24"/>
        </w:rPr>
        <w:t>...</w:t>
      </w:r>
      <w:r w:rsidRPr="00D33730">
        <w:rPr>
          <w:szCs w:val="24"/>
        </w:rPr>
        <w:t>)</w:t>
      </w:r>
    </w:p>
    <w:p w:rsidR="00D93DA1" w:rsidP="009A3B08" w14:paraId="06B9811E" w14:textId="77777777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9A3B08">
        <w:rPr>
          <w:sz w:val="28"/>
          <w:szCs w:val="28"/>
        </w:rPr>
        <w:t>Atbalstīt iesniegto likumprojektu.</w:t>
      </w:r>
    </w:p>
    <w:p w:rsidR="009A3B08" w:rsidP="00D93DA1" w14:paraId="06B9811F" w14:textId="77777777">
      <w:pPr>
        <w:pStyle w:val="ListParagraph"/>
        <w:contextualSpacing w:val="0"/>
        <w:jc w:val="both"/>
        <w:rPr>
          <w:sz w:val="28"/>
          <w:szCs w:val="28"/>
        </w:rPr>
      </w:pPr>
      <w:r w:rsidRPr="009A3B08">
        <w:rPr>
          <w:sz w:val="28"/>
          <w:szCs w:val="28"/>
        </w:rPr>
        <w:t>Valsts kancelejai sagatavot likumprojektu iesniegšanai Saeimā.</w:t>
      </w:r>
    </w:p>
    <w:p w:rsidR="009A3B08" w:rsidP="009A3B08" w14:paraId="06B98120" w14:textId="77777777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9A3B08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 xml:space="preserve">vides aizsardzības un reģionālās attīstības </w:t>
      </w:r>
      <w:r w:rsidRPr="009A3B08">
        <w:rPr>
          <w:sz w:val="28"/>
          <w:szCs w:val="28"/>
        </w:rPr>
        <w:t>ministrs</w:t>
      </w:r>
      <w:r>
        <w:rPr>
          <w:sz w:val="28"/>
          <w:szCs w:val="28"/>
        </w:rPr>
        <w:t>.</w:t>
      </w:r>
    </w:p>
    <w:p w:rsidR="009A3B08" w:rsidP="009A3B08" w14:paraId="06B98121" w14:textId="77777777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attīstības ministrijai </w:t>
      </w:r>
      <w:r w:rsidR="00645098">
        <w:rPr>
          <w:sz w:val="28"/>
          <w:szCs w:val="28"/>
        </w:rPr>
        <w:t xml:space="preserve">sadarbībā ar citām ministrijām </w:t>
      </w:r>
      <w:r w:rsidR="00C17951">
        <w:rPr>
          <w:sz w:val="28"/>
          <w:szCs w:val="28"/>
        </w:rPr>
        <w:t>līdz 2018.</w:t>
      </w:r>
      <w:r w:rsidR="00D86844">
        <w:rPr>
          <w:sz w:val="28"/>
          <w:szCs w:val="28"/>
        </w:rPr>
        <w:t> </w:t>
      </w:r>
      <w:r w:rsidR="00C17951">
        <w:rPr>
          <w:sz w:val="28"/>
          <w:szCs w:val="28"/>
        </w:rPr>
        <w:t>gada 28.</w:t>
      </w:r>
      <w:r w:rsidR="00D86844">
        <w:rPr>
          <w:sz w:val="28"/>
          <w:szCs w:val="28"/>
        </w:rPr>
        <w:t> </w:t>
      </w:r>
      <w:r w:rsidR="00C17951">
        <w:rPr>
          <w:sz w:val="28"/>
          <w:szCs w:val="28"/>
        </w:rPr>
        <w:t xml:space="preserve">decembrim </w:t>
      </w:r>
      <w:r>
        <w:rPr>
          <w:sz w:val="28"/>
          <w:szCs w:val="28"/>
        </w:rPr>
        <w:t xml:space="preserve">izstrādāt un </w:t>
      </w:r>
      <w:r w:rsidR="00C17951">
        <w:rPr>
          <w:sz w:val="28"/>
          <w:szCs w:val="28"/>
        </w:rPr>
        <w:t>v</w:t>
      </w:r>
      <w:r w:rsidRPr="00046592" w:rsidR="00C17951">
        <w:rPr>
          <w:sz w:val="28"/>
          <w:szCs w:val="28"/>
        </w:rPr>
        <w:t xml:space="preserve">ides aizsardzības un </w:t>
      </w:r>
      <w:r w:rsidR="00C17951">
        <w:rPr>
          <w:sz w:val="28"/>
          <w:szCs w:val="28"/>
        </w:rPr>
        <w:t>reģionālās attīstības ministram</w:t>
      </w:r>
      <w:r w:rsidRPr="00046592" w:rsidR="00C17951">
        <w:rPr>
          <w:sz w:val="28"/>
          <w:szCs w:val="28"/>
        </w:rPr>
        <w:t xml:space="preserve"> iesniegt </w:t>
      </w:r>
      <w:r w:rsidR="00C17951">
        <w:rPr>
          <w:sz w:val="28"/>
          <w:szCs w:val="28"/>
        </w:rPr>
        <w:t xml:space="preserve">noteiktā kārtībā Ministru kabinetā priekšlikumus par </w:t>
      </w:r>
      <w:r w:rsidR="00E71361">
        <w:rPr>
          <w:sz w:val="28"/>
          <w:szCs w:val="28"/>
        </w:rPr>
        <w:t>izdevumu finansēšanas apjomu un iespējām</w:t>
      </w:r>
      <w:r w:rsidR="00645098">
        <w:rPr>
          <w:sz w:val="28"/>
          <w:szCs w:val="28"/>
        </w:rPr>
        <w:t xml:space="preserve"> attiecībā</w:t>
      </w:r>
      <w:r w:rsidR="00E71361">
        <w:rPr>
          <w:sz w:val="28"/>
          <w:szCs w:val="28"/>
        </w:rPr>
        <w:t xml:space="preserve"> uz </w:t>
      </w:r>
      <w:r w:rsidR="0089349B">
        <w:rPr>
          <w:sz w:val="28"/>
          <w:szCs w:val="28"/>
        </w:rPr>
        <w:t>cilvēkresursu uzturēšan</w:t>
      </w:r>
      <w:r w:rsidR="00E71361">
        <w:rPr>
          <w:sz w:val="28"/>
          <w:szCs w:val="28"/>
        </w:rPr>
        <w:t xml:space="preserve">u </w:t>
      </w:r>
      <w:r w:rsidR="00F26A2D">
        <w:rPr>
          <w:sz w:val="28"/>
          <w:szCs w:val="28"/>
        </w:rPr>
        <w:t>Vides aizsardzības un reģionālās attīstības ministrij</w:t>
      </w:r>
      <w:r w:rsidR="00E71361">
        <w:rPr>
          <w:sz w:val="28"/>
          <w:szCs w:val="28"/>
        </w:rPr>
        <w:t>ā, kā arī citās</w:t>
      </w:r>
      <w:r w:rsidR="00F26A2D">
        <w:rPr>
          <w:sz w:val="28"/>
          <w:szCs w:val="28"/>
        </w:rPr>
        <w:t xml:space="preserve"> </w:t>
      </w:r>
      <w:r w:rsidR="00E71361">
        <w:rPr>
          <w:sz w:val="28"/>
          <w:szCs w:val="28"/>
        </w:rPr>
        <w:t>ministrijās un to padotības iestādēs</w:t>
      </w:r>
      <w:r w:rsidR="00645098">
        <w:rPr>
          <w:sz w:val="28"/>
          <w:szCs w:val="28"/>
        </w:rPr>
        <w:t xml:space="preserve"> (nepalielinot ietekmi uz valsts budžetu)</w:t>
      </w:r>
      <w:r w:rsidR="00F26A2D">
        <w:rPr>
          <w:sz w:val="28"/>
          <w:szCs w:val="28"/>
        </w:rPr>
        <w:t>,</w:t>
      </w:r>
      <w:r w:rsidR="00645098">
        <w:rPr>
          <w:sz w:val="28"/>
          <w:szCs w:val="28"/>
        </w:rPr>
        <w:t xml:space="preserve"> </w:t>
      </w:r>
      <w:r w:rsidR="0089349B">
        <w:rPr>
          <w:sz w:val="28"/>
          <w:szCs w:val="28"/>
        </w:rPr>
        <w:t xml:space="preserve">lai </w:t>
      </w:r>
      <w:r w:rsidR="004A6685">
        <w:rPr>
          <w:sz w:val="28"/>
          <w:szCs w:val="28"/>
        </w:rPr>
        <w:t xml:space="preserve">izpildītu </w:t>
      </w:r>
      <w:r w:rsidR="00C17951">
        <w:rPr>
          <w:sz w:val="28"/>
          <w:szCs w:val="28"/>
        </w:rPr>
        <w:t>likumprojektā ietvertā regulējuma</w:t>
      </w:r>
      <w:r w:rsidR="0089349B">
        <w:rPr>
          <w:sz w:val="28"/>
          <w:szCs w:val="28"/>
        </w:rPr>
        <w:t xml:space="preserve"> </w:t>
      </w:r>
      <w:r w:rsidR="004A6685">
        <w:rPr>
          <w:sz w:val="28"/>
          <w:szCs w:val="28"/>
        </w:rPr>
        <w:t>prasības</w:t>
      </w:r>
      <w:r w:rsidR="00D93DA1">
        <w:rPr>
          <w:sz w:val="28"/>
          <w:szCs w:val="28"/>
        </w:rPr>
        <w:t xml:space="preserve">, </w:t>
      </w:r>
      <w:r w:rsidR="0010636D">
        <w:rPr>
          <w:sz w:val="28"/>
          <w:szCs w:val="28"/>
        </w:rPr>
        <w:t>veicot</w:t>
      </w:r>
      <w:r w:rsidR="00F26A2D">
        <w:rPr>
          <w:sz w:val="28"/>
          <w:szCs w:val="28"/>
        </w:rPr>
        <w:t xml:space="preserve"> </w:t>
      </w:r>
      <w:r w:rsidR="00645098">
        <w:rPr>
          <w:sz w:val="28"/>
          <w:szCs w:val="28"/>
        </w:rPr>
        <w:t xml:space="preserve">tam nepieciešamos </w:t>
      </w:r>
      <w:r w:rsidR="00F26A2D">
        <w:rPr>
          <w:sz w:val="28"/>
          <w:szCs w:val="28"/>
        </w:rPr>
        <w:t xml:space="preserve">uzdevumus tādā </w:t>
      </w:r>
      <w:r w:rsidR="0089349B">
        <w:rPr>
          <w:sz w:val="28"/>
          <w:szCs w:val="28"/>
        </w:rPr>
        <w:t xml:space="preserve">apjomā, kas </w:t>
      </w:r>
      <w:r w:rsidR="004A6685">
        <w:rPr>
          <w:sz w:val="28"/>
          <w:szCs w:val="28"/>
        </w:rPr>
        <w:t xml:space="preserve">nodrošina </w:t>
      </w:r>
      <w:r w:rsidR="00645098">
        <w:rPr>
          <w:sz w:val="28"/>
          <w:szCs w:val="28"/>
        </w:rPr>
        <w:t xml:space="preserve">valsts </w:t>
      </w:r>
      <w:r w:rsidR="0089349B">
        <w:rPr>
          <w:sz w:val="28"/>
          <w:szCs w:val="28"/>
        </w:rPr>
        <w:t>informācijas un komunikācijas tehnoloģiju pārvaldības kvalitāti</w:t>
      </w:r>
      <w:r w:rsidR="00F26A2D">
        <w:rPr>
          <w:sz w:val="28"/>
          <w:szCs w:val="28"/>
        </w:rPr>
        <w:t xml:space="preserve"> un efektivitāti</w:t>
      </w:r>
      <w:r w:rsidR="009E60EB">
        <w:rPr>
          <w:sz w:val="28"/>
          <w:szCs w:val="28"/>
        </w:rPr>
        <w:t>.</w:t>
      </w:r>
    </w:p>
    <w:p w:rsidR="000B5869" w:rsidP="000B5869" w14:paraId="06B98122" w14:textId="77777777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Visām ministrijām</w:t>
      </w:r>
      <w:r w:rsidRPr="0036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attiecīgo nozaru normatīvajos aktos, kuros ir ietverti Valsts informācijas sistēmu likumā lietotie termini, nepieciešamos grozījumus saistībā </w:t>
      </w:r>
      <w:r w:rsidR="00D72356">
        <w:rPr>
          <w:sz w:val="28"/>
          <w:szCs w:val="28"/>
        </w:rPr>
        <w:t xml:space="preserve">ar </w:t>
      </w:r>
      <w:r>
        <w:rPr>
          <w:sz w:val="28"/>
          <w:szCs w:val="28"/>
        </w:rPr>
        <w:t>likumprojektā lietoto terminoloģiju veikt</w:t>
      </w:r>
      <w:r w:rsidRPr="0036144C">
        <w:rPr>
          <w:sz w:val="28"/>
          <w:szCs w:val="28"/>
        </w:rPr>
        <w:t xml:space="preserve"> </w:t>
      </w:r>
      <w:r>
        <w:rPr>
          <w:sz w:val="28"/>
          <w:szCs w:val="28"/>
        </w:rPr>
        <w:t>kopā ar citiem (būtiskajiem) grozījumiem šajos normatīvajos aktos.</w:t>
      </w:r>
    </w:p>
    <w:p w:rsidR="00003B2A" w:rsidRPr="00D33730" w:rsidP="00B11513" w14:paraId="06B98123" w14:textId="77777777">
      <w:pPr>
        <w:tabs>
          <w:tab w:val="left" w:pos="6840"/>
        </w:tabs>
        <w:spacing w:before="720"/>
        <w:ind w:left="720"/>
        <w:rPr>
          <w:szCs w:val="24"/>
        </w:rPr>
      </w:pPr>
      <w:r w:rsidRPr="00D33730">
        <w:rPr>
          <w:szCs w:val="24"/>
        </w:rPr>
        <w:t>Ministru prezident</w:t>
      </w:r>
      <w:r w:rsidR="00127317">
        <w:rPr>
          <w:szCs w:val="24"/>
        </w:rPr>
        <w:t>s</w:t>
      </w:r>
      <w:r w:rsidRPr="00D33730">
        <w:rPr>
          <w:szCs w:val="24"/>
        </w:rPr>
        <w:tab/>
      </w:r>
      <w:r w:rsidR="00127317">
        <w:rPr>
          <w:szCs w:val="24"/>
        </w:rPr>
        <w:t>M</w:t>
      </w:r>
      <w:r w:rsidR="00B52F7E">
        <w:rPr>
          <w:szCs w:val="24"/>
        </w:rPr>
        <w:t xml:space="preserve">āris </w:t>
      </w:r>
      <w:r w:rsidRPr="00127317" w:rsidR="00127317">
        <w:rPr>
          <w:szCs w:val="24"/>
        </w:rPr>
        <w:t>Kučinskis</w:t>
      </w:r>
    </w:p>
    <w:p w:rsidR="00B52F7E" w:rsidP="0040720E" w14:paraId="06B98124" w14:textId="77777777">
      <w:pPr>
        <w:tabs>
          <w:tab w:val="left" w:pos="6840"/>
        </w:tabs>
        <w:spacing w:before="600"/>
        <w:ind w:left="720"/>
        <w:rPr>
          <w:szCs w:val="24"/>
        </w:rPr>
      </w:pPr>
      <w:r>
        <w:rPr>
          <w:szCs w:val="24"/>
        </w:rPr>
        <w:t>Valsts kancelejas direktors</w:t>
      </w:r>
      <w:r w:rsidRPr="00D33730" w:rsidR="00003B2A">
        <w:rPr>
          <w:szCs w:val="24"/>
        </w:rPr>
        <w:tab/>
      </w:r>
      <w:r w:rsidRPr="009E60EB" w:rsidR="009E60EB">
        <w:rPr>
          <w:szCs w:val="24"/>
        </w:rPr>
        <w:t>J</w:t>
      </w:r>
      <w:r>
        <w:rPr>
          <w:szCs w:val="24"/>
        </w:rPr>
        <w:t xml:space="preserve">ānis </w:t>
      </w:r>
      <w:r w:rsidRPr="009E60EB" w:rsidR="009E60EB">
        <w:rPr>
          <w:szCs w:val="24"/>
        </w:rPr>
        <w:t>Citskovskis</w:t>
      </w:r>
    </w:p>
    <w:sectPr w:rsidSect="00AA46A7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624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613F" w:rsidRPr="0040720E" w:rsidP="00B52F7E" w14:paraId="06B9812A" w14:textId="77777777">
    <w:pPr>
      <w:pStyle w:val="Footer"/>
      <w:jc w:val="both"/>
      <w:rPr>
        <w:sz w:val="20"/>
      </w:rPr>
    </w:pPr>
    <w:r w:rsidRPr="0040720E">
      <w:rPr>
        <w:sz w:val="20"/>
      </w:rPr>
      <w:fldChar w:fldCharType="begin"/>
    </w:r>
    <w:r w:rsidRPr="0040720E">
      <w:rPr>
        <w:sz w:val="20"/>
      </w:rPr>
      <w:instrText xml:space="preserve"> FILENAME   \* MERGEFORMAT </w:instrText>
    </w:r>
    <w:r w:rsidRPr="0040720E">
      <w:rPr>
        <w:sz w:val="20"/>
      </w:rPr>
      <w:fldChar w:fldCharType="separate"/>
    </w:r>
    <w:r w:rsidRPr="0040720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613F" w:rsidRPr="0040720E" w:rsidP="00003B2A" w14:paraId="06B9812B" w14:textId="77777777">
    <w:pPr>
      <w:pStyle w:val="Footer"/>
      <w:jc w:val="both"/>
      <w:rPr>
        <w:sz w:val="20"/>
      </w:rPr>
    </w:pPr>
    <w:r w:rsidRPr="0040720E">
      <w:rPr>
        <w:sz w:val="20"/>
      </w:rPr>
      <w:fldChar w:fldCharType="begin"/>
    </w:r>
    <w:r w:rsidRPr="0040720E">
      <w:rPr>
        <w:sz w:val="20"/>
      </w:rPr>
      <w:instrText xml:space="preserve"> FILENAME   \* MERGEFORMAT </w:instrText>
    </w:r>
    <w:r w:rsidRPr="0040720E">
      <w:rPr>
        <w:sz w:val="20"/>
      </w:rPr>
      <w:fldChar w:fldCharType="separate"/>
    </w:r>
    <w:r w:rsidRPr="0040720E">
      <w:rPr>
        <w:noProof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613F" w:rsidRPr="00DC5E5A" w:rsidP="00DC5E5A" w14:paraId="06B98129" w14:textId="77777777">
    <w:pPr>
      <w:pStyle w:val="Header"/>
      <w:jc w:val="center"/>
      <w:rPr>
        <w:sz w:val="22"/>
        <w:szCs w:val="22"/>
      </w:rPr>
    </w:pPr>
    <w:r w:rsidRPr="00B859C9">
      <w:rPr>
        <w:sz w:val="22"/>
        <w:szCs w:val="22"/>
      </w:rPr>
      <w:fldChar w:fldCharType="begin"/>
    </w:r>
    <w:r w:rsidRPr="00B859C9">
      <w:rPr>
        <w:sz w:val="22"/>
        <w:szCs w:val="22"/>
      </w:rPr>
      <w:instrText xml:space="preserve"> PAGE   \* MERGEFORMAT </w:instrText>
    </w:r>
    <w:r w:rsidRPr="00B859C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859C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07245A"/>
    <w:multiLevelType w:val="multilevel"/>
    <w:tmpl w:val="65C0E14A"/>
    <w:lvl w:ilvl="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1">
    <w:nsid w:val="1A3050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85F61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913F87"/>
    <w:multiLevelType w:val="hybridMultilevel"/>
    <w:tmpl w:val="8A4AD0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05B08"/>
    <w:multiLevelType w:val="multilevel"/>
    <w:tmpl w:val="13EE1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1"/>
    <w:rsid w:val="00003B2A"/>
    <w:rsid w:val="00015A2C"/>
    <w:rsid w:val="000213ED"/>
    <w:rsid w:val="000359C2"/>
    <w:rsid w:val="00037A3E"/>
    <w:rsid w:val="000445DA"/>
    <w:rsid w:val="00046592"/>
    <w:rsid w:val="00050F44"/>
    <w:rsid w:val="000821E4"/>
    <w:rsid w:val="00090A18"/>
    <w:rsid w:val="000B5869"/>
    <w:rsid w:val="000C6144"/>
    <w:rsid w:val="000E0FBC"/>
    <w:rsid w:val="000E377E"/>
    <w:rsid w:val="000F4236"/>
    <w:rsid w:val="00104956"/>
    <w:rsid w:val="0010636D"/>
    <w:rsid w:val="00113BAC"/>
    <w:rsid w:val="00120E1F"/>
    <w:rsid w:val="00127317"/>
    <w:rsid w:val="00164F56"/>
    <w:rsid w:val="001748DF"/>
    <w:rsid w:val="001904B6"/>
    <w:rsid w:val="001B7D9B"/>
    <w:rsid w:val="001C3DCD"/>
    <w:rsid w:val="001E1737"/>
    <w:rsid w:val="001E4515"/>
    <w:rsid w:val="001E5FC5"/>
    <w:rsid w:val="00200F0A"/>
    <w:rsid w:val="00215D5B"/>
    <w:rsid w:val="00240609"/>
    <w:rsid w:val="0024763F"/>
    <w:rsid w:val="00247A10"/>
    <w:rsid w:val="0025457D"/>
    <w:rsid w:val="002601F0"/>
    <w:rsid w:val="00293E11"/>
    <w:rsid w:val="00297CC7"/>
    <w:rsid w:val="002A6013"/>
    <w:rsid w:val="002B5939"/>
    <w:rsid w:val="002C6191"/>
    <w:rsid w:val="002E32FE"/>
    <w:rsid w:val="002F108C"/>
    <w:rsid w:val="00342FB8"/>
    <w:rsid w:val="003479A9"/>
    <w:rsid w:val="0036144C"/>
    <w:rsid w:val="003A2235"/>
    <w:rsid w:val="003B3472"/>
    <w:rsid w:val="003B7572"/>
    <w:rsid w:val="003D1788"/>
    <w:rsid w:val="003D6BBA"/>
    <w:rsid w:val="003F33EC"/>
    <w:rsid w:val="004015D7"/>
    <w:rsid w:val="0040720E"/>
    <w:rsid w:val="00411B36"/>
    <w:rsid w:val="0043752B"/>
    <w:rsid w:val="0044478E"/>
    <w:rsid w:val="00452DDB"/>
    <w:rsid w:val="00463D94"/>
    <w:rsid w:val="00470A60"/>
    <w:rsid w:val="00476C93"/>
    <w:rsid w:val="00497C64"/>
    <w:rsid w:val="004A6685"/>
    <w:rsid w:val="004D1BED"/>
    <w:rsid w:val="004F69BF"/>
    <w:rsid w:val="005123F5"/>
    <w:rsid w:val="00521009"/>
    <w:rsid w:val="00541636"/>
    <w:rsid w:val="00566523"/>
    <w:rsid w:val="005812FC"/>
    <w:rsid w:val="00596E5E"/>
    <w:rsid w:val="005C0116"/>
    <w:rsid w:val="005C402F"/>
    <w:rsid w:val="005E4B52"/>
    <w:rsid w:val="005F5F64"/>
    <w:rsid w:val="00611A1C"/>
    <w:rsid w:val="006255F9"/>
    <w:rsid w:val="0064420A"/>
    <w:rsid w:val="00645098"/>
    <w:rsid w:val="00690D4F"/>
    <w:rsid w:val="006A4767"/>
    <w:rsid w:val="006A6144"/>
    <w:rsid w:val="006B136E"/>
    <w:rsid w:val="006B2999"/>
    <w:rsid w:val="006B4DA2"/>
    <w:rsid w:val="006C07D1"/>
    <w:rsid w:val="006C10E5"/>
    <w:rsid w:val="006D05A7"/>
    <w:rsid w:val="006E2871"/>
    <w:rsid w:val="006E7061"/>
    <w:rsid w:val="006F0537"/>
    <w:rsid w:val="0070371E"/>
    <w:rsid w:val="00713908"/>
    <w:rsid w:val="00733083"/>
    <w:rsid w:val="00734340"/>
    <w:rsid w:val="007477C7"/>
    <w:rsid w:val="00751C17"/>
    <w:rsid w:val="00764678"/>
    <w:rsid w:val="00767B29"/>
    <w:rsid w:val="007907F1"/>
    <w:rsid w:val="007E7331"/>
    <w:rsid w:val="007F24CD"/>
    <w:rsid w:val="00804F3A"/>
    <w:rsid w:val="00806261"/>
    <w:rsid w:val="00815ADB"/>
    <w:rsid w:val="008167B2"/>
    <w:rsid w:val="00851BA6"/>
    <w:rsid w:val="008535A1"/>
    <w:rsid w:val="00857EBE"/>
    <w:rsid w:val="0089349B"/>
    <w:rsid w:val="009260BC"/>
    <w:rsid w:val="00966B43"/>
    <w:rsid w:val="0097448F"/>
    <w:rsid w:val="009A3B08"/>
    <w:rsid w:val="009B7F02"/>
    <w:rsid w:val="009C2665"/>
    <w:rsid w:val="009D19A0"/>
    <w:rsid w:val="009E60EB"/>
    <w:rsid w:val="00A1780C"/>
    <w:rsid w:val="00A236DB"/>
    <w:rsid w:val="00A240C4"/>
    <w:rsid w:val="00A24F73"/>
    <w:rsid w:val="00A318A7"/>
    <w:rsid w:val="00A700F7"/>
    <w:rsid w:val="00A73F7E"/>
    <w:rsid w:val="00AA2DB3"/>
    <w:rsid w:val="00AA46A7"/>
    <w:rsid w:val="00AC686A"/>
    <w:rsid w:val="00AD0113"/>
    <w:rsid w:val="00AE648F"/>
    <w:rsid w:val="00AE6A7A"/>
    <w:rsid w:val="00B11513"/>
    <w:rsid w:val="00B12FC8"/>
    <w:rsid w:val="00B23756"/>
    <w:rsid w:val="00B23B41"/>
    <w:rsid w:val="00B52F7E"/>
    <w:rsid w:val="00B57F0A"/>
    <w:rsid w:val="00B859C9"/>
    <w:rsid w:val="00B964BA"/>
    <w:rsid w:val="00BA7707"/>
    <w:rsid w:val="00BB1745"/>
    <w:rsid w:val="00BC3A20"/>
    <w:rsid w:val="00BC729B"/>
    <w:rsid w:val="00BD3667"/>
    <w:rsid w:val="00BE1971"/>
    <w:rsid w:val="00BF0CD1"/>
    <w:rsid w:val="00BF613F"/>
    <w:rsid w:val="00C17951"/>
    <w:rsid w:val="00C506B5"/>
    <w:rsid w:val="00C52D13"/>
    <w:rsid w:val="00C673A6"/>
    <w:rsid w:val="00C679B4"/>
    <w:rsid w:val="00C723E3"/>
    <w:rsid w:val="00C81999"/>
    <w:rsid w:val="00C8609F"/>
    <w:rsid w:val="00C9139F"/>
    <w:rsid w:val="00C97AE9"/>
    <w:rsid w:val="00CB4829"/>
    <w:rsid w:val="00CC396A"/>
    <w:rsid w:val="00CC757D"/>
    <w:rsid w:val="00CD77FD"/>
    <w:rsid w:val="00CF2131"/>
    <w:rsid w:val="00D21264"/>
    <w:rsid w:val="00D27596"/>
    <w:rsid w:val="00D313B9"/>
    <w:rsid w:val="00D31879"/>
    <w:rsid w:val="00D33730"/>
    <w:rsid w:val="00D355BC"/>
    <w:rsid w:val="00D37F4E"/>
    <w:rsid w:val="00D46982"/>
    <w:rsid w:val="00D649E7"/>
    <w:rsid w:val="00D70152"/>
    <w:rsid w:val="00D72356"/>
    <w:rsid w:val="00D84E4F"/>
    <w:rsid w:val="00D86844"/>
    <w:rsid w:val="00D9328A"/>
    <w:rsid w:val="00D93DA1"/>
    <w:rsid w:val="00D93F9F"/>
    <w:rsid w:val="00DC5E5A"/>
    <w:rsid w:val="00DD3D49"/>
    <w:rsid w:val="00DE340F"/>
    <w:rsid w:val="00E03B7C"/>
    <w:rsid w:val="00E0690F"/>
    <w:rsid w:val="00E06E34"/>
    <w:rsid w:val="00E16C1C"/>
    <w:rsid w:val="00E17524"/>
    <w:rsid w:val="00E26FE8"/>
    <w:rsid w:val="00E27FF6"/>
    <w:rsid w:val="00E30BA5"/>
    <w:rsid w:val="00E61D42"/>
    <w:rsid w:val="00E71361"/>
    <w:rsid w:val="00E7635E"/>
    <w:rsid w:val="00EB3395"/>
    <w:rsid w:val="00EC4E24"/>
    <w:rsid w:val="00EC6A01"/>
    <w:rsid w:val="00ED29B6"/>
    <w:rsid w:val="00EE752B"/>
    <w:rsid w:val="00EF14A5"/>
    <w:rsid w:val="00F002AA"/>
    <w:rsid w:val="00F07CF6"/>
    <w:rsid w:val="00F26A2D"/>
    <w:rsid w:val="00F26D01"/>
    <w:rsid w:val="00F40214"/>
    <w:rsid w:val="00F56FCC"/>
    <w:rsid w:val="00FB0192"/>
    <w:rsid w:val="00FD171D"/>
    <w:rsid w:val="00FE19F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8911CB7-9E2F-47AF-8A22-D710F67E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1"/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7F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7F1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7907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907F1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7907F1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7907F1"/>
    <w:rPr>
      <w:rFonts w:cs="Times New Roman"/>
    </w:rPr>
  </w:style>
  <w:style w:type="paragraph" w:styleId="FootnoteText">
    <w:name w:val="footnote text"/>
    <w:basedOn w:val="Normal"/>
    <w:link w:val="FootnoteTextChar"/>
    <w:unhideWhenUsed/>
    <w:rsid w:val="00003B2A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003B2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B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2A"/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C6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B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informācijas un komunikācijas tehnoloģiju pārvaldības likumprojekts</vt:lpstr>
      <vt:lpstr>Valsts pārvaldes informācijas un komunikācijas tehnoloģiju likumprojekts</vt:lpstr>
    </vt:vector>
  </TitlesOfParts>
  <Company>Vides aizsardzības un reģionālās attīstības ministrija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un komunikācijas tehnoloģiju pārvaldības likumprojekts</dc:title>
  <dc:subject>Ministru kabineta sēdes protokollēmuma projekts</dc:subject>
  <dc:creator>Vitālijs Ķeņģis</dc:creator>
  <dc:description>67026929; vitalijs.kengis@varam.gov.lv</dc:description>
  <cp:lastModifiedBy>Marta Ošleja</cp:lastModifiedBy>
  <cp:revision>85</cp:revision>
  <cp:lastPrinted>2017-06-16T08:17:00Z</cp:lastPrinted>
  <dcterms:created xsi:type="dcterms:W3CDTF">2015-11-19T14:48:00Z</dcterms:created>
  <dcterms:modified xsi:type="dcterms:W3CDTF">2017-11-30T07:46:00Z</dcterms:modified>
</cp:coreProperties>
</file>