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93CF" w14:textId="77777777" w:rsidR="00947CAD" w:rsidRPr="007A2C1B" w:rsidRDefault="00947CAD" w:rsidP="0071602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Likumprojekts</w:t>
      </w:r>
    </w:p>
    <w:p w14:paraId="4B40328E" w14:textId="77777777" w:rsidR="00947CAD" w:rsidRDefault="00947CAD" w:rsidP="007160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1B">
        <w:rPr>
          <w:rFonts w:ascii="Times New Roman" w:hAnsi="Times New Roman" w:cs="Times New Roman"/>
          <w:b/>
          <w:sz w:val="28"/>
          <w:szCs w:val="28"/>
        </w:rPr>
        <w:t>Grozījumi Ceļu satiksmes likumā</w:t>
      </w:r>
    </w:p>
    <w:p w14:paraId="5C3D5F93" w14:textId="77777777" w:rsidR="00054216" w:rsidRPr="007A2C1B" w:rsidRDefault="00054216" w:rsidP="007160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060ED" w14:textId="6B8E5A92" w:rsidR="005129D3" w:rsidRPr="007A2C1B" w:rsidRDefault="00EC5D8C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Izdarīt Ceļu satiksmes likumā (Latvijas Republikas Saeimas un Ministru Kabineta Ziņotājs, 1997, 22. nr.; 2000, 3., 14., 15. nr.; 2001, 6. nr.; 2003, 17. nr.; 2005, 13. nr.; 2006, 2. nr.; 2007, 3., 7., 21. nr.; 2008, 13. nr.; 2009, 1., 7., 14. nr.; Latvijas Vēstnesis, 2010, 86., 151. nr.; 2011, 46., 99., 201., 204. nr.; 2012, 41., 200. nr.; 2013, 243. nr.; 2014, 186., 228. nr.; 2015, 251. nr.; 2016, 241. nr.; 2017, 90.</w:t>
      </w:r>
      <w:r w:rsidR="005D06C7" w:rsidRPr="007A2C1B">
        <w:rPr>
          <w:rFonts w:ascii="Times New Roman" w:hAnsi="Times New Roman" w:cs="Times New Roman"/>
          <w:sz w:val="28"/>
          <w:szCs w:val="28"/>
        </w:rPr>
        <w:t>, 113.</w:t>
      </w:r>
      <w:r w:rsidR="00301AA1">
        <w:rPr>
          <w:rFonts w:ascii="Times New Roman" w:hAnsi="Times New Roman" w:cs="Times New Roman"/>
          <w:sz w:val="28"/>
          <w:szCs w:val="28"/>
        </w:rPr>
        <w:t>, 231.</w:t>
      </w:r>
      <w:r w:rsidRPr="007A2C1B">
        <w:rPr>
          <w:rFonts w:ascii="Times New Roman" w:hAnsi="Times New Roman" w:cs="Times New Roman"/>
          <w:sz w:val="28"/>
          <w:szCs w:val="28"/>
        </w:rPr>
        <w:t xml:space="preserve"> nr.) šādus grozījumus:</w:t>
      </w:r>
    </w:p>
    <w:p w14:paraId="52F36127" w14:textId="77777777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1. Izteikt 16. panta 6.</w:t>
      </w:r>
      <w:r w:rsidRPr="000924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DAD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5DE2F526" w14:textId="5E5123D0" w:rsidR="00AD0FAE" w:rsidRPr="00B44DAD" w:rsidRDefault="00AD0FAE" w:rsidP="00AD0F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„(6</w:t>
      </w:r>
      <w:r w:rsidRPr="000924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DAD">
        <w:rPr>
          <w:rFonts w:ascii="Times New Roman" w:hAnsi="Times New Roman" w:cs="Times New Roman"/>
          <w:sz w:val="28"/>
          <w:szCs w:val="28"/>
        </w:rPr>
        <w:t>) Pirmreizējo valsts tehnisko apskati Latvijā un ārvalstīs iepriekš nereģistrēt</w:t>
      </w:r>
      <w:r w:rsidR="002025F2">
        <w:rPr>
          <w:rFonts w:ascii="Times New Roman" w:hAnsi="Times New Roman" w:cs="Times New Roman"/>
          <w:sz w:val="28"/>
          <w:szCs w:val="28"/>
        </w:rPr>
        <w:t>ai traktortehnikai</w:t>
      </w:r>
      <w:r w:rsidRPr="00B44DAD">
        <w:rPr>
          <w:rFonts w:ascii="Times New Roman" w:hAnsi="Times New Roman" w:cs="Times New Roman"/>
          <w:sz w:val="28"/>
          <w:szCs w:val="28"/>
        </w:rPr>
        <w:t>, kur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44DAD">
        <w:rPr>
          <w:rFonts w:ascii="Times New Roman" w:hAnsi="Times New Roman" w:cs="Times New Roman"/>
          <w:sz w:val="28"/>
          <w:szCs w:val="28"/>
        </w:rPr>
        <w:t xml:space="preserve"> motora darba ilgums nepārsniedz 250</w:t>
      </w:r>
      <w:r w:rsidR="00761D85">
        <w:rPr>
          <w:rFonts w:ascii="Times New Roman" w:hAnsi="Times New Roman" w:cs="Times New Roman"/>
          <w:sz w:val="28"/>
          <w:szCs w:val="28"/>
        </w:rPr>
        <w:t> </w:t>
      </w:r>
      <w:r w:rsidRPr="00B44DAD">
        <w:rPr>
          <w:rFonts w:ascii="Times New Roman" w:hAnsi="Times New Roman" w:cs="Times New Roman"/>
          <w:sz w:val="28"/>
          <w:szCs w:val="28"/>
        </w:rPr>
        <w:t>motorstund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44DAD">
        <w:rPr>
          <w:rFonts w:ascii="Times New Roman" w:hAnsi="Times New Roman" w:cs="Times New Roman"/>
          <w:sz w:val="28"/>
          <w:szCs w:val="28"/>
        </w:rPr>
        <w:t>, veic ne vēlāk kā 24</w:t>
      </w:r>
      <w:r w:rsidR="00761D85">
        <w:rPr>
          <w:rFonts w:ascii="Times New Roman" w:hAnsi="Times New Roman" w:cs="Times New Roman"/>
          <w:sz w:val="28"/>
          <w:szCs w:val="28"/>
        </w:rPr>
        <w:t> </w:t>
      </w:r>
      <w:r w:rsidRPr="00B44DAD">
        <w:rPr>
          <w:rFonts w:ascii="Times New Roman" w:hAnsi="Times New Roman" w:cs="Times New Roman"/>
          <w:sz w:val="28"/>
          <w:szCs w:val="28"/>
        </w:rPr>
        <w:t>mēnešus pēc tam, kad attiecīgais transportlīdzeklis pirmoreiz reģistrēts Latvijā. Reģistrējot šādus transportlīdzekļus, vienlaikus tiek dota atļauja piedalīties ceļu satiksmē uz 24</w:t>
      </w:r>
      <w:r w:rsidR="00761D85">
        <w:rPr>
          <w:rFonts w:ascii="Times New Roman" w:hAnsi="Times New Roman" w:cs="Times New Roman"/>
          <w:sz w:val="28"/>
          <w:szCs w:val="28"/>
        </w:rPr>
        <w:t> </w:t>
      </w:r>
      <w:r w:rsidRPr="00B44DAD">
        <w:rPr>
          <w:rFonts w:ascii="Times New Roman" w:hAnsi="Times New Roman" w:cs="Times New Roman"/>
          <w:sz w:val="28"/>
          <w:szCs w:val="28"/>
        </w:rPr>
        <w:t>mēnešiem. Turpmākās tehniskās apskates veic katru gadu, ievērojot termiņu, kāds norādīts atļaujā piedalīties ceļu satiksmē.”</w:t>
      </w:r>
    </w:p>
    <w:p w14:paraId="66E3A6CB" w14:textId="77777777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2. 23. pantā:</w:t>
      </w:r>
    </w:p>
    <w:p w14:paraId="46829A7A" w14:textId="77777777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izteikt septīto daļu šādā redakcijā:</w:t>
      </w:r>
    </w:p>
    <w:p w14:paraId="1B6D2745" w14:textId="77777777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„(7) Traktortehnikas vadītāja apliecību kategorijām atbilst šāda</w:t>
      </w:r>
      <w:r w:rsidR="00C46329">
        <w:rPr>
          <w:rFonts w:ascii="Times New Roman" w:hAnsi="Times New Roman" w:cs="Times New Roman"/>
          <w:sz w:val="28"/>
          <w:szCs w:val="28"/>
        </w:rPr>
        <w:t>s</w:t>
      </w:r>
      <w:r w:rsidRPr="00B44DAD">
        <w:rPr>
          <w:rFonts w:ascii="Times New Roman" w:hAnsi="Times New Roman" w:cs="Times New Roman"/>
          <w:sz w:val="28"/>
          <w:szCs w:val="28"/>
        </w:rPr>
        <w:t xml:space="preserve"> traktortehnikas grupas:</w:t>
      </w:r>
    </w:p>
    <w:p w14:paraId="45883997" w14:textId="20915C55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1) T</w:t>
      </w:r>
      <w:r w:rsidR="00BA7753">
        <w:rPr>
          <w:rFonts w:ascii="Times New Roman" w:hAnsi="Times New Roman" w:cs="Times New Roman"/>
          <w:sz w:val="28"/>
          <w:szCs w:val="28"/>
        </w:rPr>
        <w:t>R</w:t>
      </w:r>
      <w:r w:rsidRPr="00B44DAD">
        <w:rPr>
          <w:rFonts w:ascii="Times New Roman" w:hAnsi="Times New Roman" w:cs="Times New Roman"/>
          <w:sz w:val="28"/>
          <w:szCs w:val="28"/>
        </w:rPr>
        <w:t>1 — traktori, lauksaimniecības pašgājējmašīnas, komunālās mašīnas, universālās pašgājējmašīnas, ekskavatori, iekrāvēji un cita speciālā pašgājējtehnika</w:t>
      </w:r>
      <w:r w:rsidR="00066825" w:rsidRPr="00066825">
        <w:rPr>
          <w:rFonts w:ascii="Times New Roman" w:hAnsi="Times New Roman" w:cs="Times New Roman"/>
          <w:sz w:val="28"/>
          <w:szCs w:val="28"/>
        </w:rPr>
        <w:t xml:space="preserve"> ar pilnu masu </w:t>
      </w:r>
      <w:r w:rsidRPr="00B44DAD">
        <w:rPr>
          <w:rFonts w:ascii="Times New Roman" w:hAnsi="Times New Roman" w:cs="Times New Roman"/>
          <w:sz w:val="28"/>
          <w:szCs w:val="28"/>
        </w:rPr>
        <w:t>līdz 7500</w:t>
      </w:r>
      <w:r w:rsidR="00761D85">
        <w:rPr>
          <w:rFonts w:ascii="Times New Roman" w:hAnsi="Times New Roman" w:cs="Times New Roman"/>
          <w:sz w:val="28"/>
          <w:szCs w:val="28"/>
        </w:rPr>
        <w:t> </w:t>
      </w:r>
      <w:r w:rsidRPr="00B44DAD">
        <w:rPr>
          <w:rFonts w:ascii="Times New Roman" w:hAnsi="Times New Roman" w:cs="Times New Roman"/>
          <w:sz w:val="28"/>
          <w:szCs w:val="28"/>
        </w:rPr>
        <w:t>k</w:t>
      </w:r>
      <w:r w:rsidR="00066825">
        <w:rPr>
          <w:rFonts w:ascii="Times New Roman" w:hAnsi="Times New Roman" w:cs="Times New Roman"/>
          <w:sz w:val="28"/>
          <w:szCs w:val="28"/>
        </w:rPr>
        <w:t>ilogramiem;</w:t>
      </w:r>
    </w:p>
    <w:p w14:paraId="16162030" w14:textId="2341739B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2) T</w:t>
      </w:r>
      <w:r w:rsidR="00BA7753">
        <w:rPr>
          <w:rFonts w:ascii="Times New Roman" w:hAnsi="Times New Roman" w:cs="Times New Roman"/>
          <w:sz w:val="28"/>
          <w:szCs w:val="28"/>
        </w:rPr>
        <w:t>R</w:t>
      </w:r>
      <w:r w:rsidRPr="00B44DAD">
        <w:rPr>
          <w:rFonts w:ascii="Times New Roman" w:hAnsi="Times New Roman" w:cs="Times New Roman"/>
          <w:sz w:val="28"/>
          <w:szCs w:val="28"/>
        </w:rPr>
        <w:t>2 — visi traktori, lauksaimniecības pašgājējmašīnas, komunālās mašīnas, universālās pašgājējmašīnas, buldozeri, ekskavatori, iekrāvēji un cita speciālā pašgājējtehnika;</w:t>
      </w:r>
    </w:p>
    <w:p w14:paraId="69DD8C1B" w14:textId="28928521" w:rsidR="00B44DAD" w:rsidRPr="00B44DAD" w:rsidRDefault="00B44DAD" w:rsidP="000924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3) T</w:t>
      </w:r>
      <w:r w:rsidR="00BA7753">
        <w:rPr>
          <w:rFonts w:ascii="Times New Roman" w:hAnsi="Times New Roman" w:cs="Times New Roman"/>
          <w:sz w:val="28"/>
          <w:szCs w:val="28"/>
        </w:rPr>
        <w:t>R</w:t>
      </w:r>
      <w:r w:rsidR="002025F2">
        <w:rPr>
          <w:rFonts w:ascii="Times New Roman" w:hAnsi="Times New Roman" w:cs="Times New Roman"/>
          <w:sz w:val="28"/>
          <w:szCs w:val="28"/>
        </w:rPr>
        <w:t xml:space="preserve">3 — meža </w:t>
      </w:r>
      <w:r w:rsidRPr="00B44DAD">
        <w:rPr>
          <w:rFonts w:ascii="Times New Roman" w:hAnsi="Times New Roman" w:cs="Times New Roman"/>
          <w:sz w:val="28"/>
          <w:szCs w:val="28"/>
        </w:rPr>
        <w:t>mašīnas, ekskavatori, iekrāvēji un cita speciālā pašgājējtehnika;</w:t>
      </w:r>
    </w:p>
    <w:p w14:paraId="7354CA43" w14:textId="180A0049" w:rsidR="00B44DAD" w:rsidRDefault="00B44DAD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D">
        <w:rPr>
          <w:rFonts w:ascii="Times New Roman" w:hAnsi="Times New Roman" w:cs="Times New Roman"/>
          <w:sz w:val="28"/>
          <w:szCs w:val="28"/>
        </w:rPr>
        <w:t>4) T</w:t>
      </w:r>
      <w:r w:rsidR="00BA7753">
        <w:rPr>
          <w:rFonts w:ascii="Times New Roman" w:hAnsi="Times New Roman" w:cs="Times New Roman"/>
          <w:sz w:val="28"/>
          <w:szCs w:val="28"/>
        </w:rPr>
        <w:t>R</w:t>
      </w:r>
      <w:r w:rsidRPr="00B44DAD">
        <w:rPr>
          <w:rFonts w:ascii="Times New Roman" w:hAnsi="Times New Roman" w:cs="Times New Roman"/>
          <w:sz w:val="28"/>
          <w:szCs w:val="28"/>
        </w:rPr>
        <w:t>4 — ceļu būves mašīnas, buldozeri, ekskavatori, iekrāvēji un cita speciālā pašgājējtehnika.”</w:t>
      </w:r>
    </w:p>
    <w:p w14:paraId="16E0601B" w14:textId="77777777" w:rsidR="005D1370" w:rsidRPr="007A2C1B" w:rsidRDefault="00BF6937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izteikt devīto daļu šādā redakcijā:</w:t>
      </w:r>
    </w:p>
    <w:p w14:paraId="38D3B7B6" w14:textId="77777777" w:rsidR="00A12CC5" w:rsidRPr="007A2C1B" w:rsidRDefault="00F374E5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„</w:t>
      </w:r>
      <w:r w:rsidR="00A12CC5" w:rsidRPr="007A2C1B">
        <w:rPr>
          <w:rFonts w:ascii="Times New Roman" w:hAnsi="Times New Roman" w:cs="Times New Roman"/>
          <w:sz w:val="28"/>
          <w:szCs w:val="28"/>
        </w:rPr>
        <w:t>(9) Speciālo militāro tehniku ir tiesīgs vadīt profesionālā dienesta karavīrs vai zemessargs, kam piešķirta T</w:t>
      </w:r>
      <w:r w:rsidR="0015520F">
        <w:rPr>
          <w:rFonts w:ascii="Times New Roman" w:hAnsi="Times New Roman" w:cs="Times New Roman"/>
          <w:sz w:val="28"/>
          <w:szCs w:val="28"/>
        </w:rPr>
        <w:t>R</w:t>
      </w:r>
      <w:r w:rsidR="00A12CC5" w:rsidRPr="007A2C1B">
        <w:rPr>
          <w:rFonts w:ascii="Times New Roman" w:hAnsi="Times New Roman" w:cs="Times New Roman"/>
          <w:sz w:val="28"/>
          <w:szCs w:val="28"/>
        </w:rPr>
        <w:t>1 vai T</w:t>
      </w:r>
      <w:r w:rsidR="0015520F">
        <w:rPr>
          <w:rFonts w:ascii="Times New Roman" w:hAnsi="Times New Roman" w:cs="Times New Roman"/>
          <w:sz w:val="28"/>
          <w:szCs w:val="28"/>
        </w:rPr>
        <w:t>R</w:t>
      </w:r>
      <w:r w:rsidR="00A12CC5" w:rsidRPr="007A2C1B">
        <w:rPr>
          <w:rFonts w:ascii="Times New Roman" w:hAnsi="Times New Roman" w:cs="Times New Roman"/>
          <w:sz w:val="28"/>
          <w:szCs w:val="28"/>
        </w:rPr>
        <w:t>2 kategorijas traktortehnikas vadītāja apliecība.</w:t>
      </w:r>
      <w:r w:rsidRPr="007A2C1B">
        <w:rPr>
          <w:rFonts w:ascii="Times New Roman" w:hAnsi="Times New Roman" w:cs="Times New Roman"/>
          <w:sz w:val="28"/>
          <w:szCs w:val="28"/>
        </w:rPr>
        <w:t>”</w:t>
      </w:r>
    </w:p>
    <w:p w14:paraId="2D3B9B08" w14:textId="77777777" w:rsidR="00A12CC5" w:rsidRPr="007A2C1B" w:rsidRDefault="0021486C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3. A</w:t>
      </w:r>
      <w:r w:rsidR="00716020" w:rsidRPr="007A2C1B">
        <w:rPr>
          <w:rFonts w:ascii="Times New Roman" w:hAnsi="Times New Roman" w:cs="Times New Roman"/>
          <w:sz w:val="28"/>
          <w:szCs w:val="28"/>
        </w:rPr>
        <w:t>izstāt 24. p</w:t>
      </w:r>
      <w:r w:rsidR="00A12CC5" w:rsidRPr="007A2C1B">
        <w:rPr>
          <w:rFonts w:ascii="Times New Roman" w:hAnsi="Times New Roman" w:cs="Times New Roman"/>
          <w:sz w:val="28"/>
          <w:szCs w:val="28"/>
        </w:rPr>
        <w:t xml:space="preserve">anta pirmās daļas </w:t>
      </w:r>
      <w:r w:rsidRPr="007A2C1B">
        <w:rPr>
          <w:rFonts w:ascii="Times New Roman" w:hAnsi="Times New Roman" w:cs="Times New Roman"/>
          <w:sz w:val="28"/>
          <w:szCs w:val="28"/>
        </w:rPr>
        <w:t>6.</w:t>
      </w:r>
      <w:r w:rsidR="002B6909">
        <w:rPr>
          <w:rFonts w:ascii="Times New Roman" w:hAnsi="Times New Roman" w:cs="Times New Roman"/>
          <w:sz w:val="28"/>
          <w:szCs w:val="28"/>
        </w:rPr>
        <w:t> </w:t>
      </w:r>
      <w:r w:rsidRPr="007A2C1B">
        <w:rPr>
          <w:rFonts w:ascii="Times New Roman" w:hAnsi="Times New Roman" w:cs="Times New Roman"/>
          <w:sz w:val="28"/>
          <w:szCs w:val="28"/>
        </w:rPr>
        <w:t xml:space="preserve">punktā burtu “A” ar burtu un </w:t>
      </w:r>
      <w:r w:rsidR="006879B5" w:rsidRPr="007A2C1B">
        <w:rPr>
          <w:rFonts w:ascii="Times New Roman" w:hAnsi="Times New Roman" w:cs="Times New Roman"/>
          <w:sz w:val="28"/>
          <w:szCs w:val="28"/>
        </w:rPr>
        <w:t>skaitli</w:t>
      </w:r>
      <w:r w:rsidRPr="007A2C1B">
        <w:rPr>
          <w:rFonts w:ascii="Times New Roman" w:hAnsi="Times New Roman" w:cs="Times New Roman"/>
          <w:sz w:val="28"/>
          <w:szCs w:val="28"/>
        </w:rPr>
        <w:t xml:space="preserve"> “T</w:t>
      </w:r>
      <w:r w:rsidR="00BA7753">
        <w:rPr>
          <w:rFonts w:ascii="Times New Roman" w:hAnsi="Times New Roman" w:cs="Times New Roman"/>
          <w:sz w:val="28"/>
          <w:szCs w:val="28"/>
        </w:rPr>
        <w:t>R</w:t>
      </w:r>
      <w:r w:rsidRPr="007A2C1B">
        <w:rPr>
          <w:rFonts w:ascii="Times New Roman" w:hAnsi="Times New Roman" w:cs="Times New Roman"/>
          <w:sz w:val="28"/>
          <w:szCs w:val="28"/>
        </w:rPr>
        <w:t>1”.</w:t>
      </w:r>
    </w:p>
    <w:p w14:paraId="62B75A8B" w14:textId="2C9E3AB6" w:rsidR="0021486C" w:rsidRPr="007A2C1B" w:rsidRDefault="0021486C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 xml:space="preserve">4. Papildināt pārejas noteikumus ar </w:t>
      </w:r>
      <w:r w:rsidR="00021362">
        <w:rPr>
          <w:rFonts w:ascii="Times New Roman" w:hAnsi="Times New Roman" w:cs="Times New Roman"/>
          <w:sz w:val="28"/>
          <w:szCs w:val="28"/>
        </w:rPr>
        <w:t>40</w:t>
      </w:r>
      <w:r w:rsidRPr="007A2C1B">
        <w:rPr>
          <w:rFonts w:ascii="Times New Roman" w:hAnsi="Times New Roman" w:cs="Times New Roman"/>
          <w:sz w:val="28"/>
          <w:szCs w:val="28"/>
        </w:rPr>
        <w:t>.</w:t>
      </w:r>
      <w:r w:rsidR="00A42972" w:rsidRPr="007A2C1B">
        <w:rPr>
          <w:rFonts w:ascii="Times New Roman" w:hAnsi="Times New Roman" w:cs="Times New Roman"/>
          <w:sz w:val="28"/>
          <w:szCs w:val="28"/>
        </w:rPr>
        <w:t xml:space="preserve"> punktu</w:t>
      </w:r>
      <w:r w:rsidRPr="007A2C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A2C1B">
        <w:rPr>
          <w:rFonts w:ascii="Times New Roman" w:hAnsi="Times New Roman" w:cs="Times New Roman"/>
          <w:sz w:val="28"/>
          <w:szCs w:val="28"/>
        </w:rPr>
        <w:t>šādā redakcijā:</w:t>
      </w:r>
      <w:bookmarkStart w:id="0" w:name="_GoBack"/>
      <w:bookmarkEnd w:id="0"/>
    </w:p>
    <w:p w14:paraId="2F198221" w14:textId="0A7DEBEC" w:rsidR="0021486C" w:rsidRPr="007A2C1B" w:rsidRDefault="0023438A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021362">
        <w:rPr>
          <w:rFonts w:ascii="Times New Roman" w:hAnsi="Times New Roman" w:cs="Times New Roman"/>
          <w:sz w:val="28"/>
          <w:szCs w:val="28"/>
        </w:rPr>
        <w:t>40</w:t>
      </w:r>
      <w:r w:rsidR="0021486C" w:rsidRPr="007A2C1B">
        <w:rPr>
          <w:rFonts w:ascii="Times New Roman" w:hAnsi="Times New Roman" w:cs="Times New Roman"/>
          <w:sz w:val="28"/>
          <w:szCs w:val="28"/>
        </w:rPr>
        <w:t>. Traktortehnikas vadītāju apliecības, kas izsniegtas līdz 201</w:t>
      </w:r>
      <w:r w:rsidR="002025F2">
        <w:rPr>
          <w:rFonts w:ascii="Times New Roman" w:hAnsi="Times New Roman" w:cs="Times New Roman"/>
          <w:sz w:val="28"/>
          <w:szCs w:val="28"/>
        </w:rPr>
        <w:t>9</w:t>
      </w:r>
      <w:r w:rsidR="0021486C" w:rsidRPr="007A2C1B">
        <w:rPr>
          <w:rFonts w:ascii="Times New Roman" w:hAnsi="Times New Roman" w:cs="Times New Roman"/>
          <w:sz w:val="28"/>
          <w:szCs w:val="28"/>
        </w:rPr>
        <w:t>.</w:t>
      </w:r>
      <w:r w:rsidR="00BF6937" w:rsidRPr="007A2C1B">
        <w:rPr>
          <w:rFonts w:ascii="Times New Roman" w:hAnsi="Times New Roman" w:cs="Times New Roman"/>
          <w:sz w:val="28"/>
          <w:szCs w:val="28"/>
        </w:rPr>
        <w:t xml:space="preserve"> </w:t>
      </w:r>
      <w:r w:rsidR="0021486C" w:rsidRPr="007A2C1B">
        <w:rPr>
          <w:rFonts w:ascii="Times New Roman" w:hAnsi="Times New Roman" w:cs="Times New Roman"/>
          <w:sz w:val="28"/>
          <w:szCs w:val="28"/>
        </w:rPr>
        <w:t>gada 1.</w:t>
      </w:r>
      <w:r w:rsidR="002B6909">
        <w:rPr>
          <w:rFonts w:ascii="Times New Roman" w:hAnsi="Times New Roman" w:cs="Times New Roman"/>
          <w:sz w:val="28"/>
          <w:szCs w:val="28"/>
        </w:rPr>
        <w:t> </w:t>
      </w:r>
      <w:r w:rsidR="002025F2">
        <w:rPr>
          <w:rFonts w:ascii="Times New Roman" w:hAnsi="Times New Roman" w:cs="Times New Roman"/>
          <w:sz w:val="28"/>
          <w:szCs w:val="28"/>
        </w:rPr>
        <w:t>janvārim</w:t>
      </w:r>
      <w:r w:rsidR="0021486C" w:rsidRPr="007A2C1B">
        <w:rPr>
          <w:rFonts w:ascii="Times New Roman" w:hAnsi="Times New Roman" w:cs="Times New Roman"/>
          <w:sz w:val="28"/>
          <w:szCs w:val="28"/>
        </w:rPr>
        <w:t>, ir derīgas līdz to derīguma termiņa beigām.</w:t>
      </w:r>
      <w:r w:rsidRPr="007A2C1B">
        <w:rPr>
          <w:rFonts w:ascii="Times New Roman" w:hAnsi="Times New Roman" w:cs="Times New Roman"/>
          <w:sz w:val="28"/>
          <w:szCs w:val="28"/>
        </w:rPr>
        <w:t>”</w:t>
      </w:r>
    </w:p>
    <w:p w14:paraId="00A1FA98" w14:textId="0E05A280" w:rsidR="0021486C" w:rsidRPr="007A2C1B" w:rsidRDefault="002103BA" w:rsidP="000668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>Likums stājas spēkā 201</w:t>
      </w:r>
      <w:r w:rsidR="002025F2">
        <w:rPr>
          <w:rFonts w:ascii="Times New Roman" w:hAnsi="Times New Roman" w:cs="Times New Roman"/>
          <w:sz w:val="28"/>
          <w:szCs w:val="28"/>
        </w:rPr>
        <w:t>9</w:t>
      </w:r>
      <w:r w:rsidRPr="007A2C1B">
        <w:rPr>
          <w:rFonts w:ascii="Times New Roman" w:hAnsi="Times New Roman" w:cs="Times New Roman"/>
          <w:sz w:val="28"/>
          <w:szCs w:val="28"/>
        </w:rPr>
        <w:t>.</w:t>
      </w:r>
      <w:r w:rsidR="00F86338" w:rsidRPr="007A2C1B">
        <w:rPr>
          <w:rFonts w:ascii="Times New Roman" w:hAnsi="Times New Roman" w:cs="Times New Roman"/>
          <w:sz w:val="28"/>
          <w:szCs w:val="28"/>
        </w:rPr>
        <w:t xml:space="preserve"> </w:t>
      </w:r>
      <w:r w:rsidRPr="007A2C1B">
        <w:rPr>
          <w:rFonts w:ascii="Times New Roman" w:hAnsi="Times New Roman" w:cs="Times New Roman"/>
          <w:sz w:val="28"/>
          <w:szCs w:val="28"/>
        </w:rPr>
        <w:t xml:space="preserve">gada </w:t>
      </w:r>
      <w:r w:rsidR="00DF4A47">
        <w:rPr>
          <w:rFonts w:ascii="Times New Roman" w:hAnsi="Times New Roman" w:cs="Times New Roman"/>
          <w:sz w:val="28"/>
          <w:szCs w:val="28"/>
        </w:rPr>
        <w:t xml:space="preserve">1. </w:t>
      </w:r>
      <w:r w:rsidR="002025F2">
        <w:rPr>
          <w:rFonts w:ascii="Times New Roman" w:hAnsi="Times New Roman" w:cs="Times New Roman"/>
          <w:sz w:val="28"/>
          <w:szCs w:val="28"/>
        </w:rPr>
        <w:t>janvār</w:t>
      </w:r>
      <w:r w:rsidR="00DD2EF4">
        <w:rPr>
          <w:rFonts w:ascii="Times New Roman" w:hAnsi="Times New Roman" w:cs="Times New Roman"/>
          <w:sz w:val="28"/>
          <w:szCs w:val="28"/>
        </w:rPr>
        <w:t>ī</w:t>
      </w:r>
      <w:r w:rsidR="0021486C" w:rsidRPr="007A2C1B">
        <w:rPr>
          <w:rFonts w:ascii="Times New Roman" w:hAnsi="Times New Roman" w:cs="Times New Roman"/>
          <w:sz w:val="28"/>
          <w:szCs w:val="28"/>
        </w:rPr>
        <w:t>.</w:t>
      </w:r>
    </w:p>
    <w:p w14:paraId="61173B16" w14:textId="77777777" w:rsidR="00716020" w:rsidRDefault="00716020" w:rsidP="007160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298BA" w14:textId="77777777" w:rsidR="00ED64B3" w:rsidRPr="007A2C1B" w:rsidRDefault="00ED64B3" w:rsidP="007160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A05CA" w14:textId="25A8EA9D" w:rsidR="00947CAD" w:rsidRPr="007A2C1B" w:rsidRDefault="00947CAD" w:rsidP="00ED6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C1B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7A2C1B">
        <w:rPr>
          <w:rFonts w:ascii="Times New Roman" w:hAnsi="Times New Roman" w:cs="Times New Roman"/>
          <w:sz w:val="28"/>
          <w:szCs w:val="28"/>
        </w:rPr>
        <w:tab/>
      </w:r>
      <w:r w:rsidRPr="007A2C1B">
        <w:rPr>
          <w:rFonts w:ascii="Times New Roman" w:hAnsi="Times New Roman" w:cs="Times New Roman"/>
          <w:sz w:val="28"/>
          <w:szCs w:val="28"/>
        </w:rPr>
        <w:tab/>
      </w:r>
      <w:r w:rsidRPr="007A2C1B">
        <w:rPr>
          <w:rFonts w:ascii="Times New Roman" w:hAnsi="Times New Roman" w:cs="Times New Roman"/>
          <w:sz w:val="28"/>
          <w:szCs w:val="28"/>
        </w:rPr>
        <w:tab/>
      </w:r>
      <w:r w:rsidRPr="007A2C1B">
        <w:rPr>
          <w:rFonts w:ascii="Times New Roman" w:hAnsi="Times New Roman" w:cs="Times New Roman"/>
          <w:sz w:val="28"/>
          <w:szCs w:val="28"/>
        </w:rPr>
        <w:tab/>
      </w:r>
      <w:r w:rsidRPr="007A2C1B">
        <w:rPr>
          <w:rFonts w:ascii="Times New Roman" w:hAnsi="Times New Roman" w:cs="Times New Roman"/>
          <w:sz w:val="28"/>
          <w:szCs w:val="28"/>
        </w:rPr>
        <w:tab/>
      </w:r>
      <w:r w:rsidR="00054216">
        <w:rPr>
          <w:rFonts w:ascii="Times New Roman" w:hAnsi="Times New Roman" w:cs="Times New Roman"/>
          <w:sz w:val="28"/>
          <w:szCs w:val="28"/>
        </w:rPr>
        <w:tab/>
      </w:r>
      <w:r w:rsidRPr="007A2C1B">
        <w:rPr>
          <w:rFonts w:ascii="Times New Roman" w:hAnsi="Times New Roman" w:cs="Times New Roman"/>
          <w:sz w:val="28"/>
          <w:szCs w:val="28"/>
        </w:rPr>
        <w:t>J</w:t>
      </w:r>
      <w:r w:rsidR="00D86F40" w:rsidRPr="007A2C1B">
        <w:rPr>
          <w:rFonts w:ascii="Times New Roman" w:hAnsi="Times New Roman" w:cs="Times New Roman"/>
          <w:sz w:val="28"/>
          <w:szCs w:val="28"/>
        </w:rPr>
        <w:t>ānis</w:t>
      </w:r>
      <w:r w:rsidR="0023438A" w:rsidRPr="007A2C1B">
        <w:rPr>
          <w:rFonts w:ascii="Times New Roman" w:hAnsi="Times New Roman" w:cs="Times New Roman"/>
          <w:sz w:val="28"/>
          <w:szCs w:val="28"/>
        </w:rPr>
        <w:t xml:space="preserve"> </w:t>
      </w:r>
      <w:r w:rsidRPr="007A2C1B">
        <w:rPr>
          <w:rFonts w:ascii="Times New Roman" w:hAnsi="Times New Roman" w:cs="Times New Roman"/>
          <w:sz w:val="28"/>
          <w:szCs w:val="28"/>
        </w:rPr>
        <w:t>Dūklavs</w:t>
      </w:r>
    </w:p>
    <w:p w14:paraId="78ECF7A3" w14:textId="77777777" w:rsidR="00716020" w:rsidRDefault="00716020" w:rsidP="0071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1F94" w14:textId="77777777" w:rsidR="00716020" w:rsidRPr="00716020" w:rsidRDefault="00716020" w:rsidP="00B2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716020" w:rsidRPr="00716020" w:rsidSect="00ED64B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BE97" w14:textId="77777777" w:rsidR="00031F0A" w:rsidRDefault="00031F0A" w:rsidP="00271CF3">
      <w:pPr>
        <w:spacing w:after="0" w:line="240" w:lineRule="auto"/>
      </w:pPr>
      <w:r>
        <w:separator/>
      </w:r>
    </w:p>
  </w:endnote>
  <w:endnote w:type="continuationSeparator" w:id="0">
    <w:p w14:paraId="4F1D2AE1" w14:textId="77777777" w:rsidR="00031F0A" w:rsidRDefault="00031F0A" w:rsidP="002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2FCE" w14:textId="3F83282C" w:rsidR="00271CF3" w:rsidRPr="00054216" w:rsidRDefault="00054216" w:rsidP="00054216">
    <w:pPr>
      <w:pStyle w:val="Kjene"/>
    </w:pPr>
    <w:r w:rsidRPr="00054216">
      <w:rPr>
        <w:rFonts w:ascii="Times New Roman" w:hAnsi="Times New Roman" w:cs="Times New Roman"/>
        <w:sz w:val="20"/>
      </w:rPr>
      <w:t>ZMLik_281117_csl_710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AF82" w14:textId="3C902181" w:rsidR="00A611CA" w:rsidRPr="00054216" w:rsidRDefault="00054216" w:rsidP="00054216">
    <w:pPr>
      <w:pStyle w:val="Kjene"/>
    </w:pPr>
    <w:r w:rsidRPr="00054216">
      <w:rPr>
        <w:rFonts w:ascii="Times New Roman" w:hAnsi="Times New Roman" w:cs="Times New Roman"/>
        <w:sz w:val="20"/>
      </w:rPr>
      <w:t>ZMLik_281117_csl_710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2097" w14:textId="77777777" w:rsidR="00031F0A" w:rsidRDefault="00031F0A" w:rsidP="00271CF3">
      <w:pPr>
        <w:spacing w:after="0" w:line="240" w:lineRule="auto"/>
      </w:pPr>
      <w:r>
        <w:separator/>
      </w:r>
    </w:p>
  </w:footnote>
  <w:footnote w:type="continuationSeparator" w:id="0">
    <w:p w14:paraId="426E4049" w14:textId="77777777" w:rsidR="00031F0A" w:rsidRDefault="00031F0A" w:rsidP="0027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58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72ED15F" w14:textId="6471660D" w:rsidR="0043385B" w:rsidRPr="00ED64B3" w:rsidRDefault="0043385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ED64B3">
          <w:rPr>
            <w:rFonts w:ascii="Times New Roman" w:hAnsi="Times New Roman" w:cs="Times New Roman"/>
            <w:sz w:val="24"/>
          </w:rPr>
          <w:fldChar w:fldCharType="begin"/>
        </w:r>
        <w:r w:rsidRPr="00ED64B3">
          <w:rPr>
            <w:rFonts w:ascii="Times New Roman" w:hAnsi="Times New Roman" w:cs="Times New Roman"/>
            <w:sz w:val="24"/>
          </w:rPr>
          <w:instrText>PAGE   \* MERGEFORMAT</w:instrText>
        </w:r>
        <w:r w:rsidRPr="00ED64B3">
          <w:rPr>
            <w:rFonts w:ascii="Times New Roman" w:hAnsi="Times New Roman" w:cs="Times New Roman"/>
            <w:sz w:val="24"/>
          </w:rPr>
          <w:fldChar w:fldCharType="separate"/>
        </w:r>
        <w:r w:rsidR="001E55C4">
          <w:rPr>
            <w:rFonts w:ascii="Times New Roman" w:hAnsi="Times New Roman" w:cs="Times New Roman"/>
            <w:noProof/>
            <w:sz w:val="24"/>
          </w:rPr>
          <w:t>2</w:t>
        </w:r>
        <w:r w:rsidRPr="00ED64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A22EF57" w14:textId="77777777" w:rsidR="0043385B" w:rsidRDefault="0043385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C"/>
    <w:rsid w:val="00004D8F"/>
    <w:rsid w:val="00012BE9"/>
    <w:rsid w:val="00021362"/>
    <w:rsid w:val="00022DCA"/>
    <w:rsid w:val="00031F0A"/>
    <w:rsid w:val="000500FB"/>
    <w:rsid w:val="00054216"/>
    <w:rsid w:val="00066825"/>
    <w:rsid w:val="00066A0B"/>
    <w:rsid w:val="00072418"/>
    <w:rsid w:val="00083A19"/>
    <w:rsid w:val="0008644B"/>
    <w:rsid w:val="0009205F"/>
    <w:rsid w:val="000924B7"/>
    <w:rsid w:val="000A0F87"/>
    <w:rsid w:val="000B3C0B"/>
    <w:rsid w:val="000B4AC1"/>
    <w:rsid w:val="000B64EF"/>
    <w:rsid w:val="000C0AAF"/>
    <w:rsid w:val="000C7416"/>
    <w:rsid w:val="000C76BA"/>
    <w:rsid w:val="000D0E47"/>
    <w:rsid w:val="000D3CA0"/>
    <w:rsid w:val="000E5FA2"/>
    <w:rsid w:val="000E633F"/>
    <w:rsid w:val="000F1CA8"/>
    <w:rsid w:val="001063EB"/>
    <w:rsid w:val="0010794D"/>
    <w:rsid w:val="00107C11"/>
    <w:rsid w:val="00112974"/>
    <w:rsid w:val="00137C51"/>
    <w:rsid w:val="0015520F"/>
    <w:rsid w:val="00167F20"/>
    <w:rsid w:val="00171FC8"/>
    <w:rsid w:val="00174D65"/>
    <w:rsid w:val="001768D6"/>
    <w:rsid w:val="00177181"/>
    <w:rsid w:val="00182130"/>
    <w:rsid w:val="00183199"/>
    <w:rsid w:val="00190BD9"/>
    <w:rsid w:val="0019433B"/>
    <w:rsid w:val="001A057C"/>
    <w:rsid w:val="001A0C54"/>
    <w:rsid w:val="001A0F02"/>
    <w:rsid w:val="001A29E4"/>
    <w:rsid w:val="001A457D"/>
    <w:rsid w:val="001C0619"/>
    <w:rsid w:val="001C1B4E"/>
    <w:rsid w:val="001C2CD1"/>
    <w:rsid w:val="001D1C97"/>
    <w:rsid w:val="001D5C7E"/>
    <w:rsid w:val="001E10F7"/>
    <w:rsid w:val="001E55C4"/>
    <w:rsid w:val="001F508B"/>
    <w:rsid w:val="001F62DD"/>
    <w:rsid w:val="001F7415"/>
    <w:rsid w:val="002025F2"/>
    <w:rsid w:val="002103BA"/>
    <w:rsid w:val="00214075"/>
    <w:rsid w:val="0021486C"/>
    <w:rsid w:val="00220DE8"/>
    <w:rsid w:val="002224F3"/>
    <w:rsid w:val="00224817"/>
    <w:rsid w:val="00224A55"/>
    <w:rsid w:val="0023438A"/>
    <w:rsid w:val="00234B36"/>
    <w:rsid w:val="00237467"/>
    <w:rsid w:val="0025350A"/>
    <w:rsid w:val="002563E3"/>
    <w:rsid w:val="002639AE"/>
    <w:rsid w:val="00271CF3"/>
    <w:rsid w:val="00271FBB"/>
    <w:rsid w:val="00273170"/>
    <w:rsid w:val="002761E9"/>
    <w:rsid w:val="00280481"/>
    <w:rsid w:val="00284625"/>
    <w:rsid w:val="0028760C"/>
    <w:rsid w:val="00295542"/>
    <w:rsid w:val="0029647D"/>
    <w:rsid w:val="002A54AF"/>
    <w:rsid w:val="002B428E"/>
    <w:rsid w:val="002B64D5"/>
    <w:rsid w:val="002B6909"/>
    <w:rsid w:val="002C092A"/>
    <w:rsid w:val="002D4E6C"/>
    <w:rsid w:val="002E19B1"/>
    <w:rsid w:val="002E5CB3"/>
    <w:rsid w:val="002F0AD0"/>
    <w:rsid w:val="002F5B1F"/>
    <w:rsid w:val="002F7151"/>
    <w:rsid w:val="00301AA1"/>
    <w:rsid w:val="00305E63"/>
    <w:rsid w:val="003130D8"/>
    <w:rsid w:val="0032085C"/>
    <w:rsid w:val="003256A2"/>
    <w:rsid w:val="003348CD"/>
    <w:rsid w:val="00340D05"/>
    <w:rsid w:val="003532EA"/>
    <w:rsid w:val="00360383"/>
    <w:rsid w:val="00360F00"/>
    <w:rsid w:val="00363DBF"/>
    <w:rsid w:val="00376589"/>
    <w:rsid w:val="003913F8"/>
    <w:rsid w:val="0039157E"/>
    <w:rsid w:val="00397642"/>
    <w:rsid w:val="003A3C7A"/>
    <w:rsid w:val="003A51EF"/>
    <w:rsid w:val="003B2658"/>
    <w:rsid w:val="003B3D29"/>
    <w:rsid w:val="003B5909"/>
    <w:rsid w:val="003D0CFB"/>
    <w:rsid w:val="003D326A"/>
    <w:rsid w:val="003D3284"/>
    <w:rsid w:val="003E5DF0"/>
    <w:rsid w:val="003F6568"/>
    <w:rsid w:val="004219EA"/>
    <w:rsid w:val="00424D20"/>
    <w:rsid w:val="00425BF5"/>
    <w:rsid w:val="004314B3"/>
    <w:rsid w:val="00432E73"/>
    <w:rsid w:val="00432F39"/>
    <w:rsid w:val="0043385B"/>
    <w:rsid w:val="0043573C"/>
    <w:rsid w:val="004409FC"/>
    <w:rsid w:val="00443201"/>
    <w:rsid w:val="004464E7"/>
    <w:rsid w:val="00446FD6"/>
    <w:rsid w:val="004610CB"/>
    <w:rsid w:val="004617B0"/>
    <w:rsid w:val="00477B2F"/>
    <w:rsid w:val="00481228"/>
    <w:rsid w:val="00483509"/>
    <w:rsid w:val="004866C0"/>
    <w:rsid w:val="0048721A"/>
    <w:rsid w:val="00495013"/>
    <w:rsid w:val="004A037A"/>
    <w:rsid w:val="004A20F0"/>
    <w:rsid w:val="004A39E8"/>
    <w:rsid w:val="004B022A"/>
    <w:rsid w:val="004B1273"/>
    <w:rsid w:val="004B1355"/>
    <w:rsid w:val="004C34FC"/>
    <w:rsid w:val="004D297B"/>
    <w:rsid w:val="004D4360"/>
    <w:rsid w:val="004D4E28"/>
    <w:rsid w:val="004E3531"/>
    <w:rsid w:val="004E4BFB"/>
    <w:rsid w:val="004E5A6B"/>
    <w:rsid w:val="004E7DF2"/>
    <w:rsid w:val="004F78BE"/>
    <w:rsid w:val="00502BFC"/>
    <w:rsid w:val="0050705D"/>
    <w:rsid w:val="005129D3"/>
    <w:rsid w:val="00520C6B"/>
    <w:rsid w:val="005236F8"/>
    <w:rsid w:val="00524149"/>
    <w:rsid w:val="00526F72"/>
    <w:rsid w:val="00540815"/>
    <w:rsid w:val="00543000"/>
    <w:rsid w:val="00557C4D"/>
    <w:rsid w:val="00561648"/>
    <w:rsid w:val="0056175A"/>
    <w:rsid w:val="00591864"/>
    <w:rsid w:val="005A0BD0"/>
    <w:rsid w:val="005A12BD"/>
    <w:rsid w:val="005A137E"/>
    <w:rsid w:val="005B23A0"/>
    <w:rsid w:val="005B2A85"/>
    <w:rsid w:val="005C18E2"/>
    <w:rsid w:val="005D06C7"/>
    <w:rsid w:val="005D0D1D"/>
    <w:rsid w:val="005D1370"/>
    <w:rsid w:val="005F05E5"/>
    <w:rsid w:val="005F4447"/>
    <w:rsid w:val="00625A3C"/>
    <w:rsid w:val="00633D53"/>
    <w:rsid w:val="00642C45"/>
    <w:rsid w:val="006436FB"/>
    <w:rsid w:val="00655250"/>
    <w:rsid w:val="00657CED"/>
    <w:rsid w:val="00666EFC"/>
    <w:rsid w:val="00670433"/>
    <w:rsid w:val="006738C9"/>
    <w:rsid w:val="00674057"/>
    <w:rsid w:val="00675C91"/>
    <w:rsid w:val="00686701"/>
    <w:rsid w:val="006879B5"/>
    <w:rsid w:val="00691B5C"/>
    <w:rsid w:val="0069639D"/>
    <w:rsid w:val="00697E7D"/>
    <w:rsid w:val="006A4270"/>
    <w:rsid w:val="006B20A7"/>
    <w:rsid w:val="006C2FE9"/>
    <w:rsid w:val="006C3D73"/>
    <w:rsid w:val="006E2E44"/>
    <w:rsid w:val="006F1FCC"/>
    <w:rsid w:val="006F27F7"/>
    <w:rsid w:val="00703EF5"/>
    <w:rsid w:val="00715153"/>
    <w:rsid w:val="00716020"/>
    <w:rsid w:val="00722456"/>
    <w:rsid w:val="00723044"/>
    <w:rsid w:val="00723620"/>
    <w:rsid w:val="0072427C"/>
    <w:rsid w:val="0075508B"/>
    <w:rsid w:val="007602CC"/>
    <w:rsid w:val="00761834"/>
    <w:rsid w:val="00761D85"/>
    <w:rsid w:val="00762B20"/>
    <w:rsid w:val="0076416C"/>
    <w:rsid w:val="007703D9"/>
    <w:rsid w:val="007805A1"/>
    <w:rsid w:val="007809E0"/>
    <w:rsid w:val="00781BE5"/>
    <w:rsid w:val="007924CE"/>
    <w:rsid w:val="007A121F"/>
    <w:rsid w:val="007A2C1B"/>
    <w:rsid w:val="007B5149"/>
    <w:rsid w:val="007B6654"/>
    <w:rsid w:val="007C0FAB"/>
    <w:rsid w:val="007C1BB3"/>
    <w:rsid w:val="007C4EC4"/>
    <w:rsid w:val="007C6FB6"/>
    <w:rsid w:val="007C6FC1"/>
    <w:rsid w:val="007E2788"/>
    <w:rsid w:val="007E3B80"/>
    <w:rsid w:val="007E5834"/>
    <w:rsid w:val="007E7049"/>
    <w:rsid w:val="007F1E1A"/>
    <w:rsid w:val="007F67FF"/>
    <w:rsid w:val="007F75F0"/>
    <w:rsid w:val="00801767"/>
    <w:rsid w:val="00801D7C"/>
    <w:rsid w:val="00806AD5"/>
    <w:rsid w:val="00814BC9"/>
    <w:rsid w:val="00827CBB"/>
    <w:rsid w:val="0083183D"/>
    <w:rsid w:val="00833838"/>
    <w:rsid w:val="00841484"/>
    <w:rsid w:val="00841F27"/>
    <w:rsid w:val="00843938"/>
    <w:rsid w:val="00852663"/>
    <w:rsid w:val="008574F5"/>
    <w:rsid w:val="0086097D"/>
    <w:rsid w:val="00871ABE"/>
    <w:rsid w:val="00882E04"/>
    <w:rsid w:val="00883C19"/>
    <w:rsid w:val="00885F11"/>
    <w:rsid w:val="00890AE0"/>
    <w:rsid w:val="00892CAF"/>
    <w:rsid w:val="008B73B0"/>
    <w:rsid w:val="008C001A"/>
    <w:rsid w:val="008D0DD7"/>
    <w:rsid w:val="008D470F"/>
    <w:rsid w:val="008D6071"/>
    <w:rsid w:val="008E0FAF"/>
    <w:rsid w:val="008E4872"/>
    <w:rsid w:val="008E5B6E"/>
    <w:rsid w:val="008F5D1F"/>
    <w:rsid w:val="009003EB"/>
    <w:rsid w:val="00902C5F"/>
    <w:rsid w:val="00912541"/>
    <w:rsid w:val="009312CF"/>
    <w:rsid w:val="00935E5A"/>
    <w:rsid w:val="00941FD0"/>
    <w:rsid w:val="009434CC"/>
    <w:rsid w:val="00943B04"/>
    <w:rsid w:val="00947CAD"/>
    <w:rsid w:val="00952DF7"/>
    <w:rsid w:val="00955CAE"/>
    <w:rsid w:val="00961F0A"/>
    <w:rsid w:val="009625AC"/>
    <w:rsid w:val="00964204"/>
    <w:rsid w:val="00964E27"/>
    <w:rsid w:val="00965F38"/>
    <w:rsid w:val="00974BCC"/>
    <w:rsid w:val="009808C1"/>
    <w:rsid w:val="009820CB"/>
    <w:rsid w:val="009A144D"/>
    <w:rsid w:val="009B3C84"/>
    <w:rsid w:val="009B4787"/>
    <w:rsid w:val="009C58B3"/>
    <w:rsid w:val="009D1FDC"/>
    <w:rsid w:val="009F65A7"/>
    <w:rsid w:val="00A03E14"/>
    <w:rsid w:val="00A12CC5"/>
    <w:rsid w:val="00A17BF5"/>
    <w:rsid w:val="00A200E5"/>
    <w:rsid w:val="00A20D18"/>
    <w:rsid w:val="00A22F0F"/>
    <w:rsid w:val="00A25A1B"/>
    <w:rsid w:val="00A41BDF"/>
    <w:rsid w:val="00A42972"/>
    <w:rsid w:val="00A44F38"/>
    <w:rsid w:val="00A46D0D"/>
    <w:rsid w:val="00A527ED"/>
    <w:rsid w:val="00A57708"/>
    <w:rsid w:val="00A611CA"/>
    <w:rsid w:val="00A646C6"/>
    <w:rsid w:val="00A71B2C"/>
    <w:rsid w:val="00A729A4"/>
    <w:rsid w:val="00A737AE"/>
    <w:rsid w:val="00A81D3E"/>
    <w:rsid w:val="00A90761"/>
    <w:rsid w:val="00A92195"/>
    <w:rsid w:val="00A93631"/>
    <w:rsid w:val="00A9612D"/>
    <w:rsid w:val="00AA1B94"/>
    <w:rsid w:val="00AA47A4"/>
    <w:rsid w:val="00AB0745"/>
    <w:rsid w:val="00AB3334"/>
    <w:rsid w:val="00AC6865"/>
    <w:rsid w:val="00AC7418"/>
    <w:rsid w:val="00AC7938"/>
    <w:rsid w:val="00AD0FAE"/>
    <w:rsid w:val="00AD1252"/>
    <w:rsid w:val="00AD70F0"/>
    <w:rsid w:val="00AE7C32"/>
    <w:rsid w:val="00AF5AA8"/>
    <w:rsid w:val="00B02BCA"/>
    <w:rsid w:val="00B07A3B"/>
    <w:rsid w:val="00B1449B"/>
    <w:rsid w:val="00B22134"/>
    <w:rsid w:val="00B25318"/>
    <w:rsid w:val="00B26285"/>
    <w:rsid w:val="00B3372A"/>
    <w:rsid w:val="00B43CA5"/>
    <w:rsid w:val="00B44DAD"/>
    <w:rsid w:val="00B50F99"/>
    <w:rsid w:val="00B64ABE"/>
    <w:rsid w:val="00B718D1"/>
    <w:rsid w:val="00B76FAD"/>
    <w:rsid w:val="00B77FE8"/>
    <w:rsid w:val="00B85B07"/>
    <w:rsid w:val="00B86B82"/>
    <w:rsid w:val="00B9115C"/>
    <w:rsid w:val="00B9533E"/>
    <w:rsid w:val="00BA17DE"/>
    <w:rsid w:val="00BA26DE"/>
    <w:rsid w:val="00BA6DEB"/>
    <w:rsid w:val="00BA76AC"/>
    <w:rsid w:val="00BA7753"/>
    <w:rsid w:val="00BB1B4A"/>
    <w:rsid w:val="00BB6F80"/>
    <w:rsid w:val="00BC5B97"/>
    <w:rsid w:val="00BE2CE7"/>
    <w:rsid w:val="00BE4029"/>
    <w:rsid w:val="00BF1642"/>
    <w:rsid w:val="00BF6937"/>
    <w:rsid w:val="00BF6F4E"/>
    <w:rsid w:val="00C03CE1"/>
    <w:rsid w:val="00C23D1B"/>
    <w:rsid w:val="00C268FE"/>
    <w:rsid w:val="00C311E0"/>
    <w:rsid w:val="00C31E17"/>
    <w:rsid w:val="00C3232C"/>
    <w:rsid w:val="00C33342"/>
    <w:rsid w:val="00C35B6E"/>
    <w:rsid w:val="00C4623C"/>
    <w:rsid w:val="00C46329"/>
    <w:rsid w:val="00C51010"/>
    <w:rsid w:val="00C560E9"/>
    <w:rsid w:val="00C6747C"/>
    <w:rsid w:val="00C822AB"/>
    <w:rsid w:val="00C91145"/>
    <w:rsid w:val="00C96298"/>
    <w:rsid w:val="00C97C6C"/>
    <w:rsid w:val="00CA6E1F"/>
    <w:rsid w:val="00CB4466"/>
    <w:rsid w:val="00CB4EC0"/>
    <w:rsid w:val="00CC326D"/>
    <w:rsid w:val="00CC6FBF"/>
    <w:rsid w:val="00CD3386"/>
    <w:rsid w:val="00CE0063"/>
    <w:rsid w:val="00CE321A"/>
    <w:rsid w:val="00CE5B3A"/>
    <w:rsid w:val="00D01905"/>
    <w:rsid w:val="00D076D3"/>
    <w:rsid w:val="00D12B20"/>
    <w:rsid w:val="00D13393"/>
    <w:rsid w:val="00D14F26"/>
    <w:rsid w:val="00D20BB8"/>
    <w:rsid w:val="00D214E0"/>
    <w:rsid w:val="00D22392"/>
    <w:rsid w:val="00D41EB6"/>
    <w:rsid w:val="00D53CD4"/>
    <w:rsid w:val="00D55832"/>
    <w:rsid w:val="00D614E0"/>
    <w:rsid w:val="00D615A8"/>
    <w:rsid w:val="00D621C0"/>
    <w:rsid w:val="00D62829"/>
    <w:rsid w:val="00D6556C"/>
    <w:rsid w:val="00D710AA"/>
    <w:rsid w:val="00D74B79"/>
    <w:rsid w:val="00D754E3"/>
    <w:rsid w:val="00D81C67"/>
    <w:rsid w:val="00D86F40"/>
    <w:rsid w:val="00D90E74"/>
    <w:rsid w:val="00D960C1"/>
    <w:rsid w:val="00D97EE6"/>
    <w:rsid w:val="00DA2A24"/>
    <w:rsid w:val="00DB787B"/>
    <w:rsid w:val="00DC640C"/>
    <w:rsid w:val="00DD08F3"/>
    <w:rsid w:val="00DD2EF4"/>
    <w:rsid w:val="00DE46D8"/>
    <w:rsid w:val="00DF1B35"/>
    <w:rsid w:val="00DF4A47"/>
    <w:rsid w:val="00DF7759"/>
    <w:rsid w:val="00E10924"/>
    <w:rsid w:val="00E13F92"/>
    <w:rsid w:val="00E40E3B"/>
    <w:rsid w:val="00E4393A"/>
    <w:rsid w:val="00E502FF"/>
    <w:rsid w:val="00E72873"/>
    <w:rsid w:val="00E7467A"/>
    <w:rsid w:val="00E76F66"/>
    <w:rsid w:val="00E83458"/>
    <w:rsid w:val="00E96FBF"/>
    <w:rsid w:val="00EA49AD"/>
    <w:rsid w:val="00EA6BC9"/>
    <w:rsid w:val="00EA79E8"/>
    <w:rsid w:val="00EB081F"/>
    <w:rsid w:val="00EB14B7"/>
    <w:rsid w:val="00EC1A61"/>
    <w:rsid w:val="00EC5D8C"/>
    <w:rsid w:val="00ED0B3E"/>
    <w:rsid w:val="00ED64B3"/>
    <w:rsid w:val="00EF7DC4"/>
    <w:rsid w:val="00F04756"/>
    <w:rsid w:val="00F15106"/>
    <w:rsid w:val="00F1578C"/>
    <w:rsid w:val="00F232EF"/>
    <w:rsid w:val="00F27301"/>
    <w:rsid w:val="00F30D49"/>
    <w:rsid w:val="00F374E5"/>
    <w:rsid w:val="00F37D1C"/>
    <w:rsid w:val="00F62AB8"/>
    <w:rsid w:val="00F63B0E"/>
    <w:rsid w:val="00F75728"/>
    <w:rsid w:val="00F757BD"/>
    <w:rsid w:val="00F81950"/>
    <w:rsid w:val="00F854B7"/>
    <w:rsid w:val="00F86338"/>
    <w:rsid w:val="00F90170"/>
    <w:rsid w:val="00F90F4D"/>
    <w:rsid w:val="00FA22D5"/>
    <w:rsid w:val="00FA67CA"/>
    <w:rsid w:val="00FB2B18"/>
    <w:rsid w:val="00FB30E7"/>
    <w:rsid w:val="00FB481F"/>
    <w:rsid w:val="00FB7A0E"/>
    <w:rsid w:val="00FD266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19C"/>
  <w15:docId w15:val="{B5FA5BB5-EB8F-413C-AED8-6A466CA9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40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C5D8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7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1CF3"/>
  </w:style>
  <w:style w:type="paragraph" w:styleId="Kjene">
    <w:name w:val="footer"/>
    <w:basedOn w:val="Parasts"/>
    <w:link w:val="KjeneRakstz"/>
    <w:uiPriority w:val="99"/>
    <w:unhideWhenUsed/>
    <w:rsid w:val="0027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1CF3"/>
  </w:style>
  <w:style w:type="paragraph" w:styleId="Balonteksts">
    <w:name w:val="Balloon Text"/>
    <w:basedOn w:val="Parasts"/>
    <w:link w:val="BalontekstsRakstz"/>
    <w:uiPriority w:val="99"/>
    <w:semiHidden/>
    <w:unhideWhenUsed/>
    <w:rsid w:val="002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1C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253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253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2531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253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25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3E32-FE56-4DC0-99C3-9DD023D5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Zemkopības Ministrija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Adris Bumbuls</dc:creator>
  <dc:description>67027184, adris.bumbuls@zm.gov.lv</dc:description>
  <cp:lastModifiedBy>Sanita Žagare</cp:lastModifiedBy>
  <cp:revision>4</cp:revision>
  <cp:lastPrinted>2017-11-09T11:23:00Z</cp:lastPrinted>
  <dcterms:created xsi:type="dcterms:W3CDTF">2017-12-01T11:51:00Z</dcterms:created>
  <dcterms:modified xsi:type="dcterms:W3CDTF">2017-12-04T12:10:00Z</dcterms:modified>
</cp:coreProperties>
</file>