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263C9" w:rsidRPr="005263C9" w:rsidP="005263C9">
      <w:pPr>
        <w:jc w:val="right"/>
        <w:rPr>
          <w:rFonts w:ascii="Times New Roman" w:hAnsi="Times New Roman" w:cs="Times New Roman"/>
          <w:sz w:val="24"/>
          <w:szCs w:val="24"/>
        </w:rPr>
      </w:pPr>
      <w:r w:rsidRPr="005263C9">
        <w:rPr>
          <w:rFonts w:ascii="Times New Roman" w:hAnsi="Times New Roman" w:cs="Times New Roman"/>
          <w:sz w:val="24"/>
          <w:szCs w:val="24"/>
        </w:rPr>
        <w:t>Pielikums</w:t>
      </w:r>
    </w:p>
    <w:p w:rsidR="005263C9" w:rsidRPr="005263C9" w:rsidP="005263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63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Ministru kabineta 2017.gada __. ___ noteikumiem Nr. ___</w:t>
      </w:r>
    </w:p>
    <w:p w:rsidR="005263C9" w:rsidRPr="005263C9" w:rsidP="002E6EDC">
      <w:pPr>
        <w:spacing w:after="0" w:line="240" w:lineRule="auto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5263C9">
        <w:rPr>
          <w:rFonts w:ascii="Times New Roman" w:hAnsi="Times New Roman" w:cs="Times New Roman"/>
          <w:sz w:val="20"/>
          <w:szCs w:val="20"/>
        </w:rPr>
        <w:t xml:space="preserve">“Saraksts ar specialitātēm (profesijām), kurās prognozē būtisku darbaspēka trūkumu un kurās darbā Latvijas Republikā var tikt uzaicināti ārzemnieki” </w:t>
      </w:r>
    </w:p>
    <w:p w:rsidR="005263C9" w:rsidRPr="005263C9" w:rsidP="005263C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263C9" w:rsidRPr="005263C9" w:rsidP="005263C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263C9" w:rsidRPr="005263C9" w:rsidP="005263C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63C9">
        <w:rPr>
          <w:rFonts w:ascii="Times New Roman" w:hAnsi="Times New Roman" w:cs="Times New Roman"/>
          <w:b/>
          <w:sz w:val="24"/>
          <w:szCs w:val="28"/>
        </w:rPr>
        <w:t>Saraksts ar specialitātēm (profesijām), kurās prognozē būtisku darbaspēka trūkumu un kurās darbā Latvijas Republikā var tikt uzaicināti ārzemnieki</w:t>
      </w:r>
      <w:r w:rsidRPr="005263C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263C9" w:rsidRPr="005B04D2" w:rsidP="00660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84"/>
        <w:gridCol w:w="1187"/>
        <w:gridCol w:w="6848"/>
      </w:tblGrid>
      <w:tr w:rsidTr="00A715DD">
        <w:tblPrEx>
          <w:tblW w:w="0" w:type="auto"/>
          <w:jc w:val="center"/>
          <w:tblLook w:val="04A0"/>
        </w:tblPrEx>
        <w:trPr>
          <w:tblHeader/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  <w:b/>
              </w:rPr>
              <w:t>Nr.p.k.</w:t>
            </w: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  <w:b/>
              </w:rPr>
              <w:t>Profesijas kods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  <w:b/>
              </w:rPr>
              <w:t>Profesijas nosaukums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19" w:type="dxa"/>
            <w:gridSpan w:val="3"/>
            <w:vAlign w:val="center"/>
          </w:tcPr>
          <w:p w:rsidR="00B30EC2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F41E6">
              <w:rPr>
                <w:b/>
                <w:sz w:val="22"/>
                <w:szCs w:val="22"/>
              </w:rPr>
              <w:t>Zinātnieki, fiziķi,</w:t>
            </w:r>
            <w:r w:rsidRPr="000F41E6" w:rsidR="00B30EC2">
              <w:rPr>
                <w:b/>
                <w:sz w:val="22"/>
                <w:szCs w:val="22"/>
              </w:rPr>
              <w:t xml:space="preserve"> ķīmiķi, matemātiķi, statistiķi</w:t>
            </w:r>
          </w:p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2111  01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Vadošais PĒTNIEKS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2111  02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PĒTNIEKS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2111  03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Zinātniskais</w:t>
            </w:r>
            <w:r w:rsidRPr="000F41E6">
              <w:rPr>
                <w:caps/>
                <w:sz w:val="22"/>
                <w:szCs w:val="22"/>
              </w:rPr>
              <w:t xml:space="preserve"> Asistents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2111  05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ASTRONOMS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2111  06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RadioASTRONOMS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2111  07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AstroFIZIĶIS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2111  08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BALLISTIĶIS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2111  09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HIDRODINAMIĶIS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2111  10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2111  11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Akustikas 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2111  12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AtomFIZIĶIS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2111  13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ElektromagnetoFIZIĶIS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2111  14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Elektronikas 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2111  15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SiltumFIZIĶIS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2111  16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Gaismas 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2111  17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Mehānikas 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2111  18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MolekulārFIZIĶIS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2111  19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KodolFIZIĶIS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2111  20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Optikas FIZIĶIS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2111  21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Cietvielu 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2111  22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Skaņas 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2111  23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Teorētiskās fizikas FIZIĶIS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2111  24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TERMODINAMIĶIS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2111  25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Radioloģijas FIZIĶIS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2111  26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METROLOGS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2111  27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Medicīnas FIZIĶIS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2113 01</w:t>
            </w:r>
          </w:p>
        </w:tc>
        <w:tc>
          <w:tcPr>
            <w:tcW w:w="6848" w:type="dxa"/>
            <w:vAlign w:val="center"/>
          </w:tcPr>
          <w:p w:rsidR="005C564C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KRISTALOGRĀFS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2113  02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ĶĪMIĶIS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2113  03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caps/>
                <w:sz w:val="22"/>
                <w:szCs w:val="22"/>
              </w:rPr>
              <w:t>Analītiķis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2113 04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Kristalogrāfijas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2113 05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Mazgāšanas līdzekļu ĶĪMIĶIS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2113  06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caps/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Krāsošanas</w:t>
            </w:r>
            <w:r w:rsidRPr="000F41E6">
              <w:rPr>
                <w:caps/>
                <w:sz w:val="22"/>
                <w:szCs w:val="22"/>
              </w:rPr>
              <w:t xml:space="preserve">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2113 08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Stikla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2113 09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Neorganisko vielu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2113 10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Ādu apstrādes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2113 11</w:t>
            </w:r>
          </w:p>
        </w:tc>
        <w:tc>
          <w:tcPr>
            <w:tcW w:w="6848" w:type="dxa"/>
          </w:tcPr>
          <w:p w:rsidR="005C564C" w:rsidRPr="000F41E6" w:rsidP="00690FBF">
            <w:pPr>
              <w:pStyle w:val="tvhtml"/>
              <w:tabs>
                <w:tab w:val="center" w:pos="331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0F41E6">
              <w:rPr>
                <w:sz w:val="22"/>
                <w:szCs w:val="22"/>
              </w:rPr>
              <w:t>Metalurģijas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2113 12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Radioaktīvo vielu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2113 13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Organisko vielu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2113 14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Krāsvielu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2113 15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Naftas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2113 16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Kosmētisko līdzekļu ĶĪMIĶIS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2113 17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Radioloģijas ĶĪMIĶIS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263C9" w:rsidRPr="000F41E6" w:rsidP="005263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2113  18</w:t>
            </w:r>
          </w:p>
        </w:tc>
        <w:tc>
          <w:tcPr>
            <w:tcW w:w="6848" w:type="dxa"/>
            <w:vAlign w:val="center"/>
          </w:tcPr>
          <w:p w:rsidR="005263C9" w:rsidRPr="000F41E6" w:rsidP="005263C9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ĶĪMIĶIS </w:t>
            </w:r>
            <w:r w:rsidRPr="000F41E6">
              <w:rPr>
                <w:caps/>
                <w:sz w:val="22"/>
                <w:szCs w:val="22"/>
              </w:rPr>
              <w:t>Analītiķis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2113 19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  <w:lang w:val="en-US"/>
              </w:rPr>
              <w:t>Restaurācijas ĶĪMIĶIS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Darījumu operāciju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Statistikas MATEMĀTIĶIS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2120  05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MATEMĀTIĶIS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2120  06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AKTUĀRS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2120  09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Vecākais STATISTIĶIS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19" w:type="dxa"/>
            <w:gridSpan w:val="3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  <w:r w:rsidRPr="000F41E6">
              <w:rPr>
                <w:b/>
                <w:spacing w:val="-2"/>
                <w:sz w:val="22"/>
                <w:szCs w:val="22"/>
              </w:rPr>
              <w:t>Informācijas un komunikācijas tehnoloģiju jomas speciālisti</w:t>
            </w:r>
          </w:p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VADĪTĀJS/ DIREKTORS/ PĀRVALDNIEKS (</w:t>
            </w:r>
            <w:r w:rsidRPr="000F41E6">
              <w:rPr>
                <w:i/>
                <w:sz w:val="22"/>
                <w:szCs w:val="22"/>
              </w:rPr>
              <w:t>informācijas un komunikācijas tehnoloģiju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VADĪTĀJA VIETNIEKS/ IZPILDDIREKTORS (</w:t>
            </w:r>
            <w:r w:rsidRPr="000F41E6">
              <w:rPr>
                <w:i/>
                <w:sz w:val="22"/>
                <w:szCs w:val="22"/>
              </w:rPr>
              <w:t>informācijas un komunikācijas tehnoloģiju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VADĪTĀJS/ DIREKTORS (</w:t>
            </w:r>
            <w:r w:rsidRPr="000F41E6">
              <w:rPr>
                <w:i/>
                <w:sz w:val="22"/>
                <w:szCs w:val="22"/>
              </w:rPr>
              <w:t>informācijas un komunikācijas tehnoloģiju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1330  04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VADĪTĀJA VIETNIEKS/ DIREKTORA VIETNIEKS (</w:t>
            </w:r>
            <w:r w:rsidRPr="000F41E6">
              <w:rPr>
                <w:i/>
                <w:sz w:val="22"/>
                <w:szCs w:val="22"/>
              </w:rPr>
              <w:t>informācijas un komunikācijas tehnoloģiju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1330  05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struktūrvienības VADĪTĀJS/ DIREKTORS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1330  06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struktūrvienības VADĪTĀJA VIETNIEKS/ DIREKTORA VIETNIEKS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1330  07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Elektronisko sakaru struktūrvienības VADĪTĀJS/ DIREKTORS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1330  08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Elektronisko sakaru struktūrvienības VADĪTĀJA VIETNIEKS/ DIREKTORA VIETNIEKS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1330  09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drošības VADĪTĀJS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1330  10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VADĪTĀJS/ DIREKTORS (</w:t>
            </w:r>
            <w:r w:rsidRPr="000F41E6">
              <w:rPr>
                <w:i/>
                <w:sz w:val="22"/>
                <w:szCs w:val="22"/>
              </w:rPr>
              <w:t>informācijas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1330  11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VADĪTĀJA VIETNIEKS/ DIREKTORA VIETNIEKS (</w:t>
            </w:r>
            <w:r w:rsidRPr="000F41E6">
              <w:rPr>
                <w:i/>
                <w:sz w:val="22"/>
                <w:szCs w:val="22"/>
              </w:rPr>
              <w:t>informācijas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2511  01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sistēmu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2511  02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SistēmANALĪTIĶIS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2511  03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Skaitļošanas sistēmu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sistēmu KONSTRUKTORS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Programmēšanas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Mehanizētās apstrādes projektēšanas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2512  04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Datorvadības tehnoloģiju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2512  05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PROGRAMMĒTĀJS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trHeight w:val="110"/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2512  06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Skaitļošanas sistēmu PROJEKTĒTĀJS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2513  01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sakaru/ komunikāciju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2513  02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Informatīvo sistēmu PROJEKTĒTĀJS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eastAsia="Times New Roman" w:hAnsi="Times New Roman" w:cs="Times New Roman"/>
                <w:lang w:eastAsia="lv-LV"/>
              </w:rPr>
              <w:t>2514  01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eastAsia="Times New Roman" w:hAnsi="Times New Roman" w:cs="Times New Roman"/>
                <w:lang w:eastAsia="lv-LV"/>
              </w:rPr>
              <w:t>Lietojumprogrammu IZSTRĀDĀTĀJS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2519  02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Sakaru/ komunikāciju PROGRAMMĒTĀJS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2519  04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Elektroniskās sakaru/ komunikāciju vides IZSTRĀDĀTĀJS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2519  05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sistēmu TESTĒTĀJS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datubāzes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F41E6">
              <w:rPr>
                <w:sz w:val="22"/>
                <w:szCs w:val="22"/>
              </w:rPr>
              <w:t>Skaitļotāju/ datubāzes VADĪTĀJS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projektu VADĪTĀJS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2521  04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Datubāzes PROGRAMMĒTĀJS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2521  05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Datubāzu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2521  06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Datubāzu ADMINISTRATORS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2522  01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Datorsistēmu un datortīklu ADMINISTRATORS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2522  02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ADMINISTRATORS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2522  03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sistēmu ADMINISTRATORS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2522  04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sistēmu UZTURĒTĀJS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2523  01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sistēmu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2523  02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Vecākais datortīkla ADMINISTRATORS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2523  03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Operāciju sistēmu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2523  04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(IT) pakalpojumu VADĪTĀJS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(IT) pakalpojumu pārvaldības procesu VADĪTĀJS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tehnoloģiju (IT) pakalpojumu pārvaldības procesu KONSULTANTS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2529  04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Interneta portāla REDAKTORS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2529  07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 sistēmas drošības PĀRVALDNIEKS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F1464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F1464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2529  08</w:t>
            </w:r>
          </w:p>
        </w:tc>
        <w:tc>
          <w:tcPr>
            <w:tcW w:w="6848" w:type="dxa"/>
            <w:vAlign w:val="center"/>
          </w:tcPr>
          <w:p w:rsidR="00EF1464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Ģeogrāfiskās informācijas sistēmas SPECIĀLISTS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D9486A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D9486A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3512 04</w:t>
            </w:r>
          </w:p>
        </w:tc>
        <w:tc>
          <w:tcPr>
            <w:tcW w:w="6848" w:type="dxa"/>
            <w:vAlign w:val="center"/>
          </w:tcPr>
          <w:p w:rsidR="00D9486A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  <w:lang w:eastAsia="en-US"/>
              </w:rPr>
              <w:t>Informācijas vadības speciālists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3513  02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Operāciju sistēmu TEHNIĶIS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3513  05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Informācijas sistēmu drošības KONTROLIERIS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3513  06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Informācijas sistēmu drošības ADMINISTRATORS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3513  07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Datorsistēmu TESTĒTĀJS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19" w:type="dxa"/>
            <w:gridSpan w:val="3"/>
            <w:vAlign w:val="center"/>
          </w:tcPr>
          <w:p w:rsidR="005C564C" w:rsidRPr="000F41E6" w:rsidP="005C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564C" w:rsidRPr="000F41E6" w:rsidP="005C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  <w:b/>
              </w:rPr>
              <w:t>Apstrādes rūpniecības jomas speciālisti</w:t>
            </w:r>
          </w:p>
          <w:p w:rsidR="005C564C" w:rsidRPr="000F41E6" w:rsidP="005C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1321 02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VADĪTĀJA VIETNIEKS/ IZPILDDIREKTORS (apstrādes rūpniecības jomā)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1321  03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VADĪTĀJS/ DIREKTORS (</w:t>
            </w:r>
            <w:r w:rsidRPr="000F41E6">
              <w:rPr>
                <w:i/>
                <w:iCs/>
                <w:sz w:val="22"/>
                <w:szCs w:val="22"/>
              </w:rPr>
              <w:t>apstrādes rūpniecības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1321  16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VADĪTĀJS/ DIREKTORS (</w:t>
            </w:r>
            <w:r w:rsidRPr="000F41E6">
              <w:rPr>
                <w:i/>
                <w:sz w:val="22"/>
                <w:szCs w:val="22"/>
              </w:rPr>
              <w:t>poligrāfijas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  <w:lang w:val="en-US"/>
              </w:rPr>
              <w:t>1321 17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Pamatdarbības struktūrvienības VADĪTĀJA VIETNIEKS/ DIREKTORA VIETNIEKS (</w:t>
            </w:r>
            <w:r w:rsidRPr="000F41E6">
              <w:rPr>
                <w:i/>
                <w:sz w:val="22"/>
                <w:szCs w:val="22"/>
              </w:rPr>
              <w:t>poligrāfijas jomā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2141  01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Rūpniecības projektēšanas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2141  02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Ražošanas sagatavošanas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2141  03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Robotikas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2141  06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Keramikas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2141  10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Iespiešanas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Audumu TEHNOLOGS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2141  12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Kokapstrādes INŽENIERIS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2141  13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Ražošanas vadības organizācijas/ darba organizācijas INŽENIERIS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2141  14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Darba normēšanas INŽENIERIS</w:t>
            </w:r>
          </w:p>
        </w:tc>
      </w:tr>
      <w:tr w:rsidTr="005C564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2141  15</w:t>
            </w:r>
          </w:p>
        </w:tc>
        <w:tc>
          <w:tcPr>
            <w:tcW w:w="6848" w:type="dxa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Materiālu normēšanas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2141  17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Adīšanas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2141  20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caps/>
                <w:sz w:val="22"/>
                <w:szCs w:val="22"/>
              </w:rPr>
              <w:t>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2141  21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caps/>
                <w:sz w:val="22"/>
                <w:szCs w:val="22"/>
              </w:rPr>
            </w:pPr>
            <w:r w:rsidRPr="000F41E6">
              <w:rPr>
                <w:caps/>
                <w:sz w:val="22"/>
                <w:szCs w:val="22"/>
              </w:rPr>
              <w:t>konstruktors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2141  23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Projektēšanas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2141  24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Ražošanas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5C564C" w:rsidRPr="000F41E6" w:rsidP="005C564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2141  25</w:t>
            </w:r>
          </w:p>
        </w:tc>
        <w:tc>
          <w:tcPr>
            <w:tcW w:w="6848" w:type="dxa"/>
            <w:vAlign w:val="center"/>
          </w:tcPr>
          <w:p w:rsidR="005C564C" w:rsidRPr="000F41E6" w:rsidP="005C564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Apģērbu un tekstila ražošanas INŽENIERIS</w:t>
            </w:r>
          </w:p>
        </w:tc>
      </w:tr>
      <w:tr w:rsidTr="0002597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2141  27</w:t>
            </w:r>
          </w:p>
        </w:tc>
        <w:tc>
          <w:tcPr>
            <w:tcW w:w="6848" w:type="dxa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Alus darīšanas TEHNOLOGS</w:t>
            </w:r>
          </w:p>
        </w:tc>
      </w:tr>
      <w:tr w:rsidTr="0002597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2144  01</w:t>
            </w:r>
          </w:p>
        </w:tc>
        <w:tc>
          <w:tcPr>
            <w:tcW w:w="6848" w:type="dxa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Kuģu dizaina INŽENIERIS</w:t>
            </w:r>
          </w:p>
        </w:tc>
      </w:tr>
      <w:tr w:rsidTr="0002597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2144  02</w:t>
            </w:r>
          </w:p>
        </w:tc>
        <w:tc>
          <w:tcPr>
            <w:tcW w:w="6848" w:type="dxa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kuģu projektēšanas INŽENIERIS</w:t>
            </w:r>
          </w:p>
        </w:tc>
      </w:tr>
      <w:tr w:rsidTr="0002597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2144  03</w:t>
            </w:r>
          </w:p>
        </w:tc>
        <w:tc>
          <w:tcPr>
            <w:tcW w:w="6848" w:type="dxa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Automobiļu dizaina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2144  04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Aeronavigācijas apkalpošanas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2144 05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kondicionēšanas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2144  06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Automātu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2144  07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  <w:lang w:val="en-US"/>
              </w:rPr>
              <w:t>Dīzeļu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1A5B95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1A5B95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2144 09</w:t>
            </w:r>
          </w:p>
        </w:tc>
        <w:tc>
          <w:tcPr>
            <w:tcW w:w="6848" w:type="dxa"/>
            <w:vAlign w:val="center"/>
          </w:tcPr>
          <w:p w:rsidR="001A5B95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Iekšdedzes dzinēju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2144  11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Lokomotīves dzinēju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2144  13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Kuģu būves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2144  14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2144  15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Aeronautikas/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2144  16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Lauksaimniecības/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2144  18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Pašgājējmehānismu/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2144  19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Dīzeļu/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2144  20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Gāzes turbīnu/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2144  21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Apsildes, ventilācijas un saldēšanas/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2144  22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Rūpniecisko mašīnu un darbarīku/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2144  23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Instrumentu/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2144  24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Sauszemes motoru un mašīnu/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2144  25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Ostas mehānismu/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2144  26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Kodolenerģētikas/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2144  29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Mehānikas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2144  30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Metināšanas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2144  31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Aprīkojuma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2144  32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Mehānikas KONSTRUKTORS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2144  34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Medicīnas iekārtu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2144  35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Dzelzceļa lokomotīvju/ remonta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2144  36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Vagonu/ remonta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2144  38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Mehatronikas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2144  39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Siltumenerģētikas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2144  41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Siltumsistēmu ekspluatācijas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2144  43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Siltumenerģētikas un siltumtehnikas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2144  44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kuģu tehniskās apkopes mehānikas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2144  45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Transportsistēmu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2144  47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Mašīnu un aparātu būves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2144  48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Siltumtehnisko iekārtu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2144  49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Mašīnu un aparātu būves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2144  50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Rūpniecisko iekārtu un rīku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2144  51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caps/>
                <w:sz w:val="22"/>
                <w:szCs w:val="22"/>
              </w:rPr>
              <w:t>Mehāniķis</w:t>
            </w:r>
            <w:r w:rsidRPr="000F41E6">
              <w:rPr>
                <w:sz w:val="22"/>
                <w:szCs w:val="22"/>
              </w:rPr>
              <w:t xml:space="preserve"> (</w:t>
            </w:r>
            <w:r w:rsidRPr="000F41E6">
              <w:rPr>
                <w:i/>
                <w:sz w:val="22"/>
                <w:szCs w:val="22"/>
              </w:rPr>
              <w:t>inženieris</w:t>
            </w:r>
            <w:r w:rsidRPr="000F41E6">
              <w:rPr>
                <w:sz w:val="22"/>
                <w:szCs w:val="22"/>
              </w:rPr>
              <w:t>)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2149  02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Sistēmu (izņemot skaitļotāju)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2149  05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Plānošanas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2149  06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Sistēmu (izņemot skaitļotāju)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2149  07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Laika un kustības pētījumu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2149  08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Zinātniski tehniskās informācijas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2149  09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Patentu un izgudrojumu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2149  11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Standartizācijas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2149  15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Kvalitātes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2149  17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 xml:space="preserve">Iekārtu ekspluatācijas 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2149  18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Dzelzceļa ekspluatācijas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2149  19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Metroloģijas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2149  21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Sertifikācijas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2149  22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KomunālINŽENIERIS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2149  27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Dzelzceļa transporta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2149  28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Automobiļu transporta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2149  30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pacing w:val="-2"/>
                <w:sz w:val="22"/>
                <w:szCs w:val="22"/>
              </w:rPr>
            </w:pPr>
            <w:r w:rsidRPr="000F41E6">
              <w:rPr>
                <w:spacing w:val="-2"/>
                <w:sz w:val="22"/>
                <w:szCs w:val="22"/>
              </w:rPr>
              <w:t>Ēku ekspluatācijas un aprīkojuma nodrošinājuma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D72B7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D72B7" w:rsidRPr="000F41E6" w:rsidP="00EA79B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hAnsi="Times New Roman" w:cs="Times New Roman"/>
              </w:rPr>
              <w:t>2149 42</w:t>
            </w:r>
          </w:p>
        </w:tc>
        <w:tc>
          <w:tcPr>
            <w:tcW w:w="6848" w:type="dxa"/>
            <w:vAlign w:val="center"/>
          </w:tcPr>
          <w:p w:rsidR="00ED72B7" w:rsidRPr="000F41E6" w:rsidP="00EA7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E6">
              <w:rPr>
                <w:rFonts w:ascii="Times New Roman" w:hAnsi="Times New Roman" w:cs="Times New Roman"/>
              </w:rPr>
              <w:t>Galvenais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hAnsi="Times New Roman" w:cs="Times New Roman"/>
              </w:rPr>
              <w:t>3115  27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jc w:val="center"/>
              <w:rPr>
                <w:rFonts w:ascii="Times New Roman" w:hAnsi="Times New Roman" w:cs="Times New Roman"/>
              </w:rPr>
            </w:pPr>
            <w:r w:rsidRPr="000F41E6">
              <w:rPr>
                <w:rFonts w:ascii="Times New Roman" w:hAnsi="Times New Roman" w:cs="Times New Roman"/>
              </w:rPr>
              <w:t>Siltumenerģētikas TEHNIĶIS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3115  29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Energosistēmu TEHNIĶIS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EA79BC" w:rsidRPr="000F41E6" w:rsidP="00EA79B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3115  35</w:t>
            </w:r>
          </w:p>
        </w:tc>
        <w:tc>
          <w:tcPr>
            <w:tcW w:w="6848" w:type="dxa"/>
            <w:vAlign w:val="center"/>
          </w:tcPr>
          <w:p w:rsidR="00EA79BC" w:rsidRPr="000F41E6" w:rsidP="00EA79BC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Mašīnbūves TEHNIĶIS</w:t>
            </w:r>
          </w:p>
        </w:tc>
      </w:tr>
      <w:tr w:rsidTr="0002597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3115  37</w:t>
            </w:r>
          </w:p>
        </w:tc>
        <w:tc>
          <w:tcPr>
            <w:tcW w:w="6848" w:type="dxa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MEHATRONIĶIS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3115  46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Mehatronisku sistēmu TEHNIĶIS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3115 66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val="en-US" w:eastAsia="en-US"/>
              </w:rPr>
              <w:t>Mašīnbūves SPECIĀLISTS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3115  67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Aukstumtehnikas SPECIĀLISTS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19" w:type="dxa"/>
            <w:gridSpan w:val="3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F41E6">
              <w:rPr>
                <w:b/>
                <w:sz w:val="22"/>
                <w:szCs w:val="22"/>
              </w:rPr>
              <w:t>Elektrotehnoloģijas un elektrotehnikas</w:t>
            </w:r>
            <w:r w:rsidR="00023D26">
              <w:rPr>
                <w:b/>
                <w:sz w:val="22"/>
                <w:szCs w:val="22"/>
              </w:rPr>
              <w:t xml:space="preserve"> un būvniecības</w:t>
            </w:r>
            <w:r w:rsidRPr="000F41E6">
              <w:rPr>
                <w:b/>
                <w:sz w:val="22"/>
                <w:szCs w:val="22"/>
              </w:rPr>
              <w:t xml:space="preserve"> jomas speciālisti</w:t>
            </w:r>
          </w:p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2151  01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2151  02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Elektroapgaismes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2151  08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Elektromehānisko iekārtu elektroINŽENIERIS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2151  10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Releju aizsardzības un automātikas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2151  11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Elektrotehnisko iekārtu elektro</w:t>
            </w:r>
            <w:r w:rsidRPr="000F41E6">
              <w:rPr>
                <w:caps/>
                <w:sz w:val="22"/>
                <w:szCs w:val="22"/>
              </w:rPr>
              <w:t>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2151  15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Kuģu elektroautomātikas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2151  19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Apsardzes tehnisko sistēmu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2151  20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Dzelzceļa elektrosistēmu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2152  01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2152  02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Skaitļotāju/ elektronikas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2152  03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Informācijas/ elektronikas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2152  04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Mērinstrumentu/ elektronikas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2152  05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Pusvadītāju/ elektronikas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2152  06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Elektronikas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2152  07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Datortehnikas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</w:rPr>
              <w:t>2152  08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kuģu tehniskās apkopes avionikas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2152 09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</w:rPr>
              <w:t>Radioelektronikas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</w:rPr>
              <w:t>2152  10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Gaisa kuģu lidojumderīguma uzturēšanas avionikas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3113  10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Tehniskais SPECIĀLISTS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3113  14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Rūpnīcu elektroiekārtu TEHNIĶIS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2142  01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2142  02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Ēku konstrukciju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2142  04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Tiltu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2142  05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Ēku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2142  07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Energoauditors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2142  11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Hidrotehnisko būvju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2142  14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Dzelzceļa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2142  15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Ceļu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2142  16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Sanitārtehnikas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2142  18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Konstrukciju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2142  26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Būvmateriālu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2E5C4E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2E5C4E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2142 27</w:t>
            </w:r>
          </w:p>
        </w:tc>
        <w:tc>
          <w:tcPr>
            <w:tcW w:w="6848" w:type="dxa"/>
            <w:vAlign w:val="center"/>
          </w:tcPr>
          <w:p w:rsidR="002E5C4E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Būvniecības TEHNOLOGS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2142  28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Meliorācijas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2142  29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Transportbūvju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2142  31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Siltuma, gāzes un ūdens tehnoloģijas sistēmu būvINŽENIERIS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2142  33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Inženierkomunikāciju piesaistes INŽENIERIS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19" w:type="dxa"/>
            <w:gridSpan w:val="3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F41E6">
              <w:rPr>
                <w:b/>
                <w:sz w:val="22"/>
                <w:szCs w:val="22"/>
              </w:rPr>
              <w:t>Finanšu analīzes jomas</w:t>
            </w:r>
            <w:r w:rsidR="004C167B">
              <w:rPr>
                <w:b/>
                <w:sz w:val="22"/>
                <w:szCs w:val="22"/>
              </w:rPr>
              <w:t xml:space="preserve"> un pārvaldes vecākie</w:t>
            </w:r>
            <w:r w:rsidRPr="000F41E6">
              <w:rPr>
                <w:b/>
                <w:sz w:val="22"/>
                <w:szCs w:val="22"/>
              </w:rPr>
              <w:t xml:space="preserve"> speciālisti</w:t>
            </w:r>
          </w:p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2413  01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Finanšu tirgus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2413  02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Finanšu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2413  03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Naudas apgrozības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2413  04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Naudas plūsmas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2413  05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Riska ANALĪTIĶIS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2413  07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Finanšu risku VADĪTĀJS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2413  08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tabs>
                <w:tab w:val="left" w:pos="373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F41E6">
              <w:rPr>
                <w:sz w:val="22"/>
                <w:szCs w:val="22"/>
              </w:rPr>
              <w:t>Ieņēmumu plānošanas/ vadīšanas SPECIĀLISTS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19" w:type="dxa"/>
            <w:gridSpan w:val="3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1E6">
              <w:rPr>
                <w:b/>
                <w:sz w:val="22"/>
                <w:szCs w:val="22"/>
                <w:lang w:eastAsia="en-US"/>
              </w:rPr>
              <w:t>Zvejas kuģu vadīšanas jomas speciālisti</w:t>
            </w:r>
          </w:p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3152  1</w:t>
            </w:r>
            <w:r w:rsidRPr="000F41E6" w:rsidR="007E6F4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KAPTEINIS uz zvejas kuģiem, īsākiem par 45 m, neierobežotā zvejas rajonā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</w:t>
            </w:r>
            <w:r w:rsidRPr="000F41E6" w:rsidR="007E6F41">
              <w:rPr>
                <w:sz w:val="22"/>
                <w:szCs w:val="22"/>
                <w:lang w:eastAsia="en-US"/>
              </w:rPr>
              <w:t>52  18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Sardzes STŪRMANIS uz zvejas kuģiem, īsākiem par 45 m, neierobežotā zvejas rajonā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19" w:type="dxa"/>
            <w:gridSpan w:val="3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1E6">
              <w:rPr>
                <w:b/>
                <w:sz w:val="22"/>
                <w:szCs w:val="22"/>
                <w:lang w:eastAsia="en-US"/>
              </w:rPr>
              <w:t xml:space="preserve">Gaisa kuģu </w:t>
            </w:r>
            <w:r w:rsidRPr="000F41E6" w:rsidR="007E6F41">
              <w:rPr>
                <w:b/>
                <w:sz w:val="22"/>
                <w:szCs w:val="22"/>
                <w:lang w:eastAsia="en-US"/>
              </w:rPr>
              <w:t xml:space="preserve">piloti un </w:t>
            </w:r>
            <w:r w:rsidRPr="000F41E6">
              <w:rPr>
                <w:b/>
                <w:sz w:val="22"/>
                <w:szCs w:val="22"/>
                <w:lang w:eastAsia="en-US"/>
              </w:rPr>
              <w:t>tehniskās apkopes jomas speciālisti</w:t>
            </w:r>
          </w:p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7E6F41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7E6F41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3153  08</w:t>
            </w:r>
          </w:p>
        </w:tc>
        <w:tc>
          <w:tcPr>
            <w:tcW w:w="6848" w:type="dxa"/>
            <w:vAlign w:val="center"/>
          </w:tcPr>
          <w:p w:rsidR="007E6F41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Lidmašīnas komercPILOTS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346959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346959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3153 09</w:t>
            </w:r>
          </w:p>
        </w:tc>
        <w:tc>
          <w:tcPr>
            <w:tcW w:w="6848" w:type="dxa"/>
            <w:vAlign w:val="center"/>
          </w:tcPr>
          <w:p w:rsidR="00346959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Helikoptera komercPILOTS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7E6F41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7E6F41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3153  10</w:t>
            </w:r>
          </w:p>
        </w:tc>
        <w:tc>
          <w:tcPr>
            <w:tcW w:w="6848" w:type="dxa"/>
            <w:vAlign w:val="center"/>
          </w:tcPr>
          <w:p w:rsidR="007E6F41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Lidmašīnas aviolīniju transporta PILOTS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F62126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F62126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3153 11</w:t>
            </w:r>
          </w:p>
        </w:tc>
        <w:tc>
          <w:tcPr>
            <w:tcW w:w="6848" w:type="dxa"/>
            <w:vAlign w:val="center"/>
          </w:tcPr>
          <w:p w:rsidR="00F62126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Helikoptera aviolīniju transporta PILOTS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3115  44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Gaisa kuģu tehniskās ekspluatācijas mehānikas TEHNIĶIS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3115  45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Gaisa kuģu tehniskās ekspluatācijas avionikas TEHNIĶIS</w:t>
            </w:r>
          </w:p>
        </w:tc>
      </w:tr>
      <w:tr w:rsidTr="00A715D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4" w:type="dxa"/>
            <w:vAlign w:val="center"/>
          </w:tcPr>
          <w:p w:rsidR="00C470A3" w:rsidRPr="000F41E6" w:rsidP="00C470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3155  13</w:t>
            </w:r>
          </w:p>
        </w:tc>
        <w:tc>
          <w:tcPr>
            <w:tcW w:w="6848" w:type="dxa"/>
            <w:vAlign w:val="center"/>
          </w:tcPr>
          <w:p w:rsidR="00C470A3" w:rsidRPr="000F41E6" w:rsidP="00C470A3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F41E6">
              <w:rPr>
                <w:sz w:val="22"/>
                <w:szCs w:val="22"/>
                <w:lang w:eastAsia="en-US"/>
              </w:rPr>
              <w:t>Gaisa kuģu tehniskās apkopes SPECIĀLISTS</w:t>
            </w:r>
          </w:p>
        </w:tc>
      </w:tr>
    </w:tbl>
    <w:p w:rsidR="007342CA" w:rsidP="009F4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3C9" w:rsidRPr="005263C9" w:rsidP="005263C9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 xml:space="preserve">Ministru prezidents </w:t>
      </w: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ab/>
        <w:t xml:space="preserve">                              M.Kučinskis</w:t>
      </w:r>
    </w:p>
    <w:p w:rsidR="005263C9" w:rsidRPr="005263C9" w:rsidP="00526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</w:p>
    <w:p w:rsidR="005263C9" w:rsidRPr="005263C9" w:rsidP="00526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Ministru prezidenta biedrs,</w:t>
      </w:r>
    </w:p>
    <w:p w:rsidR="005263C9" w:rsidRPr="005263C9" w:rsidP="005263C9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ekonomikas ministrs</w:t>
      </w: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ab/>
        <w:t xml:space="preserve">    A.Ašeradens</w:t>
      </w:r>
    </w:p>
    <w:p w:rsidR="005263C9" w:rsidRPr="005263C9" w:rsidP="005263C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5263C9" w:rsidRPr="005263C9" w:rsidP="005263C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263C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Iesniedzējs: </w:t>
      </w:r>
    </w:p>
    <w:p w:rsidR="005263C9" w:rsidRPr="005263C9" w:rsidP="005263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lv-LV"/>
        </w:rPr>
      </w:pPr>
      <w:r w:rsidRPr="005263C9">
        <w:rPr>
          <w:rFonts w:ascii="Times New Roman" w:eastAsia="Times New Roman" w:hAnsi="Times New Roman"/>
          <w:color w:val="000000"/>
          <w:sz w:val="24"/>
          <w:szCs w:val="28"/>
          <w:lang w:eastAsia="lv-LV"/>
        </w:rPr>
        <w:t>Ministru prezidenta biedrs,</w:t>
      </w:r>
    </w:p>
    <w:p w:rsidR="005263C9" w:rsidRPr="005263C9" w:rsidP="005263C9">
      <w:pPr>
        <w:tabs>
          <w:tab w:val="right" w:pos="8647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5263C9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ekonomikas ministrs </w:t>
      </w:r>
      <w:r w:rsidRPr="005263C9">
        <w:rPr>
          <w:rFonts w:ascii="Times New Roman" w:hAnsi="Times New Roman"/>
          <w:bCs/>
          <w:color w:val="000000" w:themeColor="text1"/>
          <w:sz w:val="24"/>
          <w:szCs w:val="28"/>
        </w:rPr>
        <w:tab/>
        <w:t xml:space="preserve">              A.Ašeradens</w:t>
      </w:r>
    </w:p>
    <w:p w:rsidR="005263C9" w:rsidRPr="005263C9" w:rsidP="005263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63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263C9" w:rsidRPr="005263C9" w:rsidP="005263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63C9">
        <w:rPr>
          <w:rFonts w:ascii="Times New Roman" w:hAnsi="Times New Roman" w:cs="Times New Roman"/>
          <w:sz w:val="24"/>
          <w:szCs w:val="28"/>
        </w:rPr>
        <w:t xml:space="preserve">Vīza: </w:t>
      </w:r>
    </w:p>
    <w:p w:rsidR="005263C9" w:rsidRPr="005263C9" w:rsidP="005263C9">
      <w:pPr>
        <w:tabs>
          <w:tab w:val="righ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3C9">
        <w:rPr>
          <w:rFonts w:ascii="Times New Roman" w:eastAsia="Calibri" w:hAnsi="Times New Roman" w:cs="Times New Roman"/>
          <w:color w:val="000000"/>
          <w:sz w:val="24"/>
          <w:szCs w:val="28"/>
        </w:rPr>
        <w:t>valsts sekretārs</w:t>
      </w:r>
      <w:r w:rsidRPr="005263C9">
        <w:rPr>
          <w:rFonts w:ascii="Times New Roman" w:eastAsia="Calibri" w:hAnsi="Times New Roman" w:cs="Times New Roman"/>
          <w:color w:val="000000"/>
          <w:sz w:val="24"/>
          <w:szCs w:val="28"/>
        </w:rPr>
        <w:tab/>
        <w:t xml:space="preserve">                                                                               J.Stinka</w:t>
      </w:r>
    </w:p>
    <w:p w:rsidR="005D7A18" w:rsidP="005263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7A18" w:rsidP="005263C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63C9" w:rsidRPr="005263C9" w:rsidP="005263C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07.02</w:t>
      </w:r>
      <w:r w:rsidR="00A3206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2018</w:t>
      </w:r>
      <w:r w:rsidRPr="005263C9">
        <w:rPr>
          <w:rFonts w:ascii="Times New Roman" w:hAnsi="Times New Roman" w:cs="Times New Roman"/>
          <w:sz w:val="18"/>
          <w:szCs w:val="18"/>
        </w:rPr>
        <w:t xml:space="preserve"> 08:46</w:t>
      </w:r>
    </w:p>
    <w:p w:rsidR="005263C9" w:rsidRPr="005263C9" w:rsidP="005263C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1563</w:t>
      </w:r>
    </w:p>
    <w:p w:rsidR="005263C9" w:rsidRPr="005263C9" w:rsidP="005263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63C9">
        <w:rPr>
          <w:rFonts w:ascii="Times New Roman" w:hAnsi="Times New Roman" w:cs="Times New Roman"/>
          <w:sz w:val="18"/>
          <w:szCs w:val="18"/>
        </w:rPr>
        <w:t xml:space="preserve">A.Bukšs, 67013231 </w:t>
      </w:r>
    </w:p>
    <w:p w:rsidR="005263C9" w:rsidP="009F4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"mailto:Aldis.Bukss@em.gov.lv" </w:instrText>
      </w:r>
      <w:r>
        <w:fldChar w:fldCharType="separate"/>
      </w:r>
      <w:r w:rsidRPr="005263C9"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  <w:t>Aldis.Bukss@em.gov.lv</w:t>
      </w:r>
      <w:r>
        <w:fldChar w:fldCharType="end"/>
      </w:r>
    </w:p>
    <w:sectPr w:rsidSect="00A405F8">
      <w:headerReference w:type="default" r:id="rId5"/>
      <w:footerReference w:type="default" r:id="rId6"/>
      <w:footerReference w:type="first" r:id="rId7"/>
      <w:pgSz w:w="11906" w:h="16838"/>
      <w:pgMar w:top="992" w:right="1418" w:bottom="993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87C" w:rsidRPr="003A40F6" w:rsidP="00437EF2">
    <w:pPr>
      <w:pStyle w:val="Footer"/>
      <w:rPr>
        <w:rFonts w:ascii="Times New Roman" w:hAnsi="Times New Roman" w:cs="Times New Roman"/>
        <w:sz w:val="20"/>
      </w:rPr>
    </w:pPr>
    <w:r w:rsidRPr="003A40F6">
      <w:rPr>
        <w:rFonts w:ascii="Times New Roman" w:hAnsi="Times New Roman" w:cs="Times New Roman"/>
        <w:sz w:val="20"/>
      </w:rPr>
      <w:t>EMPielikums_</w:t>
    </w:r>
    <w:r w:rsidR="00653162">
      <w:rPr>
        <w:rFonts w:ascii="Times New Roman" w:hAnsi="Times New Roman" w:cs="Times New Roman"/>
        <w:sz w:val="20"/>
      </w:rPr>
      <w:t>070218</w:t>
    </w:r>
    <w:r w:rsidRPr="003A40F6">
      <w:rPr>
        <w:rFonts w:ascii="Times New Roman" w:hAnsi="Times New Roman" w:cs="Times New Roman"/>
        <w:sz w:val="20"/>
      </w:rPr>
      <w:t>_Profesiju saraksts.docx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87C" w:rsidRPr="003A40F6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EMPielikums_</w:t>
    </w:r>
    <w:r w:rsidR="00653162">
      <w:rPr>
        <w:rFonts w:ascii="Times New Roman" w:hAnsi="Times New Roman" w:cs="Times New Roman"/>
        <w:sz w:val="20"/>
      </w:rPr>
      <w:t>070218</w:t>
    </w:r>
    <w:r w:rsidRPr="003A40F6">
      <w:rPr>
        <w:rFonts w:ascii="Times New Roman" w:hAnsi="Times New Roman" w:cs="Times New Roman"/>
        <w:sz w:val="20"/>
      </w:rPr>
      <w:t>_Profesiju saraksts.docx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58384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18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1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1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6C70D75"/>
    <w:multiLevelType w:val="hybridMultilevel"/>
    <w:tmpl w:val="D86C49FC"/>
    <w:lvl w:ilvl="0">
      <w:start w:val="1"/>
      <w:numFmt w:val="decimal"/>
      <w:lvlText w:val="%1."/>
      <w:lvlJc w:val="left"/>
      <w:pPr>
        <w:ind w:left="86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1">
    <w:nsid w:val="2E5B0415"/>
    <w:multiLevelType w:val="hybridMultilevel"/>
    <w:tmpl w:val="99000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1A137FB"/>
    <w:multiLevelType w:val="hybridMultilevel"/>
    <w:tmpl w:val="7398FBC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7782B1A"/>
    <w:multiLevelType w:val="hybridMultilevel"/>
    <w:tmpl w:val="71D474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2787EBA"/>
    <w:multiLevelType w:val="hybridMultilevel"/>
    <w:tmpl w:val="D6EA68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00744A6"/>
    <w:multiLevelType w:val="hybridMultilevel"/>
    <w:tmpl w:val="B58C59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407A8"/>
    <w:multiLevelType w:val="hybridMultilevel"/>
    <w:tmpl w:val="0EF65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72"/>
    <w:rsid w:val="00000928"/>
    <w:rsid w:val="000043AC"/>
    <w:rsid w:val="000216DE"/>
    <w:rsid w:val="00022C9A"/>
    <w:rsid w:val="00023D26"/>
    <w:rsid w:val="00025972"/>
    <w:rsid w:val="00041151"/>
    <w:rsid w:val="0005070F"/>
    <w:rsid w:val="000538FD"/>
    <w:rsid w:val="000742AD"/>
    <w:rsid w:val="0008187C"/>
    <w:rsid w:val="000B118B"/>
    <w:rsid w:val="000D668B"/>
    <w:rsid w:val="000E267B"/>
    <w:rsid w:val="000E5F29"/>
    <w:rsid w:val="000E7CBC"/>
    <w:rsid w:val="000F41E6"/>
    <w:rsid w:val="001655FF"/>
    <w:rsid w:val="0017620B"/>
    <w:rsid w:val="00180AE3"/>
    <w:rsid w:val="001816B2"/>
    <w:rsid w:val="0019135B"/>
    <w:rsid w:val="001A5B95"/>
    <w:rsid w:val="001A6E65"/>
    <w:rsid w:val="001E3455"/>
    <w:rsid w:val="001F74F7"/>
    <w:rsid w:val="002021A8"/>
    <w:rsid w:val="00211412"/>
    <w:rsid w:val="002260E5"/>
    <w:rsid w:val="002303C9"/>
    <w:rsid w:val="00240993"/>
    <w:rsid w:val="002455CC"/>
    <w:rsid w:val="00246893"/>
    <w:rsid w:val="0026186E"/>
    <w:rsid w:val="00265A58"/>
    <w:rsid w:val="00296C7C"/>
    <w:rsid w:val="002A1C82"/>
    <w:rsid w:val="002A5A7D"/>
    <w:rsid w:val="002B6766"/>
    <w:rsid w:val="002C17A0"/>
    <w:rsid w:val="002C3C44"/>
    <w:rsid w:val="002D0DCA"/>
    <w:rsid w:val="002D710F"/>
    <w:rsid w:val="002E4763"/>
    <w:rsid w:val="002E5C4E"/>
    <w:rsid w:val="002E6ABB"/>
    <w:rsid w:val="002E6EDC"/>
    <w:rsid w:val="002F23B5"/>
    <w:rsid w:val="002F5FAE"/>
    <w:rsid w:val="0032583D"/>
    <w:rsid w:val="00325853"/>
    <w:rsid w:val="00325BF1"/>
    <w:rsid w:val="00327FC3"/>
    <w:rsid w:val="00344D3A"/>
    <w:rsid w:val="00346959"/>
    <w:rsid w:val="003623CE"/>
    <w:rsid w:val="0036362B"/>
    <w:rsid w:val="003727B2"/>
    <w:rsid w:val="0038078F"/>
    <w:rsid w:val="003849F4"/>
    <w:rsid w:val="00385DBB"/>
    <w:rsid w:val="003A40F6"/>
    <w:rsid w:val="003A7D6C"/>
    <w:rsid w:val="003B5E18"/>
    <w:rsid w:val="003D0457"/>
    <w:rsid w:val="003D4A4C"/>
    <w:rsid w:val="003E7D4C"/>
    <w:rsid w:val="003F0158"/>
    <w:rsid w:val="003F736D"/>
    <w:rsid w:val="004102A5"/>
    <w:rsid w:val="00430623"/>
    <w:rsid w:val="00437EF2"/>
    <w:rsid w:val="00442568"/>
    <w:rsid w:val="00457F3B"/>
    <w:rsid w:val="00461EC2"/>
    <w:rsid w:val="00472318"/>
    <w:rsid w:val="00485FAF"/>
    <w:rsid w:val="004870E4"/>
    <w:rsid w:val="004B4E29"/>
    <w:rsid w:val="004C167B"/>
    <w:rsid w:val="004C279C"/>
    <w:rsid w:val="004C629F"/>
    <w:rsid w:val="004D0007"/>
    <w:rsid w:val="004E0A6D"/>
    <w:rsid w:val="004F0373"/>
    <w:rsid w:val="004F5B41"/>
    <w:rsid w:val="004F696A"/>
    <w:rsid w:val="00506993"/>
    <w:rsid w:val="00524479"/>
    <w:rsid w:val="00524701"/>
    <w:rsid w:val="005263C9"/>
    <w:rsid w:val="00526442"/>
    <w:rsid w:val="005315D2"/>
    <w:rsid w:val="00546E73"/>
    <w:rsid w:val="00551CF0"/>
    <w:rsid w:val="00582600"/>
    <w:rsid w:val="005B04D2"/>
    <w:rsid w:val="005B380B"/>
    <w:rsid w:val="005C555E"/>
    <w:rsid w:val="005C564C"/>
    <w:rsid w:val="005D262C"/>
    <w:rsid w:val="005D2C09"/>
    <w:rsid w:val="005D7A18"/>
    <w:rsid w:val="00602905"/>
    <w:rsid w:val="00606920"/>
    <w:rsid w:val="00620E7C"/>
    <w:rsid w:val="00627F92"/>
    <w:rsid w:val="00642655"/>
    <w:rsid w:val="00653162"/>
    <w:rsid w:val="00660B80"/>
    <w:rsid w:val="00665FBD"/>
    <w:rsid w:val="00675580"/>
    <w:rsid w:val="00677E3D"/>
    <w:rsid w:val="00690FBF"/>
    <w:rsid w:val="006930C5"/>
    <w:rsid w:val="006B5EA6"/>
    <w:rsid w:val="006D3C0B"/>
    <w:rsid w:val="006D5812"/>
    <w:rsid w:val="006E2DEA"/>
    <w:rsid w:val="006F508E"/>
    <w:rsid w:val="00704AAD"/>
    <w:rsid w:val="00705C15"/>
    <w:rsid w:val="007342CA"/>
    <w:rsid w:val="00735D58"/>
    <w:rsid w:val="00743072"/>
    <w:rsid w:val="007534FE"/>
    <w:rsid w:val="007726AE"/>
    <w:rsid w:val="0077654A"/>
    <w:rsid w:val="0078390E"/>
    <w:rsid w:val="00783B67"/>
    <w:rsid w:val="007875DE"/>
    <w:rsid w:val="0079190B"/>
    <w:rsid w:val="007927AD"/>
    <w:rsid w:val="00794386"/>
    <w:rsid w:val="0079665D"/>
    <w:rsid w:val="007A4441"/>
    <w:rsid w:val="007B443F"/>
    <w:rsid w:val="007D046E"/>
    <w:rsid w:val="007E5F92"/>
    <w:rsid w:val="007E6F41"/>
    <w:rsid w:val="00800974"/>
    <w:rsid w:val="00804FDB"/>
    <w:rsid w:val="0082319A"/>
    <w:rsid w:val="00824B21"/>
    <w:rsid w:val="00831EC7"/>
    <w:rsid w:val="0083304E"/>
    <w:rsid w:val="008420BC"/>
    <w:rsid w:val="008565F3"/>
    <w:rsid w:val="0085776D"/>
    <w:rsid w:val="0086492C"/>
    <w:rsid w:val="00875B2E"/>
    <w:rsid w:val="00882A2E"/>
    <w:rsid w:val="008A390C"/>
    <w:rsid w:val="008B0127"/>
    <w:rsid w:val="008B7446"/>
    <w:rsid w:val="008C1F98"/>
    <w:rsid w:val="008C2AF5"/>
    <w:rsid w:val="008D0E03"/>
    <w:rsid w:val="008E39A3"/>
    <w:rsid w:val="008F5A9B"/>
    <w:rsid w:val="009001F0"/>
    <w:rsid w:val="00900624"/>
    <w:rsid w:val="00912113"/>
    <w:rsid w:val="00921D1F"/>
    <w:rsid w:val="009245C3"/>
    <w:rsid w:val="009337BB"/>
    <w:rsid w:val="00933D6F"/>
    <w:rsid w:val="00971F00"/>
    <w:rsid w:val="009729D8"/>
    <w:rsid w:val="0097675E"/>
    <w:rsid w:val="009813BD"/>
    <w:rsid w:val="009A292F"/>
    <w:rsid w:val="009A5714"/>
    <w:rsid w:val="009A6050"/>
    <w:rsid w:val="009B504B"/>
    <w:rsid w:val="009C0F9A"/>
    <w:rsid w:val="009C18FB"/>
    <w:rsid w:val="009E7D07"/>
    <w:rsid w:val="009F42B2"/>
    <w:rsid w:val="00A01214"/>
    <w:rsid w:val="00A02F99"/>
    <w:rsid w:val="00A06A7B"/>
    <w:rsid w:val="00A11209"/>
    <w:rsid w:val="00A2374D"/>
    <w:rsid w:val="00A237F7"/>
    <w:rsid w:val="00A32063"/>
    <w:rsid w:val="00A405F8"/>
    <w:rsid w:val="00A61B06"/>
    <w:rsid w:val="00A715DD"/>
    <w:rsid w:val="00A76B12"/>
    <w:rsid w:val="00A80044"/>
    <w:rsid w:val="00A81EFC"/>
    <w:rsid w:val="00AB74C6"/>
    <w:rsid w:val="00AD629A"/>
    <w:rsid w:val="00AE2034"/>
    <w:rsid w:val="00AE303C"/>
    <w:rsid w:val="00B140BE"/>
    <w:rsid w:val="00B2570D"/>
    <w:rsid w:val="00B30EC2"/>
    <w:rsid w:val="00B40134"/>
    <w:rsid w:val="00B426AE"/>
    <w:rsid w:val="00B535A6"/>
    <w:rsid w:val="00B55C4D"/>
    <w:rsid w:val="00B630DA"/>
    <w:rsid w:val="00B63EDC"/>
    <w:rsid w:val="00B65263"/>
    <w:rsid w:val="00B667C2"/>
    <w:rsid w:val="00B7515C"/>
    <w:rsid w:val="00B75FEC"/>
    <w:rsid w:val="00B95E43"/>
    <w:rsid w:val="00BA3A58"/>
    <w:rsid w:val="00BA3F4C"/>
    <w:rsid w:val="00BA4AF8"/>
    <w:rsid w:val="00BB7113"/>
    <w:rsid w:val="00BF0F72"/>
    <w:rsid w:val="00BF2CB3"/>
    <w:rsid w:val="00C0638E"/>
    <w:rsid w:val="00C343E4"/>
    <w:rsid w:val="00C470A3"/>
    <w:rsid w:val="00C61427"/>
    <w:rsid w:val="00CB19A7"/>
    <w:rsid w:val="00CB4D13"/>
    <w:rsid w:val="00CC64C3"/>
    <w:rsid w:val="00CD1209"/>
    <w:rsid w:val="00CF7E5F"/>
    <w:rsid w:val="00D23F92"/>
    <w:rsid w:val="00D32732"/>
    <w:rsid w:val="00D409C8"/>
    <w:rsid w:val="00D57307"/>
    <w:rsid w:val="00D60A4A"/>
    <w:rsid w:val="00D62588"/>
    <w:rsid w:val="00D8028C"/>
    <w:rsid w:val="00D83E57"/>
    <w:rsid w:val="00D87A46"/>
    <w:rsid w:val="00D90A96"/>
    <w:rsid w:val="00D9486A"/>
    <w:rsid w:val="00DA514C"/>
    <w:rsid w:val="00DB6443"/>
    <w:rsid w:val="00DC01C8"/>
    <w:rsid w:val="00DC0B92"/>
    <w:rsid w:val="00DC3FD7"/>
    <w:rsid w:val="00DD3DE5"/>
    <w:rsid w:val="00DF4BA6"/>
    <w:rsid w:val="00E2734F"/>
    <w:rsid w:val="00E42103"/>
    <w:rsid w:val="00E4232A"/>
    <w:rsid w:val="00E55629"/>
    <w:rsid w:val="00E65A70"/>
    <w:rsid w:val="00EA79BC"/>
    <w:rsid w:val="00EB0541"/>
    <w:rsid w:val="00EC2764"/>
    <w:rsid w:val="00EC6C4A"/>
    <w:rsid w:val="00ED72B7"/>
    <w:rsid w:val="00EE54C7"/>
    <w:rsid w:val="00EF1464"/>
    <w:rsid w:val="00F01A7E"/>
    <w:rsid w:val="00F0526D"/>
    <w:rsid w:val="00F06124"/>
    <w:rsid w:val="00F2398B"/>
    <w:rsid w:val="00F23DB6"/>
    <w:rsid w:val="00F414E3"/>
    <w:rsid w:val="00F429C8"/>
    <w:rsid w:val="00F47A42"/>
    <w:rsid w:val="00F62126"/>
    <w:rsid w:val="00F62B9E"/>
    <w:rsid w:val="00F949A4"/>
    <w:rsid w:val="00F94E8C"/>
    <w:rsid w:val="00F94F0D"/>
    <w:rsid w:val="00F9531C"/>
    <w:rsid w:val="00F967F7"/>
    <w:rsid w:val="00FB5D46"/>
    <w:rsid w:val="00FE13D1"/>
    <w:rsid w:val="00FE359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AE3A1CC-07A5-40B4-835E-EC900BE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29"/>
    <w:pPr>
      <w:ind w:left="720"/>
      <w:contextualSpacing/>
    </w:pPr>
  </w:style>
  <w:style w:type="table" w:styleId="TableGrid">
    <w:name w:val="Table Grid"/>
    <w:basedOn w:val="TableNormal"/>
    <w:uiPriority w:val="39"/>
    <w:rsid w:val="0098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4C"/>
  </w:style>
  <w:style w:type="paragraph" w:styleId="Footer">
    <w:name w:val="footer"/>
    <w:basedOn w:val="Normal"/>
    <w:link w:val="FooterChar"/>
    <w:uiPriority w:val="99"/>
    <w:unhideWhenUsed/>
    <w:rsid w:val="00DA5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4C"/>
  </w:style>
  <w:style w:type="character" w:styleId="Hyperlink">
    <w:name w:val="Hyperlink"/>
    <w:basedOn w:val="DefaultParagraphFont"/>
    <w:uiPriority w:val="99"/>
    <w:unhideWhenUsed/>
    <w:rsid w:val="008565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0B8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3B5E1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09"/>
    <w:rPr>
      <w:b/>
      <w:bCs/>
      <w:sz w:val="20"/>
      <w:szCs w:val="20"/>
    </w:rPr>
  </w:style>
  <w:style w:type="paragraph" w:customStyle="1" w:styleId="tvhtml">
    <w:name w:val="tv_html"/>
    <w:basedOn w:val="Normal"/>
    <w:rsid w:val="0043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B6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17DE-EA8B-4F9A-A15D-504ABE41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7422</Words>
  <Characters>4232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Andžela Pētersone</dc:creator>
  <cp:lastModifiedBy>Aldis Bukšs</cp:lastModifiedBy>
  <cp:revision>2</cp:revision>
  <cp:lastPrinted>2017-07-06T07:50:00Z</cp:lastPrinted>
  <dcterms:created xsi:type="dcterms:W3CDTF">2018-02-07T14:49:00Z</dcterms:created>
  <dcterms:modified xsi:type="dcterms:W3CDTF">2018-02-07T14:49:00Z</dcterms:modified>
</cp:coreProperties>
</file>