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517365" w14:textId="77777777" w:rsidR="00846F39" w:rsidRPr="00031494" w:rsidRDefault="00846F39" w:rsidP="00846F39">
      <w:pPr>
        <w:spacing w:after="0" w:line="240" w:lineRule="auto"/>
        <w:jc w:val="right"/>
        <w:rPr>
          <w:rFonts w:ascii="Times New Roman" w:eastAsia="Times New Roman" w:hAnsi="Times New Roman" w:cs="Times New Roman"/>
          <w:color w:val="414142"/>
          <w:sz w:val="24"/>
          <w:lang w:eastAsia="lv-LV"/>
        </w:rPr>
      </w:pPr>
      <w:bookmarkStart w:id="0" w:name="_GoBack"/>
      <w:bookmarkEnd w:id="0"/>
      <w:r w:rsidRPr="00031494">
        <w:rPr>
          <w:rFonts w:ascii="Times New Roman" w:eastAsia="Times New Roman" w:hAnsi="Times New Roman" w:cs="Times New Roman"/>
          <w:color w:val="414142"/>
          <w:sz w:val="24"/>
          <w:lang w:eastAsia="lv-LV"/>
        </w:rPr>
        <w:t>2.pielikums</w:t>
      </w:r>
      <w:r w:rsidRPr="00031494">
        <w:rPr>
          <w:rFonts w:ascii="Times New Roman" w:eastAsia="Times New Roman" w:hAnsi="Times New Roman" w:cs="Times New Roman"/>
          <w:color w:val="414142"/>
          <w:sz w:val="24"/>
          <w:lang w:eastAsia="lv-LV"/>
        </w:rPr>
        <w:br/>
        <w:t>Ministru kabineta</w:t>
      </w:r>
      <w:r w:rsidRPr="00031494">
        <w:rPr>
          <w:rFonts w:ascii="Times New Roman" w:eastAsia="Times New Roman" w:hAnsi="Times New Roman" w:cs="Times New Roman"/>
          <w:color w:val="414142"/>
          <w:sz w:val="24"/>
          <w:lang w:eastAsia="lv-LV"/>
        </w:rPr>
        <w:br/>
        <w:t>20__.gada __._______</w:t>
      </w:r>
    </w:p>
    <w:p w14:paraId="3344C54F" w14:textId="77777777" w:rsidR="00846F39" w:rsidRPr="00031494" w:rsidRDefault="00846F39" w:rsidP="00846F39">
      <w:pPr>
        <w:spacing w:after="0" w:line="240" w:lineRule="auto"/>
        <w:jc w:val="right"/>
        <w:rPr>
          <w:rFonts w:ascii="Times New Roman" w:eastAsia="Times New Roman" w:hAnsi="Times New Roman" w:cs="Times New Roman"/>
          <w:color w:val="414142"/>
          <w:sz w:val="24"/>
          <w:lang w:eastAsia="lv-LV"/>
        </w:rPr>
      </w:pPr>
      <w:r w:rsidRPr="00031494">
        <w:rPr>
          <w:rFonts w:ascii="Times New Roman" w:eastAsia="Times New Roman" w:hAnsi="Times New Roman" w:cs="Times New Roman"/>
          <w:color w:val="414142"/>
          <w:sz w:val="24"/>
          <w:lang w:eastAsia="lv-LV"/>
        </w:rPr>
        <w:t xml:space="preserve"> noteikumiem Nr.____</w:t>
      </w:r>
    </w:p>
    <w:p w14:paraId="0CED8EBF" w14:textId="77777777" w:rsidR="00846F39" w:rsidRDefault="00846F39" w:rsidP="00846F39">
      <w:pPr>
        <w:spacing w:after="0" w:line="240" w:lineRule="auto"/>
        <w:jc w:val="center"/>
        <w:rPr>
          <w:rFonts w:ascii="Arial" w:hAnsi="Arial" w:cs="Arial"/>
          <w:b/>
          <w:bCs/>
          <w:color w:val="414142"/>
          <w:shd w:val="clear" w:color="auto" w:fill="FFFFFF"/>
        </w:rPr>
      </w:pPr>
    </w:p>
    <w:p w14:paraId="6C7DD17C" w14:textId="77777777" w:rsidR="00846F39" w:rsidRPr="00031494" w:rsidRDefault="00846F39" w:rsidP="00846F39">
      <w:pPr>
        <w:spacing w:after="0" w:line="240" w:lineRule="auto"/>
        <w:jc w:val="center"/>
        <w:rPr>
          <w:rFonts w:ascii="Times New Roman" w:hAnsi="Times New Roman" w:cs="Times New Roman"/>
          <w:b/>
          <w:bCs/>
          <w:color w:val="414142"/>
          <w:sz w:val="28"/>
          <w:szCs w:val="27"/>
          <w:shd w:val="clear" w:color="auto" w:fill="FFFFFF"/>
        </w:rPr>
      </w:pPr>
      <w:r w:rsidRPr="00031494">
        <w:rPr>
          <w:rFonts w:ascii="Times New Roman" w:hAnsi="Times New Roman" w:cs="Times New Roman"/>
          <w:b/>
          <w:bCs/>
          <w:color w:val="414142"/>
          <w:sz w:val="28"/>
          <w:szCs w:val="27"/>
          <w:shd w:val="clear" w:color="auto" w:fill="FFFFFF"/>
        </w:rPr>
        <w:t xml:space="preserve">Pamatlīdzekļu kategorijas, </w:t>
      </w:r>
      <w:r w:rsidR="000B5802" w:rsidRPr="00031494">
        <w:rPr>
          <w:rFonts w:ascii="Times New Roman" w:hAnsi="Times New Roman" w:cs="Times New Roman"/>
          <w:b/>
          <w:bCs/>
          <w:color w:val="414142"/>
          <w:sz w:val="28"/>
          <w:szCs w:val="27"/>
          <w:shd w:val="clear" w:color="auto" w:fill="FFFFFF"/>
        </w:rPr>
        <w:t>g</w:t>
      </w:r>
      <w:r w:rsidR="00BD76F9" w:rsidRPr="00031494">
        <w:rPr>
          <w:rFonts w:ascii="Times New Roman" w:hAnsi="Times New Roman" w:cs="Times New Roman"/>
          <w:b/>
          <w:bCs/>
          <w:color w:val="414142"/>
          <w:sz w:val="28"/>
          <w:szCs w:val="27"/>
          <w:shd w:val="clear" w:color="auto" w:fill="FFFFFF"/>
        </w:rPr>
        <w:t>rup</w:t>
      </w:r>
      <w:r w:rsidR="000B5802" w:rsidRPr="00031494">
        <w:rPr>
          <w:rFonts w:ascii="Times New Roman" w:hAnsi="Times New Roman" w:cs="Times New Roman"/>
          <w:b/>
          <w:bCs/>
          <w:color w:val="414142"/>
          <w:sz w:val="28"/>
          <w:szCs w:val="27"/>
          <w:shd w:val="clear" w:color="auto" w:fill="FFFFFF"/>
        </w:rPr>
        <w:t>a</w:t>
      </w:r>
      <w:r w:rsidRPr="00031494">
        <w:rPr>
          <w:rFonts w:ascii="Times New Roman" w:hAnsi="Times New Roman" w:cs="Times New Roman"/>
          <w:b/>
          <w:bCs/>
          <w:color w:val="414142"/>
          <w:sz w:val="28"/>
          <w:szCs w:val="27"/>
          <w:shd w:val="clear" w:color="auto" w:fill="FFFFFF"/>
        </w:rPr>
        <w:t xml:space="preserve">s un </w:t>
      </w:r>
      <w:r w:rsidR="000B5802" w:rsidRPr="00031494">
        <w:rPr>
          <w:rFonts w:ascii="Times New Roman" w:hAnsi="Times New Roman" w:cs="Times New Roman"/>
          <w:b/>
          <w:bCs/>
          <w:color w:val="414142"/>
          <w:sz w:val="28"/>
          <w:szCs w:val="27"/>
          <w:shd w:val="clear" w:color="auto" w:fill="FFFFFF"/>
        </w:rPr>
        <w:t>a</w:t>
      </w:r>
      <w:r w:rsidR="00BD76F9" w:rsidRPr="00031494">
        <w:rPr>
          <w:rFonts w:ascii="Times New Roman" w:hAnsi="Times New Roman" w:cs="Times New Roman"/>
          <w:b/>
          <w:bCs/>
          <w:color w:val="414142"/>
          <w:sz w:val="28"/>
          <w:szCs w:val="27"/>
          <w:shd w:val="clear" w:color="auto" w:fill="FFFFFF"/>
        </w:rPr>
        <w:t>pakšgrup</w:t>
      </w:r>
      <w:r w:rsidR="000B5802" w:rsidRPr="00031494">
        <w:rPr>
          <w:rFonts w:ascii="Times New Roman" w:hAnsi="Times New Roman" w:cs="Times New Roman"/>
          <w:b/>
          <w:bCs/>
          <w:color w:val="414142"/>
          <w:sz w:val="28"/>
          <w:szCs w:val="27"/>
          <w:shd w:val="clear" w:color="auto" w:fill="FFFFFF"/>
        </w:rPr>
        <w:t>a</w:t>
      </w:r>
      <w:r w:rsidRPr="00031494">
        <w:rPr>
          <w:rFonts w:ascii="Times New Roman" w:hAnsi="Times New Roman" w:cs="Times New Roman"/>
          <w:b/>
          <w:bCs/>
          <w:color w:val="414142"/>
          <w:sz w:val="28"/>
          <w:szCs w:val="27"/>
          <w:shd w:val="clear" w:color="auto" w:fill="FFFFFF"/>
        </w:rPr>
        <w:t>s nolietojuma normu noteikšanai</w:t>
      </w:r>
    </w:p>
    <w:p w14:paraId="757D0008" w14:textId="77777777" w:rsidR="00846F39" w:rsidRDefault="00846F39" w:rsidP="00846F39">
      <w:pPr>
        <w:spacing w:after="0" w:line="240" w:lineRule="auto"/>
        <w:jc w:val="center"/>
        <w:rPr>
          <w:rFonts w:ascii="Times New Roman" w:hAnsi="Times New Roman" w:cs="Times New Roman"/>
          <w:b/>
          <w:bCs/>
          <w:color w:val="414142"/>
          <w:sz w:val="27"/>
          <w:szCs w:val="27"/>
          <w:shd w:val="clear" w:color="auto" w:fill="FFFFFF"/>
        </w:rPr>
      </w:pPr>
    </w:p>
    <w:tbl>
      <w:tblPr>
        <w:tblStyle w:val="TableGrid"/>
        <w:tblW w:w="14885" w:type="dxa"/>
        <w:tblInd w:w="-318" w:type="dxa"/>
        <w:tblLayout w:type="fixed"/>
        <w:tblLook w:val="04A0" w:firstRow="1" w:lastRow="0" w:firstColumn="1" w:lastColumn="0" w:noHBand="0" w:noVBand="1"/>
      </w:tblPr>
      <w:tblGrid>
        <w:gridCol w:w="1419"/>
        <w:gridCol w:w="3260"/>
        <w:gridCol w:w="1418"/>
        <w:gridCol w:w="1417"/>
        <w:gridCol w:w="7371"/>
      </w:tblGrid>
      <w:tr w:rsidR="0041203E" w:rsidRPr="00031494" w14:paraId="62CF4F25" w14:textId="77777777" w:rsidTr="00B13824">
        <w:trPr>
          <w:tblHeader/>
        </w:trPr>
        <w:tc>
          <w:tcPr>
            <w:tcW w:w="1419" w:type="dxa"/>
            <w:shd w:val="clear" w:color="auto" w:fill="FFFFFF" w:themeFill="background1"/>
            <w:vAlign w:val="center"/>
          </w:tcPr>
          <w:p w14:paraId="5CF7AFC0" w14:textId="48D8CEC9" w:rsidR="0041203E" w:rsidRPr="00031494" w:rsidRDefault="006715B6" w:rsidP="0032245D">
            <w:pPr>
              <w:spacing w:after="0" w:line="240" w:lineRule="auto"/>
              <w:jc w:val="center"/>
              <w:rPr>
                <w:rFonts w:ascii="Times New Roman" w:eastAsia="Times New Roman" w:hAnsi="Times New Roman" w:cs="Times New Roman"/>
                <w:b/>
                <w:color w:val="414142"/>
                <w:szCs w:val="22"/>
                <w:lang w:eastAsia="lv-LV"/>
              </w:rPr>
            </w:pPr>
            <w:r w:rsidRPr="00031494">
              <w:rPr>
                <w:rFonts w:ascii="Times New Roman" w:eastAsia="Times New Roman" w:hAnsi="Times New Roman" w:cs="Times New Roman"/>
                <w:b/>
                <w:color w:val="414142"/>
                <w:szCs w:val="22"/>
                <w:lang w:eastAsia="lv-LV"/>
              </w:rPr>
              <w:t xml:space="preserve">Kategorijas, </w:t>
            </w:r>
            <w:r w:rsidR="00784A02" w:rsidRPr="00031494">
              <w:rPr>
                <w:rFonts w:ascii="Times New Roman" w:eastAsia="Times New Roman" w:hAnsi="Times New Roman" w:cs="Times New Roman"/>
                <w:b/>
                <w:color w:val="414142"/>
                <w:szCs w:val="22"/>
                <w:lang w:eastAsia="lv-LV"/>
              </w:rPr>
              <w:t>g</w:t>
            </w:r>
            <w:r w:rsidR="00BD76F9" w:rsidRPr="00031494">
              <w:rPr>
                <w:rFonts w:ascii="Times New Roman" w:eastAsia="Times New Roman" w:hAnsi="Times New Roman" w:cs="Times New Roman"/>
                <w:b/>
                <w:color w:val="414142"/>
                <w:szCs w:val="22"/>
                <w:lang w:eastAsia="lv-LV"/>
              </w:rPr>
              <w:t>rup</w:t>
            </w:r>
            <w:r w:rsidR="00784A02" w:rsidRPr="00031494">
              <w:rPr>
                <w:rFonts w:ascii="Times New Roman" w:eastAsia="Times New Roman" w:hAnsi="Times New Roman" w:cs="Times New Roman"/>
                <w:b/>
                <w:color w:val="414142"/>
                <w:szCs w:val="22"/>
                <w:lang w:eastAsia="lv-LV"/>
              </w:rPr>
              <w:t>a</w:t>
            </w:r>
            <w:r w:rsidRPr="00031494">
              <w:rPr>
                <w:rFonts w:ascii="Times New Roman" w:eastAsia="Times New Roman" w:hAnsi="Times New Roman" w:cs="Times New Roman"/>
                <w:b/>
                <w:color w:val="414142"/>
                <w:szCs w:val="22"/>
                <w:lang w:eastAsia="lv-LV"/>
              </w:rPr>
              <w:t xml:space="preserve">s un </w:t>
            </w:r>
            <w:r w:rsidR="00784A02" w:rsidRPr="00031494">
              <w:rPr>
                <w:rFonts w:ascii="Times New Roman" w:eastAsia="Times New Roman" w:hAnsi="Times New Roman" w:cs="Times New Roman"/>
                <w:b/>
                <w:color w:val="414142"/>
                <w:szCs w:val="22"/>
                <w:lang w:eastAsia="lv-LV"/>
              </w:rPr>
              <w:t>a</w:t>
            </w:r>
            <w:r w:rsidR="00BD76F9" w:rsidRPr="00031494">
              <w:rPr>
                <w:rFonts w:ascii="Times New Roman" w:eastAsia="Times New Roman" w:hAnsi="Times New Roman" w:cs="Times New Roman"/>
                <w:b/>
                <w:color w:val="414142"/>
                <w:szCs w:val="22"/>
                <w:lang w:eastAsia="lv-LV"/>
              </w:rPr>
              <w:t>pakšgrup</w:t>
            </w:r>
            <w:r w:rsidR="00784A02" w:rsidRPr="00031494">
              <w:rPr>
                <w:rFonts w:ascii="Times New Roman" w:eastAsia="Times New Roman" w:hAnsi="Times New Roman" w:cs="Times New Roman"/>
                <w:b/>
                <w:color w:val="414142"/>
                <w:szCs w:val="22"/>
                <w:lang w:eastAsia="lv-LV"/>
              </w:rPr>
              <w:t>a</w:t>
            </w:r>
            <w:r w:rsidRPr="00031494">
              <w:rPr>
                <w:rFonts w:ascii="Times New Roman" w:eastAsia="Times New Roman" w:hAnsi="Times New Roman" w:cs="Times New Roman"/>
                <w:b/>
                <w:color w:val="414142"/>
                <w:szCs w:val="22"/>
                <w:lang w:eastAsia="lv-LV"/>
              </w:rPr>
              <w:t>s numurs</w:t>
            </w:r>
          </w:p>
        </w:tc>
        <w:tc>
          <w:tcPr>
            <w:tcW w:w="3260" w:type="dxa"/>
            <w:shd w:val="clear" w:color="auto" w:fill="FFFFFF" w:themeFill="background1"/>
            <w:vAlign w:val="center"/>
          </w:tcPr>
          <w:p w14:paraId="4874BDB7" w14:textId="77777777" w:rsidR="0041203E" w:rsidRPr="00031494" w:rsidRDefault="006715B6" w:rsidP="0032245D">
            <w:pPr>
              <w:spacing w:after="0" w:line="240" w:lineRule="auto"/>
              <w:jc w:val="center"/>
              <w:rPr>
                <w:rFonts w:ascii="Times New Roman" w:eastAsia="Times New Roman" w:hAnsi="Times New Roman" w:cs="Times New Roman"/>
                <w:b/>
                <w:color w:val="414142"/>
                <w:sz w:val="24"/>
                <w:szCs w:val="22"/>
                <w:lang w:eastAsia="lv-LV"/>
              </w:rPr>
            </w:pPr>
            <w:r w:rsidRPr="00031494">
              <w:rPr>
                <w:rFonts w:ascii="Times New Roman" w:eastAsia="Times New Roman" w:hAnsi="Times New Roman" w:cs="Times New Roman"/>
                <w:b/>
                <w:color w:val="414142"/>
                <w:sz w:val="24"/>
                <w:szCs w:val="22"/>
                <w:lang w:eastAsia="lv-LV"/>
              </w:rPr>
              <w:t xml:space="preserve">Kategorijas, </w:t>
            </w:r>
            <w:r w:rsidR="00784A02" w:rsidRPr="00031494">
              <w:rPr>
                <w:rFonts w:ascii="Times New Roman" w:eastAsia="Times New Roman" w:hAnsi="Times New Roman" w:cs="Times New Roman"/>
                <w:b/>
                <w:color w:val="414142"/>
                <w:sz w:val="24"/>
                <w:szCs w:val="22"/>
                <w:lang w:eastAsia="lv-LV"/>
              </w:rPr>
              <w:t>grupa</w:t>
            </w:r>
            <w:r w:rsidRPr="00031494">
              <w:rPr>
                <w:rFonts w:ascii="Times New Roman" w:eastAsia="Times New Roman" w:hAnsi="Times New Roman" w:cs="Times New Roman"/>
                <w:b/>
                <w:color w:val="414142"/>
                <w:sz w:val="24"/>
                <w:szCs w:val="22"/>
                <w:lang w:eastAsia="lv-LV"/>
              </w:rPr>
              <w:t xml:space="preserve">s un </w:t>
            </w:r>
            <w:r w:rsidR="00784A02" w:rsidRPr="00031494">
              <w:rPr>
                <w:rFonts w:ascii="Times New Roman" w:eastAsia="Times New Roman" w:hAnsi="Times New Roman" w:cs="Times New Roman"/>
                <w:b/>
                <w:color w:val="414142"/>
                <w:sz w:val="24"/>
                <w:szCs w:val="22"/>
                <w:lang w:eastAsia="lv-LV"/>
              </w:rPr>
              <w:t>a</w:t>
            </w:r>
            <w:r w:rsidR="00BD76F9" w:rsidRPr="00031494">
              <w:rPr>
                <w:rFonts w:ascii="Times New Roman" w:eastAsia="Times New Roman" w:hAnsi="Times New Roman" w:cs="Times New Roman"/>
                <w:b/>
                <w:color w:val="414142"/>
                <w:sz w:val="24"/>
                <w:szCs w:val="22"/>
                <w:lang w:eastAsia="lv-LV"/>
              </w:rPr>
              <w:t>pakšgrup</w:t>
            </w:r>
            <w:r w:rsidR="00784A02" w:rsidRPr="00031494">
              <w:rPr>
                <w:rFonts w:ascii="Times New Roman" w:eastAsia="Times New Roman" w:hAnsi="Times New Roman" w:cs="Times New Roman"/>
                <w:b/>
                <w:color w:val="414142"/>
                <w:sz w:val="24"/>
                <w:szCs w:val="22"/>
                <w:lang w:eastAsia="lv-LV"/>
              </w:rPr>
              <w:t>a</w:t>
            </w:r>
            <w:r w:rsidRPr="00031494">
              <w:rPr>
                <w:rFonts w:ascii="Times New Roman" w:eastAsia="Times New Roman" w:hAnsi="Times New Roman" w:cs="Times New Roman"/>
                <w:b/>
                <w:color w:val="414142"/>
                <w:sz w:val="24"/>
                <w:szCs w:val="22"/>
                <w:lang w:eastAsia="lv-LV"/>
              </w:rPr>
              <w:t>s nosaukums</w:t>
            </w:r>
          </w:p>
        </w:tc>
        <w:tc>
          <w:tcPr>
            <w:tcW w:w="1418" w:type="dxa"/>
            <w:shd w:val="clear" w:color="auto" w:fill="FFFFFF" w:themeFill="background1"/>
            <w:vAlign w:val="center"/>
          </w:tcPr>
          <w:p w14:paraId="5F415D30" w14:textId="77777777" w:rsidR="007E70D3" w:rsidRPr="00031494" w:rsidRDefault="0041203E" w:rsidP="0032245D">
            <w:pPr>
              <w:spacing w:after="0" w:line="240" w:lineRule="auto"/>
              <w:jc w:val="center"/>
              <w:rPr>
                <w:rFonts w:ascii="Times New Roman" w:eastAsia="Times New Roman" w:hAnsi="Times New Roman" w:cs="Times New Roman"/>
                <w:b/>
                <w:color w:val="414142"/>
                <w:sz w:val="24"/>
                <w:szCs w:val="22"/>
                <w:lang w:eastAsia="lv-LV"/>
              </w:rPr>
            </w:pPr>
            <w:r w:rsidRPr="00031494">
              <w:rPr>
                <w:rFonts w:ascii="Times New Roman" w:eastAsia="Times New Roman" w:hAnsi="Times New Roman" w:cs="Times New Roman"/>
                <w:b/>
                <w:color w:val="414142"/>
                <w:sz w:val="24"/>
                <w:szCs w:val="22"/>
                <w:lang w:eastAsia="lv-LV"/>
              </w:rPr>
              <w:t>Lietderīgās lietošanas laiks</w:t>
            </w:r>
          </w:p>
          <w:p w14:paraId="5C0961FE" w14:textId="77777777" w:rsidR="0041203E" w:rsidRPr="00031494" w:rsidRDefault="0041203E" w:rsidP="0032245D">
            <w:pPr>
              <w:spacing w:after="0" w:line="240" w:lineRule="auto"/>
              <w:jc w:val="center"/>
              <w:rPr>
                <w:rFonts w:ascii="Times New Roman" w:eastAsia="Times New Roman" w:hAnsi="Times New Roman" w:cs="Times New Roman"/>
                <w:b/>
                <w:color w:val="414142"/>
                <w:sz w:val="24"/>
                <w:szCs w:val="22"/>
                <w:lang w:eastAsia="lv-LV"/>
              </w:rPr>
            </w:pPr>
            <w:r w:rsidRPr="00031494">
              <w:rPr>
                <w:rFonts w:ascii="Times New Roman" w:eastAsia="Times New Roman" w:hAnsi="Times New Roman" w:cs="Times New Roman"/>
                <w:b/>
                <w:color w:val="414142"/>
                <w:sz w:val="24"/>
                <w:szCs w:val="22"/>
                <w:lang w:eastAsia="lv-LV"/>
              </w:rPr>
              <w:t xml:space="preserve"> (gadi)</w:t>
            </w:r>
          </w:p>
        </w:tc>
        <w:tc>
          <w:tcPr>
            <w:tcW w:w="1417" w:type="dxa"/>
            <w:shd w:val="clear" w:color="auto" w:fill="FFFFFF" w:themeFill="background1"/>
            <w:vAlign w:val="center"/>
          </w:tcPr>
          <w:p w14:paraId="025F7647" w14:textId="77777777" w:rsidR="007E70D3" w:rsidRPr="00031494" w:rsidRDefault="0041203E" w:rsidP="0032245D">
            <w:pPr>
              <w:spacing w:after="0" w:line="240" w:lineRule="auto"/>
              <w:jc w:val="center"/>
              <w:rPr>
                <w:rFonts w:ascii="Times New Roman" w:eastAsia="Times New Roman" w:hAnsi="Times New Roman" w:cs="Times New Roman"/>
                <w:b/>
                <w:color w:val="414142"/>
                <w:sz w:val="22"/>
                <w:szCs w:val="22"/>
                <w:lang w:eastAsia="lv-LV"/>
              </w:rPr>
            </w:pPr>
            <w:r w:rsidRPr="00031494">
              <w:rPr>
                <w:rFonts w:ascii="Times New Roman" w:eastAsia="Times New Roman" w:hAnsi="Times New Roman" w:cs="Times New Roman"/>
                <w:b/>
                <w:color w:val="414142"/>
                <w:sz w:val="22"/>
                <w:szCs w:val="22"/>
                <w:lang w:eastAsia="lv-LV"/>
              </w:rPr>
              <w:t>Nolietojuma norma</w:t>
            </w:r>
          </w:p>
          <w:p w14:paraId="18676DA7" w14:textId="77777777" w:rsidR="0041203E" w:rsidRPr="00031494" w:rsidRDefault="0041203E" w:rsidP="0032245D">
            <w:pPr>
              <w:spacing w:after="0" w:line="240" w:lineRule="auto"/>
              <w:jc w:val="center"/>
              <w:rPr>
                <w:rFonts w:ascii="Times New Roman" w:eastAsia="Times New Roman" w:hAnsi="Times New Roman" w:cs="Times New Roman"/>
                <w:b/>
                <w:color w:val="414142"/>
                <w:sz w:val="22"/>
                <w:szCs w:val="22"/>
                <w:lang w:eastAsia="lv-LV"/>
              </w:rPr>
            </w:pPr>
            <w:r w:rsidRPr="00031494">
              <w:rPr>
                <w:rFonts w:ascii="Times New Roman" w:eastAsia="Times New Roman" w:hAnsi="Times New Roman" w:cs="Times New Roman"/>
                <w:b/>
                <w:color w:val="414142"/>
                <w:sz w:val="22"/>
                <w:szCs w:val="22"/>
                <w:lang w:eastAsia="lv-LV"/>
              </w:rPr>
              <w:t xml:space="preserve"> (% gadā)</w:t>
            </w:r>
          </w:p>
        </w:tc>
        <w:tc>
          <w:tcPr>
            <w:tcW w:w="7371" w:type="dxa"/>
            <w:vAlign w:val="center"/>
          </w:tcPr>
          <w:p w14:paraId="04800290" w14:textId="77777777" w:rsidR="0041203E" w:rsidRPr="00031494" w:rsidRDefault="0041203E" w:rsidP="0032245D">
            <w:pPr>
              <w:spacing w:after="0" w:line="240" w:lineRule="auto"/>
              <w:jc w:val="center"/>
              <w:rPr>
                <w:rFonts w:ascii="Times New Roman" w:eastAsia="Times New Roman" w:hAnsi="Times New Roman" w:cs="Times New Roman"/>
                <w:b/>
                <w:color w:val="414142"/>
                <w:sz w:val="24"/>
                <w:szCs w:val="22"/>
                <w:lang w:eastAsia="lv-LV"/>
              </w:rPr>
            </w:pPr>
            <w:r w:rsidRPr="00031494">
              <w:rPr>
                <w:rFonts w:ascii="Times New Roman" w:eastAsia="Times New Roman" w:hAnsi="Times New Roman" w:cs="Times New Roman"/>
                <w:b/>
                <w:color w:val="414142"/>
                <w:sz w:val="24"/>
                <w:szCs w:val="22"/>
                <w:lang w:eastAsia="lv-LV"/>
              </w:rPr>
              <w:t>Apraksts</w:t>
            </w:r>
          </w:p>
        </w:tc>
      </w:tr>
      <w:tr w:rsidR="0041203E" w:rsidRPr="00784A02" w14:paraId="2FB58ED0" w14:textId="77777777" w:rsidTr="00031494">
        <w:tc>
          <w:tcPr>
            <w:tcW w:w="1419" w:type="dxa"/>
            <w:shd w:val="clear" w:color="auto" w:fill="FFFFFF" w:themeFill="background1"/>
          </w:tcPr>
          <w:p w14:paraId="0B0F423F" w14:textId="77777777" w:rsidR="0041203E" w:rsidRPr="00784A02" w:rsidRDefault="0041203E" w:rsidP="0032245D">
            <w:pPr>
              <w:spacing w:after="0" w:line="240" w:lineRule="auto"/>
              <w:rPr>
                <w:rFonts w:ascii="Times New Roman" w:eastAsia="Times New Roman" w:hAnsi="Times New Roman" w:cs="Times New Roman"/>
                <w:b/>
                <w:color w:val="414142"/>
                <w:lang w:eastAsia="lv-LV"/>
              </w:rPr>
            </w:pPr>
            <w:r w:rsidRPr="00784A02">
              <w:rPr>
                <w:rFonts w:ascii="Times New Roman" w:eastAsia="Times New Roman" w:hAnsi="Times New Roman" w:cs="Times New Roman"/>
                <w:b/>
                <w:color w:val="414142"/>
                <w:lang w:eastAsia="lv-LV"/>
              </w:rPr>
              <w:t>1.</w:t>
            </w:r>
          </w:p>
        </w:tc>
        <w:tc>
          <w:tcPr>
            <w:tcW w:w="3260" w:type="dxa"/>
            <w:shd w:val="clear" w:color="auto" w:fill="FFFFFF" w:themeFill="background1"/>
          </w:tcPr>
          <w:p w14:paraId="2E84B4D8" w14:textId="77777777" w:rsidR="0041203E" w:rsidRPr="00784A02" w:rsidRDefault="0054741C" w:rsidP="0032245D">
            <w:pPr>
              <w:spacing w:after="0" w:line="240" w:lineRule="auto"/>
              <w:rPr>
                <w:rFonts w:ascii="Times New Roman" w:eastAsia="Times New Roman" w:hAnsi="Times New Roman" w:cs="Times New Roman"/>
                <w:b/>
                <w:color w:val="414142"/>
                <w:lang w:eastAsia="lv-LV"/>
              </w:rPr>
            </w:pPr>
            <w:r>
              <w:rPr>
                <w:rFonts w:ascii="Times New Roman" w:eastAsia="Times New Roman" w:hAnsi="Times New Roman" w:cs="Times New Roman"/>
                <w:b/>
                <w:color w:val="414142"/>
                <w:lang w:eastAsia="lv-LV"/>
              </w:rPr>
              <w:t>Nekustamais īpašums</w:t>
            </w:r>
          </w:p>
        </w:tc>
        <w:tc>
          <w:tcPr>
            <w:tcW w:w="1418" w:type="dxa"/>
            <w:shd w:val="clear" w:color="auto" w:fill="FFFFFF" w:themeFill="background1"/>
          </w:tcPr>
          <w:p w14:paraId="1319F86A" w14:textId="77777777" w:rsidR="0041203E" w:rsidRPr="00784A02" w:rsidRDefault="0041203E" w:rsidP="0032245D">
            <w:pPr>
              <w:spacing w:after="0" w:line="240" w:lineRule="auto"/>
              <w:rPr>
                <w:rFonts w:ascii="Times New Roman" w:eastAsia="Times New Roman" w:hAnsi="Times New Roman" w:cs="Times New Roman"/>
                <w:b/>
                <w:color w:val="414142"/>
                <w:lang w:eastAsia="lv-LV"/>
              </w:rPr>
            </w:pPr>
          </w:p>
        </w:tc>
        <w:tc>
          <w:tcPr>
            <w:tcW w:w="1417" w:type="dxa"/>
            <w:shd w:val="clear" w:color="auto" w:fill="FFFFFF" w:themeFill="background1"/>
          </w:tcPr>
          <w:p w14:paraId="21018873" w14:textId="77777777" w:rsidR="0041203E" w:rsidRPr="00784A02" w:rsidRDefault="0041203E" w:rsidP="0032245D">
            <w:pPr>
              <w:spacing w:after="0" w:line="240" w:lineRule="auto"/>
              <w:rPr>
                <w:rFonts w:ascii="Times New Roman" w:eastAsia="Times New Roman" w:hAnsi="Times New Roman" w:cs="Times New Roman"/>
                <w:b/>
                <w:color w:val="414142"/>
                <w:lang w:eastAsia="lv-LV"/>
              </w:rPr>
            </w:pPr>
          </w:p>
        </w:tc>
        <w:tc>
          <w:tcPr>
            <w:tcW w:w="7371" w:type="dxa"/>
          </w:tcPr>
          <w:p w14:paraId="580D86DF" w14:textId="77777777" w:rsidR="0041203E" w:rsidRPr="00784A02" w:rsidRDefault="00914D67" w:rsidP="0032245D">
            <w:pPr>
              <w:spacing w:after="0" w:line="240" w:lineRule="auto"/>
              <w:jc w:val="both"/>
              <w:rPr>
                <w:rFonts w:ascii="Times New Roman" w:eastAsia="Times New Roman" w:hAnsi="Times New Roman" w:cs="Times New Roman"/>
                <w:b/>
                <w:color w:val="414142"/>
                <w:lang w:eastAsia="lv-LV"/>
              </w:rPr>
            </w:pPr>
            <w:r w:rsidRPr="00784A02">
              <w:rPr>
                <w:rFonts w:ascii="Times New Roman" w:eastAsia="Times New Roman" w:hAnsi="Times New Roman" w:cs="Times New Roman"/>
                <w:b/>
                <w:color w:val="414142"/>
                <w:lang w:eastAsia="lv-LV"/>
              </w:rPr>
              <w:t>Kategorij</w:t>
            </w:r>
            <w:r w:rsidR="002E337F" w:rsidRPr="00784A02">
              <w:rPr>
                <w:rFonts w:ascii="Times New Roman" w:eastAsia="Times New Roman" w:hAnsi="Times New Roman" w:cs="Times New Roman"/>
                <w:b/>
                <w:color w:val="414142"/>
                <w:lang w:eastAsia="lv-LV"/>
              </w:rPr>
              <w:t>ā</w:t>
            </w:r>
            <w:r w:rsidRPr="00784A02">
              <w:rPr>
                <w:rFonts w:ascii="Times New Roman" w:eastAsia="Times New Roman" w:hAnsi="Times New Roman" w:cs="Times New Roman"/>
                <w:b/>
                <w:color w:val="414142"/>
                <w:lang w:eastAsia="lv-LV"/>
              </w:rPr>
              <w:t xml:space="preserve"> </w:t>
            </w:r>
            <w:r w:rsidR="002E337F" w:rsidRPr="00784A02">
              <w:rPr>
                <w:rFonts w:ascii="Times New Roman" w:eastAsia="Times New Roman" w:hAnsi="Times New Roman" w:cs="Times New Roman"/>
                <w:b/>
                <w:color w:val="414142"/>
                <w:lang w:eastAsia="lv-LV"/>
              </w:rPr>
              <w:t>uzskaita dzīvojamās, nedzīvojamās ēkas, inženierbūves</w:t>
            </w:r>
            <w:r w:rsidR="0054741C">
              <w:rPr>
                <w:rFonts w:ascii="Times New Roman" w:eastAsia="Times New Roman" w:hAnsi="Times New Roman" w:cs="Times New Roman"/>
                <w:b/>
                <w:color w:val="414142"/>
                <w:lang w:eastAsia="lv-LV"/>
              </w:rPr>
              <w:t xml:space="preserve"> un pārējo nekustamo īpašumu</w:t>
            </w:r>
          </w:p>
        </w:tc>
      </w:tr>
      <w:tr w:rsidR="0041203E" w:rsidRPr="00784A02" w14:paraId="04D7329E" w14:textId="77777777" w:rsidTr="00031494">
        <w:tc>
          <w:tcPr>
            <w:tcW w:w="1419" w:type="dxa"/>
            <w:shd w:val="clear" w:color="auto" w:fill="FFFFFF" w:themeFill="background1"/>
          </w:tcPr>
          <w:p w14:paraId="5D263800" w14:textId="77777777" w:rsidR="0041203E" w:rsidRPr="00D32B04" w:rsidRDefault="0041203E" w:rsidP="0032245D">
            <w:pPr>
              <w:spacing w:after="0" w:line="240" w:lineRule="auto"/>
              <w:ind w:firstLine="176"/>
              <w:jc w:val="both"/>
              <w:rPr>
                <w:rFonts w:ascii="Times New Roman" w:eastAsia="Times New Roman" w:hAnsi="Times New Roman" w:cs="Times New Roman"/>
                <w:lang w:eastAsia="lv-LV"/>
              </w:rPr>
            </w:pPr>
            <w:r w:rsidRPr="00D32B04">
              <w:rPr>
                <w:rFonts w:ascii="Times New Roman" w:eastAsia="Times New Roman" w:hAnsi="Times New Roman" w:cs="Times New Roman"/>
                <w:lang w:eastAsia="lv-LV"/>
              </w:rPr>
              <w:t>1.1.</w:t>
            </w:r>
          </w:p>
        </w:tc>
        <w:tc>
          <w:tcPr>
            <w:tcW w:w="3260" w:type="dxa"/>
            <w:shd w:val="clear" w:color="auto" w:fill="FFFFFF" w:themeFill="background1"/>
          </w:tcPr>
          <w:p w14:paraId="5C8E3B36" w14:textId="77777777" w:rsidR="0041203E" w:rsidRPr="00D32B04" w:rsidRDefault="0041203E" w:rsidP="0032245D">
            <w:pPr>
              <w:spacing w:after="0" w:line="240" w:lineRule="auto"/>
              <w:ind w:left="175" w:firstLine="1"/>
              <w:jc w:val="both"/>
              <w:rPr>
                <w:rFonts w:ascii="Times New Roman" w:eastAsia="Times New Roman" w:hAnsi="Times New Roman" w:cs="Times New Roman"/>
                <w:lang w:eastAsia="lv-LV"/>
              </w:rPr>
            </w:pPr>
            <w:r w:rsidRPr="00D32B04">
              <w:rPr>
                <w:rFonts w:ascii="Times New Roman" w:eastAsia="Times New Roman" w:hAnsi="Times New Roman" w:cs="Times New Roman"/>
                <w:lang w:eastAsia="lv-LV"/>
              </w:rPr>
              <w:t>Dzīvojamās un nedzīvojamās ēkas</w:t>
            </w:r>
          </w:p>
        </w:tc>
        <w:tc>
          <w:tcPr>
            <w:tcW w:w="1418" w:type="dxa"/>
            <w:shd w:val="clear" w:color="auto" w:fill="FFFFFF" w:themeFill="background1"/>
          </w:tcPr>
          <w:p w14:paraId="730CD27D" w14:textId="77777777" w:rsidR="0041203E" w:rsidRPr="00D32B04" w:rsidRDefault="0041203E" w:rsidP="0032245D">
            <w:pPr>
              <w:spacing w:after="0" w:line="240" w:lineRule="auto"/>
              <w:jc w:val="center"/>
              <w:rPr>
                <w:rFonts w:ascii="Times New Roman" w:eastAsia="Times New Roman" w:hAnsi="Times New Roman" w:cs="Times New Roman"/>
                <w:lang w:eastAsia="lv-LV"/>
              </w:rPr>
            </w:pPr>
          </w:p>
        </w:tc>
        <w:tc>
          <w:tcPr>
            <w:tcW w:w="1417" w:type="dxa"/>
            <w:shd w:val="clear" w:color="auto" w:fill="FFFFFF" w:themeFill="background1"/>
          </w:tcPr>
          <w:p w14:paraId="0FDCF961" w14:textId="77777777" w:rsidR="0041203E" w:rsidRPr="00D32B04" w:rsidRDefault="0041203E" w:rsidP="0032245D">
            <w:pPr>
              <w:spacing w:after="0" w:line="240" w:lineRule="auto"/>
              <w:jc w:val="center"/>
              <w:rPr>
                <w:rFonts w:ascii="Times New Roman" w:eastAsia="Times New Roman" w:hAnsi="Times New Roman" w:cs="Times New Roman"/>
                <w:lang w:eastAsia="lv-LV"/>
              </w:rPr>
            </w:pPr>
          </w:p>
        </w:tc>
        <w:tc>
          <w:tcPr>
            <w:tcW w:w="7371" w:type="dxa"/>
          </w:tcPr>
          <w:p w14:paraId="6A29447B" w14:textId="77777777" w:rsidR="0041203E" w:rsidRPr="00D32B04" w:rsidRDefault="002E337F" w:rsidP="0032245D">
            <w:pPr>
              <w:spacing w:after="0" w:line="240" w:lineRule="auto"/>
              <w:jc w:val="both"/>
              <w:rPr>
                <w:rFonts w:ascii="Times New Roman" w:eastAsia="Times New Roman" w:hAnsi="Times New Roman" w:cs="Times New Roman"/>
                <w:lang w:eastAsia="lv-LV"/>
              </w:rPr>
            </w:pPr>
            <w:r w:rsidRPr="00D32B04">
              <w:rPr>
                <w:rFonts w:ascii="Times New Roman" w:eastAsia="Times New Roman" w:hAnsi="Times New Roman" w:cs="Times New Roman"/>
                <w:lang w:eastAsia="lv-LV"/>
              </w:rPr>
              <w:t>Grupā uzskaita dzīvojamās un nedzīvojamās ēkas</w:t>
            </w:r>
          </w:p>
        </w:tc>
      </w:tr>
      <w:tr w:rsidR="0041203E" w:rsidRPr="00784A02" w14:paraId="7F09586F" w14:textId="77777777" w:rsidTr="00031494">
        <w:tc>
          <w:tcPr>
            <w:tcW w:w="1419" w:type="dxa"/>
            <w:shd w:val="clear" w:color="auto" w:fill="FFFFFF" w:themeFill="background1"/>
          </w:tcPr>
          <w:p w14:paraId="0159F7F3" w14:textId="77777777" w:rsidR="0041203E" w:rsidRPr="00D32B04" w:rsidRDefault="0041203E" w:rsidP="0032245D">
            <w:pPr>
              <w:spacing w:after="0" w:line="240" w:lineRule="auto"/>
              <w:ind w:left="318"/>
              <w:jc w:val="both"/>
              <w:rPr>
                <w:rFonts w:ascii="Times New Roman" w:eastAsia="Times New Roman" w:hAnsi="Times New Roman" w:cs="Times New Roman"/>
                <w:lang w:eastAsia="lv-LV"/>
              </w:rPr>
            </w:pPr>
            <w:r w:rsidRPr="00D32B04">
              <w:rPr>
                <w:rFonts w:ascii="Times New Roman" w:eastAsia="Times New Roman" w:hAnsi="Times New Roman" w:cs="Times New Roman"/>
                <w:lang w:eastAsia="lv-LV"/>
              </w:rPr>
              <w:t>1.1.1.</w:t>
            </w:r>
          </w:p>
        </w:tc>
        <w:tc>
          <w:tcPr>
            <w:tcW w:w="3260" w:type="dxa"/>
            <w:shd w:val="clear" w:color="auto" w:fill="FFFFFF" w:themeFill="background1"/>
          </w:tcPr>
          <w:p w14:paraId="29DFBD47" w14:textId="77777777" w:rsidR="0041203E" w:rsidRPr="00D32B04" w:rsidRDefault="0041203E" w:rsidP="0032245D">
            <w:pPr>
              <w:spacing w:after="0" w:line="240" w:lineRule="auto"/>
              <w:ind w:left="318"/>
              <w:jc w:val="both"/>
              <w:rPr>
                <w:rFonts w:ascii="Times New Roman" w:eastAsia="Times New Roman" w:hAnsi="Times New Roman" w:cs="Times New Roman"/>
                <w:lang w:eastAsia="lv-LV"/>
              </w:rPr>
            </w:pPr>
            <w:r w:rsidRPr="00D32B04">
              <w:rPr>
                <w:rFonts w:ascii="Times New Roman" w:eastAsia="Times New Roman" w:hAnsi="Times New Roman" w:cs="Times New Roman"/>
                <w:lang w:eastAsia="lv-LV"/>
              </w:rPr>
              <w:t>Monolītās ēkas ar dzelzsbetona vai betona karkasu</w:t>
            </w:r>
          </w:p>
        </w:tc>
        <w:tc>
          <w:tcPr>
            <w:tcW w:w="1418" w:type="dxa"/>
            <w:shd w:val="clear" w:color="auto" w:fill="FFFFFF" w:themeFill="background1"/>
          </w:tcPr>
          <w:p w14:paraId="272DC7A1" w14:textId="77777777" w:rsidR="0041203E" w:rsidRPr="00D32B04" w:rsidRDefault="0041203E" w:rsidP="0032245D">
            <w:pPr>
              <w:spacing w:after="0" w:line="240" w:lineRule="auto"/>
              <w:jc w:val="center"/>
              <w:rPr>
                <w:rFonts w:ascii="Times New Roman" w:eastAsia="Times New Roman" w:hAnsi="Times New Roman" w:cs="Times New Roman"/>
                <w:lang w:eastAsia="lv-LV"/>
              </w:rPr>
            </w:pPr>
            <w:r w:rsidRPr="00D32B04">
              <w:rPr>
                <w:rFonts w:ascii="Times New Roman" w:eastAsia="Times New Roman" w:hAnsi="Times New Roman" w:cs="Times New Roman"/>
                <w:lang w:eastAsia="lv-LV"/>
              </w:rPr>
              <w:t>150</w:t>
            </w:r>
          </w:p>
        </w:tc>
        <w:tc>
          <w:tcPr>
            <w:tcW w:w="1417" w:type="dxa"/>
            <w:shd w:val="clear" w:color="auto" w:fill="FFFFFF" w:themeFill="background1"/>
          </w:tcPr>
          <w:p w14:paraId="70198C71" w14:textId="77777777" w:rsidR="0041203E" w:rsidRPr="00D32B04" w:rsidRDefault="0041203E" w:rsidP="0032245D">
            <w:pPr>
              <w:spacing w:after="0" w:line="240" w:lineRule="auto"/>
              <w:jc w:val="center"/>
              <w:rPr>
                <w:rFonts w:ascii="Times New Roman" w:eastAsia="Times New Roman" w:hAnsi="Times New Roman" w:cs="Times New Roman"/>
                <w:lang w:eastAsia="lv-LV"/>
              </w:rPr>
            </w:pPr>
            <w:r w:rsidRPr="00D32B04">
              <w:rPr>
                <w:rFonts w:ascii="Times New Roman" w:eastAsia="Times New Roman" w:hAnsi="Times New Roman" w:cs="Times New Roman"/>
                <w:lang w:eastAsia="lv-LV"/>
              </w:rPr>
              <w:t>0.67</w:t>
            </w:r>
          </w:p>
        </w:tc>
        <w:tc>
          <w:tcPr>
            <w:tcW w:w="7371" w:type="dxa"/>
          </w:tcPr>
          <w:p w14:paraId="3A911FAD" w14:textId="77777777" w:rsidR="0041203E" w:rsidRPr="00D32B04" w:rsidRDefault="002E337F" w:rsidP="0032245D">
            <w:pPr>
              <w:spacing w:after="0" w:line="240" w:lineRule="auto"/>
              <w:jc w:val="both"/>
              <w:rPr>
                <w:rFonts w:ascii="Times New Roman" w:eastAsia="Times New Roman" w:hAnsi="Times New Roman" w:cs="Times New Roman"/>
                <w:lang w:eastAsia="lv-LV"/>
              </w:rPr>
            </w:pPr>
            <w:r w:rsidRPr="00D32B04">
              <w:rPr>
                <w:rFonts w:ascii="Times New Roman" w:eastAsia="Times New Roman" w:hAnsi="Times New Roman" w:cs="Times New Roman"/>
                <w:lang w:eastAsia="lv-LV"/>
              </w:rPr>
              <w:t>Apakšgrupā</w:t>
            </w:r>
            <w:r w:rsidR="0041203E" w:rsidRPr="00D32B04">
              <w:rPr>
                <w:rFonts w:ascii="Times New Roman" w:eastAsia="Times New Roman" w:hAnsi="Times New Roman" w:cs="Times New Roman"/>
                <w:lang w:eastAsia="lv-LV"/>
              </w:rPr>
              <w:t xml:space="preserve"> </w:t>
            </w:r>
            <w:r w:rsidRPr="00D32B04">
              <w:rPr>
                <w:rFonts w:ascii="Times New Roman" w:eastAsia="Times New Roman" w:hAnsi="Times New Roman" w:cs="Times New Roman"/>
                <w:lang w:eastAsia="lv-LV"/>
              </w:rPr>
              <w:t xml:space="preserve">uzskaita </w:t>
            </w:r>
            <w:r w:rsidR="0041203E" w:rsidRPr="00D32B04">
              <w:rPr>
                <w:rFonts w:ascii="Times New Roman" w:eastAsia="Times New Roman" w:hAnsi="Times New Roman" w:cs="Times New Roman"/>
                <w:lang w:eastAsia="lv-LV"/>
              </w:rPr>
              <w:t xml:space="preserve">dzelzsbetona vai metāla karkasa ēkas </w:t>
            </w:r>
            <w:r w:rsidR="00784A02" w:rsidRPr="00D32B04">
              <w:rPr>
                <w:rFonts w:ascii="Times New Roman" w:eastAsia="Times New Roman" w:hAnsi="Times New Roman" w:cs="Times New Roman"/>
                <w:lang w:eastAsia="lv-LV"/>
              </w:rPr>
              <w:t xml:space="preserve">ar akmens materiālu </w:t>
            </w:r>
            <w:proofErr w:type="spellStart"/>
            <w:r w:rsidR="00784A02" w:rsidRPr="00D32B04">
              <w:rPr>
                <w:rFonts w:ascii="Times New Roman" w:eastAsia="Times New Roman" w:hAnsi="Times New Roman" w:cs="Times New Roman"/>
                <w:lang w:eastAsia="lv-LV"/>
              </w:rPr>
              <w:t>pildkarkasu</w:t>
            </w:r>
            <w:proofErr w:type="spellEnd"/>
          </w:p>
        </w:tc>
      </w:tr>
      <w:tr w:rsidR="0041203E" w:rsidRPr="00784A02" w14:paraId="701D2DB9" w14:textId="77777777" w:rsidTr="00031494">
        <w:tc>
          <w:tcPr>
            <w:tcW w:w="1419" w:type="dxa"/>
            <w:shd w:val="clear" w:color="auto" w:fill="FFFFFF" w:themeFill="background1"/>
          </w:tcPr>
          <w:p w14:paraId="512507A3" w14:textId="77777777" w:rsidR="0041203E" w:rsidRPr="00D32B04" w:rsidRDefault="0041203E" w:rsidP="0032245D">
            <w:pPr>
              <w:spacing w:after="0" w:line="240" w:lineRule="auto"/>
              <w:ind w:left="318"/>
              <w:jc w:val="both"/>
              <w:rPr>
                <w:rFonts w:ascii="Times New Roman" w:eastAsia="Times New Roman" w:hAnsi="Times New Roman" w:cs="Times New Roman"/>
                <w:lang w:eastAsia="lv-LV"/>
              </w:rPr>
            </w:pPr>
            <w:r w:rsidRPr="00D32B04">
              <w:rPr>
                <w:rFonts w:ascii="Times New Roman" w:eastAsia="Times New Roman" w:hAnsi="Times New Roman" w:cs="Times New Roman"/>
                <w:lang w:eastAsia="lv-LV"/>
              </w:rPr>
              <w:t>1.1.2.</w:t>
            </w:r>
          </w:p>
        </w:tc>
        <w:tc>
          <w:tcPr>
            <w:tcW w:w="3260" w:type="dxa"/>
            <w:shd w:val="clear" w:color="auto" w:fill="FFFFFF" w:themeFill="background1"/>
          </w:tcPr>
          <w:p w14:paraId="4E6EA89B" w14:textId="77777777" w:rsidR="0041203E" w:rsidRPr="00D32B04" w:rsidRDefault="0041203E" w:rsidP="0032245D">
            <w:pPr>
              <w:spacing w:after="0" w:line="240" w:lineRule="auto"/>
              <w:ind w:left="318"/>
              <w:jc w:val="both"/>
              <w:rPr>
                <w:rFonts w:ascii="Times New Roman" w:eastAsia="Times New Roman" w:hAnsi="Times New Roman" w:cs="Times New Roman"/>
                <w:lang w:eastAsia="lv-LV"/>
              </w:rPr>
            </w:pPr>
            <w:r w:rsidRPr="00D32B04">
              <w:rPr>
                <w:rFonts w:ascii="Times New Roman" w:eastAsia="Times New Roman" w:hAnsi="Times New Roman" w:cs="Times New Roman"/>
                <w:lang w:eastAsia="lv-LV"/>
              </w:rPr>
              <w:t>Mūra ēkas</w:t>
            </w:r>
          </w:p>
        </w:tc>
        <w:tc>
          <w:tcPr>
            <w:tcW w:w="1418" w:type="dxa"/>
            <w:shd w:val="clear" w:color="auto" w:fill="FFFFFF" w:themeFill="background1"/>
          </w:tcPr>
          <w:p w14:paraId="368B9826" w14:textId="77777777" w:rsidR="0041203E" w:rsidRPr="00D32B04" w:rsidRDefault="003D7125" w:rsidP="0032245D">
            <w:pPr>
              <w:spacing w:after="0" w:line="240" w:lineRule="auto"/>
              <w:jc w:val="center"/>
              <w:rPr>
                <w:rFonts w:ascii="Times New Roman" w:eastAsia="Times New Roman" w:hAnsi="Times New Roman" w:cs="Times New Roman"/>
                <w:lang w:eastAsia="lv-LV"/>
              </w:rPr>
            </w:pPr>
            <w:r w:rsidRPr="00D32B04">
              <w:rPr>
                <w:rFonts w:ascii="Times New Roman" w:eastAsia="Times New Roman" w:hAnsi="Times New Roman" w:cs="Times New Roman"/>
                <w:lang w:eastAsia="lv-LV"/>
              </w:rPr>
              <w:t>100</w:t>
            </w:r>
          </w:p>
        </w:tc>
        <w:tc>
          <w:tcPr>
            <w:tcW w:w="1417" w:type="dxa"/>
            <w:shd w:val="clear" w:color="auto" w:fill="FFFFFF" w:themeFill="background1"/>
          </w:tcPr>
          <w:p w14:paraId="6FFEFE9C" w14:textId="77777777" w:rsidR="0041203E" w:rsidRPr="00D32B04" w:rsidRDefault="003D7125" w:rsidP="0032245D">
            <w:pPr>
              <w:spacing w:after="0" w:line="240" w:lineRule="auto"/>
              <w:jc w:val="center"/>
              <w:rPr>
                <w:rFonts w:ascii="Times New Roman" w:eastAsia="Times New Roman" w:hAnsi="Times New Roman" w:cs="Times New Roman"/>
                <w:lang w:eastAsia="lv-LV"/>
              </w:rPr>
            </w:pPr>
            <w:r w:rsidRPr="00D32B04">
              <w:rPr>
                <w:rFonts w:ascii="Times New Roman" w:eastAsia="Times New Roman" w:hAnsi="Times New Roman" w:cs="Times New Roman"/>
                <w:lang w:eastAsia="lv-LV"/>
              </w:rPr>
              <w:t>1</w:t>
            </w:r>
          </w:p>
        </w:tc>
        <w:tc>
          <w:tcPr>
            <w:tcW w:w="7371" w:type="dxa"/>
          </w:tcPr>
          <w:p w14:paraId="315D366C" w14:textId="77777777" w:rsidR="0041203E" w:rsidRPr="00D32B04" w:rsidRDefault="00BD76F9" w:rsidP="0032245D">
            <w:pPr>
              <w:spacing w:after="0" w:line="240" w:lineRule="auto"/>
              <w:jc w:val="both"/>
              <w:rPr>
                <w:rFonts w:ascii="Times New Roman" w:eastAsia="Times New Roman" w:hAnsi="Times New Roman" w:cs="Times New Roman"/>
                <w:lang w:eastAsia="lv-LV"/>
              </w:rPr>
            </w:pPr>
            <w:r w:rsidRPr="00D32B04">
              <w:rPr>
                <w:rFonts w:ascii="Times New Roman" w:eastAsia="Times New Roman" w:hAnsi="Times New Roman" w:cs="Times New Roman"/>
                <w:lang w:eastAsia="lv-LV"/>
              </w:rPr>
              <w:t>Apakšgrupā</w:t>
            </w:r>
            <w:r w:rsidR="0041203E" w:rsidRPr="00D32B04">
              <w:rPr>
                <w:rFonts w:ascii="Times New Roman" w:eastAsia="Times New Roman" w:hAnsi="Times New Roman" w:cs="Times New Roman"/>
                <w:lang w:eastAsia="lv-LV"/>
              </w:rPr>
              <w:t xml:space="preserve"> </w:t>
            </w:r>
            <w:r w:rsidR="002E337F" w:rsidRPr="00D32B04">
              <w:rPr>
                <w:rFonts w:ascii="Times New Roman" w:eastAsia="Times New Roman" w:hAnsi="Times New Roman" w:cs="Times New Roman"/>
                <w:lang w:eastAsia="lv-LV"/>
              </w:rPr>
              <w:t>uzskaita</w:t>
            </w:r>
            <w:r w:rsidR="0041203E" w:rsidRPr="00D32B04">
              <w:rPr>
                <w:rFonts w:ascii="Times New Roman" w:eastAsia="Times New Roman" w:hAnsi="Times New Roman" w:cs="Times New Roman"/>
                <w:lang w:eastAsia="lv-LV"/>
              </w:rPr>
              <w:t xml:space="preserve"> mūra ēkas ar mūra vai betona pamatiem, mūra (ķieģeļu), lielbloku, lielpaneļu, piekārto ārsienu konstrukciju, izdedžu betona, atvieglota tipa ķieģeļu vai bloku sienām, dzelzsbetona, ķieģeļu vai jauktiem (koka un dzelzsbetona) pārsegumiem un dzelzsbetona un (v</w:t>
            </w:r>
            <w:r w:rsidR="00784A02" w:rsidRPr="00D32B04">
              <w:rPr>
                <w:rFonts w:ascii="Times New Roman" w:eastAsia="Times New Roman" w:hAnsi="Times New Roman" w:cs="Times New Roman"/>
                <w:lang w:eastAsia="lv-LV"/>
              </w:rPr>
              <w:t>ai) ķieģeļu velvēm metāla sijās</w:t>
            </w:r>
          </w:p>
        </w:tc>
      </w:tr>
      <w:tr w:rsidR="0041203E" w:rsidRPr="00784A02" w14:paraId="45C7238D" w14:textId="77777777" w:rsidTr="00031494">
        <w:tc>
          <w:tcPr>
            <w:tcW w:w="1419" w:type="dxa"/>
            <w:shd w:val="clear" w:color="auto" w:fill="FFFFFF" w:themeFill="background1"/>
          </w:tcPr>
          <w:p w14:paraId="0EE70302" w14:textId="77777777" w:rsidR="0041203E" w:rsidRPr="00D32B04" w:rsidRDefault="0041203E" w:rsidP="0032245D">
            <w:pPr>
              <w:spacing w:after="0" w:line="240" w:lineRule="auto"/>
              <w:ind w:left="318"/>
              <w:jc w:val="both"/>
              <w:rPr>
                <w:rFonts w:ascii="Times New Roman" w:eastAsia="Times New Roman" w:hAnsi="Times New Roman" w:cs="Times New Roman"/>
                <w:lang w:eastAsia="lv-LV"/>
              </w:rPr>
            </w:pPr>
            <w:r w:rsidRPr="00D32B04">
              <w:rPr>
                <w:rFonts w:ascii="Times New Roman" w:eastAsia="Times New Roman" w:hAnsi="Times New Roman" w:cs="Times New Roman"/>
                <w:lang w:eastAsia="lv-LV"/>
              </w:rPr>
              <w:t>1.1.3.</w:t>
            </w:r>
          </w:p>
        </w:tc>
        <w:tc>
          <w:tcPr>
            <w:tcW w:w="3260" w:type="dxa"/>
            <w:shd w:val="clear" w:color="auto" w:fill="FFFFFF" w:themeFill="background1"/>
          </w:tcPr>
          <w:p w14:paraId="28A02ACB" w14:textId="77777777" w:rsidR="0041203E" w:rsidRPr="00D32B04" w:rsidRDefault="006715B6" w:rsidP="0032245D">
            <w:pPr>
              <w:spacing w:after="0" w:line="240" w:lineRule="auto"/>
              <w:ind w:left="318"/>
              <w:jc w:val="both"/>
              <w:rPr>
                <w:rFonts w:ascii="Times New Roman" w:eastAsia="Times New Roman" w:hAnsi="Times New Roman" w:cs="Times New Roman"/>
                <w:lang w:eastAsia="lv-LV"/>
              </w:rPr>
            </w:pPr>
            <w:r w:rsidRPr="00D32B04">
              <w:rPr>
                <w:rFonts w:ascii="Times New Roman" w:eastAsia="Times New Roman" w:hAnsi="Times New Roman" w:cs="Times New Roman"/>
                <w:lang w:eastAsia="lv-LV"/>
              </w:rPr>
              <w:t>Koka guļbūves</w:t>
            </w:r>
          </w:p>
        </w:tc>
        <w:tc>
          <w:tcPr>
            <w:tcW w:w="1418" w:type="dxa"/>
            <w:shd w:val="clear" w:color="auto" w:fill="FFFFFF" w:themeFill="background1"/>
          </w:tcPr>
          <w:p w14:paraId="7118643F" w14:textId="77777777" w:rsidR="0041203E" w:rsidRPr="00D32B04" w:rsidRDefault="003D7125" w:rsidP="0032245D">
            <w:pPr>
              <w:spacing w:after="0" w:line="240" w:lineRule="auto"/>
              <w:jc w:val="center"/>
              <w:rPr>
                <w:rFonts w:ascii="Times New Roman" w:eastAsia="Times New Roman" w:hAnsi="Times New Roman" w:cs="Times New Roman"/>
                <w:lang w:eastAsia="lv-LV"/>
              </w:rPr>
            </w:pPr>
            <w:r w:rsidRPr="00D32B04">
              <w:rPr>
                <w:rFonts w:ascii="Times New Roman" w:eastAsia="Times New Roman" w:hAnsi="Times New Roman" w:cs="Times New Roman"/>
                <w:lang w:eastAsia="lv-LV"/>
              </w:rPr>
              <w:t>50</w:t>
            </w:r>
          </w:p>
        </w:tc>
        <w:tc>
          <w:tcPr>
            <w:tcW w:w="1417" w:type="dxa"/>
            <w:shd w:val="clear" w:color="auto" w:fill="FFFFFF" w:themeFill="background1"/>
          </w:tcPr>
          <w:p w14:paraId="0B3EA79E" w14:textId="77777777" w:rsidR="0041203E" w:rsidRPr="00D32B04" w:rsidRDefault="003D7125" w:rsidP="0032245D">
            <w:pPr>
              <w:spacing w:after="0" w:line="240" w:lineRule="auto"/>
              <w:jc w:val="center"/>
              <w:rPr>
                <w:rFonts w:ascii="Times New Roman" w:eastAsia="Times New Roman" w:hAnsi="Times New Roman" w:cs="Times New Roman"/>
                <w:lang w:eastAsia="lv-LV"/>
              </w:rPr>
            </w:pPr>
            <w:r w:rsidRPr="00D32B04">
              <w:rPr>
                <w:rFonts w:ascii="Times New Roman" w:eastAsia="Times New Roman" w:hAnsi="Times New Roman" w:cs="Times New Roman"/>
                <w:lang w:eastAsia="lv-LV"/>
              </w:rPr>
              <w:t>2</w:t>
            </w:r>
          </w:p>
        </w:tc>
        <w:tc>
          <w:tcPr>
            <w:tcW w:w="7371" w:type="dxa"/>
          </w:tcPr>
          <w:p w14:paraId="68B1FC5F" w14:textId="77777777" w:rsidR="0041203E" w:rsidRPr="00D32B04" w:rsidRDefault="002E337F" w:rsidP="0032245D">
            <w:pPr>
              <w:spacing w:after="0" w:line="240" w:lineRule="auto"/>
              <w:jc w:val="both"/>
              <w:rPr>
                <w:rFonts w:ascii="Times New Roman" w:eastAsia="Times New Roman" w:hAnsi="Times New Roman" w:cs="Times New Roman"/>
                <w:lang w:eastAsia="lv-LV"/>
              </w:rPr>
            </w:pPr>
            <w:r w:rsidRPr="00D32B04">
              <w:rPr>
                <w:rFonts w:ascii="Times New Roman" w:eastAsia="Times New Roman" w:hAnsi="Times New Roman" w:cs="Times New Roman"/>
                <w:lang w:eastAsia="lv-LV"/>
              </w:rPr>
              <w:t>Apakšgrupā</w:t>
            </w:r>
            <w:r w:rsidR="0041203E" w:rsidRPr="00D32B04">
              <w:rPr>
                <w:rFonts w:ascii="Times New Roman" w:eastAsia="Times New Roman" w:hAnsi="Times New Roman" w:cs="Times New Roman"/>
                <w:lang w:eastAsia="lv-LV"/>
              </w:rPr>
              <w:t xml:space="preserve"> </w:t>
            </w:r>
            <w:r w:rsidRPr="00D32B04">
              <w:rPr>
                <w:rFonts w:ascii="Times New Roman" w:eastAsia="Times New Roman" w:hAnsi="Times New Roman" w:cs="Times New Roman"/>
                <w:lang w:eastAsia="lv-LV"/>
              </w:rPr>
              <w:t>uzskaita</w:t>
            </w:r>
            <w:r w:rsidR="0041203E" w:rsidRPr="00D32B04">
              <w:rPr>
                <w:rFonts w:ascii="Times New Roman" w:eastAsia="Times New Roman" w:hAnsi="Times New Roman" w:cs="Times New Roman"/>
                <w:lang w:eastAsia="lv-LV"/>
              </w:rPr>
              <w:t xml:space="preserve"> koka guļbūves ar </w:t>
            </w:r>
            <w:proofErr w:type="spellStart"/>
            <w:r w:rsidR="0041203E" w:rsidRPr="00D32B04">
              <w:rPr>
                <w:rFonts w:ascii="Times New Roman" w:eastAsia="Times New Roman" w:hAnsi="Times New Roman" w:cs="Times New Roman"/>
                <w:lang w:eastAsia="lv-LV"/>
              </w:rPr>
              <w:t>akmensbetona</w:t>
            </w:r>
            <w:proofErr w:type="spellEnd"/>
            <w:r w:rsidR="0041203E" w:rsidRPr="00D32B04">
              <w:rPr>
                <w:rFonts w:ascii="Times New Roman" w:eastAsia="Times New Roman" w:hAnsi="Times New Roman" w:cs="Times New Roman"/>
                <w:lang w:eastAsia="lv-LV"/>
              </w:rPr>
              <w:t xml:space="preserve"> </w:t>
            </w:r>
            <w:proofErr w:type="spellStart"/>
            <w:r w:rsidR="0041203E" w:rsidRPr="00D32B04">
              <w:rPr>
                <w:rFonts w:ascii="Times New Roman" w:eastAsia="Times New Roman" w:hAnsi="Times New Roman" w:cs="Times New Roman"/>
                <w:lang w:eastAsia="lv-LV"/>
              </w:rPr>
              <w:t>lentveida</w:t>
            </w:r>
            <w:proofErr w:type="spellEnd"/>
            <w:r w:rsidR="0041203E" w:rsidRPr="00D32B04">
              <w:rPr>
                <w:rFonts w:ascii="Times New Roman" w:eastAsia="Times New Roman" w:hAnsi="Times New Roman" w:cs="Times New Roman"/>
                <w:lang w:eastAsia="lv-LV"/>
              </w:rPr>
              <w:t xml:space="preserve"> pamatiem, apaļkoku, brusu vai jaukta tipa (ķieģeļu un k</w:t>
            </w:r>
            <w:r w:rsidR="00784A02" w:rsidRPr="00D32B04">
              <w:rPr>
                <w:rFonts w:ascii="Times New Roman" w:eastAsia="Times New Roman" w:hAnsi="Times New Roman" w:cs="Times New Roman"/>
                <w:lang w:eastAsia="lv-LV"/>
              </w:rPr>
              <w:t>oka) sienām un koka pārsegumiem</w:t>
            </w:r>
          </w:p>
        </w:tc>
      </w:tr>
      <w:tr w:rsidR="0041203E" w:rsidRPr="00784A02" w14:paraId="18C3719E" w14:textId="77777777" w:rsidTr="00031494">
        <w:tc>
          <w:tcPr>
            <w:tcW w:w="1419" w:type="dxa"/>
            <w:shd w:val="clear" w:color="auto" w:fill="FFFFFF" w:themeFill="background1"/>
          </w:tcPr>
          <w:p w14:paraId="237C0E88" w14:textId="77777777" w:rsidR="0041203E" w:rsidRPr="00D32B04" w:rsidRDefault="0041203E" w:rsidP="0032245D">
            <w:pPr>
              <w:spacing w:after="0" w:line="240" w:lineRule="auto"/>
              <w:ind w:left="318"/>
              <w:jc w:val="both"/>
              <w:rPr>
                <w:rFonts w:ascii="Times New Roman" w:eastAsia="Times New Roman" w:hAnsi="Times New Roman" w:cs="Times New Roman"/>
                <w:lang w:eastAsia="lv-LV"/>
              </w:rPr>
            </w:pPr>
            <w:r w:rsidRPr="00D32B04">
              <w:rPr>
                <w:rFonts w:ascii="Times New Roman" w:eastAsia="Times New Roman" w:hAnsi="Times New Roman" w:cs="Times New Roman"/>
                <w:lang w:eastAsia="lv-LV"/>
              </w:rPr>
              <w:t>1.1.4.</w:t>
            </w:r>
          </w:p>
        </w:tc>
        <w:tc>
          <w:tcPr>
            <w:tcW w:w="3260" w:type="dxa"/>
            <w:shd w:val="clear" w:color="auto" w:fill="FFFFFF" w:themeFill="background1"/>
          </w:tcPr>
          <w:p w14:paraId="29522746" w14:textId="77777777" w:rsidR="0041203E" w:rsidRPr="00D32B04" w:rsidRDefault="0041203E" w:rsidP="0032245D">
            <w:pPr>
              <w:spacing w:after="0" w:line="240" w:lineRule="auto"/>
              <w:ind w:left="318"/>
              <w:jc w:val="both"/>
              <w:rPr>
                <w:rFonts w:ascii="Times New Roman" w:eastAsia="Times New Roman" w:hAnsi="Times New Roman" w:cs="Times New Roman"/>
                <w:lang w:eastAsia="lv-LV"/>
              </w:rPr>
            </w:pPr>
            <w:r w:rsidRPr="00D32B04">
              <w:rPr>
                <w:rFonts w:ascii="Times New Roman" w:eastAsia="Times New Roman" w:hAnsi="Times New Roman" w:cs="Times New Roman"/>
                <w:lang w:eastAsia="lv-LV"/>
              </w:rPr>
              <w:t xml:space="preserve">Saliekamu koka vai metāla paneļu ēkas, koka </w:t>
            </w:r>
            <w:proofErr w:type="spellStart"/>
            <w:r w:rsidRPr="00D32B04">
              <w:rPr>
                <w:rFonts w:ascii="Times New Roman" w:eastAsia="Times New Roman" w:hAnsi="Times New Roman" w:cs="Times New Roman"/>
                <w:lang w:eastAsia="lv-LV"/>
              </w:rPr>
              <w:t>stāvbūves</w:t>
            </w:r>
            <w:proofErr w:type="spellEnd"/>
          </w:p>
        </w:tc>
        <w:tc>
          <w:tcPr>
            <w:tcW w:w="1418" w:type="dxa"/>
            <w:shd w:val="clear" w:color="auto" w:fill="FFFFFF" w:themeFill="background1"/>
          </w:tcPr>
          <w:p w14:paraId="7901B264" w14:textId="77777777" w:rsidR="0041203E" w:rsidRPr="00D32B04" w:rsidRDefault="003D7125" w:rsidP="0032245D">
            <w:pPr>
              <w:spacing w:after="0" w:line="240" w:lineRule="auto"/>
              <w:jc w:val="center"/>
              <w:rPr>
                <w:rFonts w:ascii="Times New Roman" w:eastAsia="Times New Roman" w:hAnsi="Times New Roman" w:cs="Times New Roman"/>
                <w:lang w:eastAsia="lv-LV"/>
              </w:rPr>
            </w:pPr>
            <w:r w:rsidRPr="00D32B04">
              <w:rPr>
                <w:rFonts w:ascii="Times New Roman" w:eastAsia="Times New Roman" w:hAnsi="Times New Roman" w:cs="Times New Roman"/>
                <w:lang w:eastAsia="lv-LV"/>
              </w:rPr>
              <w:t>30</w:t>
            </w:r>
          </w:p>
        </w:tc>
        <w:tc>
          <w:tcPr>
            <w:tcW w:w="1417" w:type="dxa"/>
            <w:shd w:val="clear" w:color="auto" w:fill="FFFFFF" w:themeFill="background1"/>
          </w:tcPr>
          <w:p w14:paraId="41CCCE99" w14:textId="77777777" w:rsidR="0041203E" w:rsidRPr="00D32B04" w:rsidRDefault="003D7125" w:rsidP="0032245D">
            <w:pPr>
              <w:spacing w:after="0" w:line="240" w:lineRule="auto"/>
              <w:jc w:val="center"/>
              <w:rPr>
                <w:rFonts w:ascii="Times New Roman" w:eastAsia="Times New Roman" w:hAnsi="Times New Roman" w:cs="Times New Roman"/>
                <w:lang w:eastAsia="lv-LV"/>
              </w:rPr>
            </w:pPr>
            <w:r w:rsidRPr="00D32B04">
              <w:rPr>
                <w:rFonts w:ascii="Times New Roman" w:eastAsia="Times New Roman" w:hAnsi="Times New Roman" w:cs="Times New Roman"/>
                <w:lang w:eastAsia="lv-LV"/>
              </w:rPr>
              <w:t>3.33</w:t>
            </w:r>
          </w:p>
        </w:tc>
        <w:tc>
          <w:tcPr>
            <w:tcW w:w="7371" w:type="dxa"/>
          </w:tcPr>
          <w:p w14:paraId="6826D51B" w14:textId="77777777" w:rsidR="0041203E" w:rsidRPr="00D32B04" w:rsidRDefault="002E337F" w:rsidP="0032245D">
            <w:pPr>
              <w:spacing w:after="0" w:line="240" w:lineRule="auto"/>
              <w:jc w:val="both"/>
              <w:rPr>
                <w:rFonts w:ascii="Times New Roman" w:eastAsia="Times New Roman" w:hAnsi="Times New Roman" w:cs="Times New Roman"/>
                <w:lang w:eastAsia="lv-LV"/>
              </w:rPr>
            </w:pPr>
            <w:r w:rsidRPr="00D32B04">
              <w:rPr>
                <w:rFonts w:ascii="Times New Roman" w:eastAsia="Times New Roman" w:hAnsi="Times New Roman" w:cs="Times New Roman"/>
                <w:lang w:eastAsia="lv-LV"/>
              </w:rPr>
              <w:t>Apakšgrupā</w:t>
            </w:r>
            <w:r w:rsidR="0041203E" w:rsidRPr="00D32B04">
              <w:rPr>
                <w:rFonts w:ascii="Times New Roman" w:eastAsia="Times New Roman" w:hAnsi="Times New Roman" w:cs="Times New Roman"/>
                <w:lang w:eastAsia="lv-LV"/>
              </w:rPr>
              <w:t xml:space="preserve"> </w:t>
            </w:r>
            <w:r w:rsidRPr="00D32B04">
              <w:rPr>
                <w:rFonts w:ascii="Times New Roman" w:eastAsia="Times New Roman" w:hAnsi="Times New Roman" w:cs="Times New Roman"/>
                <w:lang w:eastAsia="lv-LV"/>
              </w:rPr>
              <w:t xml:space="preserve">uzskaita </w:t>
            </w:r>
            <w:r w:rsidR="0041203E" w:rsidRPr="00D32B04">
              <w:rPr>
                <w:rFonts w:ascii="Times New Roman" w:eastAsia="Times New Roman" w:hAnsi="Times New Roman" w:cs="Times New Roman"/>
                <w:lang w:eastAsia="lv-LV"/>
              </w:rPr>
              <w:t xml:space="preserve">saliekamu metāla vai koka paneļu ēkas un koka </w:t>
            </w:r>
            <w:proofErr w:type="spellStart"/>
            <w:r w:rsidR="0041203E" w:rsidRPr="00D32B04">
              <w:rPr>
                <w:rFonts w:ascii="Times New Roman" w:eastAsia="Times New Roman" w:hAnsi="Times New Roman" w:cs="Times New Roman"/>
                <w:lang w:eastAsia="lv-LV"/>
              </w:rPr>
              <w:t>stāvbūves</w:t>
            </w:r>
            <w:proofErr w:type="spellEnd"/>
            <w:r w:rsidR="0041203E" w:rsidRPr="00D32B04">
              <w:rPr>
                <w:rFonts w:ascii="Times New Roman" w:eastAsia="Times New Roman" w:hAnsi="Times New Roman" w:cs="Times New Roman"/>
                <w:lang w:eastAsia="lv-LV"/>
              </w:rPr>
              <w:t xml:space="preserve"> ar </w:t>
            </w:r>
            <w:proofErr w:type="spellStart"/>
            <w:r w:rsidR="0041203E" w:rsidRPr="00D32B04">
              <w:rPr>
                <w:rFonts w:ascii="Times New Roman" w:eastAsia="Times New Roman" w:hAnsi="Times New Roman" w:cs="Times New Roman"/>
                <w:lang w:eastAsia="lv-LV"/>
              </w:rPr>
              <w:t>lentveida</w:t>
            </w:r>
            <w:proofErr w:type="spellEnd"/>
            <w:r w:rsidR="0041203E" w:rsidRPr="00D32B04">
              <w:rPr>
                <w:rFonts w:ascii="Times New Roman" w:eastAsia="Times New Roman" w:hAnsi="Times New Roman" w:cs="Times New Roman"/>
                <w:lang w:eastAsia="lv-LV"/>
              </w:rPr>
              <w:t xml:space="preserve"> vai stabu veida mūra, betona vai koka pamatiem, koka vairoga vai metāla sienām un koka vai metāla pārsegu</w:t>
            </w:r>
            <w:r w:rsidR="00784A02" w:rsidRPr="00D32B04">
              <w:rPr>
                <w:rFonts w:ascii="Times New Roman" w:eastAsia="Times New Roman" w:hAnsi="Times New Roman" w:cs="Times New Roman"/>
                <w:lang w:eastAsia="lv-LV"/>
              </w:rPr>
              <w:t>miem</w:t>
            </w:r>
          </w:p>
        </w:tc>
      </w:tr>
      <w:tr w:rsidR="0041203E" w:rsidRPr="00784A02" w14:paraId="0ACCBE8D" w14:textId="77777777" w:rsidTr="00031494">
        <w:trPr>
          <w:trHeight w:val="539"/>
        </w:trPr>
        <w:tc>
          <w:tcPr>
            <w:tcW w:w="1419" w:type="dxa"/>
            <w:shd w:val="clear" w:color="auto" w:fill="FFFFFF" w:themeFill="background1"/>
          </w:tcPr>
          <w:p w14:paraId="202ACCE5" w14:textId="77777777" w:rsidR="0041203E" w:rsidRPr="00D32B04" w:rsidRDefault="0041203E" w:rsidP="0032245D">
            <w:pPr>
              <w:spacing w:after="0" w:line="240" w:lineRule="auto"/>
              <w:ind w:left="318"/>
              <w:jc w:val="both"/>
              <w:rPr>
                <w:rFonts w:ascii="Times New Roman" w:eastAsia="Times New Roman" w:hAnsi="Times New Roman" w:cs="Times New Roman"/>
                <w:lang w:eastAsia="lv-LV"/>
              </w:rPr>
            </w:pPr>
            <w:r w:rsidRPr="00D32B04">
              <w:rPr>
                <w:rFonts w:ascii="Times New Roman" w:eastAsia="Times New Roman" w:hAnsi="Times New Roman" w:cs="Times New Roman"/>
                <w:lang w:eastAsia="lv-LV"/>
              </w:rPr>
              <w:t>1.1.5.</w:t>
            </w:r>
          </w:p>
        </w:tc>
        <w:tc>
          <w:tcPr>
            <w:tcW w:w="3260" w:type="dxa"/>
            <w:shd w:val="clear" w:color="auto" w:fill="FFFFFF" w:themeFill="background1"/>
          </w:tcPr>
          <w:p w14:paraId="6BEC064B" w14:textId="77777777" w:rsidR="0041203E" w:rsidRPr="00D32B04" w:rsidRDefault="0041203E" w:rsidP="0032245D">
            <w:pPr>
              <w:spacing w:after="0" w:line="240" w:lineRule="auto"/>
              <w:ind w:left="318"/>
              <w:jc w:val="both"/>
              <w:rPr>
                <w:rFonts w:ascii="Times New Roman" w:eastAsia="Times New Roman" w:hAnsi="Times New Roman" w:cs="Times New Roman"/>
                <w:lang w:eastAsia="lv-LV"/>
              </w:rPr>
            </w:pPr>
            <w:r w:rsidRPr="00D32B04">
              <w:rPr>
                <w:rFonts w:ascii="Times New Roman" w:eastAsia="Times New Roman" w:hAnsi="Times New Roman" w:cs="Times New Roman"/>
                <w:lang w:eastAsia="lv-LV"/>
              </w:rPr>
              <w:t>Vieglas konstrukcijas ēkas un pārējās ēkas</w:t>
            </w:r>
          </w:p>
        </w:tc>
        <w:tc>
          <w:tcPr>
            <w:tcW w:w="1418" w:type="dxa"/>
            <w:shd w:val="clear" w:color="auto" w:fill="FFFFFF" w:themeFill="background1"/>
          </w:tcPr>
          <w:p w14:paraId="14704A9D" w14:textId="77777777" w:rsidR="0041203E" w:rsidRPr="00D32B04" w:rsidRDefault="003D7125" w:rsidP="0032245D">
            <w:pPr>
              <w:spacing w:after="0" w:line="240" w:lineRule="auto"/>
              <w:jc w:val="center"/>
              <w:rPr>
                <w:rFonts w:ascii="Times New Roman" w:eastAsia="Times New Roman" w:hAnsi="Times New Roman" w:cs="Times New Roman"/>
                <w:lang w:eastAsia="lv-LV"/>
              </w:rPr>
            </w:pPr>
            <w:r w:rsidRPr="00D32B04">
              <w:rPr>
                <w:rFonts w:ascii="Times New Roman" w:eastAsia="Times New Roman" w:hAnsi="Times New Roman" w:cs="Times New Roman"/>
                <w:lang w:eastAsia="lv-LV"/>
              </w:rPr>
              <w:t>15</w:t>
            </w:r>
          </w:p>
        </w:tc>
        <w:tc>
          <w:tcPr>
            <w:tcW w:w="1417" w:type="dxa"/>
            <w:shd w:val="clear" w:color="auto" w:fill="FFFFFF" w:themeFill="background1"/>
          </w:tcPr>
          <w:p w14:paraId="70A5CD6A" w14:textId="77777777" w:rsidR="0041203E" w:rsidRPr="00D32B04" w:rsidRDefault="003D7125" w:rsidP="0032245D">
            <w:pPr>
              <w:spacing w:after="0" w:line="240" w:lineRule="auto"/>
              <w:jc w:val="center"/>
              <w:rPr>
                <w:rFonts w:ascii="Times New Roman" w:eastAsia="Times New Roman" w:hAnsi="Times New Roman" w:cs="Times New Roman"/>
                <w:lang w:eastAsia="lv-LV"/>
              </w:rPr>
            </w:pPr>
            <w:r w:rsidRPr="00D32B04">
              <w:rPr>
                <w:rFonts w:ascii="Times New Roman" w:eastAsia="Times New Roman" w:hAnsi="Times New Roman" w:cs="Times New Roman"/>
                <w:lang w:eastAsia="lv-LV"/>
              </w:rPr>
              <w:t>6.67</w:t>
            </w:r>
          </w:p>
        </w:tc>
        <w:tc>
          <w:tcPr>
            <w:tcW w:w="7371" w:type="dxa"/>
          </w:tcPr>
          <w:p w14:paraId="05A91725" w14:textId="77777777" w:rsidR="0041203E" w:rsidRPr="00D32B04" w:rsidRDefault="002E337F" w:rsidP="0032245D">
            <w:pPr>
              <w:spacing w:after="0" w:line="240" w:lineRule="auto"/>
              <w:jc w:val="both"/>
              <w:rPr>
                <w:rFonts w:ascii="Times New Roman" w:eastAsia="Times New Roman" w:hAnsi="Times New Roman" w:cs="Times New Roman"/>
                <w:lang w:eastAsia="lv-LV"/>
              </w:rPr>
            </w:pPr>
            <w:r w:rsidRPr="00D32B04">
              <w:rPr>
                <w:rFonts w:ascii="Times New Roman" w:eastAsia="Times New Roman" w:hAnsi="Times New Roman" w:cs="Times New Roman"/>
                <w:lang w:eastAsia="lv-LV"/>
              </w:rPr>
              <w:t>A</w:t>
            </w:r>
            <w:r w:rsidR="0041203E" w:rsidRPr="00D32B04">
              <w:rPr>
                <w:rFonts w:ascii="Times New Roman" w:eastAsia="Times New Roman" w:hAnsi="Times New Roman" w:cs="Times New Roman"/>
                <w:lang w:eastAsia="lv-LV"/>
              </w:rPr>
              <w:t>pakšgrup</w:t>
            </w:r>
            <w:r w:rsidRPr="00D32B04">
              <w:rPr>
                <w:rFonts w:ascii="Times New Roman" w:eastAsia="Times New Roman" w:hAnsi="Times New Roman" w:cs="Times New Roman"/>
                <w:lang w:eastAsia="lv-LV"/>
              </w:rPr>
              <w:t>ā</w:t>
            </w:r>
            <w:r w:rsidR="0041203E" w:rsidRPr="00D32B04">
              <w:rPr>
                <w:rFonts w:ascii="Times New Roman" w:eastAsia="Times New Roman" w:hAnsi="Times New Roman" w:cs="Times New Roman"/>
                <w:lang w:eastAsia="lv-LV"/>
              </w:rPr>
              <w:t xml:space="preserve"> </w:t>
            </w:r>
            <w:r w:rsidRPr="00D32B04">
              <w:rPr>
                <w:rFonts w:ascii="Times New Roman" w:eastAsia="Times New Roman" w:hAnsi="Times New Roman" w:cs="Times New Roman"/>
                <w:lang w:eastAsia="lv-LV"/>
              </w:rPr>
              <w:t xml:space="preserve">uzskaita </w:t>
            </w:r>
            <w:r w:rsidR="0041203E" w:rsidRPr="00D32B04">
              <w:rPr>
                <w:rFonts w:ascii="Times New Roman" w:eastAsia="Times New Roman" w:hAnsi="Times New Roman" w:cs="Times New Roman"/>
                <w:lang w:eastAsia="lv-LV"/>
              </w:rPr>
              <w:t>vieglas konstrukcijas koka, metāla vai plastikāta ēkas, pagaidu ēkas un pārēj</w:t>
            </w:r>
            <w:r w:rsidR="00784A02" w:rsidRPr="00D32B04">
              <w:rPr>
                <w:rFonts w:ascii="Times New Roman" w:eastAsia="Times New Roman" w:hAnsi="Times New Roman" w:cs="Times New Roman"/>
                <w:lang w:eastAsia="lv-LV"/>
              </w:rPr>
              <w:t>ās iepriekš neklasificētās ēkas</w:t>
            </w:r>
          </w:p>
        </w:tc>
      </w:tr>
      <w:tr w:rsidR="0041203E" w:rsidRPr="00784A02" w14:paraId="0069748A" w14:textId="77777777" w:rsidTr="00031494">
        <w:tc>
          <w:tcPr>
            <w:tcW w:w="1419" w:type="dxa"/>
            <w:shd w:val="clear" w:color="auto" w:fill="FFFFFF" w:themeFill="background1"/>
          </w:tcPr>
          <w:p w14:paraId="5567EB39" w14:textId="77777777" w:rsidR="0041203E" w:rsidRPr="00D32B04" w:rsidRDefault="0041203E" w:rsidP="0032245D">
            <w:pPr>
              <w:spacing w:after="0" w:line="240" w:lineRule="auto"/>
              <w:ind w:firstLine="176"/>
              <w:jc w:val="both"/>
              <w:rPr>
                <w:rFonts w:ascii="Times New Roman" w:eastAsia="Times New Roman" w:hAnsi="Times New Roman" w:cs="Times New Roman"/>
                <w:lang w:eastAsia="lv-LV"/>
              </w:rPr>
            </w:pPr>
            <w:r w:rsidRPr="00D32B04">
              <w:rPr>
                <w:rFonts w:ascii="Times New Roman" w:eastAsia="Times New Roman" w:hAnsi="Times New Roman" w:cs="Times New Roman"/>
                <w:lang w:eastAsia="lv-LV"/>
              </w:rPr>
              <w:t>1.2.</w:t>
            </w:r>
            <w:r w:rsidRPr="00D32B04">
              <w:rPr>
                <w:rFonts w:ascii="Times New Roman" w:eastAsia="Times New Roman" w:hAnsi="Times New Roman" w:cs="Times New Roman"/>
                <w:lang w:eastAsia="lv-LV"/>
              </w:rPr>
              <w:tab/>
            </w:r>
          </w:p>
        </w:tc>
        <w:tc>
          <w:tcPr>
            <w:tcW w:w="3260" w:type="dxa"/>
            <w:shd w:val="clear" w:color="auto" w:fill="FFFFFF" w:themeFill="background1"/>
          </w:tcPr>
          <w:p w14:paraId="4F6463CF" w14:textId="77777777" w:rsidR="0041203E" w:rsidRPr="00D32B04" w:rsidRDefault="0041203E" w:rsidP="0032245D">
            <w:pPr>
              <w:spacing w:after="0" w:line="240" w:lineRule="auto"/>
              <w:ind w:firstLine="176"/>
              <w:jc w:val="both"/>
              <w:rPr>
                <w:rFonts w:ascii="Times New Roman" w:eastAsia="Times New Roman" w:hAnsi="Times New Roman" w:cs="Times New Roman"/>
                <w:lang w:eastAsia="lv-LV"/>
              </w:rPr>
            </w:pPr>
            <w:r w:rsidRPr="00D32B04">
              <w:rPr>
                <w:rFonts w:ascii="Times New Roman" w:eastAsia="Times New Roman" w:hAnsi="Times New Roman" w:cs="Times New Roman"/>
                <w:lang w:eastAsia="lv-LV"/>
              </w:rPr>
              <w:t>Transporta būves</w:t>
            </w:r>
          </w:p>
        </w:tc>
        <w:tc>
          <w:tcPr>
            <w:tcW w:w="1418" w:type="dxa"/>
            <w:shd w:val="clear" w:color="auto" w:fill="FFFFFF" w:themeFill="background1"/>
          </w:tcPr>
          <w:p w14:paraId="71E01D82" w14:textId="77777777" w:rsidR="0041203E" w:rsidRPr="00D32B04" w:rsidRDefault="0041203E" w:rsidP="0032245D">
            <w:pPr>
              <w:spacing w:after="0" w:line="240" w:lineRule="auto"/>
              <w:jc w:val="center"/>
              <w:rPr>
                <w:rFonts w:ascii="Times New Roman" w:eastAsia="Times New Roman" w:hAnsi="Times New Roman" w:cs="Times New Roman"/>
                <w:lang w:eastAsia="lv-LV"/>
              </w:rPr>
            </w:pPr>
          </w:p>
        </w:tc>
        <w:tc>
          <w:tcPr>
            <w:tcW w:w="1417" w:type="dxa"/>
            <w:shd w:val="clear" w:color="auto" w:fill="FFFFFF" w:themeFill="background1"/>
          </w:tcPr>
          <w:p w14:paraId="03561DD7" w14:textId="77777777" w:rsidR="0041203E" w:rsidRPr="00D32B04" w:rsidRDefault="0041203E" w:rsidP="0032245D">
            <w:pPr>
              <w:spacing w:after="0" w:line="240" w:lineRule="auto"/>
              <w:jc w:val="center"/>
              <w:rPr>
                <w:rFonts w:ascii="Times New Roman" w:eastAsia="Times New Roman" w:hAnsi="Times New Roman" w:cs="Times New Roman"/>
                <w:lang w:eastAsia="lv-LV"/>
              </w:rPr>
            </w:pPr>
          </w:p>
        </w:tc>
        <w:tc>
          <w:tcPr>
            <w:tcW w:w="7371" w:type="dxa"/>
          </w:tcPr>
          <w:p w14:paraId="170D75B4" w14:textId="77777777" w:rsidR="0041203E" w:rsidRPr="00D32B04" w:rsidRDefault="00BD76F9" w:rsidP="0032245D">
            <w:pPr>
              <w:spacing w:after="0" w:line="240" w:lineRule="auto"/>
              <w:jc w:val="both"/>
              <w:rPr>
                <w:rFonts w:ascii="Times New Roman" w:eastAsia="Times New Roman" w:hAnsi="Times New Roman" w:cs="Times New Roman"/>
                <w:lang w:eastAsia="lv-LV"/>
              </w:rPr>
            </w:pPr>
            <w:r w:rsidRPr="00D32B04">
              <w:rPr>
                <w:rFonts w:ascii="Times New Roman" w:eastAsia="Times New Roman" w:hAnsi="Times New Roman" w:cs="Times New Roman"/>
                <w:lang w:eastAsia="lv-LV"/>
              </w:rPr>
              <w:t>Grupā</w:t>
            </w:r>
            <w:r w:rsidR="003D7125" w:rsidRPr="00D32B04">
              <w:rPr>
                <w:rFonts w:ascii="Times New Roman" w:eastAsia="Times New Roman" w:hAnsi="Times New Roman" w:cs="Times New Roman"/>
                <w:lang w:eastAsia="lv-LV"/>
              </w:rPr>
              <w:t xml:space="preserve"> </w:t>
            </w:r>
            <w:r w:rsidR="002E337F" w:rsidRPr="00D32B04">
              <w:rPr>
                <w:rFonts w:ascii="Times New Roman" w:eastAsia="Times New Roman" w:hAnsi="Times New Roman" w:cs="Times New Roman"/>
                <w:lang w:eastAsia="lv-LV"/>
              </w:rPr>
              <w:t>uzskaita transporta būves</w:t>
            </w:r>
          </w:p>
        </w:tc>
      </w:tr>
      <w:tr w:rsidR="0041203E" w:rsidRPr="00784A02" w14:paraId="5AA04548" w14:textId="77777777" w:rsidTr="00031494">
        <w:tc>
          <w:tcPr>
            <w:tcW w:w="1419" w:type="dxa"/>
            <w:shd w:val="clear" w:color="auto" w:fill="FFFFFF" w:themeFill="background1"/>
          </w:tcPr>
          <w:p w14:paraId="2A39650B" w14:textId="77777777" w:rsidR="0041203E" w:rsidRPr="00D32B04" w:rsidRDefault="0041203E" w:rsidP="0032245D">
            <w:pPr>
              <w:spacing w:after="0" w:line="240" w:lineRule="auto"/>
              <w:ind w:left="318"/>
              <w:jc w:val="both"/>
              <w:rPr>
                <w:rFonts w:ascii="Times New Roman" w:eastAsia="Times New Roman" w:hAnsi="Times New Roman" w:cs="Times New Roman"/>
                <w:lang w:eastAsia="lv-LV"/>
              </w:rPr>
            </w:pPr>
            <w:r w:rsidRPr="00D32B04">
              <w:rPr>
                <w:rFonts w:ascii="Times New Roman" w:eastAsia="Times New Roman" w:hAnsi="Times New Roman" w:cs="Times New Roman"/>
                <w:lang w:eastAsia="lv-LV"/>
              </w:rPr>
              <w:t>1.2.1.</w:t>
            </w:r>
          </w:p>
        </w:tc>
        <w:tc>
          <w:tcPr>
            <w:tcW w:w="3260" w:type="dxa"/>
            <w:shd w:val="clear" w:color="auto" w:fill="FFFFFF" w:themeFill="background1"/>
          </w:tcPr>
          <w:p w14:paraId="5B042B53" w14:textId="77777777" w:rsidR="0041203E" w:rsidRPr="00D32B04" w:rsidRDefault="0041203E" w:rsidP="0032245D">
            <w:pPr>
              <w:spacing w:after="0" w:line="240" w:lineRule="auto"/>
              <w:ind w:left="318"/>
              <w:jc w:val="both"/>
              <w:rPr>
                <w:rFonts w:ascii="Times New Roman" w:eastAsia="Times New Roman" w:hAnsi="Times New Roman" w:cs="Times New Roman"/>
                <w:lang w:eastAsia="lv-LV"/>
              </w:rPr>
            </w:pPr>
            <w:r w:rsidRPr="00D32B04">
              <w:rPr>
                <w:rFonts w:ascii="Times New Roman" w:eastAsia="Times New Roman" w:hAnsi="Times New Roman" w:cs="Times New Roman"/>
                <w:lang w:eastAsia="lv-LV"/>
              </w:rPr>
              <w:t>Metāla, dzelzsbetona, akmens tilti, satiksmes pārvadi un tuneļi</w:t>
            </w:r>
          </w:p>
        </w:tc>
        <w:tc>
          <w:tcPr>
            <w:tcW w:w="1418" w:type="dxa"/>
            <w:shd w:val="clear" w:color="auto" w:fill="FFFFFF" w:themeFill="background1"/>
          </w:tcPr>
          <w:p w14:paraId="0FE6EDE2" w14:textId="77777777" w:rsidR="0041203E" w:rsidRPr="00D32B04" w:rsidRDefault="003D7125" w:rsidP="0032245D">
            <w:pPr>
              <w:spacing w:after="0" w:line="240" w:lineRule="auto"/>
              <w:jc w:val="center"/>
              <w:rPr>
                <w:rFonts w:ascii="Times New Roman" w:eastAsia="Times New Roman" w:hAnsi="Times New Roman" w:cs="Times New Roman"/>
                <w:lang w:eastAsia="lv-LV"/>
              </w:rPr>
            </w:pPr>
            <w:r w:rsidRPr="00D32B04">
              <w:rPr>
                <w:rFonts w:ascii="Times New Roman" w:eastAsia="Times New Roman" w:hAnsi="Times New Roman" w:cs="Times New Roman"/>
                <w:lang w:eastAsia="lv-LV"/>
              </w:rPr>
              <w:t>100</w:t>
            </w:r>
          </w:p>
        </w:tc>
        <w:tc>
          <w:tcPr>
            <w:tcW w:w="1417" w:type="dxa"/>
            <w:shd w:val="clear" w:color="auto" w:fill="FFFFFF" w:themeFill="background1"/>
          </w:tcPr>
          <w:p w14:paraId="5F35ABC9" w14:textId="77777777" w:rsidR="0041203E" w:rsidRPr="00D32B04" w:rsidRDefault="003D7125" w:rsidP="0032245D">
            <w:pPr>
              <w:spacing w:after="0" w:line="240" w:lineRule="auto"/>
              <w:jc w:val="center"/>
              <w:rPr>
                <w:rFonts w:ascii="Times New Roman" w:eastAsia="Times New Roman" w:hAnsi="Times New Roman" w:cs="Times New Roman"/>
                <w:lang w:eastAsia="lv-LV"/>
              </w:rPr>
            </w:pPr>
            <w:r w:rsidRPr="00D32B04">
              <w:rPr>
                <w:rFonts w:ascii="Times New Roman" w:eastAsia="Times New Roman" w:hAnsi="Times New Roman" w:cs="Times New Roman"/>
                <w:lang w:eastAsia="lv-LV"/>
              </w:rPr>
              <w:t>1</w:t>
            </w:r>
          </w:p>
        </w:tc>
        <w:tc>
          <w:tcPr>
            <w:tcW w:w="7371" w:type="dxa"/>
          </w:tcPr>
          <w:p w14:paraId="25DC69B9" w14:textId="77777777" w:rsidR="0041203E" w:rsidRPr="00D32B04" w:rsidRDefault="002E337F" w:rsidP="0032245D">
            <w:pPr>
              <w:spacing w:after="0" w:line="240" w:lineRule="auto"/>
              <w:jc w:val="both"/>
              <w:rPr>
                <w:rFonts w:ascii="Times New Roman" w:eastAsia="Times New Roman" w:hAnsi="Times New Roman" w:cs="Times New Roman"/>
                <w:lang w:eastAsia="lv-LV"/>
              </w:rPr>
            </w:pPr>
            <w:r w:rsidRPr="00D32B04">
              <w:rPr>
                <w:rFonts w:ascii="Times New Roman" w:eastAsia="Times New Roman" w:hAnsi="Times New Roman" w:cs="Times New Roman"/>
                <w:lang w:eastAsia="lv-LV"/>
              </w:rPr>
              <w:t>Apakšgrupā</w:t>
            </w:r>
            <w:r w:rsidR="003D7125" w:rsidRPr="00D32B04">
              <w:rPr>
                <w:rFonts w:ascii="Times New Roman" w:eastAsia="Times New Roman" w:hAnsi="Times New Roman" w:cs="Times New Roman"/>
                <w:lang w:eastAsia="lv-LV"/>
              </w:rPr>
              <w:t xml:space="preserve"> </w:t>
            </w:r>
            <w:r w:rsidRPr="00D32B04">
              <w:rPr>
                <w:rFonts w:ascii="Times New Roman" w:eastAsia="Times New Roman" w:hAnsi="Times New Roman" w:cs="Times New Roman"/>
                <w:lang w:eastAsia="lv-LV"/>
              </w:rPr>
              <w:t xml:space="preserve">uzskaita </w:t>
            </w:r>
            <w:r w:rsidR="003D7125" w:rsidRPr="00D32B04">
              <w:rPr>
                <w:rFonts w:ascii="Times New Roman" w:eastAsia="Times New Roman" w:hAnsi="Times New Roman" w:cs="Times New Roman"/>
                <w:lang w:eastAsia="lv-LV"/>
              </w:rPr>
              <w:t xml:space="preserve">metāla, dzelzsbetona un akmens tiltu, satiksmes </w:t>
            </w:r>
            <w:r w:rsidR="00784A02" w:rsidRPr="00D32B04">
              <w:rPr>
                <w:rFonts w:ascii="Times New Roman" w:eastAsia="Times New Roman" w:hAnsi="Times New Roman" w:cs="Times New Roman"/>
                <w:lang w:eastAsia="lv-LV"/>
              </w:rPr>
              <w:t>pārvadu un tuneļu konstrukcijas</w:t>
            </w:r>
          </w:p>
        </w:tc>
      </w:tr>
      <w:tr w:rsidR="0041203E" w:rsidRPr="00784A02" w14:paraId="4DAF4110" w14:textId="77777777" w:rsidTr="00B13824">
        <w:trPr>
          <w:trHeight w:val="315"/>
        </w:trPr>
        <w:tc>
          <w:tcPr>
            <w:tcW w:w="1419" w:type="dxa"/>
            <w:shd w:val="clear" w:color="auto" w:fill="FFFFFF" w:themeFill="background1"/>
          </w:tcPr>
          <w:p w14:paraId="7929F6A9" w14:textId="77777777" w:rsidR="0041203E" w:rsidRPr="00D32B04" w:rsidRDefault="0041203E" w:rsidP="0032245D">
            <w:pPr>
              <w:spacing w:after="0" w:line="240" w:lineRule="auto"/>
              <w:ind w:left="318"/>
              <w:jc w:val="both"/>
              <w:rPr>
                <w:rFonts w:ascii="Times New Roman" w:eastAsia="Times New Roman" w:hAnsi="Times New Roman" w:cs="Times New Roman"/>
                <w:lang w:eastAsia="lv-LV"/>
              </w:rPr>
            </w:pPr>
            <w:r w:rsidRPr="00D32B04">
              <w:rPr>
                <w:rFonts w:ascii="Times New Roman" w:eastAsia="Times New Roman" w:hAnsi="Times New Roman" w:cs="Times New Roman"/>
                <w:lang w:eastAsia="lv-LV"/>
              </w:rPr>
              <w:t>1.2.2.</w:t>
            </w:r>
          </w:p>
        </w:tc>
        <w:tc>
          <w:tcPr>
            <w:tcW w:w="3260" w:type="dxa"/>
            <w:shd w:val="clear" w:color="auto" w:fill="FFFFFF" w:themeFill="background1"/>
          </w:tcPr>
          <w:p w14:paraId="1B1043A2" w14:textId="77777777" w:rsidR="0041203E" w:rsidRPr="00D32B04" w:rsidRDefault="0041203E" w:rsidP="0032245D">
            <w:pPr>
              <w:spacing w:after="0" w:line="240" w:lineRule="auto"/>
              <w:ind w:left="318"/>
              <w:jc w:val="both"/>
              <w:rPr>
                <w:rFonts w:ascii="Times New Roman" w:eastAsia="Times New Roman" w:hAnsi="Times New Roman" w:cs="Times New Roman"/>
                <w:lang w:eastAsia="lv-LV"/>
              </w:rPr>
            </w:pPr>
            <w:r w:rsidRPr="00D32B04">
              <w:rPr>
                <w:rFonts w:ascii="Times New Roman" w:eastAsia="Times New Roman" w:hAnsi="Times New Roman" w:cs="Times New Roman"/>
                <w:lang w:eastAsia="lv-LV"/>
              </w:rPr>
              <w:t>Ostas, kuģojamie kanāli un piestātnes</w:t>
            </w:r>
          </w:p>
        </w:tc>
        <w:tc>
          <w:tcPr>
            <w:tcW w:w="1418" w:type="dxa"/>
            <w:shd w:val="clear" w:color="auto" w:fill="FFFFFF" w:themeFill="background1"/>
          </w:tcPr>
          <w:p w14:paraId="7D277E6B" w14:textId="77777777" w:rsidR="0041203E" w:rsidRPr="00D32B04" w:rsidRDefault="003D7125" w:rsidP="0032245D">
            <w:pPr>
              <w:spacing w:after="0" w:line="240" w:lineRule="auto"/>
              <w:jc w:val="center"/>
              <w:rPr>
                <w:rFonts w:ascii="Times New Roman" w:eastAsia="Times New Roman" w:hAnsi="Times New Roman" w:cs="Times New Roman"/>
                <w:lang w:eastAsia="lv-LV"/>
              </w:rPr>
            </w:pPr>
            <w:r w:rsidRPr="00D32B04">
              <w:rPr>
                <w:rFonts w:ascii="Times New Roman" w:eastAsia="Times New Roman" w:hAnsi="Times New Roman" w:cs="Times New Roman"/>
                <w:lang w:eastAsia="lv-LV"/>
              </w:rPr>
              <w:t>50</w:t>
            </w:r>
          </w:p>
        </w:tc>
        <w:tc>
          <w:tcPr>
            <w:tcW w:w="1417" w:type="dxa"/>
            <w:shd w:val="clear" w:color="auto" w:fill="FFFFFF" w:themeFill="background1"/>
          </w:tcPr>
          <w:p w14:paraId="4D52D4DC" w14:textId="77777777" w:rsidR="0041203E" w:rsidRPr="00D32B04" w:rsidRDefault="003D7125" w:rsidP="0032245D">
            <w:pPr>
              <w:spacing w:after="0" w:line="240" w:lineRule="auto"/>
              <w:jc w:val="center"/>
              <w:rPr>
                <w:rFonts w:ascii="Times New Roman" w:eastAsia="Times New Roman" w:hAnsi="Times New Roman" w:cs="Times New Roman"/>
                <w:lang w:eastAsia="lv-LV"/>
              </w:rPr>
            </w:pPr>
            <w:r w:rsidRPr="00D32B04">
              <w:rPr>
                <w:rFonts w:ascii="Times New Roman" w:eastAsia="Times New Roman" w:hAnsi="Times New Roman" w:cs="Times New Roman"/>
                <w:lang w:eastAsia="lv-LV"/>
              </w:rPr>
              <w:t>2</w:t>
            </w:r>
          </w:p>
        </w:tc>
        <w:tc>
          <w:tcPr>
            <w:tcW w:w="7371" w:type="dxa"/>
          </w:tcPr>
          <w:p w14:paraId="121A8571" w14:textId="77777777" w:rsidR="0041203E" w:rsidRPr="00D32B04" w:rsidRDefault="002E337F" w:rsidP="0032245D">
            <w:pPr>
              <w:spacing w:after="0" w:line="240" w:lineRule="auto"/>
              <w:jc w:val="both"/>
              <w:rPr>
                <w:rFonts w:ascii="Times New Roman" w:eastAsia="Times New Roman" w:hAnsi="Times New Roman" w:cs="Times New Roman"/>
                <w:lang w:eastAsia="lv-LV"/>
              </w:rPr>
            </w:pPr>
            <w:r w:rsidRPr="00D32B04">
              <w:rPr>
                <w:rFonts w:ascii="Times New Roman" w:eastAsia="Times New Roman" w:hAnsi="Times New Roman" w:cs="Times New Roman"/>
                <w:lang w:eastAsia="lv-LV"/>
              </w:rPr>
              <w:t>A</w:t>
            </w:r>
            <w:r w:rsidR="003D7125" w:rsidRPr="00D32B04">
              <w:rPr>
                <w:rFonts w:ascii="Times New Roman" w:eastAsia="Times New Roman" w:hAnsi="Times New Roman" w:cs="Times New Roman"/>
                <w:lang w:eastAsia="lv-LV"/>
              </w:rPr>
              <w:t>pakšgrup</w:t>
            </w:r>
            <w:r w:rsidRPr="00D32B04">
              <w:rPr>
                <w:rFonts w:ascii="Times New Roman" w:eastAsia="Times New Roman" w:hAnsi="Times New Roman" w:cs="Times New Roman"/>
                <w:lang w:eastAsia="lv-LV"/>
              </w:rPr>
              <w:t>ā</w:t>
            </w:r>
            <w:r w:rsidR="003D7125" w:rsidRPr="00D32B04">
              <w:rPr>
                <w:rFonts w:ascii="Times New Roman" w:eastAsia="Times New Roman" w:hAnsi="Times New Roman" w:cs="Times New Roman"/>
                <w:lang w:eastAsia="lv-LV"/>
              </w:rPr>
              <w:t xml:space="preserve"> </w:t>
            </w:r>
            <w:r w:rsidRPr="00D32B04">
              <w:rPr>
                <w:rFonts w:ascii="Times New Roman" w:eastAsia="Times New Roman" w:hAnsi="Times New Roman" w:cs="Times New Roman"/>
                <w:lang w:eastAsia="lv-LV"/>
              </w:rPr>
              <w:t xml:space="preserve">uzskaita </w:t>
            </w:r>
            <w:r w:rsidR="003D7125" w:rsidRPr="00D32B04">
              <w:rPr>
                <w:rFonts w:ascii="Times New Roman" w:eastAsia="Times New Roman" w:hAnsi="Times New Roman" w:cs="Times New Roman"/>
                <w:lang w:eastAsia="lv-LV"/>
              </w:rPr>
              <w:t>ostu būvju, piestātņu, molu k</w:t>
            </w:r>
            <w:r w:rsidR="00BD76F9" w:rsidRPr="00D32B04">
              <w:rPr>
                <w:rFonts w:ascii="Times New Roman" w:eastAsia="Times New Roman" w:hAnsi="Times New Roman" w:cs="Times New Roman"/>
                <w:lang w:eastAsia="lv-LV"/>
              </w:rPr>
              <w:t>onstrukcijas un kuģošanas kanālus</w:t>
            </w:r>
          </w:p>
        </w:tc>
      </w:tr>
      <w:tr w:rsidR="0041203E" w:rsidRPr="00784A02" w14:paraId="2F6D5C14" w14:textId="77777777" w:rsidTr="00B13824">
        <w:trPr>
          <w:trHeight w:val="381"/>
        </w:trPr>
        <w:tc>
          <w:tcPr>
            <w:tcW w:w="1419" w:type="dxa"/>
            <w:shd w:val="clear" w:color="auto" w:fill="FFFFFF" w:themeFill="background1"/>
          </w:tcPr>
          <w:p w14:paraId="13BECE5E" w14:textId="77777777" w:rsidR="0041203E" w:rsidRPr="00D32B04" w:rsidRDefault="0041203E" w:rsidP="0032245D">
            <w:pPr>
              <w:spacing w:after="0" w:line="240" w:lineRule="auto"/>
              <w:ind w:left="318"/>
              <w:jc w:val="both"/>
              <w:rPr>
                <w:rFonts w:ascii="Times New Roman" w:hAnsi="Times New Roman" w:cs="Times New Roman"/>
                <w:shd w:val="clear" w:color="auto" w:fill="FFFFFF"/>
              </w:rPr>
            </w:pPr>
            <w:r w:rsidRPr="00D32B04">
              <w:rPr>
                <w:rFonts w:ascii="Times New Roman" w:eastAsia="Times New Roman" w:hAnsi="Times New Roman" w:cs="Times New Roman"/>
                <w:lang w:eastAsia="lv-LV"/>
              </w:rPr>
              <w:t>1.2.3.</w:t>
            </w:r>
          </w:p>
        </w:tc>
        <w:tc>
          <w:tcPr>
            <w:tcW w:w="3260" w:type="dxa"/>
            <w:shd w:val="clear" w:color="auto" w:fill="FFFFFF" w:themeFill="background1"/>
          </w:tcPr>
          <w:p w14:paraId="51E79062" w14:textId="77777777" w:rsidR="0041203E" w:rsidRPr="00D32B04" w:rsidRDefault="0041203E" w:rsidP="0032245D">
            <w:pPr>
              <w:spacing w:after="0" w:line="240" w:lineRule="auto"/>
              <w:ind w:left="318"/>
              <w:jc w:val="both"/>
              <w:rPr>
                <w:rFonts w:ascii="Times New Roman" w:hAnsi="Times New Roman" w:cs="Times New Roman"/>
              </w:rPr>
            </w:pPr>
            <w:r w:rsidRPr="00D32B04">
              <w:rPr>
                <w:rStyle w:val="tvhtml"/>
                <w:rFonts w:ascii="Times New Roman" w:hAnsi="Times New Roman" w:cs="Times New Roman"/>
                <w:bdr w:val="none" w:sz="0" w:space="0" w:color="auto" w:frame="1"/>
              </w:rPr>
              <w:t>Dzelzceļu un pilsētas sliežu ceļi</w:t>
            </w:r>
          </w:p>
          <w:p w14:paraId="73DC3ED6" w14:textId="77777777" w:rsidR="0041203E" w:rsidRPr="00D32B04" w:rsidRDefault="0041203E" w:rsidP="0032245D">
            <w:pPr>
              <w:spacing w:after="0" w:line="240" w:lineRule="auto"/>
              <w:ind w:left="318"/>
              <w:jc w:val="both"/>
              <w:rPr>
                <w:rFonts w:ascii="Times New Roman" w:hAnsi="Times New Roman" w:cs="Times New Roman"/>
                <w:shd w:val="clear" w:color="auto" w:fill="FFFFFF"/>
              </w:rPr>
            </w:pPr>
          </w:p>
        </w:tc>
        <w:tc>
          <w:tcPr>
            <w:tcW w:w="1418" w:type="dxa"/>
            <w:shd w:val="clear" w:color="auto" w:fill="FFFFFF" w:themeFill="background1"/>
          </w:tcPr>
          <w:p w14:paraId="5A4960DF" w14:textId="77777777" w:rsidR="0041203E" w:rsidRPr="00D32B04" w:rsidRDefault="003D7125" w:rsidP="0032245D">
            <w:pPr>
              <w:spacing w:after="0" w:line="240" w:lineRule="auto"/>
              <w:jc w:val="center"/>
              <w:rPr>
                <w:rFonts w:ascii="Times New Roman" w:eastAsia="Times New Roman" w:hAnsi="Times New Roman" w:cs="Times New Roman"/>
                <w:lang w:eastAsia="lv-LV"/>
              </w:rPr>
            </w:pPr>
            <w:r w:rsidRPr="00D32B04">
              <w:rPr>
                <w:rFonts w:ascii="Times New Roman" w:eastAsia="Times New Roman" w:hAnsi="Times New Roman" w:cs="Times New Roman"/>
                <w:lang w:eastAsia="lv-LV"/>
              </w:rPr>
              <w:t>30</w:t>
            </w:r>
          </w:p>
        </w:tc>
        <w:tc>
          <w:tcPr>
            <w:tcW w:w="1417" w:type="dxa"/>
            <w:shd w:val="clear" w:color="auto" w:fill="FFFFFF" w:themeFill="background1"/>
          </w:tcPr>
          <w:p w14:paraId="6C60EAD8" w14:textId="77777777" w:rsidR="0041203E" w:rsidRPr="00D32B04" w:rsidRDefault="003D7125" w:rsidP="0032245D">
            <w:pPr>
              <w:spacing w:after="0" w:line="240" w:lineRule="auto"/>
              <w:jc w:val="center"/>
              <w:rPr>
                <w:rFonts w:ascii="Times New Roman" w:eastAsia="Times New Roman" w:hAnsi="Times New Roman" w:cs="Times New Roman"/>
                <w:lang w:eastAsia="lv-LV"/>
              </w:rPr>
            </w:pPr>
            <w:r w:rsidRPr="00D32B04">
              <w:rPr>
                <w:rFonts w:ascii="Times New Roman" w:eastAsia="Times New Roman" w:hAnsi="Times New Roman" w:cs="Times New Roman"/>
                <w:lang w:eastAsia="lv-LV"/>
              </w:rPr>
              <w:t>3.33</w:t>
            </w:r>
          </w:p>
        </w:tc>
        <w:tc>
          <w:tcPr>
            <w:tcW w:w="7371" w:type="dxa"/>
          </w:tcPr>
          <w:p w14:paraId="40D71D35" w14:textId="77777777" w:rsidR="0041203E" w:rsidRPr="00D32B04" w:rsidRDefault="002E337F" w:rsidP="0032245D">
            <w:pPr>
              <w:spacing w:after="0" w:line="240" w:lineRule="auto"/>
              <w:jc w:val="both"/>
              <w:rPr>
                <w:rFonts w:ascii="Times New Roman" w:eastAsia="Times New Roman" w:hAnsi="Times New Roman" w:cs="Times New Roman"/>
                <w:lang w:eastAsia="lv-LV"/>
              </w:rPr>
            </w:pPr>
            <w:r w:rsidRPr="00D32B04">
              <w:rPr>
                <w:rFonts w:ascii="Times New Roman" w:eastAsia="Times New Roman" w:hAnsi="Times New Roman" w:cs="Times New Roman"/>
                <w:lang w:eastAsia="lv-LV"/>
              </w:rPr>
              <w:t>A</w:t>
            </w:r>
            <w:r w:rsidR="003D7125" w:rsidRPr="00D32B04">
              <w:rPr>
                <w:rFonts w:ascii="Times New Roman" w:eastAsia="Times New Roman" w:hAnsi="Times New Roman" w:cs="Times New Roman"/>
                <w:lang w:eastAsia="lv-LV"/>
              </w:rPr>
              <w:t>pakšgrup</w:t>
            </w:r>
            <w:r w:rsidRPr="00D32B04">
              <w:rPr>
                <w:rFonts w:ascii="Times New Roman" w:eastAsia="Times New Roman" w:hAnsi="Times New Roman" w:cs="Times New Roman"/>
                <w:lang w:eastAsia="lv-LV"/>
              </w:rPr>
              <w:t>ā</w:t>
            </w:r>
            <w:r w:rsidR="003D7125" w:rsidRPr="00D32B04">
              <w:rPr>
                <w:rFonts w:ascii="Times New Roman" w:eastAsia="Times New Roman" w:hAnsi="Times New Roman" w:cs="Times New Roman"/>
                <w:lang w:eastAsia="lv-LV"/>
              </w:rPr>
              <w:t xml:space="preserve"> </w:t>
            </w:r>
            <w:r w:rsidRPr="00D32B04">
              <w:rPr>
                <w:rFonts w:ascii="Times New Roman" w:eastAsia="Times New Roman" w:hAnsi="Times New Roman" w:cs="Times New Roman"/>
                <w:lang w:eastAsia="lv-LV"/>
              </w:rPr>
              <w:t xml:space="preserve">uzskaita </w:t>
            </w:r>
            <w:r w:rsidR="003D7125" w:rsidRPr="00D32B04">
              <w:rPr>
                <w:rFonts w:ascii="Times New Roman" w:eastAsia="Times New Roman" w:hAnsi="Times New Roman" w:cs="Times New Roman"/>
                <w:lang w:eastAsia="lv-LV"/>
              </w:rPr>
              <w:t>dzelzceļa un pilsētas sliežu ceļu konstrukcijas (arī zemes klātne</w:t>
            </w:r>
            <w:r w:rsidR="00784A02" w:rsidRPr="00D32B04">
              <w:rPr>
                <w:rFonts w:ascii="Times New Roman" w:eastAsia="Times New Roman" w:hAnsi="Times New Roman" w:cs="Times New Roman"/>
                <w:lang w:eastAsia="lv-LV"/>
              </w:rPr>
              <w:t>), izņemot dzelzceļa aprīkojumu</w:t>
            </w:r>
          </w:p>
        </w:tc>
      </w:tr>
      <w:tr w:rsidR="0041203E" w:rsidRPr="00784A02" w14:paraId="0607A60B" w14:textId="77777777" w:rsidTr="00031494">
        <w:tc>
          <w:tcPr>
            <w:tcW w:w="1419" w:type="dxa"/>
            <w:shd w:val="clear" w:color="auto" w:fill="FFFFFF" w:themeFill="background1"/>
          </w:tcPr>
          <w:p w14:paraId="3F8D2959" w14:textId="77777777" w:rsidR="0041203E" w:rsidRPr="00D32B04" w:rsidRDefault="0041203E" w:rsidP="0032245D">
            <w:pPr>
              <w:spacing w:after="0" w:line="240" w:lineRule="auto"/>
              <w:ind w:left="318"/>
              <w:jc w:val="both"/>
              <w:rPr>
                <w:rFonts w:ascii="Times New Roman" w:eastAsia="Times New Roman" w:hAnsi="Times New Roman" w:cs="Times New Roman"/>
                <w:lang w:eastAsia="lv-LV"/>
              </w:rPr>
            </w:pPr>
            <w:r w:rsidRPr="00D32B04">
              <w:rPr>
                <w:rFonts w:ascii="Times New Roman" w:eastAsia="Times New Roman" w:hAnsi="Times New Roman" w:cs="Times New Roman"/>
                <w:lang w:eastAsia="lv-LV"/>
              </w:rPr>
              <w:t>1.2.4.</w:t>
            </w:r>
          </w:p>
        </w:tc>
        <w:tc>
          <w:tcPr>
            <w:tcW w:w="3260" w:type="dxa"/>
            <w:shd w:val="clear" w:color="auto" w:fill="FFFFFF" w:themeFill="background1"/>
          </w:tcPr>
          <w:p w14:paraId="41B8E82B" w14:textId="77777777" w:rsidR="0041203E" w:rsidRPr="00D32B04" w:rsidRDefault="0041203E" w:rsidP="0032245D">
            <w:pPr>
              <w:spacing w:after="0" w:line="240" w:lineRule="auto"/>
              <w:ind w:left="318"/>
              <w:jc w:val="both"/>
              <w:rPr>
                <w:rFonts w:ascii="Times New Roman" w:hAnsi="Times New Roman" w:cs="Times New Roman"/>
                <w:bdr w:val="none" w:sz="0" w:space="0" w:color="auto" w:frame="1"/>
              </w:rPr>
            </w:pPr>
            <w:r w:rsidRPr="00D32B04">
              <w:rPr>
                <w:rFonts w:ascii="Times New Roman" w:hAnsi="Times New Roman" w:cs="Times New Roman"/>
                <w:bdr w:val="none" w:sz="0" w:space="0" w:color="auto" w:frame="1"/>
              </w:rPr>
              <w:t xml:space="preserve">Autoceļu klātnes konstrukcijas ar asfaltbetona vai citu melno </w:t>
            </w:r>
            <w:r w:rsidRPr="00D32B04">
              <w:rPr>
                <w:rFonts w:ascii="Times New Roman" w:hAnsi="Times New Roman" w:cs="Times New Roman"/>
                <w:bdr w:val="none" w:sz="0" w:space="0" w:color="auto" w:frame="1"/>
              </w:rPr>
              <w:lastRenderedPageBreak/>
              <w:t>segumu, cementbetona segumu vai bruģi, koka tilti</w:t>
            </w:r>
          </w:p>
        </w:tc>
        <w:tc>
          <w:tcPr>
            <w:tcW w:w="1418" w:type="dxa"/>
            <w:shd w:val="clear" w:color="auto" w:fill="FFFFFF" w:themeFill="background1"/>
          </w:tcPr>
          <w:p w14:paraId="1C610914" w14:textId="77777777" w:rsidR="0041203E" w:rsidRPr="00D32B04" w:rsidRDefault="003D7125" w:rsidP="0032245D">
            <w:pPr>
              <w:spacing w:after="0" w:line="240" w:lineRule="auto"/>
              <w:jc w:val="center"/>
              <w:rPr>
                <w:rFonts w:ascii="Times New Roman" w:eastAsia="Times New Roman" w:hAnsi="Times New Roman" w:cs="Times New Roman"/>
                <w:lang w:eastAsia="lv-LV"/>
              </w:rPr>
            </w:pPr>
            <w:r w:rsidRPr="00D32B04">
              <w:rPr>
                <w:rFonts w:ascii="Times New Roman" w:eastAsia="Times New Roman" w:hAnsi="Times New Roman" w:cs="Times New Roman"/>
                <w:lang w:eastAsia="lv-LV"/>
              </w:rPr>
              <w:lastRenderedPageBreak/>
              <w:t>20</w:t>
            </w:r>
          </w:p>
        </w:tc>
        <w:tc>
          <w:tcPr>
            <w:tcW w:w="1417" w:type="dxa"/>
            <w:shd w:val="clear" w:color="auto" w:fill="FFFFFF" w:themeFill="background1"/>
          </w:tcPr>
          <w:p w14:paraId="4FEEBF8C" w14:textId="77777777" w:rsidR="0041203E" w:rsidRPr="00D32B04" w:rsidRDefault="003D7125" w:rsidP="0032245D">
            <w:pPr>
              <w:spacing w:after="0" w:line="240" w:lineRule="auto"/>
              <w:jc w:val="center"/>
              <w:rPr>
                <w:rFonts w:ascii="Times New Roman" w:eastAsia="Times New Roman" w:hAnsi="Times New Roman" w:cs="Times New Roman"/>
                <w:lang w:eastAsia="lv-LV"/>
              </w:rPr>
            </w:pPr>
            <w:r w:rsidRPr="00D32B04">
              <w:rPr>
                <w:rFonts w:ascii="Times New Roman" w:eastAsia="Times New Roman" w:hAnsi="Times New Roman" w:cs="Times New Roman"/>
                <w:lang w:eastAsia="lv-LV"/>
              </w:rPr>
              <w:t>5</w:t>
            </w:r>
          </w:p>
        </w:tc>
        <w:tc>
          <w:tcPr>
            <w:tcW w:w="7371" w:type="dxa"/>
          </w:tcPr>
          <w:p w14:paraId="4EA51961" w14:textId="77777777" w:rsidR="0041203E" w:rsidRPr="00D32B04" w:rsidRDefault="002E337F" w:rsidP="0032245D">
            <w:pPr>
              <w:spacing w:after="0" w:line="240" w:lineRule="auto"/>
              <w:jc w:val="both"/>
              <w:rPr>
                <w:rFonts w:ascii="Times New Roman" w:eastAsia="Times New Roman" w:hAnsi="Times New Roman" w:cs="Times New Roman"/>
                <w:lang w:eastAsia="lv-LV"/>
              </w:rPr>
            </w:pPr>
            <w:r w:rsidRPr="00D32B04">
              <w:rPr>
                <w:rFonts w:ascii="Times New Roman" w:eastAsia="Times New Roman" w:hAnsi="Times New Roman" w:cs="Times New Roman"/>
                <w:lang w:eastAsia="lv-LV"/>
              </w:rPr>
              <w:t>Apakšgrupā</w:t>
            </w:r>
            <w:r w:rsidR="003D7125" w:rsidRPr="00D32B04">
              <w:rPr>
                <w:rFonts w:ascii="Times New Roman" w:eastAsia="Times New Roman" w:hAnsi="Times New Roman" w:cs="Times New Roman"/>
                <w:lang w:eastAsia="lv-LV"/>
              </w:rPr>
              <w:t xml:space="preserve"> </w:t>
            </w:r>
            <w:r w:rsidRPr="00D32B04">
              <w:rPr>
                <w:rFonts w:ascii="Times New Roman" w:eastAsia="Times New Roman" w:hAnsi="Times New Roman" w:cs="Times New Roman"/>
                <w:lang w:eastAsia="lv-LV"/>
              </w:rPr>
              <w:t>uzskaita</w:t>
            </w:r>
            <w:r w:rsidR="003D7125" w:rsidRPr="00D32B04">
              <w:rPr>
                <w:rFonts w:ascii="Times New Roman" w:eastAsia="Times New Roman" w:hAnsi="Times New Roman" w:cs="Times New Roman"/>
                <w:lang w:eastAsia="lv-LV"/>
              </w:rPr>
              <w:t xml:space="preserve"> autoceļu klātnes, autoceļu asfaltbetona segum</w:t>
            </w:r>
            <w:r w:rsidR="00BD76F9" w:rsidRPr="00D32B04">
              <w:rPr>
                <w:rFonts w:ascii="Times New Roman" w:eastAsia="Times New Roman" w:hAnsi="Times New Roman" w:cs="Times New Roman"/>
                <w:lang w:eastAsia="lv-LV"/>
              </w:rPr>
              <w:t>u</w:t>
            </w:r>
            <w:r w:rsidR="003D7125" w:rsidRPr="00D32B04">
              <w:rPr>
                <w:rFonts w:ascii="Times New Roman" w:eastAsia="Times New Roman" w:hAnsi="Times New Roman" w:cs="Times New Roman"/>
                <w:lang w:eastAsia="lv-LV"/>
              </w:rPr>
              <w:t>s vai cit</w:t>
            </w:r>
            <w:r w:rsidR="00BD76F9" w:rsidRPr="00D32B04">
              <w:rPr>
                <w:rFonts w:ascii="Times New Roman" w:eastAsia="Times New Roman" w:hAnsi="Times New Roman" w:cs="Times New Roman"/>
                <w:lang w:eastAsia="lv-LV"/>
              </w:rPr>
              <w:t>u</w:t>
            </w:r>
            <w:r w:rsidR="003D7125" w:rsidRPr="00D32B04">
              <w:rPr>
                <w:rFonts w:ascii="Times New Roman" w:eastAsia="Times New Roman" w:hAnsi="Times New Roman" w:cs="Times New Roman"/>
                <w:lang w:eastAsia="lv-LV"/>
              </w:rPr>
              <w:t>s meln</w:t>
            </w:r>
            <w:r w:rsidR="00BD76F9" w:rsidRPr="00D32B04">
              <w:rPr>
                <w:rFonts w:ascii="Times New Roman" w:eastAsia="Times New Roman" w:hAnsi="Times New Roman" w:cs="Times New Roman"/>
                <w:lang w:eastAsia="lv-LV"/>
              </w:rPr>
              <w:t>o</w:t>
            </w:r>
            <w:r w:rsidR="003D7125" w:rsidRPr="00D32B04">
              <w:rPr>
                <w:rFonts w:ascii="Times New Roman" w:eastAsia="Times New Roman" w:hAnsi="Times New Roman" w:cs="Times New Roman"/>
                <w:lang w:eastAsia="lv-LV"/>
              </w:rPr>
              <w:t>s segum</w:t>
            </w:r>
            <w:r w:rsidR="00BD76F9" w:rsidRPr="00D32B04">
              <w:rPr>
                <w:rFonts w:ascii="Times New Roman" w:eastAsia="Times New Roman" w:hAnsi="Times New Roman" w:cs="Times New Roman"/>
                <w:lang w:eastAsia="lv-LV"/>
              </w:rPr>
              <w:t>u</w:t>
            </w:r>
            <w:r w:rsidR="003D7125" w:rsidRPr="00D32B04">
              <w:rPr>
                <w:rFonts w:ascii="Times New Roman" w:eastAsia="Times New Roman" w:hAnsi="Times New Roman" w:cs="Times New Roman"/>
                <w:lang w:eastAsia="lv-LV"/>
              </w:rPr>
              <w:t>s, cementbetona segum</w:t>
            </w:r>
            <w:r w:rsidR="00BD76F9" w:rsidRPr="00D32B04">
              <w:rPr>
                <w:rFonts w:ascii="Times New Roman" w:eastAsia="Times New Roman" w:hAnsi="Times New Roman" w:cs="Times New Roman"/>
                <w:lang w:eastAsia="lv-LV"/>
              </w:rPr>
              <w:t>us vai bruģu</w:t>
            </w:r>
            <w:r w:rsidR="003D7125" w:rsidRPr="00D32B04">
              <w:rPr>
                <w:rFonts w:ascii="Times New Roman" w:eastAsia="Times New Roman" w:hAnsi="Times New Roman" w:cs="Times New Roman"/>
                <w:lang w:eastAsia="lv-LV"/>
              </w:rPr>
              <w:t>s, autotransporta stāvvietas, gājēju i</w:t>
            </w:r>
            <w:r w:rsidR="00784A02" w:rsidRPr="00D32B04">
              <w:rPr>
                <w:rFonts w:ascii="Times New Roman" w:eastAsia="Times New Roman" w:hAnsi="Times New Roman" w:cs="Times New Roman"/>
                <w:lang w:eastAsia="lv-LV"/>
              </w:rPr>
              <w:t xml:space="preserve">etves, </w:t>
            </w:r>
            <w:r w:rsidR="00784A02" w:rsidRPr="00D32B04">
              <w:rPr>
                <w:rFonts w:ascii="Times New Roman" w:eastAsia="Times New Roman" w:hAnsi="Times New Roman" w:cs="Times New Roman"/>
                <w:lang w:eastAsia="lv-LV"/>
              </w:rPr>
              <w:lastRenderedPageBreak/>
              <w:t>koka tiltu konstrukcijas</w:t>
            </w:r>
          </w:p>
        </w:tc>
      </w:tr>
      <w:tr w:rsidR="0041203E" w:rsidRPr="00784A02" w14:paraId="5BACE31C" w14:textId="77777777" w:rsidTr="00031494">
        <w:tc>
          <w:tcPr>
            <w:tcW w:w="1419" w:type="dxa"/>
            <w:shd w:val="clear" w:color="auto" w:fill="FFFFFF" w:themeFill="background1"/>
          </w:tcPr>
          <w:p w14:paraId="607F3A38" w14:textId="77777777" w:rsidR="0041203E" w:rsidRPr="00D32B04" w:rsidRDefault="0041203E" w:rsidP="0032245D">
            <w:pPr>
              <w:spacing w:after="0" w:line="240" w:lineRule="auto"/>
              <w:ind w:left="318"/>
              <w:jc w:val="both"/>
              <w:rPr>
                <w:rFonts w:ascii="Times New Roman" w:eastAsia="Times New Roman" w:hAnsi="Times New Roman" w:cs="Times New Roman"/>
                <w:lang w:eastAsia="lv-LV"/>
              </w:rPr>
            </w:pPr>
            <w:r w:rsidRPr="00D32B04">
              <w:rPr>
                <w:rFonts w:ascii="Times New Roman" w:eastAsia="Times New Roman" w:hAnsi="Times New Roman" w:cs="Times New Roman"/>
                <w:lang w:eastAsia="lv-LV"/>
              </w:rPr>
              <w:lastRenderedPageBreak/>
              <w:t>1.2.5.</w:t>
            </w:r>
          </w:p>
        </w:tc>
        <w:tc>
          <w:tcPr>
            <w:tcW w:w="3260" w:type="dxa"/>
            <w:shd w:val="clear" w:color="auto" w:fill="FFFFFF" w:themeFill="background1"/>
          </w:tcPr>
          <w:p w14:paraId="48C59176" w14:textId="77777777" w:rsidR="0041203E" w:rsidRPr="00D32B04" w:rsidRDefault="0041203E" w:rsidP="0032245D">
            <w:pPr>
              <w:spacing w:after="0" w:line="240" w:lineRule="auto"/>
              <w:ind w:left="318"/>
              <w:jc w:val="both"/>
              <w:rPr>
                <w:rFonts w:ascii="Times New Roman" w:hAnsi="Times New Roman" w:cs="Times New Roman"/>
                <w:bdr w:val="none" w:sz="0" w:space="0" w:color="auto" w:frame="1"/>
              </w:rPr>
            </w:pPr>
            <w:r w:rsidRPr="00D32B04">
              <w:rPr>
                <w:rFonts w:ascii="Times New Roman" w:hAnsi="Times New Roman" w:cs="Times New Roman"/>
                <w:bdr w:val="none" w:sz="0" w:space="0" w:color="auto" w:frame="1"/>
              </w:rPr>
              <w:t>Ielu klātnes konstrukcijas, lidlauku skrejceļi, meža ceļi, dzelzceļu un pilsētas sliežu ceļu aprīkojums</w:t>
            </w:r>
          </w:p>
        </w:tc>
        <w:tc>
          <w:tcPr>
            <w:tcW w:w="1418" w:type="dxa"/>
            <w:shd w:val="clear" w:color="auto" w:fill="FFFFFF" w:themeFill="background1"/>
          </w:tcPr>
          <w:p w14:paraId="3622239C" w14:textId="77777777" w:rsidR="0041203E" w:rsidRPr="00D32B04" w:rsidRDefault="003D7125" w:rsidP="0032245D">
            <w:pPr>
              <w:spacing w:after="0" w:line="240" w:lineRule="auto"/>
              <w:jc w:val="center"/>
              <w:rPr>
                <w:rFonts w:ascii="Times New Roman" w:eastAsia="Times New Roman" w:hAnsi="Times New Roman" w:cs="Times New Roman"/>
                <w:lang w:eastAsia="lv-LV"/>
              </w:rPr>
            </w:pPr>
            <w:r w:rsidRPr="00D32B04">
              <w:rPr>
                <w:rFonts w:ascii="Times New Roman" w:eastAsia="Times New Roman" w:hAnsi="Times New Roman" w:cs="Times New Roman"/>
                <w:lang w:eastAsia="lv-LV"/>
              </w:rPr>
              <w:t>15</w:t>
            </w:r>
          </w:p>
        </w:tc>
        <w:tc>
          <w:tcPr>
            <w:tcW w:w="1417" w:type="dxa"/>
            <w:shd w:val="clear" w:color="auto" w:fill="FFFFFF" w:themeFill="background1"/>
          </w:tcPr>
          <w:p w14:paraId="1A971363" w14:textId="77777777" w:rsidR="0041203E" w:rsidRPr="00D32B04" w:rsidRDefault="003D7125" w:rsidP="0032245D">
            <w:pPr>
              <w:spacing w:after="0" w:line="240" w:lineRule="auto"/>
              <w:jc w:val="center"/>
              <w:rPr>
                <w:rFonts w:ascii="Times New Roman" w:eastAsia="Times New Roman" w:hAnsi="Times New Roman" w:cs="Times New Roman"/>
                <w:lang w:eastAsia="lv-LV"/>
              </w:rPr>
            </w:pPr>
            <w:r w:rsidRPr="00D32B04">
              <w:rPr>
                <w:rFonts w:ascii="Times New Roman" w:eastAsia="Times New Roman" w:hAnsi="Times New Roman" w:cs="Times New Roman"/>
                <w:lang w:eastAsia="lv-LV"/>
              </w:rPr>
              <w:t>6.67</w:t>
            </w:r>
          </w:p>
        </w:tc>
        <w:tc>
          <w:tcPr>
            <w:tcW w:w="7371" w:type="dxa"/>
          </w:tcPr>
          <w:p w14:paraId="61F8D29C" w14:textId="77777777" w:rsidR="0041203E" w:rsidRPr="00D32B04" w:rsidRDefault="002E337F" w:rsidP="0032245D">
            <w:pPr>
              <w:spacing w:after="0" w:line="240" w:lineRule="auto"/>
              <w:jc w:val="both"/>
              <w:rPr>
                <w:rFonts w:ascii="Times New Roman" w:eastAsia="Times New Roman" w:hAnsi="Times New Roman" w:cs="Times New Roman"/>
                <w:lang w:eastAsia="lv-LV"/>
              </w:rPr>
            </w:pPr>
            <w:r w:rsidRPr="00D32B04">
              <w:rPr>
                <w:rFonts w:ascii="Times New Roman" w:eastAsia="Times New Roman" w:hAnsi="Times New Roman" w:cs="Times New Roman"/>
                <w:lang w:eastAsia="lv-LV"/>
              </w:rPr>
              <w:t>Apakšgrupā</w:t>
            </w:r>
            <w:r w:rsidR="003D7125" w:rsidRPr="00D32B04">
              <w:rPr>
                <w:rFonts w:ascii="Times New Roman" w:eastAsia="Times New Roman" w:hAnsi="Times New Roman" w:cs="Times New Roman"/>
                <w:lang w:eastAsia="lv-LV"/>
              </w:rPr>
              <w:t xml:space="preserve"> </w:t>
            </w:r>
            <w:r w:rsidRPr="00D32B04">
              <w:rPr>
                <w:rFonts w:ascii="Times New Roman" w:eastAsia="Times New Roman" w:hAnsi="Times New Roman" w:cs="Times New Roman"/>
                <w:lang w:eastAsia="lv-LV"/>
              </w:rPr>
              <w:t xml:space="preserve">uzskaita </w:t>
            </w:r>
            <w:r w:rsidR="003D7125" w:rsidRPr="00D32B04">
              <w:rPr>
                <w:rFonts w:ascii="Times New Roman" w:eastAsia="Times New Roman" w:hAnsi="Times New Roman" w:cs="Times New Roman"/>
                <w:lang w:eastAsia="lv-LV"/>
              </w:rPr>
              <w:t>visu segumu veidu (piemēram, asfaltbetona, grants) ielu konstrukcijas (arī zemes klātne), lidlauku skrejceļu konstrukcijas (arī zemes klātne), lidlauku aprīkojums, meža ceļi mežsaimniecības vajadzībām, dzelzceļu un pilsētas sliežu ceļu aprīkojums, izņemot ielu aprīkojumu un sliežu ceļu tehnoloģiskās iek</w:t>
            </w:r>
            <w:r w:rsidR="00784A02" w:rsidRPr="00D32B04">
              <w:rPr>
                <w:rFonts w:ascii="Times New Roman" w:eastAsia="Times New Roman" w:hAnsi="Times New Roman" w:cs="Times New Roman"/>
                <w:lang w:eastAsia="lv-LV"/>
              </w:rPr>
              <w:t>ārtas</w:t>
            </w:r>
          </w:p>
        </w:tc>
      </w:tr>
      <w:tr w:rsidR="0041203E" w:rsidRPr="00784A02" w14:paraId="53E7060A" w14:textId="77777777" w:rsidTr="00031494">
        <w:tc>
          <w:tcPr>
            <w:tcW w:w="1419" w:type="dxa"/>
            <w:shd w:val="clear" w:color="auto" w:fill="FFFFFF" w:themeFill="background1"/>
          </w:tcPr>
          <w:p w14:paraId="0B90E52B" w14:textId="77777777" w:rsidR="0041203E" w:rsidRPr="00D32B04" w:rsidRDefault="0041203E" w:rsidP="0032245D">
            <w:pPr>
              <w:spacing w:after="0" w:line="240" w:lineRule="auto"/>
              <w:ind w:left="318"/>
              <w:jc w:val="both"/>
              <w:rPr>
                <w:rFonts w:ascii="Times New Roman" w:eastAsia="Times New Roman" w:hAnsi="Times New Roman" w:cs="Times New Roman"/>
                <w:lang w:eastAsia="lv-LV"/>
              </w:rPr>
            </w:pPr>
            <w:r w:rsidRPr="00D32B04">
              <w:rPr>
                <w:rFonts w:ascii="Times New Roman" w:eastAsia="Times New Roman" w:hAnsi="Times New Roman" w:cs="Times New Roman"/>
                <w:lang w:eastAsia="lv-LV"/>
              </w:rPr>
              <w:t>1.2.6.</w:t>
            </w:r>
          </w:p>
        </w:tc>
        <w:tc>
          <w:tcPr>
            <w:tcW w:w="3260" w:type="dxa"/>
            <w:shd w:val="clear" w:color="auto" w:fill="FFFFFF" w:themeFill="background1"/>
          </w:tcPr>
          <w:p w14:paraId="1192B517" w14:textId="77777777" w:rsidR="0041203E" w:rsidRPr="00D32B04" w:rsidRDefault="0041203E" w:rsidP="0032245D">
            <w:pPr>
              <w:spacing w:after="0" w:line="240" w:lineRule="auto"/>
              <w:ind w:left="318"/>
              <w:jc w:val="both"/>
              <w:rPr>
                <w:rFonts w:ascii="Times New Roman" w:hAnsi="Times New Roman" w:cs="Times New Roman"/>
                <w:bdr w:val="none" w:sz="0" w:space="0" w:color="auto" w:frame="1"/>
              </w:rPr>
            </w:pPr>
            <w:r w:rsidRPr="00D32B04">
              <w:rPr>
                <w:rFonts w:ascii="Times New Roman" w:hAnsi="Times New Roman" w:cs="Times New Roman"/>
                <w:bdr w:val="none" w:sz="0" w:space="0" w:color="auto" w:frame="1"/>
              </w:rPr>
              <w:t>Autoceļu klātnes konstrukcijas ar grants vai šķembu segumu, autoceļu un ielu aprīkojums</w:t>
            </w:r>
          </w:p>
        </w:tc>
        <w:tc>
          <w:tcPr>
            <w:tcW w:w="1418" w:type="dxa"/>
            <w:shd w:val="clear" w:color="auto" w:fill="FFFFFF" w:themeFill="background1"/>
          </w:tcPr>
          <w:p w14:paraId="16781EF7" w14:textId="77777777" w:rsidR="0041203E" w:rsidRPr="00D32B04" w:rsidRDefault="003D7125" w:rsidP="0032245D">
            <w:pPr>
              <w:spacing w:after="0" w:line="240" w:lineRule="auto"/>
              <w:jc w:val="center"/>
              <w:rPr>
                <w:rFonts w:ascii="Times New Roman" w:eastAsia="Times New Roman" w:hAnsi="Times New Roman" w:cs="Times New Roman"/>
                <w:lang w:eastAsia="lv-LV"/>
              </w:rPr>
            </w:pPr>
            <w:r w:rsidRPr="00D32B04">
              <w:rPr>
                <w:rFonts w:ascii="Times New Roman" w:eastAsia="Times New Roman" w:hAnsi="Times New Roman" w:cs="Times New Roman"/>
                <w:lang w:eastAsia="lv-LV"/>
              </w:rPr>
              <w:t>10</w:t>
            </w:r>
          </w:p>
        </w:tc>
        <w:tc>
          <w:tcPr>
            <w:tcW w:w="1417" w:type="dxa"/>
            <w:shd w:val="clear" w:color="auto" w:fill="FFFFFF" w:themeFill="background1"/>
          </w:tcPr>
          <w:p w14:paraId="61054292" w14:textId="77777777" w:rsidR="0041203E" w:rsidRPr="00D32B04" w:rsidRDefault="003D7125" w:rsidP="0032245D">
            <w:pPr>
              <w:spacing w:after="0" w:line="240" w:lineRule="auto"/>
              <w:jc w:val="center"/>
              <w:rPr>
                <w:rFonts w:ascii="Times New Roman" w:eastAsia="Times New Roman" w:hAnsi="Times New Roman" w:cs="Times New Roman"/>
                <w:lang w:eastAsia="lv-LV"/>
              </w:rPr>
            </w:pPr>
            <w:r w:rsidRPr="00D32B04">
              <w:rPr>
                <w:rFonts w:ascii="Times New Roman" w:eastAsia="Times New Roman" w:hAnsi="Times New Roman" w:cs="Times New Roman"/>
                <w:lang w:eastAsia="lv-LV"/>
              </w:rPr>
              <w:t>10</w:t>
            </w:r>
          </w:p>
        </w:tc>
        <w:tc>
          <w:tcPr>
            <w:tcW w:w="7371" w:type="dxa"/>
          </w:tcPr>
          <w:p w14:paraId="0DADD10C" w14:textId="77777777" w:rsidR="0041203E" w:rsidRPr="00D32B04" w:rsidRDefault="002E337F" w:rsidP="0032245D">
            <w:pPr>
              <w:spacing w:after="0" w:line="240" w:lineRule="auto"/>
              <w:jc w:val="both"/>
              <w:rPr>
                <w:rFonts w:ascii="Times New Roman" w:eastAsia="Times New Roman" w:hAnsi="Times New Roman" w:cs="Times New Roman"/>
                <w:lang w:eastAsia="lv-LV"/>
              </w:rPr>
            </w:pPr>
            <w:r w:rsidRPr="00D32B04">
              <w:rPr>
                <w:rFonts w:ascii="Times New Roman" w:eastAsia="Times New Roman" w:hAnsi="Times New Roman" w:cs="Times New Roman"/>
                <w:lang w:eastAsia="lv-LV"/>
              </w:rPr>
              <w:t>Apakšgrupā</w:t>
            </w:r>
            <w:r w:rsidR="003D7125" w:rsidRPr="00D32B04">
              <w:rPr>
                <w:rFonts w:ascii="Times New Roman" w:eastAsia="Times New Roman" w:hAnsi="Times New Roman" w:cs="Times New Roman"/>
                <w:lang w:eastAsia="lv-LV"/>
              </w:rPr>
              <w:t xml:space="preserve"> </w:t>
            </w:r>
            <w:r w:rsidRPr="00D32B04">
              <w:rPr>
                <w:rFonts w:ascii="Times New Roman" w:eastAsia="Times New Roman" w:hAnsi="Times New Roman" w:cs="Times New Roman"/>
                <w:lang w:eastAsia="lv-LV"/>
              </w:rPr>
              <w:t xml:space="preserve">uzskaita </w:t>
            </w:r>
            <w:r w:rsidR="003D7125" w:rsidRPr="00D32B04">
              <w:rPr>
                <w:rFonts w:ascii="Times New Roman" w:eastAsia="Times New Roman" w:hAnsi="Times New Roman" w:cs="Times New Roman"/>
                <w:lang w:eastAsia="lv-LV"/>
              </w:rPr>
              <w:t>autoceļu klātnes, autoceļu grants vai šķembu segum</w:t>
            </w:r>
            <w:r w:rsidR="00BD76F9" w:rsidRPr="00D32B04">
              <w:rPr>
                <w:rFonts w:ascii="Times New Roman" w:eastAsia="Times New Roman" w:hAnsi="Times New Roman" w:cs="Times New Roman"/>
                <w:lang w:eastAsia="lv-LV"/>
              </w:rPr>
              <w:t>u</w:t>
            </w:r>
            <w:r w:rsidR="003D7125" w:rsidRPr="00D32B04">
              <w:rPr>
                <w:rFonts w:ascii="Times New Roman" w:eastAsia="Times New Roman" w:hAnsi="Times New Roman" w:cs="Times New Roman"/>
                <w:lang w:eastAsia="lv-LV"/>
              </w:rPr>
              <w:t>s, autotransporta pieturas, gājēju ietves, autoceļu un ielu aprīkojum</w:t>
            </w:r>
            <w:r w:rsidR="00BD76F9" w:rsidRPr="00D32B04">
              <w:rPr>
                <w:rFonts w:ascii="Times New Roman" w:eastAsia="Times New Roman" w:hAnsi="Times New Roman" w:cs="Times New Roman"/>
                <w:lang w:eastAsia="lv-LV"/>
              </w:rPr>
              <w:t>u</w:t>
            </w:r>
            <w:r w:rsidR="003D7125" w:rsidRPr="00D32B04">
              <w:rPr>
                <w:rFonts w:ascii="Times New Roman" w:eastAsia="Times New Roman" w:hAnsi="Times New Roman" w:cs="Times New Roman"/>
                <w:lang w:eastAsia="lv-LV"/>
              </w:rPr>
              <w:t>s (piemēram, ceļa zīmes, signālstabiņi, barjeras</w:t>
            </w:r>
            <w:r w:rsidR="00784A02" w:rsidRPr="00D32B04">
              <w:rPr>
                <w:rFonts w:ascii="Times New Roman" w:eastAsia="Times New Roman" w:hAnsi="Times New Roman" w:cs="Times New Roman"/>
                <w:lang w:eastAsia="lv-LV"/>
              </w:rPr>
              <w:t>, satiksmi regulējošas ierīces)</w:t>
            </w:r>
          </w:p>
        </w:tc>
      </w:tr>
      <w:tr w:rsidR="0041203E" w:rsidRPr="00784A02" w14:paraId="08DC83BC" w14:textId="77777777" w:rsidTr="00B13824">
        <w:trPr>
          <w:trHeight w:val="523"/>
        </w:trPr>
        <w:tc>
          <w:tcPr>
            <w:tcW w:w="1419" w:type="dxa"/>
            <w:shd w:val="clear" w:color="auto" w:fill="FFFFFF" w:themeFill="background1"/>
          </w:tcPr>
          <w:p w14:paraId="444662BE" w14:textId="77777777" w:rsidR="0041203E" w:rsidRPr="00D32B04" w:rsidRDefault="0041203E" w:rsidP="0032245D">
            <w:pPr>
              <w:spacing w:after="0" w:line="240" w:lineRule="auto"/>
              <w:ind w:firstLine="176"/>
              <w:jc w:val="both"/>
              <w:rPr>
                <w:rFonts w:ascii="Times New Roman" w:eastAsia="Times New Roman" w:hAnsi="Times New Roman" w:cs="Times New Roman"/>
                <w:lang w:eastAsia="lv-LV"/>
              </w:rPr>
            </w:pPr>
            <w:r w:rsidRPr="00D32B04">
              <w:rPr>
                <w:rFonts w:ascii="Times New Roman" w:eastAsia="Times New Roman" w:hAnsi="Times New Roman" w:cs="Times New Roman"/>
                <w:lang w:eastAsia="lv-LV"/>
              </w:rPr>
              <w:t>1.3.</w:t>
            </w:r>
          </w:p>
        </w:tc>
        <w:tc>
          <w:tcPr>
            <w:tcW w:w="3260" w:type="dxa"/>
            <w:shd w:val="clear" w:color="auto" w:fill="FFFFFF" w:themeFill="background1"/>
          </w:tcPr>
          <w:p w14:paraId="0375BD8D" w14:textId="77777777" w:rsidR="0041203E" w:rsidRPr="00D32B04" w:rsidRDefault="0041203E" w:rsidP="0032245D">
            <w:pPr>
              <w:spacing w:after="0" w:line="240" w:lineRule="auto"/>
              <w:ind w:left="175" w:firstLine="1"/>
              <w:jc w:val="both"/>
              <w:rPr>
                <w:rFonts w:ascii="Times New Roman" w:hAnsi="Times New Roman" w:cs="Times New Roman"/>
                <w:bdr w:val="none" w:sz="0" w:space="0" w:color="auto" w:frame="1"/>
              </w:rPr>
            </w:pPr>
            <w:r w:rsidRPr="00D32B04">
              <w:rPr>
                <w:rFonts w:ascii="Times New Roman" w:hAnsi="Times New Roman" w:cs="Times New Roman"/>
                <w:bdr w:val="none" w:sz="0" w:space="0" w:color="auto" w:frame="1"/>
              </w:rPr>
              <w:t>Inženierbūves (izņemot transporta būves)</w:t>
            </w:r>
          </w:p>
        </w:tc>
        <w:tc>
          <w:tcPr>
            <w:tcW w:w="1418" w:type="dxa"/>
            <w:shd w:val="clear" w:color="auto" w:fill="FFFFFF" w:themeFill="background1"/>
          </w:tcPr>
          <w:p w14:paraId="2B527154" w14:textId="77777777" w:rsidR="0041203E" w:rsidRPr="00D32B04" w:rsidRDefault="0041203E" w:rsidP="0032245D">
            <w:pPr>
              <w:spacing w:after="0" w:line="240" w:lineRule="auto"/>
              <w:jc w:val="center"/>
              <w:rPr>
                <w:rFonts w:ascii="Times New Roman" w:eastAsia="Times New Roman" w:hAnsi="Times New Roman" w:cs="Times New Roman"/>
                <w:lang w:eastAsia="lv-LV"/>
              </w:rPr>
            </w:pPr>
          </w:p>
        </w:tc>
        <w:tc>
          <w:tcPr>
            <w:tcW w:w="1417" w:type="dxa"/>
            <w:shd w:val="clear" w:color="auto" w:fill="FFFFFF" w:themeFill="background1"/>
          </w:tcPr>
          <w:p w14:paraId="48A2D7EF" w14:textId="77777777" w:rsidR="0041203E" w:rsidRPr="00D32B04" w:rsidRDefault="0041203E" w:rsidP="0032245D">
            <w:pPr>
              <w:spacing w:after="0" w:line="240" w:lineRule="auto"/>
              <w:jc w:val="center"/>
              <w:rPr>
                <w:rFonts w:ascii="Times New Roman" w:eastAsia="Times New Roman" w:hAnsi="Times New Roman" w:cs="Times New Roman"/>
                <w:lang w:eastAsia="lv-LV"/>
              </w:rPr>
            </w:pPr>
          </w:p>
        </w:tc>
        <w:tc>
          <w:tcPr>
            <w:tcW w:w="7371" w:type="dxa"/>
          </w:tcPr>
          <w:p w14:paraId="4D169179" w14:textId="77777777" w:rsidR="0041203E" w:rsidRPr="00D32B04" w:rsidRDefault="00BD76F9" w:rsidP="0032245D">
            <w:pPr>
              <w:spacing w:after="0" w:line="240" w:lineRule="auto"/>
              <w:jc w:val="both"/>
              <w:rPr>
                <w:rFonts w:ascii="Times New Roman" w:eastAsia="Times New Roman" w:hAnsi="Times New Roman" w:cs="Times New Roman"/>
                <w:lang w:eastAsia="lv-LV"/>
              </w:rPr>
            </w:pPr>
            <w:r w:rsidRPr="00D32B04">
              <w:rPr>
                <w:rFonts w:ascii="Times New Roman" w:eastAsia="Times New Roman" w:hAnsi="Times New Roman" w:cs="Times New Roman"/>
                <w:lang w:eastAsia="lv-LV"/>
              </w:rPr>
              <w:t>Grupā</w:t>
            </w:r>
            <w:r w:rsidR="003D7125" w:rsidRPr="00D32B04">
              <w:rPr>
                <w:rFonts w:ascii="Times New Roman" w:eastAsia="Times New Roman" w:hAnsi="Times New Roman" w:cs="Times New Roman"/>
                <w:lang w:eastAsia="lv-LV"/>
              </w:rPr>
              <w:t xml:space="preserve"> </w:t>
            </w:r>
            <w:r w:rsidRPr="00D32B04">
              <w:rPr>
                <w:rFonts w:ascii="Times New Roman" w:eastAsia="Times New Roman" w:hAnsi="Times New Roman" w:cs="Times New Roman"/>
                <w:lang w:eastAsia="lv-LV"/>
              </w:rPr>
              <w:t xml:space="preserve">uzskaita </w:t>
            </w:r>
            <w:r w:rsidR="003D7125" w:rsidRPr="00D32B04">
              <w:rPr>
                <w:rFonts w:ascii="Times New Roman" w:eastAsia="Times New Roman" w:hAnsi="Times New Roman" w:cs="Times New Roman"/>
                <w:lang w:eastAsia="lv-LV"/>
              </w:rPr>
              <w:t>visu veidu inženier</w:t>
            </w:r>
            <w:r w:rsidR="00784A02" w:rsidRPr="00D32B04">
              <w:rPr>
                <w:rFonts w:ascii="Times New Roman" w:eastAsia="Times New Roman" w:hAnsi="Times New Roman" w:cs="Times New Roman"/>
                <w:lang w:eastAsia="lv-LV"/>
              </w:rPr>
              <w:t>būves, izņemot transporta būves</w:t>
            </w:r>
          </w:p>
        </w:tc>
      </w:tr>
      <w:tr w:rsidR="0041203E" w:rsidRPr="00784A02" w14:paraId="0DA54021" w14:textId="77777777" w:rsidTr="00031494">
        <w:tc>
          <w:tcPr>
            <w:tcW w:w="1419" w:type="dxa"/>
            <w:shd w:val="clear" w:color="auto" w:fill="FFFFFF" w:themeFill="background1"/>
          </w:tcPr>
          <w:p w14:paraId="52D7F808" w14:textId="77777777" w:rsidR="0041203E" w:rsidRPr="00D32B04" w:rsidRDefault="0041203E" w:rsidP="0032245D">
            <w:pPr>
              <w:spacing w:after="0" w:line="240" w:lineRule="auto"/>
              <w:ind w:left="318"/>
              <w:jc w:val="both"/>
              <w:rPr>
                <w:rFonts w:ascii="Times New Roman" w:eastAsia="Times New Roman" w:hAnsi="Times New Roman" w:cs="Times New Roman"/>
                <w:lang w:eastAsia="lv-LV"/>
              </w:rPr>
            </w:pPr>
            <w:r w:rsidRPr="00D32B04">
              <w:rPr>
                <w:rFonts w:ascii="Times New Roman" w:eastAsia="Times New Roman" w:hAnsi="Times New Roman" w:cs="Times New Roman"/>
                <w:lang w:eastAsia="lv-LV"/>
              </w:rPr>
              <w:t>1.3.1.</w:t>
            </w:r>
          </w:p>
        </w:tc>
        <w:tc>
          <w:tcPr>
            <w:tcW w:w="3260" w:type="dxa"/>
            <w:shd w:val="clear" w:color="auto" w:fill="FFFFFF" w:themeFill="background1"/>
          </w:tcPr>
          <w:p w14:paraId="59D180DA" w14:textId="77777777" w:rsidR="0041203E" w:rsidRPr="00D32B04" w:rsidRDefault="0041203E" w:rsidP="0032245D">
            <w:pPr>
              <w:spacing w:after="0" w:line="240" w:lineRule="auto"/>
              <w:ind w:left="318"/>
              <w:jc w:val="both"/>
              <w:rPr>
                <w:rFonts w:ascii="Times New Roman" w:hAnsi="Times New Roman" w:cs="Times New Roman"/>
                <w:bdr w:val="none" w:sz="0" w:space="0" w:color="auto" w:frame="1"/>
              </w:rPr>
            </w:pPr>
            <w:r w:rsidRPr="00D32B04">
              <w:rPr>
                <w:rFonts w:ascii="Times New Roman" w:hAnsi="Times New Roman" w:cs="Times New Roman"/>
                <w:bdr w:val="none" w:sz="0" w:space="0" w:color="auto" w:frame="1"/>
              </w:rPr>
              <w:t>Ūdens uzkrāšanas būves un meliorācijas sistēmas</w:t>
            </w:r>
          </w:p>
        </w:tc>
        <w:tc>
          <w:tcPr>
            <w:tcW w:w="1418" w:type="dxa"/>
            <w:shd w:val="clear" w:color="auto" w:fill="FFFFFF" w:themeFill="background1"/>
          </w:tcPr>
          <w:p w14:paraId="6502EE88" w14:textId="77777777" w:rsidR="0041203E" w:rsidRPr="00D32B04" w:rsidRDefault="003D7125" w:rsidP="0032245D">
            <w:pPr>
              <w:spacing w:after="0" w:line="240" w:lineRule="auto"/>
              <w:jc w:val="center"/>
              <w:rPr>
                <w:rFonts w:ascii="Times New Roman" w:eastAsia="Times New Roman" w:hAnsi="Times New Roman" w:cs="Times New Roman"/>
                <w:lang w:eastAsia="lv-LV"/>
              </w:rPr>
            </w:pPr>
            <w:r w:rsidRPr="00D32B04">
              <w:rPr>
                <w:rFonts w:ascii="Times New Roman" w:eastAsia="Times New Roman" w:hAnsi="Times New Roman" w:cs="Times New Roman"/>
                <w:lang w:eastAsia="lv-LV"/>
              </w:rPr>
              <w:t>50</w:t>
            </w:r>
          </w:p>
        </w:tc>
        <w:tc>
          <w:tcPr>
            <w:tcW w:w="1417" w:type="dxa"/>
            <w:shd w:val="clear" w:color="auto" w:fill="FFFFFF" w:themeFill="background1"/>
          </w:tcPr>
          <w:p w14:paraId="5CE6FF0C" w14:textId="77777777" w:rsidR="0041203E" w:rsidRPr="00D32B04" w:rsidRDefault="003D7125" w:rsidP="0032245D">
            <w:pPr>
              <w:spacing w:after="0" w:line="240" w:lineRule="auto"/>
              <w:jc w:val="center"/>
              <w:rPr>
                <w:rFonts w:ascii="Times New Roman" w:eastAsia="Times New Roman" w:hAnsi="Times New Roman" w:cs="Times New Roman"/>
                <w:lang w:eastAsia="lv-LV"/>
              </w:rPr>
            </w:pPr>
            <w:r w:rsidRPr="00D32B04">
              <w:rPr>
                <w:rFonts w:ascii="Times New Roman" w:eastAsia="Times New Roman" w:hAnsi="Times New Roman" w:cs="Times New Roman"/>
                <w:lang w:eastAsia="lv-LV"/>
              </w:rPr>
              <w:t>2</w:t>
            </w:r>
          </w:p>
        </w:tc>
        <w:tc>
          <w:tcPr>
            <w:tcW w:w="7371" w:type="dxa"/>
          </w:tcPr>
          <w:p w14:paraId="33C186C2" w14:textId="77777777" w:rsidR="0041203E" w:rsidRPr="00D32B04" w:rsidRDefault="00BD76F9" w:rsidP="0032245D">
            <w:pPr>
              <w:spacing w:after="0" w:line="240" w:lineRule="auto"/>
              <w:jc w:val="both"/>
              <w:rPr>
                <w:rFonts w:ascii="Times New Roman" w:eastAsia="Times New Roman" w:hAnsi="Times New Roman" w:cs="Times New Roman"/>
                <w:lang w:eastAsia="lv-LV"/>
              </w:rPr>
            </w:pPr>
            <w:r w:rsidRPr="00D32B04">
              <w:rPr>
                <w:rFonts w:ascii="Times New Roman" w:eastAsia="Times New Roman" w:hAnsi="Times New Roman" w:cs="Times New Roman"/>
                <w:lang w:eastAsia="lv-LV"/>
              </w:rPr>
              <w:t>A</w:t>
            </w:r>
            <w:r w:rsidR="003D7125" w:rsidRPr="00D32B04">
              <w:rPr>
                <w:rFonts w:ascii="Times New Roman" w:eastAsia="Times New Roman" w:hAnsi="Times New Roman" w:cs="Times New Roman"/>
                <w:lang w:eastAsia="lv-LV"/>
              </w:rPr>
              <w:t>pakšgrup</w:t>
            </w:r>
            <w:r w:rsidRPr="00D32B04">
              <w:rPr>
                <w:rFonts w:ascii="Times New Roman" w:eastAsia="Times New Roman" w:hAnsi="Times New Roman" w:cs="Times New Roman"/>
                <w:lang w:eastAsia="lv-LV"/>
              </w:rPr>
              <w:t>ā</w:t>
            </w:r>
            <w:r w:rsidR="003D7125" w:rsidRPr="00D32B04">
              <w:rPr>
                <w:rFonts w:ascii="Times New Roman" w:eastAsia="Times New Roman" w:hAnsi="Times New Roman" w:cs="Times New Roman"/>
                <w:lang w:eastAsia="lv-LV"/>
              </w:rPr>
              <w:t xml:space="preserve"> </w:t>
            </w:r>
            <w:r w:rsidRPr="00D32B04">
              <w:rPr>
                <w:rFonts w:ascii="Times New Roman" w:eastAsia="Times New Roman" w:hAnsi="Times New Roman" w:cs="Times New Roman"/>
                <w:lang w:eastAsia="lv-LV"/>
              </w:rPr>
              <w:t>uzskaita dambjus</w:t>
            </w:r>
            <w:r w:rsidR="003D7125" w:rsidRPr="00D32B04">
              <w:rPr>
                <w:rFonts w:ascii="Times New Roman" w:eastAsia="Times New Roman" w:hAnsi="Times New Roman" w:cs="Times New Roman"/>
                <w:lang w:eastAsia="lv-LV"/>
              </w:rPr>
              <w:t>, aizsprost</w:t>
            </w:r>
            <w:r w:rsidRPr="00D32B04">
              <w:rPr>
                <w:rFonts w:ascii="Times New Roman" w:eastAsia="Times New Roman" w:hAnsi="Times New Roman" w:cs="Times New Roman"/>
                <w:lang w:eastAsia="lv-LV"/>
              </w:rPr>
              <w:t>us</w:t>
            </w:r>
            <w:r w:rsidR="003D7125" w:rsidRPr="00D32B04">
              <w:rPr>
                <w:rFonts w:ascii="Times New Roman" w:eastAsia="Times New Roman" w:hAnsi="Times New Roman" w:cs="Times New Roman"/>
                <w:lang w:eastAsia="lv-LV"/>
              </w:rPr>
              <w:t xml:space="preserve">, citas ūdens uzkrāšanas būves un to konstrukcijas, māla un plastmasas drenu sistēmas, pārgāznes, </w:t>
            </w:r>
            <w:proofErr w:type="spellStart"/>
            <w:r w:rsidR="003D7125" w:rsidRPr="00D32B04">
              <w:rPr>
                <w:rFonts w:ascii="Times New Roman" w:eastAsia="Times New Roman" w:hAnsi="Times New Roman" w:cs="Times New Roman"/>
                <w:lang w:eastAsia="lv-LV"/>
              </w:rPr>
              <w:t>straujtekas</w:t>
            </w:r>
            <w:proofErr w:type="spellEnd"/>
            <w:r w:rsidR="003D7125" w:rsidRPr="00D32B04">
              <w:rPr>
                <w:rFonts w:ascii="Times New Roman" w:eastAsia="Times New Roman" w:hAnsi="Times New Roman" w:cs="Times New Roman"/>
                <w:lang w:eastAsia="lv-LV"/>
              </w:rPr>
              <w:t xml:space="preserve">, </w:t>
            </w:r>
            <w:proofErr w:type="spellStart"/>
            <w:r w:rsidR="003D7125" w:rsidRPr="00D32B04">
              <w:rPr>
                <w:rFonts w:ascii="Times New Roman" w:eastAsia="Times New Roman" w:hAnsi="Times New Roman" w:cs="Times New Roman"/>
                <w:lang w:eastAsia="lv-LV"/>
              </w:rPr>
              <w:t>zemtekas</w:t>
            </w:r>
            <w:proofErr w:type="spellEnd"/>
            <w:r w:rsidR="003D7125" w:rsidRPr="00D32B04">
              <w:rPr>
                <w:rFonts w:ascii="Times New Roman" w:eastAsia="Times New Roman" w:hAnsi="Times New Roman" w:cs="Times New Roman"/>
                <w:lang w:eastAsia="lv-LV"/>
              </w:rPr>
              <w:t xml:space="preserve">, </w:t>
            </w:r>
            <w:proofErr w:type="spellStart"/>
            <w:r w:rsidR="003D7125" w:rsidRPr="00D32B04">
              <w:rPr>
                <w:rFonts w:ascii="Times New Roman" w:eastAsia="Times New Roman" w:hAnsi="Times New Roman" w:cs="Times New Roman"/>
                <w:lang w:eastAsia="lv-LV"/>
              </w:rPr>
              <w:t>hidrometriskās</w:t>
            </w:r>
            <w:proofErr w:type="spellEnd"/>
            <w:r w:rsidR="003D7125" w:rsidRPr="00D32B04">
              <w:rPr>
                <w:rFonts w:ascii="Times New Roman" w:eastAsia="Times New Roman" w:hAnsi="Times New Roman" w:cs="Times New Roman"/>
                <w:lang w:eastAsia="lv-LV"/>
              </w:rPr>
              <w:t xml:space="preserve"> posteņu būves, liela diametra kolektori, caurtekas, nosusināšanas (polderu) un stacionārās apūdeņošanas sūkņu stacijas, aizs</w:t>
            </w:r>
            <w:r w:rsidRPr="00D32B04">
              <w:rPr>
                <w:rFonts w:ascii="Times New Roman" w:eastAsia="Times New Roman" w:hAnsi="Times New Roman" w:cs="Times New Roman"/>
                <w:lang w:eastAsia="lv-LV"/>
              </w:rPr>
              <w:t>argdambji un apūdeņošanas kanālus</w:t>
            </w:r>
          </w:p>
        </w:tc>
      </w:tr>
      <w:tr w:rsidR="0041203E" w:rsidRPr="00784A02" w14:paraId="0C8D35B3" w14:textId="77777777" w:rsidTr="00031494">
        <w:tc>
          <w:tcPr>
            <w:tcW w:w="1419" w:type="dxa"/>
            <w:shd w:val="clear" w:color="auto" w:fill="FFFFFF" w:themeFill="background1"/>
          </w:tcPr>
          <w:p w14:paraId="7B1E8A59" w14:textId="77777777" w:rsidR="0041203E" w:rsidRPr="00D32B04" w:rsidRDefault="0041203E" w:rsidP="0032245D">
            <w:pPr>
              <w:spacing w:after="0" w:line="240" w:lineRule="auto"/>
              <w:ind w:left="318"/>
              <w:jc w:val="both"/>
              <w:rPr>
                <w:rFonts w:ascii="Times New Roman" w:eastAsia="Times New Roman" w:hAnsi="Times New Roman" w:cs="Times New Roman"/>
                <w:lang w:eastAsia="lv-LV"/>
              </w:rPr>
            </w:pPr>
            <w:r w:rsidRPr="00D32B04">
              <w:rPr>
                <w:rFonts w:ascii="Times New Roman" w:eastAsia="Times New Roman" w:hAnsi="Times New Roman" w:cs="Times New Roman"/>
                <w:lang w:eastAsia="lv-LV"/>
              </w:rPr>
              <w:t>1.3.2.</w:t>
            </w:r>
          </w:p>
        </w:tc>
        <w:tc>
          <w:tcPr>
            <w:tcW w:w="3260" w:type="dxa"/>
            <w:shd w:val="clear" w:color="auto" w:fill="FFFFFF" w:themeFill="background1"/>
          </w:tcPr>
          <w:p w14:paraId="630378F6" w14:textId="77777777" w:rsidR="0041203E" w:rsidRPr="00D32B04" w:rsidRDefault="0041203E" w:rsidP="0032245D">
            <w:pPr>
              <w:spacing w:after="0" w:line="240" w:lineRule="auto"/>
              <w:ind w:left="318"/>
              <w:jc w:val="both"/>
              <w:rPr>
                <w:rFonts w:ascii="Times New Roman" w:hAnsi="Times New Roman" w:cs="Times New Roman"/>
                <w:shd w:val="clear" w:color="auto" w:fill="FFFFFF"/>
              </w:rPr>
            </w:pPr>
            <w:r w:rsidRPr="00D32B04">
              <w:rPr>
                <w:rFonts w:ascii="Times New Roman" w:hAnsi="Times New Roman" w:cs="Times New Roman"/>
                <w:bdr w:val="none" w:sz="0" w:space="0" w:color="auto" w:frame="1"/>
              </w:rPr>
              <w:t xml:space="preserve">Sakaru un elektropārvades līnijas, naftas un gāzes cauruļvadi, ūdensnotekas, novadgrāvji, apūdeņošanas </w:t>
            </w:r>
            <w:proofErr w:type="spellStart"/>
            <w:r w:rsidRPr="00D32B04">
              <w:rPr>
                <w:rFonts w:ascii="Times New Roman" w:hAnsi="Times New Roman" w:cs="Times New Roman"/>
                <w:bdr w:val="none" w:sz="0" w:space="0" w:color="auto" w:frame="1"/>
              </w:rPr>
              <w:t>spiedvadi</w:t>
            </w:r>
            <w:proofErr w:type="spellEnd"/>
          </w:p>
        </w:tc>
        <w:tc>
          <w:tcPr>
            <w:tcW w:w="1418" w:type="dxa"/>
            <w:shd w:val="clear" w:color="auto" w:fill="FFFFFF" w:themeFill="background1"/>
          </w:tcPr>
          <w:p w14:paraId="3109004D" w14:textId="77777777" w:rsidR="0041203E" w:rsidRPr="00D32B04" w:rsidRDefault="003D7125" w:rsidP="0032245D">
            <w:pPr>
              <w:spacing w:after="0" w:line="240" w:lineRule="auto"/>
              <w:jc w:val="center"/>
              <w:rPr>
                <w:rFonts w:ascii="Times New Roman" w:eastAsia="Times New Roman" w:hAnsi="Times New Roman" w:cs="Times New Roman"/>
                <w:lang w:eastAsia="lv-LV"/>
              </w:rPr>
            </w:pPr>
            <w:r w:rsidRPr="00D32B04">
              <w:rPr>
                <w:rFonts w:ascii="Times New Roman" w:eastAsia="Times New Roman" w:hAnsi="Times New Roman" w:cs="Times New Roman"/>
                <w:lang w:eastAsia="lv-LV"/>
              </w:rPr>
              <w:t>30</w:t>
            </w:r>
          </w:p>
        </w:tc>
        <w:tc>
          <w:tcPr>
            <w:tcW w:w="1417" w:type="dxa"/>
            <w:shd w:val="clear" w:color="auto" w:fill="FFFFFF" w:themeFill="background1"/>
          </w:tcPr>
          <w:p w14:paraId="7D4E77CB" w14:textId="77777777" w:rsidR="0041203E" w:rsidRPr="00D32B04" w:rsidRDefault="003D7125" w:rsidP="0032245D">
            <w:pPr>
              <w:spacing w:after="0" w:line="240" w:lineRule="auto"/>
              <w:jc w:val="center"/>
              <w:rPr>
                <w:rFonts w:ascii="Times New Roman" w:eastAsia="Times New Roman" w:hAnsi="Times New Roman" w:cs="Times New Roman"/>
                <w:lang w:eastAsia="lv-LV"/>
              </w:rPr>
            </w:pPr>
            <w:r w:rsidRPr="00D32B04">
              <w:rPr>
                <w:rFonts w:ascii="Times New Roman" w:eastAsia="Times New Roman" w:hAnsi="Times New Roman" w:cs="Times New Roman"/>
                <w:lang w:eastAsia="lv-LV"/>
              </w:rPr>
              <w:t>3.33</w:t>
            </w:r>
          </w:p>
        </w:tc>
        <w:tc>
          <w:tcPr>
            <w:tcW w:w="7371" w:type="dxa"/>
          </w:tcPr>
          <w:p w14:paraId="57804C5A" w14:textId="77777777" w:rsidR="0041203E" w:rsidRPr="00D32B04" w:rsidRDefault="00BD76F9" w:rsidP="0032245D">
            <w:pPr>
              <w:spacing w:after="0" w:line="240" w:lineRule="auto"/>
              <w:jc w:val="both"/>
              <w:rPr>
                <w:rFonts w:ascii="Times New Roman" w:eastAsia="Times New Roman" w:hAnsi="Times New Roman" w:cs="Times New Roman"/>
                <w:lang w:eastAsia="lv-LV"/>
              </w:rPr>
            </w:pPr>
            <w:r w:rsidRPr="00D32B04">
              <w:rPr>
                <w:rFonts w:ascii="Times New Roman" w:eastAsia="Times New Roman" w:hAnsi="Times New Roman" w:cs="Times New Roman"/>
                <w:lang w:eastAsia="lv-LV"/>
              </w:rPr>
              <w:t>Apakšgrupā</w:t>
            </w:r>
            <w:r w:rsidR="003D7125" w:rsidRPr="00D32B04">
              <w:rPr>
                <w:rFonts w:ascii="Times New Roman" w:eastAsia="Times New Roman" w:hAnsi="Times New Roman" w:cs="Times New Roman"/>
                <w:lang w:eastAsia="lv-LV"/>
              </w:rPr>
              <w:t xml:space="preserve"> </w:t>
            </w:r>
            <w:r w:rsidRPr="00D32B04">
              <w:rPr>
                <w:rFonts w:ascii="Times New Roman" w:eastAsia="Times New Roman" w:hAnsi="Times New Roman" w:cs="Times New Roman"/>
                <w:lang w:eastAsia="lv-LV"/>
              </w:rPr>
              <w:t>uzskaita elektrokabeļus</w:t>
            </w:r>
            <w:r w:rsidR="003D7125" w:rsidRPr="00D32B04">
              <w:rPr>
                <w:rFonts w:ascii="Times New Roman" w:eastAsia="Times New Roman" w:hAnsi="Times New Roman" w:cs="Times New Roman"/>
                <w:lang w:eastAsia="lv-LV"/>
              </w:rPr>
              <w:t xml:space="preserve"> un sakaru kabeļ</w:t>
            </w:r>
            <w:r w:rsidRPr="00D32B04">
              <w:rPr>
                <w:rFonts w:ascii="Times New Roman" w:eastAsia="Times New Roman" w:hAnsi="Times New Roman" w:cs="Times New Roman"/>
                <w:lang w:eastAsia="lv-LV"/>
              </w:rPr>
              <w:t>us</w:t>
            </w:r>
            <w:r w:rsidR="003D7125" w:rsidRPr="00D32B04">
              <w:rPr>
                <w:rFonts w:ascii="Times New Roman" w:eastAsia="Times New Roman" w:hAnsi="Times New Roman" w:cs="Times New Roman"/>
                <w:lang w:eastAsia="lv-LV"/>
              </w:rPr>
              <w:t xml:space="preserve"> un to palīgbūves (piemēram, transformatoru stacijas un apakšstacijas, telegrāfa stabi), maģistrālās sakaru līnijas, releju sistēmas, radio</w:t>
            </w:r>
            <w:r w:rsidRPr="00D32B04">
              <w:rPr>
                <w:rFonts w:ascii="Times New Roman" w:eastAsia="Times New Roman" w:hAnsi="Times New Roman" w:cs="Times New Roman"/>
                <w:lang w:eastAsia="lv-LV"/>
              </w:rPr>
              <w:t xml:space="preserve"> un televīzijas vai kabeļu tīklus, retranslācijas torņus</w:t>
            </w:r>
            <w:r w:rsidR="003D7125" w:rsidRPr="00D32B04">
              <w:rPr>
                <w:rFonts w:ascii="Times New Roman" w:eastAsia="Times New Roman" w:hAnsi="Times New Roman" w:cs="Times New Roman"/>
                <w:lang w:eastAsia="lv-LV"/>
              </w:rPr>
              <w:t xml:space="preserve"> un antenas, telekomunikāciju</w:t>
            </w:r>
            <w:r w:rsidRPr="00D32B04">
              <w:rPr>
                <w:rFonts w:ascii="Times New Roman" w:eastAsia="Times New Roman" w:hAnsi="Times New Roman" w:cs="Times New Roman"/>
                <w:lang w:eastAsia="lv-LV"/>
              </w:rPr>
              <w:t xml:space="preserve"> mastus un radiosakaru infrastruktūru</w:t>
            </w:r>
            <w:r w:rsidR="003D7125" w:rsidRPr="00D32B04">
              <w:rPr>
                <w:rFonts w:ascii="Times New Roman" w:eastAsia="Times New Roman" w:hAnsi="Times New Roman" w:cs="Times New Roman"/>
                <w:lang w:eastAsia="lv-LV"/>
              </w:rPr>
              <w:t>, naftas produktu, gāzes, ķīmisko un citu produktu cauruļvad</w:t>
            </w:r>
            <w:r w:rsidRPr="00D32B04">
              <w:rPr>
                <w:rFonts w:ascii="Times New Roman" w:eastAsia="Times New Roman" w:hAnsi="Times New Roman" w:cs="Times New Roman"/>
                <w:lang w:eastAsia="lv-LV"/>
              </w:rPr>
              <w:t xml:space="preserve">us, ūdensnotekas, novadgrāvjus, apūdeņošanas </w:t>
            </w:r>
            <w:proofErr w:type="spellStart"/>
            <w:r w:rsidRPr="00D32B04">
              <w:rPr>
                <w:rFonts w:ascii="Times New Roman" w:eastAsia="Times New Roman" w:hAnsi="Times New Roman" w:cs="Times New Roman"/>
                <w:lang w:eastAsia="lv-LV"/>
              </w:rPr>
              <w:t>spiedvadus</w:t>
            </w:r>
            <w:proofErr w:type="spellEnd"/>
            <w:r w:rsidR="00784A02" w:rsidRPr="00D32B04">
              <w:rPr>
                <w:rFonts w:ascii="Times New Roman" w:eastAsia="Times New Roman" w:hAnsi="Times New Roman" w:cs="Times New Roman"/>
                <w:lang w:eastAsia="lv-LV"/>
              </w:rPr>
              <w:t xml:space="preserve"> un to konstrukcijas</w:t>
            </w:r>
          </w:p>
        </w:tc>
      </w:tr>
      <w:tr w:rsidR="0041203E" w:rsidRPr="00784A02" w14:paraId="18E75D1D" w14:textId="77777777" w:rsidTr="00031494">
        <w:trPr>
          <w:trHeight w:val="912"/>
        </w:trPr>
        <w:tc>
          <w:tcPr>
            <w:tcW w:w="1419" w:type="dxa"/>
            <w:shd w:val="clear" w:color="auto" w:fill="FFFFFF" w:themeFill="background1"/>
          </w:tcPr>
          <w:p w14:paraId="0DD85BF7" w14:textId="77777777" w:rsidR="0041203E" w:rsidRPr="00D32B04" w:rsidRDefault="0041203E" w:rsidP="0032245D">
            <w:pPr>
              <w:spacing w:after="0" w:line="240" w:lineRule="auto"/>
              <w:ind w:left="318"/>
              <w:jc w:val="both"/>
              <w:rPr>
                <w:rFonts w:ascii="Times New Roman" w:eastAsia="Times New Roman" w:hAnsi="Times New Roman" w:cs="Times New Roman"/>
                <w:lang w:eastAsia="lv-LV"/>
              </w:rPr>
            </w:pPr>
            <w:r w:rsidRPr="00D32B04">
              <w:rPr>
                <w:rFonts w:ascii="Times New Roman" w:eastAsia="Times New Roman" w:hAnsi="Times New Roman" w:cs="Times New Roman"/>
                <w:lang w:eastAsia="lv-LV"/>
              </w:rPr>
              <w:t>1.3.3.</w:t>
            </w:r>
          </w:p>
        </w:tc>
        <w:tc>
          <w:tcPr>
            <w:tcW w:w="3260" w:type="dxa"/>
            <w:shd w:val="clear" w:color="auto" w:fill="FFFFFF" w:themeFill="background1"/>
          </w:tcPr>
          <w:p w14:paraId="0B156BC7" w14:textId="77777777" w:rsidR="0041203E" w:rsidRPr="00D32B04" w:rsidRDefault="0041203E" w:rsidP="0032245D">
            <w:pPr>
              <w:spacing w:after="0" w:line="240" w:lineRule="auto"/>
              <w:ind w:left="318"/>
              <w:jc w:val="both"/>
              <w:rPr>
                <w:rFonts w:ascii="Times New Roman" w:hAnsi="Times New Roman" w:cs="Times New Roman"/>
                <w:bdr w:val="none" w:sz="0" w:space="0" w:color="auto" w:frame="1"/>
              </w:rPr>
            </w:pPr>
            <w:r w:rsidRPr="00D32B04">
              <w:rPr>
                <w:rFonts w:ascii="Times New Roman" w:hAnsi="Times New Roman" w:cs="Times New Roman"/>
                <w:bdr w:val="none" w:sz="0" w:space="0" w:color="auto" w:frame="1"/>
              </w:rPr>
              <w:t xml:space="preserve">Ūdensvadu, siltumtrašu, kanalizācijas tīklu un notekūdeņu būves un cauruļvadi, </w:t>
            </w:r>
            <w:proofErr w:type="spellStart"/>
            <w:r w:rsidRPr="00D32B04">
              <w:rPr>
                <w:rFonts w:ascii="Times New Roman" w:hAnsi="Times New Roman" w:cs="Times New Roman"/>
                <w:bdr w:val="none" w:sz="0" w:space="0" w:color="auto" w:frame="1"/>
              </w:rPr>
              <w:t>kontūrgrāvji</w:t>
            </w:r>
            <w:proofErr w:type="spellEnd"/>
            <w:r w:rsidRPr="00D32B04">
              <w:rPr>
                <w:rFonts w:ascii="Times New Roman" w:hAnsi="Times New Roman" w:cs="Times New Roman"/>
                <w:bdr w:val="none" w:sz="0" w:space="0" w:color="auto" w:frame="1"/>
              </w:rPr>
              <w:t xml:space="preserve"> un </w:t>
            </w:r>
            <w:proofErr w:type="spellStart"/>
            <w:r w:rsidRPr="00D32B04">
              <w:rPr>
                <w:rFonts w:ascii="Times New Roman" w:hAnsi="Times New Roman" w:cs="Times New Roman"/>
                <w:bdr w:val="none" w:sz="0" w:space="0" w:color="auto" w:frame="1"/>
              </w:rPr>
              <w:t>susinātājgrāvji</w:t>
            </w:r>
            <w:proofErr w:type="spellEnd"/>
          </w:p>
        </w:tc>
        <w:tc>
          <w:tcPr>
            <w:tcW w:w="1418" w:type="dxa"/>
            <w:shd w:val="clear" w:color="auto" w:fill="FFFFFF" w:themeFill="background1"/>
          </w:tcPr>
          <w:p w14:paraId="4141D480" w14:textId="77777777" w:rsidR="0041203E" w:rsidRPr="00D32B04" w:rsidRDefault="003D7125" w:rsidP="0032245D">
            <w:pPr>
              <w:spacing w:after="0" w:line="240" w:lineRule="auto"/>
              <w:jc w:val="center"/>
              <w:rPr>
                <w:rFonts w:ascii="Times New Roman" w:eastAsia="Times New Roman" w:hAnsi="Times New Roman" w:cs="Times New Roman"/>
                <w:lang w:eastAsia="lv-LV"/>
              </w:rPr>
            </w:pPr>
            <w:r w:rsidRPr="00D32B04">
              <w:rPr>
                <w:rFonts w:ascii="Times New Roman" w:eastAsia="Times New Roman" w:hAnsi="Times New Roman" w:cs="Times New Roman"/>
                <w:lang w:eastAsia="lv-LV"/>
              </w:rPr>
              <w:t>20</w:t>
            </w:r>
          </w:p>
        </w:tc>
        <w:tc>
          <w:tcPr>
            <w:tcW w:w="1417" w:type="dxa"/>
            <w:shd w:val="clear" w:color="auto" w:fill="FFFFFF" w:themeFill="background1"/>
          </w:tcPr>
          <w:p w14:paraId="0388C8AD" w14:textId="77777777" w:rsidR="0041203E" w:rsidRPr="00D32B04" w:rsidRDefault="003D7125" w:rsidP="0032245D">
            <w:pPr>
              <w:spacing w:after="0" w:line="240" w:lineRule="auto"/>
              <w:jc w:val="center"/>
              <w:rPr>
                <w:rFonts w:ascii="Times New Roman" w:eastAsia="Times New Roman" w:hAnsi="Times New Roman" w:cs="Times New Roman"/>
                <w:lang w:eastAsia="lv-LV"/>
              </w:rPr>
            </w:pPr>
            <w:r w:rsidRPr="00D32B04">
              <w:rPr>
                <w:rFonts w:ascii="Times New Roman" w:eastAsia="Times New Roman" w:hAnsi="Times New Roman" w:cs="Times New Roman"/>
                <w:lang w:eastAsia="lv-LV"/>
              </w:rPr>
              <w:t>5</w:t>
            </w:r>
          </w:p>
        </w:tc>
        <w:tc>
          <w:tcPr>
            <w:tcW w:w="7371" w:type="dxa"/>
          </w:tcPr>
          <w:p w14:paraId="455D2F80" w14:textId="77777777" w:rsidR="0041203E" w:rsidRPr="00D32B04" w:rsidRDefault="00BD76F9" w:rsidP="0032245D">
            <w:pPr>
              <w:spacing w:after="0" w:line="240" w:lineRule="auto"/>
              <w:jc w:val="both"/>
              <w:rPr>
                <w:rFonts w:ascii="Times New Roman" w:eastAsia="Times New Roman" w:hAnsi="Times New Roman" w:cs="Times New Roman"/>
                <w:lang w:eastAsia="lv-LV"/>
              </w:rPr>
            </w:pPr>
            <w:r w:rsidRPr="00D32B04">
              <w:rPr>
                <w:rFonts w:ascii="Times New Roman" w:eastAsia="Times New Roman" w:hAnsi="Times New Roman" w:cs="Times New Roman"/>
                <w:lang w:eastAsia="lv-LV"/>
              </w:rPr>
              <w:t>Apakšgrupā</w:t>
            </w:r>
            <w:r w:rsidR="003D7125" w:rsidRPr="00D32B04">
              <w:rPr>
                <w:rFonts w:ascii="Times New Roman" w:eastAsia="Times New Roman" w:hAnsi="Times New Roman" w:cs="Times New Roman"/>
                <w:lang w:eastAsia="lv-LV"/>
              </w:rPr>
              <w:t xml:space="preserve"> </w:t>
            </w:r>
            <w:r w:rsidRPr="00D32B04">
              <w:rPr>
                <w:rFonts w:ascii="Times New Roman" w:eastAsia="Times New Roman" w:hAnsi="Times New Roman" w:cs="Times New Roman"/>
                <w:lang w:eastAsia="lv-LV"/>
              </w:rPr>
              <w:t>uzskaita</w:t>
            </w:r>
            <w:r w:rsidR="003D7125" w:rsidRPr="00D32B04">
              <w:rPr>
                <w:rFonts w:ascii="Times New Roman" w:eastAsia="Times New Roman" w:hAnsi="Times New Roman" w:cs="Times New Roman"/>
                <w:lang w:eastAsia="lv-LV"/>
              </w:rPr>
              <w:t xml:space="preserve"> ūdensvadu, kanalizācijas un siltumtrašu sūkņ</w:t>
            </w:r>
            <w:r w:rsidR="00375B00" w:rsidRPr="00D32B04">
              <w:rPr>
                <w:rFonts w:ascii="Times New Roman" w:eastAsia="Times New Roman" w:hAnsi="Times New Roman" w:cs="Times New Roman"/>
                <w:lang w:eastAsia="lv-LV"/>
              </w:rPr>
              <w:t>u stacijas, tvertnes, rezervuārus</w:t>
            </w:r>
            <w:r w:rsidR="003D7125" w:rsidRPr="00D32B04">
              <w:rPr>
                <w:rFonts w:ascii="Times New Roman" w:eastAsia="Times New Roman" w:hAnsi="Times New Roman" w:cs="Times New Roman"/>
                <w:lang w:eastAsia="lv-LV"/>
              </w:rPr>
              <w:t>, akas, kameras, s</w:t>
            </w:r>
            <w:r w:rsidR="00375B00" w:rsidRPr="00D32B04">
              <w:rPr>
                <w:rFonts w:ascii="Times New Roman" w:eastAsia="Times New Roman" w:hAnsi="Times New Roman" w:cs="Times New Roman"/>
                <w:lang w:eastAsia="lv-LV"/>
              </w:rPr>
              <w:t>trūklakas, cauruļvadus</w:t>
            </w:r>
            <w:r w:rsidR="003D7125" w:rsidRPr="00D32B04">
              <w:rPr>
                <w:rFonts w:ascii="Times New Roman" w:eastAsia="Times New Roman" w:hAnsi="Times New Roman" w:cs="Times New Roman"/>
                <w:lang w:eastAsia="lv-LV"/>
              </w:rPr>
              <w:t xml:space="preserve"> ūdens pārvadīšanai, karstā ūdens, tvaik</w:t>
            </w:r>
            <w:r w:rsidR="00375B00" w:rsidRPr="00D32B04">
              <w:rPr>
                <w:rFonts w:ascii="Times New Roman" w:eastAsia="Times New Roman" w:hAnsi="Times New Roman" w:cs="Times New Roman"/>
                <w:lang w:eastAsia="lv-LV"/>
              </w:rPr>
              <w:t>a vai saspiestā gaisa cauruļvadus, kanalizācijas tīklus</w:t>
            </w:r>
            <w:r w:rsidR="003D7125" w:rsidRPr="00D32B04">
              <w:rPr>
                <w:rFonts w:ascii="Times New Roman" w:eastAsia="Times New Roman" w:hAnsi="Times New Roman" w:cs="Times New Roman"/>
                <w:lang w:eastAsia="lv-LV"/>
              </w:rPr>
              <w:t>, notekūdeņu kolektor</w:t>
            </w:r>
            <w:r w:rsidR="00375B00" w:rsidRPr="00D32B04">
              <w:rPr>
                <w:rFonts w:ascii="Times New Roman" w:eastAsia="Times New Roman" w:hAnsi="Times New Roman" w:cs="Times New Roman"/>
                <w:lang w:eastAsia="lv-LV"/>
              </w:rPr>
              <w:t>us</w:t>
            </w:r>
            <w:r w:rsidR="003D7125" w:rsidRPr="00D32B04">
              <w:rPr>
                <w:rFonts w:ascii="Times New Roman" w:eastAsia="Times New Roman" w:hAnsi="Times New Roman" w:cs="Times New Roman"/>
                <w:lang w:eastAsia="lv-LV"/>
              </w:rPr>
              <w:t xml:space="preserve"> un notekūdeņu attīrīšanas būves u</w:t>
            </w:r>
            <w:r w:rsidR="00375B00" w:rsidRPr="00D32B04">
              <w:rPr>
                <w:rFonts w:ascii="Times New Roman" w:eastAsia="Times New Roman" w:hAnsi="Times New Roman" w:cs="Times New Roman"/>
                <w:lang w:eastAsia="lv-LV"/>
              </w:rPr>
              <w:t xml:space="preserve">n to konstrukcijas, </w:t>
            </w:r>
            <w:proofErr w:type="spellStart"/>
            <w:r w:rsidR="00375B00" w:rsidRPr="00D32B04">
              <w:rPr>
                <w:rFonts w:ascii="Times New Roman" w:eastAsia="Times New Roman" w:hAnsi="Times New Roman" w:cs="Times New Roman"/>
                <w:lang w:eastAsia="lv-LV"/>
              </w:rPr>
              <w:t>kontūrgrāvjus</w:t>
            </w:r>
            <w:proofErr w:type="spellEnd"/>
            <w:r w:rsidR="00375B00" w:rsidRPr="00D32B04">
              <w:rPr>
                <w:rFonts w:ascii="Times New Roman" w:eastAsia="Times New Roman" w:hAnsi="Times New Roman" w:cs="Times New Roman"/>
                <w:lang w:eastAsia="lv-LV"/>
              </w:rPr>
              <w:t xml:space="preserve"> un </w:t>
            </w:r>
            <w:proofErr w:type="spellStart"/>
            <w:r w:rsidR="00375B00" w:rsidRPr="00D32B04">
              <w:rPr>
                <w:rFonts w:ascii="Times New Roman" w:eastAsia="Times New Roman" w:hAnsi="Times New Roman" w:cs="Times New Roman"/>
                <w:lang w:eastAsia="lv-LV"/>
              </w:rPr>
              <w:t>susinātājgrāvjus</w:t>
            </w:r>
            <w:proofErr w:type="spellEnd"/>
          </w:p>
        </w:tc>
      </w:tr>
      <w:tr w:rsidR="0041203E" w:rsidRPr="00784A02" w14:paraId="04E9AF9A" w14:textId="77777777" w:rsidTr="00031494">
        <w:tc>
          <w:tcPr>
            <w:tcW w:w="1419" w:type="dxa"/>
            <w:shd w:val="clear" w:color="auto" w:fill="FFFFFF" w:themeFill="background1"/>
          </w:tcPr>
          <w:p w14:paraId="4307D30D" w14:textId="77777777" w:rsidR="0041203E" w:rsidRPr="00D32B04" w:rsidRDefault="0041203E" w:rsidP="0032245D">
            <w:pPr>
              <w:spacing w:after="0" w:line="240" w:lineRule="auto"/>
              <w:ind w:left="318"/>
              <w:jc w:val="both"/>
              <w:rPr>
                <w:rFonts w:ascii="Times New Roman" w:eastAsia="Times New Roman" w:hAnsi="Times New Roman" w:cs="Times New Roman"/>
                <w:lang w:eastAsia="lv-LV"/>
              </w:rPr>
            </w:pPr>
            <w:r w:rsidRPr="00D32B04">
              <w:rPr>
                <w:rFonts w:ascii="Times New Roman" w:eastAsia="Times New Roman" w:hAnsi="Times New Roman" w:cs="Times New Roman"/>
                <w:lang w:eastAsia="lv-LV"/>
              </w:rPr>
              <w:t>1.3.4.</w:t>
            </w:r>
          </w:p>
        </w:tc>
        <w:tc>
          <w:tcPr>
            <w:tcW w:w="3260" w:type="dxa"/>
            <w:shd w:val="clear" w:color="auto" w:fill="FFFFFF" w:themeFill="background1"/>
          </w:tcPr>
          <w:p w14:paraId="0079303F" w14:textId="77777777" w:rsidR="0041203E" w:rsidRPr="00D32B04" w:rsidRDefault="0041203E" w:rsidP="0032245D">
            <w:pPr>
              <w:spacing w:after="0" w:line="240" w:lineRule="auto"/>
              <w:ind w:left="318"/>
              <w:jc w:val="both"/>
              <w:rPr>
                <w:rFonts w:ascii="Times New Roman" w:hAnsi="Times New Roman" w:cs="Times New Roman"/>
                <w:bdr w:val="none" w:sz="0" w:space="0" w:color="auto" w:frame="1"/>
              </w:rPr>
            </w:pPr>
            <w:r w:rsidRPr="00D32B04">
              <w:rPr>
                <w:rFonts w:ascii="Times New Roman" w:hAnsi="Times New Roman" w:cs="Times New Roman"/>
                <w:bdr w:val="none" w:sz="0" w:space="0" w:color="auto" w:frame="1"/>
              </w:rPr>
              <w:t xml:space="preserve">Sporta, atpūtas būves, citas būves </w:t>
            </w:r>
          </w:p>
        </w:tc>
        <w:tc>
          <w:tcPr>
            <w:tcW w:w="1418" w:type="dxa"/>
            <w:shd w:val="clear" w:color="auto" w:fill="FFFFFF" w:themeFill="background1"/>
          </w:tcPr>
          <w:p w14:paraId="1B2EABCF" w14:textId="77777777" w:rsidR="0041203E" w:rsidRPr="00D32B04" w:rsidRDefault="003D7125" w:rsidP="0032245D">
            <w:pPr>
              <w:spacing w:after="0" w:line="240" w:lineRule="auto"/>
              <w:jc w:val="center"/>
              <w:rPr>
                <w:rFonts w:ascii="Times New Roman" w:eastAsia="Times New Roman" w:hAnsi="Times New Roman" w:cs="Times New Roman"/>
                <w:lang w:eastAsia="lv-LV"/>
              </w:rPr>
            </w:pPr>
            <w:r w:rsidRPr="00D32B04">
              <w:rPr>
                <w:rFonts w:ascii="Times New Roman" w:eastAsia="Times New Roman" w:hAnsi="Times New Roman" w:cs="Times New Roman"/>
                <w:lang w:eastAsia="lv-LV"/>
              </w:rPr>
              <w:t>15</w:t>
            </w:r>
          </w:p>
        </w:tc>
        <w:tc>
          <w:tcPr>
            <w:tcW w:w="1417" w:type="dxa"/>
            <w:shd w:val="clear" w:color="auto" w:fill="FFFFFF" w:themeFill="background1"/>
          </w:tcPr>
          <w:p w14:paraId="796BCED1" w14:textId="77777777" w:rsidR="0041203E" w:rsidRPr="00D32B04" w:rsidRDefault="003D7125" w:rsidP="0032245D">
            <w:pPr>
              <w:spacing w:after="0" w:line="240" w:lineRule="auto"/>
              <w:jc w:val="center"/>
              <w:rPr>
                <w:rFonts w:ascii="Times New Roman" w:eastAsia="Times New Roman" w:hAnsi="Times New Roman" w:cs="Times New Roman"/>
                <w:lang w:eastAsia="lv-LV"/>
              </w:rPr>
            </w:pPr>
            <w:r w:rsidRPr="00D32B04">
              <w:rPr>
                <w:rFonts w:ascii="Times New Roman" w:eastAsia="Times New Roman" w:hAnsi="Times New Roman" w:cs="Times New Roman"/>
                <w:lang w:eastAsia="lv-LV"/>
              </w:rPr>
              <w:t>6.67</w:t>
            </w:r>
          </w:p>
        </w:tc>
        <w:tc>
          <w:tcPr>
            <w:tcW w:w="7371" w:type="dxa"/>
          </w:tcPr>
          <w:p w14:paraId="0689A046" w14:textId="371A32FD" w:rsidR="0041203E" w:rsidRPr="00D32B04" w:rsidRDefault="00BD76F9" w:rsidP="0032245D">
            <w:pPr>
              <w:spacing w:after="0" w:line="240" w:lineRule="auto"/>
              <w:jc w:val="both"/>
              <w:rPr>
                <w:rFonts w:ascii="Times New Roman" w:eastAsia="Times New Roman" w:hAnsi="Times New Roman" w:cs="Times New Roman"/>
                <w:lang w:eastAsia="lv-LV"/>
              </w:rPr>
            </w:pPr>
            <w:r w:rsidRPr="00D32B04">
              <w:rPr>
                <w:rFonts w:ascii="Times New Roman" w:eastAsia="Times New Roman" w:hAnsi="Times New Roman" w:cs="Times New Roman"/>
                <w:lang w:eastAsia="lv-LV"/>
              </w:rPr>
              <w:t>Apakšgrupā</w:t>
            </w:r>
            <w:r w:rsidR="003D7125" w:rsidRPr="00D32B04">
              <w:rPr>
                <w:rFonts w:ascii="Times New Roman" w:eastAsia="Times New Roman" w:hAnsi="Times New Roman" w:cs="Times New Roman"/>
                <w:lang w:eastAsia="lv-LV"/>
              </w:rPr>
              <w:t xml:space="preserve"> </w:t>
            </w:r>
            <w:r w:rsidRPr="00D32B04">
              <w:rPr>
                <w:rFonts w:ascii="Times New Roman" w:eastAsia="Times New Roman" w:hAnsi="Times New Roman" w:cs="Times New Roman"/>
                <w:lang w:eastAsia="lv-LV"/>
              </w:rPr>
              <w:t>uzskaita brīvdabas sporta laukumus</w:t>
            </w:r>
            <w:r w:rsidR="003D7125" w:rsidRPr="00D32B04">
              <w:rPr>
                <w:rFonts w:ascii="Times New Roman" w:eastAsia="Times New Roman" w:hAnsi="Times New Roman" w:cs="Times New Roman"/>
                <w:lang w:eastAsia="lv-LV"/>
              </w:rPr>
              <w:t xml:space="preserve">, </w:t>
            </w:r>
            <w:r w:rsidR="00031494" w:rsidRPr="00031494">
              <w:rPr>
                <w:rFonts w:ascii="Times New Roman" w:eastAsia="Times New Roman" w:hAnsi="Times New Roman" w:cs="Times New Roman"/>
                <w:lang w:eastAsia="lv-LV"/>
              </w:rPr>
              <w:t>bērnu rotaļu laukumus</w:t>
            </w:r>
            <w:r w:rsidR="00031494">
              <w:rPr>
                <w:rFonts w:ascii="Times New Roman" w:eastAsia="Times New Roman" w:hAnsi="Times New Roman" w:cs="Times New Roman"/>
                <w:lang w:eastAsia="lv-LV"/>
              </w:rPr>
              <w:t>,</w:t>
            </w:r>
            <w:r w:rsidR="00031494" w:rsidRPr="00031494">
              <w:rPr>
                <w:rFonts w:ascii="Times New Roman" w:eastAsia="Times New Roman" w:hAnsi="Times New Roman" w:cs="Times New Roman"/>
                <w:lang w:eastAsia="lv-LV"/>
              </w:rPr>
              <w:t xml:space="preserve"> </w:t>
            </w:r>
            <w:r w:rsidR="003D7125" w:rsidRPr="00D32B04">
              <w:rPr>
                <w:rFonts w:ascii="Times New Roman" w:eastAsia="Times New Roman" w:hAnsi="Times New Roman" w:cs="Times New Roman"/>
                <w:lang w:eastAsia="lv-LV"/>
              </w:rPr>
              <w:t>brīvdabas estrādes un citas sporta un atpūtas būves, (izņemot slēgta tipa sporta un atpūtas ēkas), kā arī pārējās ieprie</w:t>
            </w:r>
            <w:r w:rsidR="00784A02" w:rsidRPr="00D32B04">
              <w:rPr>
                <w:rFonts w:ascii="Times New Roman" w:eastAsia="Times New Roman" w:hAnsi="Times New Roman" w:cs="Times New Roman"/>
                <w:lang w:eastAsia="lv-LV"/>
              </w:rPr>
              <w:t>kš neklasificētās inženierbūves</w:t>
            </w:r>
          </w:p>
        </w:tc>
      </w:tr>
      <w:tr w:rsidR="00066D04" w:rsidRPr="00784A02" w14:paraId="1DDAA6FD" w14:textId="77777777" w:rsidTr="00031494">
        <w:tc>
          <w:tcPr>
            <w:tcW w:w="1419" w:type="dxa"/>
            <w:shd w:val="clear" w:color="auto" w:fill="FFFFFF" w:themeFill="background1"/>
          </w:tcPr>
          <w:p w14:paraId="7D46AF66" w14:textId="77777777" w:rsidR="00066D04" w:rsidRPr="00D32B04" w:rsidRDefault="00066D04" w:rsidP="0032245D">
            <w:pPr>
              <w:spacing w:after="0" w:line="240" w:lineRule="auto"/>
              <w:ind w:left="176"/>
              <w:rPr>
                <w:rFonts w:ascii="Times New Roman" w:eastAsia="Times New Roman" w:hAnsi="Times New Roman" w:cs="Times New Roman"/>
                <w:lang w:eastAsia="lv-LV"/>
              </w:rPr>
            </w:pPr>
            <w:r w:rsidRPr="00D32B04">
              <w:rPr>
                <w:rFonts w:ascii="Times New Roman" w:eastAsia="Times New Roman" w:hAnsi="Times New Roman" w:cs="Times New Roman"/>
                <w:lang w:eastAsia="lv-LV"/>
              </w:rPr>
              <w:t>1.4.</w:t>
            </w:r>
          </w:p>
        </w:tc>
        <w:tc>
          <w:tcPr>
            <w:tcW w:w="3260" w:type="dxa"/>
            <w:shd w:val="clear" w:color="auto" w:fill="FFFFFF" w:themeFill="background1"/>
          </w:tcPr>
          <w:p w14:paraId="70E24DCF" w14:textId="77777777" w:rsidR="00066D04" w:rsidRPr="00D32B04" w:rsidRDefault="00066D04" w:rsidP="0032245D">
            <w:pPr>
              <w:spacing w:after="0" w:line="240" w:lineRule="auto"/>
              <w:ind w:left="176"/>
              <w:rPr>
                <w:rFonts w:ascii="Times New Roman" w:eastAsia="Times New Roman" w:hAnsi="Times New Roman" w:cs="Times New Roman"/>
                <w:lang w:eastAsia="lv-LV"/>
              </w:rPr>
            </w:pPr>
            <w:r w:rsidRPr="00D32B04">
              <w:rPr>
                <w:rFonts w:ascii="Times New Roman" w:eastAsia="Times New Roman" w:hAnsi="Times New Roman" w:cs="Times New Roman"/>
                <w:lang w:eastAsia="lv-LV"/>
              </w:rPr>
              <w:t>Pārējais nekustamais īpašums</w:t>
            </w:r>
          </w:p>
        </w:tc>
        <w:tc>
          <w:tcPr>
            <w:tcW w:w="1418" w:type="dxa"/>
            <w:shd w:val="clear" w:color="auto" w:fill="FFFFFF" w:themeFill="background1"/>
          </w:tcPr>
          <w:p w14:paraId="662E6DCA" w14:textId="77777777" w:rsidR="00066D04" w:rsidRPr="00D32B04" w:rsidRDefault="00E31810" w:rsidP="0032245D">
            <w:pPr>
              <w:spacing w:after="0" w:line="240" w:lineRule="auto"/>
              <w:jc w:val="center"/>
              <w:rPr>
                <w:rFonts w:ascii="Times New Roman" w:eastAsia="Times New Roman" w:hAnsi="Times New Roman" w:cs="Times New Roman"/>
                <w:lang w:eastAsia="lv-LV"/>
              </w:rPr>
            </w:pPr>
            <w:r w:rsidRPr="00D32B04">
              <w:rPr>
                <w:rFonts w:ascii="Times New Roman" w:eastAsia="Times New Roman" w:hAnsi="Times New Roman" w:cs="Times New Roman"/>
                <w:lang w:eastAsia="lv-LV"/>
              </w:rPr>
              <w:t>10</w:t>
            </w:r>
          </w:p>
        </w:tc>
        <w:tc>
          <w:tcPr>
            <w:tcW w:w="1417" w:type="dxa"/>
            <w:shd w:val="clear" w:color="auto" w:fill="FFFFFF" w:themeFill="background1"/>
          </w:tcPr>
          <w:p w14:paraId="516CDD23" w14:textId="77777777" w:rsidR="00066D04" w:rsidRPr="00D32B04" w:rsidRDefault="00E31810" w:rsidP="0032245D">
            <w:pPr>
              <w:spacing w:after="0" w:line="240" w:lineRule="auto"/>
              <w:jc w:val="center"/>
              <w:rPr>
                <w:rFonts w:ascii="Times New Roman" w:eastAsia="Times New Roman" w:hAnsi="Times New Roman" w:cs="Times New Roman"/>
                <w:lang w:eastAsia="lv-LV"/>
              </w:rPr>
            </w:pPr>
            <w:r w:rsidRPr="00D32B04">
              <w:rPr>
                <w:rFonts w:ascii="Times New Roman" w:eastAsia="Times New Roman" w:hAnsi="Times New Roman" w:cs="Times New Roman"/>
                <w:lang w:eastAsia="lv-LV"/>
              </w:rPr>
              <w:t>10</w:t>
            </w:r>
          </w:p>
        </w:tc>
        <w:tc>
          <w:tcPr>
            <w:tcW w:w="7371" w:type="dxa"/>
          </w:tcPr>
          <w:p w14:paraId="281A881A" w14:textId="5350E762" w:rsidR="00066D04" w:rsidRPr="00D32B04" w:rsidRDefault="00031494" w:rsidP="0032245D">
            <w:pPr>
              <w:spacing w:after="0" w:line="240" w:lineRule="auto"/>
              <w:jc w:val="both"/>
              <w:rPr>
                <w:rFonts w:ascii="Times New Roman" w:eastAsia="Times New Roman" w:hAnsi="Times New Roman" w:cs="Times New Roman"/>
                <w:lang w:eastAsia="lv-LV"/>
              </w:rPr>
            </w:pPr>
            <w:r>
              <w:rPr>
                <w:rFonts w:ascii="Times New Roman" w:eastAsia="Times New Roman" w:hAnsi="Times New Roman" w:cs="Times New Roman"/>
                <w:lang w:eastAsia="lv-LV"/>
              </w:rPr>
              <w:t>G</w:t>
            </w:r>
            <w:r w:rsidR="00066D04" w:rsidRPr="00D32B04">
              <w:rPr>
                <w:rFonts w:ascii="Times New Roman" w:eastAsia="Times New Roman" w:hAnsi="Times New Roman" w:cs="Times New Roman"/>
                <w:lang w:eastAsia="lv-LV"/>
              </w:rPr>
              <w:t xml:space="preserve">rupā uzskaita pārējo </w:t>
            </w:r>
            <w:r w:rsidR="0054741C" w:rsidRPr="00D32B04">
              <w:rPr>
                <w:rFonts w:ascii="Times New Roman" w:eastAsia="Times New Roman" w:hAnsi="Times New Roman" w:cs="Times New Roman"/>
                <w:lang w:eastAsia="lv-LV"/>
              </w:rPr>
              <w:t>iepriekš neklasificēto nekustamo īpašumu</w:t>
            </w:r>
          </w:p>
        </w:tc>
      </w:tr>
      <w:tr w:rsidR="003D7125" w:rsidRPr="00784A02" w14:paraId="3D615FA8" w14:textId="77777777" w:rsidTr="00031494">
        <w:trPr>
          <w:trHeight w:val="179"/>
        </w:trPr>
        <w:tc>
          <w:tcPr>
            <w:tcW w:w="1419" w:type="dxa"/>
            <w:shd w:val="clear" w:color="auto" w:fill="FFFFFF" w:themeFill="background1"/>
          </w:tcPr>
          <w:p w14:paraId="5AB534B6" w14:textId="77777777" w:rsidR="003D7125" w:rsidRPr="008839F4" w:rsidRDefault="003D7125" w:rsidP="0032245D">
            <w:pPr>
              <w:spacing w:after="0" w:line="240" w:lineRule="auto"/>
              <w:rPr>
                <w:rFonts w:ascii="Times New Roman" w:eastAsia="Times New Roman" w:hAnsi="Times New Roman" w:cs="Times New Roman"/>
                <w:b/>
                <w:color w:val="414142"/>
                <w:lang w:eastAsia="lv-LV"/>
              </w:rPr>
            </w:pPr>
            <w:r w:rsidRPr="008839F4">
              <w:rPr>
                <w:rFonts w:ascii="Times New Roman" w:eastAsia="Times New Roman" w:hAnsi="Times New Roman" w:cs="Times New Roman"/>
                <w:b/>
                <w:color w:val="414142"/>
                <w:lang w:eastAsia="lv-LV"/>
              </w:rPr>
              <w:t>2.</w:t>
            </w:r>
          </w:p>
        </w:tc>
        <w:tc>
          <w:tcPr>
            <w:tcW w:w="3260" w:type="dxa"/>
            <w:shd w:val="clear" w:color="auto" w:fill="FFFFFF" w:themeFill="background1"/>
          </w:tcPr>
          <w:p w14:paraId="76EA5169" w14:textId="77777777" w:rsidR="003D7125" w:rsidRPr="008839F4" w:rsidRDefault="006715B6" w:rsidP="0032245D">
            <w:pPr>
              <w:spacing w:after="0" w:line="240" w:lineRule="auto"/>
              <w:rPr>
                <w:rFonts w:ascii="Times New Roman" w:hAnsi="Times New Roman" w:cs="Times New Roman"/>
                <w:b/>
                <w:color w:val="414142"/>
                <w:bdr w:val="none" w:sz="0" w:space="0" w:color="auto" w:frame="1"/>
              </w:rPr>
            </w:pPr>
            <w:r w:rsidRPr="008839F4">
              <w:rPr>
                <w:rFonts w:ascii="Times New Roman" w:hAnsi="Times New Roman" w:cs="Times New Roman"/>
                <w:b/>
                <w:color w:val="414142"/>
                <w:bdr w:val="none" w:sz="0" w:space="0" w:color="auto" w:frame="1"/>
              </w:rPr>
              <w:t>Tehnoloģiskās iekārtas un mašīnas</w:t>
            </w:r>
          </w:p>
        </w:tc>
        <w:tc>
          <w:tcPr>
            <w:tcW w:w="1418" w:type="dxa"/>
            <w:shd w:val="clear" w:color="auto" w:fill="FFFFFF" w:themeFill="background1"/>
          </w:tcPr>
          <w:p w14:paraId="74A256B1" w14:textId="77777777" w:rsidR="003D7125" w:rsidRPr="00784A02" w:rsidRDefault="003D7125" w:rsidP="0032245D">
            <w:pPr>
              <w:spacing w:after="0" w:line="240" w:lineRule="auto"/>
              <w:jc w:val="center"/>
              <w:rPr>
                <w:rFonts w:ascii="Times New Roman" w:eastAsia="Times New Roman" w:hAnsi="Times New Roman" w:cs="Times New Roman"/>
                <w:color w:val="414142"/>
                <w:lang w:eastAsia="lv-LV"/>
              </w:rPr>
            </w:pPr>
          </w:p>
        </w:tc>
        <w:tc>
          <w:tcPr>
            <w:tcW w:w="1417" w:type="dxa"/>
            <w:shd w:val="clear" w:color="auto" w:fill="FFFFFF" w:themeFill="background1"/>
          </w:tcPr>
          <w:p w14:paraId="0EBBC8F3" w14:textId="77777777" w:rsidR="003D7125" w:rsidRPr="00784A02" w:rsidRDefault="003D7125" w:rsidP="0032245D">
            <w:pPr>
              <w:spacing w:after="0" w:line="240" w:lineRule="auto"/>
              <w:jc w:val="center"/>
              <w:rPr>
                <w:rFonts w:ascii="Times New Roman" w:eastAsia="Times New Roman" w:hAnsi="Times New Roman" w:cs="Times New Roman"/>
                <w:color w:val="414142"/>
                <w:lang w:eastAsia="lv-LV"/>
              </w:rPr>
            </w:pPr>
          </w:p>
        </w:tc>
        <w:tc>
          <w:tcPr>
            <w:tcW w:w="7371" w:type="dxa"/>
          </w:tcPr>
          <w:p w14:paraId="7D16C783" w14:textId="77777777" w:rsidR="00784A02" w:rsidRPr="0054741C" w:rsidRDefault="00375B00" w:rsidP="0032245D">
            <w:pPr>
              <w:spacing w:after="0" w:line="240" w:lineRule="auto"/>
              <w:jc w:val="both"/>
              <w:rPr>
                <w:rFonts w:ascii="Times New Roman" w:eastAsia="Times New Roman" w:hAnsi="Times New Roman" w:cs="Times New Roman"/>
                <w:lang w:eastAsia="lv-LV"/>
              </w:rPr>
            </w:pPr>
            <w:r w:rsidRPr="0054741C">
              <w:rPr>
                <w:rFonts w:ascii="Times New Roman" w:eastAsia="Times New Roman" w:hAnsi="Times New Roman" w:cs="Times New Roman"/>
                <w:lang w:eastAsia="lv-LV"/>
              </w:rPr>
              <w:t>Kategorijā</w:t>
            </w:r>
            <w:r w:rsidR="003D7125" w:rsidRPr="0054741C">
              <w:rPr>
                <w:rFonts w:ascii="Times New Roman" w:eastAsia="Times New Roman" w:hAnsi="Times New Roman" w:cs="Times New Roman"/>
                <w:lang w:eastAsia="lv-LV"/>
              </w:rPr>
              <w:t xml:space="preserve"> </w:t>
            </w:r>
            <w:r w:rsidRPr="0054741C">
              <w:rPr>
                <w:rFonts w:ascii="Times New Roman" w:eastAsia="Times New Roman" w:hAnsi="Times New Roman" w:cs="Times New Roman"/>
                <w:lang w:eastAsia="lv-LV"/>
              </w:rPr>
              <w:t xml:space="preserve">uzskaita </w:t>
            </w:r>
            <w:r w:rsidR="00784A02" w:rsidRPr="0054741C">
              <w:rPr>
                <w:rFonts w:ascii="Times New Roman" w:eastAsia="Times New Roman" w:hAnsi="Times New Roman" w:cs="Times New Roman"/>
                <w:lang w:eastAsia="lv-LV"/>
              </w:rPr>
              <w:t xml:space="preserve">tehnoloģiskās iekārtas, mēraparatūru, regulēšanas ierīces, laboratoriju un medicīnas iekārtas un mašīnas, kuras lieto budžeta iestādes funkciju izpildes vai sniegto pakalpojumu nodrošināšanai un kuras paredzētas noteiktu secīgu </w:t>
            </w:r>
            <w:r w:rsidR="00784A02" w:rsidRPr="0054741C">
              <w:rPr>
                <w:rFonts w:ascii="Times New Roman" w:eastAsia="Times New Roman" w:hAnsi="Times New Roman" w:cs="Times New Roman"/>
                <w:lang w:eastAsia="lv-LV"/>
              </w:rPr>
              <w:lastRenderedPageBreak/>
              <w:t>tehnoloģisku operāciju kopumu veikšanai</w:t>
            </w:r>
          </w:p>
        </w:tc>
      </w:tr>
      <w:tr w:rsidR="003D7125" w:rsidRPr="00784A02" w14:paraId="74D39886" w14:textId="77777777" w:rsidTr="00031494">
        <w:tc>
          <w:tcPr>
            <w:tcW w:w="1419" w:type="dxa"/>
            <w:shd w:val="clear" w:color="auto" w:fill="FFFFFF" w:themeFill="background1"/>
          </w:tcPr>
          <w:p w14:paraId="76A9F493" w14:textId="77777777" w:rsidR="003D7125" w:rsidRPr="00D32B04" w:rsidRDefault="006715B6" w:rsidP="0032245D">
            <w:pPr>
              <w:spacing w:after="0" w:line="240" w:lineRule="auto"/>
              <w:ind w:left="176"/>
              <w:rPr>
                <w:rFonts w:ascii="Times New Roman" w:eastAsia="Times New Roman" w:hAnsi="Times New Roman" w:cs="Times New Roman"/>
                <w:lang w:eastAsia="lv-LV"/>
              </w:rPr>
            </w:pPr>
            <w:r w:rsidRPr="00D32B04">
              <w:rPr>
                <w:rFonts w:ascii="Times New Roman" w:eastAsia="Times New Roman" w:hAnsi="Times New Roman" w:cs="Times New Roman"/>
                <w:lang w:eastAsia="lv-LV"/>
              </w:rPr>
              <w:lastRenderedPageBreak/>
              <w:t>2.1.</w:t>
            </w:r>
          </w:p>
        </w:tc>
        <w:tc>
          <w:tcPr>
            <w:tcW w:w="3260" w:type="dxa"/>
            <w:shd w:val="clear" w:color="auto" w:fill="FFFFFF" w:themeFill="background1"/>
          </w:tcPr>
          <w:p w14:paraId="03983B2C" w14:textId="77777777" w:rsidR="003D7125" w:rsidRPr="00D32B04" w:rsidRDefault="006715B6" w:rsidP="0032245D">
            <w:pPr>
              <w:spacing w:after="0" w:line="240" w:lineRule="auto"/>
              <w:ind w:left="176"/>
              <w:rPr>
                <w:rFonts w:ascii="Times New Roman" w:hAnsi="Times New Roman" w:cs="Times New Roman"/>
                <w:bdr w:val="none" w:sz="0" w:space="0" w:color="auto" w:frame="1"/>
              </w:rPr>
            </w:pPr>
            <w:r w:rsidRPr="00D32B04">
              <w:rPr>
                <w:rFonts w:ascii="Times New Roman" w:hAnsi="Times New Roman" w:cs="Times New Roman"/>
                <w:bdr w:val="none" w:sz="0" w:space="0" w:color="auto" w:frame="1"/>
              </w:rPr>
              <w:t>Tehnoloģiskās iekārtas un mašīnas</w:t>
            </w:r>
          </w:p>
        </w:tc>
        <w:tc>
          <w:tcPr>
            <w:tcW w:w="1418" w:type="dxa"/>
            <w:shd w:val="clear" w:color="auto" w:fill="FFFFFF" w:themeFill="background1"/>
          </w:tcPr>
          <w:p w14:paraId="15040AB4" w14:textId="77777777" w:rsidR="003D7125" w:rsidRPr="00D32B04" w:rsidRDefault="006715B6" w:rsidP="0032245D">
            <w:pPr>
              <w:spacing w:after="0" w:line="240" w:lineRule="auto"/>
              <w:jc w:val="center"/>
              <w:rPr>
                <w:rFonts w:ascii="Times New Roman" w:eastAsia="Times New Roman" w:hAnsi="Times New Roman" w:cs="Times New Roman"/>
                <w:lang w:eastAsia="lv-LV"/>
              </w:rPr>
            </w:pPr>
            <w:r w:rsidRPr="00D32B04">
              <w:rPr>
                <w:rFonts w:ascii="Times New Roman" w:eastAsia="Times New Roman" w:hAnsi="Times New Roman" w:cs="Times New Roman"/>
                <w:lang w:eastAsia="lv-LV"/>
              </w:rPr>
              <w:t>10</w:t>
            </w:r>
          </w:p>
        </w:tc>
        <w:tc>
          <w:tcPr>
            <w:tcW w:w="1417" w:type="dxa"/>
            <w:shd w:val="clear" w:color="auto" w:fill="FFFFFF" w:themeFill="background1"/>
          </w:tcPr>
          <w:p w14:paraId="2994EDE9" w14:textId="77777777" w:rsidR="003D7125" w:rsidRPr="00D32B04" w:rsidRDefault="006715B6" w:rsidP="0032245D">
            <w:pPr>
              <w:spacing w:after="0" w:line="240" w:lineRule="auto"/>
              <w:jc w:val="center"/>
              <w:rPr>
                <w:rFonts w:ascii="Times New Roman" w:eastAsia="Times New Roman" w:hAnsi="Times New Roman" w:cs="Times New Roman"/>
                <w:lang w:eastAsia="lv-LV"/>
              </w:rPr>
            </w:pPr>
            <w:r w:rsidRPr="00D32B04">
              <w:rPr>
                <w:rFonts w:ascii="Times New Roman" w:eastAsia="Times New Roman" w:hAnsi="Times New Roman" w:cs="Times New Roman"/>
                <w:lang w:eastAsia="lv-LV"/>
              </w:rPr>
              <w:t>10</w:t>
            </w:r>
          </w:p>
        </w:tc>
        <w:tc>
          <w:tcPr>
            <w:tcW w:w="7371" w:type="dxa"/>
          </w:tcPr>
          <w:p w14:paraId="1F788909" w14:textId="77777777" w:rsidR="003D7125" w:rsidRPr="00D32B04" w:rsidRDefault="00BD76F9" w:rsidP="0032245D">
            <w:pPr>
              <w:spacing w:after="0" w:line="240" w:lineRule="auto"/>
              <w:jc w:val="both"/>
              <w:rPr>
                <w:rFonts w:ascii="Times New Roman" w:eastAsia="Times New Roman" w:hAnsi="Times New Roman" w:cs="Times New Roman"/>
                <w:lang w:eastAsia="lv-LV"/>
              </w:rPr>
            </w:pPr>
            <w:r w:rsidRPr="00D32B04">
              <w:rPr>
                <w:rFonts w:ascii="Times New Roman" w:eastAsia="Times New Roman" w:hAnsi="Times New Roman" w:cs="Times New Roman"/>
                <w:lang w:eastAsia="lv-LV"/>
              </w:rPr>
              <w:t>Grupā</w:t>
            </w:r>
            <w:r w:rsidR="003D7125" w:rsidRPr="00D32B04">
              <w:rPr>
                <w:rFonts w:ascii="Times New Roman" w:eastAsia="Times New Roman" w:hAnsi="Times New Roman" w:cs="Times New Roman"/>
                <w:lang w:eastAsia="lv-LV"/>
              </w:rPr>
              <w:t xml:space="preserve"> </w:t>
            </w:r>
            <w:r w:rsidRPr="00D32B04">
              <w:rPr>
                <w:rFonts w:ascii="Times New Roman" w:eastAsia="Times New Roman" w:hAnsi="Times New Roman" w:cs="Times New Roman"/>
                <w:lang w:eastAsia="lv-LV"/>
              </w:rPr>
              <w:t xml:space="preserve">uzskaita </w:t>
            </w:r>
            <w:r w:rsidR="003D7125" w:rsidRPr="00D32B04">
              <w:rPr>
                <w:rFonts w:ascii="Times New Roman" w:eastAsia="Times New Roman" w:hAnsi="Times New Roman" w:cs="Times New Roman"/>
                <w:lang w:eastAsia="lv-LV"/>
              </w:rPr>
              <w:t xml:space="preserve">tehnoloģiskās iekārtas, </w:t>
            </w:r>
            <w:r w:rsidR="00375B00" w:rsidRPr="00D32B04">
              <w:rPr>
                <w:rFonts w:ascii="Times New Roman" w:eastAsia="Times New Roman" w:hAnsi="Times New Roman" w:cs="Times New Roman"/>
                <w:lang w:eastAsia="lv-LV"/>
              </w:rPr>
              <w:t>mēraparatūru</w:t>
            </w:r>
            <w:r w:rsidR="003D7125" w:rsidRPr="00D32B04">
              <w:rPr>
                <w:rFonts w:ascii="Times New Roman" w:eastAsia="Times New Roman" w:hAnsi="Times New Roman" w:cs="Times New Roman"/>
                <w:lang w:eastAsia="lv-LV"/>
              </w:rPr>
              <w:t>, regulēšanas ierīces, laboratoriju un medicīnas iekārtas, k</w:t>
            </w:r>
            <w:r w:rsidR="008839F4" w:rsidRPr="00D32B04">
              <w:rPr>
                <w:rFonts w:ascii="Times New Roman" w:eastAsia="Times New Roman" w:hAnsi="Times New Roman" w:cs="Times New Roman"/>
                <w:lang w:eastAsia="lv-LV"/>
              </w:rPr>
              <w:t>ā arī citas iekārtas un mašīnas</w:t>
            </w:r>
          </w:p>
        </w:tc>
      </w:tr>
      <w:tr w:rsidR="003D7125" w:rsidRPr="00784A02" w14:paraId="7EF559A5" w14:textId="77777777" w:rsidTr="00031494">
        <w:trPr>
          <w:trHeight w:val="426"/>
        </w:trPr>
        <w:tc>
          <w:tcPr>
            <w:tcW w:w="1419" w:type="dxa"/>
            <w:shd w:val="clear" w:color="auto" w:fill="FFFFFF" w:themeFill="background1"/>
          </w:tcPr>
          <w:p w14:paraId="22DE05BD" w14:textId="77777777" w:rsidR="003D7125" w:rsidRPr="00D32B04" w:rsidRDefault="006715B6" w:rsidP="0032245D">
            <w:pPr>
              <w:spacing w:after="0" w:line="240" w:lineRule="auto"/>
              <w:ind w:left="176"/>
              <w:rPr>
                <w:rFonts w:ascii="Times New Roman" w:eastAsia="Times New Roman" w:hAnsi="Times New Roman" w:cs="Times New Roman"/>
                <w:lang w:eastAsia="lv-LV"/>
              </w:rPr>
            </w:pPr>
            <w:r w:rsidRPr="00D32B04">
              <w:rPr>
                <w:rFonts w:ascii="Times New Roman" w:eastAsia="Times New Roman" w:hAnsi="Times New Roman" w:cs="Times New Roman"/>
                <w:lang w:eastAsia="lv-LV"/>
              </w:rPr>
              <w:t>2.2.</w:t>
            </w:r>
          </w:p>
        </w:tc>
        <w:tc>
          <w:tcPr>
            <w:tcW w:w="3260" w:type="dxa"/>
            <w:shd w:val="clear" w:color="auto" w:fill="FFFFFF" w:themeFill="background1"/>
          </w:tcPr>
          <w:p w14:paraId="0E426D5F" w14:textId="77777777" w:rsidR="003D7125" w:rsidRPr="00D32B04" w:rsidRDefault="006715B6" w:rsidP="0032245D">
            <w:pPr>
              <w:spacing w:after="0" w:line="240" w:lineRule="auto"/>
              <w:ind w:left="176"/>
              <w:rPr>
                <w:rFonts w:ascii="Times New Roman" w:hAnsi="Times New Roman" w:cs="Times New Roman"/>
                <w:bdr w:val="none" w:sz="0" w:space="0" w:color="auto" w:frame="1"/>
              </w:rPr>
            </w:pPr>
            <w:r w:rsidRPr="00D32B04">
              <w:rPr>
                <w:rFonts w:ascii="Times New Roman" w:hAnsi="Times New Roman" w:cs="Times New Roman"/>
                <w:bdr w:val="none" w:sz="0" w:space="0" w:color="auto" w:frame="1"/>
              </w:rPr>
              <w:t>Instrumenti, iekārtu un mašīnu piederumi un aprīkojums</w:t>
            </w:r>
          </w:p>
        </w:tc>
        <w:tc>
          <w:tcPr>
            <w:tcW w:w="1418" w:type="dxa"/>
            <w:shd w:val="clear" w:color="auto" w:fill="FFFFFF" w:themeFill="background1"/>
          </w:tcPr>
          <w:p w14:paraId="3A1268BC" w14:textId="77777777" w:rsidR="003D7125" w:rsidRPr="00D32B04" w:rsidRDefault="006715B6" w:rsidP="0032245D">
            <w:pPr>
              <w:spacing w:after="0" w:line="240" w:lineRule="auto"/>
              <w:jc w:val="center"/>
              <w:rPr>
                <w:rFonts w:ascii="Times New Roman" w:eastAsia="Times New Roman" w:hAnsi="Times New Roman" w:cs="Times New Roman"/>
                <w:lang w:eastAsia="lv-LV"/>
              </w:rPr>
            </w:pPr>
            <w:r w:rsidRPr="00D32B04">
              <w:rPr>
                <w:rFonts w:ascii="Times New Roman" w:eastAsia="Times New Roman" w:hAnsi="Times New Roman" w:cs="Times New Roman"/>
                <w:lang w:eastAsia="lv-LV"/>
              </w:rPr>
              <w:t>5</w:t>
            </w:r>
          </w:p>
        </w:tc>
        <w:tc>
          <w:tcPr>
            <w:tcW w:w="1417" w:type="dxa"/>
            <w:shd w:val="clear" w:color="auto" w:fill="FFFFFF" w:themeFill="background1"/>
          </w:tcPr>
          <w:p w14:paraId="7D90C1D9" w14:textId="77777777" w:rsidR="003D7125" w:rsidRPr="00D32B04" w:rsidRDefault="006715B6" w:rsidP="0032245D">
            <w:pPr>
              <w:spacing w:after="0" w:line="240" w:lineRule="auto"/>
              <w:jc w:val="center"/>
              <w:rPr>
                <w:rFonts w:ascii="Times New Roman" w:eastAsia="Times New Roman" w:hAnsi="Times New Roman" w:cs="Times New Roman"/>
                <w:lang w:eastAsia="lv-LV"/>
              </w:rPr>
            </w:pPr>
            <w:r w:rsidRPr="00D32B04">
              <w:rPr>
                <w:rFonts w:ascii="Times New Roman" w:eastAsia="Times New Roman" w:hAnsi="Times New Roman" w:cs="Times New Roman"/>
                <w:lang w:eastAsia="lv-LV"/>
              </w:rPr>
              <w:t>20</w:t>
            </w:r>
          </w:p>
        </w:tc>
        <w:tc>
          <w:tcPr>
            <w:tcW w:w="7371" w:type="dxa"/>
          </w:tcPr>
          <w:p w14:paraId="532CE69B" w14:textId="77777777" w:rsidR="003D7125" w:rsidRPr="00D32B04" w:rsidRDefault="00BD76F9" w:rsidP="0032245D">
            <w:pPr>
              <w:spacing w:after="0" w:line="240" w:lineRule="auto"/>
              <w:jc w:val="both"/>
              <w:rPr>
                <w:rFonts w:ascii="Times New Roman" w:eastAsia="Times New Roman" w:hAnsi="Times New Roman" w:cs="Times New Roman"/>
                <w:lang w:eastAsia="lv-LV"/>
              </w:rPr>
            </w:pPr>
            <w:r w:rsidRPr="00D32B04">
              <w:rPr>
                <w:rFonts w:ascii="Times New Roman" w:eastAsia="Times New Roman" w:hAnsi="Times New Roman" w:cs="Times New Roman"/>
                <w:lang w:eastAsia="lv-LV"/>
              </w:rPr>
              <w:t>Grupā</w:t>
            </w:r>
            <w:r w:rsidR="003D7125" w:rsidRPr="00D32B04">
              <w:rPr>
                <w:rFonts w:ascii="Times New Roman" w:eastAsia="Times New Roman" w:hAnsi="Times New Roman" w:cs="Times New Roman"/>
                <w:lang w:eastAsia="lv-LV"/>
              </w:rPr>
              <w:t xml:space="preserve"> </w:t>
            </w:r>
            <w:r w:rsidRPr="00D32B04">
              <w:rPr>
                <w:rFonts w:ascii="Times New Roman" w:eastAsia="Times New Roman" w:hAnsi="Times New Roman" w:cs="Times New Roman"/>
                <w:lang w:eastAsia="lv-LV"/>
              </w:rPr>
              <w:t>uzskaita instrumentus</w:t>
            </w:r>
            <w:r w:rsidR="003D7125" w:rsidRPr="00D32B04">
              <w:rPr>
                <w:rFonts w:ascii="Times New Roman" w:eastAsia="Times New Roman" w:hAnsi="Times New Roman" w:cs="Times New Roman"/>
                <w:lang w:eastAsia="lv-LV"/>
              </w:rPr>
              <w:t>, tehnoloģ</w:t>
            </w:r>
            <w:r w:rsidRPr="00D32B04">
              <w:rPr>
                <w:rFonts w:ascii="Times New Roman" w:eastAsia="Times New Roman" w:hAnsi="Times New Roman" w:cs="Times New Roman"/>
                <w:lang w:eastAsia="lv-LV"/>
              </w:rPr>
              <w:t>isko iekārtu un mašīnu piederumus un aprīkojumu</w:t>
            </w:r>
          </w:p>
        </w:tc>
      </w:tr>
      <w:tr w:rsidR="003D7125" w:rsidRPr="00784A02" w14:paraId="02986545" w14:textId="77777777" w:rsidTr="00031494">
        <w:tc>
          <w:tcPr>
            <w:tcW w:w="1419" w:type="dxa"/>
            <w:shd w:val="clear" w:color="auto" w:fill="FFFFFF" w:themeFill="background1"/>
          </w:tcPr>
          <w:p w14:paraId="479AAF3B" w14:textId="77777777" w:rsidR="003D7125" w:rsidRPr="00D32B04" w:rsidRDefault="006715B6" w:rsidP="0032245D">
            <w:pPr>
              <w:spacing w:after="0" w:line="240" w:lineRule="auto"/>
              <w:rPr>
                <w:rFonts w:ascii="Times New Roman" w:eastAsia="Times New Roman" w:hAnsi="Times New Roman" w:cs="Times New Roman"/>
                <w:b/>
                <w:lang w:eastAsia="lv-LV"/>
              </w:rPr>
            </w:pPr>
            <w:r w:rsidRPr="00D32B04">
              <w:rPr>
                <w:rFonts w:ascii="Times New Roman" w:eastAsia="Times New Roman" w:hAnsi="Times New Roman" w:cs="Times New Roman"/>
                <w:b/>
                <w:lang w:eastAsia="lv-LV"/>
              </w:rPr>
              <w:t>3.</w:t>
            </w:r>
          </w:p>
        </w:tc>
        <w:tc>
          <w:tcPr>
            <w:tcW w:w="3260" w:type="dxa"/>
            <w:shd w:val="clear" w:color="auto" w:fill="FFFFFF" w:themeFill="background1"/>
          </w:tcPr>
          <w:p w14:paraId="40BD9A11" w14:textId="77777777" w:rsidR="003D7125" w:rsidRPr="00D32B04" w:rsidRDefault="006715B6" w:rsidP="0032245D">
            <w:pPr>
              <w:spacing w:after="0" w:line="240" w:lineRule="auto"/>
              <w:rPr>
                <w:rFonts w:ascii="Times New Roman" w:hAnsi="Times New Roman" w:cs="Times New Roman"/>
                <w:b/>
                <w:bdr w:val="none" w:sz="0" w:space="0" w:color="auto" w:frame="1"/>
              </w:rPr>
            </w:pPr>
            <w:r w:rsidRPr="00D32B04">
              <w:rPr>
                <w:rFonts w:ascii="Times New Roman" w:hAnsi="Times New Roman" w:cs="Times New Roman"/>
                <w:b/>
                <w:bdr w:val="none" w:sz="0" w:space="0" w:color="auto" w:frame="1"/>
              </w:rPr>
              <w:t>Pārējie pamatlīdzekļi</w:t>
            </w:r>
          </w:p>
        </w:tc>
        <w:tc>
          <w:tcPr>
            <w:tcW w:w="1418" w:type="dxa"/>
            <w:shd w:val="clear" w:color="auto" w:fill="FFFFFF" w:themeFill="background1"/>
          </w:tcPr>
          <w:p w14:paraId="3E188E0C" w14:textId="77777777" w:rsidR="003D7125" w:rsidRPr="00D32B04" w:rsidRDefault="003D7125" w:rsidP="0032245D">
            <w:pPr>
              <w:spacing w:after="0" w:line="240" w:lineRule="auto"/>
              <w:jc w:val="center"/>
              <w:rPr>
                <w:rFonts w:ascii="Times New Roman" w:eastAsia="Times New Roman" w:hAnsi="Times New Roman" w:cs="Times New Roman"/>
                <w:lang w:eastAsia="lv-LV"/>
              </w:rPr>
            </w:pPr>
          </w:p>
        </w:tc>
        <w:tc>
          <w:tcPr>
            <w:tcW w:w="1417" w:type="dxa"/>
            <w:shd w:val="clear" w:color="auto" w:fill="FFFFFF" w:themeFill="background1"/>
          </w:tcPr>
          <w:p w14:paraId="2668C1BA" w14:textId="77777777" w:rsidR="003D7125" w:rsidRPr="00D32B04" w:rsidRDefault="003D7125" w:rsidP="0032245D">
            <w:pPr>
              <w:spacing w:after="0" w:line="240" w:lineRule="auto"/>
              <w:jc w:val="center"/>
              <w:rPr>
                <w:rFonts w:ascii="Times New Roman" w:eastAsia="Times New Roman" w:hAnsi="Times New Roman" w:cs="Times New Roman"/>
                <w:lang w:eastAsia="lv-LV"/>
              </w:rPr>
            </w:pPr>
          </w:p>
        </w:tc>
        <w:tc>
          <w:tcPr>
            <w:tcW w:w="7371" w:type="dxa"/>
          </w:tcPr>
          <w:p w14:paraId="059B04E2" w14:textId="77777777" w:rsidR="003D7125" w:rsidRPr="00D32B04" w:rsidRDefault="00BD76F9" w:rsidP="0032245D">
            <w:pPr>
              <w:spacing w:after="0" w:line="240" w:lineRule="auto"/>
              <w:jc w:val="both"/>
              <w:rPr>
                <w:rFonts w:ascii="Times New Roman" w:eastAsia="Times New Roman" w:hAnsi="Times New Roman" w:cs="Times New Roman"/>
                <w:lang w:eastAsia="lv-LV"/>
              </w:rPr>
            </w:pPr>
            <w:r w:rsidRPr="00D32B04">
              <w:rPr>
                <w:rFonts w:ascii="Times New Roman" w:eastAsia="Times New Roman" w:hAnsi="Times New Roman" w:cs="Times New Roman"/>
                <w:lang w:eastAsia="lv-LV"/>
              </w:rPr>
              <w:t>Kategorijā</w:t>
            </w:r>
            <w:r w:rsidR="003D7125" w:rsidRPr="00D32B04">
              <w:rPr>
                <w:rFonts w:ascii="Times New Roman" w:eastAsia="Times New Roman" w:hAnsi="Times New Roman" w:cs="Times New Roman"/>
                <w:lang w:eastAsia="lv-LV"/>
              </w:rPr>
              <w:t xml:space="preserve"> </w:t>
            </w:r>
            <w:r w:rsidRPr="00D32B04">
              <w:rPr>
                <w:rFonts w:ascii="Times New Roman" w:eastAsia="Times New Roman" w:hAnsi="Times New Roman" w:cs="Times New Roman"/>
                <w:lang w:eastAsia="lv-LV"/>
              </w:rPr>
              <w:t>uzskaita pārējos iepriekš neklasificētos pamatlīdzekļus</w:t>
            </w:r>
          </w:p>
        </w:tc>
      </w:tr>
      <w:tr w:rsidR="003D7125" w:rsidRPr="00784A02" w14:paraId="4C9D613A" w14:textId="77777777" w:rsidTr="00031494">
        <w:trPr>
          <w:trHeight w:val="128"/>
        </w:trPr>
        <w:tc>
          <w:tcPr>
            <w:tcW w:w="1419" w:type="dxa"/>
            <w:shd w:val="clear" w:color="auto" w:fill="FFFFFF" w:themeFill="background1"/>
          </w:tcPr>
          <w:p w14:paraId="72769451" w14:textId="77777777" w:rsidR="003D7125" w:rsidRPr="00D32B04" w:rsidRDefault="006715B6" w:rsidP="0032245D">
            <w:pPr>
              <w:spacing w:after="0" w:line="240" w:lineRule="auto"/>
              <w:ind w:left="176"/>
              <w:rPr>
                <w:rFonts w:ascii="Times New Roman" w:eastAsia="Times New Roman" w:hAnsi="Times New Roman" w:cs="Times New Roman"/>
                <w:lang w:eastAsia="lv-LV"/>
              </w:rPr>
            </w:pPr>
            <w:r w:rsidRPr="00D32B04">
              <w:rPr>
                <w:rFonts w:ascii="Times New Roman" w:eastAsia="Times New Roman" w:hAnsi="Times New Roman" w:cs="Times New Roman"/>
                <w:lang w:eastAsia="lv-LV"/>
              </w:rPr>
              <w:t>3.1.</w:t>
            </w:r>
          </w:p>
        </w:tc>
        <w:tc>
          <w:tcPr>
            <w:tcW w:w="3260" w:type="dxa"/>
            <w:shd w:val="clear" w:color="auto" w:fill="FFFFFF" w:themeFill="background1"/>
          </w:tcPr>
          <w:p w14:paraId="596C2936" w14:textId="77777777" w:rsidR="003D7125" w:rsidRPr="00D32B04" w:rsidRDefault="006715B6" w:rsidP="0032245D">
            <w:pPr>
              <w:spacing w:after="0" w:line="240" w:lineRule="auto"/>
              <w:ind w:left="176"/>
              <w:rPr>
                <w:rFonts w:ascii="Times New Roman" w:hAnsi="Times New Roman" w:cs="Times New Roman"/>
                <w:bdr w:val="none" w:sz="0" w:space="0" w:color="auto" w:frame="1"/>
              </w:rPr>
            </w:pPr>
            <w:r w:rsidRPr="00D32B04">
              <w:rPr>
                <w:rFonts w:ascii="Times New Roman" w:hAnsi="Times New Roman" w:cs="Times New Roman"/>
                <w:bdr w:val="none" w:sz="0" w:space="0" w:color="auto" w:frame="1"/>
              </w:rPr>
              <w:t>Transportlīdzekļi</w:t>
            </w:r>
          </w:p>
        </w:tc>
        <w:tc>
          <w:tcPr>
            <w:tcW w:w="1418" w:type="dxa"/>
            <w:shd w:val="clear" w:color="auto" w:fill="FFFFFF" w:themeFill="background1"/>
          </w:tcPr>
          <w:p w14:paraId="5347E094" w14:textId="77777777" w:rsidR="003D7125" w:rsidRPr="00D32B04" w:rsidRDefault="003D7125" w:rsidP="0032245D">
            <w:pPr>
              <w:spacing w:after="0" w:line="240" w:lineRule="auto"/>
              <w:jc w:val="center"/>
              <w:rPr>
                <w:rFonts w:ascii="Times New Roman" w:eastAsia="Times New Roman" w:hAnsi="Times New Roman" w:cs="Times New Roman"/>
                <w:lang w:eastAsia="lv-LV"/>
              </w:rPr>
            </w:pPr>
          </w:p>
        </w:tc>
        <w:tc>
          <w:tcPr>
            <w:tcW w:w="1417" w:type="dxa"/>
            <w:shd w:val="clear" w:color="auto" w:fill="FFFFFF" w:themeFill="background1"/>
          </w:tcPr>
          <w:p w14:paraId="4728478B" w14:textId="77777777" w:rsidR="003D7125" w:rsidRPr="00D32B04" w:rsidRDefault="003D7125" w:rsidP="0032245D">
            <w:pPr>
              <w:spacing w:after="0" w:line="240" w:lineRule="auto"/>
              <w:jc w:val="center"/>
              <w:rPr>
                <w:rFonts w:ascii="Times New Roman" w:eastAsia="Times New Roman" w:hAnsi="Times New Roman" w:cs="Times New Roman"/>
                <w:lang w:eastAsia="lv-LV"/>
              </w:rPr>
            </w:pPr>
          </w:p>
        </w:tc>
        <w:tc>
          <w:tcPr>
            <w:tcW w:w="7371" w:type="dxa"/>
          </w:tcPr>
          <w:p w14:paraId="5FA04FA5" w14:textId="77777777" w:rsidR="003D7125" w:rsidRPr="00D32B04" w:rsidRDefault="00BD76F9" w:rsidP="0032245D">
            <w:pPr>
              <w:spacing w:after="0" w:line="240" w:lineRule="auto"/>
              <w:jc w:val="both"/>
              <w:rPr>
                <w:rFonts w:ascii="Times New Roman" w:eastAsia="Times New Roman" w:hAnsi="Times New Roman" w:cs="Times New Roman"/>
                <w:lang w:eastAsia="lv-LV"/>
              </w:rPr>
            </w:pPr>
            <w:r w:rsidRPr="00D32B04">
              <w:rPr>
                <w:rFonts w:ascii="Times New Roman" w:eastAsia="Times New Roman" w:hAnsi="Times New Roman" w:cs="Times New Roman"/>
                <w:lang w:eastAsia="lv-LV"/>
              </w:rPr>
              <w:t>Grupā</w:t>
            </w:r>
            <w:r w:rsidR="003D7125" w:rsidRPr="00D32B04">
              <w:rPr>
                <w:rFonts w:ascii="Times New Roman" w:eastAsia="Times New Roman" w:hAnsi="Times New Roman" w:cs="Times New Roman"/>
                <w:lang w:eastAsia="lv-LV"/>
              </w:rPr>
              <w:t xml:space="preserve"> </w:t>
            </w:r>
            <w:r w:rsidRPr="00D32B04">
              <w:rPr>
                <w:rFonts w:ascii="Times New Roman" w:eastAsia="Times New Roman" w:hAnsi="Times New Roman" w:cs="Times New Roman"/>
                <w:lang w:eastAsia="lv-LV"/>
              </w:rPr>
              <w:t>uzskaita transportlīdzekļus</w:t>
            </w:r>
            <w:r w:rsidR="003D7125" w:rsidRPr="00D32B04">
              <w:rPr>
                <w:rFonts w:ascii="Times New Roman" w:eastAsia="Times New Roman" w:hAnsi="Times New Roman" w:cs="Times New Roman"/>
                <w:lang w:eastAsia="lv-LV"/>
              </w:rPr>
              <w:t xml:space="preserve"> kravas vai cilvēku </w:t>
            </w:r>
            <w:r w:rsidR="00375B00" w:rsidRPr="00D32B04">
              <w:rPr>
                <w:rFonts w:ascii="Times New Roman" w:eastAsia="Times New Roman" w:hAnsi="Times New Roman" w:cs="Times New Roman"/>
                <w:lang w:eastAsia="lv-LV"/>
              </w:rPr>
              <w:t>pārvadāšanai</w:t>
            </w:r>
          </w:p>
        </w:tc>
      </w:tr>
      <w:tr w:rsidR="003D7125" w:rsidRPr="00784A02" w14:paraId="42DF38F2" w14:textId="77777777" w:rsidTr="00031494">
        <w:trPr>
          <w:trHeight w:val="792"/>
        </w:trPr>
        <w:tc>
          <w:tcPr>
            <w:tcW w:w="1419" w:type="dxa"/>
            <w:shd w:val="clear" w:color="auto" w:fill="FFFFFF" w:themeFill="background1"/>
          </w:tcPr>
          <w:p w14:paraId="265EC7E8" w14:textId="77777777" w:rsidR="003D7125" w:rsidRPr="00D32B04" w:rsidRDefault="006715B6" w:rsidP="0032245D">
            <w:pPr>
              <w:spacing w:after="0" w:line="240" w:lineRule="auto"/>
              <w:ind w:left="318"/>
              <w:rPr>
                <w:rFonts w:ascii="Times New Roman" w:eastAsia="Times New Roman" w:hAnsi="Times New Roman" w:cs="Times New Roman"/>
                <w:lang w:eastAsia="lv-LV"/>
              </w:rPr>
            </w:pPr>
            <w:r w:rsidRPr="00D32B04">
              <w:rPr>
                <w:rFonts w:ascii="Times New Roman" w:eastAsia="Times New Roman" w:hAnsi="Times New Roman" w:cs="Times New Roman"/>
                <w:lang w:eastAsia="lv-LV"/>
              </w:rPr>
              <w:t>3.1.1.</w:t>
            </w:r>
          </w:p>
        </w:tc>
        <w:tc>
          <w:tcPr>
            <w:tcW w:w="3260" w:type="dxa"/>
            <w:shd w:val="clear" w:color="auto" w:fill="FFFFFF" w:themeFill="background1"/>
          </w:tcPr>
          <w:p w14:paraId="29B1AD36" w14:textId="77777777" w:rsidR="003D7125" w:rsidRPr="00D32B04" w:rsidRDefault="006715B6" w:rsidP="0032245D">
            <w:pPr>
              <w:spacing w:after="0" w:line="240" w:lineRule="auto"/>
              <w:ind w:left="318"/>
              <w:rPr>
                <w:rFonts w:ascii="Times New Roman" w:hAnsi="Times New Roman" w:cs="Times New Roman"/>
                <w:bdr w:val="none" w:sz="0" w:space="0" w:color="auto" w:frame="1"/>
              </w:rPr>
            </w:pPr>
            <w:r w:rsidRPr="00D32B04">
              <w:rPr>
                <w:rFonts w:ascii="Times New Roman" w:hAnsi="Times New Roman" w:cs="Times New Roman"/>
                <w:bdr w:val="none" w:sz="0" w:space="0" w:color="auto" w:frame="1"/>
              </w:rPr>
              <w:t>Ūdens transportlīdzekļi, dzelzceļa vilces iekārtas, dzelzceļa un tramvaju ritošais sastāvs</w:t>
            </w:r>
          </w:p>
        </w:tc>
        <w:tc>
          <w:tcPr>
            <w:tcW w:w="1418" w:type="dxa"/>
            <w:shd w:val="clear" w:color="auto" w:fill="FFFFFF" w:themeFill="background1"/>
          </w:tcPr>
          <w:p w14:paraId="3AE8F0DC" w14:textId="77777777" w:rsidR="003D7125" w:rsidRPr="00D32B04" w:rsidRDefault="006715B6" w:rsidP="0032245D">
            <w:pPr>
              <w:spacing w:after="0" w:line="240" w:lineRule="auto"/>
              <w:jc w:val="center"/>
              <w:rPr>
                <w:rFonts w:ascii="Times New Roman" w:eastAsia="Times New Roman" w:hAnsi="Times New Roman" w:cs="Times New Roman"/>
                <w:lang w:eastAsia="lv-LV"/>
              </w:rPr>
            </w:pPr>
            <w:r w:rsidRPr="00D32B04">
              <w:rPr>
                <w:rFonts w:ascii="Times New Roman" w:eastAsia="Times New Roman" w:hAnsi="Times New Roman" w:cs="Times New Roman"/>
                <w:lang w:eastAsia="lv-LV"/>
              </w:rPr>
              <w:t>20</w:t>
            </w:r>
          </w:p>
        </w:tc>
        <w:tc>
          <w:tcPr>
            <w:tcW w:w="1417" w:type="dxa"/>
            <w:shd w:val="clear" w:color="auto" w:fill="FFFFFF" w:themeFill="background1"/>
          </w:tcPr>
          <w:p w14:paraId="73A7A0A4" w14:textId="77777777" w:rsidR="003D7125" w:rsidRPr="00D32B04" w:rsidRDefault="006715B6" w:rsidP="0032245D">
            <w:pPr>
              <w:spacing w:after="0" w:line="240" w:lineRule="auto"/>
              <w:jc w:val="center"/>
              <w:rPr>
                <w:rFonts w:ascii="Times New Roman" w:eastAsia="Times New Roman" w:hAnsi="Times New Roman" w:cs="Times New Roman"/>
                <w:lang w:eastAsia="lv-LV"/>
              </w:rPr>
            </w:pPr>
            <w:r w:rsidRPr="00D32B04">
              <w:rPr>
                <w:rFonts w:ascii="Times New Roman" w:eastAsia="Times New Roman" w:hAnsi="Times New Roman" w:cs="Times New Roman"/>
                <w:lang w:eastAsia="lv-LV"/>
              </w:rPr>
              <w:t>5</w:t>
            </w:r>
          </w:p>
        </w:tc>
        <w:tc>
          <w:tcPr>
            <w:tcW w:w="7371" w:type="dxa"/>
          </w:tcPr>
          <w:p w14:paraId="22994315" w14:textId="77777777" w:rsidR="003D7125" w:rsidRPr="00D32B04" w:rsidRDefault="00BD76F9" w:rsidP="0032245D">
            <w:pPr>
              <w:spacing w:after="0" w:line="240" w:lineRule="auto"/>
              <w:jc w:val="both"/>
              <w:rPr>
                <w:rFonts w:ascii="Times New Roman" w:eastAsia="Times New Roman" w:hAnsi="Times New Roman" w:cs="Times New Roman"/>
                <w:lang w:eastAsia="lv-LV"/>
              </w:rPr>
            </w:pPr>
            <w:r w:rsidRPr="00D32B04">
              <w:rPr>
                <w:rFonts w:ascii="Times New Roman" w:eastAsia="Times New Roman" w:hAnsi="Times New Roman" w:cs="Times New Roman"/>
                <w:lang w:eastAsia="lv-LV"/>
              </w:rPr>
              <w:t>Apakšgrupā</w:t>
            </w:r>
            <w:r w:rsidR="003D7125" w:rsidRPr="00D32B04">
              <w:rPr>
                <w:rFonts w:ascii="Times New Roman" w:eastAsia="Times New Roman" w:hAnsi="Times New Roman" w:cs="Times New Roman"/>
                <w:lang w:eastAsia="lv-LV"/>
              </w:rPr>
              <w:t xml:space="preserve"> </w:t>
            </w:r>
            <w:r w:rsidRPr="00D32B04">
              <w:rPr>
                <w:rFonts w:ascii="Times New Roman" w:eastAsia="Times New Roman" w:hAnsi="Times New Roman" w:cs="Times New Roman"/>
                <w:lang w:eastAsia="lv-LV"/>
              </w:rPr>
              <w:t>uzskaita j</w:t>
            </w:r>
            <w:r w:rsidR="003D7125" w:rsidRPr="00D32B04">
              <w:rPr>
                <w:rFonts w:ascii="Times New Roman" w:eastAsia="Times New Roman" w:hAnsi="Times New Roman" w:cs="Times New Roman"/>
                <w:lang w:eastAsia="lv-LV"/>
              </w:rPr>
              <w:t>ūras un upju kravas vai pasažie</w:t>
            </w:r>
            <w:r w:rsidRPr="00D32B04">
              <w:rPr>
                <w:rFonts w:ascii="Times New Roman" w:eastAsia="Times New Roman" w:hAnsi="Times New Roman" w:cs="Times New Roman"/>
                <w:lang w:eastAsia="lv-LV"/>
              </w:rPr>
              <w:t>ru kuģus, prāmjus</w:t>
            </w:r>
            <w:r w:rsidR="003D7125" w:rsidRPr="00D32B04">
              <w:rPr>
                <w:rFonts w:ascii="Times New Roman" w:eastAsia="Times New Roman" w:hAnsi="Times New Roman" w:cs="Times New Roman"/>
                <w:lang w:eastAsia="lv-LV"/>
              </w:rPr>
              <w:t>, speciālas</w:t>
            </w:r>
            <w:r w:rsidRPr="00D32B04">
              <w:rPr>
                <w:rFonts w:ascii="Times New Roman" w:eastAsia="Times New Roman" w:hAnsi="Times New Roman" w:cs="Times New Roman"/>
                <w:lang w:eastAsia="lv-LV"/>
              </w:rPr>
              <w:t xml:space="preserve"> nozīmes ūdens transportlīdzekļus</w:t>
            </w:r>
            <w:r w:rsidR="003D7125" w:rsidRPr="00D32B04">
              <w:rPr>
                <w:rFonts w:ascii="Times New Roman" w:eastAsia="Times New Roman" w:hAnsi="Times New Roman" w:cs="Times New Roman"/>
                <w:lang w:eastAsia="lv-LV"/>
              </w:rPr>
              <w:t xml:space="preserve"> (izņemot mazizmēra kuģošanas līdzekļus), visu veidu dzelzceļa vilces iekārtas un visu veidu dzelzceļa un tramvaja ritoš</w:t>
            </w:r>
            <w:r w:rsidRPr="00D32B04">
              <w:rPr>
                <w:rFonts w:ascii="Times New Roman" w:eastAsia="Times New Roman" w:hAnsi="Times New Roman" w:cs="Times New Roman"/>
                <w:lang w:eastAsia="lv-LV"/>
              </w:rPr>
              <w:t>o</w:t>
            </w:r>
            <w:r w:rsidR="003D7125" w:rsidRPr="00D32B04">
              <w:rPr>
                <w:rFonts w:ascii="Times New Roman" w:eastAsia="Times New Roman" w:hAnsi="Times New Roman" w:cs="Times New Roman"/>
                <w:lang w:eastAsia="lv-LV"/>
              </w:rPr>
              <w:t>s sastāv</w:t>
            </w:r>
            <w:r w:rsidRPr="00D32B04">
              <w:rPr>
                <w:rFonts w:ascii="Times New Roman" w:eastAsia="Times New Roman" w:hAnsi="Times New Roman" w:cs="Times New Roman"/>
                <w:lang w:eastAsia="lv-LV"/>
              </w:rPr>
              <w:t>u</w:t>
            </w:r>
            <w:r w:rsidR="008839F4" w:rsidRPr="00D32B04">
              <w:rPr>
                <w:rFonts w:ascii="Times New Roman" w:eastAsia="Times New Roman" w:hAnsi="Times New Roman" w:cs="Times New Roman"/>
                <w:lang w:eastAsia="lv-LV"/>
              </w:rPr>
              <w:t>s</w:t>
            </w:r>
          </w:p>
        </w:tc>
      </w:tr>
      <w:tr w:rsidR="003D7125" w:rsidRPr="00784A02" w14:paraId="6095FAF0" w14:textId="77777777" w:rsidTr="00031494">
        <w:tc>
          <w:tcPr>
            <w:tcW w:w="1419" w:type="dxa"/>
            <w:shd w:val="clear" w:color="auto" w:fill="FFFFFF" w:themeFill="background1"/>
          </w:tcPr>
          <w:p w14:paraId="2445066B" w14:textId="77777777" w:rsidR="003D7125" w:rsidRPr="00D32B04" w:rsidRDefault="006715B6" w:rsidP="0032245D">
            <w:pPr>
              <w:spacing w:after="0" w:line="240" w:lineRule="auto"/>
              <w:ind w:left="318"/>
              <w:rPr>
                <w:rFonts w:ascii="Times New Roman" w:eastAsia="Times New Roman" w:hAnsi="Times New Roman" w:cs="Times New Roman"/>
                <w:lang w:eastAsia="lv-LV"/>
              </w:rPr>
            </w:pPr>
            <w:r w:rsidRPr="00D32B04">
              <w:rPr>
                <w:rFonts w:ascii="Times New Roman" w:eastAsia="Times New Roman" w:hAnsi="Times New Roman" w:cs="Times New Roman"/>
                <w:lang w:eastAsia="lv-LV"/>
              </w:rPr>
              <w:t>3.1.2.</w:t>
            </w:r>
          </w:p>
        </w:tc>
        <w:tc>
          <w:tcPr>
            <w:tcW w:w="3260" w:type="dxa"/>
            <w:shd w:val="clear" w:color="auto" w:fill="FFFFFF" w:themeFill="background1"/>
          </w:tcPr>
          <w:p w14:paraId="7F1C9303" w14:textId="77777777" w:rsidR="003D7125" w:rsidRPr="00D32B04" w:rsidRDefault="006715B6" w:rsidP="0032245D">
            <w:pPr>
              <w:spacing w:after="0" w:line="240" w:lineRule="auto"/>
              <w:ind w:left="318"/>
              <w:rPr>
                <w:rFonts w:ascii="Times New Roman" w:hAnsi="Times New Roman" w:cs="Times New Roman"/>
                <w:bdr w:val="none" w:sz="0" w:space="0" w:color="auto" w:frame="1"/>
              </w:rPr>
            </w:pPr>
            <w:r w:rsidRPr="00D32B04">
              <w:rPr>
                <w:rFonts w:ascii="Times New Roman" w:hAnsi="Times New Roman" w:cs="Times New Roman"/>
                <w:bdr w:val="none" w:sz="0" w:space="0" w:color="auto" w:frame="1"/>
              </w:rPr>
              <w:t>Gaisa transportlīdzekļi</w:t>
            </w:r>
          </w:p>
        </w:tc>
        <w:tc>
          <w:tcPr>
            <w:tcW w:w="1418" w:type="dxa"/>
            <w:shd w:val="clear" w:color="auto" w:fill="FFFFFF" w:themeFill="background1"/>
          </w:tcPr>
          <w:p w14:paraId="0DFEA443" w14:textId="77777777" w:rsidR="003D7125" w:rsidRPr="00D32B04" w:rsidRDefault="006715B6" w:rsidP="0032245D">
            <w:pPr>
              <w:spacing w:after="0" w:line="240" w:lineRule="auto"/>
              <w:jc w:val="center"/>
              <w:rPr>
                <w:rFonts w:ascii="Times New Roman" w:eastAsia="Times New Roman" w:hAnsi="Times New Roman" w:cs="Times New Roman"/>
                <w:lang w:eastAsia="lv-LV"/>
              </w:rPr>
            </w:pPr>
            <w:r w:rsidRPr="00D32B04">
              <w:rPr>
                <w:rFonts w:ascii="Times New Roman" w:eastAsia="Times New Roman" w:hAnsi="Times New Roman" w:cs="Times New Roman"/>
                <w:lang w:eastAsia="lv-LV"/>
              </w:rPr>
              <w:t>15</w:t>
            </w:r>
          </w:p>
        </w:tc>
        <w:tc>
          <w:tcPr>
            <w:tcW w:w="1417" w:type="dxa"/>
            <w:shd w:val="clear" w:color="auto" w:fill="FFFFFF" w:themeFill="background1"/>
          </w:tcPr>
          <w:p w14:paraId="4C6E3BF9" w14:textId="77777777" w:rsidR="003D7125" w:rsidRPr="00D32B04" w:rsidRDefault="006715B6" w:rsidP="0032245D">
            <w:pPr>
              <w:spacing w:after="0" w:line="240" w:lineRule="auto"/>
              <w:jc w:val="center"/>
              <w:rPr>
                <w:rFonts w:ascii="Times New Roman" w:eastAsia="Times New Roman" w:hAnsi="Times New Roman" w:cs="Times New Roman"/>
                <w:lang w:eastAsia="lv-LV"/>
              </w:rPr>
            </w:pPr>
            <w:r w:rsidRPr="00D32B04">
              <w:rPr>
                <w:rFonts w:ascii="Times New Roman" w:eastAsia="Times New Roman" w:hAnsi="Times New Roman" w:cs="Times New Roman"/>
                <w:lang w:eastAsia="lv-LV"/>
              </w:rPr>
              <w:t>6.67</w:t>
            </w:r>
          </w:p>
        </w:tc>
        <w:tc>
          <w:tcPr>
            <w:tcW w:w="7371" w:type="dxa"/>
          </w:tcPr>
          <w:p w14:paraId="0CDED419" w14:textId="77777777" w:rsidR="003D7125" w:rsidRPr="00D32B04" w:rsidRDefault="00BD76F9" w:rsidP="0032245D">
            <w:pPr>
              <w:spacing w:after="0" w:line="240" w:lineRule="auto"/>
              <w:jc w:val="both"/>
              <w:rPr>
                <w:rFonts w:ascii="Times New Roman" w:eastAsia="Times New Roman" w:hAnsi="Times New Roman" w:cs="Times New Roman"/>
                <w:lang w:eastAsia="lv-LV"/>
              </w:rPr>
            </w:pPr>
            <w:r w:rsidRPr="00D32B04">
              <w:rPr>
                <w:rFonts w:ascii="Times New Roman" w:eastAsia="Times New Roman" w:hAnsi="Times New Roman" w:cs="Times New Roman"/>
                <w:lang w:eastAsia="lv-LV"/>
              </w:rPr>
              <w:t>Apakšgrupā</w:t>
            </w:r>
            <w:r w:rsidR="003D7125" w:rsidRPr="00D32B04">
              <w:rPr>
                <w:rFonts w:ascii="Times New Roman" w:eastAsia="Times New Roman" w:hAnsi="Times New Roman" w:cs="Times New Roman"/>
                <w:lang w:eastAsia="lv-LV"/>
              </w:rPr>
              <w:t xml:space="preserve"> </w:t>
            </w:r>
            <w:r w:rsidRPr="00D32B04">
              <w:rPr>
                <w:rFonts w:ascii="Times New Roman" w:eastAsia="Times New Roman" w:hAnsi="Times New Roman" w:cs="Times New Roman"/>
                <w:lang w:eastAsia="lv-LV"/>
              </w:rPr>
              <w:t xml:space="preserve">uzskaita lidmašīnas, helikopterus, </w:t>
            </w:r>
            <w:proofErr w:type="spellStart"/>
            <w:r w:rsidRPr="00D32B04">
              <w:rPr>
                <w:rFonts w:ascii="Times New Roman" w:eastAsia="Times New Roman" w:hAnsi="Times New Roman" w:cs="Times New Roman"/>
                <w:lang w:eastAsia="lv-LV"/>
              </w:rPr>
              <w:t>paraplānus</w:t>
            </w:r>
            <w:proofErr w:type="spellEnd"/>
            <w:r w:rsidRPr="00D32B04">
              <w:rPr>
                <w:rFonts w:ascii="Times New Roman" w:eastAsia="Times New Roman" w:hAnsi="Times New Roman" w:cs="Times New Roman"/>
                <w:lang w:eastAsia="lv-LV"/>
              </w:rPr>
              <w:t xml:space="preserve"> un citus gaisa transportlīdzekļus</w:t>
            </w:r>
          </w:p>
        </w:tc>
      </w:tr>
      <w:tr w:rsidR="003D7125" w:rsidRPr="00784A02" w14:paraId="41C4F454" w14:textId="77777777" w:rsidTr="00031494">
        <w:tc>
          <w:tcPr>
            <w:tcW w:w="1419" w:type="dxa"/>
            <w:shd w:val="clear" w:color="auto" w:fill="FFFFFF" w:themeFill="background1"/>
          </w:tcPr>
          <w:p w14:paraId="6FE5A4E5" w14:textId="77777777" w:rsidR="003D7125" w:rsidRPr="00D32B04" w:rsidRDefault="006715B6" w:rsidP="0032245D">
            <w:pPr>
              <w:spacing w:after="0" w:line="240" w:lineRule="auto"/>
              <w:ind w:left="318"/>
              <w:rPr>
                <w:rFonts w:ascii="Times New Roman" w:eastAsia="Times New Roman" w:hAnsi="Times New Roman" w:cs="Times New Roman"/>
                <w:lang w:eastAsia="lv-LV"/>
              </w:rPr>
            </w:pPr>
            <w:r w:rsidRPr="00D32B04">
              <w:rPr>
                <w:rFonts w:ascii="Times New Roman" w:eastAsia="Times New Roman" w:hAnsi="Times New Roman" w:cs="Times New Roman"/>
                <w:lang w:eastAsia="lv-LV"/>
              </w:rPr>
              <w:t>3.1.3.</w:t>
            </w:r>
          </w:p>
        </w:tc>
        <w:tc>
          <w:tcPr>
            <w:tcW w:w="3260" w:type="dxa"/>
            <w:shd w:val="clear" w:color="auto" w:fill="FFFFFF" w:themeFill="background1"/>
          </w:tcPr>
          <w:p w14:paraId="1972E524" w14:textId="77777777" w:rsidR="003D7125" w:rsidRPr="00D32B04" w:rsidRDefault="006715B6" w:rsidP="0032245D">
            <w:pPr>
              <w:spacing w:after="0" w:line="240" w:lineRule="auto"/>
              <w:ind w:left="318"/>
              <w:rPr>
                <w:rFonts w:ascii="Times New Roman" w:hAnsi="Times New Roman" w:cs="Times New Roman"/>
                <w:bdr w:val="none" w:sz="0" w:space="0" w:color="auto" w:frame="1"/>
              </w:rPr>
            </w:pPr>
            <w:r w:rsidRPr="00D32B04">
              <w:rPr>
                <w:rFonts w:ascii="Times New Roman" w:hAnsi="Times New Roman" w:cs="Times New Roman"/>
                <w:bdr w:val="none" w:sz="0" w:space="0" w:color="auto" w:frame="1"/>
              </w:rPr>
              <w:t>Autobusi, trolejbusi, kravas automobiļi, vieglie automobiļi un citi transportlīdzekļi</w:t>
            </w:r>
          </w:p>
        </w:tc>
        <w:tc>
          <w:tcPr>
            <w:tcW w:w="1418" w:type="dxa"/>
            <w:shd w:val="clear" w:color="auto" w:fill="FFFFFF" w:themeFill="background1"/>
          </w:tcPr>
          <w:p w14:paraId="6100A735" w14:textId="77777777" w:rsidR="003D7125" w:rsidRPr="00D32B04" w:rsidRDefault="006715B6" w:rsidP="0032245D">
            <w:pPr>
              <w:spacing w:after="0" w:line="240" w:lineRule="auto"/>
              <w:jc w:val="center"/>
              <w:rPr>
                <w:rFonts w:ascii="Times New Roman" w:eastAsia="Times New Roman" w:hAnsi="Times New Roman" w:cs="Times New Roman"/>
                <w:lang w:eastAsia="lv-LV"/>
              </w:rPr>
            </w:pPr>
            <w:r w:rsidRPr="00D32B04">
              <w:rPr>
                <w:rFonts w:ascii="Times New Roman" w:eastAsia="Times New Roman" w:hAnsi="Times New Roman" w:cs="Times New Roman"/>
                <w:lang w:eastAsia="lv-LV"/>
              </w:rPr>
              <w:t>10</w:t>
            </w:r>
          </w:p>
        </w:tc>
        <w:tc>
          <w:tcPr>
            <w:tcW w:w="1417" w:type="dxa"/>
            <w:shd w:val="clear" w:color="auto" w:fill="FFFFFF" w:themeFill="background1"/>
          </w:tcPr>
          <w:p w14:paraId="1C395229" w14:textId="77777777" w:rsidR="003D7125" w:rsidRPr="00D32B04" w:rsidRDefault="006715B6" w:rsidP="0032245D">
            <w:pPr>
              <w:spacing w:after="0" w:line="240" w:lineRule="auto"/>
              <w:jc w:val="center"/>
              <w:rPr>
                <w:rFonts w:ascii="Times New Roman" w:eastAsia="Times New Roman" w:hAnsi="Times New Roman" w:cs="Times New Roman"/>
                <w:lang w:eastAsia="lv-LV"/>
              </w:rPr>
            </w:pPr>
            <w:r w:rsidRPr="00D32B04">
              <w:rPr>
                <w:rFonts w:ascii="Times New Roman" w:eastAsia="Times New Roman" w:hAnsi="Times New Roman" w:cs="Times New Roman"/>
                <w:lang w:eastAsia="lv-LV"/>
              </w:rPr>
              <w:t>10</w:t>
            </w:r>
          </w:p>
        </w:tc>
        <w:tc>
          <w:tcPr>
            <w:tcW w:w="7371" w:type="dxa"/>
          </w:tcPr>
          <w:p w14:paraId="568DC914" w14:textId="77777777" w:rsidR="003D7125" w:rsidRPr="00D32B04" w:rsidRDefault="00BD76F9" w:rsidP="0032245D">
            <w:pPr>
              <w:spacing w:after="0" w:line="240" w:lineRule="auto"/>
              <w:jc w:val="both"/>
              <w:rPr>
                <w:rFonts w:ascii="Times New Roman" w:eastAsia="Times New Roman" w:hAnsi="Times New Roman" w:cs="Times New Roman"/>
                <w:lang w:eastAsia="lv-LV"/>
              </w:rPr>
            </w:pPr>
            <w:r w:rsidRPr="00D32B04">
              <w:rPr>
                <w:rFonts w:ascii="Times New Roman" w:eastAsia="Times New Roman" w:hAnsi="Times New Roman" w:cs="Times New Roman"/>
                <w:lang w:eastAsia="lv-LV"/>
              </w:rPr>
              <w:t>Apakšgrupā</w:t>
            </w:r>
            <w:r w:rsidR="003D7125" w:rsidRPr="00D32B04">
              <w:rPr>
                <w:rFonts w:ascii="Times New Roman" w:eastAsia="Times New Roman" w:hAnsi="Times New Roman" w:cs="Times New Roman"/>
                <w:lang w:eastAsia="lv-LV"/>
              </w:rPr>
              <w:t xml:space="preserve"> </w:t>
            </w:r>
            <w:r w:rsidRPr="00D32B04">
              <w:rPr>
                <w:rFonts w:ascii="Times New Roman" w:eastAsia="Times New Roman" w:hAnsi="Times New Roman" w:cs="Times New Roman"/>
                <w:lang w:eastAsia="lv-LV"/>
              </w:rPr>
              <w:t>uzskaita</w:t>
            </w:r>
            <w:r w:rsidR="003D7125" w:rsidRPr="00D32B04">
              <w:rPr>
                <w:rFonts w:ascii="Times New Roman" w:eastAsia="Times New Roman" w:hAnsi="Times New Roman" w:cs="Times New Roman"/>
                <w:lang w:eastAsia="lv-LV"/>
              </w:rPr>
              <w:t xml:space="preserve"> autobus</w:t>
            </w:r>
            <w:r w:rsidRPr="00D32B04">
              <w:rPr>
                <w:rFonts w:ascii="Times New Roman" w:eastAsia="Times New Roman" w:hAnsi="Times New Roman" w:cs="Times New Roman"/>
                <w:lang w:eastAsia="lv-LV"/>
              </w:rPr>
              <w:t>us, trolejbusus, kravas automobiļus, kravas piekabes, vieglos automobiļus</w:t>
            </w:r>
            <w:r w:rsidR="003D7125" w:rsidRPr="00D32B04">
              <w:rPr>
                <w:rFonts w:ascii="Times New Roman" w:eastAsia="Times New Roman" w:hAnsi="Times New Roman" w:cs="Times New Roman"/>
                <w:lang w:eastAsia="lv-LV"/>
              </w:rPr>
              <w:t>, vi</w:t>
            </w:r>
            <w:r w:rsidRPr="00D32B04">
              <w:rPr>
                <w:rFonts w:ascii="Times New Roman" w:eastAsia="Times New Roman" w:hAnsi="Times New Roman" w:cs="Times New Roman"/>
                <w:lang w:eastAsia="lv-LV"/>
              </w:rPr>
              <w:t>eglo automobiļu piekabes un citus iepriekš neklasificētos</w:t>
            </w:r>
            <w:r w:rsidR="003D7125" w:rsidRPr="00D32B04">
              <w:rPr>
                <w:rFonts w:ascii="Times New Roman" w:eastAsia="Times New Roman" w:hAnsi="Times New Roman" w:cs="Times New Roman"/>
                <w:lang w:eastAsia="lv-LV"/>
              </w:rPr>
              <w:t xml:space="preserve"> transportlīdzekļ</w:t>
            </w:r>
            <w:r w:rsidRPr="00D32B04">
              <w:rPr>
                <w:rFonts w:ascii="Times New Roman" w:eastAsia="Times New Roman" w:hAnsi="Times New Roman" w:cs="Times New Roman"/>
                <w:lang w:eastAsia="lv-LV"/>
              </w:rPr>
              <w:t>us</w:t>
            </w:r>
          </w:p>
        </w:tc>
      </w:tr>
      <w:tr w:rsidR="003D7125" w:rsidRPr="00784A02" w14:paraId="784732E6" w14:textId="77777777" w:rsidTr="00031494">
        <w:tc>
          <w:tcPr>
            <w:tcW w:w="1419" w:type="dxa"/>
            <w:shd w:val="clear" w:color="auto" w:fill="FFFFFF" w:themeFill="background1"/>
          </w:tcPr>
          <w:p w14:paraId="63C83E40" w14:textId="77777777" w:rsidR="003D7125" w:rsidRPr="00D32B04" w:rsidRDefault="006715B6" w:rsidP="0032245D">
            <w:pPr>
              <w:spacing w:after="0" w:line="240" w:lineRule="auto"/>
              <w:ind w:left="176"/>
              <w:rPr>
                <w:rFonts w:ascii="Times New Roman" w:eastAsia="Times New Roman" w:hAnsi="Times New Roman" w:cs="Times New Roman"/>
                <w:lang w:eastAsia="lv-LV"/>
              </w:rPr>
            </w:pPr>
            <w:r w:rsidRPr="00D32B04">
              <w:rPr>
                <w:rFonts w:ascii="Times New Roman" w:eastAsia="Times New Roman" w:hAnsi="Times New Roman" w:cs="Times New Roman"/>
                <w:lang w:eastAsia="lv-LV"/>
              </w:rPr>
              <w:t>3.2.</w:t>
            </w:r>
          </w:p>
        </w:tc>
        <w:tc>
          <w:tcPr>
            <w:tcW w:w="3260" w:type="dxa"/>
            <w:shd w:val="clear" w:color="auto" w:fill="FFFFFF" w:themeFill="background1"/>
          </w:tcPr>
          <w:p w14:paraId="7FB5ED8C" w14:textId="77777777" w:rsidR="003D7125" w:rsidRPr="00D32B04" w:rsidRDefault="006715B6" w:rsidP="0032245D">
            <w:pPr>
              <w:spacing w:after="0" w:line="240" w:lineRule="auto"/>
              <w:ind w:left="176"/>
              <w:rPr>
                <w:rFonts w:ascii="Times New Roman" w:hAnsi="Times New Roman" w:cs="Times New Roman"/>
                <w:bdr w:val="none" w:sz="0" w:space="0" w:color="auto" w:frame="1"/>
              </w:rPr>
            </w:pPr>
            <w:r w:rsidRPr="00D32B04">
              <w:rPr>
                <w:rFonts w:ascii="Times New Roman" w:hAnsi="Times New Roman" w:cs="Times New Roman"/>
                <w:bdr w:val="none" w:sz="0" w:space="0" w:color="auto" w:frame="1"/>
              </w:rPr>
              <w:t>Datortehnika, sakaru un biroja tehnika</w:t>
            </w:r>
          </w:p>
        </w:tc>
        <w:tc>
          <w:tcPr>
            <w:tcW w:w="1418" w:type="dxa"/>
            <w:shd w:val="clear" w:color="auto" w:fill="FFFFFF" w:themeFill="background1"/>
          </w:tcPr>
          <w:p w14:paraId="1DB56734" w14:textId="77777777" w:rsidR="003D7125" w:rsidRPr="00D32B04" w:rsidRDefault="006715B6" w:rsidP="0032245D">
            <w:pPr>
              <w:spacing w:after="0" w:line="240" w:lineRule="auto"/>
              <w:jc w:val="center"/>
              <w:rPr>
                <w:rFonts w:ascii="Times New Roman" w:eastAsia="Times New Roman" w:hAnsi="Times New Roman" w:cs="Times New Roman"/>
                <w:lang w:eastAsia="lv-LV"/>
              </w:rPr>
            </w:pPr>
            <w:r w:rsidRPr="00D32B04">
              <w:rPr>
                <w:rFonts w:ascii="Times New Roman" w:eastAsia="Times New Roman" w:hAnsi="Times New Roman" w:cs="Times New Roman"/>
                <w:lang w:eastAsia="lv-LV"/>
              </w:rPr>
              <w:t>5</w:t>
            </w:r>
          </w:p>
        </w:tc>
        <w:tc>
          <w:tcPr>
            <w:tcW w:w="1417" w:type="dxa"/>
            <w:shd w:val="clear" w:color="auto" w:fill="FFFFFF" w:themeFill="background1"/>
          </w:tcPr>
          <w:p w14:paraId="63960885" w14:textId="77777777" w:rsidR="003D7125" w:rsidRPr="00D32B04" w:rsidRDefault="006715B6" w:rsidP="0032245D">
            <w:pPr>
              <w:spacing w:after="0" w:line="240" w:lineRule="auto"/>
              <w:jc w:val="center"/>
              <w:rPr>
                <w:rFonts w:ascii="Times New Roman" w:eastAsia="Times New Roman" w:hAnsi="Times New Roman" w:cs="Times New Roman"/>
                <w:lang w:eastAsia="lv-LV"/>
              </w:rPr>
            </w:pPr>
            <w:r w:rsidRPr="00D32B04">
              <w:rPr>
                <w:rFonts w:ascii="Times New Roman" w:eastAsia="Times New Roman" w:hAnsi="Times New Roman" w:cs="Times New Roman"/>
                <w:lang w:eastAsia="lv-LV"/>
              </w:rPr>
              <w:t>20</w:t>
            </w:r>
          </w:p>
        </w:tc>
        <w:tc>
          <w:tcPr>
            <w:tcW w:w="7371" w:type="dxa"/>
          </w:tcPr>
          <w:p w14:paraId="09D22DE8" w14:textId="77777777" w:rsidR="003D7125" w:rsidRPr="00D32B04" w:rsidRDefault="00BD76F9" w:rsidP="0032245D">
            <w:pPr>
              <w:spacing w:after="0" w:line="240" w:lineRule="auto"/>
              <w:jc w:val="both"/>
              <w:rPr>
                <w:rFonts w:ascii="Times New Roman" w:eastAsia="Times New Roman" w:hAnsi="Times New Roman" w:cs="Times New Roman"/>
                <w:lang w:eastAsia="lv-LV"/>
              </w:rPr>
            </w:pPr>
            <w:r w:rsidRPr="00D32B04">
              <w:rPr>
                <w:rFonts w:ascii="Times New Roman" w:eastAsia="Times New Roman" w:hAnsi="Times New Roman" w:cs="Times New Roman"/>
                <w:lang w:eastAsia="lv-LV"/>
              </w:rPr>
              <w:t>Grupā</w:t>
            </w:r>
            <w:r w:rsidR="003D7125" w:rsidRPr="00D32B04">
              <w:rPr>
                <w:rFonts w:ascii="Times New Roman" w:eastAsia="Times New Roman" w:hAnsi="Times New Roman" w:cs="Times New Roman"/>
                <w:lang w:eastAsia="lv-LV"/>
              </w:rPr>
              <w:t xml:space="preserve"> </w:t>
            </w:r>
            <w:r w:rsidRPr="00D32B04">
              <w:rPr>
                <w:rFonts w:ascii="Times New Roman" w:eastAsia="Times New Roman" w:hAnsi="Times New Roman" w:cs="Times New Roman"/>
                <w:lang w:eastAsia="lv-LV"/>
              </w:rPr>
              <w:t>uzskaita datorus un to aprīkojumu, sakaru tehniku</w:t>
            </w:r>
            <w:r w:rsidR="003D7125" w:rsidRPr="00D32B04">
              <w:rPr>
                <w:rFonts w:ascii="Times New Roman" w:eastAsia="Times New Roman" w:hAnsi="Times New Roman" w:cs="Times New Roman"/>
                <w:lang w:eastAsia="lv-LV"/>
              </w:rPr>
              <w:t>, iekšēj</w:t>
            </w:r>
            <w:r w:rsidRPr="00D32B04">
              <w:rPr>
                <w:rFonts w:ascii="Times New Roman" w:eastAsia="Times New Roman" w:hAnsi="Times New Roman" w:cs="Times New Roman"/>
                <w:lang w:eastAsia="lv-LV"/>
              </w:rPr>
              <w:t>os sakaru tīklus un pārējo biroja tehniku</w:t>
            </w:r>
          </w:p>
        </w:tc>
      </w:tr>
      <w:tr w:rsidR="003D7125" w:rsidRPr="00846F39" w14:paraId="675CEE08" w14:textId="77777777" w:rsidTr="00031494">
        <w:tc>
          <w:tcPr>
            <w:tcW w:w="1419" w:type="dxa"/>
            <w:shd w:val="clear" w:color="auto" w:fill="FFFFFF" w:themeFill="background1"/>
          </w:tcPr>
          <w:p w14:paraId="7F48D19B" w14:textId="77777777" w:rsidR="003D7125" w:rsidRPr="00D32B04" w:rsidRDefault="006715B6" w:rsidP="0032245D">
            <w:pPr>
              <w:spacing w:after="0" w:line="240" w:lineRule="auto"/>
              <w:ind w:left="176"/>
              <w:rPr>
                <w:rFonts w:ascii="Times New Roman" w:eastAsia="Times New Roman" w:hAnsi="Times New Roman" w:cs="Times New Roman"/>
                <w:lang w:eastAsia="lv-LV"/>
              </w:rPr>
            </w:pPr>
            <w:r w:rsidRPr="00D32B04">
              <w:rPr>
                <w:rFonts w:ascii="Times New Roman" w:eastAsia="Times New Roman" w:hAnsi="Times New Roman" w:cs="Times New Roman"/>
                <w:lang w:eastAsia="lv-LV"/>
              </w:rPr>
              <w:t>3.3.</w:t>
            </w:r>
          </w:p>
        </w:tc>
        <w:tc>
          <w:tcPr>
            <w:tcW w:w="3260" w:type="dxa"/>
            <w:shd w:val="clear" w:color="auto" w:fill="FFFFFF" w:themeFill="background1"/>
          </w:tcPr>
          <w:p w14:paraId="344C72FC" w14:textId="77777777" w:rsidR="003D7125" w:rsidRPr="00D32B04" w:rsidRDefault="006715B6" w:rsidP="0032245D">
            <w:pPr>
              <w:spacing w:after="0" w:line="240" w:lineRule="auto"/>
              <w:ind w:left="176"/>
              <w:rPr>
                <w:rFonts w:ascii="Times New Roman" w:hAnsi="Times New Roman" w:cs="Times New Roman"/>
                <w:bdr w:val="none" w:sz="0" w:space="0" w:color="auto" w:frame="1"/>
              </w:rPr>
            </w:pPr>
            <w:r w:rsidRPr="00D32B04">
              <w:rPr>
                <w:rFonts w:ascii="Times New Roman" w:hAnsi="Times New Roman" w:cs="Times New Roman"/>
                <w:bdr w:val="none" w:sz="0" w:space="0" w:color="auto" w:frame="1"/>
              </w:rPr>
              <w:t>Mēbeles, biroja aprīkojums un pārējie pamatlīdzekļi</w:t>
            </w:r>
          </w:p>
        </w:tc>
        <w:tc>
          <w:tcPr>
            <w:tcW w:w="1418" w:type="dxa"/>
            <w:shd w:val="clear" w:color="auto" w:fill="FFFFFF" w:themeFill="background1"/>
          </w:tcPr>
          <w:p w14:paraId="714F4C87" w14:textId="77777777" w:rsidR="003D7125" w:rsidRPr="00D32B04" w:rsidRDefault="006715B6" w:rsidP="0032245D">
            <w:pPr>
              <w:spacing w:after="0" w:line="240" w:lineRule="auto"/>
              <w:jc w:val="center"/>
              <w:rPr>
                <w:rFonts w:ascii="Times New Roman" w:eastAsia="Times New Roman" w:hAnsi="Times New Roman" w:cs="Times New Roman"/>
                <w:lang w:eastAsia="lv-LV"/>
              </w:rPr>
            </w:pPr>
            <w:r w:rsidRPr="00D32B04">
              <w:rPr>
                <w:rFonts w:ascii="Times New Roman" w:eastAsia="Times New Roman" w:hAnsi="Times New Roman" w:cs="Times New Roman"/>
                <w:lang w:eastAsia="lv-LV"/>
              </w:rPr>
              <w:t>10</w:t>
            </w:r>
          </w:p>
        </w:tc>
        <w:tc>
          <w:tcPr>
            <w:tcW w:w="1417" w:type="dxa"/>
            <w:shd w:val="clear" w:color="auto" w:fill="FFFFFF" w:themeFill="background1"/>
          </w:tcPr>
          <w:p w14:paraId="2804F577" w14:textId="77777777" w:rsidR="003D7125" w:rsidRPr="00D32B04" w:rsidRDefault="006715B6" w:rsidP="0032245D">
            <w:pPr>
              <w:spacing w:after="0" w:line="240" w:lineRule="auto"/>
              <w:jc w:val="center"/>
              <w:rPr>
                <w:rFonts w:ascii="Times New Roman" w:eastAsia="Times New Roman" w:hAnsi="Times New Roman" w:cs="Times New Roman"/>
                <w:lang w:eastAsia="lv-LV"/>
              </w:rPr>
            </w:pPr>
            <w:r w:rsidRPr="00D32B04">
              <w:rPr>
                <w:rFonts w:ascii="Times New Roman" w:eastAsia="Times New Roman" w:hAnsi="Times New Roman" w:cs="Times New Roman"/>
                <w:lang w:eastAsia="lv-LV"/>
              </w:rPr>
              <w:t>10</w:t>
            </w:r>
          </w:p>
        </w:tc>
        <w:tc>
          <w:tcPr>
            <w:tcW w:w="7371" w:type="dxa"/>
          </w:tcPr>
          <w:p w14:paraId="1C4534A1" w14:textId="77777777" w:rsidR="003D7125" w:rsidRPr="00D32B04" w:rsidRDefault="00BD76F9" w:rsidP="0032245D">
            <w:pPr>
              <w:spacing w:after="0" w:line="240" w:lineRule="auto"/>
              <w:jc w:val="both"/>
              <w:rPr>
                <w:rFonts w:ascii="Times New Roman" w:eastAsia="Times New Roman" w:hAnsi="Times New Roman" w:cs="Times New Roman"/>
                <w:lang w:eastAsia="lv-LV"/>
              </w:rPr>
            </w:pPr>
            <w:r w:rsidRPr="00D32B04">
              <w:rPr>
                <w:rFonts w:ascii="Times New Roman" w:eastAsia="Times New Roman" w:hAnsi="Times New Roman" w:cs="Times New Roman"/>
                <w:lang w:eastAsia="lv-LV"/>
              </w:rPr>
              <w:t>Grupā</w:t>
            </w:r>
            <w:r w:rsidR="003D7125" w:rsidRPr="00D32B04">
              <w:rPr>
                <w:rFonts w:ascii="Times New Roman" w:eastAsia="Times New Roman" w:hAnsi="Times New Roman" w:cs="Times New Roman"/>
                <w:lang w:eastAsia="lv-LV"/>
              </w:rPr>
              <w:t xml:space="preserve"> </w:t>
            </w:r>
            <w:r w:rsidRPr="00D32B04">
              <w:rPr>
                <w:rFonts w:ascii="Times New Roman" w:eastAsia="Times New Roman" w:hAnsi="Times New Roman" w:cs="Times New Roman"/>
                <w:lang w:eastAsia="lv-LV"/>
              </w:rPr>
              <w:t>uzskaita mēbeles un citu biroja aprīkojumu</w:t>
            </w:r>
            <w:r w:rsidR="003D7125" w:rsidRPr="00D32B04">
              <w:rPr>
                <w:rFonts w:ascii="Times New Roman" w:eastAsia="Times New Roman" w:hAnsi="Times New Roman" w:cs="Times New Roman"/>
                <w:lang w:eastAsia="lv-LV"/>
              </w:rPr>
              <w:t>, izņemot ēku ventilācijas, apkures un ele</w:t>
            </w:r>
            <w:r w:rsidRPr="00D32B04">
              <w:rPr>
                <w:rFonts w:ascii="Times New Roman" w:eastAsia="Times New Roman" w:hAnsi="Times New Roman" w:cs="Times New Roman"/>
                <w:lang w:eastAsia="lv-LV"/>
              </w:rPr>
              <w:t>ktroapgādes iekārtas, un pārējos</w:t>
            </w:r>
            <w:r w:rsidR="003D7125" w:rsidRPr="00D32B04">
              <w:rPr>
                <w:rFonts w:ascii="Times New Roman" w:eastAsia="Times New Roman" w:hAnsi="Times New Roman" w:cs="Times New Roman"/>
                <w:lang w:eastAsia="lv-LV"/>
              </w:rPr>
              <w:t xml:space="preserve"> iepri</w:t>
            </w:r>
            <w:r w:rsidRPr="00D32B04">
              <w:rPr>
                <w:rFonts w:ascii="Times New Roman" w:eastAsia="Times New Roman" w:hAnsi="Times New Roman" w:cs="Times New Roman"/>
                <w:lang w:eastAsia="lv-LV"/>
              </w:rPr>
              <w:t>ekš neklasificētie pamatlīdzekļus</w:t>
            </w:r>
          </w:p>
        </w:tc>
      </w:tr>
    </w:tbl>
    <w:p w14:paraId="23AA9E4D" w14:textId="77777777" w:rsidR="00846F39" w:rsidRPr="00846F39" w:rsidRDefault="00846F39" w:rsidP="00846F39">
      <w:pPr>
        <w:spacing w:after="0" w:line="240" w:lineRule="auto"/>
        <w:jc w:val="center"/>
        <w:rPr>
          <w:rFonts w:ascii="Times New Roman" w:eastAsia="Times New Roman" w:hAnsi="Times New Roman" w:cs="Times New Roman"/>
          <w:color w:val="414142"/>
          <w:sz w:val="24"/>
          <w:szCs w:val="24"/>
          <w:lang w:eastAsia="lv-LV"/>
        </w:rPr>
      </w:pPr>
    </w:p>
    <w:p w14:paraId="4E131687" w14:textId="77777777" w:rsidR="00031494" w:rsidRPr="00E62F27" w:rsidRDefault="00031494" w:rsidP="00031494">
      <w:pPr>
        <w:spacing w:after="0" w:line="240" w:lineRule="auto"/>
        <w:jc w:val="both"/>
        <w:rPr>
          <w:rFonts w:ascii="Times New Roman" w:hAnsi="Times New Roman" w:cs="Times New Roman"/>
          <w:sz w:val="24"/>
          <w:szCs w:val="24"/>
        </w:rPr>
      </w:pPr>
      <w:r w:rsidRPr="00E62F27">
        <w:rPr>
          <w:rFonts w:ascii="Times New Roman" w:hAnsi="Times New Roman" w:cs="Times New Roman"/>
          <w:sz w:val="24"/>
          <w:szCs w:val="24"/>
        </w:rPr>
        <w:t>Ministru prezidents</w:t>
      </w:r>
      <w:r w:rsidRPr="00E62F27">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E62F27">
        <w:rPr>
          <w:rFonts w:ascii="Times New Roman" w:hAnsi="Times New Roman" w:cs="Times New Roman"/>
          <w:sz w:val="24"/>
          <w:szCs w:val="24"/>
        </w:rPr>
        <w:t xml:space="preserve">M. </w:t>
      </w:r>
      <w:proofErr w:type="spellStart"/>
      <w:r w:rsidRPr="00E62F27">
        <w:rPr>
          <w:rFonts w:ascii="Times New Roman" w:hAnsi="Times New Roman" w:cs="Times New Roman"/>
          <w:sz w:val="24"/>
          <w:szCs w:val="24"/>
        </w:rPr>
        <w:t>Kučinskis</w:t>
      </w:r>
      <w:proofErr w:type="spellEnd"/>
    </w:p>
    <w:p w14:paraId="4D540D1D" w14:textId="77777777" w:rsidR="00031494" w:rsidRPr="00E62F27" w:rsidRDefault="00031494" w:rsidP="00031494">
      <w:pPr>
        <w:spacing w:after="0" w:line="240" w:lineRule="auto"/>
        <w:jc w:val="both"/>
        <w:rPr>
          <w:rFonts w:ascii="Times New Roman" w:hAnsi="Times New Roman" w:cs="Times New Roman"/>
          <w:sz w:val="24"/>
          <w:szCs w:val="24"/>
        </w:rPr>
      </w:pPr>
    </w:p>
    <w:p w14:paraId="77AAD908" w14:textId="77777777" w:rsidR="00031494" w:rsidRPr="00E62F27" w:rsidRDefault="00031494" w:rsidP="00031494">
      <w:pPr>
        <w:spacing w:after="0" w:line="240" w:lineRule="auto"/>
        <w:jc w:val="both"/>
        <w:rPr>
          <w:rFonts w:ascii="Times New Roman" w:hAnsi="Times New Roman" w:cs="Times New Roman"/>
          <w:sz w:val="24"/>
          <w:szCs w:val="24"/>
        </w:rPr>
      </w:pPr>
    </w:p>
    <w:p w14:paraId="705506D5" w14:textId="77777777" w:rsidR="00031494" w:rsidRPr="00E62F27" w:rsidRDefault="00031494" w:rsidP="00031494">
      <w:pPr>
        <w:spacing w:after="0" w:line="240" w:lineRule="auto"/>
        <w:jc w:val="both"/>
        <w:rPr>
          <w:rFonts w:ascii="Times New Roman" w:hAnsi="Times New Roman" w:cs="Times New Roman"/>
          <w:sz w:val="24"/>
          <w:szCs w:val="24"/>
        </w:rPr>
      </w:pPr>
      <w:r w:rsidRPr="00E62F27">
        <w:rPr>
          <w:rFonts w:ascii="Times New Roman" w:hAnsi="Times New Roman" w:cs="Times New Roman"/>
          <w:sz w:val="24"/>
          <w:szCs w:val="24"/>
        </w:rPr>
        <w:t>Finanšu ministre</w:t>
      </w:r>
      <w:r w:rsidRPr="00E62F27">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spellStart"/>
      <w:r w:rsidRPr="00E62F27">
        <w:rPr>
          <w:rFonts w:ascii="Times New Roman" w:hAnsi="Times New Roman" w:cs="Times New Roman"/>
          <w:sz w:val="24"/>
          <w:szCs w:val="24"/>
        </w:rPr>
        <w:t>D.Reizniece-Ozola</w:t>
      </w:r>
      <w:proofErr w:type="spellEnd"/>
    </w:p>
    <w:p w14:paraId="08F40E32" w14:textId="77777777" w:rsidR="00031494" w:rsidRPr="00E62F27" w:rsidRDefault="00031494" w:rsidP="00031494">
      <w:pPr>
        <w:spacing w:after="0" w:line="240" w:lineRule="auto"/>
        <w:jc w:val="both"/>
        <w:rPr>
          <w:rFonts w:ascii="Times New Roman" w:hAnsi="Times New Roman" w:cs="Times New Roman"/>
          <w:sz w:val="24"/>
          <w:szCs w:val="24"/>
        </w:rPr>
      </w:pPr>
    </w:p>
    <w:p w14:paraId="5224D1C1" w14:textId="034A2250" w:rsidR="00F06E10" w:rsidRPr="00B4634D" w:rsidRDefault="00F06E10" w:rsidP="00031494">
      <w:pPr>
        <w:jc w:val="both"/>
        <w:rPr>
          <w:rFonts w:ascii="Times New Roman" w:hAnsi="Times New Roman" w:cs="Times New Roman"/>
        </w:rPr>
      </w:pPr>
    </w:p>
    <w:sectPr w:rsidR="00F06E10" w:rsidRPr="00B4634D" w:rsidSect="003E4054">
      <w:headerReference w:type="default" r:id="rId11"/>
      <w:footerReference w:type="default" r:id="rId12"/>
      <w:footerReference w:type="first" r:id="rId13"/>
      <w:pgSz w:w="16838" w:h="11906" w:orient="landscape" w:code="9"/>
      <w:pgMar w:top="1701"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366518" w14:textId="77777777" w:rsidR="00784A02" w:rsidRDefault="00784A02" w:rsidP="00784A02">
      <w:pPr>
        <w:spacing w:after="0" w:line="240" w:lineRule="auto"/>
      </w:pPr>
      <w:r>
        <w:separator/>
      </w:r>
    </w:p>
  </w:endnote>
  <w:endnote w:type="continuationSeparator" w:id="0">
    <w:p w14:paraId="6BA92A49" w14:textId="77777777" w:rsidR="00784A02" w:rsidRDefault="00784A02" w:rsidP="00784A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362601" w14:textId="0204DF0A" w:rsidR="00805735" w:rsidRPr="00D219C6" w:rsidRDefault="00D219C6">
    <w:pPr>
      <w:pStyle w:val="Foo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FILENAME  \* FirstCap  \* MERGEFORMAT </w:instrText>
    </w:r>
    <w:r>
      <w:rPr>
        <w:rFonts w:ascii="Times New Roman" w:hAnsi="Times New Roman" w:cs="Times New Roman"/>
      </w:rPr>
      <w:fldChar w:fldCharType="separate"/>
    </w:r>
    <w:r w:rsidR="002D756A">
      <w:rPr>
        <w:rFonts w:ascii="Times New Roman" w:hAnsi="Times New Roman" w:cs="Times New Roman"/>
        <w:noProof/>
      </w:rPr>
      <w:t>FMNotp2_040118_nolietoj.docx</w:t>
    </w:r>
    <w:r>
      <w:rPr>
        <w:rFonts w:ascii="Times New Roman" w:hAnsi="Times New Roman" w:cs="Times New Roman"/>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AA61E7" w14:textId="14F12428" w:rsidR="003D53F2" w:rsidRPr="003D53F2" w:rsidRDefault="003D53F2">
    <w:pPr>
      <w:pStyle w:val="Footer"/>
      <w:rPr>
        <w:rFonts w:ascii="Times New Roman" w:hAnsi="Times New Roman" w:cs="Times New Roman"/>
      </w:rPr>
    </w:pPr>
    <w:r w:rsidRPr="003D53F2">
      <w:rPr>
        <w:rFonts w:ascii="Times New Roman" w:hAnsi="Times New Roman" w:cs="Times New Roman"/>
      </w:rPr>
      <w:fldChar w:fldCharType="begin"/>
    </w:r>
    <w:r w:rsidRPr="003D53F2">
      <w:rPr>
        <w:rFonts w:ascii="Times New Roman" w:hAnsi="Times New Roman" w:cs="Times New Roman"/>
      </w:rPr>
      <w:instrText xml:space="preserve"> FILENAME  \* FirstCap  \* MERGEFORMAT </w:instrText>
    </w:r>
    <w:r w:rsidRPr="003D53F2">
      <w:rPr>
        <w:rFonts w:ascii="Times New Roman" w:hAnsi="Times New Roman" w:cs="Times New Roman"/>
      </w:rPr>
      <w:fldChar w:fldCharType="separate"/>
    </w:r>
    <w:r w:rsidR="002D756A">
      <w:rPr>
        <w:rFonts w:ascii="Times New Roman" w:hAnsi="Times New Roman" w:cs="Times New Roman"/>
        <w:noProof/>
      </w:rPr>
      <w:t>FMNotp2_040118_nolietoj.docx</w:t>
    </w:r>
    <w:r w:rsidRPr="003D53F2">
      <w:rPr>
        <w:rFonts w:ascii="Times New Roman" w:hAnsi="Times New Roman" w:cs="Times New Roma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7C6DCB" w14:textId="77777777" w:rsidR="00784A02" w:rsidRDefault="00784A02" w:rsidP="00784A02">
      <w:pPr>
        <w:spacing w:after="0" w:line="240" w:lineRule="auto"/>
      </w:pPr>
      <w:r>
        <w:separator/>
      </w:r>
    </w:p>
  </w:footnote>
  <w:footnote w:type="continuationSeparator" w:id="0">
    <w:p w14:paraId="594BBB6E" w14:textId="77777777" w:rsidR="00784A02" w:rsidRDefault="00784A02" w:rsidP="00784A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C6DBD2" w14:textId="14272C0C" w:rsidR="00784A02" w:rsidRPr="008900BA" w:rsidRDefault="002D756A">
    <w:pPr>
      <w:pStyle w:val="Header"/>
      <w:jc w:val="center"/>
      <w:rPr>
        <w:rFonts w:ascii="Times New Roman" w:hAnsi="Times New Roman" w:cs="Times New Roman"/>
      </w:rPr>
    </w:pPr>
    <w:sdt>
      <w:sdtPr>
        <w:id w:val="260970297"/>
        <w:docPartObj>
          <w:docPartGallery w:val="Page Numbers (Top of Page)"/>
          <w:docPartUnique/>
        </w:docPartObj>
      </w:sdtPr>
      <w:sdtEndPr>
        <w:rPr>
          <w:rFonts w:ascii="Times New Roman" w:hAnsi="Times New Roman" w:cs="Times New Roman"/>
          <w:noProof/>
        </w:rPr>
      </w:sdtEndPr>
      <w:sdtContent>
        <w:r w:rsidR="00784A02" w:rsidRPr="008900BA">
          <w:rPr>
            <w:rFonts w:ascii="Times New Roman" w:hAnsi="Times New Roman" w:cs="Times New Roman"/>
          </w:rPr>
          <w:fldChar w:fldCharType="begin"/>
        </w:r>
        <w:r w:rsidR="00784A02" w:rsidRPr="008900BA">
          <w:rPr>
            <w:rFonts w:ascii="Times New Roman" w:hAnsi="Times New Roman" w:cs="Times New Roman"/>
          </w:rPr>
          <w:instrText xml:space="preserve"> PAGE   \* MERGEFORMAT </w:instrText>
        </w:r>
        <w:r w:rsidR="00784A02" w:rsidRPr="008900BA">
          <w:rPr>
            <w:rFonts w:ascii="Times New Roman" w:hAnsi="Times New Roman" w:cs="Times New Roman"/>
          </w:rPr>
          <w:fldChar w:fldCharType="separate"/>
        </w:r>
        <w:r>
          <w:rPr>
            <w:rFonts w:ascii="Times New Roman" w:hAnsi="Times New Roman" w:cs="Times New Roman"/>
            <w:noProof/>
          </w:rPr>
          <w:t>3</w:t>
        </w:r>
        <w:r w:rsidR="00784A02" w:rsidRPr="008900BA">
          <w:rPr>
            <w:rFonts w:ascii="Times New Roman" w:hAnsi="Times New Roman" w:cs="Times New Roman"/>
            <w:noProof/>
          </w:rPr>
          <w:fldChar w:fldCharType="end"/>
        </w:r>
      </w:sdtContent>
    </w:sdt>
  </w:p>
  <w:p w14:paraId="440C68C9" w14:textId="77777777" w:rsidR="00784A02" w:rsidRDefault="00784A02">
    <w:pPr>
      <w:pStyle w:val="Header"/>
    </w:pPr>
  </w:p>
</w:hdr>
</file>

<file path=word/people.xml><?xml version="1.0" encoding="utf-8"?>
<w15:people xmlns:mc="http://schemas.openxmlformats.org/markup-compatibility/2006" xmlns:w15="http://schemas.microsoft.com/office/word/2012/wordml" mc:Ignorable="w15">
  <w15:person w15:author="Jeļena Malkova">
    <w15:presenceInfo w15:providerId="AD" w15:userId="S-1-5-21-436374069-484061587-682003330-770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6F39"/>
    <w:rsid w:val="00031494"/>
    <w:rsid w:val="00042139"/>
    <w:rsid w:val="00055B7B"/>
    <w:rsid w:val="00066D04"/>
    <w:rsid w:val="000A011C"/>
    <w:rsid w:val="000B5802"/>
    <w:rsid w:val="000F4A17"/>
    <w:rsid w:val="001B4CBB"/>
    <w:rsid w:val="001F77E0"/>
    <w:rsid w:val="002273C3"/>
    <w:rsid w:val="0026624C"/>
    <w:rsid w:val="002D014D"/>
    <w:rsid w:val="002D756A"/>
    <w:rsid w:val="002E337F"/>
    <w:rsid w:val="002E7C64"/>
    <w:rsid w:val="003029AC"/>
    <w:rsid w:val="0032245D"/>
    <w:rsid w:val="00357614"/>
    <w:rsid w:val="00375B00"/>
    <w:rsid w:val="003A00C8"/>
    <w:rsid w:val="003D53F2"/>
    <w:rsid w:val="003D7125"/>
    <w:rsid w:val="003E4054"/>
    <w:rsid w:val="0041203E"/>
    <w:rsid w:val="00465B5B"/>
    <w:rsid w:val="004C306C"/>
    <w:rsid w:val="0054741C"/>
    <w:rsid w:val="00575156"/>
    <w:rsid w:val="005A19FE"/>
    <w:rsid w:val="005A73A0"/>
    <w:rsid w:val="006715B6"/>
    <w:rsid w:val="0069246D"/>
    <w:rsid w:val="006C36ED"/>
    <w:rsid w:val="006F3162"/>
    <w:rsid w:val="007413FA"/>
    <w:rsid w:val="00784A02"/>
    <w:rsid w:val="007E70D3"/>
    <w:rsid w:val="00805735"/>
    <w:rsid w:val="00810143"/>
    <w:rsid w:val="008250FE"/>
    <w:rsid w:val="00846F39"/>
    <w:rsid w:val="008839F4"/>
    <w:rsid w:val="008900BA"/>
    <w:rsid w:val="00914D67"/>
    <w:rsid w:val="009452C0"/>
    <w:rsid w:val="00983580"/>
    <w:rsid w:val="00A35E10"/>
    <w:rsid w:val="00B13824"/>
    <w:rsid w:val="00B4634D"/>
    <w:rsid w:val="00BD76F9"/>
    <w:rsid w:val="00BF55EB"/>
    <w:rsid w:val="00D219C6"/>
    <w:rsid w:val="00D30910"/>
    <w:rsid w:val="00D32B04"/>
    <w:rsid w:val="00DE34BD"/>
    <w:rsid w:val="00E31810"/>
    <w:rsid w:val="00E36E77"/>
    <w:rsid w:val="00F06E10"/>
    <w:rsid w:val="00F108C9"/>
    <w:rsid w:val="182F00F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91B5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6F39"/>
    <w:pPr>
      <w:spacing w:after="120" w:line="264" w:lineRule="auto"/>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46F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vhtml">
    <w:name w:val="tv_html"/>
    <w:basedOn w:val="DefaultParagraphFont"/>
    <w:rsid w:val="00055B7B"/>
  </w:style>
  <w:style w:type="paragraph" w:styleId="Header">
    <w:name w:val="header"/>
    <w:basedOn w:val="Normal"/>
    <w:link w:val="HeaderChar"/>
    <w:uiPriority w:val="99"/>
    <w:unhideWhenUsed/>
    <w:rsid w:val="00784A02"/>
    <w:pPr>
      <w:tabs>
        <w:tab w:val="center" w:pos="4153"/>
        <w:tab w:val="right" w:pos="8306"/>
      </w:tabs>
      <w:spacing w:after="0" w:line="240" w:lineRule="auto"/>
    </w:pPr>
  </w:style>
  <w:style w:type="character" w:customStyle="1" w:styleId="HeaderChar">
    <w:name w:val="Header Char"/>
    <w:basedOn w:val="DefaultParagraphFont"/>
    <w:link w:val="Header"/>
    <w:uiPriority w:val="99"/>
    <w:rsid w:val="00784A02"/>
    <w:rPr>
      <w:sz w:val="20"/>
      <w:szCs w:val="20"/>
    </w:rPr>
  </w:style>
  <w:style w:type="paragraph" w:styleId="Footer">
    <w:name w:val="footer"/>
    <w:basedOn w:val="Normal"/>
    <w:link w:val="FooterChar"/>
    <w:uiPriority w:val="99"/>
    <w:unhideWhenUsed/>
    <w:rsid w:val="00784A02"/>
    <w:pPr>
      <w:tabs>
        <w:tab w:val="center" w:pos="4153"/>
        <w:tab w:val="right" w:pos="8306"/>
      </w:tabs>
      <w:spacing w:after="0" w:line="240" w:lineRule="auto"/>
    </w:pPr>
  </w:style>
  <w:style w:type="character" w:customStyle="1" w:styleId="FooterChar">
    <w:name w:val="Footer Char"/>
    <w:basedOn w:val="DefaultParagraphFont"/>
    <w:link w:val="Footer"/>
    <w:uiPriority w:val="99"/>
    <w:rsid w:val="00784A02"/>
    <w:rPr>
      <w:sz w:val="20"/>
      <w:szCs w:val="20"/>
    </w:rPr>
  </w:style>
  <w:style w:type="paragraph" w:styleId="BalloonText">
    <w:name w:val="Balloon Text"/>
    <w:basedOn w:val="Normal"/>
    <w:link w:val="BalloonTextChar"/>
    <w:uiPriority w:val="99"/>
    <w:semiHidden/>
    <w:unhideWhenUsed/>
    <w:rsid w:val="001F77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77E0"/>
    <w:rPr>
      <w:rFonts w:ascii="Tahoma" w:hAnsi="Tahoma" w:cs="Tahoma"/>
      <w:sz w:val="16"/>
      <w:szCs w:val="16"/>
    </w:rPr>
  </w:style>
  <w:style w:type="character" w:styleId="CommentReference">
    <w:name w:val="annotation reference"/>
    <w:basedOn w:val="DefaultParagraphFont"/>
    <w:uiPriority w:val="99"/>
    <w:semiHidden/>
    <w:unhideWhenUsed/>
    <w:rsid w:val="00E31810"/>
    <w:rPr>
      <w:sz w:val="16"/>
      <w:szCs w:val="16"/>
    </w:rPr>
  </w:style>
  <w:style w:type="paragraph" w:styleId="CommentText">
    <w:name w:val="annotation text"/>
    <w:basedOn w:val="Normal"/>
    <w:link w:val="CommentTextChar"/>
    <w:uiPriority w:val="99"/>
    <w:semiHidden/>
    <w:unhideWhenUsed/>
    <w:rsid w:val="00E31810"/>
    <w:pPr>
      <w:spacing w:line="240" w:lineRule="auto"/>
    </w:pPr>
  </w:style>
  <w:style w:type="character" w:customStyle="1" w:styleId="CommentTextChar">
    <w:name w:val="Comment Text Char"/>
    <w:basedOn w:val="DefaultParagraphFont"/>
    <w:link w:val="CommentText"/>
    <w:uiPriority w:val="99"/>
    <w:semiHidden/>
    <w:rsid w:val="00E31810"/>
    <w:rPr>
      <w:sz w:val="20"/>
      <w:szCs w:val="20"/>
    </w:rPr>
  </w:style>
  <w:style w:type="paragraph" w:styleId="CommentSubject">
    <w:name w:val="annotation subject"/>
    <w:basedOn w:val="CommentText"/>
    <w:next w:val="CommentText"/>
    <w:link w:val="CommentSubjectChar"/>
    <w:uiPriority w:val="99"/>
    <w:semiHidden/>
    <w:unhideWhenUsed/>
    <w:rsid w:val="00E31810"/>
    <w:rPr>
      <w:b/>
      <w:bCs/>
    </w:rPr>
  </w:style>
  <w:style w:type="character" w:customStyle="1" w:styleId="CommentSubjectChar">
    <w:name w:val="Comment Subject Char"/>
    <w:basedOn w:val="CommentTextChar"/>
    <w:link w:val="CommentSubject"/>
    <w:uiPriority w:val="99"/>
    <w:semiHidden/>
    <w:rsid w:val="00E31810"/>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6F39"/>
    <w:pPr>
      <w:spacing w:after="120" w:line="264" w:lineRule="auto"/>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46F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vhtml">
    <w:name w:val="tv_html"/>
    <w:basedOn w:val="DefaultParagraphFont"/>
    <w:rsid w:val="00055B7B"/>
  </w:style>
  <w:style w:type="paragraph" w:styleId="Header">
    <w:name w:val="header"/>
    <w:basedOn w:val="Normal"/>
    <w:link w:val="HeaderChar"/>
    <w:uiPriority w:val="99"/>
    <w:unhideWhenUsed/>
    <w:rsid w:val="00784A02"/>
    <w:pPr>
      <w:tabs>
        <w:tab w:val="center" w:pos="4153"/>
        <w:tab w:val="right" w:pos="8306"/>
      </w:tabs>
      <w:spacing w:after="0" w:line="240" w:lineRule="auto"/>
    </w:pPr>
  </w:style>
  <w:style w:type="character" w:customStyle="1" w:styleId="HeaderChar">
    <w:name w:val="Header Char"/>
    <w:basedOn w:val="DefaultParagraphFont"/>
    <w:link w:val="Header"/>
    <w:uiPriority w:val="99"/>
    <w:rsid w:val="00784A02"/>
    <w:rPr>
      <w:sz w:val="20"/>
      <w:szCs w:val="20"/>
    </w:rPr>
  </w:style>
  <w:style w:type="paragraph" w:styleId="Footer">
    <w:name w:val="footer"/>
    <w:basedOn w:val="Normal"/>
    <w:link w:val="FooterChar"/>
    <w:uiPriority w:val="99"/>
    <w:unhideWhenUsed/>
    <w:rsid w:val="00784A02"/>
    <w:pPr>
      <w:tabs>
        <w:tab w:val="center" w:pos="4153"/>
        <w:tab w:val="right" w:pos="8306"/>
      </w:tabs>
      <w:spacing w:after="0" w:line="240" w:lineRule="auto"/>
    </w:pPr>
  </w:style>
  <w:style w:type="character" w:customStyle="1" w:styleId="FooterChar">
    <w:name w:val="Footer Char"/>
    <w:basedOn w:val="DefaultParagraphFont"/>
    <w:link w:val="Footer"/>
    <w:uiPriority w:val="99"/>
    <w:rsid w:val="00784A02"/>
    <w:rPr>
      <w:sz w:val="20"/>
      <w:szCs w:val="20"/>
    </w:rPr>
  </w:style>
  <w:style w:type="paragraph" w:styleId="BalloonText">
    <w:name w:val="Balloon Text"/>
    <w:basedOn w:val="Normal"/>
    <w:link w:val="BalloonTextChar"/>
    <w:uiPriority w:val="99"/>
    <w:semiHidden/>
    <w:unhideWhenUsed/>
    <w:rsid w:val="001F77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77E0"/>
    <w:rPr>
      <w:rFonts w:ascii="Tahoma" w:hAnsi="Tahoma" w:cs="Tahoma"/>
      <w:sz w:val="16"/>
      <w:szCs w:val="16"/>
    </w:rPr>
  </w:style>
  <w:style w:type="character" w:styleId="CommentReference">
    <w:name w:val="annotation reference"/>
    <w:basedOn w:val="DefaultParagraphFont"/>
    <w:uiPriority w:val="99"/>
    <w:semiHidden/>
    <w:unhideWhenUsed/>
    <w:rsid w:val="00E31810"/>
    <w:rPr>
      <w:sz w:val="16"/>
      <w:szCs w:val="16"/>
    </w:rPr>
  </w:style>
  <w:style w:type="paragraph" w:styleId="CommentText">
    <w:name w:val="annotation text"/>
    <w:basedOn w:val="Normal"/>
    <w:link w:val="CommentTextChar"/>
    <w:uiPriority w:val="99"/>
    <w:semiHidden/>
    <w:unhideWhenUsed/>
    <w:rsid w:val="00E31810"/>
    <w:pPr>
      <w:spacing w:line="240" w:lineRule="auto"/>
    </w:pPr>
  </w:style>
  <w:style w:type="character" w:customStyle="1" w:styleId="CommentTextChar">
    <w:name w:val="Comment Text Char"/>
    <w:basedOn w:val="DefaultParagraphFont"/>
    <w:link w:val="CommentText"/>
    <w:uiPriority w:val="99"/>
    <w:semiHidden/>
    <w:rsid w:val="00E31810"/>
    <w:rPr>
      <w:sz w:val="20"/>
      <w:szCs w:val="20"/>
    </w:rPr>
  </w:style>
  <w:style w:type="paragraph" w:styleId="CommentSubject">
    <w:name w:val="annotation subject"/>
    <w:basedOn w:val="CommentText"/>
    <w:next w:val="CommentText"/>
    <w:link w:val="CommentSubjectChar"/>
    <w:uiPriority w:val="99"/>
    <w:semiHidden/>
    <w:unhideWhenUsed/>
    <w:rsid w:val="00E31810"/>
    <w:rPr>
      <w:b/>
      <w:bCs/>
    </w:rPr>
  </w:style>
  <w:style w:type="character" w:customStyle="1" w:styleId="CommentSubjectChar">
    <w:name w:val="Comment Subject Char"/>
    <w:basedOn w:val="CommentTextChar"/>
    <w:link w:val="CommentSubject"/>
    <w:uiPriority w:val="99"/>
    <w:semiHidden/>
    <w:rsid w:val="00E3181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760982">
      <w:bodyDiv w:val="1"/>
      <w:marLeft w:val="0"/>
      <w:marRight w:val="0"/>
      <w:marTop w:val="0"/>
      <w:marBottom w:val="0"/>
      <w:divBdr>
        <w:top w:val="none" w:sz="0" w:space="0" w:color="auto"/>
        <w:left w:val="none" w:sz="0" w:space="0" w:color="auto"/>
        <w:bottom w:val="none" w:sz="0" w:space="0" w:color="auto"/>
        <w:right w:val="none" w:sz="0" w:space="0" w:color="auto"/>
      </w:divBdr>
    </w:div>
    <w:div w:id="531307887">
      <w:bodyDiv w:val="1"/>
      <w:marLeft w:val="0"/>
      <w:marRight w:val="0"/>
      <w:marTop w:val="0"/>
      <w:marBottom w:val="0"/>
      <w:divBdr>
        <w:top w:val="none" w:sz="0" w:space="0" w:color="auto"/>
        <w:left w:val="none" w:sz="0" w:space="0" w:color="auto"/>
        <w:bottom w:val="none" w:sz="0" w:space="0" w:color="auto"/>
        <w:right w:val="none" w:sz="0" w:space="0" w:color="auto"/>
      </w:divBdr>
    </w:div>
    <w:div w:id="962032027">
      <w:bodyDiv w:val="1"/>
      <w:marLeft w:val="0"/>
      <w:marRight w:val="0"/>
      <w:marTop w:val="0"/>
      <w:marBottom w:val="0"/>
      <w:divBdr>
        <w:top w:val="none" w:sz="0" w:space="0" w:color="auto"/>
        <w:left w:val="none" w:sz="0" w:space="0" w:color="auto"/>
        <w:bottom w:val="none" w:sz="0" w:space="0" w:color="auto"/>
        <w:right w:val="none" w:sz="0" w:space="0" w:color="auto"/>
      </w:divBdr>
    </w:div>
    <w:div w:id="1445223595">
      <w:bodyDiv w:val="1"/>
      <w:marLeft w:val="0"/>
      <w:marRight w:val="0"/>
      <w:marTop w:val="0"/>
      <w:marBottom w:val="0"/>
      <w:divBdr>
        <w:top w:val="none" w:sz="0" w:space="0" w:color="auto"/>
        <w:left w:val="none" w:sz="0" w:space="0" w:color="auto"/>
        <w:bottom w:val="none" w:sz="0" w:space="0" w:color="auto"/>
        <w:right w:val="none" w:sz="0" w:space="0" w:color="auto"/>
      </w:divBdr>
    </w:div>
    <w:div w:id="1620837077">
      <w:bodyDiv w:val="1"/>
      <w:marLeft w:val="0"/>
      <w:marRight w:val="0"/>
      <w:marTop w:val="0"/>
      <w:marBottom w:val="0"/>
      <w:divBdr>
        <w:top w:val="none" w:sz="0" w:space="0" w:color="auto"/>
        <w:left w:val="none" w:sz="0" w:space="0" w:color="auto"/>
        <w:bottom w:val="none" w:sz="0" w:space="0" w:color="auto"/>
        <w:right w:val="none" w:sz="0" w:space="0" w:color="auto"/>
      </w:divBdr>
    </w:div>
    <w:div w:id="1832943553">
      <w:bodyDiv w:val="1"/>
      <w:marLeft w:val="0"/>
      <w:marRight w:val="0"/>
      <w:marTop w:val="0"/>
      <w:marBottom w:val="0"/>
      <w:divBdr>
        <w:top w:val="none" w:sz="0" w:space="0" w:color="auto"/>
        <w:left w:val="none" w:sz="0" w:space="0" w:color="auto"/>
        <w:bottom w:val="none" w:sz="0" w:space="0" w:color="auto"/>
        <w:right w:val="none" w:sz="0" w:space="0" w:color="auto"/>
      </w:divBdr>
    </w:div>
    <w:div w:id="1985163841">
      <w:bodyDiv w:val="1"/>
      <w:marLeft w:val="0"/>
      <w:marRight w:val="0"/>
      <w:marTop w:val="0"/>
      <w:marBottom w:val="0"/>
      <w:divBdr>
        <w:top w:val="none" w:sz="0" w:space="0" w:color="auto"/>
        <w:left w:val="none" w:sz="0" w:space="0" w:color="auto"/>
        <w:bottom w:val="none" w:sz="0" w:space="0" w:color="auto"/>
        <w:right w:val="none" w:sz="0" w:space="0" w:color="auto"/>
      </w:divBdr>
    </w:div>
    <w:div w:id="1999265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63b241ce40a44540"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83329C144DA9A846BB0CECFDE58D00F3" ma:contentTypeVersion="0" ma:contentTypeDescription="Izveidot jaunu dokumentu." ma:contentTypeScope="" ma:versionID="592fe25209eb061037e482297b83987c">
  <xsd:schema xmlns:xsd="http://www.w3.org/2001/XMLSchema" xmlns:xs="http://www.w3.org/2001/XMLSchema" xmlns:p="http://schemas.microsoft.com/office/2006/metadata/properties" targetNamespace="http://schemas.microsoft.com/office/2006/metadata/properties" ma:root="true" ma:fieldsID="e4db33db44e48f8f107466a912c3a54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4844C1D4-F4CD-4227-A6EB-8AFF42C3575F}">
  <ds:schemaRefs>
    <ds:schemaRef ds:uri="http://purl.org/dc/elements/1.1/"/>
    <ds:schemaRef ds:uri="http://www.w3.org/XML/1998/namespace"/>
    <ds:schemaRef ds:uri="http://purl.org/dc/dcmitype/"/>
    <ds:schemaRef ds:uri="http://schemas.openxmlformats.org/package/2006/metadata/core-properties"/>
    <ds:schemaRef ds:uri="http://schemas.microsoft.com/office/2006/metadata/properties"/>
    <ds:schemaRef ds:uri="http://schemas.microsoft.com/office/2006/documentManagement/types"/>
    <ds:schemaRef ds:uri="http://schemas.microsoft.com/office/infopath/2007/PartnerControls"/>
    <ds:schemaRef ds:uri="http://purl.org/dc/terms/"/>
  </ds:schemaRefs>
</ds:datastoreItem>
</file>

<file path=customXml/itemProps2.xml><?xml version="1.0" encoding="utf-8"?>
<ds:datastoreItem xmlns:ds="http://schemas.openxmlformats.org/officeDocument/2006/customXml" ds:itemID="{BC452173-2EC4-4C97-9F9E-AC7AC21FC815}">
  <ds:schemaRefs>
    <ds:schemaRef ds:uri="http://schemas.microsoft.com/sharepoint/v3/contenttype/forms"/>
  </ds:schemaRefs>
</ds:datastoreItem>
</file>

<file path=customXml/itemProps3.xml><?xml version="1.0" encoding="utf-8"?>
<ds:datastoreItem xmlns:ds="http://schemas.openxmlformats.org/officeDocument/2006/customXml" ds:itemID="{A5B61DD5-B416-4D53-A3EC-BEF607F607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A3D619B7-2B7B-42B7-BAB0-5A76DC3B62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4642</Words>
  <Characters>2647</Characters>
  <Application>Microsoft Office Word</Application>
  <DocSecurity>0</DocSecurity>
  <Lines>22</Lines>
  <Paragraphs>14</Paragraphs>
  <ScaleCrop>false</ScaleCrop>
  <HeadingPairs>
    <vt:vector size="2" baseType="variant">
      <vt:variant>
        <vt:lpstr>Title</vt:lpstr>
      </vt:variant>
      <vt:variant>
        <vt:i4>1</vt:i4>
      </vt:variant>
    </vt:vector>
  </HeadingPairs>
  <TitlesOfParts>
    <vt:vector size="1" baseType="lpstr">
      <vt:lpstr>MK noteikumu projekta "Grāmatvedības uzskaite budžeta iestādēs" 2.pielikums "Pamatlīdzekļu kategorijas, grupas un apakšgrupas nolietojuma normu noteikšanai"</vt:lpstr>
    </vt:vector>
  </TitlesOfParts>
  <Company>Valsts kase</Company>
  <LinksUpToDate>false</LinksUpToDate>
  <CharactersWithSpaces>7275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noteikumu projekta "Grāmatvedības uzskaite budžeta iestādēs" 2.pielikums "Pamatlīdzekļu kategorijas, grupas un apakšgrupas nolietojuma normu noteikšanai"</dc:title>
  <dc:subject>Pielikums</dc:subject>
  <dc:creator>Inese.Sirbu@kase.gov.lv</dc:creator>
  <dc:description>67094257 inese.sirbu@kase.gov.lv</dc:description>
  <cp:lastModifiedBy>Inese Sirbu</cp:lastModifiedBy>
  <cp:revision>4</cp:revision>
  <cp:lastPrinted>2017-07-11T05:49:00Z</cp:lastPrinted>
  <dcterms:created xsi:type="dcterms:W3CDTF">2018-01-04T12:54:00Z</dcterms:created>
  <dcterms:modified xsi:type="dcterms:W3CDTF">2018-01-04T13:36:00Z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0x01010083329C144DA9A846BB0CECFDE58D00F3</vt:lpwstr>
  </property>
</Properties>
</file>