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9AB83" w14:textId="77777777" w:rsidR="005E1A3B" w:rsidRDefault="005E1A3B" w:rsidP="005E1A3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73CFBA" w14:textId="77777777" w:rsidR="005E1A3B" w:rsidRDefault="005E1A3B" w:rsidP="005E1A3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3B8B1" w14:textId="77777777" w:rsidR="005E1A3B" w:rsidRDefault="005E1A3B" w:rsidP="005E1A3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F6F4A0" w14:textId="444A8AF0" w:rsidR="005E1A3B" w:rsidRPr="00A908B0" w:rsidRDefault="005E1A3B" w:rsidP="005E1A3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2C1AC8">
        <w:rPr>
          <w:rFonts w:ascii="Times New Roman" w:eastAsia="Times New Roman" w:hAnsi="Times New Roman"/>
          <w:sz w:val="28"/>
          <w:szCs w:val="28"/>
        </w:rPr>
        <w:t>30. janvārī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2C1AC8">
        <w:rPr>
          <w:rFonts w:ascii="Times New Roman" w:hAnsi="Times New Roman"/>
          <w:sz w:val="28"/>
          <w:szCs w:val="28"/>
        </w:rPr>
        <w:t> 33</w:t>
      </w:r>
    </w:p>
    <w:p w14:paraId="0D135D71" w14:textId="39B622DB" w:rsidR="005E1A3B" w:rsidRPr="00A908B0" w:rsidRDefault="005E1A3B" w:rsidP="005E1A3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2C1AC8">
        <w:rPr>
          <w:rFonts w:ascii="Times New Roman" w:hAnsi="Times New Roman"/>
          <w:sz w:val="28"/>
          <w:szCs w:val="28"/>
        </w:rPr>
        <w:t>6</w:t>
      </w:r>
      <w:r w:rsidRPr="00A908B0">
        <w:rPr>
          <w:rFonts w:ascii="Times New Roman" w:hAnsi="Times New Roman"/>
          <w:sz w:val="28"/>
          <w:szCs w:val="28"/>
        </w:rPr>
        <w:t> </w:t>
      </w:r>
      <w:r w:rsidR="002C1AC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5C1D3D45" w14:textId="20B092A8" w:rsidR="00D600B1" w:rsidRPr="00D600B1" w:rsidRDefault="00D600B1" w:rsidP="005E1A3B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04B27" w14:textId="77777777" w:rsidR="009E397C" w:rsidRDefault="00D600B1" w:rsidP="005E1A3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600B1">
        <w:rPr>
          <w:rFonts w:ascii="Times New Roman" w:hAnsi="Times New Roman" w:cs="Times New Roman"/>
          <w:b/>
          <w:sz w:val="28"/>
          <w:szCs w:val="28"/>
        </w:rPr>
        <w:t>Par finanšu līdzekļu piešķiršan</w:t>
      </w:r>
      <w:r>
        <w:rPr>
          <w:rFonts w:ascii="Times New Roman" w:hAnsi="Times New Roman" w:cs="Times New Roman"/>
          <w:b/>
          <w:sz w:val="28"/>
          <w:szCs w:val="28"/>
        </w:rPr>
        <w:t xml:space="preserve">u no valsts budžeta programmas </w:t>
      </w:r>
    </w:p>
    <w:p w14:paraId="5C1D3D46" w14:textId="5021AE80" w:rsidR="00D600B1" w:rsidRPr="00D600B1" w:rsidRDefault="005E1A3B" w:rsidP="005E1A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600B1" w:rsidRPr="00D600B1">
        <w:rPr>
          <w:rFonts w:ascii="Times New Roman" w:hAnsi="Times New Roman" w:cs="Times New Roman"/>
          <w:b/>
          <w:sz w:val="28"/>
          <w:szCs w:val="28"/>
        </w:rPr>
        <w:t>Lī</w:t>
      </w:r>
      <w:r w:rsidR="00D600B1">
        <w:rPr>
          <w:rFonts w:ascii="Times New Roman" w:hAnsi="Times New Roman" w:cs="Times New Roman"/>
          <w:b/>
          <w:sz w:val="28"/>
          <w:szCs w:val="28"/>
        </w:rPr>
        <w:t>dzekļi neparedzētiem gadījumiem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5C1D3D47" w14:textId="77777777" w:rsidR="00D600B1" w:rsidRDefault="00D600B1" w:rsidP="005E1A3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1D3D48" w14:textId="5BF126BF" w:rsidR="00D600B1" w:rsidRPr="006B766C" w:rsidRDefault="00D600B1" w:rsidP="005E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ministrijai no valsts budžeta programmas 02.00.00 </w:t>
      </w:r>
      <w:r w:rsidR="005E1A3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>Lī</w:t>
      </w:r>
      <w:r w:rsid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>dzekļi neparedzētiem gadījumiem</w:t>
      </w:r>
      <w:r w:rsidR="005E1A3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piešķirt Iekšlietu ministrijai (Pilsonības un migrācijas lietu pārvaldei)</w:t>
      </w:r>
      <w:r w:rsidR="006B766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A5E8F" w:rsidRPr="005A5E8F">
        <w:rPr>
          <w:rFonts w:ascii="Times New Roman" w:hAnsi="Times New Roman" w:cs="Times New Roman"/>
          <w:color w:val="000000"/>
          <w:sz w:val="28"/>
          <w:szCs w:val="28"/>
        </w:rPr>
        <w:t>50 812</w:t>
      </w:r>
      <w:r w:rsidR="005A5E8F" w:rsidRPr="00EA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766C" w:rsidRPr="006B766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6B766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>, lai saskaņā ar likum</w:t>
      </w:r>
      <w:r w:rsidR="0069069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B766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1A3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B766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>Par Otrā pasaules kara dalībnieka statusu</w:t>
      </w:r>
      <w:r w:rsidR="005E1A3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B766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550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>Iedzīvotāju reģistrā</w:t>
      </w:r>
      <w:r w:rsidR="006B766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55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iekļautu un aktualizētu </w:t>
      </w:r>
      <w:r w:rsidR="006B766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>ziņ</w:t>
      </w:r>
      <w:r w:rsidR="0037550C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6B766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Otrā pasaules kara dalībnieka statusu un </w:t>
      </w:r>
      <w:r w:rsidR="003755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nodrošinātu </w:t>
      </w:r>
      <w:r w:rsidR="006B766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>Otrā pasaules kara dalībnieka apliecīb</w:t>
      </w:r>
      <w:r w:rsid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B766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piemiņas krūšu nozīm</w:t>
      </w:r>
      <w:r w:rsid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>ju</w:t>
      </w:r>
      <w:r w:rsidR="006B766C" w:rsidRPr="006B76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izgatavošanu.</w:t>
      </w:r>
    </w:p>
    <w:p w14:paraId="5C1D3D49" w14:textId="77777777" w:rsidR="00D600B1" w:rsidRPr="00D600B1" w:rsidRDefault="00D600B1" w:rsidP="005E1A3B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1D3D4A" w14:textId="0A50FE68" w:rsidR="00D600B1" w:rsidRDefault="00D600B1" w:rsidP="005E1A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3C82BE" w14:textId="77777777" w:rsidR="005E1A3B" w:rsidRPr="00D600B1" w:rsidRDefault="005E1A3B" w:rsidP="005E1A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B8EA2B" w14:textId="77777777" w:rsidR="005E1A3B" w:rsidRPr="0022291D" w:rsidRDefault="005E1A3B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58FC4538" w14:textId="77777777" w:rsidR="005E1A3B" w:rsidRPr="0022291D" w:rsidRDefault="005E1A3B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60F847C3" w14:textId="77777777" w:rsidR="005E1A3B" w:rsidRPr="0022291D" w:rsidRDefault="005E1A3B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54C767BB" w14:textId="126E3376" w:rsidR="005E1A3B" w:rsidRPr="008D0863" w:rsidRDefault="005E1A3B" w:rsidP="004879C2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00E34BFA" w14:textId="77777777" w:rsidR="005E1A3B" w:rsidRPr="008D0863" w:rsidRDefault="005E1A3B" w:rsidP="004879C2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2AE65D89" w14:textId="77777777" w:rsidR="005E1A3B" w:rsidRPr="008D0863" w:rsidRDefault="005E1A3B" w:rsidP="004879C2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69288ED5" w14:textId="77777777" w:rsidR="006B35A1" w:rsidRDefault="005E1A3B" w:rsidP="0089094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</w:t>
      </w:r>
      <w:r w:rsidR="006B35A1">
        <w:rPr>
          <w:sz w:val="28"/>
          <w:szCs w:val="28"/>
        </w:rPr>
        <w:t>a vietā –</w:t>
      </w:r>
    </w:p>
    <w:p w14:paraId="6428C865" w14:textId="13A0043C" w:rsidR="006B35A1" w:rsidRPr="00816895" w:rsidRDefault="006B35A1" w:rsidP="00816895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ā</w:t>
      </w:r>
      <w:r w:rsidRPr="00816895">
        <w:rPr>
          <w:sz w:val="28"/>
          <w:szCs w:val="28"/>
        </w:rPr>
        <w:t>rlietu ministrs</w:t>
      </w:r>
      <w:r w:rsidRPr="00816895">
        <w:rPr>
          <w:sz w:val="28"/>
          <w:szCs w:val="28"/>
        </w:rPr>
        <w:tab/>
        <w:t>Edgars Rinkēvičs</w:t>
      </w:r>
    </w:p>
    <w:sectPr w:rsidR="006B35A1" w:rsidRPr="00816895" w:rsidSect="005E1A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D3D5E" w14:textId="77777777" w:rsidR="00D600B1" w:rsidRDefault="00D600B1" w:rsidP="00D600B1">
      <w:pPr>
        <w:spacing w:after="0" w:line="240" w:lineRule="auto"/>
      </w:pPr>
      <w:r>
        <w:separator/>
      </w:r>
    </w:p>
  </w:endnote>
  <w:endnote w:type="continuationSeparator" w:id="0">
    <w:p w14:paraId="5C1D3D5F" w14:textId="77777777" w:rsidR="00D600B1" w:rsidRDefault="00D600B1" w:rsidP="00D6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3D62" w14:textId="77777777" w:rsidR="00D600B1" w:rsidRPr="00D600B1" w:rsidRDefault="00D600B1" w:rsidP="00D600B1">
    <w:pPr>
      <w:jc w:val="both"/>
      <w:rPr>
        <w:rFonts w:ascii="Times New Roman" w:hAnsi="Times New Roman" w:cs="Times New Roman"/>
        <w:sz w:val="20"/>
        <w:szCs w:val="20"/>
      </w:rPr>
    </w:pPr>
    <w:r w:rsidRPr="00D600B1">
      <w:rPr>
        <w:rFonts w:ascii="Times New Roman" w:hAnsi="Times New Roman" w:cs="Times New Roman"/>
        <w:sz w:val="20"/>
        <w:szCs w:val="20"/>
      </w:rPr>
      <w:t>IEMRik_151217_LNG; Ministru kabineta rīkojuma projekts “Par finanšu līdzekļu piešķiršanu no valsts budžeta programmas "Līdzekļi neparedzētiem gadījumiem"”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1F681" w14:textId="4087AD0E" w:rsidR="005E1A3B" w:rsidRPr="005E1A3B" w:rsidRDefault="005E1A3B">
    <w:pPr>
      <w:pStyle w:val="Footer"/>
      <w:rPr>
        <w:rFonts w:ascii="Times New Roman" w:hAnsi="Times New Roman" w:cs="Times New Roman"/>
        <w:sz w:val="16"/>
        <w:szCs w:val="16"/>
      </w:rPr>
    </w:pPr>
    <w:r w:rsidRPr="005E1A3B">
      <w:rPr>
        <w:rFonts w:ascii="Times New Roman" w:hAnsi="Times New Roman" w:cs="Times New Roman"/>
        <w:sz w:val="16"/>
        <w:szCs w:val="16"/>
      </w:rPr>
      <w:t>R0081_8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D3D5C" w14:textId="77777777" w:rsidR="00D600B1" w:rsidRDefault="00D600B1" w:rsidP="00D600B1">
      <w:pPr>
        <w:spacing w:after="0" w:line="240" w:lineRule="auto"/>
      </w:pPr>
      <w:r>
        <w:separator/>
      </w:r>
    </w:p>
  </w:footnote>
  <w:footnote w:type="continuationSeparator" w:id="0">
    <w:p w14:paraId="5C1D3D5D" w14:textId="77777777" w:rsidR="00D600B1" w:rsidRDefault="00D600B1" w:rsidP="00D6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2650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1D3D60" w14:textId="620483DF" w:rsidR="00974DB8" w:rsidRDefault="006B76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D3D61" w14:textId="77777777" w:rsidR="00E722B7" w:rsidRDefault="00A62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BC36" w14:textId="77777777" w:rsidR="005E1A3B" w:rsidRPr="00A142D0" w:rsidRDefault="005E1A3B">
    <w:pPr>
      <w:pStyle w:val="Header"/>
    </w:pPr>
  </w:p>
  <w:p w14:paraId="265B2BA0" w14:textId="0C6F5268" w:rsidR="005E1A3B" w:rsidRPr="00A142D0" w:rsidRDefault="005E1A3B">
    <w:pPr>
      <w:pStyle w:val="Header"/>
    </w:pPr>
    <w:r>
      <w:rPr>
        <w:noProof/>
        <w:lang w:eastAsia="lv-LV"/>
      </w:rPr>
      <w:drawing>
        <wp:inline distT="0" distB="0" distL="0" distR="0" wp14:anchorId="4E058C43" wp14:editId="5E23548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F23B4" w14:textId="0022B1A4" w:rsidR="005E1A3B" w:rsidRDefault="005E1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4B12"/>
    <w:multiLevelType w:val="hybridMultilevel"/>
    <w:tmpl w:val="77963FC4"/>
    <w:lvl w:ilvl="0" w:tplc="D88296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B1"/>
    <w:rsid w:val="000B22AC"/>
    <w:rsid w:val="000D0111"/>
    <w:rsid w:val="00244D40"/>
    <w:rsid w:val="002C1AC8"/>
    <w:rsid w:val="002D4B29"/>
    <w:rsid w:val="0037550C"/>
    <w:rsid w:val="005A5E8F"/>
    <w:rsid w:val="005E1A3B"/>
    <w:rsid w:val="00654FDF"/>
    <w:rsid w:val="00690692"/>
    <w:rsid w:val="006B35A1"/>
    <w:rsid w:val="006B766C"/>
    <w:rsid w:val="008539A0"/>
    <w:rsid w:val="008A365A"/>
    <w:rsid w:val="009E397C"/>
    <w:rsid w:val="00AA239C"/>
    <w:rsid w:val="00D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3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B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B1"/>
    <w:pPr>
      <w:ind w:left="720"/>
      <w:contextualSpacing/>
    </w:pPr>
  </w:style>
  <w:style w:type="paragraph" w:customStyle="1" w:styleId="likparaksts">
    <w:name w:val="lik_paraksts"/>
    <w:basedOn w:val="Normal"/>
    <w:rsid w:val="00D6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nhideWhenUsed/>
    <w:rsid w:val="00D6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600B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60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B1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D600B1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600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600B1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0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B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9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5E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B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B1"/>
    <w:pPr>
      <w:ind w:left="720"/>
      <w:contextualSpacing/>
    </w:pPr>
  </w:style>
  <w:style w:type="paragraph" w:customStyle="1" w:styleId="likparaksts">
    <w:name w:val="lik_paraksts"/>
    <w:basedOn w:val="Normal"/>
    <w:rsid w:val="00D6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nhideWhenUsed/>
    <w:rsid w:val="00D6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600B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60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B1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D600B1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600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600B1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0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B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9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5E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Leontīne Babkina</cp:lastModifiedBy>
  <cp:revision>13</cp:revision>
  <cp:lastPrinted>2018-01-30T07:13:00Z</cp:lastPrinted>
  <dcterms:created xsi:type="dcterms:W3CDTF">2017-12-14T13:06:00Z</dcterms:created>
  <dcterms:modified xsi:type="dcterms:W3CDTF">2018-01-31T09:29:00Z</dcterms:modified>
</cp:coreProperties>
</file>