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4D4A" w14:textId="322FFF53" w:rsidR="00515BE8" w:rsidRPr="00CF3604" w:rsidRDefault="00F70C01" w:rsidP="00515BE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Likump</w:t>
      </w:r>
      <w:r w:rsidR="00515BE8"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rojekts</w:t>
      </w:r>
    </w:p>
    <w:p w14:paraId="51AF99A2" w14:textId="77777777" w:rsidR="00515BE8" w:rsidRPr="00515BE8" w:rsidRDefault="00515BE8" w:rsidP="00515BE8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A5C952" w14:textId="77777777" w:rsidR="00515BE8" w:rsidRDefault="00515BE8" w:rsidP="00515BE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BE8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 w:rsidR="004D1FD2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515B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5BE8">
        <w:rPr>
          <w:rFonts w:ascii="Times New Roman" w:eastAsia="Calibri" w:hAnsi="Times New Roman" w:cs="Times New Roman"/>
          <w:b/>
          <w:bCs/>
          <w:sz w:val="28"/>
          <w:szCs w:val="28"/>
        </w:rPr>
        <w:t>Oficiā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lās elektroniskās adreses </w:t>
      </w:r>
      <w:r>
        <w:rPr>
          <w:rFonts w:ascii="Times New Roman" w:eastAsia="Calibri" w:hAnsi="Times New Roman" w:cs="Times New Roman"/>
          <w:b/>
          <w:sz w:val="28"/>
          <w:szCs w:val="28"/>
        </w:rPr>
        <w:t>likumā</w:t>
      </w:r>
    </w:p>
    <w:p w14:paraId="6B293716" w14:textId="77777777" w:rsidR="00515BE8" w:rsidRDefault="00515BE8" w:rsidP="00515BE8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592541" w14:textId="77777777" w:rsidR="00515BE8" w:rsidRDefault="00515BE8" w:rsidP="0062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E8">
        <w:rPr>
          <w:rFonts w:ascii="Times New Roman" w:eastAsia="Calibri" w:hAnsi="Times New Roman" w:cs="Times New Roman"/>
          <w:sz w:val="28"/>
          <w:szCs w:val="28"/>
        </w:rPr>
        <w:t xml:space="preserve">Izdarīt </w:t>
      </w:r>
      <w:r w:rsidRPr="00515BE8">
        <w:rPr>
          <w:rFonts w:ascii="Times New Roman" w:eastAsia="Calibri" w:hAnsi="Times New Roman" w:cs="Times New Roman"/>
          <w:bCs/>
          <w:sz w:val="28"/>
          <w:szCs w:val="28"/>
        </w:rPr>
        <w:t>Oficiālās elektroniskās adreses</w:t>
      </w:r>
      <w:r w:rsidRPr="00704A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15BE8">
        <w:rPr>
          <w:rFonts w:ascii="Times New Roman" w:eastAsia="Calibri" w:hAnsi="Times New Roman" w:cs="Times New Roman"/>
          <w:sz w:val="28"/>
          <w:szCs w:val="28"/>
        </w:rPr>
        <w:t xml:space="preserve">likumā </w:t>
      </w:r>
      <w:r>
        <w:rPr>
          <w:rFonts w:ascii="Times New Roman" w:eastAsia="Calibri" w:hAnsi="Times New Roman" w:cs="Times New Roman"/>
          <w:sz w:val="28"/>
          <w:szCs w:val="28"/>
        </w:rPr>
        <w:t>(Latvijas</w:t>
      </w:r>
      <w:r w:rsidRPr="00515BE8">
        <w:rPr>
          <w:rFonts w:ascii="Times New Roman" w:eastAsia="Calibri" w:hAnsi="Times New Roman" w:cs="Times New Roman"/>
          <w:sz w:val="28"/>
          <w:szCs w:val="28"/>
        </w:rPr>
        <w:t xml:space="preserve"> Vēstnesis,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15B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515BE8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15BE8">
        <w:rPr>
          <w:rFonts w:ascii="Times New Roman" w:eastAsia="Calibri" w:hAnsi="Times New Roman" w:cs="Times New Roman"/>
          <w:sz w:val="28"/>
          <w:szCs w:val="28"/>
        </w:rPr>
        <w:t>nr.) šādu</w:t>
      </w:r>
      <w:r w:rsidR="00392CC1">
        <w:rPr>
          <w:rFonts w:ascii="Times New Roman" w:eastAsia="Calibri" w:hAnsi="Times New Roman" w:cs="Times New Roman"/>
          <w:sz w:val="28"/>
          <w:szCs w:val="28"/>
        </w:rPr>
        <w:t>s</w:t>
      </w:r>
      <w:r w:rsidR="00C34A28">
        <w:rPr>
          <w:rFonts w:ascii="Times New Roman" w:eastAsia="Calibri" w:hAnsi="Times New Roman" w:cs="Times New Roman"/>
          <w:sz w:val="28"/>
          <w:szCs w:val="28"/>
        </w:rPr>
        <w:t xml:space="preserve"> grozījumu</w:t>
      </w:r>
      <w:r w:rsidR="00392CC1">
        <w:rPr>
          <w:rFonts w:ascii="Times New Roman" w:eastAsia="Calibri" w:hAnsi="Times New Roman" w:cs="Times New Roman"/>
          <w:sz w:val="28"/>
          <w:szCs w:val="28"/>
        </w:rPr>
        <w:t>s</w:t>
      </w:r>
      <w:r w:rsidRPr="00515BE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AF725C0" w14:textId="77777777" w:rsidR="00392CC1" w:rsidRDefault="00392CC1" w:rsidP="0062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F1934C" w14:textId="63D1A1D2" w:rsidR="007E3A7D" w:rsidRDefault="004D1FD2" w:rsidP="004D1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90646212"/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7E3A7D">
        <w:rPr>
          <w:rFonts w:ascii="Times New Roman" w:eastAsia="Calibri" w:hAnsi="Times New Roman" w:cs="Times New Roman"/>
          <w:sz w:val="28"/>
          <w:szCs w:val="28"/>
        </w:rPr>
        <w:t>4. pantā:</w:t>
      </w:r>
    </w:p>
    <w:p w14:paraId="16700966" w14:textId="127A8506" w:rsidR="00EF2484" w:rsidRPr="00EF2484" w:rsidRDefault="007E3A7D" w:rsidP="004D1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EF2484" w:rsidRPr="00EF2484">
        <w:rPr>
          <w:rFonts w:ascii="Times New Roman" w:eastAsia="Calibri" w:hAnsi="Times New Roman" w:cs="Times New Roman"/>
          <w:sz w:val="28"/>
          <w:szCs w:val="28"/>
        </w:rPr>
        <w:t>apildināt otro daļu ar 3. punktu šādā redakcijā:</w:t>
      </w:r>
    </w:p>
    <w:p w14:paraId="63254EF1" w14:textId="1013967D" w:rsidR="00EF2484" w:rsidRPr="00EF2484" w:rsidRDefault="004D1FD2" w:rsidP="004D1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CC1">
        <w:rPr>
          <w:rFonts w:ascii="Times New Roman" w:eastAsia="Arial Unicode MS" w:hAnsi="Times New Roman" w:cs="Times New Roman"/>
          <w:sz w:val="28"/>
          <w:szCs w:val="28"/>
        </w:rPr>
        <w:t>"</w:t>
      </w:r>
      <w:r w:rsidR="00EF2484" w:rsidRPr="00EF2484">
        <w:rPr>
          <w:rFonts w:ascii="Times New Roman" w:eastAsia="Calibri" w:hAnsi="Times New Roman" w:cs="Times New Roman"/>
          <w:sz w:val="28"/>
          <w:szCs w:val="28"/>
        </w:rPr>
        <w:t>3)</w:t>
      </w:r>
      <w:r w:rsidR="00527898">
        <w:rPr>
          <w:rFonts w:ascii="Times New Roman" w:eastAsia="Calibri" w:hAnsi="Times New Roman" w:cs="Times New Roman"/>
          <w:sz w:val="28"/>
          <w:szCs w:val="28"/>
        </w:rPr>
        <w:t> </w:t>
      </w:r>
      <w:r w:rsidR="00EF2484" w:rsidRPr="00EF2484">
        <w:rPr>
          <w:rFonts w:ascii="Times New Roman" w:eastAsia="Calibri" w:hAnsi="Times New Roman" w:cs="Times New Roman"/>
          <w:sz w:val="28"/>
          <w:szCs w:val="28"/>
        </w:rPr>
        <w:t xml:space="preserve">valsts iestādēm un privātpersonām, ja </w:t>
      </w:r>
      <w:r>
        <w:rPr>
          <w:rFonts w:ascii="Times New Roman" w:eastAsia="Calibri" w:hAnsi="Times New Roman" w:cs="Times New Roman"/>
          <w:sz w:val="28"/>
          <w:szCs w:val="28"/>
        </w:rPr>
        <w:t>elektroniskajā saziņā</w:t>
      </w:r>
      <w:r w:rsidR="00EF2484" w:rsidRPr="00EF2484">
        <w:rPr>
          <w:rFonts w:ascii="Times New Roman" w:eastAsia="Calibri" w:hAnsi="Times New Roman" w:cs="Times New Roman"/>
          <w:sz w:val="28"/>
          <w:szCs w:val="28"/>
        </w:rPr>
        <w:t xml:space="preserve"> normatīvie akti privātpersonai neuzliek pienākumu sevi identificēt, bet valsts iestāde, ievērojot labas pārvaldības pr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="00FC1EDA">
        <w:rPr>
          <w:rFonts w:ascii="Times New Roman" w:eastAsia="Calibri" w:hAnsi="Times New Roman" w:cs="Times New Roman"/>
          <w:sz w:val="28"/>
          <w:szCs w:val="28"/>
        </w:rPr>
        <w:t>ncipu, elektronisko saziņu veic.</w:t>
      </w:r>
      <w:r w:rsidRPr="00392CC1">
        <w:rPr>
          <w:rFonts w:ascii="Times New Roman" w:eastAsia="Arial Unicode MS" w:hAnsi="Times New Roman" w:cs="Times New Roman"/>
          <w:sz w:val="28"/>
          <w:szCs w:val="28"/>
        </w:rPr>
        <w:t>"</w:t>
      </w:r>
    </w:p>
    <w:bookmarkEnd w:id="0"/>
    <w:p w14:paraId="1B86D6C3" w14:textId="2763675B" w:rsidR="00FC1EDA" w:rsidRPr="00EF2484" w:rsidRDefault="007E3A7D" w:rsidP="00FC1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FC1EDA" w:rsidRPr="00EF2484">
        <w:rPr>
          <w:rFonts w:ascii="Times New Roman" w:eastAsia="Calibri" w:hAnsi="Times New Roman" w:cs="Times New Roman"/>
          <w:sz w:val="28"/>
          <w:szCs w:val="28"/>
        </w:rPr>
        <w:t>apildināt pant</w:t>
      </w:r>
      <w:r w:rsidR="00FC1EDA">
        <w:rPr>
          <w:rFonts w:ascii="Times New Roman" w:eastAsia="Calibri" w:hAnsi="Times New Roman" w:cs="Times New Roman"/>
          <w:sz w:val="28"/>
          <w:szCs w:val="28"/>
        </w:rPr>
        <w:t>u</w:t>
      </w:r>
      <w:r w:rsidR="00FC1EDA" w:rsidRPr="00EF2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EDA">
        <w:rPr>
          <w:rFonts w:ascii="Times New Roman" w:eastAsia="Calibri" w:hAnsi="Times New Roman" w:cs="Times New Roman"/>
          <w:sz w:val="28"/>
          <w:szCs w:val="28"/>
        </w:rPr>
        <w:t xml:space="preserve">ar </w:t>
      </w:r>
      <w:r w:rsidR="00FC1EDA" w:rsidRPr="00EF2484">
        <w:rPr>
          <w:rFonts w:ascii="Times New Roman" w:eastAsia="Calibri" w:hAnsi="Times New Roman" w:cs="Times New Roman"/>
          <w:sz w:val="28"/>
          <w:szCs w:val="28"/>
        </w:rPr>
        <w:t>tr</w:t>
      </w:r>
      <w:r w:rsidR="00FC1EDA">
        <w:rPr>
          <w:rFonts w:ascii="Times New Roman" w:eastAsia="Calibri" w:hAnsi="Times New Roman" w:cs="Times New Roman"/>
          <w:sz w:val="28"/>
          <w:szCs w:val="28"/>
        </w:rPr>
        <w:t>ešo</w:t>
      </w:r>
      <w:r w:rsidR="00FC1EDA" w:rsidRPr="00EF2484">
        <w:rPr>
          <w:rFonts w:ascii="Times New Roman" w:eastAsia="Calibri" w:hAnsi="Times New Roman" w:cs="Times New Roman"/>
          <w:sz w:val="28"/>
          <w:szCs w:val="28"/>
        </w:rPr>
        <w:t xml:space="preserve"> daļu šādā redakcijā:</w:t>
      </w:r>
    </w:p>
    <w:p w14:paraId="1EE9BF13" w14:textId="33A081DC" w:rsidR="00FC1EDA" w:rsidRPr="004F49F5" w:rsidRDefault="00FC1EDA" w:rsidP="004F49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92CC1">
        <w:rPr>
          <w:rFonts w:ascii="Times New Roman" w:eastAsia="Arial Unicode MS" w:hAnsi="Times New Roman" w:cs="Times New Roman"/>
          <w:sz w:val="28"/>
          <w:szCs w:val="28"/>
        </w:rPr>
        <w:t>"</w:t>
      </w:r>
      <w:r w:rsidR="006C4989" w:rsidRPr="006C4989">
        <w:rPr>
          <w:rFonts w:ascii="Times New Roman" w:eastAsia="Arial Unicode MS" w:hAnsi="Times New Roman" w:cs="Times New Roman"/>
          <w:sz w:val="28"/>
          <w:szCs w:val="28"/>
        </w:rPr>
        <w:t>(</w:t>
      </w:r>
      <w:r w:rsidR="006C4989">
        <w:rPr>
          <w:rFonts w:ascii="Times New Roman" w:eastAsia="Arial Unicode MS" w:hAnsi="Times New Roman" w:cs="Times New Roman"/>
          <w:sz w:val="28"/>
          <w:szCs w:val="28"/>
        </w:rPr>
        <w:t>3</w:t>
      </w:r>
      <w:r w:rsidR="006C4989" w:rsidRPr="006C4989">
        <w:rPr>
          <w:rFonts w:ascii="Times New Roman" w:eastAsia="Arial Unicode MS" w:hAnsi="Times New Roman" w:cs="Times New Roman"/>
          <w:sz w:val="28"/>
          <w:szCs w:val="28"/>
        </w:rPr>
        <w:t>)</w:t>
      </w:r>
      <w:r w:rsidR="00427CCD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6C4989" w:rsidRPr="006C4989">
        <w:rPr>
          <w:rFonts w:ascii="Times New Roman" w:eastAsia="Arial Unicode MS" w:hAnsi="Times New Roman" w:cs="Times New Roman"/>
          <w:sz w:val="28"/>
          <w:szCs w:val="28"/>
        </w:rPr>
        <w:t>Šajā likumā paredzētā dokumentu sūtīšanas kārtība kriminālprocesā, civilprocesā, administratīvajā procesā</w:t>
      </w:r>
      <w:r w:rsidR="007E3A7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E3A7D" w:rsidRPr="00A02364">
        <w:rPr>
          <w:rFonts w:ascii="Times New Roman" w:eastAsia="Arial Unicode MS" w:hAnsi="Times New Roman" w:cs="Times New Roman"/>
          <w:sz w:val="28"/>
          <w:szCs w:val="28"/>
        </w:rPr>
        <w:t>tiesā</w:t>
      </w:r>
      <w:r w:rsidR="006C4989" w:rsidRPr="006C4989">
        <w:rPr>
          <w:rFonts w:ascii="Times New Roman" w:eastAsia="Arial Unicode MS" w:hAnsi="Times New Roman" w:cs="Times New Roman"/>
          <w:sz w:val="28"/>
          <w:szCs w:val="28"/>
        </w:rPr>
        <w:t>, administratīvo pārkāpumu procesā un Satversmes tiesas procesā ir piemērojama tiktāl, ciktāl citos likumos nav noteikta cita dokumentu sūtīšanas kārtība.</w:t>
      </w:r>
      <w:r w:rsidRPr="00392CC1">
        <w:rPr>
          <w:rFonts w:ascii="Times New Roman" w:eastAsia="Arial Unicode MS" w:hAnsi="Times New Roman" w:cs="Times New Roman"/>
          <w:sz w:val="28"/>
          <w:szCs w:val="28"/>
        </w:rPr>
        <w:t>"</w:t>
      </w:r>
    </w:p>
    <w:p w14:paraId="263D9A44" w14:textId="77777777" w:rsidR="00FC1EDA" w:rsidRDefault="00FC1EDA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72A7315" w14:textId="5A810310" w:rsidR="00392CC1" w:rsidRPr="00392CC1" w:rsidRDefault="004D1FD2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392CC1">
        <w:rPr>
          <w:rFonts w:ascii="Times New Roman" w:eastAsia="Arial Unicode MS" w:hAnsi="Times New Roman" w:cs="Times New Roman"/>
          <w:sz w:val="28"/>
          <w:szCs w:val="28"/>
        </w:rPr>
        <w:t>. </w:t>
      </w:r>
      <w:bookmarkStart w:id="1" w:name="_Hlk485215472"/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>Izteikt 6. panta 1.</w:t>
      </w:r>
      <w:r w:rsidR="00F70C01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>punktu šādā redakcijā</w:t>
      </w:r>
      <w:bookmarkEnd w:id="1"/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>:</w:t>
      </w:r>
    </w:p>
    <w:p w14:paraId="128DD78E" w14:textId="7CD737E2" w:rsidR="00392CC1" w:rsidRPr="00392CC1" w:rsidRDefault="00392CC1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92CC1">
        <w:rPr>
          <w:rFonts w:ascii="Times New Roman" w:eastAsia="Arial Unicode MS" w:hAnsi="Times New Roman" w:cs="Times New Roman"/>
          <w:sz w:val="28"/>
          <w:szCs w:val="28"/>
        </w:rPr>
        <w:t>"1)</w:t>
      </w:r>
      <w:r w:rsidR="00F70C01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392CC1">
        <w:rPr>
          <w:rFonts w:ascii="Times New Roman" w:eastAsia="Arial Unicode MS" w:hAnsi="Times New Roman" w:cs="Times New Roman"/>
          <w:sz w:val="28"/>
          <w:szCs w:val="28"/>
        </w:rPr>
        <w:t xml:space="preserve">valsts iestādei – no Uzņēmumu reģistra piešķirtā reģistrācijas numura, zvērinātam tiesu izpildītājam – no </w:t>
      </w:r>
      <w:r w:rsidR="00C43DDD" w:rsidRPr="00C43DDD">
        <w:rPr>
          <w:rFonts w:ascii="Times New Roman" w:eastAsia="Arial Unicode MS" w:hAnsi="Times New Roman" w:cs="Times New Roman"/>
          <w:sz w:val="28"/>
          <w:szCs w:val="28"/>
        </w:rPr>
        <w:t>nodokļu maksātāja</w:t>
      </w:r>
      <w:r w:rsidR="00C43DD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D377D" w:rsidRPr="00392CC1">
        <w:rPr>
          <w:rFonts w:ascii="Times New Roman" w:eastAsia="Arial Unicode MS" w:hAnsi="Times New Roman" w:cs="Times New Roman"/>
          <w:sz w:val="28"/>
          <w:szCs w:val="28"/>
        </w:rPr>
        <w:t>reģistrācijas numura</w:t>
      </w:r>
      <w:r w:rsidRPr="00392CC1">
        <w:rPr>
          <w:rFonts w:ascii="Times New Roman" w:eastAsia="Arial Unicode MS" w:hAnsi="Times New Roman" w:cs="Times New Roman"/>
          <w:sz w:val="28"/>
          <w:szCs w:val="28"/>
        </w:rPr>
        <w:t>; maksātnespējas procesa administratoram – no Maksātnespējas administrācijas piešķirtā amata apliecības numura</w:t>
      </w:r>
      <w:r w:rsidR="00F70C01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392CC1">
        <w:rPr>
          <w:rFonts w:ascii="Times New Roman" w:eastAsia="Arial Unicode MS" w:hAnsi="Times New Roman" w:cs="Times New Roman"/>
          <w:sz w:val="28"/>
          <w:szCs w:val="28"/>
        </w:rPr>
        <w:t>"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66931DC7" w14:textId="6E34F062" w:rsidR="00392CC1" w:rsidRDefault="00392CC1" w:rsidP="0062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EA482A" w14:textId="1C93C8ED" w:rsidR="00392CC1" w:rsidRPr="00392CC1" w:rsidRDefault="0036228B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392CC1">
        <w:rPr>
          <w:rFonts w:ascii="Times New Roman" w:eastAsia="Arial Unicode MS" w:hAnsi="Times New Roman" w:cs="Times New Roman"/>
          <w:sz w:val="28"/>
          <w:szCs w:val="28"/>
        </w:rPr>
        <w:t>. </w:t>
      </w:r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>Izslēgt 8. panta trešo daļu.</w:t>
      </w:r>
    </w:p>
    <w:p w14:paraId="1ADF4A2D" w14:textId="77777777" w:rsidR="00392CC1" w:rsidRDefault="00392CC1" w:rsidP="0039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2D6ECD" w14:textId="2FA290F1" w:rsidR="00392CC1" w:rsidRDefault="0036228B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>. </w:t>
      </w:r>
      <w:r w:rsidR="00392CC1">
        <w:rPr>
          <w:rFonts w:ascii="Times New Roman" w:eastAsia="Arial Unicode MS" w:hAnsi="Times New Roman" w:cs="Times New Roman"/>
          <w:sz w:val="28"/>
          <w:szCs w:val="28"/>
        </w:rPr>
        <w:t>11. pantā:</w:t>
      </w:r>
    </w:p>
    <w:p w14:paraId="010068C5" w14:textId="3D623ECE" w:rsidR="00F4341B" w:rsidRDefault="00F70C01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a</w:t>
      </w:r>
      <w:r w:rsidR="00680AFA">
        <w:rPr>
          <w:rFonts w:ascii="Times New Roman" w:eastAsia="Arial Unicode MS" w:hAnsi="Times New Roman" w:cs="Times New Roman"/>
          <w:sz w:val="28"/>
          <w:szCs w:val="28"/>
        </w:rPr>
        <w:t xml:space="preserve">izstāt pirmās daļas 2. punkta </w:t>
      </w:r>
      <w:bookmarkStart w:id="2" w:name="_Hlk499029509"/>
      <w:bookmarkStart w:id="3" w:name="_Hlk490732792"/>
      <w:r>
        <w:rPr>
          <w:rFonts w:ascii="Times New Roman" w:eastAsia="Arial Unicode MS" w:hAnsi="Times New Roman" w:cs="Times New Roman"/>
          <w:sz w:val="28"/>
          <w:szCs w:val="28"/>
        </w:rPr>
        <w:t>"</w:t>
      </w:r>
      <w:bookmarkEnd w:id="2"/>
      <w:r w:rsidR="00680AFA">
        <w:rPr>
          <w:rFonts w:ascii="Times New Roman" w:eastAsia="Arial Unicode MS" w:hAnsi="Times New Roman" w:cs="Times New Roman"/>
          <w:sz w:val="28"/>
          <w:szCs w:val="28"/>
        </w:rPr>
        <w:t>c</w:t>
      </w:r>
      <w:r>
        <w:rPr>
          <w:rFonts w:ascii="Times New Roman" w:eastAsia="Arial Unicode MS" w:hAnsi="Times New Roman" w:cs="Times New Roman"/>
          <w:sz w:val="28"/>
          <w:szCs w:val="28"/>
        </w:rPr>
        <w:t>"</w:t>
      </w:r>
      <w:bookmarkEnd w:id="3"/>
      <w:r w:rsidR="0052789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80AFA">
        <w:rPr>
          <w:rFonts w:ascii="Times New Roman" w:eastAsia="Arial Unicode MS" w:hAnsi="Times New Roman" w:cs="Times New Roman"/>
          <w:sz w:val="28"/>
          <w:szCs w:val="28"/>
        </w:rPr>
        <w:t xml:space="preserve">apakšpunktā vārdus </w:t>
      </w:r>
      <w:r>
        <w:rPr>
          <w:rFonts w:ascii="Times New Roman" w:eastAsia="Arial Unicode MS" w:hAnsi="Times New Roman" w:cs="Times New Roman"/>
          <w:sz w:val="28"/>
          <w:szCs w:val="28"/>
        </w:rPr>
        <w:t>"</w:t>
      </w:r>
      <w:r w:rsidR="00680AFA" w:rsidRPr="00680AFA">
        <w:rPr>
          <w:rFonts w:ascii="Times New Roman" w:eastAsia="Arial Unicode MS" w:hAnsi="Times New Roman" w:cs="Times New Roman"/>
          <w:sz w:val="28"/>
          <w:szCs w:val="28"/>
        </w:rPr>
        <w:t>sertifikāta anulēšanas</w:t>
      </w:r>
      <w:r>
        <w:rPr>
          <w:rFonts w:ascii="Times New Roman" w:eastAsia="Arial Unicode MS" w:hAnsi="Times New Roman" w:cs="Times New Roman"/>
          <w:sz w:val="28"/>
          <w:szCs w:val="28"/>
        </w:rPr>
        <w:t>"</w:t>
      </w:r>
      <w:r w:rsidR="00680AFA" w:rsidRPr="00392CC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80AFA">
        <w:rPr>
          <w:rFonts w:ascii="Times New Roman" w:eastAsia="Arial Unicode MS" w:hAnsi="Times New Roman" w:cs="Times New Roman"/>
          <w:sz w:val="28"/>
          <w:szCs w:val="28"/>
        </w:rPr>
        <w:t xml:space="preserve">ar vārdiem </w:t>
      </w:r>
      <w:r>
        <w:rPr>
          <w:rFonts w:ascii="Times New Roman" w:eastAsia="Arial Unicode MS" w:hAnsi="Times New Roman" w:cs="Times New Roman"/>
          <w:sz w:val="28"/>
          <w:szCs w:val="28"/>
        </w:rPr>
        <w:t>"</w:t>
      </w:r>
      <w:r w:rsidR="00742AEB">
        <w:rPr>
          <w:rFonts w:ascii="Times New Roman" w:eastAsia="Arial Unicode MS" w:hAnsi="Times New Roman" w:cs="Times New Roman"/>
          <w:sz w:val="28"/>
          <w:szCs w:val="28"/>
        </w:rPr>
        <w:t xml:space="preserve">atbrīvošanas vai </w:t>
      </w:r>
      <w:r w:rsidR="00680AFA">
        <w:rPr>
          <w:rFonts w:ascii="Times New Roman" w:eastAsia="Arial Unicode MS" w:hAnsi="Times New Roman" w:cs="Times New Roman"/>
          <w:sz w:val="28"/>
          <w:szCs w:val="28"/>
        </w:rPr>
        <w:t>atcelšanas no ama</w:t>
      </w:r>
      <w:bookmarkStart w:id="4" w:name="_GoBack"/>
      <w:bookmarkEnd w:id="4"/>
      <w:r w:rsidR="00680AFA">
        <w:rPr>
          <w:rFonts w:ascii="Times New Roman" w:eastAsia="Arial Unicode MS" w:hAnsi="Times New Roman" w:cs="Times New Roman"/>
          <w:sz w:val="28"/>
          <w:szCs w:val="28"/>
        </w:rPr>
        <w:t>ta</w:t>
      </w:r>
      <w:r>
        <w:rPr>
          <w:rFonts w:ascii="Times New Roman" w:eastAsia="Arial Unicode MS" w:hAnsi="Times New Roman" w:cs="Times New Roman"/>
          <w:sz w:val="28"/>
          <w:szCs w:val="28"/>
        </w:rPr>
        <w:t>"</w:t>
      </w:r>
      <w:r w:rsidR="00680AFA"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07C00D30" w14:textId="4500C2C3" w:rsidR="00392CC1" w:rsidRDefault="00F70C01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i</w:t>
      </w:r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>zslēgt pirmās daļas 4.</w:t>
      </w:r>
      <w:r w:rsidR="00392CC1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>punktu</w:t>
      </w:r>
      <w:r w:rsidR="00392CC1"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6DC696B6" w14:textId="700B2981" w:rsidR="00392CC1" w:rsidRPr="00392CC1" w:rsidRDefault="00F70C01" w:rsidP="0039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</w:t>
      </w:r>
      <w:r w:rsidR="00392CC1" w:rsidRPr="00392CC1">
        <w:rPr>
          <w:rFonts w:ascii="Times New Roman" w:eastAsia="Calibri" w:hAnsi="Times New Roman" w:cs="Times New Roman"/>
          <w:sz w:val="28"/>
          <w:szCs w:val="28"/>
        </w:rPr>
        <w:t>zslēgt ceturtajā daļā vārdus "kā arī dzēš attiecīgo informāciju no oficiālo elektronisko adrešu kataloga"</w:t>
      </w:r>
      <w:r w:rsidR="00392C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90BE9A" w14:textId="77777777" w:rsidR="00392CC1" w:rsidRDefault="00392CC1" w:rsidP="00C3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A44E37" w14:textId="6EBD1FEC" w:rsidR="004F49F5" w:rsidRPr="006B7D1E" w:rsidRDefault="0036228B" w:rsidP="004F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4F49F5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C747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F49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4F49F5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F49F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F49F5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. pantu šādā redakcijā:</w:t>
      </w:r>
    </w:p>
    <w:p w14:paraId="675961AE" w14:textId="7CECE57D" w:rsidR="004F49F5" w:rsidRPr="00D661E0" w:rsidRDefault="004F49F5" w:rsidP="004F4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F49F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661E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12.</w:t>
      </w:r>
      <w:r w:rsidR="007E3A7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D661E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pants. </w:t>
      </w:r>
      <w:r w:rsidR="006F63F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Oficiālās e</w:t>
      </w:r>
      <w:r w:rsidRPr="00D661E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lektroniskās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D661E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dreses konta i</w:t>
      </w:r>
      <w:r w:rsidRPr="00D661E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mantošanas prioritāte</w:t>
      </w:r>
    </w:p>
    <w:p w14:paraId="6B0537E9" w14:textId="6AF74CB5" w:rsidR="004F49F5" w:rsidRPr="00D661E0" w:rsidRDefault="004F49F5" w:rsidP="004F4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61E0">
        <w:rPr>
          <w:rFonts w:ascii="Times New Roman" w:eastAsia="Times New Roman" w:hAnsi="Times New Roman" w:cs="Times New Roman"/>
          <w:sz w:val="28"/>
          <w:szCs w:val="28"/>
          <w:lang w:eastAsia="lv-LV"/>
        </w:rPr>
        <w:t>(1)</w:t>
      </w:r>
      <w:r w:rsidR="00427CC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41CB" w:rsidRPr="001D41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ir </w:t>
      </w:r>
      <w:bookmarkStart w:id="5" w:name="_Hlk499909900"/>
      <w:r w:rsidR="001D41CB" w:rsidRPr="001D41CB">
        <w:rPr>
          <w:rFonts w:ascii="Times New Roman" w:eastAsia="Times New Roman" w:hAnsi="Times New Roman" w:cs="Times New Roman"/>
          <w:sz w:val="28"/>
          <w:szCs w:val="28"/>
          <w:lang w:eastAsia="lv-LV"/>
        </w:rPr>
        <w:t>aktivizēts oficiālās elektroniskās adreses konts</w:t>
      </w:r>
      <w:bookmarkEnd w:id="5"/>
      <w:r w:rsidR="001D41CB" w:rsidRPr="001D41CB">
        <w:rPr>
          <w:rFonts w:ascii="Times New Roman" w:eastAsia="Times New Roman" w:hAnsi="Times New Roman" w:cs="Times New Roman"/>
          <w:sz w:val="28"/>
          <w:szCs w:val="28"/>
          <w:lang w:eastAsia="lv-LV"/>
        </w:rPr>
        <w:t>, valsts iestāde un privātpersona elektroniski sazinās un nosūta elektronisko dokumentu, izmantojot oficiālo elektronisko adresi. Ja š</w:t>
      </w:r>
      <w:r w:rsidR="00EC53B3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1D41CB" w:rsidRPr="001D41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likuma 5.</w:t>
      </w:r>
      <w:r w:rsidR="001D41C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41CB" w:rsidRPr="001D41CB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otrajā daļā minētā fiziskā persona</w:t>
      </w:r>
      <w:r w:rsidR="00865D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6014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kurai ir </w:t>
      </w:r>
      <w:r w:rsidR="00601417" w:rsidRPr="001D41CB">
        <w:rPr>
          <w:rFonts w:ascii="Times New Roman" w:eastAsia="Times New Roman" w:hAnsi="Times New Roman" w:cs="Times New Roman"/>
          <w:sz w:val="28"/>
          <w:szCs w:val="28"/>
          <w:lang w:eastAsia="lv-LV"/>
        </w:rPr>
        <w:t>aktivizēts oficiālās elektroniskās adreses konts</w:t>
      </w:r>
      <w:r w:rsidR="006014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865DF5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īpaši pamatojot</w:t>
      </w:r>
      <w:r w:rsidR="001D41CB" w:rsidRPr="001D41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5D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lūdz </w:t>
      </w:r>
      <w:r w:rsidR="001D41CB" w:rsidRPr="001D41CB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izmantot citu saziņas kanālu, to pēc iespējas ņem vērā un izmanto fiziskās personas norādīto dokumenta paziņošanas veidu.</w:t>
      </w:r>
    </w:p>
    <w:p w14:paraId="423ECE78" w14:textId="4EDB640C" w:rsidR="004F49F5" w:rsidRPr="00D661E0" w:rsidRDefault="004F49F5" w:rsidP="004F4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61E0">
        <w:rPr>
          <w:rFonts w:ascii="Times New Roman" w:eastAsia="Times New Roman" w:hAnsi="Times New Roman" w:cs="Times New Roman"/>
          <w:sz w:val="28"/>
          <w:szCs w:val="28"/>
          <w:lang w:eastAsia="lv-LV"/>
        </w:rPr>
        <w:t>(2)</w:t>
      </w:r>
      <w:r w:rsidR="00427CC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bookmarkStart w:id="6" w:name="_Hlk503871763"/>
      <w:r w:rsidR="00865DF5" w:rsidRPr="00865D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speciālajā normatīvajā aktā tas ir paredzēts, valsts iestāde var elektroniski sazināties un nosūtīt elektronisko dokumentu, izmantojot atbilstošu </w:t>
      </w:r>
      <w:r w:rsidR="00865DF5" w:rsidRPr="00865DF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valsts informācijas sistēmu, vienlaicīgi nodrošinot attiecīgās </w:t>
      </w:r>
      <w:bookmarkStart w:id="7" w:name="_Hlk499909703"/>
      <w:r w:rsidR="00E670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informācijas </w:t>
      </w:r>
      <w:r w:rsidR="00865DF5" w:rsidRPr="00865D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dokumenta </w:t>
      </w:r>
      <w:bookmarkEnd w:id="7"/>
      <w:r w:rsidR="00865DF5" w:rsidRPr="00865DF5">
        <w:rPr>
          <w:rFonts w:ascii="Times New Roman" w:eastAsia="Times New Roman" w:hAnsi="Times New Roman" w:cs="Times New Roman"/>
          <w:sz w:val="28"/>
          <w:szCs w:val="28"/>
          <w:lang w:eastAsia="lv-LV"/>
        </w:rPr>
        <w:t>pieejamību oficiālās elektroniskās adreses kontā.</w:t>
      </w:r>
      <w:r w:rsidR="00865D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6228B" w:rsidRPr="003622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kabinets nosaka kārtību, kādā valsts iestādes nosūta </w:t>
      </w:r>
      <w:r w:rsidR="00E670AA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informāciju</w:t>
      </w:r>
      <w:r w:rsidR="0036228B" w:rsidRPr="003622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oficiālās elektroniskās adreses kontu, ja valsts iestāde elektroniski sazinās un nosūta elektronisko dokumentu, izmantojot atbilstošu valsts informācijas sistēmu.</w:t>
      </w:r>
      <w:bookmarkEnd w:id="6"/>
    </w:p>
    <w:p w14:paraId="1D010B3D" w14:textId="5199F447" w:rsidR="004F49F5" w:rsidRPr="00D661E0" w:rsidRDefault="004F49F5" w:rsidP="00367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61E0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D661E0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427CC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bookmarkStart w:id="8" w:name="_Hlk503862297"/>
      <w:r w:rsidRPr="00D661E0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Dokumentu, kas atbilstoši normatīvajiem aktiem ir sūtāms uz elektroniskā pasta adresi, nosūta uz oficiāl</w:t>
      </w:r>
      <w:r w:rsidR="006F63F0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D661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elektronisk</w:t>
      </w:r>
      <w:r w:rsidR="006F63F0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D661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adres</w:t>
      </w:r>
      <w:r w:rsidR="006F63F0">
        <w:rPr>
          <w:rFonts w:ascii="Times New Roman" w:eastAsia="Times New Roman" w:hAnsi="Times New Roman" w:cs="Times New Roman"/>
          <w:sz w:val="28"/>
          <w:szCs w:val="28"/>
          <w:lang w:eastAsia="lv-LV"/>
        </w:rPr>
        <w:t>es kontu</w:t>
      </w:r>
      <w:r w:rsidRPr="00D661E0">
        <w:rPr>
          <w:rFonts w:ascii="Times New Roman" w:eastAsia="Times New Roman" w:hAnsi="Times New Roman" w:cs="Times New Roman"/>
          <w:sz w:val="28"/>
          <w:szCs w:val="28"/>
          <w:lang w:eastAsia="lv-LV"/>
        </w:rPr>
        <w:t>, ja t</w:t>
      </w:r>
      <w:r w:rsidR="006F63F0">
        <w:rPr>
          <w:rFonts w:ascii="Times New Roman" w:eastAsia="Times New Roman" w:hAnsi="Times New Roman" w:cs="Times New Roman"/>
          <w:sz w:val="28"/>
          <w:szCs w:val="28"/>
          <w:lang w:eastAsia="lv-LV"/>
        </w:rPr>
        <w:t>as ir aktivizēts</w:t>
      </w:r>
      <w:r w:rsidRPr="00D661E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End w:id="8"/>
      <w:r w:rsidR="00367917" w:rsidRPr="003679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39B17819" w14:textId="116FE682" w:rsidR="004F49F5" w:rsidRDefault="004F49F5" w:rsidP="00704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12D37E" w14:textId="643D9B06" w:rsidR="00F27533" w:rsidRDefault="0036228B" w:rsidP="00F2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="00F27533" w:rsidRPr="00392CC1">
        <w:rPr>
          <w:rFonts w:ascii="Times New Roman" w:eastAsia="Arial Unicode MS" w:hAnsi="Times New Roman" w:cs="Times New Roman"/>
          <w:sz w:val="28"/>
          <w:szCs w:val="28"/>
        </w:rPr>
        <w:t>. </w:t>
      </w:r>
      <w:r w:rsidR="00F27533">
        <w:rPr>
          <w:rFonts w:ascii="Times New Roman" w:eastAsia="Arial Unicode MS" w:hAnsi="Times New Roman" w:cs="Times New Roman"/>
          <w:sz w:val="28"/>
          <w:szCs w:val="28"/>
        </w:rPr>
        <w:t>Aizstāt 13. panta pirmajā un otrajā daļā vārdu</w:t>
      </w:r>
      <w:r w:rsidR="00B113FE">
        <w:rPr>
          <w:rFonts w:ascii="Times New Roman" w:eastAsia="Arial Unicode MS" w:hAnsi="Times New Roman" w:cs="Times New Roman"/>
          <w:sz w:val="28"/>
          <w:szCs w:val="28"/>
        </w:rPr>
        <w:t>s</w:t>
      </w:r>
      <w:r w:rsidR="00F27533">
        <w:rPr>
          <w:rFonts w:ascii="Times New Roman" w:eastAsia="Arial Unicode MS" w:hAnsi="Times New Roman" w:cs="Times New Roman"/>
          <w:sz w:val="28"/>
          <w:szCs w:val="28"/>
        </w:rPr>
        <w:t xml:space="preserve"> "</w:t>
      </w:r>
      <w:r w:rsidR="00B113FE" w:rsidRPr="00B113FE">
        <w:rPr>
          <w:rFonts w:ascii="Times New Roman" w:eastAsia="Arial Unicode MS" w:hAnsi="Times New Roman" w:cs="Times New Roman"/>
          <w:sz w:val="28"/>
          <w:szCs w:val="28"/>
        </w:rPr>
        <w:t>oficiālajā elektroniskajā adresē</w:t>
      </w:r>
      <w:r w:rsidR="00F27533">
        <w:rPr>
          <w:rFonts w:ascii="Times New Roman" w:eastAsia="Arial Unicode MS" w:hAnsi="Times New Roman" w:cs="Times New Roman"/>
          <w:sz w:val="28"/>
          <w:szCs w:val="28"/>
        </w:rPr>
        <w:t>"</w:t>
      </w:r>
      <w:r w:rsidR="00F27533" w:rsidRPr="00392CC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27533">
        <w:rPr>
          <w:rFonts w:ascii="Times New Roman" w:eastAsia="Arial Unicode MS" w:hAnsi="Times New Roman" w:cs="Times New Roman"/>
          <w:sz w:val="28"/>
          <w:szCs w:val="28"/>
        </w:rPr>
        <w:t>ar vārdiem "</w:t>
      </w:r>
      <w:r w:rsidR="00B113FE" w:rsidRPr="00B113FE">
        <w:rPr>
          <w:rFonts w:ascii="Times New Roman" w:eastAsia="Arial Unicode MS" w:hAnsi="Times New Roman" w:cs="Times New Roman"/>
          <w:sz w:val="28"/>
          <w:szCs w:val="28"/>
        </w:rPr>
        <w:t>oficiālā</w:t>
      </w:r>
      <w:r w:rsidR="00B113FE">
        <w:rPr>
          <w:rFonts w:ascii="Times New Roman" w:eastAsia="Arial Unicode MS" w:hAnsi="Times New Roman" w:cs="Times New Roman"/>
          <w:sz w:val="28"/>
          <w:szCs w:val="28"/>
        </w:rPr>
        <w:t>s</w:t>
      </w:r>
      <w:r w:rsidR="00B113FE" w:rsidRPr="00B113FE">
        <w:rPr>
          <w:rFonts w:ascii="Times New Roman" w:eastAsia="Arial Unicode MS" w:hAnsi="Times New Roman" w:cs="Times New Roman"/>
          <w:sz w:val="28"/>
          <w:szCs w:val="28"/>
        </w:rPr>
        <w:t xml:space="preserve"> elektroniskā</w:t>
      </w:r>
      <w:r w:rsidR="00B113FE">
        <w:rPr>
          <w:rFonts w:ascii="Times New Roman" w:eastAsia="Arial Unicode MS" w:hAnsi="Times New Roman" w:cs="Times New Roman"/>
          <w:sz w:val="28"/>
          <w:szCs w:val="28"/>
        </w:rPr>
        <w:t>s</w:t>
      </w:r>
      <w:r w:rsidR="00B113FE" w:rsidRPr="00B113F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27533">
        <w:rPr>
          <w:rFonts w:ascii="Times New Roman" w:eastAsia="Arial Unicode MS" w:hAnsi="Times New Roman" w:cs="Times New Roman"/>
          <w:sz w:val="28"/>
          <w:szCs w:val="28"/>
        </w:rPr>
        <w:t>adreses kontā".</w:t>
      </w:r>
    </w:p>
    <w:p w14:paraId="0CEAB98F" w14:textId="68066299" w:rsidR="004F49F5" w:rsidRDefault="004F49F5" w:rsidP="00704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CD0E09" w14:textId="0DC3D726" w:rsidR="0068431C" w:rsidRPr="0068431C" w:rsidRDefault="0036228B" w:rsidP="006843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F27533" w:rsidRPr="00392CC1">
        <w:rPr>
          <w:rFonts w:ascii="Times New Roman" w:eastAsia="Arial Unicode MS" w:hAnsi="Times New Roman" w:cs="Times New Roman"/>
          <w:sz w:val="28"/>
          <w:szCs w:val="28"/>
        </w:rPr>
        <w:t>. </w:t>
      </w:r>
      <w:r w:rsidR="0068431C" w:rsidRPr="0068431C">
        <w:rPr>
          <w:rFonts w:ascii="Times New Roman" w:eastAsia="Arial Unicode MS" w:hAnsi="Times New Roman" w:cs="Times New Roman"/>
          <w:sz w:val="28"/>
          <w:szCs w:val="28"/>
        </w:rPr>
        <w:t>Izteikt 15.</w:t>
      </w:r>
      <w:r w:rsidR="0068431C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68431C" w:rsidRPr="0068431C">
        <w:rPr>
          <w:rFonts w:ascii="Times New Roman" w:eastAsia="Arial Unicode MS" w:hAnsi="Times New Roman" w:cs="Times New Roman"/>
          <w:sz w:val="28"/>
          <w:szCs w:val="28"/>
        </w:rPr>
        <w:t>panta 1.</w:t>
      </w:r>
      <w:r w:rsidR="0068431C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68431C" w:rsidRPr="0068431C">
        <w:rPr>
          <w:rFonts w:ascii="Times New Roman" w:eastAsia="Arial Unicode MS" w:hAnsi="Times New Roman" w:cs="Times New Roman"/>
          <w:sz w:val="28"/>
          <w:szCs w:val="28"/>
        </w:rPr>
        <w:t xml:space="preserve">punktu šādā redakcijā: </w:t>
      </w:r>
    </w:p>
    <w:p w14:paraId="4D8324E4" w14:textId="2A7113AA" w:rsidR="00F27533" w:rsidRDefault="0068431C" w:rsidP="006843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431C">
        <w:rPr>
          <w:rFonts w:ascii="Times New Roman" w:eastAsia="Arial Unicode MS" w:hAnsi="Times New Roman" w:cs="Times New Roman"/>
          <w:sz w:val="28"/>
          <w:szCs w:val="28"/>
        </w:rPr>
        <w:t>"1)</w:t>
      </w:r>
      <w:r w:rsidR="00427CCD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68431C">
        <w:rPr>
          <w:rFonts w:ascii="Times New Roman" w:eastAsia="Arial Unicode MS" w:hAnsi="Times New Roman" w:cs="Times New Roman"/>
          <w:sz w:val="28"/>
          <w:szCs w:val="28"/>
        </w:rPr>
        <w:t>nodrošināt oficiālās elektroniskās adreses informācijas sistēmas darbību atbilstoši šajā likumā noteiktajai kārtībai;"</w:t>
      </w:r>
      <w:r w:rsidR="00427CCD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801744D" w14:textId="77777777" w:rsidR="004F49F5" w:rsidRPr="002B7899" w:rsidRDefault="004F49F5" w:rsidP="00704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10B815" w14:textId="77777777" w:rsidR="002B7899" w:rsidRPr="002B7899" w:rsidRDefault="002B7899" w:rsidP="00515B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72EBB2" w14:textId="77777777" w:rsidR="00515BE8" w:rsidRPr="002B7899" w:rsidRDefault="002B7899" w:rsidP="00704A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7899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2018. gada 1. martā.</w:t>
      </w:r>
    </w:p>
    <w:p w14:paraId="27C90559" w14:textId="77777777" w:rsidR="00515BE8" w:rsidRPr="002B7899" w:rsidRDefault="00515BE8" w:rsidP="00515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5DF0092" w14:textId="77777777" w:rsidR="00515BE8" w:rsidRPr="002B7899" w:rsidRDefault="00515BE8" w:rsidP="00515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725C7B1" w14:textId="260D91B0" w:rsidR="00515BE8" w:rsidRPr="002B7899" w:rsidRDefault="00515BE8" w:rsidP="00515BE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B789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Tieslietu ministrs</w:t>
      </w:r>
      <w:r w:rsidR="00F70C0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bookmarkStart w:id="9" w:name="_Hlk491946075"/>
      <w:r w:rsidRPr="002B789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Dzintars Rasnačs</w:t>
      </w:r>
      <w:bookmarkEnd w:id="9"/>
    </w:p>
    <w:p w14:paraId="3F6AA54C" w14:textId="77777777" w:rsidR="006256F2" w:rsidRDefault="006256F2" w:rsidP="00515BE8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541FD6" w14:textId="03485545" w:rsidR="006256F2" w:rsidRDefault="00DB58B3" w:rsidP="00515BE8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B58B3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570A00DD" w14:textId="2378AE06" w:rsidR="00DB58B3" w:rsidRPr="00DB58B3" w:rsidRDefault="00DB58B3" w:rsidP="00427CCD">
      <w:pP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B58B3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ministrijas valsts sekretārs</w:t>
      </w:r>
      <w:r w:rsidRPr="00DB58B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</w:p>
    <w:sectPr w:rsidR="00DB58B3" w:rsidRPr="00DB58B3" w:rsidSect="00704AA4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76B7D" w14:textId="77777777" w:rsidR="00551365" w:rsidRDefault="00551365" w:rsidP="00515BE8">
      <w:pPr>
        <w:spacing w:after="0" w:line="240" w:lineRule="auto"/>
      </w:pPr>
      <w:r>
        <w:separator/>
      </w:r>
    </w:p>
  </w:endnote>
  <w:endnote w:type="continuationSeparator" w:id="0">
    <w:p w14:paraId="4598C3DE" w14:textId="77777777" w:rsidR="00551365" w:rsidRDefault="00551365" w:rsidP="0051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DFB5" w14:textId="3D702798" w:rsidR="00515BE8" w:rsidRPr="00CF3604" w:rsidRDefault="00515BE8" w:rsidP="00515BE8">
    <w:pPr>
      <w:pStyle w:val="Bezatstarpm"/>
      <w:jc w:val="both"/>
      <w:rPr>
        <w:rFonts w:ascii="Times New Roman" w:hAnsi="Times New Roman" w:cs="Times New Roman"/>
        <w:sz w:val="20"/>
        <w:szCs w:val="20"/>
      </w:rPr>
    </w:pPr>
    <w:r w:rsidRPr="00CF3604">
      <w:rPr>
        <w:rFonts w:ascii="Times New Roman" w:hAnsi="Times New Roman" w:cs="Times New Roman"/>
        <w:sz w:val="20"/>
        <w:szCs w:val="20"/>
      </w:rPr>
      <w:t>T</w:t>
    </w:r>
    <w:r w:rsidR="00A02364">
      <w:rPr>
        <w:rFonts w:ascii="Times New Roman" w:hAnsi="Times New Roman" w:cs="Times New Roman"/>
        <w:sz w:val="20"/>
        <w:szCs w:val="20"/>
      </w:rPr>
      <w:t>M</w:t>
    </w:r>
    <w:r w:rsidR="00427CCD">
      <w:rPr>
        <w:rFonts w:ascii="Times New Roman" w:hAnsi="Times New Roman" w:cs="Times New Roman"/>
        <w:sz w:val="20"/>
        <w:szCs w:val="20"/>
      </w:rPr>
      <w:t>L</w:t>
    </w:r>
    <w:r w:rsidR="00A02364">
      <w:rPr>
        <w:rFonts w:ascii="Times New Roman" w:hAnsi="Times New Roman" w:cs="Times New Roman"/>
        <w:sz w:val="20"/>
        <w:szCs w:val="20"/>
      </w:rPr>
      <w:t>ik_</w:t>
    </w:r>
    <w:r w:rsidR="00427CCD">
      <w:rPr>
        <w:rFonts w:ascii="Times New Roman" w:hAnsi="Times New Roman" w:cs="Times New Roman"/>
        <w:sz w:val="20"/>
        <w:szCs w:val="20"/>
      </w:rPr>
      <w:t>1</w:t>
    </w:r>
    <w:r w:rsidR="009C1460">
      <w:rPr>
        <w:rFonts w:ascii="Times New Roman" w:hAnsi="Times New Roman" w:cs="Times New Roman"/>
        <w:sz w:val="20"/>
        <w:szCs w:val="20"/>
      </w:rPr>
      <w:t>6</w:t>
    </w:r>
    <w:r w:rsidR="00427CCD">
      <w:rPr>
        <w:rFonts w:ascii="Times New Roman" w:hAnsi="Times New Roman" w:cs="Times New Roman"/>
        <w:sz w:val="20"/>
        <w:szCs w:val="20"/>
      </w:rPr>
      <w:t>0118</w:t>
    </w:r>
    <w:r w:rsidRPr="00CF360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pazinos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BF45" w14:textId="17EF4071" w:rsidR="00551365" w:rsidRPr="00CF3604" w:rsidRDefault="00515BE8" w:rsidP="00551365">
    <w:pPr>
      <w:pStyle w:val="Bezatstarpm"/>
      <w:jc w:val="both"/>
      <w:rPr>
        <w:rFonts w:ascii="Times New Roman" w:hAnsi="Times New Roman" w:cs="Times New Roman"/>
        <w:sz w:val="20"/>
        <w:szCs w:val="20"/>
      </w:rPr>
    </w:pPr>
    <w:r w:rsidRPr="00CF3604">
      <w:rPr>
        <w:rFonts w:ascii="Times New Roman" w:hAnsi="Times New Roman" w:cs="Times New Roman"/>
        <w:sz w:val="20"/>
        <w:szCs w:val="20"/>
      </w:rPr>
      <w:t>T</w:t>
    </w:r>
    <w:r w:rsidR="004D1FD2">
      <w:rPr>
        <w:rFonts w:ascii="Times New Roman" w:hAnsi="Times New Roman" w:cs="Times New Roman"/>
        <w:sz w:val="20"/>
        <w:szCs w:val="20"/>
      </w:rPr>
      <w:t>M</w:t>
    </w:r>
    <w:r w:rsidR="00F70C01">
      <w:rPr>
        <w:rFonts w:ascii="Times New Roman" w:hAnsi="Times New Roman" w:cs="Times New Roman"/>
        <w:sz w:val="20"/>
        <w:szCs w:val="20"/>
      </w:rPr>
      <w:t>L</w:t>
    </w:r>
    <w:r w:rsidR="004D1FD2">
      <w:rPr>
        <w:rFonts w:ascii="Times New Roman" w:hAnsi="Times New Roman" w:cs="Times New Roman"/>
        <w:sz w:val="20"/>
        <w:szCs w:val="20"/>
      </w:rPr>
      <w:t>ik_</w:t>
    </w:r>
    <w:r w:rsidR="00427CCD">
      <w:rPr>
        <w:rFonts w:ascii="Times New Roman" w:hAnsi="Times New Roman" w:cs="Times New Roman"/>
        <w:sz w:val="20"/>
        <w:szCs w:val="20"/>
      </w:rPr>
      <w:t>1</w:t>
    </w:r>
    <w:r w:rsidR="009C1460">
      <w:rPr>
        <w:rFonts w:ascii="Times New Roman" w:hAnsi="Times New Roman" w:cs="Times New Roman"/>
        <w:sz w:val="20"/>
        <w:szCs w:val="20"/>
      </w:rPr>
      <w:t>6</w:t>
    </w:r>
    <w:r w:rsidR="00427CCD">
      <w:rPr>
        <w:rFonts w:ascii="Times New Roman" w:hAnsi="Times New Roman" w:cs="Times New Roman"/>
        <w:sz w:val="20"/>
        <w:szCs w:val="20"/>
      </w:rPr>
      <w:t>0118</w:t>
    </w:r>
    <w:r w:rsidRPr="00CF360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pazinos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311F0" w14:textId="77777777" w:rsidR="00551365" w:rsidRDefault="00551365" w:rsidP="00515BE8">
      <w:pPr>
        <w:spacing w:after="0" w:line="240" w:lineRule="auto"/>
      </w:pPr>
      <w:r>
        <w:separator/>
      </w:r>
    </w:p>
  </w:footnote>
  <w:footnote w:type="continuationSeparator" w:id="0">
    <w:p w14:paraId="5EA1BBA9" w14:textId="77777777" w:rsidR="00551365" w:rsidRDefault="00551365" w:rsidP="0051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14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4"/>
      </w:rPr>
    </w:sdtEndPr>
    <w:sdtContent>
      <w:p w14:paraId="3FEE6F0B" w14:textId="69F5ED54" w:rsidR="00551365" w:rsidRPr="005838FE" w:rsidRDefault="00515BE8" w:rsidP="0055136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8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8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38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4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8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E8"/>
    <w:rsid w:val="000E0094"/>
    <w:rsid w:val="000E6585"/>
    <w:rsid w:val="000F1B8C"/>
    <w:rsid w:val="0016180F"/>
    <w:rsid w:val="00166AC9"/>
    <w:rsid w:val="001D41CB"/>
    <w:rsid w:val="001E0530"/>
    <w:rsid w:val="002B7899"/>
    <w:rsid w:val="002D689D"/>
    <w:rsid w:val="002E4112"/>
    <w:rsid w:val="002E4F31"/>
    <w:rsid w:val="00314EFC"/>
    <w:rsid w:val="0036228B"/>
    <w:rsid w:val="003669CE"/>
    <w:rsid w:val="00367917"/>
    <w:rsid w:val="00380467"/>
    <w:rsid w:val="00392CC1"/>
    <w:rsid w:val="003B0482"/>
    <w:rsid w:val="004250DB"/>
    <w:rsid w:val="00427CCD"/>
    <w:rsid w:val="00431908"/>
    <w:rsid w:val="004737DC"/>
    <w:rsid w:val="004C69D5"/>
    <w:rsid w:val="004C7473"/>
    <w:rsid w:val="004D1FD2"/>
    <w:rsid w:val="004F49F5"/>
    <w:rsid w:val="00515BE8"/>
    <w:rsid w:val="00527898"/>
    <w:rsid w:val="00551365"/>
    <w:rsid w:val="00552D3B"/>
    <w:rsid w:val="005939CC"/>
    <w:rsid w:val="005C22B6"/>
    <w:rsid w:val="005E0E7F"/>
    <w:rsid w:val="00601417"/>
    <w:rsid w:val="006105AD"/>
    <w:rsid w:val="006256F2"/>
    <w:rsid w:val="00664B80"/>
    <w:rsid w:val="00680AFA"/>
    <w:rsid w:val="0068431C"/>
    <w:rsid w:val="006C4989"/>
    <w:rsid w:val="006F63F0"/>
    <w:rsid w:val="00704AA4"/>
    <w:rsid w:val="00727BDE"/>
    <w:rsid w:val="00742AEB"/>
    <w:rsid w:val="007434ED"/>
    <w:rsid w:val="007E3A7D"/>
    <w:rsid w:val="00853FB6"/>
    <w:rsid w:val="00865DF5"/>
    <w:rsid w:val="008A58F5"/>
    <w:rsid w:val="009C1460"/>
    <w:rsid w:val="00A02364"/>
    <w:rsid w:val="00AD377D"/>
    <w:rsid w:val="00B113FE"/>
    <w:rsid w:val="00B218EE"/>
    <w:rsid w:val="00B36B87"/>
    <w:rsid w:val="00BA4CD9"/>
    <w:rsid w:val="00C34A28"/>
    <w:rsid w:val="00C43DDD"/>
    <w:rsid w:val="00C667D2"/>
    <w:rsid w:val="00CC2EAA"/>
    <w:rsid w:val="00D063CF"/>
    <w:rsid w:val="00D5438F"/>
    <w:rsid w:val="00D556A0"/>
    <w:rsid w:val="00DB58B3"/>
    <w:rsid w:val="00DE594C"/>
    <w:rsid w:val="00E54502"/>
    <w:rsid w:val="00E670AA"/>
    <w:rsid w:val="00EC53B3"/>
    <w:rsid w:val="00EF2484"/>
    <w:rsid w:val="00F052EF"/>
    <w:rsid w:val="00F27533"/>
    <w:rsid w:val="00F4341B"/>
    <w:rsid w:val="00F70C01"/>
    <w:rsid w:val="00F77FB0"/>
    <w:rsid w:val="00FC1EDA"/>
    <w:rsid w:val="00FC729E"/>
    <w:rsid w:val="00FD5D13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AB93"/>
  <w15:docId w15:val="{614FFED9-491F-4AC0-8ED2-619938E0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15BE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15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5BE8"/>
  </w:style>
  <w:style w:type="paragraph" w:styleId="Bezatstarpm">
    <w:name w:val="No Spacing"/>
    <w:uiPriority w:val="1"/>
    <w:qFormat/>
    <w:rsid w:val="00515BE8"/>
    <w:pPr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515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5BE8"/>
  </w:style>
  <w:style w:type="paragraph" w:styleId="Balonteksts">
    <w:name w:val="Balloon Text"/>
    <w:basedOn w:val="Parasts"/>
    <w:link w:val="BalontekstsRakstz"/>
    <w:uiPriority w:val="99"/>
    <w:semiHidden/>
    <w:unhideWhenUsed/>
    <w:rsid w:val="0062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56F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92C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C69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69D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69D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69D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6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1982</Words>
  <Characters>1131</Characters>
  <Application>Microsoft Office Word</Application>
  <DocSecurity>4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Oficiālās elektroniskās adreses likumā"</vt:lpstr>
    </vt:vector>
  </TitlesOfParts>
  <Company>Tieslietu ministrija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Oficiālās elektroniskās adreses likumā"</dc:title>
  <dc:subject>Likumprojekts</dc:subject>
  <dc:creator>Uldis Rudziks</dc:creator>
  <cp:keywords/>
  <dc:description>67036902, Uldis.Rudziks@tm.gov.lv</dc:description>
  <cp:lastModifiedBy>Uldis Rudziks</cp:lastModifiedBy>
  <cp:revision>2</cp:revision>
  <cp:lastPrinted>2017-08-22T07:06:00Z</cp:lastPrinted>
  <dcterms:created xsi:type="dcterms:W3CDTF">2018-01-17T10:29:00Z</dcterms:created>
  <dcterms:modified xsi:type="dcterms:W3CDTF">2018-01-17T10:29:00Z</dcterms:modified>
</cp:coreProperties>
</file>