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92" w:rsidRPr="00E0096C" w:rsidRDefault="00724492" w:rsidP="00724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096C">
        <w:rPr>
          <w:rFonts w:ascii="Times New Roman" w:eastAsia="Times New Roman" w:hAnsi="Times New Roman" w:cs="Times New Roman"/>
          <w:i/>
          <w:sz w:val="24"/>
          <w:szCs w:val="24"/>
        </w:rPr>
        <w:t>Likumprojekts</w:t>
      </w:r>
    </w:p>
    <w:p w:rsidR="00724492" w:rsidRDefault="00724492" w:rsidP="0072449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492" w:rsidRDefault="00724492" w:rsidP="00724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492" w:rsidRPr="00E0096C" w:rsidRDefault="00724492" w:rsidP="00724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96C">
        <w:rPr>
          <w:rFonts w:ascii="Times New Roman" w:eastAsia="Times New Roman" w:hAnsi="Times New Roman" w:cs="Times New Roman"/>
          <w:b/>
          <w:sz w:val="24"/>
          <w:szCs w:val="24"/>
        </w:rPr>
        <w:t>Grozījum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E009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4492">
        <w:rPr>
          <w:rFonts w:ascii="Times New Roman" w:hAnsi="Times New Roman" w:cs="Times New Roman"/>
          <w:b/>
          <w:bCs/>
          <w:color w:val="414142"/>
          <w:sz w:val="24"/>
          <w:szCs w:val="24"/>
        </w:rPr>
        <w:t>Aizsardzības un</w:t>
      </w:r>
      <w:r>
        <w:rPr>
          <w:rFonts w:ascii="Times New Roman" w:hAnsi="Times New Roman" w:cs="Times New Roman"/>
          <w:b/>
          <w:bCs/>
          <w:color w:val="414142"/>
          <w:sz w:val="24"/>
          <w:szCs w:val="24"/>
        </w:rPr>
        <w:t xml:space="preserve"> drošības jomas iepirkumu likumā</w:t>
      </w:r>
    </w:p>
    <w:p w:rsidR="00724492" w:rsidRPr="00E0096C" w:rsidRDefault="00724492" w:rsidP="00724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492" w:rsidRDefault="00724492" w:rsidP="007244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Izdarīt </w:t>
      </w:r>
      <w:r w:rsidRPr="00724492">
        <w:rPr>
          <w:rFonts w:ascii="Times New Roman" w:hAnsi="Times New Roman" w:cs="Times New Roman"/>
          <w:bCs/>
          <w:color w:val="414142"/>
          <w:sz w:val="24"/>
          <w:szCs w:val="24"/>
        </w:rPr>
        <w:t>Aizsardzības un drošības jomas iepirkumu likumā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(Latvijas Vēstnesis, </w:t>
      </w:r>
      <w:r w:rsidR="006675D5">
        <w:rPr>
          <w:rFonts w:ascii="Times New Roman" w:eastAsia="Times New Roman" w:hAnsi="Times New Roman" w:cs="Times New Roman"/>
          <w:sz w:val="24"/>
          <w:szCs w:val="24"/>
        </w:rPr>
        <w:t xml:space="preserve">2011, </w:t>
      </w:r>
      <w:r>
        <w:rPr>
          <w:rFonts w:ascii="Times New Roman" w:eastAsia="Times New Roman" w:hAnsi="Times New Roman" w:cs="Times New Roman"/>
          <w:sz w:val="24"/>
          <w:szCs w:val="24"/>
        </w:rPr>
        <w:t>173</w:t>
      </w:r>
      <w:r w:rsidR="006675D5">
        <w:rPr>
          <w:rFonts w:ascii="Times New Roman" w:eastAsia="Times New Roman" w:hAnsi="Times New Roman" w:cs="Times New Roman"/>
          <w:sz w:val="24"/>
          <w:szCs w:val="24"/>
        </w:rPr>
        <w:t>. nr.; 2013, 188. nr.; 2017, 231. nr.</w:t>
      </w:r>
      <w:r>
        <w:rPr>
          <w:rFonts w:ascii="Times New Roman" w:eastAsia="Times New Roman" w:hAnsi="Times New Roman" w:cs="Times New Roman"/>
          <w:sz w:val="24"/>
          <w:szCs w:val="24"/>
        </w:rPr>
        <w:t>) šādu grozījumu:</w:t>
      </w:r>
    </w:p>
    <w:p w:rsidR="00724492" w:rsidRPr="00E0096C" w:rsidRDefault="00724492" w:rsidP="007244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492" w:rsidRDefault="00724492" w:rsidP="007244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Papildināt 26</w:t>
      </w:r>
      <w:r w:rsidRPr="00E0096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96C">
        <w:rPr>
          <w:rFonts w:ascii="Times New Roman" w:eastAsia="Times New Roman" w:hAnsi="Times New Roman" w:cs="Times New Roman"/>
          <w:sz w:val="24"/>
          <w:szCs w:val="24"/>
        </w:rPr>
        <w:t xml:space="preserve">pantu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ceturto daļu </w:t>
      </w:r>
      <w:r w:rsidRPr="00E0096C">
        <w:rPr>
          <w:rFonts w:ascii="Times New Roman" w:eastAsia="Times New Roman" w:hAnsi="Times New Roman" w:cs="Times New Roman"/>
          <w:sz w:val="24"/>
          <w:szCs w:val="24"/>
        </w:rPr>
        <w:t>šādā redakcijā:</w:t>
      </w:r>
    </w:p>
    <w:p w:rsidR="00724492" w:rsidRDefault="00724492" w:rsidP="007244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24492" w:rsidRPr="00D41F4C" w:rsidRDefault="00724492" w:rsidP="00724492">
      <w:pPr>
        <w:jc w:val="both"/>
        <w:rPr>
          <w:rFonts w:ascii="Times New Roman" w:hAnsi="Times New Roman" w:cs="Times New Roman"/>
          <w:sz w:val="24"/>
          <w:szCs w:val="24"/>
        </w:rPr>
      </w:pPr>
      <w:r w:rsidRPr="00D41F4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Pr="00D41F4C">
        <w:rPr>
          <w:rFonts w:ascii="Times New Roman" w:hAnsi="Times New Roman" w:cs="Times New Roman"/>
          <w:sz w:val="24"/>
          <w:szCs w:val="24"/>
        </w:rPr>
        <w:t xml:space="preserve">Pasūtītājs iepirkuma procedūras dokumentos </w:t>
      </w:r>
      <w:r w:rsidR="006675D5">
        <w:rPr>
          <w:rFonts w:ascii="Times New Roman" w:hAnsi="Times New Roman" w:cs="Times New Roman"/>
          <w:sz w:val="24"/>
          <w:szCs w:val="24"/>
        </w:rPr>
        <w:t>norāda</w:t>
      </w:r>
      <w:r w:rsidRPr="00D41F4C">
        <w:rPr>
          <w:rFonts w:ascii="Times New Roman" w:hAnsi="Times New Roman" w:cs="Times New Roman"/>
          <w:sz w:val="24"/>
          <w:szCs w:val="24"/>
        </w:rPr>
        <w:t xml:space="preserve"> izšķirošo piedāvājuma izvēles kr</w:t>
      </w:r>
      <w:r>
        <w:rPr>
          <w:rFonts w:ascii="Times New Roman" w:hAnsi="Times New Roman" w:cs="Times New Roman"/>
          <w:sz w:val="24"/>
          <w:szCs w:val="24"/>
        </w:rPr>
        <w:t>itēriju</w:t>
      </w:r>
      <w:r w:rsidR="006675D5">
        <w:rPr>
          <w:rFonts w:ascii="Times New Roman" w:hAnsi="Times New Roman" w:cs="Times New Roman"/>
          <w:sz w:val="24"/>
          <w:szCs w:val="24"/>
        </w:rPr>
        <w:t xml:space="preserve"> – nodarbināto zemessargu skaitu uzņēmumā</w:t>
      </w:r>
      <w:r>
        <w:rPr>
          <w:rFonts w:ascii="Times New Roman" w:hAnsi="Times New Roman" w:cs="Times New Roman"/>
          <w:sz w:val="24"/>
          <w:szCs w:val="24"/>
        </w:rPr>
        <w:t>, atbilstoši kuram izvēlēsie</w:t>
      </w:r>
      <w:r w:rsidRPr="00D41F4C">
        <w:rPr>
          <w:rFonts w:ascii="Times New Roman" w:hAnsi="Times New Roman" w:cs="Times New Roman"/>
          <w:sz w:val="24"/>
          <w:szCs w:val="24"/>
        </w:rPr>
        <w:t xml:space="preserve">s piedāvājumu, </w:t>
      </w:r>
      <w:r w:rsidRPr="007848AC">
        <w:rPr>
          <w:rFonts w:ascii="Times New Roman" w:hAnsi="Times New Roman" w:cs="Times New Roman"/>
          <w:sz w:val="24"/>
          <w:szCs w:val="24"/>
        </w:rPr>
        <w:t>ja pirms tam, kad pieņems lēmumu par iepirkuma līguma slēgšanas tiesību piešķiršanu, konstatēs, ka vismaz divu piedāvājumu novērtējums ir vienāds</w:t>
      </w:r>
      <w:r w:rsidR="006675D5">
        <w:rPr>
          <w:rFonts w:ascii="Times New Roman" w:hAnsi="Times New Roman" w:cs="Times New Roman"/>
          <w:sz w:val="24"/>
          <w:szCs w:val="24"/>
        </w:rPr>
        <w:t>.</w:t>
      </w:r>
      <w:r w:rsidRPr="00D41F4C">
        <w:rPr>
          <w:rFonts w:ascii="Times New Roman" w:hAnsi="Times New Roman" w:cs="Times New Roman"/>
          <w:sz w:val="24"/>
          <w:szCs w:val="24"/>
        </w:rPr>
        <w:t xml:space="preserve"> </w:t>
      </w:r>
      <w:r w:rsidR="006675D5">
        <w:rPr>
          <w:rFonts w:ascii="Times New Roman" w:hAnsi="Times New Roman" w:cs="Times New Roman"/>
          <w:sz w:val="24"/>
          <w:szCs w:val="24"/>
        </w:rPr>
        <w:t xml:space="preserve">Piegādātājs pieteikumā vai piedāvājumā norāda to </w:t>
      </w:r>
      <w:r w:rsidRPr="00D41F4C">
        <w:rPr>
          <w:rFonts w:ascii="Times New Roman" w:hAnsi="Times New Roman" w:cs="Times New Roman"/>
          <w:sz w:val="24"/>
          <w:szCs w:val="24"/>
        </w:rPr>
        <w:t xml:space="preserve">nodarbināto zemessargu skaitu </w:t>
      </w:r>
      <w:r w:rsidR="006675D5">
        <w:rPr>
          <w:rFonts w:ascii="Times New Roman" w:hAnsi="Times New Roman" w:cs="Times New Roman"/>
          <w:sz w:val="24"/>
          <w:szCs w:val="24"/>
        </w:rPr>
        <w:t xml:space="preserve">savā </w:t>
      </w:r>
      <w:r w:rsidRPr="00D41F4C">
        <w:rPr>
          <w:rFonts w:ascii="Times New Roman" w:hAnsi="Times New Roman" w:cs="Times New Roman"/>
          <w:sz w:val="24"/>
          <w:szCs w:val="24"/>
        </w:rPr>
        <w:t>uzņēmumā,</w:t>
      </w:r>
      <w:r w:rsidR="006675D5">
        <w:rPr>
          <w:rFonts w:ascii="Times New Roman" w:hAnsi="Times New Roman" w:cs="Times New Roman"/>
          <w:sz w:val="24"/>
          <w:szCs w:val="24"/>
        </w:rPr>
        <w:t xml:space="preserve"> kuri </w:t>
      </w:r>
      <w:r w:rsidRPr="00D41F4C">
        <w:rPr>
          <w:rFonts w:ascii="Times New Roman" w:hAnsi="Times New Roman" w:cs="Times New Roman"/>
          <w:sz w:val="24"/>
          <w:szCs w:val="24"/>
        </w:rPr>
        <w:t xml:space="preserve"> </w:t>
      </w:r>
      <w:r w:rsidRPr="004006E1">
        <w:rPr>
          <w:rFonts w:ascii="Times New Roman" w:hAnsi="Times New Roman" w:cs="Times New Roman"/>
          <w:sz w:val="24"/>
          <w:szCs w:val="24"/>
        </w:rPr>
        <w:t xml:space="preserve">pēdējā gada laikā </w:t>
      </w:r>
      <w:r w:rsidR="007C02B8">
        <w:rPr>
          <w:rFonts w:ascii="Times New Roman" w:hAnsi="Times New Roman" w:cs="Times New Roman"/>
          <w:sz w:val="24"/>
          <w:szCs w:val="24"/>
        </w:rPr>
        <w:t>zemessarga apmācībā</w:t>
      </w:r>
      <w:bookmarkStart w:id="0" w:name="_GoBack"/>
      <w:bookmarkEnd w:id="0"/>
      <w:r w:rsidR="004006E1" w:rsidRPr="004006E1">
        <w:rPr>
          <w:rFonts w:ascii="Times New Roman" w:hAnsi="Times New Roman" w:cs="Times New Roman"/>
          <w:sz w:val="24"/>
          <w:szCs w:val="24"/>
        </w:rPr>
        <w:t xml:space="preserve"> pavadījuši ne mazāk par piecām darbadienām un kopējais mācībās un dienesta uzdevumu izpildē pavadītas dienu skaits pēdējā gada laikā nav mazāks</w:t>
      </w:r>
      <w:r w:rsidRPr="004006E1">
        <w:rPr>
          <w:rFonts w:ascii="Times New Roman" w:hAnsi="Times New Roman" w:cs="Times New Roman"/>
          <w:sz w:val="24"/>
          <w:szCs w:val="24"/>
        </w:rPr>
        <w:t xml:space="preserve"> par 20 dienām. </w:t>
      </w:r>
      <w:r w:rsidRPr="00D41F4C">
        <w:rPr>
          <w:rFonts w:ascii="Times New Roman" w:hAnsi="Times New Roman" w:cs="Times New Roman"/>
          <w:sz w:val="24"/>
          <w:szCs w:val="24"/>
        </w:rPr>
        <w:t>Šis kritērijs nav attiecināms uz iepirkumiem, kas saistīti ar Eiropas Savienības fondu līdzekļu apguvi.”</w:t>
      </w:r>
    </w:p>
    <w:p w:rsidR="00724492" w:rsidRDefault="00724492" w:rsidP="007244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24492" w:rsidRDefault="00724492" w:rsidP="0072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492" w:rsidRDefault="00724492" w:rsidP="0072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492" w:rsidRDefault="00724492" w:rsidP="0072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492" w:rsidRPr="00E0096C" w:rsidRDefault="00724492" w:rsidP="0072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Aizsardzības ministrs                                                              Raimonds Bergmanis</w:t>
      </w:r>
    </w:p>
    <w:p w:rsidR="00724492" w:rsidRPr="00E0096C" w:rsidRDefault="00724492" w:rsidP="0072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96C">
        <w:rPr>
          <w:rFonts w:ascii="Times New Roman" w:eastAsia="Times New Roman" w:hAnsi="Times New Roman" w:cs="Times New Roman"/>
          <w:sz w:val="24"/>
          <w:szCs w:val="24"/>
        </w:rPr>
        <w:tab/>
      </w:r>
      <w:r w:rsidRPr="00E0096C">
        <w:rPr>
          <w:rFonts w:ascii="Times New Roman" w:eastAsia="Times New Roman" w:hAnsi="Times New Roman" w:cs="Times New Roman"/>
          <w:sz w:val="24"/>
          <w:szCs w:val="24"/>
        </w:rPr>
        <w:tab/>
      </w:r>
      <w:r w:rsidRPr="00E0096C">
        <w:rPr>
          <w:rFonts w:ascii="Times New Roman" w:eastAsia="Times New Roman" w:hAnsi="Times New Roman" w:cs="Times New Roman"/>
          <w:sz w:val="24"/>
          <w:szCs w:val="24"/>
        </w:rPr>
        <w:tab/>
      </w:r>
      <w:r w:rsidRPr="00E0096C">
        <w:rPr>
          <w:rFonts w:ascii="Times New Roman" w:eastAsia="Times New Roman" w:hAnsi="Times New Roman" w:cs="Times New Roman"/>
          <w:sz w:val="24"/>
          <w:szCs w:val="24"/>
        </w:rPr>
        <w:tab/>
      </w:r>
      <w:r w:rsidRPr="00E0096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4492" w:rsidRDefault="00724492" w:rsidP="0072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492" w:rsidRDefault="00724492" w:rsidP="0072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492" w:rsidRDefault="00724492" w:rsidP="007244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24492" w:rsidRDefault="00724492" w:rsidP="007244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24492" w:rsidRDefault="00724492" w:rsidP="007244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24492" w:rsidRDefault="00724492" w:rsidP="007244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24492" w:rsidRDefault="00724492" w:rsidP="007244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24492" w:rsidRDefault="00724492" w:rsidP="007244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24492" w:rsidRDefault="00724492" w:rsidP="007244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24492" w:rsidRDefault="00724492" w:rsidP="007244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4492" w:rsidRDefault="00724492" w:rsidP="007244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4492" w:rsidRDefault="00724492" w:rsidP="007244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4492" w:rsidRDefault="00724492" w:rsidP="007244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4492" w:rsidRDefault="00724492" w:rsidP="007244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4492" w:rsidRDefault="00724492" w:rsidP="007244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4492" w:rsidRDefault="00724492" w:rsidP="007244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4492" w:rsidRDefault="00724492" w:rsidP="007244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4492" w:rsidRDefault="00724492" w:rsidP="007244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4492" w:rsidRDefault="00724492" w:rsidP="007244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4492" w:rsidRDefault="00724492" w:rsidP="007244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4492" w:rsidRDefault="00724492" w:rsidP="007244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85DBE" w:rsidRDefault="007C02B8"/>
    <w:sectPr w:rsidR="00985DBE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492" w:rsidRDefault="00724492" w:rsidP="00724492">
      <w:pPr>
        <w:spacing w:after="0" w:line="240" w:lineRule="auto"/>
      </w:pPr>
      <w:r>
        <w:separator/>
      </w:r>
    </w:p>
  </w:endnote>
  <w:endnote w:type="continuationSeparator" w:id="0">
    <w:p w:rsidR="00724492" w:rsidRDefault="00724492" w:rsidP="0072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444" w:rsidRPr="008C1444" w:rsidRDefault="000E610B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AIMlik_0703</w:t>
    </w:r>
    <w:r w:rsidR="00724492" w:rsidRPr="008C1444">
      <w:rPr>
        <w:rFonts w:ascii="Times New Roman" w:hAnsi="Times New Roman" w:cs="Times New Roman"/>
        <w:sz w:val="20"/>
        <w:szCs w:val="20"/>
      </w:rPr>
      <w:t>18_</w:t>
    </w:r>
    <w:r w:rsidR="00724492">
      <w:rPr>
        <w:rFonts w:ascii="Times New Roman" w:hAnsi="Times New Roman" w:cs="Times New Roman"/>
        <w:sz w:val="20"/>
        <w:szCs w:val="20"/>
      </w:rPr>
      <w:t>ADJIL</w:t>
    </w:r>
  </w:p>
  <w:p w:rsidR="008C1444" w:rsidRDefault="007C0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492" w:rsidRDefault="00724492" w:rsidP="00724492">
      <w:pPr>
        <w:spacing w:after="0" w:line="240" w:lineRule="auto"/>
      </w:pPr>
      <w:r>
        <w:separator/>
      </w:r>
    </w:p>
  </w:footnote>
  <w:footnote w:type="continuationSeparator" w:id="0">
    <w:p w:rsidR="00724492" w:rsidRDefault="00724492" w:rsidP="007244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92"/>
    <w:rsid w:val="0006720C"/>
    <w:rsid w:val="000E610B"/>
    <w:rsid w:val="0014540F"/>
    <w:rsid w:val="002B2B19"/>
    <w:rsid w:val="003D72A1"/>
    <w:rsid w:val="004006E1"/>
    <w:rsid w:val="006675D5"/>
    <w:rsid w:val="00724492"/>
    <w:rsid w:val="007C02B8"/>
    <w:rsid w:val="00C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534B09"/>
  <w15:chartTrackingRefBased/>
  <w15:docId w15:val="{847017CD-C280-44E1-8E8D-09634F42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492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44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492"/>
    <w:rPr>
      <w:rFonts w:eastAsiaTheme="minorEastAsia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244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492"/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Aizsardzības un drošības jomas iepirkumu likumā</vt:lpstr>
    </vt:vector>
  </TitlesOfParts>
  <Manager>Krīzes vadības departaments</Manager>
  <Company>Aizsardzības ministrija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Aizsardzības un drošības jomas iepirkumu likumā</dc:title>
  <dc:subject>valsts aizsardzība</dc:subject>
  <dc:creator>Juris Mačis</dc:creator>
  <cp:keywords/>
  <dc:description>Juris Mačis, Krīzes vadības departamenta Mobilizācijas un uzņēmējvalsts atbalsta plānošanas nodaļas vecākais eksperts, tālr. 67335088, e-pasta adrese: Juris.Macis@mod.gov.lv</dc:description>
  <cp:lastModifiedBy>Juris Mačis</cp:lastModifiedBy>
  <cp:revision>6</cp:revision>
  <dcterms:created xsi:type="dcterms:W3CDTF">2018-02-26T14:35:00Z</dcterms:created>
  <dcterms:modified xsi:type="dcterms:W3CDTF">2018-03-07T09:19:00Z</dcterms:modified>
</cp:coreProperties>
</file>