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CCDF" w14:textId="7212A773" w:rsidR="001C3DFF" w:rsidRPr="008B7BBB" w:rsidRDefault="004C641C" w:rsidP="00D94FF1">
      <w:pPr>
        <w:keepNext/>
        <w:keepLines/>
        <w:widowControl/>
        <w:spacing w:after="0" w:line="240" w:lineRule="auto"/>
        <w:ind w:left="5760" w:hanging="231"/>
        <w:jc w:val="right"/>
        <w:outlineLvl w:val="0"/>
        <w:rPr>
          <w:rFonts w:eastAsiaTheme="majorEastAsia"/>
          <w:bCs/>
          <w:iCs/>
          <w:sz w:val="28"/>
          <w:szCs w:val="28"/>
          <w:lang w:eastAsia="zh-TW"/>
        </w:rPr>
      </w:pPr>
      <w:r w:rsidRPr="008B7BBB">
        <w:rPr>
          <w:rFonts w:eastAsiaTheme="majorEastAsia"/>
          <w:bCs/>
          <w:iCs/>
          <w:sz w:val="28"/>
          <w:szCs w:val="28"/>
          <w:lang w:eastAsia="zh-TW"/>
        </w:rPr>
        <w:t>Likumprojekts</w:t>
      </w:r>
    </w:p>
    <w:p w14:paraId="25F87E39" w14:textId="77777777" w:rsidR="001C3DFF" w:rsidRPr="008B7BBB" w:rsidRDefault="001C3DFF" w:rsidP="00D94FF1">
      <w:pPr>
        <w:keepNext/>
        <w:keepLines/>
        <w:widowControl/>
        <w:spacing w:after="0" w:line="240" w:lineRule="auto"/>
        <w:ind w:left="5760" w:hanging="231"/>
        <w:jc w:val="right"/>
        <w:outlineLvl w:val="0"/>
        <w:rPr>
          <w:rFonts w:eastAsiaTheme="majorEastAsia"/>
          <w:bCs/>
          <w:iCs/>
          <w:sz w:val="28"/>
          <w:szCs w:val="28"/>
          <w:lang w:eastAsia="zh-TW"/>
        </w:rPr>
      </w:pPr>
    </w:p>
    <w:p w14:paraId="64726208" w14:textId="798654D3" w:rsidR="004C641C" w:rsidRPr="008B7BBB" w:rsidRDefault="004C641C" w:rsidP="00D94FF1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8B7BBB">
        <w:rPr>
          <w:rFonts w:eastAsiaTheme="minorHAnsi"/>
          <w:b/>
          <w:iCs/>
          <w:sz w:val="28"/>
          <w:szCs w:val="28"/>
          <w:lang w:eastAsia="en-US"/>
        </w:rPr>
        <w:t>Grozījum</w:t>
      </w:r>
      <w:r w:rsidR="00FE362B">
        <w:rPr>
          <w:rFonts w:eastAsiaTheme="minorHAnsi"/>
          <w:b/>
          <w:iCs/>
          <w:sz w:val="28"/>
          <w:szCs w:val="28"/>
          <w:lang w:eastAsia="en-US"/>
        </w:rPr>
        <w:t>i</w:t>
      </w:r>
      <w:r w:rsidRPr="008B7BBB">
        <w:rPr>
          <w:rFonts w:eastAsiaTheme="minorHAnsi"/>
          <w:b/>
          <w:iCs/>
          <w:sz w:val="28"/>
          <w:szCs w:val="28"/>
          <w:lang w:eastAsia="en-US"/>
        </w:rPr>
        <w:t xml:space="preserve"> likumā </w:t>
      </w:r>
      <w:r w:rsidR="00D94FF1">
        <w:rPr>
          <w:rFonts w:eastAsiaTheme="minorHAnsi"/>
          <w:b/>
          <w:iCs/>
          <w:sz w:val="28"/>
          <w:szCs w:val="28"/>
          <w:lang w:eastAsia="en-US"/>
        </w:rPr>
        <w:t>"</w:t>
      </w:r>
      <w:r w:rsidRPr="008B7BBB">
        <w:rPr>
          <w:rFonts w:eastAsiaTheme="minorHAnsi"/>
          <w:b/>
          <w:iCs/>
          <w:sz w:val="28"/>
          <w:szCs w:val="28"/>
          <w:lang w:eastAsia="en-US"/>
        </w:rPr>
        <w:t>Par svētku, atceres un atzīmējamām dienām</w:t>
      </w:r>
      <w:r w:rsidR="00D94FF1">
        <w:rPr>
          <w:rFonts w:eastAsiaTheme="minorHAnsi"/>
          <w:b/>
          <w:iCs/>
          <w:sz w:val="28"/>
          <w:szCs w:val="28"/>
          <w:lang w:eastAsia="en-US"/>
        </w:rPr>
        <w:t>"</w:t>
      </w:r>
    </w:p>
    <w:p w14:paraId="59553BE5" w14:textId="35E79C81" w:rsidR="004C641C" w:rsidRPr="008B7BBB" w:rsidRDefault="004C641C" w:rsidP="00D94FF1">
      <w:pPr>
        <w:widowControl/>
        <w:spacing w:after="0" w:line="240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14:paraId="116BD250" w14:textId="4D84B544" w:rsidR="004C641C" w:rsidRPr="008B7BBB" w:rsidRDefault="004C641C" w:rsidP="00D94FF1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B7BBB">
        <w:rPr>
          <w:rFonts w:eastAsiaTheme="minorHAnsi"/>
          <w:iCs/>
          <w:sz w:val="28"/>
          <w:szCs w:val="28"/>
          <w:lang w:eastAsia="en-US"/>
        </w:rPr>
        <w:t xml:space="preserve">Izdarīt likumā </w:t>
      </w:r>
      <w:r w:rsidR="00D94FF1">
        <w:rPr>
          <w:rFonts w:eastAsiaTheme="minorHAnsi"/>
          <w:iCs/>
          <w:sz w:val="28"/>
          <w:szCs w:val="28"/>
          <w:lang w:eastAsia="en-US"/>
        </w:rPr>
        <w:t>"</w:t>
      </w:r>
      <w:r w:rsidRPr="008B7BBB">
        <w:rPr>
          <w:rFonts w:eastAsiaTheme="minorHAnsi"/>
          <w:iCs/>
          <w:sz w:val="28"/>
          <w:szCs w:val="28"/>
          <w:lang w:eastAsia="en-US"/>
        </w:rPr>
        <w:t xml:space="preserve">Par svētku, atceres un atzīmējamām </w:t>
      </w:r>
      <w:r w:rsidRPr="007840F0">
        <w:rPr>
          <w:rFonts w:eastAsiaTheme="minorHAnsi"/>
          <w:iCs/>
          <w:sz w:val="28"/>
          <w:szCs w:val="28"/>
          <w:lang w:eastAsia="en-US"/>
        </w:rPr>
        <w:t>dienām</w:t>
      </w:r>
      <w:r w:rsidR="00D94FF1">
        <w:rPr>
          <w:rFonts w:eastAsiaTheme="minorHAnsi"/>
          <w:iCs/>
          <w:sz w:val="28"/>
          <w:szCs w:val="28"/>
          <w:lang w:eastAsia="en-US"/>
        </w:rPr>
        <w:t>"</w:t>
      </w:r>
      <w:r w:rsidRPr="007840F0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7840F0">
        <w:rPr>
          <w:rFonts w:eastAsiaTheme="minorHAnsi"/>
          <w:iCs/>
          <w:sz w:val="28"/>
          <w:szCs w:val="28"/>
          <w:lang w:eastAsia="en-US"/>
        </w:rPr>
        <w:t>(</w:t>
      </w:r>
      <w:proofErr w:type="gramEnd"/>
      <w:r w:rsidRPr="007840F0">
        <w:rPr>
          <w:rFonts w:eastAsiaTheme="minorHAnsi"/>
          <w:iCs/>
          <w:sz w:val="28"/>
          <w:szCs w:val="28"/>
          <w:lang w:eastAsia="en-US"/>
        </w:rPr>
        <w:t>Latvijas Republikas Augstākās Padomes un Valdības Ziņotājs, 1990, 42.</w:t>
      </w:r>
      <w:r w:rsidR="00C50173">
        <w:rPr>
          <w:rFonts w:eastAsiaTheme="minorHAnsi"/>
          <w:iCs/>
          <w:sz w:val="28"/>
          <w:szCs w:val="28"/>
          <w:lang w:eastAsia="en-US"/>
        </w:rPr>
        <w:t> </w:t>
      </w:r>
      <w:r w:rsidRPr="007840F0">
        <w:rPr>
          <w:rFonts w:eastAsiaTheme="minorHAnsi"/>
          <w:iCs/>
          <w:sz w:val="28"/>
          <w:szCs w:val="28"/>
          <w:lang w:eastAsia="en-US"/>
        </w:rPr>
        <w:t>nr.; Latvijas Republikas Saeimas un Ministru Kabineta Ziņotājs, 1995, 10., 22.</w:t>
      </w:r>
      <w:r w:rsidR="00C50173">
        <w:rPr>
          <w:rFonts w:eastAsiaTheme="minorHAnsi"/>
          <w:iCs/>
          <w:sz w:val="28"/>
          <w:szCs w:val="28"/>
          <w:lang w:eastAsia="en-US"/>
        </w:rPr>
        <w:t> nr.; 1997, 3., 13. nr.; 1998, 1., 15. nr.; 2000, 7., 12. nr.; 2002, 9. nr.; 2007, 13. nr.; 2009, 16., 21. 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>nr.; Latvijas Vēstnesi</w:t>
      </w:r>
      <w:r w:rsidR="00C50173">
        <w:rPr>
          <w:rFonts w:eastAsiaTheme="minorHAnsi"/>
          <w:iCs/>
          <w:sz w:val="28"/>
          <w:szCs w:val="28"/>
          <w:lang w:eastAsia="en-US"/>
        </w:rPr>
        <w:t>s, 2011, 65. nr.; 2014, 199. nr.</w:t>
      </w:r>
      <w:r w:rsidR="00AA04AC">
        <w:rPr>
          <w:rFonts w:eastAsiaTheme="minorHAnsi"/>
          <w:iCs/>
          <w:sz w:val="28"/>
          <w:szCs w:val="28"/>
          <w:lang w:eastAsia="en-US"/>
        </w:rPr>
        <w:t>;</w:t>
      </w:r>
      <w:r w:rsidR="00C50173">
        <w:rPr>
          <w:rFonts w:eastAsiaTheme="minorHAnsi"/>
          <w:iCs/>
          <w:sz w:val="28"/>
          <w:szCs w:val="28"/>
          <w:lang w:eastAsia="en-US"/>
        </w:rPr>
        <w:t xml:space="preserve"> 2015, 210. </w:t>
      </w:r>
      <w:r w:rsidR="00D70845" w:rsidRPr="007840F0">
        <w:rPr>
          <w:rFonts w:eastAsiaTheme="minorHAnsi"/>
          <w:iCs/>
          <w:sz w:val="28"/>
          <w:szCs w:val="28"/>
          <w:lang w:eastAsia="en-US"/>
        </w:rPr>
        <w:t xml:space="preserve">nr.) </w:t>
      </w:r>
      <w:r w:rsidR="00BA2720">
        <w:rPr>
          <w:rFonts w:eastAsiaTheme="minorHAnsi"/>
          <w:iCs/>
          <w:sz w:val="28"/>
          <w:szCs w:val="28"/>
          <w:lang w:eastAsia="en-US"/>
        </w:rPr>
        <w:t>šādu</w:t>
      </w:r>
      <w:r w:rsidR="00393EFA">
        <w:rPr>
          <w:rFonts w:eastAsiaTheme="minorHAnsi"/>
          <w:iCs/>
          <w:sz w:val="28"/>
          <w:szCs w:val="28"/>
          <w:lang w:eastAsia="en-US"/>
        </w:rPr>
        <w:t>s</w:t>
      </w:r>
      <w:r w:rsidR="00BA272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70845" w:rsidRPr="008B7BBB">
        <w:rPr>
          <w:rFonts w:eastAsiaTheme="minorHAnsi"/>
          <w:iCs/>
          <w:sz w:val="28"/>
          <w:szCs w:val="28"/>
          <w:lang w:eastAsia="en-US"/>
        </w:rPr>
        <w:t>grozījumu</w:t>
      </w:r>
      <w:r w:rsidR="00393EFA">
        <w:rPr>
          <w:rFonts w:eastAsiaTheme="minorHAnsi"/>
          <w:iCs/>
          <w:sz w:val="28"/>
          <w:szCs w:val="28"/>
          <w:lang w:eastAsia="en-US"/>
        </w:rPr>
        <w:t>s</w:t>
      </w:r>
      <w:r w:rsidR="00D70845" w:rsidRPr="008B7BBB">
        <w:rPr>
          <w:rFonts w:eastAsiaTheme="minorHAnsi"/>
          <w:iCs/>
          <w:sz w:val="28"/>
          <w:szCs w:val="28"/>
          <w:lang w:eastAsia="en-US"/>
        </w:rPr>
        <w:t>:</w:t>
      </w:r>
    </w:p>
    <w:p w14:paraId="37054A96" w14:textId="610B2552" w:rsidR="00D70845" w:rsidRPr="008B7BBB" w:rsidRDefault="00D70845" w:rsidP="00D94FF1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14:paraId="4365189C" w14:textId="77777777" w:rsidR="00393EFA" w:rsidRPr="00393EFA" w:rsidRDefault="00393EFA" w:rsidP="00393EFA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93EFA">
        <w:rPr>
          <w:rFonts w:eastAsiaTheme="minorHAnsi"/>
          <w:iCs/>
          <w:sz w:val="28"/>
          <w:szCs w:val="28"/>
          <w:lang w:eastAsia="en-US"/>
        </w:rPr>
        <w:t>Papildināt 2. pantu:</w:t>
      </w:r>
    </w:p>
    <w:p w14:paraId="186DEACC" w14:textId="2C26D20B" w:rsidR="00393EFA" w:rsidRPr="00393EFA" w:rsidRDefault="00393EFA" w:rsidP="00393EFA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93EFA">
        <w:rPr>
          <w:rFonts w:eastAsiaTheme="minorHAnsi"/>
          <w:iCs/>
          <w:sz w:val="28"/>
          <w:szCs w:val="28"/>
          <w:lang w:eastAsia="en-US"/>
        </w:rPr>
        <w:t xml:space="preserve">pēc </w:t>
      </w:r>
      <w:r>
        <w:rPr>
          <w:rFonts w:eastAsiaTheme="minorHAnsi"/>
          <w:iCs/>
          <w:sz w:val="28"/>
          <w:szCs w:val="28"/>
          <w:lang w:eastAsia="en-US"/>
        </w:rPr>
        <w:t>skaitļa un vārdie</w:t>
      </w:r>
      <w:r w:rsidRPr="00393EFA">
        <w:rPr>
          <w:rFonts w:eastAsiaTheme="minorHAnsi"/>
          <w:iCs/>
          <w:sz w:val="28"/>
          <w:szCs w:val="28"/>
          <w:lang w:eastAsia="en-US"/>
        </w:rPr>
        <w:t xml:space="preserve">m "4. jūliju – Ebreju tautas genocīda upuru piemiņas dienu" ar </w:t>
      </w:r>
      <w:r>
        <w:rPr>
          <w:rFonts w:eastAsiaTheme="minorHAnsi"/>
          <w:iCs/>
          <w:sz w:val="28"/>
          <w:szCs w:val="28"/>
          <w:lang w:eastAsia="en-US"/>
        </w:rPr>
        <w:t xml:space="preserve">skaitļiem un </w:t>
      </w:r>
      <w:r w:rsidRPr="00393EFA">
        <w:rPr>
          <w:rFonts w:eastAsiaTheme="minorHAnsi"/>
          <w:iCs/>
          <w:sz w:val="28"/>
          <w:szCs w:val="28"/>
          <w:lang w:eastAsia="en-US"/>
        </w:rPr>
        <w:t>vārdiem "6. jūliju – Latvijas aviācijas dienu;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12280F">
        <w:rPr>
          <w:rFonts w:eastAsiaTheme="minorHAnsi"/>
          <w:iCs/>
          <w:sz w:val="28"/>
          <w:szCs w:val="28"/>
          <w:lang w:eastAsia="en-US"/>
        </w:rPr>
        <w:t>10.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12280F">
        <w:rPr>
          <w:rFonts w:eastAsiaTheme="minorHAnsi"/>
          <w:iCs/>
          <w:sz w:val="28"/>
          <w:szCs w:val="28"/>
          <w:lang w:eastAsia="en-US"/>
        </w:rPr>
        <w:t>jūliju – Latvijas karavīru dien</w:t>
      </w:r>
      <w:r>
        <w:rPr>
          <w:rFonts w:eastAsiaTheme="minorHAnsi"/>
          <w:iCs/>
          <w:sz w:val="28"/>
          <w:szCs w:val="28"/>
          <w:lang w:eastAsia="en-US"/>
        </w:rPr>
        <w:t>u</w:t>
      </w:r>
      <w:r w:rsidRPr="00393EFA">
        <w:rPr>
          <w:rFonts w:eastAsiaTheme="minorHAnsi"/>
          <w:iCs/>
          <w:sz w:val="28"/>
          <w:szCs w:val="28"/>
          <w:lang w:eastAsia="en-US"/>
        </w:rPr>
        <w:t>";</w:t>
      </w:r>
    </w:p>
    <w:p w14:paraId="559F9EAE" w14:textId="14DBEA6E" w:rsidR="00393EFA" w:rsidRDefault="00393EFA" w:rsidP="00393EFA">
      <w:pPr>
        <w:widowControl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93EFA">
        <w:rPr>
          <w:rFonts w:eastAsiaTheme="minorHAnsi"/>
          <w:iCs/>
          <w:sz w:val="28"/>
          <w:szCs w:val="28"/>
          <w:lang w:eastAsia="en-US"/>
        </w:rPr>
        <w:t>pēc vārdiem "septembra otro svētdienu – Tēva dienu" ar vārdiem "septembra trešo svētdienu – Autotransporta darbinieku dienu</w:t>
      </w:r>
      <w:bookmarkStart w:id="0" w:name="_GoBack"/>
      <w:bookmarkEnd w:id="0"/>
      <w:r w:rsidRPr="00393EFA">
        <w:rPr>
          <w:rFonts w:eastAsiaTheme="minorHAnsi"/>
          <w:iCs/>
          <w:sz w:val="28"/>
          <w:szCs w:val="28"/>
          <w:lang w:eastAsia="en-US"/>
        </w:rPr>
        <w:t>".</w:t>
      </w:r>
    </w:p>
    <w:p w14:paraId="745D1F67" w14:textId="77777777" w:rsidR="00D94FF1" w:rsidRPr="00C514FD" w:rsidRDefault="00D94FF1" w:rsidP="00D94FF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8ABA1D" w14:textId="77777777" w:rsidR="00D94FF1" w:rsidRPr="00C514FD" w:rsidRDefault="00D94FF1" w:rsidP="00D94FF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12C293" w14:textId="77777777" w:rsidR="00D94FF1" w:rsidRPr="00C514FD" w:rsidRDefault="00D94FF1" w:rsidP="00D94FF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951039" w14:textId="77777777" w:rsidR="00D94FF1" w:rsidRDefault="00D94FF1" w:rsidP="00D94FF1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Aizsardzības ministrs </w:t>
      </w:r>
    </w:p>
    <w:p w14:paraId="26BF6BA7" w14:textId="429BFC20" w:rsidR="00D94FF1" w:rsidRPr="00C514FD" w:rsidRDefault="00D94FF1" w:rsidP="00D94FF1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Raimonds Bergmanis</w:t>
      </w:r>
    </w:p>
    <w:sectPr w:rsidR="00D94FF1" w:rsidRPr="00C514FD" w:rsidSect="00D94FF1">
      <w:footerReference w:type="first" r:id="rId8"/>
      <w:type w:val="continuous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D197" w14:textId="77777777" w:rsidR="007605A2" w:rsidRDefault="007605A2">
      <w:pPr>
        <w:spacing w:after="0" w:line="240" w:lineRule="auto"/>
      </w:pPr>
      <w:r>
        <w:separator/>
      </w:r>
    </w:p>
  </w:endnote>
  <w:endnote w:type="continuationSeparator" w:id="0">
    <w:p w14:paraId="0DBF9973" w14:textId="77777777" w:rsidR="007605A2" w:rsidRDefault="0076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4800" w14:textId="1D7FF774" w:rsidR="00D94FF1" w:rsidRPr="00D94FF1" w:rsidRDefault="001130CE">
    <w:pPr>
      <w:pStyle w:val="Footer"/>
      <w:rPr>
        <w:sz w:val="16"/>
        <w:szCs w:val="16"/>
      </w:rPr>
    </w:pPr>
    <w:r>
      <w:rPr>
        <w:sz w:val="16"/>
        <w:szCs w:val="16"/>
      </w:rPr>
      <w:t>L1907_7</w:t>
    </w:r>
    <w:proofErr w:type="gramStart"/>
    <w:r>
      <w:rPr>
        <w:sz w:val="16"/>
        <w:szCs w:val="16"/>
      </w:rPr>
      <w:t xml:space="preserve"> 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46B65">
      <w:rPr>
        <w:noProof/>
        <w:sz w:val="16"/>
        <w:szCs w:val="16"/>
      </w:rPr>
      <w:t>121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5D3F" w14:textId="77777777" w:rsidR="007605A2" w:rsidRDefault="007605A2">
      <w:pPr>
        <w:spacing w:after="0" w:line="240" w:lineRule="auto"/>
      </w:pPr>
      <w:r>
        <w:separator/>
      </w:r>
    </w:p>
  </w:footnote>
  <w:footnote w:type="continuationSeparator" w:id="0">
    <w:p w14:paraId="36762A59" w14:textId="77777777" w:rsidR="007605A2" w:rsidRDefault="0076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38001C"/>
    <w:multiLevelType w:val="hybridMultilevel"/>
    <w:tmpl w:val="C824B498"/>
    <w:lvl w:ilvl="0" w:tplc="E8BAE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A2"/>
    <w:rsid w:val="00006384"/>
    <w:rsid w:val="000209ED"/>
    <w:rsid w:val="00030349"/>
    <w:rsid w:val="0005016A"/>
    <w:rsid w:val="00057A71"/>
    <w:rsid w:val="00076BF4"/>
    <w:rsid w:val="00090471"/>
    <w:rsid w:val="000C1FDA"/>
    <w:rsid w:val="001130CE"/>
    <w:rsid w:val="0012280F"/>
    <w:rsid w:val="00124173"/>
    <w:rsid w:val="001A2E22"/>
    <w:rsid w:val="001C3DFF"/>
    <w:rsid w:val="001D79E4"/>
    <w:rsid w:val="00242216"/>
    <w:rsid w:val="00265D4A"/>
    <w:rsid w:val="002724D3"/>
    <w:rsid w:val="00275B9E"/>
    <w:rsid w:val="00290B9D"/>
    <w:rsid w:val="002B3077"/>
    <w:rsid w:val="002C38B2"/>
    <w:rsid w:val="002C3DF5"/>
    <w:rsid w:val="002E1474"/>
    <w:rsid w:val="002E75AE"/>
    <w:rsid w:val="002F6662"/>
    <w:rsid w:val="00330D43"/>
    <w:rsid w:val="00393EFA"/>
    <w:rsid w:val="003A3F75"/>
    <w:rsid w:val="003D1F27"/>
    <w:rsid w:val="003E7172"/>
    <w:rsid w:val="004252AE"/>
    <w:rsid w:val="0043646F"/>
    <w:rsid w:val="00463E01"/>
    <w:rsid w:val="00491E37"/>
    <w:rsid w:val="004B29B1"/>
    <w:rsid w:val="004C641C"/>
    <w:rsid w:val="004F08C0"/>
    <w:rsid w:val="004F49B7"/>
    <w:rsid w:val="00517B44"/>
    <w:rsid w:val="00535564"/>
    <w:rsid w:val="00546B65"/>
    <w:rsid w:val="005B0A93"/>
    <w:rsid w:val="005B0D26"/>
    <w:rsid w:val="00663C3A"/>
    <w:rsid w:val="00681B33"/>
    <w:rsid w:val="00693999"/>
    <w:rsid w:val="006C1639"/>
    <w:rsid w:val="006C416D"/>
    <w:rsid w:val="006D1DDB"/>
    <w:rsid w:val="006D44F0"/>
    <w:rsid w:val="006F70B8"/>
    <w:rsid w:val="00713683"/>
    <w:rsid w:val="00740351"/>
    <w:rsid w:val="00754577"/>
    <w:rsid w:val="007605A2"/>
    <w:rsid w:val="007715EF"/>
    <w:rsid w:val="007840F0"/>
    <w:rsid w:val="007B3BA5"/>
    <w:rsid w:val="007B48EC"/>
    <w:rsid w:val="007C616E"/>
    <w:rsid w:val="007E4D1F"/>
    <w:rsid w:val="007F5830"/>
    <w:rsid w:val="00815277"/>
    <w:rsid w:val="008669E5"/>
    <w:rsid w:val="00876C21"/>
    <w:rsid w:val="008B6222"/>
    <w:rsid w:val="008B7BBB"/>
    <w:rsid w:val="008C195B"/>
    <w:rsid w:val="008D4AF3"/>
    <w:rsid w:val="00954D5A"/>
    <w:rsid w:val="00982C7B"/>
    <w:rsid w:val="009A40B4"/>
    <w:rsid w:val="009D0F72"/>
    <w:rsid w:val="009F36AC"/>
    <w:rsid w:val="009F7CC0"/>
    <w:rsid w:val="00A03A13"/>
    <w:rsid w:val="00A208BF"/>
    <w:rsid w:val="00A30297"/>
    <w:rsid w:val="00A30D47"/>
    <w:rsid w:val="00AA04AC"/>
    <w:rsid w:val="00AA7482"/>
    <w:rsid w:val="00AF0E90"/>
    <w:rsid w:val="00B01A85"/>
    <w:rsid w:val="00B9427C"/>
    <w:rsid w:val="00BA2720"/>
    <w:rsid w:val="00BA6767"/>
    <w:rsid w:val="00BC09DB"/>
    <w:rsid w:val="00BE56C2"/>
    <w:rsid w:val="00C01D92"/>
    <w:rsid w:val="00C037C3"/>
    <w:rsid w:val="00C47F57"/>
    <w:rsid w:val="00C50173"/>
    <w:rsid w:val="00CA407F"/>
    <w:rsid w:val="00CD37B8"/>
    <w:rsid w:val="00CD5FFE"/>
    <w:rsid w:val="00D0743C"/>
    <w:rsid w:val="00D21FA6"/>
    <w:rsid w:val="00D55B4B"/>
    <w:rsid w:val="00D70845"/>
    <w:rsid w:val="00D94FF1"/>
    <w:rsid w:val="00DF6A37"/>
    <w:rsid w:val="00E233ED"/>
    <w:rsid w:val="00E24C1D"/>
    <w:rsid w:val="00E365CE"/>
    <w:rsid w:val="00E475FE"/>
    <w:rsid w:val="00E5681E"/>
    <w:rsid w:val="00ED6A15"/>
    <w:rsid w:val="00EF179E"/>
    <w:rsid w:val="00EF676E"/>
    <w:rsid w:val="00F25DA3"/>
    <w:rsid w:val="00F60586"/>
    <w:rsid w:val="00F82FDF"/>
    <w:rsid w:val="00FB2E50"/>
    <w:rsid w:val="00FB42BE"/>
    <w:rsid w:val="00FE362B"/>
    <w:rsid w:val="00FF0954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534C345"/>
  <w15:docId w15:val="{0D51E350-D263-4920-9550-6B733B8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C1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93"/>
    <w:rPr>
      <w:b/>
      <w:bCs/>
      <w:sz w:val="20"/>
      <w:szCs w:val="20"/>
    </w:rPr>
  </w:style>
  <w:style w:type="paragraph" w:styleId="NoSpacing">
    <w:name w:val="No Spacing"/>
    <w:uiPriority w:val="1"/>
    <w:qFormat/>
    <w:rsid w:val="005B0A93"/>
    <w:pPr>
      <w:widowControl w:val="0"/>
    </w:pPr>
  </w:style>
  <w:style w:type="table" w:styleId="TableGrid">
    <w:name w:val="Table Grid"/>
    <w:basedOn w:val="TableNormal"/>
    <w:uiPriority w:val="59"/>
    <w:rsid w:val="00BC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845"/>
    <w:pPr>
      <w:ind w:left="720"/>
      <w:contextualSpacing/>
    </w:pPr>
  </w:style>
  <w:style w:type="paragraph" w:customStyle="1" w:styleId="naisf">
    <w:name w:val="naisf"/>
    <w:basedOn w:val="Normal"/>
    <w:rsid w:val="00D94FF1"/>
    <w:pPr>
      <w:widowControl/>
      <w:spacing w:before="75" w:after="75" w:line="240" w:lineRule="auto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32A7-D9B3-438A-84DC-74DF444E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736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Brize</dc:creator>
  <cp:lastModifiedBy>Sandra Linina</cp:lastModifiedBy>
  <cp:revision>10</cp:revision>
  <cp:lastPrinted>2018-03-21T10:42:00Z</cp:lastPrinted>
  <dcterms:created xsi:type="dcterms:W3CDTF">2017-08-28T13:34:00Z</dcterms:created>
  <dcterms:modified xsi:type="dcterms:W3CDTF">2018-03-21T10:42:00Z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