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56024" w14:textId="77777777" w:rsidR="00FB16D2" w:rsidRPr="00FB16D2" w:rsidRDefault="00FB16D2" w:rsidP="005412C8">
      <w:pPr>
        <w:tabs>
          <w:tab w:val="left" w:pos="6663"/>
        </w:tabs>
        <w:rPr>
          <w:szCs w:val="28"/>
        </w:rPr>
      </w:pPr>
    </w:p>
    <w:p w14:paraId="290893E3" w14:textId="77777777" w:rsidR="00FB16D2" w:rsidRPr="00FB16D2" w:rsidRDefault="00FB16D2" w:rsidP="005412C8">
      <w:pPr>
        <w:tabs>
          <w:tab w:val="left" w:pos="6663"/>
        </w:tabs>
        <w:rPr>
          <w:szCs w:val="28"/>
        </w:rPr>
      </w:pPr>
    </w:p>
    <w:p w14:paraId="46EDA64E" w14:textId="25BA3225" w:rsidR="00FB16D2" w:rsidRPr="00FB16D2" w:rsidRDefault="00FB16D2" w:rsidP="005412C8">
      <w:pPr>
        <w:tabs>
          <w:tab w:val="left" w:pos="6663"/>
        </w:tabs>
        <w:rPr>
          <w:szCs w:val="28"/>
        </w:rPr>
      </w:pPr>
      <w:r w:rsidRPr="00FB16D2">
        <w:rPr>
          <w:szCs w:val="28"/>
        </w:rPr>
        <w:t xml:space="preserve">2018. gada </w:t>
      </w:r>
      <w:r w:rsidR="00426CEB">
        <w:rPr>
          <w:szCs w:val="28"/>
        </w:rPr>
        <w:t>6. martā</w:t>
      </w:r>
      <w:r w:rsidRPr="00FB16D2">
        <w:rPr>
          <w:szCs w:val="28"/>
        </w:rPr>
        <w:tab/>
        <w:t>Noteikumi Nr.</w:t>
      </w:r>
      <w:r w:rsidR="00426CEB">
        <w:rPr>
          <w:szCs w:val="28"/>
        </w:rPr>
        <w:t> 130</w:t>
      </w:r>
    </w:p>
    <w:p w14:paraId="2611EA16" w14:textId="6FD72EDD" w:rsidR="00FB16D2" w:rsidRPr="00FB16D2" w:rsidRDefault="00FB16D2" w:rsidP="005412C8">
      <w:pPr>
        <w:tabs>
          <w:tab w:val="left" w:pos="6663"/>
        </w:tabs>
        <w:rPr>
          <w:szCs w:val="28"/>
        </w:rPr>
      </w:pPr>
      <w:r w:rsidRPr="00FB16D2">
        <w:rPr>
          <w:szCs w:val="28"/>
        </w:rPr>
        <w:t>Rīgā</w:t>
      </w:r>
      <w:r w:rsidRPr="00FB16D2">
        <w:rPr>
          <w:szCs w:val="28"/>
        </w:rPr>
        <w:tab/>
        <w:t>(prot. Nr. </w:t>
      </w:r>
      <w:r w:rsidR="00426CEB">
        <w:rPr>
          <w:szCs w:val="28"/>
        </w:rPr>
        <w:t>14</w:t>
      </w:r>
      <w:r w:rsidRPr="00FB16D2">
        <w:rPr>
          <w:szCs w:val="28"/>
        </w:rPr>
        <w:t> </w:t>
      </w:r>
      <w:r w:rsidR="00426CEB">
        <w:rPr>
          <w:szCs w:val="28"/>
        </w:rPr>
        <w:t>7</w:t>
      </w:r>
      <w:bookmarkStart w:id="0" w:name="_GoBack"/>
      <w:bookmarkEnd w:id="0"/>
      <w:r w:rsidRPr="00FB16D2">
        <w:rPr>
          <w:szCs w:val="28"/>
        </w:rPr>
        <w:t>. §)</w:t>
      </w:r>
    </w:p>
    <w:p w14:paraId="2C578989" w14:textId="2540EDC0" w:rsidR="00B71A10" w:rsidRPr="00FB16D2" w:rsidRDefault="00B71A10" w:rsidP="005412C8">
      <w:pPr>
        <w:widowControl w:val="0"/>
        <w:tabs>
          <w:tab w:val="left" w:pos="426"/>
          <w:tab w:val="left" w:pos="6946"/>
        </w:tabs>
        <w:rPr>
          <w:rFonts w:eastAsia="Times New Roman" w:cs="Times New Roman"/>
          <w:szCs w:val="28"/>
        </w:rPr>
      </w:pPr>
    </w:p>
    <w:p w14:paraId="2C57898C" w14:textId="79C7AEDF" w:rsidR="00951B95" w:rsidRPr="00FB16D2" w:rsidRDefault="006C428D" w:rsidP="005412C8">
      <w:pPr>
        <w:jc w:val="center"/>
        <w:rPr>
          <w:b/>
          <w:color w:val="000000"/>
          <w:szCs w:val="28"/>
        </w:rPr>
      </w:pPr>
      <w:r w:rsidRPr="00FB16D2">
        <w:rPr>
          <w:b/>
          <w:szCs w:val="28"/>
        </w:rPr>
        <w:t>Grozījum</w:t>
      </w:r>
      <w:r w:rsidR="00A270D5" w:rsidRPr="00FB16D2">
        <w:rPr>
          <w:b/>
          <w:szCs w:val="28"/>
        </w:rPr>
        <w:t>s</w:t>
      </w:r>
      <w:r w:rsidRPr="00FB16D2">
        <w:rPr>
          <w:b/>
          <w:szCs w:val="28"/>
        </w:rPr>
        <w:t xml:space="preserve"> Ministru kabineta </w:t>
      </w:r>
      <w:r w:rsidR="002378EC" w:rsidRPr="00FB16D2">
        <w:rPr>
          <w:b/>
          <w:szCs w:val="28"/>
        </w:rPr>
        <w:t>2010</w:t>
      </w:r>
      <w:r w:rsidR="00FB16D2" w:rsidRPr="00FB16D2">
        <w:rPr>
          <w:b/>
          <w:szCs w:val="28"/>
        </w:rPr>
        <w:t>. g</w:t>
      </w:r>
      <w:r w:rsidR="002378EC" w:rsidRPr="00FB16D2">
        <w:rPr>
          <w:b/>
          <w:szCs w:val="28"/>
        </w:rPr>
        <w:t>ada 28</w:t>
      </w:r>
      <w:r w:rsidR="00FB16D2" w:rsidRPr="00FB16D2">
        <w:rPr>
          <w:b/>
          <w:szCs w:val="28"/>
        </w:rPr>
        <w:t>. s</w:t>
      </w:r>
      <w:r w:rsidR="002378EC" w:rsidRPr="00FB16D2">
        <w:rPr>
          <w:b/>
          <w:szCs w:val="28"/>
        </w:rPr>
        <w:t>eptembra</w:t>
      </w:r>
      <w:r w:rsidRPr="00FB16D2">
        <w:rPr>
          <w:b/>
          <w:szCs w:val="28"/>
        </w:rPr>
        <w:t xml:space="preserve"> noteikumos Nr. </w:t>
      </w:r>
      <w:r w:rsidR="002378EC" w:rsidRPr="00FB16D2">
        <w:rPr>
          <w:b/>
          <w:szCs w:val="28"/>
        </w:rPr>
        <w:t>906</w:t>
      </w:r>
      <w:r w:rsidRPr="00FB16D2">
        <w:rPr>
          <w:b/>
          <w:szCs w:val="28"/>
        </w:rPr>
        <w:t xml:space="preserve"> </w:t>
      </w:r>
      <w:r w:rsidR="00FB16D2" w:rsidRPr="00FB16D2">
        <w:rPr>
          <w:b/>
          <w:szCs w:val="28"/>
        </w:rPr>
        <w:t>"</w:t>
      </w:r>
      <w:r w:rsidR="002378EC" w:rsidRPr="00FB16D2">
        <w:rPr>
          <w:b/>
          <w:szCs w:val="28"/>
        </w:rPr>
        <w:t>Dzīvojamās mājas sanitārās apkopes noteikumi</w:t>
      </w:r>
      <w:r w:rsidR="00FB16D2" w:rsidRPr="00FB16D2">
        <w:rPr>
          <w:b/>
          <w:szCs w:val="28"/>
        </w:rPr>
        <w:t>"</w:t>
      </w:r>
    </w:p>
    <w:p w14:paraId="2C57898D" w14:textId="77777777" w:rsidR="00E42670" w:rsidRPr="00FB16D2" w:rsidRDefault="00E42670" w:rsidP="005412C8">
      <w:pPr>
        <w:jc w:val="center"/>
        <w:rPr>
          <w:szCs w:val="28"/>
        </w:rPr>
      </w:pPr>
    </w:p>
    <w:p w14:paraId="5E10579B" w14:textId="77777777" w:rsidR="005412C8" w:rsidRDefault="006C428D" w:rsidP="005412C8">
      <w:pPr>
        <w:jc w:val="right"/>
        <w:rPr>
          <w:szCs w:val="28"/>
        </w:rPr>
      </w:pPr>
      <w:r w:rsidRPr="00FB16D2">
        <w:rPr>
          <w:szCs w:val="28"/>
        </w:rPr>
        <w:t>Izdoti saskaņā</w:t>
      </w:r>
      <w:r w:rsidR="00474A3D" w:rsidRPr="00FB16D2">
        <w:rPr>
          <w:szCs w:val="28"/>
        </w:rPr>
        <w:t xml:space="preserve"> ar</w:t>
      </w:r>
      <w:r w:rsidRPr="00FB16D2">
        <w:rPr>
          <w:szCs w:val="28"/>
        </w:rPr>
        <w:t xml:space="preserve"> </w:t>
      </w:r>
    </w:p>
    <w:p w14:paraId="2C57898E" w14:textId="0AFE6FB6" w:rsidR="006B3CA2" w:rsidRPr="00FB16D2" w:rsidRDefault="002378EC" w:rsidP="005412C8">
      <w:pPr>
        <w:jc w:val="right"/>
        <w:rPr>
          <w:szCs w:val="28"/>
        </w:rPr>
      </w:pPr>
      <w:r w:rsidRPr="00FB16D2">
        <w:rPr>
          <w:szCs w:val="28"/>
        </w:rPr>
        <w:t>Dzīvojamo māju pārvaldīšanas likuma</w:t>
      </w:r>
      <w:proofErr w:type="gramStart"/>
      <w:r w:rsidRPr="00FB16D2">
        <w:rPr>
          <w:szCs w:val="28"/>
        </w:rPr>
        <w:t xml:space="preserve"> </w:t>
      </w:r>
      <w:r w:rsidR="00951B95" w:rsidRPr="00FB16D2">
        <w:rPr>
          <w:szCs w:val="28"/>
        </w:rPr>
        <w:t xml:space="preserve"> </w:t>
      </w:r>
      <w:proofErr w:type="gramEnd"/>
      <w:r w:rsidR="00951B95" w:rsidRPr="00FB16D2">
        <w:rPr>
          <w:szCs w:val="28"/>
        </w:rPr>
        <w:br/>
      </w:r>
      <w:r w:rsidRPr="00FB16D2">
        <w:rPr>
          <w:szCs w:val="28"/>
        </w:rPr>
        <w:t>6</w:t>
      </w:r>
      <w:r w:rsidR="00FB16D2" w:rsidRPr="00FB16D2">
        <w:rPr>
          <w:szCs w:val="28"/>
        </w:rPr>
        <w:t>. p</w:t>
      </w:r>
      <w:r w:rsidRPr="00FB16D2">
        <w:rPr>
          <w:szCs w:val="28"/>
        </w:rPr>
        <w:t>anta piekto daļu</w:t>
      </w:r>
    </w:p>
    <w:p w14:paraId="2C57898F" w14:textId="77777777" w:rsidR="002378EC" w:rsidRPr="00FB16D2" w:rsidRDefault="002378EC" w:rsidP="005412C8">
      <w:pPr>
        <w:pStyle w:val="BodyText"/>
        <w:spacing w:after="0"/>
        <w:rPr>
          <w:rFonts w:ascii="Times New Roman" w:eastAsiaTheme="minorHAnsi" w:hAnsi="Times New Roman" w:cstheme="minorBidi"/>
          <w:szCs w:val="28"/>
        </w:rPr>
      </w:pPr>
    </w:p>
    <w:p w14:paraId="2C578990" w14:textId="56E9A992" w:rsidR="00646935" w:rsidRPr="00FB16D2" w:rsidRDefault="006C428D" w:rsidP="005412C8">
      <w:pPr>
        <w:pStyle w:val="BodyText"/>
        <w:spacing w:after="0"/>
        <w:ind w:firstLine="709"/>
        <w:rPr>
          <w:rFonts w:ascii="Times New Roman" w:eastAsiaTheme="minorHAnsi" w:hAnsi="Times New Roman" w:cstheme="minorBidi"/>
          <w:szCs w:val="28"/>
        </w:rPr>
      </w:pPr>
      <w:r w:rsidRPr="00FB16D2">
        <w:rPr>
          <w:rFonts w:ascii="Times New Roman" w:eastAsiaTheme="minorHAnsi" w:hAnsi="Times New Roman" w:cstheme="minorBidi"/>
          <w:szCs w:val="28"/>
        </w:rPr>
        <w:t xml:space="preserve">Izdarīt Ministru kabineta </w:t>
      </w:r>
      <w:r w:rsidR="002378EC" w:rsidRPr="00FB16D2">
        <w:rPr>
          <w:rFonts w:ascii="Times New Roman" w:eastAsiaTheme="minorHAnsi" w:hAnsi="Times New Roman" w:cstheme="minorBidi"/>
          <w:szCs w:val="28"/>
        </w:rPr>
        <w:t>2010</w:t>
      </w:r>
      <w:r w:rsidR="00FB16D2" w:rsidRPr="00FB16D2">
        <w:rPr>
          <w:rFonts w:ascii="Times New Roman" w:eastAsiaTheme="minorHAnsi" w:hAnsi="Times New Roman" w:cstheme="minorBidi"/>
          <w:szCs w:val="28"/>
        </w:rPr>
        <w:t>.</w:t>
      </w:r>
      <w:r w:rsidR="005412C8">
        <w:rPr>
          <w:rFonts w:ascii="Times New Roman" w:eastAsiaTheme="minorHAnsi" w:hAnsi="Times New Roman" w:cstheme="minorBidi"/>
          <w:szCs w:val="28"/>
        </w:rPr>
        <w:t> </w:t>
      </w:r>
      <w:r w:rsidR="00FB16D2" w:rsidRPr="00FB16D2">
        <w:rPr>
          <w:rFonts w:ascii="Times New Roman" w:eastAsiaTheme="minorHAnsi" w:hAnsi="Times New Roman" w:cstheme="minorBidi"/>
          <w:szCs w:val="28"/>
        </w:rPr>
        <w:t>g</w:t>
      </w:r>
      <w:r w:rsidR="002378EC" w:rsidRPr="00FB16D2">
        <w:rPr>
          <w:rFonts w:ascii="Times New Roman" w:eastAsiaTheme="minorHAnsi" w:hAnsi="Times New Roman" w:cstheme="minorBidi"/>
          <w:szCs w:val="28"/>
        </w:rPr>
        <w:t>ada 28</w:t>
      </w:r>
      <w:r w:rsidR="00FB16D2" w:rsidRPr="00FB16D2">
        <w:rPr>
          <w:rFonts w:ascii="Times New Roman" w:eastAsiaTheme="minorHAnsi" w:hAnsi="Times New Roman" w:cstheme="minorBidi"/>
          <w:szCs w:val="28"/>
        </w:rPr>
        <w:t>.</w:t>
      </w:r>
      <w:r w:rsidR="005412C8">
        <w:rPr>
          <w:rFonts w:ascii="Times New Roman" w:eastAsiaTheme="minorHAnsi" w:hAnsi="Times New Roman" w:cstheme="minorBidi"/>
          <w:szCs w:val="28"/>
        </w:rPr>
        <w:t> </w:t>
      </w:r>
      <w:r w:rsidR="00FB16D2" w:rsidRPr="00FB16D2">
        <w:rPr>
          <w:rFonts w:ascii="Times New Roman" w:eastAsiaTheme="minorHAnsi" w:hAnsi="Times New Roman" w:cstheme="minorBidi"/>
          <w:szCs w:val="28"/>
        </w:rPr>
        <w:t>s</w:t>
      </w:r>
      <w:r w:rsidR="002378EC" w:rsidRPr="00FB16D2">
        <w:rPr>
          <w:rFonts w:ascii="Times New Roman" w:eastAsiaTheme="minorHAnsi" w:hAnsi="Times New Roman" w:cstheme="minorBidi"/>
          <w:szCs w:val="28"/>
        </w:rPr>
        <w:t>eptembra</w:t>
      </w:r>
      <w:r w:rsidRPr="00FB16D2">
        <w:rPr>
          <w:rFonts w:ascii="Times New Roman" w:eastAsiaTheme="minorHAnsi" w:hAnsi="Times New Roman" w:cstheme="minorBidi"/>
          <w:szCs w:val="28"/>
        </w:rPr>
        <w:t xml:space="preserve"> noteikumos Nr.</w:t>
      </w:r>
      <w:r w:rsidR="005412C8">
        <w:rPr>
          <w:rFonts w:ascii="Times New Roman" w:eastAsiaTheme="minorHAnsi" w:hAnsi="Times New Roman" w:cstheme="minorBidi"/>
          <w:szCs w:val="28"/>
        </w:rPr>
        <w:t> </w:t>
      </w:r>
      <w:r w:rsidR="002378EC" w:rsidRPr="00FB16D2">
        <w:rPr>
          <w:rFonts w:ascii="Times New Roman" w:eastAsiaTheme="minorHAnsi" w:hAnsi="Times New Roman" w:cstheme="minorBidi"/>
          <w:szCs w:val="28"/>
        </w:rPr>
        <w:t>906</w:t>
      </w:r>
      <w:r w:rsidRPr="00FB16D2">
        <w:rPr>
          <w:rFonts w:ascii="Times New Roman" w:eastAsiaTheme="minorHAnsi" w:hAnsi="Times New Roman" w:cstheme="minorBidi"/>
          <w:szCs w:val="28"/>
        </w:rPr>
        <w:t xml:space="preserve"> </w:t>
      </w:r>
      <w:r w:rsidR="00FB16D2" w:rsidRPr="00FB16D2">
        <w:rPr>
          <w:rFonts w:ascii="Times New Roman" w:eastAsiaTheme="minorHAnsi" w:hAnsi="Times New Roman" w:cstheme="minorBidi"/>
          <w:szCs w:val="28"/>
        </w:rPr>
        <w:t>"</w:t>
      </w:r>
      <w:r w:rsidR="002378EC" w:rsidRPr="00FB16D2">
        <w:rPr>
          <w:rFonts w:ascii="Times New Roman" w:eastAsiaTheme="minorHAnsi" w:hAnsi="Times New Roman" w:cstheme="minorBidi"/>
          <w:szCs w:val="28"/>
        </w:rPr>
        <w:t>Dzīvojamās mājas sanitārās apkopes noteikumi</w:t>
      </w:r>
      <w:r w:rsidR="00FB16D2" w:rsidRPr="00FB16D2">
        <w:rPr>
          <w:rFonts w:ascii="Times New Roman" w:eastAsiaTheme="minorHAnsi" w:hAnsi="Times New Roman" w:cstheme="minorBidi"/>
          <w:szCs w:val="28"/>
        </w:rPr>
        <w:t>"</w:t>
      </w:r>
      <w:r w:rsidRPr="00FB16D2">
        <w:rPr>
          <w:rFonts w:ascii="Times New Roman" w:eastAsiaTheme="minorHAnsi" w:hAnsi="Times New Roman" w:cstheme="minorBidi"/>
          <w:szCs w:val="28"/>
        </w:rPr>
        <w:t xml:space="preserve"> (Latvijas Vēstnesis, </w:t>
      </w:r>
      <w:r w:rsidR="002378EC" w:rsidRPr="00FB16D2">
        <w:rPr>
          <w:rFonts w:ascii="Times New Roman" w:eastAsiaTheme="minorHAnsi" w:hAnsi="Times New Roman" w:cstheme="minorBidi"/>
          <w:szCs w:val="28"/>
        </w:rPr>
        <w:t>2010</w:t>
      </w:r>
      <w:r w:rsidRPr="00FB16D2">
        <w:rPr>
          <w:rFonts w:ascii="Times New Roman" w:eastAsiaTheme="minorHAnsi" w:hAnsi="Times New Roman" w:cstheme="minorBidi"/>
          <w:szCs w:val="28"/>
        </w:rPr>
        <w:t>, 15</w:t>
      </w:r>
      <w:r w:rsidR="002378EC" w:rsidRPr="00FB16D2">
        <w:rPr>
          <w:rFonts w:ascii="Times New Roman" w:eastAsiaTheme="minorHAnsi" w:hAnsi="Times New Roman" w:cstheme="minorBidi"/>
          <w:szCs w:val="28"/>
        </w:rPr>
        <w:t>6</w:t>
      </w:r>
      <w:r w:rsidR="00FB16D2" w:rsidRPr="00FB16D2">
        <w:rPr>
          <w:rFonts w:ascii="Times New Roman" w:eastAsiaTheme="minorHAnsi" w:hAnsi="Times New Roman" w:cstheme="minorBidi"/>
          <w:szCs w:val="28"/>
        </w:rPr>
        <w:t>.</w:t>
      </w:r>
      <w:r w:rsidR="005412C8">
        <w:rPr>
          <w:rFonts w:ascii="Times New Roman" w:eastAsiaTheme="minorHAnsi" w:hAnsi="Times New Roman" w:cstheme="minorBidi"/>
          <w:szCs w:val="28"/>
        </w:rPr>
        <w:t> </w:t>
      </w:r>
      <w:r w:rsidR="00FB16D2" w:rsidRPr="00FB16D2">
        <w:rPr>
          <w:rFonts w:ascii="Times New Roman" w:eastAsiaTheme="minorHAnsi" w:hAnsi="Times New Roman" w:cstheme="minorBidi"/>
          <w:szCs w:val="28"/>
        </w:rPr>
        <w:t>n</w:t>
      </w:r>
      <w:r w:rsidRPr="00FB16D2">
        <w:rPr>
          <w:rFonts w:ascii="Times New Roman" w:eastAsiaTheme="minorHAnsi" w:hAnsi="Times New Roman" w:cstheme="minorBidi"/>
          <w:szCs w:val="28"/>
        </w:rPr>
        <w:t xml:space="preserve">r.) </w:t>
      </w:r>
      <w:r w:rsidR="002378EC" w:rsidRPr="00FB16D2">
        <w:rPr>
          <w:rFonts w:ascii="Times New Roman" w:eastAsiaTheme="minorHAnsi" w:hAnsi="Times New Roman" w:cstheme="minorBidi"/>
          <w:szCs w:val="28"/>
        </w:rPr>
        <w:t>šādu grozījumu:</w:t>
      </w:r>
    </w:p>
    <w:p w14:paraId="2C578991" w14:textId="77777777" w:rsidR="00827D96" w:rsidRPr="00FB16D2" w:rsidRDefault="00827D96" w:rsidP="005412C8">
      <w:pPr>
        <w:pStyle w:val="BodyText"/>
        <w:spacing w:after="0"/>
        <w:ind w:firstLine="0"/>
        <w:rPr>
          <w:rFonts w:ascii="Times New Roman" w:hAnsi="Times New Roman"/>
          <w:szCs w:val="28"/>
        </w:rPr>
      </w:pPr>
    </w:p>
    <w:p w14:paraId="2C578992" w14:textId="3D6595CF" w:rsidR="007237D8" w:rsidRPr="00FB16D2" w:rsidRDefault="006C428D" w:rsidP="005412C8">
      <w:pPr>
        <w:pStyle w:val="BodyText"/>
        <w:spacing w:after="0"/>
        <w:rPr>
          <w:rFonts w:ascii="Times New Roman" w:hAnsi="Times New Roman"/>
          <w:szCs w:val="28"/>
        </w:rPr>
      </w:pPr>
      <w:r w:rsidRPr="00FB16D2">
        <w:rPr>
          <w:rFonts w:ascii="Times New Roman" w:hAnsi="Times New Roman"/>
          <w:szCs w:val="28"/>
        </w:rPr>
        <w:t>Papildināt noteikumus ar IV</w:t>
      </w:r>
      <w:r w:rsidR="00907496">
        <w:rPr>
          <w:rFonts w:ascii="Times New Roman" w:hAnsi="Times New Roman"/>
          <w:szCs w:val="28"/>
        </w:rPr>
        <w:t> </w:t>
      </w:r>
      <w:r w:rsidRPr="00FB16D2">
        <w:rPr>
          <w:rFonts w:ascii="Times New Roman" w:hAnsi="Times New Roman"/>
          <w:szCs w:val="28"/>
        </w:rPr>
        <w:t>nodaļu šādā redakcijā:</w:t>
      </w:r>
    </w:p>
    <w:p w14:paraId="2C578993" w14:textId="77777777" w:rsidR="000157AB" w:rsidRPr="00FB16D2" w:rsidRDefault="000157AB" w:rsidP="005412C8">
      <w:pPr>
        <w:pStyle w:val="BodyText"/>
        <w:spacing w:after="0"/>
        <w:ind w:firstLine="0"/>
        <w:rPr>
          <w:rFonts w:ascii="Times New Roman" w:hAnsi="Times New Roman"/>
          <w:szCs w:val="28"/>
        </w:rPr>
      </w:pPr>
    </w:p>
    <w:p w14:paraId="2C578994" w14:textId="4DD2184F" w:rsidR="000157AB" w:rsidRPr="00FB16D2" w:rsidRDefault="00FB16D2" w:rsidP="005412C8">
      <w:pPr>
        <w:pStyle w:val="BodyText"/>
        <w:spacing w:after="0"/>
        <w:ind w:firstLine="0"/>
        <w:jc w:val="center"/>
        <w:rPr>
          <w:rFonts w:ascii="Times New Roman" w:hAnsi="Times New Roman"/>
          <w:szCs w:val="28"/>
        </w:rPr>
      </w:pPr>
      <w:r w:rsidRPr="00FB16D2">
        <w:rPr>
          <w:rFonts w:ascii="Times New Roman" w:hAnsi="Times New Roman"/>
          <w:szCs w:val="28"/>
        </w:rPr>
        <w:t>"</w:t>
      </w:r>
      <w:r w:rsidR="006C428D" w:rsidRPr="00FB16D2">
        <w:rPr>
          <w:rFonts w:ascii="Times New Roman" w:hAnsi="Times New Roman"/>
          <w:b/>
          <w:szCs w:val="28"/>
        </w:rPr>
        <w:t>IV</w:t>
      </w:r>
      <w:r w:rsidR="00B3617C" w:rsidRPr="00FB16D2">
        <w:rPr>
          <w:rFonts w:ascii="Times New Roman" w:hAnsi="Times New Roman"/>
          <w:b/>
          <w:szCs w:val="28"/>
        </w:rPr>
        <w:t>.</w:t>
      </w:r>
      <w:r w:rsidR="006C428D" w:rsidRPr="00FB16D2">
        <w:rPr>
          <w:rFonts w:ascii="Times New Roman" w:hAnsi="Times New Roman"/>
          <w:b/>
          <w:szCs w:val="28"/>
        </w:rPr>
        <w:t xml:space="preserve"> Dzīvojamās mājas ūdensapgādes sistēmas sanitārā apkope</w:t>
      </w:r>
    </w:p>
    <w:p w14:paraId="2C578995" w14:textId="77777777" w:rsidR="000157AB" w:rsidRPr="00FB16D2" w:rsidRDefault="000157AB" w:rsidP="005412C8">
      <w:pPr>
        <w:pStyle w:val="BodyText"/>
        <w:spacing w:after="0"/>
        <w:ind w:firstLine="0"/>
        <w:rPr>
          <w:rFonts w:ascii="Times New Roman" w:hAnsi="Times New Roman"/>
          <w:szCs w:val="28"/>
        </w:rPr>
      </w:pPr>
    </w:p>
    <w:p w14:paraId="2C578996" w14:textId="5C5CAB7C" w:rsidR="007F4A2A" w:rsidRPr="00FB16D2" w:rsidRDefault="006C428D" w:rsidP="005412C8">
      <w:pPr>
        <w:pStyle w:val="BodyText"/>
        <w:spacing w:after="0"/>
        <w:rPr>
          <w:rFonts w:ascii="Times New Roman" w:hAnsi="Times New Roman"/>
          <w:szCs w:val="28"/>
        </w:rPr>
      </w:pPr>
      <w:r w:rsidRPr="00FB16D2">
        <w:rPr>
          <w:rFonts w:ascii="Times New Roman" w:hAnsi="Times New Roman"/>
          <w:szCs w:val="28"/>
        </w:rPr>
        <w:t>17. Dzīvojamās mājas pārvald</w:t>
      </w:r>
      <w:r w:rsidR="00BC1A16" w:rsidRPr="00FB16D2">
        <w:rPr>
          <w:rFonts w:ascii="Times New Roman" w:hAnsi="Times New Roman"/>
          <w:szCs w:val="28"/>
        </w:rPr>
        <w:t>ītājam ir pienākums</w:t>
      </w:r>
      <w:r w:rsidR="00EF73F4" w:rsidRPr="00FB16D2">
        <w:rPr>
          <w:rFonts w:ascii="Times New Roman" w:hAnsi="Times New Roman"/>
          <w:szCs w:val="28"/>
        </w:rPr>
        <w:t xml:space="preserve"> pastāvīgi</w:t>
      </w:r>
      <w:r w:rsidR="00BC1A16" w:rsidRPr="00FB16D2">
        <w:rPr>
          <w:rFonts w:ascii="Times New Roman" w:hAnsi="Times New Roman"/>
          <w:szCs w:val="28"/>
        </w:rPr>
        <w:t xml:space="preserve"> nodrošināt karstā ūdens temperatūru </w:t>
      </w:r>
      <w:r w:rsidR="00A41956" w:rsidRPr="00FB16D2">
        <w:rPr>
          <w:rFonts w:ascii="Times New Roman" w:hAnsi="Times New Roman"/>
          <w:szCs w:val="28"/>
        </w:rPr>
        <w:t>izejā no siltummaiņa</w:t>
      </w:r>
      <w:r w:rsidR="00BC1A16" w:rsidRPr="00FB16D2">
        <w:rPr>
          <w:rFonts w:ascii="Times New Roman" w:hAnsi="Times New Roman"/>
          <w:szCs w:val="28"/>
        </w:rPr>
        <w:t xml:space="preserve"> ne zemāku par </w:t>
      </w:r>
      <w:r w:rsidR="00907496">
        <w:rPr>
          <w:rFonts w:ascii="Times New Roman" w:hAnsi="Times New Roman"/>
          <w:szCs w:val="28"/>
        </w:rPr>
        <w:t>+</w:t>
      </w:r>
      <w:r w:rsidR="00BC1A16" w:rsidRPr="00FB16D2">
        <w:rPr>
          <w:rFonts w:ascii="Times New Roman" w:hAnsi="Times New Roman"/>
          <w:szCs w:val="28"/>
        </w:rPr>
        <w:t>55</w:t>
      </w:r>
      <w:r w:rsidR="00A90DF8">
        <w:rPr>
          <w:rFonts w:ascii="Times New Roman" w:hAnsi="Times New Roman"/>
          <w:szCs w:val="28"/>
        </w:rPr>
        <w:t> </w:t>
      </w:r>
      <w:proofErr w:type="spellStart"/>
      <w:r w:rsidR="00BC1A16" w:rsidRPr="00FB16D2">
        <w:rPr>
          <w:rFonts w:ascii="Times New Roman" w:hAnsi="Times New Roman"/>
          <w:szCs w:val="28"/>
          <w:vertAlign w:val="superscript"/>
        </w:rPr>
        <w:t>o</w:t>
      </w:r>
      <w:r w:rsidR="00BC1A16" w:rsidRPr="00FB16D2">
        <w:rPr>
          <w:rFonts w:ascii="Times New Roman" w:hAnsi="Times New Roman"/>
          <w:szCs w:val="28"/>
        </w:rPr>
        <w:t>C</w:t>
      </w:r>
      <w:proofErr w:type="spellEnd"/>
      <w:r w:rsidR="00F920DF" w:rsidRPr="00FB16D2">
        <w:rPr>
          <w:rFonts w:ascii="Times New Roman" w:hAnsi="Times New Roman"/>
          <w:szCs w:val="28"/>
        </w:rPr>
        <w:t>.</w:t>
      </w:r>
      <w:r w:rsidR="00BC1A16" w:rsidRPr="00FB16D2">
        <w:rPr>
          <w:rFonts w:ascii="Times New Roman" w:hAnsi="Times New Roman"/>
          <w:szCs w:val="28"/>
        </w:rPr>
        <w:t xml:space="preserve"> </w:t>
      </w:r>
    </w:p>
    <w:p w14:paraId="2C578997" w14:textId="77777777" w:rsidR="00EF73F4" w:rsidRPr="00FB16D2" w:rsidRDefault="00EF73F4" w:rsidP="005412C8">
      <w:pPr>
        <w:pStyle w:val="BodyText"/>
        <w:spacing w:after="0"/>
        <w:ind w:firstLine="0"/>
        <w:rPr>
          <w:rFonts w:ascii="Times New Roman" w:hAnsi="Times New Roman"/>
          <w:szCs w:val="28"/>
        </w:rPr>
      </w:pPr>
    </w:p>
    <w:p w14:paraId="2C578998" w14:textId="580B0F66" w:rsidR="000157AB" w:rsidRPr="00FB16D2" w:rsidRDefault="006C428D" w:rsidP="005412C8">
      <w:pPr>
        <w:pStyle w:val="BodyText"/>
        <w:spacing w:after="0"/>
        <w:rPr>
          <w:rFonts w:ascii="Times New Roman" w:hAnsi="Times New Roman"/>
          <w:szCs w:val="28"/>
        </w:rPr>
      </w:pPr>
      <w:r w:rsidRPr="00FB16D2">
        <w:rPr>
          <w:rFonts w:ascii="Times New Roman" w:hAnsi="Times New Roman"/>
          <w:szCs w:val="28"/>
        </w:rPr>
        <w:t>1</w:t>
      </w:r>
      <w:r w:rsidR="003F585A" w:rsidRPr="00FB16D2">
        <w:rPr>
          <w:rFonts w:ascii="Times New Roman" w:hAnsi="Times New Roman"/>
          <w:szCs w:val="28"/>
        </w:rPr>
        <w:t>8</w:t>
      </w:r>
      <w:r w:rsidR="00AB3BCD" w:rsidRPr="00FB16D2">
        <w:rPr>
          <w:rFonts w:ascii="Times New Roman" w:hAnsi="Times New Roman"/>
          <w:szCs w:val="28"/>
        </w:rPr>
        <w:t xml:space="preserve">. </w:t>
      </w:r>
      <w:r w:rsidRPr="00FB16D2">
        <w:rPr>
          <w:rFonts w:ascii="Times New Roman" w:hAnsi="Times New Roman"/>
          <w:szCs w:val="28"/>
        </w:rPr>
        <w:t>Dzīvojamās mājas pārvaldītājam ir pienākums</w:t>
      </w:r>
      <w:r w:rsidR="00A90DF8">
        <w:rPr>
          <w:rFonts w:ascii="Times New Roman" w:hAnsi="Times New Roman"/>
          <w:szCs w:val="28"/>
        </w:rPr>
        <w:t xml:space="preserve"> </w:t>
      </w:r>
      <w:r w:rsidR="00A90DF8" w:rsidRPr="00FB16D2">
        <w:rPr>
          <w:rFonts w:ascii="Times New Roman" w:hAnsi="Times New Roman"/>
          <w:szCs w:val="28"/>
        </w:rPr>
        <w:t>ne retāk kā reizi ceturksnī</w:t>
      </w:r>
      <w:r w:rsidRPr="00FB16D2">
        <w:rPr>
          <w:rFonts w:ascii="Times New Roman" w:hAnsi="Times New Roman"/>
          <w:szCs w:val="28"/>
        </w:rPr>
        <w:t xml:space="preserve"> izplatīt</w:t>
      </w:r>
      <w:r w:rsidR="0095211E" w:rsidRPr="00FB16D2">
        <w:rPr>
          <w:rFonts w:ascii="Times New Roman" w:hAnsi="Times New Roman"/>
          <w:szCs w:val="28"/>
        </w:rPr>
        <w:t xml:space="preserve"> </w:t>
      </w:r>
      <w:r w:rsidR="0082484E" w:rsidRPr="00FB16D2">
        <w:rPr>
          <w:rFonts w:ascii="Times New Roman" w:hAnsi="Times New Roman"/>
          <w:szCs w:val="28"/>
        </w:rPr>
        <w:t xml:space="preserve">dzīvojamās mājas īpašniekiem un citām mājā dzīvojošām personām </w:t>
      </w:r>
      <w:r w:rsidR="0095211E" w:rsidRPr="00FB16D2">
        <w:rPr>
          <w:rFonts w:ascii="Times New Roman" w:hAnsi="Times New Roman"/>
          <w:szCs w:val="28"/>
        </w:rPr>
        <w:t xml:space="preserve">Slimību profilakses un kontroles centra </w:t>
      </w:r>
      <w:r w:rsidR="0082484E">
        <w:rPr>
          <w:rFonts w:ascii="Times New Roman" w:hAnsi="Times New Roman"/>
          <w:szCs w:val="28"/>
        </w:rPr>
        <w:t>tīmekļvietnē</w:t>
      </w:r>
      <w:r w:rsidR="0095211E" w:rsidRPr="00FB16D2">
        <w:rPr>
          <w:rFonts w:ascii="Times New Roman" w:hAnsi="Times New Roman"/>
          <w:szCs w:val="28"/>
        </w:rPr>
        <w:t xml:space="preserve"> pieejamo</w:t>
      </w:r>
      <w:r w:rsidRPr="00FB16D2">
        <w:rPr>
          <w:rFonts w:ascii="Times New Roman" w:hAnsi="Times New Roman"/>
          <w:szCs w:val="28"/>
        </w:rPr>
        <w:t xml:space="preserve"> </w:t>
      </w:r>
      <w:r w:rsidR="00743A6D" w:rsidRPr="00FB16D2">
        <w:rPr>
          <w:rFonts w:ascii="Times New Roman" w:hAnsi="Times New Roman"/>
          <w:szCs w:val="28"/>
        </w:rPr>
        <w:t xml:space="preserve">informatīvo </w:t>
      </w:r>
      <w:r w:rsidR="001E0646" w:rsidRPr="00FB16D2">
        <w:rPr>
          <w:rFonts w:ascii="Times New Roman" w:hAnsi="Times New Roman"/>
          <w:szCs w:val="28"/>
        </w:rPr>
        <w:t>materiālu</w:t>
      </w:r>
      <w:r w:rsidRPr="00FB16D2">
        <w:rPr>
          <w:rFonts w:ascii="Times New Roman" w:hAnsi="Times New Roman"/>
          <w:szCs w:val="28"/>
        </w:rPr>
        <w:t xml:space="preserve"> </w:t>
      </w:r>
      <w:r w:rsidR="0082484E">
        <w:rPr>
          <w:rFonts w:ascii="Times New Roman" w:hAnsi="Times New Roman"/>
          <w:szCs w:val="28"/>
        </w:rPr>
        <w:t>p</w:t>
      </w:r>
      <w:r w:rsidRPr="00FB16D2">
        <w:rPr>
          <w:rFonts w:ascii="Times New Roman" w:hAnsi="Times New Roman"/>
          <w:szCs w:val="28"/>
        </w:rPr>
        <w:t xml:space="preserve">ar </w:t>
      </w:r>
      <w:r w:rsidR="00176710" w:rsidRPr="00FB16D2">
        <w:rPr>
          <w:rFonts w:ascii="Times New Roman" w:hAnsi="Times New Roman"/>
          <w:szCs w:val="28"/>
        </w:rPr>
        <w:t xml:space="preserve">individuāli </w:t>
      </w:r>
      <w:r w:rsidRPr="00FB16D2">
        <w:rPr>
          <w:rFonts w:ascii="Times New Roman" w:hAnsi="Times New Roman"/>
          <w:szCs w:val="28"/>
        </w:rPr>
        <w:t>veicamajiem profilaktiskajiem pasākumiem</w:t>
      </w:r>
      <w:r w:rsidR="00AB3BCD" w:rsidRPr="00FB16D2">
        <w:rPr>
          <w:rFonts w:ascii="Times New Roman" w:hAnsi="Times New Roman"/>
          <w:szCs w:val="28"/>
        </w:rPr>
        <w:t xml:space="preserve"> dzīvokļu īpašumos</w:t>
      </w:r>
      <w:r w:rsidR="00D230F0" w:rsidRPr="00FB16D2">
        <w:rPr>
          <w:rFonts w:ascii="Times New Roman" w:hAnsi="Times New Roman"/>
          <w:szCs w:val="28"/>
        </w:rPr>
        <w:t xml:space="preserve"> </w:t>
      </w:r>
      <w:proofErr w:type="spellStart"/>
      <w:r w:rsidR="00D230F0" w:rsidRPr="00FB16D2">
        <w:rPr>
          <w:rFonts w:ascii="Times New Roman" w:hAnsi="Times New Roman"/>
          <w:i/>
          <w:szCs w:val="28"/>
        </w:rPr>
        <w:t>Legionella</w:t>
      </w:r>
      <w:proofErr w:type="spellEnd"/>
      <w:r w:rsidR="00D230F0" w:rsidRPr="00FB16D2">
        <w:rPr>
          <w:rFonts w:ascii="Times New Roman" w:hAnsi="Times New Roman"/>
          <w:i/>
          <w:szCs w:val="28"/>
        </w:rPr>
        <w:t xml:space="preserve"> </w:t>
      </w:r>
      <w:proofErr w:type="spellStart"/>
      <w:r w:rsidR="00D230F0" w:rsidRPr="00FB16D2">
        <w:rPr>
          <w:rFonts w:ascii="Times New Roman" w:hAnsi="Times New Roman"/>
          <w:szCs w:val="28"/>
        </w:rPr>
        <w:t>spp</w:t>
      </w:r>
      <w:proofErr w:type="spellEnd"/>
      <w:r w:rsidR="00D230F0" w:rsidRPr="00FB16D2">
        <w:rPr>
          <w:rFonts w:ascii="Times New Roman" w:hAnsi="Times New Roman"/>
          <w:szCs w:val="28"/>
        </w:rPr>
        <w:t>.</w:t>
      </w:r>
      <w:r w:rsidR="00AB3BCD" w:rsidRPr="00FB16D2">
        <w:rPr>
          <w:rFonts w:ascii="Times New Roman" w:hAnsi="Times New Roman"/>
          <w:szCs w:val="28"/>
        </w:rPr>
        <w:t xml:space="preserve"> baktēriju izplatības ierobežošanai.</w:t>
      </w:r>
      <w:r w:rsidR="00FB16D2" w:rsidRPr="00FB16D2">
        <w:rPr>
          <w:rFonts w:ascii="Times New Roman" w:hAnsi="Times New Roman"/>
          <w:szCs w:val="28"/>
        </w:rPr>
        <w:t>"</w:t>
      </w:r>
    </w:p>
    <w:p w14:paraId="71F4FCF4" w14:textId="77777777" w:rsidR="00FB16D2" w:rsidRPr="00FB16D2" w:rsidRDefault="00FB16D2" w:rsidP="005412C8">
      <w:pPr>
        <w:jc w:val="both"/>
        <w:rPr>
          <w:szCs w:val="28"/>
        </w:rPr>
      </w:pPr>
    </w:p>
    <w:p w14:paraId="5E9911FA" w14:textId="77777777" w:rsidR="00FB16D2" w:rsidRPr="00FB16D2" w:rsidRDefault="00FB16D2" w:rsidP="005412C8">
      <w:pPr>
        <w:jc w:val="both"/>
        <w:rPr>
          <w:szCs w:val="28"/>
        </w:rPr>
      </w:pPr>
    </w:p>
    <w:p w14:paraId="31538F0B" w14:textId="77777777" w:rsidR="00FB16D2" w:rsidRPr="00FB16D2" w:rsidRDefault="00FB16D2" w:rsidP="005412C8">
      <w:pPr>
        <w:contextualSpacing/>
        <w:jc w:val="both"/>
        <w:rPr>
          <w:szCs w:val="28"/>
        </w:rPr>
      </w:pPr>
    </w:p>
    <w:p w14:paraId="6DA3700F" w14:textId="77777777" w:rsidR="00FB16D2" w:rsidRPr="00FB16D2" w:rsidRDefault="00FB16D2" w:rsidP="005412C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B16D2">
        <w:rPr>
          <w:sz w:val="28"/>
          <w:szCs w:val="28"/>
        </w:rPr>
        <w:t xml:space="preserve">Ministru prezidents, </w:t>
      </w:r>
    </w:p>
    <w:p w14:paraId="320EF233" w14:textId="77777777" w:rsidR="00FB16D2" w:rsidRPr="00FB16D2" w:rsidRDefault="00FB16D2" w:rsidP="005412C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B16D2">
        <w:rPr>
          <w:sz w:val="28"/>
          <w:szCs w:val="28"/>
        </w:rPr>
        <w:t>veselības ministra</w:t>
      </w:r>
    </w:p>
    <w:p w14:paraId="026E6706" w14:textId="77777777" w:rsidR="00FB16D2" w:rsidRPr="00FB16D2" w:rsidRDefault="00FB16D2" w:rsidP="005412C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B16D2">
        <w:rPr>
          <w:sz w:val="28"/>
          <w:szCs w:val="28"/>
        </w:rPr>
        <w:t>pienākumu izpildītājs</w:t>
      </w:r>
      <w:r w:rsidRPr="00FB16D2">
        <w:rPr>
          <w:sz w:val="28"/>
          <w:szCs w:val="28"/>
        </w:rPr>
        <w:tab/>
        <w:t xml:space="preserve">Māris Kučinskis </w:t>
      </w:r>
    </w:p>
    <w:p w14:paraId="6072F226" w14:textId="77777777" w:rsidR="00FB16D2" w:rsidRPr="00FB16D2" w:rsidRDefault="00FB16D2" w:rsidP="005412C8">
      <w:pPr>
        <w:ind w:firstLine="709"/>
        <w:jc w:val="both"/>
        <w:rPr>
          <w:rFonts w:eastAsia="Calibri"/>
          <w:szCs w:val="28"/>
        </w:rPr>
      </w:pPr>
    </w:p>
    <w:p w14:paraId="34C072A6" w14:textId="77777777" w:rsidR="00FB16D2" w:rsidRPr="00FB16D2" w:rsidRDefault="00FB16D2" w:rsidP="005412C8">
      <w:pPr>
        <w:ind w:firstLine="709"/>
        <w:jc w:val="both"/>
        <w:rPr>
          <w:rFonts w:eastAsia="Calibri"/>
          <w:szCs w:val="28"/>
        </w:rPr>
      </w:pPr>
    </w:p>
    <w:p w14:paraId="55FB28CA" w14:textId="77777777" w:rsidR="00FB16D2" w:rsidRPr="00FB16D2" w:rsidRDefault="00FB16D2" w:rsidP="005412C8">
      <w:pPr>
        <w:ind w:firstLine="709"/>
        <w:jc w:val="both"/>
        <w:rPr>
          <w:rFonts w:eastAsia="Calibri"/>
          <w:szCs w:val="28"/>
        </w:rPr>
      </w:pPr>
    </w:p>
    <w:p w14:paraId="1F58A919" w14:textId="77777777" w:rsidR="00FB16D2" w:rsidRPr="00FB16D2" w:rsidRDefault="00FB16D2" w:rsidP="005412C8">
      <w:pPr>
        <w:ind w:firstLine="709"/>
        <w:jc w:val="both"/>
        <w:rPr>
          <w:rFonts w:eastAsia="Calibri"/>
          <w:szCs w:val="28"/>
        </w:rPr>
      </w:pPr>
      <w:r w:rsidRPr="00FB16D2">
        <w:rPr>
          <w:rFonts w:eastAsia="Calibri"/>
          <w:szCs w:val="28"/>
        </w:rPr>
        <w:t>Ministru prezidenta biedrs,</w:t>
      </w:r>
    </w:p>
    <w:p w14:paraId="275BE426" w14:textId="77777777" w:rsidR="00FB16D2" w:rsidRPr="00FB16D2" w:rsidRDefault="00FB16D2" w:rsidP="005412C8">
      <w:pPr>
        <w:tabs>
          <w:tab w:val="left" w:pos="6521"/>
        </w:tabs>
        <w:ind w:firstLine="709"/>
        <w:jc w:val="both"/>
        <w:rPr>
          <w:rFonts w:eastAsia="Calibri"/>
          <w:szCs w:val="28"/>
        </w:rPr>
      </w:pPr>
      <w:r w:rsidRPr="00FB16D2">
        <w:rPr>
          <w:rFonts w:eastAsia="Calibri"/>
          <w:szCs w:val="28"/>
        </w:rPr>
        <w:t>ekonomikas ministrs</w:t>
      </w:r>
      <w:r w:rsidRPr="00FB16D2">
        <w:rPr>
          <w:rFonts w:eastAsia="Calibri"/>
          <w:szCs w:val="28"/>
        </w:rPr>
        <w:tab/>
        <w:t xml:space="preserve">Arvils </w:t>
      </w:r>
      <w:proofErr w:type="spellStart"/>
      <w:r w:rsidRPr="00FB16D2">
        <w:rPr>
          <w:rFonts w:eastAsia="Calibri"/>
          <w:szCs w:val="28"/>
        </w:rPr>
        <w:t>Ašeradens</w:t>
      </w:r>
      <w:proofErr w:type="spellEnd"/>
    </w:p>
    <w:sectPr w:rsidR="00FB16D2" w:rsidRPr="00FB16D2" w:rsidSect="00FB16D2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789B1" w14:textId="77777777" w:rsidR="00DC7898" w:rsidRDefault="006C428D">
      <w:r>
        <w:separator/>
      </w:r>
    </w:p>
  </w:endnote>
  <w:endnote w:type="continuationSeparator" w:id="0">
    <w:p w14:paraId="2C5789B3" w14:textId="77777777" w:rsidR="00DC7898" w:rsidRDefault="006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FB1E8" w14:textId="798CEC9F" w:rsidR="00FB16D2" w:rsidRPr="00FB16D2" w:rsidRDefault="00FB16D2">
    <w:pPr>
      <w:pStyle w:val="Footer"/>
      <w:rPr>
        <w:sz w:val="16"/>
        <w:szCs w:val="16"/>
      </w:rPr>
    </w:pPr>
    <w:r>
      <w:rPr>
        <w:sz w:val="16"/>
        <w:szCs w:val="16"/>
      </w:rPr>
      <w:t>N0227_8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789AD" w14:textId="77777777" w:rsidR="00DC7898" w:rsidRDefault="006C428D">
      <w:r>
        <w:separator/>
      </w:r>
    </w:p>
  </w:footnote>
  <w:footnote w:type="continuationSeparator" w:id="0">
    <w:p w14:paraId="2C5789AF" w14:textId="77777777" w:rsidR="00DC7898" w:rsidRDefault="006C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6508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5789A9" w14:textId="77777777" w:rsidR="008A71BC" w:rsidRDefault="006C428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E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5789AA" w14:textId="77777777" w:rsidR="008A71BC" w:rsidRDefault="008A7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3A83D" w14:textId="4C26325B" w:rsidR="00FB16D2" w:rsidRDefault="00FB16D2">
    <w:pPr>
      <w:pStyle w:val="Header"/>
      <w:rPr>
        <w:sz w:val="24"/>
        <w:szCs w:val="24"/>
      </w:rPr>
    </w:pPr>
  </w:p>
  <w:p w14:paraId="48FBDA70" w14:textId="735DD9EE" w:rsidR="00FB16D2" w:rsidRPr="00A142D0" w:rsidRDefault="00FB16D2" w:rsidP="00501350">
    <w:pPr>
      <w:pStyle w:val="Header"/>
    </w:pPr>
    <w:r>
      <w:rPr>
        <w:noProof/>
      </w:rPr>
      <w:drawing>
        <wp:inline distT="0" distB="0" distL="0" distR="0" wp14:anchorId="48D25B0D" wp14:editId="61DCEC30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881319D"/>
    <w:multiLevelType w:val="hybridMultilevel"/>
    <w:tmpl w:val="D700BEF0"/>
    <w:lvl w:ilvl="0" w:tplc="1F3A6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7C879DC" w:tentative="1">
      <w:start w:val="1"/>
      <w:numFmt w:val="lowerLetter"/>
      <w:lvlText w:val="%2."/>
      <w:lvlJc w:val="left"/>
      <w:pPr>
        <w:ind w:left="1647" w:hanging="360"/>
      </w:pPr>
    </w:lvl>
    <w:lvl w:ilvl="2" w:tplc="931E5EFA" w:tentative="1">
      <w:start w:val="1"/>
      <w:numFmt w:val="lowerRoman"/>
      <w:lvlText w:val="%3."/>
      <w:lvlJc w:val="right"/>
      <w:pPr>
        <w:ind w:left="2367" w:hanging="180"/>
      </w:pPr>
    </w:lvl>
    <w:lvl w:ilvl="3" w:tplc="34C26C2E" w:tentative="1">
      <w:start w:val="1"/>
      <w:numFmt w:val="decimal"/>
      <w:lvlText w:val="%4."/>
      <w:lvlJc w:val="left"/>
      <w:pPr>
        <w:ind w:left="3087" w:hanging="360"/>
      </w:pPr>
    </w:lvl>
    <w:lvl w:ilvl="4" w:tplc="A6CC91C4" w:tentative="1">
      <w:start w:val="1"/>
      <w:numFmt w:val="lowerLetter"/>
      <w:lvlText w:val="%5."/>
      <w:lvlJc w:val="left"/>
      <w:pPr>
        <w:ind w:left="3807" w:hanging="360"/>
      </w:pPr>
    </w:lvl>
    <w:lvl w:ilvl="5" w:tplc="A95A8EFE" w:tentative="1">
      <w:start w:val="1"/>
      <w:numFmt w:val="lowerRoman"/>
      <w:lvlText w:val="%6."/>
      <w:lvlJc w:val="right"/>
      <w:pPr>
        <w:ind w:left="4527" w:hanging="180"/>
      </w:pPr>
    </w:lvl>
    <w:lvl w:ilvl="6" w:tplc="2D2C6CE0" w:tentative="1">
      <w:start w:val="1"/>
      <w:numFmt w:val="decimal"/>
      <w:lvlText w:val="%7."/>
      <w:lvlJc w:val="left"/>
      <w:pPr>
        <w:ind w:left="5247" w:hanging="360"/>
      </w:pPr>
    </w:lvl>
    <w:lvl w:ilvl="7" w:tplc="2D9E7404" w:tentative="1">
      <w:start w:val="1"/>
      <w:numFmt w:val="lowerLetter"/>
      <w:lvlText w:val="%8."/>
      <w:lvlJc w:val="left"/>
      <w:pPr>
        <w:ind w:left="5967" w:hanging="360"/>
      </w:pPr>
    </w:lvl>
    <w:lvl w:ilvl="8" w:tplc="34667E7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1">
    <w:nsid w:val="2D00091B"/>
    <w:multiLevelType w:val="hybridMultilevel"/>
    <w:tmpl w:val="5832DEA8"/>
    <w:lvl w:ilvl="0" w:tplc="04E66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C10AA" w:tentative="1">
      <w:start w:val="1"/>
      <w:numFmt w:val="lowerLetter"/>
      <w:lvlText w:val="%2."/>
      <w:lvlJc w:val="left"/>
      <w:pPr>
        <w:ind w:left="1440" w:hanging="360"/>
      </w:pPr>
    </w:lvl>
    <w:lvl w:ilvl="2" w:tplc="CFA47020" w:tentative="1">
      <w:start w:val="1"/>
      <w:numFmt w:val="lowerRoman"/>
      <w:lvlText w:val="%3."/>
      <w:lvlJc w:val="right"/>
      <w:pPr>
        <w:ind w:left="2160" w:hanging="180"/>
      </w:pPr>
    </w:lvl>
    <w:lvl w:ilvl="3" w:tplc="DA208D94" w:tentative="1">
      <w:start w:val="1"/>
      <w:numFmt w:val="decimal"/>
      <w:lvlText w:val="%4."/>
      <w:lvlJc w:val="left"/>
      <w:pPr>
        <w:ind w:left="2880" w:hanging="360"/>
      </w:pPr>
    </w:lvl>
    <w:lvl w:ilvl="4" w:tplc="CA7ED336" w:tentative="1">
      <w:start w:val="1"/>
      <w:numFmt w:val="lowerLetter"/>
      <w:lvlText w:val="%5."/>
      <w:lvlJc w:val="left"/>
      <w:pPr>
        <w:ind w:left="3600" w:hanging="360"/>
      </w:pPr>
    </w:lvl>
    <w:lvl w:ilvl="5" w:tplc="6AE65B9A" w:tentative="1">
      <w:start w:val="1"/>
      <w:numFmt w:val="lowerRoman"/>
      <w:lvlText w:val="%6."/>
      <w:lvlJc w:val="right"/>
      <w:pPr>
        <w:ind w:left="4320" w:hanging="180"/>
      </w:pPr>
    </w:lvl>
    <w:lvl w:ilvl="6" w:tplc="A53A3BF0" w:tentative="1">
      <w:start w:val="1"/>
      <w:numFmt w:val="decimal"/>
      <w:lvlText w:val="%7."/>
      <w:lvlJc w:val="left"/>
      <w:pPr>
        <w:ind w:left="5040" w:hanging="360"/>
      </w:pPr>
    </w:lvl>
    <w:lvl w:ilvl="7" w:tplc="BDE8DE8E" w:tentative="1">
      <w:start w:val="1"/>
      <w:numFmt w:val="lowerLetter"/>
      <w:lvlText w:val="%8."/>
      <w:lvlJc w:val="left"/>
      <w:pPr>
        <w:ind w:left="5760" w:hanging="360"/>
      </w:pPr>
    </w:lvl>
    <w:lvl w:ilvl="8" w:tplc="893EA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E5D0A51"/>
    <w:multiLevelType w:val="multilevel"/>
    <w:tmpl w:val="2B62D9C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A0"/>
    <w:rsid w:val="000157AB"/>
    <w:rsid w:val="000247D7"/>
    <w:rsid w:val="000274FD"/>
    <w:rsid w:val="00044391"/>
    <w:rsid w:val="00051D98"/>
    <w:rsid w:val="00065471"/>
    <w:rsid w:val="00070E47"/>
    <w:rsid w:val="00072705"/>
    <w:rsid w:val="000763E7"/>
    <w:rsid w:val="000803CE"/>
    <w:rsid w:val="000831C8"/>
    <w:rsid w:val="00085DE1"/>
    <w:rsid w:val="0008754B"/>
    <w:rsid w:val="000A1202"/>
    <w:rsid w:val="000D6AC9"/>
    <w:rsid w:val="000E0D1E"/>
    <w:rsid w:val="000E7545"/>
    <w:rsid w:val="000F6C35"/>
    <w:rsid w:val="00103895"/>
    <w:rsid w:val="001074AC"/>
    <w:rsid w:val="001148D2"/>
    <w:rsid w:val="00126E04"/>
    <w:rsid w:val="00145350"/>
    <w:rsid w:val="00165558"/>
    <w:rsid w:val="00167FF4"/>
    <w:rsid w:val="00174CBC"/>
    <w:rsid w:val="00176710"/>
    <w:rsid w:val="00180F56"/>
    <w:rsid w:val="00192AF3"/>
    <w:rsid w:val="00193554"/>
    <w:rsid w:val="001A220F"/>
    <w:rsid w:val="001B135F"/>
    <w:rsid w:val="001B1A91"/>
    <w:rsid w:val="001B2269"/>
    <w:rsid w:val="001B5AA9"/>
    <w:rsid w:val="001C09FC"/>
    <w:rsid w:val="001C7A4D"/>
    <w:rsid w:val="001D7B0D"/>
    <w:rsid w:val="001E0646"/>
    <w:rsid w:val="00214048"/>
    <w:rsid w:val="002352B8"/>
    <w:rsid w:val="002378EC"/>
    <w:rsid w:val="002411EE"/>
    <w:rsid w:val="002440FC"/>
    <w:rsid w:val="00247789"/>
    <w:rsid w:val="00253E33"/>
    <w:rsid w:val="00256A0C"/>
    <w:rsid w:val="00264A1D"/>
    <w:rsid w:val="00274B20"/>
    <w:rsid w:val="00274D8D"/>
    <w:rsid w:val="00282093"/>
    <w:rsid w:val="00282BD7"/>
    <w:rsid w:val="00283B2B"/>
    <w:rsid w:val="002A3410"/>
    <w:rsid w:val="002B1C31"/>
    <w:rsid w:val="002B2766"/>
    <w:rsid w:val="002B398C"/>
    <w:rsid w:val="002B716F"/>
    <w:rsid w:val="002C5D86"/>
    <w:rsid w:val="002F6A9C"/>
    <w:rsid w:val="00317594"/>
    <w:rsid w:val="00322893"/>
    <w:rsid w:val="003254C0"/>
    <w:rsid w:val="00331656"/>
    <w:rsid w:val="003361A8"/>
    <w:rsid w:val="00341EB2"/>
    <w:rsid w:val="003467FF"/>
    <w:rsid w:val="00356CAD"/>
    <w:rsid w:val="0036039E"/>
    <w:rsid w:val="00360D63"/>
    <w:rsid w:val="00361BE1"/>
    <w:rsid w:val="003644B4"/>
    <w:rsid w:val="003659DC"/>
    <w:rsid w:val="003706A3"/>
    <w:rsid w:val="00370F74"/>
    <w:rsid w:val="00372EB2"/>
    <w:rsid w:val="00380A6E"/>
    <w:rsid w:val="00383C1A"/>
    <w:rsid w:val="0038797C"/>
    <w:rsid w:val="003A1C97"/>
    <w:rsid w:val="003B55A4"/>
    <w:rsid w:val="003D29F7"/>
    <w:rsid w:val="003D3FAE"/>
    <w:rsid w:val="003F1633"/>
    <w:rsid w:val="003F585A"/>
    <w:rsid w:val="004009FF"/>
    <w:rsid w:val="00403B7C"/>
    <w:rsid w:val="004148E8"/>
    <w:rsid w:val="00426CEB"/>
    <w:rsid w:val="004271AF"/>
    <w:rsid w:val="004305AF"/>
    <w:rsid w:val="00431C97"/>
    <w:rsid w:val="00434F8D"/>
    <w:rsid w:val="00435B41"/>
    <w:rsid w:val="00472ADF"/>
    <w:rsid w:val="00472DA0"/>
    <w:rsid w:val="00474A3D"/>
    <w:rsid w:val="00494872"/>
    <w:rsid w:val="004A2EB5"/>
    <w:rsid w:val="004A2FDD"/>
    <w:rsid w:val="004A4ECD"/>
    <w:rsid w:val="004A51D1"/>
    <w:rsid w:val="004A5DA5"/>
    <w:rsid w:val="004E0002"/>
    <w:rsid w:val="004F0F0F"/>
    <w:rsid w:val="0051300E"/>
    <w:rsid w:val="00522DEE"/>
    <w:rsid w:val="005412C8"/>
    <w:rsid w:val="00542B21"/>
    <w:rsid w:val="00547AF2"/>
    <w:rsid w:val="00562AE2"/>
    <w:rsid w:val="0058117E"/>
    <w:rsid w:val="00582A22"/>
    <w:rsid w:val="00587013"/>
    <w:rsid w:val="00595CFE"/>
    <w:rsid w:val="00596EC8"/>
    <w:rsid w:val="005A0EA3"/>
    <w:rsid w:val="005A3C0B"/>
    <w:rsid w:val="005A70F7"/>
    <w:rsid w:val="005A7DE1"/>
    <w:rsid w:val="005C1BD0"/>
    <w:rsid w:val="005C6D76"/>
    <w:rsid w:val="005E0F15"/>
    <w:rsid w:val="005E260A"/>
    <w:rsid w:val="005F4332"/>
    <w:rsid w:val="00600D21"/>
    <w:rsid w:val="006017C9"/>
    <w:rsid w:val="006041A1"/>
    <w:rsid w:val="006141EE"/>
    <w:rsid w:val="00631FB8"/>
    <w:rsid w:val="00634DFA"/>
    <w:rsid w:val="00646935"/>
    <w:rsid w:val="006509D7"/>
    <w:rsid w:val="0066229D"/>
    <w:rsid w:val="00673862"/>
    <w:rsid w:val="00676C1E"/>
    <w:rsid w:val="00681703"/>
    <w:rsid w:val="00686E8E"/>
    <w:rsid w:val="006B1EBB"/>
    <w:rsid w:val="006B3CA2"/>
    <w:rsid w:val="006B7CAC"/>
    <w:rsid w:val="006C428D"/>
    <w:rsid w:val="006C5477"/>
    <w:rsid w:val="006D77A2"/>
    <w:rsid w:val="006E253B"/>
    <w:rsid w:val="006F6E45"/>
    <w:rsid w:val="00702725"/>
    <w:rsid w:val="007237D8"/>
    <w:rsid w:val="00726F34"/>
    <w:rsid w:val="007407E3"/>
    <w:rsid w:val="00742086"/>
    <w:rsid w:val="00743A6D"/>
    <w:rsid w:val="00746CF6"/>
    <w:rsid w:val="00755109"/>
    <w:rsid w:val="00761682"/>
    <w:rsid w:val="007802A2"/>
    <w:rsid w:val="00792AD7"/>
    <w:rsid w:val="0079358C"/>
    <w:rsid w:val="007977FF"/>
    <w:rsid w:val="007A1279"/>
    <w:rsid w:val="007A4DF6"/>
    <w:rsid w:val="007A55C8"/>
    <w:rsid w:val="007C20F9"/>
    <w:rsid w:val="007C4B14"/>
    <w:rsid w:val="007C729A"/>
    <w:rsid w:val="007C773B"/>
    <w:rsid w:val="007F4A2A"/>
    <w:rsid w:val="00805C6A"/>
    <w:rsid w:val="00810FC0"/>
    <w:rsid w:val="00812922"/>
    <w:rsid w:val="0081584E"/>
    <w:rsid w:val="0082484E"/>
    <w:rsid w:val="00827505"/>
    <w:rsid w:val="00827D96"/>
    <w:rsid w:val="008310E9"/>
    <w:rsid w:val="00834DC8"/>
    <w:rsid w:val="00843071"/>
    <w:rsid w:val="0084453F"/>
    <w:rsid w:val="00861B7E"/>
    <w:rsid w:val="00863929"/>
    <w:rsid w:val="008641C2"/>
    <w:rsid w:val="008673CF"/>
    <w:rsid w:val="0087141E"/>
    <w:rsid w:val="008A71BC"/>
    <w:rsid w:val="008D1A36"/>
    <w:rsid w:val="008D3324"/>
    <w:rsid w:val="009050A8"/>
    <w:rsid w:val="00907496"/>
    <w:rsid w:val="00914CCF"/>
    <w:rsid w:val="00930448"/>
    <w:rsid w:val="00951B95"/>
    <w:rsid w:val="0095211E"/>
    <w:rsid w:val="0095374F"/>
    <w:rsid w:val="009612D9"/>
    <w:rsid w:val="009836C7"/>
    <w:rsid w:val="00994F41"/>
    <w:rsid w:val="00A0304C"/>
    <w:rsid w:val="00A10550"/>
    <w:rsid w:val="00A270D5"/>
    <w:rsid w:val="00A41956"/>
    <w:rsid w:val="00A42325"/>
    <w:rsid w:val="00A45CAE"/>
    <w:rsid w:val="00A47A38"/>
    <w:rsid w:val="00A67359"/>
    <w:rsid w:val="00A82A3B"/>
    <w:rsid w:val="00A90DF8"/>
    <w:rsid w:val="00A956A2"/>
    <w:rsid w:val="00A9640C"/>
    <w:rsid w:val="00A971A8"/>
    <w:rsid w:val="00A97825"/>
    <w:rsid w:val="00AA46AB"/>
    <w:rsid w:val="00AB3BCD"/>
    <w:rsid w:val="00AC0B33"/>
    <w:rsid w:val="00AC2543"/>
    <w:rsid w:val="00AC7324"/>
    <w:rsid w:val="00AC79D2"/>
    <w:rsid w:val="00AD3F7C"/>
    <w:rsid w:val="00AE1D65"/>
    <w:rsid w:val="00B150F9"/>
    <w:rsid w:val="00B32AA5"/>
    <w:rsid w:val="00B34BA8"/>
    <w:rsid w:val="00B3617C"/>
    <w:rsid w:val="00B43F77"/>
    <w:rsid w:val="00B4422D"/>
    <w:rsid w:val="00B54A5F"/>
    <w:rsid w:val="00B56947"/>
    <w:rsid w:val="00B6091D"/>
    <w:rsid w:val="00B675FB"/>
    <w:rsid w:val="00B71A10"/>
    <w:rsid w:val="00B8018E"/>
    <w:rsid w:val="00B84B42"/>
    <w:rsid w:val="00BB1354"/>
    <w:rsid w:val="00BC1A16"/>
    <w:rsid w:val="00BF0063"/>
    <w:rsid w:val="00C43824"/>
    <w:rsid w:val="00C45BC1"/>
    <w:rsid w:val="00C550D9"/>
    <w:rsid w:val="00C66ED0"/>
    <w:rsid w:val="00C67897"/>
    <w:rsid w:val="00C7520E"/>
    <w:rsid w:val="00C81911"/>
    <w:rsid w:val="00C82CB8"/>
    <w:rsid w:val="00C82F99"/>
    <w:rsid w:val="00C86727"/>
    <w:rsid w:val="00C86AED"/>
    <w:rsid w:val="00C93886"/>
    <w:rsid w:val="00C94B7E"/>
    <w:rsid w:val="00C963A1"/>
    <w:rsid w:val="00CA1248"/>
    <w:rsid w:val="00CA69E3"/>
    <w:rsid w:val="00CB2839"/>
    <w:rsid w:val="00CF176A"/>
    <w:rsid w:val="00D17130"/>
    <w:rsid w:val="00D17B78"/>
    <w:rsid w:val="00D230F0"/>
    <w:rsid w:val="00D51826"/>
    <w:rsid w:val="00D55F8E"/>
    <w:rsid w:val="00D6009D"/>
    <w:rsid w:val="00D64E76"/>
    <w:rsid w:val="00D739A2"/>
    <w:rsid w:val="00D817B9"/>
    <w:rsid w:val="00D92A7E"/>
    <w:rsid w:val="00DB3AFD"/>
    <w:rsid w:val="00DC0AF2"/>
    <w:rsid w:val="00DC7898"/>
    <w:rsid w:val="00DD7D2F"/>
    <w:rsid w:val="00DE0C6D"/>
    <w:rsid w:val="00DE7F4B"/>
    <w:rsid w:val="00DF3A59"/>
    <w:rsid w:val="00E05571"/>
    <w:rsid w:val="00E12645"/>
    <w:rsid w:val="00E2317C"/>
    <w:rsid w:val="00E36DE2"/>
    <w:rsid w:val="00E42670"/>
    <w:rsid w:val="00E824A8"/>
    <w:rsid w:val="00EA5625"/>
    <w:rsid w:val="00EE02B0"/>
    <w:rsid w:val="00EF73F4"/>
    <w:rsid w:val="00F26B10"/>
    <w:rsid w:val="00F27652"/>
    <w:rsid w:val="00F33CB9"/>
    <w:rsid w:val="00F818ED"/>
    <w:rsid w:val="00F920DF"/>
    <w:rsid w:val="00FA6B9F"/>
    <w:rsid w:val="00FB16D2"/>
    <w:rsid w:val="00FB1D39"/>
    <w:rsid w:val="00FB5EEC"/>
    <w:rsid w:val="00FE5660"/>
    <w:rsid w:val="00FE68B2"/>
    <w:rsid w:val="00FE7702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8986"/>
  <w15:docId w15:val="{74B6C916-66C7-4549-A347-4A5A9DD2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C9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886"/>
    <w:pPr>
      <w:ind w:left="720"/>
      <w:contextualSpacing/>
    </w:pPr>
  </w:style>
  <w:style w:type="paragraph" w:customStyle="1" w:styleId="tv213">
    <w:name w:val="tv213"/>
    <w:basedOn w:val="Normal"/>
    <w:rsid w:val="006817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53E33"/>
    <w:rPr>
      <w:b/>
      <w:bCs/>
    </w:rPr>
  </w:style>
  <w:style w:type="paragraph" w:customStyle="1" w:styleId="naisf">
    <w:name w:val="naisf"/>
    <w:basedOn w:val="Normal"/>
    <w:rsid w:val="00D739A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97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126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2645"/>
  </w:style>
  <w:style w:type="paragraph" w:styleId="Footer">
    <w:name w:val="footer"/>
    <w:basedOn w:val="Normal"/>
    <w:link w:val="Foot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645"/>
  </w:style>
  <w:style w:type="paragraph" w:styleId="BodyText">
    <w:name w:val="Body Text"/>
    <w:basedOn w:val="Normal"/>
    <w:link w:val="BodyTextChar"/>
    <w:uiPriority w:val="99"/>
    <w:unhideWhenUsed/>
    <w:rsid w:val="003B55A4"/>
    <w:pPr>
      <w:spacing w:after="120"/>
      <w:ind w:firstLine="567"/>
      <w:jc w:val="both"/>
    </w:pPr>
    <w:rPr>
      <w:rFonts w:asciiTheme="minorHAnsi" w:eastAsiaTheme="minorEastAsia" w:hAnsiTheme="minorHAnsi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55A4"/>
    <w:rPr>
      <w:rFonts w:asciiTheme="minorHAnsi" w:eastAsiaTheme="minorEastAsia" w:hAnsiTheme="minorHAnsi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5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BC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C1A16"/>
  </w:style>
  <w:style w:type="paragraph" w:styleId="NormalWeb">
    <w:name w:val="Normal (Web)"/>
    <w:basedOn w:val="Normal"/>
    <w:uiPriority w:val="99"/>
    <w:semiHidden/>
    <w:unhideWhenUsed/>
    <w:rsid w:val="00843071"/>
    <w:rPr>
      <w:rFonts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5C25-5D89-4EBB-8A14-E18E1DF9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Satura prasības rakstveida lēmuma projektam par veidu, kādā tiks veikti turpmākie maksājumi ar pakalpojuma sniedzēju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Satura prasības rakstveida lēmuma projektam par veidu, kādā tiks veikti turpmākie maksājumi ar pakalpojuma sniedzēju</dc:title>
  <dc:creator>Mārtiņš Auders;Ilze.Osa@em.gov.lv</dc:creator>
  <dc:description>Martins.Auders@em.gov.lv, 67013078; Ilze.Osa@em.gov.lv, 67013031</dc:description>
  <cp:lastModifiedBy>Leontine Babkina</cp:lastModifiedBy>
  <cp:revision>26</cp:revision>
  <cp:lastPrinted>2018-02-27T06:15:00Z</cp:lastPrinted>
  <dcterms:created xsi:type="dcterms:W3CDTF">2017-11-01T09:13:00Z</dcterms:created>
  <dcterms:modified xsi:type="dcterms:W3CDTF">2018-03-07T07:34:00Z</dcterms:modified>
</cp:coreProperties>
</file>