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622" w:rsidRDefault="00855622" w:rsidP="00855622">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8"/>
            <w:lang w:eastAsia="lv-LV"/>
          </w:rPr>
          <w:id w:val="882755678"/>
          <w:placeholder>
            <w:docPart w:val="D5BB624D305C4405BB9C1BF6E37D89BC"/>
          </w:placeholder>
        </w:sdtPr>
        <w:sdtContent>
          <w:r w:rsidRPr="00B7481C">
            <w:rPr>
              <w:rFonts w:ascii="Times New Roman" w:eastAsia="Times New Roman" w:hAnsi="Times New Roman"/>
              <w:b/>
              <w:sz w:val="28"/>
              <w:szCs w:val="28"/>
            </w:rPr>
            <w:t>Ministru kabineta rīkojuma projekta  „Par Latvijas Republikas delegāciju Starptautiskā Valūtas fonda un Pasaules Bankas grupas pilnvarnieku pavasara sanāksmē  š.g. 20.-22. aprīlī Vašingtonā”</w:t>
          </w:r>
        </w:sdtContent>
      </w:sdt>
      <w:r w:rsidRPr="00B7481C">
        <w:rPr>
          <w:rFonts w:ascii="Times New Roman" w:eastAsia="Times New Roman" w:hAnsi="Times New Roman" w:cs="Times New Roman"/>
          <w:b/>
          <w:bCs/>
          <w:color w:val="414142"/>
          <w:sz w:val="28"/>
          <w:szCs w:val="28"/>
          <w:lang w:eastAsia="lv-LV"/>
        </w:rPr>
        <w:t xml:space="preserve"> </w:t>
      </w:r>
      <w:r w:rsidRPr="00894C55">
        <w:rPr>
          <w:rFonts w:ascii="Times New Roman" w:eastAsia="Times New Roman" w:hAnsi="Times New Roman" w:cs="Times New Roman"/>
          <w:b/>
          <w:bCs/>
          <w:color w:val="414142"/>
          <w:sz w:val="28"/>
          <w:szCs w:val="24"/>
          <w:lang w:eastAsia="lv-LV"/>
        </w:rPr>
        <w:t>projekta</w:t>
      </w:r>
      <w:r>
        <w:rPr>
          <w:rFonts w:ascii="Times New Roman" w:eastAsia="Times New Roman" w:hAnsi="Times New Roman" w:cs="Times New Roman"/>
          <w:b/>
          <w:bCs/>
          <w:color w:val="414142"/>
          <w:sz w:val="28"/>
          <w:szCs w:val="24"/>
          <w:lang w:eastAsia="lv-LV"/>
        </w:rPr>
        <w:br/>
      </w:r>
      <w:r w:rsidRPr="00894C55">
        <w:rPr>
          <w:rFonts w:ascii="Times New Roman" w:eastAsia="Times New Roman" w:hAnsi="Times New Roman" w:cs="Times New Roman"/>
          <w:b/>
          <w:bCs/>
          <w:color w:val="414142"/>
          <w:sz w:val="28"/>
          <w:szCs w:val="24"/>
          <w:lang w:eastAsia="lv-LV"/>
        </w:rPr>
        <w:t>sākotnējās ietekmes novērtējuma ziņojums (anotācija)</w:t>
      </w:r>
    </w:p>
    <w:p w:rsidR="00E5323B"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bookmarkStart w:id="0" w:name="_GoBack"/>
      <w:bookmarkEnd w:id="0"/>
    </w:p>
    <w:p w:rsidR="001C708E" w:rsidRPr="00894C55" w:rsidRDefault="001C708E"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E5323B"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E5323B"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E5323B" w:rsidRDefault="008415D5" w:rsidP="008415D5">
            <w:pPr>
              <w:spacing w:after="0" w:line="240" w:lineRule="auto"/>
              <w:rPr>
                <w:rFonts w:ascii="Times New Roman" w:eastAsia="Times New Roman" w:hAnsi="Times New Roman" w:cs="Times New Roman"/>
                <w:iCs/>
                <w:color w:val="A6A6A6" w:themeColor="background1" w:themeShade="A6"/>
                <w:sz w:val="24"/>
                <w:szCs w:val="24"/>
                <w:lang w:val="sv-SE" w:eastAsia="lv-LV"/>
              </w:rPr>
            </w:pPr>
            <w:r>
              <w:rPr>
                <w:rFonts w:ascii="Times New Roman" w:hAnsi="Times New Roman"/>
                <w:sz w:val="24"/>
                <w:szCs w:val="24"/>
              </w:rPr>
              <w:t>P</w:t>
            </w:r>
            <w:r w:rsidRPr="00B7481C">
              <w:rPr>
                <w:rFonts w:ascii="Times New Roman" w:hAnsi="Times New Roman"/>
                <w:sz w:val="24"/>
                <w:szCs w:val="24"/>
              </w:rPr>
              <w:t>rojekts šo jomu neskar</w:t>
            </w:r>
            <w:r>
              <w:rPr>
                <w:rFonts w:ascii="Times New Roman" w:hAnsi="Times New Roman"/>
                <w:sz w:val="24"/>
                <w:szCs w:val="24"/>
              </w:rPr>
              <w:t>.</w:t>
            </w:r>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Pamatojums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E5323B" w:rsidRDefault="00B7481C" w:rsidP="00B7481C">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473251">
              <w:rPr>
                <w:rFonts w:ascii="Times New Roman" w:hAnsi="Times New Roman"/>
                <w:sz w:val="24"/>
                <w:szCs w:val="24"/>
              </w:rPr>
              <w:t>Saskaņā ar likuma „Par Latvijas Republikas iestāšanos Starptautiskajā Rekonstrukcijas un attīstības bankā, tās apvienotajās organizācijās un Eiropas Rekonstrukcijas un attīstības bankā” 6.pantu un likuma „Par Latvijas Republikas iestāšanos Starptautiskajā Valūtas fondā” 8.pantu Ministru kabinetam piešķirts pilnvarojums izdot norādījumus, kas nepieciešami, lai izpildītu Latvijas saistības pret augstāk minētajām institūcijām.</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Pašreizējā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situācija</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problēmas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kuru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risināšanai</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tiesību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akta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projekts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izstrādāts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tiesiskā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regulējuma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mērķis</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būtība</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B7481C" w:rsidRPr="00473251" w:rsidRDefault="00B7481C" w:rsidP="00B7481C">
            <w:pPr>
              <w:spacing w:after="0" w:line="240" w:lineRule="auto"/>
              <w:jc w:val="both"/>
              <w:rPr>
                <w:rFonts w:ascii="Times New Roman" w:hAnsi="Times New Roman"/>
                <w:sz w:val="24"/>
                <w:szCs w:val="24"/>
              </w:rPr>
            </w:pPr>
            <w:r w:rsidRPr="00473251">
              <w:rPr>
                <w:rFonts w:ascii="Times New Roman" w:hAnsi="Times New Roman"/>
                <w:sz w:val="24"/>
                <w:szCs w:val="24"/>
              </w:rPr>
              <w:t xml:space="preserve">Latvijas Republika ir Starptautiskā Valūtas fonda (turpmāk – SVF) un Pasaules Bankas grupas (turpmāk – PB) dalībvalsts kopš 1992.gada. Sadarbību ar SVF nosaka likums „Par Latvijas Republikas iestāšanos Starptautiskajā Valūtas fondā”. Savukārt sadarbību ar PB nosaka likums „Par Latvijas Republikas iestāšanos Starptautiskajā Rekonstrukcijas un attīstības bankā, tās apvienotajās organizācijās un Eiropas Rekonstrukcijas un attīstības bankā”. </w:t>
            </w:r>
          </w:p>
          <w:p w:rsidR="00B7481C" w:rsidRPr="00473251" w:rsidRDefault="00B7481C" w:rsidP="00B7481C">
            <w:pPr>
              <w:spacing w:after="0" w:line="240" w:lineRule="auto"/>
              <w:jc w:val="both"/>
              <w:rPr>
                <w:rFonts w:ascii="Times New Roman" w:hAnsi="Times New Roman"/>
                <w:sz w:val="24"/>
                <w:szCs w:val="24"/>
              </w:rPr>
            </w:pPr>
            <w:r w:rsidRPr="00473251">
              <w:rPr>
                <w:rFonts w:ascii="Times New Roman" w:hAnsi="Times New Roman"/>
                <w:sz w:val="24"/>
                <w:szCs w:val="24"/>
              </w:rPr>
              <w:t>Tradicionāli katru gadu tiek organizēta SVF un PB ikgadējā pilnvarnieku sanāksme, kurā piedalās SVF un PB dalībvalstu amatpersonas, privātā sektora un nevalstisko organizāciju pārstāvji, žurnālisti u.c. dalībnieki. Paralēli oficiālajām SVF un PB sanāksmēm notiek arī semināri un diskusijas par svarīgiem pasaules ekonomikas jautājumiem. Tāpat sanāksmju laikā tiek izmantota iespēja organizēt nepieciešamās dalībnieku divpusējās un daudzpusējās sarunas.</w:t>
            </w:r>
          </w:p>
          <w:p w:rsidR="00B7481C" w:rsidRDefault="00B7481C" w:rsidP="00B7481C">
            <w:pPr>
              <w:spacing w:after="0" w:line="240" w:lineRule="auto"/>
              <w:jc w:val="both"/>
              <w:rPr>
                <w:rFonts w:ascii="Times New Roman" w:hAnsi="Times New Roman"/>
                <w:sz w:val="24"/>
                <w:szCs w:val="24"/>
              </w:rPr>
            </w:pPr>
            <w:r w:rsidRPr="00473251">
              <w:rPr>
                <w:rFonts w:ascii="Times New Roman" w:hAnsi="Times New Roman"/>
                <w:sz w:val="24"/>
                <w:szCs w:val="24"/>
              </w:rPr>
              <w:t xml:space="preserve">Rīkojuma projekts ir izstrādāts, lai izveidotu valdības delegāciju Latvijas Republikas pilnvērtīgas dalības nodrošināšanai un valsts interešu sekmīgai pārstāvēšanai PB un SVF pilnvarnieku </w:t>
            </w:r>
            <w:r w:rsidRPr="009F6C86">
              <w:rPr>
                <w:rFonts w:ascii="Times New Roman" w:hAnsi="Times New Roman"/>
                <w:sz w:val="24"/>
                <w:szCs w:val="24"/>
              </w:rPr>
              <w:t xml:space="preserve">pavasara </w:t>
            </w:r>
            <w:r w:rsidRPr="00473251">
              <w:rPr>
                <w:rFonts w:ascii="Times New Roman" w:hAnsi="Times New Roman"/>
                <w:sz w:val="24"/>
                <w:szCs w:val="24"/>
              </w:rPr>
              <w:t>sanāksmē, kas notiks Vašingtonā (ASV) 201</w:t>
            </w:r>
            <w:r>
              <w:rPr>
                <w:rFonts w:ascii="Times New Roman" w:hAnsi="Times New Roman"/>
                <w:sz w:val="24"/>
                <w:szCs w:val="24"/>
              </w:rPr>
              <w:t>7</w:t>
            </w:r>
            <w:r w:rsidRPr="00473251">
              <w:rPr>
                <w:rFonts w:ascii="Times New Roman" w:hAnsi="Times New Roman"/>
                <w:sz w:val="24"/>
                <w:szCs w:val="24"/>
              </w:rPr>
              <w:t xml:space="preserve">.gada </w:t>
            </w:r>
            <w:r>
              <w:rPr>
                <w:rFonts w:ascii="Times New Roman" w:hAnsi="Times New Roman"/>
                <w:sz w:val="24"/>
                <w:szCs w:val="24"/>
              </w:rPr>
              <w:t>20</w:t>
            </w:r>
            <w:r w:rsidRPr="00473251">
              <w:rPr>
                <w:rFonts w:ascii="Times New Roman" w:hAnsi="Times New Roman"/>
                <w:sz w:val="24"/>
                <w:szCs w:val="24"/>
              </w:rPr>
              <w:t>.-</w:t>
            </w:r>
            <w:r>
              <w:rPr>
                <w:rFonts w:ascii="Times New Roman" w:hAnsi="Times New Roman"/>
                <w:sz w:val="24"/>
                <w:szCs w:val="24"/>
              </w:rPr>
              <w:t>22</w:t>
            </w:r>
            <w:r w:rsidRPr="00473251">
              <w:rPr>
                <w:rFonts w:ascii="Times New Roman" w:hAnsi="Times New Roman"/>
                <w:sz w:val="24"/>
                <w:szCs w:val="24"/>
              </w:rPr>
              <w:t>.</w:t>
            </w:r>
            <w:r>
              <w:rPr>
                <w:rFonts w:ascii="Times New Roman" w:hAnsi="Times New Roman"/>
                <w:sz w:val="24"/>
                <w:szCs w:val="24"/>
              </w:rPr>
              <w:t>aprīlī</w:t>
            </w:r>
            <w:r w:rsidRPr="00473251">
              <w:rPr>
                <w:rFonts w:ascii="Times New Roman" w:hAnsi="Times New Roman"/>
                <w:sz w:val="24"/>
                <w:szCs w:val="24"/>
              </w:rPr>
              <w:t xml:space="preserve">. Latvijas Republikas delegācijas vadītājs būs </w:t>
            </w:r>
            <w:r w:rsidRPr="00B76B70">
              <w:rPr>
                <w:rFonts w:ascii="Times New Roman" w:hAnsi="Times New Roman"/>
                <w:sz w:val="24"/>
                <w:szCs w:val="24"/>
              </w:rPr>
              <w:t xml:space="preserve">Latvijas Bankas prezidenta, Latvijas Republikas pilnvarnieka SVF vietniece Zoja </w:t>
            </w:r>
            <w:proofErr w:type="spellStart"/>
            <w:r w:rsidRPr="00B76B70">
              <w:rPr>
                <w:rFonts w:ascii="Times New Roman" w:hAnsi="Times New Roman"/>
                <w:sz w:val="24"/>
                <w:szCs w:val="24"/>
              </w:rPr>
              <w:t>Razmusa</w:t>
            </w:r>
            <w:proofErr w:type="spellEnd"/>
            <w:r w:rsidRPr="00473251">
              <w:rPr>
                <w:rFonts w:ascii="Times New Roman" w:hAnsi="Times New Roman"/>
                <w:sz w:val="24"/>
                <w:szCs w:val="24"/>
              </w:rPr>
              <w:t xml:space="preserve">. Lai nosegtu ikgadējās sanāksmes dienas kārtību, delegācijā </w:t>
            </w:r>
            <w:r w:rsidRPr="00473251">
              <w:rPr>
                <w:rFonts w:ascii="Times New Roman" w:hAnsi="Times New Roman"/>
                <w:sz w:val="24"/>
                <w:szCs w:val="24"/>
              </w:rPr>
              <w:lastRenderedPageBreak/>
              <w:t>iekļautas atbildīgās amatpersonas no Latvijas Bankas, Finanšu ministrijas</w:t>
            </w:r>
            <w:r>
              <w:rPr>
                <w:rFonts w:ascii="Times New Roman" w:hAnsi="Times New Roman"/>
                <w:sz w:val="24"/>
                <w:szCs w:val="24"/>
              </w:rPr>
              <w:t xml:space="preserve"> un</w:t>
            </w:r>
            <w:r w:rsidRPr="00473251">
              <w:rPr>
                <w:rFonts w:ascii="Times New Roman" w:hAnsi="Times New Roman"/>
                <w:sz w:val="24"/>
                <w:szCs w:val="24"/>
              </w:rPr>
              <w:t xml:space="preserve"> Valsts kases</w:t>
            </w:r>
            <w:r>
              <w:rPr>
                <w:rFonts w:ascii="Times New Roman" w:hAnsi="Times New Roman"/>
                <w:sz w:val="24"/>
                <w:szCs w:val="24"/>
              </w:rPr>
              <w:t xml:space="preserve">. </w:t>
            </w:r>
          </w:p>
          <w:p w:rsidR="00E5323B" w:rsidRPr="00E5323B" w:rsidRDefault="00B7481C" w:rsidP="00B7481C">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9F6C86">
              <w:rPr>
                <w:rFonts w:ascii="Times New Roman" w:hAnsi="Times New Roman"/>
                <w:sz w:val="24"/>
                <w:szCs w:val="24"/>
              </w:rPr>
              <w:t xml:space="preserve">Kā Latvijas Republikas pilnvarnieces pagaidu vietniece </w:t>
            </w:r>
            <w:r w:rsidRPr="00EF4CB6">
              <w:rPr>
                <w:rFonts w:ascii="Times New Roman" w:hAnsi="Times New Roman"/>
                <w:sz w:val="24"/>
                <w:szCs w:val="24"/>
              </w:rPr>
              <w:t xml:space="preserve">Starptautiskajā </w:t>
            </w:r>
            <w:r w:rsidRPr="009F6C86">
              <w:rPr>
                <w:rFonts w:ascii="Times New Roman" w:hAnsi="Times New Roman"/>
                <w:sz w:val="24"/>
                <w:szCs w:val="24"/>
              </w:rPr>
              <w:t>Rekonstrukcijas un attīstības bankā uz ikgadējās sanāksmes norises laiku tiek noteikta Līga Kļaviņa, Finanšu ministrijas valsts sekretāres vietniece finanšu politikas jautājumos.</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Projekta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izstrādē</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iesaistītās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institūcijas</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publiskas</w:t>
            </w:r>
            <w:proofErr w:type="spellEnd"/>
            <w:r w:rsidRPr="00E5323B">
              <w:rPr>
                <w:rFonts w:ascii="Times New Roman" w:eastAsia="Times New Roman" w:hAnsi="Times New Roman" w:cs="Times New Roman"/>
                <w:iCs/>
                <w:color w:val="414142"/>
                <w:sz w:val="24"/>
                <w:szCs w:val="24"/>
                <w:lang w:val="en-US" w:eastAsia="lv-LV"/>
              </w:rPr>
              <w:t xml:space="preserve"> personas </w:t>
            </w:r>
            <w:proofErr w:type="spellStart"/>
            <w:r w:rsidRPr="00E5323B">
              <w:rPr>
                <w:rFonts w:ascii="Times New Roman" w:eastAsia="Times New Roman" w:hAnsi="Times New Roman" w:cs="Times New Roman"/>
                <w:iCs/>
                <w:color w:val="414142"/>
                <w:sz w:val="24"/>
                <w:szCs w:val="24"/>
                <w:lang w:val="en-US" w:eastAsia="lv-LV"/>
              </w:rPr>
              <w:t>kapitālsabiedrības</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E5323B" w:rsidRDefault="00B7481C" w:rsidP="00B7481C">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473251">
              <w:rPr>
                <w:rFonts w:ascii="Times New Roman" w:hAnsi="Times New Roman"/>
                <w:sz w:val="24"/>
                <w:szCs w:val="24"/>
              </w:rPr>
              <w:t xml:space="preserve">Finanšu ministrija ar š.g. </w:t>
            </w:r>
            <w:r>
              <w:rPr>
                <w:rFonts w:ascii="Times New Roman" w:hAnsi="Times New Roman"/>
                <w:sz w:val="24"/>
                <w:szCs w:val="24"/>
              </w:rPr>
              <w:t xml:space="preserve">6.martā </w:t>
            </w:r>
            <w:r w:rsidRPr="00473251">
              <w:rPr>
                <w:rFonts w:ascii="Times New Roman" w:hAnsi="Times New Roman"/>
                <w:sz w:val="24"/>
                <w:szCs w:val="24"/>
              </w:rPr>
              <w:t xml:space="preserve">nosūtītu vēstuli Nr. </w:t>
            </w:r>
            <w:r>
              <w:rPr>
                <w:rFonts w:ascii="Times New Roman" w:hAnsi="Times New Roman"/>
                <w:sz w:val="24"/>
                <w:szCs w:val="24"/>
              </w:rPr>
              <w:t>21-23/17-3/1120</w:t>
            </w:r>
            <w:r w:rsidRPr="00473251">
              <w:rPr>
                <w:rFonts w:ascii="Times New Roman" w:hAnsi="Times New Roman"/>
                <w:sz w:val="24"/>
                <w:szCs w:val="24"/>
              </w:rPr>
              <w:t xml:space="preserve"> informēja Latvijas Banku, Valsts kasi, Finanšu un kapitāla tirgus komisiju, Ekonomikas ministriju un Ārlietu ministriju par SVF un PB ikgadējo sanāksmi un lūdza informēt par deleģētajiem pārstāvjiem dalībai </w:t>
            </w:r>
            <w:r>
              <w:rPr>
                <w:rFonts w:ascii="Times New Roman" w:hAnsi="Times New Roman"/>
                <w:sz w:val="24"/>
                <w:szCs w:val="24"/>
              </w:rPr>
              <w:t>sanāksmē</w:t>
            </w:r>
            <w:r w:rsidRPr="00473251">
              <w:rPr>
                <w:rFonts w:ascii="Times New Roman" w:hAnsi="Times New Roman"/>
                <w:sz w:val="24"/>
                <w:szCs w:val="24"/>
              </w:rPr>
              <w:t>. Latvijas delegācijas sastāvā ir iekļautas amatpersonas atbilstoši informācijai, ko sniedza iepriekš minētās institūcijas. No Ekonomikas ministrijas pārstāvji netika deleģēti.</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E5323B" w:rsidRDefault="00B7481C"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proofErr w:type="spellStart"/>
            <w:r w:rsidRPr="00B7481C">
              <w:rPr>
                <w:rFonts w:ascii="Times New Roman" w:eastAsia="Times New Roman" w:hAnsi="Times New Roman" w:cs="Times New Roman"/>
                <w:iCs/>
                <w:sz w:val="24"/>
                <w:szCs w:val="24"/>
                <w:lang w:val="en-US" w:eastAsia="lv-LV"/>
              </w:rPr>
              <w:t>Nav</w:t>
            </w:r>
            <w:proofErr w:type="spellEnd"/>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5323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II.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ietekme</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uz</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sabiedrību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tautsaimniecības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attīstību</w:t>
            </w:r>
            <w:proofErr w:type="spellEnd"/>
            <w:r w:rsidRPr="00E5323B">
              <w:rPr>
                <w:rFonts w:ascii="Times New Roman" w:eastAsia="Times New Roman" w:hAnsi="Times New Roman" w:cs="Times New Roman"/>
                <w:b/>
                <w:bCs/>
                <w:iCs/>
                <w:color w:val="414142"/>
                <w:sz w:val="24"/>
                <w:szCs w:val="24"/>
                <w:lang w:val="en-US" w:eastAsia="lv-LV"/>
              </w:rPr>
              <w:t xml:space="preserve"> un </w:t>
            </w:r>
            <w:proofErr w:type="spellStart"/>
            <w:r w:rsidRPr="00E5323B">
              <w:rPr>
                <w:rFonts w:ascii="Times New Roman" w:eastAsia="Times New Roman" w:hAnsi="Times New Roman" w:cs="Times New Roman"/>
                <w:b/>
                <w:bCs/>
                <w:iCs/>
                <w:color w:val="414142"/>
                <w:sz w:val="24"/>
                <w:szCs w:val="24"/>
                <w:lang w:val="en-US" w:eastAsia="lv-LV"/>
              </w:rPr>
              <w:t>administratīvo</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slogu</w:t>
            </w:r>
            <w:proofErr w:type="spellEnd"/>
          </w:p>
        </w:tc>
      </w:tr>
      <w:tr w:rsidR="0065649F" w:rsidRPr="00E5323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5649F" w:rsidRPr="00E5323B" w:rsidRDefault="0065649F" w:rsidP="0065649F">
            <w:pPr>
              <w:spacing w:after="0" w:line="240" w:lineRule="auto"/>
              <w:jc w:val="center"/>
              <w:rPr>
                <w:rFonts w:ascii="Times New Roman" w:eastAsia="Times New Roman" w:hAnsi="Times New Roman" w:cs="Times New Roman"/>
                <w:b/>
                <w:bCs/>
                <w:iCs/>
                <w:color w:val="414142"/>
                <w:sz w:val="24"/>
                <w:szCs w:val="24"/>
                <w:lang w:val="en-US" w:eastAsia="lv-LV"/>
              </w:rPr>
            </w:pPr>
            <w:r>
              <w:rPr>
                <w:rFonts w:ascii="Times New Roman" w:hAnsi="Times New Roman"/>
                <w:sz w:val="24"/>
                <w:szCs w:val="24"/>
              </w:rPr>
              <w:t>P</w:t>
            </w:r>
            <w:r w:rsidRPr="00B7481C">
              <w:rPr>
                <w:rFonts w:ascii="Times New Roman" w:hAnsi="Times New Roman"/>
                <w:sz w:val="24"/>
                <w:szCs w:val="24"/>
              </w:rPr>
              <w:t>rojekts šo jomu neskar</w:t>
            </w:r>
            <w:r>
              <w:rPr>
                <w:rFonts w:ascii="Times New Roman" w:hAnsi="Times New Roman"/>
                <w:sz w:val="24"/>
                <w:szCs w:val="24"/>
              </w:rPr>
              <w:t>.</w:t>
            </w:r>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5323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III.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ietekme</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uz</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valsts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budžetu</w:t>
            </w:r>
            <w:proofErr w:type="spellEnd"/>
            <w:r w:rsidRPr="00E5323B">
              <w:rPr>
                <w:rFonts w:ascii="Times New Roman" w:eastAsia="Times New Roman" w:hAnsi="Times New Roman" w:cs="Times New Roman"/>
                <w:b/>
                <w:bCs/>
                <w:iCs/>
                <w:color w:val="414142"/>
                <w:sz w:val="24"/>
                <w:szCs w:val="24"/>
                <w:lang w:val="en-US" w:eastAsia="lv-LV"/>
              </w:rPr>
              <w:t xml:space="preserve"> un </w:t>
            </w:r>
            <w:proofErr w:type="spellStart"/>
            <w:r w:rsidRPr="00E5323B">
              <w:rPr>
                <w:rFonts w:ascii="Times New Roman" w:eastAsia="Times New Roman" w:hAnsi="Times New Roman" w:cs="Times New Roman"/>
                <w:b/>
                <w:bCs/>
                <w:iCs/>
                <w:color w:val="414142"/>
                <w:sz w:val="24"/>
                <w:szCs w:val="24"/>
                <w:lang w:val="en-US" w:eastAsia="lv-LV"/>
              </w:rPr>
              <w:t>pašvaldību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budžetiem</w:t>
            </w:r>
            <w:proofErr w:type="spellEnd"/>
          </w:p>
        </w:tc>
      </w:tr>
      <w:tr w:rsidR="0065649F" w:rsidRPr="00E5323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5649F" w:rsidRPr="00E5323B" w:rsidRDefault="0065649F" w:rsidP="0065649F">
            <w:pPr>
              <w:spacing w:after="0" w:line="240" w:lineRule="auto"/>
              <w:jc w:val="center"/>
              <w:rPr>
                <w:rFonts w:ascii="Times New Roman" w:eastAsia="Times New Roman" w:hAnsi="Times New Roman" w:cs="Times New Roman"/>
                <w:b/>
                <w:bCs/>
                <w:iCs/>
                <w:color w:val="414142"/>
                <w:sz w:val="24"/>
                <w:szCs w:val="24"/>
                <w:lang w:val="en-US" w:eastAsia="lv-LV"/>
              </w:rPr>
            </w:pPr>
            <w:r>
              <w:rPr>
                <w:rFonts w:ascii="Times New Roman" w:hAnsi="Times New Roman"/>
                <w:sz w:val="24"/>
                <w:szCs w:val="24"/>
              </w:rPr>
              <w:t>P</w:t>
            </w:r>
            <w:r w:rsidRPr="00B7481C">
              <w:rPr>
                <w:rFonts w:ascii="Times New Roman" w:hAnsi="Times New Roman"/>
                <w:sz w:val="24"/>
                <w:szCs w:val="24"/>
              </w:rPr>
              <w:t>rojekts šo jomu neskar</w:t>
            </w:r>
            <w:r>
              <w:rPr>
                <w:rFonts w:ascii="Times New Roman" w:hAnsi="Times New Roman"/>
                <w:sz w:val="24"/>
                <w:szCs w:val="24"/>
              </w:rPr>
              <w:t>.</w:t>
            </w:r>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5323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IV.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ietekme</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uz</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spēkā</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esošo</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normu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sistēmu</w:t>
            </w:r>
            <w:proofErr w:type="spellEnd"/>
          </w:p>
        </w:tc>
      </w:tr>
      <w:tr w:rsidR="0065649F" w:rsidRPr="00E5323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5649F" w:rsidRPr="00E5323B" w:rsidRDefault="0065649F" w:rsidP="0065649F">
            <w:pPr>
              <w:spacing w:after="0" w:line="240" w:lineRule="auto"/>
              <w:jc w:val="center"/>
              <w:rPr>
                <w:rFonts w:ascii="Times New Roman" w:eastAsia="Times New Roman" w:hAnsi="Times New Roman" w:cs="Times New Roman"/>
                <w:b/>
                <w:bCs/>
                <w:iCs/>
                <w:color w:val="414142"/>
                <w:sz w:val="24"/>
                <w:szCs w:val="24"/>
                <w:lang w:val="en-US" w:eastAsia="lv-LV"/>
              </w:rPr>
            </w:pPr>
            <w:r>
              <w:rPr>
                <w:rFonts w:ascii="Times New Roman" w:hAnsi="Times New Roman"/>
                <w:sz w:val="24"/>
                <w:szCs w:val="24"/>
              </w:rPr>
              <w:t>P</w:t>
            </w:r>
            <w:r w:rsidRPr="00B7481C">
              <w:rPr>
                <w:rFonts w:ascii="Times New Roman" w:hAnsi="Times New Roman"/>
                <w:sz w:val="24"/>
                <w:szCs w:val="24"/>
              </w:rPr>
              <w:t>rojekts šo jomu neskar</w:t>
            </w:r>
            <w:r>
              <w:rPr>
                <w:rFonts w:ascii="Times New Roman" w:hAnsi="Times New Roman"/>
                <w:sz w:val="24"/>
                <w:szCs w:val="24"/>
              </w:rPr>
              <w:t>.</w:t>
            </w:r>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V.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atbilstība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Latvijas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Republikas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starptautiskajām</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saistībām</w:t>
            </w:r>
            <w:proofErr w:type="spellEnd"/>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Saistības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pret</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Eiropas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Savienību</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E5323B" w:rsidRDefault="002B4FFC"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proofErr w:type="spellStart"/>
            <w:r w:rsidRPr="002B4FFC">
              <w:rPr>
                <w:rFonts w:ascii="Times New Roman" w:eastAsia="Times New Roman" w:hAnsi="Times New Roman" w:cs="Times New Roman"/>
                <w:iCs/>
                <w:sz w:val="24"/>
                <w:szCs w:val="24"/>
                <w:lang w:val="en-US" w:eastAsia="lv-LV"/>
              </w:rPr>
              <w:t>Nav</w:t>
            </w:r>
            <w:proofErr w:type="spellEnd"/>
            <w:r w:rsidRPr="002B4FFC">
              <w:rPr>
                <w:rFonts w:ascii="Times New Roman" w:eastAsia="Times New Roman" w:hAnsi="Times New Roman" w:cs="Times New Roman"/>
                <w:iCs/>
                <w:sz w:val="24"/>
                <w:szCs w:val="24"/>
                <w:lang w:val="en-US" w:eastAsia="lv-LV"/>
              </w:rPr>
              <w:t xml:space="preserve"> </w:t>
            </w:r>
            <w:proofErr w:type="spellStart"/>
            <w:r w:rsidRPr="002B4FFC">
              <w:rPr>
                <w:rFonts w:ascii="Times New Roman" w:eastAsia="Times New Roman" w:hAnsi="Times New Roman" w:cs="Times New Roman"/>
                <w:iCs/>
                <w:sz w:val="24"/>
                <w:szCs w:val="24"/>
                <w:lang w:val="en-US" w:eastAsia="lv-LV"/>
              </w:rPr>
              <w:t>attiecināms</w:t>
            </w:r>
            <w:proofErr w:type="spellEnd"/>
            <w:r>
              <w:rPr>
                <w:rFonts w:ascii="Times New Roman" w:eastAsia="Times New Roman" w:hAnsi="Times New Roman" w:cs="Times New Roman"/>
                <w:iCs/>
                <w:sz w:val="24"/>
                <w:szCs w:val="24"/>
                <w:lang w:val="en-US" w:eastAsia="lv-LV"/>
              </w:rPr>
              <w:t>.</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starptautiskās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saistības</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E5323B" w:rsidRDefault="002B4FFC" w:rsidP="002B4FFC">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A40C16">
              <w:rPr>
                <w:rFonts w:ascii="Times New Roman" w:hAnsi="Times New Roman"/>
                <w:iCs/>
                <w:sz w:val="24"/>
                <w:szCs w:val="24"/>
              </w:rPr>
              <w:t xml:space="preserve">Projekts atbilst Latvijas saistībām </w:t>
            </w:r>
            <w:r w:rsidRPr="00473251">
              <w:rPr>
                <w:rFonts w:ascii="Times New Roman" w:hAnsi="Times New Roman"/>
                <w:sz w:val="24"/>
                <w:szCs w:val="24"/>
              </w:rPr>
              <w:t>pret Starptautisko Rekonstrukcijas un attīstības banku un Starptautisko Valūtas fondu, kas noteiktas Starptautiskās Rekonstrukcijas un attīstības bankas Vienošanās līguma 5. panta otrās daļas „c” punktā un Starptautiskā Valūtas fonda Vienošanās līguma 12. panta otrās daļa „c” punktā</w:t>
            </w:r>
            <w:r w:rsidRPr="00473251">
              <w:rPr>
                <w:rFonts w:ascii="Times New Roman" w:hAnsi="Times New Roman"/>
                <w:iCs/>
                <w:sz w:val="24"/>
                <w:szCs w:val="24"/>
              </w:rPr>
              <w:t>.</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E5323B" w:rsidRDefault="002B4FFC" w:rsidP="002B4FFC">
            <w:pPr>
              <w:spacing w:after="0" w:line="240" w:lineRule="auto"/>
              <w:rPr>
                <w:rFonts w:ascii="Times New Roman" w:eastAsia="Times New Roman" w:hAnsi="Times New Roman" w:cs="Times New Roman"/>
                <w:iCs/>
                <w:color w:val="A6A6A6" w:themeColor="background1" w:themeShade="A6"/>
                <w:sz w:val="24"/>
                <w:szCs w:val="24"/>
                <w:lang w:val="en-US" w:eastAsia="lv-LV"/>
              </w:rPr>
            </w:pPr>
            <w:proofErr w:type="spellStart"/>
            <w:r w:rsidRPr="002B4FFC">
              <w:rPr>
                <w:rFonts w:ascii="Times New Roman" w:eastAsia="Times New Roman" w:hAnsi="Times New Roman" w:cs="Times New Roman"/>
                <w:iCs/>
                <w:sz w:val="24"/>
                <w:szCs w:val="24"/>
                <w:lang w:val="en-US" w:eastAsia="lv-LV"/>
              </w:rPr>
              <w:t>Nav</w:t>
            </w:r>
            <w:proofErr w:type="spellEnd"/>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p w:rsid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p w:rsidR="001938A4" w:rsidRDefault="001938A4" w:rsidP="00E5323B">
      <w:pPr>
        <w:spacing w:after="0" w:line="240" w:lineRule="auto"/>
        <w:rPr>
          <w:rFonts w:ascii="Times New Roman" w:eastAsia="Times New Roman" w:hAnsi="Times New Roman" w:cs="Times New Roman"/>
          <w:iCs/>
          <w:color w:val="414142"/>
          <w:sz w:val="24"/>
          <w:szCs w:val="24"/>
          <w:lang w:val="en-US" w:eastAsia="lv-LV"/>
        </w:rPr>
      </w:pPr>
    </w:p>
    <w:p w:rsidR="001938A4" w:rsidRDefault="001938A4" w:rsidP="00E5323B">
      <w:pPr>
        <w:spacing w:after="0" w:line="240" w:lineRule="auto"/>
        <w:rPr>
          <w:rFonts w:ascii="Times New Roman" w:eastAsia="Times New Roman" w:hAnsi="Times New Roman" w:cs="Times New Roman"/>
          <w:iCs/>
          <w:color w:val="414142"/>
          <w:sz w:val="24"/>
          <w:szCs w:val="24"/>
          <w:lang w:val="en-US" w:eastAsia="lv-LV"/>
        </w:rPr>
      </w:pPr>
    </w:p>
    <w:p w:rsidR="001938A4" w:rsidRPr="00E5323B" w:rsidRDefault="001938A4" w:rsidP="00E5323B">
      <w:pPr>
        <w:spacing w:after="0" w:line="240" w:lineRule="auto"/>
        <w:rPr>
          <w:rFonts w:ascii="Times New Roman" w:eastAsia="Times New Roman" w:hAnsi="Times New Roman" w:cs="Times New Roman"/>
          <w:iCs/>
          <w:color w:val="414142"/>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lastRenderedPageBreak/>
              <w:t xml:space="preserve">VI. </w:t>
            </w:r>
            <w:proofErr w:type="spellStart"/>
            <w:r w:rsidRPr="00E5323B">
              <w:rPr>
                <w:rFonts w:ascii="Times New Roman" w:eastAsia="Times New Roman" w:hAnsi="Times New Roman" w:cs="Times New Roman"/>
                <w:b/>
                <w:bCs/>
                <w:iCs/>
                <w:color w:val="414142"/>
                <w:sz w:val="24"/>
                <w:szCs w:val="24"/>
                <w:lang w:val="en-US" w:eastAsia="lv-LV"/>
              </w:rPr>
              <w:t>Sabiedrības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līdzdalība</w:t>
            </w:r>
            <w:proofErr w:type="spellEnd"/>
            <w:r w:rsidRPr="00E5323B">
              <w:rPr>
                <w:rFonts w:ascii="Times New Roman" w:eastAsia="Times New Roman" w:hAnsi="Times New Roman" w:cs="Times New Roman"/>
                <w:b/>
                <w:bCs/>
                <w:iCs/>
                <w:color w:val="414142"/>
                <w:sz w:val="24"/>
                <w:szCs w:val="24"/>
                <w:lang w:val="en-US" w:eastAsia="lv-LV"/>
              </w:rPr>
              <w:t xml:space="preserve"> un </w:t>
            </w:r>
            <w:proofErr w:type="spellStart"/>
            <w:r w:rsidRPr="00E5323B">
              <w:rPr>
                <w:rFonts w:ascii="Times New Roman" w:eastAsia="Times New Roman" w:hAnsi="Times New Roman" w:cs="Times New Roman"/>
                <w:b/>
                <w:bCs/>
                <w:iCs/>
                <w:color w:val="414142"/>
                <w:sz w:val="24"/>
                <w:szCs w:val="24"/>
                <w:lang w:val="en-US" w:eastAsia="lv-LV"/>
              </w:rPr>
              <w:t>komunikācijas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aktivitātes</w:t>
            </w:r>
            <w:proofErr w:type="spellEnd"/>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Plānotās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sabiedrības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līdzdalības</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komunikācijas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aktivitātes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saistībā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ar</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projektu</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E5323B" w:rsidRDefault="00BF6202" w:rsidP="00BF6202">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E234B0">
              <w:rPr>
                <w:rFonts w:ascii="Times New Roman" w:eastAsia="Times New Roman" w:hAnsi="Times New Roman"/>
                <w:sz w:val="24"/>
                <w:szCs w:val="24"/>
                <w:lang w:eastAsia="lv-LV"/>
              </w:rPr>
              <w:t xml:space="preserve">Rīkojuma projekts </w:t>
            </w:r>
            <w:r>
              <w:rPr>
                <w:rFonts w:ascii="Times New Roman" w:eastAsia="Times New Roman" w:hAnsi="Times New Roman"/>
                <w:sz w:val="24"/>
                <w:szCs w:val="24"/>
                <w:lang w:eastAsia="lv-LV"/>
              </w:rPr>
              <w:t>neskar plašākas sabiedrības intereses, bet attiecas uz pārstāvju deleģēšanu SVF un PB pilnvarnieku ikgadējai sanāksmei.</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Sabiedrības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līdzdalība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projekta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izstrādē</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E5323B" w:rsidRDefault="00BF6202"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192293">
              <w:rPr>
                <w:rFonts w:ascii="Times New Roman" w:eastAsia="Times New Roman" w:hAnsi="Times New Roman"/>
                <w:sz w:val="24"/>
                <w:szCs w:val="24"/>
                <w:lang w:eastAsia="lv-LV"/>
              </w:rPr>
              <w:t>Nav attiecināms.</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Sabiedrības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līdzdalības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rezultāti</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E5323B" w:rsidRDefault="00BF6202"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192293">
              <w:rPr>
                <w:rFonts w:ascii="Times New Roman" w:eastAsia="Times New Roman" w:hAnsi="Times New Roman"/>
                <w:sz w:val="24"/>
                <w:szCs w:val="24"/>
                <w:lang w:eastAsia="lv-LV"/>
              </w:rPr>
              <w:t>Nav attiecināms.</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E5323B" w:rsidRDefault="00BF6202"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proofErr w:type="spellStart"/>
            <w:r w:rsidRPr="00BF6202">
              <w:rPr>
                <w:rFonts w:ascii="Times New Roman" w:eastAsia="Times New Roman" w:hAnsi="Times New Roman" w:cs="Times New Roman"/>
                <w:iCs/>
                <w:sz w:val="24"/>
                <w:szCs w:val="24"/>
                <w:lang w:val="en-US" w:eastAsia="lv-LV"/>
              </w:rPr>
              <w:t>Nav</w:t>
            </w:r>
            <w:proofErr w:type="spellEnd"/>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VII.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izpildes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nodrošināšana</w:t>
            </w:r>
            <w:proofErr w:type="spellEnd"/>
            <w:r w:rsidRPr="00E5323B">
              <w:rPr>
                <w:rFonts w:ascii="Times New Roman" w:eastAsia="Times New Roman" w:hAnsi="Times New Roman" w:cs="Times New Roman"/>
                <w:b/>
                <w:bCs/>
                <w:iCs/>
                <w:color w:val="414142"/>
                <w:sz w:val="24"/>
                <w:szCs w:val="24"/>
                <w:lang w:val="en-US" w:eastAsia="lv-LV"/>
              </w:rPr>
              <w:t xml:space="preserve"> un </w:t>
            </w:r>
            <w:proofErr w:type="spellStart"/>
            <w:r w:rsidRPr="00E5323B">
              <w:rPr>
                <w:rFonts w:ascii="Times New Roman" w:eastAsia="Times New Roman" w:hAnsi="Times New Roman" w:cs="Times New Roman"/>
                <w:b/>
                <w:bCs/>
                <w:iCs/>
                <w:color w:val="414142"/>
                <w:sz w:val="24"/>
                <w:szCs w:val="24"/>
                <w:lang w:val="en-US" w:eastAsia="lv-LV"/>
              </w:rPr>
              <w:t>tās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ietekme</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uz</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institūcijām</w:t>
            </w:r>
            <w:proofErr w:type="spellEnd"/>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Projekta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izpildē</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iesaistītās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institūcijas</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E5323B" w:rsidRDefault="00BF6202"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473251">
              <w:rPr>
                <w:rFonts w:ascii="Times New Roman" w:hAnsi="Times New Roman"/>
                <w:sz w:val="24"/>
                <w:szCs w:val="24"/>
                <w:lang w:eastAsia="lv-LV"/>
              </w:rPr>
              <w:t xml:space="preserve">Finanšu ministrija, Latvijas Banka, </w:t>
            </w:r>
            <w:r>
              <w:rPr>
                <w:rFonts w:ascii="Times New Roman" w:hAnsi="Times New Roman"/>
                <w:sz w:val="24"/>
                <w:szCs w:val="24"/>
                <w:lang w:eastAsia="lv-LV"/>
              </w:rPr>
              <w:t xml:space="preserve">Finanšu un kapitāla tirgus komisija, </w:t>
            </w:r>
            <w:r>
              <w:rPr>
                <w:rFonts w:ascii="Times New Roman" w:hAnsi="Times New Roman"/>
                <w:sz w:val="24"/>
                <w:szCs w:val="24"/>
              </w:rPr>
              <w:t>Ārlietu ministrija</w:t>
            </w:r>
            <w:r w:rsidRPr="00473251">
              <w:rPr>
                <w:rFonts w:ascii="Times New Roman" w:hAnsi="Times New Roman"/>
                <w:sz w:val="24"/>
                <w:szCs w:val="24"/>
              </w:rPr>
              <w:t>, Valsts kase.</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Projekta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izpildes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ietekme</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uz</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pārvaldes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funkcijām</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institucionālo</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struktūru</w:t>
            </w:r>
            <w:proofErr w:type="spellEnd"/>
            <w:r w:rsidRPr="00E5323B">
              <w:rPr>
                <w:rFonts w:ascii="Times New Roman" w:eastAsia="Times New Roman" w:hAnsi="Times New Roman" w:cs="Times New Roman"/>
                <w:iCs/>
                <w:color w:val="414142"/>
                <w:sz w:val="24"/>
                <w:szCs w:val="24"/>
                <w:lang w:val="en-US" w:eastAsia="lv-LV"/>
              </w:rPr>
              <w:t>.</w:t>
            </w:r>
            <w:r w:rsidRPr="00E5323B">
              <w:rPr>
                <w:rFonts w:ascii="Times New Roman" w:eastAsia="Times New Roman" w:hAnsi="Times New Roman" w:cs="Times New Roman"/>
                <w:iCs/>
                <w:color w:val="414142"/>
                <w:sz w:val="24"/>
                <w:szCs w:val="24"/>
                <w:lang w:val="en-US" w:eastAsia="lv-LV"/>
              </w:rPr>
              <w:br/>
            </w:r>
            <w:proofErr w:type="spellStart"/>
            <w:r w:rsidRPr="00E5323B">
              <w:rPr>
                <w:rFonts w:ascii="Times New Roman" w:eastAsia="Times New Roman" w:hAnsi="Times New Roman" w:cs="Times New Roman"/>
                <w:iCs/>
                <w:color w:val="414142"/>
                <w:sz w:val="24"/>
                <w:szCs w:val="24"/>
                <w:lang w:val="en-US" w:eastAsia="lv-LV"/>
              </w:rPr>
              <w:t>Jaunu</w:t>
            </w:r>
            <w:proofErr w:type="spellEnd"/>
            <w:r w:rsidRPr="00E5323B">
              <w:rPr>
                <w:rFonts w:ascii="Times New Roman" w:eastAsia="Times New Roman" w:hAnsi="Times New Roman" w:cs="Times New Roman"/>
                <w:iCs/>
                <w:color w:val="414142"/>
                <w:sz w:val="24"/>
                <w:szCs w:val="24"/>
                <w:lang w:val="en-US" w:eastAsia="lv-LV"/>
              </w:rPr>
              <w:t xml:space="preserve"> institūciju </w:t>
            </w:r>
            <w:proofErr w:type="spellStart"/>
            <w:r w:rsidRPr="00E5323B">
              <w:rPr>
                <w:rFonts w:ascii="Times New Roman" w:eastAsia="Times New Roman" w:hAnsi="Times New Roman" w:cs="Times New Roman"/>
                <w:iCs/>
                <w:color w:val="414142"/>
                <w:sz w:val="24"/>
                <w:szCs w:val="24"/>
                <w:lang w:val="en-US" w:eastAsia="lv-LV"/>
              </w:rPr>
              <w:t>izveide</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esošu</w:t>
            </w:r>
            <w:proofErr w:type="spellEnd"/>
            <w:r w:rsidRPr="00E5323B">
              <w:rPr>
                <w:rFonts w:ascii="Times New Roman" w:eastAsia="Times New Roman" w:hAnsi="Times New Roman" w:cs="Times New Roman"/>
                <w:iCs/>
                <w:color w:val="414142"/>
                <w:sz w:val="24"/>
                <w:szCs w:val="24"/>
                <w:lang w:val="en-US" w:eastAsia="lv-LV"/>
              </w:rPr>
              <w:t xml:space="preserve"> institūciju </w:t>
            </w:r>
            <w:proofErr w:type="spellStart"/>
            <w:r w:rsidRPr="00E5323B">
              <w:rPr>
                <w:rFonts w:ascii="Times New Roman" w:eastAsia="Times New Roman" w:hAnsi="Times New Roman" w:cs="Times New Roman"/>
                <w:iCs/>
                <w:color w:val="414142"/>
                <w:sz w:val="24"/>
                <w:szCs w:val="24"/>
                <w:lang w:val="en-US" w:eastAsia="lv-LV"/>
              </w:rPr>
              <w:t>likvidācija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vai</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reorganizācija</w:t>
            </w:r>
            <w:proofErr w:type="spellEnd"/>
            <w:r w:rsidRPr="00E5323B">
              <w:rPr>
                <w:rFonts w:ascii="Times New Roman" w:eastAsia="Times New Roman" w:hAnsi="Times New Roman" w:cs="Times New Roman"/>
                <w:iCs/>
                <w:color w:val="414142"/>
                <w:sz w:val="24"/>
                <w:szCs w:val="24"/>
                <w:lang w:val="en-US" w:eastAsia="lv-LV"/>
              </w:rPr>
              <w:t xml:space="preserve">, to </w:t>
            </w:r>
            <w:proofErr w:type="spellStart"/>
            <w:r w:rsidRPr="00E5323B">
              <w:rPr>
                <w:rFonts w:ascii="Times New Roman" w:eastAsia="Times New Roman" w:hAnsi="Times New Roman" w:cs="Times New Roman"/>
                <w:iCs/>
                <w:color w:val="414142"/>
                <w:sz w:val="24"/>
                <w:szCs w:val="24"/>
                <w:lang w:val="en-US" w:eastAsia="lv-LV"/>
              </w:rPr>
              <w:t>ietekme</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uz</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institūcijas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cilvēkresursiem</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E5323B" w:rsidRDefault="00BF6202" w:rsidP="00E5323B">
            <w:pPr>
              <w:spacing w:after="0" w:line="240" w:lineRule="auto"/>
              <w:rPr>
                <w:rFonts w:ascii="Times New Roman" w:eastAsia="Times New Roman" w:hAnsi="Times New Roman" w:cs="Times New Roman"/>
                <w:iCs/>
                <w:color w:val="A6A6A6" w:themeColor="background1" w:themeShade="A6"/>
                <w:sz w:val="24"/>
                <w:szCs w:val="24"/>
                <w:lang w:val="sv-SE" w:eastAsia="lv-LV"/>
              </w:rPr>
            </w:pPr>
            <w:r w:rsidRPr="00E234B0">
              <w:rPr>
                <w:rFonts w:ascii="Times New Roman" w:eastAsia="Times New Roman" w:hAnsi="Times New Roman"/>
                <w:sz w:val="24"/>
                <w:szCs w:val="24"/>
                <w:lang w:eastAsia="lv-LV"/>
              </w:rPr>
              <w:t>Rīkojuma projekta izpilde nav saistī</w:t>
            </w:r>
            <w:r>
              <w:rPr>
                <w:rFonts w:ascii="Times New Roman" w:eastAsia="Times New Roman" w:hAnsi="Times New Roman"/>
                <w:sz w:val="24"/>
                <w:szCs w:val="24"/>
                <w:lang w:eastAsia="lv-LV"/>
              </w:rPr>
              <w:t xml:space="preserve">ta ar jaunu institūciju izveidi, </w:t>
            </w:r>
            <w:r w:rsidRPr="00E234B0">
              <w:rPr>
                <w:rFonts w:ascii="Times New Roman" w:eastAsia="Times New Roman" w:hAnsi="Times New Roman"/>
                <w:sz w:val="24"/>
                <w:szCs w:val="24"/>
                <w:lang w:eastAsia="lv-LV"/>
              </w:rPr>
              <w:t>esošu institūciju likvidēšanu</w:t>
            </w:r>
            <w:r>
              <w:rPr>
                <w:rFonts w:ascii="Times New Roman" w:eastAsia="Times New Roman" w:hAnsi="Times New Roman"/>
                <w:sz w:val="24"/>
                <w:szCs w:val="24"/>
                <w:lang w:eastAsia="lv-LV"/>
              </w:rPr>
              <w:t xml:space="preserve"> vai </w:t>
            </w:r>
            <w:r w:rsidRPr="00E234B0">
              <w:rPr>
                <w:rFonts w:ascii="Times New Roman" w:eastAsia="Times New Roman" w:hAnsi="Times New Roman"/>
                <w:sz w:val="24"/>
                <w:szCs w:val="24"/>
                <w:lang w:eastAsia="lv-LV"/>
              </w:rPr>
              <w:t>reorganizāciju</w:t>
            </w:r>
            <w:r>
              <w:rPr>
                <w:rFonts w:ascii="Times New Roman" w:eastAsia="Times New Roman" w:hAnsi="Times New Roman"/>
                <w:sz w:val="24"/>
                <w:szCs w:val="24"/>
                <w:lang w:eastAsia="lv-LV"/>
              </w:rPr>
              <w:t>.</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E5323B" w:rsidRDefault="00BF6202"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proofErr w:type="spellStart"/>
            <w:r w:rsidRPr="00BF6202">
              <w:rPr>
                <w:rFonts w:ascii="Times New Roman" w:eastAsia="Times New Roman" w:hAnsi="Times New Roman" w:cs="Times New Roman"/>
                <w:iCs/>
                <w:sz w:val="24"/>
                <w:szCs w:val="24"/>
                <w:lang w:val="en-US" w:eastAsia="lv-LV"/>
              </w:rPr>
              <w:t>Nav</w:t>
            </w:r>
            <w:proofErr w:type="spellEnd"/>
          </w:p>
        </w:tc>
      </w:tr>
    </w:tbl>
    <w:p w:rsidR="00C25B49" w:rsidRDefault="00C25B49" w:rsidP="00894C55">
      <w:pPr>
        <w:spacing w:after="0" w:line="240" w:lineRule="auto"/>
        <w:rPr>
          <w:rFonts w:ascii="Times New Roman" w:hAnsi="Times New Roman" w:cs="Times New Roman"/>
          <w:sz w:val="28"/>
          <w:szCs w:val="28"/>
        </w:rPr>
      </w:pPr>
    </w:p>
    <w:p w:rsidR="00E5323B" w:rsidRPr="00894C55" w:rsidRDefault="00E5323B" w:rsidP="00894C55">
      <w:pPr>
        <w:spacing w:after="0" w:line="240" w:lineRule="auto"/>
        <w:rPr>
          <w:rFonts w:ascii="Times New Roman" w:hAnsi="Times New Roman" w:cs="Times New Roman"/>
          <w:sz w:val="28"/>
          <w:szCs w:val="28"/>
        </w:rPr>
      </w:pPr>
    </w:p>
    <w:p w:rsidR="0065649F" w:rsidRDefault="0065649F" w:rsidP="006B23FC">
      <w:pPr>
        <w:spacing w:after="0"/>
        <w:rPr>
          <w:rFonts w:ascii="Times New Roman" w:eastAsia="Times New Roman" w:hAnsi="Times New Roman"/>
          <w:sz w:val="24"/>
          <w:szCs w:val="24"/>
        </w:rPr>
      </w:pPr>
    </w:p>
    <w:p w:rsidR="0065649F" w:rsidRDefault="0065649F" w:rsidP="006B23FC">
      <w:pPr>
        <w:spacing w:after="0"/>
        <w:rPr>
          <w:rFonts w:ascii="Times New Roman" w:eastAsia="Times New Roman" w:hAnsi="Times New Roman"/>
          <w:sz w:val="24"/>
          <w:szCs w:val="24"/>
        </w:rPr>
      </w:pPr>
    </w:p>
    <w:p w:rsidR="0065649F" w:rsidRDefault="0065649F" w:rsidP="006B23FC">
      <w:pPr>
        <w:spacing w:after="0"/>
        <w:rPr>
          <w:rFonts w:ascii="Times New Roman" w:eastAsia="Times New Roman" w:hAnsi="Times New Roman"/>
          <w:sz w:val="24"/>
          <w:szCs w:val="24"/>
        </w:rPr>
      </w:pPr>
    </w:p>
    <w:p w:rsidR="006B23FC" w:rsidRDefault="006B23FC" w:rsidP="006B23FC">
      <w:pPr>
        <w:spacing w:after="0"/>
        <w:rPr>
          <w:rFonts w:ascii="Times New Roman" w:hAnsi="Times New Roman"/>
          <w:sz w:val="24"/>
          <w:szCs w:val="24"/>
        </w:rPr>
      </w:pPr>
      <w:r>
        <w:rPr>
          <w:rFonts w:ascii="Times New Roman" w:eastAsia="Times New Roman" w:hAnsi="Times New Roman"/>
          <w:sz w:val="24"/>
          <w:szCs w:val="24"/>
        </w:rPr>
        <w:t>Finanšu ministre</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FE0FDB">
        <w:rPr>
          <w:rFonts w:ascii="Times New Roman" w:eastAsia="Times New Roman" w:hAnsi="Times New Roman"/>
          <w:sz w:val="24"/>
          <w:szCs w:val="24"/>
        </w:rPr>
        <w:t>D. Reizniece-Ozola</w:t>
      </w:r>
    </w:p>
    <w:p w:rsidR="00894C55" w:rsidRDefault="00894C55" w:rsidP="00894C55">
      <w:pPr>
        <w:spacing w:after="0" w:line="240" w:lineRule="auto"/>
        <w:ind w:firstLine="720"/>
        <w:rPr>
          <w:rFonts w:ascii="Times New Roman" w:hAnsi="Times New Roman" w:cs="Times New Roman"/>
          <w:sz w:val="28"/>
          <w:szCs w:val="28"/>
        </w:rPr>
      </w:pPr>
    </w:p>
    <w:p w:rsidR="0065649F" w:rsidRDefault="0065649F" w:rsidP="006B23FC">
      <w:pPr>
        <w:spacing w:after="0"/>
        <w:rPr>
          <w:rFonts w:ascii="Times New Roman" w:hAnsi="Times New Roman"/>
          <w:sz w:val="20"/>
          <w:szCs w:val="20"/>
        </w:rPr>
      </w:pPr>
    </w:p>
    <w:p w:rsidR="0065649F" w:rsidRDefault="0065649F" w:rsidP="006B23FC">
      <w:pPr>
        <w:spacing w:after="0"/>
        <w:rPr>
          <w:rFonts w:ascii="Times New Roman" w:hAnsi="Times New Roman"/>
          <w:sz w:val="20"/>
          <w:szCs w:val="20"/>
        </w:rPr>
      </w:pPr>
    </w:p>
    <w:p w:rsidR="0065649F" w:rsidRDefault="0065649F" w:rsidP="006B23FC">
      <w:pPr>
        <w:spacing w:after="0"/>
        <w:rPr>
          <w:rFonts w:ascii="Times New Roman" w:hAnsi="Times New Roman"/>
          <w:sz w:val="20"/>
          <w:szCs w:val="20"/>
        </w:rPr>
      </w:pPr>
    </w:p>
    <w:p w:rsidR="0065649F" w:rsidRDefault="0065649F" w:rsidP="006B23FC">
      <w:pPr>
        <w:spacing w:after="0"/>
        <w:rPr>
          <w:rFonts w:ascii="Times New Roman" w:hAnsi="Times New Roman"/>
          <w:sz w:val="20"/>
          <w:szCs w:val="20"/>
        </w:rPr>
      </w:pPr>
    </w:p>
    <w:p w:rsidR="0065649F" w:rsidRDefault="0065649F" w:rsidP="006B23FC">
      <w:pPr>
        <w:spacing w:after="0"/>
        <w:rPr>
          <w:rFonts w:ascii="Times New Roman" w:hAnsi="Times New Roman"/>
          <w:sz w:val="20"/>
          <w:szCs w:val="20"/>
        </w:rPr>
      </w:pPr>
    </w:p>
    <w:p w:rsidR="0065649F" w:rsidRDefault="0065649F" w:rsidP="006B23FC">
      <w:pPr>
        <w:spacing w:after="0"/>
        <w:rPr>
          <w:rFonts w:ascii="Times New Roman" w:hAnsi="Times New Roman"/>
          <w:sz w:val="20"/>
          <w:szCs w:val="20"/>
        </w:rPr>
      </w:pPr>
    </w:p>
    <w:p w:rsidR="0065649F" w:rsidRDefault="0065649F" w:rsidP="006B23FC">
      <w:pPr>
        <w:spacing w:after="0"/>
        <w:rPr>
          <w:rFonts w:ascii="Times New Roman" w:hAnsi="Times New Roman"/>
          <w:sz w:val="20"/>
          <w:szCs w:val="20"/>
        </w:rPr>
      </w:pPr>
    </w:p>
    <w:p w:rsidR="006B23FC" w:rsidRDefault="006B23FC" w:rsidP="006B23FC">
      <w:pPr>
        <w:spacing w:after="0"/>
        <w:rPr>
          <w:rFonts w:ascii="Times New Roman" w:hAnsi="Times New Roman"/>
          <w:sz w:val="20"/>
          <w:szCs w:val="20"/>
        </w:rPr>
      </w:pPr>
      <w:r>
        <w:rPr>
          <w:rFonts w:ascii="Times New Roman" w:hAnsi="Times New Roman"/>
          <w:sz w:val="20"/>
          <w:szCs w:val="20"/>
        </w:rPr>
        <w:t>Forda 67095585</w:t>
      </w:r>
    </w:p>
    <w:p w:rsidR="006B23FC" w:rsidRPr="00894C55" w:rsidRDefault="00326422" w:rsidP="0065649F">
      <w:pPr>
        <w:spacing w:after="0" w:line="240" w:lineRule="auto"/>
        <w:rPr>
          <w:rFonts w:ascii="Times New Roman" w:hAnsi="Times New Roman" w:cs="Times New Roman"/>
          <w:sz w:val="28"/>
          <w:szCs w:val="28"/>
        </w:rPr>
      </w:pPr>
      <w:hyperlink r:id="rId6" w:history="1">
        <w:r w:rsidR="006B23FC" w:rsidRPr="008C2B47">
          <w:rPr>
            <w:rStyle w:val="Hyperlink"/>
            <w:rFonts w:ascii="Times New Roman" w:hAnsi="Times New Roman"/>
            <w:sz w:val="20"/>
            <w:szCs w:val="20"/>
          </w:rPr>
          <w:t>Inga.Forda@fm.gov.lv</w:t>
        </w:r>
      </w:hyperlink>
    </w:p>
    <w:p w:rsidR="00894C55" w:rsidRDefault="00894C55" w:rsidP="00894C55">
      <w:pPr>
        <w:spacing w:after="0" w:line="240" w:lineRule="auto"/>
        <w:ind w:firstLine="720"/>
        <w:rPr>
          <w:rFonts w:ascii="Times New Roman" w:hAnsi="Times New Roman" w:cs="Times New Roman"/>
          <w:sz w:val="28"/>
          <w:szCs w:val="28"/>
        </w:rPr>
      </w:pPr>
    </w:p>
    <w:p w:rsidR="00894C55" w:rsidRDefault="00894C55" w:rsidP="00894C55">
      <w:pPr>
        <w:tabs>
          <w:tab w:val="left" w:pos="6237"/>
        </w:tabs>
        <w:spacing w:after="0" w:line="240" w:lineRule="auto"/>
        <w:ind w:firstLine="720"/>
        <w:rPr>
          <w:rFonts w:ascii="Times New Roman" w:hAnsi="Times New Roman" w:cs="Times New Roman"/>
          <w:sz w:val="28"/>
          <w:szCs w:val="28"/>
        </w:rPr>
      </w:pPr>
    </w:p>
    <w:p w:rsidR="00894C55" w:rsidRDefault="00894C55" w:rsidP="00894C55">
      <w:pPr>
        <w:tabs>
          <w:tab w:val="left" w:pos="6237"/>
        </w:tabs>
        <w:spacing w:after="0" w:line="240" w:lineRule="auto"/>
        <w:ind w:firstLine="720"/>
        <w:rPr>
          <w:rFonts w:ascii="Times New Roman" w:hAnsi="Times New Roman" w:cs="Times New Roman"/>
          <w:sz w:val="28"/>
          <w:szCs w:val="28"/>
        </w:rPr>
      </w:pPr>
    </w:p>
    <w:p w:rsidR="00894C55" w:rsidRDefault="00894C55" w:rsidP="00894C55">
      <w:pPr>
        <w:tabs>
          <w:tab w:val="left" w:pos="6237"/>
        </w:tabs>
        <w:spacing w:after="0" w:line="240" w:lineRule="auto"/>
        <w:ind w:firstLine="720"/>
        <w:rPr>
          <w:rFonts w:ascii="Times New Roman" w:hAnsi="Times New Roman" w:cs="Times New Roman"/>
          <w:sz w:val="28"/>
          <w:szCs w:val="28"/>
        </w:rPr>
      </w:pPr>
    </w:p>
    <w:sectPr w:rsidR="00894C55"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422" w:rsidRDefault="00326422" w:rsidP="00894C55">
      <w:pPr>
        <w:spacing w:after="0" w:line="240" w:lineRule="auto"/>
      </w:pPr>
      <w:r>
        <w:separator/>
      </w:r>
    </w:p>
  </w:endnote>
  <w:endnote w:type="continuationSeparator" w:id="0">
    <w:p w:rsidR="00326422" w:rsidRDefault="0032642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C55" w:rsidRPr="006B23FC" w:rsidRDefault="006B23FC" w:rsidP="006B23FC">
    <w:pPr>
      <w:pStyle w:val="Footer"/>
      <w:ind w:right="-526"/>
      <w:jc w:val="both"/>
      <w:rPr>
        <w:rFonts w:ascii="Times New Roman" w:hAnsi="Times New Roman"/>
        <w:sz w:val="20"/>
        <w:szCs w:val="20"/>
      </w:rPr>
    </w:pPr>
    <w:r>
      <w:rPr>
        <w:rFonts w:ascii="Times New Roman" w:hAnsi="Times New Roman"/>
        <w:noProof/>
        <w:sz w:val="20"/>
        <w:szCs w:val="20"/>
        <w:lang w:val="en-US"/>
      </w:rPr>
      <w:fldChar w:fldCharType="begin"/>
    </w:r>
    <w:r>
      <w:rPr>
        <w:rFonts w:ascii="Times New Roman" w:hAnsi="Times New Roman"/>
        <w:noProof/>
        <w:sz w:val="20"/>
        <w:szCs w:val="20"/>
        <w:lang w:val="en-US"/>
      </w:rPr>
      <w:instrText xml:space="preserve"> FILENAME   \* MERGEFORMAT </w:instrText>
    </w:r>
    <w:r>
      <w:rPr>
        <w:rFonts w:ascii="Times New Roman" w:hAnsi="Times New Roman"/>
        <w:noProof/>
        <w:sz w:val="20"/>
        <w:szCs w:val="20"/>
        <w:lang w:val="en-US"/>
      </w:rPr>
      <w:fldChar w:fldCharType="separate"/>
    </w:r>
    <w:r>
      <w:rPr>
        <w:rFonts w:ascii="Times New Roman" w:hAnsi="Times New Roman"/>
        <w:noProof/>
        <w:sz w:val="20"/>
        <w:szCs w:val="20"/>
        <w:lang w:val="en-US"/>
      </w:rPr>
      <w:t>FMAnot_13032018_SVF_PB.docx</w:t>
    </w:r>
    <w:r>
      <w:rPr>
        <w:rFonts w:ascii="Times New Roman" w:hAnsi="Times New Roman"/>
        <w:noProof/>
        <w:sz w:val="20"/>
        <w:szCs w:val="20"/>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654" w:rsidRPr="006B23FC" w:rsidRDefault="006B23FC" w:rsidP="006B23FC">
    <w:pPr>
      <w:pStyle w:val="Footer"/>
      <w:ind w:right="-526"/>
      <w:jc w:val="both"/>
      <w:rPr>
        <w:rFonts w:ascii="Times New Roman" w:hAnsi="Times New Roman"/>
        <w:sz w:val="20"/>
        <w:szCs w:val="20"/>
      </w:rPr>
    </w:pPr>
    <w:r>
      <w:rPr>
        <w:rFonts w:ascii="Times New Roman" w:hAnsi="Times New Roman"/>
        <w:noProof/>
        <w:sz w:val="20"/>
        <w:szCs w:val="20"/>
        <w:lang w:val="en-US"/>
      </w:rPr>
      <w:fldChar w:fldCharType="begin"/>
    </w:r>
    <w:r>
      <w:rPr>
        <w:rFonts w:ascii="Times New Roman" w:hAnsi="Times New Roman"/>
        <w:noProof/>
        <w:sz w:val="20"/>
        <w:szCs w:val="20"/>
        <w:lang w:val="en-US"/>
      </w:rPr>
      <w:instrText xml:space="preserve"> FILENAME   \* MERGEFORMAT </w:instrText>
    </w:r>
    <w:r>
      <w:rPr>
        <w:rFonts w:ascii="Times New Roman" w:hAnsi="Times New Roman"/>
        <w:noProof/>
        <w:sz w:val="20"/>
        <w:szCs w:val="20"/>
        <w:lang w:val="en-US"/>
      </w:rPr>
      <w:fldChar w:fldCharType="separate"/>
    </w:r>
    <w:r>
      <w:rPr>
        <w:rFonts w:ascii="Times New Roman" w:hAnsi="Times New Roman"/>
        <w:noProof/>
        <w:sz w:val="20"/>
        <w:szCs w:val="20"/>
        <w:lang w:val="en-US"/>
      </w:rPr>
      <w:t>FMAnot_13032018_SVF_PB.docx</w:t>
    </w:r>
    <w:r>
      <w:rPr>
        <w:rFonts w:ascii="Times New Roman" w:hAnsi="Times New Roman"/>
        <w:noProof/>
        <w:sz w:val="20"/>
        <w:szCs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422" w:rsidRDefault="00326422" w:rsidP="00894C55">
      <w:pPr>
        <w:spacing w:after="0" w:line="240" w:lineRule="auto"/>
      </w:pPr>
      <w:r>
        <w:separator/>
      </w:r>
    </w:p>
  </w:footnote>
  <w:footnote w:type="continuationSeparator" w:id="0">
    <w:p w:rsidR="00326422" w:rsidRDefault="00326422"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55622">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1938A4"/>
    <w:rsid w:val="001C708E"/>
    <w:rsid w:val="00243426"/>
    <w:rsid w:val="002B4FFC"/>
    <w:rsid w:val="002E1C05"/>
    <w:rsid w:val="00326422"/>
    <w:rsid w:val="003B0BF9"/>
    <w:rsid w:val="003E0791"/>
    <w:rsid w:val="003F28AC"/>
    <w:rsid w:val="004454FE"/>
    <w:rsid w:val="00456E40"/>
    <w:rsid w:val="00471F27"/>
    <w:rsid w:val="0050178F"/>
    <w:rsid w:val="005F4CA7"/>
    <w:rsid w:val="00655F2C"/>
    <w:rsid w:val="0065649F"/>
    <w:rsid w:val="006B23FC"/>
    <w:rsid w:val="006E1081"/>
    <w:rsid w:val="00720585"/>
    <w:rsid w:val="00773AF6"/>
    <w:rsid w:val="00795F71"/>
    <w:rsid w:val="007E5F7A"/>
    <w:rsid w:val="007E73AB"/>
    <w:rsid w:val="00816C11"/>
    <w:rsid w:val="008415D5"/>
    <w:rsid w:val="00855622"/>
    <w:rsid w:val="00894C55"/>
    <w:rsid w:val="009A2654"/>
    <w:rsid w:val="00A10FC3"/>
    <w:rsid w:val="00A6073E"/>
    <w:rsid w:val="00AE5567"/>
    <w:rsid w:val="00AF1239"/>
    <w:rsid w:val="00B16480"/>
    <w:rsid w:val="00B2165C"/>
    <w:rsid w:val="00B7481C"/>
    <w:rsid w:val="00BA20AA"/>
    <w:rsid w:val="00BD4425"/>
    <w:rsid w:val="00BF6202"/>
    <w:rsid w:val="00C16860"/>
    <w:rsid w:val="00C25B49"/>
    <w:rsid w:val="00CC0D2D"/>
    <w:rsid w:val="00CE5657"/>
    <w:rsid w:val="00D133F8"/>
    <w:rsid w:val="00D14A3E"/>
    <w:rsid w:val="00E3716B"/>
    <w:rsid w:val="00E5323B"/>
    <w:rsid w:val="00E8749E"/>
    <w:rsid w:val="00E90C01"/>
    <w:rsid w:val="00EA486E"/>
    <w:rsid w:val="00F5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CE1D86-1F7F-4032-B49F-D71BE3259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ga.Forda@fm.gov.lv"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5BB624D305C4405BB9C1BF6E37D89BC"/>
        <w:category>
          <w:name w:val="General"/>
          <w:gallery w:val="placeholder"/>
        </w:category>
        <w:types>
          <w:type w:val="bbPlcHdr"/>
        </w:types>
        <w:behaviors>
          <w:behavior w:val="content"/>
        </w:behaviors>
        <w:guid w:val="{447159C1-A719-4112-A4DB-C7011153210B}"/>
      </w:docPartPr>
      <w:docPartBody>
        <w:p w:rsidR="00000000" w:rsidRDefault="00AF213C" w:rsidP="00AF213C">
          <w:pPr>
            <w:pStyle w:val="D5BB624D305C4405BB9C1BF6E37D89BC"/>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00671"/>
    <w:rsid w:val="00057C8B"/>
    <w:rsid w:val="00084514"/>
    <w:rsid w:val="00344186"/>
    <w:rsid w:val="00472F39"/>
    <w:rsid w:val="00523A63"/>
    <w:rsid w:val="008B623B"/>
    <w:rsid w:val="008D39C9"/>
    <w:rsid w:val="009C1B4C"/>
    <w:rsid w:val="00AD4A2F"/>
    <w:rsid w:val="00AF213C"/>
    <w:rsid w:val="00B3767C"/>
    <w:rsid w:val="00C00671"/>
    <w:rsid w:val="00F95F73"/>
    <w:rsid w:val="00FF4A42"/>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213C"/>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D5BB624D305C4405BB9C1BF6E37D89BC">
    <w:name w:val="D5BB624D305C4405BB9C1BF6E37D89BC"/>
    <w:rsid w:val="00AF21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3385</Words>
  <Characters>1930</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Latvijas Republikas delegāciju Starptautiskā Valūtas fonda un Pasaules Bankas grupas pilnvarnieku pavasara sanāksmē  š.g. 20.-22. aprīlī Vašingtonā” projektasākotnējās ietekmes novērtējuma ziņojums (anotācija)nosaukums</dc:title>
  <dc:subject>Anotācija</dc:subject>
  <dc:creator>Inga Forda</dc:creator>
  <dc:description>Forda 67095585
Inga.Forda@fm.gov.lv</dc:description>
  <cp:lastModifiedBy>Gunta Puidīte</cp:lastModifiedBy>
  <cp:revision>5</cp:revision>
  <dcterms:created xsi:type="dcterms:W3CDTF">2018-03-20T12:57:00Z</dcterms:created>
  <dcterms:modified xsi:type="dcterms:W3CDTF">2018-03-21T12:01:00Z</dcterms:modified>
</cp:coreProperties>
</file>