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10CCB9" w14:textId="77777777" w:rsidR="004A6359" w:rsidRPr="00324041" w:rsidRDefault="004A6359" w:rsidP="004A6359">
      <w:pPr>
        <w:widowControl/>
        <w:suppressAutoHyphens w:val="0"/>
        <w:jc w:val="right"/>
        <w:rPr>
          <w:i/>
          <w:sz w:val="28"/>
          <w:szCs w:val="28"/>
        </w:rPr>
      </w:pPr>
      <w:bookmarkStart w:id="0" w:name="_GoBack"/>
      <w:bookmarkEnd w:id="0"/>
      <w:r w:rsidRPr="00324041">
        <w:rPr>
          <w:i/>
          <w:sz w:val="28"/>
          <w:szCs w:val="28"/>
        </w:rPr>
        <w:t>Projekts</w:t>
      </w:r>
    </w:p>
    <w:p w14:paraId="6A8AB8A2" w14:textId="77777777" w:rsidR="002479EF" w:rsidRPr="00324041" w:rsidRDefault="002479EF" w:rsidP="004A6359">
      <w:pPr>
        <w:widowControl/>
        <w:suppressAutoHyphens w:val="0"/>
        <w:jc w:val="center"/>
        <w:rPr>
          <w:b/>
          <w:sz w:val="28"/>
          <w:szCs w:val="28"/>
        </w:rPr>
      </w:pPr>
    </w:p>
    <w:p w14:paraId="66DA207A" w14:textId="77777777" w:rsidR="004A6359" w:rsidRPr="00324041" w:rsidRDefault="004A6359" w:rsidP="006B0281">
      <w:pPr>
        <w:widowControl/>
        <w:suppressAutoHyphens w:val="0"/>
        <w:jc w:val="center"/>
        <w:rPr>
          <w:b/>
          <w:sz w:val="28"/>
          <w:szCs w:val="28"/>
        </w:rPr>
      </w:pPr>
      <w:r w:rsidRPr="00324041">
        <w:rPr>
          <w:b/>
          <w:sz w:val="28"/>
          <w:szCs w:val="28"/>
        </w:rPr>
        <w:t>LATVIJAS REPU</w:t>
      </w:r>
      <w:r w:rsidR="00ED3887" w:rsidRPr="00324041">
        <w:rPr>
          <w:b/>
          <w:sz w:val="28"/>
          <w:szCs w:val="28"/>
        </w:rPr>
        <w:t>B</w:t>
      </w:r>
      <w:r w:rsidRPr="00324041">
        <w:rPr>
          <w:b/>
          <w:sz w:val="28"/>
          <w:szCs w:val="28"/>
        </w:rPr>
        <w:t xml:space="preserve">LIKAS MINISTRU KABINETA </w:t>
      </w:r>
    </w:p>
    <w:p w14:paraId="591CCB4D" w14:textId="77777777" w:rsidR="004A6359" w:rsidRPr="00324041" w:rsidRDefault="004A6359" w:rsidP="006B0281">
      <w:pPr>
        <w:widowControl/>
        <w:suppressAutoHyphens w:val="0"/>
        <w:jc w:val="center"/>
        <w:rPr>
          <w:b/>
          <w:sz w:val="28"/>
          <w:szCs w:val="28"/>
        </w:rPr>
      </w:pPr>
      <w:r w:rsidRPr="00324041">
        <w:rPr>
          <w:b/>
          <w:sz w:val="28"/>
          <w:szCs w:val="28"/>
        </w:rPr>
        <w:t>SĒDES PROTOKOLLĒMUMS</w:t>
      </w:r>
    </w:p>
    <w:p w14:paraId="40B020CA" w14:textId="77777777" w:rsidR="004A6359" w:rsidRPr="00324041" w:rsidRDefault="004A6359" w:rsidP="004A6359">
      <w:pPr>
        <w:widowControl/>
        <w:suppressAutoHyphens w:val="0"/>
        <w:jc w:val="center"/>
        <w:rPr>
          <w:b/>
          <w:sz w:val="28"/>
          <w:szCs w:val="28"/>
        </w:rPr>
      </w:pPr>
      <w:r w:rsidRPr="00324041">
        <w:rPr>
          <w:b/>
          <w:sz w:val="28"/>
          <w:szCs w:val="28"/>
        </w:rPr>
        <w:t>_________________________________________________________</w:t>
      </w:r>
    </w:p>
    <w:p w14:paraId="3FE6BABA" w14:textId="77777777" w:rsidR="002479EF" w:rsidRPr="00324041" w:rsidRDefault="002479EF" w:rsidP="00811AC0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8"/>
          <w:szCs w:val="28"/>
        </w:rPr>
      </w:pPr>
    </w:p>
    <w:p w14:paraId="11964724" w14:textId="3B5DA64C" w:rsidR="004A6359" w:rsidRPr="00324041" w:rsidRDefault="004A6359" w:rsidP="006B0281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8"/>
          <w:szCs w:val="28"/>
        </w:rPr>
      </w:pPr>
      <w:r w:rsidRPr="00324041">
        <w:rPr>
          <w:sz w:val="28"/>
          <w:szCs w:val="28"/>
        </w:rPr>
        <w:t>Rīgā</w:t>
      </w:r>
      <w:r w:rsidRPr="00324041">
        <w:rPr>
          <w:sz w:val="28"/>
          <w:szCs w:val="28"/>
        </w:rPr>
        <w:tab/>
        <w:t>Nr.</w:t>
      </w:r>
      <w:r w:rsidRPr="00324041">
        <w:rPr>
          <w:sz w:val="28"/>
          <w:szCs w:val="28"/>
        </w:rPr>
        <w:tab/>
        <w:t>20</w:t>
      </w:r>
      <w:r w:rsidR="00C426F3" w:rsidRPr="00324041">
        <w:rPr>
          <w:sz w:val="28"/>
          <w:szCs w:val="28"/>
        </w:rPr>
        <w:t>1</w:t>
      </w:r>
      <w:r w:rsidR="00AA7569" w:rsidRPr="00324041">
        <w:rPr>
          <w:sz w:val="28"/>
          <w:szCs w:val="28"/>
        </w:rPr>
        <w:t>8</w:t>
      </w:r>
      <w:r w:rsidRPr="00324041">
        <w:rPr>
          <w:sz w:val="28"/>
          <w:szCs w:val="28"/>
        </w:rPr>
        <w:t>.gada __._____</w:t>
      </w:r>
    </w:p>
    <w:p w14:paraId="4D33F430" w14:textId="77777777" w:rsidR="004A6359" w:rsidRPr="00324041" w:rsidRDefault="004A6359" w:rsidP="004A6359">
      <w:pPr>
        <w:widowControl/>
        <w:suppressAutoHyphens w:val="0"/>
        <w:jc w:val="both"/>
        <w:rPr>
          <w:sz w:val="28"/>
          <w:szCs w:val="28"/>
        </w:rPr>
      </w:pPr>
    </w:p>
    <w:p w14:paraId="5D2BB38C" w14:textId="77777777" w:rsidR="004A6359" w:rsidRPr="00324041" w:rsidRDefault="004A6359" w:rsidP="004A6359">
      <w:pPr>
        <w:widowControl/>
        <w:suppressAutoHyphens w:val="0"/>
        <w:jc w:val="center"/>
        <w:rPr>
          <w:b/>
          <w:sz w:val="28"/>
          <w:szCs w:val="28"/>
        </w:rPr>
      </w:pPr>
      <w:r w:rsidRPr="00324041">
        <w:rPr>
          <w:b/>
          <w:sz w:val="28"/>
          <w:szCs w:val="28"/>
        </w:rPr>
        <w:t>.§</w:t>
      </w:r>
    </w:p>
    <w:p w14:paraId="7093E117" w14:textId="77777777" w:rsidR="004A6359" w:rsidRPr="00324041" w:rsidRDefault="004A6359" w:rsidP="004A6359">
      <w:pPr>
        <w:widowControl/>
        <w:suppressAutoHyphens w:val="0"/>
        <w:jc w:val="center"/>
        <w:rPr>
          <w:sz w:val="28"/>
          <w:szCs w:val="28"/>
        </w:rPr>
      </w:pPr>
    </w:p>
    <w:p w14:paraId="51BA007C" w14:textId="77777777" w:rsidR="00AA7569" w:rsidRPr="00AA7569" w:rsidRDefault="00AA7569" w:rsidP="00AA7569">
      <w:pPr>
        <w:widowControl/>
        <w:suppressAutoHyphens w:val="0"/>
        <w:jc w:val="center"/>
        <w:rPr>
          <w:rFonts w:eastAsia="Calibri"/>
          <w:b/>
          <w:bCs/>
          <w:sz w:val="28"/>
          <w:szCs w:val="28"/>
          <w:lang w:eastAsia="lv-LV"/>
        </w:rPr>
      </w:pPr>
      <w:r w:rsidRPr="00AA7569">
        <w:rPr>
          <w:rFonts w:eastAsia="Calibri"/>
          <w:b/>
          <w:bCs/>
          <w:sz w:val="28"/>
          <w:szCs w:val="28"/>
          <w:lang w:eastAsia="lv-LV"/>
        </w:rPr>
        <w:t>Grozījumi Ministru kabineta 2016.gada 10.maija noteikumos Nr.292 “Nekustamā īpašuma nodokļa ieņēmumu prognozes noteikšanas kārtība”</w:t>
      </w:r>
    </w:p>
    <w:p w14:paraId="5079FB8B" w14:textId="0A73C908" w:rsidR="002479EF" w:rsidRPr="00324041" w:rsidRDefault="002479EF" w:rsidP="004A6359">
      <w:pPr>
        <w:widowControl/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14:paraId="16F3FAE5" w14:textId="77777777" w:rsidR="007F5DFC" w:rsidRPr="00324041" w:rsidRDefault="007F5DFC" w:rsidP="004A6359">
      <w:pPr>
        <w:widowControl/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14:paraId="5069440D" w14:textId="6B2AA0DE" w:rsidR="004506B9" w:rsidRPr="00324041" w:rsidRDefault="00922731" w:rsidP="00324041">
      <w:pPr>
        <w:pStyle w:val="ListParagraph"/>
        <w:widowControl/>
        <w:numPr>
          <w:ilvl w:val="0"/>
          <w:numId w:val="3"/>
        </w:numPr>
        <w:suppressAutoHyphens w:val="0"/>
        <w:spacing w:after="120"/>
        <w:jc w:val="both"/>
        <w:rPr>
          <w:sz w:val="28"/>
          <w:szCs w:val="28"/>
        </w:rPr>
      </w:pPr>
      <w:r w:rsidRPr="00324041">
        <w:rPr>
          <w:sz w:val="28"/>
          <w:szCs w:val="28"/>
        </w:rPr>
        <w:t xml:space="preserve">Pieņemt iesniegto </w:t>
      </w:r>
      <w:r w:rsidR="00AA7569" w:rsidRPr="00324041">
        <w:rPr>
          <w:sz w:val="28"/>
          <w:szCs w:val="28"/>
        </w:rPr>
        <w:t>noteikumu projektu</w:t>
      </w:r>
      <w:r w:rsidRPr="00324041">
        <w:rPr>
          <w:sz w:val="28"/>
          <w:szCs w:val="28"/>
        </w:rPr>
        <w:t>.</w:t>
      </w:r>
    </w:p>
    <w:p w14:paraId="2960DC89" w14:textId="0376411C" w:rsidR="007F5DFC" w:rsidRDefault="00324041" w:rsidP="00C91318">
      <w:pPr>
        <w:pStyle w:val="ListParagraph"/>
        <w:widowControl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sz w:val="28"/>
          <w:szCs w:val="28"/>
        </w:rPr>
      </w:pPr>
      <w:r w:rsidRPr="00294674">
        <w:rPr>
          <w:sz w:val="28"/>
          <w:szCs w:val="28"/>
        </w:rPr>
        <w:t xml:space="preserve"> </w:t>
      </w:r>
      <w:r w:rsidR="00294674" w:rsidRPr="00294674">
        <w:rPr>
          <w:sz w:val="28"/>
          <w:szCs w:val="28"/>
        </w:rPr>
        <w:t xml:space="preserve">Lai samazinātu administratīvo slogu pašvaldībām nekustamā īpašuma nodokļa ieņēmumu prognozes iesniegšanā, </w:t>
      </w:r>
      <w:r w:rsidR="007710BF">
        <w:rPr>
          <w:sz w:val="28"/>
          <w:szCs w:val="28"/>
        </w:rPr>
        <w:t>vienlaikus palielinot</w:t>
      </w:r>
      <w:r w:rsidR="00294674" w:rsidRPr="00294674">
        <w:rPr>
          <w:sz w:val="28"/>
          <w:szCs w:val="28"/>
        </w:rPr>
        <w:t xml:space="preserve"> informācijas kvalitāt</w:t>
      </w:r>
      <w:r w:rsidR="007710BF">
        <w:rPr>
          <w:sz w:val="28"/>
          <w:szCs w:val="28"/>
        </w:rPr>
        <w:t>i</w:t>
      </w:r>
      <w:r w:rsidR="00294674" w:rsidRPr="00294674">
        <w:rPr>
          <w:sz w:val="28"/>
          <w:szCs w:val="28"/>
        </w:rPr>
        <w:t xml:space="preserve"> un datu par nekustamā īpašuma nodokļa ieņēmumu prognozes analīzes iespējas,</w:t>
      </w:r>
      <w:r w:rsidR="00294674">
        <w:rPr>
          <w:sz w:val="28"/>
          <w:szCs w:val="28"/>
        </w:rPr>
        <w:t xml:space="preserve"> </w:t>
      </w:r>
      <w:r w:rsidRPr="00294674">
        <w:rPr>
          <w:sz w:val="28"/>
          <w:szCs w:val="28"/>
        </w:rPr>
        <w:t xml:space="preserve">Finanšu ministrijai nepieciešamo finansējumu </w:t>
      </w:r>
      <w:r w:rsidR="004E137C" w:rsidRPr="00294674">
        <w:rPr>
          <w:sz w:val="28"/>
          <w:szCs w:val="28"/>
        </w:rPr>
        <w:t xml:space="preserve"> 2 324 </w:t>
      </w:r>
      <w:proofErr w:type="spellStart"/>
      <w:r w:rsidR="004E137C" w:rsidRPr="00294674">
        <w:rPr>
          <w:i/>
          <w:sz w:val="28"/>
          <w:szCs w:val="28"/>
        </w:rPr>
        <w:t>euro</w:t>
      </w:r>
      <w:proofErr w:type="spellEnd"/>
      <w:r w:rsidRPr="00294674">
        <w:rPr>
          <w:sz w:val="28"/>
          <w:szCs w:val="28"/>
        </w:rPr>
        <w:t xml:space="preserve"> apmērā nodrošināt </w:t>
      </w:r>
      <w:r w:rsidR="007710BF">
        <w:rPr>
          <w:sz w:val="28"/>
          <w:szCs w:val="28"/>
        </w:rPr>
        <w:t xml:space="preserve">piešķirtā finansējuma </w:t>
      </w:r>
      <w:r w:rsidR="00294674">
        <w:rPr>
          <w:sz w:val="28"/>
          <w:szCs w:val="28"/>
        </w:rPr>
        <w:t>ietvaros.</w:t>
      </w:r>
    </w:p>
    <w:p w14:paraId="5FB8B37D" w14:textId="4BCAABD5" w:rsidR="00294674" w:rsidRDefault="00294674" w:rsidP="00294674">
      <w:pPr>
        <w:pStyle w:val="ListParagraph"/>
        <w:widowControl/>
        <w:tabs>
          <w:tab w:val="left" w:pos="993"/>
        </w:tabs>
        <w:suppressAutoHyphens w:val="0"/>
        <w:ind w:left="1080"/>
        <w:jc w:val="both"/>
        <w:rPr>
          <w:sz w:val="28"/>
          <w:szCs w:val="28"/>
        </w:rPr>
      </w:pPr>
    </w:p>
    <w:p w14:paraId="392EFA06" w14:textId="77777777" w:rsidR="00294674" w:rsidRPr="00294674" w:rsidRDefault="00294674" w:rsidP="00294674">
      <w:pPr>
        <w:pStyle w:val="ListParagraph"/>
        <w:widowControl/>
        <w:tabs>
          <w:tab w:val="left" w:pos="993"/>
        </w:tabs>
        <w:suppressAutoHyphens w:val="0"/>
        <w:ind w:left="1080"/>
        <w:jc w:val="both"/>
        <w:rPr>
          <w:sz w:val="28"/>
          <w:szCs w:val="28"/>
        </w:rPr>
      </w:pPr>
    </w:p>
    <w:p w14:paraId="0C4BC08E" w14:textId="6AF444D9" w:rsidR="007F5DFC" w:rsidRDefault="007F5DFC" w:rsidP="004159CD">
      <w:pPr>
        <w:widowControl/>
        <w:suppressAutoHyphens w:val="0"/>
        <w:jc w:val="both"/>
        <w:rPr>
          <w:sz w:val="28"/>
          <w:szCs w:val="28"/>
        </w:rPr>
      </w:pPr>
    </w:p>
    <w:p w14:paraId="38023AC2" w14:textId="77777777" w:rsidR="00294674" w:rsidRPr="00324041" w:rsidRDefault="00294674" w:rsidP="004159CD">
      <w:pPr>
        <w:widowControl/>
        <w:suppressAutoHyphens w:val="0"/>
        <w:jc w:val="both"/>
        <w:rPr>
          <w:sz w:val="28"/>
          <w:szCs w:val="28"/>
        </w:rPr>
      </w:pPr>
    </w:p>
    <w:p w14:paraId="5E69C9CA" w14:textId="696BFBAE" w:rsidR="004159CD" w:rsidRPr="00324041" w:rsidRDefault="004159CD" w:rsidP="004159CD">
      <w:pPr>
        <w:widowControl/>
        <w:suppressAutoHyphens w:val="0"/>
        <w:jc w:val="both"/>
        <w:rPr>
          <w:sz w:val="28"/>
          <w:szCs w:val="28"/>
        </w:rPr>
      </w:pPr>
      <w:r w:rsidRPr="00324041">
        <w:rPr>
          <w:sz w:val="28"/>
          <w:szCs w:val="28"/>
        </w:rPr>
        <w:t>Ministru prezident</w:t>
      </w:r>
      <w:r w:rsidR="004B02B3" w:rsidRPr="00324041">
        <w:rPr>
          <w:sz w:val="28"/>
          <w:szCs w:val="28"/>
        </w:rPr>
        <w:t>s</w:t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proofErr w:type="spellStart"/>
      <w:r w:rsidR="007731AF">
        <w:rPr>
          <w:sz w:val="28"/>
          <w:szCs w:val="28"/>
        </w:rPr>
        <w:t>M.</w:t>
      </w:r>
      <w:r w:rsidR="004B02B3" w:rsidRPr="00324041">
        <w:rPr>
          <w:sz w:val="28"/>
          <w:szCs w:val="28"/>
        </w:rPr>
        <w:t>Kučinskis</w:t>
      </w:r>
      <w:proofErr w:type="spellEnd"/>
    </w:p>
    <w:p w14:paraId="1B6F463E" w14:textId="77777777" w:rsidR="004159CD" w:rsidRPr="00324041" w:rsidRDefault="004159CD" w:rsidP="004159CD">
      <w:pPr>
        <w:widowControl/>
        <w:suppressAutoHyphens w:val="0"/>
        <w:jc w:val="both"/>
        <w:rPr>
          <w:sz w:val="28"/>
          <w:szCs w:val="28"/>
        </w:rPr>
      </w:pPr>
    </w:p>
    <w:p w14:paraId="16E675AB" w14:textId="36192724" w:rsidR="004159CD" w:rsidRPr="00324041" w:rsidRDefault="004159CD" w:rsidP="004159CD">
      <w:pPr>
        <w:widowControl/>
        <w:suppressAutoHyphens w:val="0"/>
        <w:jc w:val="both"/>
        <w:rPr>
          <w:sz w:val="28"/>
          <w:szCs w:val="28"/>
        </w:rPr>
      </w:pPr>
      <w:r w:rsidRPr="00324041">
        <w:rPr>
          <w:sz w:val="28"/>
          <w:szCs w:val="28"/>
        </w:rPr>
        <w:t>Valsts kancelejas direktor</w:t>
      </w:r>
      <w:r w:rsidR="00B64EE3" w:rsidRPr="00324041">
        <w:rPr>
          <w:sz w:val="28"/>
          <w:szCs w:val="28"/>
        </w:rPr>
        <w:t>s</w:t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r w:rsidRPr="00324041">
        <w:rPr>
          <w:sz w:val="28"/>
          <w:szCs w:val="28"/>
        </w:rPr>
        <w:tab/>
      </w:r>
      <w:proofErr w:type="spellStart"/>
      <w:r w:rsidR="007731AF">
        <w:rPr>
          <w:sz w:val="28"/>
          <w:szCs w:val="28"/>
        </w:rPr>
        <w:t>J.</w:t>
      </w:r>
      <w:r w:rsidR="00B64EE3" w:rsidRPr="00324041">
        <w:rPr>
          <w:sz w:val="28"/>
          <w:szCs w:val="28"/>
        </w:rPr>
        <w:t>Citskovskis</w:t>
      </w:r>
      <w:proofErr w:type="spellEnd"/>
    </w:p>
    <w:p w14:paraId="223CDCFE" w14:textId="77777777" w:rsidR="004159CD" w:rsidRPr="00BB2E5F" w:rsidRDefault="004159CD" w:rsidP="004159CD">
      <w:pPr>
        <w:widowControl/>
        <w:suppressAutoHyphens w:val="0"/>
        <w:jc w:val="both"/>
        <w:rPr>
          <w:sz w:val="26"/>
          <w:szCs w:val="26"/>
        </w:rPr>
      </w:pPr>
    </w:p>
    <w:p w14:paraId="60CED97A" w14:textId="7818F94F" w:rsidR="00C426F3" w:rsidRDefault="00C426F3" w:rsidP="004159CD">
      <w:pPr>
        <w:widowControl/>
        <w:suppressAutoHyphens w:val="0"/>
        <w:jc w:val="both"/>
        <w:rPr>
          <w:sz w:val="28"/>
        </w:rPr>
      </w:pPr>
    </w:p>
    <w:p w14:paraId="712151F8" w14:textId="333E1135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6F26E85B" w14:textId="42ACDD8D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7CBC32AD" w14:textId="5AF1097D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6C05D6F3" w14:textId="3714209D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1A33F616" w14:textId="567475AB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4CD30C7E" w14:textId="579322C7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42AA0070" w14:textId="0EDFA1DB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345107E1" w14:textId="77777777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23A32CDF" w14:textId="45FD2B59" w:rsidR="00324041" w:rsidRDefault="00324041" w:rsidP="004159CD">
      <w:pPr>
        <w:widowControl/>
        <w:suppressAutoHyphens w:val="0"/>
        <w:jc w:val="both"/>
        <w:rPr>
          <w:sz w:val="28"/>
        </w:rPr>
      </w:pPr>
    </w:p>
    <w:p w14:paraId="4642B36B" w14:textId="77777777" w:rsidR="00324041" w:rsidRPr="00045A65" w:rsidRDefault="00324041" w:rsidP="00324041">
      <w:pPr>
        <w:tabs>
          <w:tab w:val="left" w:pos="7513"/>
        </w:tabs>
        <w:jc w:val="both"/>
        <w:rPr>
          <w:sz w:val="20"/>
          <w:szCs w:val="20"/>
        </w:rPr>
      </w:pPr>
      <w:r w:rsidRPr="00045A65">
        <w:rPr>
          <w:sz w:val="20"/>
          <w:szCs w:val="20"/>
        </w:rPr>
        <w:t>Zandare 67095472</w:t>
      </w:r>
    </w:p>
    <w:p w14:paraId="331C83C6" w14:textId="67F814AD" w:rsidR="00324041" w:rsidRPr="00746E69" w:rsidRDefault="00324041" w:rsidP="00324041">
      <w:pPr>
        <w:tabs>
          <w:tab w:val="left" w:pos="7513"/>
        </w:tabs>
        <w:jc w:val="both"/>
      </w:pPr>
      <w:r w:rsidRPr="00045A65">
        <w:rPr>
          <w:sz w:val="20"/>
          <w:szCs w:val="20"/>
        </w:rPr>
        <w:t>Lolita.Zandare@fm.gov.lv</w:t>
      </w:r>
    </w:p>
    <w:p w14:paraId="1C74C1FC" w14:textId="77777777" w:rsidR="00324041" w:rsidRDefault="00324041" w:rsidP="004159CD">
      <w:pPr>
        <w:widowControl/>
        <w:suppressAutoHyphens w:val="0"/>
        <w:jc w:val="both"/>
        <w:rPr>
          <w:sz w:val="28"/>
        </w:rPr>
      </w:pPr>
    </w:p>
    <w:sectPr w:rsidR="00324041" w:rsidSect="003E6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/>
      <w:pgMar w:top="1418" w:right="1134" w:bottom="1134" w:left="1701" w:header="95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8A79" w14:textId="77777777" w:rsidR="00D55531" w:rsidRDefault="00D55531">
      <w:r>
        <w:separator/>
      </w:r>
    </w:p>
  </w:endnote>
  <w:endnote w:type="continuationSeparator" w:id="0">
    <w:p w14:paraId="2958BE2D" w14:textId="77777777" w:rsidR="00D55531" w:rsidRDefault="00D55531">
      <w:r>
        <w:continuationSeparator/>
      </w:r>
    </w:p>
  </w:endnote>
  <w:endnote w:type="continuationNotice" w:id="1">
    <w:p w14:paraId="1380BE09" w14:textId="77777777" w:rsidR="00D55531" w:rsidRDefault="00D55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4B9C" w14:textId="77777777" w:rsidR="00A173B2" w:rsidRDefault="00A1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825C" w14:textId="77777777" w:rsidR="00ED3887" w:rsidRPr="002479EF" w:rsidRDefault="002479EF" w:rsidP="008F6925">
    <w:pPr>
      <w:pStyle w:val="Footer"/>
      <w:jc w:val="both"/>
    </w:pPr>
    <w:r w:rsidRPr="00476EF4">
      <w:rPr>
        <w:sz w:val="22"/>
      </w:rPr>
      <w:t>TMProt</w:t>
    </w:r>
    <w:r w:rsidRPr="008F6925">
      <w:rPr>
        <w:sz w:val="22"/>
      </w:rPr>
      <w:t>_</w:t>
    </w:r>
    <w:r>
      <w:rPr>
        <w:sz w:val="22"/>
        <w:szCs w:val="22"/>
      </w:rPr>
      <w:t>27</w:t>
    </w:r>
    <w:r w:rsidRPr="004159CD">
      <w:rPr>
        <w:sz w:val="22"/>
        <w:szCs w:val="22"/>
      </w:rPr>
      <w:t>0315</w:t>
    </w:r>
    <w:r w:rsidRPr="00476EF4">
      <w:rPr>
        <w:sz w:val="22"/>
      </w:rPr>
      <w:t xml:space="preserve">_adr_not; Ministru kabineta sēdes </w:t>
    </w:r>
    <w:proofErr w:type="spellStart"/>
    <w:r w:rsidRPr="00476EF4">
      <w:rPr>
        <w:sz w:val="22"/>
      </w:rPr>
      <w:t>protokollēmuma</w:t>
    </w:r>
    <w:proofErr w:type="spellEnd"/>
    <w:r w:rsidRPr="00476EF4">
      <w:rPr>
        <w:sz w:val="22"/>
      </w:rPr>
      <w:t xml:space="preserve"> projekts „Par Ministru kabineta note</w:t>
    </w:r>
    <w:r w:rsidRPr="008F6925">
      <w:rPr>
        <w:sz w:val="22"/>
      </w:rPr>
      <w:t>ikumu projektu „Adresācijas noteikumi</w:t>
    </w:r>
    <w:r>
      <w:rPr>
        <w:sz w:val="2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621D" w14:textId="29EC4283" w:rsidR="00ED3887" w:rsidRPr="00A173B2" w:rsidRDefault="00A173B2" w:rsidP="00A173B2">
    <w:pPr>
      <w:pStyle w:val="Footer"/>
    </w:pPr>
    <w:r w:rsidRPr="00A173B2">
      <w:rPr>
        <w:sz w:val="20"/>
        <w:szCs w:val="20"/>
      </w:rPr>
      <w:t>FMprot_010318_Gr_NINprogn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314E0" w14:textId="77777777" w:rsidR="00D55531" w:rsidRDefault="00D55531">
      <w:r>
        <w:separator/>
      </w:r>
    </w:p>
  </w:footnote>
  <w:footnote w:type="continuationSeparator" w:id="0">
    <w:p w14:paraId="2ABDA182" w14:textId="77777777" w:rsidR="00D55531" w:rsidRDefault="00D55531">
      <w:r>
        <w:continuationSeparator/>
      </w:r>
    </w:p>
  </w:footnote>
  <w:footnote w:type="continuationNotice" w:id="1">
    <w:p w14:paraId="6B8C5D21" w14:textId="77777777" w:rsidR="00D55531" w:rsidRDefault="00D55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AF67" w14:textId="77777777" w:rsidR="00A173B2" w:rsidRDefault="00A17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70A1" w14:textId="21FAB893" w:rsidR="00ED3887" w:rsidRDefault="00ED3887">
    <w:pPr>
      <w:pStyle w:val="Header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PageNumber"/>
      </w:rPr>
      <w:instrText xml:space="preserve"> PAGE  </w:instrText>
    </w:r>
    <w:r>
      <w:fldChar w:fldCharType="separate"/>
    </w:r>
    <w:r w:rsidR="00294674">
      <w:rPr>
        <w:rStyle w:val="PageNumber"/>
        <w:noProof/>
      </w:rPr>
      <w:t>2</w:t>
    </w:r>
    <w:r>
      <w:fldChar w:fldCharType="end"/>
    </w:r>
  </w:p>
  <w:p w14:paraId="65B2A947" w14:textId="77777777" w:rsidR="00ED3887" w:rsidRDefault="00ED3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F946" w14:textId="77777777" w:rsidR="00A173B2" w:rsidRDefault="00A17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550EB"/>
    <w:multiLevelType w:val="multilevel"/>
    <w:tmpl w:val="BAD2A2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B85041E"/>
    <w:multiLevelType w:val="multilevel"/>
    <w:tmpl w:val="1BE209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72C"/>
    <w:rsid w:val="00013F34"/>
    <w:rsid w:val="00033ACB"/>
    <w:rsid w:val="000403FF"/>
    <w:rsid w:val="00042B17"/>
    <w:rsid w:val="00050438"/>
    <w:rsid w:val="00051603"/>
    <w:rsid w:val="00054C8D"/>
    <w:rsid w:val="00065A38"/>
    <w:rsid w:val="00066E8A"/>
    <w:rsid w:val="000971D6"/>
    <w:rsid w:val="000974A3"/>
    <w:rsid w:val="000A071F"/>
    <w:rsid w:val="000A327A"/>
    <w:rsid w:val="000A694D"/>
    <w:rsid w:val="000B21AD"/>
    <w:rsid w:val="000D07B3"/>
    <w:rsid w:val="000D1A26"/>
    <w:rsid w:val="000E484D"/>
    <w:rsid w:val="000E694F"/>
    <w:rsid w:val="00112769"/>
    <w:rsid w:val="001139A3"/>
    <w:rsid w:val="001442D0"/>
    <w:rsid w:val="0016361A"/>
    <w:rsid w:val="001654FC"/>
    <w:rsid w:val="00165607"/>
    <w:rsid w:val="001656DD"/>
    <w:rsid w:val="00172A27"/>
    <w:rsid w:val="00173D89"/>
    <w:rsid w:val="001775BD"/>
    <w:rsid w:val="00185F70"/>
    <w:rsid w:val="00186DB3"/>
    <w:rsid w:val="00187932"/>
    <w:rsid w:val="001914DE"/>
    <w:rsid w:val="00196F44"/>
    <w:rsid w:val="001A58B5"/>
    <w:rsid w:val="001C2B1D"/>
    <w:rsid w:val="001C6119"/>
    <w:rsid w:val="001F21B4"/>
    <w:rsid w:val="001F3C87"/>
    <w:rsid w:val="0020275F"/>
    <w:rsid w:val="00211A3C"/>
    <w:rsid w:val="002136E5"/>
    <w:rsid w:val="00217692"/>
    <w:rsid w:val="00224E69"/>
    <w:rsid w:val="00226B9F"/>
    <w:rsid w:val="00234D2D"/>
    <w:rsid w:val="00237F34"/>
    <w:rsid w:val="002479EF"/>
    <w:rsid w:val="00251438"/>
    <w:rsid w:val="002640F7"/>
    <w:rsid w:val="00272230"/>
    <w:rsid w:val="002752EA"/>
    <w:rsid w:val="002918F4"/>
    <w:rsid w:val="00294674"/>
    <w:rsid w:val="002951AB"/>
    <w:rsid w:val="00295AE6"/>
    <w:rsid w:val="002973B0"/>
    <w:rsid w:val="002A09FA"/>
    <w:rsid w:val="002A30DF"/>
    <w:rsid w:val="002C4A47"/>
    <w:rsid w:val="002D0B08"/>
    <w:rsid w:val="002D6754"/>
    <w:rsid w:val="002E1682"/>
    <w:rsid w:val="002F2F30"/>
    <w:rsid w:val="0030573D"/>
    <w:rsid w:val="00307644"/>
    <w:rsid w:val="00311C2C"/>
    <w:rsid w:val="003178ED"/>
    <w:rsid w:val="0032189A"/>
    <w:rsid w:val="00322686"/>
    <w:rsid w:val="00324041"/>
    <w:rsid w:val="0032599A"/>
    <w:rsid w:val="00331BC4"/>
    <w:rsid w:val="003B09D1"/>
    <w:rsid w:val="003B21B2"/>
    <w:rsid w:val="003B770E"/>
    <w:rsid w:val="003D20FF"/>
    <w:rsid w:val="003E5624"/>
    <w:rsid w:val="003E62BA"/>
    <w:rsid w:val="003E76F9"/>
    <w:rsid w:val="003F3AEB"/>
    <w:rsid w:val="003F7754"/>
    <w:rsid w:val="004067E7"/>
    <w:rsid w:val="004159CD"/>
    <w:rsid w:val="00417044"/>
    <w:rsid w:val="0042062D"/>
    <w:rsid w:val="00420E14"/>
    <w:rsid w:val="004305B5"/>
    <w:rsid w:val="00431761"/>
    <w:rsid w:val="00444A00"/>
    <w:rsid w:val="004506B9"/>
    <w:rsid w:val="00452E78"/>
    <w:rsid w:val="00457FC4"/>
    <w:rsid w:val="004601C8"/>
    <w:rsid w:val="00476EF4"/>
    <w:rsid w:val="00477939"/>
    <w:rsid w:val="00494A70"/>
    <w:rsid w:val="004A22CB"/>
    <w:rsid w:val="004A6359"/>
    <w:rsid w:val="004B02B3"/>
    <w:rsid w:val="004B1278"/>
    <w:rsid w:val="004B5215"/>
    <w:rsid w:val="004C7EBC"/>
    <w:rsid w:val="004D045E"/>
    <w:rsid w:val="004D04A7"/>
    <w:rsid w:val="004E137C"/>
    <w:rsid w:val="004F3EBD"/>
    <w:rsid w:val="00500B31"/>
    <w:rsid w:val="00501235"/>
    <w:rsid w:val="00510E55"/>
    <w:rsid w:val="00512A85"/>
    <w:rsid w:val="00521057"/>
    <w:rsid w:val="00527128"/>
    <w:rsid w:val="0053249F"/>
    <w:rsid w:val="005421D7"/>
    <w:rsid w:val="00546561"/>
    <w:rsid w:val="00546596"/>
    <w:rsid w:val="00553FD7"/>
    <w:rsid w:val="00564CAA"/>
    <w:rsid w:val="00572254"/>
    <w:rsid w:val="005729C5"/>
    <w:rsid w:val="005803CB"/>
    <w:rsid w:val="00596E2B"/>
    <w:rsid w:val="005E0F75"/>
    <w:rsid w:val="005E69DC"/>
    <w:rsid w:val="005F3D3F"/>
    <w:rsid w:val="005F7071"/>
    <w:rsid w:val="005F7B86"/>
    <w:rsid w:val="00613455"/>
    <w:rsid w:val="006229E4"/>
    <w:rsid w:val="00624AA6"/>
    <w:rsid w:val="00634852"/>
    <w:rsid w:val="00643D2C"/>
    <w:rsid w:val="00653721"/>
    <w:rsid w:val="00655A57"/>
    <w:rsid w:val="00670E00"/>
    <w:rsid w:val="00683DEA"/>
    <w:rsid w:val="00694907"/>
    <w:rsid w:val="006B0281"/>
    <w:rsid w:val="006C17C8"/>
    <w:rsid w:val="006D048D"/>
    <w:rsid w:val="006D387C"/>
    <w:rsid w:val="006F38CF"/>
    <w:rsid w:val="007110E1"/>
    <w:rsid w:val="007129AE"/>
    <w:rsid w:val="00713E3B"/>
    <w:rsid w:val="00740028"/>
    <w:rsid w:val="00744ABC"/>
    <w:rsid w:val="00745132"/>
    <w:rsid w:val="00753068"/>
    <w:rsid w:val="00757BF4"/>
    <w:rsid w:val="00760ECB"/>
    <w:rsid w:val="007644BF"/>
    <w:rsid w:val="00765476"/>
    <w:rsid w:val="007710BF"/>
    <w:rsid w:val="007731AF"/>
    <w:rsid w:val="00777123"/>
    <w:rsid w:val="00777EDB"/>
    <w:rsid w:val="00780605"/>
    <w:rsid w:val="0078081C"/>
    <w:rsid w:val="00797D7A"/>
    <w:rsid w:val="007A05D6"/>
    <w:rsid w:val="007A2AAF"/>
    <w:rsid w:val="007B0B81"/>
    <w:rsid w:val="007B451A"/>
    <w:rsid w:val="007C1EA7"/>
    <w:rsid w:val="007D1C68"/>
    <w:rsid w:val="007D3648"/>
    <w:rsid w:val="007E7DA5"/>
    <w:rsid w:val="007F309A"/>
    <w:rsid w:val="007F31BE"/>
    <w:rsid w:val="007F5AAD"/>
    <w:rsid w:val="007F5DFC"/>
    <w:rsid w:val="0080460B"/>
    <w:rsid w:val="00810D99"/>
    <w:rsid w:val="00811AC0"/>
    <w:rsid w:val="00820F6D"/>
    <w:rsid w:val="0083399E"/>
    <w:rsid w:val="008340A4"/>
    <w:rsid w:val="008363D5"/>
    <w:rsid w:val="00841159"/>
    <w:rsid w:val="00854E82"/>
    <w:rsid w:val="00883948"/>
    <w:rsid w:val="008B404A"/>
    <w:rsid w:val="008B6017"/>
    <w:rsid w:val="008C11D1"/>
    <w:rsid w:val="008C1603"/>
    <w:rsid w:val="008C3929"/>
    <w:rsid w:val="008E0334"/>
    <w:rsid w:val="008E2729"/>
    <w:rsid w:val="008F6925"/>
    <w:rsid w:val="0090089B"/>
    <w:rsid w:val="00915B55"/>
    <w:rsid w:val="00922731"/>
    <w:rsid w:val="009262DB"/>
    <w:rsid w:val="00936BF2"/>
    <w:rsid w:val="00970D52"/>
    <w:rsid w:val="009763A3"/>
    <w:rsid w:val="009920F8"/>
    <w:rsid w:val="009D609E"/>
    <w:rsid w:val="009E3240"/>
    <w:rsid w:val="009E673F"/>
    <w:rsid w:val="00A173B2"/>
    <w:rsid w:val="00A328DD"/>
    <w:rsid w:val="00A34235"/>
    <w:rsid w:val="00A430FA"/>
    <w:rsid w:val="00A5030F"/>
    <w:rsid w:val="00A5693D"/>
    <w:rsid w:val="00A65DAA"/>
    <w:rsid w:val="00A72500"/>
    <w:rsid w:val="00A80DBB"/>
    <w:rsid w:val="00A83532"/>
    <w:rsid w:val="00A93A31"/>
    <w:rsid w:val="00A96B57"/>
    <w:rsid w:val="00AA7569"/>
    <w:rsid w:val="00AA7CEB"/>
    <w:rsid w:val="00AB562F"/>
    <w:rsid w:val="00AC7D67"/>
    <w:rsid w:val="00AD55FA"/>
    <w:rsid w:val="00AE29D6"/>
    <w:rsid w:val="00AF25C0"/>
    <w:rsid w:val="00AF26E9"/>
    <w:rsid w:val="00AF2E30"/>
    <w:rsid w:val="00B028F3"/>
    <w:rsid w:val="00B107D6"/>
    <w:rsid w:val="00B13339"/>
    <w:rsid w:val="00B22CED"/>
    <w:rsid w:val="00B27CF4"/>
    <w:rsid w:val="00B27F9D"/>
    <w:rsid w:val="00B34294"/>
    <w:rsid w:val="00B4298B"/>
    <w:rsid w:val="00B64EE3"/>
    <w:rsid w:val="00B66CB8"/>
    <w:rsid w:val="00BA221F"/>
    <w:rsid w:val="00BA549D"/>
    <w:rsid w:val="00BB2E5F"/>
    <w:rsid w:val="00BC451B"/>
    <w:rsid w:val="00BD20E9"/>
    <w:rsid w:val="00BE28A6"/>
    <w:rsid w:val="00BF6DC7"/>
    <w:rsid w:val="00C24C4D"/>
    <w:rsid w:val="00C31026"/>
    <w:rsid w:val="00C35F15"/>
    <w:rsid w:val="00C426F3"/>
    <w:rsid w:val="00C52942"/>
    <w:rsid w:val="00C52ED4"/>
    <w:rsid w:val="00C65074"/>
    <w:rsid w:val="00C6629B"/>
    <w:rsid w:val="00C765E0"/>
    <w:rsid w:val="00C913BA"/>
    <w:rsid w:val="00C92FE2"/>
    <w:rsid w:val="00C933C8"/>
    <w:rsid w:val="00CA5723"/>
    <w:rsid w:val="00CE14D2"/>
    <w:rsid w:val="00CE6B33"/>
    <w:rsid w:val="00CF6730"/>
    <w:rsid w:val="00D03ACB"/>
    <w:rsid w:val="00D040BD"/>
    <w:rsid w:val="00D13D1E"/>
    <w:rsid w:val="00D2087C"/>
    <w:rsid w:val="00D2182B"/>
    <w:rsid w:val="00D224DA"/>
    <w:rsid w:val="00D2507F"/>
    <w:rsid w:val="00D4436D"/>
    <w:rsid w:val="00D44C65"/>
    <w:rsid w:val="00D46B9E"/>
    <w:rsid w:val="00D55531"/>
    <w:rsid w:val="00D65A2D"/>
    <w:rsid w:val="00D70CB8"/>
    <w:rsid w:val="00D817B8"/>
    <w:rsid w:val="00D937BC"/>
    <w:rsid w:val="00D95BAA"/>
    <w:rsid w:val="00DA25E1"/>
    <w:rsid w:val="00DA4DFE"/>
    <w:rsid w:val="00DA4F0B"/>
    <w:rsid w:val="00DD0C1D"/>
    <w:rsid w:val="00DE6AB7"/>
    <w:rsid w:val="00DF19F0"/>
    <w:rsid w:val="00E00D34"/>
    <w:rsid w:val="00E34A86"/>
    <w:rsid w:val="00E55CA6"/>
    <w:rsid w:val="00E814EE"/>
    <w:rsid w:val="00E9575F"/>
    <w:rsid w:val="00EA4C4F"/>
    <w:rsid w:val="00EA7C78"/>
    <w:rsid w:val="00ED1F45"/>
    <w:rsid w:val="00ED34E9"/>
    <w:rsid w:val="00ED3887"/>
    <w:rsid w:val="00EE6D8B"/>
    <w:rsid w:val="00EF4F07"/>
    <w:rsid w:val="00F02948"/>
    <w:rsid w:val="00F029EE"/>
    <w:rsid w:val="00F22E26"/>
    <w:rsid w:val="00F25A7C"/>
    <w:rsid w:val="00F27F65"/>
    <w:rsid w:val="00F36B97"/>
    <w:rsid w:val="00F4388A"/>
    <w:rsid w:val="00F469E3"/>
    <w:rsid w:val="00F51029"/>
    <w:rsid w:val="00F5736A"/>
    <w:rsid w:val="00F5738B"/>
    <w:rsid w:val="00F64E13"/>
    <w:rsid w:val="00F86AB1"/>
    <w:rsid w:val="00F92ED0"/>
    <w:rsid w:val="00F95CFE"/>
    <w:rsid w:val="00FA0CE8"/>
    <w:rsid w:val="00FB14F7"/>
    <w:rsid w:val="00FB3F95"/>
    <w:rsid w:val="00FD0F3A"/>
    <w:rsid w:val="00FD109D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01C3B2"/>
  <w15:docId w15:val="{E8EEB07B-C72D-4F6D-B2AF-C3F24F75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</w:rPr>
  </w:style>
  <w:style w:type="character" w:customStyle="1" w:styleId="CommentReferenceChar">
    <w:name w:val="Comment Reference Char"/>
    <w:rPr>
      <w:sz w:val="16"/>
      <w:szCs w:val="16"/>
    </w:rPr>
  </w:style>
  <w:style w:type="character" w:styleId="PageNumber">
    <w:name w:val="page number"/>
    <w:basedOn w:val="DefaultParagraphFontChar"/>
  </w:style>
  <w:style w:type="character" w:customStyle="1" w:styleId="DefaultParagraphFontChar">
    <w:name w:val="Default Paragraph Font Char"/>
  </w:style>
  <w:style w:type="character" w:customStyle="1" w:styleId="HeaderCharChar">
    <w:name w:val="Head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Pr>
      <w:sz w:val="28"/>
      <w:szCs w:val="24"/>
    </w:rPr>
  </w:style>
  <w:style w:type="character" w:customStyle="1" w:styleId="TitleCharChar">
    <w:name w:val="Title Char Char"/>
    <w:rPr>
      <w:sz w:val="28"/>
    </w:rPr>
  </w:style>
  <w:style w:type="character" w:customStyle="1" w:styleId="Lappusesnumurs1">
    <w:name w:val="Lappuses numurs1"/>
    <w:basedOn w:val="DefaultParagraphFontChar"/>
  </w:style>
  <w:style w:type="character" w:customStyle="1" w:styleId="TitleChar1">
    <w:name w:val="Title Char1"/>
    <w:rPr>
      <w:color w:val="000080"/>
    </w:rPr>
  </w:style>
  <w:style w:type="paragraph" w:styleId="BodyText">
    <w:name w:val="Body Text"/>
    <w:basedOn w:val="Normal"/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CommentSubjectCharChar">
    <w:name w:val="Comment Subject Char Char"/>
    <w:basedOn w:val="CommentTextCharChar"/>
    <w:next w:val="CommentTextCharChar"/>
    <w:rPr>
      <w:b/>
      <w:bCs/>
    </w:rPr>
  </w:style>
  <w:style w:type="paragraph" w:customStyle="1" w:styleId="CommentTextCharChar">
    <w:name w:val="Comment Text Char Char"/>
    <w:basedOn w:val="Normal"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BalloonTextCharChar">
    <w:name w:val="Balloon Text Char Char"/>
    <w:basedOn w:val="Normal"/>
    <w:rPr>
      <w:rFonts w:ascii="Tahoma" w:hAnsi="Tahoma" w:cs="Tahoma"/>
      <w:sz w:val="16"/>
      <w:szCs w:val="16"/>
    </w:rPr>
  </w:style>
  <w:style w:type="paragraph" w:customStyle="1" w:styleId="ParastaisWeb1">
    <w:name w:val="Parastais (Web)1"/>
    <w:basedOn w:val="Normal"/>
    <w:pPr>
      <w:spacing w:before="280" w:after="280"/>
    </w:pPr>
  </w:style>
  <w:style w:type="paragraph" w:customStyle="1" w:styleId="NormalWebCharChar">
    <w:name w:val="Normal (Web) Char Char"/>
    <w:basedOn w:val="Normal"/>
    <w:pPr>
      <w:suppressAutoHyphens w:val="0"/>
      <w:spacing w:before="280" w:after="280"/>
    </w:pPr>
    <w:rPr>
      <w:lang w:eastAsia="lv-LV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aispant">
    <w:name w:val="naispant"/>
    <w:basedOn w:val="Normal"/>
    <w:pPr>
      <w:spacing w:before="280" w:after="280"/>
    </w:pPr>
  </w:style>
  <w:style w:type="paragraph" w:customStyle="1" w:styleId="Heading">
    <w:name w:val="Heading"/>
    <w:basedOn w:val="Normal"/>
    <w:next w:val="BodyText"/>
    <w:pPr>
      <w:jc w:val="center"/>
    </w:pPr>
    <w:rPr>
      <w:sz w:val="28"/>
    </w:rPr>
  </w:style>
  <w:style w:type="character" w:styleId="CommentReference">
    <w:name w:val="annotation reference"/>
    <w:unhideWhenUsed/>
    <w:rsid w:val="003E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327A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27A"/>
    <w:rPr>
      <w:b/>
      <w:bCs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27A"/>
    <w:rPr>
      <w:rFonts w:ascii="Tahoma" w:hAnsi="Tahoma" w:cs="Tahoma"/>
      <w:sz w:val="16"/>
      <w:szCs w:val="16"/>
      <w:lang w:val="lv-LV" w:eastAsia="en-US"/>
    </w:rPr>
  </w:style>
  <w:style w:type="paragraph" w:customStyle="1" w:styleId="naisc">
    <w:name w:val="naisc"/>
    <w:basedOn w:val="Normal"/>
    <w:rsid w:val="001775BD"/>
    <w:pPr>
      <w:widowControl/>
      <w:suppressAutoHyphens w:val="0"/>
      <w:spacing w:before="75" w:after="75"/>
      <w:jc w:val="center"/>
    </w:pPr>
    <w:rPr>
      <w:rFonts w:eastAsia="Calibri"/>
      <w:lang w:eastAsia="lv-LV"/>
    </w:rPr>
  </w:style>
  <w:style w:type="character" w:customStyle="1" w:styleId="Lappusesnumurs2">
    <w:name w:val="Lappuses numurs2"/>
    <w:rsid w:val="0047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I.Komisare</Vad_x012b_t_x0101_js>
    <Kategorija xmlns="2e5bb04e-596e-45bd-9003-43ca78b1ba16">MK protokollēmuma projekts</Kategorija>
    <TAP xmlns="1c33a644-f6cf-45d4-832d-e32e0e370d68">39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CCF6-AC8D-4F77-99BF-7CD8051C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08175-AE42-4063-B6EF-E075B1E4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5377E-BCB6-40E9-9D6A-25D36256DEF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CA3E25D2-DAFF-4F1D-9DE9-81236FA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 noteikumu projektam “Grozījumi Ministru kabineta 2016. gada 10.maija noteikumos Nr.292"</vt:lpstr>
      <vt:lpstr>Informatīvā ziņojuma projekts „Par atbildīgās iestādes, kura nodrošina adrešu piešķiršanu telpu grupām, maiņas nepieciešamību”</vt:lpstr>
    </vt:vector>
  </TitlesOfParts>
  <Company>Finanšu ministrija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noteikumu projektam “Grozījumi Ministru kabineta 2016. gada 10.maija noteikumos Nr.292"</dc:title>
  <dc:subject>Ministru kabineta sēdes protokollēmuma projekts</dc:subject>
  <dc:creator>Lolita Zandare</dc:creator>
  <dc:description>67095472, lolita.zandare@fm.gov.lv</dc:description>
  <cp:lastModifiedBy>Inguna Dancīte</cp:lastModifiedBy>
  <cp:revision>2</cp:revision>
  <cp:lastPrinted>2014-09-30T06:53:00Z</cp:lastPrinted>
  <dcterms:created xsi:type="dcterms:W3CDTF">2018-03-02T10:01:00Z</dcterms:created>
  <dcterms:modified xsi:type="dcterms:W3CDTF">2018-03-02T10:01:00Z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ContentTypeId">
    <vt:lpwstr>0x010100C8E834B6BCEA0A408B9D3EBFC76D5811</vt:lpwstr>
  </property>
</Properties>
</file>