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07E50" w14:textId="2322E74D" w:rsidR="000A45A8" w:rsidRDefault="000A45A8" w:rsidP="00300FE5">
      <w:pPr>
        <w:spacing w:after="0" w:line="240" w:lineRule="auto"/>
        <w:rPr>
          <w:rFonts w:ascii="Times New Roman" w:eastAsia="Times New Roman" w:hAnsi="Times New Roman" w:cs="Times New Roman"/>
          <w:bCs/>
          <w:sz w:val="26"/>
          <w:szCs w:val="26"/>
        </w:rPr>
      </w:pPr>
    </w:p>
    <w:p w14:paraId="0D102947" w14:textId="77777777" w:rsidR="00B85225" w:rsidRDefault="00B85225" w:rsidP="00300FE5">
      <w:pPr>
        <w:spacing w:after="0" w:line="240" w:lineRule="auto"/>
        <w:rPr>
          <w:rFonts w:ascii="Times New Roman" w:eastAsia="Times New Roman" w:hAnsi="Times New Roman" w:cs="Times New Roman"/>
          <w:bCs/>
          <w:sz w:val="26"/>
          <w:szCs w:val="26"/>
        </w:rPr>
      </w:pPr>
    </w:p>
    <w:p w14:paraId="56F36CFD" w14:textId="77777777" w:rsidR="00C92865" w:rsidRPr="00300FE5" w:rsidRDefault="00C92865" w:rsidP="00300FE5">
      <w:pPr>
        <w:spacing w:after="0" w:line="240" w:lineRule="auto"/>
        <w:rPr>
          <w:rFonts w:ascii="Times New Roman" w:eastAsia="Times New Roman" w:hAnsi="Times New Roman" w:cs="Times New Roman"/>
          <w:bCs/>
          <w:sz w:val="26"/>
          <w:szCs w:val="26"/>
        </w:rPr>
      </w:pPr>
    </w:p>
    <w:p w14:paraId="511C2E03" w14:textId="214D77B3" w:rsidR="00C92865" w:rsidRPr="007779EA" w:rsidRDefault="00C92865"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77048C" w:rsidRPr="0077048C">
        <w:rPr>
          <w:rFonts w:ascii="Times New Roman" w:hAnsi="Times New Roman" w:cs="Times New Roman"/>
          <w:sz w:val="28"/>
          <w:szCs w:val="28"/>
        </w:rPr>
        <w:t>6. martā</w:t>
      </w:r>
      <w:r w:rsidRPr="007779EA">
        <w:rPr>
          <w:rFonts w:ascii="Times New Roman" w:eastAsia="Times New Roman" w:hAnsi="Times New Roman"/>
          <w:sz w:val="28"/>
          <w:szCs w:val="28"/>
        </w:rPr>
        <w:tab/>
        <w:t>Noteikumi Nr.</w:t>
      </w:r>
      <w:r w:rsidR="0077048C">
        <w:rPr>
          <w:rFonts w:ascii="Times New Roman" w:eastAsia="Times New Roman" w:hAnsi="Times New Roman"/>
          <w:sz w:val="28"/>
          <w:szCs w:val="28"/>
        </w:rPr>
        <w:t> 131</w:t>
      </w:r>
    </w:p>
    <w:p w14:paraId="411E082D" w14:textId="53D111E2" w:rsidR="00C92865" w:rsidRPr="007779EA" w:rsidRDefault="00C92865"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77048C">
        <w:rPr>
          <w:rFonts w:ascii="Times New Roman" w:eastAsia="Times New Roman" w:hAnsi="Times New Roman"/>
          <w:sz w:val="28"/>
          <w:szCs w:val="28"/>
        </w:rPr>
        <w:t> 14 9</w:t>
      </w:r>
      <w:bookmarkStart w:id="0" w:name="_GoBack"/>
      <w:bookmarkEnd w:id="0"/>
      <w:r w:rsidRPr="007779EA">
        <w:rPr>
          <w:rFonts w:ascii="Times New Roman" w:eastAsia="Times New Roman" w:hAnsi="Times New Roman"/>
          <w:sz w:val="28"/>
          <w:szCs w:val="28"/>
        </w:rPr>
        <w:t>. §)</w:t>
      </w:r>
    </w:p>
    <w:p w14:paraId="5E64648C" w14:textId="4D550135" w:rsidR="00300FE5" w:rsidRPr="00300FE5" w:rsidRDefault="00300FE5" w:rsidP="00300FE5">
      <w:pPr>
        <w:spacing w:after="0" w:line="240" w:lineRule="auto"/>
        <w:rPr>
          <w:rFonts w:ascii="Times New Roman" w:eastAsia="Times New Roman" w:hAnsi="Times New Roman" w:cs="Times New Roman"/>
          <w:bCs/>
          <w:sz w:val="28"/>
          <w:szCs w:val="28"/>
        </w:rPr>
      </w:pPr>
    </w:p>
    <w:p w14:paraId="5E64648E" w14:textId="77777777" w:rsidR="00300FE5" w:rsidRPr="00300FE5" w:rsidRDefault="000A45A8" w:rsidP="00300FE5">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b/>
          <w:bCs/>
          <w:sz w:val="28"/>
          <w:szCs w:val="28"/>
          <w:lang w:eastAsia="lv-LV"/>
        </w:rPr>
        <w:t>Vadības</w:t>
      </w:r>
      <w:r w:rsidRPr="00300FE5">
        <w:rPr>
          <w:rFonts w:ascii="Times New Roman" w:eastAsia="Times New Roman" w:hAnsi="Times New Roman" w:cs="Times New Roman"/>
          <w:b/>
          <w:bCs/>
          <w:sz w:val="28"/>
          <w:szCs w:val="28"/>
          <w:lang w:eastAsia="lv-LV"/>
        </w:rPr>
        <w:t xml:space="preserve"> koledžas nolikums</w:t>
      </w:r>
    </w:p>
    <w:p w14:paraId="5E64648F" w14:textId="77777777" w:rsidR="00150F9B" w:rsidRDefault="00150F9B" w:rsidP="00300FE5">
      <w:pPr>
        <w:spacing w:after="0" w:line="240" w:lineRule="auto"/>
        <w:rPr>
          <w:rFonts w:ascii="Times New Roman" w:eastAsia="Times New Roman" w:hAnsi="Times New Roman" w:cs="Times New Roman"/>
          <w:sz w:val="28"/>
          <w:szCs w:val="28"/>
          <w:lang w:eastAsia="lv-LV"/>
        </w:rPr>
      </w:pPr>
    </w:p>
    <w:p w14:paraId="653B0189" w14:textId="77777777" w:rsidR="00B85225" w:rsidRDefault="000A45A8" w:rsidP="00300FE5">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 xml:space="preserve">Izdoti saskaņā ar </w:t>
      </w:r>
    </w:p>
    <w:p w14:paraId="5E646490" w14:textId="005558C4" w:rsidR="00300FE5" w:rsidRPr="00976442" w:rsidRDefault="000A45A8" w:rsidP="00300FE5">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Augstskolu likuma</w:t>
      </w:r>
    </w:p>
    <w:p w14:paraId="5E646491" w14:textId="64AD3C02" w:rsidR="002F2404" w:rsidRDefault="000A45A8" w:rsidP="002F2404">
      <w:pPr>
        <w:spacing w:after="0" w:line="240" w:lineRule="auto"/>
        <w:jc w:val="right"/>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10.</w:t>
      </w:r>
      <w:r w:rsidRPr="00976442">
        <w:rPr>
          <w:rFonts w:ascii="Times New Roman" w:eastAsia="Times New Roman" w:hAnsi="Times New Roman" w:cs="Times New Roman"/>
          <w:sz w:val="28"/>
          <w:szCs w:val="28"/>
          <w:vertAlign w:val="superscript"/>
          <w:lang w:eastAsia="lv-LV"/>
        </w:rPr>
        <w:t>1</w:t>
      </w:r>
      <w:r w:rsidR="00B85225">
        <w:rPr>
          <w:rFonts w:ascii="Times New Roman" w:eastAsia="Times New Roman" w:hAnsi="Times New Roman" w:cs="Times New Roman"/>
          <w:sz w:val="28"/>
          <w:szCs w:val="28"/>
          <w:vertAlign w:val="superscript"/>
          <w:lang w:eastAsia="lv-LV"/>
        </w:rPr>
        <w:t> </w:t>
      </w:r>
      <w:r w:rsidRPr="00976442">
        <w:rPr>
          <w:rFonts w:ascii="Times New Roman" w:eastAsia="Times New Roman" w:hAnsi="Times New Roman" w:cs="Times New Roman"/>
          <w:sz w:val="28"/>
          <w:szCs w:val="28"/>
          <w:lang w:eastAsia="lv-LV"/>
        </w:rPr>
        <w:t>panta pirmo daļu</w:t>
      </w:r>
    </w:p>
    <w:p w14:paraId="5E646492" w14:textId="77777777" w:rsidR="00150F9B" w:rsidRPr="00976442" w:rsidRDefault="00150F9B" w:rsidP="002B2351">
      <w:pPr>
        <w:spacing w:after="0" w:line="240" w:lineRule="auto"/>
        <w:rPr>
          <w:rFonts w:ascii="Times New Roman" w:eastAsia="Times New Roman" w:hAnsi="Times New Roman" w:cs="Times New Roman"/>
          <w:sz w:val="28"/>
          <w:szCs w:val="28"/>
          <w:lang w:eastAsia="lv-LV"/>
        </w:rPr>
      </w:pPr>
    </w:p>
    <w:p w14:paraId="5E646493" w14:textId="77777777" w:rsidR="00F15940" w:rsidRPr="00976442"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 w:name="n1"/>
      <w:bookmarkEnd w:id="1"/>
      <w:r w:rsidRPr="00976442">
        <w:rPr>
          <w:rFonts w:ascii="Times New Roman" w:eastAsia="Times New Roman" w:hAnsi="Times New Roman" w:cs="Times New Roman"/>
          <w:b/>
          <w:bCs/>
          <w:sz w:val="28"/>
          <w:szCs w:val="28"/>
          <w:lang w:eastAsia="lv-LV"/>
        </w:rPr>
        <w:t>I. Vispārīgie jautājumi</w:t>
      </w:r>
    </w:p>
    <w:p w14:paraId="5E646494" w14:textId="77777777" w:rsidR="00EA695C" w:rsidRPr="00EA1569" w:rsidRDefault="00EA695C" w:rsidP="00EA695C">
      <w:pPr>
        <w:shd w:val="clear" w:color="auto" w:fill="FFFFFF"/>
        <w:spacing w:after="0" w:line="240" w:lineRule="auto"/>
        <w:jc w:val="both"/>
        <w:rPr>
          <w:rFonts w:ascii="Times New Roman" w:eastAsia="Times New Roman" w:hAnsi="Times New Roman" w:cs="Times New Roman"/>
          <w:bCs/>
          <w:sz w:val="28"/>
          <w:szCs w:val="28"/>
          <w:lang w:eastAsia="lv-LV"/>
        </w:rPr>
      </w:pPr>
      <w:bookmarkStart w:id="2" w:name="p1"/>
      <w:bookmarkStart w:id="3" w:name="p-188114"/>
      <w:bookmarkEnd w:id="2"/>
      <w:bookmarkEnd w:id="3"/>
    </w:p>
    <w:p w14:paraId="5E646495" w14:textId="0C64555B" w:rsidR="00F15940"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bCs/>
          <w:sz w:val="28"/>
          <w:szCs w:val="28"/>
          <w:lang w:eastAsia="lv-LV"/>
        </w:rPr>
        <w:t>1.</w:t>
      </w:r>
      <w:r w:rsidR="00B85225">
        <w:rPr>
          <w:rFonts w:ascii="Times New Roman" w:eastAsia="Times New Roman" w:hAnsi="Times New Roman" w:cs="Times New Roman"/>
          <w:bCs/>
          <w:sz w:val="28"/>
          <w:szCs w:val="28"/>
          <w:lang w:eastAsia="lv-LV"/>
        </w:rPr>
        <w:t> </w:t>
      </w:r>
      <w:r w:rsidR="00BD2145" w:rsidRPr="00BD2145">
        <w:rPr>
          <w:rFonts w:ascii="Times New Roman" w:eastAsia="Times New Roman" w:hAnsi="Times New Roman" w:cs="Times New Roman"/>
          <w:sz w:val="28"/>
          <w:szCs w:val="28"/>
          <w:lang w:eastAsia="lv-LV"/>
        </w:rPr>
        <w:t xml:space="preserve">Vadības koledža (turpmāk – koledža) ir Normunda Gūtmaņa, </w:t>
      </w:r>
      <w:r w:rsidR="00BD2145">
        <w:rPr>
          <w:rFonts w:ascii="Times New Roman" w:eastAsia="Times New Roman" w:hAnsi="Times New Roman" w:cs="Times New Roman"/>
          <w:sz w:val="28"/>
          <w:szCs w:val="28"/>
          <w:lang w:eastAsia="lv-LV"/>
        </w:rPr>
        <w:t xml:space="preserve">Ivara </w:t>
      </w:r>
      <w:proofErr w:type="spellStart"/>
      <w:r w:rsidR="00BD2145">
        <w:rPr>
          <w:rFonts w:ascii="Times New Roman" w:eastAsia="Times New Roman" w:hAnsi="Times New Roman" w:cs="Times New Roman"/>
          <w:sz w:val="28"/>
          <w:szCs w:val="28"/>
          <w:lang w:eastAsia="lv-LV"/>
        </w:rPr>
        <w:t>Burčika</w:t>
      </w:r>
      <w:proofErr w:type="spellEnd"/>
      <w:r w:rsidR="00BD2145" w:rsidRPr="00BD2145">
        <w:rPr>
          <w:rFonts w:ascii="Times New Roman" w:eastAsia="Times New Roman" w:hAnsi="Times New Roman" w:cs="Times New Roman"/>
          <w:sz w:val="28"/>
          <w:szCs w:val="28"/>
          <w:lang w:eastAsia="lv-LV"/>
        </w:rPr>
        <w:t xml:space="preserve"> </w:t>
      </w:r>
      <w:r w:rsidR="00BD2145">
        <w:rPr>
          <w:rFonts w:ascii="Times New Roman" w:eastAsia="Times New Roman" w:hAnsi="Times New Roman" w:cs="Times New Roman"/>
          <w:sz w:val="28"/>
          <w:szCs w:val="28"/>
          <w:lang w:eastAsia="lv-LV"/>
        </w:rPr>
        <w:t>un Rolanda Veinberga</w:t>
      </w:r>
      <w:r w:rsidR="00BD2145" w:rsidRPr="00BD2145">
        <w:rPr>
          <w:rFonts w:ascii="Times New Roman" w:eastAsia="Times New Roman" w:hAnsi="Times New Roman" w:cs="Times New Roman"/>
          <w:sz w:val="28"/>
          <w:szCs w:val="28"/>
          <w:lang w:eastAsia="lv-LV"/>
        </w:rPr>
        <w:t xml:space="preserve"> (turpmāk</w:t>
      </w:r>
      <w:r w:rsidR="00BD2145">
        <w:rPr>
          <w:rFonts w:ascii="Times New Roman" w:eastAsia="Times New Roman" w:hAnsi="Times New Roman" w:cs="Times New Roman"/>
          <w:sz w:val="28"/>
          <w:szCs w:val="28"/>
          <w:lang w:eastAsia="lv-LV"/>
        </w:rPr>
        <w:t xml:space="preserve"> visi kopā</w:t>
      </w:r>
      <w:r w:rsidR="00BD2145" w:rsidRPr="00BD2145">
        <w:rPr>
          <w:rFonts w:ascii="Times New Roman" w:eastAsia="Times New Roman" w:hAnsi="Times New Roman" w:cs="Times New Roman"/>
          <w:sz w:val="28"/>
          <w:szCs w:val="28"/>
          <w:lang w:eastAsia="lv-LV"/>
        </w:rPr>
        <w:t xml:space="preserve"> – dibinātājs)</w:t>
      </w:r>
      <w:r w:rsidR="00BD2145">
        <w:rPr>
          <w:rFonts w:ascii="Times New Roman" w:eastAsia="Times New Roman" w:hAnsi="Times New Roman" w:cs="Times New Roman"/>
          <w:sz w:val="28"/>
          <w:szCs w:val="28"/>
          <w:lang w:eastAsia="lv-LV"/>
        </w:rPr>
        <w:t xml:space="preserve"> </w:t>
      </w:r>
      <w:r w:rsidR="00BD2145" w:rsidRPr="00BD2145">
        <w:rPr>
          <w:rFonts w:ascii="Times New Roman" w:eastAsia="Times New Roman" w:hAnsi="Times New Roman" w:cs="Times New Roman"/>
          <w:sz w:val="28"/>
          <w:szCs w:val="28"/>
          <w:lang w:eastAsia="lv-LV"/>
        </w:rPr>
        <w:t xml:space="preserve">dibināta komercsabiedrība, kas </w:t>
      </w:r>
      <w:r w:rsidR="00082ABA" w:rsidRPr="00BD2145">
        <w:rPr>
          <w:rFonts w:ascii="Times New Roman" w:eastAsia="Times New Roman" w:hAnsi="Times New Roman" w:cs="Times New Roman"/>
          <w:sz w:val="28"/>
          <w:szCs w:val="28"/>
          <w:lang w:eastAsia="lv-LV"/>
        </w:rPr>
        <w:t xml:space="preserve">nodrošina </w:t>
      </w:r>
      <w:r w:rsidR="00BD2145" w:rsidRPr="00BD2145">
        <w:rPr>
          <w:rFonts w:ascii="Times New Roman" w:eastAsia="Times New Roman" w:hAnsi="Times New Roman" w:cs="Times New Roman"/>
          <w:sz w:val="28"/>
          <w:szCs w:val="28"/>
          <w:lang w:eastAsia="lv-LV"/>
        </w:rPr>
        <w:t>personām pēc vidējās izglītības ieguves (turpmāk</w:t>
      </w:r>
      <w:r w:rsidR="00B85225">
        <w:rPr>
          <w:rFonts w:ascii="Times New Roman" w:eastAsia="Times New Roman" w:hAnsi="Times New Roman" w:cs="Times New Roman"/>
          <w:sz w:val="28"/>
          <w:szCs w:val="28"/>
          <w:lang w:eastAsia="lv-LV"/>
        </w:rPr>
        <w:t> </w:t>
      </w:r>
      <w:r w:rsidR="00BD2145" w:rsidRPr="00BD2145">
        <w:rPr>
          <w:rFonts w:ascii="Times New Roman" w:eastAsia="Times New Roman" w:hAnsi="Times New Roman" w:cs="Times New Roman"/>
          <w:sz w:val="28"/>
          <w:szCs w:val="28"/>
          <w:lang w:eastAsia="lv-LV"/>
        </w:rPr>
        <w:t>– studējošie) iespēju iegūt pirmā līmeņa profesionālo augstāko izglītību un ceturtā līmeņa profesionālo kvalifikāciju.</w:t>
      </w:r>
    </w:p>
    <w:p w14:paraId="5E646496" w14:textId="77777777" w:rsidR="00BD2145"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97" w14:textId="61571D5B"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 w:name="p2"/>
      <w:bookmarkStart w:id="5" w:name="p-188115"/>
      <w:bookmarkEnd w:id="4"/>
      <w:bookmarkEnd w:id="5"/>
      <w:r>
        <w:rPr>
          <w:rFonts w:ascii="Times New Roman" w:eastAsia="Times New Roman" w:hAnsi="Times New Roman" w:cs="Times New Roman"/>
          <w:sz w:val="28"/>
          <w:szCs w:val="28"/>
          <w:lang w:eastAsia="lv-LV"/>
        </w:rPr>
        <w:t>2.</w:t>
      </w:r>
      <w:r w:rsidR="00B85225">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 xml:space="preserve">Koledža studiju procesu </w:t>
      </w:r>
      <w:r w:rsidR="00B85225">
        <w:rPr>
          <w:rFonts w:ascii="Times New Roman" w:eastAsia="Times New Roman" w:hAnsi="Times New Roman" w:cs="Times New Roman"/>
          <w:sz w:val="28"/>
          <w:szCs w:val="28"/>
          <w:lang w:eastAsia="lv-LV"/>
        </w:rPr>
        <w:t>īsteno</w:t>
      </w:r>
      <w:r w:rsidRPr="00BD2145">
        <w:rPr>
          <w:rFonts w:ascii="Times New Roman" w:eastAsia="Times New Roman" w:hAnsi="Times New Roman" w:cs="Times New Roman"/>
          <w:sz w:val="28"/>
          <w:szCs w:val="28"/>
          <w:lang w:eastAsia="lv-LV"/>
        </w:rPr>
        <w:t xml:space="preserve"> sadar</w:t>
      </w:r>
      <w:r>
        <w:rPr>
          <w:rFonts w:ascii="Times New Roman" w:eastAsia="Times New Roman" w:hAnsi="Times New Roman" w:cs="Times New Roman"/>
          <w:sz w:val="28"/>
          <w:szCs w:val="28"/>
          <w:lang w:eastAsia="lv-LV"/>
        </w:rPr>
        <w:t xml:space="preserve">bībā ar sabiedrību ar ierobežotu atbildību </w:t>
      </w:r>
      <w:r w:rsidR="00C9286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Baltijas Starptautiskā akadēmija</w:t>
      </w:r>
      <w:r w:rsidR="00C92865">
        <w:rPr>
          <w:rFonts w:ascii="Times New Roman" w:eastAsia="Times New Roman" w:hAnsi="Times New Roman" w:cs="Times New Roman"/>
          <w:sz w:val="28"/>
          <w:szCs w:val="28"/>
          <w:lang w:eastAsia="lv-LV"/>
        </w:rPr>
        <w:t>"</w:t>
      </w:r>
      <w:r w:rsidRPr="00BD2145">
        <w:rPr>
          <w:rFonts w:ascii="Times New Roman" w:eastAsia="Times New Roman" w:hAnsi="Times New Roman" w:cs="Times New Roman"/>
          <w:sz w:val="28"/>
          <w:szCs w:val="28"/>
          <w:lang w:eastAsia="lv-LV"/>
        </w:rPr>
        <w:t>.</w:t>
      </w:r>
      <w:bookmarkStart w:id="6" w:name="p3"/>
      <w:bookmarkStart w:id="7" w:name="p-188116"/>
      <w:bookmarkEnd w:id="6"/>
      <w:bookmarkEnd w:id="7"/>
    </w:p>
    <w:p w14:paraId="5E646498"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99" w14:textId="77777777"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Pr="00BD2145">
        <w:rPr>
          <w:rFonts w:ascii="Times New Roman" w:eastAsia="Times New Roman" w:hAnsi="Times New Roman" w:cs="Times New Roman"/>
          <w:sz w:val="28"/>
          <w:szCs w:val="28"/>
          <w:lang w:eastAsia="lv-LV"/>
        </w:rPr>
        <w:t>Koledžas nosaukums:</w:t>
      </w:r>
    </w:p>
    <w:p w14:paraId="5E64649A" w14:textId="77777777"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3.1. latviešu valodā – Vadības koledža;</w:t>
      </w:r>
    </w:p>
    <w:p w14:paraId="5E64649B" w14:textId="77777777" w:rsidR="00F15940"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 xml:space="preserve">3.2. angļu valodā – </w:t>
      </w:r>
      <w:proofErr w:type="spellStart"/>
      <w:r w:rsidRPr="00B85225">
        <w:rPr>
          <w:rFonts w:ascii="Times New Roman" w:eastAsia="Times New Roman" w:hAnsi="Times New Roman" w:cs="Times New Roman"/>
          <w:i/>
          <w:sz w:val="28"/>
          <w:szCs w:val="28"/>
          <w:lang w:eastAsia="lv-LV"/>
        </w:rPr>
        <w:t>Management</w:t>
      </w:r>
      <w:proofErr w:type="spellEnd"/>
      <w:r w:rsidRPr="00B85225">
        <w:rPr>
          <w:rFonts w:ascii="Times New Roman" w:eastAsia="Times New Roman" w:hAnsi="Times New Roman" w:cs="Times New Roman"/>
          <w:i/>
          <w:sz w:val="28"/>
          <w:szCs w:val="28"/>
          <w:lang w:eastAsia="lv-LV"/>
        </w:rPr>
        <w:t xml:space="preserve"> </w:t>
      </w:r>
      <w:proofErr w:type="spellStart"/>
      <w:r w:rsidRPr="00B85225">
        <w:rPr>
          <w:rFonts w:ascii="Times New Roman" w:eastAsia="Times New Roman" w:hAnsi="Times New Roman" w:cs="Times New Roman"/>
          <w:i/>
          <w:sz w:val="28"/>
          <w:szCs w:val="28"/>
          <w:lang w:eastAsia="lv-LV"/>
        </w:rPr>
        <w:t>College</w:t>
      </w:r>
      <w:proofErr w:type="spellEnd"/>
      <w:r w:rsidRPr="00BD2145">
        <w:rPr>
          <w:rFonts w:ascii="Times New Roman" w:eastAsia="Times New Roman" w:hAnsi="Times New Roman" w:cs="Times New Roman"/>
          <w:sz w:val="28"/>
          <w:szCs w:val="28"/>
          <w:lang w:eastAsia="lv-LV"/>
        </w:rPr>
        <w:t>.</w:t>
      </w:r>
    </w:p>
    <w:p w14:paraId="5E64649C" w14:textId="77777777" w:rsidR="00BD2145" w:rsidRP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9D" w14:textId="53DFA067" w:rsidR="00F15940"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8" w:name="p4"/>
      <w:bookmarkStart w:id="9" w:name="p-188117"/>
      <w:bookmarkEnd w:id="8"/>
      <w:bookmarkEnd w:id="9"/>
      <w:r w:rsidRPr="00976442">
        <w:rPr>
          <w:rFonts w:ascii="Times New Roman" w:eastAsia="Times New Roman" w:hAnsi="Times New Roman" w:cs="Times New Roman"/>
          <w:sz w:val="28"/>
          <w:szCs w:val="28"/>
          <w:lang w:eastAsia="lv-LV"/>
        </w:rPr>
        <w:t>4.</w:t>
      </w:r>
      <w:r w:rsidR="00082ABA">
        <w:rPr>
          <w:rFonts w:ascii="Times New Roman" w:eastAsia="Times New Roman" w:hAnsi="Times New Roman" w:cs="Times New Roman"/>
          <w:sz w:val="28"/>
          <w:szCs w:val="28"/>
          <w:lang w:eastAsia="lv-LV"/>
        </w:rPr>
        <w:t> </w:t>
      </w:r>
      <w:r w:rsidR="00BD2145" w:rsidRPr="00BD2145">
        <w:rPr>
          <w:rFonts w:ascii="Times New Roman" w:eastAsia="Times New Roman" w:hAnsi="Times New Roman" w:cs="Times New Roman"/>
          <w:sz w:val="28"/>
          <w:szCs w:val="28"/>
          <w:lang w:eastAsia="lv-LV"/>
        </w:rPr>
        <w:t>Koledžas juridiskā adrese – Lomonosova iela 1 k – 4, Rīga, LV</w:t>
      </w:r>
      <w:r w:rsidR="00B85225">
        <w:rPr>
          <w:rFonts w:ascii="Times New Roman" w:eastAsia="Times New Roman" w:hAnsi="Times New Roman" w:cs="Times New Roman"/>
          <w:sz w:val="28"/>
          <w:szCs w:val="28"/>
          <w:lang w:eastAsia="lv-LV"/>
        </w:rPr>
        <w:t>-</w:t>
      </w:r>
      <w:r w:rsidR="00BD2145" w:rsidRPr="00BD2145">
        <w:rPr>
          <w:rFonts w:ascii="Times New Roman" w:eastAsia="Times New Roman" w:hAnsi="Times New Roman" w:cs="Times New Roman"/>
          <w:sz w:val="28"/>
          <w:szCs w:val="28"/>
          <w:lang w:eastAsia="lv-LV"/>
        </w:rPr>
        <w:t>1019.</w:t>
      </w:r>
    </w:p>
    <w:p w14:paraId="5E64649E" w14:textId="77777777" w:rsidR="00BD2145"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9F" w14:textId="6466BCF0"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0" w:name="p5"/>
      <w:bookmarkStart w:id="11" w:name="p-188118"/>
      <w:bookmarkEnd w:id="10"/>
      <w:bookmarkEnd w:id="11"/>
      <w:r w:rsidRPr="00976442">
        <w:rPr>
          <w:rFonts w:ascii="Times New Roman" w:eastAsia="Times New Roman" w:hAnsi="Times New Roman" w:cs="Times New Roman"/>
          <w:sz w:val="28"/>
          <w:szCs w:val="28"/>
          <w:lang w:eastAsia="lv-LV"/>
        </w:rPr>
        <w:t>5.</w:t>
      </w:r>
      <w:r w:rsidR="00B85225">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Koledžas pārstāvības</w:t>
      </w:r>
      <w:r w:rsidR="00B85225">
        <w:rPr>
          <w:rFonts w:ascii="Times New Roman" w:eastAsia="Times New Roman" w:hAnsi="Times New Roman" w:cs="Times New Roman"/>
          <w:sz w:val="28"/>
          <w:szCs w:val="28"/>
          <w:lang w:eastAsia="lv-LV"/>
        </w:rPr>
        <w:t xml:space="preserve"> </w:t>
      </w:r>
      <w:r w:rsidR="00B85225" w:rsidRPr="00BD2145">
        <w:rPr>
          <w:rFonts w:ascii="Times New Roman" w:eastAsia="Times New Roman" w:hAnsi="Times New Roman" w:cs="Times New Roman"/>
          <w:sz w:val="28"/>
          <w:szCs w:val="28"/>
          <w:lang w:eastAsia="lv-LV"/>
        </w:rPr>
        <w:t xml:space="preserve">un </w:t>
      </w:r>
      <w:r w:rsidRPr="00BD2145">
        <w:rPr>
          <w:rFonts w:ascii="Times New Roman" w:eastAsia="Times New Roman" w:hAnsi="Times New Roman" w:cs="Times New Roman"/>
          <w:sz w:val="28"/>
          <w:szCs w:val="28"/>
          <w:lang w:eastAsia="lv-LV"/>
        </w:rPr>
        <w:t>vadības institūcija</w:t>
      </w:r>
      <w:r w:rsidR="00B85225">
        <w:rPr>
          <w:rFonts w:ascii="Times New Roman" w:eastAsia="Times New Roman" w:hAnsi="Times New Roman" w:cs="Times New Roman"/>
          <w:sz w:val="28"/>
          <w:szCs w:val="28"/>
          <w:lang w:eastAsia="lv-LV"/>
        </w:rPr>
        <w:t>, kā arī</w:t>
      </w:r>
      <w:r w:rsidRPr="00BD2145">
        <w:rPr>
          <w:rFonts w:ascii="Times New Roman" w:eastAsia="Times New Roman" w:hAnsi="Times New Roman" w:cs="Times New Roman"/>
          <w:sz w:val="28"/>
          <w:szCs w:val="28"/>
          <w:lang w:eastAsia="lv-LV"/>
        </w:rPr>
        <w:t xml:space="preserve"> lēmējinstitūcija studiju un pētniecības jautājumos ir koledžas padome (turpmāk – padome) un koledžas vadītājs (turpmāk – direktors). Padome ir koledžas personāla koleģiāla vadības institūcija un lēmējinstitūcija. Direktors ir koledžas augstākā amatpersona, kas īsteno koledžas vispārējo administratīvo un saimniecisko vadību un ir koledžas oficiālais pārstāvis visās koledžas lietās.</w:t>
      </w:r>
    </w:p>
    <w:p w14:paraId="5E6464A0"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A1" w14:textId="3C0DEF24"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B85225">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Koledžas augstākā vadības institūcija un lēmējinstitūcija stratēģiskajos, finanšu un saimnieciskajos jautājumos ir dibinātāja izveidota valde (turpmāk</w:t>
      </w:r>
      <w:r w:rsidR="00B85225">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 valde). Valdei ir visas sabie</w:t>
      </w:r>
      <w:r w:rsidR="00DF6A18">
        <w:rPr>
          <w:rFonts w:ascii="Times New Roman" w:eastAsia="Times New Roman" w:hAnsi="Times New Roman" w:cs="Times New Roman"/>
          <w:sz w:val="28"/>
          <w:szCs w:val="28"/>
          <w:lang w:eastAsia="lv-LV"/>
        </w:rPr>
        <w:t>drības statūtos un šajos noteikumos</w:t>
      </w:r>
      <w:r w:rsidRPr="00BD2145">
        <w:rPr>
          <w:rFonts w:ascii="Times New Roman" w:eastAsia="Times New Roman" w:hAnsi="Times New Roman" w:cs="Times New Roman"/>
          <w:sz w:val="28"/>
          <w:szCs w:val="28"/>
          <w:lang w:eastAsia="lv-LV"/>
        </w:rPr>
        <w:t xml:space="preserve"> noteiktās tiesības un pienākumi.</w:t>
      </w:r>
    </w:p>
    <w:p w14:paraId="5E6464A2"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A3" w14:textId="135283B5"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B85225">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 xml:space="preserve">Koledža savā darbībā ievēro </w:t>
      </w:r>
      <w:r w:rsidR="00DF6A18">
        <w:rPr>
          <w:rFonts w:ascii="Times New Roman" w:eastAsia="Times New Roman" w:hAnsi="Times New Roman" w:cs="Times New Roman"/>
          <w:sz w:val="28"/>
          <w:szCs w:val="28"/>
          <w:lang w:eastAsia="lv-LV"/>
        </w:rPr>
        <w:t>šos noteikumus</w:t>
      </w:r>
      <w:r w:rsidRPr="00BD2145">
        <w:rPr>
          <w:rFonts w:ascii="Times New Roman" w:eastAsia="Times New Roman" w:hAnsi="Times New Roman" w:cs="Times New Roman"/>
          <w:sz w:val="28"/>
          <w:szCs w:val="28"/>
          <w:lang w:eastAsia="lv-LV"/>
        </w:rPr>
        <w:t xml:space="preserve"> </w:t>
      </w:r>
      <w:r w:rsidRPr="004C03E3">
        <w:rPr>
          <w:rFonts w:ascii="Times New Roman" w:eastAsia="Times New Roman" w:hAnsi="Times New Roman" w:cs="Times New Roman"/>
          <w:sz w:val="28"/>
          <w:szCs w:val="28"/>
          <w:lang w:eastAsia="lv-LV"/>
        </w:rPr>
        <w:t xml:space="preserve">un </w:t>
      </w:r>
      <w:proofErr w:type="gramStart"/>
      <w:r w:rsidR="004C03E3" w:rsidRPr="004C03E3">
        <w:rPr>
          <w:rFonts w:ascii="Times New Roman" w:eastAsia="Times New Roman" w:hAnsi="Times New Roman" w:cs="Times New Roman"/>
          <w:sz w:val="28"/>
          <w:szCs w:val="28"/>
          <w:lang w:eastAsia="lv-LV"/>
        </w:rPr>
        <w:t>citus</w:t>
      </w:r>
      <w:r w:rsidRPr="004C03E3">
        <w:rPr>
          <w:rFonts w:ascii="Times New Roman" w:eastAsia="Times New Roman" w:hAnsi="Times New Roman" w:cs="Times New Roman"/>
          <w:sz w:val="28"/>
          <w:szCs w:val="28"/>
          <w:lang w:eastAsia="lv-LV"/>
        </w:rPr>
        <w:t xml:space="preserve"> normatīvos aktus</w:t>
      </w:r>
      <w:proofErr w:type="gramEnd"/>
      <w:r w:rsidRPr="00BD2145">
        <w:rPr>
          <w:rFonts w:ascii="Times New Roman" w:eastAsia="Times New Roman" w:hAnsi="Times New Roman" w:cs="Times New Roman"/>
          <w:sz w:val="28"/>
          <w:szCs w:val="28"/>
          <w:lang w:eastAsia="lv-LV"/>
        </w:rPr>
        <w:t>.</w:t>
      </w:r>
    </w:p>
    <w:p w14:paraId="5E6464A4"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A5" w14:textId="1FBCC3AF"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Koledžas darbs ir vērsts uz zināšanu un iemaņu apguvi uzņēmējdarbības vadībā atbilstoši noteiktai studiju vai tālākizglītības programmai.</w:t>
      </w:r>
    </w:p>
    <w:p w14:paraId="5E6464A6"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A7" w14:textId="2CB69EC6" w:rsid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Koledžai var būt savs karogs, ģerbonis, emblēma, devīze un himna.</w:t>
      </w:r>
    </w:p>
    <w:p w14:paraId="5E6464A8" w14:textId="77777777" w:rsidR="00BD2145"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A9" w14:textId="77777777" w:rsidR="00BD2145" w:rsidRPr="00976442"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10. </w:t>
      </w:r>
      <w:r w:rsidRPr="00BD2145">
        <w:rPr>
          <w:rFonts w:ascii="Times New Roman" w:eastAsia="Times New Roman" w:hAnsi="Times New Roman" w:cs="Times New Roman"/>
          <w:sz w:val="28"/>
          <w:szCs w:val="28"/>
          <w:lang w:eastAsia="lv-LV"/>
        </w:rPr>
        <w:t>Koledža var dibināt biedrības un nodibinājumus.</w:t>
      </w:r>
    </w:p>
    <w:p w14:paraId="5E6464AA" w14:textId="77777777" w:rsidR="006D65F6" w:rsidRPr="00976442" w:rsidRDefault="006D65F6" w:rsidP="00300FE5">
      <w:pPr>
        <w:pStyle w:val="ListParagraph"/>
        <w:shd w:val="clear" w:color="auto" w:fill="FFFFFF"/>
        <w:spacing w:after="0" w:line="240" w:lineRule="auto"/>
        <w:ind w:left="915"/>
        <w:jc w:val="both"/>
        <w:rPr>
          <w:rFonts w:ascii="Times New Roman" w:eastAsia="Times New Roman" w:hAnsi="Times New Roman" w:cs="Times New Roman"/>
          <w:sz w:val="28"/>
          <w:szCs w:val="28"/>
          <w:lang w:eastAsia="lv-LV"/>
        </w:rPr>
      </w:pPr>
    </w:p>
    <w:p w14:paraId="5E6464AB" w14:textId="77777777" w:rsidR="00F15940" w:rsidRPr="00976442"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2" w:name="n2"/>
      <w:bookmarkEnd w:id="12"/>
      <w:r w:rsidRPr="00976442">
        <w:rPr>
          <w:rFonts w:ascii="Times New Roman" w:eastAsia="Times New Roman" w:hAnsi="Times New Roman" w:cs="Times New Roman"/>
          <w:b/>
          <w:bCs/>
          <w:sz w:val="28"/>
          <w:szCs w:val="28"/>
          <w:lang w:eastAsia="lv-LV"/>
        </w:rPr>
        <w:t>II. Koledžas darbības pamatvirzieni un uzdevumi</w:t>
      </w:r>
    </w:p>
    <w:p w14:paraId="5E6464AC" w14:textId="77777777" w:rsidR="00300FE5" w:rsidRPr="00EA1569" w:rsidRDefault="00300FE5"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5E6464AD" w14:textId="77777777"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3" w:name="p6"/>
      <w:bookmarkStart w:id="14" w:name="p-188120"/>
      <w:bookmarkEnd w:id="13"/>
      <w:bookmarkEnd w:id="14"/>
      <w:r>
        <w:rPr>
          <w:rFonts w:ascii="Times New Roman" w:eastAsia="Times New Roman" w:hAnsi="Times New Roman" w:cs="Times New Roman"/>
          <w:sz w:val="28"/>
          <w:szCs w:val="28"/>
          <w:lang w:eastAsia="lv-LV"/>
        </w:rPr>
        <w:t>11.</w:t>
      </w:r>
      <w:r w:rsidR="00EA695C" w:rsidRPr="00976442">
        <w:rPr>
          <w:rFonts w:ascii="Times New Roman" w:eastAsia="Times New Roman" w:hAnsi="Times New Roman" w:cs="Times New Roman"/>
          <w:sz w:val="28"/>
          <w:szCs w:val="28"/>
          <w:lang w:eastAsia="lv-LV"/>
        </w:rPr>
        <w:t xml:space="preserve"> </w:t>
      </w:r>
      <w:r w:rsidRPr="00BD2145">
        <w:rPr>
          <w:rFonts w:ascii="Times New Roman" w:eastAsia="Times New Roman" w:hAnsi="Times New Roman" w:cs="Times New Roman"/>
          <w:sz w:val="28"/>
          <w:szCs w:val="28"/>
          <w:lang w:eastAsia="lv-LV"/>
        </w:rPr>
        <w:t>Koledžas darbības pamatvirzieni ir šādi:</w:t>
      </w:r>
    </w:p>
    <w:p w14:paraId="5E6464AE" w14:textId="43D71780"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11.1.</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izstrādāt un īstenot pirmā līmeņa profesionālās augstākās izglītības programmas</w:t>
      </w:r>
      <w:r w:rsidR="00381D68">
        <w:rPr>
          <w:rFonts w:ascii="Times New Roman" w:eastAsia="Times New Roman" w:hAnsi="Times New Roman" w:cs="Times New Roman"/>
          <w:sz w:val="28"/>
          <w:szCs w:val="28"/>
          <w:lang w:eastAsia="lv-LV"/>
        </w:rPr>
        <w:t xml:space="preserve"> (turpmāk – studiju programma)</w:t>
      </w:r>
      <w:r w:rsidRPr="00BD2145">
        <w:rPr>
          <w:rFonts w:ascii="Times New Roman" w:eastAsia="Times New Roman" w:hAnsi="Times New Roman" w:cs="Times New Roman"/>
          <w:sz w:val="28"/>
          <w:szCs w:val="28"/>
          <w:lang w:eastAsia="lv-LV"/>
        </w:rPr>
        <w:t>;</w:t>
      </w:r>
    </w:p>
    <w:p w14:paraId="5E6464AF" w14:textId="78EB5CA3"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11.2.</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īstenojot izglītības procesu, veicināt studējošo personības attīstību un nodrošināt iespēju iegūt pirmā līmeņa profesionālo augstāko izglītību un ceturtā līmeņa profesionālo kvalifikāciju;</w:t>
      </w:r>
    </w:p>
    <w:p w14:paraId="5E6464B0" w14:textId="2C95FDF6" w:rsidR="00F15940"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11.3.</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nodrošināt studējošiem iespēju sagatavoties izglītības turpināšanai, lai iegūtu otrā līmeņa profesionālo augstāko izglītību un piektā līmeņa profesionālo kvalifikāciju.</w:t>
      </w:r>
    </w:p>
    <w:p w14:paraId="5E6464B1" w14:textId="77777777" w:rsidR="00BD2145" w:rsidRPr="00976442" w:rsidRDefault="00BD2145"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B2" w14:textId="77777777"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15" w:name="p7"/>
      <w:bookmarkStart w:id="16" w:name="p-188121"/>
      <w:bookmarkEnd w:id="15"/>
      <w:bookmarkEnd w:id="16"/>
      <w:r>
        <w:rPr>
          <w:rFonts w:ascii="Times New Roman" w:eastAsia="Times New Roman" w:hAnsi="Times New Roman" w:cs="Times New Roman"/>
          <w:sz w:val="28"/>
          <w:szCs w:val="28"/>
          <w:lang w:eastAsia="lv-LV"/>
        </w:rPr>
        <w:t xml:space="preserve">12. </w:t>
      </w:r>
      <w:r w:rsidRPr="00BD2145">
        <w:rPr>
          <w:rFonts w:ascii="Times New Roman" w:eastAsia="Times New Roman" w:hAnsi="Times New Roman" w:cs="Times New Roman"/>
          <w:sz w:val="28"/>
          <w:szCs w:val="28"/>
          <w:lang w:eastAsia="lv-LV"/>
        </w:rPr>
        <w:t>Koledžas uzdevumi ir šādi:</w:t>
      </w:r>
    </w:p>
    <w:p w14:paraId="5E6464B3" w14:textId="49F52416"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12.1.</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 xml:space="preserve">atbilstoši profesiju standartiem un valsts profesionālās izglītības standartiem izstrādāt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BD2145">
        <w:rPr>
          <w:rFonts w:ascii="Times New Roman" w:eastAsia="Times New Roman" w:hAnsi="Times New Roman" w:cs="Times New Roman"/>
          <w:sz w:val="28"/>
          <w:szCs w:val="28"/>
          <w:lang w:eastAsia="lv-LV"/>
        </w:rPr>
        <w:t>programmas un organizēt to īstenošanu;</w:t>
      </w:r>
    </w:p>
    <w:p w14:paraId="5E6464B4" w14:textId="4111D6E6"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12.2.</w:t>
      </w:r>
      <w:r w:rsidR="00FF2A8E" w:rsidRP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 xml:space="preserve">izstrādāt eksaminācijas saturu un metodes, kā arī organizēt </w:t>
      </w:r>
      <w:r w:rsidR="00546B50">
        <w:rPr>
          <w:rFonts w:ascii="Times New Roman" w:eastAsia="Times New Roman" w:hAnsi="Times New Roman" w:cs="Times New Roman"/>
          <w:sz w:val="28"/>
          <w:szCs w:val="28"/>
          <w:lang w:eastAsia="lv-LV"/>
        </w:rPr>
        <w:t xml:space="preserve">profesionālās </w:t>
      </w:r>
      <w:r w:rsidRPr="00BD2145">
        <w:rPr>
          <w:rFonts w:ascii="Times New Roman" w:eastAsia="Times New Roman" w:hAnsi="Times New Roman" w:cs="Times New Roman"/>
          <w:sz w:val="28"/>
          <w:szCs w:val="28"/>
          <w:lang w:eastAsia="lv-LV"/>
        </w:rPr>
        <w:t>kvalifikācijas eksāmenus;</w:t>
      </w:r>
    </w:p>
    <w:p w14:paraId="5E6464B5" w14:textId="7F7EBF8A"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12.3.</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teorētiski un praktiski sagatavot kvalificētus, darba tirgū konkurēt</w:t>
      </w:r>
      <w:r w:rsidR="00FF2A8E">
        <w:rPr>
          <w:rFonts w:ascii="Times New Roman" w:eastAsia="Times New Roman" w:hAnsi="Times New Roman" w:cs="Times New Roman"/>
          <w:sz w:val="28"/>
          <w:szCs w:val="28"/>
          <w:lang w:eastAsia="lv-LV"/>
        </w:rPr>
        <w:softHyphen/>
      </w:r>
      <w:r w:rsidRPr="00BD2145">
        <w:rPr>
          <w:rFonts w:ascii="Times New Roman" w:eastAsia="Times New Roman" w:hAnsi="Times New Roman" w:cs="Times New Roman"/>
          <w:sz w:val="28"/>
          <w:szCs w:val="28"/>
          <w:lang w:eastAsia="lv-LV"/>
        </w:rPr>
        <w:t>spējīgus speciālistus, ievērojot darba tirgus pieprasījumu un piedāvājumu;</w:t>
      </w:r>
    </w:p>
    <w:p w14:paraId="5E6464B6" w14:textId="541C25BA"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4.</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nodrošināt tādu studiju procesa un pārbaudījumu kvalitātes līmeni, lai koledžā iegūto profesionālo izglītību atzītu Latvijā un ārvalstīs;</w:t>
      </w:r>
    </w:p>
    <w:p w14:paraId="5E6464B7" w14:textId="3DA2C118"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12.5.</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veikt zinātnisko darbību, nodarboties ar pētniecību un māksliniecisko jaunradi, kā arī veikt pētījumus atbilstoši studiju profilam un veicināt studentu pētniecības darbu;</w:t>
      </w:r>
    </w:p>
    <w:p w14:paraId="5E6464B8" w14:textId="731619F8"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12.6.</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organizēt koledžas darbības pamatvirzieniem atbilstošus pasākumus (piemēram, publiskus kursus, lekcijas, konferences);</w:t>
      </w:r>
    </w:p>
    <w:p w14:paraId="5E6464B9" w14:textId="5A80DBF2"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12.7.</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sadarboties ar Latvijas un ārvalstu izglītības iestādēm un darba devējiem profesionālās izglītības jomā;</w:t>
      </w:r>
    </w:p>
    <w:p w14:paraId="5E6464BA" w14:textId="5C21F6CB"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12.8.</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informēt sabiedrību par koledžas darbību un profesionālās izglītības ieguves iespējām koledžā;</w:t>
      </w:r>
    </w:p>
    <w:p w14:paraId="5E6464BB" w14:textId="3EC858C5"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12.9.</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veikt saimniecisko un citu darbību, kas nav pretrunā ar normatīvajiem aktiem un koledžas darbības pamatvirzieniem;</w:t>
      </w:r>
    </w:p>
    <w:p w14:paraId="5E6464BC" w14:textId="228EE891" w:rsidR="00BD2145" w:rsidRPr="00BD2145"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12.10.</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piedalīties dažādu projektu izstrādē un īstenošanā un projektu konkursos, tai skaitā izglītības politikas veidošanas, izglītības satura, sabiedrības integrācijas, sabiedrisko attiecību, sabiedrības komunikācijas jomā;</w:t>
      </w:r>
    </w:p>
    <w:p w14:paraId="5E6464BD" w14:textId="756C8E2A" w:rsidR="00F15940" w:rsidRPr="00976442" w:rsidRDefault="000A45A8" w:rsidP="00BD2145">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BD2145">
        <w:rPr>
          <w:rFonts w:ascii="Times New Roman" w:eastAsia="Times New Roman" w:hAnsi="Times New Roman" w:cs="Times New Roman"/>
          <w:sz w:val="28"/>
          <w:szCs w:val="28"/>
          <w:lang w:eastAsia="lv-LV"/>
        </w:rPr>
        <w:t>12.11.</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izstrādāt un īstenot profesionālās tālākizglītības un profesionālās pilnveides izglītības programmas.</w:t>
      </w:r>
    </w:p>
    <w:p w14:paraId="5E6464BE" w14:textId="77777777" w:rsidR="00040AC9" w:rsidRPr="00976442" w:rsidRDefault="00040AC9" w:rsidP="00300FE5">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E6464BF" w14:textId="77777777" w:rsidR="00F15940" w:rsidRPr="00976442"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17" w:name="n3"/>
      <w:bookmarkEnd w:id="17"/>
      <w:r w:rsidRPr="00976442">
        <w:rPr>
          <w:rFonts w:ascii="Times New Roman" w:eastAsia="Times New Roman" w:hAnsi="Times New Roman" w:cs="Times New Roman"/>
          <w:b/>
          <w:bCs/>
          <w:sz w:val="28"/>
          <w:szCs w:val="28"/>
          <w:lang w:eastAsia="lv-LV"/>
        </w:rPr>
        <w:t>III. Padome</w:t>
      </w:r>
    </w:p>
    <w:p w14:paraId="5E6464C0" w14:textId="77777777" w:rsidR="00300FE5" w:rsidRPr="00EA1569" w:rsidRDefault="00300FE5"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5E6464C1" w14:textId="6EA2E6EA" w:rsidR="00EA695C" w:rsidRPr="00976442" w:rsidRDefault="000A45A8" w:rsidP="00EA695C">
      <w:pPr>
        <w:shd w:val="clear" w:color="auto" w:fill="FFFFFF"/>
        <w:spacing w:line="240" w:lineRule="auto"/>
        <w:ind w:firstLine="720"/>
        <w:jc w:val="both"/>
        <w:rPr>
          <w:rFonts w:ascii="Times New Roman" w:eastAsia="Times New Roman" w:hAnsi="Times New Roman" w:cs="Times New Roman"/>
          <w:sz w:val="28"/>
          <w:szCs w:val="28"/>
          <w:lang w:eastAsia="lv-LV"/>
        </w:rPr>
      </w:pPr>
      <w:bookmarkStart w:id="18" w:name="p8"/>
      <w:bookmarkStart w:id="19" w:name="p-188123"/>
      <w:bookmarkStart w:id="20" w:name="p9"/>
      <w:bookmarkStart w:id="21" w:name="p-188124"/>
      <w:bookmarkEnd w:id="18"/>
      <w:bookmarkEnd w:id="19"/>
      <w:bookmarkEnd w:id="20"/>
      <w:bookmarkEnd w:id="21"/>
      <w:r>
        <w:rPr>
          <w:rFonts w:ascii="Times New Roman" w:eastAsia="Times New Roman" w:hAnsi="Times New Roman" w:cs="Times New Roman"/>
          <w:sz w:val="28"/>
          <w:szCs w:val="28"/>
          <w:lang w:eastAsia="lv-LV"/>
        </w:rPr>
        <w:t>13.</w:t>
      </w:r>
      <w:r w:rsidR="00FF2A8E">
        <w:rPr>
          <w:rFonts w:ascii="Times New Roman" w:eastAsia="Times New Roman" w:hAnsi="Times New Roman" w:cs="Times New Roman"/>
          <w:sz w:val="28"/>
          <w:szCs w:val="28"/>
          <w:lang w:eastAsia="lv-LV"/>
        </w:rPr>
        <w:t> </w:t>
      </w:r>
      <w:r w:rsidRPr="00BD2145">
        <w:rPr>
          <w:rFonts w:ascii="Times New Roman" w:eastAsia="Times New Roman" w:hAnsi="Times New Roman" w:cs="Times New Roman"/>
          <w:sz w:val="28"/>
          <w:szCs w:val="28"/>
          <w:lang w:eastAsia="lv-LV"/>
        </w:rPr>
        <w:t>Padomes vēlēšanas organizē direktors. Direktoru un valdes locekli padomē iekļauj bez ievēlēšanas. Pārstāvjus darbam padomē ievēlē no akadēmiskā un vispārējā personāla vidus, akadēmiskā un vispārējā personāla sapulcē balsojot par izvirzītajiem pretendentiem. Studējošo pārstāvjus darbam padomē deleģē studējošo pašpārvalde.</w:t>
      </w:r>
    </w:p>
    <w:p w14:paraId="5E6464C2" w14:textId="6AF5E3C0" w:rsidR="00BD2145" w:rsidRDefault="000A45A8"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bookmarkStart w:id="22" w:name="p10"/>
      <w:bookmarkStart w:id="23" w:name="p-188125"/>
      <w:bookmarkEnd w:id="22"/>
      <w:bookmarkEnd w:id="23"/>
      <w:r w:rsidRPr="000A45A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14. </w:t>
      </w:r>
      <w:r w:rsidRPr="00BD2145">
        <w:rPr>
          <w:rFonts w:ascii="Times New Roman" w:eastAsia="Times New Roman" w:hAnsi="Times New Roman" w:cs="Times New Roman"/>
          <w:sz w:val="28"/>
          <w:szCs w:val="28"/>
          <w:lang w:eastAsia="lv-LV"/>
        </w:rPr>
        <w:t>Padomes sas</w:t>
      </w:r>
      <w:r>
        <w:rPr>
          <w:rFonts w:ascii="Times New Roman" w:eastAsia="Times New Roman" w:hAnsi="Times New Roman" w:cs="Times New Roman"/>
          <w:sz w:val="28"/>
          <w:szCs w:val="28"/>
          <w:lang w:eastAsia="lv-LV"/>
        </w:rPr>
        <w:t>tāvā ir 10</w:t>
      </w:r>
      <w:r w:rsidR="004C03E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padomes locekļi:</w:t>
      </w:r>
    </w:p>
    <w:p w14:paraId="5E6464C3" w14:textId="77777777" w:rsidR="00BD2145" w:rsidRDefault="000A45A8"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14.1. direktors;</w:t>
      </w:r>
    </w:p>
    <w:p w14:paraId="5E6464C4" w14:textId="77777777" w:rsidR="00BD2145" w:rsidRDefault="000A45A8"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14.2. viens valdes loceklis;</w:t>
      </w:r>
    </w:p>
    <w:p w14:paraId="5E6464C5" w14:textId="77777777" w:rsidR="00BD2145" w:rsidRPr="00BD2145" w:rsidRDefault="000A45A8"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14.3. </w:t>
      </w:r>
      <w:r w:rsidRPr="00BD2145">
        <w:rPr>
          <w:rFonts w:ascii="Times New Roman" w:eastAsia="Times New Roman" w:hAnsi="Times New Roman" w:cs="Times New Roman"/>
          <w:sz w:val="28"/>
          <w:szCs w:val="28"/>
          <w:lang w:eastAsia="lv-LV"/>
        </w:rPr>
        <w:t>trīs akadēmiskā personāla pārstāvji;</w:t>
      </w:r>
    </w:p>
    <w:p w14:paraId="5E6464C6" w14:textId="77777777" w:rsidR="00BD2145" w:rsidRPr="00BD2145" w:rsidRDefault="000A45A8"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14.4. </w:t>
      </w:r>
      <w:r w:rsidRPr="00BD2145">
        <w:rPr>
          <w:rFonts w:ascii="Times New Roman" w:eastAsia="Times New Roman" w:hAnsi="Times New Roman" w:cs="Times New Roman"/>
          <w:sz w:val="28"/>
          <w:szCs w:val="28"/>
          <w:lang w:eastAsia="lv-LV"/>
        </w:rPr>
        <w:t>viens vispārējā personāla pārstāvis;</w:t>
      </w:r>
    </w:p>
    <w:p w14:paraId="5E6464C7" w14:textId="77777777" w:rsidR="00BD2145" w:rsidRPr="00BD2145" w:rsidRDefault="000A45A8"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BD2145">
        <w:rPr>
          <w:rFonts w:ascii="Times New Roman" w:eastAsia="Times New Roman" w:hAnsi="Times New Roman" w:cs="Times New Roman"/>
          <w:sz w:val="28"/>
          <w:szCs w:val="28"/>
          <w:lang w:eastAsia="lv-LV"/>
        </w:rPr>
        <w:t>14</w:t>
      </w:r>
      <w:r>
        <w:rPr>
          <w:rFonts w:ascii="Times New Roman" w:eastAsia="Times New Roman" w:hAnsi="Times New Roman" w:cs="Times New Roman"/>
          <w:sz w:val="28"/>
          <w:szCs w:val="28"/>
          <w:lang w:eastAsia="lv-LV"/>
        </w:rPr>
        <w:t xml:space="preserve">.5. </w:t>
      </w:r>
      <w:r w:rsidRPr="00BD2145">
        <w:rPr>
          <w:rFonts w:ascii="Times New Roman" w:eastAsia="Times New Roman" w:hAnsi="Times New Roman" w:cs="Times New Roman"/>
          <w:sz w:val="28"/>
          <w:szCs w:val="28"/>
          <w:lang w:eastAsia="lv-LV"/>
        </w:rPr>
        <w:t xml:space="preserve">divi studējošo pašpārvaldes </w:t>
      </w:r>
      <w:r w:rsidR="00546B50">
        <w:rPr>
          <w:rFonts w:ascii="Times New Roman" w:eastAsia="Times New Roman" w:hAnsi="Times New Roman" w:cs="Times New Roman"/>
          <w:sz w:val="28"/>
          <w:szCs w:val="28"/>
          <w:lang w:eastAsia="lv-LV"/>
        </w:rPr>
        <w:t xml:space="preserve">deleģēti </w:t>
      </w:r>
      <w:r w:rsidRPr="00BD2145">
        <w:rPr>
          <w:rFonts w:ascii="Times New Roman" w:eastAsia="Times New Roman" w:hAnsi="Times New Roman" w:cs="Times New Roman"/>
          <w:sz w:val="28"/>
          <w:szCs w:val="28"/>
          <w:lang w:eastAsia="lv-LV"/>
        </w:rPr>
        <w:t>pārstāvji;</w:t>
      </w:r>
    </w:p>
    <w:p w14:paraId="5E6464C8" w14:textId="77777777" w:rsidR="00746934" w:rsidRDefault="000A45A8"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 xml:space="preserve">14.6. </w:t>
      </w:r>
      <w:r w:rsidRPr="00BD2145">
        <w:rPr>
          <w:rFonts w:ascii="Times New Roman" w:eastAsia="Times New Roman" w:hAnsi="Times New Roman" w:cs="Times New Roman"/>
          <w:sz w:val="28"/>
          <w:szCs w:val="28"/>
          <w:lang w:eastAsia="lv-LV"/>
        </w:rPr>
        <w:t>divi darba devēju vai profesionālo organizāciju pārstāvji.</w:t>
      </w:r>
    </w:p>
    <w:p w14:paraId="5E6464C9" w14:textId="77777777" w:rsidR="00BD2145" w:rsidRPr="00746934" w:rsidRDefault="00BD2145" w:rsidP="00BD2145">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CA" w14:textId="38B5BDA3" w:rsidR="00EA695C" w:rsidRPr="00976442" w:rsidRDefault="000A45A8" w:rsidP="00C92865">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24" w:name="p11"/>
      <w:bookmarkStart w:id="25" w:name="p-188126"/>
      <w:bookmarkEnd w:id="24"/>
      <w:bookmarkEnd w:id="25"/>
      <w:r w:rsidR="00BD2145">
        <w:rPr>
          <w:rFonts w:ascii="Times New Roman" w:eastAsia="Times New Roman" w:hAnsi="Times New Roman" w:cs="Times New Roman"/>
          <w:sz w:val="28"/>
          <w:szCs w:val="28"/>
          <w:lang w:eastAsia="lv-LV"/>
        </w:rPr>
        <w:t>15.</w:t>
      </w:r>
      <w:r w:rsidR="00FF2A8E">
        <w:rPr>
          <w:rFonts w:ascii="Times New Roman" w:eastAsia="Times New Roman" w:hAnsi="Times New Roman" w:cs="Times New Roman"/>
          <w:sz w:val="28"/>
          <w:szCs w:val="28"/>
          <w:lang w:eastAsia="lv-LV"/>
        </w:rPr>
        <w:t> </w:t>
      </w:r>
      <w:r w:rsidR="00BD2145" w:rsidRPr="00BD2145">
        <w:rPr>
          <w:rFonts w:ascii="Times New Roman" w:eastAsia="Times New Roman" w:hAnsi="Times New Roman" w:cs="Times New Roman"/>
          <w:sz w:val="28"/>
          <w:szCs w:val="28"/>
          <w:lang w:eastAsia="lv-LV"/>
        </w:rPr>
        <w:t>Padome no padomes locekļu vidus ievēlē padomes priekšsēdētāju un sekretāru. Padomes darbu protokolē un lietvedību kārto sekretārs.</w:t>
      </w:r>
    </w:p>
    <w:p w14:paraId="5E6464CB" w14:textId="41D3BD01" w:rsidR="00EA695C" w:rsidRPr="00976442" w:rsidRDefault="000A45A8" w:rsidP="00EA695C">
      <w:pPr>
        <w:shd w:val="clear" w:color="auto" w:fill="FFFFFF"/>
        <w:tabs>
          <w:tab w:val="left" w:pos="709"/>
        </w:tabs>
        <w:spacing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26" w:name="p12"/>
      <w:bookmarkStart w:id="27" w:name="p-188127"/>
      <w:bookmarkEnd w:id="26"/>
      <w:bookmarkEnd w:id="27"/>
      <w:r w:rsidR="00BD2145">
        <w:rPr>
          <w:rFonts w:ascii="Times New Roman" w:eastAsia="Times New Roman" w:hAnsi="Times New Roman" w:cs="Times New Roman"/>
          <w:sz w:val="28"/>
          <w:szCs w:val="28"/>
          <w:lang w:eastAsia="lv-LV"/>
        </w:rPr>
        <w:t>16.</w:t>
      </w:r>
      <w:r w:rsidR="00FF2A8E">
        <w:rPr>
          <w:rFonts w:ascii="Times New Roman" w:eastAsia="Times New Roman" w:hAnsi="Times New Roman" w:cs="Times New Roman"/>
          <w:sz w:val="28"/>
          <w:szCs w:val="28"/>
          <w:lang w:eastAsia="lv-LV"/>
        </w:rPr>
        <w:t> </w:t>
      </w:r>
      <w:r w:rsidR="00BD2145" w:rsidRPr="00BD2145">
        <w:rPr>
          <w:rFonts w:ascii="Times New Roman" w:eastAsia="Times New Roman" w:hAnsi="Times New Roman" w:cs="Times New Roman"/>
          <w:sz w:val="28"/>
          <w:szCs w:val="28"/>
          <w:lang w:eastAsia="lv-LV"/>
        </w:rPr>
        <w:t>Pārstāvju un padomes priekšsēdētāja ievēlēšanas kārtību nosaka padomes darbības nolikums. Padomes darbības nolikumu apstiprina valde.</w:t>
      </w:r>
    </w:p>
    <w:p w14:paraId="5E6464CC" w14:textId="0A290941" w:rsidR="00EA695C"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28" w:name="p13"/>
      <w:bookmarkStart w:id="29" w:name="p-188128"/>
      <w:bookmarkEnd w:id="28"/>
      <w:bookmarkEnd w:id="29"/>
      <w:r w:rsidR="00101028">
        <w:rPr>
          <w:rFonts w:ascii="Times New Roman" w:eastAsia="Times New Roman" w:hAnsi="Times New Roman" w:cs="Times New Roman"/>
          <w:sz w:val="28"/>
          <w:szCs w:val="28"/>
          <w:lang w:eastAsia="lv-LV"/>
        </w:rPr>
        <w:t>17.</w:t>
      </w:r>
      <w:r w:rsidR="00FF2A8E">
        <w:rPr>
          <w:rFonts w:ascii="Times New Roman" w:eastAsia="Times New Roman" w:hAnsi="Times New Roman" w:cs="Times New Roman"/>
          <w:sz w:val="28"/>
          <w:szCs w:val="28"/>
          <w:lang w:eastAsia="lv-LV"/>
        </w:rPr>
        <w:t> </w:t>
      </w:r>
      <w:r w:rsidR="00101028" w:rsidRPr="00101028">
        <w:rPr>
          <w:rFonts w:ascii="Times New Roman" w:eastAsia="Times New Roman" w:hAnsi="Times New Roman" w:cs="Times New Roman"/>
          <w:sz w:val="28"/>
          <w:szCs w:val="28"/>
          <w:lang w:eastAsia="lv-LV"/>
        </w:rPr>
        <w:t>Padomes sastāvu apstiprina valde. Padomes pilnvaru laiks ir trīs gadi.</w:t>
      </w:r>
    </w:p>
    <w:p w14:paraId="5E6464CD" w14:textId="77777777" w:rsidR="00101028" w:rsidRPr="00976442" w:rsidRDefault="0010102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CE" w14:textId="129715C1"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30" w:name="p14"/>
      <w:bookmarkStart w:id="31" w:name="p-188130"/>
      <w:bookmarkEnd w:id="30"/>
      <w:bookmarkEnd w:id="31"/>
      <w:r>
        <w:rPr>
          <w:rFonts w:ascii="Times New Roman" w:eastAsia="Times New Roman" w:hAnsi="Times New Roman" w:cs="Times New Roman"/>
          <w:sz w:val="28"/>
          <w:szCs w:val="28"/>
          <w:lang w:eastAsia="lv-LV"/>
        </w:rPr>
        <w:t>18.</w:t>
      </w:r>
      <w:r w:rsidR="004C03E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Padome:</w:t>
      </w:r>
    </w:p>
    <w:p w14:paraId="5E6464CF" w14:textId="66CF4AE7"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18.1.</w:t>
      </w:r>
      <w:r w:rsidR="00FF2A8E">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 xml:space="preserve">apstiprina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101028">
        <w:rPr>
          <w:rFonts w:ascii="Times New Roman" w:eastAsia="Times New Roman" w:hAnsi="Times New Roman" w:cs="Times New Roman"/>
          <w:sz w:val="28"/>
          <w:szCs w:val="28"/>
          <w:lang w:eastAsia="lv-LV"/>
        </w:rPr>
        <w:t xml:space="preserve">programmas, </w:t>
      </w:r>
      <w:r w:rsidRPr="004C03E3">
        <w:rPr>
          <w:rFonts w:ascii="Times New Roman" w:eastAsia="Times New Roman" w:hAnsi="Times New Roman" w:cs="Times New Roman"/>
          <w:sz w:val="28"/>
          <w:szCs w:val="28"/>
          <w:lang w:eastAsia="lv-LV"/>
        </w:rPr>
        <w:t>pašvērtējuma</w:t>
      </w:r>
      <w:r w:rsidRPr="00101028">
        <w:rPr>
          <w:rFonts w:ascii="Times New Roman" w:eastAsia="Times New Roman" w:hAnsi="Times New Roman" w:cs="Times New Roman"/>
          <w:sz w:val="28"/>
          <w:szCs w:val="28"/>
          <w:lang w:eastAsia="lv-LV"/>
        </w:rPr>
        <w:t xml:space="preserve"> ziņojumus</w:t>
      </w:r>
      <w:r w:rsidR="004C03E3">
        <w:rPr>
          <w:rFonts w:ascii="Times New Roman" w:eastAsia="Times New Roman" w:hAnsi="Times New Roman" w:cs="Times New Roman"/>
          <w:sz w:val="28"/>
          <w:szCs w:val="28"/>
          <w:lang w:eastAsia="lv-LV"/>
        </w:rPr>
        <w:t xml:space="preserve"> par studiju</w:t>
      </w:r>
      <w:r w:rsidR="004C03E3" w:rsidRPr="00381D68">
        <w:rPr>
          <w:rFonts w:ascii="Times New Roman" w:eastAsia="Times New Roman" w:hAnsi="Times New Roman" w:cs="Times New Roman"/>
          <w:sz w:val="28"/>
          <w:szCs w:val="28"/>
          <w:lang w:eastAsia="lv-LV"/>
        </w:rPr>
        <w:t xml:space="preserve"> </w:t>
      </w:r>
      <w:r w:rsidR="004C03E3" w:rsidRPr="00101028">
        <w:rPr>
          <w:rFonts w:ascii="Times New Roman" w:eastAsia="Times New Roman" w:hAnsi="Times New Roman" w:cs="Times New Roman"/>
          <w:sz w:val="28"/>
          <w:szCs w:val="28"/>
          <w:lang w:eastAsia="lv-LV"/>
        </w:rPr>
        <w:t>pr</w:t>
      </w:r>
      <w:r w:rsidR="004C03E3">
        <w:rPr>
          <w:rFonts w:ascii="Times New Roman" w:eastAsia="Times New Roman" w:hAnsi="Times New Roman" w:cs="Times New Roman"/>
          <w:sz w:val="28"/>
          <w:szCs w:val="28"/>
          <w:lang w:eastAsia="lv-LV"/>
        </w:rPr>
        <w:t>ogrammu</w:t>
      </w:r>
      <w:r w:rsidR="004C03E3" w:rsidRPr="004C03E3">
        <w:rPr>
          <w:rFonts w:ascii="Times New Roman" w:eastAsia="Times New Roman" w:hAnsi="Times New Roman" w:cs="Times New Roman"/>
          <w:sz w:val="28"/>
          <w:szCs w:val="28"/>
          <w:lang w:eastAsia="lv-LV"/>
        </w:rPr>
        <w:t xml:space="preserve"> </w:t>
      </w:r>
      <w:r w:rsidR="004C03E3">
        <w:rPr>
          <w:rFonts w:ascii="Times New Roman" w:eastAsia="Times New Roman" w:hAnsi="Times New Roman" w:cs="Times New Roman"/>
          <w:sz w:val="28"/>
          <w:szCs w:val="28"/>
          <w:lang w:eastAsia="lv-LV"/>
        </w:rPr>
        <w:t>īstenošanu</w:t>
      </w:r>
      <w:r w:rsidRPr="00101028">
        <w:rPr>
          <w:rFonts w:ascii="Times New Roman" w:eastAsia="Times New Roman" w:hAnsi="Times New Roman" w:cs="Times New Roman"/>
          <w:sz w:val="28"/>
          <w:szCs w:val="28"/>
          <w:lang w:eastAsia="lv-LV"/>
        </w:rPr>
        <w:t xml:space="preserve">, kā arī lemj par jaunu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101028">
        <w:rPr>
          <w:rFonts w:ascii="Times New Roman" w:eastAsia="Times New Roman" w:hAnsi="Times New Roman" w:cs="Times New Roman"/>
          <w:sz w:val="28"/>
          <w:szCs w:val="28"/>
          <w:lang w:eastAsia="lv-LV"/>
        </w:rPr>
        <w:t>pr</w:t>
      </w:r>
      <w:r>
        <w:rPr>
          <w:rFonts w:ascii="Times New Roman" w:eastAsia="Times New Roman" w:hAnsi="Times New Roman" w:cs="Times New Roman"/>
          <w:sz w:val="28"/>
          <w:szCs w:val="28"/>
          <w:lang w:eastAsia="lv-LV"/>
        </w:rPr>
        <w:t>ogrammu izstrādi un īstenošanu;</w:t>
      </w:r>
    </w:p>
    <w:p w14:paraId="5E6464D0" w14:textId="5C54AE26"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18.2.</w:t>
      </w:r>
      <w:r w:rsidR="00195515">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 xml:space="preserve">apstiprina pētījumu un </w:t>
      </w:r>
      <w:r>
        <w:rPr>
          <w:rFonts w:ascii="Times New Roman" w:eastAsia="Times New Roman" w:hAnsi="Times New Roman" w:cs="Times New Roman"/>
          <w:sz w:val="28"/>
          <w:szCs w:val="28"/>
          <w:lang w:eastAsia="lv-LV"/>
        </w:rPr>
        <w:t>zinātniskās darbības virzienus;</w:t>
      </w:r>
    </w:p>
    <w:p w14:paraId="5E6464D1" w14:textId="72AC3340"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18.3.</w:t>
      </w:r>
      <w:r w:rsidR="00C7319C">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pēc saskaņošanas ar valdi apstiprina nolikumu par akadēmiskajiem un administratīvajiem amatiem koledžā un ie</w:t>
      </w:r>
      <w:r>
        <w:rPr>
          <w:rFonts w:ascii="Times New Roman" w:eastAsia="Times New Roman" w:hAnsi="Times New Roman" w:cs="Times New Roman"/>
          <w:sz w:val="28"/>
          <w:szCs w:val="28"/>
          <w:lang w:eastAsia="lv-LV"/>
        </w:rPr>
        <w:t>vēlēšanas kārtību šajos amatos;</w:t>
      </w:r>
    </w:p>
    <w:p w14:paraId="5E6464D2" w14:textId="25A16900"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18.4.</w:t>
      </w:r>
      <w:r w:rsidR="00C7319C">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pēc saskaņošanas ar valdi apstiprina nolikumu par studiju u</w:t>
      </w:r>
      <w:r>
        <w:rPr>
          <w:rFonts w:ascii="Times New Roman" w:eastAsia="Times New Roman" w:hAnsi="Times New Roman" w:cs="Times New Roman"/>
          <w:sz w:val="28"/>
          <w:szCs w:val="28"/>
          <w:lang w:eastAsia="lv-LV"/>
        </w:rPr>
        <w:t>n pārbaudījumu kārtību koledžā;</w:t>
      </w:r>
    </w:p>
    <w:p w14:paraId="5E6464D3" w14:textId="54DCD441"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18.5.</w:t>
      </w:r>
      <w:r w:rsidR="00C7319C">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izstrādā un apstiprina koledža</w:t>
      </w:r>
      <w:r>
        <w:rPr>
          <w:rFonts w:ascii="Times New Roman" w:eastAsia="Times New Roman" w:hAnsi="Times New Roman" w:cs="Times New Roman"/>
          <w:sz w:val="28"/>
          <w:szCs w:val="28"/>
          <w:lang w:eastAsia="lv-LV"/>
        </w:rPr>
        <w:t>s iekšējās kārtības noteikumus;</w:t>
      </w:r>
    </w:p>
    <w:p w14:paraId="5E6464D4" w14:textId="2EB86A9D"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18.6.</w:t>
      </w:r>
      <w:r w:rsidR="00C7319C">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atbalsta un sekmē studējošo pašpārvaldes darbību, kā arī apstiprina s</w:t>
      </w:r>
      <w:r>
        <w:rPr>
          <w:rFonts w:ascii="Times New Roman" w:eastAsia="Times New Roman" w:hAnsi="Times New Roman" w:cs="Times New Roman"/>
          <w:sz w:val="28"/>
          <w:szCs w:val="28"/>
          <w:lang w:eastAsia="lv-LV"/>
        </w:rPr>
        <w:t>tudējošo pašpārvaldes nolikumu;</w:t>
      </w:r>
    </w:p>
    <w:p w14:paraId="5E6464D5" w14:textId="31B0BC7F" w:rsidR="00101028"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18.7.</w:t>
      </w:r>
      <w:r w:rsidR="00C7319C">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apstiprina koledžas karogu, ģer</w:t>
      </w:r>
      <w:r>
        <w:rPr>
          <w:rFonts w:ascii="Times New Roman" w:eastAsia="Times New Roman" w:hAnsi="Times New Roman" w:cs="Times New Roman"/>
          <w:sz w:val="28"/>
          <w:szCs w:val="28"/>
          <w:lang w:eastAsia="lv-LV"/>
        </w:rPr>
        <w:t>boni, emblēmu, devīzi un himnu;</w:t>
      </w:r>
    </w:p>
    <w:p w14:paraId="5E6464D6" w14:textId="6D334B34" w:rsidR="00EA695C" w:rsidRDefault="000A45A8"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18.8.</w:t>
      </w:r>
      <w:r w:rsidR="00C7319C">
        <w:rPr>
          <w:rFonts w:ascii="Times New Roman" w:eastAsia="Times New Roman" w:hAnsi="Times New Roman" w:cs="Times New Roman"/>
          <w:sz w:val="28"/>
          <w:szCs w:val="28"/>
          <w:lang w:eastAsia="lv-LV"/>
        </w:rPr>
        <w:t> </w:t>
      </w:r>
      <w:r w:rsidRPr="00101028">
        <w:rPr>
          <w:rFonts w:ascii="Times New Roman" w:eastAsia="Times New Roman" w:hAnsi="Times New Roman" w:cs="Times New Roman"/>
          <w:sz w:val="28"/>
          <w:szCs w:val="28"/>
          <w:lang w:eastAsia="lv-LV"/>
        </w:rPr>
        <w:t xml:space="preserve">lemj par citiem jautājumiem, kuri saskaņā ar </w:t>
      </w:r>
      <w:r w:rsidR="00776689">
        <w:rPr>
          <w:rFonts w:ascii="Times New Roman" w:eastAsia="Times New Roman" w:hAnsi="Times New Roman" w:cs="Times New Roman"/>
          <w:sz w:val="28"/>
          <w:szCs w:val="28"/>
          <w:lang w:eastAsia="lv-LV"/>
        </w:rPr>
        <w:t xml:space="preserve">normatīvajiem aktiem un šiem noteikumiem </w:t>
      </w:r>
      <w:r w:rsidRPr="00101028">
        <w:rPr>
          <w:rFonts w:ascii="Times New Roman" w:eastAsia="Times New Roman" w:hAnsi="Times New Roman" w:cs="Times New Roman"/>
          <w:sz w:val="28"/>
          <w:szCs w:val="28"/>
          <w:lang w:eastAsia="lv-LV"/>
        </w:rPr>
        <w:t>ir padomes kompetencē.</w:t>
      </w:r>
    </w:p>
    <w:p w14:paraId="5E6464D7" w14:textId="77777777" w:rsidR="00EA1569" w:rsidRPr="00976442" w:rsidRDefault="00EA1569" w:rsidP="00101028">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D8" w14:textId="0080DB55" w:rsidR="00EA695C" w:rsidRDefault="000A45A8" w:rsidP="00EA1569">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32" w:name="p15"/>
      <w:bookmarkStart w:id="33" w:name="p-188131"/>
      <w:bookmarkEnd w:id="32"/>
      <w:bookmarkEnd w:id="33"/>
      <w:r w:rsidR="009E79E2">
        <w:rPr>
          <w:rFonts w:ascii="Times New Roman" w:eastAsia="Times New Roman" w:hAnsi="Times New Roman" w:cs="Times New Roman"/>
          <w:sz w:val="28"/>
          <w:szCs w:val="28"/>
          <w:lang w:eastAsia="lv-LV"/>
        </w:rPr>
        <w:t>19.</w:t>
      </w:r>
      <w:r w:rsidR="00C7319C">
        <w:rPr>
          <w:rFonts w:ascii="Times New Roman" w:eastAsia="Times New Roman" w:hAnsi="Times New Roman" w:cs="Times New Roman"/>
          <w:sz w:val="28"/>
          <w:szCs w:val="28"/>
          <w:lang w:eastAsia="lv-LV"/>
        </w:rPr>
        <w:t> </w:t>
      </w:r>
      <w:r w:rsidR="009E79E2" w:rsidRPr="009E79E2">
        <w:rPr>
          <w:rFonts w:ascii="Times New Roman" w:eastAsia="Times New Roman" w:hAnsi="Times New Roman" w:cs="Times New Roman"/>
          <w:sz w:val="28"/>
          <w:szCs w:val="28"/>
          <w:lang w:eastAsia="lv-LV"/>
        </w:rPr>
        <w:t>Padomi sasauc pēc tās priekšsēdētāja, direktora, valdes vai vismaz piecu padomes locekļu ierosinājuma. Padomes sēdes notiek vismaz reizi divos mēnešos.</w:t>
      </w:r>
    </w:p>
    <w:p w14:paraId="5E6464D9" w14:textId="77777777" w:rsidR="00EA1569" w:rsidRPr="00976442" w:rsidRDefault="00EA1569" w:rsidP="00EA1569">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DA" w14:textId="79EBF711" w:rsidR="009E79E2" w:rsidRDefault="000A45A8"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bookmarkStart w:id="34" w:name="p16"/>
      <w:bookmarkStart w:id="35" w:name="p-188132"/>
      <w:bookmarkEnd w:id="34"/>
      <w:bookmarkEnd w:id="35"/>
      <w:r>
        <w:rPr>
          <w:rFonts w:ascii="Times New Roman" w:eastAsia="Times New Roman" w:hAnsi="Times New Roman" w:cs="Times New Roman"/>
          <w:sz w:val="28"/>
          <w:szCs w:val="28"/>
          <w:lang w:eastAsia="lv-LV"/>
        </w:rPr>
        <w:t>20.</w:t>
      </w:r>
      <w:r w:rsidR="00C7319C">
        <w:rPr>
          <w:rFonts w:ascii="Times New Roman" w:eastAsia="Times New Roman" w:hAnsi="Times New Roman" w:cs="Times New Roman"/>
          <w:sz w:val="28"/>
          <w:szCs w:val="28"/>
          <w:lang w:eastAsia="lv-LV"/>
        </w:rPr>
        <w:t> </w:t>
      </w:r>
      <w:r w:rsidRPr="009E79E2">
        <w:rPr>
          <w:rFonts w:ascii="Times New Roman" w:eastAsia="Times New Roman" w:hAnsi="Times New Roman" w:cs="Times New Roman"/>
          <w:sz w:val="28"/>
          <w:szCs w:val="28"/>
          <w:lang w:eastAsia="lv-LV"/>
        </w:rPr>
        <w:t>Padome ir lemttiesīga, ja sēdē piedalās vismaz divas trešdaļas tās locekļu. Lēmumus pieņem ar vienkāršu balsu vairākumu, atklāti vai aizklāti balsojot. Aizklāti balso, ja to pieprasa vismaz pieci no klāte</w:t>
      </w:r>
      <w:r w:rsidR="00776689">
        <w:rPr>
          <w:rFonts w:ascii="Times New Roman" w:eastAsia="Times New Roman" w:hAnsi="Times New Roman" w:cs="Times New Roman"/>
          <w:sz w:val="28"/>
          <w:szCs w:val="28"/>
          <w:lang w:eastAsia="lv-LV"/>
        </w:rPr>
        <w:t>sošajiem padomes locekļiem. Ja p</w:t>
      </w:r>
      <w:r w:rsidRPr="009E79E2">
        <w:rPr>
          <w:rFonts w:ascii="Times New Roman" w:eastAsia="Times New Roman" w:hAnsi="Times New Roman" w:cs="Times New Roman"/>
          <w:sz w:val="28"/>
          <w:szCs w:val="28"/>
          <w:lang w:eastAsia="lv-LV"/>
        </w:rPr>
        <w:t>adomes locekļu balsis atklātā balsojumā</w:t>
      </w:r>
      <w:r w:rsidR="00776689">
        <w:rPr>
          <w:rFonts w:ascii="Times New Roman" w:eastAsia="Times New Roman" w:hAnsi="Times New Roman" w:cs="Times New Roman"/>
          <w:sz w:val="28"/>
          <w:szCs w:val="28"/>
          <w:lang w:eastAsia="lv-LV"/>
        </w:rPr>
        <w:t xml:space="preserve"> sadalās līdzīgi, izšķirošā ir p</w:t>
      </w:r>
      <w:r w:rsidRPr="009E79E2">
        <w:rPr>
          <w:rFonts w:ascii="Times New Roman" w:eastAsia="Times New Roman" w:hAnsi="Times New Roman" w:cs="Times New Roman"/>
          <w:sz w:val="28"/>
          <w:szCs w:val="28"/>
          <w:lang w:eastAsia="lv-LV"/>
        </w:rPr>
        <w:t xml:space="preserve">adomes </w:t>
      </w:r>
      <w:r w:rsidR="00776689">
        <w:rPr>
          <w:rFonts w:ascii="Times New Roman" w:eastAsia="Times New Roman" w:hAnsi="Times New Roman" w:cs="Times New Roman"/>
          <w:sz w:val="28"/>
          <w:szCs w:val="28"/>
          <w:lang w:eastAsia="lv-LV"/>
        </w:rPr>
        <w:t>priekšsēdētāja balss. Ja p</w:t>
      </w:r>
      <w:r w:rsidRPr="009E79E2">
        <w:rPr>
          <w:rFonts w:ascii="Times New Roman" w:eastAsia="Times New Roman" w:hAnsi="Times New Roman" w:cs="Times New Roman"/>
          <w:sz w:val="28"/>
          <w:szCs w:val="28"/>
          <w:lang w:eastAsia="lv-LV"/>
        </w:rPr>
        <w:t>adomes locekļu balsis aizklātā balsojumā sadalās līdzīgi, t</w:t>
      </w:r>
      <w:r>
        <w:rPr>
          <w:rFonts w:ascii="Times New Roman" w:eastAsia="Times New Roman" w:hAnsi="Times New Roman" w:cs="Times New Roman"/>
          <w:sz w:val="28"/>
          <w:szCs w:val="28"/>
          <w:lang w:eastAsia="lv-LV"/>
        </w:rPr>
        <w:t>iek rīkota atkārtota balsošana.</w:t>
      </w:r>
    </w:p>
    <w:p w14:paraId="5E6464DB" w14:textId="77777777" w:rsidR="009E79E2" w:rsidRDefault="009E79E2"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DC" w14:textId="6C519F80" w:rsidR="00EA695C" w:rsidRDefault="000A45A8"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21.</w:t>
      </w:r>
      <w:r w:rsidR="00C7319C">
        <w:rPr>
          <w:rFonts w:ascii="Times New Roman" w:eastAsia="Times New Roman" w:hAnsi="Times New Roman" w:cs="Times New Roman"/>
          <w:sz w:val="28"/>
          <w:szCs w:val="28"/>
          <w:lang w:eastAsia="lv-LV"/>
        </w:rPr>
        <w:t> </w:t>
      </w:r>
      <w:r w:rsidRPr="009E79E2">
        <w:rPr>
          <w:rFonts w:ascii="Times New Roman" w:eastAsia="Times New Roman" w:hAnsi="Times New Roman" w:cs="Times New Roman"/>
          <w:sz w:val="28"/>
          <w:szCs w:val="28"/>
          <w:lang w:eastAsia="lv-LV"/>
        </w:rPr>
        <w:t xml:space="preserve">Direktoram ir </w:t>
      </w:r>
      <w:r w:rsidRPr="00C7319C">
        <w:rPr>
          <w:rFonts w:ascii="Times New Roman" w:eastAsia="Times New Roman" w:hAnsi="Times New Roman" w:cs="Times New Roman"/>
          <w:sz w:val="28"/>
          <w:szCs w:val="28"/>
          <w:lang w:eastAsia="lv-LV"/>
        </w:rPr>
        <w:t>atliekošā veto tiesības attiecībā uz padomes lēmumiem. Pēc veto piemērošanas jautājumu</w:t>
      </w:r>
      <w:r w:rsidRPr="009E79E2">
        <w:rPr>
          <w:rFonts w:ascii="Times New Roman" w:eastAsia="Times New Roman" w:hAnsi="Times New Roman" w:cs="Times New Roman"/>
          <w:sz w:val="28"/>
          <w:szCs w:val="28"/>
          <w:lang w:eastAsia="lv-LV"/>
        </w:rPr>
        <w:t xml:space="preserve"> izskata saskaņošanas komisija. Saskaņošanas komisiju izveido padome, nosakot tās darbības kārtību. Tās sastāvā ir direktors, padomes priekšsēdētājs, viens valdes loceklis un pa vienam pārstāvim no akadēmiskā personāla, vispārējā personāla un studējošiem. Saskaņošanas komisija lēmumu pieņem atklātā balsojumā ar vienkāršu balsu vairākumu. Saskaņošanas komisijas lēmumu apstiprina nākamajā padomes sēdē. Padomes lēmums stājas spēkā, ja, aizklāti balsojot, </w:t>
      </w:r>
      <w:r w:rsidR="00C92865">
        <w:rPr>
          <w:rFonts w:ascii="Times New Roman" w:eastAsia="Times New Roman" w:hAnsi="Times New Roman" w:cs="Times New Roman"/>
          <w:sz w:val="28"/>
          <w:szCs w:val="28"/>
          <w:lang w:eastAsia="lv-LV"/>
        </w:rPr>
        <w:t>"</w:t>
      </w:r>
      <w:r w:rsidRPr="009E79E2">
        <w:rPr>
          <w:rFonts w:ascii="Times New Roman" w:eastAsia="Times New Roman" w:hAnsi="Times New Roman" w:cs="Times New Roman"/>
          <w:sz w:val="28"/>
          <w:szCs w:val="28"/>
          <w:lang w:eastAsia="lv-LV"/>
        </w:rPr>
        <w:t>par</w:t>
      </w:r>
      <w:r w:rsidR="00C92865">
        <w:rPr>
          <w:rFonts w:ascii="Times New Roman" w:eastAsia="Times New Roman" w:hAnsi="Times New Roman" w:cs="Times New Roman"/>
          <w:sz w:val="28"/>
          <w:szCs w:val="28"/>
          <w:lang w:eastAsia="lv-LV"/>
        </w:rPr>
        <w:t>"</w:t>
      </w:r>
      <w:r w:rsidRPr="009E79E2">
        <w:rPr>
          <w:rFonts w:ascii="Times New Roman" w:eastAsia="Times New Roman" w:hAnsi="Times New Roman" w:cs="Times New Roman"/>
          <w:sz w:val="28"/>
          <w:szCs w:val="28"/>
          <w:lang w:eastAsia="lv-LV"/>
        </w:rPr>
        <w:t xml:space="preserve"> nobalso vismaz divas trešdaļas no klātesošajiem padomes locekļiem.</w:t>
      </w:r>
    </w:p>
    <w:p w14:paraId="5E6464DD" w14:textId="77777777" w:rsidR="009E79E2" w:rsidRPr="00976442" w:rsidRDefault="009E79E2" w:rsidP="009E79E2">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DE" w14:textId="515B22D7" w:rsidR="00F15940" w:rsidRDefault="000A45A8"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sidRPr="00976442">
        <w:rPr>
          <w:rFonts w:ascii="Times New Roman" w:eastAsia="Times New Roman" w:hAnsi="Times New Roman" w:cs="Times New Roman"/>
          <w:sz w:val="28"/>
          <w:szCs w:val="28"/>
          <w:lang w:eastAsia="lv-LV"/>
        </w:rPr>
        <w:tab/>
      </w:r>
      <w:r w:rsidR="009E79E2">
        <w:rPr>
          <w:rFonts w:ascii="Times New Roman" w:eastAsia="Times New Roman" w:hAnsi="Times New Roman" w:cs="Times New Roman"/>
          <w:sz w:val="28"/>
          <w:szCs w:val="28"/>
          <w:lang w:eastAsia="lv-LV"/>
        </w:rPr>
        <w:t>22.</w:t>
      </w:r>
      <w:r w:rsidR="00C7319C">
        <w:rPr>
          <w:rFonts w:ascii="Times New Roman" w:eastAsia="Times New Roman" w:hAnsi="Times New Roman" w:cs="Times New Roman"/>
          <w:sz w:val="28"/>
          <w:szCs w:val="28"/>
          <w:lang w:eastAsia="lv-LV"/>
        </w:rPr>
        <w:t> </w:t>
      </w:r>
      <w:r w:rsidR="009E79E2" w:rsidRPr="009E79E2">
        <w:rPr>
          <w:rFonts w:ascii="Times New Roman" w:eastAsia="Times New Roman" w:hAnsi="Times New Roman" w:cs="Times New Roman"/>
          <w:sz w:val="28"/>
          <w:szCs w:val="28"/>
          <w:lang w:eastAsia="lv-LV"/>
        </w:rPr>
        <w:t>Padomes lēmumi stratēģiskajos, finanšu un saimnieciskajos jautājumos stājas spēkā pēc to apstiprināšanas valdē.</w:t>
      </w:r>
    </w:p>
    <w:p w14:paraId="5E6464DF" w14:textId="77777777" w:rsidR="009E79E2" w:rsidRDefault="009E79E2"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E0" w14:textId="0459A059" w:rsidR="009E79E2" w:rsidRDefault="000A45A8"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23.</w:t>
      </w:r>
      <w:r w:rsidR="00C7319C">
        <w:rPr>
          <w:rFonts w:ascii="Times New Roman" w:eastAsia="Times New Roman" w:hAnsi="Times New Roman" w:cs="Times New Roman"/>
          <w:sz w:val="28"/>
          <w:szCs w:val="28"/>
          <w:lang w:eastAsia="lv-LV"/>
        </w:rPr>
        <w:t> </w:t>
      </w:r>
      <w:r w:rsidRPr="009E79E2">
        <w:rPr>
          <w:rFonts w:ascii="Times New Roman" w:eastAsia="Times New Roman" w:hAnsi="Times New Roman" w:cs="Times New Roman"/>
          <w:sz w:val="28"/>
          <w:szCs w:val="28"/>
          <w:lang w:eastAsia="lv-LV"/>
        </w:rPr>
        <w:t>A</w:t>
      </w:r>
      <w:r w:rsidR="00776689">
        <w:rPr>
          <w:rFonts w:ascii="Times New Roman" w:eastAsia="Times New Roman" w:hAnsi="Times New Roman" w:cs="Times New Roman"/>
          <w:sz w:val="28"/>
          <w:szCs w:val="28"/>
          <w:lang w:eastAsia="lv-LV"/>
        </w:rPr>
        <w:t>tsevišķu jautājumu risināšanai p</w:t>
      </w:r>
      <w:r w:rsidRPr="009E79E2">
        <w:rPr>
          <w:rFonts w:ascii="Times New Roman" w:eastAsia="Times New Roman" w:hAnsi="Times New Roman" w:cs="Times New Roman"/>
          <w:sz w:val="28"/>
          <w:szCs w:val="28"/>
          <w:lang w:eastAsia="lv-LV"/>
        </w:rPr>
        <w:t>adome var izveidot konsultatīvas padomes un apstiprināt to nolikumus.</w:t>
      </w:r>
    </w:p>
    <w:p w14:paraId="5E6464E1" w14:textId="77777777" w:rsidR="009E79E2" w:rsidRDefault="009E79E2"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4E2" w14:textId="73A2732E" w:rsidR="009E79E2" w:rsidRPr="00976442" w:rsidRDefault="000A45A8" w:rsidP="00EA695C">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24.</w:t>
      </w:r>
      <w:r w:rsidR="00C7319C">
        <w:rPr>
          <w:rFonts w:ascii="Times New Roman" w:eastAsia="Times New Roman" w:hAnsi="Times New Roman" w:cs="Times New Roman"/>
          <w:sz w:val="28"/>
          <w:szCs w:val="28"/>
          <w:lang w:eastAsia="lv-LV"/>
        </w:rPr>
        <w:t> </w:t>
      </w:r>
      <w:r w:rsidRPr="009E79E2">
        <w:rPr>
          <w:rFonts w:ascii="Times New Roman" w:eastAsia="Times New Roman" w:hAnsi="Times New Roman" w:cs="Times New Roman"/>
          <w:sz w:val="28"/>
          <w:szCs w:val="28"/>
          <w:lang w:eastAsia="lv-LV"/>
        </w:rPr>
        <w:t xml:space="preserve">Padomes locekli var atsaukt tās personāla grupas sapulce, kura padomes locekli ievēlējusi. Padomes locekļa atsaukšanas kārtību nosaka </w:t>
      </w:r>
      <w:r w:rsidR="00776689">
        <w:rPr>
          <w:rFonts w:ascii="Times New Roman" w:eastAsia="Times New Roman" w:hAnsi="Times New Roman" w:cs="Times New Roman"/>
          <w:sz w:val="28"/>
          <w:szCs w:val="28"/>
          <w:lang w:eastAsia="lv-LV"/>
        </w:rPr>
        <w:t>padomes darbības nolikumā</w:t>
      </w:r>
      <w:r w:rsidRPr="009E79E2">
        <w:rPr>
          <w:rFonts w:ascii="Times New Roman" w:eastAsia="Times New Roman" w:hAnsi="Times New Roman" w:cs="Times New Roman"/>
          <w:sz w:val="28"/>
          <w:szCs w:val="28"/>
          <w:lang w:eastAsia="lv-LV"/>
        </w:rPr>
        <w:t>. Valdes locekli atsauc ar valdes lēmum</w:t>
      </w:r>
      <w:r w:rsidR="00776689">
        <w:rPr>
          <w:rFonts w:ascii="Times New Roman" w:eastAsia="Times New Roman" w:hAnsi="Times New Roman" w:cs="Times New Roman"/>
          <w:sz w:val="28"/>
          <w:szCs w:val="28"/>
          <w:lang w:eastAsia="lv-LV"/>
        </w:rPr>
        <w:t>u. Darba devēju vai profesionālo organizāciju</w:t>
      </w:r>
      <w:r w:rsidRPr="009E79E2">
        <w:rPr>
          <w:rFonts w:ascii="Times New Roman" w:eastAsia="Times New Roman" w:hAnsi="Times New Roman" w:cs="Times New Roman"/>
          <w:sz w:val="28"/>
          <w:szCs w:val="28"/>
          <w:lang w:eastAsia="lv-LV"/>
        </w:rPr>
        <w:t xml:space="preserve"> deleģētu pārstāvi pēc padomes vai organizācijas priekšlikuma atsauc ar šīs organizācijas lēmumu. Studējošo pārstāvi vai pārstāvjus atsauc ar studējošo pašpārvaldes lēmumu.</w:t>
      </w:r>
    </w:p>
    <w:p w14:paraId="5E6464E3" w14:textId="77777777" w:rsidR="00040AC9" w:rsidRPr="00976442" w:rsidRDefault="00040AC9" w:rsidP="00300FE5">
      <w:pPr>
        <w:pStyle w:val="ListParagraph"/>
        <w:shd w:val="clear" w:color="auto" w:fill="FFFFFF"/>
        <w:spacing w:after="0" w:line="240" w:lineRule="auto"/>
        <w:ind w:left="300"/>
        <w:contextualSpacing w:val="0"/>
        <w:jc w:val="both"/>
        <w:rPr>
          <w:rFonts w:ascii="Times New Roman" w:eastAsia="Times New Roman" w:hAnsi="Times New Roman" w:cs="Times New Roman"/>
          <w:sz w:val="28"/>
          <w:szCs w:val="28"/>
          <w:lang w:eastAsia="lv-LV"/>
        </w:rPr>
      </w:pPr>
    </w:p>
    <w:p w14:paraId="5E6464E4" w14:textId="77777777" w:rsidR="00F15940" w:rsidRPr="00976442"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36" w:name="n4"/>
      <w:bookmarkEnd w:id="36"/>
      <w:r w:rsidRPr="00976442">
        <w:rPr>
          <w:rFonts w:ascii="Times New Roman" w:eastAsia="Times New Roman" w:hAnsi="Times New Roman" w:cs="Times New Roman"/>
          <w:b/>
          <w:bCs/>
          <w:sz w:val="28"/>
          <w:szCs w:val="28"/>
          <w:lang w:eastAsia="lv-LV"/>
        </w:rPr>
        <w:t>IV. Direktors</w:t>
      </w:r>
    </w:p>
    <w:p w14:paraId="5E6464E5" w14:textId="77777777" w:rsidR="00EA695C" w:rsidRPr="00EA1569" w:rsidRDefault="00EA695C" w:rsidP="00EA695C">
      <w:pPr>
        <w:shd w:val="clear" w:color="auto" w:fill="FFFFFF"/>
        <w:spacing w:after="0" w:line="240" w:lineRule="auto"/>
        <w:jc w:val="both"/>
        <w:rPr>
          <w:rFonts w:ascii="Times New Roman" w:eastAsia="Times New Roman" w:hAnsi="Times New Roman" w:cs="Times New Roman"/>
          <w:bCs/>
          <w:sz w:val="28"/>
          <w:szCs w:val="28"/>
          <w:lang w:eastAsia="lv-LV"/>
        </w:rPr>
      </w:pPr>
      <w:bookmarkStart w:id="37" w:name="p17"/>
      <w:bookmarkStart w:id="38" w:name="p-188134"/>
      <w:bookmarkEnd w:id="37"/>
      <w:bookmarkEnd w:id="38"/>
    </w:p>
    <w:p w14:paraId="5E6464E6" w14:textId="41709CBF"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25.</w:t>
      </w:r>
      <w:r w:rsidR="00BB2894">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Direktoru pieņem darbā</w:t>
      </w:r>
      <w:proofErr w:type="gramStart"/>
      <w:r w:rsidRPr="00193D12">
        <w:rPr>
          <w:rFonts w:ascii="Times New Roman" w:eastAsia="Times New Roman" w:hAnsi="Times New Roman" w:cs="Times New Roman"/>
          <w:sz w:val="28"/>
          <w:szCs w:val="28"/>
          <w:lang w:eastAsia="lv-LV"/>
        </w:rPr>
        <w:t xml:space="preserve"> un</w:t>
      </w:r>
      <w:proofErr w:type="gramEnd"/>
      <w:r w:rsidRPr="00193D12">
        <w:rPr>
          <w:rFonts w:ascii="Times New Roman" w:eastAsia="Times New Roman" w:hAnsi="Times New Roman" w:cs="Times New Roman"/>
          <w:sz w:val="28"/>
          <w:szCs w:val="28"/>
          <w:lang w:eastAsia="lv-LV"/>
        </w:rPr>
        <w:t xml:space="preserve"> </w:t>
      </w:r>
      <w:r w:rsidR="00E52DDC" w:rsidRPr="00193D12">
        <w:rPr>
          <w:rFonts w:ascii="Times New Roman" w:eastAsia="Times New Roman" w:hAnsi="Times New Roman" w:cs="Times New Roman"/>
          <w:sz w:val="28"/>
          <w:szCs w:val="28"/>
          <w:lang w:eastAsia="lv-LV"/>
        </w:rPr>
        <w:t xml:space="preserve">no darba </w:t>
      </w:r>
      <w:r w:rsidRPr="00193D12">
        <w:rPr>
          <w:rFonts w:ascii="Times New Roman" w:eastAsia="Times New Roman" w:hAnsi="Times New Roman" w:cs="Times New Roman"/>
          <w:sz w:val="28"/>
          <w:szCs w:val="28"/>
          <w:lang w:eastAsia="lv-LV"/>
        </w:rPr>
        <w:t>atbrīvo valde. Direktora pilnvaru laiks ir pieci gadi. Direktoram nepieciešama augstākā izglītība un vismaz piecu gadu pedagoģiskā vai zinātniskā darba pieredze, kā arī vismaz triju gadu pieredze vadošā amatā.</w:t>
      </w:r>
      <w:bookmarkStart w:id="39" w:name="p19"/>
      <w:bookmarkStart w:id="40" w:name="p-188136"/>
      <w:bookmarkEnd w:id="39"/>
      <w:bookmarkEnd w:id="40"/>
    </w:p>
    <w:p w14:paraId="5E6464E7" w14:textId="77777777" w:rsidR="00193D12" w:rsidRDefault="00193D12"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E8" w14:textId="77777777" w:rsidR="00193D12" w:rsidRP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41" w:name="p20"/>
      <w:bookmarkStart w:id="42" w:name="p-188137"/>
      <w:bookmarkEnd w:id="41"/>
      <w:bookmarkEnd w:id="42"/>
      <w:r>
        <w:rPr>
          <w:rFonts w:ascii="Times New Roman" w:eastAsia="Times New Roman" w:hAnsi="Times New Roman" w:cs="Times New Roman"/>
          <w:sz w:val="28"/>
          <w:szCs w:val="28"/>
          <w:lang w:eastAsia="lv-LV"/>
        </w:rPr>
        <w:t xml:space="preserve">26. </w:t>
      </w:r>
      <w:r w:rsidRPr="00193D12">
        <w:rPr>
          <w:rFonts w:ascii="Times New Roman" w:eastAsia="Times New Roman" w:hAnsi="Times New Roman" w:cs="Times New Roman"/>
          <w:sz w:val="28"/>
          <w:szCs w:val="28"/>
          <w:lang w:eastAsia="lv-LV"/>
        </w:rPr>
        <w:t>Direktors:</w:t>
      </w:r>
    </w:p>
    <w:p w14:paraId="5E6464E9" w14:textId="77777777"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26.1. </w:t>
      </w:r>
      <w:r w:rsidRPr="00193D12">
        <w:rPr>
          <w:rFonts w:ascii="Times New Roman" w:eastAsia="Times New Roman" w:hAnsi="Times New Roman" w:cs="Times New Roman"/>
          <w:sz w:val="28"/>
          <w:szCs w:val="28"/>
          <w:lang w:eastAsia="lv-LV"/>
        </w:rPr>
        <w:t>izdod koledžas personālam saistošus rīkojumus;</w:t>
      </w:r>
    </w:p>
    <w:p w14:paraId="5E6464EA" w14:textId="77777777"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26.2. </w:t>
      </w:r>
      <w:r w:rsidRPr="00193D12">
        <w:rPr>
          <w:rFonts w:ascii="Times New Roman" w:eastAsia="Times New Roman" w:hAnsi="Times New Roman" w:cs="Times New Roman"/>
          <w:sz w:val="28"/>
          <w:szCs w:val="28"/>
          <w:lang w:eastAsia="lv-LV"/>
        </w:rPr>
        <w:t>atbilstoši pilnvarām lemj par koledžas</w:t>
      </w:r>
      <w:r>
        <w:rPr>
          <w:rFonts w:ascii="Times New Roman" w:eastAsia="Times New Roman" w:hAnsi="Times New Roman" w:cs="Times New Roman"/>
          <w:sz w:val="28"/>
          <w:szCs w:val="28"/>
          <w:lang w:eastAsia="lv-LV"/>
        </w:rPr>
        <w:t xml:space="preserve"> resursu racionālu izlietošanu;</w:t>
      </w:r>
    </w:p>
    <w:p w14:paraId="5E6464EB" w14:textId="77777777"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26.3. </w:t>
      </w:r>
      <w:r w:rsidRPr="00193D12">
        <w:rPr>
          <w:rFonts w:ascii="Times New Roman" w:eastAsia="Times New Roman" w:hAnsi="Times New Roman" w:cs="Times New Roman"/>
          <w:sz w:val="28"/>
          <w:szCs w:val="28"/>
          <w:lang w:eastAsia="lv-LV"/>
        </w:rPr>
        <w:t>pēc saskaņošanas ar valdi nosak</w:t>
      </w:r>
      <w:r>
        <w:rPr>
          <w:rFonts w:ascii="Times New Roman" w:eastAsia="Times New Roman" w:hAnsi="Times New Roman" w:cs="Times New Roman"/>
          <w:sz w:val="28"/>
          <w:szCs w:val="28"/>
          <w:lang w:eastAsia="lv-LV"/>
        </w:rPr>
        <w:t>a amata vienību skaitu koledžā;</w:t>
      </w:r>
    </w:p>
    <w:p w14:paraId="5E6464EC" w14:textId="176E69BF"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26.4.</w:t>
      </w:r>
      <w:r w:rsidR="00BB2894">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organizē padomes, akadēmiskā un administratīvā personāla vēlēšanas;</w:t>
      </w:r>
    </w:p>
    <w:p w14:paraId="5E6464ED" w14:textId="5A9554F4"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26.5.</w:t>
      </w:r>
      <w:r w:rsidR="00BB2894">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 xml:space="preserve">iesniedz padomē un dibinātājam koledžas darbības gada pārskatu, kā arī nodrošina tā ievietošanu koledžas </w:t>
      </w:r>
      <w:r w:rsidR="00BB2894">
        <w:rPr>
          <w:rFonts w:ascii="Times New Roman" w:eastAsia="Times New Roman" w:hAnsi="Times New Roman" w:cs="Times New Roman"/>
          <w:sz w:val="28"/>
          <w:szCs w:val="28"/>
          <w:lang w:eastAsia="lv-LV"/>
        </w:rPr>
        <w:t>tīmekļvietnē</w:t>
      </w:r>
      <w:r w:rsidRPr="00193D12">
        <w:rPr>
          <w:rFonts w:ascii="Times New Roman" w:eastAsia="Times New Roman" w:hAnsi="Times New Roman" w:cs="Times New Roman"/>
          <w:sz w:val="28"/>
          <w:szCs w:val="28"/>
          <w:lang w:eastAsia="lv-LV"/>
        </w:rPr>
        <w:t>;</w:t>
      </w:r>
    </w:p>
    <w:p w14:paraId="5E6464EE" w14:textId="72C1F62F"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26.6.</w:t>
      </w:r>
      <w:r w:rsidR="00BB2894">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pēc saskaņošanas ar valdi un Augstākās izglītības padomi apstiprina papildu prasības attiecībā uz personas speciālo iepriekšējo izglītību, īpašu piemērotību un sagatavotību uzņemšana</w:t>
      </w:r>
      <w:r>
        <w:rPr>
          <w:rFonts w:ascii="Times New Roman" w:eastAsia="Times New Roman" w:hAnsi="Times New Roman" w:cs="Times New Roman"/>
          <w:sz w:val="28"/>
          <w:szCs w:val="28"/>
          <w:lang w:eastAsia="lv-LV"/>
        </w:rPr>
        <w:t xml:space="preserve">i konkrētajā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programmā;</w:t>
      </w:r>
    </w:p>
    <w:p w14:paraId="5E6464EF" w14:textId="4B07A4EC" w:rsidR="00193D12"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26.7.</w:t>
      </w:r>
      <w:r w:rsidR="00BB2894">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 xml:space="preserve">koordinē un īsteno sadarbību ar institūcijām un sabiedrību, </w:t>
      </w:r>
      <w:r w:rsidR="00BB2894">
        <w:rPr>
          <w:rFonts w:ascii="Times New Roman" w:eastAsia="Times New Roman" w:hAnsi="Times New Roman" w:cs="Times New Roman"/>
          <w:sz w:val="28"/>
          <w:szCs w:val="28"/>
          <w:lang w:eastAsia="lv-LV"/>
        </w:rPr>
        <w:t>pārstāv</w:t>
      </w:r>
      <w:r w:rsidRPr="00193D12">
        <w:rPr>
          <w:rFonts w:ascii="Times New Roman" w:eastAsia="Times New Roman" w:hAnsi="Times New Roman" w:cs="Times New Roman"/>
          <w:sz w:val="28"/>
          <w:szCs w:val="28"/>
          <w:lang w:eastAsia="lv-LV"/>
        </w:rPr>
        <w:t xml:space="preserve"> koledžu starptautiskajās attiecībās;</w:t>
      </w:r>
    </w:p>
    <w:p w14:paraId="5E6464F0" w14:textId="596F56A1" w:rsidR="00EA695C" w:rsidRDefault="000A45A8"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sidR="00193D12">
        <w:rPr>
          <w:rFonts w:ascii="Times New Roman" w:eastAsia="Times New Roman" w:hAnsi="Times New Roman" w:cs="Times New Roman"/>
          <w:sz w:val="28"/>
          <w:szCs w:val="28"/>
          <w:lang w:eastAsia="lv-LV"/>
        </w:rPr>
        <w:t>.8.</w:t>
      </w:r>
      <w:r w:rsidR="00BB2894">
        <w:rPr>
          <w:rFonts w:ascii="Times New Roman" w:eastAsia="Times New Roman" w:hAnsi="Times New Roman" w:cs="Times New Roman"/>
          <w:sz w:val="28"/>
          <w:szCs w:val="28"/>
          <w:lang w:eastAsia="lv-LV"/>
        </w:rPr>
        <w:t> </w:t>
      </w:r>
      <w:r w:rsidR="00193D12" w:rsidRPr="00193D12">
        <w:rPr>
          <w:rFonts w:ascii="Times New Roman" w:eastAsia="Times New Roman" w:hAnsi="Times New Roman" w:cs="Times New Roman"/>
          <w:sz w:val="28"/>
          <w:szCs w:val="28"/>
          <w:lang w:eastAsia="lv-LV"/>
        </w:rPr>
        <w:t>pilda citus šajos noteikumos noteiktos uzdevumus.</w:t>
      </w:r>
    </w:p>
    <w:p w14:paraId="5E6464F1" w14:textId="77777777" w:rsidR="00193D12" w:rsidRPr="00976442" w:rsidRDefault="00193D12" w:rsidP="00193D12">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4F2" w14:textId="21F3F2F8" w:rsidR="00F15940" w:rsidRPr="00976442" w:rsidRDefault="000A45A8" w:rsidP="00EA695C">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bookmarkStart w:id="43" w:name="p21"/>
      <w:bookmarkStart w:id="44" w:name="p-188138"/>
      <w:bookmarkEnd w:id="43"/>
      <w:bookmarkEnd w:id="44"/>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27.</w:t>
      </w:r>
      <w:r w:rsidR="00BB2894">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Direktoru at</w:t>
      </w:r>
      <w:r w:rsidR="00BB2894">
        <w:rPr>
          <w:rFonts w:ascii="Times New Roman" w:eastAsia="Times New Roman" w:hAnsi="Times New Roman" w:cs="Times New Roman"/>
          <w:sz w:val="28"/>
          <w:szCs w:val="28"/>
          <w:lang w:eastAsia="lv-LV"/>
        </w:rPr>
        <w:t>brīvo</w:t>
      </w:r>
      <w:r w:rsidRPr="00193D12">
        <w:rPr>
          <w:rFonts w:ascii="Times New Roman" w:eastAsia="Times New Roman" w:hAnsi="Times New Roman" w:cs="Times New Roman"/>
          <w:sz w:val="28"/>
          <w:szCs w:val="28"/>
          <w:lang w:eastAsia="lv-LV"/>
        </w:rPr>
        <w:t xml:space="preserve"> no amata pēc padomes vai valdes ierosinājuma, ja direktora darbā konstatēti normatīvo aktu pārkāpumi</w:t>
      </w:r>
      <w:r w:rsidR="004C03E3">
        <w:rPr>
          <w:rFonts w:ascii="Times New Roman" w:eastAsia="Times New Roman" w:hAnsi="Times New Roman" w:cs="Times New Roman"/>
          <w:sz w:val="28"/>
          <w:szCs w:val="28"/>
          <w:lang w:eastAsia="lv-LV"/>
        </w:rPr>
        <w:t>,</w:t>
      </w:r>
      <w:r w:rsidRPr="00193D12">
        <w:rPr>
          <w:rFonts w:ascii="Times New Roman" w:eastAsia="Times New Roman" w:hAnsi="Times New Roman" w:cs="Times New Roman"/>
          <w:sz w:val="28"/>
          <w:szCs w:val="28"/>
          <w:lang w:eastAsia="lv-LV"/>
        </w:rPr>
        <w:t xml:space="preserve"> </w:t>
      </w:r>
      <w:r w:rsidR="004C03E3" w:rsidRPr="00193D12">
        <w:rPr>
          <w:rFonts w:ascii="Times New Roman" w:eastAsia="Times New Roman" w:hAnsi="Times New Roman" w:cs="Times New Roman"/>
          <w:sz w:val="28"/>
          <w:szCs w:val="28"/>
          <w:lang w:eastAsia="lv-LV"/>
        </w:rPr>
        <w:t>nodrošin</w:t>
      </w:r>
      <w:r w:rsidR="004C03E3">
        <w:rPr>
          <w:rFonts w:ascii="Times New Roman" w:eastAsia="Times New Roman" w:hAnsi="Times New Roman" w:cs="Times New Roman"/>
          <w:sz w:val="28"/>
          <w:szCs w:val="28"/>
          <w:lang w:eastAsia="lv-LV"/>
        </w:rPr>
        <w:t>ot</w:t>
      </w:r>
      <w:r w:rsidR="004C03E3" w:rsidRPr="00193D12">
        <w:rPr>
          <w:rFonts w:ascii="Times New Roman" w:eastAsia="Times New Roman" w:hAnsi="Times New Roman" w:cs="Times New Roman"/>
          <w:sz w:val="28"/>
          <w:szCs w:val="28"/>
          <w:lang w:eastAsia="lv-LV"/>
        </w:rPr>
        <w:t xml:space="preserve"> </w:t>
      </w:r>
      <w:r w:rsidRPr="00193D12">
        <w:rPr>
          <w:rFonts w:ascii="Times New Roman" w:eastAsia="Times New Roman" w:hAnsi="Times New Roman" w:cs="Times New Roman"/>
          <w:sz w:val="28"/>
          <w:szCs w:val="28"/>
          <w:lang w:eastAsia="lv-LV"/>
        </w:rPr>
        <w:t>koledžas darbīb</w:t>
      </w:r>
      <w:r w:rsidR="004C03E3">
        <w:rPr>
          <w:rFonts w:ascii="Times New Roman" w:eastAsia="Times New Roman" w:hAnsi="Times New Roman" w:cs="Times New Roman"/>
          <w:sz w:val="28"/>
          <w:szCs w:val="28"/>
          <w:lang w:eastAsia="lv-LV"/>
        </w:rPr>
        <w:t>u</w:t>
      </w:r>
      <w:r w:rsidRPr="00193D12">
        <w:rPr>
          <w:rFonts w:ascii="Times New Roman" w:eastAsia="Times New Roman" w:hAnsi="Times New Roman" w:cs="Times New Roman"/>
          <w:sz w:val="28"/>
          <w:szCs w:val="28"/>
          <w:lang w:eastAsia="lv-LV"/>
        </w:rPr>
        <w:t>. Kārtību, kādā ierosināma direktora at</w:t>
      </w:r>
      <w:r w:rsidR="00BB2894">
        <w:rPr>
          <w:rFonts w:ascii="Times New Roman" w:eastAsia="Times New Roman" w:hAnsi="Times New Roman" w:cs="Times New Roman"/>
          <w:sz w:val="28"/>
          <w:szCs w:val="28"/>
          <w:lang w:eastAsia="lv-LV"/>
        </w:rPr>
        <w:t>brīvo</w:t>
      </w:r>
      <w:r w:rsidRPr="00193D12">
        <w:rPr>
          <w:rFonts w:ascii="Times New Roman" w:eastAsia="Times New Roman" w:hAnsi="Times New Roman" w:cs="Times New Roman"/>
          <w:sz w:val="28"/>
          <w:szCs w:val="28"/>
          <w:lang w:eastAsia="lv-LV"/>
        </w:rPr>
        <w:t>šana, nosaka nolikum</w:t>
      </w:r>
      <w:r w:rsidR="00BB2894">
        <w:rPr>
          <w:rFonts w:ascii="Times New Roman" w:eastAsia="Times New Roman" w:hAnsi="Times New Roman" w:cs="Times New Roman"/>
          <w:sz w:val="28"/>
          <w:szCs w:val="28"/>
          <w:lang w:eastAsia="lv-LV"/>
        </w:rPr>
        <w:t>ā</w:t>
      </w:r>
      <w:r w:rsidRPr="00193D12">
        <w:rPr>
          <w:rFonts w:ascii="Times New Roman" w:eastAsia="Times New Roman" w:hAnsi="Times New Roman" w:cs="Times New Roman"/>
          <w:sz w:val="28"/>
          <w:szCs w:val="28"/>
          <w:lang w:eastAsia="lv-LV"/>
        </w:rPr>
        <w:t xml:space="preserve"> par akadēmiskajiem un administratīvajiem amatiem koledžā.</w:t>
      </w:r>
    </w:p>
    <w:p w14:paraId="5E6464F3" w14:textId="77777777" w:rsidR="00B35E7F" w:rsidRPr="00193D12" w:rsidRDefault="00B35E7F" w:rsidP="00193D12">
      <w:pPr>
        <w:shd w:val="clear" w:color="auto" w:fill="FFFFFF"/>
        <w:spacing w:after="0" w:line="240" w:lineRule="auto"/>
        <w:jc w:val="both"/>
        <w:rPr>
          <w:rFonts w:ascii="Times New Roman" w:eastAsia="Times New Roman" w:hAnsi="Times New Roman" w:cs="Times New Roman"/>
          <w:sz w:val="28"/>
          <w:szCs w:val="28"/>
          <w:lang w:eastAsia="lv-LV"/>
        </w:rPr>
      </w:pPr>
      <w:bookmarkStart w:id="45" w:name="n5"/>
      <w:bookmarkEnd w:id="45"/>
    </w:p>
    <w:p w14:paraId="5E6464F4" w14:textId="77777777" w:rsidR="00F15940" w:rsidRPr="00976442"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46" w:name="n6"/>
      <w:bookmarkEnd w:id="46"/>
      <w:r w:rsidRPr="00976442">
        <w:rPr>
          <w:rFonts w:ascii="Times New Roman" w:eastAsia="Times New Roman" w:hAnsi="Times New Roman" w:cs="Times New Roman"/>
          <w:b/>
          <w:bCs/>
          <w:sz w:val="28"/>
          <w:szCs w:val="28"/>
          <w:lang w:eastAsia="lv-LV"/>
        </w:rPr>
        <w:t>V. Koledžas struktūrvienības</w:t>
      </w:r>
    </w:p>
    <w:p w14:paraId="5E6464F5" w14:textId="77777777" w:rsidR="00300FE5" w:rsidRPr="00EA1569" w:rsidRDefault="00300FE5" w:rsidP="00AF1AAD">
      <w:pPr>
        <w:shd w:val="clear" w:color="auto" w:fill="FFFFFF"/>
        <w:tabs>
          <w:tab w:val="left" w:pos="709"/>
        </w:tabs>
        <w:spacing w:after="0" w:line="240" w:lineRule="auto"/>
        <w:ind w:firstLine="709"/>
        <w:jc w:val="center"/>
        <w:rPr>
          <w:rFonts w:ascii="Times New Roman" w:eastAsia="Times New Roman" w:hAnsi="Times New Roman" w:cs="Times New Roman"/>
          <w:bCs/>
          <w:sz w:val="28"/>
          <w:szCs w:val="28"/>
          <w:lang w:eastAsia="lv-LV"/>
        </w:rPr>
      </w:pPr>
    </w:p>
    <w:p w14:paraId="5E6464F6" w14:textId="1AC2B0A1" w:rsidR="00193D12" w:rsidRDefault="000A45A8"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bookmarkStart w:id="47" w:name="p26"/>
      <w:bookmarkStart w:id="48" w:name="p-188146"/>
      <w:bookmarkEnd w:id="47"/>
      <w:bookmarkEnd w:id="48"/>
      <w:r>
        <w:rPr>
          <w:rFonts w:ascii="Times New Roman" w:eastAsia="Times New Roman" w:hAnsi="Times New Roman" w:cs="Times New Roman"/>
          <w:sz w:val="28"/>
          <w:szCs w:val="28"/>
          <w:lang w:eastAsia="lv-LV"/>
        </w:rPr>
        <w:t>28.</w:t>
      </w:r>
      <w:r w:rsidR="008B7106">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Izglītības procesa, pētniecības, organizatoriskā, saimnieciskā un apkalpojošā darba veikšanai koledža var veidot struktūrvienības.</w:t>
      </w:r>
    </w:p>
    <w:p w14:paraId="5E6464F7" w14:textId="77777777" w:rsidR="00F263E0" w:rsidRPr="00193D12" w:rsidRDefault="00F263E0"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p>
    <w:p w14:paraId="5E6464F8" w14:textId="7AC3423E" w:rsidR="00193D12" w:rsidRDefault="000A45A8"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29</w:t>
      </w:r>
      <w:r w:rsidR="00F263E0">
        <w:rPr>
          <w:rFonts w:ascii="Times New Roman" w:eastAsia="Times New Roman" w:hAnsi="Times New Roman" w:cs="Times New Roman"/>
          <w:sz w:val="28"/>
          <w:szCs w:val="28"/>
          <w:lang w:eastAsia="lv-LV"/>
        </w:rPr>
        <w:t>.</w:t>
      </w:r>
      <w:r w:rsidR="008B7106">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Struktūrvienīb</w:t>
      </w:r>
      <w:r w:rsidR="008B7106">
        <w:rPr>
          <w:rFonts w:ascii="Times New Roman" w:eastAsia="Times New Roman" w:hAnsi="Times New Roman" w:cs="Times New Roman"/>
          <w:sz w:val="28"/>
          <w:szCs w:val="28"/>
          <w:lang w:eastAsia="lv-LV"/>
        </w:rPr>
        <w:t>as</w:t>
      </w:r>
      <w:r w:rsidRPr="00193D12">
        <w:rPr>
          <w:rFonts w:ascii="Times New Roman" w:eastAsia="Times New Roman" w:hAnsi="Times New Roman" w:cs="Times New Roman"/>
          <w:sz w:val="28"/>
          <w:szCs w:val="28"/>
          <w:lang w:eastAsia="lv-LV"/>
        </w:rPr>
        <w:t xml:space="preserve"> uzdevumus, funkci</w:t>
      </w:r>
      <w:r w:rsidR="00F263E0">
        <w:rPr>
          <w:rFonts w:ascii="Times New Roman" w:eastAsia="Times New Roman" w:hAnsi="Times New Roman" w:cs="Times New Roman"/>
          <w:sz w:val="28"/>
          <w:szCs w:val="28"/>
          <w:lang w:eastAsia="lv-LV"/>
        </w:rPr>
        <w:t>jas un tiesības nosaka struktūr</w:t>
      </w:r>
      <w:r w:rsidR="008B7106">
        <w:rPr>
          <w:rFonts w:ascii="Times New Roman" w:eastAsia="Times New Roman" w:hAnsi="Times New Roman" w:cs="Times New Roman"/>
          <w:sz w:val="28"/>
          <w:szCs w:val="28"/>
          <w:lang w:eastAsia="lv-LV"/>
        </w:rPr>
        <w:softHyphen/>
      </w:r>
      <w:r w:rsidRPr="00193D12">
        <w:rPr>
          <w:rFonts w:ascii="Times New Roman" w:eastAsia="Times New Roman" w:hAnsi="Times New Roman" w:cs="Times New Roman"/>
          <w:sz w:val="28"/>
          <w:szCs w:val="28"/>
          <w:lang w:eastAsia="lv-LV"/>
        </w:rPr>
        <w:t>vienīb</w:t>
      </w:r>
      <w:r w:rsidR="008B7106">
        <w:rPr>
          <w:rFonts w:ascii="Times New Roman" w:eastAsia="Times New Roman" w:hAnsi="Times New Roman" w:cs="Times New Roman"/>
          <w:sz w:val="28"/>
          <w:szCs w:val="28"/>
          <w:lang w:eastAsia="lv-LV"/>
        </w:rPr>
        <w:t>as</w:t>
      </w:r>
      <w:r w:rsidRPr="00193D12">
        <w:rPr>
          <w:rFonts w:ascii="Times New Roman" w:eastAsia="Times New Roman" w:hAnsi="Times New Roman" w:cs="Times New Roman"/>
          <w:sz w:val="28"/>
          <w:szCs w:val="28"/>
          <w:lang w:eastAsia="lv-LV"/>
        </w:rPr>
        <w:t xml:space="preserve"> nolikum</w:t>
      </w:r>
      <w:r w:rsidR="008B7106">
        <w:rPr>
          <w:rFonts w:ascii="Times New Roman" w:eastAsia="Times New Roman" w:hAnsi="Times New Roman" w:cs="Times New Roman"/>
          <w:sz w:val="28"/>
          <w:szCs w:val="28"/>
          <w:lang w:eastAsia="lv-LV"/>
        </w:rPr>
        <w:t>ā</w:t>
      </w:r>
      <w:r w:rsidRPr="00193D12">
        <w:rPr>
          <w:rFonts w:ascii="Times New Roman" w:eastAsia="Times New Roman" w:hAnsi="Times New Roman" w:cs="Times New Roman"/>
          <w:sz w:val="28"/>
          <w:szCs w:val="28"/>
          <w:lang w:eastAsia="lv-LV"/>
        </w:rPr>
        <w:t>. Struktūrvienības vadītājs ir atbildīgs par struktūrvienības darbu.</w:t>
      </w:r>
    </w:p>
    <w:p w14:paraId="5E6464F9" w14:textId="77777777" w:rsidR="00F263E0" w:rsidRPr="00193D12" w:rsidRDefault="00F263E0"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p>
    <w:p w14:paraId="5E6464FA" w14:textId="4479DCAC" w:rsidR="00193D12" w:rsidRDefault="000A45A8"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30</w:t>
      </w:r>
      <w:r w:rsidR="00F263E0">
        <w:rPr>
          <w:rFonts w:ascii="Times New Roman" w:eastAsia="Times New Roman" w:hAnsi="Times New Roman" w:cs="Times New Roman"/>
          <w:sz w:val="28"/>
          <w:szCs w:val="28"/>
          <w:lang w:eastAsia="lv-LV"/>
        </w:rPr>
        <w:t>.</w:t>
      </w:r>
      <w:r w:rsidR="00E36C22">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 xml:space="preserve">Koledžas </w:t>
      </w:r>
      <w:proofErr w:type="spellStart"/>
      <w:r w:rsidRPr="00193D12">
        <w:rPr>
          <w:rFonts w:ascii="Times New Roman" w:eastAsia="Times New Roman" w:hAnsi="Times New Roman" w:cs="Times New Roman"/>
          <w:sz w:val="28"/>
          <w:szCs w:val="28"/>
          <w:lang w:eastAsia="lv-LV"/>
        </w:rPr>
        <w:t>pamatstruktūrvienība</w:t>
      </w:r>
      <w:proofErr w:type="spellEnd"/>
      <w:r w:rsidRPr="00193D12">
        <w:rPr>
          <w:rFonts w:ascii="Times New Roman" w:eastAsia="Times New Roman" w:hAnsi="Times New Roman" w:cs="Times New Roman"/>
          <w:sz w:val="28"/>
          <w:szCs w:val="28"/>
          <w:lang w:eastAsia="lv-LV"/>
        </w:rPr>
        <w:t xml:space="preserve"> izglītības un pētniecības darbā ir nodaļa.</w:t>
      </w:r>
    </w:p>
    <w:p w14:paraId="5E6464FB" w14:textId="77777777" w:rsidR="00F263E0" w:rsidRPr="00193D12" w:rsidRDefault="00F263E0"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p>
    <w:p w14:paraId="5E6464FC" w14:textId="24BFEAAD" w:rsidR="00193D12" w:rsidRDefault="000A45A8"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F263E0">
        <w:rPr>
          <w:rFonts w:ascii="Times New Roman" w:eastAsia="Times New Roman" w:hAnsi="Times New Roman" w:cs="Times New Roman"/>
          <w:sz w:val="28"/>
          <w:szCs w:val="28"/>
          <w:lang w:eastAsia="lv-LV"/>
        </w:rPr>
        <w:t>.</w:t>
      </w:r>
      <w:r w:rsidR="00E36C22">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 xml:space="preserve">Nodaļa ir struktūrvienība, kas īsteno radniecīga profila studiju programmas. Nodaļas uzdevums ir īstenot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193D12">
        <w:rPr>
          <w:rFonts w:ascii="Times New Roman" w:eastAsia="Times New Roman" w:hAnsi="Times New Roman" w:cs="Times New Roman"/>
          <w:sz w:val="28"/>
          <w:szCs w:val="28"/>
          <w:lang w:eastAsia="lv-LV"/>
        </w:rPr>
        <w:t>programmas, veikt pētījumus un veicināt zinātniskās pētniecības darbu sadarbībā ar citām koledžas struktūrvienībām, izglītības iestādēm, darba devējiem un nodibinājumiem.</w:t>
      </w:r>
    </w:p>
    <w:p w14:paraId="5E6464FD" w14:textId="77777777" w:rsidR="00F263E0" w:rsidRPr="00193D12" w:rsidRDefault="00F263E0"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p>
    <w:p w14:paraId="5E6464FE" w14:textId="553C8790" w:rsidR="00193D12" w:rsidRDefault="000A45A8"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32</w:t>
      </w:r>
      <w:r w:rsidR="00F263E0">
        <w:rPr>
          <w:rFonts w:ascii="Times New Roman" w:eastAsia="Times New Roman" w:hAnsi="Times New Roman" w:cs="Times New Roman"/>
          <w:sz w:val="28"/>
          <w:szCs w:val="28"/>
          <w:lang w:eastAsia="lv-LV"/>
        </w:rPr>
        <w:t>.</w:t>
      </w:r>
      <w:r w:rsidR="00E36C22">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Nodaļas vadītāju iev</w:t>
      </w:r>
      <w:r w:rsidR="00DF6A18">
        <w:rPr>
          <w:rFonts w:ascii="Times New Roman" w:eastAsia="Times New Roman" w:hAnsi="Times New Roman" w:cs="Times New Roman"/>
          <w:sz w:val="28"/>
          <w:szCs w:val="28"/>
          <w:lang w:eastAsia="lv-LV"/>
        </w:rPr>
        <w:t>ēlē saskaņā ar šo noteikumu 18.3</w:t>
      </w:r>
      <w:r w:rsidRPr="00193D12">
        <w:rPr>
          <w:rFonts w:ascii="Times New Roman" w:eastAsia="Times New Roman" w:hAnsi="Times New Roman" w:cs="Times New Roman"/>
          <w:sz w:val="28"/>
          <w:szCs w:val="28"/>
          <w:lang w:eastAsia="lv-LV"/>
        </w:rPr>
        <w:t>.</w:t>
      </w:r>
      <w:r w:rsidR="00E36C22">
        <w:rPr>
          <w:rFonts w:ascii="Times New Roman" w:eastAsia="Times New Roman" w:hAnsi="Times New Roman" w:cs="Times New Roman"/>
          <w:sz w:val="28"/>
          <w:szCs w:val="28"/>
          <w:lang w:eastAsia="lv-LV"/>
        </w:rPr>
        <w:t> </w:t>
      </w:r>
      <w:r w:rsidRPr="00193D12">
        <w:rPr>
          <w:rFonts w:ascii="Times New Roman" w:eastAsia="Times New Roman" w:hAnsi="Times New Roman" w:cs="Times New Roman"/>
          <w:sz w:val="28"/>
          <w:szCs w:val="28"/>
          <w:lang w:eastAsia="lv-LV"/>
        </w:rPr>
        <w:t>apakšpunktā minēto nolikumu.</w:t>
      </w:r>
    </w:p>
    <w:p w14:paraId="5E6464FF" w14:textId="77777777" w:rsidR="00F263E0" w:rsidRPr="00193D12" w:rsidRDefault="00F263E0"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p>
    <w:p w14:paraId="5E646500" w14:textId="2B2B50A6" w:rsidR="00F15940" w:rsidRPr="00976442" w:rsidRDefault="000A45A8" w:rsidP="00AF1AAD">
      <w:pPr>
        <w:shd w:val="clear" w:color="auto" w:fill="FFFFFF"/>
        <w:tabs>
          <w:tab w:val="left" w:pos="709"/>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33</w:t>
      </w:r>
      <w:r w:rsidR="00F263E0">
        <w:rPr>
          <w:rFonts w:ascii="Times New Roman" w:eastAsia="Times New Roman" w:hAnsi="Times New Roman" w:cs="Times New Roman"/>
          <w:sz w:val="28"/>
          <w:szCs w:val="28"/>
          <w:lang w:eastAsia="lv-LV"/>
        </w:rPr>
        <w:t>.</w:t>
      </w:r>
      <w:r w:rsidR="00E36C22">
        <w:rPr>
          <w:rFonts w:ascii="Times New Roman" w:eastAsia="Times New Roman" w:hAnsi="Times New Roman" w:cs="Times New Roman"/>
          <w:sz w:val="28"/>
          <w:szCs w:val="28"/>
          <w:lang w:eastAsia="lv-LV"/>
        </w:rPr>
        <w:t> </w:t>
      </w:r>
      <w:r w:rsidR="00193D12" w:rsidRPr="00193D12">
        <w:rPr>
          <w:rFonts w:ascii="Times New Roman" w:eastAsia="Times New Roman" w:hAnsi="Times New Roman" w:cs="Times New Roman"/>
          <w:sz w:val="28"/>
          <w:szCs w:val="28"/>
          <w:lang w:eastAsia="lv-LV"/>
        </w:rPr>
        <w:t>Koledžas struktūrvienības izveido, reorganizē un likvidē ar valdes lēmumu.</w:t>
      </w:r>
    </w:p>
    <w:p w14:paraId="5E646501" w14:textId="77777777" w:rsidR="002B2351" w:rsidRPr="00EA1569" w:rsidRDefault="002B2351" w:rsidP="00381D68">
      <w:pPr>
        <w:shd w:val="clear" w:color="auto" w:fill="FFFFFF"/>
        <w:spacing w:after="0" w:line="240" w:lineRule="auto"/>
        <w:rPr>
          <w:rFonts w:ascii="Times New Roman" w:eastAsia="Times New Roman" w:hAnsi="Times New Roman" w:cs="Times New Roman"/>
          <w:bCs/>
          <w:sz w:val="28"/>
          <w:szCs w:val="28"/>
          <w:lang w:eastAsia="lv-LV"/>
        </w:rPr>
      </w:pPr>
      <w:bookmarkStart w:id="49" w:name="n7"/>
      <w:bookmarkEnd w:id="49"/>
    </w:p>
    <w:p w14:paraId="766E0DC4" w14:textId="77777777" w:rsidR="00E36C22" w:rsidRDefault="00E36C22">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5E646502" w14:textId="473FD227" w:rsidR="00F15940" w:rsidRPr="00976442"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lastRenderedPageBreak/>
        <w:t>VI</w:t>
      </w:r>
      <w:r w:rsidRPr="00976442">
        <w:rPr>
          <w:rFonts w:ascii="Times New Roman" w:eastAsia="Times New Roman" w:hAnsi="Times New Roman" w:cs="Times New Roman"/>
          <w:b/>
          <w:bCs/>
          <w:sz w:val="28"/>
          <w:szCs w:val="28"/>
          <w:lang w:eastAsia="lv-LV"/>
        </w:rPr>
        <w:t>. Koledžas personāls</w:t>
      </w:r>
    </w:p>
    <w:p w14:paraId="5E646503" w14:textId="77777777" w:rsidR="00300FE5" w:rsidRPr="00EA1569" w:rsidRDefault="00300FE5"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5E646504"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bookmarkStart w:id="50" w:name="p31"/>
      <w:bookmarkStart w:id="51" w:name="p-188156"/>
      <w:bookmarkEnd w:id="50"/>
      <w:bookmarkEnd w:id="51"/>
      <w:r>
        <w:rPr>
          <w:rFonts w:ascii="Times New Roman" w:eastAsia="Times New Roman" w:hAnsi="Times New Roman" w:cs="Times New Roman"/>
          <w:sz w:val="28"/>
          <w:szCs w:val="28"/>
          <w:lang w:eastAsia="lv-LV"/>
        </w:rPr>
        <w:t xml:space="preserve">34. </w:t>
      </w:r>
      <w:r w:rsidRPr="00F263E0">
        <w:rPr>
          <w:rFonts w:ascii="Times New Roman" w:eastAsia="Times New Roman" w:hAnsi="Times New Roman" w:cs="Times New Roman"/>
          <w:sz w:val="28"/>
          <w:szCs w:val="28"/>
          <w:lang w:eastAsia="lv-LV"/>
        </w:rPr>
        <w:t>Koledžas personālu (turpmāk – personāls) veido:</w:t>
      </w:r>
    </w:p>
    <w:p w14:paraId="5E646505"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34.1. </w:t>
      </w:r>
      <w:r w:rsidRPr="00F263E0">
        <w:rPr>
          <w:rFonts w:ascii="Times New Roman" w:eastAsia="Times New Roman" w:hAnsi="Times New Roman" w:cs="Times New Roman"/>
          <w:sz w:val="28"/>
          <w:szCs w:val="28"/>
          <w:lang w:eastAsia="lv-LV"/>
        </w:rPr>
        <w:t>akadēmiskais personāls;</w:t>
      </w:r>
    </w:p>
    <w:p w14:paraId="5E646506"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34.2. </w:t>
      </w:r>
      <w:r w:rsidRPr="00F263E0">
        <w:rPr>
          <w:rFonts w:ascii="Times New Roman" w:eastAsia="Times New Roman" w:hAnsi="Times New Roman" w:cs="Times New Roman"/>
          <w:sz w:val="28"/>
          <w:szCs w:val="28"/>
          <w:lang w:eastAsia="lv-LV"/>
        </w:rPr>
        <w:t>vispārējais personāls;</w:t>
      </w:r>
    </w:p>
    <w:p w14:paraId="5E646507" w14:textId="77777777"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34.3. studējošie.</w:t>
      </w:r>
    </w:p>
    <w:p w14:paraId="5E646508" w14:textId="77777777" w:rsid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09" w14:textId="30D6BD09"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E36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Personālam ir tiesības izmantot koledžas telpas, iekārtas, inventāru, bibliotēku un citus objektus saskaņā ar koledžas iekšējās kārtības noteikumiem.</w:t>
      </w:r>
    </w:p>
    <w:p w14:paraId="5E64650A" w14:textId="77777777" w:rsid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0B" w14:textId="3B442A81"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641AB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r w:rsidR="00E36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Personāla pienākums ir sekmēt koledžas darbību un atbalstīt atklātumu tās pārvaldē. Personālam ir tiesības piedalīties vadības lēmumu un iekšējās kārtības noteikumu izstrādāšanā, kā arī tādu lēmumu pieņemšanā, kas skar personāla intereses, piedalīties koledžas koleģiālo vadības institūciju sēdēs un tikt uzklausītam, kā arī iesniegt priekšlikumus par koledžas darbību.</w:t>
      </w:r>
    </w:p>
    <w:p w14:paraId="5E64650C"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0D"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37. </w:t>
      </w:r>
      <w:r w:rsidRPr="00F263E0">
        <w:rPr>
          <w:rFonts w:ascii="Times New Roman" w:eastAsia="Times New Roman" w:hAnsi="Times New Roman" w:cs="Times New Roman"/>
          <w:sz w:val="28"/>
          <w:szCs w:val="28"/>
          <w:lang w:eastAsia="lv-LV"/>
        </w:rPr>
        <w:t>Akadēmisko personālu veido:</w:t>
      </w:r>
    </w:p>
    <w:p w14:paraId="5E64650E"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37.1. </w:t>
      </w:r>
      <w:r w:rsidRPr="00F263E0">
        <w:rPr>
          <w:rFonts w:ascii="Times New Roman" w:eastAsia="Times New Roman" w:hAnsi="Times New Roman" w:cs="Times New Roman"/>
          <w:sz w:val="28"/>
          <w:szCs w:val="28"/>
          <w:lang w:eastAsia="lv-LV"/>
        </w:rPr>
        <w:t>docenti;</w:t>
      </w:r>
    </w:p>
    <w:p w14:paraId="5E64650F"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37.2. </w:t>
      </w:r>
      <w:r w:rsidRPr="00F263E0">
        <w:rPr>
          <w:rFonts w:ascii="Times New Roman" w:eastAsia="Times New Roman" w:hAnsi="Times New Roman" w:cs="Times New Roman"/>
          <w:sz w:val="28"/>
          <w:szCs w:val="28"/>
          <w:lang w:eastAsia="lv-LV"/>
        </w:rPr>
        <w:t>lektori;</w:t>
      </w:r>
    </w:p>
    <w:p w14:paraId="5E646510" w14:textId="77777777"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37.3. </w:t>
      </w:r>
      <w:r w:rsidRPr="00F263E0">
        <w:rPr>
          <w:rFonts w:ascii="Times New Roman" w:eastAsia="Times New Roman" w:hAnsi="Times New Roman" w:cs="Times New Roman"/>
          <w:sz w:val="28"/>
          <w:szCs w:val="28"/>
          <w:lang w:eastAsia="lv-LV"/>
        </w:rPr>
        <w:t>asistenti.</w:t>
      </w:r>
    </w:p>
    <w:p w14:paraId="5E646511"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12" w14:textId="7E782D51"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roofErr w:type="gramStart"/>
      <w:r>
        <w:rPr>
          <w:rFonts w:ascii="Times New Roman" w:eastAsia="Times New Roman" w:hAnsi="Times New Roman" w:cs="Times New Roman"/>
          <w:sz w:val="28"/>
          <w:szCs w:val="28"/>
          <w:lang w:eastAsia="lv-LV"/>
        </w:rPr>
        <w:t>38.</w:t>
      </w:r>
      <w:r w:rsidR="00E36C22">
        <w:rPr>
          <w:rFonts w:ascii="Times New Roman" w:eastAsia="Times New Roman" w:hAnsi="Times New Roman" w:cs="Times New Roman"/>
          <w:sz w:val="28"/>
          <w:szCs w:val="28"/>
          <w:lang w:eastAsia="lv-LV"/>
        </w:rPr>
        <w:t> A</w:t>
      </w:r>
      <w:r w:rsidRPr="00F263E0">
        <w:rPr>
          <w:rFonts w:ascii="Times New Roman" w:eastAsia="Times New Roman" w:hAnsi="Times New Roman" w:cs="Times New Roman"/>
          <w:sz w:val="28"/>
          <w:szCs w:val="28"/>
          <w:lang w:eastAsia="lv-LV"/>
        </w:rPr>
        <w:t>kadēmiskajos un vēlētajos administratīvajos amatos</w:t>
      </w:r>
      <w:proofErr w:type="gramEnd"/>
      <w:r w:rsidRPr="00F263E0">
        <w:rPr>
          <w:rFonts w:ascii="Times New Roman" w:eastAsia="Times New Roman" w:hAnsi="Times New Roman" w:cs="Times New Roman"/>
          <w:sz w:val="28"/>
          <w:szCs w:val="28"/>
          <w:lang w:eastAsia="lv-LV"/>
        </w:rPr>
        <w:t xml:space="preserve"> </w:t>
      </w:r>
      <w:r w:rsidR="00E36C22">
        <w:rPr>
          <w:rFonts w:ascii="Times New Roman" w:eastAsia="Times New Roman" w:hAnsi="Times New Roman" w:cs="Times New Roman"/>
          <w:sz w:val="28"/>
          <w:szCs w:val="28"/>
          <w:lang w:eastAsia="lv-LV"/>
        </w:rPr>
        <w:t>p</w:t>
      </w:r>
      <w:r w:rsidR="00E36C22" w:rsidRPr="00F263E0">
        <w:rPr>
          <w:rFonts w:ascii="Times New Roman" w:eastAsia="Times New Roman" w:hAnsi="Times New Roman" w:cs="Times New Roman"/>
          <w:sz w:val="28"/>
          <w:szCs w:val="28"/>
          <w:lang w:eastAsia="lv-LV"/>
        </w:rPr>
        <w:t xml:space="preserve">ersonas </w:t>
      </w:r>
      <w:r w:rsidRPr="00F263E0">
        <w:rPr>
          <w:rFonts w:ascii="Times New Roman" w:eastAsia="Times New Roman" w:hAnsi="Times New Roman" w:cs="Times New Roman"/>
          <w:sz w:val="28"/>
          <w:szCs w:val="28"/>
          <w:lang w:eastAsia="lv-LV"/>
        </w:rPr>
        <w:t>ievēlē atklātā konkursā saskaņā ar nolikumu par akadēmiskajiem un administratīvajiem amatiem koledžā.</w:t>
      </w:r>
    </w:p>
    <w:p w14:paraId="5E646513"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14" w14:textId="2556ACAD"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sidR="00E36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Akadēmiskaj</w:t>
      </w:r>
      <w:r w:rsidR="00E36C22">
        <w:rPr>
          <w:rFonts w:ascii="Times New Roman" w:eastAsia="Times New Roman" w:hAnsi="Times New Roman" w:cs="Times New Roman"/>
          <w:sz w:val="28"/>
          <w:szCs w:val="28"/>
          <w:lang w:eastAsia="lv-LV"/>
        </w:rPr>
        <w:t>ā</w:t>
      </w:r>
      <w:r w:rsidRPr="00F263E0">
        <w:rPr>
          <w:rFonts w:ascii="Times New Roman" w:eastAsia="Times New Roman" w:hAnsi="Times New Roman" w:cs="Times New Roman"/>
          <w:sz w:val="28"/>
          <w:szCs w:val="28"/>
          <w:lang w:eastAsia="lv-LV"/>
        </w:rPr>
        <w:t xml:space="preserve"> amat</w:t>
      </w:r>
      <w:r w:rsidR="00E36C22">
        <w:rPr>
          <w:rFonts w:ascii="Times New Roman" w:eastAsia="Times New Roman" w:hAnsi="Times New Roman" w:cs="Times New Roman"/>
          <w:sz w:val="28"/>
          <w:szCs w:val="28"/>
          <w:lang w:eastAsia="lv-LV"/>
        </w:rPr>
        <w:t>ā</w:t>
      </w:r>
      <w:r w:rsidRPr="00F263E0">
        <w:rPr>
          <w:rFonts w:ascii="Times New Roman" w:eastAsia="Times New Roman" w:hAnsi="Times New Roman" w:cs="Times New Roman"/>
          <w:sz w:val="28"/>
          <w:szCs w:val="28"/>
          <w:lang w:eastAsia="lv-LV"/>
        </w:rPr>
        <w:t xml:space="preserve"> var ievēlēt personu ar doktora vai maģistra grādu.</w:t>
      </w:r>
    </w:p>
    <w:p w14:paraId="5E646515"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16" w14:textId="53267B1A"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00381D68">
        <w:rPr>
          <w:rFonts w:ascii="Times New Roman" w:eastAsia="Times New Roman" w:hAnsi="Times New Roman" w:cs="Times New Roman"/>
          <w:sz w:val="28"/>
          <w:szCs w:val="28"/>
          <w:lang w:eastAsia="lv-LV"/>
        </w:rPr>
        <w:t>.</w:t>
      </w:r>
      <w:r w:rsidR="00E36C22">
        <w:rPr>
          <w:rFonts w:ascii="Times New Roman" w:eastAsia="Times New Roman" w:hAnsi="Times New Roman" w:cs="Times New Roman"/>
          <w:sz w:val="28"/>
          <w:szCs w:val="28"/>
          <w:lang w:eastAsia="lv-LV"/>
        </w:rPr>
        <w:t>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 xml:space="preserve">programmu profila priekšmetos docenta amatu var ieņemt persona ar augstāko izglītību bez zinātniskā grāda, ja tai ir attiecīgajam priekšmetam atbilstošs vismaz septiņu gadu praktiskā darba stāžs. Prasības šādu amatu pretendentiem </w:t>
      </w:r>
      <w:r w:rsidR="00696388" w:rsidRPr="00F263E0">
        <w:rPr>
          <w:rFonts w:ascii="Times New Roman" w:eastAsia="Times New Roman" w:hAnsi="Times New Roman" w:cs="Times New Roman"/>
          <w:sz w:val="28"/>
          <w:szCs w:val="28"/>
          <w:lang w:eastAsia="lv-LV"/>
        </w:rPr>
        <w:t>izvirz</w:t>
      </w:r>
      <w:r w:rsidR="00696388">
        <w:rPr>
          <w:rFonts w:ascii="Times New Roman" w:eastAsia="Times New Roman" w:hAnsi="Times New Roman" w:cs="Times New Roman"/>
          <w:sz w:val="28"/>
          <w:szCs w:val="28"/>
          <w:lang w:eastAsia="lv-LV"/>
        </w:rPr>
        <w:t>a</w:t>
      </w:r>
      <w:r w:rsidR="00696388" w:rsidRPr="00F263E0">
        <w:rPr>
          <w:rFonts w:ascii="Times New Roman" w:eastAsia="Times New Roman" w:hAnsi="Times New Roman" w:cs="Times New Roman"/>
          <w:sz w:val="28"/>
          <w:szCs w:val="28"/>
          <w:lang w:eastAsia="lv-LV"/>
        </w:rPr>
        <w:t xml:space="preserve"> </w:t>
      </w:r>
      <w:r w:rsidR="00696388">
        <w:rPr>
          <w:rFonts w:ascii="Times New Roman" w:eastAsia="Times New Roman" w:hAnsi="Times New Roman" w:cs="Times New Roman"/>
          <w:sz w:val="28"/>
          <w:szCs w:val="28"/>
          <w:lang w:eastAsia="lv-LV"/>
        </w:rPr>
        <w:t xml:space="preserve">un </w:t>
      </w:r>
      <w:r w:rsidRPr="00F263E0">
        <w:rPr>
          <w:rFonts w:ascii="Times New Roman" w:eastAsia="Times New Roman" w:hAnsi="Times New Roman" w:cs="Times New Roman"/>
          <w:sz w:val="28"/>
          <w:szCs w:val="28"/>
          <w:lang w:eastAsia="lv-LV"/>
        </w:rPr>
        <w:t xml:space="preserve">apstiprina padome.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programmu profila priekšmetos lektora vai asistenta amatu var ieņemt persona ar augstāko izglītību bez zinātniskā grāda, ja tai ir attiecīgajam priekšmetam atbilstošs vismaz piecu gadu praktiskā darba stāžs.</w:t>
      </w:r>
    </w:p>
    <w:p w14:paraId="5E646517"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18" w14:textId="7D36A5F0"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00696388">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Vēlēšanas akadēmiskajos un vēlētajos administratīvajos amatos ir aizklātas. Ar ievēlēto personu direktors slēdz darba līgumu uz ievēlēšanas laiku.</w:t>
      </w:r>
    </w:p>
    <w:p w14:paraId="5E646519"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1A" w14:textId="01C50FFF"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42.</w:t>
      </w:r>
      <w:r w:rsidR="00696388">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Akadēmisko personālu padome ievēlē uz sešiem gadiem.</w:t>
      </w:r>
    </w:p>
    <w:p w14:paraId="5E64651B"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1C"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 </w:t>
      </w:r>
      <w:r w:rsidRPr="00F263E0">
        <w:rPr>
          <w:rFonts w:ascii="Times New Roman" w:eastAsia="Times New Roman" w:hAnsi="Times New Roman" w:cs="Times New Roman"/>
          <w:sz w:val="28"/>
          <w:szCs w:val="28"/>
          <w:lang w:eastAsia="lv-LV"/>
        </w:rPr>
        <w:t>Akadēmiskajam personālam ir šādi pienākumi:</w:t>
      </w:r>
    </w:p>
    <w:p w14:paraId="5E64651D" w14:textId="7191D245"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43.1.</w:t>
      </w:r>
      <w:r w:rsidR="00696388">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radoši un atbildīgi piedalīties izglītības programmu īstenošanā;</w:t>
      </w:r>
    </w:p>
    <w:p w14:paraId="5E64651E" w14:textId="34820C19"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43.2.</w:t>
      </w:r>
      <w:r w:rsidR="00696388">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pastāvīgi pilnveidot savu profesionālo kvalifikāciju</w:t>
      </w:r>
      <w:r w:rsidR="00696388">
        <w:rPr>
          <w:rFonts w:ascii="Times New Roman" w:eastAsia="Times New Roman" w:hAnsi="Times New Roman" w:cs="Times New Roman"/>
          <w:sz w:val="28"/>
          <w:szCs w:val="28"/>
          <w:lang w:eastAsia="lv-LV"/>
        </w:rPr>
        <w:t xml:space="preserve"> un</w:t>
      </w:r>
      <w:r w:rsidRPr="00F263E0">
        <w:rPr>
          <w:rFonts w:ascii="Times New Roman" w:eastAsia="Times New Roman" w:hAnsi="Times New Roman" w:cs="Times New Roman"/>
          <w:sz w:val="28"/>
          <w:szCs w:val="28"/>
          <w:lang w:eastAsia="lv-LV"/>
        </w:rPr>
        <w:t xml:space="preserve"> nodarboties ar zinātnisko pētniecību;</w:t>
      </w:r>
    </w:p>
    <w:p w14:paraId="5E64651F"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 xml:space="preserve">43.3. </w:t>
      </w:r>
      <w:r w:rsidRPr="00F263E0">
        <w:rPr>
          <w:rFonts w:ascii="Times New Roman" w:eastAsia="Times New Roman" w:hAnsi="Times New Roman" w:cs="Times New Roman"/>
          <w:sz w:val="28"/>
          <w:szCs w:val="28"/>
          <w:lang w:eastAsia="lv-LV"/>
        </w:rPr>
        <w:t>ievērot profesionālās ētikas normas;</w:t>
      </w:r>
    </w:p>
    <w:p w14:paraId="5E646520" w14:textId="77777777"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43.4. </w:t>
      </w:r>
      <w:r w:rsidRPr="00F263E0">
        <w:rPr>
          <w:rFonts w:ascii="Times New Roman" w:eastAsia="Times New Roman" w:hAnsi="Times New Roman" w:cs="Times New Roman"/>
          <w:sz w:val="28"/>
          <w:szCs w:val="28"/>
          <w:lang w:eastAsia="lv-LV"/>
        </w:rPr>
        <w:t>atbildēt par savu darbību un tās rezultātiem;</w:t>
      </w:r>
    </w:p>
    <w:p w14:paraId="5E646521" w14:textId="257B1A66"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43.5. </w:t>
      </w:r>
      <w:r w:rsidRPr="00F263E0">
        <w:rPr>
          <w:rFonts w:ascii="Times New Roman" w:eastAsia="Times New Roman" w:hAnsi="Times New Roman" w:cs="Times New Roman"/>
          <w:sz w:val="28"/>
          <w:szCs w:val="28"/>
          <w:lang w:eastAsia="lv-LV"/>
        </w:rPr>
        <w:t>nodrošināt studējošiem iespējas īstenot koledžā viņu tiesības;</w:t>
      </w:r>
    </w:p>
    <w:p w14:paraId="5E646522" w14:textId="11A6C01F"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43.6. </w:t>
      </w:r>
      <w:r w:rsidR="00696388" w:rsidRPr="00F263E0">
        <w:rPr>
          <w:rFonts w:ascii="Times New Roman" w:eastAsia="Times New Roman" w:hAnsi="Times New Roman" w:cs="Times New Roman"/>
          <w:sz w:val="28"/>
          <w:szCs w:val="28"/>
          <w:lang w:eastAsia="lv-LV"/>
        </w:rPr>
        <w:t>izglīto</w:t>
      </w:r>
      <w:r w:rsidR="00696388">
        <w:rPr>
          <w:rFonts w:ascii="Times New Roman" w:eastAsia="Times New Roman" w:hAnsi="Times New Roman" w:cs="Times New Roman"/>
          <w:sz w:val="28"/>
          <w:szCs w:val="28"/>
          <w:lang w:eastAsia="lv-LV"/>
        </w:rPr>
        <w:t>t</w:t>
      </w:r>
      <w:r w:rsidR="00696388" w:rsidRPr="00F263E0">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studējošo</w:t>
      </w:r>
      <w:r w:rsidR="00696388">
        <w:rPr>
          <w:rFonts w:ascii="Times New Roman" w:eastAsia="Times New Roman" w:hAnsi="Times New Roman" w:cs="Times New Roman"/>
          <w:sz w:val="28"/>
          <w:szCs w:val="28"/>
          <w:lang w:eastAsia="lv-LV"/>
        </w:rPr>
        <w:t>s</w:t>
      </w:r>
      <w:r w:rsidRPr="00F263E0">
        <w:rPr>
          <w:rFonts w:ascii="Times New Roman" w:eastAsia="Times New Roman" w:hAnsi="Times New Roman" w:cs="Times New Roman"/>
          <w:sz w:val="28"/>
          <w:szCs w:val="28"/>
          <w:lang w:eastAsia="lv-LV"/>
        </w:rPr>
        <w:t>.</w:t>
      </w:r>
    </w:p>
    <w:p w14:paraId="5E646523"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24" w14:textId="13B4917D"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00696388">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Akadēmiskajam personālam ir šādas tiesības:</w:t>
      </w:r>
    </w:p>
    <w:p w14:paraId="5E646525" w14:textId="4C419532"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44.1.</w:t>
      </w:r>
      <w:r w:rsidR="00696388">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atbilstoši nolikum</w:t>
      </w:r>
      <w:r w:rsidR="00696388">
        <w:rPr>
          <w:rFonts w:ascii="Times New Roman" w:eastAsia="Times New Roman" w:hAnsi="Times New Roman" w:cs="Times New Roman"/>
          <w:sz w:val="28"/>
          <w:szCs w:val="28"/>
          <w:lang w:eastAsia="lv-LV"/>
        </w:rPr>
        <w:t>a</w:t>
      </w:r>
      <w:r w:rsidRPr="00F263E0">
        <w:rPr>
          <w:rFonts w:ascii="Times New Roman" w:eastAsia="Times New Roman" w:hAnsi="Times New Roman" w:cs="Times New Roman"/>
          <w:sz w:val="28"/>
          <w:szCs w:val="28"/>
          <w:lang w:eastAsia="lv-LV"/>
        </w:rPr>
        <w:t>m par studiju un pārbaudījumu kārtību brīvi noteikt studiju kursu un pārbaudījumu saturu, formas un metodes</w:t>
      </w:r>
      <w:r w:rsidR="007F4C4E" w:rsidRPr="007F4C4E">
        <w:rPr>
          <w:rFonts w:ascii="Times New Roman" w:eastAsia="Times New Roman" w:hAnsi="Times New Roman" w:cs="Times New Roman"/>
          <w:sz w:val="28"/>
          <w:szCs w:val="28"/>
          <w:lang w:eastAsia="lv-LV"/>
        </w:rPr>
        <w:t xml:space="preserve"> </w:t>
      </w:r>
      <w:r w:rsidR="007F4C4E" w:rsidRPr="00F263E0">
        <w:rPr>
          <w:rFonts w:ascii="Times New Roman" w:eastAsia="Times New Roman" w:hAnsi="Times New Roman" w:cs="Times New Roman"/>
          <w:sz w:val="28"/>
          <w:szCs w:val="28"/>
          <w:lang w:eastAsia="lv-LV"/>
        </w:rPr>
        <w:t xml:space="preserve">īstenojamo </w:t>
      </w:r>
      <w:r w:rsidR="007F4C4E">
        <w:rPr>
          <w:rFonts w:ascii="Times New Roman" w:eastAsia="Times New Roman" w:hAnsi="Times New Roman" w:cs="Times New Roman"/>
          <w:sz w:val="28"/>
          <w:szCs w:val="28"/>
          <w:lang w:eastAsia="lv-LV"/>
        </w:rPr>
        <w:t>studiju</w:t>
      </w:r>
      <w:r w:rsidR="007F4C4E" w:rsidRPr="00F263E0">
        <w:rPr>
          <w:rFonts w:ascii="Times New Roman" w:eastAsia="Times New Roman" w:hAnsi="Times New Roman" w:cs="Times New Roman"/>
          <w:sz w:val="28"/>
          <w:szCs w:val="28"/>
          <w:lang w:eastAsia="lv-LV"/>
        </w:rPr>
        <w:t xml:space="preserve"> programmu ietvaros</w:t>
      </w:r>
      <w:r w:rsidRPr="00F263E0">
        <w:rPr>
          <w:rFonts w:ascii="Times New Roman" w:eastAsia="Times New Roman" w:hAnsi="Times New Roman" w:cs="Times New Roman"/>
          <w:sz w:val="28"/>
          <w:szCs w:val="28"/>
          <w:lang w:eastAsia="lv-LV"/>
        </w:rPr>
        <w:t>;</w:t>
      </w:r>
    </w:p>
    <w:p w14:paraId="5E646526" w14:textId="316C9DC3"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44.2.</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veicot pētniecības darbu, izvēlēties pētniecības metodes, izvērtēt un publicēt pētījumu rezultātus;</w:t>
      </w:r>
    </w:p>
    <w:p w14:paraId="5E646527" w14:textId="7632BE4C"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44.3.</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iesniegt priekšlikumus koledžas darbības mērķim atbilstošu pasākumu organizēšanai;</w:t>
      </w:r>
    </w:p>
    <w:p w14:paraId="5E646528" w14:textId="543C8463"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44.4.</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 xml:space="preserve">piedāvāt padomei jaunas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 xml:space="preserve">programmas un ierosināt jaunu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programmu īstenošanu;</w:t>
      </w:r>
    </w:p>
    <w:p w14:paraId="5E646529" w14:textId="536F6CEA" w:rsidR="00F263E0" w:rsidRP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44.5.</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izteikt priekšlikumus par koledžas attīstību un iekšējās kārtības nodrošināšanu;</w:t>
      </w:r>
    </w:p>
    <w:p w14:paraId="5E64652A" w14:textId="4276D88C"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44.6.</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tikt ievēlētam koledžas pārstāvības</w:t>
      </w:r>
      <w:r w:rsidR="00014C20">
        <w:rPr>
          <w:rFonts w:ascii="Times New Roman" w:eastAsia="Times New Roman" w:hAnsi="Times New Roman" w:cs="Times New Roman"/>
          <w:sz w:val="28"/>
          <w:szCs w:val="28"/>
          <w:lang w:eastAsia="lv-LV"/>
        </w:rPr>
        <w:t xml:space="preserve"> </w:t>
      </w:r>
      <w:r w:rsidR="00014C20" w:rsidRPr="00F263E0">
        <w:rPr>
          <w:rFonts w:ascii="Times New Roman" w:eastAsia="Times New Roman" w:hAnsi="Times New Roman" w:cs="Times New Roman"/>
          <w:sz w:val="28"/>
          <w:szCs w:val="28"/>
          <w:lang w:eastAsia="lv-LV"/>
        </w:rPr>
        <w:t xml:space="preserve">un </w:t>
      </w:r>
      <w:r w:rsidRPr="00F263E0">
        <w:rPr>
          <w:rFonts w:ascii="Times New Roman" w:eastAsia="Times New Roman" w:hAnsi="Times New Roman" w:cs="Times New Roman"/>
          <w:sz w:val="28"/>
          <w:szCs w:val="28"/>
          <w:lang w:eastAsia="lv-LV"/>
        </w:rPr>
        <w:t>vadības institūcijās</w:t>
      </w:r>
      <w:r w:rsidR="00014C20">
        <w:rPr>
          <w:rFonts w:ascii="Times New Roman" w:eastAsia="Times New Roman" w:hAnsi="Times New Roman" w:cs="Times New Roman"/>
          <w:sz w:val="28"/>
          <w:szCs w:val="28"/>
          <w:lang w:eastAsia="lv-LV"/>
        </w:rPr>
        <w:t>, kā arī</w:t>
      </w:r>
      <w:r w:rsidRPr="00F263E0">
        <w:rPr>
          <w:rFonts w:ascii="Times New Roman" w:eastAsia="Times New Roman" w:hAnsi="Times New Roman" w:cs="Times New Roman"/>
          <w:sz w:val="28"/>
          <w:szCs w:val="28"/>
          <w:lang w:eastAsia="lv-LV"/>
        </w:rPr>
        <w:t xml:space="preserve"> lēmējinstitūcijās.</w:t>
      </w:r>
    </w:p>
    <w:p w14:paraId="5E64652B"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2C" w14:textId="627EC305"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 xml:space="preserve">Personu uzņem koledžā saskaņā ar normatīvajos aktos noteiktajām studējošo uzņemšanas prasībām un koledžas </w:t>
      </w:r>
      <w:r w:rsidR="00DF6A18">
        <w:rPr>
          <w:rFonts w:ascii="Times New Roman" w:eastAsia="Times New Roman" w:hAnsi="Times New Roman" w:cs="Times New Roman"/>
          <w:sz w:val="28"/>
          <w:szCs w:val="28"/>
          <w:lang w:eastAsia="lv-LV"/>
        </w:rPr>
        <w:t xml:space="preserve">noteiktajām </w:t>
      </w:r>
      <w:r w:rsidRPr="00F263E0">
        <w:rPr>
          <w:rFonts w:ascii="Times New Roman" w:eastAsia="Times New Roman" w:hAnsi="Times New Roman" w:cs="Times New Roman"/>
          <w:sz w:val="28"/>
          <w:szCs w:val="28"/>
          <w:lang w:eastAsia="lv-LV"/>
        </w:rPr>
        <w:t>papildu prasībām.</w:t>
      </w:r>
    </w:p>
    <w:p w14:paraId="5E64652D"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2E" w14:textId="474343E2"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46.</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 xml:space="preserve">Studējošā pienākums ir ievērot </w:t>
      </w:r>
      <w:r w:rsidR="00DF6A18">
        <w:rPr>
          <w:rFonts w:ascii="Times New Roman" w:eastAsia="Times New Roman" w:hAnsi="Times New Roman" w:cs="Times New Roman"/>
          <w:sz w:val="28"/>
          <w:szCs w:val="28"/>
          <w:lang w:eastAsia="lv-LV"/>
        </w:rPr>
        <w:t>šos noteikumus</w:t>
      </w:r>
      <w:r w:rsidRPr="00F263E0">
        <w:rPr>
          <w:rFonts w:ascii="Times New Roman" w:eastAsia="Times New Roman" w:hAnsi="Times New Roman" w:cs="Times New Roman"/>
          <w:sz w:val="28"/>
          <w:szCs w:val="28"/>
          <w:lang w:eastAsia="lv-LV"/>
        </w:rPr>
        <w:t>, padomes apstiprinātos nolikumus un iekšējās kārtības noteikumus.</w:t>
      </w:r>
    </w:p>
    <w:p w14:paraId="5E64652F"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30" w14:textId="61D2D561"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roofErr w:type="gramStart"/>
      <w:r>
        <w:rPr>
          <w:rFonts w:ascii="Times New Roman" w:eastAsia="Times New Roman" w:hAnsi="Times New Roman" w:cs="Times New Roman"/>
          <w:sz w:val="28"/>
          <w:szCs w:val="28"/>
          <w:lang w:eastAsia="lv-LV"/>
        </w:rPr>
        <w:t>47.</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Studējošie koledžā</w:t>
      </w:r>
      <w:proofErr w:type="gramEnd"/>
      <w:r w:rsidRPr="00F263E0">
        <w:rPr>
          <w:rFonts w:ascii="Times New Roman" w:eastAsia="Times New Roman" w:hAnsi="Times New Roman" w:cs="Times New Roman"/>
          <w:sz w:val="28"/>
          <w:szCs w:val="28"/>
          <w:lang w:eastAsia="lv-LV"/>
        </w:rPr>
        <w:t xml:space="preserve"> izveido studējošo pašpārvaldi – neatkarīgu vēlētu institūciju studējošo tiesību un interešu pārstāvībai. Studējošo pašpārvaldei ir tiesības pieprasīt un saņemt no koledžas pārstāvības</w:t>
      </w:r>
      <w:r w:rsidR="00C01237">
        <w:rPr>
          <w:rFonts w:ascii="Times New Roman" w:eastAsia="Times New Roman" w:hAnsi="Times New Roman" w:cs="Times New Roman"/>
          <w:sz w:val="28"/>
          <w:szCs w:val="28"/>
          <w:lang w:eastAsia="lv-LV"/>
        </w:rPr>
        <w:t xml:space="preserve"> un</w:t>
      </w:r>
      <w:r w:rsidRPr="00F263E0">
        <w:rPr>
          <w:rFonts w:ascii="Times New Roman" w:eastAsia="Times New Roman" w:hAnsi="Times New Roman" w:cs="Times New Roman"/>
          <w:sz w:val="28"/>
          <w:szCs w:val="28"/>
          <w:lang w:eastAsia="lv-LV"/>
        </w:rPr>
        <w:t xml:space="preserve"> vadības institūcijām, </w:t>
      </w:r>
      <w:r w:rsidR="00C01237">
        <w:rPr>
          <w:rFonts w:ascii="Times New Roman" w:eastAsia="Times New Roman" w:hAnsi="Times New Roman" w:cs="Times New Roman"/>
          <w:sz w:val="28"/>
          <w:szCs w:val="28"/>
          <w:lang w:eastAsia="lv-LV"/>
        </w:rPr>
        <w:t xml:space="preserve">kā arī </w:t>
      </w:r>
      <w:r w:rsidRPr="00F263E0">
        <w:rPr>
          <w:rFonts w:ascii="Times New Roman" w:eastAsia="Times New Roman" w:hAnsi="Times New Roman" w:cs="Times New Roman"/>
          <w:sz w:val="28"/>
          <w:szCs w:val="28"/>
          <w:lang w:eastAsia="lv-LV"/>
        </w:rPr>
        <w:t>lēmējinstitūcijām un struktūrvienību vadītājiem informāciju un paskaidrojumus jautājumos, kas skar studējošo intereses. Studentu pašpārvalde darbojas saskaņā ar nolikumu, ko izstrādā studējošie un apstiprina padome. Padome var atteikt nolikuma apstiprināšanu tikai tiesisku apsvērumu dēļ. Koledžas vadības institūciju pienākums ir atbalstīt un sekmēt studējošo pašpārvaldes darbību.</w:t>
      </w:r>
    </w:p>
    <w:p w14:paraId="5E646531"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32" w14:textId="67C3E79E" w:rsidR="00F263E0"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C01237">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Studējošo pašpārvaldes pārstāvjiem ir tiesības līdzdarboties koledžas lēmējinstitūcijās. Studējošo pašpārvaldes pārstāvjiem padomē ir atliekošā veto tiesības jautājumos, kas skar studējošo intereses. Ja nepieciešams, padome izveido saskaņošanas komisiju, nosakot tās darbības kārtību, un jautājumu atkārtoti izskata nākamajā padomes sēdē. Saskaņošanas komisija lēmumu pieņem atklātā balsojumā ar vienkāršu balsu vairākumu. Tās sast</w:t>
      </w:r>
      <w:r w:rsidR="00EA1569">
        <w:rPr>
          <w:rFonts w:ascii="Times New Roman" w:eastAsia="Times New Roman" w:hAnsi="Times New Roman" w:cs="Times New Roman"/>
          <w:sz w:val="28"/>
          <w:szCs w:val="28"/>
          <w:lang w:eastAsia="lv-LV"/>
        </w:rPr>
        <w:t>āvā ir direktors, padomes priekšsēdētājs</w:t>
      </w:r>
      <w:r w:rsidRPr="00F263E0">
        <w:rPr>
          <w:rFonts w:ascii="Times New Roman" w:eastAsia="Times New Roman" w:hAnsi="Times New Roman" w:cs="Times New Roman"/>
          <w:sz w:val="28"/>
          <w:szCs w:val="28"/>
          <w:lang w:eastAsia="lv-LV"/>
        </w:rPr>
        <w:t xml:space="preserve">, viens valdes loceklis un pa vienam pārstāvim no akadēmiskā personāla, vispārējā personāla un studējošiem. Saskaņošanas komisijas lēmumu </w:t>
      </w:r>
      <w:r w:rsidRPr="00F263E0">
        <w:rPr>
          <w:rFonts w:ascii="Times New Roman" w:eastAsia="Times New Roman" w:hAnsi="Times New Roman" w:cs="Times New Roman"/>
          <w:sz w:val="28"/>
          <w:szCs w:val="28"/>
          <w:lang w:eastAsia="lv-LV"/>
        </w:rPr>
        <w:lastRenderedPageBreak/>
        <w:t xml:space="preserve">apstiprina padome. Padomes lēmums stājas spēkā, ja, aizklāti balsojot, </w:t>
      </w:r>
      <w:r w:rsidR="00C92865">
        <w:rPr>
          <w:rFonts w:ascii="Times New Roman" w:eastAsia="Times New Roman" w:hAnsi="Times New Roman" w:cs="Times New Roman"/>
          <w:sz w:val="28"/>
          <w:szCs w:val="28"/>
          <w:lang w:eastAsia="lv-LV"/>
        </w:rPr>
        <w:t>"</w:t>
      </w:r>
      <w:r w:rsidRPr="00F263E0">
        <w:rPr>
          <w:rFonts w:ascii="Times New Roman" w:eastAsia="Times New Roman" w:hAnsi="Times New Roman" w:cs="Times New Roman"/>
          <w:sz w:val="28"/>
          <w:szCs w:val="28"/>
          <w:lang w:eastAsia="lv-LV"/>
        </w:rPr>
        <w:t>par</w:t>
      </w:r>
      <w:r w:rsidR="00C92865">
        <w:rPr>
          <w:rFonts w:ascii="Times New Roman" w:eastAsia="Times New Roman" w:hAnsi="Times New Roman" w:cs="Times New Roman"/>
          <w:sz w:val="28"/>
          <w:szCs w:val="28"/>
          <w:lang w:eastAsia="lv-LV"/>
        </w:rPr>
        <w:t>"</w:t>
      </w:r>
      <w:r w:rsidRPr="00F263E0">
        <w:rPr>
          <w:rFonts w:ascii="Times New Roman" w:eastAsia="Times New Roman" w:hAnsi="Times New Roman" w:cs="Times New Roman"/>
          <w:sz w:val="28"/>
          <w:szCs w:val="28"/>
          <w:lang w:eastAsia="lv-LV"/>
        </w:rPr>
        <w:t xml:space="preserve"> nobalso vismaz divas trešdaļas no klātesošajiem padomes locekļiem.</w:t>
      </w:r>
    </w:p>
    <w:p w14:paraId="5E646533" w14:textId="77777777" w:rsidR="00F263E0" w:rsidRPr="00F263E0" w:rsidRDefault="00F263E0"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5E646534" w14:textId="30C30B40" w:rsidR="00F15940" w:rsidRPr="00976442" w:rsidRDefault="000A45A8" w:rsidP="00F263E0">
      <w:pPr>
        <w:shd w:val="clear" w:color="auto" w:fill="FFFFFF"/>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00F263E0">
        <w:rPr>
          <w:rFonts w:ascii="Times New Roman" w:eastAsia="Times New Roman" w:hAnsi="Times New Roman" w:cs="Times New Roman"/>
          <w:sz w:val="28"/>
          <w:szCs w:val="28"/>
          <w:lang w:eastAsia="lv-LV"/>
        </w:rPr>
        <w:t>.</w:t>
      </w:r>
      <w:r w:rsidR="00EA4C22">
        <w:rPr>
          <w:rFonts w:ascii="Times New Roman" w:eastAsia="Times New Roman" w:hAnsi="Times New Roman" w:cs="Times New Roman"/>
          <w:sz w:val="28"/>
          <w:szCs w:val="28"/>
          <w:lang w:eastAsia="lv-LV"/>
        </w:rPr>
        <w:t> </w:t>
      </w:r>
      <w:r w:rsidR="00F263E0" w:rsidRPr="00F263E0">
        <w:rPr>
          <w:rFonts w:ascii="Times New Roman" w:eastAsia="Times New Roman" w:hAnsi="Times New Roman" w:cs="Times New Roman"/>
          <w:sz w:val="28"/>
          <w:szCs w:val="28"/>
          <w:lang w:eastAsia="lv-LV"/>
        </w:rPr>
        <w:t>Studējošo pašpārvaldes lēmumi pēc to apstiprināšanas padomē ir saistoši visiem studējošiem.</w:t>
      </w:r>
    </w:p>
    <w:p w14:paraId="5E646535" w14:textId="77777777" w:rsidR="00A203FE" w:rsidRPr="00976442" w:rsidRDefault="00A203FE" w:rsidP="00AF430D">
      <w:pPr>
        <w:shd w:val="clear" w:color="auto" w:fill="FFFFFF"/>
        <w:tabs>
          <w:tab w:val="left" w:pos="851"/>
        </w:tabs>
        <w:spacing w:after="0" w:line="240" w:lineRule="auto"/>
        <w:jc w:val="both"/>
        <w:rPr>
          <w:rFonts w:ascii="Times New Roman" w:eastAsia="Times New Roman" w:hAnsi="Times New Roman" w:cs="Times New Roman"/>
          <w:sz w:val="28"/>
          <w:szCs w:val="28"/>
          <w:lang w:eastAsia="lv-LV"/>
        </w:rPr>
      </w:pPr>
    </w:p>
    <w:p w14:paraId="5E646536" w14:textId="77777777" w:rsidR="00F15940" w:rsidRPr="00976442"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2" w:name="n8"/>
      <w:bookmarkEnd w:id="52"/>
      <w:r>
        <w:rPr>
          <w:rFonts w:ascii="Times New Roman" w:eastAsia="Times New Roman" w:hAnsi="Times New Roman" w:cs="Times New Roman"/>
          <w:b/>
          <w:bCs/>
          <w:sz w:val="28"/>
          <w:szCs w:val="28"/>
          <w:lang w:eastAsia="lv-LV"/>
        </w:rPr>
        <w:t>VII</w:t>
      </w:r>
      <w:r w:rsidRPr="00976442">
        <w:rPr>
          <w:rFonts w:ascii="Times New Roman" w:eastAsia="Times New Roman" w:hAnsi="Times New Roman" w:cs="Times New Roman"/>
          <w:b/>
          <w:bCs/>
          <w:sz w:val="28"/>
          <w:szCs w:val="28"/>
          <w:lang w:eastAsia="lv-LV"/>
        </w:rPr>
        <w:t xml:space="preserve">. </w:t>
      </w:r>
      <w:r w:rsidR="00381D68">
        <w:rPr>
          <w:rFonts w:ascii="Times New Roman" w:eastAsia="Times New Roman" w:hAnsi="Times New Roman" w:cs="Times New Roman"/>
          <w:b/>
          <w:bCs/>
          <w:sz w:val="28"/>
          <w:szCs w:val="28"/>
          <w:lang w:eastAsia="lv-LV"/>
        </w:rPr>
        <w:t>Studiju programmu</w:t>
      </w:r>
      <w:r w:rsidR="00381D68" w:rsidRPr="00381D68">
        <w:rPr>
          <w:rFonts w:ascii="Times New Roman" w:eastAsia="Times New Roman" w:hAnsi="Times New Roman" w:cs="Times New Roman"/>
          <w:b/>
          <w:bCs/>
          <w:sz w:val="28"/>
          <w:szCs w:val="28"/>
          <w:lang w:eastAsia="lv-LV"/>
        </w:rPr>
        <w:t xml:space="preserve"> </w:t>
      </w:r>
      <w:r w:rsidRPr="00976442">
        <w:rPr>
          <w:rFonts w:ascii="Times New Roman" w:eastAsia="Times New Roman" w:hAnsi="Times New Roman" w:cs="Times New Roman"/>
          <w:b/>
          <w:bCs/>
          <w:sz w:val="28"/>
          <w:szCs w:val="28"/>
          <w:lang w:eastAsia="lv-LV"/>
        </w:rPr>
        <w:t>izstrāde un apstiprināšana</w:t>
      </w:r>
    </w:p>
    <w:p w14:paraId="5E646537" w14:textId="77777777" w:rsidR="00300FE5" w:rsidRPr="00EA1569" w:rsidRDefault="00300FE5" w:rsidP="00F263E0">
      <w:pPr>
        <w:shd w:val="clear" w:color="auto" w:fill="FFFFFF"/>
        <w:spacing w:after="0" w:line="240" w:lineRule="auto"/>
        <w:rPr>
          <w:rFonts w:ascii="Times New Roman" w:eastAsia="Times New Roman" w:hAnsi="Times New Roman" w:cs="Times New Roman"/>
          <w:bCs/>
          <w:sz w:val="28"/>
          <w:szCs w:val="28"/>
          <w:lang w:eastAsia="lv-LV"/>
        </w:rPr>
      </w:pPr>
    </w:p>
    <w:p w14:paraId="5E646538" w14:textId="255E9BD8" w:rsidR="00F263E0" w:rsidRDefault="000A45A8"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bookmarkStart w:id="53" w:name="p54"/>
      <w:bookmarkStart w:id="54" w:name="p-188182"/>
      <w:bookmarkEnd w:id="53"/>
      <w:bookmarkEnd w:id="54"/>
      <w:r w:rsidRPr="00976442">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50</w:t>
      </w:r>
      <w:r>
        <w:rPr>
          <w:rFonts w:ascii="Times New Roman" w:eastAsia="Times New Roman" w:hAnsi="Times New Roman" w:cs="Times New Roman"/>
          <w:sz w:val="28"/>
          <w:szCs w:val="28"/>
          <w:lang w:eastAsia="lv-LV"/>
        </w:rPr>
        <w:t>.</w:t>
      </w:r>
      <w:r w:rsidR="00EA4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Studiju procesu reglamentē padomes apstiprin</w:t>
      </w:r>
      <w:r>
        <w:rPr>
          <w:rFonts w:ascii="Times New Roman" w:eastAsia="Times New Roman" w:hAnsi="Times New Roman" w:cs="Times New Roman"/>
          <w:sz w:val="28"/>
          <w:szCs w:val="28"/>
          <w:lang w:eastAsia="lv-LV"/>
        </w:rPr>
        <w:t>āti nolikumi.</w:t>
      </w:r>
    </w:p>
    <w:p w14:paraId="5E646539"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5E64653A" w14:textId="375B0155" w:rsidR="00F263E0" w:rsidRDefault="000A45A8"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51</w:t>
      </w:r>
      <w:r>
        <w:rPr>
          <w:rFonts w:ascii="Times New Roman" w:eastAsia="Times New Roman" w:hAnsi="Times New Roman" w:cs="Times New Roman"/>
          <w:sz w:val="28"/>
          <w:szCs w:val="28"/>
          <w:lang w:eastAsia="lv-LV"/>
        </w:rPr>
        <w:t>.</w:t>
      </w:r>
      <w:r w:rsidR="00EA4C22">
        <w:rPr>
          <w:rFonts w:ascii="Times New Roman" w:eastAsia="Times New Roman" w:hAnsi="Times New Roman" w:cs="Times New Roman"/>
          <w:sz w:val="28"/>
          <w:szCs w:val="28"/>
          <w:lang w:eastAsia="lv-LV"/>
        </w:rPr>
        <w:t> </w:t>
      </w:r>
      <w:r w:rsidR="00381D68">
        <w:rPr>
          <w:rFonts w:ascii="Times New Roman" w:eastAsia="Times New Roman" w:hAnsi="Times New Roman" w:cs="Times New Roman"/>
          <w:sz w:val="28"/>
          <w:szCs w:val="28"/>
          <w:lang w:eastAsia="lv-LV"/>
        </w:rPr>
        <w:t>Studiju</w:t>
      </w:r>
      <w:r w:rsidR="00381D68" w:rsidRPr="00381D68">
        <w:rPr>
          <w:rFonts w:ascii="Times New Roman" w:eastAsia="Times New Roman" w:hAnsi="Times New Roman" w:cs="Times New Roman"/>
          <w:sz w:val="28"/>
          <w:szCs w:val="28"/>
          <w:lang w:eastAsia="lv-LV"/>
        </w:rPr>
        <w:t xml:space="preserve"> </w:t>
      </w:r>
      <w:r w:rsidRPr="00F263E0">
        <w:rPr>
          <w:rFonts w:ascii="Times New Roman" w:eastAsia="Times New Roman" w:hAnsi="Times New Roman" w:cs="Times New Roman"/>
          <w:sz w:val="28"/>
          <w:szCs w:val="28"/>
          <w:lang w:eastAsia="lv-LV"/>
        </w:rPr>
        <w:t>programmas izstr</w:t>
      </w:r>
      <w:r w:rsidR="00EA1569">
        <w:rPr>
          <w:rFonts w:ascii="Times New Roman" w:eastAsia="Times New Roman" w:hAnsi="Times New Roman" w:cs="Times New Roman"/>
          <w:sz w:val="28"/>
          <w:szCs w:val="28"/>
          <w:lang w:eastAsia="lv-LV"/>
        </w:rPr>
        <w:t>ādā un noteiktā kārtībā piesaka</w:t>
      </w:r>
      <w:r w:rsidRPr="00F263E0">
        <w:rPr>
          <w:rFonts w:ascii="Times New Roman" w:eastAsia="Times New Roman" w:hAnsi="Times New Roman" w:cs="Times New Roman"/>
          <w:sz w:val="28"/>
          <w:szCs w:val="28"/>
          <w:lang w:eastAsia="lv-LV"/>
        </w:rPr>
        <w:t xml:space="preserve"> izglītība</w:t>
      </w:r>
      <w:r>
        <w:rPr>
          <w:rFonts w:ascii="Times New Roman" w:eastAsia="Times New Roman" w:hAnsi="Times New Roman" w:cs="Times New Roman"/>
          <w:sz w:val="28"/>
          <w:szCs w:val="28"/>
          <w:lang w:eastAsia="lv-LV"/>
        </w:rPr>
        <w:t>s un pētniecības darba nodaļas.</w:t>
      </w:r>
    </w:p>
    <w:p w14:paraId="5E64653B"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5E64653C" w14:textId="4B03D507" w:rsidR="00F263E0" w:rsidRDefault="000A45A8"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w:t>
      </w:r>
      <w:r w:rsidR="00641AB7">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w:t>
      </w:r>
      <w:r w:rsidR="00EA4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 xml:space="preserve">Par studiju programmas saturu un tās </w:t>
      </w:r>
      <w:r>
        <w:rPr>
          <w:rFonts w:ascii="Times New Roman" w:eastAsia="Times New Roman" w:hAnsi="Times New Roman" w:cs="Times New Roman"/>
          <w:sz w:val="28"/>
          <w:szCs w:val="28"/>
          <w:lang w:eastAsia="lv-LV"/>
        </w:rPr>
        <w:t>īstenošanu atbild studiju daļa.</w:t>
      </w:r>
    </w:p>
    <w:p w14:paraId="5E64653D"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5E64653E" w14:textId="24F58532" w:rsidR="00A203FE" w:rsidRDefault="000A45A8"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5</w:t>
      </w:r>
      <w:r w:rsidR="00641AB7">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w:t>
      </w:r>
      <w:r w:rsidR="00EA4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 xml:space="preserve">Lēmumu par studiju programmas uzsākšanu un </w:t>
      </w:r>
      <w:r w:rsidR="00EA1569">
        <w:rPr>
          <w:rFonts w:ascii="Times New Roman" w:eastAsia="Times New Roman" w:hAnsi="Times New Roman" w:cs="Times New Roman"/>
          <w:sz w:val="28"/>
          <w:szCs w:val="28"/>
          <w:lang w:eastAsia="lv-LV"/>
        </w:rPr>
        <w:t>studiju programmas</w:t>
      </w:r>
      <w:r w:rsidRPr="00F263E0">
        <w:rPr>
          <w:rFonts w:ascii="Times New Roman" w:eastAsia="Times New Roman" w:hAnsi="Times New Roman" w:cs="Times New Roman"/>
          <w:sz w:val="28"/>
          <w:szCs w:val="28"/>
          <w:lang w:eastAsia="lv-LV"/>
        </w:rPr>
        <w:t xml:space="preserve"> īstenošanas izbeigšanu pieņem padome.</w:t>
      </w:r>
    </w:p>
    <w:p w14:paraId="5E64653F" w14:textId="77777777" w:rsidR="00F263E0" w:rsidRPr="00976442"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5E646540" w14:textId="77777777" w:rsidR="00AF430D" w:rsidRDefault="000A45A8" w:rsidP="001B2496">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55" w:name="n9"/>
      <w:bookmarkStart w:id="56" w:name="p61"/>
      <w:bookmarkStart w:id="57" w:name="p-188191"/>
      <w:bookmarkStart w:id="58" w:name="p62"/>
      <w:bookmarkStart w:id="59" w:name="p-188192"/>
      <w:bookmarkEnd w:id="55"/>
      <w:bookmarkEnd w:id="56"/>
      <w:bookmarkEnd w:id="57"/>
      <w:bookmarkEnd w:id="58"/>
      <w:bookmarkEnd w:id="59"/>
      <w:r w:rsidRPr="00F263E0">
        <w:rPr>
          <w:rFonts w:ascii="Times New Roman" w:eastAsia="Times New Roman" w:hAnsi="Times New Roman" w:cs="Times New Roman"/>
          <w:b/>
          <w:bCs/>
          <w:sz w:val="28"/>
          <w:szCs w:val="28"/>
          <w:lang w:eastAsia="lv-LV"/>
        </w:rPr>
        <w:t>VIII. Iekšējo kārtību reglamentējošie dokumenti</w:t>
      </w:r>
    </w:p>
    <w:p w14:paraId="5E646541" w14:textId="77777777" w:rsidR="001B2496" w:rsidRPr="00EA1569" w:rsidRDefault="001B2496" w:rsidP="001B2496">
      <w:pPr>
        <w:shd w:val="clear" w:color="auto" w:fill="FFFFFF"/>
        <w:spacing w:after="0" w:line="240" w:lineRule="auto"/>
        <w:jc w:val="center"/>
        <w:rPr>
          <w:rFonts w:ascii="Times New Roman" w:eastAsia="Times New Roman" w:hAnsi="Times New Roman" w:cs="Times New Roman"/>
          <w:bCs/>
          <w:sz w:val="28"/>
          <w:szCs w:val="28"/>
          <w:lang w:eastAsia="lv-LV"/>
        </w:rPr>
      </w:pPr>
    </w:p>
    <w:p w14:paraId="5E646542" w14:textId="49BC6BE1" w:rsidR="00F263E0" w:rsidRDefault="000A45A8"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54</w:t>
      </w:r>
      <w:r w:rsidR="00EA4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Koledžas iekšējo kārtību reglamentējo</w:t>
      </w:r>
      <w:r>
        <w:rPr>
          <w:rFonts w:ascii="Times New Roman" w:eastAsia="Times New Roman" w:hAnsi="Times New Roman" w:cs="Times New Roman"/>
          <w:sz w:val="28"/>
          <w:szCs w:val="28"/>
          <w:lang w:eastAsia="lv-LV"/>
        </w:rPr>
        <w:t>šos dokumentus izdod direktors.</w:t>
      </w:r>
    </w:p>
    <w:p w14:paraId="5E646543" w14:textId="77777777" w:rsidR="00F263E0"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5E646544" w14:textId="10A224BA" w:rsidR="00A203FE" w:rsidRDefault="000A45A8"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55</w:t>
      </w:r>
      <w:r>
        <w:rPr>
          <w:rFonts w:ascii="Times New Roman" w:eastAsia="Times New Roman" w:hAnsi="Times New Roman" w:cs="Times New Roman"/>
          <w:sz w:val="28"/>
          <w:szCs w:val="28"/>
          <w:lang w:eastAsia="lv-LV"/>
        </w:rPr>
        <w:t>.</w:t>
      </w:r>
      <w:r w:rsidR="00EA4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Koledžas struktūrvienības nolikumu izdod struktūrvienības vadītājs</w:t>
      </w:r>
      <w:r w:rsidR="00014C20">
        <w:rPr>
          <w:rFonts w:ascii="Times New Roman" w:eastAsia="Times New Roman" w:hAnsi="Times New Roman" w:cs="Times New Roman"/>
          <w:sz w:val="28"/>
          <w:szCs w:val="28"/>
          <w:lang w:eastAsia="lv-LV"/>
        </w:rPr>
        <w:t>.</w:t>
      </w:r>
      <w:r w:rsidRPr="00F263E0">
        <w:rPr>
          <w:rFonts w:ascii="Times New Roman" w:eastAsia="Times New Roman" w:hAnsi="Times New Roman" w:cs="Times New Roman"/>
          <w:sz w:val="28"/>
          <w:szCs w:val="28"/>
          <w:lang w:eastAsia="lv-LV"/>
        </w:rPr>
        <w:t xml:space="preserve"> </w:t>
      </w:r>
      <w:r w:rsidR="00014C20">
        <w:rPr>
          <w:rFonts w:ascii="Times New Roman" w:eastAsia="Times New Roman" w:hAnsi="Times New Roman" w:cs="Times New Roman"/>
          <w:sz w:val="28"/>
          <w:szCs w:val="28"/>
          <w:lang w:eastAsia="lv-LV"/>
        </w:rPr>
        <w:t>S</w:t>
      </w:r>
      <w:r w:rsidR="00014C20" w:rsidRPr="00F263E0">
        <w:rPr>
          <w:rFonts w:ascii="Times New Roman" w:eastAsia="Times New Roman" w:hAnsi="Times New Roman" w:cs="Times New Roman"/>
          <w:sz w:val="28"/>
          <w:szCs w:val="28"/>
          <w:lang w:eastAsia="lv-LV"/>
        </w:rPr>
        <w:t>truktūrvienības nolikum</w:t>
      </w:r>
      <w:r w:rsidR="00014C20">
        <w:rPr>
          <w:rFonts w:ascii="Times New Roman" w:eastAsia="Times New Roman" w:hAnsi="Times New Roman" w:cs="Times New Roman"/>
          <w:sz w:val="28"/>
          <w:szCs w:val="28"/>
          <w:lang w:eastAsia="lv-LV"/>
        </w:rPr>
        <w:t>s</w:t>
      </w:r>
      <w:r w:rsidRPr="00F263E0">
        <w:rPr>
          <w:rFonts w:ascii="Times New Roman" w:eastAsia="Times New Roman" w:hAnsi="Times New Roman" w:cs="Times New Roman"/>
          <w:sz w:val="28"/>
          <w:szCs w:val="28"/>
          <w:lang w:eastAsia="lv-LV"/>
        </w:rPr>
        <w:t xml:space="preserve"> stājas spēkā </w:t>
      </w:r>
      <w:r w:rsidR="00EA4C22">
        <w:rPr>
          <w:rFonts w:ascii="Times New Roman" w:eastAsia="Times New Roman" w:hAnsi="Times New Roman" w:cs="Times New Roman"/>
          <w:sz w:val="28"/>
          <w:szCs w:val="28"/>
          <w:lang w:eastAsia="lv-LV"/>
        </w:rPr>
        <w:t xml:space="preserve">pēc tam, </w:t>
      </w:r>
      <w:r w:rsidRPr="00F263E0">
        <w:rPr>
          <w:rFonts w:ascii="Times New Roman" w:eastAsia="Times New Roman" w:hAnsi="Times New Roman" w:cs="Times New Roman"/>
          <w:sz w:val="28"/>
          <w:szCs w:val="28"/>
          <w:lang w:eastAsia="lv-LV"/>
        </w:rPr>
        <w:t>kad to ir apstiprinājis direktors.</w:t>
      </w:r>
    </w:p>
    <w:p w14:paraId="5E646545" w14:textId="77777777" w:rsidR="00F263E0" w:rsidRPr="00976442" w:rsidRDefault="00F263E0" w:rsidP="00F263E0">
      <w:pPr>
        <w:shd w:val="clear" w:color="auto" w:fill="FFFFFF"/>
        <w:tabs>
          <w:tab w:val="left" w:pos="720"/>
        </w:tabs>
        <w:spacing w:after="0" w:line="240" w:lineRule="auto"/>
        <w:jc w:val="both"/>
        <w:rPr>
          <w:rFonts w:ascii="Times New Roman" w:eastAsia="Times New Roman" w:hAnsi="Times New Roman" w:cs="Times New Roman"/>
          <w:sz w:val="28"/>
          <w:szCs w:val="28"/>
          <w:lang w:eastAsia="lv-LV"/>
        </w:rPr>
      </w:pPr>
    </w:p>
    <w:p w14:paraId="5E646546" w14:textId="77777777" w:rsidR="00300FE5" w:rsidRDefault="000A45A8" w:rsidP="00300FE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60" w:name="n10"/>
      <w:bookmarkEnd w:id="60"/>
      <w:r w:rsidRPr="00F263E0">
        <w:rPr>
          <w:rFonts w:ascii="Times New Roman" w:eastAsia="Times New Roman" w:hAnsi="Times New Roman" w:cs="Times New Roman"/>
          <w:b/>
          <w:bCs/>
          <w:sz w:val="28"/>
          <w:szCs w:val="28"/>
          <w:lang w:eastAsia="lv-LV"/>
        </w:rPr>
        <w:t>IX. Koledžas starptautiskie sakari</w:t>
      </w:r>
    </w:p>
    <w:p w14:paraId="5E646547" w14:textId="77777777" w:rsidR="00F263E0" w:rsidRPr="00EA1569" w:rsidRDefault="00F263E0" w:rsidP="00300FE5">
      <w:pPr>
        <w:shd w:val="clear" w:color="auto" w:fill="FFFFFF"/>
        <w:spacing w:after="0" w:line="240" w:lineRule="auto"/>
        <w:jc w:val="center"/>
        <w:rPr>
          <w:rFonts w:ascii="Times New Roman" w:eastAsia="Times New Roman" w:hAnsi="Times New Roman" w:cs="Times New Roman"/>
          <w:bCs/>
          <w:sz w:val="28"/>
          <w:szCs w:val="28"/>
          <w:lang w:eastAsia="lv-LV"/>
        </w:rPr>
      </w:pPr>
    </w:p>
    <w:p w14:paraId="5E646548" w14:textId="52518992"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bookmarkStart w:id="61" w:name="p64"/>
      <w:bookmarkStart w:id="62" w:name="p-188196"/>
      <w:bookmarkEnd w:id="61"/>
      <w:bookmarkEnd w:id="62"/>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56</w:t>
      </w:r>
      <w:r>
        <w:rPr>
          <w:rFonts w:ascii="Times New Roman" w:eastAsia="Times New Roman" w:hAnsi="Times New Roman" w:cs="Times New Roman"/>
          <w:sz w:val="28"/>
          <w:szCs w:val="28"/>
          <w:lang w:eastAsia="lv-LV"/>
        </w:rPr>
        <w:t>.</w:t>
      </w:r>
      <w:r w:rsidR="00EA4C22">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Koled</w:t>
      </w:r>
      <w:r>
        <w:rPr>
          <w:rFonts w:ascii="Times New Roman" w:eastAsia="Times New Roman" w:hAnsi="Times New Roman" w:cs="Times New Roman"/>
          <w:sz w:val="28"/>
          <w:szCs w:val="28"/>
          <w:lang w:eastAsia="lv-LV"/>
        </w:rPr>
        <w:t xml:space="preserve">ža ir </w:t>
      </w:r>
      <w:r w:rsidRPr="00225684">
        <w:rPr>
          <w:rFonts w:ascii="Times New Roman" w:eastAsia="Times New Roman" w:hAnsi="Times New Roman" w:cs="Times New Roman"/>
          <w:sz w:val="28"/>
          <w:szCs w:val="28"/>
          <w:lang w:eastAsia="lv-LV"/>
        </w:rPr>
        <w:t>tiesīga piedalīties starptautiskajā sadarbībā</w:t>
      </w:r>
      <w:r w:rsidRPr="00F263E0">
        <w:rPr>
          <w:rFonts w:ascii="Times New Roman" w:eastAsia="Times New Roman" w:hAnsi="Times New Roman" w:cs="Times New Roman"/>
          <w:sz w:val="28"/>
          <w:szCs w:val="28"/>
          <w:lang w:eastAsia="lv-LV"/>
        </w:rPr>
        <w:t xml:space="preserve">, ko organizē Izglītības un zinātnes ministrija, valsts, pašvaldību, </w:t>
      </w:r>
      <w:r w:rsidR="00EA1569">
        <w:rPr>
          <w:rFonts w:ascii="Times New Roman" w:eastAsia="Times New Roman" w:hAnsi="Times New Roman" w:cs="Times New Roman"/>
          <w:sz w:val="28"/>
          <w:szCs w:val="28"/>
          <w:lang w:eastAsia="lv-LV"/>
        </w:rPr>
        <w:t>fizisku un juridisku personu dibinātas institūcijas, nodibinājumi</w:t>
      </w:r>
      <w:r w:rsidRPr="00F263E0">
        <w:rPr>
          <w:rFonts w:ascii="Times New Roman" w:eastAsia="Times New Roman" w:hAnsi="Times New Roman" w:cs="Times New Roman"/>
          <w:sz w:val="28"/>
          <w:szCs w:val="28"/>
          <w:lang w:eastAsia="lv-LV"/>
        </w:rPr>
        <w:t xml:space="preserve"> vai reliģiskas organizācijas, kā arī veidot divpusējus (daudzp</w:t>
      </w:r>
      <w:r>
        <w:rPr>
          <w:rFonts w:ascii="Times New Roman" w:eastAsia="Times New Roman" w:hAnsi="Times New Roman" w:cs="Times New Roman"/>
          <w:sz w:val="28"/>
          <w:szCs w:val="28"/>
          <w:lang w:eastAsia="lv-LV"/>
        </w:rPr>
        <w:t>usējus) starptautiskos sakarus.</w:t>
      </w:r>
    </w:p>
    <w:p w14:paraId="5E646549" w14:textId="77777777" w:rsidR="00F263E0" w:rsidRDefault="00F263E0" w:rsidP="00AF1AAD">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54A" w14:textId="68E1E4B1"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57</w:t>
      </w:r>
      <w:r>
        <w:rPr>
          <w:rFonts w:ascii="Times New Roman" w:eastAsia="Times New Roman" w:hAnsi="Times New Roman" w:cs="Times New Roman"/>
          <w:sz w:val="28"/>
          <w:szCs w:val="28"/>
          <w:lang w:eastAsia="lv-LV"/>
        </w:rPr>
        <w:t>.</w:t>
      </w:r>
      <w:r w:rsidR="00592C1C">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 xml:space="preserve">Koledža var uzaicināt citu valstu augstskolu mācībspēkus un speciālistus par </w:t>
      </w:r>
      <w:proofErr w:type="spellStart"/>
      <w:r w:rsidRPr="00F263E0">
        <w:rPr>
          <w:rFonts w:ascii="Times New Roman" w:eastAsia="Times New Roman" w:hAnsi="Times New Roman" w:cs="Times New Roman"/>
          <w:sz w:val="28"/>
          <w:szCs w:val="28"/>
          <w:lang w:eastAsia="lv-LV"/>
        </w:rPr>
        <w:t>viesdocētājiem</w:t>
      </w:r>
      <w:proofErr w:type="spellEnd"/>
      <w:r w:rsidRPr="00F263E0">
        <w:rPr>
          <w:rFonts w:ascii="Times New Roman" w:eastAsia="Times New Roman" w:hAnsi="Times New Roman" w:cs="Times New Roman"/>
          <w:sz w:val="28"/>
          <w:szCs w:val="28"/>
          <w:lang w:eastAsia="lv-LV"/>
        </w:rPr>
        <w:t xml:space="preserve"> vai vieslektoriem atsevišķu lekciju</w:t>
      </w:r>
      <w:r>
        <w:rPr>
          <w:rFonts w:ascii="Times New Roman" w:eastAsia="Times New Roman" w:hAnsi="Times New Roman" w:cs="Times New Roman"/>
          <w:sz w:val="28"/>
          <w:szCs w:val="28"/>
          <w:lang w:eastAsia="lv-LV"/>
        </w:rPr>
        <w:t xml:space="preserve"> vai lekciju kursu nolasīšanai.</w:t>
      </w:r>
    </w:p>
    <w:p w14:paraId="5E64654B" w14:textId="77777777" w:rsidR="00F263E0" w:rsidRDefault="00F263E0" w:rsidP="00AF1AAD">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p>
    <w:p w14:paraId="5E64654C" w14:textId="142AF0B6" w:rsidR="00EA695C"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00641AB7">
        <w:rPr>
          <w:rFonts w:ascii="Times New Roman" w:eastAsia="Times New Roman" w:hAnsi="Times New Roman" w:cs="Times New Roman"/>
          <w:sz w:val="28"/>
          <w:szCs w:val="28"/>
          <w:lang w:eastAsia="lv-LV"/>
        </w:rPr>
        <w:t>58</w:t>
      </w:r>
      <w:r>
        <w:rPr>
          <w:rFonts w:ascii="Times New Roman" w:eastAsia="Times New Roman" w:hAnsi="Times New Roman" w:cs="Times New Roman"/>
          <w:sz w:val="28"/>
          <w:szCs w:val="28"/>
          <w:lang w:eastAsia="lv-LV"/>
        </w:rPr>
        <w:t>.</w:t>
      </w:r>
      <w:r w:rsidR="00592C1C">
        <w:rPr>
          <w:rFonts w:ascii="Times New Roman" w:eastAsia="Times New Roman" w:hAnsi="Times New Roman" w:cs="Times New Roman"/>
          <w:sz w:val="28"/>
          <w:szCs w:val="28"/>
          <w:lang w:eastAsia="lv-LV"/>
        </w:rPr>
        <w:t> </w:t>
      </w:r>
      <w:r w:rsidRPr="00F263E0">
        <w:rPr>
          <w:rFonts w:ascii="Times New Roman" w:eastAsia="Times New Roman" w:hAnsi="Times New Roman" w:cs="Times New Roman"/>
          <w:sz w:val="28"/>
          <w:szCs w:val="28"/>
          <w:lang w:eastAsia="lv-LV"/>
        </w:rPr>
        <w:t>Koledža var organizēt personāla pieredzes apmaiņas braucienus gan uz ārvalstīm, gan Latvijā.</w:t>
      </w:r>
    </w:p>
    <w:p w14:paraId="5E64654D" w14:textId="77777777" w:rsidR="00150F9B" w:rsidRDefault="00150F9B" w:rsidP="00127E2D">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E64654E" w14:textId="77777777" w:rsidR="00F263E0" w:rsidRDefault="000A45A8"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t>X. Koledžas finansējuma avoti</w:t>
      </w:r>
    </w:p>
    <w:p w14:paraId="5E64654F" w14:textId="77777777" w:rsidR="00EA1569" w:rsidRPr="00EA1569" w:rsidRDefault="00EA1569" w:rsidP="00F263E0">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p>
    <w:p w14:paraId="5E646550" w14:textId="779846C4"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59</w:t>
      </w:r>
      <w:r>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 xml:space="preserve">Koledžu finansē tās dibinātājs, ievērojot normatīvajos aktos noteikto izglītības programmas īstenošanas izmaksu minimumu uz vienu izglītojamo un </w:t>
      </w:r>
      <w:proofErr w:type="gramStart"/>
      <w:r w:rsidRPr="00F263E0">
        <w:rPr>
          <w:rFonts w:ascii="Times New Roman" w:eastAsia="Times New Roman" w:hAnsi="Times New Roman" w:cs="Times New Roman"/>
          <w:bCs/>
          <w:sz w:val="28"/>
          <w:szCs w:val="28"/>
          <w:lang w:eastAsia="lv-LV"/>
        </w:rPr>
        <w:t>citus normatīvos aktus</w:t>
      </w:r>
      <w:proofErr w:type="gramEnd"/>
      <w:r w:rsidRPr="00F263E0">
        <w:rPr>
          <w:rFonts w:ascii="Times New Roman" w:eastAsia="Times New Roman" w:hAnsi="Times New Roman" w:cs="Times New Roman"/>
          <w:bCs/>
          <w:sz w:val="28"/>
          <w:szCs w:val="28"/>
          <w:lang w:eastAsia="lv-LV"/>
        </w:rPr>
        <w:t>.</w:t>
      </w:r>
    </w:p>
    <w:p w14:paraId="5E646551"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E646552" w14:textId="6AB4E277"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60</w:t>
      </w:r>
      <w:r>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Studijas koledžā notiek par maksu. Studiju maks</w:t>
      </w:r>
      <w:r w:rsidR="00592C1C">
        <w:rPr>
          <w:rFonts w:ascii="Times New Roman" w:eastAsia="Times New Roman" w:hAnsi="Times New Roman" w:cs="Times New Roman"/>
          <w:bCs/>
          <w:sz w:val="28"/>
          <w:szCs w:val="28"/>
          <w:lang w:eastAsia="lv-LV"/>
        </w:rPr>
        <w:t>as</w:t>
      </w:r>
      <w:r w:rsidRPr="00F263E0">
        <w:rPr>
          <w:rFonts w:ascii="Times New Roman" w:eastAsia="Times New Roman" w:hAnsi="Times New Roman" w:cs="Times New Roman"/>
          <w:bCs/>
          <w:sz w:val="28"/>
          <w:szCs w:val="28"/>
          <w:lang w:eastAsia="lv-LV"/>
        </w:rPr>
        <w:t xml:space="preserve"> un citu maksas pakalpojumu apmēru nosaka valde</w:t>
      </w:r>
      <w:r w:rsidRPr="00592C1C">
        <w:rPr>
          <w:rFonts w:ascii="Times New Roman" w:eastAsia="Times New Roman" w:hAnsi="Times New Roman" w:cs="Times New Roman"/>
          <w:bCs/>
          <w:sz w:val="28"/>
          <w:szCs w:val="28"/>
          <w:lang w:eastAsia="lv-LV"/>
        </w:rPr>
        <w:t xml:space="preserve">. </w:t>
      </w:r>
      <w:r w:rsidR="00592C1C" w:rsidRPr="00592C1C">
        <w:rPr>
          <w:rFonts w:ascii="Times New Roman" w:eastAsia="Times New Roman" w:hAnsi="Times New Roman" w:cs="Times New Roman"/>
          <w:bCs/>
          <w:sz w:val="28"/>
          <w:szCs w:val="28"/>
          <w:lang w:eastAsia="lv-LV"/>
        </w:rPr>
        <w:t>S</w:t>
      </w:r>
      <w:r w:rsidRPr="00592C1C">
        <w:rPr>
          <w:rFonts w:ascii="Times New Roman" w:eastAsia="Times New Roman" w:hAnsi="Times New Roman" w:cs="Times New Roman"/>
          <w:bCs/>
          <w:sz w:val="28"/>
          <w:szCs w:val="28"/>
          <w:lang w:eastAsia="lv-LV"/>
        </w:rPr>
        <w:t xml:space="preserve">tudējošo </w:t>
      </w:r>
      <w:r w:rsidR="00A42DDD">
        <w:rPr>
          <w:rFonts w:ascii="Times New Roman" w:eastAsia="Times New Roman" w:hAnsi="Times New Roman" w:cs="Times New Roman"/>
          <w:bCs/>
          <w:sz w:val="28"/>
          <w:szCs w:val="28"/>
          <w:lang w:eastAsia="lv-LV"/>
        </w:rPr>
        <w:t xml:space="preserve">saskaņā ar </w:t>
      </w:r>
      <w:r w:rsidRPr="00592C1C">
        <w:rPr>
          <w:rFonts w:ascii="Times New Roman" w:eastAsia="Times New Roman" w:hAnsi="Times New Roman" w:cs="Times New Roman"/>
          <w:bCs/>
          <w:sz w:val="28"/>
          <w:szCs w:val="28"/>
          <w:lang w:eastAsia="lv-LV"/>
        </w:rPr>
        <w:t>koledž</w:t>
      </w:r>
      <w:r w:rsidR="00A42DDD">
        <w:rPr>
          <w:rFonts w:ascii="Times New Roman" w:eastAsia="Times New Roman" w:hAnsi="Times New Roman" w:cs="Times New Roman"/>
          <w:bCs/>
          <w:sz w:val="28"/>
          <w:szCs w:val="28"/>
          <w:lang w:eastAsia="lv-LV"/>
        </w:rPr>
        <w:t>ā</w:t>
      </w:r>
      <w:r w:rsidRPr="00592C1C">
        <w:rPr>
          <w:rFonts w:ascii="Times New Roman" w:eastAsia="Times New Roman" w:hAnsi="Times New Roman" w:cs="Times New Roman"/>
          <w:bCs/>
          <w:sz w:val="28"/>
          <w:szCs w:val="28"/>
          <w:lang w:eastAsia="lv-LV"/>
        </w:rPr>
        <w:t xml:space="preserve"> noteikt</w:t>
      </w:r>
      <w:r w:rsidR="00A42DDD">
        <w:rPr>
          <w:rFonts w:ascii="Times New Roman" w:eastAsia="Times New Roman" w:hAnsi="Times New Roman" w:cs="Times New Roman"/>
          <w:bCs/>
          <w:sz w:val="28"/>
          <w:szCs w:val="28"/>
          <w:lang w:eastAsia="lv-LV"/>
        </w:rPr>
        <w:t>o</w:t>
      </w:r>
      <w:r w:rsidRPr="00592C1C">
        <w:rPr>
          <w:rFonts w:ascii="Times New Roman" w:eastAsia="Times New Roman" w:hAnsi="Times New Roman" w:cs="Times New Roman"/>
          <w:bCs/>
          <w:sz w:val="28"/>
          <w:szCs w:val="28"/>
          <w:lang w:eastAsia="lv-LV"/>
        </w:rPr>
        <w:t xml:space="preserve"> kārtīb</w:t>
      </w:r>
      <w:r w:rsidR="00A42DDD">
        <w:rPr>
          <w:rFonts w:ascii="Times New Roman" w:eastAsia="Times New Roman" w:hAnsi="Times New Roman" w:cs="Times New Roman"/>
          <w:bCs/>
          <w:sz w:val="28"/>
          <w:szCs w:val="28"/>
          <w:lang w:eastAsia="lv-LV"/>
        </w:rPr>
        <w:t>u</w:t>
      </w:r>
      <w:r w:rsidRPr="00592C1C">
        <w:rPr>
          <w:rFonts w:ascii="Times New Roman" w:eastAsia="Times New Roman" w:hAnsi="Times New Roman" w:cs="Times New Roman"/>
          <w:bCs/>
          <w:sz w:val="28"/>
          <w:szCs w:val="28"/>
          <w:lang w:eastAsia="lv-LV"/>
        </w:rPr>
        <w:t xml:space="preserve"> </w:t>
      </w:r>
      <w:r w:rsidR="00592C1C" w:rsidRPr="00592C1C">
        <w:rPr>
          <w:rFonts w:ascii="Times New Roman" w:eastAsia="Times New Roman" w:hAnsi="Times New Roman" w:cs="Times New Roman"/>
          <w:bCs/>
          <w:sz w:val="28"/>
          <w:szCs w:val="28"/>
          <w:lang w:eastAsia="lv-LV"/>
        </w:rPr>
        <w:t xml:space="preserve">pēc saskaņošanas ar valdi </w:t>
      </w:r>
      <w:r w:rsidRPr="00592C1C">
        <w:rPr>
          <w:rFonts w:ascii="Times New Roman" w:eastAsia="Times New Roman" w:hAnsi="Times New Roman" w:cs="Times New Roman"/>
          <w:bCs/>
          <w:sz w:val="28"/>
          <w:szCs w:val="28"/>
          <w:lang w:eastAsia="lv-LV"/>
        </w:rPr>
        <w:t>var pilnīgi vai daļēji atbrīvot no studiju maksas.</w:t>
      </w:r>
    </w:p>
    <w:p w14:paraId="5E646553" w14:textId="77777777" w:rsid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54" w14:textId="77777777"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Koledžas finanšu resursus veido:</w:t>
      </w:r>
    </w:p>
    <w:p w14:paraId="5E646555" w14:textId="77777777"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.1. </w:t>
      </w:r>
      <w:r w:rsidRPr="00F263E0">
        <w:rPr>
          <w:rFonts w:ascii="Times New Roman" w:eastAsia="Times New Roman" w:hAnsi="Times New Roman" w:cs="Times New Roman"/>
          <w:bCs/>
          <w:sz w:val="28"/>
          <w:szCs w:val="28"/>
          <w:lang w:eastAsia="lv-LV"/>
        </w:rPr>
        <w:t>studiju maksa;</w:t>
      </w:r>
    </w:p>
    <w:p w14:paraId="5E646556" w14:textId="77777777"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.2. </w:t>
      </w:r>
      <w:r w:rsidRPr="00F263E0">
        <w:rPr>
          <w:rFonts w:ascii="Times New Roman" w:eastAsia="Times New Roman" w:hAnsi="Times New Roman" w:cs="Times New Roman"/>
          <w:bCs/>
          <w:sz w:val="28"/>
          <w:szCs w:val="28"/>
          <w:lang w:eastAsia="lv-LV"/>
        </w:rPr>
        <w:t>fizisko un juridisko personu ziedojumi un dāvinājumi;</w:t>
      </w:r>
    </w:p>
    <w:p w14:paraId="5E646557" w14:textId="77777777"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.3. </w:t>
      </w:r>
      <w:r w:rsidR="00EA1569">
        <w:rPr>
          <w:rFonts w:ascii="Times New Roman" w:eastAsia="Times New Roman" w:hAnsi="Times New Roman" w:cs="Times New Roman"/>
          <w:bCs/>
          <w:sz w:val="28"/>
          <w:szCs w:val="28"/>
          <w:lang w:eastAsia="lv-LV"/>
        </w:rPr>
        <w:t xml:space="preserve">ieņēmumi no </w:t>
      </w:r>
      <w:r w:rsidRPr="00F263E0">
        <w:rPr>
          <w:rFonts w:ascii="Times New Roman" w:eastAsia="Times New Roman" w:hAnsi="Times New Roman" w:cs="Times New Roman"/>
          <w:bCs/>
          <w:sz w:val="28"/>
          <w:szCs w:val="28"/>
          <w:lang w:eastAsia="lv-LV"/>
        </w:rPr>
        <w:t>koledžas saimnieciskā</w:t>
      </w:r>
      <w:r w:rsidR="00EA1569">
        <w:rPr>
          <w:rFonts w:ascii="Times New Roman" w:eastAsia="Times New Roman" w:hAnsi="Times New Roman" w:cs="Times New Roman"/>
          <w:bCs/>
          <w:sz w:val="28"/>
          <w:szCs w:val="28"/>
          <w:lang w:eastAsia="lv-LV"/>
        </w:rPr>
        <w:t>s</w:t>
      </w:r>
      <w:r w:rsidRPr="00F263E0">
        <w:rPr>
          <w:rFonts w:ascii="Times New Roman" w:eastAsia="Times New Roman" w:hAnsi="Times New Roman" w:cs="Times New Roman"/>
          <w:bCs/>
          <w:sz w:val="28"/>
          <w:szCs w:val="28"/>
          <w:lang w:eastAsia="lv-LV"/>
        </w:rPr>
        <w:t xml:space="preserve"> darbība</w:t>
      </w:r>
      <w:r w:rsidR="00EA1569">
        <w:rPr>
          <w:rFonts w:ascii="Times New Roman" w:eastAsia="Times New Roman" w:hAnsi="Times New Roman" w:cs="Times New Roman"/>
          <w:bCs/>
          <w:sz w:val="28"/>
          <w:szCs w:val="28"/>
          <w:lang w:eastAsia="lv-LV"/>
        </w:rPr>
        <w:t>s</w:t>
      </w:r>
      <w:r w:rsidRPr="00F263E0">
        <w:rPr>
          <w:rFonts w:ascii="Times New Roman" w:eastAsia="Times New Roman" w:hAnsi="Times New Roman" w:cs="Times New Roman"/>
          <w:bCs/>
          <w:sz w:val="28"/>
          <w:szCs w:val="28"/>
          <w:lang w:eastAsia="lv-LV"/>
        </w:rPr>
        <w:t>;</w:t>
      </w:r>
    </w:p>
    <w:p w14:paraId="5E646558" w14:textId="77777777"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.4. </w:t>
      </w:r>
      <w:r w:rsidRPr="00F263E0">
        <w:rPr>
          <w:rFonts w:ascii="Times New Roman" w:eastAsia="Times New Roman" w:hAnsi="Times New Roman" w:cs="Times New Roman"/>
          <w:bCs/>
          <w:sz w:val="28"/>
          <w:szCs w:val="28"/>
          <w:lang w:eastAsia="lv-LV"/>
        </w:rPr>
        <w:t>normatīvajos aktos noteiktajā kārtībā saņemts valsts finansējums;</w:t>
      </w:r>
    </w:p>
    <w:p w14:paraId="5E646559" w14:textId="77777777"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.5. </w:t>
      </w:r>
      <w:r w:rsidRPr="00F263E0">
        <w:rPr>
          <w:rFonts w:ascii="Times New Roman" w:eastAsia="Times New Roman" w:hAnsi="Times New Roman" w:cs="Times New Roman"/>
          <w:bCs/>
          <w:sz w:val="28"/>
          <w:szCs w:val="28"/>
          <w:lang w:eastAsia="lv-LV"/>
        </w:rPr>
        <w:t>ārvalstu finanšu līdzekļi;</w:t>
      </w:r>
    </w:p>
    <w:p w14:paraId="5E64655A" w14:textId="77777777"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61</w:t>
      </w:r>
      <w:r>
        <w:rPr>
          <w:rFonts w:ascii="Times New Roman" w:eastAsia="Times New Roman" w:hAnsi="Times New Roman" w:cs="Times New Roman"/>
          <w:bCs/>
          <w:sz w:val="28"/>
          <w:szCs w:val="28"/>
          <w:lang w:eastAsia="lv-LV"/>
        </w:rPr>
        <w:t xml:space="preserve">.6. </w:t>
      </w:r>
      <w:r w:rsidRPr="00F263E0">
        <w:rPr>
          <w:rFonts w:ascii="Times New Roman" w:eastAsia="Times New Roman" w:hAnsi="Times New Roman" w:cs="Times New Roman"/>
          <w:bCs/>
          <w:sz w:val="28"/>
          <w:szCs w:val="28"/>
          <w:lang w:eastAsia="lv-LV"/>
        </w:rPr>
        <w:t>banku un citu kredītiestāžu kredītlīdzekļi.</w:t>
      </w:r>
    </w:p>
    <w:p w14:paraId="5E64655B"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E64655C" w14:textId="77777777" w:rsidR="00F263E0" w:rsidRDefault="000A45A8"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t>XI. Administratīvo aktu un faktiskās rīcības apstrīdēšanas kārtība</w:t>
      </w:r>
    </w:p>
    <w:p w14:paraId="5E64655D" w14:textId="77777777" w:rsidR="00F263E0" w:rsidRPr="00592C1C" w:rsidRDefault="00F263E0" w:rsidP="00F263E0">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p>
    <w:p w14:paraId="5E64655E" w14:textId="1E506BFE"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62</w:t>
      </w:r>
      <w:r>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Koledžas darbības tiesiskumu nodrošina direktors.</w:t>
      </w:r>
    </w:p>
    <w:p w14:paraId="5E64655F"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60" w14:textId="3C830C42"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63</w:t>
      </w:r>
      <w:r>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Direktora izdotos administratīvos aktus un faktisko rīcību var pārsūdzēt tiesā.</w:t>
      </w:r>
    </w:p>
    <w:p w14:paraId="5E646561"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62" w14:textId="6C55384B"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64</w:t>
      </w:r>
      <w:r>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Koledžas amatpersonu izdotos administratīvos aktus un faktisko rīcību var apstrīdēt, iesniedzot a</w:t>
      </w:r>
      <w:r w:rsidR="00C308D8">
        <w:rPr>
          <w:rFonts w:ascii="Times New Roman" w:eastAsia="Times New Roman" w:hAnsi="Times New Roman" w:cs="Times New Roman"/>
          <w:bCs/>
          <w:sz w:val="28"/>
          <w:szCs w:val="28"/>
          <w:lang w:eastAsia="lv-LV"/>
        </w:rPr>
        <w:t>ttiecīgu iesniegumu direktoram.</w:t>
      </w:r>
    </w:p>
    <w:p w14:paraId="5E646563"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64" w14:textId="0848A072"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65</w:t>
      </w:r>
      <w:r>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Valdes lēmumus var pārsūdzēt tiesā.</w:t>
      </w:r>
    </w:p>
    <w:p w14:paraId="5E646565" w14:textId="77777777" w:rsidR="00F263E0" w:rsidRPr="00F263E0" w:rsidRDefault="00F263E0"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E646566" w14:textId="77777777" w:rsidR="00F263E0" w:rsidRDefault="000A45A8"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t>XII. Koledžas nolikuma un tā grozījumu ierosināšana un izstrāde</w:t>
      </w:r>
    </w:p>
    <w:p w14:paraId="5E646567" w14:textId="77777777" w:rsidR="00F263E0" w:rsidRPr="00592C1C" w:rsidRDefault="00F263E0" w:rsidP="00AF1AAD">
      <w:pPr>
        <w:shd w:val="clear" w:color="auto" w:fill="FFFFFF"/>
        <w:tabs>
          <w:tab w:val="left" w:pos="709"/>
        </w:tabs>
        <w:spacing w:after="0" w:line="240" w:lineRule="auto"/>
        <w:jc w:val="center"/>
        <w:rPr>
          <w:rFonts w:ascii="Times New Roman" w:eastAsia="Times New Roman" w:hAnsi="Times New Roman" w:cs="Times New Roman"/>
          <w:bCs/>
          <w:sz w:val="28"/>
          <w:szCs w:val="28"/>
          <w:lang w:eastAsia="lv-LV"/>
        </w:rPr>
      </w:pPr>
    </w:p>
    <w:p w14:paraId="5E646568" w14:textId="61AA9253"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66</w:t>
      </w:r>
      <w:r w:rsidRPr="00F263E0">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 xml:space="preserve">Koledžas nolikumu un koledžas nolikumā </w:t>
      </w:r>
      <w:r w:rsidR="00592C1C">
        <w:rPr>
          <w:rFonts w:ascii="Times New Roman" w:eastAsia="Times New Roman" w:hAnsi="Times New Roman" w:cs="Times New Roman"/>
          <w:bCs/>
          <w:sz w:val="28"/>
          <w:szCs w:val="28"/>
          <w:lang w:eastAsia="lv-LV"/>
        </w:rPr>
        <w:t xml:space="preserve">nepieciešamos </w:t>
      </w:r>
      <w:r w:rsidR="00592C1C" w:rsidRPr="00F263E0">
        <w:rPr>
          <w:rFonts w:ascii="Times New Roman" w:eastAsia="Times New Roman" w:hAnsi="Times New Roman" w:cs="Times New Roman"/>
          <w:bCs/>
          <w:sz w:val="28"/>
          <w:szCs w:val="28"/>
          <w:lang w:eastAsia="lv-LV"/>
        </w:rPr>
        <w:t xml:space="preserve">grozījumus </w:t>
      </w:r>
      <w:r w:rsidRPr="00F263E0">
        <w:rPr>
          <w:rFonts w:ascii="Times New Roman" w:eastAsia="Times New Roman" w:hAnsi="Times New Roman" w:cs="Times New Roman"/>
          <w:bCs/>
          <w:sz w:val="28"/>
          <w:szCs w:val="28"/>
          <w:lang w:eastAsia="lv-LV"/>
        </w:rPr>
        <w:t xml:space="preserve">izstrādā </w:t>
      </w:r>
      <w:r w:rsidR="00DF6A18">
        <w:rPr>
          <w:rFonts w:ascii="Times New Roman" w:eastAsia="Times New Roman" w:hAnsi="Times New Roman" w:cs="Times New Roman"/>
          <w:bCs/>
          <w:sz w:val="28"/>
          <w:szCs w:val="28"/>
          <w:lang w:eastAsia="lv-LV"/>
        </w:rPr>
        <w:t>padome. Padome nosaka koledžas nolikuma un grozījumu izstrādāšanas kārtību.</w:t>
      </w:r>
    </w:p>
    <w:p w14:paraId="5E646569"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6A" w14:textId="55FCA96F"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proofErr w:type="gramStart"/>
      <w:r w:rsidR="00641AB7">
        <w:rPr>
          <w:rFonts w:ascii="Times New Roman" w:eastAsia="Times New Roman" w:hAnsi="Times New Roman" w:cs="Times New Roman"/>
          <w:bCs/>
          <w:sz w:val="28"/>
          <w:szCs w:val="28"/>
          <w:lang w:eastAsia="lv-LV"/>
        </w:rPr>
        <w:t>67</w:t>
      </w:r>
      <w:r>
        <w:rPr>
          <w:rFonts w:ascii="Times New Roman" w:eastAsia="Times New Roman" w:hAnsi="Times New Roman" w:cs="Times New Roman"/>
          <w:bCs/>
          <w:sz w:val="28"/>
          <w:szCs w:val="28"/>
          <w:lang w:eastAsia="lv-LV"/>
        </w:rPr>
        <w:t>.</w:t>
      </w:r>
      <w:r w:rsidR="00592C1C">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 xml:space="preserve">Priekšlikumus par </w:t>
      </w:r>
      <w:r w:rsidR="00A42DDD" w:rsidRPr="00F263E0">
        <w:rPr>
          <w:rFonts w:ascii="Times New Roman" w:eastAsia="Times New Roman" w:hAnsi="Times New Roman" w:cs="Times New Roman"/>
          <w:bCs/>
          <w:sz w:val="28"/>
          <w:szCs w:val="28"/>
          <w:lang w:eastAsia="lv-LV"/>
        </w:rPr>
        <w:t>grozījumiem</w:t>
      </w:r>
      <w:proofErr w:type="gramEnd"/>
      <w:r w:rsidR="00A42DDD">
        <w:rPr>
          <w:rFonts w:ascii="Times New Roman" w:eastAsia="Times New Roman" w:hAnsi="Times New Roman" w:cs="Times New Roman"/>
          <w:bCs/>
          <w:sz w:val="28"/>
          <w:szCs w:val="28"/>
          <w:lang w:eastAsia="lv-LV"/>
        </w:rPr>
        <w:t>, kas</w:t>
      </w:r>
      <w:r w:rsidR="00A42DDD" w:rsidRPr="00F263E0">
        <w:rPr>
          <w:rFonts w:ascii="Times New Roman" w:eastAsia="Times New Roman" w:hAnsi="Times New Roman" w:cs="Times New Roman"/>
          <w:bCs/>
          <w:sz w:val="28"/>
          <w:szCs w:val="28"/>
          <w:lang w:eastAsia="lv-LV"/>
        </w:rPr>
        <w:t xml:space="preserve"> </w:t>
      </w:r>
      <w:r w:rsidR="00A42DDD">
        <w:rPr>
          <w:rFonts w:ascii="Times New Roman" w:eastAsia="Times New Roman" w:hAnsi="Times New Roman" w:cs="Times New Roman"/>
          <w:bCs/>
          <w:sz w:val="28"/>
          <w:szCs w:val="28"/>
          <w:lang w:eastAsia="lv-LV"/>
        </w:rPr>
        <w:t>nepieciešami</w:t>
      </w:r>
      <w:r w:rsidR="00A42DDD" w:rsidRPr="00F263E0">
        <w:rPr>
          <w:rFonts w:ascii="Times New Roman" w:eastAsia="Times New Roman" w:hAnsi="Times New Roman" w:cs="Times New Roman"/>
          <w:bCs/>
          <w:sz w:val="28"/>
          <w:szCs w:val="28"/>
          <w:lang w:eastAsia="lv-LV"/>
        </w:rPr>
        <w:t xml:space="preserve"> </w:t>
      </w:r>
      <w:r w:rsidRPr="00F263E0">
        <w:rPr>
          <w:rFonts w:ascii="Times New Roman" w:eastAsia="Times New Roman" w:hAnsi="Times New Roman" w:cs="Times New Roman"/>
          <w:bCs/>
          <w:sz w:val="28"/>
          <w:szCs w:val="28"/>
          <w:lang w:eastAsia="lv-LV"/>
        </w:rPr>
        <w:t>koledžas nolikumā</w:t>
      </w:r>
      <w:r w:rsidR="00A42DDD">
        <w:rPr>
          <w:rFonts w:ascii="Times New Roman" w:eastAsia="Times New Roman" w:hAnsi="Times New Roman" w:cs="Times New Roman"/>
          <w:bCs/>
          <w:sz w:val="28"/>
          <w:szCs w:val="28"/>
          <w:lang w:eastAsia="lv-LV"/>
        </w:rPr>
        <w:t>,</w:t>
      </w:r>
      <w:r w:rsidRPr="00F263E0">
        <w:rPr>
          <w:rFonts w:ascii="Times New Roman" w:eastAsia="Times New Roman" w:hAnsi="Times New Roman" w:cs="Times New Roman"/>
          <w:bCs/>
          <w:sz w:val="28"/>
          <w:szCs w:val="28"/>
          <w:lang w:eastAsia="lv-LV"/>
        </w:rPr>
        <w:t xml:space="preserve"> var iesniegt dibinātājs, direktors, padomes locekļi, studējošo pašpārvalde, struktūrvienību vadītāji, kā arī viena desmitā daļa no personāla kopskaita.</w:t>
      </w:r>
    </w:p>
    <w:p w14:paraId="5E64656B"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6C" w14:textId="77E95208" w:rsidR="00F263E0" w:rsidRP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68</w:t>
      </w:r>
      <w:r>
        <w:rPr>
          <w:rFonts w:ascii="Times New Roman" w:eastAsia="Times New Roman" w:hAnsi="Times New Roman" w:cs="Times New Roman"/>
          <w:bCs/>
          <w:sz w:val="28"/>
          <w:szCs w:val="28"/>
          <w:lang w:eastAsia="lv-LV"/>
        </w:rPr>
        <w:t>.</w:t>
      </w:r>
      <w:r w:rsidR="00AF1AAD">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Valde saskaņo koledžas nolikumu un grozījumus tajā.</w:t>
      </w:r>
    </w:p>
    <w:p w14:paraId="5E64656D" w14:textId="77777777" w:rsidR="00C308D8" w:rsidRPr="00F263E0" w:rsidRDefault="00C308D8" w:rsidP="00F263E0">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E64656E" w14:textId="77777777" w:rsidR="00F263E0" w:rsidRDefault="000A45A8" w:rsidP="00F263E0">
      <w:pPr>
        <w:shd w:val="clear" w:color="auto" w:fill="FFFFFF"/>
        <w:tabs>
          <w:tab w:val="left" w:pos="851"/>
        </w:tabs>
        <w:spacing w:after="0" w:line="240" w:lineRule="auto"/>
        <w:jc w:val="center"/>
        <w:rPr>
          <w:rFonts w:ascii="Times New Roman" w:eastAsia="Times New Roman" w:hAnsi="Times New Roman" w:cs="Times New Roman"/>
          <w:b/>
          <w:bCs/>
          <w:sz w:val="28"/>
          <w:szCs w:val="28"/>
          <w:lang w:eastAsia="lv-LV"/>
        </w:rPr>
      </w:pPr>
      <w:r w:rsidRPr="00F263E0">
        <w:rPr>
          <w:rFonts w:ascii="Times New Roman" w:eastAsia="Times New Roman" w:hAnsi="Times New Roman" w:cs="Times New Roman"/>
          <w:b/>
          <w:bCs/>
          <w:sz w:val="28"/>
          <w:szCs w:val="28"/>
          <w:lang w:eastAsia="lv-LV"/>
        </w:rPr>
        <w:t>XIII. Koledžas reorganizācija un likvidācija</w:t>
      </w:r>
    </w:p>
    <w:p w14:paraId="5E64656F" w14:textId="77777777" w:rsidR="00F263E0" w:rsidRPr="00EA1569" w:rsidRDefault="00F263E0" w:rsidP="00F263E0">
      <w:pPr>
        <w:shd w:val="clear" w:color="auto" w:fill="FFFFFF"/>
        <w:tabs>
          <w:tab w:val="left" w:pos="851"/>
        </w:tabs>
        <w:spacing w:after="0" w:line="240" w:lineRule="auto"/>
        <w:jc w:val="center"/>
        <w:rPr>
          <w:rFonts w:ascii="Times New Roman" w:eastAsia="Times New Roman" w:hAnsi="Times New Roman" w:cs="Times New Roman"/>
          <w:bCs/>
          <w:sz w:val="28"/>
          <w:szCs w:val="28"/>
          <w:lang w:eastAsia="lv-LV"/>
        </w:rPr>
      </w:pPr>
    </w:p>
    <w:p w14:paraId="5E646570" w14:textId="46CAE7B3"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69</w:t>
      </w:r>
      <w:r>
        <w:rPr>
          <w:rFonts w:ascii="Times New Roman" w:eastAsia="Times New Roman" w:hAnsi="Times New Roman" w:cs="Times New Roman"/>
          <w:bCs/>
          <w:sz w:val="28"/>
          <w:szCs w:val="28"/>
          <w:lang w:eastAsia="lv-LV"/>
        </w:rPr>
        <w:t>.</w:t>
      </w:r>
      <w:r w:rsidR="00AF1AAD">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Lēmumu par koledžas reorganizāciju vai likvidāciju pēc valdes ierosinājuma pieņem dibinātājs.</w:t>
      </w:r>
    </w:p>
    <w:p w14:paraId="5E646571"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72" w14:textId="55439619"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70</w:t>
      </w:r>
      <w:r>
        <w:rPr>
          <w:rFonts w:ascii="Times New Roman" w:eastAsia="Times New Roman" w:hAnsi="Times New Roman" w:cs="Times New Roman"/>
          <w:bCs/>
          <w:sz w:val="28"/>
          <w:szCs w:val="28"/>
          <w:lang w:eastAsia="lv-LV"/>
        </w:rPr>
        <w:t>.</w:t>
      </w:r>
      <w:r w:rsidR="00AF1AAD">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 xml:space="preserve">Koledžas reorganizācija un </w:t>
      </w:r>
      <w:r w:rsidR="00EA1569">
        <w:rPr>
          <w:rFonts w:ascii="Times New Roman" w:eastAsia="Times New Roman" w:hAnsi="Times New Roman" w:cs="Times New Roman"/>
          <w:bCs/>
          <w:sz w:val="28"/>
          <w:szCs w:val="28"/>
          <w:lang w:eastAsia="lv-LV"/>
        </w:rPr>
        <w:t>likvidācija notiek saskaņā ar</w:t>
      </w:r>
      <w:r w:rsidRPr="00F263E0">
        <w:rPr>
          <w:rFonts w:ascii="Times New Roman" w:eastAsia="Times New Roman" w:hAnsi="Times New Roman" w:cs="Times New Roman"/>
          <w:bCs/>
          <w:sz w:val="28"/>
          <w:szCs w:val="28"/>
          <w:lang w:eastAsia="lv-LV"/>
        </w:rPr>
        <w:t xml:space="preserve"> Komerclikumā noteikto kārtību.</w:t>
      </w:r>
    </w:p>
    <w:p w14:paraId="5E646573"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74" w14:textId="506C6C72"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71</w:t>
      </w:r>
      <w:r>
        <w:rPr>
          <w:rFonts w:ascii="Times New Roman" w:eastAsia="Times New Roman" w:hAnsi="Times New Roman" w:cs="Times New Roman"/>
          <w:bCs/>
          <w:sz w:val="28"/>
          <w:szCs w:val="28"/>
          <w:lang w:eastAsia="lv-LV"/>
        </w:rPr>
        <w:t>.</w:t>
      </w:r>
      <w:r w:rsidR="00AF1AAD">
        <w:rPr>
          <w:rFonts w:ascii="Times New Roman" w:eastAsia="Times New Roman" w:hAnsi="Times New Roman" w:cs="Times New Roman"/>
          <w:bCs/>
          <w:sz w:val="28"/>
          <w:szCs w:val="28"/>
          <w:lang w:eastAsia="lv-LV"/>
        </w:rPr>
        <w:t> </w:t>
      </w:r>
      <w:r w:rsidRPr="00F263E0">
        <w:rPr>
          <w:rFonts w:ascii="Times New Roman" w:eastAsia="Times New Roman" w:hAnsi="Times New Roman" w:cs="Times New Roman"/>
          <w:bCs/>
          <w:sz w:val="28"/>
          <w:szCs w:val="28"/>
          <w:lang w:eastAsia="lv-LV"/>
        </w:rPr>
        <w:t>Ja koledža tiek likvidēta, dibinātājs izveido likvidācijas komisiju.</w:t>
      </w:r>
    </w:p>
    <w:p w14:paraId="5E646575" w14:textId="77777777" w:rsidR="00F263E0" w:rsidRP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76" w14:textId="1609F9A5" w:rsidR="00F263E0"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r>
      <w:r w:rsidR="00641AB7">
        <w:rPr>
          <w:rFonts w:ascii="Times New Roman" w:eastAsia="Times New Roman" w:hAnsi="Times New Roman" w:cs="Times New Roman"/>
          <w:bCs/>
          <w:sz w:val="28"/>
          <w:szCs w:val="28"/>
          <w:lang w:eastAsia="lv-LV"/>
        </w:rPr>
        <w:t>72</w:t>
      </w:r>
      <w:r>
        <w:rPr>
          <w:rFonts w:ascii="Times New Roman" w:eastAsia="Times New Roman" w:hAnsi="Times New Roman" w:cs="Times New Roman"/>
          <w:bCs/>
          <w:sz w:val="28"/>
          <w:szCs w:val="28"/>
          <w:lang w:eastAsia="lv-LV"/>
        </w:rPr>
        <w:t>.</w:t>
      </w:r>
      <w:r w:rsidR="00AF1AAD">
        <w:rPr>
          <w:rFonts w:ascii="Times New Roman" w:eastAsia="Times New Roman" w:hAnsi="Times New Roman" w:cs="Times New Roman"/>
          <w:bCs/>
          <w:sz w:val="28"/>
          <w:szCs w:val="28"/>
          <w:lang w:eastAsia="lv-LV"/>
        </w:rPr>
        <w:t> Ja k</w:t>
      </w:r>
      <w:r w:rsidRPr="00F263E0">
        <w:rPr>
          <w:rFonts w:ascii="Times New Roman" w:eastAsia="Times New Roman" w:hAnsi="Times New Roman" w:cs="Times New Roman"/>
          <w:bCs/>
          <w:sz w:val="28"/>
          <w:szCs w:val="28"/>
          <w:lang w:eastAsia="lv-LV"/>
        </w:rPr>
        <w:t>oledža</w:t>
      </w:r>
      <w:r w:rsidR="00AF1AAD">
        <w:rPr>
          <w:rFonts w:ascii="Times New Roman" w:eastAsia="Times New Roman" w:hAnsi="Times New Roman" w:cs="Times New Roman"/>
          <w:bCs/>
          <w:sz w:val="28"/>
          <w:szCs w:val="28"/>
          <w:lang w:eastAsia="lv-LV"/>
        </w:rPr>
        <w:t xml:space="preserve"> tiek</w:t>
      </w:r>
      <w:r w:rsidRPr="00F263E0">
        <w:rPr>
          <w:rFonts w:ascii="Times New Roman" w:eastAsia="Times New Roman" w:hAnsi="Times New Roman" w:cs="Times New Roman"/>
          <w:bCs/>
          <w:sz w:val="28"/>
          <w:szCs w:val="28"/>
          <w:lang w:eastAsia="lv-LV"/>
        </w:rPr>
        <w:t xml:space="preserve"> likvid</w:t>
      </w:r>
      <w:r w:rsidR="00AF1AAD">
        <w:rPr>
          <w:rFonts w:ascii="Times New Roman" w:eastAsia="Times New Roman" w:hAnsi="Times New Roman" w:cs="Times New Roman"/>
          <w:bCs/>
          <w:sz w:val="28"/>
          <w:szCs w:val="28"/>
          <w:lang w:eastAsia="lv-LV"/>
        </w:rPr>
        <w:t>ēta,</w:t>
      </w:r>
      <w:r w:rsidRPr="00F263E0">
        <w:rPr>
          <w:rFonts w:ascii="Times New Roman" w:eastAsia="Times New Roman" w:hAnsi="Times New Roman" w:cs="Times New Roman"/>
          <w:bCs/>
          <w:sz w:val="28"/>
          <w:szCs w:val="28"/>
          <w:lang w:eastAsia="lv-LV"/>
        </w:rPr>
        <w:t xml:space="preserve"> tās pastāvīgi glabājamie dokumenti tiek nodoti Latvijas </w:t>
      </w:r>
      <w:r w:rsidR="00AE257A">
        <w:rPr>
          <w:rFonts w:ascii="Times New Roman" w:eastAsia="Times New Roman" w:hAnsi="Times New Roman" w:cs="Times New Roman"/>
          <w:bCs/>
          <w:sz w:val="28"/>
          <w:szCs w:val="28"/>
          <w:lang w:eastAsia="lv-LV"/>
        </w:rPr>
        <w:t>N</w:t>
      </w:r>
      <w:r w:rsidRPr="00F263E0">
        <w:rPr>
          <w:rFonts w:ascii="Times New Roman" w:eastAsia="Times New Roman" w:hAnsi="Times New Roman" w:cs="Times New Roman"/>
          <w:bCs/>
          <w:sz w:val="28"/>
          <w:szCs w:val="28"/>
          <w:lang w:eastAsia="lv-LV"/>
        </w:rPr>
        <w:t>acionālajā arhīvā sakārtotā veidā.</w:t>
      </w:r>
    </w:p>
    <w:p w14:paraId="5E646577" w14:textId="77777777" w:rsidR="00F263E0" w:rsidRDefault="00F263E0"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78" w14:textId="77777777" w:rsidR="00127E2D" w:rsidRDefault="000A45A8" w:rsidP="001B2EF8">
      <w:pPr>
        <w:shd w:val="clear" w:color="auto" w:fill="FFFFFF"/>
        <w:tabs>
          <w:tab w:val="left" w:pos="0"/>
        </w:tabs>
        <w:spacing w:after="0" w:line="240" w:lineRule="auto"/>
        <w:jc w:val="center"/>
        <w:rPr>
          <w:rFonts w:ascii="Times New Roman" w:eastAsia="Times New Roman" w:hAnsi="Times New Roman" w:cs="Times New Roman"/>
          <w:bCs/>
          <w:sz w:val="28"/>
          <w:szCs w:val="28"/>
          <w:lang w:eastAsia="lv-LV"/>
        </w:rPr>
      </w:pPr>
      <w:r>
        <w:rPr>
          <w:rFonts w:ascii="Times New Roman" w:eastAsia="Times New Roman" w:hAnsi="Times New Roman" w:cs="Times New Roman"/>
          <w:b/>
          <w:bCs/>
          <w:sz w:val="28"/>
          <w:szCs w:val="28"/>
          <w:lang w:eastAsia="lv-LV"/>
        </w:rPr>
        <w:t>XI</w:t>
      </w:r>
      <w:r w:rsidR="00F263E0">
        <w:rPr>
          <w:rFonts w:ascii="Times New Roman" w:eastAsia="Times New Roman" w:hAnsi="Times New Roman" w:cs="Times New Roman"/>
          <w:b/>
          <w:bCs/>
          <w:sz w:val="28"/>
          <w:szCs w:val="28"/>
          <w:lang w:eastAsia="lv-LV"/>
        </w:rPr>
        <w:t>V</w:t>
      </w:r>
      <w:r>
        <w:rPr>
          <w:rFonts w:ascii="Times New Roman" w:eastAsia="Times New Roman" w:hAnsi="Times New Roman" w:cs="Times New Roman"/>
          <w:b/>
          <w:bCs/>
          <w:sz w:val="28"/>
          <w:szCs w:val="28"/>
          <w:lang w:eastAsia="lv-LV"/>
        </w:rPr>
        <w:t>. Noslēguma jautājums</w:t>
      </w:r>
    </w:p>
    <w:p w14:paraId="5E646579" w14:textId="77777777" w:rsidR="00127E2D" w:rsidRPr="00976442" w:rsidRDefault="00127E2D"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p>
    <w:p w14:paraId="5E64657A" w14:textId="5B8F92E3" w:rsidR="00E74BA2" w:rsidRPr="00976442" w:rsidRDefault="000A45A8" w:rsidP="00AF1AAD">
      <w:pPr>
        <w:shd w:val="clear" w:color="auto" w:fill="FFFFFF"/>
        <w:tabs>
          <w:tab w:val="left" w:pos="709"/>
        </w:tabs>
        <w:spacing w:after="0" w:line="240" w:lineRule="auto"/>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b/>
        <w:t>73</w:t>
      </w:r>
      <w:r w:rsidR="00AF430D" w:rsidRPr="00976442">
        <w:rPr>
          <w:rFonts w:ascii="Times New Roman" w:eastAsia="Times New Roman" w:hAnsi="Times New Roman" w:cs="Times New Roman"/>
          <w:bCs/>
          <w:sz w:val="28"/>
          <w:szCs w:val="28"/>
          <w:lang w:eastAsia="lv-LV"/>
        </w:rPr>
        <w:t>.</w:t>
      </w:r>
      <w:r w:rsidR="00AF1AAD">
        <w:rPr>
          <w:rFonts w:ascii="Times New Roman" w:eastAsia="Times New Roman" w:hAnsi="Times New Roman" w:cs="Times New Roman"/>
          <w:bCs/>
          <w:sz w:val="28"/>
          <w:szCs w:val="28"/>
          <w:lang w:eastAsia="lv-LV"/>
        </w:rPr>
        <w:t> </w:t>
      </w:r>
      <w:r w:rsidR="00EA695C" w:rsidRPr="00976442">
        <w:rPr>
          <w:rFonts w:ascii="Times New Roman" w:eastAsia="Times New Roman" w:hAnsi="Times New Roman" w:cs="Times New Roman"/>
          <w:bCs/>
          <w:sz w:val="28"/>
          <w:szCs w:val="28"/>
          <w:lang w:eastAsia="lv-LV"/>
        </w:rPr>
        <w:t>Atzīt par spēku za</w:t>
      </w:r>
      <w:r w:rsidR="00F263E0">
        <w:rPr>
          <w:rFonts w:ascii="Times New Roman" w:eastAsia="Times New Roman" w:hAnsi="Times New Roman" w:cs="Times New Roman"/>
          <w:bCs/>
          <w:sz w:val="28"/>
          <w:szCs w:val="28"/>
          <w:lang w:eastAsia="lv-LV"/>
        </w:rPr>
        <w:t>udējušiem Ministru kabineta 2007.</w:t>
      </w:r>
      <w:r w:rsidR="00C92865">
        <w:rPr>
          <w:rFonts w:ascii="Times New Roman" w:eastAsia="Times New Roman" w:hAnsi="Times New Roman" w:cs="Times New Roman"/>
          <w:bCs/>
          <w:sz w:val="28"/>
          <w:szCs w:val="28"/>
          <w:lang w:eastAsia="lv-LV"/>
        </w:rPr>
        <w:t> </w:t>
      </w:r>
      <w:r w:rsidR="00F263E0">
        <w:rPr>
          <w:rFonts w:ascii="Times New Roman" w:eastAsia="Times New Roman" w:hAnsi="Times New Roman" w:cs="Times New Roman"/>
          <w:bCs/>
          <w:sz w:val="28"/>
          <w:szCs w:val="28"/>
          <w:lang w:eastAsia="lv-LV"/>
        </w:rPr>
        <w:t>gada 6.</w:t>
      </w:r>
      <w:r w:rsidR="00C92865">
        <w:rPr>
          <w:rFonts w:ascii="Times New Roman" w:eastAsia="Times New Roman" w:hAnsi="Times New Roman" w:cs="Times New Roman"/>
          <w:bCs/>
          <w:sz w:val="28"/>
          <w:szCs w:val="28"/>
          <w:lang w:eastAsia="lv-LV"/>
        </w:rPr>
        <w:t> </w:t>
      </w:r>
      <w:r w:rsidR="00F263E0">
        <w:rPr>
          <w:rFonts w:ascii="Times New Roman" w:eastAsia="Times New Roman" w:hAnsi="Times New Roman" w:cs="Times New Roman"/>
          <w:bCs/>
          <w:sz w:val="28"/>
          <w:szCs w:val="28"/>
          <w:lang w:eastAsia="lv-LV"/>
        </w:rPr>
        <w:t>novembra noteikumus Nr.</w:t>
      </w:r>
      <w:r w:rsidR="00C92865">
        <w:rPr>
          <w:rFonts w:ascii="Times New Roman" w:eastAsia="Times New Roman" w:hAnsi="Times New Roman" w:cs="Times New Roman"/>
          <w:bCs/>
          <w:sz w:val="28"/>
          <w:szCs w:val="28"/>
          <w:lang w:eastAsia="lv-LV"/>
        </w:rPr>
        <w:t> </w:t>
      </w:r>
      <w:r w:rsidR="00F263E0">
        <w:rPr>
          <w:rFonts w:ascii="Times New Roman" w:eastAsia="Times New Roman" w:hAnsi="Times New Roman" w:cs="Times New Roman"/>
          <w:bCs/>
          <w:sz w:val="28"/>
          <w:szCs w:val="28"/>
          <w:lang w:eastAsia="lv-LV"/>
        </w:rPr>
        <w:t>739</w:t>
      </w:r>
      <w:r w:rsidR="00EA695C" w:rsidRPr="00976442">
        <w:rPr>
          <w:rFonts w:ascii="Times New Roman" w:eastAsia="Times New Roman" w:hAnsi="Times New Roman" w:cs="Times New Roman"/>
          <w:bCs/>
          <w:sz w:val="28"/>
          <w:szCs w:val="28"/>
          <w:lang w:eastAsia="lv-LV"/>
        </w:rPr>
        <w:t xml:space="preserve"> </w:t>
      </w:r>
      <w:r w:rsidR="00C92865">
        <w:rPr>
          <w:rFonts w:ascii="Times New Roman" w:eastAsia="Times New Roman" w:hAnsi="Times New Roman" w:cs="Times New Roman"/>
          <w:bCs/>
          <w:sz w:val="28"/>
          <w:szCs w:val="28"/>
          <w:lang w:eastAsia="lv-LV"/>
        </w:rPr>
        <w:t>"</w:t>
      </w:r>
      <w:r w:rsidR="00F263E0" w:rsidRPr="00F263E0">
        <w:rPr>
          <w:rFonts w:ascii="Times New Roman" w:eastAsia="Times New Roman" w:hAnsi="Times New Roman" w:cs="Times New Roman"/>
          <w:bCs/>
          <w:sz w:val="28"/>
          <w:szCs w:val="28"/>
          <w:lang w:eastAsia="lv-LV"/>
        </w:rPr>
        <w:t>Kristīgās vadības koledžas nolikums</w:t>
      </w:r>
      <w:r w:rsidR="00C92865">
        <w:rPr>
          <w:rFonts w:ascii="Times New Roman" w:eastAsia="Times New Roman" w:hAnsi="Times New Roman" w:cs="Times New Roman"/>
          <w:bCs/>
          <w:sz w:val="28"/>
          <w:szCs w:val="28"/>
          <w:lang w:eastAsia="lv-LV"/>
        </w:rPr>
        <w:t>"</w:t>
      </w:r>
      <w:r w:rsidR="00F9465D">
        <w:rPr>
          <w:rFonts w:ascii="Times New Roman" w:eastAsia="Times New Roman" w:hAnsi="Times New Roman" w:cs="Times New Roman"/>
          <w:bCs/>
          <w:sz w:val="28"/>
          <w:szCs w:val="28"/>
          <w:lang w:eastAsia="lv-LV"/>
        </w:rPr>
        <w:t xml:space="preserve"> (Latvijas Vēstne</w:t>
      </w:r>
      <w:r>
        <w:rPr>
          <w:rFonts w:ascii="Times New Roman" w:eastAsia="Times New Roman" w:hAnsi="Times New Roman" w:cs="Times New Roman"/>
          <w:bCs/>
          <w:sz w:val="28"/>
          <w:szCs w:val="28"/>
          <w:lang w:eastAsia="lv-LV"/>
        </w:rPr>
        <w:t>sis, 2007, 181</w:t>
      </w:r>
      <w:r w:rsidR="00F9465D">
        <w:rPr>
          <w:rFonts w:ascii="Times New Roman" w:eastAsia="Times New Roman" w:hAnsi="Times New Roman" w:cs="Times New Roman"/>
          <w:bCs/>
          <w:sz w:val="28"/>
          <w:szCs w:val="28"/>
          <w:lang w:eastAsia="lv-LV"/>
        </w:rPr>
        <w:t>.</w:t>
      </w:r>
      <w:r w:rsidR="00C92865">
        <w:rPr>
          <w:rFonts w:ascii="Times New Roman" w:eastAsia="Times New Roman" w:hAnsi="Times New Roman" w:cs="Times New Roman"/>
          <w:bCs/>
          <w:sz w:val="28"/>
          <w:szCs w:val="28"/>
          <w:lang w:eastAsia="lv-LV"/>
        </w:rPr>
        <w:t> </w:t>
      </w:r>
      <w:r w:rsidR="00F9465D">
        <w:rPr>
          <w:rFonts w:ascii="Times New Roman" w:eastAsia="Times New Roman" w:hAnsi="Times New Roman" w:cs="Times New Roman"/>
          <w:bCs/>
          <w:sz w:val="28"/>
          <w:szCs w:val="28"/>
          <w:lang w:eastAsia="lv-LV"/>
        </w:rPr>
        <w:t>nr.)</w:t>
      </w:r>
      <w:r w:rsidR="00EA695C" w:rsidRPr="00976442">
        <w:rPr>
          <w:rFonts w:ascii="Times New Roman" w:eastAsia="Times New Roman" w:hAnsi="Times New Roman" w:cs="Times New Roman"/>
          <w:bCs/>
          <w:sz w:val="28"/>
          <w:szCs w:val="28"/>
          <w:lang w:eastAsia="lv-LV"/>
        </w:rPr>
        <w:t>.</w:t>
      </w:r>
      <w:r w:rsidRPr="00976442">
        <w:rPr>
          <w:rFonts w:ascii="Times New Roman" w:eastAsia="Times New Roman" w:hAnsi="Times New Roman" w:cs="Times New Roman"/>
          <w:bCs/>
          <w:sz w:val="28"/>
          <w:szCs w:val="28"/>
          <w:lang w:eastAsia="lv-LV"/>
        </w:rPr>
        <w:t xml:space="preserve"> </w:t>
      </w:r>
    </w:p>
    <w:p w14:paraId="5E64657B"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E64657C" w14:textId="77777777" w:rsidR="00300FE5" w:rsidRPr="00976442" w:rsidRDefault="00300FE5" w:rsidP="00300FE5">
      <w:pPr>
        <w:shd w:val="clear" w:color="auto" w:fill="FFFFFF"/>
        <w:tabs>
          <w:tab w:val="left" w:pos="851"/>
        </w:tabs>
        <w:spacing w:after="0" w:line="240" w:lineRule="auto"/>
        <w:jc w:val="both"/>
        <w:rPr>
          <w:rFonts w:ascii="Times New Roman" w:eastAsia="Times New Roman" w:hAnsi="Times New Roman" w:cs="Times New Roman"/>
          <w:bCs/>
          <w:sz w:val="28"/>
          <w:szCs w:val="28"/>
          <w:lang w:eastAsia="lv-LV"/>
        </w:rPr>
      </w:pPr>
    </w:p>
    <w:p w14:paraId="5E64657D" w14:textId="77777777" w:rsidR="00300FE5" w:rsidRPr="00C92865" w:rsidRDefault="00300FE5" w:rsidP="00C92865">
      <w:pPr>
        <w:spacing w:after="0" w:line="240" w:lineRule="auto"/>
        <w:jc w:val="both"/>
        <w:rPr>
          <w:rFonts w:ascii="Times New Roman" w:eastAsia="Times New Roman" w:hAnsi="Times New Roman" w:cs="Times New Roman"/>
          <w:sz w:val="28"/>
          <w:szCs w:val="28"/>
          <w:lang w:eastAsia="lv-LV"/>
        </w:rPr>
      </w:pPr>
    </w:p>
    <w:p w14:paraId="54A59D2E" w14:textId="77777777" w:rsidR="00C92865" w:rsidRPr="00C92865" w:rsidRDefault="00C92865" w:rsidP="00C92865">
      <w:pPr>
        <w:pStyle w:val="naisf"/>
        <w:tabs>
          <w:tab w:val="left" w:pos="6521"/>
        </w:tabs>
        <w:spacing w:before="0" w:beforeAutospacing="0" w:after="0" w:afterAutospacing="0"/>
        <w:ind w:firstLine="709"/>
        <w:rPr>
          <w:rFonts w:ascii="Times New Roman" w:hAnsi="Times New Roman" w:cs="Times New Roman"/>
          <w:sz w:val="28"/>
        </w:rPr>
      </w:pPr>
      <w:proofErr w:type="spellStart"/>
      <w:r w:rsidRPr="00C92865">
        <w:rPr>
          <w:rFonts w:ascii="Times New Roman" w:hAnsi="Times New Roman" w:cs="Times New Roman"/>
          <w:sz w:val="28"/>
        </w:rPr>
        <w:t>Ministru</w:t>
      </w:r>
      <w:proofErr w:type="spellEnd"/>
      <w:r w:rsidRPr="00C92865">
        <w:rPr>
          <w:rFonts w:ascii="Times New Roman" w:hAnsi="Times New Roman" w:cs="Times New Roman"/>
          <w:sz w:val="28"/>
        </w:rPr>
        <w:t xml:space="preserve"> </w:t>
      </w:r>
      <w:proofErr w:type="spellStart"/>
      <w:r w:rsidRPr="00C92865">
        <w:rPr>
          <w:rFonts w:ascii="Times New Roman" w:hAnsi="Times New Roman" w:cs="Times New Roman"/>
          <w:sz w:val="28"/>
        </w:rPr>
        <w:t>prezidents</w:t>
      </w:r>
      <w:proofErr w:type="spellEnd"/>
      <w:r w:rsidRPr="00C92865">
        <w:rPr>
          <w:rFonts w:ascii="Times New Roman" w:hAnsi="Times New Roman" w:cs="Times New Roman"/>
          <w:sz w:val="28"/>
        </w:rPr>
        <w:t>,</w:t>
      </w:r>
    </w:p>
    <w:p w14:paraId="708BE2F9" w14:textId="77777777" w:rsidR="00C92865" w:rsidRPr="00C92865" w:rsidRDefault="00C92865" w:rsidP="00C92865">
      <w:pPr>
        <w:pStyle w:val="naisf"/>
        <w:tabs>
          <w:tab w:val="left" w:pos="6521"/>
        </w:tabs>
        <w:spacing w:before="0" w:beforeAutospacing="0" w:after="0" w:afterAutospacing="0"/>
        <w:ind w:firstLine="709"/>
        <w:rPr>
          <w:rFonts w:ascii="Times New Roman" w:hAnsi="Times New Roman" w:cs="Times New Roman"/>
          <w:sz w:val="28"/>
        </w:rPr>
      </w:pPr>
      <w:proofErr w:type="spellStart"/>
      <w:r w:rsidRPr="00C92865">
        <w:rPr>
          <w:rFonts w:ascii="Times New Roman" w:hAnsi="Times New Roman" w:cs="Times New Roman"/>
          <w:sz w:val="28"/>
        </w:rPr>
        <w:t>veselības</w:t>
      </w:r>
      <w:proofErr w:type="spellEnd"/>
      <w:r w:rsidRPr="00C92865">
        <w:rPr>
          <w:rFonts w:ascii="Times New Roman" w:hAnsi="Times New Roman" w:cs="Times New Roman"/>
          <w:sz w:val="28"/>
        </w:rPr>
        <w:t xml:space="preserve"> </w:t>
      </w:r>
      <w:proofErr w:type="spellStart"/>
      <w:r w:rsidRPr="00C92865">
        <w:rPr>
          <w:rFonts w:ascii="Times New Roman" w:hAnsi="Times New Roman" w:cs="Times New Roman"/>
          <w:sz w:val="28"/>
        </w:rPr>
        <w:t>ministra</w:t>
      </w:r>
      <w:proofErr w:type="spellEnd"/>
    </w:p>
    <w:p w14:paraId="418F4E90" w14:textId="77777777" w:rsidR="00C92865" w:rsidRPr="00C92865" w:rsidRDefault="00C92865" w:rsidP="00AF1AAD">
      <w:pPr>
        <w:pStyle w:val="naisf"/>
        <w:tabs>
          <w:tab w:val="left" w:pos="6804"/>
        </w:tabs>
        <w:spacing w:before="0" w:beforeAutospacing="0" w:after="0" w:afterAutospacing="0"/>
        <w:ind w:firstLine="709"/>
        <w:rPr>
          <w:rFonts w:ascii="Times New Roman" w:hAnsi="Times New Roman" w:cs="Times New Roman"/>
          <w:sz w:val="28"/>
        </w:rPr>
      </w:pPr>
      <w:proofErr w:type="spellStart"/>
      <w:r w:rsidRPr="00C92865">
        <w:rPr>
          <w:rFonts w:ascii="Times New Roman" w:hAnsi="Times New Roman" w:cs="Times New Roman"/>
          <w:sz w:val="28"/>
        </w:rPr>
        <w:t>pienākumu</w:t>
      </w:r>
      <w:proofErr w:type="spellEnd"/>
      <w:r w:rsidRPr="00C92865">
        <w:rPr>
          <w:rFonts w:ascii="Times New Roman" w:hAnsi="Times New Roman" w:cs="Times New Roman"/>
          <w:sz w:val="28"/>
        </w:rPr>
        <w:t xml:space="preserve"> </w:t>
      </w:r>
      <w:proofErr w:type="spellStart"/>
      <w:r w:rsidRPr="00C92865">
        <w:rPr>
          <w:rFonts w:ascii="Times New Roman" w:hAnsi="Times New Roman" w:cs="Times New Roman"/>
          <w:sz w:val="28"/>
        </w:rPr>
        <w:t>izpildītājs</w:t>
      </w:r>
      <w:proofErr w:type="spellEnd"/>
      <w:r w:rsidRPr="00C92865">
        <w:rPr>
          <w:rFonts w:ascii="Times New Roman" w:hAnsi="Times New Roman" w:cs="Times New Roman"/>
          <w:sz w:val="28"/>
        </w:rPr>
        <w:tab/>
      </w:r>
      <w:proofErr w:type="spellStart"/>
      <w:r w:rsidRPr="00C92865">
        <w:rPr>
          <w:rFonts w:ascii="Times New Roman" w:hAnsi="Times New Roman" w:cs="Times New Roman"/>
          <w:sz w:val="28"/>
        </w:rPr>
        <w:t>Māris</w:t>
      </w:r>
      <w:proofErr w:type="spellEnd"/>
      <w:r w:rsidRPr="00C92865">
        <w:rPr>
          <w:rFonts w:ascii="Times New Roman" w:hAnsi="Times New Roman" w:cs="Times New Roman"/>
          <w:sz w:val="28"/>
        </w:rPr>
        <w:t xml:space="preserve"> </w:t>
      </w:r>
      <w:proofErr w:type="spellStart"/>
      <w:r w:rsidRPr="00C92865">
        <w:rPr>
          <w:rFonts w:ascii="Times New Roman" w:hAnsi="Times New Roman" w:cs="Times New Roman"/>
          <w:sz w:val="28"/>
        </w:rPr>
        <w:t>Kučinskis</w:t>
      </w:r>
      <w:proofErr w:type="spellEnd"/>
    </w:p>
    <w:p w14:paraId="2A9368D8" w14:textId="231E18AE" w:rsidR="00C92865" w:rsidRPr="00C92865" w:rsidRDefault="00C92865" w:rsidP="00C92865">
      <w:pPr>
        <w:tabs>
          <w:tab w:val="left" w:pos="6804"/>
        </w:tabs>
        <w:autoSpaceDE w:val="0"/>
        <w:autoSpaceDN w:val="0"/>
        <w:adjustRightInd w:val="0"/>
        <w:spacing w:after="0" w:line="240" w:lineRule="auto"/>
        <w:ind w:firstLine="709"/>
        <w:rPr>
          <w:rFonts w:ascii="Times New Roman" w:hAnsi="Times New Roman" w:cs="Times New Roman"/>
          <w:sz w:val="28"/>
          <w:szCs w:val="28"/>
          <w:lang w:val="en-US"/>
        </w:rPr>
      </w:pPr>
    </w:p>
    <w:p w14:paraId="7429ED46" w14:textId="77777777" w:rsidR="00C92865" w:rsidRPr="00C92865" w:rsidRDefault="00C92865" w:rsidP="00C92865">
      <w:pPr>
        <w:tabs>
          <w:tab w:val="left" w:pos="6804"/>
        </w:tabs>
        <w:autoSpaceDE w:val="0"/>
        <w:autoSpaceDN w:val="0"/>
        <w:adjustRightInd w:val="0"/>
        <w:spacing w:after="0" w:line="240" w:lineRule="auto"/>
        <w:ind w:firstLine="709"/>
        <w:rPr>
          <w:rFonts w:ascii="Times New Roman" w:hAnsi="Times New Roman" w:cs="Times New Roman"/>
          <w:sz w:val="28"/>
          <w:szCs w:val="28"/>
        </w:rPr>
      </w:pPr>
    </w:p>
    <w:p w14:paraId="691D0DAC" w14:textId="77777777" w:rsidR="00C92865" w:rsidRPr="00C92865" w:rsidRDefault="00C92865" w:rsidP="00C92865">
      <w:pPr>
        <w:tabs>
          <w:tab w:val="left" w:pos="6804"/>
        </w:tabs>
        <w:autoSpaceDE w:val="0"/>
        <w:autoSpaceDN w:val="0"/>
        <w:adjustRightInd w:val="0"/>
        <w:spacing w:after="0" w:line="240" w:lineRule="auto"/>
        <w:ind w:firstLine="709"/>
        <w:rPr>
          <w:rFonts w:ascii="Times New Roman" w:hAnsi="Times New Roman" w:cs="Times New Roman"/>
          <w:sz w:val="28"/>
          <w:szCs w:val="28"/>
        </w:rPr>
      </w:pPr>
    </w:p>
    <w:p w14:paraId="1AA261A5" w14:textId="77777777" w:rsidR="00C92865" w:rsidRPr="00C92865" w:rsidRDefault="00C92865" w:rsidP="00AF1AAD">
      <w:pPr>
        <w:pStyle w:val="naisf"/>
        <w:tabs>
          <w:tab w:val="left" w:pos="6804"/>
        </w:tabs>
        <w:spacing w:before="0" w:beforeAutospacing="0" w:after="0" w:afterAutospacing="0"/>
        <w:ind w:firstLine="709"/>
        <w:rPr>
          <w:rFonts w:ascii="Times New Roman" w:hAnsi="Times New Roman" w:cs="Times New Roman"/>
          <w:sz w:val="28"/>
          <w:szCs w:val="28"/>
        </w:rPr>
      </w:pPr>
      <w:proofErr w:type="spellStart"/>
      <w:r w:rsidRPr="00C92865">
        <w:rPr>
          <w:rFonts w:ascii="Times New Roman" w:hAnsi="Times New Roman" w:cs="Times New Roman"/>
          <w:sz w:val="28"/>
        </w:rPr>
        <w:t>Izglītības</w:t>
      </w:r>
      <w:proofErr w:type="spellEnd"/>
      <w:r w:rsidRPr="00C92865">
        <w:rPr>
          <w:rFonts w:ascii="Times New Roman" w:hAnsi="Times New Roman" w:cs="Times New Roman"/>
          <w:sz w:val="28"/>
          <w:szCs w:val="28"/>
        </w:rPr>
        <w:t xml:space="preserve"> un </w:t>
      </w:r>
      <w:proofErr w:type="spellStart"/>
      <w:r w:rsidRPr="00C92865">
        <w:rPr>
          <w:rFonts w:ascii="Times New Roman" w:hAnsi="Times New Roman" w:cs="Times New Roman"/>
          <w:sz w:val="28"/>
          <w:szCs w:val="28"/>
        </w:rPr>
        <w:t>zinātnes</w:t>
      </w:r>
      <w:proofErr w:type="spellEnd"/>
      <w:r w:rsidRPr="00C92865">
        <w:rPr>
          <w:rFonts w:ascii="Times New Roman" w:hAnsi="Times New Roman" w:cs="Times New Roman"/>
          <w:sz w:val="28"/>
          <w:szCs w:val="28"/>
        </w:rPr>
        <w:t xml:space="preserve"> </w:t>
      </w:r>
      <w:proofErr w:type="spellStart"/>
      <w:r w:rsidRPr="00C92865">
        <w:rPr>
          <w:rFonts w:ascii="Times New Roman" w:hAnsi="Times New Roman" w:cs="Times New Roman"/>
          <w:sz w:val="28"/>
          <w:szCs w:val="28"/>
        </w:rPr>
        <w:t>ministrs</w:t>
      </w:r>
      <w:proofErr w:type="spellEnd"/>
      <w:r w:rsidRPr="00C92865">
        <w:rPr>
          <w:rFonts w:ascii="Times New Roman" w:hAnsi="Times New Roman" w:cs="Times New Roman"/>
          <w:sz w:val="28"/>
          <w:szCs w:val="28"/>
        </w:rPr>
        <w:tab/>
      </w:r>
      <w:proofErr w:type="spellStart"/>
      <w:r w:rsidRPr="00C92865">
        <w:rPr>
          <w:rFonts w:ascii="Times New Roman" w:hAnsi="Times New Roman" w:cs="Times New Roman"/>
          <w:sz w:val="28"/>
          <w:szCs w:val="28"/>
        </w:rPr>
        <w:t>Kārlis</w:t>
      </w:r>
      <w:proofErr w:type="spellEnd"/>
      <w:r w:rsidRPr="00C92865">
        <w:rPr>
          <w:rFonts w:ascii="Times New Roman" w:hAnsi="Times New Roman" w:cs="Times New Roman"/>
          <w:sz w:val="28"/>
          <w:szCs w:val="28"/>
        </w:rPr>
        <w:t xml:space="preserve"> </w:t>
      </w:r>
      <w:proofErr w:type="spellStart"/>
      <w:r w:rsidRPr="00C92865">
        <w:rPr>
          <w:rFonts w:ascii="Times New Roman" w:hAnsi="Times New Roman" w:cs="Times New Roman"/>
          <w:sz w:val="28"/>
          <w:szCs w:val="28"/>
        </w:rPr>
        <w:t>Šadurskis</w:t>
      </w:r>
      <w:proofErr w:type="spellEnd"/>
    </w:p>
    <w:sectPr w:rsidR="00C92865" w:rsidRPr="00C92865" w:rsidSect="00C92865">
      <w:headerReference w:type="default" r:id="rId7"/>
      <w:footerReference w:type="default" r:id="rId8"/>
      <w:headerReference w:type="first" r:id="rId9"/>
      <w:footerReference w:type="first" r:id="rId10"/>
      <w:pgSz w:w="11906" w:h="16838" w:code="9"/>
      <w:pgMar w:top="1418" w:right="1134" w:bottom="1134"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6595" w14:textId="77777777" w:rsidR="00FA7DC3" w:rsidRDefault="000A45A8">
      <w:pPr>
        <w:spacing w:after="0" w:line="240" w:lineRule="auto"/>
      </w:pPr>
      <w:r>
        <w:separator/>
      </w:r>
    </w:p>
  </w:endnote>
  <w:endnote w:type="continuationSeparator" w:id="0">
    <w:p w14:paraId="5E646597" w14:textId="77777777" w:rsidR="00FA7DC3" w:rsidRDefault="000A4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FE8D" w14:textId="4D475422" w:rsidR="00C92865" w:rsidRPr="00C92865" w:rsidRDefault="00C92865">
    <w:pPr>
      <w:pStyle w:val="Footer"/>
      <w:rPr>
        <w:rFonts w:ascii="Times New Roman" w:hAnsi="Times New Roman" w:cs="Times New Roman"/>
        <w:sz w:val="16"/>
        <w:szCs w:val="16"/>
      </w:rPr>
    </w:pPr>
    <w:r w:rsidRPr="00C92865">
      <w:rPr>
        <w:rFonts w:ascii="Times New Roman" w:hAnsi="Times New Roman" w:cs="Times New Roman"/>
        <w:sz w:val="16"/>
        <w:szCs w:val="16"/>
      </w:rPr>
      <w:t>N0218_8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24771" w14:textId="6B85D358" w:rsidR="00C92865" w:rsidRPr="00C92865" w:rsidRDefault="00C92865">
    <w:pPr>
      <w:pStyle w:val="Footer"/>
      <w:rPr>
        <w:rFonts w:ascii="Times New Roman" w:hAnsi="Times New Roman" w:cs="Times New Roman"/>
        <w:sz w:val="16"/>
        <w:szCs w:val="16"/>
      </w:rPr>
    </w:pPr>
    <w:r w:rsidRPr="00C92865">
      <w:rPr>
        <w:rFonts w:ascii="Times New Roman" w:hAnsi="Times New Roman" w:cs="Times New Roman"/>
        <w:sz w:val="16"/>
        <w:szCs w:val="16"/>
      </w:rPr>
      <w:t>N0218_8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46591" w14:textId="77777777" w:rsidR="00FA7DC3" w:rsidRDefault="000A45A8">
      <w:pPr>
        <w:spacing w:after="0" w:line="240" w:lineRule="auto"/>
      </w:pPr>
      <w:r>
        <w:separator/>
      </w:r>
    </w:p>
  </w:footnote>
  <w:footnote w:type="continuationSeparator" w:id="0">
    <w:p w14:paraId="5E646593" w14:textId="77777777" w:rsidR="00FA7DC3" w:rsidRDefault="000A4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1886784"/>
      <w:docPartObj>
        <w:docPartGallery w:val="Page Numbers (Top of Page)"/>
        <w:docPartUnique/>
      </w:docPartObj>
    </w:sdtPr>
    <w:sdtEndPr>
      <w:rPr>
        <w:rFonts w:ascii="Times New Roman" w:hAnsi="Times New Roman" w:cs="Times New Roman"/>
        <w:noProof/>
        <w:sz w:val="24"/>
        <w:szCs w:val="24"/>
      </w:rPr>
    </w:sdtEndPr>
    <w:sdtContent>
      <w:p w14:paraId="5E64658C" w14:textId="112B8B68" w:rsidR="00881E6B" w:rsidRPr="00C92865" w:rsidRDefault="000A45A8">
        <w:pPr>
          <w:pStyle w:val="Header"/>
          <w:jc w:val="center"/>
          <w:rPr>
            <w:rFonts w:ascii="Times New Roman" w:hAnsi="Times New Roman" w:cs="Times New Roman"/>
            <w:sz w:val="24"/>
            <w:szCs w:val="24"/>
          </w:rPr>
        </w:pPr>
        <w:r w:rsidRPr="00C92865">
          <w:rPr>
            <w:rFonts w:ascii="Times New Roman" w:hAnsi="Times New Roman" w:cs="Times New Roman"/>
            <w:sz w:val="24"/>
            <w:szCs w:val="24"/>
          </w:rPr>
          <w:fldChar w:fldCharType="begin"/>
        </w:r>
        <w:r w:rsidRPr="00C92865">
          <w:rPr>
            <w:rFonts w:ascii="Times New Roman" w:hAnsi="Times New Roman" w:cs="Times New Roman"/>
            <w:sz w:val="24"/>
            <w:szCs w:val="24"/>
          </w:rPr>
          <w:instrText xml:space="preserve"> PAGE   \* MERGEFORMAT </w:instrText>
        </w:r>
        <w:r w:rsidRPr="00C92865">
          <w:rPr>
            <w:rFonts w:ascii="Times New Roman" w:hAnsi="Times New Roman" w:cs="Times New Roman"/>
            <w:sz w:val="24"/>
            <w:szCs w:val="24"/>
          </w:rPr>
          <w:fldChar w:fldCharType="separate"/>
        </w:r>
        <w:r w:rsidR="009447FA">
          <w:rPr>
            <w:rFonts w:ascii="Times New Roman" w:hAnsi="Times New Roman" w:cs="Times New Roman"/>
            <w:noProof/>
            <w:sz w:val="24"/>
            <w:szCs w:val="24"/>
          </w:rPr>
          <w:t>9</w:t>
        </w:r>
        <w:r w:rsidRPr="00C92865">
          <w:rPr>
            <w:rFonts w:ascii="Times New Roman" w:hAnsi="Times New Roman" w:cs="Times New Roman"/>
            <w:noProof/>
            <w:sz w:val="24"/>
            <w:szCs w:val="24"/>
          </w:rPr>
          <w:fldChar w:fldCharType="end"/>
        </w:r>
      </w:p>
    </w:sdtContent>
  </w:sdt>
  <w:p w14:paraId="5E64658D" w14:textId="77777777" w:rsidR="00300FE5" w:rsidRPr="00300FE5" w:rsidRDefault="00300FE5" w:rsidP="00300FE5">
    <w:pPr>
      <w:pStyle w:val="Header"/>
      <w:jc w:val="right"/>
      <w:rPr>
        <w:rFonts w:ascii="Times New Roman" w:hAnsi="Times New Roman" w:cs="Times New Roman"/>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D8AD4" w14:textId="77777777" w:rsidR="00C92865" w:rsidRPr="00A142D0" w:rsidRDefault="00C92865">
    <w:pPr>
      <w:pStyle w:val="Header"/>
    </w:pPr>
  </w:p>
  <w:p w14:paraId="6A93C80C" w14:textId="5FF96AC4" w:rsidR="00C92865" w:rsidRPr="00A142D0" w:rsidRDefault="00C92865">
    <w:pPr>
      <w:pStyle w:val="Header"/>
    </w:pPr>
    <w:r>
      <w:rPr>
        <w:noProof/>
      </w:rPr>
      <w:drawing>
        <wp:inline distT="0" distB="0" distL="0" distR="0" wp14:anchorId="0866BA81" wp14:editId="22BDA1EB">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p w14:paraId="51E7FA9C" w14:textId="0770AB42" w:rsidR="00C92865" w:rsidRDefault="00C92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4372602"/>
    <w:multiLevelType w:val="hybridMultilevel"/>
    <w:tmpl w:val="5672C7F6"/>
    <w:lvl w:ilvl="0" w:tplc="15A811C0">
      <w:start w:val="3"/>
      <w:numFmt w:val="decimal"/>
      <w:lvlText w:val="%1."/>
      <w:lvlJc w:val="left"/>
      <w:pPr>
        <w:ind w:left="1080" w:hanging="360"/>
      </w:pPr>
      <w:rPr>
        <w:rFonts w:hint="default"/>
      </w:rPr>
    </w:lvl>
    <w:lvl w:ilvl="1" w:tplc="50E4B810" w:tentative="1">
      <w:start w:val="1"/>
      <w:numFmt w:val="lowerLetter"/>
      <w:lvlText w:val="%2."/>
      <w:lvlJc w:val="left"/>
      <w:pPr>
        <w:ind w:left="1800" w:hanging="360"/>
      </w:pPr>
    </w:lvl>
    <w:lvl w:ilvl="2" w:tplc="C3702364" w:tentative="1">
      <w:start w:val="1"/>
      <w:numFmt w:val="lowerRoman"/>
      <w:lvlText w:val="%3."/>
      <w:lvlJc w:val="right"/>
      <w:pPr>
        <w:ind w:left="2520" w:hanging="180"/>
      </w:pPr>
    </w:lvl>
    <w:lvl w:ilvl="3" w:tplc="0CC8BB2A" w:tentative="1">
      <w:start w:val="1"/>
      <w:numFmt w:val="decimal"/>
      <w:lvlText w:val="%4."/>
      <w:lvlJc w:val="left"/>
      <w:pPr>
        <w:ind w:left="3240" w:hanging="360"/>
      </w:pPr>
    </w:lvl>
    <w:lvl w:ilvl="4" w:tplc="EE8E5DB4" w:tentative="1">
      <w:start w:val="1"/>
      <w:numFmt w:val="lowerLetter"/>
      <w:lvlText w:val="%5."/>
      <w:lvlJc w:val="left"/>
      <w:pPr>
        <w:ind w:left="3960" w:hanging="360"/>
      </w:pPr>
    </w:lvl>
    <w:lvl w:ilvl="5" w:tplc="56845832" w:tentative="1">
      <w:start w:val="1"/>
      <w:numFmt w:val="lowerRoman"/>
      <w:lvlText w:val="%6."/>
      <w:lvlJc w:val="right"/>
      <w:pPr>
        <w:ind w:left="4680" w:hanging="180"/>
      </w:pPr>
    </w:lvl>
    <w:lvl w:ilvl="6" w:tplc="02A85762" w:tentative="1">
      <w:start w:val="1"/>
      <w:numFmt w:val="decimal"/>
      <w:lvlText w:val="%7."/>
      <w:lvlJc w:val="left"/>
      <w:pPr>
        <w:ind w:left="5400" w:hanging="360"/>
      </w:pPr>
    </w:lvl>
    <w:lvl w:ilvl="7" w:tplc="A6C45EDA" w:tentative="1">
      <w:start w:val="1"/>
      <w:numFmt w:val="lowerLetter"/>
      <w:lvlText w:val="%8."/>
      <w:lvlJc w:val="left"/>
      <w:pPr>
        <w:ind w:left="6120" w:hanging="360"/>
      </w:pPr>
    </w:lvl>
    <w:lvl w:ilvl="8" w:tplc="46EA1368" w:tentative="1">
      <w:start w:val="1"/>
      <w:numFmt w:val="lowerRoman"/>
      <w:lvlText w:val="%9."/>
      <w:lvlJc w:val="right"/>
      <w:pPr>
        <w:ind w:left="6840" w:hanging="180"/>
      </w:pPr>
    </w:lvl>
  </w:abstractNum>
  <w:abstractNum w:abstractNumId="1" w15:restartNumberingAfterBreak="1">
    <w:nsid w:val="17BB20C6"/>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2" w15:restartNumberingAfterBreak="1">
    <w:nsid w:val="19743131"/>
    <w:multiLevelType w:val="hybridMultilevel"/>
    <w:tmpl w:val="48AE9E96"/>
    <w:lvl w:ilvl="0" w:tplc="37D66D8C">
      <w:start w:val="2"/>
      <w:numFmt w:val="decimal"/>
      <w:lvlText w:val="%1."/>
      <w:lvlJc w:val="left"/>
      <w:pPr>
        <w:ind w:left="1080" w:hanging="360"/>
      </w:pPr>
      <w:rPr>
        <w:rFonts w:hint="default"/>
      </w:rPr>
    </w:lvl>
    <w:lvl w:ilvl="1" w:tplc="EBC0D2B2">
      <w:start w:val="1"/>
      <w:numFmt w:val="lowerLetter"/>
      <w:lvlText w:val="%2."/>
      <w:lvlJc w:val="left"/>
      <w:pPr>
        <w:ind w:left="1800" w:hanging="360"/>
      </w:pPr>
    </w:lvl>
    <w:lvl w:ilvl="2" w:tplc="A8704526" w:tentative="1">
      <w:start w:val="1"/>
      <w:numFmt w:val="lowerRoman"/>
      <w:lvlText w:val="%3."/>
      <w:lvlJc w:val="right"/>
      <w:pPr>
        <w:ind w:left="2520" w:hanging="180"/>
      </w:pPr>
    </w:lvl>
    <w:lvl w:ilvl="3" w:tplc="421A5E2A" w:tentative="1">
      <w:start w:val="1"/>
      <w:numFmt w:val="decimal"/>
      <w:lvlText w:val="%4."/>
      <w:lvlJc w:val="left"/>
      <w:pPr>
        <w:ind w:left="3240" w:hanging="360"/>
      </w:pPr>
    </w:lvl>
    <w:lvl w:ilvl="4" w:tplc="FDFAEF20" w:tentative="1">
      <w:start w:val="1"/>
      <w:numFmt w:val="lowerLetter"/>
      <w:lvlText w:val="%5."/>
      <w:lvlJc w:val="left"/>
      <w:pPr>
        <w:ind w:left="3960" w:hanging="360"/>
      </w:pPr>
    </w:lvl>
    <w:lvl w:ilvl="5" w:tplc="34528454" w:tentative="1">
      <w:start w:val="1"/>
      <w:numFmt w:val="lowerRoman"/>
      <w:lvlText w:val="%6."/>
      <w:lvlJc w:val="right"/>
      <w:pPr>
        <w:ind w:left="4680" w:hanging="180"/>
      </w:pPr>
    </w:lvl>
    <w:lvl w:ilvl="6" w:tplc="155E09EC" w:tentative="1">
      <w:start w:val="1"/>
      <w:numFmt w:val="decimal"/>
      <w:lvlText w:val="%7."/>
      <w:lvlJc w:val="left"/>
      <w:pPr>
        <w:ind w:left="5400" w:hanging="360"/>
      </w:pPr>
    </w:lvl>
    <w:lvl w:ilvl="7" w:tplc="25381DFE" w:tentative="1">
      <w:start w:val="1"/>
      <w:numFmt w:val="lowerLetter"/>
      <w:lvlText w:val="%8."/>
      <w:lvlJc w:val="left"/>
      <w:pPr>
        <w:ind w:left="6120" w:hanging="360"/>
      </w:pPr>
    </w:lvl>
    <w:lvl w:ilvl="8" w:tplc="F6D4DC7A" w:tentative="1">
      <w:start w:val="1"/>
      <w:numFmt w:val="lowerRoman"/>
      <w:lvlText w:val="%9."/>
      <w:lvlJc w:val="right"/>
      <w:pPr>
        <w:ind w:left="6840" w:hanging="180"/>
      </w:pPr>
    </w:lvl>
  </w:abstractNum>
  <w:abstractNum w:abstractNumId="3" w15:restartNumberingAfterBreak="1">
    <w:nsid w:val="262D48FD"/>
    <w:multiLevelType w:val="hybridMultilevel"/>
    <w:tmpl w:val="5E846D7A"/>
    <w:lvl w:ilvl="0" w:tplc="6672B0A6">
      <w:start w:val="8"/>
      <w:numFmt w:val="decimal"/>
      <w:lvlText w:val="%1"/>
      <w:lvlJc w:val="left"/>
      <w:pPr>
        <w:ind w:left="1080" w:hanging="360"/>
      </w:pPr>
      <w:rPr>
        <w:rFonts w:hint="default"/>
      </w:rPr>
    </w:lvl>
    <w:lvl w:ilvl="1" w:tplc="3DEAA6D6" w:tentative="1">
      <w:start w:val="1"/>
      <w:numFmt w:val="lowerLetter"/>
      <w:lvlText w:val="%2."/>
      <w:lvlJc w:val="left"/>
      <w:pPr>
        <w:ind w:left="1800" w:hanging="360"/>
      </w:pPr>
    </w:lvl>
    <w:lvl w:ilvl="2" w:tplc="CA64DDF6" w:tentative="1">
      <w:start w:val="1"/>
      <w:numFmt w:val="lowerRoman"/>
      <w:lvlText w:val="%3."/>
      <w:lvlJc w:val="right"/>
      <w:pPr>
        <w:ind w:left="2520" w:hanging="180"/>
      </w:pPr>
    </w:lvl>
    <w:lvl w:ilvl="3" w:tplc="B5C60F46" w:tentative="1">
      <w:start w:val="1"/>
      <w:numFmt w:val="decimal"/>
      <w:lvlText w:val="%4."/>
      <w:lvlJc w:val="left"/>
      <w:pPr>
        <w:ind w:left="3240" w:hanging="360"/>
      </w:pPr>
    </w:lvl>
    <w:lvl w:ilvl="4" w:tplc="3F842500" w:tentative="1">
      <w:start w:val="1"/>
      <w:numFmt w:val="lowerLetter"/>
      <w:lvlText w:val="%5."/>
      <w:lvlJc w:val="left"/>
      <w:pPr>
        <w:ind w:left="3960" w:hanging="360"/>
      </w:pPr>
    </w:lvl>
    <w:lvl w:ilvl="5" w:tplc="CBA4D9F6" w:tentative="1">
      <w:start w:val="1"/>
      <w:numFmt w:val="lowerRoman"/>
      <w:lvlText w:val="%6."/>
      <w:lvlJc w:val="right"/>
      <w:pPr>
        <w:ind w:left="4680" w:hanging="180"/>
      </w:pPr>
    </w:lvl>
    <w:lvl w:ilvl="6" w:tplc="42F04006" w:tentative="1">
      <w:start w:val="1"/>
      <w:numFmt w:val="decimal"/>
      <w:lvlText w:val="%7."/>
      <w:lvlJc w:val="left"/>
      <w:pPr>
        <w:ind w:left="5400" w:hanging="360"/>
      </w:pPr>
    </w:lvl>
    <w:lvl w:ilvl="7" w:tplc="8E9EEAFA" w:tentative="1">
      <w:start w:val="1"/>
      <w:numFmt w:val="lowerLetter"/>
      <w:lvlText w:val="%8."/>
      <w:lvlJc w:val="left"/>
      <w:pPr>
        <w:ind w:left="6120" w:hanging="360"/>
      </w:pPr>
    </w:lvl>
    <w:lvl w:ilvl="8" w:tplc="2974CBD4" w:tentative="1">
      <w:start w:val="1"/>
      <w:numFmt w:val="lowerRoman"/>
      <w:lvlText w:val="%9."/>
      <w:lvlJc w:val="right"/>
      <w:pPr>
        <w:ind w:left="6840" w:hanging="180"/>
      </w:pPr>
    </w:lvl>
  </w:abstractNum>
  <w:abstractNum w:abstractNumId="4" w15:restartNumberingAfterBreak="1">
    <w:nsid w:val="29671357"/>
    <w:multiLevelType w:val="hybridMultilevel"/>
    <w:tmpl w:val="DE96CABA"/>
    <w:lvl w:ilvl="0" w:tplc="F09888E4">
      <w:start w:val="33"/>
      <w:numFmt w:val="decimal"/>
      <w:lvlText w:val="%1."/>
      <w:lvlJc w:val="left"/>
      <w:pPr>
        <w:ind w:left="1095" w:hanging="375"/>
      </w:pPr>
      <w:rPr>
        <w:rFonts w:hint="default"/>
      </w:rPr>
    </w:lvl>
    <w:lvl w:ilvl="1" w:tplc="0F0A33DA" w:tentative="1">
      <w:start w:val="1"/>
      <w:numFmt w:val="lowerLetter"/>
      <w:lvlText w:val="%2."/>
      <w:lvlJc w:val="left"/>
      <w:pPr>
        <w:ind w:left="1800" w:hanging="360"/>
      </w:pPr>
    </w:lvl>
    <w:lvl w:ilvl="2" w:tplc="7DD6E39E" w:tentative="1">
      <w:start w:val="1"/>
      <w:numFmt w:val="lowerRoman"/>
      <w:lvlText w:val="%3."/>
      <w:lvlJc w:val="right"/>
      <w:pPr>
        <w:ind w:left="2520" w:hanging="180"/>
      </w:pPr>
    </w:lvl>
    <w:lvl w:ilvl="3" w:tplc="D932CDDC" w:tentative="1">
      <w:start w:val="1"/>
      <w:numFmt w:val="decimal"/>
      <w:lvlText w:val="%4."/>
      <w:lvlJc w:val="left"/>
      <w:pPr>
        <w:ind w:left="3240" w:hanging="360"/>
      </w:pPr>
    </w:lvl>
    <w:lvl w:ilvl="4" w:tplc="FBB61BEC" w:tentative="1">
      <w:start w:val="1"/>
      <w:numFmt w:val="lowerLetter"/>
      <w:lvlText w:val="%5."/>
      <w:lvlJc w:val="left"/>
      <w:pPr>
        <w:ind w:left="3960" w:hanging="360"/>
      </w:pPr>
    </w:lvl>
    <w:lvl w:ilvl="5" w:tplc="9F4E032C" w:tentative="1">
      <w:start w:val="1"/>
      <w:numFmt w:val="lowerRoman"/>
      <w:lvlText w:val="%6."/>
      <w:lvlJc w:val="right"/>
      <w:pPr>
        <w:ind w:left="4680" w:hanging="180"/>
      </w:pPr>
    </w:lvl>
    <w:lvl w:ilvl="6" w:tplc="030A08B6" w:tentative="1">
      <w:start w:val="1"/>
      <w:numFmt w:val="decimal"/>
      <w:lvlText w:val="%7."/>
      <w:lvlJc w:val="left"/>
      <w:pPr>
        <w:ind w:left="5400" w:hanging="360"/>
      </w:pPr>
    </w:lvl>
    <w:lvl w:ilvl="7" w:tplc="8E3AACDC" w:tentative="1">
      <w:start w:val="1"/>
      <w:numFmt w:val="lowerLetter"/>
      <w:lvlText w:val="%8."/>
      <w:lvlJc w:val="left"/>
      <w:pPr>
        <w:ind w:left="6120" w:hanging="360"/>
      </w:pPr>
    </w:lvl>
    <w:lvl w:ilvl="8" w:tplc="23B065C4" w:tentative="1">
      <w:start w:val="1"/>
      <w:numFmt w:val="lowerRoman"/>
      <w:lvlText w:val="%9."/>
      <w:lvlJc w:val="right"/>
      <w:pPr>
        <w:ind w:left="6840" w:hanging="180"/>
      </w:pPr>
    </w:lvl>
  </w:abstractNum>
  <w:abstractNum w:abstractNumId="5" w15:restartNumberingAfterBreak="1">
    <w:nsid w:val="3CCB020B"/>
    <w:multiLevelType w:val="hybridMultilevel"/>
    <w:tmpl w:val="3C027EE8"/>
    <w:lvl w:ilvl="0" w:tplc="B338048C">
      <w:start w:val="1"/>
      <w:numFmt w:val="decimal"/>
      <w:lvlText w:val="%1."/>
      <w:lvlJc w:val="left"/>
      <w:pPr>
        <w:ind w:left="720" w:hanging="360"/>
      </w:pPr>
    </w:lvl>
    <w:lvl w:ilvl="1" w:tplc="E1307B68" w:tentative="1">
      <w:start w:val="1"/>
      <w:numFmt w:val="lowerLetter"/>
      <w:lvlText w:val="%2."/>
      <w:lvlJc w:val="left"/>
      <w:pPr>
        <w:ind w:left="1440" w:hanging="360"/>
      </w:pPr>
    </w:lvl>
    <w:lvl w:ilvl="2" w:tplc="D7C40844" w:tentative="1">
      <w:start w:val="1"/>
      <w:numFmt w:val="lowerRoman"/>
      <w:lvlText w:val="%3."/>
      <w:lvlJc w:val="right"/>
      <w:pPr>
        <w:ind w:left="2160" w:hanging="180"/>
      </w:pPr>
    </w:lvl>
    <w:lvl w:ilvl="3" w:tplc="8A50C1FA" w:tentative="1">
      <w:start w:val="1"/>
      <w:numFmt w:val="decimal"/>
      <w:lvlText w:val="%4."/>
      <w:lvlJc w:val="left"/>
      <w:pPr>
        <w:ind w:left="2880" w:hanging="360"/>
      </w:pPr>
    </w:lvl>
    <w:lvl w:ilvl="4" w:tplc="2A7C2C0E" w:tentative="1">
      <w:start w:val="1"/>
      <w:numFmt w:val="lowerLetter"/>
      <w:lvlText w:val="%5."/>
      <w:lvlJc w:val="left"/>
      <w:pPr>
        <w:ind w:left="3600" w:hanging="360"/>
      </w:pPr>
    </w:lvl>
    <w:lvl w:ilvl="5" w:tplc="67386AB0" w:tentative="1">
      <w:start w:val="1"/>
      <w:numFmt w:val="lowerRoman"/>
      <w:lvlText w:val="%6."/>
      <w:lvlJc w:val="right"/>
      <w:pPr>
        <w:ind w:left="4320" w:hanging="180"/>
      </w:pPr>
    </w:lvl>
    <w:lvl w:ilvl="6" w:tplc="62001534" w:tentative="1">
      <w:start w:val="1"/>
      <w:numFmt w:val="decimal"/>
      <w:lvlText w:val="%7."/>
      <w:lvlJc w:val="left"/>
      <w:pPr>
        <w:ind w:left="5040" w:hanging="360"/>
      </w:pPr>
    </w:lvl>
    <w:lvl w:ilvl="7" w:tplc="B9D2583E" w:tentative="1">
      <w:start w:val="1"/>
      <w:numFmt w:val="lowerLetter"/>
      <w:lvlText w:val="%8."/>
      <w:lvlJc w:val="left"/>
      <w:pPr>
        <w:ind w:left="5760" w:hanging="360"/>
      </w:pPr>
    </w:lvl>
    <w:lvl w:ilvl="8" w:tplc="AE349C4C" w:tentative="1">
      <w:start w:val="1"/>
      <w:numFmt w:val="lowerRoman"/>
      <w:lvlText w:val="%9."/>
      <w:lvlJc w:val="right"/>
      <w:pPr>
        <w:ind w:left="6480" w:hanging="180"/>
      </w:pPr>
    </w:lvl>
  </w:abstractNum>
  <w:abstractNum w:abstractNumId="6" w15:restartNumberingAfterBreak="1">
    <w:nsid w:val="3EC30BDB"/>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7" w15:restartNumberingAfterBreak="1">
    <w:nsid w:val="407E5F50"/>
    <w:multiLevelType w:val="multilevel"/>
    <w:tmpl w:val="70BA1ADC"/>
    <w:lvl w:ilvl="0">
      <w:start w:val="1"/>
      <w:numFmt w:val="decimal"/>
      <w:lvlText w:val="%1."/>
      <w:lvlJc w:val="left"/>
      <w:pPr>
        <w:ind w:left="915" w:hanging="615"/>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8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340" w:hanging="1440"/>
      </w:pPr>
      <w:rPr>
        <w:rFonts w:hint="default"/>
      </w:rPr>
    </w:lvl>
    <w:lvl w:ilvl="7">
      <w:start w:val="1"/>
      <w:numFmt w:val="decimal"/>
      <w:isLgl/>
      <w:lvlText w:val="%1.%2.%3.%4.%5.%6.%7.%8."/>
      <w:lvlJc w:val="left"/>
      <w:pPr>
        <w:ind w:left="5940" w:hanging="1440"/>
      </w:pPr>
      <w:rPr>
        <w:rFonts w:hint="default"/>
      </w:rPr>
    </w:lvl>
    <w:lvl w:ilvl="8">
      <w:start w:val="1"/>
      <w:numFmt w:val="decimal"/>
      <w:isLgl/>
      <w:lvlText w:val="%1.%2.%3.%4.%5.%6.%7.%8.%9."/>
      <w:lvlJc w:val="left"/>
      <w:pPr>
        <w:ind w:left="6900" w:hanging="1800"/>
      </w:pPr>
      <w:rPr>
        <w:rFonts w:hint="default"/>
      </w:rPr>
    </w:lvl>
  </w:abstractNum>
  <w:abstractNum w:abstractNumId="8" w15:restartNumberingAfterBreak="1">
    <w:nsid w:val="69430922"/>
    <w:multiLevelType w:val="hybridMultilevel"/>
    <w:tmpl w:val="B89E0786"/>
    <w:lvl w:ilvl="0" w:tplc="61183256">
      <w:start w:val="24"/>
      <w:numFmt w:val="decimal"/>
      <w:lvlText w:val="%1."/>
      <w:lvlJc w:val="left"/>
      <w:pPr>
        <w:ind w:left="1095" w:hanging="375"/>
      </w:pPr>
      <w:rPr>
        <w:rFonts w:hint="default"/>
      </w:rPr>
    </w:lvl>
    <w:lvl w:ilvl="1" w:tplc="97367ABE">
      <w:start w:val="1"/>
      <w:numFmt w:val="lowerLetter"/>
      <w:lvlText w:val="%2."/>
      <w:lvlJc w:val="left"/>
      <w:pPr>
        <w:ind w:left="1800" w:hanging="360"/>
      </w:pPr>
    </w:lvl>
    <w:lvl w:ilvl="2" w:tplc="67606A9A" w:tentative="1">
      <w:start w:val="1"/>
      <w:numFmt w:val="lowerRoman"/>
      <w:lvlText w:val="%3."/>
      <w:lvlJc w:val="right"/>
      <w:pPr>
        <w:ind w:left="2520" w:hanging="180"/>
      </w:pPr>
    </w:lvl>
    <w:lvl w:ilvl="3" w:tplc="33CECA4A" w:tentative="1">
      <w:start w:val="1"/>
      <w:numFmt w:val="decimal"/>
      <w:lvlText w:val="%4."/>
      <w:lvlJc w:val="left"/>
      <w:pPr>
        <w:ind w:left="3240" w:hanging="360"/>
      </w:pPr>
    </w:lvl>
    <w:lvl w:ilvl="4" w:tplc="0EFA05EA" w:tentative="1">
      <w:start w:val="1"/>
      <w:numFmt w:val="lowerLetter"/>
      <w:lvlText w:val="%5."/>
      <w:lvlJc w:val="left"/>
      <w:pPr>
        <w:ind w:left="3960" w:hanging="360"/>
      </w:pPr>
    </w:lvl>
    <w:lvl w:ilvl="5" w:tplc="25A45942" w:tentative="1">
      <w:start w:val="1"/>
      <w:numFmt w:val="lowerRoman"/>
      <w:lvlText w:val="%6."/>
      <w:lvlJc w:val="right"/>
      <w:pPr>
        <w:ind w:left="4680" w:hanging="180"/>
      </w:pPr>
    </w:lvl>
    <w:lvl w:ilvl="6" w:tplc="9F1A4452" w:tentative="1">
      <w:start w:val="1"/>
      <w:numFmt w:val="decimal"/>
      <w:lvlText w:val="%7."/>
      <w:lvlJc w:val="left"/>
      <w:pPr>
        <w:ind w:left="5400" w:hanging="360"/>
      </w:pPr>
    </w:lvl>
    <w:lvl w:ilvl="7" w:tplc="8A96323A" w:tentative="1">
      <w:start w:val="1"/>
      <w:numFmt w:val="lowerLetter"/>
      <w:lvlText w:val="%8."/>
      <w:lvlJc w:val="left"/>
      <w:pPr>
        <w:ind w:left="6120" w:hanging="360"/>
      </w:pPr>
    </w:lvl>
    <w:lvl w:ilvl="8" w:tplc="2B5E3730" w:tentative="1">
      <w:start w:val="1"/>
      <w:numFmt w:val="lowerRoman"/>
      <w:lvlText w:val="%9."/>
      <w:lvlJc w:val="right"/>
      <w:pPr>
        <w:ind w:left="6840" w:hanging="180"/>
      </w:p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940"/>
    <w:rsid w:val="00014C20"/>
    <w:rsid w:val="00040AC9"/>
    <w:rsid w:val="000518AB"/>
    <w:rsid w:val="00082ABA"/>
    <w:rsid w:val="000A45A8"/>
    <w:rsid w:val="000B4006"/>
    <w:rsid w:val="000B44CB"/>
    <w:rsid w:val="000D7464"/>
    <w:rsid w:val="00101028"/>
    <w:rsid w:val="00121ABC"/>
    <w:rsid w:val="00127E2D"/>
    <w:rsid w:val="00150F9B"/>
    <w:rsid w:val="00187E8C"/>
    <w:rsid w:val="00193D12"/>
    <w:rsid w:val="00195515"/>
    <w:rsid w:val="00195A17"/>
    <w:rsid w:val="001B2496"/>
    <w:rsid w:val="001B2EF8"/>
    <w:rsid w:val="001D1057"/>
    <w:rsid w:val="00225684"/>
    <w:rsid w:val="00237269"/>
    <w:rsid w:val="002B2351"/>
    <w:rsid w:val="002D4C75"/>
    <w:rsid w:val="002D66A9"/>
    <w:rsid w:val="002F2404"/>
    <w:rsid w:val="00300FE5"/>
    <w:rsid w:val="00312D8F"/>
    <w:rsid w:val="0032280E"/>
    <w:rsid w:val="003448D2"/>
    <w:rsid w:val="003606DD"/>
    <w:rsid w:val="003755E9"/>
    <w:rsid w:val="00380684"/>
    <w:rsid w:val="00381D68"/>
    <w:rsid w:val="003A655C"/>
    <w:rsid w:val="003B4CF5"/>
    <w:rsid w:val="003C7766"/>
    <w:rsid w:val="004C03E3"/>
    <w:rsid w:val="005278E2"/>
    <w:rsid w:val="00530844"/>
    <w:rsid w:val="00531E00"/>
    <w:rsid w:val="0053674D"/>
    <w:rsid w:val="00546B50"/>
    <w:rsid w:val="00581AF7"/>
    <w:rsid w:val="005870F0"/>
    <w:rsid w:val="00592C1C"/>
    <w:rsid w:val="005B11C1"/>
    <w:rsid w:val="005B3598"/>
    <w:rsid w:val="005F0A0C"/>
    <w:rsid w:val="0061466A"/>
    <w:rsid w:val="00641AB7"/>
    <w:rsid w:val="00657F96"/>
    <w:rsid w:val="0067561F"/>
    <w:rsid w:val="006853E8"/>
    <w:rsid w:val="00696388"/>
    <w:rsid w:val="006C7C74"/>
    <w:rsid w:val="006D65F6"/>
    <w:rsid w:val="00741188"/>
    <w:rsid w:val="00746934"/>
    <w:rsid w:val="0077048C"/>
    <w:rsid w:val="00776689"/>
    <w:rsid w:val="007F4C4E"/>
    <w:rsid w:val="00830CF2"/>
    <w:rsid w:val="00836CC9"/>
    <w:rsid w:val="00837290"/>
    <w:rsid w:val="00866679"/>
    <w:rsid w:val="00881E6B"/>
    <w:rsid w:val="008B7106"/>
    <w:rsid w:val="008F1D59"/>
    <w:rsid w:val="00913960"/>
    <w:rsid w:val="009447FA"/>
    <w:rsid w:val="00976442"/>
    <w:rsid w:val="00980CA2"/>
    <w:rsid w:val="009A0FF7"/>
    <w:rsid w:val="009C3646"/>
    <w:rsid w:val="009E51E1"/>
    <w:rsid w:val="009E79E2"/>
    <w:rsid w:val="00A0072E"/>
    <w:rsid w:val="00A10446"/>
    <w:rsid w:val="00A203FE"/>
    <w:rsid w:val="00A42DDD"/>
    <w:rsid w:val="00A44103"/>
    <w:rsid w:val="00A81F90"/>
    <w:rsid w:val="00A8424D"/>
    <w:rsid w:val="00AA3733"/>
    <w:rsid w:val="00AB13F8"/>
    <w:rsid w:val="00AE257A"/>
    <w:rsid w:val="00AF1AAD"/>
    <w:rsid w:val="00AF28BD"/>
    <w:rsid w:val="00AF3E09"/>
    <w:rsid w:val="00AF430D"/>
    <w:rsid w:val="00AF4B6D"/>
    <w:rsid w:val="00B35E7F"/>
    <w:rsid w:val="00B361D6"/>
    <w:rsid w:val="00B42917"/>
    <w:rsid w:val="00B82D73"/>
    <w:rsid w:val="00B85225"/>
    <w:rsid w:val="00BB2894"/>
    <w:rsid w:val="00BD2145"/>
    <w:rsid w:val="00C01237"/>
    <w:rsid w:val="00C274D6"/>
    <w:rsid w:val="00C308D8"/>
    <w:rsid w:val="00C35196"/>
    <w:rsid w:val="00C54B96"/>
    <w:rsid w:val="00C66946"/>
    <w:rsid w:val="00C7319C"/>
    <w:rsid w:val="00C92865"/>
    <w:rsid w:val="00CA6400"/>
    <w:rsid w:val="00D90592"/>
    <w:rsid w:val="00DF273C"/>
    <w:rsid w:val="00DF4AFB"/>
    <w:rsid w:val="00DF6A18"/>
    <w:rsid w:val="00E07B69"/>
    <w:rsid w:val="00E36C22"/>
    <w:rsid w:val="00E52DDC"/>
    <w:rsid w:val="00E617DF"/>
    <w:rsid w:val="00E71A7A"/>
    <w:rsid w:val="00E74278"/>
    <w:rsid w:val="00E74BA2"/>
    <w:rsid w:val="00E84A75"/>
    <w:rsid w:val="00EA1569"/>
    <w:rsid w:val="00EA4C22"/>
    <w:rsid w:val="00EA4DB6"/>
    <w:rsid w:val="00EA695C"/>
    <w:rsid w:val="00EB0D2A"/>
    <w:rsid w:val="00ED2B36"/>
    <w:rsid w:val="00F15940"/>
    <w:rsid w:val="00F263E0"/>
    <w:rsid w:val="00F9465D"/>
    <w:rsid w:val="00FA2189"/>
    <w:rsid w:val="00FA7DC3"/>
    <w:rsid w:val="00FF2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6489"/>
  <w15:docId w15:val="{AFA521EE-10A6-45F9-A323-9CAF7D73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FE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159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D65F6"/>
    <w:pPr>
      <w:ind w:left="720"/>
      <w:contextualSpacing/>
    </w:pPr>
  </w:style>
  <w:style w:type="paragraph" w:styleId="BalloonText">
    <w:name w:val="Balloon Text"/>
    <w:basedOn w:val="Normal"/>
    <w:link w:val="BalloonTextChar"/>
    <w:uiPriority w:val="99"/>
    <w:semiHidden/>
    <w:unhideWhenUsed/>
    <w:rsid w:val="00380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84"/>
    <w:rPr>
      <w:rFonts w:ascii="Tahoma" w:hAnsi="Tahoma" w:cs="Tahoma"/>
      <w:sz w:val="16"/>
      <w:szCs w:val="16"/>
      <w:lang w:val="lv-LV"/>
    </w:rPr>
  </w:style>
  <w:style w:type="paragraph" w:styleId="Header">
    <w:name w:val="header"/>
    <w:basedOn w:val="Normal"/>
    <w:link w:val="HeaderChar"/>
    <w:uiPriority w:val="99"/>
    <w:unhideWhenUsed/>
    <w:rsid w:val="00300FE5"/>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0FE5"/>
    <w:rPr>
      <w:lang w:val="lv-LV"/>
    </w:rPr>
  </w:style>
  <w:style w:type="paragraph" w:styleId="Footer">
    <w:name w:val="footer"/>
    <w:basedOn w:val="Normal"/>
    <w:link w:val="FooterChar"/>
    <w:uiPriority w:val="99"/>
    <w:unhideWhenUsed/>
    <w:rsid w:val="00300FE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0FE5"/>
    <w:rPr>
      <w:lang w:val="lv-LV"/>
    </w:rPr>
  </w:style>
  <w:style w:type="character" w:styleId="CommentReference">
    <w:name w:val="annotation reference"/>
    <w:basedOn w:val="DefaultParagraphFont"/>
    <w:uiPriority w:val="99"/>
    <w:semiHidden/>
    <w:unhideWhenUsed/>
    <w:rsid w:val="0067561F"/>
    <w:rPr>
      <w:sz w:val="16"/>
      <w:szCs w:val="16"/>
    </w:rPr>
  </w:style>
  <w:style w:type="paragraph" w:styleId="CommentText">
    <w:name w:val="annotation text"/>
    <w:basedOn w:val="Normal"/>
    <w:link w:val="CommentTextChar"/>
    <w:uiPriority w:val="99"/>
    <w:semiHidden/>
    <w:unhideWhenUsed/>
    <w:rsid w:val="0067561F"/>
    <w:pPr>
      <w:spacing w:line="240" w:lineRule="auto"/>
    </w:pPr>
    <w:rPr>
      <w:sz w:val="20"/>
      <w:szCs w:val="20"/>
    </w:rPr>
  </w:style>
  <w:style w:type="character" w:customStyle="1" w:styleId="CommentTextChar">
    <w:name w:val="Comment Text Char"/>
    <w:basedOn w:val="DefaultParagraphFont"/>
    <w:link w:val="CommentText"/>
    <w:uiPriority w:val="99"/>
    <w:semiHidden/>
    <w:rsid w:val="0067561F"/>
    <w:rPr>
      <w:sz w:val="20"/>
      <w:szCs w:val="20"/>
      <w:lang w:val="lv-LV"/>
    </w:rPr>
  </w:style>
  <w:style w:type="paragraph" w:styleId="CommentSubject">
    <w:name w:val="annotation subject"/>
    <w:basedOn w:val="CommentText"/>
    <w:next w:val="CommentText"/>
    <w:link w:val="CommentSubjectChar"/>
    <w:uiPriority w:val="99"/>
    <w:semiHidden/>
    <w:unhideWhenUsed/>
    <w:rsid w:val="0067561F"/>
    <w:rPr>
      <w:b/>
      <w:bCs/>
    </w:rPr>
  </w:style>
  <w:style w:type="character" w:customStyle="1" w:styleId="CommentSubjectChar">
    <w:name w:val="Comment Subject Char"/>
    <w:basedOn w:val="CommentTextChar"/>
    <w:link w:val="CommentSubject"/>
    <w:uiPriority w:val="99"/>
    <w:semiHidden/>
    <w:rsid w:val="0067561F"/>
    <w:rPr>
      <w:b/>
      <w:bCs/>
      <w:sz w:val="20"/>
      <w:szCs w:val="20"/>
      <w:lang w:val="lv-LV"/>
    </w:rPr>
  </w:style>
  <w:style w:type="paragraph" w:customStyle="1" w:styleId="naisf">
    <w:name w:val="naisf"/>
    <w:basedOn w:val="Normal"/>
    <w:rsid w:val="00C92865"/>
    <w:pPr>
      <w:spacing w:before="100" w:beforeAutospacing="1" w:after="100" w:afterAutospacing="1" w:line="240" w:lineRule="auto"/>
    </w:pPr>
    <w:rPr>
      <w:rFonts w:ascii="Calibri" w:eastAsia="Times New Roman"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10</Pages>
  <Words>11549</Words>
  <Characters>6583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Leontine Babkina</cp:lastModifiedBy>
  <cp:revision>56</cp:revision>
  <cp:lastPrinted>2018-02-22T08:12:00Z</cp:lastPrinted>
  <dcterms:created xsi:type="dcterms:W3CDTF">2016-12-06T12:07:00Z</dcterms:created>
  <dcterms:modified xsi:type="dcterms:W3CDTF">2018-03-07T07:38:00Z</dcterms:modified>
</cp:coreProperties>
</file>