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B1" w:rsidRPr="002444F3" w:rsidRDefault="00F51083" w:rsidP="00D06AB1">
      <w:pPr>
        <w:spacing w:after="0"/>
        <w:jc w:val="right"/>
      </w:pPr>
      <w:r w:rsidRPr="002444F3">
        <w:t>6</w:t>
      </w:r>
      <w:r w:rsidR="00D06AB1" w:rsidRPr="002444F3">
        <w:t>.pielikums</w:t>
      </w:r>
    </w:p>
    <w:p w:rsidR="00D06AB1" w:rsidRPr="00267438" w:rsidRDefault="00D06AB1" w:rsidP="00D06AB1">
      <w:pPr>
        <w:tabs>
          <w:tab w:val="num" w:pos="0"/>
        </w:tabs>
        <w:spacing w:after="0"/>
        <w:jc w:val="right"/>
      </w:pPr>
      <w:r w:rsidRPr="00267438">
        <w:t>Ministru kabineta</w:t>
      </w:r>
    </w:p>
    <w:p w:rsidR="00D06AB1" w:rsidRPr="00267438" w:rsidRDefault="00D06AB1" w:rsidP="00D06AB1">
      <w:pPr>
        <w:tabs>
          <w:tab w:val="num" w:pos="0"/>
        </w:tabs>
        <w:spacing w:after="0"/>
        <w:jc w:val="right"/>
      </w:pPr>
      <w:r w:rsidRPr="00267438">
        <w:t>201</w:t>
      </w:r>
      <w:r>
        <w:t>8</w:t>
      </w:r>
      <w:r w:rsidRPr="00267438">
        <w:t>.gada_____.______</w:t>
      </w:r>
    </w:p>
    <w:p w:rsidR="00D06AB1" w:rsidRPr="00267438" w:rsidRDefault="00D06AB1" w:rsidP="00D06AB1">
      <w:pPr>
        <w:tabs>
          <w:tab w:val="num" w:pos="0"/>
        </w:tabs>
        <w:spacing w:after="0"/>
        <w:jc w:val="right"/>
      </w:pPr>
      <w:r w:rsidRPr="00267438">
        <w:t>noteikumiem Nr._______</w:t>
      </w:r>
    </w:p>
    <w:p w:rsidR="00882855" w:rsidRPr="00BD3DF5" w:rsidRDefault="00882855" w:rsidP="00D06AB1">
      <w:pPr>
        <w:spacing w:after="0" w:line="360" w:lineRule="auto"/>
        <w:rPr>
          <w:rFonts w:ascii="Arial" w:eastAsia="Times New Roman" w:hAnsi="Arial" w:cs="Arial"/>
          <w:color w:val="414142"/>
          <w:lang w:eastAsia="lv-LV"/>
        </w:rPr>
      </w:pPr>
    </w:p>
    <w:p w:rsidR="00882855" w:rsidRPr="004E383B" w:rsidRDefault="00882855" w:rsidP="00882855">
      <w:pPr>
        <w:spacing w:after="0"/>
        <w:ind w:firstLine="567"/>
        <w:jc w:val="both"/>
        <w:rPr>
          <w:sz w:val="28"/>
          <w:szCs w:val="28"/>
        </w:rPr>
      </w:pPr>
    </w:p>
    <w:p w:rsidR="00882855" w:rsidRDefault="00882855" w:rsidP="008C670A">
      <w:pPr>
        <w:spacing w:after="0"/>
        <w:ind w:firstLine="567"/>
        <w:jc w:val="center"/>
        <w:rPr>
          <w:b/>
          <w:sz w:val="28"/>
          <w:szCs w:val="28"/>
        </w:rPr>
      </w:pPr>
      <w:r w:rsidRPr="00D06AB1">
        <w:rPr>
          <w:b/>
          <w:sz w:val="28"/>
          <w:szCs w:val="28"/>
        </w:rPr>
        <w:t>Lidojumu apkalpes locekļu apliecību pretendentu teorētiskā un praktiskā eksāmena kārtošanas laiks</w:t>
      </w:r>
    </w:p>
    <w:p w:rsidR="00D06AB1" w:rsidRPr="00D06AB1" w:rsidRDefault="00D06AB1" w:rsidP="008C670A">
      <w:pPr>
        <w:spacing w:after="0"/>
        <w:ind w:firstLine="567"/>
        <w:jc w:val="center"/>
        <w:rPr>
          <w:b/>
          <w:sz w:val="28"/>
          <w:szCs w:val="28"/>
        </w:rPr>
      </w:pPr>
    </w:p>
    <w:p w:rsidR="00882855" w:rsidRPr="004E383B" w:rsidRDefault="00882855" w:rsidP="00882855">
      <w:pPr>
        <w:spacing w:after="0"/>
        <w:ind w:firstLine="567"/>
        <w:jc w:val="both"/>
        <w:rPr>
          <w:sz w:val="28"/>
          <w:szCs w:val="28"/>
        </w:rPr>
      </w:pPr>
    </w:p>
    <w:p w:rsidR="00882855" w:rsidRPr="00173246" w:rsidRDefault="00882855" w:rsidP="00960F43">
      <w:pPr>
        <w:spacing w:after="0"/>
        <w:ind w:firstLine="567"/>
        <w:jc w:val="both"/>
        <w:rPr>
          <w:b/>
        </w:rPr>
      </w:pPr>
      <w:r w:rsidRPr="00173246">
        <w:rPr>
          <w:b/>
        </w:rPr>
        <w:t xml:space="preserve">1. Teorētiskā eksāmena katra priekšmeta jautājumu skaits un kārtošanas laiks </w:t>
      </w:r>
      <w:proofErr w:type="spellStart"/>
      <w:r w:rsidR="00930819" w:rsidRPr="00173246">
        <w:rPr>
          <w:b/>
        </w:rPr>
        <w:t>amatierpilota</w:t>
      </w:r>
      <w:proofErr w:type="spellEnd"/>
      <w:r w:rsidRPr="00173246">
        <w:rPr>
          <w:b/>
        </w:rPr>
        <w:t xml:space="preserve"> apliecības</w:t>
      </w:r>
      <w:r w:rsidR="00BE0E44" w:rsidRPr="00173246">
        <w:rPr>
          <w:b/>
        </w:rPr>
        <w:t xml:space="preserve"> un lidotāja inženiera apliecības</w:t>
      </w:r>
      <w:r w:rsidR="00BE0E44" w:rsidRPr="00173246">
        <w:rPr>
          <w:b/>
          <w:color w:val="FF0000"/>
        </w:rPr>
        <w:t xml:space="preserve"> </w:t>
      </w:r>
      <w:r w:rsidR="00960F43" w:rsidRPr="00173246">
        <w:rPr>
          <w:b/>
        </w:rPr>
        <w:t>pretendentiem</w:t>
      </w:r>
    </w:p>
    <w:p w:rsidR="00882855" w:rsidRPr="00173246" w:rsidRDefault="00882855" w:rsidP="00882855">
      <w:pPr>
        <w:spacing w:after="0"/>
        <w:ind w:firstLine="567"/>
        <w:jc w:val="both"/>
      </w:pPr>
    </w:p>
    <w:p w:rsidR="00882855" w:rsidRPr="00201823" w:rsidRDefault="00882855" w:rsidP="00882855">
      <w:pPr>
        <w:spacing w:after="0"/>
        <w:ind w:firstLine="567"/>
        <w:jc w:val="both"/>
        <w:rPr>
          <w:sz w:val="22"/>
          <w:szCs w:val="22"/>
        </w:rPr>
      </w:pPr>
      <w:proofErr w:type="spellStart"/>
      <w:r w:rsidRPr="00201823">
        <w:rPr>
          <w:sz w:val="22"/>
          <w:szCs w:val="22"/>
        </w:rPr>
        <w:t>Nr.p.k</w:t>
      </w:r>
      <w:proofErr w:type="spellEnd"/>
      <w:r w:rsidRPr="00201823">
        <w:rPr>
          <w:sz w:val="22"/>
          <w:szCs w:val="22"/>
        </w:rPr>
        <w:t>.</w:t>
      </w:r>
      <w:r w:rsidRPr="00201823">
        <w:rPr>
          <w:sz w:val="22"/>
          <w:szCs w:val="22"/>
        </w:rPr>
        <w:tab/>
      </w:r>
      <w:r w:rsidRPr="00201823">
        <w:rPr>
          <w:b/>
          <w:sz w:val="22"/>
          <w:szCs w:val="22"/>
        </w:rPr>
        <w:t>Teorētiskā eksāmena priekšmets</w:t>
      </w:r>
      <w:r w:rsidRPr="00201823">
        <w:rPr>
          <w:sz w:val="22"/>
          <w:szCs w:val="22"/>
        </w:rPr>
        <w:tab/>
      </w:r>
      <w:proofErr w:type="spellStart"/>
      <w:r w:rsidRPr="00201823">
        <w:rPr>
          <w:sz w:val="22"/>
          <w:szCs w:val="22"/>
        </w:rPr>
        <w:t>Amatierpilots</w:t>
      </w:r>
      <w:proofErr w:type="spellEnd"/>
      <w:r w:rsidRPr="00201823">
        <w:rPr>
          <w:sz w:val="22"/>
          <w:szCs w:val="22"/>
        </w:rPr>
        <w:tab/>
      </w:r>
      <w:r w:rsidR="009C1907" w:rsidRPr="00201823">
        <w:rPr>
          <w:sz w:val="22"/>
          <w:szCs w:val="22"/>
        </w:rPr>
        <w:tab/>
        <w:t xml:space="preserve"> </w:t>
      </w:r>
      <w:r w:rsidR="00E766C5" w:rsidRPr="00201823">
        <w:rPr>
          <w:sz w:val="22"/>
          <w:szCs w:val="22"/>
        </w:rPr>
        <w:tab/>
      </w:r>
      <w:r w:rsidRPr="00201823">
        <w:rPr>
          <w:sz w:val="22"/>
          <w:szCs w:val="22"/>
        </w:rPr>
        <w:t>Lidotājs inženieris</w:t>
      </w:r>
    </w:p>
    <w:p w:rsidR="00B46A30" w:rsidRPr="00201823" w:rsidRDefault="00882855" w:rsidP="00E766C5">
      <w:pPr>
        <w:spacing w:after="0"/>
        <w:ind w:firstLine="567"/>
        <w:jc w:val="both"/>
        <w:rPr>
          <w:sz w:val="22"/>
          <w:szCs w:val="22"/>
        </w:rPr>
      </w:pPr>
      <w:r w:rsidRPr="00201823">
        <w:rPr>
          <w:sz w:val="22"/>
          <w:szCs w:val="22"/>
        </w:rPr>
        <w:tab/>
      </w:r>
      <w:r w:rsidRPr="00201823">
        <w:rPr>
          <w:sz w:val="22"/>
          <w:szCs w:val="22"/>
        </w:rPr>
        <w:tab/>
      </w:r>
      <w:r w:rsidR="00E766C5" w:rsidRPr="00201823">
        <w:rPr>
          <w:sz w:val="22"/>
          <w:szCs w:val="22"/>
        </w:rPr>
        <w:tab/>
      </w:r>
      <w:r w:rsidR="00E766C5" w:rsidRPr="00201823">
        <w:rPr>
          <w:sz w:val="22"/>
          <w:szCs w:val="22"/>
        </w:rPr>
        <w:tab/>
      </w:r>
      <w:r w:rsidR="00E766C5" w:rsidRPr="00201823">
        <w:rPr>
          <w:sz w:val="22"/>
          <w:szCs w:val="22"/>
        </w:rPr>
        <w:tab/>
        <w:t xml:space="preserve">       </w:t>
      </w:r>
      <w:r w:rsidRPr="00201823">
        <w:rPr>
          <w:sz w:val="22"/>
          <w:szCs w:val="22"/>
        </w:rPr>
        <w:t>jautājumu skaits</w:t>
      </w:r>
      <w:r w:rsidR="00B46A30" w:rsidRPr="00201823">
        <w:rPr>
          <w:sz w:val="22"/>
          <w:szCs w:val="22"/>
        </w:rPr>
        <w:t>/ laiks</w:t>
      </w:r>
      <w:r w:rsidR="00E766C5" w:rsidRPr="00201823">
        <w:rPr>
          <w:sz w:val="22"/>
          <w:szCs w:val="22"/>
        </w:rPr>
        <w:t xml:space="preserve"> </w:t>
      </w:r>
      <w:r w:rsidR="00B46A30" w:rsidRPr="00201823">
        <w:rPr>
          <w:sz w:val="22"/>
          <w:szCs w:val="22"/>
        </w:rPr>
        <w:t>(minūtes)</w:t>
      </w:r>
      <w:r w:rsidR="00B46A30" w:rsidRPr="00201823">
        <w:rPr>
          <w:sz w:val="22"/>
          <w:szCs w:val="22"/>
        </w:rPr>
        <w:tab/>
      </w:r>
      <w:r w:rsidR="00201823" w:rsidRPr="00201823">
        <w:rPr>
          <w:sz w:val="22"/>
          <w:szCs w:val="22"/>
        </w:rPr>
        <w:t xml:space="preserve">  </w:t>
      </w:r>
      <w:r w:rsidRPr="00201823">
        <w:rPr>
          <w:sz w:val="22"/>
          <w:szCs w:val="22"/>
        </w:rPr>
        <w:t>jautājumu skaits</w:t>
      </w:r>
      <w:r w:rsidR="00B46A30" w:rsidRPr="00201823">
        <w:rPr>
          <w:sz w:val="22"/>
          <w:szCs w:val="22"/>
        </w:rPr>
        <w:t>/ laiks (minūtes)</w:t>
      </w:r>
    </w:p>
    <w:p w:rsidR="00882855" w:rsidRPr="00201823" w:rsidRDefault="00B46A30" w:rsidP="00B46A30">
      <w:pPr>
        <w:spacing w:after="0"/>
        <w:ind w:left="5760" w:firstLine="720"/>
        <w:rPr>
          <w:sz w:val="22"/>
          <w:szCs w:val="22"/>
        </w:rPr>
      </w:pPr>
      <w:r w:rsidRPr="00201823">
        <w:rPr>
          <w:sz w:val="22"/>
          <w:szCs w:val="22"/>
        </w:rPr>
        <w:tab/>
      </w:r>
      <w:r w:rsidRPr="00201823">
        <w:rPr>
          <w:sz w:val="22"/>
          <w:szCs w:val="22"/>
        </w:rPr>
        <w:tab/>
      </w:r>
      <w:r w:rsidRPr="00201823">
        <w:rPr>
          <w:sz w:val="22"/>
          <w:szCs w:val="22"/>
        </w:rPr>
        <w:tab/>
      </w:r>
    </w:p>
    <w:p w:rsidR="00882855" w:rsidRPr="00201823" w:rsidRDefault="00882855" w:rsidP="00882855">
      <w:pPr>
        <w:spacing w:after="0"/>
        <w:ind w:firstLine="567"/>
        <w:jc w:val="both"/>
        <w:rPr>
          <w:sz w:val="22"/>
          <w:szCs w:val="22"/>
        </w:rPr>
      </w:pPr>
      <w:r w:rsidRPr="00201823">
        <w:rPr>
          <w:sz w:val="22"/>
          <w:szCs w:val="22"/>
        </w:rPr>
        <w:t>1.1.</w:t>
      </w:r>
      <w:r w:rsidRPr="00201823">
        <w:rPr>
          <w:sz w:val="22"/>
          <w:szCs w:val="22"/>
        </w:rPr>
        <w:tab/>
        <w:t xml:space="preserve">aviāciju regulējošie </w:t>
      </w:r>
      <w:r w:rsidR="00B46A30" w:rsidRPr="00201823">
        <w:rPr>
          <w:sz w:val="22"/>
          <w:szCs w:val="22"/>
        </w:rPr>
        <w:t>normatīvie akti</w:t>
      </w:r>
      <w:r w:rsidR="00B46A30" w:rsidRPr="00201823">
        <w:rPr>
          <w:sz w:val="22"/>
          <w:szCs w:val="22"/>
        </w:rPr>
        <w:tab/>
      </w:r>
      <w:r w:rsidRPr="00201823">
        <w:rPr>
          <w:sz w:val="22"/>
          <w:szCs w:val="22"/>
        </w:rPr>
        <w:t>16</w:t>
      </w:r>
      <w:r w:rsidRPr="00201823">
        <w:rPr>
          <w:sz w:val="22"/>
          <w:szCs w:val="22"/>
        </w:rPr>
        <w:tab/>
        <w:t>40</w:t>
      </w:r>
      <w:r w:rsidRPr="00201823">
        <w:rPr>
          <w:sz w:val="22"/>
          <w:szCs w:val="22"/>
        </w:rPr>
        <w:tab/>
      </w:r>
      <w:r w:rsidRPr="00201823">
        <w:rPr>
          <w:sz w:val="22"/>
          <w:szCs w:val="22"/>
        </w:rPr>
        <w:tab/>
      </w:r>
      <w:r w:rsidRPr="00201823">
        <w:rPr>
          <w:sz w:val="22"/>
          <w:szCs w:val="22"/>
        </w:rPr>
        <w:tab/>
        <w:t>12</w:t>
      </w:r>
      <w:r w:rsidRPr="00201823">
        <w:rPr>
          <w:sz w:val="22"/>
          <w:szCs w:val="22"/>
        </w:rPr>
        <w:tab/>
        <w:t>30</w:t>
      </w:r>
    </w:p>
    <w:p w:rsidR="00882855" w:rsidRPr="00201823" w:rsidRDefault="00882855" w:rsidP="00882855">
      <w:pPr>
        <w:spacing w:after="0"/>
        <w:ind w:firstLine="567"/>
        <w:jc w:val="both"/>
        <w:rPr>
          <w:sz w:val="22"/>
          <w:szCs w:val="22"/>
        </w:rPr>
      </w:pPr>
      <w:r w:rsidRPr="00201823">
        <w:rPr>
          <w:sz w:val="22"/>
          <w:szCs w:val="22"/>
        </w:rPr>
        <w:t>1.2.</w:t>
      </w:r>
      <w:r w:rsidRPr="00201823">
        <w:rPr>
          <w:sz w:val="22"/>
          <w:szCs w:val="22"/>
        </w:rPr>
        <w:tab/>
        <w:t>vispārīg</w:t>
      </w:r>
      <w:r w:rsidR="00B46A30" w:rsidRPr="00201823">
        <w:rPr>
          <w:sz w:val="22"/>
          <w:szCs w:val="22"/>
        </w:rPr>
        <w:t>as zināšanas par gaisa kuģiem</w:t>
      </w:r>
      <w:r w:rsidR="00B46A30" w:rsidRPr="00201823">
        <w:rPr>
          <w:sz w:val="22"/>
          <w:szCs w:val="22"/>
        </w:rPr>
        <w:tab/>
      </w:r>
      <w:r w:rsidRPr="00201823">
        <w:rPr>
          <w:sz w:val="22"/>
          <w:szCs w:val="22"/>
        </w:rPr>
        <w:t>12</w:t>
      </w:r>
      <w:r w:rsidRPr="00201823">
        <w:rPr>
          <w:sz w:val="22"/>
          <w:szCs w:val="22"/>
        </w:rPr>
        <w:tab/>
        <w:t>30</w:t>
      </w:r>
      <w:r w:rsidRPr="00201823">
        <w:rPr>
          <w:sz w:val="22"/>
          <w:szCs w:val="22"/>
        </w:rPr>
        <w:tab/>
      </w:r>
      <w:r w:rsidRPr="00201823">
        <w:rPr>
          <w:sz w:val="22"/>
          <w:szCs w:val="22"/>
        </w:rPr>
        <w:tab/>
      </w:r>
      <w:r w:rsidRPr="00201823">
        <w:rPr>
          <w:sz w:val="22"/>
          <w:szCs w:val="22"/>
        </w:rPr>
        <w:tab/>
        <w:t>20</w:t>
      </w:r>
      <w:r w:rsidRPr="00201823">
        <w:rPr>
          <w:sz w:val="22"/>
          <w:szCs w:val="22"/>
        </w:rPr>
        <w:tab/>
        <w:t>40</w:t>
      </w:r>
    </w:p>
    <w:p w:rsidR="00B46A30" w:rsidRPr="00201823" w:rsidRDefault="00882855" w:rsidP="00882855">
      <w:pPr>
        <w:spacing w:after="0"/>
        <w:ind w:firstLine="567"/>
        <w:jc w:val="both"/>
        <w:rPr>
          <w:sz w:val="22"/>
          <w:szCs w:val="22"/>
        </w:rPr>
      </w:pPr>
      <w:r w:rsidRPr="00201823">
        <w:rPr>
          <w:sz w:val="22"/>
          <w:szCs w:val="22"/>
        </w:rPr>
        <w:t>1.3.</w:t>
      </w:r>
      <w:r w:rsidRPr="00201823">
        <w:rPr>
          <w:sz w:val="22"/>
          <w:szCs w:val="22"/>
        </w:rPr>
        <w:tab/>
        <w:t>lidojuma tehniskais raksturojums un</w:t>
      </w:r>
    </w:p>
    <w:p w:rsidR="00882855" w:rsidRPr="00201823" w:rsidRDefault="00882855" w:rsidP="00B46A30">
      <w:pPr>
        <w:spacing w:after="0"/>
        <w:ind w:left="720" w:firstLine="720"/>
        <w:jc w:val="both"/>
        <w:rPr>
          <w:sz w:val="22"/>
          <w:szCs w:val="22"/>
        </w:rPr>
      </w:pPr>
      <w:r w:rsidRPr="00201823">
        <w:rPr>
          <w:sz w:val="22"/>
          <w:szCs w:val="22"/>
        </w:rPr>
        <w:t>plānošana</w:t>
      </w:r>
      <w:r w:rsidR="00173246" w:rsidRPr="00201823">
        <w:rPr>
          <w:sz w:val="22"/>
          <w:szCs w:val="22"/>
        </w:rPr>
        <w:tab/>
      </w:r>
      <w:r w:rsidRPr="00201823">
        <w:rPr>
          <w:sz w:val="22"/>
          <w:szCs w:val="22"/>
        </w:rPr>
        <w:tab/>
      </w:r>
      <w:r w:rsidR="00B46A30" w:rsidRPr="00201823">
        <w:rPr>
          <w:sz w:val="22"/>
          <w:szCs w:val="22"/>
        </w:rPr>
        <w:tab/>
      </w:r>
      <w:r w:rsidR="00B46A30" w:rsidRPr="00201823">
        <w:rPr>
          <w:sz w:val="22"/>
          <w:szCs w:val="22"/>
        </w:rPr>
        <w:tab/>
      </w:r>
      <w:r w:rsidRPr="00201823">
        <w:rPr>
          <w:sz w:val="22"/>
          <w:szCs w:val="22"/>
        </w:rPr>
        <w:t>12</w:t>
      </w:r>
      <w:r w:rsidRPr="00201823">
        <w:rPr>
          <w:sz w:val="22"/>
          <w:szCs w:val="22"/>
        </w:rPr>
        <w:tab/>
        <w:t>30</w:t>
      </w:r>
      <w:r w:rsidRPr="00201823">
        <w:rPr>
          <w:sz w:val="22"/>
          <w:szCs w:val="22"/>
        </w:rPr>
        <w:tab/>
      </w:r>
      <w:r w:rsidRPr="00201823">
        <w:rPr>
          <w:sz w:val="22"/>
          <w:szCs w:val="22"/>
        </w:rPr>
        <w:tab/>
      </w:r>
      <w:r w:rsidRPr="00201823">
        <w:rPr>
          <w:sz w:val="22"/>
          <w:szCs w:val="22"/>
        </w:rPr>
        <w:tab/>
        <w:t>20</w:t>
      </w:r>
      <w:r w:rsidRPr="00201823">
        <w:rPr>
          <w:sz w:val="22"/>
          <w:szCs w:val="22"/>
        </w:rPr>
        <w:tab/>
        <w:t>40</w:t>
      </w:r>
    </w:p>
    <w:p w:rsidR="00882855" w:rsidRPr="00201823" w:rsidRDefault="00882855" w:rsidP="00882855">
      <w:pPr>
        <w:spacing w:after="0"/>
        <w:ind w:firstLine="567"/>
        <w:jc w:val="both"/>
        <w:rPr>
          <w:sz w:val="22"/>
          <w:szCs w:val="22"/>
        </w:rPr>
      </w:pPr>
      <w:r w:rsidRPr="00201823">
        <w:rPr>
          <w:sz w:val="22"/>
          <w:szCs w:val="22"/>
        </w:rPr>
        <w:t>1.4.</w:t>
      </w:r>
      <w:r w:rsidRPr="00201823">
        <w:rPr>
          <w:sz w:val="22"/>
          <w:szCs w:val="22"/>
        </w:rPr>
        <w:tab/>
        <w:t>cilvēka veiktspēja</w:t>
      </w:r>
      <w:r w:rsidRPr="00201823">
        <w:rPr>
          <w:sz w:val="22"/>
          <w:szCs w:val="22"/>
        </w:rPr>
        <w:tab/>
      </w:r>
      <w:r w:rsidR="00B46A30" w:rsidRPr="00201823">
        <w:rPr>
          <w:sz w:val="22"/>
          <w:szCs w:val="22"/>
        </w:rPr>
        <w:tab/>
      </w:r>
      <w:r w:rsidR="00B46A30" w:rsidRPr="00201823">
        <w:rPr>
          <w:sz w:val="22"/>
          <w:szCs w:val="22"/>
        </w:rPr>
        <w:tab/>
      </w:r>
      <w:r w:rsidRPr="00201823">
        <w:rPr>
          <w:sz w:val="22"/>
          <w:szCs w:val="22"/>
        </w:rPr>
        <w:t>12</w:t>
      </w:r>
      <w:r w:rsidRPr="00201823">
        <w:rPr>
          <w:sz w:val="22"/>
          <w:szCs w:val="22"/>
        </w:rPr>
        <w:tab/>
        <w:t>30</w:t>
      </w:r>
      <w:r w:rsidRPr="00201823">
        <w:rPr>
          <w:sz w:val="22"/>
          <w:szCs w:val="22"/>
        </w:rPr>
        <w:tab/>
      </w:r>
      <w:r w:rsidRPr="00201823">
        <w:rPr>
          <w:sz w:val="22"/>
          <w:szCs w:val="22"/>
        </w:rPr>
        <w:tab/>
      </w:r>
      <w:r w:rsidRPr="00201823">
        <w:rPr>
          <w:sz w:val="22"/>
          <w:szCs w:val="22"/>
        </w:rPr>
        <w:tab/>
        <w:t>12</w:t>
      </w:r>
      <w:r w:rsidRPr="00201823">
        <w:rPr>
          <w:sz w:val="22"/>
          <w:szCs w:val="22"/>
        </w:rPr>
        <w:tab/>
        <w:t>30</w:t>
      </w:r>
    </w:p>
    <w:p w:rsidR="00882855" w:rsidRPr="00201823" w:rsidRDefault="00B46A30" w:rsidP="00882855">
      <w:pPr>
        <w:spacing w:after="0"/>
        <w:ind w:firstLine="567"/>
        <w:jc w:val="both"/>
        <w:rPr>
          <w:sz w:val="22"/>
          <w:szCs w:val="22"/>
        </w:rPr>
      </w:pPr>
      <w:r w:rsidRPr="00201823">
        <w:rPr>
          <w:sz w:val="22"/>
          <w:szCs w:val="22"/>
        </w:rPr>
        <w:t>1.5.</w:t>
      </w:r>
      <w:r w:rsidRPr="00201823">
        <w:rPr>
          <w:sz w:val="22"/>
          <w:szCs w:val="22"/>
        </w:rPr>
        <w:tab/>
        <w:t>meteoroloģija</w:t>
      </w:r>
      <w:r w:rsidRPr="00201823">
        <w:rPr>
          <w:sz w:val="22"/>
          <w:szCs w:val="22"/>
        </w:rPr>
        <w:tab/>
      </w:r>
      <w:r w:rsidRPr="00201823">
        <w:rPr>
          <w:sz w:val="22"/>
          <w:szCs w:val="22"/>
        </w:rPr>
        <w:tab/>
      </w:r>
      <w:r w:rsidRPr="00201823">
        <w:rPr>
          <w:sz w:val="22"/>
          <w:szCs w:val="22"/>
        </w:rPr>
        <w:tab/>
      </w:r>
      <w:r w:rsidRPr="00201823">
        <w:rPr>
          <w:sz w:val="22"/>
          <w:szCs w:val="22"/>
        </w:rPr>
        <w:tab/>
      </w:r>
      <w:r w:rsidR="00882855" w:rsidRPr="00201823">
        <w:rPr>
          <w:sz w:val="22"/>
          <w:szCs w:val="22"/>
        </w:rPr>
        <w:t>16</w:t>
      </w:r>
      <w:r w:rsidR="00882855" w:rsidRPr="00201823">
        <w:rPr>
          <w:sz w:val="22"/>
          <w:szCs w:val="22"/>
        </w:rPr>
        <w:tab/>
        <w:t>40</w:t>
      </w:r>
      <w:r w:rsidR="00882855" w:rsidRPr="00201823">
        <w:rPr>
          <w:sz w:val="22"/>
          <w:szCs w:val="22"/>
        </w:rPr>
        <w:tab/>
      </w:r>
      <w:r w:rsidR="00882855" w:rsidRPr="00201823">
        <w:rPr>
          <w:sz w:val="22"/>
          <w:szCs w:val="22"/>
        </w:rPr>
        <w:tab/>
      </w:r>
      <w:r w:rsidR="00882855" w:rsidRPr="00201823">
        <w:rPr>
          <w:sz w:val="22"/>
          <w:szCs w:val="22"/>
        </w:rPr>
        <w:tab/>
        <w:t>-</w:t>
      </w:r>
      <w:r w:rsidR="00882855" w:rsidRPr="00201823">
        <w:rPr>
          <w:sz w:val="22"/>
          <w:szCs w:val="22"/>
        </w:rPr>
        <w:tab/>
        <w:t>-</w:t>
      </w:r>
    </w:p>
    <w:p w:rsidR="00882855" w:rsidRPr="00201823" w:rsidRDefault="00B46A30" w:rsidP="00882855">
      <w:pPr>
        <w:spacing w:after="0"/>
        <w:ind w:firstLine="567"/>
        <w:jc w:val="both"/>
        <w:rPr>
          <w:sz w:val="22"/>
          <w:szCs w:val="22"/>
        </w:rPr>
      </w:pPr>
      <w:r w:rsidRPr="00201823">
        <w:rPr>
          <w:sz w:val="22"/>
          <w:szCs w:val="22"/>
        </w:rPr>
        <w:t>1.6.</w:t>
      </w:r>
      <w:r w:rsidRPr="00201823">
        <w:rPr>
          <w:sz w:val="22"/>
          <w:szCs w:val="22"/>
        </w:rPr>
        <w:tab/>
        <w:t>navigācija</w:t>
      </w:r>
      <w:r w:rsidRPr="00201823">
        <w:rPr>
          <w:sz w:val="22"/>
          <w:szCs w:val="22"/>
        </w:rPr>
        <w:tab/>
      </w:r>
      <w:r w:rsidRPr="00201823">
        <w:rPr>
          <w:sz w:val="22"/>
          <w:szCs w:val="22"/>
        </w:rPr>
        <w:tab/>
      </w:r>
      <w:r w:rsidRPr="00201823">
        <w:rPr>
          <w:sz w:val="22"/>
          <w:szCs w:val="22"/>
        </w:rPr>
        <w:tab/>
      </w:r>
      <w:r w:rsidRPr="00201823">
        <w:rPr>
          <w:sz w:val="22"/>
          <w:szCs w:val="22"/>
        </w:rPr>
        <w:tab/>
      </w:r>
      <w:r w:rsidR="00882855" w:rsidRPr="00201823">
        <w:rPr>
          <w:sz w:val="22"/>
          <w:szCs w:val="22"/>
        </w:rPr>
        <w:t>16</w:t>
      </w:r>
      <w:r w:rsidR="00882855" w:rsidRPr="00201823">
        <w:rPr>
          <w:sz w:val="22"/>
          <w:szCs w:val="22"/>
        </w:rPr>
        <w:tab/>
        <w:t>40</w:t>
      </w:r>
      <w:r w:rsidR="00882855" w:rsidRPr="00201823">
        <w:rPr>
          <w:sz w:val="22"/>
          <w:szCs w:val="22"/>
        </w:rPr>
        <w:tab/>
      </w:r>
      <w:r w:rsidR="00882855" w:rsidRPr="00201823">
        <w:rPr>
          <w:sz w:val="22"/>
          <w:szCs w:val="22"/>
        </w:rPr>
        <w:tab/>
      </w:r>
      <w:r w:rsidR="00882855" w:rsidRPr="00201823">
        <w:rPr>
          <w:sz w:val="22"/>
          <w:szCs w:val="22"/>
        </w:rPr>
        <w:tab/>
        <w:t>-</w:t>
      </w:r>
      <w:r w:rsidR="00882855" w:rsidRPr="00201823">
        <w:rPr>
          <w:sz w:val="22"/>
          <w:szCs w:val="22"/>
        </w:rPr>
        <w:tab/>
        <w:t>-</w:t>
      </w:r>
    </w:p>
    <w:p w:rsidR="00882855" w:rsidRPr="00201823" w:rsidRDefault="00882855" w:rsidP="00882855">
      <w:pPr>
        <w:spacing w:after="0"/>
        <w:ind w:firstLine="567"/>
        <w:jc w:val="both"/>
        <w:rPr>
          <w:sz w:val="22"/>
          <w:szCs w:val="22"/>
        </w:rPr>
      </w:pPr>
      <w:r w:rsidRPr="00201823">
        <w:rPr>
          <w:sz w:val="22"/>
          <w:szCs w:val="22"/>
        </w:rPr>
        <w:t>1.7.</w:t>
      </w:r>
      <w:r w:rsidRPr="00201823">
        <w:rPr>
          <w:sz w:val="22"/>
          <w:szCs w:val="22"/>
        </w:rPr>
        <w:tab/>
        <w:t>ekspluatācijas procedūras</w:t>
      </w:r>
      <w:r w:rsidRPr="00201823">
        <w:rPr>
          <w:sz w:val="22"/>
          <w:szCs w:val="22"/>
        </w:rPr>
        <w:tab/>
      </w:r>
      <w:r w:rsidR="00B46A30" w:rsidRPr="00201823">
        <w:rPr>
          <w:sz w:val="22"/>
          <w:szCs w:val="22"/>
        </w:rPr>
        <w:tab/>
      </w:r>
      <w:r w:rsidR="00960F43" w:rsidRPr="00201823">
        <w:rPr>
          <w:sz w:val="22"/>
          <w:szCs w:val="22"/>
        </w:rPr>
        <w:t>1</w:t>
      </w:r>
      <w:r w:rsidRPr="00201823">
        <w:rPr>
          <w:sz w:val="22"/>
          <w:szCs w:val="22"/>
        </w:rPr>
        <w:t>0</w:t>
      </w:r>
      <w:r w:rsidRPr="00201823">
        <w:rPr>
          <w:sz w:val="22"/>
          <w:szCs w:val="22"/>
        </w:rPr>
        <w:tab/>
        <w:t>25</w:t>
      </w:r>
      <w:r w:rsidRPr="00201823">
        <w:rPr>
          <w:sz w:val="22"/>
          <w:szCs w:val="22"/>
        </w:rPr>
        <w:tab/>
      </w:r>
      <w:r w:rsidRPr="00201823">
        <w:rPr>
          <w:sz w:val="22"/>
          <w:szCs w:val="22"/>
        </w:rPr>
        <w:tab/>
      </w:r>
      <w:r w:rsidRPr="00201823">
        <w:rPr>
          <w:sz w:val="22"/>
          <w:szCs w:val="22"/>
        </w:rPr>
        <w:tab/>
        <w:t>20</w:t>
      </w:r>
      <w:r w:rsidRPr="00201823">
        <w:rPr>
          <w:sz w:val="22"/>
          <w:szCs w:val="22"/>
        </w:rPr>
        <w:tab/>
        <w:t>40</w:t>
      </w:r>
    </w:p>
    <w:p w:rsidR="00882855" w:rsidRPr="00201823" w:rsidRDefault="00882855" w:rsidP="00882855">
      <w:pPr>
        <w:spacing w:after="0"/>
        <w:ind w:firstLine="567"/>
        <w:jc w:val="both"/>
        <w:rPr>
          <w:sz w:val="22"/>
          <w:szCs w:val="22"/>
        </w:rPr>
      </w:pPr>
      <w:r w:rsidRPr="00201823">
        <w:rPr>
          <w:sz w:val="22"/>
          <w:szCs w:val="22"/>
        </w:rPr>
        <w:t>1.8.</w:t>
      </w:r>
      <w:r w:rsidRPr="00201823">
        <w:rPr>
          <w:sz w:val="22"/>
          <w:szCs w:val="22"/>
        </w:rPr>
        <w:tab/>
        <w:t>lidojuma principi</w:t>
      </w:r>
      <w:r w:rsidRPr="00201823">
        <w:rPr>
          <w:sz w:val="22"/>
          <w:szCs w:val="22"/>
        </w:rPr>
        <w:tab/>
      </w:r>
      <w:r w:rsidR="00B46A30" w:rsidRPr="00201823">
        <w:rPr>
          <w:sz w:val="22"/>
          <w:szCs w:val="22"/>
        </w:rPr>
        <w:tab/>
      </w:r>
      <w:r w:rsidR="00B46A30" w:rsidRPr="00201823">
        <w:rPr>
          <w:sz w:val="22"/>
          <w:szCs w:val="22"/>
        </w:rPr>
        <w:tab/>
      </w:r>
      <w:r w:rsidRPr="00201823">
        <w:rPr>
          <w:sz w:val="22"/>
          <w:szCs w:val="22"/>
        </w:rPr>
        <w:t>16</w:t>
      </w:r>
      <w:r w:rsidRPr="00201823">
        <w:rPr>
          <w:sz w:val="22"/>
          <w:szCs w:val="22"/>
        </w:rPr>
        <w:tab/>
        <w:t>40</w:t>
      </w:r>
      <w:r w:rsidRPr="00201823">
        <w:rPr>
          <w:sz w:val="22"/>
          <w:szCs w:val="22"/>
        </w:rPr>
        <w:tab/>
      </w:r>
      <w:r w:rsidRPr="00201823">
        <w:rPr>
          <w:sz w:val="22"/>
          <w:szCs w:val="22"/>
        </w:rPr>
        <w:tab/>
      </w:r>
      <w:r w:rsidRPr="00201823">
        <w:rPr>
          <w:sz w:val="22"/>
          <w:szCs w:val="22"/>
        </w:rPr>
        <w:tab/>
        <w:t>16</w:t>
      </w:r>
      <w:r w:rsidRPr="00201823">
        <w:rPr>
          <w:sz w:val="22"/>
          <w:szCs w:val="22"/>
        </w:rPr>
        <w:tab/>
        <w:t>40</w:t>
      </w:r>
    </w:p>
    <w:p w:rsidR="00882855" w:rsidRPr="00201823" w:rsidRDefault="00882855" w:rsidP="00882855">
      <w:pPr>
        <w:spacing w:after="0"/>
        <w:ind w:firstLine="567"/>
        <w:jc w:val="both"/>
        <w:rPr>
          <w:sz w:val="22"/>
          <w:szCs w:val="22"/>
        </w:rPr>
      </w:pPr>
      <w:r w:rsidRPr="00201823">
        <w:rPr>
          <w:sz w:val="22"/>
          <w:szCs w:val="22"/>
        </w:rPr>
        <w:t>1.9.</w:t>
      </w:r>
      <w:r w:rsidRPr="00201823">
        <w:rPr>
          <w:sz w:val="22"/>
          <w:szCs w:val="22"/>
        </w:rPr>
        <w:tab/>
        <w:t>sakari</w:t>
      </w:r>
      <w:r w:rsidRPr="00201823">
        <w:rPr>
          <w:sz w:val="22"/>
          <w:szCs w:val="22"/>
        </w:rPr>
        <w:tab/>
      </w:r>
      <w:r w:rsidR="00B46A30" w:rsidRPr="00201823">
        <w:rPr>
          <w:sz w:val="22"/>
          <w:szCs w:val="22"/>
        </w:rPr>
        <w:tab/>
      </w:r>
      <w:r w:rsidR="00B46A30" w:rsidRPr="00201823">
        <w:rPr>
          <w:sz w:val="22"/>
          <w:szCs w:val="22"/>
        </w:rPr>
        <w:tab/>
      </w:r>
      <w:r w:rsidR="00B46A30" w:rsidRPr="00201823">
        <w:rPr>
          <w:sz w:val="22"/>
          <w:szCs w:val="22"/>
        </w:rPr>
        <w:tab/>
      </w:r>
      <w:r w:rsidR="00B46A30" w:rsidRPr="00201823">
        <w:rPr>
          <w:sz w:val="22"/>
          <w:szCs w:val="22"/>
        </w:rPr>
        <w:tab/>
      </w:r>
      <w:r w:rsidRPr="00201823">
        <w:rPr>
          <w:sz w:val="22"/>
          <w:szCs w:val="22"/>
        </w:rPr>
        <w:t>10</w:t>
      </w:r>
      <w:r w:rsidRPr="00201823">
        <w:rPr>
          <w:sz w:val="22"/>
          <w:szCs w:val="22"/>
        </w:rPr>
        <w:tab/>
        <w:t>25</w:t>
      </w:r>
      <w:r w:rsidRPr="00201823">
        <w:rPr>
          <w:sz w:val="22"/>
          <w:szCs w:val="22"/>
        </w:rPr>
        <w:tab/>
      </w:r>
      <w:r w:rsidRPr="00201823">
        <w:rPr>
          <w:sz w:val="22"/>
          <w:szCs w:val="22"/>
        </w:rPr>
        <w:tab/>
      </w:r>
      <w:r w:rsidRPr="00201823">
        <w:rPr>
          <w:sz w:val="22"/>
          <w:szCs w:val="22"/>
        </w:rPr>
        <w:tab/>
        <w:t>10</w:t>
      </w:r>
      <w:r w:rsidRPr="00201823">
        <w:rPr>
          <w:sz w:val="22"/>
          <w:szCs w:val="22"/>
        </w:rPr>
        <w:tab/>
        <w:t>25</w:t>
      </w:r>
    </w:p>
    <w:p w:rsidR="00173246" w:rsidRPr="00201823" w:rsidRDefault="00173246" w:rsidP="00173246">
      <w:pPr>
        <w:rPr>
          <w:sz w:val="22"/>
          <w:szCs w:val="22"/>
        </w:rPr>
      </w:pPr>
    </w:p>
    <w:p w:rsidR="00882855" w:rsidRPr="00201823" w:rsidRDefault="00882855" w:rsidP="00173246">
      <w:pPr>
        <w:rPr>
          <w:sz w:val="22"/>
          <w:szCs w:val="22"/>
        </w:rPr>
      </w:pPr>
      <w:r w:rsidRPr="00201823">
        <w:rPr>
          <w:b/>
        </w:rPr>
        <w:t xml:space="preserve">2. Teorētiskā eksāmena katra priekšmeta jautājumu skaits un kārtošanas laiks </w:t>
      </w:r>
      <w:proofErr w:type="spellStart"/>
      <w:r w:rsidR="00930819" w:rsidRPr="00201823">
        <w:rPr>
          <w:b/>
        </w:rPr>
        <w:t>privātpilota</w:t>
      </w:r>
      <w:proofErr w:type="spellEnd"/>
      <w:r w:rsidR="005B729C" w:rsidRPr="00201823">
        <w:rPr>
          <w:b/>
        </w:rPr>
        <w:t xml:space="preserve">, </w:t>
      </w:r>
      <w:r w:rsidR="00E766C5" w:rsidRPr="00201823">
        <w:rPr>
          <w:b/>
        </w:rPr>
        <w:t xml:space="preserve">planiera un </w:t>
      </w:r>
      <w:r w:rsidR="005B729C" w:rsidRPr="00201823">
        <w:rPr>
          <w:b/>
        </w:rPr>
        <w:t xml:space="preserve">gaisa balona  pilota </w:t>
      </w:r>
      <w:r w:rsidRPr="00201823">
        <w:rPr>
          <w:b/>
        </w:rPr>
        <w:t xml:space="preserve"> </w:t>
      </w:r>
      <w:r w:rsidR="004F6D9B" w:rsidRPr="00201823">
        <w:rPr>
          <w:b/>
        </w:rPr>
        <w:t>apliecības pretendentiem</w:t>
      </w:r>
    </w:p>
    <w:p w:rsidR="006B03A9" w:rsidRPr="00201823" w:rsidRDefault="006B03A9" w:rsidP="004F6D9B">
      <w:pPr>
        <w:spacing w:after="0"/>
        <w:jc w:val="both"/>
        <w:rPr>
          <w:color w:val="548DD4" w:themeColor="text2" w:themeTint="99"/>
        </w:rPr>
      </w:pPr>
    </w:p>
    <w:p w:rsidR="00882855" w:rsidRPr="00201823" w:rsidRDefault="00882855" w:rsidP="00882855">
      <w:pPr>
        <w:spacing w:after="0"/>
        <w:ind w:firstLine="567"/>
        <w:jc w:val="both"/>
      </w:pPr>
      <w:r w:rsidRPr="00201823">
        <w:t>Nr.</w:t>
      </w:r>
    </w:p>
    <w:p w:rsidR="00201823" w:rsidRPr="00201823" w:rsidRDefault="00882855" w:rsidP="007F015F">
      <w:pPr>
        <w:spacing w:after="0"/>
        <w:ind w:left="1440" w:right="-2" w:hanging="870"/>
      </w:pPr>
      <w:r w:rsidRPr="00201823">
        <w:t>p.k.</w:t>
      </w:r>
      <w:r w:rsidRPr="00201823">
        <w:tab/>
      </w:r>
      <w:r w:rsidRPr="00201823">
        <w:rPr>
          <w:b/>
        </w:rPr>
        <w:t>Teorētiskā eksāmena priekšmets</w:t>
      </w:r>
      <w:r w:rsidRPr="00201823">
        <w:tab/>
      </w:r>
      <w:r w:rsidR="007F015F" w:rsidRPr="00201823">
        <w:t xml:space="preserve">   </w:t>
      </w:r>
      <w:proofErr w:type="spellStart"/>
      <w:r w:rsidRPr="00201823">
        <w:t>Privātpilot</w:t>
      </w:r>
      <w:r w:rsidR="006664DF">
        <w:t>a</w:t>
      </w:r>
      <w:proofErr w:type="spellEnd"/>
      <w:r w:rsidR="00201823" w:rsidRPr="00201823">
        <w:rPr>
          <w:color w:val="548DD4" w:themeColor="text2" w:themeTint="99"/>
        </w:rPr>
        <w:t>/</w:t>
      </w:r>
      <w:r w:rsidR="00173246" w:rsidRPr="00201823">
        <w:t>Planiera</w:t>
      </w:r>
      <w:r w:rsidR="006664DF">
        <w:t xml:space="preserve"> pilota</w:t>
      </w:r>
      <w:r w:rsidR="00173246" w:rsidRPr="00201823">
        <w:t>/</w:t>
      </w:r>
    </w:p>
    <w:p w:rsidR="00882855" w:rsidRPr="00201823" w:rsidRDefault="00173246" w:rsidP="00201823">
      <w:pPr>
        <w:spacing w:after="0"/>
        <w:ind w:left="5040" w:right="-2"/>
      </w:pPr>
      <w:r w:rsidRPr="00201823">
        <w:t>Gaisa</w:t>
      </w:r>
      <w:r w:rsidR="005B729C" w:rsidRPr="00201823">
        <w:t xml:space="preserve"> </w:t>
      </w:r>
      <w:r w:rsidR="00733CC9" w:rsidRPr="00201823">
        <w:t>balona pilota</w:t>
      </w:r>
    </w:p>
    <w:p w:rsidR="00882855" w:rsidRPr="00201823" w:rsidRDefault="007F015F" w:rsidP="007F015F">
      <w:pPr>
        <w:spacing w:after="0"/>
        <w:ind w:firstLine="709"/>
        <w:jc w:val="both"/>
      </w:pPr>
      <w:r w:rsidRPr="00201823">
        <w:tab/>
      </w:r>
      <w:r w:rsidRPr="00201823">
        <w:tab/>
      </w:r>
      <w:r w:rsidRPr="00201823">
        <w:tab/>
      </w:r>
      <w:r w:rsidRPr="00201823">
        <w:tab/>
      </w:r>
      <w:r w:rsidRPr="00201823">
        <w:tab/>
      </w:r>
      <w:r w:rsidRPr="00201823">
        <w:tab/>
      </w:r>
      <w:r w:rsidRPr="00201823">
        <w:tab/>
        <w:t xml:space="preserve">  </w:t>
      </w:r>
      <w:r w:rsidR="00882855" w:rsidRPr="00201823">
        <w:t>jautājumu skaits</w:t>
      </w:r>
      <w:r w:rsidR="00733CC9" w:rsidRPr="00201823">
        <w:t xml:space="preserve"> </w:t>
      </w:r>
      <w:r w:rsidR="00882855" w:rsidRPr="00201823">
        <w:tab/>
      </w:r>
      <w:r w:rsidRPr="00201823">
        <w:t xml:space="preserve">   </w:t>
      </w:r>
      <w:r w:rsidR="00882855" w:rsidRPr="00201823">
        <w:t>laiks (minūtes)</w:t>
      </w:r>
    </w:p>
    <w:p w:rsidR="00882855" w:rsidRPr="00201823" w:rsidRDefault="00882855" w:rsidP="00882855">
      <w:pPr>
        <w:spacing w:after="0"/>
        <w:ind w:firstLine="567"/>
        <w:jc w:val="both"/>
      </w:pPr>
      <w:r w:rsidRPr="00201823">
        <w:t>2.1.</w:t>
      </w:r>
      <w:r w:rsidRPr="00201823">
        <w:tab/>
        <w:t>Aviācij</w:t>
      </w:r>
      <w:r w:rsidR="007F015F" w:rsidRPr="00201823">
        <w:t>u regulējošie normatīvie akti</w:t>
      </w:r>
      <w:r w:rsidR="007F015F" w:rsidRPr="00201823">
        <w:tab/>
      </w:r>
      <w:r w:rsidR="007F015F" w:rsidRPr="00201823">
        <w:tab/>
      </w:r>
      <w:r w:rsidRPr="00201823">
        <w:t>16</w:t>
      </w:r>
      <w:r w:rsidRPr="00201823">
        <w:tab/>
      </w:r>
      <w:r w:rsidR="00B02D4E" w:rsidRPr="00201823">
        <w:tab/>
      </w:r>
      <w:r w:rsidR="00B02D4E" w:rsidRPr="00201823">
        <w:tab/>
      </w:r>
      <w:r w:rsidRPr="00201823">
        <w:t>40</w:t>
      </w:r>
      <w:r w:rsidR="00B02D4E" w:rsidRPr="00201823">
        <w:tab/>
      </w:r>
      <w:r w:rsidR="00B02D4E" w:rsidRPr="00201823">
        <w:tab/>
      </w:r>
    </w:p>
    <w:p w:rsidR="00882855" w:rsidRPr="00201823" w:rsidRDefault="00882855" w:rsidP="00882855">
      <w:pPr>
        <w:spacing w:after="0"/>
        <w:ind w:firstLine="567"/>
        <w:jc w:val="both"/>
      </w:pPr>
      <w:r w:rsidRPr="00201823">
        <w:t>2.2.</w:t>
      </w:r>
      <w:r w:rsidRPr="00201823">
        <w:tab/>
        <w:t>Cilvēka veiktspēja</w:t>
      </w:r>
      <w:r w:rsidR="007F015F" w:rsidRPr="00201823">
        <w:tab/>
      </w:r>
      <w:r w:rsidR="007F015F" w:rsidRPr="00201823">
        <w:tab/>
      </w:r>
      <w:r w:rsidR="007F015F" w:rsidRPr="00201823">
        <w:tab/>
      </w:r>
      <w:r w:rsidR="007F015F" w:rsidRPr="00201823">
        <w:tab/>
      </w:r>
      <w:r w:rsidRPr="00201823">
        <w:t>12</w:t>
      </w:r>
      <w:r w:rsidRPr="00201823">
        <w:tab/>
      </w:r>
      <w:r w:rsidR="00B02D4E" w:rsidRPr="00201823">
        <w:tab/>
      </w:r>
      <w:r w:rsidR="00B02D4E" w:rsidRPr="00201823">
        <w:tab/>
      </w:r>
      <w:r w:rsidRPr="00201823">
        <w:t>30</w:t>
      </w:r>
    </w:p>
    <w:p w:rsidR="00882855" w:rsidRPr="00201823" w:rsidRDefault="00882855" w:rsidP="00882855">
      <w:pPr>
        <w:spacing w:after="0"/>
        <w:ind w:firstLine="567"/>
        <w:jc w:val="both"/>
      </w:pPr>
      <w:r w:rsidRPr="00201823">
        <w:t>2.3.</w:t>
      </w:r>
      <w:r w:rsidRPr="00201823">
        <w:tab/>
        <w:t>Meteoroloģija</w:t>
      </w:r>
      <w:r w:rsidRPr="00201823">
        <w:tab/>
      </w:r>
      <w:r w:rsidR="007F015F" w:rsidRPr="00201823">
        <w:tab/>
      </w:r>
      <w:r w:rsidR="007F015F" w:rsidRPr="00201823">
        <w:tab/>
      </w:r>
      <w:r w:rsidR="007F015F" w:rsidRPr="00201823">
        <w:tab/>
      </w:r>
      <w:r w:rsidR="007F015F" w:rsidRPr="00201823">
        <w:tab/>
      </w:r>
      <w:r w:rsidRPr="00201823">
        <w:t>16</w:t>
      </w:r>
      <w:r w:rsidRPr="00201823">
        <w:tab/>
      </w:r>
      <w:r w:rsidR="00B02D4E" w:rsidRPr="00201823">
        <w:tab/>
      </w:r>
      <w:r w:rsidR="00B02D4E" w:rsidRPr="00201823">
        <w:tab/>
      </w:r>
      <w:r w:rsidRPr="00201823">
        <w:t>40</w:t>
      </w:r>
    </w:p>
    <w:p w:rsidR="00882855" w:rsidRPr="00201823" w:rsidRDefault="00882855" w:rsidP="00882855">
      <w:pPr>
        <w:spacing w:after="0"/>
        <w:ind w:firstLine="567"/>
        <w:jc w:val="both"/>
      </w:pPr>
      <w:r w:rsidRPr="00201823">
        <w:t>2.4.</w:t>
      </w:r>
      <w:r w:rsidRPr="00201823">
        <w:tab/>
        <w:t>Sakari</w:t>
      </w:r>
      <w:r w:rsidR="007F015F" w:rsidRPr="00201823">
        <w:tab/>
      </w:r>
      <w:r w:rsidR="007F015F" w:rsidRPr="00201823">
        <w:tab/>
      </w:r>
      <w:r w:rsidR="007F015F" w:rsidRPr="00201823">
        <w:tab/>
      </w:r>
      <w:r w:rsidR="007F015F" w:rsidRPr="00201823">
        <w:tab/>
      </w:r>
      <w:r w:rsidR="007F015F" w:rsidRPr="00201823">
        <w:tab/>
      </w:r>
      <w:r w:rsidR="007F015F" w:rsidRPr="00201823">
        <w:tab/>
      </w:r>
      <w:r w:rsidRPr="00201823">
        <w:t>10</w:t>
      </w:r>
      <w:r w:rsidRPr="00201823">
        <w:tab/>
      </w:r>
      <w:r w:rsidR="00B02D4E" w:rsidRPr="00201823">
        <w:tab/>
      </w:r>
      <w:r w:rsidR="00B02D4E" w:rsidRPr="00201823">
        <w:tab/>
      </w:r>
      <w:r w:rsidRPr="00201823">
        <w:t>25</w:t>
      </w:r>
    </w:p>
    <w:p w:rsidR="00882855" w:rsidRPr="00201823" w:rsidRDefault="00882855" w:rsidP="00882855">
      <w:pPr>
        <w:spacing w:after="0"/>
        <w:ind w:firstLine="567"/>
        <w:jc w:val="both"/>
      </w:pPr>
      <w:r w:rsidRPr="00201823">
        <w:t>2.5.</w:t>
      </w:r>
      <w:r w:rsidRPr="00201823">
        <w:tab/>
        <w:t>Lidojuma principi</w:t>
      </w:r>
      <w:r w:rsidR="007F015F" w:rsidRPr="00201823">
        <w:tab/>
      </w:r>
      <w:r w:rsidR="007F015F" w:rsidRPr="00201823">
        <w:tab/>
      </w:r>
      <w:r w:rsidR="007F015F" w:rsidRPr="00201823">
        <w:tab/>
      </w:r>
      <w:r w:rsidR="007F015F" w:rsidRPr="00201823">
        <w:tab/>
      </w:r>
      <w:r w:rsidRPr="00201823">
        <w:t>16</w:t>
      </w:r>
      <w:r w:rsidRPr="00201823">
        <w:tab/>
      </w:r>
      <w:r w:rsidR="00B02D4E" w:rsidRPr="00201823">
        <w:tab/>
      </w:r>
      <w:r w:rsidR="00B02D4E" w:rsidRPr="00201823">
        <w:tab/>
      </w:r>
      <w:r w:rsidRPr="00201823">
        <w:t>40</w:t>
      </w:r>
    </w:p>
    <w:p w:rsidR="00882855" w:rsidRPr="00201823" w:rsidRDefault="00882855" w:rsidP="00882855">
      <w:pPr>
        <w:spacing w:after="0"/>
        <w:ind w:firstLine="567"/>
        <w:jc w:val="both"/>
      </w:pPr>
      <w:r w:rsidRPr="00201823">
        <w:t>2.</w:t>
      </w:r>
      <w:r w:rsidR="007F015F" w:rsidRPr="00201823">
        <w:t>6.</w:t>
      </w:r>
      <w:r w:rsidR="007F015F" w:rsidRPr="00201823">
        <w:tab/>
        <w:t>Ekspluatācijas procedūras</w:t>
      </w:r>
      <w:r w:rsidR="007F015F" w:rsidRPr="00201823">
        <w:tab/>
      </w:r>
      <w:r w:rsidR="007F015F" w:rsidRPr="00201823">
        <w:tab/>
      </w:r>
      <w:r w:rsidR="007F015F" w:rsidRPr="00201823">
        <w:tab/>
      </w:r>
      <w:r w:rsidRPr="00201823">
        <w:t>10</w:t>
      </w:r>
      <w:r w:rsidRPr="00201823">
        <w:tab/>
      </w:r>
      <w:r w:rsidR="00B02D4E" w:rsidRPr="00201823">
        <w:tab/>
      </w:r>
      <w:r w:rsidR="00B02D4E" w:rsidRPr="00201823">
        <w:tab/>
      </w:r>
      <w:r w:rsidRPr="00201823">
        <w:t>25</w:t>
      </w:r>
    </w:p>
    <w:p w:rsidR="005B729C" w:rsidRPr="00201823" w:rsidRDefault="00882855" w:rsidP="00882855">
      <w:pPr>
        <w:spacing w:after="0"/>
        <w:ind w:firstLine="567"/>
        <w:jc w:val="both"/>
      </w:pPr>
      <w:r w:rsidRPr="00201823">
        <w:t>2.7.</w:t>
      </w:r>
      <w:r w:rsidRPr="00201823">
        <w:tab/>
        <w:t xml:space="preserve">Lidojuma tehniskais raksturojums </w:t>
      </w:r>
    </w:p>
    <w:p w:rsidR="00882855" w:rsidRPr="00201823" w:rsidRDefault="00882855" w:rsidP="005B729C">
      <w:pPr>
        <w:spacing w:after="0"/>
        <w:ind w:left="1440"/>
        <w:jc w:val="both"/>
      </w:pPr>
      <w:r w:rsidRPr="00201823">
        <w:t>un plānošana</w:t>
      </w:r>
      <w:r w:rsidRPr="00201823">
        <w:tab/>
      </w:r>
      <w:r w:rsidR="00B02D4E" w:rsidRPr="00201823">
        <w:tab/>
      </w:r>
      <w:r w:rsidR="007F015F" w:rsidRPr="00201823">
        <w:tab/>
      </w:r>
      <w:r w:rsidR="007F015F" w:rsidRPr="00201823">
        <w:tab/>
      </w:r>
      <w:r w:rsidR="007F015F" w:rsidRPr="00201823">
        <w:tab/>
      </w:r>
      <w:r w:rsidRPr="00201823">
        <w:t>12</w:t>
      </w:r>
      <w:r w:rsidRPr="00201823">
        <w:tab/>
      </w:r>
      <w:r w:rsidR="00B02D4E" w:rsidRPr="00201823">
        <w:tab/>
      </w:r>
      <w:r w:rsidR="00B02D4E" w:rsidRPr="00201823">
        <w:tab/>
      </w:r>
      <w:r w:rsidRPr="00201823">
        <w:t>30</w:t>
      </w:r>
    </w:p>
    <w:p w:rsidR="00882855" w:rsidRPr="00201823" w:rsidRDefault="00882855" w:rsidP="00882855">
      <w:pPr>
        <w:spacing w:after="0"/>
        <w:ind w:firstLine="567"/>
        <w:jc w:val="both"/>
      </w:pPr>
      <w:r w:rsidRPr="00201823">
        <w:t>2.8.</w:t>
      </w:r>
      <w:r w:rsidRPr="00201823">
        <w:tab/>
        <w:t>Vispār</w:t>
      </w:r>
      <w:r w:rsidR="007F015F" w:rsidRPr="00201823">
        <w:t>īgas zināšanas par gaisa kuģi</w:t>
      </w:r>
      <w:r w:rsidR="007F015F" w:rsidRPr="00201823">
        <w:tab/>
      </w:r>
      <w:r w:rsidR="007F015F" w:rsidRPr="00201823">
        <w:tab/>
      </w:r>
      <w:r w:rsidRPr="00201823">
        <w:t>12</w:t>
      </w:r>
      <w:r w:rsidRPr="00201823">
        <w:tab/>
      </w:r>
      <w:r w:rsidR="00B02D4E" w:rsidRPr="00201823">
        <w:tab/>
      </w:r>
      <w:r w:rsidR="00B02D4E" w:rsidRPr="00201823">
        <w:tab/>
      </w:r>
      <w:r w:rsidRPr="00201823">
        <w:t>30</w:t>
      </w:r>
    </w:p>
    <w:p w:rsidR="00882855" w:rsidRPr="00173246" w:rsidRDefault="00882855" w:rsidP="00882855">
      <w:pPr>
        <w:spacing w:after="0"/>
        <w:ind w:firstLine="567"/>
        <w:jc w:val="both"/>
      </w:pPr>
      <w:r w:rsidRPr="00201823">
        <w:t>2.9.</w:t>
      </w:r>
      <w:r w:rsidRPr="00201823">
        <w:tab/>
        <w:t>Navigācija</w:t>
      </w:r>
      <w:r w:rsidR="007F015F" w:rsidRPr="00201823">
        <w:tab/>
      </w:r>
      <w:r w:rsidR="007F015F" w:rsidRPr="00201823">
        <w:tab/>
      </w:r>
      <w:r w:rsidR="007F015F" w:rsidRPr="00201823">
        <w:tab/>
      </w:r>
      <w:r w:rsidR="007F015F" w:rsidRPr="00201823">
        <w:tab/>
      </w:r>
      <w:r w:rsidR="007F015F" w:rsidRPr="00201823">
        <w:tab/>
      </w:r>
      <w:r w:rsidRPr="00201823">
        <w:t>16</w:t>
      </w:r>
      <w:r w:rsidRPr="00201823">
        <w:tab/>
      </w:r>
      <w:r w:rsidR="00B02D4E" w:rsidRPr="00201823">
        <w:tab/>
      </w:r>
      <w:r w:rsidR="00B02D4E" w:rsidRPr="00201823">
        <w:tab/>
      </w:r>
      <w:r w:rsidRPr="00201823">
        <w:t>40</w:t>
      </w:r>
    </w:p>
    <w:p w:rsidR="00BE0E44" w:rsidRDefault="00BE0E44">
      <w:pPr>
        <w:rPr>
          <w:sz w:val="28"/>
          <w:szCs w:val="28"/>
        </w:rPr>
      </w:pPr>
    </w:p>
    <w:p w:rsidR="00173246" w:rsidRDefault="00173246" w:rsidP="005060D9">
      <w:pPr>
        <w:ind w:left="142"/>
        <w:rPr>
          <w:b/>
          <w:bCs/>
          <w:sz w:val="28"/>
          <w:szCs w:val="28"/>
        </w:rPr>
      </w:pPr>
    </w:p>
    <w:p w:rsidR="00B46A30" w:rsidRDefault="00B46A30" w:rsidP="005060D9">
      <w:pPr>
        <w:ind w:left="142"/>
        <w:rPr>
          <w:b/>
          <w:bCs/>
          <w:sz w:val="28"/>
          <w:szCs w:val="28"/>
        </w:rPr>
      </w:pPr>
    </w:p>
    <w:p w:rsidR="00173246" w:rsidRDefault="00173246" w:rsidP="005060D9">
      <w:pPr>
        <w:ind w:left="142"/>
        <w:rPr>
          <w:b/>
          <w:bCs/>
          <w:sz w:val="28"/>
          <w:szCs w:val="28"/>
        </w:rPr>
      </w:pPr>
    </w:p>
    <w:p w:rsidR="005060D9" w:rsidRPr="004F6D9B" w:rsidRDefault="00BE0E44" w:rsidP="005060D9">
      <w:pPr>
        <w:ind w:left="142"/>
        <w:rPr>
          <w:b/>
          <w:bCs/>
          <w:sz w:val="28"/>
          <w:szCs w:val="28"/>
        </w:rPr>
      </w:pPr>
      <w:r w:rsidRPr="004F6D9B">
        <w:rPr>
          <w:b/>
          <w:bCs/>
          <w:sz w:val="28"/>
          <w:szCs w:val="28"/>
        </w:rPr>
        <w:t xml:space="preserve">3. </w:t>
      </w:r>
      <w:r w:rsidR="004F6D9B" w:rsidRPr="004F6D9B">
        <w:rPr>
          <w:b/>
          <w:bCs/>
          <w:sz w:val="28"/>
          <w:szCs w:val="28"/>
        </w:rPr>
        <w:t>Teorētiskā eksāmena kārtošanas kārtība</w:t>
      </w:r>
    </w:p>
    <w:p w:rsidR="005060D9" w:rsidRPr="004F6D9B" w:rsidRDefault="005060D9" w:rsidP="001F5BE2">
      <w:pPr>
        <w:ind w:left="142" w:firstLine="578"/>
        <w:jc w:val="both"/>
        <w:rPr>
          <w:bCs/>
          <w:sz w:val="28"/>
          <w:szCs w:val="28"/>
        </w:rPr>
      </w:pPr>
      <w:r w:rsidRPr="004F6D9B">
        <w:rPr>
          <w:bCs/>
          <w:sz w:val="28"/>
          <w:szCs w:val="28"/>
        </w:rPr>
        <w:t>3.1. Civilās aviācijas aģentūra nodrošina piemērotas telpas teorētiskā eksāmena kārtošana</w:t>
      </w:r>
      <w:r w:rsidR="004F6D9B">
        <w:rPr>
          <w:bCs/>
          <w:sz w:val="28"/>
          <w:szCs w:val="28"/>
        </w:rPr>
        <w:t>i un pretendentu</w:t>
      </w:r>
      <w:r w:rsidR="000676AB" w:rsidRPr="004F6D9B">
        <w:rPr>
          <w:bCs/>
          <w:sz w:val="28"/>
          <w:szCs w:val="28"/>
        </w:rPr>
        <w:t xml:space="preserve"> izvietojumu  tā, lai </w:t>
      </w:r>
      <w:r w:rsidRPr="004F6D9B">
        <w:rPr>
          <w:bCs/>
          <w:sz w:val="28"/>
          <w:szCs w:val="28"/>
        </w:rPr>
        <w:t xml:space="preserve"> </w:t>
      </w:r>
      <w:r w:rsidR="004F6D9B">
        <w:rPr>
          <w:bCs/>
          <w:sz w:val="28"/>
          <w:szCs w:val="28"/>
        </w:rPr>
        <w:t>viņi nevarētu apmainīties ar informāciju</w:t>
      </w:r>
      <w:r w:rsidR="000676AB" w:rsidRPr="004F6D9B">
        <w:rPr>
          <w:bCs/>
          <w:sz w:val="28"/>
          <w:szCs w:val="28"/>
        </w:rPr>
        <w:t xml:space="preserve"> eksāmena laikā.</w:t>
      </w:r>
      <w:r w:rsidR="00940442" w:rsidRPr="004F6D9B">
        <w:rPr>
          <w:bCs/>
          <w:sz w:val="28"/>
          <w:szCs w:val="28"/>
        </w:rPr>
        <w:t xml:space="preserve"> </w:t>
      </w:r>
    </w:p>
    <w:p w:rsidR="00BE0E44" w:rsidRPr="004F6D9B" w:rsidRDefault="00BE0E44" w:rsidP="001F5BE2">
      <w:pPr>
        <w:ind w:left="142" w:firstLine="578"/>
        <w:jc w:val="both"/>
        <w:rPr>
          <w:sz w:val="28"/>
          <w:szCs w:val="28"/>
        </w:rPr>
      </w:pPr>
      <w:r w:rsidRPr="004F6D9B">
        <w:rPr>
          <w:sz w:val="28"/>
          <w:szCs w:val="28"/>
        </w:rPr>
        <w:t>3.</w:t>
      </w:r>
      <w:r w:rsidR="00D06AB1">
        <w:rPr>
          <w:sz w:val="28"/>
          <w:szCs w:val="28"/>
        </w:rPr>
        <w:t>2</w:t>
      </w:r>
      <w:r w:rsidRPr="004F6D9B">
        <w:rPr>
          <w:sz w:val="28"/>
          <w:szCs w:val="28"/>
        </w:rPr>
        <w:t>.</w:t>
      </w:r>
      <w:r w:rsidR="005060D9" w:rsidRPr="004F6D9B">
        <w:rPr>
          <w:sz w:val="28"/>
          <w:szCs w:val="28"/>
        </w:rPr>
        <w:t xml:space="preserve"> Eksaminētājs p</w:t>
      </w:r>
      <w:r w:rsidRPr="004F6D9B">
        <w:rPr>
          <w:sz w:val="28"/>
          <w:szCs w:val="28"/>
        </w:rPr>
        <w:t>irms eksāmena uzsākšanas</w:t>
      </w:r>
      <w:r w:rsidR="004F6D9B">
        <w:rPr>
          <w:sz w:val="28"/>
          <w:szCs w:val="28"/>
        </w:rPr>
        <w:t xml:space="preserve"> pārbauda pretendenta</w:t>
      </w:r>
      <w:r w:rsidR="005060D9" w:rsidRPr="004F6D9B">
        <w:rPr>
          <w:sz w:val="28"/>
          <w:szCs w:val="28"/>
        </w:rPr>
        <w:t xml:space="preserve"> identitāti. </w:t>
      </w:r>
      <w:r w:rsidRPr="004F6D9B">
        <w:rPr>
          <w:sz w:val="28"/>
          <w:szCs w:val="28"/>
        </w:rPr>
        <w:t xml:space="preserve"> </w:t>
      </w:r>
      <w:r w:rsidR="005060D9" w:rsidRPr="004F6D9B">
        <w:rPr>
          <w:sz w:val="28"/>
          <w:szCs w:val="28"/>
        </w:rPr>
        <w:t>P</w:t>
      </w:r>
      <w:r w:rsidRPr="004F6D9B">
        <w:rPr>
          <w:sz w:val="28"/>
          <w:szCs w:val="28"/>
        </w:rPr>
        <w:t xml:space="preserve">retendents </w:t>
      </w:r>
      <w:r w:rsidR="004F6D9B">
        <w:rPr>
          <w:sz w:val="28"/>
          <w:szCs w:val="28"/>
        </w:rPr>
        <w:t xml:space="preserve">pirms eksāmena uzrāda </w:t>
      </w:r>
      <w:r w:rsidRPr="004F6D9B">
        <w:rPr>
          <w:sz w:val="28"/>
          <w:szCs w:val="28"/>
        </w:rPr>
        <w:t>personu apliecinošu dok</w:t>
      </w:r>
      <w:r w:rsidR="004F6D9B">
        <w:rPr>
          <w:sz w:val="28"/>
          <w:szCs w:val="28"/>
        </w:rPr>
        <w:t xml:space="preserve">umentu (pasi, personas identifikācijas karti vai </w:t>
      </w:r>
      <w:r w:rsidR="004F6D9B" w:rsidRPr="008D0198">
        <w:rPr>
          <w:sz w:val="28"/>
          <w:szCs w:val="28"/>
        </w:rPr>
        <w:t>vadītāja apliecību),</w:t>
      </w:r>
      <w:r w:rsidR="004F6D9B">
        <w:rPr>
          <w:sz w:val="28"/>
          <w:szCs w:val="28"/>
        </w:rPr>
        <w:t xml:space="preserve"> </w:t>
      </w:r>
      <w:bookmarkStart w:id="0" w:name="_GoBack"/>
      <w:bookmarkEnd w:id="0"/>
      <w:r w:rsidR="004F6D9B">
        <w:rPr>
          <w:sz w:val="28"/>
          <w:szCs w:val="28"/>
        </w:rPr>
        <w:t>kas</w:t>
      </w:r>
      <w:r w:rsidRPr="004F6D9B">
        <w:rPr>
          <w:sz w:val="28"/>
          <w:szCs w:val="28"/>
        </w:rPr>
        <w:t xml:space="preserve"> </w:t>
      </w:r>
      <w:r w:rsidR="004F6D9B">
        <w:rPr>
          <w:sz w:val="28"/>
          <w:szCs w:val="28"/>
        </w:rPr>
        <w:t>eksāmena laikā atrodas uz pretendenta</w:t>
      </w:r>
      <w:r w:rsidRPr="004F6D9B">
        <w:rPr>
          <w:sz w:val="28"/>
          <w:szCs w:val="28"/>
        </w:rPr>
        <w:t xml:space="preserve">  galda.</w:t>
      </w:r>
    </w:p>
    <w:p w:rsidR="00BE0E44" w:rsidRPr="004F6D9B" w:rsidRDefault="00BE0E44" w:rsidP="00D51DC2">
      <w:pPr>
        <w:ind w:left="142" w:firstLine="578"/>
        <w:rPr>
          <w:sz w:val="28"/>
          <w:szCs w:val="28"/>
        </w:rPr>
      </w:pPr>
      <w:r w:rsidRPr="004F6D9B">
        <w:rPr>
          <w:sz w:val="28"/>
          <w:szCs w:val="28"/>
        </w:rPr>
        <w:t>3.</w:t>
      </w:r>
      <w:r w:rsidR="00D06AB1">
        <w:rPr>
          <w:sz w:val="28"/>
          <w:szCs w:val="28"/>
        </w:rPr>
        <w:t>3</w:t>
      </w:r>
      <w:r w:rsidR="004F6D9B">
        <w:rPr>
          <w:sz w:val="28"/>
          <w:szCs w:val="28"/>
        </w:rPr>
        <w:t>. Eksāmena laikā</w:t>
      </w:r>
      <w:r w:rsidRPr="004F6D9B">
        <w:rPr>
          <w:sz w:val="28"/>
          <w:szCs w:val="28"/>
        </w:rPr>
        <w:t xml:space="preserve"> pretendents drīkst izmantot:</w:t>
      </w:r>
    </w:p>
    <w:p w:rsidR="00BE0E44" w:rsidRPr="004F6D9B" w:rsidRDefault="00D06AB1" w:rsidP="00BE0E44">
      <w:pPr>
        <w:rPr>
          <w:sz w:val="28"/>
          <w:szCs w:val="28"/>
        </w:rPr>
      </w:pPr>
      <w:r>
        <w:rPr>
          <w:sz w:val="28"/>
          <w:szCs w:val="28"/>
        </w:rPr>
        <w:t>  </w:t>
      </w:r>
      <w:r>
        <w:rPr>
          <w:sz w:val="28"/>
          <w:szCs w:val="28"/>
        </w:rPr>
        <w:tab/>
        <w:t>3.3.1. pildspalvu,</w:t>
      </w:r>
      <w:r>
        <w:rPr>
          <w:sz w:val="28"/>
          <w:szCs w:val="28"/>
        </w:rPr>
        <w:br/>
        <w:t>   </w:t>
      </w:r>
      <w:r>
        <w:rPr>
          <w:sz w:val="28"/>
          <w:szCs w:val="28"/>
        </w:rPr>
        <w:tab/>
        <w:t>3.3</w:t>
      </w:r>
      <w:r w:rsidR="004F6D9B">
        <w:rPr>
          <w:sz w:val="28"/>
          <w:szCs w:val="28"/>
        </w:rPr>
        <w:t>.2.</w:t>
      </w:r>
      <w:r w:rsidR="00BE0E44" w:rsidRPr="004F6D9B">
        <w:rPr>
          <w:sz w:val="28"/>
          <w:szCs w:val="28"/>
        </w:rPr>
        <w:t xml:space="preserve"> neprogrammējamu kalkulatoru bez specifiskām aviācija</w:t>
      </w:r>
      <w:r w:rsidR="004F6D9B">
        <w:rPr>
          <w:sz w:val="28"/>
          <w:szCs w:val="28"/>
        </w:rPr>
        <w:t>s</w:t>
      </w:r>
      <w:r>
        <w:rPr>
          <w:sz w:val="28"/>
          <w:szCs w:val="28"/>
        </w:rPr>
        <w:t xml:space="preserve"> skaitļošanas funkcijām,</w:t>
      </w:r>
      <w:r>
        <w:rPr>
          <w:sz w:val="28"/>
          <w:szCs w:val="28"/>
        </w:rPr>
        <w:br/>
        <w:t>   </w:t>
      </w:r>
      <w:r>
        <w:rPr>
          <w:sz w:val="28"/>
          <w:szCs w:val="28"/>
        </w:rPr>
        <w:tab/>
        <w:t>3.3</w:t>
      </w:r>
      <w:r w:rsidR="004F6D9B">
        <w:rPr>
          <w:sz w:val="28"/>
          <w:szCs w:val="28"/>
        </w:rPr>
        <w:t>.3.</w:t>
      </w:r>
      <w:r w:rsidR="00BE0E44" w:rsidRPr="004F6D9B">
        <w:rPr>
          <w:sz w:val="28"/>
          <w:szCs w:val="28"/>
        </w:rPr>
        <w:t xml:space="preserve"> mehānisko navigācijas skaitļotāju (E6B, CRP-5 vai līdzīgu),</w:t>
      </w:r>
      <w:r w:rsidR="00BE0E44" w:rsidRPr="004F6D9B">
        <w:rPr>
          <w:sz w:val="28"/>
          <w:szCs w:val="28"/>
        </w:rPr>
        <w:br/>
      </w:r>
      <w:r>
        <w:rPr>
          <w:sz w:val="28"/>
          <w:szCs w:val="28"/>
        </w:rPr>
        <w:t>   </w:t>
      </w:r>
      <w:r>
        <w:rPr>
          <w:sz w:val="28"/>
          <w:szCs w:val="28"/>
        </w:rPr>
        <w:tab/>
        <w:t>3.3</w:t>
      </w:r>
      <w:r w:rsidR="004F6D9B">
        <w:rPr>
          <w:sz w:val="28"/>
          <w:szCs w:val="28"/>
        </w:rPr>
        <w:t>.4. transportieri,</w:t>
      </w:r>
      <w:r w:rsidR="004F6D9B">
        <w:rPr>
          <w:sz w:val="28"/>
          <w:szCs w:val="28"/>
        </w:rPr>
        <w:br/>
        <w:t>  </w:t>
      </w:r>
      <w:r>
        <w:rPr>
          <w:sz w:val="28"/>
          <w:szCs w:val="28"/>
        </w:rPr>
        <w:t> </w:t>
      </w:r>
      <w:r>
        <w:rPr>
          <w:sz w:val="28"/>
          <w:szCs w:val="28"/>
        </w:rPr>
        <w:tab/>
        <w:t>3.3</w:t>
      </w:r>
      <w:r w:rsidR="004F6D9B">
        <w:rPr>
          <w:sz w:val="28"/>
          <w:szCs w:val="28"/>
        </w:rPr>
        <w:t xml:space="preserve">.5.  </w:t>
      </w:r>
      <w:proofErr w:type="spellStart"/>
      <w:r w:rsidR="004F6D9B">
        <w:rPr>
          <w:sz w:val="28"/>
          <w:szCs w:val="28"/>
        </w:rPr>
        <w:t>mērcirkuli</w:t>
      </w:r>
      <w:proofErr w:type="spellEnd"/>
      <w:r w:rsidR="004F6D9B">
        <w:rPr>
          <w:sz w:val="28"/>
          <w:szCs w:val="28"/>
        </w:rPr>
        <w:t>,</w:t>
      </w:r>
      <w:r w:rsidR="004F6D9B">
        <w:rPr>
          <w:sz w:val="28"/>
          <w:szCs w:val="28"/>
        </w:rPr>
        <w:br/>
      </w:r>
      <w:r>
        <w:rPr>
          <w:sz w:val="28"/>
          <w:szCs w:val="28"/>
        </w:rPr>
        <w:t>   </w:t>
      </w:r>
      <w:r>
        <w:rPr>
          <w:sz w:val="28"/>
          <w:szCs w:val="28"/>
        </w:rPr>
        <w:tab/>
        <w:t>3.3.6. lineālu,</w:t>
      </w:r>
      <w:r>
        <w:rPr>
          <w:sz w:val="28"/>
          <w:szCs w:val="28"/>
        </w:rPr>
        <w:br/>
        <w:t>   </w:t>
      </w:r>
      <w:r>
        <w:rPr>
          <w:sz w:val="28"/>
          <w:szCs w:val="28"/>
        </w:rPr>
        <w:tab/>
        <w:t>3.3</w:t>
      </w:r>
      <w:r w:rsidR="004F6D9B">
        <w:rPr>
          <w:sz w:val="28"/>
          <w:szCs w:val="28"/>
        </w:rPr>
        <w:t xml:space="preserve">.7. </w:t>
      </w:r>
      <w:r w:rsidR="00BE0E44" w:rsidRPr="004F6D9B">
        <w:rPr>
          <w:sz w:val="28"/>
          <w:szCs w:val="28"/>
        </w:rPr>
        <w:t>vārdnīcu, kas nav speci</w:t>
      </w:r>
      <w:r w:rsidR="003E5201" w:rsidRPr="004F6D9B">
        <w:rPr>
          <w:sz w:val="28"/>
          <w:szCs w:val="28"/>
        </w:rPr>
        <w:t>fiska</w:t>
      </w:r>
      <w:r>
        <w:rPr>
          <w:sz w:val="28"/>
          <w:szCs w:val="28"/>
        </w:rPr>
        <w:t xml:space="preserve"> aviācijas jomai,</w:t>
      </w:r>
      <w:r>
        <w:rPr>
          <w:sz w:val="28"/>
          <w:szCs w:val="28"/>
        </w:rPr>
        <w:br/>
        <w:t>   </w:t>
      </w:r>
      <w:r>
        <w:rPr>
          <w:sz w:val="28"/>
          <w:szCs w:val="28"/>
        </w:rPr>
        <w:tab/>
        <w:t>3.3</w:t>
      </w:r>
      <w:r w:rsidR="004F6D9B">
        <w:rPr>
          <w:sz w:val="28"/>
          <w:szCs w:val="28"/>
        </w:rPr>
        <w:t xml:space="preserve">.8. </w:t>
      </w:r>
      <w:r w:rsidR="00BE0E44" w:rsidRPr="004F6D9B">
        <w:rPr>
          <w:sz w:val="28"/>
          <w:szCs w:val="28"/>
        </w:rPr>
        <w:t xml:space="preserve"> rokasgrāmatas un informat</w:t>
      </w:r>
      <w:r w:rsidR="004F6D9B">
        <w:rPr>
          <w:sz w:val="28"/>
          <w:szCs w:val="28"/>
        </w:rPr>
        <w:t>īvos materiālus, ko izsniedz Ci</w:t>
      </w:r>
      <w:r>
        <w:rPr>
          <w:sz w:val="28"/>
          <w:szCs w:val="28"/>
        </w:rPr>
        <w:t>vilās aviācijas aģentūra,</w:t>
      </w:r>
      <w:r>
        <w:rPr>
          <w:sz w:val="28"/>
          <w:szCs w:val="28"/>
        </w:rPr>
        <w:br/>
        <w:t>  </w:t>
      </w:r>
      <w:r>
        <w:rPr>
          <w:sz w:val="28"/>
          <w:szCs w:val="28"/>
        </w:rPr>
        <w:tab/>
        <w:t>3.3</w:t>
      </w:r>
      <w:r w:rsidR="004F6D9B">
        <w:rPr>
          <w:sz w:val="28"/>
          <w:szCs w:val="28"/>
        </w:rPr>
        <w:t xml:space="preserve">.9.  </w:t>
      </w:r>
      <w:r w:rsidR="00BE0E44" w:rsidRPr="004F6D9B">
        <w:rPr>
          <w:sz w:val="28"/>
          <w:szCs w:val="28"/>
        </w:rPr>
        <w:t>me</w:t>
      </w:r>
      <w:r w:rsidR="004F6D9B">
        <w:rPr>
          <w:sz w:val="28"/>
          <w:szCs w:val="28"/>
        </w:rPr>
        <w:t>lnrakstu papīru, ko izsniedz Civilās aviācijas aģentūra</w:t>
      </w:r>
      <w:r w:rsidR="00BE0E44" w:rsidRPr="004F6D9B">
        <w:rPr>
          <w:sz w:val="28"/>
          <w:szCs w:val="28"/>
        </w:rPr>
        <w:t>.</w:t>
      </w:r>
    </w:p>
    <w:p w:rsidR="00BE0E44" w:rsidRPr="004F6D9B" w:rsidRDefault="00BE0E44" w:rsidP="001F5BE2">
      <w:pPr>
        <w:ind w:firstLine="720"/>
        <w:jc w:val="both"/>
        <w:rPr>
          <w:sz w:val="28"/>
          <w:szCs w:val="28"/>
        </w:rPr>
      </w:pPr>
      <w:r w:rsidRPr="004F6D9B">
        <w:rPr>
          <w:sz w:val="28"/>
          <w:szCs w:val="28"/>
        </w:rPr>
        <w:t>3.</w:t>
      </w:r>
      <w:r w:rsidR="00D06AB1">
        <w:rPr>
          <w:sz w:val="28"/>
          <w:szCs w:val="28"/>
        </w:rPr>
        <w:t>4</w:t>
      </w:r>
      <w:r w:rsidRPr="004F6D9B">
        <w:rPr>
          <w:sz w:val="28"/>
          <w:szCs w:val="28"/>
        </w:rPr>
        <w:t>. Visi palīglīdzekļi, kurus</w:t>
      </w:r>
      <w:r w:rsidR="004F6D9B">
        <w:rPr>
          <w:sz w:val="28"/>
          <w:szCs w:val="28"/>
        </w:rPr>
        <w:t xml:space="preserve"> pretendents</w:t>
      </w:r>
      <w:r w:rsidRPr="004F6D9B">
        <w:rPr>
          <w:sz w:val="28"/>
          <w:szCs w:val="28"/>
        </w:rPr>
        <w:t xml:space="preserve"> vēlas izmantot eksāmena laikā, pirms eksāmena jāuzrāda </w:t>
      </w:r>
      <w:r w:rsidR="0011438A" w:rsidRPr="004F6D9B">
        <w:rPr>
          <w:sz w:val="28"/>
          <w:szCs w:val="28"/>
        </w:rPr>
        <w:t>eksaminētājam</w:t>
      </w:r>
      <w:r w:rsidRPr="004F6D9B">
        <w:rPr>
          <w:sz w:val="28"/>
          <w:szCs w:val="28"/>
        </w:rPr>
        <w:t>.</w:t>
      </w:r>
    </w:p>
    <w:p w:rsidR="00BE0E44" w:rsidRPr="004F6D9B" w:rsidRDefault="00BE0E44" w:rsidP="001F5BE2">
      <w:pPr>
        <w:ind w:firstLine="720"/>
        <w:jc w:val="both"/>
        <w:rPr>
          <w:sz w:val="28"/>
          <w:szCs w:val="28"/>
        </w:rPr>
      </w:pPr>
      <w:r w:rsidRPr="004F6D9B">
        <w:rPr>
          <w:sz w:val="28"/>
          <w:szCs w:val="28"/>
        </w:rPr>
        <w:t>3.</w:t>
      </w:r>
      <w:r w:rsidR="00D06AB1">
        <w:rPr>
          <w:sz w:val="28"/>
          <w:szCs w:val="28"/>
        </w:rPr>
        <w:t>5</w:t>
      </w:r>
      <w:r w:rsidRPr="004F6D9B">
        <w:rPr>
          <w:sz w:val="28"/>
          <w:szCs w:val="28"/>
        </w:rPr>
        <w:t>. Personīgās mantas, ieskaitot mobilos telefonus un citas elektroniskās ierīces, pretendents novieto eksaminētāja norādītajā vietā</w:t>
      </w:r>
      <w:r w:rsidR="0011438A" w:rsidRPr="004F6D9B">
        <w:rPr>
          <w:sz w:val="28"/>
          <w:szCs w:val="28"/>
        </w:rPr>
        <w:t xml:space="preserve"> un saņem</w:t>
      </w:r>
      <w:r w:rsidRPr="004F6D9B">
        <w:rPr>
          <w:sz w:val="28"/>
          <w:szCs w:val="28"/>
        </w:rPr>
        <w:t xml:space="preserve"> tās pēc eksāmena beigām</w:t>
      </w:r>
      <w:r w:rsidR="0011438A" w:rsidRPr="004F6D9B">
        <w:rPr>
          <w:sz w:val="28"/>
          <w:szCs w:val="28"/>
        </w:rPr>
        <w:t xml:space="preserve"> vai ar eksaminētāja atļauju</w:t>
      </w:r>
      <w:r w:rsidRPr="004F6D9B">
        <w:rPr>
          <w:sz w:val="28"/>
          <w:szCs w:val="28"/>
        </w:rPr>
        <w:t>.</w:t>
      </w:r>
    </w:p>
    <w:p w:rsidR="00BE0E44" w:rsidRPr="004F6D9B" w:rsidRDefault="00BE0E44" w:rsidP="00D51DC2">
      <w:pPr>
        <w:ind w:firstLine="720"/>
        <w:rPr>
          <w:sz w:val="28"/>
          <w:szCs w:val="28"/>
        </w:rPr>
      </w:pPr>
      <w:r w:rsidRPr="004F6D9B">
        <w:rPr>
          <w:sz w:val="28"/>
          <w:szCs w:val="28"/>
        </w:rPr>
        <w:t>3.</w:t>
      </w:r>
      <w:r w:rsidR="00D06AB1">
        <w:rPr>
          <w:sz w:val="28"/>
          <w:szCs w:val="28"/>
        </w:rPr>
        <w:t>6</w:t>
      </w:r>
      <w:r w:rsidRPr="004F6D9B">
        <w:rPr>
          <w:sz w:val="28"/>
          <w:szCs w:val="28"/>
        </w:rPr>
        <w:t xml:space="preserve">. Mobilā telefona skaņas signālam  </w:t>
      </w:r>
      <w:r w:rsidR="004F6D9B">
        <w:rPr>
          <w:sz w:val="28"/>
          <w:szCs w:val="28"/>
        </w:rPr>
        <w:t xml:space="preserve">ir </w:t>
      </w:r>
      <w:r w:rsidRPr="004F6D9B">
        <w:rPr>
          <w:sz w:val="28"/>
          <w:szCs w:val="28"/>
        </w:rPr>
        <w:t>jābūt izslēgtam.</w:t>
      </w:r>
    </w:p>
    <w:p w:rsidR="00BE0E44" w:rsidRPr="004F6D9B" w:rsidRDefault="00BE0E44" w:rsidP="00D51DC2">
      <w:pPr>
        <w:ind w:firstLine="720"/>
        <w:rPr>
          <w:sz w:val="28"/>
          <w:szCs w:val="28"/>
        </w:rPr>
      </w:pPr>
      <w:r w:rsidRPr="004F6D9B">
        <w:rPr>
          <w:sz w:val="28"/>
          <w:szCs w:val="28"/>
        </w:rPr>
        <w:t>3.</w:t>
      </w:r>
      <w:r w:rsidR="00D06AB1">
        <w:rPr>
          <w:sz w:val="28"/>
          <w:szCs w:val="28"/>
        </w:rPr>
        <w:t>7</w:t>
      </w:r>
      <w:r w:rsidRPr="004F6D9B">
        <w:rPr>
          <w:sz w:val="28"/>
          <w:szCs w:val="28"/>
        </w:rPr>
        <w:t>. Eksāmena laikā aizliegts:</w:t>
      </w:r>
    </w:p>
    <w:p w:rsidR="00BE0E44" w:rsidRPr="004F6D9B" w:rsidRDefault="00D06AB1" w:rsidP="00BE0E44">
      <w:pPr>
        <w:rPr>
          <w:sz w:val="28"/>
          <w:szCs w:val="28"/>
        </w:rPr>
      </w:pPr>
      <w:r>
        <w:rPr>
          <w:sz w:val="28"/>
          <w:szCs w:val="28"/>
        </w:rPr>
        <w:t>  </w:t>
      </w:r>
      <w:r>
        <w:rPr>
          <w:sz w:val="28"/>
          <w:szCs w:val="28"/>
        </w:rPr>
        <w:tab/>
        <w:t>3.7</w:t>
      </w:r>
      <w:r w:rsidR="004F6D9B">
        <w:rPr>
          <w:sz w:val="28"/>
          <w:szCs w:val="28"/>
        </w:rPr>
        <w:t>.1.</w:t>
      </w:r>
      <w:r w:rsidR="00BE0E44" w:rsidRPr="004F6D9B">
        <w:rPr>
          <w:sz w:val="28"/>
          <w:szCs w:val="28"/>
        </w:rPr>
        <w:t xml:space="preserve"> lietot jebkādus izziņas a</w:t>
      </w:r>
      <w:r w:rsidR="004F6D9B">
        <w:rPr>
          <w:sz w:val="28"/>
          <w:szCs w:val="28"/>
        </w:rPr>
        <w:t>votus un materiālus, izņemot</w:t>
      </w:r>
      <w:r>
        <w:rPr>
          <w:sz w:val="28"/>
          <w:szCs w:val="28"/>
        </w:rPr>
        <w:t xml:space="preserve"> 3.4. punktā uzskaitītos,</w:t>
      </w:r>
      <w:r>
        <w:rPr>
          <w:sz w:val="28"/>
          <w:szCs w:val="28"/>
        </w:rPr>
        <w:br/>
        <w:t>  </w:t>
      </w:r>
      <w:r>
        <w:rPr>
          <w:sz w:val="28"/>
          <w:szCs w:val="28"/>
        </w:rPr>
        <w:tab/>
        <w:t>3.7</w:t>
      </w:r>
      <w:r w:rsidR="004F6D9B">
        <w:rPr>
          <w:sz w:val="28"/>
          <w:szCs w:val="28"/>
        </w:rPr>
        <w:t xml:space="preserve">.2. </w:t>
      </w:r>
      <w:r w:rsidR="00BE0E44" w:rsidRPr="004F6D9B">
        <w:rPr>
          <w:sz w:val="28"/>
          <w:szCs w:val="28"/>
        </w:rPr>
        <w:t>lietot mobilos telefonus, ieskaitot to palīgfunkci</w:t>
      </w:r>
      <w:r>
        <w:rPr>
          <w:sz w:val="28"/>
          <w:szCs w:val="28"/>
        </w:rPr>
        <w:t>jas (piem. kalkulatoru),</w:t>
      </w:r>
      <w:r>
        <w:rPr>
          <w:sz w:val="28"/>
          <w:szCs w:val="28"/>
        </w:rPr>
        <w:br/>
        <w:t> </w:t>
      </w:r>
      <w:r>
        <w:rPr>
          <w:sz w:val="28"/>
          <w:szCs w:val="28"/>
        </w:rPr>
        <w:tab/>
        <w:t>3.7</w:t>
      </w:r>
      <w:r w:rsidR="00326E7D">
        <w:rPr>
          <w:sz w:val="28"/>
          <w:szCs w:val="28"/>
        </w:rPr>
        <w:t xml:space="preserve">.3. </w:t>
      </w:r>
      <w:r w:rsidR="00BE0E44" w:rsidRPr="004F6D9B">
        <w:rPr>
          <w:sz w:val="28"/>
          <w:szCs w:val="28"/>
        </w:rPr>
        <w:t xml:space="preserve"> komun</w:t>
      </w:r>
      <w:r w:rsidR="00326E7D">
        <w:rPr>
          <w:sz w:val="28"/>
          <w:szCs w:val="28"/>
        </w:rPr>
        <w:t>icēt  ar pārējiem pretendentiem</w:t>
      </w:r>
      <w:r w:rsidR="00BE0E44" w:rsidRPr="004F6D9B">
        <w:rPr>
          <w:sz w:val="28"/>
          <w:szCs w:val="28"/>
        </w:rPr>
        <w:t xml:space="preserve"> un citām personām</w:t>
      </w:r>
      <w:r w:rsidR="00A31F0A">
        <w:rPr>
          <w:sz w:val="28"/>
          <w:szCs w:val="28"/>
        </w:rPr>
        <w:t xml:space="preserve"> </w:t>
      </w:r>
      <w:r w:rsidR="0011438A" w:rsidRPr="004F6D9B">
        <w:rPr>
          <w:sz w:val="28"/>
          <w:szCs w:val="28"/>
        </w:rPr>
        <w:t>(ta</w:t>
      </w:r>
      <w:r w:rsidR="00A31F0A">
        <w:rPr>
          <w:sz w:val="28"/>
          <w:szCs w:val="28"/>
        </w:rPr>
        <w:t>jā skaitā</w:t>
      </w:r>
      <w:r w:rsidR="00BF29BB">
        <w:rPr>
          <w:sz w:val="28"/>
          <w:szCs w:val="28"/>
        </w:rPr>
        <w:t>,</w:t>
      </w:r>
      <w:r w:rsidR="0011438A" w:rsidRPr="004F6D9B">
        <w:rPr>
          <w:sz w:val="28"/>
          <w:szCs w:val="28"/>
        </w:rPr>
        <w:t xml:space="preserve"> </w:t>
      </w:r>
      <w:r w:rsidR="00480F7D" w:rsidRPr="004F6D9B">
        <w:rPr>
          <w:sz w:val="28"/>
          <w:szCs w:val="28"/>
        </w:rPr>
        <w:t xml:space="preserve">izmantojot jebkādus mobilos vai </w:t>
      </w:r>
      <w:r w:rsidR="0011438A" w:rsidRPr="004F6D9B">
        <w:rPr>
          <w:sz w:val="28"/>
          <w:szCs w:val="28"/>
        </w:rPr>
        <w:t xml:space="preserve">elektroniskos saziņas </w:t>
      </w:r>
      <w:r w:rsidR="00480F7D" w:rsidRPr="004F6D9B">
        <w:rPr>
          <w:sz w:val="28"/>
          <w:szCs w:val="28"/>
        </w:rPr>
        <w:t>līdzekļus)</w:t>
      </w:r>
      <w:r w:rsidR="0011438A" w:rsidRPr="004F6D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 </w:t>
      </w:r>
      <w:r>
        <w:rPr>
          <w:sz w:val="28"/>
          <w:szCs w:val="28"/>
        </w:rPr>
        <w:tab/>
        <w:t>3.7</w:t>
      </w:r>
      <w:r w:rsidR="00326E7D">
        <w:rPr>
          <w:sz w:val="28"/>
          <w:szCs w:val="28"/>
        </w:rPr>
        <w:t>.4.  atstāt savu</w:t>
      </w:r>
      <w:r w:rsidR="00480F7D" w:rsidRPr="004F6D9B">
        <w:rPr>
          <w:sz w:val="28"/>
          <w:szCs w:val="28"/>
        </w:rPr>
        <w:t xml:space="preserve"> </w:t>
      </w:r>
      <w:r w:rsidR="00BE0E44" w:rsidRPr="004F6D9B">
        <w:rPr>
          <w:sz w:val="28"/>
          <w:szCs w:val="28"/>
        </w:rPr>
        <w:t>vietu bez  eksaminētāja atļaujas.</w:t>
      </w:r>
    </w:p>
    <w:p w:rsidR="00BE0E44" w:rsidRPr="004F6D9B" w:rsidRDefault="0011438A" w:rsidP="001F5BE2">
      <w:pPr>
        <w:ind w:firstLine="720"/>
        <w:jc w:val="both"/>
        <w:rPr>
          <w:sz w:val="28"/>
          <w:szCs w:val="28"/>
        </w:rPr>
      </w:pPr>
      <w:r w:rsidRPr="004F6D9B">
        <w:rPr>
          <w:sz w:val="28"/>
          <w:szCs w:val="28"/>
        </w:rPr>
        <w:t>3.</w:t>
      </w:r>
      <w:r w:rsidR="00D06AB1">
        <w:rPr>
          <w:sz w:val="28"/>
          <w:szCs w:val="28"/>
        </w:rPr>
        <w:t>8</w:t>
      </w:r>
      <w:r w:rsidRPr="004F6D9B">
        <w:rPr>
          <w:sz w:val="28"/>
          <w:szCs w:val="28"/>
        </w:rPr>
        <w:t xml:space="preserve">. </w:t>
      </w:r>
      <w:r w:rsidR="008F3FFC" w:rsidRPr="004F6D9B">
        <w:rPr>
          <w:sz w:val="28"/>
          <w:szCs w:val="28"/>
        </w:rPr>
        <w:t>Jautājumu  un a</w:t>
      </w:r>
      <w:r w:rsidR="00BE0E44" w:rsidRPr="004F6D9B">
        <w:rPr>
          <w:sz w:val="28"/>
          <w:szCs w:val="28"/>
        </w:rPr>
        <w:t>tbilžu lapas, kā arī mel</w:t>
      </w:r>
      <w:r w:rsidR="00326E7D">
        <w:rPr>
          <w:sz w:val="28"/>
          <w:szCs w:val="28"/>
        </w:rPr>
        <w:t xml:space="preserve">nrakstu lapas eksāmena beigās </w:t>
      </w:r>
      <w:r w:rsidR="00BE0E44" w:rsidRPr="004F6D9B">
        <w:rPr>
          <w:sz w:val="28"/>
          <w:szCs w:val="28"/>
        </w:rPr>
        <w:t>nodod eksaminētājam.</w:t>
      </w:r>
    </w:p>
    <w:p w:rsidR="00BE0E44" w:rsidRPr="004F6D9B" w:rsidRDefault="0011438A" w:rsidP="001F5BE2">
      <w:pPr>
        <w:ind w:firstLine="720"/>
        <w:jc w:val="both"/>
        <w:rPr>
          <w:sz w:val="28"/>
          <w:szCs w:val="28"/>
        </w:rPr>
      </w:pPr>
      <w:r w:rsidRPr="004F6D9B">
        <w:rPr>
          <w:sz w:val="28"/>
          <w:szCs w:val="28"/>
        </w:rPr>
        <w:t>3.</w:t>
      </w:r>
      <w:r w:rsidR="00D06AB1">
        <w:rPr>
          <w:sz w:val="28"/>
          <w:szCs w:val="28"/>
        </w:rPr>
        <w:t>9</w:t>
      </w:r>
      <w:r w:rsidRPr="004F6D9B">
        <w:rPr>
          <w:sz w:val="28"/>
          <w:szCs w:val="28"/>
        </w:rPr>
        <w:t xml:space="preserve">. </w:t>
      </w:r>
      <w:r w:rsidR="00BE0E44" w:rsidRPr="004F6D9B">
        <w:rPr>
          <w:sz w:val="28"/>
          <w:szCs w:val="28"/>
        </w:rPr>
        <w:t>Eksāmena rezultā</w:t>
      </w:r>
      <w:r w:rsidR="00326E7D">
        <w:rPr>
          <w:sz w:val="28"/>
          <w:szCs w:val="28"/>
        </w:rPr>
        <w:t>ti tiek paziņoti pretendentam</w:t>
      </w:r>
      <w:r w:rsidR="00BE0E44" w:rsidRPr="004F6D9B">
        <w:rPr>
          <w:sz w:val="28"/>
          <w:szCs w:val="28"/>
        </w:rPr>
        <w:t xml:space="preserve"> rakstiski ne vēlāk kā 10 darba dienu laikā pēc attiecīgās eksāmenu sesijas beigām.</w:t>
      </w:r>
    </w:p>
    <w:p w:rsidR="00173246" w:rsidRPr="00267438" w:rsidRDefault="00BE0E44" w:rsidP="00173246">
      <w:r w:rsidRPr="004F6D9B">
        <w:rPr>
          <w:sz w:val="28"/>
          <w:szCs w:val="28"/>
        </w:rPr>
        <w:t> </w:t>
      </w:r>
    </w:p>
    <w:p w:rsidR="00426B4D" w:rsidRDefault="00426B4D" w:rsidP="00173246">
      <w:pPr>
        <w:tabs>
          <w:tab w:val="left" w:pos="6480"/>
          <w:tab w:val="right" w:pos="8647"/>
        </w:tabs>
        <w:spacing w:before="360" w:after="0"/>
        <w:ind w:firstLine="709"/>
        <w:jc w:val="both"/>
        <w:rPr>
          <w:sz w:val="28"/>
          <w:szCs w:val="28"/>
        </w:rPr>
      </w:pPr>
    </w:p>
    <w:p w:rsidR="00426B4D" w:rsidRDefault="00426B4D" w:rsidP="00173246">
      <w:pPr>
        <w:tabs>
          <w:tab w:val="left" w:pos="6480"/>
          <w:tab w:val="right" w:pos="8647"/>
        </w:tabs>
        <w:spacing w:before="360" w:after="0"/>
        <w:ind w:firstLine="709"/>
        <w:jc w:val="both"/>
        <w:rPr>
          <w:sz w:val="28"/>
          <w:szCs w:val="28"/>
        </w:rPr>
      </w:pPr>
    </w:p>
    <w:p w:rsidR="00173246" w:rsidRPr="005E30D4" w:rsidRDefault="00173246" w:rsidP="00173246">
      <w:pPr>
        <w:tabs>
          <w:tab w:val="left" w:pos="6480"/>
          <w:tab w:val="right" w:pos="8647"/>
        </w:tabs>
        <w:spacing w:before="360" w:after="0"/>
        <w:ind w:firstLine="709"/>
        <w:jc w:val="both"/>
        <w:rPr>
          <w:sz w:val="28"/>
          <w:szCs w:val="28"/>
        </w:rPr>
      </w:pPr>
      <w:r w:rsidRPr="005E30D4">
        <w:rPr>
          <w:sz w:val="28"/>
          <w:szCs w:val="28"/>
        </w:rPr>
        <w:t xml:space="preserve">Satiksmes ministrs </w:t>
      </w:r>
      <w:r w:rsidRPr="005E30D4">
        <w:rPr>
          <w:sz w:val="28"/>
          <w:szCs w:val="28"/>
        </w:rPr>
        <w:tab/>
        <w:t xml:space="preserve">U. </w:t>
      </w:r>
      <w:proofErr w:type="spellStart"/>
      <w:r w:rsidRPr="005E30D4">
        <w:rPr>
          <w:sz w:val="28"/>
          <w:szCs w:val="28"/>
        </w:rPr>
        <w:t>Augulis</w:t>
      </w:r>
      <w:proofErr w:type="spellEnd"/>
    </w:p>
    <w:p w:rsidR="00173246" w:rsidRPr="005E30D4" w:rsidRDefault="00173246" w:rsidP="00173246">
      <w:pPr>
        <w:tabs>
          <w:tab w:val="left" w:pos="6490"/>
        </w:tabs>
        <w:spacing w:before="360" w:after="0"/>
        <w:ind w:firstLine="709"/>
        <w:jc w:val="both"/>
        <w:rPr>
          <w:sz w:val="28"/>
          <w:szCs w:val="28"/>
        </w:rPr>
      </w:pPr>
      <w:r w:rsidRPr="005E30D4">
        <w:rPr>
          <w:sz w:val="28"/>
          <w:szCs w:val="28"/>
        </w:rPr>
        <w:t>Iesniedzējs: Satiksmes ministrs</w:t>
      </w:r>
      <w:r w:rsidRPr="005E30D4">
        <w:rPr>
          <w:sz w:val="28"/>
          <w:szCs w:val="28"/>
        </w:rPr>
        <w:tab/>
        <w:t xml:space="preserve">U. </w:t>
      </w:r>
      <w:proofErr w:type="spellStart"/>
      <w:r w:rsidRPr="005E30D4">
        <w:rPr>
          <w:sz w:val="28"/>
          <w:szCs w:val="28"/>
        </w:rPr>
        <w:t>Augulis</w:t>
      </w:r>
      <w:proofErr w:type="spellEnd"/>
    </w:p>
    <w:p w:rsidR="00173246" w:rsidRPr="005E30D4" w:rsidRDefault="00173246" w:rsidP="00173246">
      <w:pPr>
        <w:pStyle w:val="naisf"/>
        <w:tabs>
          <w:tab w:val="left" w:pos="6120"/>
        </w:tabs>
        <w:spacing w:before="360" w:beforeAutospacing="0" w:after="0" w:afterAutospacing="0"/>
        <w:ind w:firstLine="709"/>
        <w:rPr>
          <w:sz w:val="28"/>
          <w:szCs w:val="28"/>
          <w:lang w:val="lv-LV"/>
        </w:rPr>
      </w:pPr>
      <w:r w:rsidRPr="005E30D4">
        <w:rPr>
          <w:sz w:val="28"/>
          <w:szCs w:val="28"/>
          <w:lang w:val="lv-LV"/>
        </w:rPr>
        <w:t>Vīza: Valsts sekretārs</w:t>
      </w:r>
      <w:r w:rsidRPr="005E30D4">
        <w:rPr>
          <w:sz w:val="28"/>
          <w:szCs w:val="28"/>
          <w:lang w:val="lv-LV"/>
        </w:rPr>
        <w:tab/>
      </w:r>
      <w:r w:rsidRPr="005E30D4">
        <w:rPr>
          <w:sz w:val="28"/>
          <w:szCs w:val="28"/>
          <w:lang w:val="lv-LV"/>
        </w:rPr>
        <w:tab/>
        <w:t>K. Ozoliņš</w:t>
      </w:r>
    </w:p>
    <w:p w:rsidR="00173246" w:rsidRPr="005E30D4" w:rsidRDefault="00173246" w:rsidP="00173246">
      <w:pPr>
        <w:pStyle w:val="BodyText"/>
        <w:jc w:val="left"/>
        <w:rPr>
          <w:b w:val="0"/>
          <w:bCs w:val="0"/>
          <w:sz w:val="28"/>
          <w:szCs w:val="28"/>
        </w:rPr>
      </w:pPr>
    </w:p>
    <w:p w:rsidR="00173246" w:rsidRPr="005E30D4" w:rsidRDefault="00173246" w:rsidP="00173246">
      <w:pPr>
        <w:pStyle w:val="BodyText"/>
        <w:jc w:val="left"/>
        <w:rPr>
          <w:b w:val="0"/>
          <w:bCs w:val="0"/>
          <w:sz w:val="28"/>
          <w:szCs w:val="28"/>
        </w:rPr>
      </w:pPr>
    </w:p>
    <w:p w:rsidR="00173246" w:rsidRDefault="00173246" w:rsidP="00173246">
      <w:pPr>
        <w:pStyle w:val="BodyText"/>
        <w:jc w:val="left"/>
        <w:rPr>
          <w:b w:val="0"/>
          <w:bCs w:val="0"/>
          <w:sz w:val="16"/>
          <w:szCs w:val="16"/>
        </w:rPr>
      </w:pPr>
    </w:p>
    <w:p w:rsidR="00173246" w:rsidRDefault="00173246" w:rsidP="00173246">
      <w:pPr>
        <w:pStyle w:val="BodyText"/>
        <w:jc w:val="left"/>
        <w:rPr>
          <w:b w:val="0"/>
          <w:bCs w:val="0"/>
          <w:sz w:val="16"/>
          <w:szCs w:val="16"/>
        </w:rPr>
      </w:pPr>
    </w:p>
    <w:p w:rsidR="00173246" w:rsidRDefault="00173246" w:rsidP="00173246">
      <w:pPr>
        <w:pStyle w:val="BodyText"/>
        <w:jc w:val="left"/>
        <w:rPr>
          <w:b w:val="0"/>
          <w:bCs w:val="0"/>
          <w:sz w:val="16"/>
          <w:szCs w:val="16"/>
        </w:rPr>
      </w:pPr>
    </w:p>
    <w:p w:rsidR="00173246" w:rsidRDefault="00173246" w:rsidP="00173246">
      <w:pPr>
        <w:pStyle w:val="BodyText"/>
        <w:jc w:val="left"/>
        <w:rPr>
          <w:b w:val="0"/>
          <w:bCs w:val="0"/>
          <w:sz w:val="16"/>
          <w:szCs w:val="16"/>
        </w:rPr>
      </w:pPr>
    </w:p>
    <w:p w:rsidR="00173246" w:rsidRDefault="00173246" w:rsidP="00173246">
      <w:pPr>
        <w:pStyle w:val="BodyText"/>
        <w:jc w:val="left"/>
        <w:rPr>
          <w:b w:val="0"/>
          <w:bCs w:val="0"/>
          <w:sz w:val="16"/>
          <w:szCs w:val="16"/>
        </w:rPr>
      </w:pPr>
    </w:p>
    <w:p w:rsidR="00173246" w:rsidRDefault="00173246" w:rsidP="00173246">
      <w:pPr>
        <w:pStyle w:val="BodyText"/>
        <w:jc w:val="left"/>
        <w:rPr>
          <w:b w:val="0"/>
          <w:bCs w:val="0"/>
          <w:sz w:val="16"/>
          <w:szCs w:val="16"/>
        </w:rPr>
      </w:pPr>
    </w:p>
    <w:p w:rsidR="00173246" w:rsidRDefault="00173246" w:rsidP="00173246">
      <w:pPr>
        <w:pStyle w:val="BodyText"/>
        <w:jc w:val="left"/>
        <w:rPr>
          <w:b w:val="0"/>
          <w:bCs w:val="0"/>
          <w:sz w:val="16"/>
          <w:szCs w:val="16"/>
        </w:rPr>
      </w:pPr>
    </w:p>
    <w:p w:rsidR="00173246" w:rsidRDefault="00173246" w:rsidP="00173246">
      <w:pPr>
        <w:pStyle w:val="BodyText"/>
        <w:jc w:val="left"/>
        <w:rPr>
          <w:b w:val="0"/>
          <w:bCs w:val="0"/>
          <w:sz w:val="16"/>
          <w:szCs w:val="16"/>
        </w:rPr>
      </w:pPr>
    </w:p>
    <w:p w:rsidR="00173246" w:rsidRDefault="00173246" w:rsidP="00173246">
      <w:pPr>
        <w:pStyle w:val="BodyText"/>
        <w:jc w:val="left"/>
        <w:rPr>
          <w:b w:val="0"/>
          <w:bCs w:val="0"/>
          <w:sz w:val="16"/>
          <w:szCs w:val="16"/>
        </w:rPr>
      </w:pPr>
    </w:p>
    <w:p w:rsidR="00173246" w:rsidRDefault="00173246" w:rsidP="00173246">
      <w:pPr>
        <w:spacing w:after="0"/>
        <w:jc w:val="both"/>
        <w:rPr>
          <w:rFonts w:eastAsia="Times New Roman"/>
        </w:rPr>
      </w:pPr>
    </w:p>
    <w:p w:rsidR="00173246" w:rsidRPr="00150897" w:rsidRDefault="00173246" w:rsidP="00173246">
      <w:pPr>
        <w:spacing w:after="0"/>
        <w:ind w:firstLine="720"/>
        <w:jc w:val="both"/>
        <w:rPr>
          <w:rFonts w:eastAsia="Times New Roman"/>
        </w:rPr>
      </w:pPr>
      <w:r>
        <w:rPr>
          <w:rFonts w:eastAsia="Times New Roman"/>
        </w:rPr>
        <w:t>I.Prancāne</w:t>
      </w:r>
    </w:p>
    <w:p w:rsidR="00173246" w:rsidRPr="00150897" w:rsidRDefault="00173246" w:rsidP="00173246">
      <w:pPr>
        <w:spacing w:after="0"/>
        <w:ind w:firstLine="720"/>
        <w:jc w:val="both"/>
        <w:rPr>
          <w:rFonts w:eastAsia="Times New Roman"/>
        </w:rPr>
      </w:pPr>
      <w:r>
        <w:rPr>
          <w:rFonts w:eastAsia="Times New Roman"/>
        </w:rPr>
        <w:t>67830951; inga.prancane</w:t>
      </w:r>
      <w:r w:rsidRPr="00150897">
        <w:rPr>
          <w:rFonts w:eastAsia="Times New Roman"/>
        </w:rPr>
        <w:t>@caa.gov.lv</w:t>
      </w:r>
    </w:p>
    <w:p w:rsidR="00173246" w:rsidRPr="00150897" w:rsidRDefault="00173246" w:rsidP="00173246">
      <w:pPr>
        <w:spacing w:after="0"/>
        <w:ind w:firstLine="720"/>
        <w:jc w:val="both"/>
        <w:rPr>
          <w:rFonts w:eastAsia="Times New Roman"/>
        </w:rPr>
      </w:pPr>
      <w:r>
        <w:rPr>
          <w:rFonts w:eastAsia="Times New Roman"/>
        </w:rPr>
        <w:t>J.Zviedris</w:t>
      </w:r>
    </w:p>
    <w:p w:rsidR="00173246" w:rsidRPr="009C0679" w:rsidRDefault="00173246" w:rsidP="00173246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</w:rPr>
        <w:t>67507956; janis.zviedris</w:t>
      </w:r>
      <w:r w:rsidRPr="00150897">
        <w:rPr>
          <w:rFonts w:eastAsia="Times New Roman"/>
        </w:rPr>
        <w:t>@caa.gov.lv</w:t>
      </w:r>
    </w:p>
    <w:p w:rsidR="00173246" w:rsidRPr="004F6D9B" w:rsidRDefault="00173246">
      <w:pPr>
        <w:rPr>
          <w:sz w:val="28"/>
          <w:szCs w:val="28"/>
        </w:rPr>
      </w:pPr>
    </w:p>
    <w:sectPr w:rsidR="00173246" w:rsidRPr="004F6D9B" w:rsidSect="007F015F">
      <w:footerReference w:type="default" r:id="rId8"/>
      <w:pgSz w:w="11906" w:h="16838"/>
      <w:pgMar w:top="1440" w:right="56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6C" w:rsidRDefault="00CA046C" w:rsidP="00BE0E44">
      <w:pPr>
        <w:spacing w:after="0"/>
      </w:pPr>
      <w:r>
        <w:separator/>
      </w:r>
    </w:p>
  </w:endnote>
  <w:endnote w:type="continuationSeparator" w:id="0">
    <w:p w:rsidR="00CA046C" w:rsidRDefault="00CA046C" w:rsidP="00BE0E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46" w:rsidRPr="003D008B" w:rsidRDefault="00173246" w:rsidP="00173246">
    <w:pPr>
      <w:pStyle w:val="Footer"/>
      <w:jc w:val="both"/>
    </w:pPr>
    <w:r w:rsidRPr="0015528A">
      <w:t>S</w:t>
    </w:r>
    <w:r w:rsidR="00426B4D">
      <w:t>Mnotp6</w:t>
    </w:r>
    <w:r w:rsidRPr="0015528A">
      <w:t>_</w:t>
    </w:r>
    <w:r w:rsidR="001B2EEF">
      <w:t>080218</w:t>
    </w:r>
    <w:r w:rsidR="00426B4D" w:rsidRPr="00426B4D">
      <w:t>_GKAL</w:t>
    </w:r>
  </w:p>
  <w:p w:rsidR="00173246" w:rsidRDefault="001732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6C" w:rsidRDefault="00CA046C" w:rsidP="00BE0E44">
      <w:pPr>
        <w:spacing w:after="0"/>
      </w:pPr>
      <w:r>
        <w:separator/>
      </w:r>
    </w:p>
  </w:footnote>
  <w:footnote w:type="continuationSeparator" w:id="0">
    <w:p w:rsidR="00CA046C" w:rsidRDefault="00CA046C" w:rsidP="00BE0E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E00ED"/>
    <w:multiLevelType w:val="multilevel"/>
    <w:tmpl w:val="7316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55"/>
    <w:rsid w:val="000676AB"/>
    <w:rsid w:val="000B152A"/>
    <w:rsid w:val="0011438A"/>
    <w:rsid w:val="00173246"/>
    <w:rsid w:val="001B2EEF"/>
    <w:rsid w:val="001C044F"/>
    <w:rsid w:val="001F5BE2"/>
    <w:rsid w:val="00201823"/>
    <w:rsid w:val="002444F3"/>
    <w:rsid w:val="002804ED"/>
    <w:rsid w:val="00326E7D"/>
    <w:rsid w:val="003954C6"/>
    <w:rsid w:val="00395F1F"/>
    <w:rsid w:val="003E5201"/>
    <w:rsid w:val="00426B4D"/>
    <w:rsid w:val="00480F7D"/>
    <w:rsid w:val="004F6D9B"/>
    <w:rsid w:val="005060D9"/>
    <w:rsid w:val="005B729C"/>
    <w:rsid w:val="005E30D4"/>
    <w:rsid w:val="0062298A"/>
    <w:rsid w:val="006664DF"/>
    <w:rsid w:val="006B03A9"/>
    <w:rsid w:val="00733CC9"/>
    <w:rsid w:val="007F015F"/>
    <w:rsid w:val="007F67EB"/>
    <w:rsid w:val="00882855"/>
    <w:rsid w:val="008C670A"/>
    <w:rsid w:val="008D0198"/>
    <w:rsid w:val="008F3FFC"/>
    <w:rsid w:val="00930819"/>
    <w:rsid w:val="00940442"/>
    <w:rsid w:val="00960F43"/>
    <w:rsid w:val="009C1907"/>
    <w:rsid w:val="00A31F0A"/>
    <w:rsid w:val="00A76B38"/>
    <w:rsid w:val="00AA6458"/>
    <w:rsid w:val="00AD6BE1"/>
    <w:rsid w:val="00B02D4E"/>
    <w:rsid w:val="00B46A30"/>
    <w:rsid w:val="00BE0E44"/>
    <w:rsid w:val="00BF29BB"/>
    <w:rsid w:val="00C32654"/>
    <w:rsid w:val="00C72531"/>
    <w:rsid w:val="00CA046C"/>
    <w:rsid w:val="00CA258A"/>
    <w:rsid w:val="00D06AB1"/>
    <w:rsid w:val="00D51DC2"/>
    <w:rsid w:val="00DC0F25"/>
    <w:rsid w:val="00E5660A"/>
    <w:rsid w:val="00E60735"/>
    <w:rsid w:val="00E766C5"/>
    <w:rsid w:val="00ED665E"/>
    <w:rsid w:val="00F5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E44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0E44"/>
  </w:style>
  <w:style w:type="paragraph" w:styleId="Footer">
    <w:name w:val="footer"/>
    <w:basedOn w:val="Normal"/>
    <w:link w:val="FooterChar"/>
    <w:unhideWhenUsed/>
    <w:rsid w:val="00BE0E44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E0E44"/>
  </w:style>
  <w:style w:type="paragraph" w:styleId="ListParagraph">
    <w:name w:val="List Paragraph"/>
    <w:basedOn w:val="Normal"/>
    <w:uiPriority w:val="34"/>
    <w:qFormat/>
    <w:rsid w:val="00BE0E44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173246"/>
    <w:pPr>
      <w:spacing w:after="0"/>
      <w:jc w:val="center"/>
    </w:pPr>
    <w:rPr>
      <w:rFonts w:eastAsia="Times New Roman"/>
      <w:b/>
      <w:bCs/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173246"/>
    <w:rPr>
      <w:rFonts w:eastAsia="Times New Roman"/>
      <w:b/>
      <w:bCs/>
      <w:sz w:val="26"/>
    </w:rPr>
  </w:style>
  <w:style w:type="paragraph" w:customStyle="1" w:styleId="naisf">
    <w:name w:val="naisf"/>
    <w:basedOn w:val="Normal"/>
    <w:rsid w:val="00173246"/>
    <w:pPr>
      <w:spacing w:before="100" w:beforeAutospacing="1" w:after="100" w:afterAutospacing="1"/>
      <w:jc w:val="both"/>
    </w:pPr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66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4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4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E44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0E44"/>
  </w:style>
  <w:style w:type="paragraph" w:styleId="Footer">
    <w:name w:val="footer"/>
    <w:basedOn w:val="Normal"/>
    <w:link w:val="FooterChar"/>
    <w:unhideWhenUsed/>
    <w:rsid w:val="00BE0E44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E0E44"/>
  </w:style>
  <w:style w:type="paragraph" w:styleId="ListParagraph">
    <w:name w:val="List Paragraph"/>
    <w:basedOn w:val="Normal"/>
    <w:uiPriority w:val="34"/>
    <w:qFormat/>
    <w:rsid w:val="00BE0E44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173246"/>
    <w:pPr>
      <w:spacing w:after="0"/>
      <w:jc w:val="center"/>
    </w:pPr>
    <w:rPr>
      <w:rFonts w:eastAsia="Times New Roman"/>
      <w:b/>
      <w:bCs/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173246"/>
    <w:rPr>
      <w:rFonts w:eastAsia="Times New Roman"/>
      <w:b/>
      <w:bCs/>
      <w:sz w:val="26"/>
    </w:rPr>
  </w:style>
  <w:style w:type="paragraph" w:customStyle="1" w:styleId="naisf">
    <w:name w:val="naisf"/>
    <w:basedOn w:val="Normal"/>
    <w:rsid w:val="00173246"/>
    <w:pPr>
      <w:spacing w:before="100" w:beforeAutospacing="1" w:after="100" w:afterAutospacing="1"/>
      <w:jc w:val="both"/>
    </w:pPr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66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4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4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2403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Zviedris/caa/lv</dc:creator>
  <cp:lastModifiedBy>Inga Prancāne/caa/lv</cp:lastModifiedBy>
  <cp:revision>22</cp:revision>
  <dcterms:created xsi:type="dcterms:W3CDTF">2017-12-08T07:58:00Z</dcterms:created>
  <dcterms:modified xsi:type="dcterms:W3CDTF">2018-02-23T08:45:00Z</dcterms:modified>
</cp:coreProperties>
</file>