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52A88" w:rsidRPr="00C52A88" w:rsidP="00C52A88" w14:paraId="3C76ECD1" w14:textId="77777777">
      <w:pPr>
        <w:spacing w:after="0"/>
        <w:jc w:val="right"/>
        <w:rPr>
          <w:rFonts w:ascii="Times New Roman" w:hAnsi="Times New Roman"/>
          <w:i/>
          <w:sz w:val="28"/>
          <w:szCs w:val="28"/>
        </w:rPr>
      </w:pPr>
      <w:r w:rsidRPr="00C52A88">
        <w:rPr>
          <w:rFonts w:ascii="Times New Roman" w:hAnsi="Times New Roman"/>
          <w:i/>
          <w:sz w:val="28"/>
          <w:szCs w:val="28"/>
        </w:rPr>
        <w:t>Atbildes vēstules projekts</w:t>
      </w:r>
    </w:p>
    <w:p w:rsidR="00F575D9" w:rsidP="00C52A88" w14:paraId="3967EC30" w14:textId="77777777">
      <w:pPr>
        <w:spacing w:after="0"/>
        <w:rPr>
          <w:rFonts w:ascii="Times New Roman" w:hAnsi="Times New Roman"/>
          <w:sz w:val="28"/>
          <w:szCs w:val="28"/>
        </w:rPr>
      </w:pPr>
    </w:p>
    <w:p w:rsidR="00F575D9" w:rsidP="00C52A88" w14:paraId="62DCB43E" w14:textId="77777777">
      <w:pPr>
        <w:spacing w:after="0"/>
        <w:rPr>
          <w:rFonts w:ascii="Times New Roman" w:hAnsi="Times New Roman"/>
          <w:sz w:val="28"/>
          <w:szCs w:val="28"/>
        </w:rPr>
      </w:pPr>
    </w:p>
    <w:p w:rsidR="00C52A88" w:rsidP="00C52A88" w14:paraId="47FBA150" w14:textId="77777777">
      <w:pPr>
        <w:spacing w:after="0"/>
        <w:rPr>
          <w:rFonts w:ascii="Times New Roman" w:hAnsi="Times New Roman"/>
          <w:sz w:val="28"/>
          <w:szCs w:val="28"/>
        </w:rPr>
      </w:pPr>
      <w:r>
        <w:rPr>
          <w:rFonts w:ascii="Times New Roman" w:hAnsi="Times New Roman"/>
          <w:sz w:val="28"/>
          <w:szCs w:val="28"/>
        </w:rPr>
        <w:t xml:space="preserve">Uz </w:t>
      </w:r>
      <w:r w:rsidR="0004685A">
        <w:rPr>
          <w:rFonts w:ascii="Times New Roman" w:hAnsi="Times New Roman"/>
          <w:sz w:val="28"/>
          <w:szCs w:val="28"/>
        </w:rPr>
        <w:t>25.01.2018.</w:t>
      </w:r>
      <w:r>
        <w:rPr>
          <w:rFonts w:ascii="Times New Roman" w:hAnsi="Times New Roman"/>
          <w:sz w:val="28"/>
          <w:szCs w:val="28"/>
        </w:rPr>
        <w:t xml:space="preserve"> Nr. </w:t>
      </w:r>
      <w:r w:rsidR="0004685A">
        <w:rPr>
          <w:rFonts w:ascii="Times New Roman" w:hAnsi="Times New Roman"/>
          <w:sz w:val="28"/>
          <w:szCs w:val="28"/>
        </w:rPr>
        <w:t>142.9/8-1-12/18</w:t>
      </w:r>
    </w:p>
    <w:p w:rsidR="00C52A88" w:rsidRPr="00F41DE0" w:rsidP="00C52A88" w14:paraId="1B685E65" w14:textId="77777777">
      <w:pPr>
        <w:spacing w:after="0"/>
        <w:jc w:val="right"/>
        <w:rPr>
          <w:rFonts w:ascii="Times New Roman" w:hAnsi="Times New Roman"/>
          <w:sz w:val="16"/>
          <w:szCs w:val="28"/>
        </w:rPr>
      </w:pPr>
    </w:p>
    <w:p w:rsidR="00E85DD9" w:rsidRPr="00BA6A83" w:rsidP="00BA6A83" w14:paraId="0DFA047D" w14:textId="77777777">
      <w:pPr>
        <w:spacing w:after="0" w:line="240" w:lineRule="auto"/>
        <w:jc w:val="right"/>
        <w:rPr>
          <w:rFonts w:ascii="Times New Roman" w:hAnsi="Times New Roman"/>
          <w:b/>
          <w:sz w:val="28"/>
          <w:szCs w:val="28"/>
        </w:rPr>
      </w:pPr>
      <w:r w:rsidRPr="00BA6A83">
        <w:rPr>
          <w:rFonts w:ascii="Times New Roman" w:hAnsi="Times New Roman"/>
          <w:b/>
          <w:sz w:val="28"/>
          <w:szCs w:val="28"/>
        </w:rPr>
        <w:t xml:space="preserve">Latvijas Republikas </w:t>
      </w:r>
    </w:p>
    <w:p w:rsidR="00C52A88" w:rsidRPr="00BA6A83" w:rsidP="00BA6A83" w14:paraId="4B8AE0F0" w14:textId="77777777">
      <w:pPr>
        <w:spacing w:after="0" w:line="240" w:lineRule="auto"/>
        <w:jc w:val="right"/>
        <w:rPr>
          <w:rFonts w:ascii="Times New Roman" w:hAnsi="Times New Roman"/>
          <w:b/>
          <w:sz w:val="28"/>
          <w:szCs w:val="28"/>
        </w:rPr>
      </w:pPr>
      <w:r w:rsidRPr="00BA6A83">
        <w:rPr>
          <w:rFonts w:ascii="Times New Roman" w:hAnsi="Times New Roman"/>
          <w:b/>
          <w:sz w:val="28"/>
          <w:szCs w:val="28"/>
        </w:rPr>
        <w:t>Saeimas Tautsaimniecības, agrārās, vides</w:t>
      </w:r>
      <w:r w:rsidRPr="00BA6A83">
        <w:rPr>
          <w:rFonts w:ascii="Times New Roman" w:hAnsi="Times New Roman"/>
          <w:b/>
          <w:sz w:val="28"/>
          <w:szCs w:val="28"/>
        </w:rPr>
        <w:br/>
        <w:t xml:space="preserve"> un reģionālās politikas </w:t>
      </w:r>
      <w:r w:rsidRPr="00BA6A83" w:rsidR="008A665D">
        <w:rPr>
          <w:rFonts w:ascii="Times New Roman" w:hAnsi="Times New Roman"/>
          <w:b/>
          <w:sz w:val="28"/>
          <w:szCs w:val="28"/>
        </w:rPr>
        <w:t>komisijai</w:t>
      </w:r>
    </w:p>
    <w:p w:rsidR="00C52A88" w:rsidRPr="0097793A" w:rsidP="00C52A88" w14:paraId="29E43380" w14:textId="77777777">
      <w:pPr>
        <w:spacing w:after="0"/>
        <w:jc w:val="right"/>
        <w:rPr>
          <w:rFonts w:ascii="Times New Roman" w:hAnsi="Times New Roman"/>
          <w:sz w:val="14"/>
          <w:szCs w:val="28"/>
        </w:rPr>
      </w:pPr>
    </w:p>
    <w:p w:rsidR="00C52A88" w:rsidRPr="00CC4F31" w:rsidP="00E07E02" w14:paraId="329886F3" w14:textId="77777777">
      <w:pPr>
        <w:tabs>
          <w:tab w:val="decimal" w:pos="3969"/>
        </w:tabs>
        <w:spacing w:after="0" w:line="240" w:lineRule="auto"/>
        <w:rPr>
          <w:rFonts w:ascii="Times New Roman" w:hAnsi="Times New Roman"/>
          <w:i/>
          <w:sz w:val="28"/>
          <w:szCs w:val="28"/>
        </w:rPr>
      </w:pPr>
      <w:bookmarkStart w:id="0" w:name="OLE_LINK7"/>
      <w:bookmarkStart w:id="1" w:name="OLE_LINK8"/>
      <w:r w:rsidRPr="00CC4F31">
        <w:rPr>
          <w:rFonts w:ascii="Times New Roman" w:hAnsi="Times New Roman"/>
          <w:i/>
          <w:sz w:val="28"/>
          <w:szCs w:val="28"/>
        </w:rPr>
        <w:t xml:space="preserve">Par </w:t>
      </w:r>
      <w:r w:rsidRPr="0004685A" w:rsidR="0004685A">
        <w:rPr>
          <w:rFonts w:ascii="Times New Roman" w:hAnsi="Times New Roman"/>
          <w:i/>
          <w:sz w:val="28"/>
          <w:szCs w:val="28"/>
        </w:rPr>
        <w:t xml:space="preserve">situāciju ar “māju-kuģi” </w:t>
      </w:r>
      <w:r w:rsidRPr="0004685A" w:rsidR="0004685A">
        <w:rPr>
          <w:rFonts w:ascii="Times New Roman" w:hAnsi="Times New Roman"/>
          <w:i/>
          <w:sz w:val="28"/>
          <w:szCs w:val="28"/>
        </w:rPr>
        <w:br/>
        <w:t>Pāvilostas novadā</w:t>
      </w:r>
    </w:p>
    <w:p w:rsidR="00C52A88" w:rsidP="00D53C59" w14:paraId="207DDCC4" w14:textId="77777777">
      <w:pPr>
        <w:spacing w:after="0" w:line="240" w:lineRule="auto"/>
        <w:rPr>
          <w:rFonts w:ascii="Times New Roman" w:hAnsi="Times New Roman"/>
          <w:sz w:val="28"/>
          <w:szCs w:val="28"/>
        </w:rPr>
      </w:pPr>
      <w:bookmarkEnd w:id="0"/>
      <w:bookmarkEnd w:id="1"/>
    </w:p>
    <w:p w:rsidR="00E07E02" w:rsidRPr="00AF7173" w:rsidP="00D53C59" w14:paraId="178AFF6E" w14:textId="0017E321">
      <w:pPr>
        <w:spacing w:after="0" w:line="240" w:lineRule="auto"/>
        <w:jc w:val="both"/>
        <w:rPr>
          <w:rFonts w:ascii="Times New Roman" w:hAnsi="Times New Roman"/>
          <w:sz w:val="28"/>
          <w:szCs w:val="28"/>
        </w:rPr>
      </w:pPr>
      <w:r>
        <w:rPr>
          <w:rFonts w:ascii="Times New Roman" w:hAnsi="Times New Roman"/>
          <w:sz w:val="28"/>
          <w:szCs w:val="28"/>
        </w:rPr>
        <w:tab/>
      </w:r>
      <w:r w:rsidR="00E85DD9">
        <w:rPr>
          <w:rFonts w:ascii="Times New Roman" w:hAnsi="Times New Roman"/>
          <w:sz w:val="28"/>
          <w:szCs w:val="28"/>
        </w:rPr>
        <w:t xml:space="preserve">Latvijas Republikas </w:t>
      </w:r>
      <w:r w:rsidR="008D2B8C">
        <w:rPr>
          <w:rFonts w:ascii="Times New Roman" w:hAnsi="Times New Roman"/>
          <w:sz w:val="28"/>
          <w:szCs w:val="28"/>
        </w:rPr>
        <w:t xml:space="preserve">Saeimas </w:t>
      </w:r>
      <w:r w:rsidRPr="0004685A" w:rsidR="0004685A">
        <w:rPr>
          <w:rFonts w:ascii="Times New Roman" w:hAnsi="Times New Roman"/>
          <w:sz w:val="28"/>
          <w:szCs w:val="28"/>
        </w:rPr>
        <w:t>Tautsaimniecības, agrārās, vides un reģionālās politikas</w:t>
      </w:r>
      <w:r w:rsidR="0004685A">
        <w:rPr>
          <w:rFonts w:ascii="Times New Roman" w:hAnsi="Times New Roman"/>
          <w:sz w:val="28"/>
          <w:szCs w:val="28"/>
        </w:rPr>
        <w:t xml:space="preserve"> komisija </w:t>
      </w:r>
      <w:r>
        <w:rPr>
          <w:rFonts w:ascii="Times New Roman" w:hAnsi="Times New Roman"/>
          <w:sz w:val="28"/>
          <w:szCs w:val="28"/>
        </w:rPr>
        <w:t>(turpmāk</w:t>
      </w:r>
      <w:r w:rsidR="00A64479">
        <w:rPr>
          <w:rFonts w:ascii="Times New Roman" w:hAnsi="Times New Roman"/>
          <w:sz w:val="28"/>
          <w:szCs w:val="28"/>
        </w:rPr>
        <w:t> – </w:t>
      </w:r>
      <w:r>
        <w:rPr>
          <w:rFonts w:ascii="Times New Roman" w:hAnsi="Times New Roman"/>
          <w:sz w:val="28"/>
          <w:szCs w:val="28"/>
        </w:rPr>
        <w:t xml:space="preserve">komisija) </w:t>
      </w:r>
      <w:r w:rsidRPr="00BA6A83" w:rsidR="0004685A">
        <w:rPr>
          <w:rFonts w:ascii="Times New Roman" w:hAnsi="Times New Roman"/>
          <w:sz w:val="28"/>
          <w:szCs w:val="28"/>
        </w:rPr>
        <w:t xml:space="preserve">ar </w:t>
      </w:r>
      <w:r w:rsidRPr="00BA6A83" w:rsidR="009E775D">
        <w:rPr>
          <w:rFonts w:ascii="Times New Roman" w:hAnsi="Times New Roman"/>
          <w:sz w:val="28"/>
          <w:szCs w:val="28"/>
        </w:rPr>
        <w:t>201</w:t>
      </w:r>
      <w:r w:rsidRPr="00BA6A83" w:rsidR="0004685A">
        <w:rPr>
          <w:rFonts w:ascii="Times New Roman" w:hAnsi="Times New Roman"/>
          <w:sz w:val="28"/>
          <w:szCs w:val="28"/>
        </w:rPr>
        <w:t>8</w:t>
      </w:r>
      <w:r w:rsidRPr="00BA6A83" w:rsidR="009E775D">
        <w:rPr>
          <w:rFonts w:ascii="Times New Roman" w:hAnsi="Times New Roman"/>
          <w:sz w:val="28"/>
          <w:szCs w:val="28"/>
        </w:rPr>
        <w:t>.</w:t>
      </w:r>
      <w:r w:rsidRPr="00BA6A83" w:rsidR="00672038">
        <w:rPr>
          <w:rFonts w:ascii="Times New Roman" w:hAnsi="Times New Roman"/>
          <w:sz w:val="28"/>
          <w:szCs w:val="28"/>
        </w:rPr>
        <w:t> </w:t>
      </w:r>
      <w:r w:rsidRPr="00BA6A83" w:rsidR="009E775D">
        <w:rPr>
          <w:rFonts w:ascii="Times New Roman" w:hAnsi="Times New Roman"/>
          <w:sz w:val="28"/>
          <w:szCs w:val="28"/>
        </w:rPr>
        <w:t xml:space="preserve">gada </w:t>
      </w:r>
      <w:r w:rsidRPr="00BA6A83" w:rsidR="0004685A">
        <w:rPr>
          <w:rFonts w:ascii="Times New Roman" w:hAnsi="Times New Roman"/>
          <w:sz w:val="28"/>
          <w:szCs w:val="28"/>
        </w:rPr>
        <w:t>25.</w:t>
      </w:r>
      <w:r w:rsidR="00A64479">
        <w:rPr>
          <w:rFonts w:ascii="Times New Roman" w:hAnsi="Times New Roman"/>
          <w:sz w:val="28"/>
          <w:szCs w:val="28"/>
        </w:rPr>
        <w:t> </w:t>
      </w:r>
      <w:r w:rsidRPr="00BA6A83" w:rsidR="0004685A">
        <w:rPr>
          <w:rFonts w:ascii="Times New Roman" w:hAnsi="Times New Roman"/>
          <w:sz w:val="28"/>
          <w:szCs w:val="28"/>
        </w:rPr>
        <w:t xml:space="preserve">janvāra </w:t>
      </w:r>
      <w:r w:rsidRPr="00BA6A83">
        <w:rPr>
          <w:rFonts w:ascii="Times New Roman" w:hAnsi="Times New Roman"/>
          <w:sz w:val="28"/>
          <w:szCs w:val="28"/>
        </w:rPr>
        <w:t>vēstul</w:t>
      </w:r>
      <w:r w:rsidRPr="00BA6A83" w:rsidR="00B562E3">
        <w:rPr>
          <w:rFonts w:ascii="Times New Roman" w:hAnsi="Times New Roman"/>
          <w:sz w:val="28"/>
          <w:szCs w:val="28"/>
        </w:rPr>
        <w:t>i</w:t>
      </w:r>
      <w:r w:rsidRPr="00BA6A83" w:rsidR="009E775D">
        <w:rPr>
          <w:rFonts w:ascii="Times New Roman" w:hAnsi="Times New Roman"/>
          <w:sz w:val="28"/>
          <w:szCs w:val="28"/>
        </w:rPr>
        <w:t xml:space="preserve"> Nr.</w:t>
      </w:r>
      <w:r w:rsidR="00A64479">
        <w:rPr>
          <w:rFonts w:ascii="Times New Roman" w:hAnsi="Times New Roman"/>
          <w:sz w:val="28"/>
          <w:szCs w:val="28"/>
        </w:rPr>
        <w:t> </w:t>
      </w:r>
      <w:r w:rsidRPr="00BA6A83" w:rsidR="0004685A">
        <w:rPr>
          <w:rFonts w:ascii="Times New Roman" w:hAnsi="Times New Roman"/>
          <w:sz w:val="28"/>
          <w:szCs w:val="28"/>
        </w:rPr>
        <w:t xml:space="preserve">142.9/8-1-12/18 </w:t>
      </w:r>
      <w:r w:rsidRPr="00BA6A83" w:rsidR="00BA6A83">
        <w:rPr>
          <w:rFonts w:ascii="Times New Roman" w:hAnsi="Times New Roman"/>
          <w:sz w:val="28"/>
          <w:szCs w:val="28"/>
        </w:rPr>
        <w:t>informēja</w:t>
      </w:r>
      <w:r w:rsidRPr="00BA6A83" w:rsidR="0004685A">
        <w:rPr>
          <w:rFonts w:ascii="Times New Roman" w:hAnsi="Times New Roman"/>
          <w:sz w:val="28"/>
          <w:szCs w:val="28"/>
        </w:rPr>
        <w:t>, ka 2018.</w:t>
      </w:r>
      <w:r w:rsidR="00A64479">
        <w:rPr>
          <w:rFonts w:ascii="Times New Roman" w:hAnsi="Times New Roman"/>
          <w:sz w:val="28"/>
          <w:szCs w:val="28"/>
        </w:rPr>
        <w:t> </w:t>
      </w:r>
      <w:r w:rsidRPr="00BA6A83" w:rsidR="0004685A">
        <w:rPr>
          <w:rFonts w:ascii="Times New Roman" w:hAnsi="Times New Roman"/>
          <w:sz w:val="28"/>
          <w:szCs w:val="28"/>
        </w:rPr>
        <w:t>gada 23.</w:t>
      </w:r>
      <w:r w:rsidR="00A64479">
        <w:rPr>
          <w:rFonts w:ascii="Times New Roman" w:hAnsi="Times New Roman"/>
          <w:sz w:val="28"/>
          <w:szCs w:val="28"/>
        </w:rPr>
        <w:t> </w:t>
      </w:r>
      <w:r w:rsidRPr="00BA6A83" w:rsidR="0004685A">
        <w:rPr>
          <w:rFonts w:ascii="Times New Roman" w:hAnsi="Times New Roman"/>
          <w:sz w:val="28"/>
          <w:szCs w:val="28"/>
        </w:rPr>
        <w:t xml:space="preserve">janvāra sēdē tika nolemts </w:t>
      </w:r>
      <w:r w:rsidRPr="00BA6A83" w:rsidR="008717E4">
        <w:rPr>
          <w:rFonts w:ascii="Times New Roman" w:hAnsi="Times New Roman"/>
          <w:sz w:val="28"/>
          <w:szCs w:val="28"/>
        </w:rPr>
        <w:t>uzdot Vides aizsardzības un reģionālās attīstības ministrijai</w:t>
      </w:r>
      <w:r w:rsidR="00252FDC">
        <w:rPr>
          <w:rFonts w:ascii="Times New Roman" w:hAnsi="Times New Roman"/>
          <w:sz w:val="28"/>
          <w:szCs w:val="28"/>
        </w:rPr>
        <w:t xml:space="preserve"> (turpmāk</w:t>
      </w:r>
      <w:r w:rsidR="00A64479">
        <w:rPr>
          <w:rFonts w:ascii="Times New Roman" w:hAnsi="Times New Roman"/>
          <w:sz w:val="28"/>
          <w:szCs w:val="28"/>
        </w:rPr>
        <w:t> – </w:t>
      </w:r>
      <w:r w:rsidR="00252FDC">
        <w:rPr>
          <w:rFonts w:ascii="Times New Roman" w:hAnsi="Times New Roman"/>
          <w:sz w:val="28"/>
          <w:szCs w:val="28"/>
        </w:rPr>
        <w:t>VARAM)</w:t>
      </w:r>
      <w:r w:rsidRPr="00BA6A83" w:rsidR="008717E4">
        <w:rPr>
          <w:rFonts w:ascii="Times New Roman" w:hAnsi="Times New Roman"/>
          <w:sz w:val="28"/>
          <w:szCs w:val="28"/>
        </w:rPr>
        <w:t xml:space="preserve"> kopīgi ar Satiksmes, Ekonomikas un Zemkopības ministrijām izvērtēt regulējumu un sagatavot priekšlikumus regulējuma maiņai vai paplašināšanai ar mērķi nepieļaut vai novērst šādus gadījumus</w:t>
      </w:r>
      <w:r w:rsidRPr="00BA6A83" w:rsidR="00BA6A83">
        <w:rPr>
          <w:rFonts w:ascii="Times New Roman" w:hAnsi="Times New Roman"/>
          <w:sz w:val="28"/>
          <w:szCs w:val="28"/>
        </w:rPr>
        <w:t xml:space="preserve"> par “māju-</w:t>
      </w:r>
      <w:r w:rsidRPr="00AF7173" w:rsidR="00BA6A83">
        <w:rPr>
          <w:rFonts w:ascii="Times New Roman" w:hAnsi="Times New Roman"/>
          <w:sz w:val="28"/>
          <w:szCs w:val="28"/>
        </w:rPr>
        <w:t>kuģi”</w:t>
      </w:r>
      <w:r w:rsidRPr="00AF7173" w:rsidR="008717E4">
        <w:rPr>
          <w:rFonts w:ascii="Times New Roman" w:hAnsi="Times New Roman"/>
          <w:sz w:val="28"/>
          <w:szCs w:val="28"/>
        </w:rPr>
        <w:t>.</w:t>
      </w:r>
    </w:p>
    <w:p w:rsidR="00D368A1" w:rsidRPr="007F26F0" w:rsidP="00415F58" w14:paraId="4A75E997" w14:textId="54D09A71">
      <w:pPr>
        <w:spacing w:after="0" w:line="240" w:lineRule="auto"/>
        <w:jc w:val="both"/>
        <w:rPr>
          <w:rFonts w:ascii="Times New Roman" w:hAnsi="Times New Roman"/>
          <w:sz w:val="28"/>
          <w:szCs w:val="28"/>
        </w:rPr>
      </w:pPr>
      <w:r w:rsidRPr="00AF7173">
        <w:rPr>
          <w:rFonts w:ascii="Times New Roman" w:hAnsi="Times New Roman"/>
          <w:sz w:val="28"/>
          <w:szCs w:val="28"/>
        </w:rPr>
        <w:tab/>
      </w:r>
      <w:r w:rsidR="00415F58">
        <w:rPr>
          <w:rFonts w:ascii="Times New Roman" w:hAnsi="Times New Roman"/>
          <w:sz w:val="28"/>
          <w:szCs w:val="28"/>
        </w:rPr>
        <w:t>Atbilstoši Satiksmes ministrijas sniegtajai informācijai a</w:t>
      </w:r>
      <w:r w:rsidRPr="007F26F0" w:rsidR="00C127A2">
        <w:rPr>
          <w:rFonts w:ascii="Times New Roman" w:hAnsi="Times New Roman"/>
          <w:sz w:val="28"/>
          <w:szCs w:val="28"/>
        </w:rPr>
        <w:t xml:space="preserve">ttiecībā uz kuģu un ar to saistīto tiesību reģistrāciju, </w:t>
      </w:r>
      <w:r w:rsidR="00687258">
        <w:rPr>
          <w:rFonts w:ascii="Times New Roman" w:hAnsi="Times New Roman"/>
          <w:sz w:val="28"/>
          <w:szCs w:val="28"/>
        </w:rPr>
        <w:t>grozījumi Jūras kodeksā (stājās spēkā 2013.gada 21.janvārī) precizē kārtību</w:t>
      </w:r>
      <w:r w:rsidRPr="007F26F0" w:rsidR="00C127A2">
        <w:rPr>
          <w:rFonts w:ascii="Times New Roman" w:hAnsi="Times New Roman"/>
          <w:sz w:val="28"/>
          <w:szCs w:val="28"/>
        </w:rPr>
        <w:t xml:space="preserve"> peldošu konstrukciju (peldošu doku, peldošu darbnīcu, peldošu degvielas uzpildes staciju, debarkaderu, kravas pontonu) reģistrēšanu Kuģu reģistrā.</w:t>
      </w:r>
      <w:r w:rsidR="00415F58">
        <w:rPr>
          <w:rFonts w:ascii="Times New Roman" w:hAnsi="Times New Roman"/>
          <w:sz w:val="28"/>
          <w:szCs w:val="28"/>
        </w:rPr>
        <w:t xml:space="preserve"> Ņ</w:t>
      </w:r>
      <w:r w:rsidR="0095210B">
        <w:rPr>
          <w:rFonts w:ascii="Times New Roman" w:hAnsi="Times New Roman"/>
          <w:sz w:val="28"/>
          <w:szCs w:val="28"/>
        </w:rPr>
        <w:t>emot</w:t>
      </w:r>
      <w:r w:rsidR="007F26F0">
        <w:rPr>
          <w:rFonts w:ascii="Times New Roman" w:hAnsi="Times New Roman"/>
          <w:sz w:val="28"/>
          <w:szCs w:val="28"/>
        </w:rPr>
        <w:t xml:space="preserve"> vērā </w:t>
      </w:r>
      <w:r w:rsidR="00415F58">
        <w:rPr>
          <w:rFonts w:ascii="Times New Roman" w:hAnsi="Times New Roman"/>
          <w:sz w:val="28"/>
          <w:szCs w:val="28"/>
        </w:rPr>
        <w:t>veiktos grozījumus Jūras kodeksā</w:t>
      </w:r>
      <w:r w:rsidR="007F26F0">
        <w:rPr>
          <w:rFonts w:ascii="Times New Roman" w:hAnsi="Times New Roman"/>
          <w:sz w:val="28"/>
          <w:szCs w:val="28"/>
        </w:rPr>
        <w:t>, ir mainījies minētā objekta tiesiskais statuss. Atbilstoši pašreizējai Jūras kodeksa 8.</w:t>
      </w:r>
      <w:r w:rsidRPr="007F26F0" w:rsidR="007F26F0">
        <w:rPr>
          <w:rFonts w:ascii="Times New Roman" w:hAnsi="Times New Roman"/>
          <w:sz w:val="28"/>
          <w:szCs w:val="28"/>
          <w:vertAlign w:val="superscript"/>
        </w:rPr>
        <w:t>1</w:t>
      </w:r>
      <w:r w:rsidR="007F26F0">
        <w:rPr>
          <w:rFonts w:ascii="Times New Roman" w:hAnsi="Times New Roman"/>
          <w:sz w:val="28"/>
          <w:szCs w:val="28"/>
        </w:rPr>
        <w:t xml:space="preserve"> panta redakcijai, kas ir spēkā no 2013</w:t>
      </w:r>
      <w:r w:rsidR="00A64479">
        <w:rPr>
          <w:rFonts w:ascii="Times New Roman" w:hAnsi="Times New Roman"/>
          <w:sz w:val="28"/>
          <w:szCs w:val="28"/>
        </w:rPr>
        <w:t>. </w:t>
      </w:r>
      <w:r w:rsidR="007F26F0">
        <w:rPr>
          <w:rFonts w:ascii="Times New Roman" w:hAnsi="Times New Roman"/>
          <w:sz w:val="28"/>
          <w:szCs w:val="28"/>
        </w:rPr>
        <w:t>gada 21.</w:t>
      </w:r>
      <w:r w:rsidR="00A64479">
        <w:rPr>
          <w:rFonts w:ascii="Times New Roman" w:hAnsi="Times New Roman"/>
          <w:sz w:val="28"/>
          <w:szCs w:val="28"/>
        </w:rPr>
        <w:t> </w:t>
      </w:r>
      <w:r w:rsidR="007F26F0">
        <w:rPr>
          <w:rFonts w:ascii="Times New Roman" w:hAnsi="Times New Roman"/>
          <w:sz w:val="28"/>
          <w:szCs w:val="28"/>
        </w:rPr>
        <w:t xml:space="preserve">janvāra, minētais </w:t>
      </w:r>
      <w:r w:rsidR="00B9639A">
        <w:rPr>
          <w:rFonts w:ascii="Times New Roman" w:hAnsi="Times New Roman"/>
          <w:sz w:val="28"/>
          <w:szCs w:val="28"/>
        </w:rPr>
        <w:t xml:space="preserve">“māja-kuģis” </w:t>
      </w:r>
      <w:r w:rsidR="007F26F0">
        <w:rPr>
          <w:rFonts w:ascii="Times New Roman" w:hAnsi="Times New Roman"/>
          <w:sz w:val="28"/>
          <w:szCs w:val="28"/>
        </w:rPr>
        <w:t>ir būvniecības stadijā esoša peldošā konstrukcija</w:t>
      </w:r>
      <w:r w:rsidR="00A64479">
        <w:rPr>
          <w:rFonts w:ascii="Times New Roman" w:hAnsi="Times New Roman"/>
          <w:sz w:val="28"/>
          <w:szCs w:val="28"/>
        </w:rPr>
        <w:t> – </w:t>
      </w:r>
      <w:r w:rsidR="007F26F0">
        <w:rPr>
          <w:rFonts w:ascii="Times New Roman" w:hAnsi="Times New Roman"/>
          <w:sz w:val="28"/>
          <w:szCs w:val="28"/>
        </w:rPr>
        <w:t>inženiertehniska ierīce, kas konstruktīvi paredzēta izmantošanai uz ūdens, bet nav uzskatāma par kuģi Jūras kodeksa izpratnē.</w:t>
      </w:r>
    </w:p>
    <w:p w:rsidR="00C127A2" w:rsidRPr="007F26F0" w:rsidP="00C127A2" w14:paraId="288F1C66" w14:textId="77777777">
      <w:pPr>
        <w:spacing w:after="0" w:line="240" w:lineRule="auto"/>
        <w:ind w:firstLine="709"/>
        <w:jc w:val="both"/>
        <w:rPr>
          <w:rFonts w:ascii="Times New Roman" w:hAnsi="Times New Roman"/>
          <w:sz w:val="28"/>
          <w:szCs w:val="28"/>
        </w:rPr>
      </w:pPr>
      <w:r w:rsidRPr="0095210B">
        <w:rPr>
          <w:rFonts w:ascii="Times New Roman" w:hAnsi="Times New Roman"/>
          <w:sz w:val="28"/>
          <w:szCs w:val="28"/>
        </w:rPr>
        <w:t>Jautājumu par tiesībām būvēt Baltijas jūras un Rīgas jūras līča krasta aizsargjoslā primāri regulē Aizsargjoslu likums. Saskaņā ar Aizsargjoslu</w:t>
      </w:r>
      <w:r w:rsidRPr="007F26F0">
        <w:rPr>
          <w:rFonts w:ascii="Times New Roman" w:hAnsi="Times New Roman"/>
          <w:sz w:val="28"/>
          <w:szCs w:val="28"/>
        </w:rPr>
        <w:t xml:space="preserve"> likuma 6.</w:t>
      </w:r>
      <w:r w:rsidR="00A64479">
        <w:rPr>
          <w:rFonts w:ascii="Times New Roman" w:hAnsi="Times New Roman"/>
          <w:sz w:val="28"/>
          <w:szCs w:val="28"/>
        </w:rPr>
        <w:t> </w:t>
      </w:r>
      <w:r w:rsidRPr="007F26F0">
        <w:rPr>
          <w:rFonts w:ascii="Times New Roman" w:hAnsi="Times New Roman"/>
          <w:sz w:val="28"/>
          <w:szCs w:val="28"/>
        </w:rPr>
        <w:t>pantu Baltijas jūras un Rīgas jūras līča piekrastes aizsargjoslu iedala krasta kāpu aizsargjoslā, kuras platums ir atkarīgs no kāpu zonas platuma, bet nav mazāks par 300 metriem sauszemes virzienā, skaitot no vietas, kur sākas dabiskā sauszemes veģetācija, (izņemot Aizsargjoslu likuma 6.</w:t>
      </w:r>
      <w:r w:rsidR="00A64479">
        <w:rPr>
          <w:rFonts w:ascii="Times New Roman" w:hAnsi="Times New Roman"/>
          <w:sz w:val="28"/>
          <w:szCs w:val="28"/>
        </w:rPr>
        <w:t> </w:t>
      </w:r>
      <w:r w:rsidRPr="007F26F0">
        <w:rPr>
          <w:rFonts w:ascii="Times New Roman" w:hAnsi="Times New Roman"/>
          <w:sz w:val="28"/>
          <w:szCs w:val="28"/>
        </w:rPr>
        <w:t>panta otrās daļas 1.</w:t>
      </w:r>
      <w:r w:rsidR="00A64479">
        <w:rPr>
          <w:rFonts w:ascii="Times New Roman" w:hAnsi="Times New Roman"/>
          <w:sz w:val="28"/>
          <w:szCs w:val="28"/>
        </w:rPr>
        <w:t> </w:t>
      </w:r>
      <w:r w:rsidRPr="007F26F0">
        <w:rPr>
          <w:rFonts w:ascii="Times New Roman" w:hAnsi="Times New Roman"/>
          <w:sz w:val="28"/>
          <w:szCs w:val="28"/>
        </w:rPr>
        <w:t>punkta “a” un “b” apakšpunktā noteiktos gadījumus), un jūras aizsargjoslā, kas aptver pludmali un zemūdens šelfa daļu no vienlaidu dabiskās sauszemes veģetācijas sākuma līdz 10 metru izobatai.</w:t>
      </w:r>
    </w:p>
    <w:p w:rsidR="001458D3" w:rsidP="00B9639A" w14:paraId="15414707" w14:textId="71A33C64">
      <w:pPr>
        <w:spacing w:after="0" w:line="240" w:lineRule="auto"/>
        <w:ind w:firstLine="709"/>
        <w:jc w:val="both"/>
        <w:rPr>
          <w:rFonts w:ascii="Times New Roman" w:hAnsi="Times New Roman"/>
          <w:sz w:val="28"/>
          <w:szCs w:val="28"/>
        </w:rPr>
      </w:pPr>
      <w:r w:rsidRPr="007F26F0">
        <w:rPr>
          <w:rFonts w:ascii="Times New Roman" w:hAnsi="Times New Roman"/>
          <w:sz w:val="28"/>
          <w:szCs w:val="28"/>
        </w:rPr>
        <w:t xml:space="preserve">Aizsargjoslu likums </w:t>
      </w:r>
      <w:r w:rsidR="00B9639A">
        <w:rPr>
          <w:rFonts w:ascii="Times New Roman" w:hAnsi="Times New Roman"/>
          <w:sz w:val="28"/>
          <w:szCs w:val="28"/>
        </w:rPr>
        <w:t>nosaka</w:t>
      </w:r>
      <w:r w:rsidRPr="007F26F0">
        <w:rPr>
          <w:rFonts w:ascii="Times New Roman" w:hAnsi="Times New Roman"/>
          <w:sz w:val="28"/>
          <w:szCs w:val="28"/>
        </w:rPr>
        <w:t xml:space="preserve"> stingrus nosacījumus attiecībā uz tiesībām būvēt krasta kāpu aizsargjoslā, proti, atbilstoši Aizsargjoslu likuma 36.</w:t>
      </w:r>
      <w:r w:rsidR="00A64479">
        <w:rPr>
          <w:rFonts w:ascii="Times New Roman" w:hAnsi="Times New Roman"/>
          <w:sz w:val="28"/>
          <w:szCs w:val="28"/>
        </w:rPr>
        <w:t> </w:t>
      </w:r>
      <w:r w:rsidRPr="007F26F0">
        <w:rPr>
          <w:rFonts w:ascii="Times New Roman" w:hAnsi="Times New Roman"/>
          <w:sz w:val="28"/>
          <w:szCs w:val="28"/>
        </w:rPr>
        <w:t xml:space="preserve">panta otrajai daļai krasta kāpu aizsargjoslā ir aizliegts būvēt jaunas būves un paplašināt esošās, izņemot likumā noteiktos gadījumus. </w:t>
      </w:r>
      <w:r w:rsidRPr="001A7BBA" w:rsidR="001A7BBA">
        <w:rPr>
          <w:rFonts w:ascii="Times New Roman" w:hAnsi="Times New Roman"/>
          <w:sz w:val="28"/>
          <w:szCs w:val="28"/>
        </w:rPr>
        <w:t>Ekonomikas ministrija</w:t>
      </w:r>
      <w:r w:rsidR="001A7BBA">
        <w:rPr>
          <w:rFonts w:ascii="Times New Roman" w:hAnsi="Times New Roman"/>
          <w:sz w:val="28"/>
          <w:szCs w:val="28"/>
        </w:rPr>
        <w:t>s</w:t>
      </w:r>
      <w:r w:rsidRPr="001A7BBA" w:rsidR="001A7BBA">
        <w:rPr>
          <w:rFonts w:ascii="Times New Roman" w:hAnsi="Times New Roman"/>
          <w:sz w:val="28"/>
          <w:szCs w:val="28"/>
        </w:rPr>
        <w:t xml:space="preserve"> </w:t>
      </w:r>
      <w:r w:rsidR="001A7BBA">
        <w:rPr>
          <w:rFonts w:ascii="Times New Roman" w:hAnsi="Times New Roman"/>
          <w:sz w:val="28"/>
          <w:szCs w:val="28"/>
        </w:rPr>
        <w:t>ieskatā</w:t>
      </w:r>
      <w:r w:rsidRPr="001A7BBA" w:rsidR="001A7BBA">
        <w:rPr>
          <w:rFonts w:ascii="Times New Roman" w:hAnsi="Times New Roman"/>
          <w:sz w:val="28"/>
          <w:szCs w:val="28"/>
        </w:rPr>
        <w:t xml:space="preserve"> spēkā esošais regulējums ir efektīvs un pietiekams, lai nepieļautu patvaļīgu būvniecību, tai skaitā krasta kāpu aizsargjoslā, un novērstu iespējamās patvaļīgās būvniecības sekas.</w:t>
      </w:r>
      <w:r w:rsidR="00B9639A">
        <w:rPr>
          <w:rFonts w:ascii="Times New Roman" w:hAnsi="Times New Roman"/>
          <w:sz w:val="28"/>
          <w:szCs w:val="28"/>
        </w:rPr>
        <w:t xml:space="preserve"> </w:t>
      </w:r>
    </w:p>
    <w:p w:rsidR="001A7BBA" w:rsidRPr="001A7BBA" w:rsidP="001A7BBA" w14:paraId="044EA672" w14:textId="17B3AF3E">
      <w:pPr>
        <w:spacing w:after="0" w:line="240" w:lineRule="auto"/>
        <w:jc w:val="both"/>
        <w:rPr>
          <w:rFonts w:ascii="Times New Roman" w:hAnsi="Times New Roman"/>
          <w:sz w:val="28"/>
          <w:szCs w:val="28"/>
        </w:rPr>
      </w:pPr>
      <w:r>
        <w:rPr>
          <w:rFonts w:ascii="Times New Roman" w:hAnsi="Times New Roman"/>
          <w:sz w:val="28"/>
          <w:szCs w:val="28"/>
        </w:rPr>
        <w:t xml:space="preserve">          </w:t>
      </w:r>
      <w:r w:rsidR="00415F58">
        <w:rPr>
          <w:rFonts w:ascii="Times New Roman" w:hAnsi="Times New Roman"/>
          <w:sz w:val="28"/>
          <w:szCs w:val="28"/>
        </w:rPr>
        <w:t>Zemkopības ministrijas ieskatā</w:t>
      </w:r>
      <w:r w:rsidR="00AD0602">
        <w:rPr>
          <w:rFonts w:ascii="Times New Roman" w:hAnsi="Times New Roman"/>
          <w:sz w:val="28"/>
          <w:szCs w:val="28"/>
        </w:rPr>
        <w:t>,</w:t>
      </w:r>
      <w:r w:rsidR="00415F58">
        <w:rPr>
          <w:rFonts w:ascii="Times New Roman" w:hAnsi="Times New Roman"/>
          <w:sz w:val="28"/>
          <w:szCs w:val="28"/>
        </w:rPr>
        <w:t xml:space="preserve"> </w:t>
      </w:r>
      <w:r w:rsidRPr="001A7BBA">
        <w:rPr>
          <w:rFonts w:ascii="Times New Roman" w:hAnsi="Times New Roman"/>
          <w:sz w:val="28"/>
          <w:szCs w:val="28"/>
        </w:rPr>
        <w:t>Zvejniecības likuma 9.</w:t>
      </w:r>
      <w:r w:rsidR="00A64479">
        <w:rPr>
          <w:rFonts w:ascii="Times New Roman" w:hAnsi="Times New Roman"/>
          <w:sz w:val="28"/>
          <w:szCs w:val="28"/>
        </w:rPr>
        <w:t> </w:t>
      </w:r>
      <w:r w:rsidR="00415F58">
        <w:rPr>
          <w:rFonts w:ascii="Times New Roman" w:hAnsi="Times New Roman"/>
          <w:sz w:val="28"/>
          <w:szCs w:val="28"/>
        </w:rPr>
        <w:t>panta septītās daļas 2.</w:t>
      </w:r>
      <w:r w:rsidR="00A64479">
        <w:rPr>
          <w:rFonts w:ascii="Times New Roman" w:hAnsi="Times New Roman"/>
          <w:sz w:val="28"/>
          <w:szCs w:val="28"/>
        </w:rPr>
        <w:t> </w:t>
      </w:r>
      <w:r w:rsidR="00415F58">
        <w:rPr>
          <w:rFonts w:ascii="Times New Roman" w:hAnsi="Times New Roman"/>
          <w:sz w:val="28"/>
          <w:szCs w:val="28"/>
        </w:rPr>
        <w:t>punktā noteiktais regulējums jau</w:t>
      </w:r>
      <w:r w:rsidRPr="001A7BBA">
        <w:rPr>
          <w:rFonts w:ascii="Times New Roman" w:hAnsi="Times New Roman"/>
          <w:sz w:val="28"/>
          <w:szCs w:val="28"/>
        </w:rPr>
        <w:t xml:space="preserve"> nosaka nepieciešamību laivu un kuģu būvniecībai tauvas joslā saņemt zemes īpašnieka saskaņojumu, kā arī ievērot vietējās pašvaldības ter</w:t>
      </w:r>
      <w:r w:rsidR="00415F58">
        <w:rPr>
          <w:rFonts w:ascii="Times New Roman" w:hAnsi="Times New Roman"/>
          <w:sz w:val="28"/>
          <w:szCs w:val="28"/>
        </w:rPr>
        <w:t>itoriālo plānojumu. Vienlaikus Zemkopības ministrijas ieskatā</w:t>
      </w:r>
      <w:r w:rsidR="00AD0602">
        <w:rPr>
          <w:rFonts w:ascii="Times New Roman" w:hAnsi="Times New Roman"/>
          <w:sz w:val="28"/>
          <w:szCs w:val="28"/>
        </w:rPr>
        <w:t>,</w:t>
      </w:r>
      <w:r w:rsidR="00415F58">
        <w:rPr>
          <w:rFonts w:ascii="Times New Roman" w:hAnsi="Times New Roman"/>
          <w:sz w:val="28"/>
          <w:szCs w:val="28"/>
        </w:rPr>
        <w:t xml:space="preserve"> </w:t>
      </w:r>
      <w:r w:rsidRPr="001A7BBA">
        <w:rPr>
          <w:rFonts w:ascii="Times New Roman" w:hAnsi="Times New Roman"/>
          <w:sz w:val="28"/>
          <w:szCs w:val="28"/>
        </w:rPr>
        <w:t xml:space="preserve">konkrētās konstrukcijas “māja-kuģis” būvniecība </w:t>
      </w:r>
      <w:r w:rsidR="00415F58">
        <w:rPr>
          <w:rFonts w:ascii="Times New Roman" w:hAnsi="Times New Roman"/>
          <w:sz w:val="28"/>
          <w:szCs w:val="28"/>
        </w:rPr>
        <w:t>nevar</w:t>
      </w:r>
      <w:r w:rsidRPr="001A7BBA">
        <w:rPr>
          <w:rFonts w:ascii="Times New Roman" w:hAnsi="Times New Roman"/>
          <w:sz w:val="28"/>
          <w:szCs w:val="28"/>
        </w:rPr>
        <w:t xml:space="preserve"> tikt uzskatīta par laivas vai kuģa būvniecības veikšanu tauvas joslā, kam ir paredzētas </w:t>
      </w:r>
      <w:r w:rsidR="00415F58">
        <w:rPr>
          <w:rFonts w:ascii="Times New Roman" w:hAnsi="Times New Roman"/>
          <w:sz w:val="28"/>
          <w:szCs w:val="28"/>
        </w:rPr>
        <w:t xml:space="preserve">minētas </w:t>
      </w:r>
      <w:r w:rsidRPr="001A7BBA">
        <w:rPr>
          <w:rFonts w:ascii="Times New Roman" w:hAnsi="Times New Roman"/>
          <w:sz w:val="28"/>
          <w:szCs w:val="28"/>
        </w:rPr>
        <w:t>Zvejniecības likuma normas.</w:t>
      </w:r>
      <w:r w:rsidR="00415F58">
        <w:rPr>
          <w:rFonts w:ascii="Times New Roman" w:hAnsi="Times New Roman"/>
          <w:sz w:val="28"/>
          <w:szCs w:val="28"/>
        </w:rPr>
        <w:t xml:space="preserve"> Tāpat n</w:t>
      </w:r>
      <w:r w:rsidRPr="001A7BBA">
        <w:rPr>
          <w:rFonts w:ascii="Times New Roman" w:hAnsi="Times New Roman"/>
          <w:sz w:val="28"/>
          <w:szCs w:val="28"/>
        </w:rPr>
        <w:t>ebūtu pieļaujams, ka minēto problēmu dēļ administratīvais slogs tiktu uzlikts personām (piemēram, piekrastes zvejniekiem), kurām ar izveidojušos situāciju nav nekādas saistības.</w:t>
      </w:r>
    </w:p>
    <w:p w:rsidR="001A7BBA" w:rsidP="001A7BBA" w14:paraId="58542127" w14:textId="6356A381">
      <w:pPr>
        <w:spacing w:after="0" w:line="240" w:lineRule="auto"/>
        <w:jc w:val="both"/>
        <w:rPr>
          <w:rFonts w:ascii="Times New Roman" w:hAnsi="Times New Roman"/>
          <w:sz w:val="28"/>
          <w:szCs w:val="28"/>
        </w:rPr>
      </w:pPr>
      <w:r>
        <w:rPr>
          <w:rFonts w:ascii="Times New Roman" w:hAnsi="Times New Roman"/>
          <w:sz w:val="28"/>
          <w:szCs w:val="28"/>
        </w:rPr>
        <w:t xml:space="preserve">          </w:t>
      </w:r>
      <w:r w:rsidR="00415F58">
        <w:rPr>
          <w:rFonts w:ascii="Times New Roman" w:hAnsi="Times New Roman"/>
          <w:sz w:val="28"/>
          <w:szCs w:val="28"/>
        </w:rPr>
        <w:t>Apkopojot ministriju izteiktos viedokļus,</w:t>
      </w:r>
      <w:r w:rsidRPr="00687258" w:rsidR="00687258">
        <w:rPr>
          <w:rFonts w:ascii="Times New Roman" w:hAnsi="Times New Roman"/>
          <w:sz w:val="28"/>
          <w:szCs w:val="28"/>
        </w:rPr>
        <w:t xml:space="preserve"> </w:t>
      </w:r>
      <w:r w:rsidR="00687258">
        <w:rPr>
          <w:rFonts w:ascii="Times New Roman" w:hAnsi="Times New Roman"/>
          <w:sz w:val="28"/>
          <w:szCs w:val="28"/>
        </w:rPr>
        <w:t>spēkā esošais regulējums ir</w:t>
      </w:r>
      <w:r w:rsidRPr="007F26F0" w:rsidR="00687258">
        <w:rPr>
          <w:rFonts w:ascii="Times New Roman" w:hAnsi="Times New Roman"/>
          <w:sz w:val="28"/>
          <w:szCs w:val="28"/>
        </w:rPr>
        <w:t xml:space="preserve"> pietiekams, lai nepieļautu patvaļīgu darbību, tai skaitā krasta kāpu aizsargjoslā, un novērstu </w:t>
      </w:r>
      <w:r w:rsidR="00687258">
        <w:rPr>
          <w:rFonts w:ascii="Times New Roman" w:hAnsi="Times New Roman"/>
          <w:sz w:val="28"/>
          <w:szCs w:val="28"/>
        </w:rPr>
        <w:t>pašreizējo situāciju.</w:t>
      </w:r>
      <w:r w:rsidR="00415F58">
        <w:rPr>
          <w:rFonts w:ascii="Times New Roman" w:hAnsi="Times New Roman"/>
          <w:sz w:val="28"/>
          <w:szCs w:val="28"/>
        </w:rPr>
        <w:t xml:space="preserve"> </w:t>
      </w:r>
      <w:r w:rsidR="00687258">
        <w:rPr>
          <w:rFonts w:ascii="Times New Roman" w:hAnsi="Times New Roman"/>
          <w:sz w:val="28"/>
          <w:szCs w:val="28"/>
        </w:rPr>
        <w:t>Līdz ar to Ministru kabineta ieskatā</w:t>
      </w:r>
      <w:r w:rsidR="00AD0602">
        <w:rPr>
          <w:rFonts w:ascii="Times New Roman" w:hAnsi="Times New Roman"/>
          <w:sz w:val="28"/>
          <w:szCs w:val="28"/>
        </w:rPr>
        <w:t>,</w:t>
      </w:r>
      <w:r w:rsidR="00415F58">
        <w:rPr>
          <w:rFonts w:ascii="Times New Roman" w:hAnsi="Times New Roman"/>
          <w:sz w:val="28"/>
          <w:szCs w:val="28"/>
        </w:rPr>
        <w:t xml:space="preserve"> </w:t>
      </w:r>
      <w:r w:rsidRPr="001A7BBA">
        <w:rPr>
          <w:rFonts w:ascii="Times New Roman" w:hAnsi="Times New Roman"/>
          <w:sz w:val="28"/>
          <w:szCs w:val="28"/>
        </w:rPr>
        <w:t>esošās situācijas Pāvilostas novadā ar “māju – kuģi” un līdzīgu gadījumu risināšanai Zvejniecības likuma</w:t>
      </w:r>
      <w:r w:rsidR="00B9639A">
        <w:rPr>
          <w:rFonts w:ascii="Times New Roman" w:hAnsi="Times New Roman"/>
          <w:sz w:val="28"/>
          <w:szCs w:val="28"/>
        </w:rPr>
        <w:t xml:space="preserve">, kā arī citu normatīvo aktu </w:t>
      </w:r>
      <w:r w:rsidRPr="001A7BBA">
        <w:rPr>
          <w:rFonts w:ascii="Times New Roman" w:hAnsi="Times New Roman"/>
          <w:sz w:val="28"/>
          <w:szCs w:val="28"/>
        </w:rPr>
        <w:t>papildus precizēšana vai izmaiņas nav nepieciešamas.</w:t>
      </w:r>
    </w:p>
    <w:p w:rsidR="001A7BBA" w:rsidRPr="001A7BBA" w:rsidP="001A7BBA" w14:paraId="2E88C8C9" w14:textId="77777777">
      <w:pPr>
        <w:spacing w:after="0" w:line="240" w:lineRule="auto"/>
        <w:jc w:val="both"/>
        <w:rPr>
          <w:rFonts w:ascii="Times New Roman" w:hAnsi="Times New Roman"/>
          <w:sz w:val="28"/>
          <w:szCs w:val="28"/>
        </w:rPr>
      </w:pPr>
      <w:r>
        <w:rPr>
          <w:rFonts w:ascii="Times New Roman" w:hAnsi="Times New Roman"/>
          <w:sz w:val="28"/>
          <w:szCs w:val="28"/>
        </w:rPr>
        <w:t xml:space="preserve">          </w:t>
      </w:r>
      <w:r w:rsidR="00415F58">
        <w:rPr>
          <w:rFonts w:ascii="Times New Roman" w:hAnsi="Times New Roman"/>
          <w:sz w:val="28"/>
          <w:szCs w:val="28"/>
        </w:rPr>
        <w:t xml:space="preserve">Tāpat jāņem vērā, ka </w:t>
      </w:r>
      <w:r w:rsidRPr="001A7BBA">
        <w:rPr>
          <w:rFonts w:ascii="Times New Roman" w:hAnsi="Times New Roman"/>
          <w:sz w:val="28"/>
          <w:szCs w:val="28"/>
        </w:rPr>
        <w:t>Saeimas Tautsaimniecības, agrārās, vides un reģionālās politikas komisijas 28.</w:t>
      </w:r>
      <w:r w:rsidR="00A64479">
        <w:rPr>
          <w:rFonts w:ascii="Times New Roman" w:hAnsi="Times New Roman"/>
          <w:sz w:val="28"/>
          <w:szCs w:val="28"/>
        </w:rPr>
        <w:t> </w:t>
      </w:r>
      <w:r w:rsidRPr="001A7BBA">
        <w:rPr>
          <w:rFonts w:ascii="Times New Roman" w:hAnsi="Times New Roman"/>
          <w:sz w:val="28"/>
          <w:szCs w:val="28"/>
        </w:rPr>
        <w:t>februāra sēdē tika noraidīts Saeimas deputātu priekšlikums</w:t>
      </w:r>
      <w:r w:rsidR="00415F58">
        <w:rPr>
          <w:rFonts w:ascii="Times New Roman" w:hAnsi="Times New Roman"/>
          <w:sz w:val="28"/>
          <w:szCs w:val="28"/>
        </w:rPr>
        <w:t xml:space="preserve"> grozījumiem Zvejniecības likuma 9.</w:t>
      </w:r>
      <w:r w:rsidR="00A64479">
        <w:rPr>
          <w:rFonts w:ascii="Times New Roman" w:hAnsi="Times New Roman"/>
          <w:sz w:val="28"/>
          <w:szCs w:val="28"/>
        </w:rPr>
        <w:t> </w:t>
      </w:r>
      <w:r w:rsidR="00415F58">
        <w:rPr>
          <w:rFonts w:ascii="Times New Roman" w:hAnsi="Times New Roman"/>
          <w:sz w:val="28"/>
          <w:szCs w:val="28"/>
        </w:rPr>
        <w:t xml:space="preserve">panta </w:t>
      </w:r>
      <w:r w:rsidR="00006095">
        <w:rPr>
          <w:rFonts w:ascii="Times New Roman" w:hAnsi="Times New Roman"/>
          <w:sz w:val="28"/>
          <w:szCs w:val="28"/>
        </w:rPr>
        <w:t>astotajā</w:t>
      </w:r>
      <w:r w:rsidR="00415F58">
        <w:rPr>
          <w:rFonts w:ascii="Times New Roman" w:hAnsi="Times New Roman"/>
          <w:sz w:val="28"/>
          <w:szCs w:val="28"/>
        </w:rPr>
        <w:t xml:space="preserve"> daļā</w:t>
      </w:r>
      <w:r w:rsidRPr="001A7BBA">
        <w:rPr>
          <w:rFonts w:ascii="Times New Roman" w:hAnsi="Times New Roman"/>
          <w:sz w:val="28"/>
          <w:szCs w:val="28"/>
        </w:rPr>
        <w:t xml:space="preserve"> par tauvas joslas regulējumu. </w:t>
      </w:r>
    </w:p>
    <w:p w:rsidR="001A7BBA" w:rsidRPr="001A7BBA" w:rsidP="001A7BBA" w14:paraId="508B84E9" w14:textId="4A77FDB7">
      <w:pPr>
        <w:spacing w:after="0" w:line="240" w:lineRule="auto"/>
        <w:jc w:val="both"/>
        <w:rPr>
          <w:rFonts w:ascii="Times New Roman" w:hAnsi="Times New Roman"/>
          <w:sz w:val="28"/>
          <w:szCs w:val="28"/>
        </w:rPr>
      </w:pPr>
      <w:r>
        <w:rPr>
          <w:rFonts w:ascii="Times New Roman" w:hAnsi="Times New Roman"/>
          <w:sz w:val="28"/>
          <w:szCs w:val="28"/>
        </w:rPr>
        <w:t xml:space="preserve">          </w:t>
      </w:r>
      <w:r w:rsidR="00687258">
        <w:rPr>
          <w:rFonts w:ascii="Times New Roman" w:hAnsi="Times New Roman"/>
          <w:sz w:val="28"/>
          <w:szCs w:val="28"/>
        </w:rPr>
        <w:t>I</w:t>
      </w:r>
      <w:r w:rsidRPr="00687258">
        <w:rPr>
          <w:rFonts w:ascii="Times New Roman" w:hAnsi="Times New Roman"/>
          <w:sz w:val="28"/>
          <w:szCs w:val="28"/>
        </w:rPr>
        <w:t>nformējam,</w:t>
      </w:r>
      <w:r>
        <w:rPr>
          <w:rFonts w:ascii="Times New Roman" w:hAnsi="Times New Roman"/>
          <w:sz w:val="28"/>
          <w:szCs w:val="28"/>
        </w:rPr>
        <w:t xml:space="preserve"> ka </w:t>
      </w:r>
      <w:r w:rsidR="00687258">
        <w:rPr>
          <w:rFonts w:ascii="Times New Roman" w:hAnsi="Times New Roman"/>
          <w:sz w:val="28"/>
          <w:szCs w:val="28"/>
        </w:rPr>
        <w:t xml:space="preserve">atbilstoši </w:t>
      </w:r>
      <w:r w:rsidRPr="001A7BBA">
        <w:rPr>
          <w:rFonts w:ascii="Times New Roman" w:hAnsi="Times New Roman"/>
          <w:sz w:val="28"/>
          <w:szCs w:val="28"/>
        </w:rPr>
        <w:t>Pāvilostas novada pašvaldība</w:t>
      </w:r>
      <w:r>
        <w:rPr>
          <w:rFonts w:ascii="Times New Roman" w:hAnsi="Times New Roman"/>
          <w:sz w:val="28"/>
          <w:szCs w:val="28"/>
        </w:rPr>
        <w:t>s sniegtajai informācijai</w:t>
      </w:r>
      <w:r w:rsidR="00AD0602">
        <w:rPr>
          <w:rFonts w:ascii="Times New Roman" w:hAnsi="Times New Roman"/>
          <w:sz w:val="28"/>
          <w:szCs w:val="28"/>
        </w:rPr>
        <w:t>, “</w:t>
      </w:r>
      <w:r w:rsidR="00415F58">
        <w:rPr>
          <w:rFonts w:ascii="Times New Roman" w:hAnsi="Times New Roman"/>
          <w:sz w:val="28"/>
          <w:szCs w:val="28"/>
        </w:rPr>
        <w:t>kuģa</w:t>
      </w:r>
      <w:r w:rsidRPr="001A7BBA">
        <w:rPr>
          <w:rFonts w:ascii="Times New Roman" w:hAnsi="Times New Roman"/>
          <w:sz w:val="28"/>
          <w:szCs w:val="28"/>
        </w:rPr>
        <w:t>-māja</w:t>
      </w:r>
      <w:r w:rsidR="00415F58">
        <w:rPr>
          <w:rFonts w:ascii="Times New Roman" w:hAnsi="Times New Roman"/>
          <w:sz w:val="28"/>
          <w:szCs w:val="28"/>
        </w:rPr>
        <w:t>s</w:t>
      </w:r>
      <w:r w:rsidR="00AD0602">
        <w:rPr>
          <w:rFonts w:ascii="Times New Roman" w:hAnsi="Times New Roman"/>
          <w:sz w:val="28"/>
          <w:szCs w:val="28"/>
        </w:rPr>
        <w:t>”</w:t>
      </w:r>
      <w:r w:rsidR="00415F58">
        <w:rPr>
          <w:rFonts w:ascii="Times New Roman" w:hAnsi="Times New Roman"/>
          <w:sz w:val="28"/>
          <w:szCs w:val="28"/>
        </w:rPr>
        <w:t xml:space="preserve"> īpašnieks ir apņēmies uzbūvēto objektu aizvest līdz </w:t>
      </w:r>
      <w:r w:rsidR="00AD0602">
        <w:rPr>
          <w:rFonts w:ascii="Times New Roman" w:hAnsi="Times New Roman"/>
          <w:sz w:val="28"/>
          <w:szCs w:val="28"/>
        </w:rPr>
        <w:t xml:space="preserve">2018.gada </w:t>
      </w:r>
      <w:r w:rsidR="00415F58">
        <w:rPr>
          <w:rFonts w:ascii="Times New Roman" w:hAnsi="Times New Roman"/>
          <w:sz w:val="28"/>
          <w:szCs w:val="28"/>
        </w:rPr>
        <w:t>1.jūlijam</w:t>
      </w:r>
      <w:r w:rsidRPr="001A7BBA">
        <w:rPr>
          <w:rFonts w:ascii="Times New Roman" w:hAnsi="Times New Roman"/>
          <w:sz w:val="28"/>
          <w:szCs w:val="28"/>
        </w:rPr>
        <w:t xml:space="preserve">. </w:t>
      </w:r>
      <w:bookmarkStart w:id="2" w:name="_GoBack"/>
      <w:bookmarkEnd w:id="2"/>
    </w:p>
    <w:p w:rsidR="00415F58" w:rsidP="00E331D4" w14:paraId="1376B9D6" w14:textId="77777777">
      <w:pPr>
        <w:widowControl/>
        <w:tabs>
          <w:tab w:val="right" w:pos="9071"/>
        </w:tabs>
        <w:spacing w:after="0"/>
        <w:rPr>
          <w:rFonts w:ascii="Times New Roman" w:hAnsi="Times New Roman" w:eastAsiaTheme="minorHAnsi"/>
          <w:sz w:val="28"/>
          <w:szCs w:val="28"/>
        </w:rPr>
      </w:pPr>
      <w:r>
        <w:rPr>
          <w:rFonts w:ascii="Times New Roman" w:hAnsi="Times New Roman" w:eastAsiaTheme="minorHAnsi"/>
          <w:sz w:val="28"/>
          <w:szCs w:val="28"/>
        </w:rPr>
        <w:t xml:space="preserve"> </w:t>
      </w:r>
    </w:p>
    <w:p w:rsidR="00E331D4" w:rsidP="00E331D4" w14:paraId="4CC3FC64" w14:textId="77777777">
      <w:pPr>
        <w:widowControl/>
        <w:tabs>
          <w:tab w:val="right" w:pos="9071"/>
        </w:tabs>
        <w:spacing w:after="0"/>
        <w:rPr>
          <w:rFonts w:ascii="Times New Roman" w:hAnsi="Times New Roman" w:eastAsiaTheme="minorHAnsi"/>
          <w:sz w:val="28"/>
          <w:szCs w:val="28"/>
        </w:rPr>
      </w:pPr>
      <w:r>
        <w:rPr>
          <w:rFonts w:ascii="Times New Roman" w:hAnsi="Times New Roman" w:eastAsiaTheme="minorHAnsi"/>
          <w:sz w:val="28"/>
          <w:szCs w:val="28"/>
        </w:rPr>
        <w:t>Ministru prezidents</w:t>
      </w:r>
      <w:r w:rsidRPr="0087512B">
        <w:rPr>
          <w:rFonts w:ascii="Times New Roman" w:hAnsi="Times New Roman" w:eastAsiaTheme="minorHAnsi"/>
          <w:sz w:val="28"/>
          <w:szCs w:val="28"/>
        </w:rPr>
        <w:tab/>
        <w:t>M.Kučinskis</w:t>
      </w:r>
    </w:p>
    <w:p w:rsidR="00E331D4" w:rsidP="00E331D4" w14:paraId="15B66445" w14:textId="77777777">
      <w:pPr>
        <w:widowControl/>
        <w:tabs>
          <w:tab w:val="right" w:pos="9071"/>
        </w:tabs>
        <w:spacing w:after="0"/>
        <w:rPr>
          <w:rFonts w:ascii="Times New Roman" w:hAnsi="Times New Roman" w:eastAsiaTheme="minorHAnsi"/>
          <w:sz w:val="28"/>
          <w:szCs w:val="28"/>
        </w:rPr>
      </w:pPr>
    </w:p>
    <w:p w:rsidR="0096078C" w:rsidP="0096078C" w14:paraId="113159AD" w14:textId="77777777">
      <w:pPr>
        <w:widowControl/>
        <w:tabs>
          <w:tab w:val="right" w:pos="8647"/>
          <w:tab w:val="right" w:pos="9071"/>
        </w:tabs>
        <w:spacing w:after="0"/>
        <w:rPr>
          <w:rFonts w:ascii="Times New Roman" w:hAnsi="Times New Roman"/>
          <w:sz w:val="28"/>
          <w:szCs w:val="28"/>
        </w:rPr>
      </w:pPr>
      <w:r>
        <w:rPr>
          <w:rFonts w:ascii="Times New Roman" w:hAnsi="Times New Roman" w:eastAsiaTheme="minorHAnsi"/>
          <w:sz w:val="28"/>
          <w:szCs w:val="28"/>
        </w:rPr>
        <w:t>Iesniedzējs:</w:t>
      </w:r>
      <w:r w:rsidRPr="00553D3E">
        <w:rPr>
          <w:rFonts w:ascii="Times New Roman" w:hAnsi="Times New Roman"/>
          <w:sz w:val="28"/>
          <w:szCs w:val="28"/>
        </w:rPr>
        <w:t xml:space="preserve"> </w:t>
      </w:r>
    </w:p>
    <w:p w:rsidR="0096078C" w:rsidRPr="008717E4" w:rsidP="0096078C" w14:paraId="2D49F493" w14:textId="77777777">
      <w:pPr>
        <w:widowControl/>
        <w:tabs>
          <w:tab w:val="right" w:pos="8647"/>
          <w:tab w:val="right" w:pos="9071"/>
        </w:tabs>
        <w:spacing w:after="0"/>
        <w:rPr>
          <w:rFonts w:ascii="Times New Roman" w:hAnsi="Times New Roman" w:eastAsiaTheme="minorHAnsi"/>
          <w:sz w:val="28"/>
          <w:szCs w:val="28"/>
        </w:rPr>
      </w:pPr>
      <w:r>
        <w:rPr>
          <w:rFonts w:ascii="Times New Roman" w:hAnsi="Times New Roman"/>
          <w:sz w:val="28"/>
          <w:szCs w:val="28"/>
        </w:rPr>
        <w:t>vides aizsardzības un reģionālās</w:t>
      </w:r>
      <w:r>
        <w:rPr>
          <w:rFonts w:ascii="Times New Roman" w:hAnsi="Times New Roman"/>
          <w:sz w:val="28"/>
          <w:szCs w:val="28"/>
        </w:rPr>
        <w:br/>
        <w:t>attīstības ministrs</w:t>
      </w:r>
      <w:r>
        <w:rPr>
          <w:rFonts w:ascii="Times New Roman" w:hAnsi="Times New Roman"/>
          <w:sz w:val="28"/>
          <w:szCs w:val="28"/>
        </w:rPr>
        <w:tab/>
      </w:r>
      <w:r>
        <w:rPr>
          <w:rFonts w:ascii="Times New Roman" w:hAnsi="Times New Roman" w:eastAsiaTheme="minorHAnsi"/>
          <w:sz w:val="28"/>
          <w:szCs w:val="28"/>
        </w:rPr>
        <w:t xml:space="preserve">          K.Gerhards</w:t>
      </w:r>
    </w:p>
    <w:p w:rsidR="00C127A2" w:rsidRPr="00AF7173" w:rsidP="0097793A" w14:paraId="0938841F" w14:textId="77777777">
      <w:pPr>
        <w:spacing w:after="0" w:line="240" w:lineRule="auto"/>
        <w:ind w:firstLine="709"/>
        <w:jc w:val="both"/>
        <w:rPr>
          <w:rFonts w:ascii="Times New Roman" w:hAnsi="Times New Roman"/>
          <w:strike/>
          <w:sz w:val="28"/>
          <w:szCs w:val="28"/>
        </w:rPr>
      </w:pPr>
    </w:p>
    <w:p w:rsidR="007C6AA5" w:rsidP="0096078C" w14:paraId="58314F22" w14:textId="77777777">
      <w:pPr>
        <w:spacing w:after="0" w:line="240" w:lineRule="auto"/>
        <w:jc w:val="both"/>
        <w:rPr>
          <w:rFonts w:ascii="Times New Roman" w:hAnsi="Times New Roman"/>
          <w:sz w:val="28"/>
          <w:szCs w:val="28"/>
        </w:rPr>
      </w:pPr>
      <w:r w:rsidRPr="0096078C">
        <w:rPr>
          <w:rFonts w:ascii="Times New Roman" w:hAnsi="Times New Roman"/>
          <w:sz w:val="28"/>
          <w:szCs w:val="28"/>
        </w:rPr>
        <w:t>Vīz</w:t>
      </w:r>
      <w:r>
        <w:rPr>
          <w:rFonts w:ascii="Times New Roman" w:hAnsi="Times New Roman"/>
          <w:sz w:val="28"/>
          <w:szCs w:val="28"/>
        </w:rPr>
        <w:t>a:</w:t>
      </w:r>
    </w:p>
    <w:p w:rsidR="0096078C" w:rsidRPr="0096078C" w:rsidP="0096078C" w14:paraId="76B5BC31" w14:textId="77777777">
      <w:pPr>
        <w:spacing w:after="0" w:line="240" w:lineRule="auto"/>
        <w:jc w:val="both"/>
        <w:rPr>
          <w:rFonts w:ascii="Times New Roman" w:hAnsi="Times New Roman"/>
          <w:sz w:val="28"/>
          <w:szCs w:val="28"/>
        </w:rPr>
      </w:pPr>
      <w:r>
        <w:rPr>
          <w:rFonts w:ascii="Times New Roman" w:hAnsi="Times New Roman"/>
          <w:sz w:val="28"/>
          <w:szCs w:val="28"/>
        </w:rPr>
        <w:t>Valsts sekretāra vietnieks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331D4">
        <w:rPr>
          <w:rFonts w:ascii="Times New Roman" w:hAnsi="Times New Roman"/>
          <w:sz w:val="28"/>
          <w:szCs w:val="28"/>
        </w:rPr>
        <w:t xml:space="preserve">  </w:t>
      </w:r>
      <w:r>
        <w:rPr>
          <w:rFonts w:ascii="Times New Roman" w:hAnsi="Times New Roman"/>
          <w:sz w:val="28"/>
          <w:szCs w:val="28"/>
        </w:rPr>
        <w:t>R.Muciņš</w:t>
      </w:r>
    </w:p>
    <w:p w:rsidR="007C6AA5" w:rsidRPr="00AF7173" w:rsidP="0097793A" w14:paraId="350192C5" w14:textId="77777777">
      <w:pPr>
        <w:spacing w:after="0" w:line="240" w:lineRule="auto"/>
        <w:ind w:firstLine="709"/>
        <w:jc w:val="both"/>
        <w:rPr>
          <w:rFonts w:ascii="Times New Roman" w:hAnsi="Times New Roman"/>
          <w:strike/>
          <w:sz w:val="28"/>
          <w:szCs w:val="28"/>
        </w:rPr>
      </w:pPr>
    </w:p>
    <w:p w:rsidR="00C52A88" w:rsidRPr="005D2FC2" w:rsidP="00C127A2" w14:paraId="186869DC" w14:textId="77777777">
      <w:pPr>
        <w:spacing w:after="0" w:line="240" w:lineRule="auto"/>
        <w:jc w:val="both"/>
        <w:rPr>
          <w:rFonts w:ascii="Times New Roman" w:hAnsi="Times New Roman"/>
          <w:sz w:val="28"/>
          <w:szCs w:val="28"/>
        </w:rPr>
      </w:pPr>
    </w:p>
    <w:p w:rsidR="005D2FC2" w:rsidP="00871DC0" w14:paraId="78B1CBAD" w14:textId="77777777">
      <w:pPr>
        <w:widowControl/>
        <w:tabs>
          <w:tab w:val="right" w:pos="9071"/>
        </w:tabs>
        <w:spacing w:after="0"/>
        <w:rPr>
          <w:rFonts w:ascii="Times New Roman" w:hAnsi="Times New Roman" w:eastAsiaTheme="minorHAnsi"/>
          <w:sz w:val="28"/>
          <w:szCs w:val="28"/>
        </w:rPr>
      </w:pPr>
    </w:p>
    <w:p w:rsidR="007C6AA5" w:rsidP="00871DC0" w14:paraId="57DF92DF" w14:textId="77777777">
      <w:pPr>
        <w:widowControl/>
        <w:tabs>
          <w:tab w:val="right" w:pos="9071"/>
        </w:tabs>
        <w:spacing w:after="0"/>
        <w:rPr>
          <w:rFonts w:ascii="Times New Roman" w:hAnsi="Times New Roman" w:eastAsiaTheme="minorHAnsi"/>
          <w:sz w:val="28"/>
          <w:szCs w:val="28"/>
        </w:rPr>
      </w:pPr>
    </w:p>
    <w:p w:rsidR="007C6AA5" w:rsidP="00871DC0" w14:paraId="37126BEC" w14:textId="77777777">
      <w:pPr>
        <w:widowControl/>
        <w:tabs>
          <w:tab w:val="right" w:pos="9071"/>
        </w:tabs>
        <w:spacing w:after="0"/>
        <w:rPr>
          <w:rFonts w:ascii="Times New Roman" w:hAnsi="Times New Roman" w:eastAsiaTheme="minorHAnsi"/>
          <w:sz w:val="28"/>
          <w:szCs w:val="28"/>
        </w:rPr>
      </w:pPr>
    </w:p>
    <w:p w:rsidR="00F41DE0" w:rsidRPr="00EA753B" w:rsidP="00871DC0" w14:paraId="58C320B0" w14:textId="77777777">
      <w:pPr>
        <w:widowControl/>
        <w:tabs>
          <w:tab w:val="right" w:pos="9071"/>
        </w:tabs>
        <w:spacing w:after="0"/>
        <w:rPr>
          <w:rFonts w:ascii="Times New Roman" w:hAnsi="Times New Roman" w:eastAsiaTheme="minorHAnsi"/>
          <w:sz w:val="2"/>
          <w:szCs w:val="28"/>
        </w:rPr>
      </w:pPr>
    </w:p>
    <w:p w:rsidR="0096078C" w:rsidRPr="008717E4" w14:paraId="50C9E59D" w14:textId="77777777">
      <w:pPr>
        <w:widowControl/>
        <w:tabs>
          <w:tab w:val="right" w:pos="8647"/>
          <w:tab w:val="right" w:pos="9071"/>
        </w:tabs>
        <w:spacing w:after="0"/>
        <w:jc w:val="both"/>
        <w:rPr>
          <w:rFonts w:ascii="Times New Roman" w:hAnsi="Times New Roman" w:eastAsiaTheme="minorHAnsi"/>
          <w:sz w:val="28"/>
          <w:szCs w:val="28"/>
        </w:rPr>
      </w:pPr>
    </w:p>
    <w:sectPr w:rsidSect="0097793A">
      <w:headerReference w:type="default" r:id="rId5"/>
      <w:footerReference w:type="default" r:id="rId6"/>
      <w:footerReference w:type="first" r:id="rId7"/>
      <w:pgSz w:w="11906" w:h="16838"/>
      <w:pgMar w:top="1134" w:right="1134" w:bottom="709" w:left="1701" w:header="709" w:footer="30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602" w:rsidRPr="00F575D9" w:rsidP="00F575D9" w14:paraId="258EEA25" w14:textId="77777777">
    <w:pPr>
      <w:pStyle w:val="Footer"/>
    </w:pPr>
    <w:r>
      <w:rPr>
        <w:rFonts w:ascii="Times New Roman" w:hAnsi="Times New Roman"/>
        <w:sz w:val="20"/>
        <w:szCs w:val="20"/>
      </w:rPr>
      <w:t>VARAMvest_06</w:t>
    </w:r>
    <w:r w:rsidRPr="00F575D9">
      <w:rPr>
        <w:rFonts w:ascii="Times New Roman" w:hAnsi="Times New Roman"/>
        <w:sz w:val="20"/>
        <w:szCs w:val="20"/>
      </w:rPr>
      <w:t>0318_MP_Pavilosta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602" w:rsidP="00C52A88" w14:paraId="3E944B2B" w14:textId="77777777">
    <w:pPr>
      <w:pStyle w:val="Footer"/>
      <w:jc w:val="both"/>
    </w:pPr>
    <w:r>
      <w:rPr>
        <w:rFonts w:ascii="Times New Roman" w:hAnsi="Times New Roman"/>
        <w:sz w:val="20"/>
        <w:szCs w:val="20"/>
      </w:rPr>
      <w:t>VARAMvest</w:t>
    </w:r>
    <w:r w:rsidRPr="00FF752F">
      <w:rPr>
        <w:rFonts w:ascii="Times New Roman" w:hAnsi="Times New Roman"/>
        <w:sz w:val="20"/>
        <w:szCs w:val="20"/>
      </w:rPr>
      <w:t>_</w:t>
    </w:r>
    <w:r>
      <w:rPr>
        <w:rFonts w:ascii="Times New Roman" w:hAnsi="Times New Roman"/>
        <w:sz w:val="20"/>
        <w:szCs w:val="20"/>
      </w:rPr>
      <w:t>060318_MP_Pavilosta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7559645"/>
      <w:docPartObj>
        <w:docPartGallery w:val="Page Numbers (Top of Page)"/>
        <w:docPartUnique/>
      </w:docPartObj>
    </w:sdtPr>
    <w:sdtContent>
      <w:p w:rsidR="00AD0602" w14:paraId="60A43F0F" w14:textId="77777777">
        <w:pPr>
          <w:pStyle w:val="Header"/>
          <w:jc w:val="center"/>
        </w:pPr>
        <w:r>
          <w:fldChar w:fldCharType="begin"/>
        </w:r>
        <w:r>
          <w:instrText xml:space="preserve"> PAGE   \* MERGEFORMAT </w:instrText>
        </w:r>
        <w:r>
          <w:fldChar w:fldCharType="separate"/>
        </w:r>
        <w:r w:rsidR="00BA33EE">
          <w:rPr>
            <w:noProof/>
          </w:rPr>
          <w:t>2</w:t>
        </w:r>
        <w:r>
          <w:rPr>
            <w:noProof/>
          </w:rPr>
          <w:fldChar w:fldCharType="end"/>
        </w:r>
      </w:p>
    </w:sdtContent>
  </w:sdt>
  <w:p w:rsidR="00AD0602" w14:paraId="181411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2592558"/>
    <w:multiLevelType w:val="hybridMultilevel"/>
    <w:tmpl w:val="0A7201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24BA3DB3"/>
    <w:multiLevelType w:val="hybridMultilevel"/>
    <w:tmpl w:val="333E3D7A"/>
    <w:lvl w:ilvl="0">
      <w:start w:val="1"/>
      <w:numFmt w:val="decimal"/>
      <w:lvlText w:val="%1)"/>
      <w:lvlJc w:val="left"/>
      <w:pPr>
        <w:ind w:left="720" w:hanging="360"/>
      </w:pPr>
      <w:rPr>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24E934E7"/>
    <w:multiLevelType w:val="hybridMultilevel"/>
    <w:tmpl w:val="333E3D7A"/>
    <w:lvl w:ilvl="0">
      <w:start w:val="1"/>
      <w:numFmt w:val="decimal"/>
      <w:lvlText w:val="%1)"/>
      <w:lvlJc w:val="left"/>
      <w:pPr>
        <w:ind w:left="720" w:hanging="360"/>
      </w:pPr>
      <w:rPr>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88"/>
    <w:rsid w:val="00000195"/>
    <w:rsid w:val="00006095"/>
    <w:rsid w:val="00006C25"/>
    <w:rsid w:val="000071BF"/>
    <w:rsid w:val="00010038"/>
    <w:rsid w:val="000101E8"/>
    <w:rsid w:val="00010830"/>
    <w:rsid w:val="00010CB4"/>
    <w:rsid w:val="000132EF"/>
    <w:rsid w:val="00014A91"/>
    <w:rsid w:val="00017757"/>
    <w:rsid w:val="00021E2A"/>
    <w:rsid w:val="00024A1F"/>
    <w:rsid w:val="00024C74"/>
    <w:rsid w:val="0002630A"/>
    <w:rsid w:val="00030717"/>
    <w:rsid w:val="000314AC"/>
    <w:rsid w:val="000346BD"/>
    <w:rsid w:val="00036457"/>
    <w:rsid w:val="000364B1"/>
    <w:rsid w:val="00041C4F"/>
    <w:rsid w:val="000424E7"/>
    <w:rsid w:val="00043A1C"/>
    <w:rsid w:val="00043F5C"/>
    <w:rsid w:val="0004441B"/>
    <w:rsid w:val="0004685A"/>
    <w:rsid w:val="00046B78"/>
    <w:rsid w:val="0005484C"/>
    <w:rsid w:val="0005530D"/>
    <w:rsid w:val="00055A2D"/>
    <w:rsid w:val="00057EA4"/>
    <w:rsid w:val="000623FA"/>
    <w:rsid w:val="00063C67"/>
    <w:rsid w:val="00064599"/>
    <w:rsid w:val="00064BFA"/>
    <w:rsid w:val="000710AE"/>
    <w:rsid w:val="00073267"/>
    <w:rsid w:val="00075816"/>
    <w:rsid w:val="00075AC2"/>
    <w:rsid w:val="0007618E"/>
    <w:rsid w:val="00080359"/>
    <w:rsid w:val="000815F2"/>
    <w:rsid w:val="000836CD"/>
    <w:rsid w:val="000853C0"/>
    <w:rsid w:val="00091219"/>
    <w:rsid w:val="0009338F"/>
    <w:rsid w:val="0009345F"/>
    <w:rsid w:val="00094B56"/>
    <w:rsid w:val="00095A62"/>
    <w:rsid w:val="000A030A"/>
    <w:rsid w:val="000A1737"/>
    <w:rsid w:val="000A3082"/>
    <w:rsid w:val="000A5561"/>
    <w:rsid w:val="000A63E0"/>
    <w:rsid w:val="000A701E"/>
    <w:rsid w:val="000A78A9"/>
    <w:rsid w:val="000A78C8"/>
    <w:rsid w:val="000A7CC2"/>
    <w:rsid w:val="000B156C"/>
    <w:rsid w:val="000B2489"/>
    <w:rsid w:val="000B584C"/>
    <w:rsid w:val="000C0FCA"/>
    <w:rsid w:val="000C14F7"/>
    <w:rsid w:val="000C18E6"/>
    <w:rsid w:val="000C1EC8"/>
    <w:rsid w:val="000C265F"/>
    <w:rsid w:val="000C313A"/>
    <w:rsid w:val="000D08FC"/>
    <w:rsid w:val="000D14B5"/>
    <w:rsid w:val="000D36F7"/>
    <w:rsid w:val="000D5C1D"/>
    <w:rsid w:val="000E002B"/>
    <w:rsid w:val="000E005E"/>
    <w:rsid w:val="000E752D"/>
    <w:rsid w:val="000F4A11"/>
    <w:rsid w:val="000F537D"/>
    <w:rsid w:val="000F57B6"/>
    <w:rsid w:val="000F7059"/>
    <w:rsid w:val="001012E7"/>
    <w:rsid w:val="0010335E"/>
    <w:rsid w:val="00103726"/>
    <w:rsid w:val="00104612"/>
    <w:rsid w:val="00104A41"/>
    <w:rsid w:val="00112B4D"/>
    <w:rsid w:val="00113913"/>
    <w:rsid w:val="00116DB6"/>
    <w:rsid w:val="00117B9E"/>
    <w:rsid w:val="00117F14"/>
    <w:rsid w:val="00120020"/>
    <w:rsid w:val="00121B99"/>
    <w:rsid w:val="00124D8D"/>
    <w:rsid w:val="0012504A"/>
    <w:rsid w:val="001275F0"/>
    <w:rsid w:val="001279A7"/>
    <w:rsid w:val="001300BA"/>
    <w:rsid w:val="00132145"/>
    <w:rsid w:val="001361D7"/>
    <w:rsid w:val="0013713C"/>
    <w:rsid w:val="001378E7"/>
    <w:rsid w:val="00137F6F"/>
    <w:rsid w:val="0014019D"/>
    <w:rsid w:val="0014430C"/>
    <w:rsid w:val="00144CF2"/>
    <w:rsid w:val="001450B9"/>
    <w:rsid w:val="00145114"/>
    <w:rsid w:val="00145813"/>
    <w:rsid w:val="001458D3"/>
    <w:rsid w:val="00147ACE"/>
    <w:rsid w:val="00150047"/>
    <w:rsid w:val="00150061"/>
    <w:rsid w:val="00150B40"/>
    <w:rsid w:val="00151D53"/>
    <w:rsid w:val="00152972"/>
    <w:rsid w:val="00153EFC"/>
    <w:rsid w:val="0015514D"/>
    <w:rsid w:val="00160B97"/>
    <w:rsid w:val="00160F98"/>
    <w:rsid w:val="00162C79"/>
    <w:rsid w:val="00163EA5"/>
    <w:rsid w:val="00164ED4"/>
    <w:rsid w:val="0016503E"/>
    <w:rsid w:val="00165DF8"/>
    <w:rsid w:val="001669AE"/>
    <w:rsid w:val="00166FBB"/>
    <w:rsid w:val="00171C47"/>
    <w:rsid w:val="00171D89"/>
    <w:rsid w:val="00172570"/>
    <w:rsid w:val="0017699F"/>
    <w:rsid w:val="00183F43"/>
    <w:rsid w:val="00184931"/>
    <w:rsid w:val="00184E15"/>
    <w:rsid w:val="00185E4B"/>
    <w:rsid w:val="00190324"/>
    <w:rsid w:val="00190673"/>
    <w:rsid w:val="00190EE5"/>
    <w:rsid w:val="0019106D"/>
    <w:rsid w:val="001927B3"/>
    <w:rsid w:val="00192C10"/>
    <w:rsid w:val="00194381"/>
    <w:rsid w:val="00195BB4"/>
    <w:rsid w:val="00197605"/>
    <w:rsid w:val="001A4809"/>
    <w:rsid w:val="001A67E1"/>
    <w:rsid w:val="001A71A7"/>
    <w:rsid w:val="001A7B8A"/>
    <w:rsid w:val="001A7BBA"/>
    <w:rsid w:val="001B0AFD"/>
    <w:rsid w:val="001B19F2"/>
    <w:rsid w:val="001B257F"/>
    <w:rsid w:val="001B2C39"/>
    <w:rsid w:val="001B6F46"/>
    <w:rsid w:val="001C2F79"/>
    <w:rsid w:val="001C58F8"/>
    <w:rsid w:val="001C6F70"/>
    <w:rsid w:val="001C76AC"/>
    <w:rsid w:val="001D19A1"/>
    <w:rsid w:val="001D3010"/>
    <w:rsid w:val="001D517B"/>
    <w:rsid w:val="001D5841"/>
    <w:rsid w:val="001D64D6"/>
    <w:rsid w:val="001D7680"/>
    <w:rsid w:val="001D7DF7"/>
    <w:rsid w:val="001E0FD5"/>
    <w:rsid w:val="001E1503"/>
    <w:rsid w:val="001E3DC2"/>
    <w:rsid w:val="001E6F87"/>
    <w:rsid w:val="001F0D76"/>
    <w:rsid w:val="001F0E88"/>
    <w:rsid w:val="001F1E0D"/>
    <w:rsid w:val="001F74B9"/>
    <w:rsid w:val="00201BFF"/>
    <w:rsid w:val="00202D82"/>
    <w:rsid w:val="00203A3D"/>
    <w:rsid w:val="002054AA"/>
    <w:rsid w:val="0020661C"/>
    <w:rsid w:val="00212CE4"/>
    <w:rsid w:val="002134C0"/>
    <w:rsid w:val="002138B3"/>
    <w:rsid w:val="002142E8"/>
    <w:rsid w:val="00214676"/>
    <w:rsid w:val="00215622"/>
    <w:rsid w:val="00215A2F"/>
    <w:rsid w:val="00216503"/>
    <w:rsid w:val="002176AA"/>
    <w:rsid w:val="00221FA1"/>
    <w:rsid w:val="0022205A"/>
    <w:rsid w:val="00222519"/>
    <w:rsid w:val="00223759"/>
    <w:rsid w:val="00223DD5"/>
    <w:rsid w:val="00224DF2"/>
    <w:rsid w:val="002274C4"/>
    <w:rsid w:val="00227536"/>
    <w:rsid w:val="00230318"/>
    <w:rsid w:val="00232E46"/>
    <w:rsid w:val="00234EFB"/>
    <w:rsid w:val="002355F5"/>
    <w:rsid w:val="0023765B"/>
    <w:rsid w:val="002409B7"/>
    <w:rsid w:val="00242931"/>
    <w:rsid w:val="00244E81"/>
    <w:rsid w:val="00245954"/>
    <w:rsid w:val="00246DC8"/>
    <w:rsid w:val="00250025"/>
    <w:rsid w:val="0025162F"/>
    <w:rsid w:val="00252FDC"/>
    <w:rsid w:val="002560BC"/>
    <w:rsid w:val="00257937"/>
    <w:rsid w:val="00260198"/>
    <w:rsid w:val="00260214"/>
    <w:rsid w:val="00262B8E"/>
    <w:rsid w:val="002659A4"/>
    <w:rsid w:val="002665C7"/>
    <w:rsid w:val="00271470"/>
    <w:rsid w:val="00272301"/>
    <w:rsid w:val="00274034"/>
    <w:rsid w:val="00275B01"/>
    <w:rsid w:val="00275B50"/>
    <w:rsid w:val="00280DF2"/>
    <w:rsid w:val="00283EDB"/>
    <w:rsid w:val="00284EAE"/>
    <w:rsid w:val="002903D8"/>
    <w:rsid w:val="00294501"/>
    <w:rsid w:val="00295FF6"/>
    <w:rsid w:val="002977FD"/>
    <w:rsid w:val="00297D5D"/>
    <w:rsid w:val="002A1E3B"/>
    <w:rsid w:val="002A27F2"/>
    <w:rsid w:val="002A3BF4"/>
    <w:rsid w:val="002A44E8"/>
    <w:rsid w:val="002A5714"/>
    <w:rsid w:val="002B0AC4"/>
    <w:rsid w:val="002B0CDB"/>
    <w:rsid w:val="002B1291"/>
    <w:rsid w:val="002B180D"/>
    <w:rsid w:val="002B1E16"/>
    <w:rsid w:val="002B263E"/>
    <w:rsid w:val="002B3019"/>
    <w:rsid w:val="002B4B3C"/>
    <w:rsid w:val="002B50FD"/>
    <w:rsid w:val="002B6A3F"/>
    <w:rsid w:val="002C1F6B"/>
    <w:rsid w:val="002C2AC2"/>
    <w:rsid w:val="002C39B0"/>
    <w:rsid w:val="002C5A92"/>
    <w:rsid w:val="002C6175"/>
    <w:rsid w:val="002C69E2"/>
    <w:rsid w:val="002D0F69"/>
    <w:rsid w:val="002D12FB"/>
    <w:rsid w:val="002D2B2F"/>
    <w:rsid w:val="002D4632"/>
    <w:rsid w:val="002D4BED"/>
    <w:rsid w:val="002D51BB"/>
    <w:rsid w:val="002D67D3"/>
    <w:rsid w:val="002E14BB"/>
    <w:rsid w:val="002E27D2"/>
    <w:rsid w:val="002E4B21"/>
    <w:rsid w:val="002E517B"/>
    <w:rsid w:val="002E53DD"/>
    <w:rsid w:val="002E5633"/>
    <w:rsid w:val="002E5CCC"/>
    <w:rsid w:val="002F3934"/>
    <w:rsid w:val="002F4ED0"/>
    <w:rsid w:val="002F55B4"/>
    <w:rsid w:val="002F7E41"/>
    <w:rsid w:val="003006A8"/>
    <w:rsid w:val="00305008"/>
    <w:rsid w:val="003050E9"/>
    <w:rsid w:val="003051BE"/>
    <w:rsid w:val="003065B9"/>
    <w:rsid w:val="003107C4"/>
    <w:rsid w:val="00310BB1"/>
    <w:rsid w:val="003113CD"/>
    <w:rsid w:val="003119AC"/>
    <w:rsid w:val="00315401"/>
    <w:rsid w:val="003171F7"/>
    <w:rsid w:val="003211AC"/>
    <w:rsid w:val="00324791"/>
    <w:rsid w:val="00326F90"/>
    <w:rsid w:val="00327B32"/>
    <w:rsid w:val="00330C9A"/>
    <w:rsid w:val="003310ED"/>
    <w:rsid w:val="00333C0A"/>
    <w:rsid w:val="00335280"/>
    <w:rsid w:val="0033534C"/>
    <w:rsid w:val="0034015B"/>
    <w:rsid w:val="0034027A"/>
    <w:rsid w:val="00341425"/>
    <w:rsid w:val="003425C3"/>
    <w:rsid w:val="00351177"/>
    <w:rsid w:val="003518FF"/>
    <w:rsid w:val="00351B05"/>
    <w:rsid w:val="00352655"/>
    <w:rsid w:val="00353C11"/>
    <w:rsid w:val="0035408E"/>
    <w:rsid w:val="00363796"/>
    <w:rsid w:val="0036402E"/>
    <w:rsid w:val="00364644"/>
    <w:rsid w:val="00364E90"/>
    <w:rsid w:val="003653F8"/>
    <w:rsid w:val="00367182"/>
    <w:rsid w:val="00372856"/>
    <w:rsid w:val="00373D0F"/>
    <w:rsid w:val="00376814"/>
    <w:rsid w:val="003803AB"/>
    <w:rsid w:val="00381AAB"/>
    <w:rsid w:val="00382113"/>
    <w:rsid w:val="003856B1"/>
    <w:rsid w:val="00386133"/>
    <w:rsid w:val="0039053D"/>
    <w:rsid w:val="003905A0"/>
    <w:rsid w:val="0039230A"/>
    <w:rsid w:val="00396AB8"/>
    <w:rsid w:val="00397056"/>
    <w:rsid w:val="003A1797"/>
    <w:rsid w:val="003A4014"/>
    <w:rsid w:val="003A6E8B"/>
    <w:rsid w:val="003A7309"/>
    <w:rsid w:val="003A7621"/>
    <w:rsid w:val="003B051F"/>
    <w:rsid w:val="003B1E2D"/>
    <w:rsid w:val="003B2C9B"/>
    <w:rsid w:val="003B32C1"/>
    <w:rsid w:val="003B3602"/>
    <w:rsid w:val="003B4AE0"/>
    <w:rsid w:val="003B4CD7"/>
    <w:rsid w:val="003B4FEC"/>
    <w:rsid w:val="003B6E4C"/>
    <w:rsid w:val="003B7D12"/>
    <w:rsid w:val="003C064B"/>
    <w:rsid w:val="003C33C7"/>
    <w:rsid w:val="003C59BC"/>
    <w:rsid w:val="003D13E4"/>
    <w:rsid w:val="003D301B"/>
    <w:rsid w:val="003D4932"/>
    <w:rsid w:val="003D7849"/>
    <w:rsid w:val="003E0138"/>
    <w:rsid w:val="003E0DE8"/>
    <w:rsid w:val="003E1B02"/>
    <w:rsid w:val="003E2C0C"/>
    <w:rsid w:val="003E2F81"/>
    <w:rsid w:val="003E376A"/>
    <w:rsid w:val="003E3994"/>
    <w:rsid w:val="003E40DA"/>
    <w:rsid w:val="003E5B41"/>
    <w:rsid w:val="003E7F57"/>
    <w:rsid w:val="003F22CE"/>
    <w:rsid w:val="003F68C5"/>
    <w:rsid w:val="003F78FB"/>
    <w:rsid w:val="003F79D8"/>
    <w:rsid w:val="003F7EFD"/>
    <w:rsid w:val="00401B29"/>
    <w:rsid w:val="00402A31"/>
    <w:rsid w:val="004068EF"/>
    <w:rsid w:val="00410DE0"/>
    <w:rsid w:val="00413BC0"/>
    <w:rsid w:val="00415105"/>
    <w:rsid w:val="00415F58"/>
    <w:rsid w:val="00417EE1"/>
    <w:rsid w:val="00420634"/>
    <w:rsid w:val="0042100D"/>
    <w:rsid w:val="00422C3C"/>
    <w:rsid w:val="00423E0D"/>
    <w:rsid w:val="0042590C"/>
    <w:rsid w:val="00427B01"/>
    <w:rsid w:val="00427F2E"/>
    <w:rsid w:val="0043199C"/>
    <w:rsid w:val="00433D9E"/>
    <w:rsid w:val="00437C15"/>
    <w:rsid w:val="00443451"/>
    <w:rsid w:val="00443A21"/>
    <w:rsid w:val="00445178"/>
    <w:rsid w:val="004459D8"/>
    <w:rsid w:val="004462E3"/>
    <w:rsid w:val="00447621"/>
    <w:rsid w:val="00455EC4"/>
    <w:rsid w:val="00460B18"/>
    <w:rsid w:val="00460BE3"/>
    <w:rsid w:val="0046312B"/>
    <w:rsid w:val="00465201"/>
    <w:rsid w:val="004678A8"/>
    <w:rsid w:val="00470F32"/>
    <w:rsid w:val="00471C19"/>
    <w:rsid w:val="00472D55"/>
    <w:rsid w:val="00472DF5"/>
    <w:rsid w:val="0047382A"/>
    <w:rsid w:val="004756AA"/>
    <w:rsid w:val="00482CF2"/>
    <w:rsid w:val="0048398E"/>
    <w:rsid w:val="00484E9D"/>
    <w:rsid w:val="004850EB"/>
    <w:rsid w:val="00487608"/>
    <w:rsid w:val="00487E70"/>
    <w:rsid w:val="004922BC"/>
    <w:rsid w:val="00492A06"/>
    <w:rsid w:val="00494FCE"/>
    <w:rsid w:val="004970CE"/>
    <w:rsid w:val="00497C81"/>
    <w:rsid w:val="004A0876"/>
    <w:rsid w:val="004A2E09"/>
    <w:rsid w:val="004A357C"/>
    <w:rsid w:val="004A46FA"/>
    <w:rsid w:val="004A50EC"/>
    <w:rsid w:val="004A6A5B"/>
    <w:rsid w:val="004A7BAB"/>
    <w:rsid w:val="004B0AC6"/>
    <w:rsid w:val="004B2ADD"/>
    <w:rsid w:val="004B3499"/>
    <w:rsid w:val="004B4D3F"/>
    <w:rsid w:val="004B6BF2"/>
    <w:rsid w:val="004C0A6F"/>
    <w:rsid w:val="004C17D0"/>
    <w:rsid w:val="004C70AC"/>
    <w:rsid w:val="004C7433"/>
    <w:rsid w:val="004D0B49"/>
    <w:rsid w:val="004D131F"/>
    <w:rsid w:val="004D1450"/>
    <w:rsid w:val="004D1881"/>
    <w:rsid w:val="004D3065"/>
    <w:rsid w:val="004D3DB4"/>
    <w:rsid w:val="004D4297"/>
    <w:rsid w:val="004D4695"/>
    <w:rsid w:val="004D5B54"/>
    <w:rsid w:val="004D631E"/>
    <w:rsid w:val="004E1763"/>
    <w:rsid w:val="004E2D8F"/>
    <w:rsid w:val="004E5CC9"/>
    <w:rsid w:val="004E626C"/>
    <w:rsid w:val="004E72F7"/>
    <w:rsid w:val="004E7587"/>
    <w:rsid w:val="004F084D"/>
    <w:rsid w:val="004F0F23"/>
    <w:rsid w:val="004F5E69"/>
    <w:rsid w:val="004F6CC1"/>
    <w:rsid w:val="0050132A"/>
    <w:rsid w:val="005020BE"/>
    <w:rsid w:val="00503B3E"/>
    <w:rsid w:val="00503B85"/>
    <w:rsid w:val="00504BB5"/>
    <w:rsid w:val="00504FF8"/>
    <w:rsid w:val="0050600D"/>
    <w:rsid w:val="005067BD"/>
    <w:rsid w:val="00506823"/>
    <w:rsid w:val="00506D2D"/>
    <w:rsid w:val="00507C77"/>
    <w:rsid w:val="00507FB1"/>
    <w:rsid w:val="0051690F"/>
    <w:rsid w:val="00516E21"/>
    <w:rsid w:val="0051775D"/>
    <w:rsid w:val="00520091"/>
    <w:rsid w:val="005203CC"/>
    <w:rsid w:val="00521188"/>
    <w:rsid w:val="00521288"/>
    <w:rsid w:val="0052187B"/>
    <w:rsid w:val="00523A32"/>
    <w:rsid w:val="00523B7E"/>
    <w:rsid w:val="0052465A"/>
    <w:rsid w:val="005278E3"/>
    <w:rsid w:val="00527A45"/>
    <w:rsid w:val="00530A34"/>
    <w:rsid w:val="0053288B"/>
    <w:rsid w:val="00532EA8"/>
    <w:rsid w:val="00533D24"/>
    <w:rsid w:val="00535EAD"/>
    <w:rsid w:val="00536EC4"/>
    <w:rsid w:val="00536F6A"/>
    <w:rsid w:val="00537F25"/>
    <w:rsid w:val="00540513"/>
    <w:rsid w:val="00540DE6"/>
    <w:rsid w:val="005428BE"/>
    <w:rsid w:val="00542EBE"/>
    <w:rsid w:val="00544158"/>
    <w:rsid w:val="00545B49"/>
    <w:rsid w:val="0054722C"/>
    <w:rsid w:val="00547304"/>
    <w:rsid w:val="00547800"/>
    <w:rsid w:val="00553302"/>
    <w:rsid w:val="00553D3E"/>
    <w:rsid w:val="00555F08"/>
    <w:rsid w:val="00560B9A"/>
    <w:rsid w:val="0056339C"/>
    <w:rsid w:val="00571E89"/>
    <w:rsid w:val="00572F29"/>
    <w:rsid w:val="00573DDE"/>
    <w:rsid w:val="00575777"/>
    <w:rsid w:val="00575A64"/>
    <w:rsid w:val="00580CA6"/>
    <w:rsid w:val="00581C18"/>
    <w:rsid w:val="005833D3"/>
    <w:rsid w:val="005853D2"/>
    <w:rsid w:val="00585E43"/>
    <w:rsid w:val="00586863"/>
    <w:rsid w:val="00592BCA"/>
    <w:rsid w:val="00593B02"/>
    <w:rsid w:val="00593C04"/>
    <w:rsid w:val="00596BE3"/>
    <w:rsid w:val="005A0CFB"/>
    <w:rsid w:val="005A1146"/>
    <w:rsid w:val="005A11D5"/>
    <w:rsid w:val="005A1459"/>
    <w:rsid w:val="005A282F"/>
    <w:rsid w:val="005A3208"/>
    <w:rsid w:val="005A51F4"/>
    <w:rsid w:val="005A67F9"/>
    <w:rsid w:val="005B2221"/>
    <w:rsid w:val="005B4064"/>
    <w:rsid w:val="005B645D"/>
    <w:rsid w:val="005B720A"/>
    <w:rsid w:val="005C1ADF"/>
    <w:rsid w:val="005C2675"/>
    <w:rsid w:val="005C4A4E"/>
    <w:rsid w:val="005D0E59"/>
    <w:rsid w:val="005D0EB7"/>
    <w:rsid w:val="005D145E"/>
    <w:rsid w:val="005D249C"/>
    <w:rsid w:val="005D2650"/>
    <w:rsid w:val="005D2BA2"/>
    <w:rsid w:val="005D2FC2"/>
    <w:rsid w:val="005D307D"/>
    <w:rsid w:val="005D38E0"/>
    <w:rsid w:val="005D479B"/>
    <w:rsid w:val="005D479E"/>
    <w:rsid w:val="005D48D6"/>
    <w:rsid w:val="005D5516"/>
    <w:rsid w:val="005D6A72"/>
    <w:rsid w:val="005E0ED8"/>
    <w:rsid w:val="005E3CE5"/>
    <w:rsid w:val="005E3EF3"/>
    <w:rsid w:val="005E65C0"/>
    <w:rsid w:val="005F4E73"/>
    <w:rsid w:val="005F51C3"/>
    <w:rsid w:val="005F5809"/>
    <w:rsid w:val="005F6B0B"/>
    <w:rsid w:val="005F7170"/>
    <w:rsid w:val="006012A8"/>
    <w:rsid w:val="00606D15"/>
    <w:rsid w:val="00611251"/>
    <w:rsid w:val="00613454"/>
    <w:rsid w:val="00615913"/>
    <w:rsid w:val="00617B2C"/>
    <w:rsid w:val="00620009"/>
    <w:rsid w:val="006223B5"/>
    <w:rsid w:val="006226AD"/>
    <w:rsid w:val="0062362A"/>
    <w:rsid w:val="006248FA"/>
    <w:rsid w:val="00625425"/>
    <w:rsid w:val="00625D63"/>
    <w:rsid w:val="00626907"/>
    <w:rsid w:val="00631AA8"/>
    <w:rsid w:val="00632751"/>
    <w:rsid w:val="00635BE6"/>
    <w:rsid w:val="006369D6"/>
    <w:rsid w:val="0063727D"/>
    <w:rsid w:val="006438BC"/>
    <w:rsid w:val="006439C9"/>
    <w:rsid w:val="006456DA"/>
    <w:rsid w:val="0064781A"/>
    <w:rsid w:val="00650B49"/>
    <w:rsid w:val="006510AF"/>
    <w:rsid w:val="00651771"/>
    <w:rsid w:val="00651F3D"/>
    <w:rsid w:val="00661B13"/>
    <w:rsid w:val="00664142"/>
    <w:rsid w:val="00664AA9"/>
    <w:rsid w:val="00665E5B"/>
    <w:rsid w:val="00666015"/>
    <w:rsid w:val="006665BC"/>
    <w:rsid w:val="00667112"/>
    <w:rsid w:val="00670843"/>
    <w:rsid w:val="00671E69"/>
    <w:rsid w:val="00672038"/>
    <w:rsid w:val="00672386"/>
    <w:rsid w:val="00672A4A"/>
    <w:rsid w:val="00673FAD"/>
    <w:rsid w:val="00674E2E"/>
    <w:rsid w:val="006755E5"/>
    <w:rsid w:val="00675820"/>
    <w:rsid w:val="0067708D"/>
    <w:rsid w:val="0068180D"/>
    <w:rsid w:val="00687139"/>
    <w:rsid w:val="00687258"/>
    <w:rsid w:val="0068725E"/>
    <w:rsid w:val="00692717"/>
    <w:rsid w:val="006929A1"/>
    <w:rsid w:val="00692CDC"/>
    <w:rsid w:val="006A012D"/>
    <w:rsid w:val="006A11E4"/>
    <w:rsid w:val="006A1620"/>
    <w:rsid w:val="006A2C13"/>
    <w:rsid w:val="006A3D6D"/>
    <w:rsid w:val="006A4B39"/>
    <w:rsid w:val="006A666C"/>
    <w:rsid w:val="006A7D92"/>
    <w:rsid w:val="006A7FA7"/>
    <w:rsid w:val="006B07FC"/>
    <w:rsid w:val="006B0C91"/>
    <w:rsid w:val="006B108B"/>
    <w:rsid w:val="006B13D4"/>
    <w:rsid w:val="006B5496"/>
    <w:rsid w:val="006C21BC"/>
    <w:rsid w:val="006C2355"/>
    <w:rsid w:val="006C2AB6"/>
    <w:rsid w:val="006C6307"/>
    <w:rsid w:val="006C69FC"/>
    <w:rsid w:val="006C6BD2"/>
    <w:rsid w:val="006D0755"/>
    <w:rsid w:val="006D4BB1"/>
    <w:rsid w:val="006D6B65"/>
    <w:rsid w:val="006D75D7"/>
    <w:rsid w:val="006E0308"/>
    <w:rsid w:val="006E0A95"/>
    <w:rsid w:val="006E18EE"/>
    <w:rsid w:val="006E20C0"/>
    <w:rsid w:val="006E4665"/>
    <w:rsid w:val="006E5AFE"/>
    <w:rsid w:val="006E5FFA"/>
    <w:rsid w:val="006E69D3"/>
    <w:rsid w:val="006E6BB5"/>
    <w:rsid w:val="006E6C71"/>
    <w:rsid w:val="006F2723"/>
    <w:rsid w:val="006F272D"/>
    <w:rsid w:val="006F2BBE"/>
    <w:rsid w:val="006F3844"/>
    <w:rsid w:val="006F5F7B"/>
    <w:rsid w:val="00706279"/>
    <w:rsid w:val="00710545"/>
    <w:rsid w:val="0071291A"/>
    <w:rsid w:val="00712D51"/>
    <w:rsid w:val="00712F8F"/>
    <w:rsid w:val="00713B71"/>
    <w:rsid w:val="00715B0D"/>
    <w:rsid w:val="00716744"/>
    <w:rsid w:val="0072023C"/>
    <w:rsid w:val="00720E37"/>
    <w:rsid w:val="00721D2A"/>
    <w:rsid w:val="007242B9"/>
    <w:rsid w:val="00731F62"/>
    <w:rsid w:val="0073312A"/>
    <w:rsid w:val="00733545"/>
    <w:rsid w:val="0073564B"/>
    <w:rsid w:val="00737891"/>
    <w:rsid w:val="007425A3"/>
    <w:rsid w:val="007528D3"/>
    <w:rsid w:val="00753FDB"/>
    <w:rsid w:val="00762411"/>
    <w:rsid w:val="00765837"/>
    <w:rsid w:val="00766D57"/>
    <w:rsid w:val="007670F4"/>
    <w:rsid w:val="0077182E"/>
    <w:rsid w:val="00773A90"/>
    <w:rsid w:val="0077518F"/>
    <w:rsid w:val="00776B86"/>
    <w:rsid w:val="0078110F"/>
    <w:rsid w:val="00781155"/>
    <w:rsid w:val="007822C2"/>
    <w:rsid w:val="00782F4A"/>
    <w:rsid w:val="00784E9F"/>
    <w:rsid w:val="00792F37"/>
    <w:rsid w:val="00795D7A"/>
    <w:rsid w:val="00797C56"/>
    <w:rsid w:val="007A26F4"/>
    <w:rsid w:val="007A31B9"/>
    <w:rsid w:val="007A4B55"/>
    <w:rsid w:val="007A5C2B"/>
    <w:rsid w:val="007A62D8"/>
    <w:rsid w:val="007A69C7"/>
    <w:rsid w:val="007B2306"/>
    <w:rsid w:val="007B24DE"/>
    <w:rsid w:val="007B4CB8"/>
    <w:rsid w:val="007B62A3"/>
    <w:rsid w:val="007B74F8"/>
    <w:rsid w:val="007B7FCD"/>
    <w:rsid w:val="007C0376"/>
    <w:rsid w:val="007C1181"/>
    <w:rsid w:val="007C28DE"/>
    <w:rsid w:val="007C6AA5"/>
    <w:rsid w:val="007D054E"/>
    <w:rsid w:val="007D1CAD"/>
    <w:rsid w:val="007D2E01"/>
    <w:rsid w:val="007D36BB"/>
    <w:rsid w:val="007E37F0"/>
    <w:rsid w:val="007E5F8A"/>
    <w:rsid w:val="007E62A5"/>
    <w:rsid w:val="007F1B14"/>
    <w:rsid w:val="007F1B8A"/>
    <w:rsid w:val="007F26F0"/>
    <w:rsid w:val="007F4651"/>
    <w:rsid w:val="007F4F26"/>
    <w:rsid w:val="007F54AE"/>
    <w:rsid w:val="007F63FC"/>
    <w:rsid w:val="007F7389"/>
    <w:rsid w:val="00802C86"/>
    <w:rsid w:val="00803BED"/>
    <w:rsid w:val="00803D3C"/>
    <w:rsid w:val="0080407C"/>
    <w:rsid w:val="00805C0D"/>
    <w:rsid w:val="00806DC9"/>
    <w:rsid w:val="008139A5"/>
    <w:rsid w:val="00813A9E"/>
    <w:rsid w:val="00814081"/>
    <w:rsid w:val="008149B5"/>
    <w:rsid w:val="00815F87"/>
    <w:rsid w:val="008166AD"/>
    <w:rsid w:val="008209E7"/>
    <w:rsid w:val="00821D96"/>
    <w:rsid w:val="00823D3A"/>
    <w:rsid w:val="00830CF8"/>
    <w:rsid w:val="0083167F"/>
    <w:rsid w:val="0083315C"/>
    <w:rsid w:val="00834060"/>
    <w:rsid w:val="0083577D"/>
    <w:rsid w:val="00836102"/>
    <w:rsid w:val="00836C43"/>
    <w:rsid w:val="00842676"/>
    <w:rsid w:val="008440B5"/>
    <w:rsid w:val="00844222"/>
    <w:rsid w:val="008453D6"/>
    <w:rsid w:val="00846109"/>
    <w:rsid w:val="0084728E"/>
    <w:rsid w:val="00847416"/>
    <w:rsid w:val="00847FF0"/>
    <w:rsid w:val="00850208"/>
    <w:rsid w:val="00850FCF"/>
    <w:rsid w:val="008514D5"/>
    <w:rsid w:val="0085189C"/>
    <w:rsid w:val="00852036"/>
    <w:rsid w:val="008523CB"/>
    <w:rsid w:val="008539B8"/>
    <w:rsid w:val="0085561D"/>
    <w:rsid w:val="008574F2"/>
    <w:rsid w:val="00860BB4"/>
    <w:rsid w:val="0086140E"/>
    <w:rsid w:val="008616F5"/>
    <w:rsid w:val="00862658"/>
    <w:rsid w:val="008651CD"/>
    <w:rsid w:val="00865E76"/>
    <w:rsid w:val="00866B88"/>
    <w:rsid w:val="008704AF"/>
    <w:rsid w:val="008717E4"/>
    <w:rsid w:val="00871C9C"/>
    <w:rsid w:val="00871DC0"/>
    <w:rsid w:val="00872493"/>
    <w:rsid w:val="0087512B"/>
    <w:rsid w:val="00875613"/>
    <w:rsid w:val="008772B2"/>
    <w:rsid w:val="0088106B"/>
    <w:rsid w:val="00882878"/>
    <w:rsid w:val="008851B9"/>
    <w:rsid w:val="00887D4E"/>
    <w:rsid w:val="008921D4"/>
    <w:rsid w:val="00893E16"/>
    <w:rsid w:val="008941D6"/>
    <w:rsid w:val="008946F3"/>
    <w:rsid w:val="00896966"/>
    <w:rsid w:val="008A06DB"/>
    <w:rsid w:val="008A147C"/>
    <w:rsid w:val="008A1581"/>
    <w:rsid w:val="008A307D"/>
    <w:rsid w:val="008A37B4"/>
    <w:rsid w:val="008A463C"/>
    <w:rsid w:val="008A5155"/>
    <w:rsid w:val="008A665D"/>
    <w:rsid w:val="008A6932"/>
    <w:rsid w:val="008A7688"/>
    <w:rsid w:val="008A798B"/>
    <w:rsid w:val="008B07FB"/>
    <w:rsid w:val="008B26C1"/>
    <w:rsid w:val="008B488D"/>
    <w:rsid w:val="008B68EC"/>
    <w:rsid w:val="008C3917"/>
    <w:rsid w:val="008C3ED3"/>
    <w:rsid w:val="008C5B0D"/>
    <w:rsid w:val="008D075D"/>
    <w:rsid w:val="008D0EF3"/>
    <w:rsid w:val="008D2B8C"/>
    <w:rsid w:val="008D3C7A"/>
    <w:rsid w:val="008D4348"/>
    <w:rsid w:val="008D76DA"/>
    <w:rsid w:val="008E1620"/>
    <w:rsid w:val="008E1AEC"/>
    <w:rsid w:val="008E3368"/>
    <w:rsid w:val="008E45F2"/>
    <w:rsid w:val="008E476E"/>
    <w:rsid w:val="008E5340"/>
    <w:rsid w:val="008E717E"/>
    <w:rsid w:val="008E7A49"/>
    <w:rsid w:val="008E7E1D"/>
    <w:rsid w:val="008F42F7"/>
    <w:rsid w:val="008F55B1"/>
    <w:rsid w:val="008F6BC5"/>
    <w:rsid w:val="00901932"/>
    <w:rsid w:val="00902834"/>
    <w:rsid w:val="0090787D"/>
    <w:rsid w:val="009107B3"/>
    <w:rsid w:val="00910989"/>
    <w:rsid w:val="0091186A"/>
    <w:rsid w:val="0091286E"/>
    <w:rsid w:val="009142FD"/>
    <w:rsid w:val="00916E5F"/>
    <w:rsid w:val="00916EED"/>
    <w:rsid w:val="0092176B"/>
    <w:rsid w:val="00921CAC"/>
    <w:rsid w:val="00922896"/>
    <w:rsid w:val="009234D9"/>
    <w:rsid w:val="00923CD9"/>
    <w:rsid w:val="009254EC"/>
    <w:rsid w:val="00925F31"/>
    <w:rsid w:val="0092614E"/>
    <w:rsid w:val="009307BE"/>
    <w:rsid w:val="00930BBD"/>
    <w:rsid w:val="00931855"/>
    <w:rsid w:val="00940E07"/>
    <w:rsid w:val="00940E15"/>
    <w:rsid w:val="0094231C"/>
    <w:rsid w:val="0094233D"/>
    <w:rsid w:val="0094569B"/>
    <w:rsid w:val="009518CB"/>
    <w:rsid w:val="00951A1B"/>
    <w:rsid w:val="0095210B"/>
    <w:rsid w:val="009522D0"/>
    <w:rsid w:val="00956D6B"/>
    <w:rsid w:val="0095705F"/>
    <w:rsid w:val="009578F1"/>
    <w:rsid w:val="0096024E"/>
    <w:rsid w:val="0096060B"/>
    <w:rsid w:val="0096078C"/>
    <w:rsid w:val="00961189"/>
    <w:rsid w:val="0096561D"/>
    <w:rsid w:val="00970AEA"/>
    <w:rsid w:val="00973E46"/>
    <w:rsid w:val="0097793A"/>
    <w:rsid w:val="00980A70"/>
    <w:rsid w:val="00992EF6"/>
    <w:rsid w:val="009943A7"/>
    <w:rsid w:val="009973A9"/>
    <w:rsid w:val="009978C0"/>
    <w:rsid w:val="009A0153"/>
    <w:rsid w:val="009A05BB"/>
    <w:rsid w:val="009A148C"/>
    <w:rsid w:val="009A27C2"/>
    <w:rsid w:val="009A2BBA"/>
    <w:rsid w:val="009A3158"/>
    <w:rsid w:val="009A36CE"/>
    <w:rsid w:val="009A5665"/>
    <w:rsid w:val="009A6A95"/>
    <w:rsid w:val="009B10FE"/>
    <w:rsid w:val="009B131B"/>
    <w:rsid w:val="009B1872"/>
    <w:rsid w:val="009B2F70"/>
    <w:rsid w:val="009B3973"/>
    <w:rsid w:val="009B3E34"/>
    <w:rsid w:val="009B53F7"/>
    <w:rsid w:val="009C1433"/>
    <w:rsid w:val="009C2F53"/>
    <w:rsid w:val="009C453F"/>
    <w:rsid w:val="009C4761"/>
    <w:rsid w:val="009C58E0"/>
    <w:rsid w:val="009C6163"/>
    <w:rsid w:val="009D21C4"/>
    <w:rsid w:val="009D315D"/>
    <w:rsid w:val="009D387A"/>
    <w:rsid w:val="009D583F"/>
    <w:rsid w:val="009D5BBE"/>
    <w:rsid w:val="009D5CB5"/>
    <w:rsid w:val="009D71BE"/>
    <w:rsid w:val="009E2834"/>
    <w:rsid w:val="009E41B5"/>
    <w:rsid w:val="009E5033"/>
    <w:rsid w:val="009E52E7"/>
    <w:rsid w:val="009E775D"/>
    <w:rsid w:val="009E7D37"/>
    <w:rsid w:val="009F18F0"/>
    <w:rsid w:val="009F4B51"/>
    <w:rsid w:val="009F53AF"/>
    <w:rsid w:val="009F7813"/>
    <w:rsid w:val="009F7F3E"/>
    <w:rsid w:val="00A007AA"/>
    <w:rsid w:val="00A012E5"/>
    <w:rsid w:val="00A026B5"/>
    <w:rsid w:val="00A032D2"/>
    <w:rsid w:val="00A0537F"/>
    <w:rsid w:val="00A05BBC"/>
    <w:rsid w:val="00A103BB"/>
    <w:rsid w:val="00A1056F"/>
    <w:rsid w:val="00A11BA1"/>
    <w:rsid w:val="00A123C9"/>
    <w:rsid w:val="00A127E8"/>
    <w:rsid w:val="00A13722"/>
    <w:rsid w:val="00A138D6"/>
    <w:rsid w:val="00A151F4"/>
    <w:rsid w:val="00A15CA0"/>
    <w:rsid w:val="00A1663C"/>
    <w:rsid w:val="00A172A8"/>
    <w:rsid w:val="00A213D3"/>
    <w:rsid w:val="00A21E2F"/>
    <w:rsid w:val="00A23832"/>
    <w:rsid w:val="00A2422C"/>
    <w:rsid w:val="00A243E9"/>
    <w:rsid w:val="00A24BA1"/>
    <w:rsid w:val="00A257BF"/>
    <w:rsid w:val="00A317FD"/>
    <w:rsid w:val="00A31CAA"/>
    <w:rsid w:val="00A31DF8"/>
    <w:rsid w:val="00A3293B"/>
    <w:rsid w:val="00A32FA6"/>
    <w:rsid w:val="00A33105"/>
    <w:rsid w:val="00A33231"/>
    <w:rsid w:val="00A35FFF"/>
    <w:rsid w:val="00A373CC"/>
    <w:rsid w:val="00A405CB"/>
    <w:rsid w:val="00A4085E"/>
    <w:rsid w:val="00A42322"/>
    <w:rsid w:val="00A44006"/>
    <w:rsid w:val="00A45809"/>
    <w:rsid w:val="00A50EE6"/>
    <w:rsid w:val="00A529BF"/>
    <w:rsid w:val="00A53CF2"/>
    <w:rsid w:val="00A5494A"/>
    <w:rsid w:val="00A60624"/>
    <w:rsid w:val="00A60BD2"/>
    <w:rsid w:val="00A60CDE"/>
    <w:rsid w:val="00A62435"/>
    <w:rsid w:val="00A62DBF"/>
    <w:rsid w:val="00A6422D"/>
    <w:rsid w:val="00A64479"/>
    <w:rsid w:val="00A6529A"/>
    <w:rsid w:val="00A65E46"/>
    <w:rsid w:val="00A66D38"/>
    <w:rsid w:val="00A71314"/>
    <w:rsid w:val="00A71D67"/>
    <w:rsid w:val="00A73AF9"/>
    <w:rsid w:val="00A7492C"/>
    <w:rsid w:val="00A76C40"/>
    <w:rsid w:val="00A77FD5"/>
    <w:rsid w:val="00A81389"/>
    <w:rsid w:val="00A82F5E"/>
    <w:rsid w:val="00A82F61"/>
    <w:rsid w:val="00A93081"/>
    <w:rsid w:val="00A95529"/>
    <w:rsid w:val="00A96272"/>
    <w:rsid w:val="00A96758"/>
    <w:rsid w:val="00A96A21"/>
    <w:rsid w:val="00A96A34"/>
    <w:rsid w:val="00AA0B2D"/>
    <w:rsid w:val="00AA0F74"/>
    <w:rsid w:val="00AA5175"/>
    <w:rsid w:val="00AB1EE9"/>
    <w:rsid w:val="00AB29CF"/>
    <w:rsid w:val="00AB2D77"/>
    <w:rsid w:val="00AB3240"/>
    <w:rsid w:val="00AB3C0D"/>
    <w:rsid w:val="00AB5220"/>
    <w:rsid w:val="00AB543A"/>
    <w:rsid w:val="00AB5AC2"/>
    <w:rsid w:val="00AB5BD7"/>
    <w:rsid w:val="00AC201F"/>
    <w:rsid w:val="00AC2243"/>
    <w:rsid w:val="00AC45F4"/>
    <w:rsid w:val="00AC553F"/>
    <w:rsid w:val="00AC5750"/>
    <w:rsid w:val="00AC6E53"/>
    <w:rsid w:val="00AC718F"/>
    <w:rsid w:val="00AD0602"/>
    <w:rsid w:val="00AD0795"/>
    <w:rsid w:val="00AD122D"/>
    <w:rsid w:val="00AD1CE3"/>
    <w:rsid w:val="00AD38F8"/>
    <w:rsid w:val="00AD49A7"/>
    <w:rsid w:val="00AD5298"/>
    <w:rsid w:val="00AD6B21"/>
    <w:rsid w:val="00AE40C3"/>
    <w:rsid w:val="00AE48C4"/>
    <w:rsid w:val="00AF0CF8"/>
    <w:rsid w:val="00AF0FD1"/>
    <w:rsid w:val="00AF10F9"/>
    <w:rsid w:val="00AF40E2"/>
    <w:rsid w:val="00AF4484"/>
    <w:rsid w:val="00AF4A05"/>
    <w:rsid w:val="00AF4A3D"/>
    <w:rsid w:val="00AF566A"/>
    <w:rsid w:val="00AF6576"/>
    <w:rsid w:val="00AF7173"/>
    <w:rsid w:val="00B0054D"/>
    <w:rsid w:val="00B01FF2"/>
    <w:rsid w:val="00B03E08"/>
    <w:rsid w:val="00B059C3"/>
    <w:rsid w:val="00B0613C"/>
    <w:rsid w:val="00B06EB0"/>
    <w:rsid w:val="00B07478"/>
    <w:rsid w:val="00B07957"/>
    <w:rsid w:val="00B10207"/>
    <w:rsid w:val="00B1121C"/>
    <w:rsid w:val="00B11938"/>
    <w:rsid w:val="00B13AFD"/>
    <w:rsid w:val="00B16785"/>
    <w:rsid w:val="00B206DF"/>
    <w:rsid w:val="00B20D71"/>
    <w:rsid w:val="00B24242"/>
    <w:rsid w:val="00B27FA2"/>
    <w:rsid w:val="00B3070B"/>
    <w:rsid w:val="00B312B9"/>
    <w:rsid w:val="00B34D00"/>
    <w:rsid w:val="00B35402"/>
    <w:rsid w:val="00B36E08"/>
    <w:rsid w:val="00B37504"/>
    <w:rsid w:val="00B40783"/>
    <w:rsid w:val="00B40E5C"/>
    <w:rsid w:val="00B4283B"/>
    <w:rsid w:val="00B429D7"/>
    <w:rsid w:val="00B42CE2"/>
    <w:rsid w:val="00B443B2"/>
    <w:rsid w:val="00B45884"/>
    <w:rsid w:val="00B51B7D"/>
    <w:rsid w:val="00B54ED4"/>
    <w:rsid w:val="00B556D8"/>
    <w:rsid w:val="00B562E3"/>
    <w:rsid w:val="00B57EA8"/>
    <w:rsid w:val="00B60DE7"/>
    <w:rsid w:val="00B6364F"/>
    <w:rsid w:val="00B63D80"/>
    <w:rsid w:val="00B64E89"/>
    <w:rsid w:val="00B66EFA"/>
    <w:rsid w:val="00B67ACA"/>
    <w:rsid w:val="00B72A85"/>
    <w:rsid w:val="00B73D3C"/>
    <w:rsid w:val="00B7449E"/>
    <w:rsid w:val="00B744A1"/>
    <w:rsid w:val="00B758E4"/>
    <w:rsid w:val="00B75C7F"/>
    <w:rsid w:val="00B761FD"/>
    <w:rsid w:val="00B7760D"/>
    <w:rsid w:val="00B84617"/>
    <w:rsid w:val="00B85310"/>
    <w:rsid w:val="00B87453"/>
    <w:rsid w:val="00B878E5"/>
    <w:rsid w:val="00B91DBC"/>
    <w:rsid w:val="00B92E19"/>
    <w:rsid w:val="00B939E0"/>
    <w:rsid w:val="00B93D78"/>
    <w:rsid w:val="00B9570E"/>
    <w:rsid w:val="00B95987"/>
    <w:rsid w:val="00B9639A"/>
    <w:rsid w:val="00B965A9"/>
    <w:rsid w:val="00B970AA"/>
    <w:rsid w:val="00B975E0"/>
    <w:rsid w:val="00B9785D"/>
    <w:rsid w:val="00BA33EE"/>
    <w:rsid w:val="00BA6A83"/>
    <w:rsid w:val="00BA6BC4"/>
    <w:rsid w:val="00BA7B62"/>
    <w:rsid w:val="00BB197A"/>
    <w:rsid w:val="00BB1A14"/>
    <w:rsid w:val="00BB2E34"/>
    <w:rsid w:val="00BB4B21"/>
    <w:rsid w:val="00BB62EF"/>
    <w:rsid w:val="00BB7C23"/>
    <w:rsid w:val="00BC06E7"/>
    <w:rsid w:val="00BC0956"/>
    <w:rsid w:val="00BC6540"/>
    <w:rsid w:val="00BC686E"/>
    <w:rsid w:val="00BC77E1"/>
    <w:rsid w:val="00BD31ED"/>
    <w:rsid w:val="00BD58A9"/>
    <w:rsid w:val="00BD593E"/>
    <w:rsid w:val="00BD732A"/>
    <w:rsid w:val="00BD79EC"/>
    <w:rsid w:val="00BE0BEE"/>
    <w:rsid w:val="00BE5A53"/>
    <w:rsid w:val="00BF2E3E"/>
    <w:rsid w:val="00C00972"/>
    <w:rsid w:val="00C0130E"/>
    <w:rsid w:val="00C0355D"/>
    <w:rsid w:val="00C044B3"/>
    <w:rsid w:val="00C05402"/>
    <w:rsid w:val="00C06FBB"/>
    <w:rsid w:val="00C11670"/>
    <w:rsid w:val="00C127A2"/>
    <w:rsid w:val="00C14CB4"/>
    <w:rsid w:val="00C17003"/>
    <w:rsid w:val="00C17967"/>
    <w:rsid w:val="00C24CE0"/>
    <w:rsid w:val="00C2587E"/>
    <w:rsid w:val="00C306DF"/>
    <w:rsid w:val="00C326AD"/>
    <w:rsid w:val="00C36553"/>
    <w:rsid w:val="00C41AF2"/>
    <w:rsid w:val="00C42A96"/>
    <w:rsid w:val="00C452DE"/>
    <w:rsid w:val="00C458A1"/>
    <w:rsid w:val="00C45E60"/>
    <w:rsid w:val="00C46281"/>
    <w:rsid w:val="00C47729"/>
    <w:rsid w:val="00C50D6A"/>
    <w:rsid w:val="00C51810"/>
    <w:rsid w:val="00C52A88"/>
    <w:rsid w:val="00C55F50"/>
    <w:rsid w:val="00C56F66"/>
    <w:rsid w:val="00C6359F"/>
    <w:rsid w:val="00C63836"/>
    <w:rsid w:val="00C67C44"/>
    <w:rsid w:val="00C67EC4"/>
    <w:rsid w:val="00C71F12"/>
    <w:rsid w:val="00C72A2E"/>
    <w:rsid w:val="00C74559"/>
    <w:rsid w:val="00C74F9F"/>
    <w:rsid w:val="00C76D07"/>
    <w:rsid w:val="00C774BE"/>
    <w:rsid w:val="00C77F93"/>
    <w:rsid w:val="00C80F48"/>
    <w:rsid w:val="00C84F34"/>
    <w:rsid w:val="00C86773"/>
    <w:rsid w:val="00C91150"/>
    <w:rsid w:val="00C91576"/>
    <w:rsid w:val="00C91E56"/>
    <w:rsid w:val="00C97AF6"/>
    <w:rsid w:val="00CA02DF"/>
    <w:rsid w:val="00CA454A"/>
    <w:rsid w:val="00CA5500"/>
    <w:rsid w:val="00CB1339"/>
    <w:rsid w:val="00CB1EFB"/>
    <w:rsid w:val="00CB3842"/>
    <w:rsid w:val="00CB441A"/>
    <w:rsid w:val="00CC0D79"/>
    <w:rsid w:val="00CC1266"/>
    <w:rsid w:val="00CC3434"/>
    <w:rsid w:val="00CC34A4"/>
    <w:rsid w:val="00CC4F31"/>
    <w:rsid w:val="00CC5434"/>
    <w:rsid w:val="00CC5C16"/>
    <w:rsid w:val="00CC5ECC"/>
    <w:rsid w:val="00CD1DF9"/>
    <w:rsid w:val="00CD3A0D"/>
    <w:rsid w:val="00CD4286"/>
    <w:rsid w:val="00CD4CA2"/>
    <w:rsid w:val="00CD5528"/>
    <w:rsid w:val="00CE0651"/>
    <w:rsid w:val="00CE296A"/>
    <w:rsid w:val="00CE3F1B"/>
    <w:rsid w:val="00CE79F6"/>
    <w:rsid w:val="00CE7E71"/>
    <w:rsid w:val="00CF00A2"/>
    <w:rsid w:val="00CF28B5"/>
    <w:rsid w:val="00CF6616"/>
    <w:rsid w:val="00CF6C93"/>
    <w:rsid w:val="00D00FA7"/>
    <w:rsid w:val="00D010EC"/>
    <w:rsid w:val="00D01460"/>
    <w:rsid w:val="00D05AEF"/>
    <w:rsid w:val="00D101C9"/>
    <w:rsid w:val="00D1063C"/>
    <w:rsid w:val="00D10857"/>
    <w:rsid w:val="00D10C86"/>
    <w:rsid w:val="00D136EE"/>
    <w:rsid w:val="00D14768"/>
    <w:rsid w:val="00D164F3"/>
    <w:rsid w:val="00D211AB"/>
    <w:rsid w:val="00D21B99"/>
    <w:rsid w:val="00D227E9"/>
    <w:rsid w:val="00D2494C"/>
    <w:rsid w:val="00D2515E"/>
    <w:rsid w:val="00D269CE"/>
    <w:rsid w:val="00D34DA1"/>
    <w:rsid w:val="00D356BC"/>
    <w:rsid w:val="00D368A1"/>
    <w:rsid w:val="00D37137"/>
    <w:rsid w:val="00D4007D"/>
    <w:rsid w:val="00D40853"/>
    <w:rsid w:val="00D442D1"/>
    <w:rsid w:val="00D50AFB"/>
    <w:rsid w:val="00D51062"/>
    <w:rsid w:val="00D53C59"/>
    <w:rsid w:val="00D5512D"/>
    <w:rsid w:val="00D551A7"/>
    <w:rsid w:val="00D55399"/>
    <w:rsid w:val="00D5783B"/>
    <w:rsid w:val="00D57997"/>
    <w:rsid w:val="00D603B2"/>
    <w:rsid w:val="00D63D78"/>
    <w:rsid w:val="00D6722A"/>
    <w:rsid w:val="00D702D5"/>
    <w:rsid w:val="00D712F4"/>
    <w:rsid w:val="00D7511B"/>
    <w:rsid w:val="00D77F08"/>
    <w:rsid w:val="00D803A1"/>
    <w:rsid w:val="00D80E7D"/>
    <w:rsid w:val="00D80F22"/>
    <w:rsid w:val="00D80F3D"/>
    <w:rsid w:val="00D81927"/>
    <w:rsid w:val="00D81A59"/>
    <w:rsid w:val="00D82269"/>
    <w:rsid w:val="00D84D31"/>
    <w:rsid w:val="00D850AB"/>
    <w:rsid w:val="00D8608C"/>
    <w:rsid w:val="00D86A64"/>
    <w:rsid w:val="00D87ACE"/>
    <w:rsid w:val="00D87F51"/>
    <w:rsid w:val="00D909D8"/>
    <w:rsid w:val="00D9381E"/>
    <w:rsid w:val="00D9424D"/>
    <w:rsid w:val="00DA0F50"/>
    <w:rsid w:val="00DA1904"/>
    <w:rsid w:val="00DA239D"/>
    <w:rsid w:val="00DA3FDA"/>
    <w:rsid w:val="00DA420F"/>
    <w:rsid w:val="00DA470A"/>
    <w:rsid w:val="00DA5162"/>
    <w:rsid w:val="00DB005B"/>
    <w:rsid w:val="00DB11E2"/>
    <w:rsid w:val="00DB5AE0"/>
    <w:rsid w:val="00DB6595"/>
    <w:rsid w:val="00DB7552"/>
    <w:rsid w:val="00DC13E2"/>
    <w:rsid w:val="00DC4847"/>
    <w:rsid w:val="00DC7A38"/>
    <w:rsid w:val="00DD2878"/>
    <w:rsid w:val="00DD46B9"/>
    <w:rsid w:val="00DD60C0"/>
    <w:rsid w:val="00DD6EA2"/>
    <w:rsid w:val="00DE3165"/>
    <w:rsid w:val="00DE3C09"/>
    <w:rsid w:val="00DE6EF8"/>
    <w:rsid w:val="00DE720C"/>
    <w:rsid w:val="00DF098D"/>
    <w:rsid w:val="00DF1D6B"/>
    <w:rsid w:val="00DF3DB5"/>
    <w:rsid w:val="00DF46F4"/>
    <w:rsid w:val="00DF77DE"/>
    <w:rsid w:val="00E00674"/>
    <w:rsid w:val="00E01F59"/>
    <w:rsid w:val="00E023C6"/>
    <w:rsid w:val="00E04940"/>
    <w:rsid w:val="00E04FC3"/>
    <w:rsid w:val="00E050DE"/>
    <w:rsid w:val="00E060B1"/>
    <w:rsid w:val="00E07E02"/>
    <w:rsid w:val="00E1119A"/>
    <w:rsid w:val="00E12978"/>
    <w:rsid w:val="00E14139"/>
    <w:rsid w:val="00E16CFD"/>
    <w:rsid w:val="00E22BF3"/>
    <w:rsid w:val="00E30933"/>
    <w:rsid w:val="00E31714"/>
    <w:rsid w:val="00E31B92"/>
    <w:rsid w:val="00E331D4"/>
    <w:rsid w:val="00E33887"/>
    <w:rsid w:val="00E33FB5"/>
    <w:rsid w:val="00E340A2"/>
    <w:rsid w:val="00E34E88"/>
    <w:rsid w:val="00E35BD8"/>
    <w:rsid w:val="00E35F58"/>
    <w:rsid w:val="00E40347"/>
    <w:rsid w:val="00E42E40"/>
    <w:rsid w:val="00E433B3"/>
    <w:rsid w:val="00E43776"/>
    <w:rsid w:val="00E43DAC"/>
    <w:rsid w:val="00E44A51"/>
    <w:rsid w:val="00E46384"/>
    <w:rsid w:val="00E50FEC"/>
    <w:rsid w:val="00E563AB"/>
    <w:rsid w:val="00E60282"/>
    <w:rsid w:val="00E62293"/>
    <w:rsid w:val="00E62940"/>
    <w:rsid w:val="00E63C04"/>
    <w:rsid w:val="00E64466"/>
    <w:rsid w:val="00E7388F"/>
    <w:rsid w:val="00E81D5C"/>
    <w:rsid w:val="00E82548"/>
    <w:rsid w:val="00E85C79"/>
    <w:rsid w:val="00E85DD9"/>
    <w:rsid w:val="00E86D76"/>
    <w:rsid w:val="00E87713"/>
    <w:rsid w:val="00E945FB"/>
    <w:rsid w:val="00E950AB"/>
    <w:rsid w:val="00E9519D"/>
    <w:rsid w:val="00E951D8"/>
    <w:rsid w:val="00E966BC"/>
    <w:rsid w:val="00E96C7A"/>
    <w:rsid w:val="00E976F3"/>
    <w:rsid w:val="00EA1B06"/>
    <w:rsid w:val="00EA4EBA"/>
    <w:rsid w:val="00EA6191"/>
    <w:rsid w:val="00EA690C"/>
    <w:rsid w:val="00EA716A"/>
    <w:rsid w:val="00EA753B"/>
    <w:rsid w:val="00EB1109"/>
    <w:rsid w:val="00EB1451"/>
    <w:rsid w:val="00EB20E4"/>
    <w:rsid w:val="00EB30D6"/>
    <w:rsid w:val="00EB3947"/>
    <w:rsid w:val="00EB6768"/>
    <w:rsid w:val="00EB7576"/>
    <w:rsid w:val="00EB78EC"/>
    <w:rsid w:val="00EB7C61"/>
    <w:rsid w:val="00EC0C68"/>
    <w:rsid w:val="00EC0D51"/>
    <w:rsid w:val="00EC0E26"/>
    <w:rsid w:val="00EC1D3A"/>
    <w:rsid w:val="00EC30A6"/>
    <w:rsid w:val="00EC4106"/>
    <w:rsid w:val="00EC6A22"/>
    <w:rsid w:val="00ED0634"/>
    <w:rsid w:val="00ED09AB"/>
    <w:rsid w:val="00ED159F"/>
    <w:rsid w:val="00ED22EC"/>
    <w:rsid w:val="00ED309E"/>
    <w:rsid w:val="00ED460B"/>
    <w:rsid w:val="00ED64B4"/>
    <w:rsid w:val="00EE1C07"/>
    <w:rsid w:val="00EE2853"/>
    <w:rsid w:val="00EE4C82"/>
    <w:rsid w:val="00EE71FC"/>
    <w:rsid w:val="00EE7581"/>
    <w:rsid w:val="00EF0287"/>
    <w:rsid w:val="00EF168C"/>
    <w:rsid w:val="00EF21BB"/>
    <w:rsid w:val="00EF27CC"/>
    <w:rsid w:val="00EF3938"/>
    <w:rsid w:val="00EF45AB"/>
    <w:rsid w:val="00EF620C"/>
    <w:rsid w:val="00EF66C3"/>
    <w:rsid w:val="00EF769A"/>
    <w:rsid w:val="00EF7753"/>
    <w:rsid w:val="00EF7C73"/>
    <w:rsid w:val="00F01312"/>
    <w:rsid w:val="00F021EE"/>
    <w:rsid w:val="00F0393D"/>
    <w:rsid w:val="00F04794"/>
    <w:rsid w:val="00F0529F"/>
    <w:rsid w:val="00F05811"/>
    <w:rsid w:val="00F0584D"/>
    <w:rsid w:val="00F07171"/>
    <w:rsid w:val="00F077A5"/>
    <w:rsid w:val="00F1032F"/>
    <w:rsid w:val="00F14CA6"/>
    <w:rsid w:val="00F16EB0"/>
    <w:rsid w:val="00F16F33"/>
    <w:rsid w:val="00F20616"/>
    <w:rsid w:val="00F2160C"/>
    <w:rsid w:val="00F21DDD"/>
    <w:rsid w:val="00F25E14"/>
    <w:rsid w:val="00F27B78"/>
    <w:rsid w:val="00F31A80"/>
    <w:rsid w:val="00F329FA"/>
    <w:rsid w:val="00F355C9"/>
    <w:rsid w:val="00F37158"/>
    <w:rsid w:val="00F4009C"/>
    <w:rsid w:val="00F40ED7"/>
    <w:rsid w:val="00F41DE0"/>
    <w:rsid w:val="00F4554E"/>
    <w:rsid w:val="00F45B4F"/>
    <w:rsid w:val="00F4742E"/>
    <w:rsid w:val="00F5026F"/>
    <w:rsid w:val="00F527FF"/>
    <w:rsid w:val="00F53309"/>
    <w:rsid w:val="00F54050"/>
    <w:rsid w:val="00F545D2"/>
    <w:rsid w:val="00F54BA0"/>
    <w:rsid w:val="00F575D9"/>
    <w:rsid w:val="00F63DB5"/>
    <w:rsid w:val="00F64819"/>
    <w:rsid w:val="00F650D1"/>
    <w:rsid w:val="00F65420"/>
    <w:rsid w:val="00F65A41"/>
    <w:rsid w:val="00F72051"/>
    <w:rsid w:val="00F740E9"/>
    <w:rsid w:val="00F74731"/>
    <w:rsid w:val="00F75481"/>
    <w:rsid w:val="00F756D7"/>
    <w:rsid w:val="00F758D2"/>
    <w:rsid w:val="00F778A0"/>
    <w:rsid w:val="00F8106B"/>
    <w:rsid w:val="00F81555"/>
    <w:rsid w:val="00F831D4"/>
    <w:rsid w:val="00F83341"/>
    <w:rsid w:val="00F83463"/>
    <w:rsid w:val="00F836DE"/>
    <w:rsid w:val="00F84CAE"/>
    <w:rsid w:val="00F84FC7"/>
    <w:rsid w:val="00F90C28"/>
    <w:rsid w:val="00F943F2"/>
    <w:rsid w:val="00F95369"/>
    <w:rsid w:val="00F95E44"/>
    <w:rsid w:val="00FA1834"/>
    <w:rsid w:val="00FA1C4B"/>
    <w:rsid w:val="00FA362D"/>
    <w:rsid w:val="00FA3708"/>
    <w:rsid w:val="00FA6DE6"/>
    <w:rsid w:val="00FB02A9"/>
    <w:rsid w:val="00FB0B72"/>
    <w:rsid w:val="00FB1311"/>
    <w:rsid w:val="00FB215E"/>
    <w:rsid w:val="00FB3184"/>
    <w:rsid w:val="00FB368B"/>
    <w:rsid w:val="00FB3BC3"/>
    <w:rsid w:val="00FB4A01"/>
    <w:rsid w:val="00FB53DE"/>
    <w:rsid w:val="00FB5E1D"/>
    <w:rsid w:val="00FB7139"/>
    <w:rsid w:val="00FB76D3"/>
    <w:rsid w:val="00FC0BC5"/>
    <w:rsid w:val="00FC0CDF"/>
    <w:rsid w:val="00FC316B"/>
    <w:rsid w:val="00FC37E0"/>
    <w:rsid w:val="00FC43CE"/>
    <w:rsid w:val="00FC6CEE"/>
    <w:rsid w:val="00FD1201"/>
    <w:rsid w:val="00FD1546"/>
    <w:rsid w:val="00FD15BA"/>
    <w:rsid w:val="00FD4A3C"/>
    <w:rsid w:val="00FD53DF"/>
    <w:rsid w:val="00FD77FF"/>
    <w:rsid w:val="00FD7C14"/>
    <w:rsid w:val="00FE00D8"/>
    <w:rsid w:val="00FE1BBC"/>
    <w:rsid w:val="00FE680E"/>
    <w:rsid w:val="00FF066E"/>
    <w:rsid w:val="00FF0A84"/>
    <w:rsid w:val="00FF4919"/>
    <w:rsid w:val="00FF4F84"/>
    <w:rsid w:val="00FF5935"/>
    <w:rsid w:val="00FF752F"/>
    <w:rsid w:val="00FF78F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1E906FD-026A-46BB-8C86-C8367585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88"/>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2A88"/>
    <w:rPr>
      <w:rFonts w:ascii="Calibri" w:eastAsia="Calibri" w:hAnsi="Calibri" w:cs="Times New Roman"/>
    </w:rPr>
  </w:style>
  <w:style w:type="paragraph" w:styleId="Footer">
    <w:name w:val="footer"/>
    <w:basedOn w:val="Normal"/>
    <w:link w:val="FooterChar"/>
    <w:uiPriority w:val="99"/>
    <w:unhideWhenUsed/>
    <w:rsid w:val="00C52A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2A88"/>
    <w:rPr>
      <w:rFonts w:ascii="Calibri" w:eastAsia="Calibri" w:hAnsi="Calibri" w:cs="Times New Roman"/>
    </w:rPr>
  </w:style>
  <w:style w:type="paragraph" w:styleId="BalloonText">
    <w:name w:val="Balloon Text"/>
    <w:basedOn w:val="Normal"/>
    <w:link w:val="BalloonTextChar"/>
    <w:uiPriority w:val="99"/>
    <w:semiHidden/>
    <w:unhideWhenUsed/>
    <w:rsid w:val="00A32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A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D4348"/>
    <w:rPr>
      <w:sz w:val="16"/>
      <w:szCs w:val="16"/>
    </w:rPr>
  </w:style>
  <w:style w:type="paragraph" w:styleId="CommentText">
    <w:name w:val="annotation text"/>
    <w:basedOn w:val="Normal"/>
    <w:link w:val="CommentTextChar"/>
    <w:uiPriority w:val="99"/>
    <w:semiHidden/>
    <w:unhideWhenUsed/>
    <w:rsid w:val="008D4348"/>
    <w:pPr>
      <w:spacing w:line="240" w:lineRule="auto"/>
    </w:pPr>
    <w:rPr>
      <w:sz w:val="20"/>
      <w:szCs w:val="20"/>
    </w:rPr>
  </w:style>
  <w:style w:type="character" w:customStyle="1" w:styleId="CommentTextChar">
    <w:name w:val="Comment Text Char"/>
    <w:basedOn w:val="DefaultParagraphFont"/>
    <w:link w:val="CommentText"/>
    <w:uiPriority w:val="99"/>
    <w:semiHidden/>
    <w:rsid w:val="008D434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4348"/>
    <w:rPr>
      <w:b/>
      <w:bCs/>
    </w:rPr>
  </w:style>
  <w:style w:type="character" w:customStyle="1" w:styleId="CommentSubjectChar">
    <w:name w:val="Comment Subject Char"/>
    <w:basedOn w:val="CommentTextChar"/>
    <w:link w:val="CommentSubject"/>
    <w:uiPriority w:val="99"/>
    <w:semiHidden/>
    <w:rsid w:val="008D4348"/>
    <w:rPr>
      <w:rFonts w:ascii="Calibri" w:eastAsia="Calibri" w:hAnsi="Calibri" w:cs="Times New Roman"/>
      <w:b/>
      <w:bCs/>
      <w:sz w:val="20"/>
      <w:szCs w:val="20"/>
    </w:rPr>
  </w:style>
  <w:style w:type="paragraph" w:styleId="ListParagraph">
    <w:name w:val="List Paragraph"/>
    <w:aliases w:val="2,Strip,virsraksts3"/>
    <w:basedOn w:val="Normal"/>
    <w:link w:val="ListParagraphChar"/>
    <w:qFormat/>
    <w:rsid w:val="008717E4"/>
    <w:pPr>
      <w:ind w:left="720"/>
      <w:contextualSpacing/>
    </w:pPr>
  </w:style>
  <w:style w:type="character" w:customStyle="1" w:styleId="ListParagraphChar">
    <w:name w:val="List Paragraph Char"/>
    <w:aliases w:val="2 Char,Strip Char,virsraksts3 Char"/>
    <w:link w:val="ListParagraph"/>
    <w:qFormat/>
    <w:rsid w:val="008717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0ECF1-C624-49C5-B21F-1E6151F8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2751</Words>
  <Characters>1569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Par tiesībsarga pētījumu „Latvijas valsts garantētā„medicīniskās palīdzības minimuma” atbilstība cilvēktiesību standartam” un obligātās veselības apdrošināšanas ieviešanas jautājumiem</vt:lpstr>
    </vt:vector>
  </TitlesOfParts>
  <Company>Veselības ministrija</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tiesībsarga pētījumu „Latvijas valsts garantētā„medicīniskās palīdzības minimuma” atbilstība cilvēktiesību standartam” un obligātās veselības apdrošināšanas ieviešanas jautājumiem</dc:title>
  <dc:subject>MK atbildes projekts</dc:subject>
  <dc:creator>EPole</dc:creator>
  <dc:description>E.Pole 67876015
Egita.Pole@vm.gov.lv</dc:description>
  <cp:lastModifiedBy>Kaspars Cirsis</cp:lastModifiedBy>
  <cp:revision>3</cp:revision>
  <cp:lastPrinted>2018-03-02T14:14:00Z</cp:lastPrinted>
  <dcterms:created xsi:type="dcterms:W3CDTF">2018-03-06T14:38:00Z</dcterms:created>
  <dcterms:modified xsi:type="dcterms:W3CDTF">2018-03-07T07:15:00Z</dcterms:modified>
</cp:coreProperties>
</file>